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D0D24" w14:textId="2AC17075" w:rsidR="00AB0A78" w:rsidRPr="005C38D0" w:rsidRDefault="00AB0A78" w:rsidP="00AB0A78">
      <w:pPr>
        <w:spacing w:line="400" w:lineRule="exact"/>
        <w:ind w:left="567" w:hanging="567"/>
        <w:jc w:val="center"/>
        <w:rPr>
          <w:rFonts w:ascii="Times New Roman" w:hAnsi="Times New Roman" w:cs="Times New Roman"/>
          <w:b/>
          <w:bCs/>
          <w:sz w:val="20"/>
          <w:szCs w:val="20"/>
        </w:rPr>
      </w:pPr>
      <w:r w:rsidRPr="005C38D0">
        <w:rPr>
          <w:rFonts w:ascii="Times New Roman" w:hAnsi="Times New Roman" w:cs="Times New Roman"/>
          <w:b/>
          <w:bCs/>
          <w:sz w:val="20"/>
          <w:szCs w:val="20"/>
        </w:rPr>
        <w:t>BEAUTY COMMUNITY PUBLIC COMPANY LIMITED</w:t>
      </w:r>
      <w:r w:rsidR="00AB3CA3" w:rsidRPr="005C38D0">
        <w:rPr>
          <w:rFonts w:ascii="Times New Roman" w:hAnsi="Times New Roman" w:cs="Times New Roman"/>
          <w:b/>
          <w:bCs/>
          <w:sz w:val="20"/>
          <w:szCs w:val="20"/>
        </w:rPr>
        <w:t xml:space="preserve"> AND SUBSIDIARY</w:t>
      </w:r>
    </w:p>
    <w:p w14:paraId="65BDFA8A" w14:textId="717338B7" w:rsidR="00AB0A78" w:rsidRPr="005C38D0" w:rsidRDefault="00AB0A78" w:rsidP="00AB0A78">
      <w:pPr>
        <w:spacing w:line="400" w:lineRule="exact"/>
        <w:ind w:left="567" w:hanging="567"/>
        <w:jc w:val="center"/>
        <w:rPr>
          <w:rFonts w:ascii="Times New Roman" w:hAnsi="Times New Roman" w:cs="Times New Roman"/>
          <w:b/>
          <w:bCs/>
          <w:sz w:val="20"/>
          <w:szCs w:val="20"/>
        </w:rPr>
      </w:pPr>
      <w:r w:rsidRPr="005C38D0">
        <w:rPr>
          <w:rFonts w:ascii="Times New Roman" w:hAnsi="Times New Roman" w:cs="Times New Roman"/>
          <w:b/>
          <w:bCs/>
          <w:sz w:val="20"/>
          <w:szCs w:val="20"/>
        </w:rPr>
        <w:t xml:space="preserve">NOTES TO INTERIM </w:t>
      </w:r>
      <w:r w:rsidR="00D87639" w:rsidRPr="005C38D0">
        <w:rPr>
          <w:rFonts w:ascii="Times New Roman" w:hAnsi="Times New Roman" w:cs="Times New Roman"/>
          <w:b/>
          <w:bCs/>
          <w:sz w:val="20"/>
          <w:szCs w:val="20"/>
        </w:rPr>
        <w:t xml:space="preserve">CONDENSED </w:t>
      </w:r>
      <w:r w:rsidRPr="005C38D0">
        <w:rPr>
          <w:rFonts w:ascii="Times New Roman" w:hAnsi="Times New Roman" w:cs="Times New Roman"/>
          <w:b/>
          <w:bCs/>
          <w:sz w:val="20"/>
          <w:szCs w:val="20"/>
        </w:rPr>
        <w:t>FINANCIAL INFORMATION</w:t>
      </w:r>
    </w:p>
    <w:p w14:paraId="63FA08D2" w14:textId="7F947FC0" w:rsidR="000C7492" w:rsidRPr="005C38D0" w:rsidRDefault="000C7492" w:rsidP="000C7492">
      <w:pPr>
        <w:spacing w:line="400" w:lineRule="exact"/>
        <w:ind w:left="567" w:hanging="567"/>
        <w:jc w:val="center"/>
        <w:rPr>
          <w:rFonts w:ascii="Times New Roman" w:hAnsi="Times New Roman" w:cs="Times New Roman"/>
          <w:b/>
          <w:bCs/>
          <w:sz w:val="20"/>
          <w:szCs w:val="20"/>
        </w:rPr>
      </w:pPr>
      <w:r w:rsidRPr="005C38D0">
        <w:rPr>
          <w:rFonts w:ascii="Times New Roman" w:hAnsi="Times New Roman" w:cs="Times New Roman"/>
          <w:b/>
          <w:bCs/>
          <w:sz w:val="20"/>
          <w:szCs w:val="20"/>
        </w:rPr>
        <w:t>FOR THE SIX-MONTH PERIODS ENDED JUNE 30, 2026</w:t>
      </w:r>
    </w:p>
    <w:p w14:paraId="1AFA2D90" w14:textId="77777777" w:rsidR="00AB0A78" w:rsidRPr="005C38D0" w:rsidRDefault="00AB0A78" w:rsidP="00AB0A78">
      <w:pPr>
        <w:spacing w:line="400" w:lineRule="exact"/>
        <w:ind w:left="567" w:hanging="567"/>
        <w:jc w:val="center"/>
        <w:rPr>
          <w:rFonts w:ascii="Times New Roman" w:hAnsi="Times New Roman" w:cs="Times New Roman"/>
          <w:b/>
          <w:bCs/>
          <w:sz w:val="20"/>
          <w:szCs w:val="20"/>
          <w:cs/>
        </w:rPr>
      </w:pPr>
      <w:r w:rsidRPr="005C38D0">
        <w:rPr>
          <w:rFonts w:ascii="Times New Roman" w:hAnsi="Times New Roman" w:cs="Times New Roman"/>
          <w:b/>
          <w:bCs/>
          <w:sz w:val="20"/>
          <w:szCs w:val="20"/>
          <w:cs/>
        </w:rPr>
        <w:t>(</w:t>
      </w:r>
      <w:r w:rsidRPr="005C38D0">
        <w:rPr>
          <w:rFonts w:ascii="Times New Roman" w:hAnsi="Times New Roman" w:cs="Times New Roman"/>
          <w:b/>
          <w:bCs/>
          <w:sz w:val="20"/>
          <w:szCs w:val="20"/>
        </w:rPr>
        <w:t>UNAUDITED / REVIEWED ONLY)</w:t>
      </w:r>
    </w:p>
    <w:p w14:paraId="38E77E65" w14:textId="77777777" w:rsidR="00580ED3" w:rsidRPr="005C38D0" w:rsidRDefault="00580ED3" w:rsidP="0039747F">
      <w:pPr>
        <w:spacing w:line="400" w:lineRule="exact"/>
        <w:jc w:val="center"/>
        <w:rPr>
          <w:rFonts w:ascii="Times New Roman" w:hAnsi="Times New Roman" w:cs="Times New Roman"/>
          <w:sz w:val="20"/>
          <w:szCs w:val="20"/>
          <w:cs/>
        </w:rPr>
      </w:pPr>
    </w:p>
    <w:p w14:paraId="54BD76B3" w14:textId="77777777" w:rsidR="00AB0A78" w:rsidRPr="005C38D0" w:rsidRDefault="00AB0A78">
      <w:pPr>
        <w:spacing w:before="120" w:line="400" w:lineRule="exact"/>
        <w:ind w:left="567" w:right="-45" w:hanging="567"/>
        <w:jc w:val="both"/>
        <w:rPr>
          <w:rFonts w:ascii="Times New Roman" w:hAnsi="Times New Roman" w:cs="Times New Roman"/>
          <w:sz w:val="20"/>
          <w:szCs w:val="20"/>
        </w:rPr>
      </w:pPr>
      <w:r w:rsidRPr="005C38D0">
        <w:rPr>
          <w:rFonts w:ascii="Times New Roman" w:hAnsi="Times New Roman" w:cs="Times New Roman"/>
          <w:b/>
          <w:bCs/>
          <w:sz w:val="20"/>
          <w:szCs w:val="20"/>
        </w:rPr>
        <w:t>1</w:t>
      </w:r>
      <w:r w:rsidRPr="005C38D0">
        <w:rPr>
          <w:rFonts w:ascii="Times New Roman" w:hAnsi="Times New Roman" w:cs="Times New Roman"/>
          <w:b/>
          <w:bCs/>
          <w:sz w:val="20"/>
          <w:szCs w:val="20"/>
          <w:cs/>
        </w:rPr>
        <w:t>.</w:t>
      </w:r>
      <w:r w:rsidRPr="005C38D0">
        <w:rPr>
          <w:rFonts w:ascii="Times New Roman" w:hAnsi="Times New Roman" w:cs="Times New Roman"/>
          <w:b/>
          <w:bCs/>
          <w:sz w:val="20"/>
          <w:szCs w:val="20"/>
          <w:cs/>
        </w:rPr>
        <w:tab/>
      </w:r>
      <w:r w:rsidRPr="005C38D0">
        <w:rPr>
          <w:rFonts w:ascii="Times New Roman" w:hAnsi="Times New Roman" w:cs="Times New Roman"/>
          <w:b/>
          <w:bCs/>
          <w:sz w:val="20"/>
          <w:szCs w:val="20"/>
        </w:rPr>
        <w:t>GENERAL INFORMATION</w:t>
      </w:r>
    </w:p>
    <w:p w14:paraId="037FA5D8" w14:textId="77777777" w:rsidR="00AB0A78" w:rsidRPr="005C38D0" w:rsidRDefault="00AB0A78">
      <w:pPr>
        <w:spacing w:before="120" w:after="120" w:line="400" w:lineRule="exact"/>
        <w:ind w:left="567" w:right="-45"/>
        <w:jc w:val="thaiDistribute"/>
        <w:rPr>
          <w:rFonts w:ascii="Times New Roman" w:hAnsi="Times New Roman" w:cs="Times New Roman"/>
          <w:sz w:val="20"/>
          <w:szCs w:val="20"/>
          <w:cs/>
        </w:rPr>
      </w:pPr>
      <w:r w:rsidRPr="005C38D0">
        <w:rPr>
          <w:rFonts w:ascii="Times New Roman" w:hAnsi="Times New Roman" w:cs="Times New Roman"/>
          <w:sz w:val="20"/>
          <w:szCs w:val="20"/>
        </w:rPr>
        <w:t xml:space="preserve">Beauty Community Public Company Limited (“the Company”), the Company was registered as a listed company in the Stock Exchange of Thailand on December 12, 2012. The registered address is located at 50/1-3, Soi </w:t>
      </w:r>
      <w:proofErr w:type="spellStart"/>
      <w:r w:rsidRPr="005C38D0">
        <w:rPr>
          <w:rFonts w:ascii="Times New Roman" w:hAnsi="Times New Roman" w:cs="Times New Roman"/>
          <w:sz w:val="20"/>
          <w:szCs w:val="20"/>
        </w:rPr>
        <w:t>Nuanchan</w:t>
      </w:r>
      <w:proofErr w:type="spellEnd"/>
      <w:r w:rsidRPr="005C38D0">
        <w:rPr>
          <w:rFonts w:ascii="Times New Roman" w:hAnsi="Times New Roman" w:cs="Times New Roman"/>
          <w:sz w:val="20"/>
          <w:szCs w:val="20"/>
        </w:rPr>
        <w:t xml:space="preserve"> 34, </w:t>
      </w:r>
      <w:proofErr w:type="spellStart"/>
      <w:r w:rsidRPr="005C38D0">
        <w:rPr>
          <w:rFonts w:ascii="Times New Roman" w:hAnsi="Times New Roman" w:cs="Times New Roman"/>
          <w:sz w:val="20"/>
          <w:szCs w:val="20"/>
        </w:rPr>
        <w:t>Nuanchan</w:t>
      </w:r>
      <w:proofErr w:type="spellEnd"/>
      <w:r w:rsidRPr="005C38D0">
        <w:rPr>
          <w:rFonts w:ascii="Times New Roman" w:hAnsi="Times New Roman" w:cs="Times New Roman"/>
          <w:sz w:val="20"/>
          <w:szCs w:val="20"/>
        </w:rPr>
        <w:t xml:space="preserve">, </w:t>
      </w:r>
      <w:proofErr w:type="spellStart"/>
      <w:r w:rsidRPr="005C38D0">
        <w:rPr>
          <w:rFonts w:ascii="Times New Roman" w:hAnsi="Times New Roman" w:cs="Times New Roman"/>
          <w:sz w:val="20"/>
          <w:szCs w:val="20"/>
        </w:rPr>
        <w:t>Bungkum</w:t>
      </w:r>
      <w:proofErr w:type="spellEnd"/>
      <w:r w:rsidRPr="005C38D0">
        <w:rPr>
          <w:rFonts w:ascii="Times New Roman" w:hAnsi="Times New Roman" w:cs="Times New Roman"/>
          <w:sz w:val="20"/>
          <w:szCs w:val="20"/>
        </w:rPr>
        <w:t>, Bangkok.</w:t>
      </w:r>
    </w:p>
    <w:p w14:paraId="530A09C3" w14:textId="77777777" w:rsidR="00AB0A78" w:rsidRPr="005C38D0" w:rsidRDefault="00AB0A78">
      <w:pPr>
        <w:spacing w:before="120" w:after="120" w:line="40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The </w:t>
      </w:r>
      <w:proofErr w:type="gramStart"/>
      <w:r w:rsidRPr="005C38D0">
        <w:rPr>
          <w:rFonts w:ascii="Times New Roman" w:hAnsi="Times New Roman" w:cs="Times New Roman"/>
          <w:sz w:val="20"/>
          <w:szCs w:val="20"/>
        </w:rPr>
        <w:t>principle</w:t>
      </w:r>
      <w:proofErr w:type="gramEnd"/>
      <w:r w:rsidRPr="005C38D0">
        <w:rPr>
          <w:rFonts w:ascii="Times New Roman" w:hAnsi="Times New Roman" w:cs="Times New Roman"/>
          <w:sz w:val="20"/>
          <w:szCs w:val="20"/>
        </w:rPr>
        <w:t xml:space="preserve"> business of the Company is to distribution of cosmetics.</w:t>
      </w:r>
    </w:p>
    <w:p w14:paraId="432563D1" w14:textId="61A78222" w:rsidR="00AB0A78" w:rsidRPr="005C38D0" w:rsidRDefault="00AB0A78" w:rsidP="00AB0A78">
      <w:pPr>
        <w:spacing w:before="120" w:after="120" w:line="40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Names of major shareholders as at March 1</w:t>
      </w:r>
      <w:r w:rsidR="00C03851" w:rsidRPr="005C38D0">
        <w:rPr>
          <w:rFonts w:ascii="Times New Roman" w:hAnsi="Times New Roman" w:cs="Times New Roman"/>
          <w:sz w:val="20"/>
          <w:szCs w:val="20"/>
        </w:rPr>
        <w:t>2</w:t>
      </w:r>
      <w:r w:rsidRPr="005C38D0">
        <w:rPr>
          <w:rFonts w:ascii="Times New Roman" w:hAnsi="Times New Roman" w:cs="Times New Roman"/>
          <w:sz w:val="20"/>
          <w:szCs w:val="20"/>
        </w:rPr>
        <w:t>, 202</w:t>
      </w:r>
      <w:r w:rsidR="00C03851" w:rsidRPr="005C38D0">
        <w:rPr>
          <w:rFonts w:ascii="Times New Roman" w:hAnsi="Times New Roman" w:cs="Times New Roman"/>
          <w:sz w:val="20"/>
          <w:szCs w:val="20"/>
        </w:rPr>
        <w:t>6</w:t>
      </w:r>
      <w:r w:rsidRPr="005C38D0">
        <w:rPr>
          <w:rFonts w:ascii="Times New Roman" w:hAnsi="Times New Roman" w:cs="Times New Roman"/>
          <w:sz w:val="20"/>
          <w:szCs w:val="20"/>
        </w:rPr>
        <w:t>, the last closing date of share transferring suspension register are as follows:</w:t>
      </w:r>
    </w:p>
    <w:tbl>
      <w:tblPr>
        <w:tblStyle w:val="a7"/>
        <w:tblW w:w="0" w:type="auto"/>
        <w:tblInd w:w="567" w:type="dxa"/>
        <w:tblLook w:val="04A0" w:firstRow="1" w:lastRow="0" w:firstColumn="1" w:lastColumn="0" w:noHBand="0" w:noVBand="1"/>
      </w:tblPr>
      <w:tblGrid>
        <w:gridCol w:w="4358"/>
        <w:gridCol w:w="2413"/>
      </w:tblGrid>
      <w:tr w:rsidR="00AB0A78" w:rsidRPr="005C38D0" w14:paraId="5281C0B4" w14:textId="77777777">
        <w:tc>
          <w:tcPr>
            <w:tcW w:w="4358" w:type="dxa"/>
            <w:vAlign w:val="bottom"/>
          </w:tcPr>
          <w:p w14:paraId="3CD71591" w14:textId="77777777" w:rsidR="00AB0A78" w:rsidRPr="005C38D0" w:rsidRDefault="00AB0A78" w:rsidP="00AB0A78">
            <w:pPr>
              <w:spacing w:line="400" w:lineRule="exact"/>
              <w:ind w:right="-45"/>
              <w:jc w:val="thaiDistribute"/>
              <w:rPr>
                <w:rFonts w:ascii="Times New Roman" w:hAnsi="Times New Roman" w:cs="Times New Roman"/>
                <w:sz w:val="20"/>
                <w:szCs w:val="20"/>
              </w:rPr>
            </w:pPr>
          </w:p>
        </w:tc>
        <w:tc>
          <w:tcPr>
            <w:tcW w:w="2413" w:type="dxa"/>
          </w:tcPr>
          <w:p w14:paraId="226331FF" w14:textId="2F8A13C8" w:rsidR="00AB0A78" w:rsidRPr="005C38D0" w:rsidRDefault="00AB0A78" w:rsidP="00AB0A78">
            <w:pPr>
              <w:spacing w:line="400" w:lineRule="exact"/>
              <w:ind w:right="-45"/>
              <w:jc w:val="center"/>
              <w:rPr>
                <w:rFonts w:ascii="Times New Roman" w:hAnsi="Times New Roman" w:cs="Times New Roman"/>
                <w:sz w:val="20"/>
                <w:szCs w:val="20"/>
              </w:rPr>
            </w:pPr>
            <w:r w:rsidRPr="005C38D0">
              <w:rPr>
                <w:rFonts w:ascii="Times New Roman" w:hAnsi="Times New Roman" w:cs="Times New Roman"/>
                <w:sz w:val="20"/>
                <w:szCs w:val="20"/>
              </w:rPr>
              <w:t>Percentage of shareholding</w:t>
            </w:r>
          </w:p>
        </w:tc>
      </w:tr>
      <w:tr w:rsidR="00AB0A78" w:rsidRPr="005C38D0" w14:paraId="38D3911F" w14:textId="77777777">
        <w:tc>
          <w:tcPr>
            <w:tcW w:w="4358" w:type="dxa"/>
            <w:vAlign w:val="bottom"/>
          </w:tcPr>
          <w:p w14:paraId="56CA94A7" w14:textId="77777777" w:rsidR="00AB0A78" w:rsidRPr="005C38D0" w:rsidRDefault="00AB0A78" w:rsidP="00AB0A78">
            <w:pPr>
              <w:spacing w:line="400" w:lineRule="exact"/>
              <w:ind w:right="-45"/>
              <w:jc w:val="thaiDistribute"/>
              <w:rPr>
                <w:rFonts w:ascii="Times New Roman" w:hAnsi="Times New Roman" w:cs="Times New Roman"/>
                <w:sz w:val="20"/>
                <w:szCs w:val="20"/>
              </w:rPr>
            </w:pPr>
          </w:p>
        </w:tc>
        <w:tc>
          <w:tcPr>
            <w:tcW w:w="2413" w:type="dxa"/>
          </w:tcPr>
          <w:p w14:paraId="34B5ADA6" w14:textId="4469D8E5" w:rsidR="00AB0A78" w:rsidRPr="005C38D0" w:rsidRDefault="00AB0A78" w:rsidP="00AB0A78">
            <w:pPr>
              <w:spacing w:line="400" w:lineRule="exact"/>
              <w:ind w:right="-45"/>
              <w:jc w:val="center"/>
              <w:rPr>
                <w:rFonts w:ascii="Times New Roman" w:hAnsi="Times New Roman" w:cs="Times New Roman"/>
                <w:sz w:val="20"/>
                <w:szCs w:val="20"/>
              </w:rPr>
            </w:pPr>
            <w:r w:rsidRPr="005C38D0">
              <w:rPr>
                <w:rFonts w:ascii="Times New Roman" w:hAnsi="Times New Roman" w:cs="Times New Roman"/>
                <w:sz w:val="20"/>
                <w:szCs w:val="20"/>
              </w:rPr>
              <w:t>(based on paid-up capital)</w:t>
            </w:r>
          </w:p>
        </w:tc>
      </w:tr>
      <w:tr w:rsidR="0055690F" w:rsidRPr="005C38D0" w14:paraId="67B68DD9" w14:textId="77777777">
        <w:tc>
          <w:tcPr>
            <w:tcW w:w="4358" w:type="dxa"/>
          </w:tcPr>
          <w:p w14:paraId="2773279B" w14:textId="0141A345" w:rsidR="0055690F" w:rsidRPr="005C38D0" w:rsidRDefault="0055690F" w:rsidP="0055690F">
            <w:pPr>
              <w:spacing w:line="400" w:lineRule="exact"/>
              <w:ind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Miss </w:t>
            </w:r>
            <w:proofErr w:type="spellStart"/>
            <w:r w:rsidRPr="005C38D0">
              <w:rPr>
                <w:rFonts w:ascii="Times New Roman" w:hAnsi="Times New Roman" w:cs="Times New Roman"/>
                <w:sz w:val="20"/>
                <w:szCs w:val="20"/>
              </w:rPr>
              <w:t>Tanyapon</w:t>
            </w:r>
            <w:proofErr w:type="spellEnd"/>
            <w:r w:rsidRPr="005C38D0">
              <w:rPr>
                <w:rFonts w:ascii="Times New Roman" w:hAnsi="Times New Roman" w:cs="Times New Roman"/>
                <w:sz w:val="20"/>
                <w:szCs w:val="20"/>
              </w:rPr>
              <w:t xml:space="preserve"> </w:t>
            </w:r>
            <w:proofErr w:type="spellStart"/>
            <w:r w:rsidRPr="005C38D0">
              <w:rPr>
                <w:rFonts w:ascii="Times New Roman" w:hAnsi="Times New Roman" w:cs="Times New Roman"/>
                <w:sz w:val="20"/>
                <w:szCs w:val="20"/>
              </w:rPr>
              <w:t>Kraibhubes</w:t>
            </w:r>
            <w:proofErr w:type="spellEnd"/>
          </w:p>
        </w:tc>
        <w:tc>
          <w:tcPr>
            <w:tcW w:w="2413" w:type="dxa"/>
          </w:tcPr>
          <w:p w14:paraId="07C33AE1" w14:textId="55117105" w:rsidR="0055690F" w:rsidRPr="005C38D0" w:rsidRDefault="0055690F" w:rsidP="0055690F">
            <w:pPr>
              <w:spacing w:line="400" w:lineRule="exact"/>
              <w:ind w:right="34"/>
              <w:jc w:val="center"/>
              <w:rPr>
                <w:rFonts w:ascii="Times New Roman" w:hAnsi="Times New Roman" w:cs="Times New Roman"/>
                <w:sz w:val="20"/>
                <w:szCs w:val="20"/>
              </w:rPr>
            </w:pPr>
            <w:r w:rsidRPr="005C38D0">
              <w:rPr>
                <w:rFonts w:ascii="Times New Roman" w:hAnsi="Times New Roman" w:cs="Times New Roman"/>
                <w:sz w:val="20"/>
                <w:szCs w:val="20"/>
              </w:rPr>
              <w:t>19.00</w:t>
            </w:r>
          </w:p>
        </w:tc>
      </w:tr>
      <w:tr w:rsidR="0055690F" w:rsidRPr="005C38D0" w14:paraId="35B47BD8" w14:textId="77777777">
        <w:tc>
          <w:tcPr>
            <w:tcW w:w="4358" w:type="dxa"/>
          </w:tcPr>
          <w:p w14:paraId="2BFE6777" w14:textId="05B7B20A" w:rsidR="0055690F" w:rsidRPr="005C38D0" w:rsidRDefault="0055690F" w:rsidP="0055690F">
            <w:pPr>
              <w:spacing w:line="400" w:lineRule="exact"/>
              <w:ind w:right="-45"/>
              <w:jc w:val="thaiDistribute"/>
              <w:rPr>
                <w:rFonts w:ascii="Times New Roman" w:hAnsi="Times New Roman" w:cs="Times New Roman"/>
                <w:sz w:val="20"/>
                <w:szCs w:val="20"/>
                <w:cs/>
              </w:rPr>
            </w:pPr>
            <w:r w:rsidRPr="005C38D0">
              <w:rPr>
                <w:rFonts w:ascii="Times New Roman" w:hAnsi="Times New Roman" w:cs="Times New Roman"/>
                <w:sz w:val="20"/>
                <w:szCs w:val="20"/>
              </w:rPr>
              <w:t xml:space="preserve">Mr. </w:t>
            </w:r>
            <w:proofErr w:type="spellStart"/>
            <w:r w:rsidRPr="005C38D0">
              <w:rPr>
                <w:rFonts w:ascii="Times New Roman" w:hAnsi="Times New Roman" w:cs="Times New Roman"/>
                <w:sz w:val="20"/>
                <w:szCs w:val="20"/>
              </w:rPr>
              <w:t>Suwin</w:t>
            </w:r>
            <w:proofErr w:type="spellEnd"/>
            <w:r w:rsidRPr="005C38D0">
              <w:rPr>
                <w:rFonts w:ascii="Times New Roman" w:hAnsi="Times New Roman" w:cs="Times New Roman"/>
                <w:sz w:val="20"/>
                <w:szCs w:val="20"/>
              </w:rPr>
              <w:t xml:space="preserve"> Kraibhubes</w:t>
            </w:r>
          </w:p>
        </w:tc>
        <w:tc>
          <w:tcPr>
            <w:tcW w:w="2413" w:type="dxa"/>
          </w:tcPr>
          <w:p w14:paraId="59D40444" w14:textId="6E1C2A81" w:rsidR="0055690F" w:rsidRPr="005C38D0" w:rsidRDefault="0055690F" w:rsidP="0055690F">
            <w:pPr>
              <w:spacing w:line="400" w:lineRule="exact"/>
              <w:ind w:right="34"/>
              <w:jc w:val="center"/>
              <w:rPr>
                <w:rFonts w:ascii="Times New Roman" w:hAnsi="Times New Roman" w:cs="Times New Roman"/>
                <w:sz w:val="20"/>
                <w:szCs w:val="20"/>
              </w:rPr>
            </w:pPr>
            <w:r w:rsidRPr="005C38D0">
              <w:rPr>
                <w:rFonts w:ascii="Times New Roman" w:hAnsi="Times New Roman" w:cs="Times New Roman"/>
                <w:sz w:val="20"/>
                <w:szCs w:val="20"/>
              </w:rPr>
              <w:t>9.54</w:t>
            </w:r>
          </w:p>
        </w:tc>
      </w:tr>
      <w:tr w:rsidR="0055690F" w:rsidRPr="005C38D0" w14:paraId="520FE35B" w14:textId="77777777" w:rsidTr="0014254B">
        <w:tc>
          <w:tcPr>
            <w:tcW w:w="4358" w:type="dxa"/>
          </w:tcPr>
          <w:p w14:paraId="49109E57" w14:textId="1593E13C" w:rsidR="0055690F" w:rsidRPr="005C38D0" w:rsidRDefault="0055690F" w:rsidP="0055690F">
            <w:pPr>
              <w:spacing w:line="400" w:lineRule="exact"/>
              <w:ind w:right="-45"/>
              <w:jc w:val="thaiDistribute"/>
              <w:rPr>
                <w:rFonts w:ascii="Times New Roman" w:hAnsi="Times New Roman" w:cs="Times New Roman"/>
                <w:sz w:val="20"/>
                <w:szCs w:val="20"/>
                <w:cs/>
              </w:rPr>
            </w:pPr>
            <w:r w:rsidRPr="005C38D0">
              <w:rPr>
                <w:rFonts w:ascii="Times New Roman" w:hAnsi="Times New Roman" w:cs="Times New Roman"/>
                <w:sz w:val="20"/>
                <w:szCs w:val="20"/>
              </w:rPr>
              <w:t xml:space="preserve">Mr. Songkran </w:t>
            </w:r>
            <w:proofErr w:type="spellStart"/>
            <w:r w:rsidRPr="005C38D0">
              <w:rPr>
                <w:rFonts w:ascii="Times New Roman" w:hAnsi="Times New Roman" w:cs="Times New Roman"/>
                <w:sz w:val="20"/>
                <w:szCs w:val="20"/>
              </w:rPr>
              <w:t>Chunhawattana</w:t>
            </w:r>
            <w:proofErr w:type="spellEnd"/>
          </w:p>
        </w:tc>
        <w:tc>
          <w:tcPr>
            <w:tcW w:w="2413" w:type="dxa"/>
          </w:tcPr>
          <w:p w14:paraId="1D9757CC" w14:textId="52BA107A" w:rsidR="0055690F" w:rsidRPr="005C38D0" w:rsidRDefault="0055690F" w:rsidP="0055690F">
            <w:pPr>
              <w:spacing w:line="400" w:lineRule="exact"/>
              <w:ind w:right="34"/>
              <w:jc w:val="center"/>
              <w:rPr>
                <w:rFonts w:ascii="Times New Roman" w:hAnsi="Times New Roman" w:cs="Times New Roman"/>
                <w:sz w:val="20"/>
                <w:szCs w:val="20"/>
              </w:rPr>
            </w:pPr>
            <w:r w:rsidRPr="005C38D0">
              <w:rPr>
                <w:rFonts w:ascii="Times New Roman" w:hAnsi="Times New Roman" w:cs="Times New Roman"/>
                <w:sz w:val="20"/>
                <w:szCs w:val="20"/>
              </w:rPr>
              <w:t>1.85</w:t>
            </w:r>
          </w:p>
        </w:tc>
      </w:tr>
      <w:tr w:rsidR="0055690F" w:rsidRPr="005C38D0" w14:paraId="20751EB9" w14:textId="77777777">
        <w:tc>
          <w:tcPr>
            <w:tcW w:w="4358" w:type="dxa"/>
          </w:tcPr>
          <w:p w14:paraId="619CADF0" w14:textId="27E0E090" w:rsidR="0055690F" w:rsidRPr="005C38D0" w:rsidRDefault="0055690F" w:rsidP="0055690F">
            <w:pPr>
              <w:spacing w:line="400" w:lineRule="exact"/>
              <w:ind w:right="-45"/>
              <w:jc w:val="thaiDistribute"/>
              <w:rPr>
                <w:rFonts w:ascii="Times New Roman" w:hAnsi="Times New Roman" w:cs="Times New Roman"/>
                <w:sz w:val="20"/>
                <w:szCs w:val="20"/>
                <w:cs/>
              </w:rPr>
            </w:pPr>
            <w:r w:rsidRPr="005C38D0">
              <w:rPr>
                <w:rFonts w:ascii="Times New Roman" w:hAnsi="Times New Roman" w:cs="Times New Roman"/>
                <w:sz w:val="20"/>
                <w:szCs w:val="20"/>
              </w:rPr>
              <w:t xml:space="preserve">Mr. </w:t>
            </w:r>
            <w:proofErr w:type="spellStart"/>
            <w:r w:rsidRPr="005C38D0">
              <w:rPr>
                <w:rFonts w:ascii="Times New Roman" w:hAnsi="Times New Roman" w:cs="Times New Roman"/>
                <w:sz w:val="20"/>
                <w:szCs w:val="20"/>
              </w:rPr>
              <w:t>Wasurat</w:t>
            </w:r>
            <w:proofErr w:type="spellEnd"/>
            <w:r w:rsidRPr="005C38D0">
              <w:rPr>
                <w:rFonts w:ascii="Times New Roman" w:hAnsi="Times New Roman" w:cs="Times New Roman"/>
                <w:sz w:val="20"/>
                <w:szCs w:val="20"/>
              </w:rPr>
              <w:t xml:space="preserve"> </w:t>
            </w:r>
            <w:proofErr w:type="spellStart"/>
            <w:r w:rsidRPr="005C38D0">
              <w:rPr>
                <w:rFonts w:ascii="Times New Roman" w:hAnsi="Times New Roman" w:cs="Times New Roman"/>
                <w:sz w:val="20"/>
                <w:szCs w:val="20"/>
              </w:rPr>
              <w:t>Cheepthum</w:t>
            </w:r>
            <w:proofErr w:type="spellEnd"/>
          </w:p>
        </w:tc>
        <w:tc>
          <w:tcPr>
            <w:tcW w:w="2413" w:type="dxa"/>
          </w:tcPr>
          <w:p w14:paraId="52C9BD6F" w14:textId="58D5E3BA" w:rsidR="0055690F" w:rsidRPr="005C38D0" w:rsidRDefault="0055690F" w:rsidP="0055690F">
            <w:pPr>
              <w:spacing w:line="400" w:lineRule="exact"/>
              <w:ind w:right="34"/>
              <w:jc w:val="center"/>
              <w:rPr>
                <w:rFonts w:ascii="Times New Roman" w:hAnsi="Times New Roman" w:cs="Times New Roman"/>
                <w:sz w:val="20"/>
                <w:szCs w:val="20"/>
              </w:rPr>
            </w:pPr>
            <w:r w:rsidRPr="005C38D0">
              <w:rPr>
                <w:rFonts w:ascii="Times New Roman" w:hAnsi="Times New Roman" w:cs="Times New Roman"/>
                <w:sz w:val="20"/>
                <w:szCs w:val="20"/>
              </w:rPr>
              <w:t>1.85</w:t>
            </w:r>
          </w:p>
        </w:tc>
      </w:tr>
    </w:tbl>
    <w:p w14:paraId="4AEB62DA" w14:textId="77777777" w:rsidR="00AB0A78" w:rsidRPr="005C38D0" w:rsidRDefault="00AB0A78" w:rsidP="009E698A">
      <w:pPr>
        <w:spacing w:before="120" w:line="40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t>2</w:t>
      </w:r>
      <w:r w:rsidRPr="005C38D0">
        <w:rPr>
          <w:rFonts w:ascii="Times New Roman" w:hAnsi="Times New Roman" w:cs="Times New Roman"/>
          <w:b/>
          <w:bCs/>
          <w:sz w:val="20"/>
          <w:szCs w:val="20"/>
          <w:cs/>
        </w:rPr>
        <w:t>.</w:t>
      </w:r>
      <w:r w:rsidRPr="005C38D0">
        <w:rPr>
          <w:rFonts w:ascii="Times New Roman" w:hAnsi="Times New Roman" w:cs="Times New Roman"/>
          <w:b/>
          <w:bCs/>
          <w:sz w:val="20"/>
          <w:szCs w:val="20"/>
        </w:rPr>
        <w:tab/>
        <w:t>FINANCIAL STATEMENTS PREPARATION AND PRESENTATION BASIS</w:t>
      </w:r>
    </w:p>
    <w:p w14:paraId="25B63986" w14:textId="77777777" w:rsidR="00AB0A78" w:rsidRPr="005C38D0" w:rsidRDefault="00AB0A78" w:rsidP="009E698A">
      <w:pPr>
        <w:spacing w:before="120" w:line="400" w:lineRule="exact"/>
        <w:ind w:left="567" w:right="-45" w:hanging="567"/>
        <w:jc w:val="both"/>
        <w:rPr>
          <w:rFonts w:ascii="Times New Roman" w:hAnsi="Times New Roman" w:cs="Times New Roman"/>
          <w:sz w:val="20"/>
          <w:szCs w:val="20"/>
        </w:rPr>
      </w:pPr>
      <w:r w:rsidRPr="005C38D0">
        <w:rPr>
          <w:rFonts w:ascii="Times New Roman" w:hAnsi="Times New Roman" w:cs="Times New Roman"/>
          <w:b/>
          <w:bCs/>
          <w:sz w:val="20"/>
          <w:szCs w:val="20"/>
        </w:rPr>
        <w:t>2</w:t>
      </w:r>
      <w:r w:rsidRPr="005C38D0">
        <w:rPr>
          <w:rFonts w:ascii="Times New Roman" w:hAnsi="Times New Roman" w:cs="Times New Roman"/>
          <w:b/>
          <w:bCs/>
          <w:sz w:val="20"/>
          <w:szCs w:val="20"/>
          <w:cs/>
        </w:rPr>
        <w:t>.</w:t>
      </w:r>
      <w:r w:rsidRPr="005C38D0">
        <w:rPr>
          <w:rFonts w:ascii="Times New Roman" w:hAnsi="Times New Roman" w:cs="Times New Roman"/>
          <w:b/>
          <w:bCs/>
          <w:sz w:val="20"/>
          <w:szCs w:val="20"/>
        </w:rPr>
        <w:t>1</w:t>
      </w:r>
      <w:r w:rsidRPr="005C38D0">
        <w:rPr>
          <w:rFonts w:ascii="Times New Roman" w:hAnsi="Times New Roman" w:cs="Times New Roman"/>
          <w:b/>
          <w:bCs/>
          <w:sz w:val="20"/>
          <w:szCs w:val="20"/>
        </w:rPr>
        <w:tab/>
        <w:t>Interim financial statements preparation and presentation basis</w:t>
      </w:r>
    </w:p>
    <w:p w14:paraId="174B62A6" w14:textId="77777777" w:rsidR="0026401E" w:rsidRPr="005C38D0" w:rsidRDefault="0026401E" w:rsidP="0026401E">
      <w:pPr>
        <w:spacing w:before="120" w:after="120" w:line="40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This interim financial information is prepared in accordance with Thai Accounting Standard No.34 Interim Financial Reporting, with the Group choosing to present condensed interim financial statements. However, The Group has presented the statements of financial position, statements of comprehensive income, statements of changes in shareholders' equity, and statements of cash flows in the same format as that used for the annual financial statements.</w:t>
      </w:r>
    </w:p>
    <w:p w14:paraId="4214271D" w14:textId="4349DCE8" w:rsidR="0026401E" w:rsidRPr="005C38D0" w:rsidRDefault="0026401E" w:rsidP="0026401E">
      <w:pPr>
        <w:spacing w:before="120" w:after="120" w:line="40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7EC49FAE" w14:textId="03AC8507" w:rsidR="00835063" w:rsidRPr="005C38D0" w:rsidRDefault="0026401E" w:rsidP="0026401E">
      <w:pPr>
        <w:spacing w:before="120" w:after="120" w:line="400" w:lineRule="exact"/>
        <w:ind w:left="567" w:right="-45"/>
        <w:jc w:val="thaiDistribute"/>
        <w:rPr>
          <w:rFonts w:ascii="Times New Roman" w:hAnsi="Times New Roman" w:cs="Times New Roman"/>
          <w:sz w:val="18"/>
          <w:szCs w:val="18"/>
        </w:rPr>
      </w:pPr>
      <w:r w:rsidRPr="005C38D0">
        <w:rPr>
          <w:rFonts w:ascii="Times New Roman" w:hAnsi="Times New Roman" w:cs="Times New Roman"/>
          <w:sz w:val="20"/>
          <w:szCs w:val="20"/>
        </w:rPr>
        <w:t>The interim financial information in Thai language is the official statutory financial information of The Group. The interim financial information in English language has been translated from the Thai language financial information. </w:t>
      </w:r>
      <w:r w:rsidR="00835063" w:rsidRPr="005C38D0">
        <w:rPr>
          <w:rFonts w:ascii="Times New Roman" w:hAnsi="Times New Roman" w:cs="Times New Roman"/>
          <w:sz w:val="18"/>
          <w:szCs w:val="18"/>
        </w:rPr>
        <w:br w:type="page"/>
      </w:r>
    </w:p>
    <w:p w14:paraId="4D1B508E" w14:textId="77777777" w:rsidR="00AB0A78" w:rsidRPr="005C38D0" w:rsidRDefault="00AB0A78" w:rsidP="009E698A">
      <w:pPr>
        <w:spacing w:line="38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lastRenderedPageBreak/>
        <w:t>2</w:t>
      </w:r>
      <w:r w:rsidRPr="005C38D0">
        <w:rPr>
          <w:rFonts w:ascii="Times New Roman" w:hAnsi="Times New Roman" w:cs="Times New Roman"/>
          <w:b/>
          <w:bCs/>
          <w:sz w:val="20"/>
          <w:szCs w:val="20"/>
          <w:cs/>
        </w:rPr>
        <w:t>.</w:t>
      </w:r>
      <w:r w:rsidRPr="005C38D0">
        <w:rPr>
          <w:rFonts w:ascii="Times New Roman" w:hAnsi="Times New Roman" w:cs="Times New Roman"/>
          <w:b/>
          <w:bCs/>
          <w:sz w:val="20"/>
          <w:szCs w:val="20"/>
        </w:rPr>
        <w:t>2</w:t>
      </w:r>
      <w:r w:rsidRPr="005C38D0">
        <w:rPr>
          <w:rFonts w:ascii="Times New Roman" w:hAnsi="Times New Roman" w:cs="Times New Roman"/>
          <w:b/>
          <w:bCs/>
          <w:sz w:val="20"/>
          <w:szCs w:val="20"/>
        </w:rPr>
        <w:tab/>
        <w:t>Consolidated Interim financial statements preparation basis</w:t>
      </w:r>
    </w:p>
    <w:p w14:paraId="1810AB05" w14:textId="1E4A7361" w:rsidR="00AB0A78" w:rsidRPr="005C38D0" w:rsidRDefault="00AB0A78" w:rsidP="009E698A">
      <w:pPr>
        <w:spacing w:before="120" w:line="380" w:lineRule="exact"/>
        <w:ind w:left="1134" w:right="-45" w:hanging="567"/>
        <w:jc w:val="thaiDistribute"/>
        <w:rPr>
          <w:rFonts w:ascii="Times New Roman" w:hAnsi="Times New Roman" w:cs="Times New Roman"/>
          <w:sz w:val="20"/>
          <w:szCs w:val="20"/>
        </w:rPr>
      </w:pPr>
      <w:r w:rsidRPr="005C38D0">
        <w:rPr>
          <w:rFonts w:ascii="Times New Roman" w:hAnsi="Times New Roman" w:cs="Times New Roman"/>
          <w:sz w:val="20"/>
          <w:szCs w:val="20"/>
        </w:rPr>
        <w:t>2.2.1</w:t>
      </w:r>
      <w:r w:rsidRPr="005C38D0">
        <w:rPr>
          <w:rFonts w:ascii="Times New Roman" w:hAnsi="Times New Roman" w:cs="Times New Roman"/>
          <w:sz w:val="20"/>
          <w:szCs w:val="20"/>
        </w:rPr>
        <w:tab/>
        <w:t xml:space="preserve">The consolidated interim financial information </w:t>
      </w:r>
      <w:proofErr w:type="gramStart"/>
      <w:r w:rsidRPr="005C38D0">
        <w:rPr>
          <w:rFonts w:ascii="Times New Roman" w:hAnsi="Times New Roman" w:cs="Times New Roman"/>
          <w:sz w:val="20"/>
          <w:szCs w:val="20"/>
        </w:rPr>
        <w:t>include</w:t>
      </w:r>
      <w:proofErr w:type="gramEnd"/>
      <w:r w:rsidRPr="005C38D0">
        <w:rPr>
          <w:rFonts w:ascii="Times New Roman" w:hAnsi="Times New Roman" w:cs="Times New Roman"/>
          <w:sz w:val="20"/>
          <w:szCs w:val="20"/>
        </w:rPr>
        <w:t xml:space="preserve"> the financial statements of Beauty Community Public Company Limited (“the Company”) and the following subsidiary companies (“the subsidiaries”) (collectively as “the Group”)</w:t>
      </w:r>
      <w:r w:rsidR="00B57753" w:rsidRPr="005C38D0">
        <w:rPr>
          <w:rFonts w:ascii="Times New Roman" w:hAnsi="Times New Roman" w:cs="Times New Roman"/>
          <w:sz w:val="20"/>
          <w:szCs w:val="20"/>
        </w:rPr>
        <w:t>.</w:t>
      </w:r>
    </w:p>
    <w:tbl>
      <w:tblPr>
        <w:tblW w:w="9072" w:type="dxa"/>
        <w:tblInd w:w="534" w:type="dxa"/>
        <w:tblLayout w:type="fixed"/>
        <w:tblLook w:val="0000" w:firstRow="0" w:lastRow="0" w:firstColumn="0" w:lastColumn="0" w:noHBand="0" w:noVBand="0"/>
      </w:tblPr>
      <w:tblGrid>
        <w:gridCol w:w="2976"/>
        <w:gridCol w:w="1843"/>
        <w:gridCol w:w="1701"/>
        <w:gridCol w:w="1276"/>
        <w:gridCol w:w="1276"/>
      </w:tblGrid>
      <w:tr w:rsidR="00863953" w:rsidRPr="005C38D0" w14:paraId="7C20A73F" w14:textId="77777777" w:rsidTr="008F2E3F">
        <w:trPr>
          <w:cantSplit/>
          <w:trHeight w:val="57"/>
          <w:tblHeader/>
        </w:trPr>
        <w:tc>
          <w:tcPr>
            <w:tcW w:w="2976" w:type="dxa"/>
            <w:vAlign w:val="bottom"/>
          </w:tcPr>
          <w:p w14:paraId="52E81A70" w14:textId="77777777" w:rsidR="00863953" w:rsidRPr="005C38D0" w:rsidRDefault="00863953" w:rsidP="0039747F">
            <w:pPr>
              <w:spacing w:line="380" w:lineRule="exact"/>
              <w:ind w:left="66" w:right="-108"/>
              <w:jc w:val="center"/>
              <w:rPr>
                <w:rFonts w:ascii="Times New Roman" w:hAnsi="Times New Roman" w:cs="Times New Roman"/>
                <w:sz w:val="18"/>
                <w:szCs w:val="18"/>
              </w:rPr>
            </w:pPr>
          </w:p>
        </w:tc>
        <w:tc>
          <w:tcPr>
            <w:tcW w:w="1843" w:type="dxa"/>
            <w:vAlign w:val="bottom"/>
          </w:tcPr>
          <w:p w14:paraId="2D4B2529" w14:textId="77777777" w:rsidR="00863953" w:rsidRPr="005C38D0" w:rsidRDefault="00863953" w:rsidP="0039747F">
            <w:pPr>
              <w:spacing w:line="380" w:lineRule="exact"/>
              <w:ind w:left="-18" w:right="-18"/>
              <w:jc w:val="center"/>
              <w:rPr>
                <w:rFonts w:ascii="Times New Roman" w:hAnsi="Times New Roman" w:cs="Times New Roman"/>
                <w:sz w:val="18"/>
                <w:szCs w:val="18"/>
                <w:cs/>
              </w:rPr>
            </w:pPr>
          </w:p>
        </w:tc>
        <w:tc>
          <w:tcPr>
            <w:tcW w:w="1701" w:type="dxa"/>
            <w:vAlign w:val="bottom"/>
          </w:tcPr>
          <w:p w14:paraId="36DD7401" w14:textId="624574E4" w:rsidR="00863953" w:rsidRPr="005C38D0" w:rsidRDefault="00661768" w:rsidP="0039747F">
            <w:pPr>
              <w:spacing w:line="380" w:lineRule="exact"/>
              <w:ind w:left="-45"/>
              <w:jc w:val="center"/>
              <w:rPr>
                <w:rFonts w:ascii="Times New Roman" w:hAnsi="Times New Roman" w:cs="Times New Roman"/>
                <w:sz w:val="18"/>
                <w:szCs w:val="18"/>
              </w:rPr>
            </w:pPr>
            <w:r w:rsidRPr="005C38D0">
              <w:rPr>
                <w:rFonts w:ascii="Times New Roman" w:hAnsi="Times New Roman" w:cs="Times New Roman"/>
                <w:sz w:val="18"/>
                <w:szCs w:val="18"/>
              </w:rPr>
              <w:t>Country of</w:t>
            </w:r>
          </w:p>
        </w:tc>
        <w:tc>
          <w:tcPr>
            <w:tcW w:w="2552" w:type="dxa"/>
            <w:gridSpan w:val="2"/>
            <w:vAlign w:val="bottom"/>
          </w:tcPr>
          <w:p w14:paraId="68B82998" w14:textId="5F1753CC" w:rsidR="00863953" w:rsidRPr="005C38D0" w:rsidRDefault="00863953" w:rsidP="0039747F">
            <w:pPr>
              <w:spacing w:line="380" w:lineRule="exact"/>
              <w:ind w:right="-45"/>
              <w:jc w:val="center"/>
              <w:rPr>
                <w:rFonts w:ascii="Times New Roman" w:hAnsi="Times New Roman" w:cs="Times New Roman"/>
                <w:sz w:val="18"/>
                <w:szCs w:val="18"/>
              </w:rPr>
            </w:pPr>
          </w:p>
        </w:tc>
      </w:tr>
      <w:tr w:rsidR="00863953" w:rsidRPr="005C38D0" w14:paraId="635F2CA5" w14:textId="77777777" w:rsidTr="008F2E3F">
        <w:trPr>
          <w:cantSplit/>
          <w:trHeight w:val="57"/>
          <w:tblHeader/>
        </w:trPr>
        <w:tc>
          <w:tcPr>
            <w:tcW w:w="2976" w:type="dxa"/>
            <w:vAlign w:val="bottom"/>
          </w:tcPr>
          <w:p w14:paraId="0BBD25D5" w14:textId="6B8978E2" w:rsidR="00863953" w:rsidRPr="005C38D0" w:rsidRDefault="00AB0A78" w:rsidP="0039747F">
            <w:pPr>
              <w:pBdr>
                <w:bottom w:val="single" w:sz="4" w:space="1" w:color="auto"/>
              </w:pBdr>
              <w:spacing w:line="380" w:lineRule="exact"/>
              <w:ind w:left="27" w:right="-108"/>
              <w:jc w:val="center"/>
              <w:rPr>
                <w:rFonts w:ascii="Times New Roman" w:hAnsi="Times New Roman" w:cs="Times New Roman"/>
                <w:sz w:val="18"/>
                <w:szCs w:val="18"/>
                <w:cs/>
              </w:rPr>
            </w:pPr>
            <w:r w:rsidRPr="005C38D0">
              <w:rPr>
                <w:rFonts w:ascii="Times New Roman" w:hAnsi="Times New Roman" w:cs="Times New Roman"/>
                <w:sz w:val="18"/>
                <w:szCs w:val="18"/>
              </w:rPr>
              <w:t>Name of entity</w:t>
            </w:r>
          </w:p>
        </w:tc>
        <w:tc>
          <w:tcPr>
            <w:tcW w:w="1843" w:type="dxa"/>
            <w:vAlign w:val="bottom"/>
          </w:tcPr>
          <w:p w14:paraId="72611F4A" w14:textId="7E27C7ED" w:rsidR="00863953" w:rsidRPr="005C38D0" w:rsidRDefault="00AB0A78" w:rsidP="0039747F">
            <w:pPr>
              <w:pBdr>
                <w:bottom w:val="single" w:sz="4" w:space="1" w:color="auto"/>
              </w:pBdr>
              <w:spacing w:line="380" w:lineRule="exact"/>
              <w:ind w:left="-18" w:right="-18"/>
              <w:jc w:val="center"/>
              <w:rPr>
                <w:rFonts w:ascii="Times New Roman" w:hAnsi="Times New Roman" w:cs="Times New Roman"/>
                <w:sz w:val="18"/>
                <w:szCs w:val="18"/>
                <w:cs/>
              </w:rPr>
            </w:pPr>
            <w:proofErr w:type="spellStart"/>
            <w:r w:rsidRPr="005C38D0">
              <w:rPr>
                <w:rFonts w:ascii="Times New Roman" w:hAnsi="Times New Roman" w:cs="Times New Roman"/>
                <w:sz w:val="18"/>
                <w:szCs w:val="18"/>
                <w:cs/>
              </w:rPr>
              <w:t>Typ</w:t>
            </w:r>
            <w:proofErr w:type="spellEnd"/>
            <w:r w:rsidRPr="005C38D0">
              <w:rPr>
                <w:rFonts w:ascii="Times New Roman" w:hAnsi="Times New Roman" w:cs="Times New Roman"/>
                <w:sz w:val="18"/>
                <w:szCs w:val="18"/>
              </w:rPr>
              <w:t>e</w:t>
            </w:r>
            <w:r w:rsidRPr="005C38D0">
              <w:rPr>
                <w:rFonts w:ascii="Times New Roman" w:hAnsi="Times New Roman" w:cs="Times New Roman"/>
                <w:sz w:val="18"/>
                <w:szCs w:val="18"/>
                <w:cs/>
              </w:rPr>
              <w:t xml:space="preserve"> of</w:t>
            </w:r>
            <w:r w:rsidRPr="005C38D0">
              <w:rPr>
                <w:rFonts w:ascii="Times New Roman" w:hAnsi="Times New Roman" w:cs="Times New Roman"/>
                <w:sz w:val="18"/>
                <w:szCs w:val="18"/>
              </w:rPr>
              <w:t xml:space="preserve"> </w:t>
            </w:r>
            <w:proofErr w:type="spellStart"/>
            <w:r w:rsidRPr="005C38D0">
              <w:rPr>
                <w:rFonts w:ascii="Times New Roman" w:hAnsi="Times New Roman" w:cs="Times New Roman"/>
                <w:sz w:val="18"/>
                <w:szCs w:val="18"/>
                <w:cs/>
              </w:rPr>
              <w:t>business</w:t>
            </w:r>
            <w:proofErr w:type="spellEnd"/>
          </w:p>
        </w:tc>
        <w:tc>
          <w:tcPr>
            <w:tcW w:w="1701" w:type="dxa"/>
            <w:vAlign w:val="bottom"/>
          </w:tcPr>
          <w:p w14:paraId="12FA3B98" w14:textId="065723DD" w:rsidR="00863953" w:rsidRPr="005C38D0" w:rsidRDefault="002C3235" w:rsidP="0039747F">
            <w:pPr>
              <w:pBdr>
                <w:bottom w:val="single" w:sz="4" w:space="1" w:color="auto"/>
              </w:pBdr>
              <w:spacing w:line="380" w:lineRule="exact"/>
              <w:ind w:left="-45"/>
              <w:jc w:val="center"/>
              <w:rPr>
                <w:rFonts w:ascii="Times New Roman" w:hAnsi="Times New Roman" w:cs="Times New Roman"/>
                <w:sz w:val="18"/>
                <w:szCs w:val="18"/>
                <w:cs/>
              </w:rPr>
            </w:pPr>
            <w:r w:rsidRPr="005C38D0">
              <w:rPr>
                <w:rFonts w:ascii="Times New Roman" w:hAnsi="Times New Roman" w:cs="Times New Roman"/>
                <w:sz w:val="18"/>
                <w:szCs w:val="18"/>
              </w:rPr>
              <w:t>incorporation</w:t>
            </w:r>
          </w:p>
        </w:tc>
        <w:tc>
          <w:tcPr>
            <w:tcW w:w="2552" w:type="dxa"/>
            <w:gridSpan w:val="2"/>
            <w:vAlign w:val="bottom"/>
          </w:tcPr>
          <w:p w14:paraId="24CCE44D" w14:textId="34D72ADF" w:rsidR="00863953" w:rsidRPr="005C38D0" w:rsidRDefault="008421D1" w:rsidP="0039747F">
            <w:pPr>
              <w:pBdr>
                <w:bottom w:val="single" w:sz="4" w:space="1" w:color="auto"/>
              </w:pBdr>
              <w:spacing w:line="380" w:lineRule="exact"/>
              <w:ind w:right="-45"/>
              <w:jc w:val="center"/>
              <w:rPr>
                <w:rFonts w:ascii="Times New Roman" w:hAnsi="Times New Roman" w:cs="Times New Roman"/>
                <w:sz w:val="18"/>
                <w:szCs w:val="18"/>
                <w:cs/>
              </w:rPr>
            </w:pPr>
            <w:r w:rsidRPr="005C38D0">
              <w:rPr>
                <w:rFonts w:ascii="Times New Roman" w:hAnsi="Times New Roman" w:cs="Times New Roman"/>
                <w:sz w:val="18"/>
                <w:szCs w:val="18"/>
              </w:rPr>
              <w:t>Ownership interest</w:t>
            </w:r>
          </w:p>
        </w:tc>
      </w:tr>
      <w:tr w:rsidR="00863953" w:rsidRPr="005C38D0" w14:paraId="597A6449" w14:textId="77777777" w:rsidTr="008F2E3F">
        <w:trPr>
          <w:cantSplit/>
          <w:trHeight w:val="57"/>
          <w:tblHeader/>
        </w:trPr>
        <w:tc>
          <w:tcPr>
            <w:tcW w:w="2976" w:type="dxa"/>
            <w:vAlign w:val="bottom"/>
          </w:tcPr>
          <w:p w14:paraId="5540AB81" w14:textId="77777777" w:rsidR="00863953" w:rsidRPr="005C38D0" w:rsidRDefault="00863953" w:rsidP="0039747F">
            <w:pPr>
              <w:tabs>
                <w:tab w:val="left" w:pos="702"/>
                <w:tab w:val="left" w:pos="1062"/>
              </w:tabs>
              <w:spacing w:line="380" w:lineRule="exact"/>
              <w:ind w:left="66" w:right="-108"/>
              <w:jc w:val="center"/>
              <w:rPr>
                <w:rFonts w:ascii="Times New Roman" w:hAnsi="Times New Roman" w:cs="Times New Roman"/>
                <w:b/>
                <w:bCs/>
                <w:i/>
                <w:iCs/>
                <w:sz w:val="18"/>
                <w:szCs w:val="18"/>
                <w:cs/>
              </w:rPr>
            </w:pPr>
          </w:p>
        </w:tc>
        <w:tc>
          <w:tcPr>
            <w:tcW w:w="1843" w:type="dxa"/>
            <w:vAlign w:val="bottom"/>
          </w:tcPr>
          <w:p w14:paraId="2D004D7B" w14:textId="77777777" w:rsidR="00863953" w:rsidRPr="005C38D0" w:rsidRDefault="00863953" w:rsidP="0039747F">
            <w:pPr>
              <w:spacing w:line="380" w:lineRule="exact"/>
              <w:ind w:left="-18" w:right="-18"/>
              <w:jc w:val="center"/>
              <w:rPr>
                <w:rFonts w:ascii="Times New Roman" w:hAnsi="Times New Roman" w:cs="Times New Roman"/>
                <w:sz w:val="18"/>
                <w:szCs w:val="18"/>
              </w:rPr>
            </w:pPr>
          </w:p>
        </w:tc>
        <w:tc>
          <w:tcPr>
            <w:tcW w:w="1701" w:type="dxa"/>
            <w:vAlign w:val="bottom"/>
          </w:tcPr>
          <w:p w14:paraId="7FA92472" w14:textId="77777777" w:rsidR="00863953" w:rsidRPr="005C38D0" w:rsidRDefault="00863953" w:rsidP="0039747F">
            <w:pPr>
              <w:spacing w:line="380" w:lineRule="exact"/>
              <w:ind w:left="-45"/>
              <w:jc w:val="center"/>
              <w:rPr>
                <w:rFonts w:ascii="Times New Roman" w:hAnsi="Times New Roman" w:cs="Times New Roman"/>
                <w:sz w:val="18"/>
                <w:szCs w:val="18"/>
              </w:rPr>
            </w:pPr>
          </w:p>
        </w:tc>
        <w:tc>
          <w:tcPr>
            <w:tcW w:w="1276" w:type="dxa"/>
            <w:vAlign w:val="bottom"/>
          </w:tcPr>
          <w:p w14:paraId="6DDFB8A3" w14:textId="271BE812" w:rsidR="00074877" w:rsidRPr="005C38D0" w:rsidRDefault="004F1CC1" w:rsidP="003B2B0C">
            <w:pPr>
              <w:pBdr>
                <w:bottom w:val="single" w:sz="4" w:space="1" w:color="auto"/>
              </w:pBdr>
              <w:spacing w:line="380" w:lineRule="exact"/>
              <w:ind w:left="-104" w:right="-108"/>
              <w:jc w:val="center"/>
              <w:rPr>
                <w:rFonts w:ascii="Times New Roman" w:hAnsi="Times New Roman" w:cs="Times New Roman"/>
                <w:sz w:val="18"/>
                <w:szCs w:val="18"/>
              </w:rPr>
            </w:pPr>
            <w:r w:rsidRPr="005C38D0">
              <w:rPr>
                <w:rFonts w:ascii="Times New Roman" w:hAnsi="Times New Roman" w:cs="Times New Roman"/>
                <w:sz w:val="18"/>
                <w:szCs w:val="18"/>
              </w:rPr>
              <w:t>June 30</w:t>
            </w:r>
            <w:r w:rsidR="00375977" w:rsidRPr="005C38D0">
              <w:rPr>
                <w:rFonts w:ascii="Times New Roman" w:hAnsi="Times New Roman" w:cs="Times New Roman"/>
                <w:sz w:val="18"/>
                <w:szCs w:val="18"/>
              </w:rPr>
              <w:t xml:space="preserve">, </w:t>
            </w:r>
          </w:p>
          <w:p w14:paraId="16E83588" w14:textId="3DADA841" w:rsidR="00863953" w:rsidRPr="005C38D0" w:rsidRDefault="00375977" w:rsidP="003B2B0C">
            <w:pPr>
              <w:pBdr>
                <w:bottom w:val="single" w:sz="4" w:space="1" w:color="auto"/>
              </w:pBdr>
              <w:spacing w:line="380" w:lineRule="exact"/>
              <w:ind w:left="-104" w:right="-108"/>
              <w:jc w:val="center"/>
              <w:rPr>
                <w:rFonts w:ascii="Times New Roman" w:hAnsi="Times New Roman" w:cs="Times New Roman"/>
                <w:sz w:val="18"/>
                <w:szCs w:val="18"/>
              </w:rPr>
            </w:pPr>
            <w:r w:rsidRPr="005C38D0">
              <w:rPr>
                <w:rFonts w:ascii="Times New Roman" w:hAnsi="Times New Roman" w:cs="Times New Roman"/>
                <w:sz w:val="18"/>
                <w:szCs w:val="18"/>
              </w:rPr>
              <w:t>202</w:t>
            </w:r>
            <w:r w:rsidR="00074877" w:rsidRPr="005C38D0">
              <w:rPr>
                <w:rFonts w:ascii="Times New Roman" w:hAnsi="Times New Roman" w:cs="Times New Roman"/>
                <w:sz w:val="18"/>
                <w:szCs w:val="18"/>
              </w:rPr>
              <w:t>6</w:t>
            </w:r>
          </w:p>
        </w:tc>
        <w:tc>
          <w:tcPr>
            <w:tcW w:w="1276" w:type="dxa"/>
            <w:vAlign w:val="bottom"/>
          </w:tcPr>
          <w:p w14:paraId="655A6FA8" w14:textId="1E811C98" w:rsidR="00863953" w:rsidRPr="005C38D0" w:rsidRDefault="000E07D1" w:rsidP="003B2B0C">
            <w:pPr>
              <w:pBdr>
                <w:bottom w:val="single" w:sz="4" w:space="1" w:color="auto"/>
              </w:pBdr>
              <w:spacing w:line="380" w:lineRule="exact"/>
              <w:ind w:left="-104" w:right="-108"/>
              <w:jc w:val="center"/>
              <w:rPr>
                <w:rFonts w:ascii="Times New Roman" w:hAnsi="Times New Roman" w:cs="Times New Roman"/>
                <w:sz w:val="18"/>
                <w:szCs w:val="18"/>
              </w:rPr>
            </w:pPr>
            <w:r w:rsidRPr="005C38D0">
              <w:rPr>
                <w:rFonts w:ascii="Times New Roman" w:hAnsi="Times New Roman" w:cs="Times New Roman"/>
                <w:sz w:val="18"/>
                <w:szCs w:val="18"/>
              </w:rPr>
              <w:t>December 31, 202</w:t>
            </w:r>
            <w:r w:rsidR="00074877" w:rsidRPr="005C38D0">
              <w:rPr>
                <w:rFonts w:ascii="Times New Roman" w:hAnsi="Times New Roman" w:cs="Times New Roman"/>
                <w:sz w:val="18"/>
                <w:szCs w:val="18"/>
              </w:rPr>
              <w:t>5</w:t>
            </w:r>
          </w:p>
        </w:tc>
      </w:tr>
      <w:tr w:rsidR="00863953" w:rsidRPr="005C38D0" w14:paraId="0AF0143D" w14:textId="77777777" w:rsidTr="008F2E3F">
        <w:trPr>
          <w:cantSplit/>
          <w:trHeight w:val="86"/>
          <w:tblHeader/>
        </w:trPr>
        <w:tc>
          <w:tcPr>
            <w:tcW w:w="2976" w:type="dxa"/>
          </w:tcPr>
          <w:p w14:paraId="47661FB5" w14:textId="51DD3B37" w:rsidR="00863953" w:rsidRPr="005C38D0" w:rsidRDefault="00820FC5" w:rsidP="0039747F">
            <w:pPr>
              <w:tabs>
                <w:tab w:val="left" w:pos="702"/>
                <w:tab w:val="left" w:pos="1062"/>
              </w:tabs>
              <w:spacing w:line="380" w:lineRule="exact"/>
              <w:ind w:left="27" w:right="-108"/>
              <w:rPr>
                <w:rFonts w:ascii="Times New Roman" w:hAnsi="Times New Roman" w:cs="Times New Roman"/>
                <w:b/>
                <w:bCs/>
                <w:sz w:val="18"/>
                <w:szCs w:val="18"/>
                <w:cs/>
              </w:rPr>
            </w:pPr>
            <w:r w:rsidRPr="005C38D0">
              <w:rPr>
                <w:rFonts w:ascii="Times New Roman" w:hAnsi="Times New Roman" w:cs="Times New Roman"/>
                <w:b/>
                <w:bCs/>
                <w:sz w:val="18"/>
                <w:szCs w:val="18"/>
              </w:rPr>
              <w:t>Direct subsidiary</w:t>
            </w:r>
          </w:p>
        </w:tc>
        <w:tc>
          <w:tcPr>
            <w:tcW w:w="1843" w:type="dxa"/>
          </w:tcPr>
          <w:p w14:paraId="33DB3EC4" w14:textId="77777777" w:rsidR="00863953" w:rsidRPr="005C38D0" w:rsidRDefault="00863953" w:rsidP="0039747F">
            <w:pPr>
              <w:spacing w:line="380" w:lineRule="exact"/>
              <w:ind w:left="-18" w:right="-18"/>
              <w:rPr>
                <w:rFonts w:ascii="Times New Roman" w:hAnsi="Times New Roman" w:cs="Times New Roman"/>
                <w:sz w:val="18"/>
                <w:szCs w:val="18"/>
              </w:rPr>
            </w:pPr>
          </w:p>
        </w:tc>
        <w:tc>
          <w:tcPr>
            <w:tcW w:w="1701" w:type="dxa"/>
          </w:tcPr>
          <w:p w14:paraId="7D03C123" w14:textId="77777777" w:rsidR="00863953" w:rsidRPr="005C38D0" w:rsidRDefault="00863953" w:rsidP="0039747F">
            <w:pPr>
              <w:spacing w:line="380" w:lineRule="exact"/>
              <w:ind w:left="-45"/>
              <w:jc w:val="center"/>
              <w:rPr>
                <w:rFonts w:ascii="Times New Roman" w:hAnsi="Times New Roman" w:cs="Times New Roman"/>
                <w:sz w:val="18"/>
                <w:szCs w:val="18"/>
              </w:rPr>
            </w:pPr>
          </w:p>
        </w:tc>
        <w:tc>
          <w:tcPr>
            <w:tcW w:w="1276" w:type="dxa"/>
          </w:tcPr>
          <w:p w14:paraId="1415570D" w14:textId="5DF9CC07" w:rsidR="00863953" w:rsidRPr="005C38D0" w:rsidRDefault="001C2242" w:rsidP="003B2B0C">
            <w:pPr>
              <w:spacing w:line="380" w:lineRule="exact"/>
              <w:ind w:left="-104" w:right="-108"/>
              <w:jc w:val="center"/>
              <w:rPr>
                <w:rFonts w:ascii="Times New Roman" w:hAnsi="Times New Roman" w:cs="Times New Roman"/>
                <w:sz w:val="18"/>
                <w:szCs w:val="18"/>
              </w:rPr>
            </w:pPr>
            <w:r w:rsidRPr="005C38D0">
              <w:rPr>
                <w:rFonts w:ascii="Times New Roman" w:hAnsi="Times New Roman" w:cs="Times New Roman"/>
                <w:i/>
                <w:iCs/>
                <w:sz w:val="18"/>
                <w:szCs w:val="18"/>
              </w:rPr>
              <w:t>%</w:t>
            </w:r>
          </w:p>
        </w:tc>
        <w:tc>
          <w:tcPr>
            <w:tcW w:w="1276" w:type="dxa"/>
          </w:tcPr>
          <w:p w14:paraId="11B9409A" w14:textId="7BE6F351" w:rsidR="00863953" w:rsidRPr="005C38D0" w:rsidRDefault="001C2242" w:rsidP="003B2B0C">
            <w:pPr>
              <w:spacing w:line="380" w:lineRule="exact"/>
              <w:ind w:left="-104" w:right="-108"/>
              <w:jc w:val="center"/>
              <w:rPr>
                <w:rFonts w:ascii="Times New Roman" w:hAnsi="Times New Roman" w:cs="Times New Roman"/>
                <w:sz w:val="18"/>
                <w:szCs w:val="18"/>
              </w:rPr>
            </w:pPr>
            <w:r w:rsidRPr="005C38D0">
              <w:rPr>
                <w:rFonts w:ascii="Times New Roman" w:hAnsi="Times New Roman" w:cs="Times New Roman"/>
                <w:i/>
                <w:iCs/>
                <w:sz w:val="18"/>
                <w:szCs w:val="18"/>
              </w:rPr>
              <w:t>%</w:t>
            </w:r>
          </w:p>
        </w:tc>
      </w:tr>
      <w:tr w:rsidR="00863953" w:rsidRPr="005C38D0" w14:paraId="0D0B06E3" w14:textId="77777777" w:rsidTr="008F2E3F">
        <w:trPr>
          <w:cantSplit/>
          <w:trHeight w:val="247"/>
        </w:trPr>
        <w:tc>
          <w:tcPr>
            <w:tcW w:w="2976" w:type="dxa"/>
          </w:tcPr>
          <w:p w14:paraId="68F65935" w14:textId="5C77E496" w:rsidR="00863953" w:rsidRPr="005C38D0" w:rsidRDefault="009C0BB6" w:rsidP="00E75DB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27" w:right="-108"/>
              <w:rPr>
                <w:sz w:val="18"/>
                <w:szCs w:val="18"/>
                <w:cs/>
                <w:lang w:eastAsia="en-US"/>
              </w:rPr>
            </w:pPr>
            <w:r w:rsidRPr="005C38D0">
              <w:rPr>
                <w:sz w:val="18"/>
                <w:szCs w:val="18"/>
                <w:lang w:eastAsia="en-US"/>
              </w:rPr>
              <w:t xml:space="preserve">Beauty Community (Guangzhou) </w:t>
            </w:r>
            <w:r w:rsidR="0094374F" w:rsidRPr="005C38D0">
              <w:rPr>
                <w:sz w:val="18"/>
                <w:szCs w:val="18"/>
                <w:lang w:eastAsia="en-US"/>
              </w:rPr>
              <w:br/>
            </w:r>
            <w:r w:rsidR="00E75DB9" w:rsidRPr="005C38D0">
              <w:rPr>
                <w:sz w:val="18"/>
                <w:szCs w:val="18"/>
                <w:lang w:eastAsia="en-US"/>
              </w:rPr>
              <w:t xml:space="preserve">  </w:t>
            </w:r>
            <w:r w:rsidRPr="005C38D0">
              <w:rPr>
                <w:sz w:val="18"/>
                <w:szCs w:val="18"/>
                <w:lang w:eastAsia="en-US"/>
              </w:rPr>
              <w:t>Trading Co., Ltd.</w:t>
            </w:r>
          </w:p>
        </w:tc>
        <w:tc>
          <w:tcPr>
            <w:tcW w:w="1843" w:type="dxa"/>
          </w:tcPr>
          <w:p w14:paraId="6B9EF7CC" w14:textId="77777777" w:rsidR="00A16A1B" w:rsidRPr="005C38D0" w:rsidRDefault="00F273DC" w:rsidP="0039747F">
            <w:pPr>
              <w:spacing w:line="380" w:lineRule="exact"/>
              <w:ind w:left="-18" w:right="-18"/>
              <w:rPr>
                <w:rFonts w:ascii="Times New Roman" w:hAnsi="Times New Roman" w:cs="Times New Roman"/>
                <w:sz w:val="18"/>
                <w:szCs w:val="18"/>
              </w:rPr>
            </w:pPr>
            <w:r w:rsidRPr="005C38D0">
              <w:rPr>
                <w:rFonts w:ascii="Times New Roman" w:hAnsi="Times New Roman" w:cs="Times New Roman"/>
                <w:sz w:val="18"/>
                <w:szCs w:val="18"/>
              </w:rPr>
              <w:t xml:space="preserve">Engage in wholesale </w:t>
            </w:r>
          </w:p>
          <w:p w14:paraId="247170A3" w14:textId="77777777" w:rsidR="00A16A1B" w:rsidRPr="005C38D0" w:rsidRDefault="00A16A1B" w:rsidP="0039747F">
            <w:pPr>
              <w:spacing w:line="380" w:lineRule="exact"/>
              <w:ind w:left="-18" w:right="-18"/>
              <w:rPr>
                <w:rFonts w:ascii="Times New Roman" w:hAnsi="Times New Roman" w:cs="Times New Roman"/>
                <w:sz w:val="18"/>
                <w:szCs w:val="18"/>
              </w:rPr>
            </w:pPr>
            <w:r w:rsidRPr="005C38D0">
              <w:rPr>
                <w:rFonts w:ascii="Times New Roman" w:hAnsi="Times New Roman" w:cs="Times New Roman"/>
                <w:sz w:val="18"/>
                <w:szCs w:val="18"/>
              </w:rPr>
              <w:t xml:space="preserve">  </w:t>
            </w:r>
            <w:r w:rsidR="00F273DC" w:rsidRPr="005C38D0">
              <w:rPr>
                <w:rFonts w:ascii="Times New Roman" w:hAnsi="Times New Roman" w:cs="Times New Roman"/>
                <w:sz w:val="18"/>
                <w:szCs w:val="18"/>
              </w:rPr>
              <w:t xml:space="preserve">and retail cosmetics </w:t>
            </w:r>
          </w:p>
          <w:p w14:paraId="4DC93659" w14:textId="69CE2952" w:rsidR="00863953" w:rsidRPr="005C38D0" w:rsidRDefault="00A16A1B" w:rsidP="0039747F">
            <w:pPr>
              <w:spacing w:line="380" w:lineRule="exact"/>
              <w:ind w:left="-18" w:right="-18"/>
              <w:rPr>
                <w:rFonts w:ascii="Times New Roman" w:hAnsi="Times New Roman" w:cs="Times New Roman"/>
                <w:sz w:val="18"/>
                <w:szCs w:val="18"/>
              </w:rPr>
            </w:pPr>
            <w:r w:rsidRPr="005C38D0">
              <w:rPr>
                <w:rFonts w:ascii="Times New Roman" w:hAnsi="Times New Roman" w:cs="Times New Roman"/>
                <w:sz w:val="18"/>
                <w:szCs w:val="18"/>
              </w:rPr>
              <w:t xml:space="preserve">  </w:t>
            </w:r>
            <w:r w:rsidR="00F273DC" w:rsidRPr="005C38D0">
              <w:rPr>
                <w:rFonts w:ascii="Times New Roman" w:hAnsi="Times New Roman" w:cs="Times New Roman"/>
                <w:sz w:val="18"/>
                <w:szCs w:val="18"/>
              </w:rPr>
              <w:t>business</w:t>
            </w:r>
          </w:p>
        </w:tc>
        <w:tc>
          <w:tcPr>
            <w:tcW w:w="1701" w:type="dxa"/>
          </w:tcPr>
          <w:p w14:paraId="44014B32" w14:textId="77777777" w:rsidR="00A16A1B" w:rsidRPr="005C38D0" w:rsidRDefault="006E4F1B" w:rsidP="0039747F">
            <w:pPr>
              <w:spacing w:line="380" w:lineRule="exact"/>
              <w:ind w:right="-102"/>
              <w:rPr>
                <w:rFonts w:ascii="Times New Roman" w:hAnsi="Times New Roman" w:cs="Times New Roman"/>
                <w:sz w:val="18"/>
                <w:szCs w:val="18"/>
              </w:rPr>
            </w:pPr>
            <w:r w:rsidRPr="005C38D0">
              <w:rPr>
                <w:rFonts w:ascii="Times New Roman" w:hAnsi="Times New Roman" w:cs="Times New Roman"/>
                <w:sz w:val="18"/>
                <w:szCs w:val="18"/>
              </w:rPr>
              <w:t xml:space="preserve">People's Republic of </w:t>
            </w:r>
          </w:p>
          <w:p w14:paraId="3B36C3FB" w14:textId="7E19FCBB" w:rsidR="00824B47" w:rsidRPr="005C38D0" w:rsidRDefault="00A16A1B" w:rsidP="0039747F">
            <w:pPr>
              <w:spacing w:line="380" w:lineRule="exact"/>
              <w:ind w:right="-102"/>
              <w:rPr>
                <w:rFonts w:ascii="Times New Roman" w:hAnsi="Times New Roman" w:cs="Times New Roman"/>
                <w:sz w:val="18"/>
                <w:szCs w:val="18"/>
                <w:cs/>
              </w:rPr>
            </w:pPr>
            <w:r w:rsidRPr="005C38D0">
              <w:rPr>
                <w:rFonts w:ascii="Times New Roman" w:hAnsi="Times New Roman" w:cs="Times New Roman"/>
                <w:sz w:val="18"/>
                <w:szCs w:val="18"/>
              </w:rPr>
              <w:t xml:space="preserve">  </w:t>
            </w:r>
            <w:r w:rsidR="006E4F1B" w:rsidRPr="005C38D0">
              <w:rPr>
                <w:rFonts w:ascii="Times New Roman" w:hAnsi="Times New Roman" w:cs="Times New Roman"/>
                <w:sz w:val="18"/>
                <w:szCs w:val="18"/>
              </w:rPr>
              <w:t>China</w:t>
            </w:r>
          </w:p>
        </w:tc>
        <w:tc>
          <w:tcPr>
            <w:tcW w:w="1276" w:type="dxa"/>
          </w:tcPr>
          <w:p w14:paraId="3F09513F" w14:textId="492DC788" w:rsidR="00863953" w:rsidRPr="005C38D0" w:rsidRDefault="00F03BF1" w:rsidP="003B2B0C">
            <w:pPr>
              <w:spacing w:line="380" w:lineRule="exact"/>
              <w:ind w:left="-104" w:right="-108"/>
              <w:jc w:val="center"/>
              <w:rPr>
                <w:rFonts w:ascii="Times New Roman" w:hAnsi="Times New Roman" w:cs="Times New Roman"/>
                <w:sz w:val="18"/>
                <w:szCs w:val="18"/>
              </w:rPr>
            </w:pPr>
            <w:r w:rsidRPr="005C38D0">
              <w:rPr>
                <w:rFonts w:ascii="Times New Roman" w:hAnsi="Times New Roman" w:cs="Times New Roman"/>
                <w:sz w:val="18"/>
                <w:szCs w:val="18"/>
              </w:rPr>
              <w:t>100.00</w:t>
            </w:r>
          </w:p>
        </w:tc>
        <w:tc>
          <w:tcPr>
            <w:tcW w:w="1276" w:type="dxa"/>
          </w:tcPr>
          <w:p w14:paraId="637EA84A" w14:textId="6B1BAFBE" w:rsidR="00863953" w:rsidRPr="005C38D0" w:rsidRDefault="00AB219C" w:rsidP="003B2B0C">
            <w:pPr>
              <w:spacing w:line="380" w:lineRule="exact"/>
              <w:ind w:left="-104" w:right="-108"/>
              <w:jc w:val="center"/>
              <w:rPr>
                <w:rFonts w:ascii="Times New Roman" w:hAnsi="Times New Roman" w:cs="Times New Roman"/>
                <w:sz w:val="18"/>
                <w:szCs w:val="18"/>
              </w:rPr>
            </w:pPr>
            <w:r w:rsidRPr="005C38D0">
              <w:rPr>
                <w:rFonts w:ascii="Times New Roman" w:hAnsi="Times New Roman" w:cs="Times New Roman"/>
                <w:sz w:val="18"/>
                <w:szCs w:val="18"/>
              </w:rPr>
              <w:t xml:space="preserve">  </w:t>
            </w:r>
            <w:r w:rsidR="00074877" w:rsidRPr="005C38D0">
              <w:rPr>
                <w:rFonts w:ascii="Times New Roman" w:hAnsi="Times New Roman" w:cs="Times New Roman"/>
                <w:sz w:val="18"/>
                <w:szCs w:val="18"/>
              </w:rPr>
              <w:t>100.00</w:t>
            </w:r>
          </w:p>
        </w:tc>
      </w:tr>
    </w:tbl>
    <w:p w14:paraId="257AEC2D" w14:textId="77777777" w:rsidR="007F7B04" w:rsidRPr="005C38D0" w:rsidRDefault="007F7B04" w:rsidP="0039747F">
      <w:pPr>
        <w:spacing w:before="120" w:line="380" w:lineRule="exact"/>
        <w:ind w:left="1134" w:right="-45" w:hanging="567"/>
        <w:jc w:val="thaiDistribute"/>
        <w:rPr>
          <w:rFonts w:ascii="Times New Roman" w:hAnsi="Times New Roman" w:cs="Times New Roman"/>
          <w:b/>
          <w:bCs/>
          <w:color w:val="000000" w:themeColor="text1"/>
          <w:sz w:val="20"/>
          <w:szCs w:val="20"/>
        </w:rPr>
      </w:pPr>
      <w:r w:rsidRPr="005C38D0">
        <w:rPr>
          <w:rFonts w:ascii="Times New Roman" w:hAnsi="Times New Roman" w:cs="Times New Roman"/>
          <w:color w:val="000000" w:themeColor="text1"/>
          <w:sz w:val="20"/>
          <w:szCs w:val="20"/>
        </w:rPr>
        <w:t xml:space="preserve">2.2.2 </w:t>
      </w:r>
      <w:r w:rsidRPr="005C38D0">
        <w:rPr>
          <w:rFonts w:ascii="Times New Roman" w:hAnsi="Times New Roman" w:cs="Times New Roman"/>
          <w:color w:val="000000" w:themeColor="text1"/>
          <w:sz w:val="20"/>
          <w:szCs w:val="20"/>
          <w:cs/>
        </w:rPr>
        <w:tab/>
      </w:r>
      <w:r w:rsidRPr="005C38D0">
        <w:rPr>
          <w:rFonts w:ascii="Times New Roman" w:hAnsi="Times New Roman" w:cs="Times New Roman"/>
          <w:color w:val="000000" w:themeColor="text1"/>
          <w:sz w:val="20"/>
          <w:szCs w:val="20"/>
        </w:rPr>
        <w:t>The Company is deemed to have control over an investee or subsidiaries if it has rights, or is exposed, to variable returns from its involvement with the investee, and it has the ability to direct the activities that affect the amount of its returns.</w:t>
      </w:r>
    </w:p>
    <w:p w14:paraId="70C8437C" w14:textId="77777777" w:rsidR="00CD5470" w:rsidRPr="005C38D0" w:rsidRDefault="00CD5470" w:rsidP="0039747F">
      <w:pPr>
        <w:spacing w:before="120" w:line="380" w:lineRule="exact"/>
        <w:ind w:left="1134" w:right="-45" w:hanging="567"/>
        <w:jc w:val="thaiDistribute"/>
        <w:rPr>
          <w:rFonts w:ascii="Times New Roman" w:hAnsi="Times New Roman" w:cs="Times New Roman"/>
          <w:b/>
          <w:bCs/>
          <w:sz w:val="20"/>
          <w:szCs w:val="20"/>
        </w:rPr>
      </w:pPr>
      <w:r w:rsidRPr="005C38D0">
        <w:rPr>
          <w:rFonts w:ascii="Times New Roman" w:hAnsi="Times New Roman" w:cs="Times New Roman"/>
          <w:sz w:val="20"/>
          <w:szCs w:val="20"/>
        </w:rPr>
        <w:t>2.2.3</w:t>
      </w:r>
      <w:r w:rsidRPr="005C38D0">
        <w:rPr>
          <w:rFonts w:ascii="Times New Roman" w:hAnsi="Times New Roman" w:cs="Times New Roman"/>
          <w:sz w:val="20"/>
          <w:szCs w:val="20"/>
        </w:rPr>
        <w:tab/>
        <w:t>The Company taken financial statements of subsidiaries in the consolidation of financial statements preparation from the date on which the Company obtains control, and continue to be consolidated until the date when such control ceases.</w:t>
      </w:r>
    </w:p>
    <w:p w14:paraId="6226D88A" w14:textId="77777777" w:rsidR="0019009E" w:rsidRPr="005C38D0" w:rsidRDefault="0019009E" w:rsidP="0039747F">
      <w:pPr>
        <w:spacing w:before="120" w:line="380" w:lineRule="exact"/>
        <w:ind w:left="1134" w:right="-45" w:hanging="567"/>
        <w:jc w:val="thaiDistribute"/>
        <w:rPr>
          <w:rFonts w:ascii="Times New Roman" w:hAnsi="Times New Roman" w:cs="Times New Roman"/>
          <w:sz w:val="20"/>
          <w:szCs w:val="20"/>
        </w:rPr>
      </w:pPr>
      <w:r w:rsidRPr="005C38D0">
        <w:rPr>
          <w:rFonts w:ascii="Times New Roman" w:hAnsi="Times New Roman" w:cs="Times New Roman"/>
          <w:sz w:val="20"/>
          <w:szCs w:val="20"/>
        </w:rPr>
        <w:t>2.2.4</w:t>
      </w:r>
      <w:r w:rsidRPr="005C38D0">
        <w:rPr>
          <w:rFonts w:ascii="Times New Roman" w:hAnsi="Times New Roman" w:cs="Times New Roman"/>
          <w:sz w:val="20"/>
          <w:szCs w:val="20"/>
        </w:rPr>
        <w:tab/>
        <w:t>The financial statements of overseas subsidiaries are translated into Thai Baht at the exchange rate ruling at the statements of financial position date as to assets and liabilities and at the average exchange rate for the period as to revenues and expenses. The resultant differences are shown under the caption of "Exchange differences on translation of financial statements in foreign currency" in other comprehensive income.</w:t>
      </w:r>
    </w:p>
    <w:p w14:paraId="074E14E1" w14:textId="019D2C0D" w:rsidR="0019009E" w:rsidRPr="005C38D0" w:rsidRDefault="0019009E" w:rsidP="0039747F">
      <w:pPr>
        <w:spacing w:before="120" w:line="380" w:lineRule="exact"/>
        <w:ind w:left="1134" w:right="-45"/>
        <w:jc w:val="both"/>
        <w:rPr>
          <w:rFonts w:ascii="Times New Roman" w:hAnsi="Times New Roman" w:cs="Times New Roman"/>
          <w:sz w:val="20"/>
          <w:szCs w:val="20"/>
          <w:cs/>
        </w:rPr>
      </w:pPr>
      <w:r w:rsidRPr="005C38D0">
        <w:rPr>
          <w:rFonts w:ascii="Times New Roman" w:hAnsi="Times New Roman" w:cs="Times New Roman"/>
          <w:sz w:val="20"/>
          <w:szCs w:val="20"/>
        </w:rPr>
        <w:t xml:space="preserve">The interim financial statements of the overseas subsidiaries for the </w:t>
      </w:r>
      <w:r w:rsidR="008140D6" w:rsidRPr="005C38D0">
        <w:rPr>
          <w:rFonts w:ascii="Times New Roman" w:hAnsi="Times New Roman" w:cs="Times New Roman"/>
          <w:sz w:val="20"/>
          <w:szCs w:val="20"/>
        </w:rPr>
        <w:t>six</w:t>
      </w:r>
      <w:r w:rsidRPr="005C38D0">
        <w:rPr>
          <w:rFonts w:ascii="Times New Roman" w:hAnsi="Times New Roman" w:cs="Times New Roman"/>
          <w:sz w:val="20"/>
          <w:szCs w:val="20"/>
        </w:rPr>
        <w:t>-month period ended</w:t>
      </w:r>
      <w:r w:rsidR="008914ED" w:rsidRPr="005C38D0">
        <w:rPr>
          <w:rFonts w:ascii="Times New Roman" w:hAnsi="Times New Roman" w:cs="Times New Roman"/>
          <w:sz w:val="20"/>
          <w:szCs w:val="20"/>
        </w:rPr>
        <w:t xml:space="preserve"> </w:t>
      </w:r>
      <w:r w:rsidR="00121CF0" w:rsidRPr="005C38D0">
        <w:rPr>
          <w:rFonts w:ascii="Times New Roman" w:hAnsi="Times New Roman" w:cs="Times New Roman"/>
          <w:sz w:val="20"/>
          <w:szCs w:val="20"/>
        </w:rPr>
        <w:t>June</w:t>
      </w:r>
      <w:r w:rsidR="008914ED" w:rsidRPr="005C38D0">
        <w:rPr>
          <w:rFonts w:ascii="Times New Roman" w:hAnsi="Times New Roman" w:cs="Times New Roman"/>
          <w:sz w:val="20"/>
          <w:szCs w:val="20"/>
        </w:rPr>
        <w:t xml:space="preserve"> </w:t>
      </w:r>
      <w:r w:rsidRPr="005C38D0">
        <w:rPr>
          <w:rFonts w:ascii="Times New Roman" w:hAnsi="Times New Roman" w:cs="Times New Roman"/>
          <w:sz w:val="20"/>
          <w:szCs w:val="20"/>
        </w:rPr>
        <w:t>3</w:t>
      </w:r>
      <w:r w:rsidR="00121CF0" w:rsidRPr="005C38D0">
        <w:rPr>
          <w:rFonts w:ascii="Times New Roman" w:hAnsi="Times New Roman" w:cs="Times New Roman"/>
          <w:sz w:val="20"/>
          <w:szCs w:val="20"/>
        </w:rPr>
        <w:t>0</w:t>
      </w:r>
      <w:r w:rsidRPr="005C38D0">
        <w:rPr>
          <w:rFonts w:ascii="Times New Roman" w:hAnsi="Times New Roman" w:cs="Times New Roman"/>
          <w:sz w:val="20"/>
          <w:szCs w:val="20"/>
        </w:rPr>
        <w:t>,</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202</w:t>
      </w:r>
      <w:r w:rsidR="008914ED" w:rsidRPr="005C38D0">
        <w:rPr>
          <w:rFonts w:ascii="Times New Roman" w:hAnsi="Times New Roman" w:cs="Times New Roman"/>
          <w:sz w:val="20"/>
          <w:szCs w:val="20"/>
        </w:rPr>
        <w:t>6</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 xml:space="preserve">included in the consolidated financial statements were prepared by the management of such subsidiary and have not been audited by its auditors. Its aggregate assets as at </w:t>
      </w:r>
      <w:r w:rsidR="00AF7E9B" w:rsidRPr="005C38D0">
        <w:rPr>
          <w:rFonts w:ascii="Times New Roman" w:hAnsi="Times New Roman" w:cs="Times New Roman"/>
          <w:sz w:val="20"/>
          <w:szCs w:val="20"/>
        </w:rPr>
        <w:t>June 30</w:t>
      </w:r>
      <w:r w:rsidR="00C97488" w:rsidRPr="005C38D0">
        <w:rPr>
          <w:rFonts w:ascii="Times New Roman" w:hAnsi="Times New Roman" w:cs="Times New Roman"/>
          <w:sz w:val="20"/>
          <w:szCs w:val="20"/>
        </w:rPr>
        <w:t xml:space="preserve">, 2026 </w:t>
      </w:r>
      <w:r w:rsidRPr="005C38D0">
        <w:rPr>
          <w:rFonts w:ascii="Times New Roman" w:hAnsi="Times New Roman" w:cs="Times New Roman"/>
          <w:sz w:val="20"/>
          <w:szCs w:val="20"/>
        </w:rPr>
        <w:t xml:space="preserve">were approximately Baht </w:t>
      </w:r>
      <w:r w:rsidR="00AF7E9B" w:rsidRPr="005C38D0">
        <w:rPr>
          <w:rFonts w:ascii="Times New Roman" w:hAnsi="Times New Roman" w:cs="Times New Roman"/>
          <w:sz w:val="20"/>
          <w:szCs w:val="20"/>
        </w:rPr>
        <w:t xml:space="preserve">946.77 </w:t>
      </w:r>
      <w:r w:rsidRPr="005C38D0">
        <w:rPr>
          <w:rFonts w:ascii="Times New Roman" w:hAnsi="Times New Roman" w:cs="Times New Roman"/>
          <w:sz w:val="20"/>
          <w:szCs w:val="20"/>
        </w:rPr>
        <w:t>or 0</w:t>
      </w:r>
      <w:r w:rsidRPr="005C38D0">
        <w:rPr>
          <w:rFonts w:ascii="Times New Roman" w:hAnsi="Times New Roman" w:cs="Times New Roman"/>
          <w:sz w:val="20"/>
          <w:szCs w:val="20"/>
          <w:cs/>
        </w:rPr>
        <w:t>.</w:t>
      </w:r>
      <w:r w:rsidRPr="005C38D0">
        <w:rPr>
          <w:rFonts w:ascii="Times New Roman" w:hAnsi="Times New Roman" w:cs="Times New Roman"/>
          <w:sz w:val="20"/>
          <w:szCs w:val="20"/>
        </w:rPr>
        <w:t>000</w:t>
      </w:r>
      <w:r w:rsidR="00C00F76" w:rsidRPr="005C38D0">
        <w:rPr>
          <w:rFonts w:ascii="Times New Roman" w:hAnsi="Times New Roman" w:cs="Times New Roman"/>
          <w:sz w:val="20"/>
          <w:szCs w:val="20"/>
        </w:rPr>
        <w:t>2</w:t>
      </w:r>
      <w:r w:rsidRPr="005C38D0">
        <w:rPr>
          <w:rFonts w:ascii="Times New Roman" w:hAnsi="Times New Roman" w:cs="Times New Roman"/>
          <w:sz w:val="20"/>
          <w:szCs w:val="20"/>
          <w:cs/>
        </w:rPr>
        <w:t>%</w:t>
      </w:r>
      <w:r w:rsidR="0042182E"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 xml:space="preserve">of total assets in the consolidated financial statements and a loss </w:t>
      </w:r>
      <w:r w:rsidR="00B54970" w:rsidRPr="005C38D0">
        <w:rPr>
          <w:rFonts w:ascii="Times New Roman" w:hAnsi="Times New Roman" w:cs="Times New Roman"/>
          <w:sz w:val="20"/>
          <w:szCs w:val="20"/>
        </w:rPr>
        <w:t>of</w:t>
      </w:r>
      <w:r w:rsidR="00737613" w:rsidRPr="005C38D0">
        <w:rPr>
          <w:rFonts w:ascii="Times New Roman" w:hAnsi="Times New Roman" w:cs="Times New Roman"/>
          <w:sz w:val="20"/>
          <w:szCs w:val="20"/>
        </w:rPr>
        <w:t xml:space="preserve"> </w:t>
      </w:r>
      <w:r w:rsidRPr="005C38D0">
        <w:rPr>
          <w:rFonts w:ascii="Times New Roman" w:hAnsi="Times New Roman" w:cs="Times New Roman"/>
          <w:sz w:val="20"/>
          <w:szCs w:val="20"/>
        </w:rPr>
        <w:t xml:space="preserve">Baht </w:t>
      </w:r>
      <w:r w:rsidR="00DD3C92" w:rsidRPr="005C38D0">
        <w:rPr>
          <w:rFonts w:ascii="Times New Roman" w:hAnsi="Times New Roman" w:cs="Times New Roman"/>
          <w:sz w:val="20"/>
          <w:szCs w:val="20"/>
        </w:rPr>
        <w:t xml:space="preserve">53,810.82 </w:t>
      </w:r>
      <w:r w:rsidR="00742392" w:rsidRPr="005C38D0">
        <w:rPr>
          <w:rFonts w:ascii="Times New Roman" w:hAnsi="Times New Roman" w:cs="Times New Roman"/>
          <w:sz w:val="20"/>
          <w:szCs w:val="20"/>
        </w:rPr>
        <w:t>equivalent to</w:t>
      </w:r>
      <w:r w:rsidRPr="005C38D0">
        <w:rPr>
          <w:rFonts w:ascii="Times New Roman" w:hAnsi="Times New Roman" w:cs="Times New Roman"/>
          <w:sz w:val="20"/>
          <w:szCs w:val="20"/>
        </w:rPr>
        <w:t xml:space="preserve"> 0.</w:t>
      </w:r>
      <w:r w:rsidR="00DD3C92" w:rsidRPr="005C38D0">
        <w:rPr>
          <w:rFonts w:ascii="Times New Roman" w:hAnsi="Times New Roman" w:cs="Times New Roman"/>
          <w:sz w:val="20"/>
          <w:szCs w:val="20"/>
        </w:rPr>
        <w:t>19</w:t>
      </w:r>
      <w:r w:rsidRPr="005C38D0">
        <w:rPr>
          <w:rFonts w:ascii="Times New Roman" w:hAnsi="Times New Roman" w:cs="Times New Roman"/>
          <w:sz w:val="20"/>
          <w:szCs w:val="20"/>
        </w:rPr>
        <w:t xml:space="preserve">% of profit (loss) for </w:t>
      </w:r>
      <w:r w:rsidR="008A591E" w:rsidRPr="005C38D0">
        <w:rPr>
          <w:rFonts w:ascii="Times New Roman" w:hAnsi="Times New Roman" w:cs="Times New Roman"/>
          <w:sz w:val="20"/>
          <w:szCs w:val="20"/>
        </w:rPr>
        <w:t xml:space="preserve">the </w:t>
      </w:r>
      <w:r w:rsidR="00230E67" w:rsidRPr="005C38D0">
        <w:rPr>
          <w:rFonts w:ascii="Times New Roman" w:hAnsi="Times New Roman" w:cs="Times New Roman"/>
          <w:sz w:val="20"/>
          <w:szCs w:val="20"/>
        </w:rPr>
        <w:t>six</w:t>
      </w:r>
      <w:r w:rsidR="008A591E" w:rsidRPr="005C38D0">
        <w:rPr>
          <w:rFonts w:ascii="Times New Roman" w:hAnsi="Times New Roman" w:cs="Times New Roman"/>
          <w:sz w:val="20"/>
          <w:szCs w:val="20"/>
        </w:rPr>
        <w:t>-month period in the consolidated financial statements</w:t>
      </w:r>
      <w:r w:rsidR="0022290F" w:rsidRPr="005C38D0">
        <w:rPr>
          <w:rFonts w:ascii="Times New Roman" w:hAnsi="Times New Roman" w:cs="Times New Roman"/>
          <w:sz w:val="20"/>
          <w:szCs w:val="20"/>
        </w:rPr>
        <w:t>.</w:t>
      </w:r>
    </w:p>
    <w:p w14:paraId="58D71CF5" w14:textId="77777777" w:rsidR="00E15FFC" w:rsidRPr="005C38D0" w:rsidRDefault="00F12587" w:rsidP="0039747F">
      <w:pPr>
        <w:spacing w:before="120" w:line="380" w:lineRule="exact"/>
        <w:ind w:left="1134" w:right="-45" w:hanging="567"/>
        <w:jc w:val="thaiDistribute"/>
        <w:rPr>
          <w:rFonts w:ascii="Times New Roman" w:hAnsi="Times New Roman" w:cs="Times New Roman"/>
          <w:sz w:val="20"/>
          <w:szCs w:val="20"/>
        </w:rPr>
      </w:pPr>
      <w:r w:rsidRPr="005C38D0">
        <w:rPr>
          <w:rFonts w:ascii="Times New Roman" w:hAnsi="Times New Roman" w:cs="Times New Roman"/>
          <w:sz w:val="20"/>
          <w:szCs w:val="20"/>
        </w:rPr>
        <w:t>2</w:t>
      </w:r>
      <w:r w:rsidR="00CB1A21" w:rsidRPr="005C38D0">
        <w:rPr>
          <w:rFonts w:ascii="Times New Roman" w:hAnsi="Times New Roman" w:cs="Times New Roman"/>
          <w:sz w:val="20"/>
          <w:szCs w:val="20"/>
          <w:cs/>
        </w:rPr>
        <w:t>.</w:t>
      </w:r>
      <w:r w:rsidRPr="005C38D0">
        <w:rPr>
          <w:rFonts w:ascii="Times New Roman" w:hAnsi="Times New Roman" w:cs="Times New Roman"/>
          <w:sz w:val="20"/>
          <w:szCs w:val="20"/>
        </w:rPr>
        <w:t>2</w:t>
      </w:r>
      <w:r w:rsidR="00CB1A21" w:rsidRPr="005C38D0">
        <w:rPr>
          <w:rFonts w:ascii="Times New Roman" w:hAnsi="Times New Roman" w:cs="Times New Roman"/>
          <w:sz w:val="20"/>
          <w:szCs w:val="20"/>
          <w:cs/>
        </w:rPr>
        <w:t>.</w:t>
      </w:r>
      <w:r w:rsidRPr="005C38D0">
        <w:rPr>
          <w:rFonts w:ascii="Times New Roman" w:hAnsi="Times New Roman" w:cs="Times New Roman"/>
          <w:sz w:val="20"/>
          <w:szCs w:val="20"/>
        </w:rPr>
        <w:t>5</w:t>
      </w:r>
      <w:r w:rsidR="000A2363" w:rsidRPr="005C38D0">
        <w:rPr>
          <w:rFonts w:ascii="Times New Roman" w:hAnsi="Times New Roman" w:cs="Times New Roman"/>
          <w:sz w:val="20"/>
          <w:szCs w:val="20"/>
          <w:cs/>
        </w:rPr>
        <w:tab/>
      </w:r>
      <w:r w:rsidR="00E15FFC" w:rsidRPr="005C38D0">
        <w:rPr>
          <w:rFonts w:ascii="Times New Roman" w:hAnsi="Times New Roman" w:cs="Times New Roman"/>
          <w:sz w:val="20"/>
          <w:szCs w:val="20"/>
        </w:rPr>
        <w:t>Material balances and transactions between the Group have been eliminated from the consolidated financial statements.</w:t>
      </w:r>
    </w:p>
    <w:p w14:paraId="6E5C179A" w14:textId="77777777" w:rsidR="00B57753" w:rsidRPr="005C38D0" w:rsidRDefault="00B57753" w:rsidP="00917C70">
      <w:pPr>
        <w:spacing w:before="120" w:line="380" w:lineRule="exact"/>
        <w:ind w:left="1134" w:right="-45" w:hanging="567"/>
        <w:jc w:val="thaiDistribute"/>
        <w:rPr>
          <w:rFonts w:ascii="Times New Roman" w:hAnsi="Times New Roman" w:cs="Times New Roman"/>
          <w:sz w:val="20"/>
          <w:szCs w:val="20"/>
        </w:rPr>
      </w:pPr>
    </w:p>
    <w:p w14:paraId="07D89AA5" w14:textId="07AD6401" w:rsidR="0039747F" w:rsidRPr="005C38D0" w:rsidRDefault="0039747F" w:rsidP="00917C70">
      <w:pPr>
        <w:overflowPunct/>
        <w:autoSpaceDE/>
        <w:autoSpaceDN/>
        <w:adjustRightInd/>
        <w:spacing w:line="380" w:lineRule="exact"/>
        <w:textAlignment w:val="auto"/>
        <w:rPr>
          <w:rFonts w:ascii="Times New Roman" w:hAnsi="Times New Roman" w:cs="Times New Roman"/>
          <w:sz w:val="18"/>
          <w:szCs w:val="18"/>
          <w:cs/>
        </w:rPr>
      </w:pPr>
      <w:r w:rsidRPr="005C38D0">
        <w:rPr>
          <w:rFonts w:ascii="Times New Roman" w:hAnsi="Times New Roman" w:cs="Times New Roman"/>
          <w:sz w:val="18"/>
          <w:szCs w:val="18"/>
          <w:cs/>
        </w:rPr>
        <w:br w:type="page"/>
      </w:r>
    </w:p>
    <w:p w14:paraId="30EFBDAB" w14:textId="26A729BE" w:rsidR="00904AEB" w:rsidRPr="005C38D0" w:rsidRDefault="00175CC9" w:rsidP="00917C70">
      <w:pPr>
        <w:spacing w:before="120" w:line="380" w:lineRule="exact"/>
        <w:ind w:left="567" w:right="-45" w:hanging="567"/>
        <w:jc w:val="thaiDistribute"/>
        <w:rPr>
          <w:rFonts w:ascii="Times New Roman" w:hAnsi="Times New Roman" w:cs="Times New Roman"/>
          <w:b/>
          <w:bCs/>
          <w:sz w:val="20"/>
          <w:szCs w:val="20"/>
        </w:rPr>
      </w:pPr>
      <w:r w:rsidRPr="005C38D0">
        <w:rPr>
          <w:rFonts w:ascii="Times New Roman" w:hAnsi="Times New Roman" w:cs="Times New Roman"/>
          <w:b/>
          <w:bCs/>
          <w:sz w:val="20"/>
          <w:szCs w:val="20"/>
        </w:rPr>
        <w:lastRenderedPageBreak/>
        <w:t>3</w:t>
      </w:r>
      <w:r w:rsidR="00BB0A00" w:rsidRPr="005C38D0">
        <w:rPr>
          <w:rFonts w:ascii="Times New Roman" w:hAnsi="Times New Roman" w:cs="Times New Roman"/>
          <w:b/>
          <w:bCs/>
          <w:sz w:val="20"/>
          <w:szCs w:val="20"/>
          <w:cs/>
        </w:rPr>
        <w:t>.</w:t>
      </w:r>
      <w:r w:rsidR="00806CA1" w:rsidRPr="005C38D0">
        <w:rPr>
          <w:rFonts w:ascii="Times New Roman" w:hAnsi="Times New Roman" w:cs="Times New Roman"/>
          <w:b/>
          <w:bCs/>
          <w:sz w:val="20"/>
          <w:szCs w:val="20"/>
          <w:cs/>
        </w:rPr>
        <w:tab/>
      </w:r>
      <w:r w:rsidR="000D7277" w:rsidRPr="005C38D0">
        <w:rPr>
          <w:rFonts w:ascii="Times New Roman" w:hAnsi="Times New Roman" w:cs="Times New Roman"/>
          <w:b/>
          <w:bCs/>
          <w:sz w:val="20"/>
          <w:szCs w:val="20"/>
        </w:rPr>
        <w:t>SIGNIFICANT OF ACCOUNTING POLICIES</w:t>
      </w:r>
    </w:p>
    <w:p w14:paraId="121AC67F" w14:textId="295920D6" w:rsidR="00FA3CF0" w:rsidRPr="005C38D0" w:rsidRDefault="00FA3CF0" w:rsidP="00FA3CF0">
      <w:pPr>
        <w:spacing w:before="120" w:line="38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The interim financial information is prepared by using the same accounting policies and methods of computation as were used for the financial statements for the year ended December 31, 2025.</w:t>
      </w:r>
    </w:p>
    <w:p w14:paraId="283DAF9C" w14:textId="77777777" w:rsidR="00FA3CF0" w:rsidRPr="005C38D0" w:rsidRDefault="00FA3CF0" w:rsidP="00FA3CF0">
      <w:pPr>
        <w:spacing w:before="120" w:line="38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The revised financial reporting standards which are effective for the financial statements for the fiscal year beginning on or after January 1, 2026, do not have any significant impact on the Group's financial statements.</w:t>
      </w:r>
    </w:p>
    <w:p w14:paraId="6186B35C" w14:textId="3985BB2B" w:rsidR="00FA3CF0" w:rsidRPr="005C38D0" w:rsidRDefault="00FA3CF0" w:rsidP="00FA3CF0">
      <w:pPr>
        <w:spacing w:before="120" w:line="380" w:lineRule="exact"/>
        <w:ind w:left="567" w:right="-45"/>
        <w:jc w:val="thaiDistribute"/>
        <w:rPr>
          <w:rFonts w:ascii="Times New Roman" w:hAnsi="Times New Roman" w:cs="Times New Roman"/>
          <w:b/>
          <w:bCs/>
          <w:sz w:val="20"/>
          <w:szCs w:val="20"/>
        </w:rPr>
      </w:pPr>
      <w:r w:rsidRPr="005C38D0">
        <w:rPr>
          <w:rFonts w:ascii="Times New Roman" w:hAnsi="Times New Roman" w:cs="Times New Roman"/>
          <w:b/>
          <w:bCs/>
          <w:sz w:val="20"/>
          <w:szCs w:val="20"/>
        </w:rPr>
        <w:t>Financial reporting standards that will become effective in the future</w:t>
      </w:r>
    </w:p>
    <w:p w14:paraId="079BB966" w14:textId="77777777" w:rsidR="00FA3CF0" w:rsidRPr="005C38D0" w:rsidRDefault="00FA3CF0" w:rsidP="00FA3CF0">
      <w:pPr>
        <w:spacing w:before="120" w:line="38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The Federation of Accounting Professions issued a number of revised financial reporting standards and interpretations, which are effective for the financial statements for the fiscal years beginning on or after January 1, 2028. TFRS is significantly changed and summarized as follows.</w:t>
      </w:r>
    </w:p>
    <w:p w14:paraId="7C2443E2" w14:textId="77777777" w:rsidR="00FA3CF0" w:rsidRPr="005C38D0" w:rsidRDefault="00FA3CF0" w:rsidP="00FA3CF0">
      <w:pPr>
        <w:spacing w:before="120" w:line="38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TFRS No. 18 “Presentation and Disclosure in Financial Statements”, will become effective for the financial statements for the periods beginning or after January 1, 2028 and replace TAS No. 1 “Presentation of Financial Statements”. This standard provides new requirements for the classification of income and expenses the representation of subtotals in the income statement. In addition, it also requires disclosures of management-defined performance measures and includes new requirements for the aggregation and disaggregation of financial information. Accordingly, such change has affected causing adjustment of TAS No.7 “Statement of Cash Flows" in related content.</w:t>
      </w:r>
    </w:p>
    <w:p w14:paraId="48490568" w14:textId="164D4065" w:rsidR="002A5DC5" w:rsidRPr="005C38D0" w:rsidRDefault="00FA3CF0" w:rsidP="00FA3CF0">
      <w:pPr>
        <w:spacing w:before="120" w:line="38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The management of the Group is currently in the process of assessing the potential impact on the financial statements in the year in which the financial reporting standards are implemented.</w:t>
      </w:r>
    </w:p>
    <w:p w14:paraId="1B02F342" w14:textId="7204D36A" w:rsidR="00DF126A" w:rsidRPr="005C38D0" w:rsidRDefault="00175CC9" w:rsidP="00917C70">
      <w:pPr>
        <w:spacing w:before="120" w:line="380" w:lineRule="exact"/>
        <w:ind w:left="567" w:right="-45" w:hanging="567"/>
        <w:jc w:val="both"/>
        <w:rPr>
          <w:rFonts w:ascii="Times New Roman" w:hAnsi="Times New Roman" w:cs="Times New Roman"/>
          <w:sz w:val="20"/>
          <w:szCs w:val="20"/>
        </w:rPr>
      </w:pPr>
      <w:r w:rsidRPr="005C38D0">
        <w:rPr>
          <w:rFonts w:ascii="Times New Roman" w:hAnsi="Times New Roman" w:cs="Times New Roman"/>
          <w:b/>
          <w:bCs/>
          <w:sz w:val="20"/>
          <w:szCs w:val="20"/>
        </w:rPr>
        <w:t>4</w:t>
      </w:r>
      <w:r w:rsidR="00D2105A" w:rsidRPr="005C38D0">
        <w:rPr>
          <w:rFonts w:ascii="Times New Roman" w:hAnsi="Times New Roman" w:cs="Times New Roman"/>
          <w:b/>
          <w:bCs/>
          <w:sz w:val="20"/>
          <w:szCs w:val="20"/>
          <w:cs/>
        </w:rPr>
        <w:t>.</w:t>
      </w:r>
      <w:r w:rsidR="00A56752" w:rsidRPr="005C38D0">
        <w:rPr>
          <w:rFonts w:ascii="Times New Roman" w:hAnsi="Times New Roman" w:cs="Times New Roman"/>
          <w:b/>
          <w:bCs/>
          <w:sz w:val="20"/>
          <w:szCs w:val="20"/>
        </w:rPr>
        <w:tab/>
      </w:r>
      <w:r w:rsidR="003B46BE" w:rsidRPr="005C38D0">
        <w:rPr>
          <w:rFonts w:ascii="Times New Roman" w:hAnsi="Times New Roman" w:cs="Times New Roman"/>
          <w:b/>
          <w:bCs/>
          <w:sz w:val="20"/>
          <w:szCs w:val="20"/>
        </w:rPr>
        <w:t>CASH AND CASH EQUIVALENTS</w:t>
      </w:r>
    </w:p>
    <w:tbl>
      <w:tblPr>
        <w:tblW w:w="8930" w:type="dxa"/>
        <w:tblInd w:w="534" w:type="dxa"/>
        <w:tblLayout w:type="fixed"/>
        <w:tblLook w:val="04A0" w:firstRow="1" w:lastRow="0" w:firstColumn="1" w:lastColumn="0" w:noHBand="0" w:noVBand="1"/>
      </w:tblPr>
      <w:tblGrid>
        <w:gridCol w:w="2551"/>
        <w:gridCol w:w="1560"/>
        <w:gridCol w:w="1700"/>
        <w:gridCol w:w="1448"/>
        <w:gridCol w:w="1671"/>
      </w:tblGrid>
      <w:tr w:rsidR="000C3C18" w:rsidRPr="005C38D0" w14:paraId="66F0E1D3" w14:textId="77777777" w:rsidTr="002F2ABD">
        <w:trPr>
          <w:trHeight w:val="177"/>
        </w:trPr>
        <w:tc>
          <w:tcPr>
            <w:tcW w:w="2551" w:type="dxa"/>
            <w:tcBorders>
              <w:top w:val="nil"/>
              <w:left w:val="nil"/>
              <w:bottom w:val="nil"/>
              <w:right w:val="nil"/>
            </w:tcBorders>
            <w:vAlign w:val="bottom"/>
            <w:hideMark/>
          </w:tcPr>
          <w:p w14:paraId="042C76B2" w14:textId="77777777" w:rsidR="000C3C18" w:rsidRPr="005C38D0" w:rsidRDefault="000C3C18" w:rsidP="00917C70">
            <w:pPr>
              <w:spacing w:line="380" w:lineRule="exact"/>
              <w:rPr>
                <w:rFonts w:ascii="Times New Roman" w:hAnsi="Times New Roman" w:cs="Times New Roman"/>
                <w:b/>
                <w:bCs/>
                <w:sz w:val="18"/>
                <w:szCs w:val="18"/>
              </w:rPr>
            </w:pPr>
          </w:p>
        </w:tc>
        <w:tc>
          <w:tcPr>
            <w:tcW w:w="3260" w:type="dxa"/>
            <w:gridSpan w:val="2"/>
            <w:tcBorders>
              <w:top w:val="nil"/>
              <w:left w:val="nil"/>
              <w:bottom w:val="nil"/>
              <w:right w:val="nil"/>
            </w:tcBorders>
            <w:vAlign w:val="bottom"/>
          </w:tcPr>
          <w:p w14:paraId="38D23F0A" w14:textId="6CF83FD2" w:rsidR="000C3C18" w:rsidRPr="005C38D0" w:rsidRDefault="000C3C18" w:rsidP="00917C70">
            <w:pPr>
              <w:spacing w:line="380" w:lineRule="exact"/>
              <w:jc w:val="center"/>
              <w:rPr>
                <w:rFonts w:ascii="Times New Roman" w:hAnsi="Times New Roman" w:cs="Times New Roman"/>
                <w:color w:val="000000"/>
                <w:sz w:val="18"/>
                <w:szCs w:val="18"/>
                <w:cs/>
              </w:rPr>
            </w:pPr>
          </w:p>
        </w:tc>
        <w:tc>
          <w:tcPr>
            <w:tcW w:w="3119" w:type="dxa"/>
            <w:gridSpan w:val="2"/>
            <w:tcBorders>
              <w:top w:val="nil"/>
              <w:left w:val="nil"/>
              <w:bottom w:val="nil"/>
              <w:right w:val="nil"/>
            </w:tcBorders>
            <w:vAlign w:val="bottom"/>
          </w:tcPr>
          <w:p w14:paraId="74C93B32" w14:textId="620F1497" w:rsidR="000C3C18" w:rsidRPr="005C38D0" w:rsidRDefault="00BE7C1B" w:rsidP="00917C70">
            <w:pPr>
              <w:spacing w:line="380" w:lineRule="exact"/>
              <w:jc w:val="right"/>
              <w:rPr>
                <w:rFonts w:ascii="Times New Roman" w:hAnsi="Times New Roman" w:cs="Times New Roman"/>
                <w:color w:val="000000"/>
                <w:sz w:val="18"/>
                <w:szCs w:val="18"/>
              </w:rPr>
            </w:pPr>
            <w:r w:rsidRPr="005C38D0">
              <w:rPr>
                <w:rFonts w:ascii="Times New Roman" w:hAnsi="Times New Roman" w:cs="Times New Roman"/>
                <w:i/>
                <w:iCs/>
                <w:sz w:val="18"/>
                <w:szCs w:val="18"/>
              </w:rPr>
              <w:t>(Unit:</w:t>
            </w:r>
            <w:r w:rsidR="00D423AB" w:rsidRPr="005C38D0">
              <w:rPr>
                <w:rFonts w:ascii="Times New Roman" w:hAnsi="Times New Roman" w:cs="Times New Roman"/>
                <w:i/>
                <w:iCs/>
                <w:sz w:val="18"/>
                <w:szCs w:val="18"/>
              </w:rPr>
              <w:t xml:space="preserve"> </w:t>
            </w:r>
            <w:r w:rsidRPr="005C38D0">
              <w:rPr>
                <w:rFonts w:ascii="Times New Roman" w:hAnsi="Times New Roman" w:cs="Times New Roman"/>
                <w:i/>
                <w:iCs/>
                <w:sz w:val="18"/>
                <w:szCs w:val="18"/>
              </w:rPr>
              <w:t>Baht)</w:t>
            </w:r>
          </w:p>
        </w:tc>
      </w:tr>
      <w:tr w:rsidR="000C3C18" w:rsidRPr="005C38D0" w14:paraId="692CA32D" w14:textId="77777777" w:rsidTr="002F2ABD">
        <w:trPr>
          <w:trHeight w:val="177"/>
        </w:trPr>
        <w:tc>
          <w:tcPr>
            <w:tcW w:w="2551" w:type="dxa"/>
            <w:tcBorders>
              <w:top w:val="nil"/>
              <w:left w:val="nil"/>
              <w:bottom w:val="nil"/>
              <w:right w:val="nil"/>
            </w:tcBorders>
            <w:vAlign w:val="bottom"/>
          </w:tcPr>
          <w:p w14:paraId="2B913F10" w14:textId="77777777" w:rsidR="000C3C18" w:rsidRPr="005C38D0" w:rsidRDefault="000C3C18" w:rsidP="00917C70">
            <w:pPr>
              <w:spacing w:line="380" w:lineRule="exact"/>
              <w:rPr>
                <w:rFonts w:ascii="Times New Roman" w:hAnsi="Times New Roman" w:cs="Times New Roman"/>
                <w:b/>
                <w:bCs/>
                <w:sz w:val="18"/>
                <w:szCs w:val="18"/>
              </w:rPr>
            </w:pPr>
          </w:p>
        </w:tc>
        <w:tc>
          <w:tcPr>
            <w:tcW w:w="3260" w:type="dxa"/>
            <w:gridSpan w:val="2"/>
            <w:tcBorders>
              <w:top w:val="nil"/>
              <w:left w:val="nil"/>
              <w:bottom w:val="nil"/>
              <w:right w:val="nil"/>
            </w:tcBorders>
            <w:vAlign w:val="bottom"/>
          </w:tcPr>
          <w:p w14:paraId="7E2D2293" w14:textId="742B7AE0" w:rsidR="000C3C18" w:rsidRPr="005C38D0" w:rsidRDefault="00D6704B" w:rsidP="00917C70">
            <w:pPr>
              <w:pBdr>
                <w:bottom w:val="single" w:sz="4" w:space="1" w:color="auto"/>
              </w:pBdr>
              <w:spacing w:line="380" w:lineRule="exact"/>
              <w:jc w:val="center"/>
              <w:rPr>
                <w:rFonts w:ascii="Times New Roman" w:hAnsi="Times New Roman" w:cs="Times New Roman"/>
                <w:b/>
                <w:bCs/>
                <w:sz w:val="18"/>
                <w:szCs w:val="18"/>
                <w:cs/>
              </w:rPr>
            </w:pPr>
            <w:r w:rsidRPr="005C38D0">
              <w:rPr>
                <w:rFonts w:ascii="Times New Roman" w:hAnsi="Times New Roman" w:cs="Times New Roman"/>
                <w:b/>
                <w:bCs/>
                <w:sz w:val="18"/>
                <w:szCs w:val="18"/>
              </w:rPr>
              <w:t xml:space="preserve">Consolidated </w:t>
            </w:r>
            <w:r w:rsidR="00B57753" w:rsidRPr="005C38D0">
              <w:rPr>
                <w:rFonts w:ascii="Times New Roman" w:hAnsi="Times New Roman" w:cs="Times New Roman"/>
                <w:b/>
                <w:bCs/>
                <w:sz w:val="18"/>
                <w:szCs w:val="18"/>
              </w:rPr>
              <w:br/>
            </w:r>
            <w:r w:rsidRPr="005C38D0">
              <w:rPr>
                <w:rFonts w:ascii="Times New Roman" w:hAnsi="Times New Roman" w:cs="Times New Roman"/>
                <w:b/>
                <w:bCs/>
                <w:sz w:val="18"/>
                <w:szCs w:val="18"/>
              </w:rPr>
              <w:t>financial statement</w:t>
            </w:r>
          </w:p>
        </w:tc>
        <w:tc>
          <w:tcPr>
            <w:tcW w:w="3119" w:type="dxa"/>
            <w:gridSpan w:val="2"/>
            <w:tcBorders>
              <w:top w:val="nil"/>
              <w:left w:val="nil"/>
              <w:bottom w:val="nil"/>
              <w:right w:val="nil"/>
            </w:tcBorders>
            <w:vAlign w:val="bottom"/>
          </w:tcPr>
          <w:p w14:paraId="24945279" w14:textId="338F35A8" w:rsidR="000C3C18" w:rsidRPr="005C38D0" w:rsidRDefault="003E020A" w:rsidP="00917C70">
            <w:pPr>
              <w:pBdr>
                <w:bottom w:val="single" w:sz="4" w:space="1" w:color="auto"/>
              </w:pBdr>
              <w:spacing w:line="380" w:lineRule="exact"/>
              <w:jc w:val="center"/>
              <w:rPr>
                <w:rFonts w:ascii="Times New Roman" w:hAnsi="Times New Roman" w:cs="Times New Roman"/>
                <w:b/>
                <w:bCs/>
                <w:sz w:val="18"/>
                <w:szCs w:val="18"/>
                <w:cs/>
              </w:rPr>
            </w:pPr>
            <w:r w:rsidRPr="005C38D0">
              <w:rPr>
                <w:rFonts w:ascii="Times New Roman" w:hAnsi="Times New Roman" w:cs="Times New Roman"/>
                <w:b/>
                <w:bCs/>
                <w:sz w:val="18"/>
                <w:szCs w:val="18"/>
              </w:rPr>
              <w:t>Separate</w:t>
            </w:r>
            <w:r w:rsidR="004F7485" w:rsidRPr="005C38D0">
              <w:rPr>
                <w:rFonts w:ascii="Times New Roman" w:hAnsi="Times New Roman" w:cs="Times New Roman"/>
                <w:b/>
                <w:bCs/>
                <w:sz w:val="18"/>
                <w:szCs w:val="18"/>
              </w:rPr>
              <w:t xml:space="preserve"> </w:t>
            </w:r>
            <w:r w:rsidR="00B57753" w:rsidRPr="005C38D0">
              <w:rPr>
                <w:rFonts w:ascii="Times New Roman" w:hAnsi="Times New Roman" w:cs="Times New Roman"/>
                <w:b/>
                <w:bCs/>
                <w:sz w:val="18"/>
                <w:szCs w:val="18"/>
              </w:rPr>
              <w:br/>
            </w:r>
            <w:r w:rsidRPr="005C38D0">
              <w:rPr>
                <w:rFonts w:ascii="Times New Roman" w:hAnsi="Times New Roman" w:cs="Times New Roman"/>
                <w:b/>
                <w:bCs/>
                <w:sz w:val="18"/>
                <w:szCs w:val="18"/>
              </w:rPr>
              <w:t>financial statements</w:t>
            </w:r>
          </w:p>
        </w:tc>
      </w:tr>
      <w:tr w:rsidR="00666562" w:rsidRPr="005C38D0" w14:paraId="71F7418B" w14:textId="77777777" w:rsidTr="002F2ABD">
        <w:trPr>
          <w:trHeight w:val="83"/>
        </w:trPr>
        <w:tc>
          <w:tcPr>
            <w:tcW w:w="2551" w:type="dxa"/>
            <w:tcBorders>
              <w:top w:val="nil"/>
              <w:left w:val="nil"/>
              <w:bottom w:val="nil"/>
              <w:right w:val="nil"/>
            </w:tcBorders>
            <w:vAlign w:val="bottom"/>
          </w:tcPr>
          <w:p w14:paraId="421454D0" w14:textId="77777777" w:rsidR="00666562" w:rsidRPr="005C38D0" w:rsidRDefault="00666562" w:rsidP="00666562">
            <w:pPr>
              <w:spacing w:line="380" w:lineRule="exact"/>
              <w:jc w:val="center"/>
              <w:rPr>
                <w:rFonts w:ascii="Times New Roman" w:hAnsi="Times New Roman" w:cs="Times New Roman"/>
                <w:b/>
                <w:bCs/>
                <w:color w:val="000000"/>
                <w:sz w:val="18"/>
                <w:szCs w:val="18"/>
              </w:rPr>
            </w:pPr>
          </w:p>
        </w:tc>
        <w:tc>
          <w:tcPr>
            <w:tcW w:w="1560" w:type="dxa"/>
            <w:tcBorders>
              <w:top w:val="nil"/>
              <w:left w:val="nil"/>
              <w:bottom w:val="nil"/>
              <w:right w:val="nil"/>
            </w:tcBorders>
            <w:vAlign w:val="bottom"/>
          </w:tcPr>
          <w:p w14:paraId="21067E64" w14:textId="20437753" w:rsidR="00666562" w:rsidRPr="005C38D0" w:rsidRDefault="00666562" w:rsidP="00666562">
            <w:pPr>
              <w:spacing w:line="380" w:lineRule="exact"/>
              <w:jc w:val="center"/>
              <w:rPr>
                <w:rFonts w:ascii="Times New Roman" w:hAnsi="Times New Roman" w:cs="Times New Roman"/>
                <w:sz w:val="18"/>
                <w:szCs w:val="18"/>
              </w:rPr>
            </w:pPr>
            <w:r w:rsidRPr="005C38D0">
              <w:rPr>
                <w:rFonts w:ascii="Times New Roman" w:hAnsi="Times New Roman" w:cs="Times New Roman"/>
                <w:sz w:val="18"/>
                <w:szCs w:val="18"/>
              </w:rPr>
              <w:t>June 30, 2026</w:t>
            </w:r>
          </w:p>
        </w:tc>
        <w:tc>
          <w:tcPr>
            <w:tcW w:w="1700" w:type="dxa"/>
            <w:tcBorders>
              <w:top w:val="nil"/>
              <w:left w:val="nil"/>
              <w:bottom w:val="nil"/>
              <w:right w:val="nil"/>
            </w:tcBorders>
            <w:vAlign w:val="bottom"/>
          </w:tcPr>
          <w:p w14:paraId="112B791B" w14:textId="58EF8C5C" w:rsidR="00666562" w:rsidRPr="005C38D0" w:rsidRDefault="00666562" w:rsidP="00666562">
            <w:pPr>
              <w:spacing w:line="38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t>December 31, 2025</w:t>
            </w:r>
          </w:p>
        </w:tc>
        <w:tc>
          <w:tcPr>
            <w:tcW w:w="1448" w:type="dxa"/>
            <w:tcBorders>
              <w:top w:val="nil"/>
              <w:left w:val="nil"/>
              <w:bottom w:val="nil"/>
              <w:right w:val="nil"/>
            </w:tcBorders>
            <w:vAlign w:val="bottom"/>
          </w:tcPr>
          <w:p w14:paraId="4BD1ABD1" w14:textId="5A53A7FA" w:rsidR="00666562" w:rsidRPr="005C38D0" w:rsidRDefault="00666562" w:rsidP="00666562">
            <w:pPr>
              <w:spacing w:line="38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t>June 30, 2026</w:t>
            </w:r>
          </w:p>
        </w:tc>
        <w:tc>
          <w:tcPr>
            <w:tcW w:w="1671" w:type="dxa"/>
            <w:tcBorders>
              <w:top w:val="nil"/>
              <w:left w:val="nil"/>
              <w:bottom w:val="nil"/>
              <w:right w:val="nil"/>
            </w:tcBorders>
            <w:vAlign w:val="bottom"/>
          </w:tcPr>
          <w:p w14:paraId="45B954CE" w14:textId="5DE5B27E" w:rsidR="00666562" w:rsidRPr="005C38D0" w:rsidRDefault="00666562" w:rsidP="00666562">
            <w:pPr>
              <w:spacing w:line="38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t>December 31, 2025</w:t>
            </w:r>
          </w:p>
        </w:tc>
      </w:tr>
      <w:tr w:rsidR="000313EF" w:rsidRPr="005C38D0" w14:paraId="2646171D" w14:textId="77777777">
        <w:trPr>
          <w:trHeight w:val="145"/>
        </w:trPr>
        <w:tc>
          <w:tcPr>
            <w:tcW w:w="2551" w:type="dxa"/>
            <w:tcBorders>
              <w:top w:val="nil"/>
              <w:left w:val="nil"/>
              <w:bottom w:val="nil"/>
              <w:right w:val="nil"/>
            </w:tcBorders>
            <w:vAlign w:val="bottom"/>
          </w:tcPr>
          <w:p w14:paraId="7C067743" w14:textId="23D1B7BB" w:rsidR="000313EF" w:rsidRPr="005C38D0" w:rsidRDefault="000313EF" w:rsidP="000313EF">
            <w:pPr>
              <w:spacing w:line="380" w:lineRule="exact"/>
              <w:ind w:left="27"/>
              <w:rPr>
                <w:rFonts w:ascii="Times New Roman" w:hAnsi="Times New Roman" w:cs="Times New Roman"/>
                <w:color w:val="000000"/>
                <w:sz w:val="18"/>
                <w:szCs w:val="18"/>
              </w:rPr>
            </w:pPr>
            <w:r w:rsidRPr="005C38D0">
              <w:rPr>
                <w:rFonts w:ascii="Times New Roman" w:hAnsi="Times New Roman" w:cs="Times New Roman"/>
                <w:sz w:val="18"/>
                <w:szCs w:val="18"/>
              </w:rPr>
              <w:t>Cash</w:t>
            </w:r>
          </w:p>
        </w:tc>
        <w:tc>
          <w:tcPr>
            <w:tcW w:w="1560" w:type="dxa"/>
            <w:tcBorders>
              <w:top w:val="nil"/>
              <w:left w:val="nil"/>
              <w:right w:val="nil"/>
            </w:tcBorders>
          </w:tcPr>
          <w:p w14:paraId="1F1A514F" w14:textId="161AEE03"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171,714.00</w:t>
            </w:r>
          </w:p>
        </w:tc>
        <w:tc>
          <w:tcPr>
            <w:tcW w:w="1700" w:type="dxa"/>
            <w:tcBorders>
              <w:top w:val="nil"/>
              <w:left w:val="nil"/>
              <w:right w:val="nil"/>
            </w:tcBorders>
            <w:vAlign w:val="bottom"/>
          </w:tcPr>
          <w:p w14:paraId="4FAE02DD" w14:textId="2D5605F0"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211,780.25</w:t>
            </w:r>
          </w:p>
        </w:tc>
        <w:tc>
          <w:tcPr>
            <w:tcW w:w="1448" w:type="dxa"/>
            <w:tcBorders>
              <w:top w:val="nil"/>
              <w:left w:val="nil"/>
              <w:right w:val="nil"/>
            </w:tcBorders>
          </w:tcPr>
          <w:p w14:paraId="61B0B6D8" w14:textId="1548597C"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171,714.00 </w:t>
            </w:r>
          </w:p>
        </w:tc>
        <w:tc>
          <w:tcPr>
            <w:tcW w:w="1671" w:type="dxa"/>
            <w:tcBorders>
              <w:top w:val="nil"/>
              <w:left w:val="nil"/>
              <w:right w:val="nil"/>
            </w:tcBorders>
            <w:vAlign w:val="bottom"/>
          </w:tcPr>
          <w:p w14:paraId="53635F26" w14:textId="0EF6C4A2"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211,780.25</w:t>
            </w:r>
          </w:p>
        </w:tc>
      </w:tr>
      <w:tr w:rsidR="000313EF" w:rsidRPr="005C38D0" w14:paraId="01C41DB9" w14:textId="77777777">
        <w:trPr>
          <w:trHeight w:val="133"/>
        </w:trPr>
        <w:tc>
          <w:tcPr>
            <w:tcW w:w="2551" w:type="dxa"/>
            <w:tcBorders>
              <w:top w:val="nil"/>
              <w:left w:val="nil"/>
              <w:bottom w:val="nil"/>
              <w:right w:val="nil"/>
            </w:tcBorders>
            <w:vAlign w:val="bottom"/>
          </w:tcPr>
          <w:p w14:paraId="4D549F1B" w14:textId="04F2C5D9" w:rsidR="000313EF" w:rsidRPr="005C38D0" w:rsidRDefault="000313EF" w:rsidP="000313EF">
            <w:pPr>
              <w:spacing w:line="380" w:lineRule="exact"/>
              <w:ind w:left="27"/>
              <w:rPr>
                <w:rFonts w:ascii="Times New Roman" w:hAnsi="Times New Roman" w:cs="Times New Roman"/>
                <w:color w:val="000000"/>
                <w:sz w:val="18"/>
                <w:szCs w:val="18"/>
              </w:rPr>
            </w:pPr>
            <w:r w:rsidRPr="005C38D0">
              <w:rPr>
                <w:rFonts w:ascii="Times New Roman" w:hAnsi="Times New Roman" w:cs="Times New Roman"/>
                <w:sz w:val="18"/>
                <w:szCs w:val="18"/>
              </w:rPr>
              <w:t>Current accounts</w:t>
            </w:r>
          </w:p>
        </w:tc>
        <w:tc>
          <w:tcPr>
            <w:tcW w:w="1560" w:type="dxa"/>
            <w:tcBorders>
              <w:top w:val="nil"/>
              <w:left w:val="nil"/>
              <w:right w:val="nil"/>
            </w:tcBorders>
          </w:tcPr>
          <w:p w14:paraId="4268ABCB" w14:textId="35450BDC"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1,907,057.86</w:t>
            </w:r>
          </w:p>
        </w:tc>
        <w:tc>
          <w:tcPr>
            <w:tcW w:w="1700" w:type="dxa"/>
            <w:tcBorders>
              <w:top w:val="nil"/>
              <w:left w:val="nil"/>
              <w:right w:val="nil"/>
            </w:tcBorders>
            <w:vAlign w:val="bottom"/>
          </w:tcPr>
          <w:p w14:paraId="4493748B" w14:textId="20D2CA46"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4,278,343.15</w:t>
            </w:r>
          </w:p>
        </w:tc>
        <w:tc>
          <w:tcPr>
            <w:tcW w:w="1448" w:type="dxa"/>
            <w:tcBorders>
              <w:top w:val="nil"/>
              <w:left w:val="nil"/>
              <w:right w:val="nil"/>
            </w:tcBorders>
          </w:tcPr>
          <w:p w14:paraId="67EAE49E" w14:textId="1FF617C3"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1,907,057.86 </w:t>
            </w:r>
          </w:p>
        </w:tc>
        <w:tc>
          <w:tcPr>
            <w:tcW w:w="1671" w:type="dxa"/>
            <w:tcBorders>
              <w:top w:val="nil"/>
              <w:left w:val="nil"/>
              <w:right w:val="nil"/>
            </w:tcBorders>
            <w:vAlign w:val="bottom"/>
          </w:tcPr>
          <w:p w14:paraId="39515F5C" w14:textId="00EE0279"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4,278,343.15</w:t>
            </w:r>
          </w:p>
        </w:tc>
      </w:tr>
      <w:tr w:rsidR="000313EF" w:rsidRPr="005C38D0" w14:paraId="38FF2A2B" w14:textId="77777777">
        <w:trPr>
          <w:trHeight w:val="133"/>
        </w:trPr>
        <w:tc>
          <w:tcPr>
            <w:tcW w:w="2551" w:type="dxa"/>
            <w:tcBorders>
              <w:top w:val="nil"/>
              <w:left w:val="nil"/>
              <w:bottom w:val="nil"/>
              <w:right w:val="nil"/>
            </w:tcBorders>
            <w:vAlign w:val="bottom"/>
          </w:tcPr>
          <w:p w14:paraId="54E63436" w14:textId="4C8FCE97" w:rsidR="000313EF" w:rsidRPr="005C38D0" w:rsidRDefault="000313EF" w:rsidP="000313EF">
            <w:pPr>
              <w:spacing w:line="380" w:lineRule="exact"/>
              <w:ind w:left="27"/>
              <w:rPr>
                <w:rFonts w:ascii="Times New Roman" w:hAnsi="Times New Roman" w:cs="Times New Roman"/>
                <w:color w:val="000000"/>
                <w:sz w:val="18"/>
                <w:szCs w:val="18"/>
              </w:rPr>
            </w:pPr>
            <w:r w:rsidRPr="005C38D0">
              <w:rPr>
                <w:rFonts w:ascii="Times New Roman" w:hAnsi="Times New Roman" w:cs="Times New Roman"/>
                <w:sz w:val="18"/>
                <w:szCs w:val="18"/>
              </w:rPr>
              <w:t>Savings deposit</w:t>
            </w:r>
          </w:p>
        </w:tc>
        <w:tc>
          <w:tcPr>
            <w:tcW w:w="1560" w:type="dxa"/>
            <w:tcBorders>
              <w:top w:val="nil"/>
              <w:left w:val="nil"/>
              <w:right w:val="nil"/>
            </w:tcBorders>
          </w:tcPr>
          <w:p w14:paraId="1E6DF17B" w14:textId="495D582F"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89,475,815.08</w:t>
            </w:r>
          </w:p>
        </w:tc>
        <w:tc>
          <w:tcPr>
            <w:tcW w:w="1700" w:type="dxa"/>
            <w:tcBorders>
              <w:top w:val="nil"/>
              <w:left w:val="nil"/>
              <w:right w:val="nil"/>
            </w:tcBorders>
            <w:vAlign w:val="bottom"/>
          </w:tcPr>
          <w:p w14:paraId="7AD5CACE" w14:textId="7662C85C"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140,725,361.50</w:t>
            </w:r>
          </w:p>
        </w:tc>
        <w:tc>
          <w:tcPr>
            <w:tcW w:w="1448" w:type="dxa"/>
            <w:tcBorders>
              <w:top w:val="nil"/>
              <w:left w:val="nil"/>
              <w:right w:val="nil"/>
            </w:tcBorders>
          </w:tcPr>
          <w:p w14:paraId="76D239D8" w14:textId="2263A20A"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89,474,868.31 </w:t>
            </w:r>
          </w:p>
        </w:tc>
        <w:tc>
          <w:tcPr>
            <w:tcW w:w="1671" w:type="dxa"/>
            <w:tcBorders>
              <w:top w:val="nil"/>
              <w:left w:val="nil"/>
              <w:right w:val="nil"/>
            </w:tcBorders>
            <w:vAlign w:val="bottom"/>
          </w:tcPr>
          <w:p w14:paraId="7A01FACB" w14:textId="06EFB8AC" w:rsidR="000313EF" w:rsidRPr="005C38D0" w:rsidRDefault="000313EF" w:rsidP="000313EF">
            <w:pP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140,724,459.02</w:t>
            </w:r>
          </w:p>
        </w:tc>
      </w:tr>
      <w:tr w:rsidR="000313EF" w:rsidRPr="005C38D0" w14:paraId="2EB8C1B4" w14:textId="77777777">
        <w:trPr>
          <w:trHeight w:val="89"/>
        </w:trPr>
        <w:tc>
          <w:tcPr>
            <w:tcW w:w="2551" w:type="dxa"/>
            <w:tcBorders>
              <w:top w:val="nil"/>
              <w:left w:val="nil"/>
              <w:bottom w:val="nil"/>
              <w:right w:val="nil"/>
            </w:tcBorders>
            <w:vAlign w:val="bottom"/>
            <w:hideMark/>
          </w:tcPr>
          <w:p w14:paraId="69F172FF" w14:textId="6739CA13" w:rsidR="000313EF" w:rsidRPr="005C38D0" w:rsidRDefault="000313EF" w:rsidP="000313EF">
            <w:pPr>
              <w:spacing w:line="380" w:lineRule="exact"/>
              <w:ind w:left="27"/>
              <w:rPr>
                <w:rFonts w:ascii="Times New Roman" w:hAnsi="Times New Roman" w:cs="Times New Roman"/>
                <w:color w:val="000000"/>
                <w:sz w:val="18"/>
                <w:szCs w:val="18"/>
              </w:rPr>
            </w:pPr>
            <w:r w:rsidRPr="005C38D0">
              <w:rPr>
                <w:rFonts w:ascii="Times New Roman" w:hAnsi="Times New Roman" w:cs="Times New Roman"/>
                <w:sz w:val="18"/>
                <w:szCs w:val="18"/>
              </w:rPr>
              <w:t xml:space="preserve">Unbilled credit card </w:t>
            </w:r>
            <w:r w:rsidR="0084789D" w:rsidRPr="005C38D0">
              <w:rPr>
                <w:rFonts w:ascii="Times New Roman" w:hAnsi="Times New Roman" w:cs="Times New Roman"/>
                <w:sz w:val="18"/>
                <w:szCs w:val="18"/>
              </w:rPr>
              <w:t>slips</w:t>
            </w:r>
          </w:p>
        </w:tc>
        <w:tc>
          <w:tcPr>
            <w:tcW w:w="1560" w:type="dxa"/>
            <w:tcBorders>
              <w:top w:val="nil"/>
              <w:left w:val="nil"/>
              <w:bottom w:val="nil"/>
              <w:right w:val="nil"/>
            </w:tcBorders>
          </w:tcPr>
          <w:p w14:paraId="6ED59B11" w14:textId="11D44B10" w:rsidR="000313EF" w:rsidRPr="005C38D0" w:rsidRDefault="000313EF" w:rsidP="000313EF">
            <w:pPr>
              <w:pBdr>
                <w:bottom w:val="single" w:sz="4" w:space="1" w:color="auto"/>
              </w:pBd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15,259.00</w:t>
            </w:r>
          </w:p>
        </w:tc>
        <w:tc>
          <w:tcPr>
            <w:tcW w:w="1700" w:type="dxa"/>
            <w:tcBorders>
              <w:top w:val="nil"/>
              <w:left w:val="nil"/>
              <w:bottom w:val="nil"/>
              <w:right w:val="nil"/>
            </w:tcBorders>
            <w:vAlign w:val="bottom"/>
          </w:tcPr>
          <w:p w14:paraId="13AAD3BD" w14:textId="6281C3ED" w:rsidR="000313EF" w:rsidRPr="005C38D0" w:rsidRDefault="000313EF" w:rsidP="000313EF">
            <w:pPr>
              <w:pBdr>
                <w:bottom w:val="single" w:sz="4" w:space="1" w:color="auto"/>
              </w:pBd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12,248.48</w:t>
            </w:r>
          </w:p>
        </w:tc>
        <w:tc>
          <w:tcPr>
            <w:tcW w:w="1448" w:type="dxa"/>
            <w:tcBorders>
              <w:top w:val="nil"/>
              <w:left w:val="nil"/>
              <w:bottom w:val="nil"/>
              <w:right w:val="nil"/>
            </w:tcBorders>
          </w:tcPr>
          <w:p w14:paraId="1B89B72E" w14:textId="7B123523" w:rsidR="000313EF" w:rsidRPr="005C38D0" w:rsidRDefault="000313EF" w:rsidP="000313EF">
            <w:pPr>
              <w:pBdr>
                <w:bottom w:val="single" w:sz="4" w:space="1" w:color="auto"/>
              </w:pBd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15,259.00 </w:t>
            </w:r>
          </w:p>
        </w:tc>
        <w:tc>
          <w:tcPr>
            <w:tcW w:w="1671" w:type="dxa"/>
            <w:tcBorders>
              <w:top w:val="nil"/>
              <w:left w:val="nil"/>
              <w:bottom w:val="nil"/>
              <w:right w:val="nil"/>
            </w:tcBorders>
            <w:vAlign w:val="bottom"/>
          </w:tcPr>
          <w:p w14:paraId="0D45180F" w14:textId="4E85E909" w:rsidR="000313EF" w:rsidRPr="005C38D0" w:rsidRDefault="000313EF" w:rsidP="000313EF">
            <w:pPr>
              <w:pBdr>
                <w:bottom w:val="single" w:sz="4" w:space="1" w:color="auto"/>
              </w:pBd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12,248.48</w:t>
            </w:r>
          </w:p>
        </w:tc>
      </w:tr>
      <w:tr w:rsidR="000313EF" w:rsidRPr="005C38D0" w14:paraId="6EE00B73" w14:textId="77777777">
        <w:trPr>
          <w:trHeight w:val="155"/>
        </w:trPr>
        <w:tc>
          <w:tcPr>
            <w:tcW w:w="2551" w:type="dxa"/>
            <w:tcBorders>
              <w:top w:val="nil"/>
              <w:left w:val="nil"/>
              <w:bottom w:val="nil"/>
              <w:right w:val="nil"/>
            </w:tcBorders>
            <w:vAlign w:val="bottom"/>
            <w:hideMark/>
          </w:tcPr>
          <w:p w14:paraId="00EBF075" w14:textId="2B8CF3A9" w:rsidR="000313EF" w:rsidRPr="005C38D0" w:rsidRDefault="000313EF" w:rsidP="000313EF">
            <w:pPr>
              <w:spacing w:line="380" w:lineRule="exact"/>
              <w:ind w:firstLineChars="617" w:firstLine="1111"/>
              <w:rPr>
                <w:rFonts w:ascii="Times New Roman" w:hAnsi="Times New Roman" w:cs="Times New Roman"/>
                <w:color w:val="000000"/>
                <w:sz w:val="18"/>
                <w:szCs w:val="18"/>
              </w:rPr>
            </w:pPr>
            <w:r w:rsidRPr="005C38D0">
              <w:rPr>
                <w:rFonts w:ascii="Times New Roman" w:hAnsi="Times New Roman" w:cs="Times New Roman"/>
                <w:color w:val="000000"/>
                <w:sz w:val="18"/>
                <w:szCs w:val="18"/>
              </w:rPr>
              <w:t>Total</w:t>
            </w:r>
          </w:p>
        </w:tc>
        <w:tc>
          <w:tcPr>
            <w:tcW w:w="1560" w:type="dxa"/>
            <w:tcBorders>
              <w:left w:val="nil"/>
              <w:right w:val="nil"/>
            </w:tcBorders>
          </w:tcPr>
          <w:p w14:paraId="767478B7" w14:textId="5D3B21D9" w:rsidR="000313EF" w:rsidRPr="005C38D0" w:rsidRDefault="000313EF" w:rsidP="000313EF">
            <w:pPr>
              <w:pBdr>
                <w:bottom w:val="double" w:sz="4" w:space="1" w:color="auto"/>
              </w:pBdr>
              <w:spacing w:line="380" w:lineRule="exact"/>
              <w:jc w:val="right"/>
              <w:rPr>
                <w:rFonts w:ascii="Times New Roman" w:hAnsi="Times New Roman" w:cs="Times New Roman"/>
                <w:sz w:val="18"/>
                <w:szCs w:val="18"/>
                <w:cs/>
              </w:rPr>
            </w:pPr>
            <w:r w:rsidRPr="005C38D0">
              <w:rPr>
                <w:rFonts w:ascii="Times New Roman" w:hAnsi="Times New Roman" w:cs="Times New Roman"/>
                <w:sz w:val="18"/>
                <w:szCs w:val="18"/>
              </w:rPr>
              <w:t>91,569,845.94</w:t>
            </w:r>
          </w:p>
        </w:tc>
        <w:tc>
          <w:tcPr>
            <w:tcW w:w="1700" w:type="dxa"/>
            <w:tcBorders>
              <w:left w:val="nil"/>
              <w:right w:val="nil"/>
            </w:tcBorders>
            <w:vAlign w:val="bottom"/>
          </w:tcPr>
          <w:p w14:paraId="6D47F7DE" w14:textId="674A8C74" w:rsidR="000313EF" w:rsidRPr="005C38D0" w:rsidRDefault="000313EF" w:rsidP="000313EF">
            <w:pPr>
              <w:pBdr>
                <w:bottom w:val="double" w:sz="4" w:space="1" w:color="auto"/>
              </w:pBd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145,227,733.38</w:t>
            </w:r>
          </w:p>
        </w:tc>
        <w:tc>
          <w:tcPr>
            <w:tcW w:w="1448" w:type="dxa"/>
            <w:tcBorders>
              <w:left w:val="nil"/>
              <w:right w:val="nil"/>
            </w:tcBorders>
          </w:tcPr>
          <w:p w14:paraId="7CFD00E5" w14:textId="437F8B65" w:rsidR="000313EF" w:rsidRPr="005C38D0" w:rsidRDefault="000313EF" w:rsidP="000313EF">
            <w:pPr>
              <w:pBdr>
                <w:bottom w:val="double" w:sz="4" w:space="1" w:color="auto"/>
              </w:pBdr>
              <w:spacing w:line="38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91,568,899.17 </w:t>
            </w:r>
          </w:p>
        </w:tc>
        <w:tc>
          <w:tcPr>
            <w:tcW w:w="1671" w:type="dxa"/>
            <w:tcBorders>
              <w:left w:val="nil"/>
              <w:right w:val="nil"/>
            </w:tcBorders>
            <w:vAlign w:val="bottom"/>
          </w:tcPr>
          <w:p w14:paraId="11185E22" w14:textId="0A01B348" w:rsidR="000313EF" w:rsidRPr="005C38D0" w:rsidRDefault="000313EF" w:rsidP="000313EF">
            <w:pPr>
              <w:pBdr>
                <w:bottom w:val="double" w:sz="4" w:space="1" w:color="auto"/>
              </w:pBdr>
              <w:spacing w:line="380" w:lineRule="exact"/>
              <w:jc w:val="right"/>
              <w:rPr>
                <w:rFonts w:ascii="Times New Roman" w:hAnsi="Times New Roman" w:cs="Times New Roman"/>
                <w:sz w:val="18"/>
                <w:szCs w:val="18"/>
                <w:cs/>
              </w:rPr>
            </w:pPr>
            <w:r w:rsidRPr="005C38D0">
              <w:rPr>
                <w:rFonts w:ascii="Times New Roman" w:hAnsi="Times New Roman" w:cs="Times New Roman"/>
                <w:sz w:val="18"/>
                <w:szCs w:val="18"/>
              </w:rPr>
              <w:t>145,226,830.90</w:t>
            </w:r>
          </w:p>
        </w:tc>
      </w:tr>
    </w:tbl>
    <w:p w14:paraId="4AB1AD4D" w14:textId="5AA1FDB1" w:rsidR="002C22BE" w:rsidRPr="005C38D0" w:rsidRDefault="004B3EAE" w:rsidP="00917C70">
      <w:pPr>
        <w:spacing w:before="120" w:line="380" w:lineRule="exact"/>
        <w:ind w:left="567" w:right="-45"/>
        <w:jc w:val="thaiDistribute"/>
        <w:rPr>
          <w:rFonts w:ascii="Times New Roman" w:eastAsia="Calibri" w:hAnsi="Times New Roman" w:cs="Times New Roman"/>
          <w:sz w:val="20"/>
          <w:szCs w:val="20"/>
          <w:cs/>
        </w:rPr>
      </w:pPr>
      <w:r w:rsidRPr="005C38D0">
        <w:rPr>
          <w:rFonts w:ascii="Times New Roman" w:eastAsia="Calibri" w:hAnsi="Times New Roman" w:cs="Times New Roman"/>
          <w:sz w:val="20"/>
          <w:szCs w:val="20"/>
        </w:rPr>
        <w:t xml:space="preserve">As at </w:t>
      </w:r>
      <w:r w:rsidR="000313EF" w:rsidRPr="005C38D0">
        <w:rPr>
          <w:rFonts w:ascii="Times New Roman" w:eastAsia="Calibri" w:hAnsi="Times New Roman" w:cs="Times New Roman"/>
          <w:sz w:val="20"/>
          <w:szCs w:val="20"/>
        </w:rPr>
        <w:t>June 30</w:t>
      </w:r>
      <w:r w:rsidRPr="005C38D0">
        <w:rPr>
          <w:rFonts w:ascii="Times New Roman" w:eastAsia="Calibri" w:hAnsi="Times New Roman" w:cs="Times New Roman"/>
          <w:sz w:val="20"/>
          <w:szCs w:val="20"/>
        </w:rPr>
        <w:t>, 202</w:t>
      </w:r>
      <w:r w:rsidR="00C846EE" w:rsidRPr="005C38D0">
        <w:rPr>
          <w:rFonts w:ascii="Times New Roman" w:eastAsia="Calibri" w:hAnsi="Times New Roman" w:cs="Times New Roman"/>
          <w:sz w:val="20"/>
          <w:szCs w:val="20"/>
        </w:rPr>
        <w:t>6</w:t>
      </w:r>
      <w:r w:rsidRPr="005C38D0">
        <w:rPr>
          <w:rFonts w:ascii="Times New Roman" w:eastAsia="Calibri" w:hAnsi="Times New Roman" w:cs="Times New Roman"/>
          <w:sz w:val="20"/>
          <w:szCs w:val="20"/>
        </w:rPr>
        <w:t>, savings deposit had interest rate ranking from 0</w:t>
      </w:r>
      <w:r w:rsidRPr="005C38D0">
        <w:rPr>
          <w:rFonts w:ascii="Times New Roman" w:eastAsia="Calibri" w:hAnsi="Times New Roman" w:cs="Times New Roman"/>
          <w:sz w:val="20"/>
          <w:szCs w:val="20"/>
          <w:cs/>
        </w:rPr>
        <w:t>.</w:t>
      </w:r>
      <w:r w:rsidR="001E6B99" w:rsidRPr="005C38D0">
        <w:rPr>
          <w:rFonts w:ascii="Times New Roman" w:eastAsia="Calibri" w:hAnsi="Times New Roman" w:cs="Times New Roman"/>
          <w:sz w:val="20"/>
          <w:szCs w:val="20"/>
        </w:rPr>
        <w:t>10</w:t>
      </w:r>
      <w:r w:rsidR="00276D48" w:rsidRPr="005C38D0">
        <w:rPr>
          <w:rFonts w:ascii="Times New Roman" w:eastAsia="Calibri" w:hAnsi="Times New Roman" w:cs="Times New Roman"/>
          <w:sz w:val="20"/>
          <w:szCs w:val="20"/>
        </w:rPr>
        <w:t>%</w:t>
      </w:r>
      <w:r w:rsidR="00F0774F" w:rsidRPr="005C38D0">
        <w:rPr>
          <w:rFonts w:ascii="Times New Roman" w:eastAsia="Calibri" w:hAnsi="Times New Roman" w:cs="Times New Roman"/>
          <w:sz w:val="20"/>
          <w:szCs w:val="20"/>
        </w:rPr>
        <w:t xml:space="preserve"> </w:t>
      </w:r>
      <w:r w:rsidRPr="005C38D0">
        <w:rPr>
          <w:rFonts w:ascii="Times New Roman" w:eastAsia="Calibri" w:hAnsi="Times New Roman" w:cs="Times New Roman"/>
          <w:sz w:val="20"/>
          <w:szCs w:val="20"/>
        </w:rPr>
        <w:t xml:space="preserve">to </w:t>
      </w:r>
      <w:r w:rsidR="00551F26" w:rsidRPr="005C38D0">
        <w:rPr>
          <w:rFonts w:ascii="Times New Roman" w:eastAsia="Calibri" w:hAnsi="Times New Roman" w:cs="Times New Roman"/>
          <w:sz w:val="20"/>
          <w:szCs w:val="20"/>
        </w:rPr>
        <w:t>0.95</w:t>
      </w:r>
      <w:r w:rsidR="00D62D30" w:rsidRPr="005C38D0">
        <w:rPr>
          <w:rFonts w:ascii="Times New Roman" w:eastAsia="Calibri" w:hAnsi="Times New Roman" w:cs="Times New Roman"/>
          <w:sz w:val="20"/>
          <w:szCs w:val="20"/>
        </w:rPr>
        <w:t>%</w:t>
      </w:r>
      <w:r w:rsidRPr="005C38D0">
        <w:rPr>
          <w:rFonts w:ascii="Times New Roman" w:eastAsia="Calibri" w:hAnsi="Times New Roman" w:cs="Times New Roman"/>
          <w:sz w:val="20"/>
          <w:szCs w:val="20"/>
          <w:cs/>
        </w:rPr>
        <w:t xml:space="preserve"> </w:t>
      </w:r>
      <w:r w:rsidRPr="005C38D0">
        <w:rPr>
          <w:rFonts w:ascii="Times New Roman" w:eastAsia="Calibri" w:hAnsi="Times New Roman" w:cs="Times New Roman"/>
          <w:sz w:val="20"/>
          <w:szCs w:val="20"/>
        </w:rPr>
        <w:t>per annum</w:t>
      </w:r>
      <w:r w:rsidR="0058058C" w:rsidRPr="005C38D0">
        <w:rPr>
          <w:rFonts w:ascii="Times New Roman" w:eastAsia="Calibri" w:hAnsi="Times New Roman" w:cs="Times New Roman"/>
          <w:sz w:val="20"/>
          <w:szCs w:val="20"/>
        </w:rPr>
        <w:t xml:space="preserve"> </w:t>
      </w:r>
      <w:r w:rsidR="002C22BE" w:rsidRPr="005C38D0">
        <w:rPr>
          <w:rFonts w:ascii="Times New Roman" w:eastAsia="Calibri" w:hAnsi="Times New Roman" w:cs="Times New Roman"/>
          <w:sz w:val="20"/>
          <w:szCs w:val="20"/>
        </w:rPr>
        <w:t>(December 31, 202</w:t>
      </w:r>
      <w:r w:rsidR="001E6B99" w:rsidRPr="005C38D0">
        <w:rPr>
          <w:rFonts w:ascii="Times New Roman" w:eastAsia="Calibri" w:hAnsi="Times New Roman" w:cs="Times New Roman"/>
          <w:sz w:val="20"/>
          <w:szCs w:val="20"/>
        </w:rPr>
        <w:t>5</w:t>
      </w:r>
      <w:r w:rsidR="002C22BE" w:rsidRPr="005C38D0">
        <w:rPr>
          <w:rFonts w:ascii="Times New Roman" w:eastAsia="Calibri" w:hAnsi="Times New Roman" w:cs="Times New Roman"/>
          <w:sz w:val="20"/>
          <w:szCs w:val="20"/>
        </w:rPr>
        <w:t>, at 0</w:t>
      </w:r>
      <w:r w:rsidR="002C22BE" w:rsidRPr="005C38D0">
        <w:rPr>
          <w:rFonts w:ascii="Times New Roman" w:eastAsia="Calibri" w:hAnsi="Times New Roman" w:cs="Times New Roman"/>
          <w:sz w:val="20"/>
          <w:szCs w:val="20"/>
          <w:cs/>
        </w:rPr>
        <w:t>.</w:t>
      </w:r>
      <w:r w:rsidR="002C22BE" w:rsidRPr="005C38D0">
        <w:rPr>
          <w:rFonts w:ascii="Times New Roman" w:eastAsia="Calibri" w:hAnsi="Times New Roman" w:cs="Times New Roman"/>
          <w:sz w:val="20"/>
          <w:szCs w:val="20"/>
        </w:rPr>
        <w:t>15</w:t>
      </w:r>
      <w:r w:rsidR="002C22BE" w:rsidRPr="005C38D0">
        <w:rPr>
          <w:rFonts w:ascii="Times New Roman" w:eastAsia="Calibri" w:hAnsi="Times New Roman" w:cs="Times New Roman"/>
          <w:sz w:val="20"/>
          <w:szCs w:val="20"/>
          <w:cs/>
        </w:rPr>
        <w:t xml:space="preserve">% </w:t>
      </w:r>
      <w:r w:rsidR="002C22BE" w:rsidRPr="005C38D0">
        <w:rPr>
          <w:rFonts w:ascii="Times New Roman" w:eastAsia="Calibri" w:hAnsi="Times New Roman" w:cs="Times New Roman"/>
          <w:sz w:val="20"/>
          <w:szCs w:val="20"/>
        </w:rPr>
        <w:t xml:space="preserve">to </w:t>
      </w:r>
      <w:r w:rsidR="006212E3" w:rsidRPr="005C38D0">
        <w:rPr>
          <w:rFonts w:ascii="Times New Roman" w:eastAsia="Calibri" w:hAnsi="Times New Roman" w:cs="Times New Roman"/>
          <w:sz w:val="20"/>
          <w:szCs w:val="20"/>
        </w:rPr>
        <w:t>0</w:t>
      </w:r>
      <w:r w:rsidR="002C22BE" w:rsidRPr="005C38D0">
        <w:rPr>
          <w:rFonts w:ascii="Times New Roman" w:eastAsia="Calibri" w:hAnsi="Times New Roman" w:cs="Times New Roman"/>
          <w:sz w:val="20"/>
          <w:szCs w:val="20"/>
          <w:cs/>
        </w:rPr>
        <w:t>.</w:t>
      </w:r>
      <w:r w:rsidR="006212E3" w:rsidRPr="005C38D0">
        <w:rPr>
          <w:rFonts w:ascii="Times New Roman" w:eastAsia="Calibri" w:hAnsi="Times New Roman" w:cs="Times New Roman"/>
          <w:sz w:val="20"/>
          <w:szCs w:val="20"/>
        </w:rPr>
        <w:t>35</w:t>
      </w:r>
      <w:r w:rsidR="002C22BE" w:rsidRPr="005C38D0">
        <w:rPr>
          <w:rFonts w:ascii="Times New Roman" w:eastAsia="Calibri" w:hAnsi="Times New Roman" w:cs="Times New Roman"/>
          <w:sz w:val="20"/>
          <w:szCs w:val="20"/>
          <w:cs/>
        </w:rPr>
        <w:t xml:space="preserve">% </w:t>
      </w:r>
      <w:r w:rsidR="002C22BE" w:rsidRPr="005C38D0">
        <w:rPr>
          <w:rFonts w:ascii="Times New Roman" w:eastAsia="Calibri" w:hAnsi="Times New Roman" w:cs="Times New Roman"/>
          <w:sz w:val="20"/>
          <w:szCs w:val="20"/>
        </w:rPr>
        <w:t>per annum).</w:t>
      </w:r>
    </w:p>
    <w:p w14:paraId="7CED4619" w14:textId="5A093816" w:rsidR="005C38D0" w:rsidRDefault="005C38D0" w:rsidP="00EF4065">
      <w:pPr>
        <w:spacing w:before="120" w:line="380" w:lineRule="exact"/>
        <w:ind w:left="567" w:right="-45" w:hanging="567"/>
        <w:jc w:val="both"/>
        <w:rPr>
          <w:rFonts w:ascii="Times New Roman" w:hAnsi="Times New Roman" w:cs="Times New Roman"/>
          <w:b/>
          <w:bCs/>
          <w:sz w:val="20"/>
          <w:szCs w:val="20"/>
          <w:cs/>
        </w:rPr>
      </w:pPr>
      <w:r>
        <w:rPr>
          <w:rFonts w:ascii="Times New Roman" w:hAnsi="Times New Roman" w:cs="Angsana New"/>
          <w:b/>
          <w:bCs/>
          <w:sz w:val="20"/>
          <w:szCs w:val="20"/>
          <w:cs/>
        </w:rPr>
        <w:br w:type="page"/>
      </w:r>
    </w:p>
    <w:p w14:paraId="747BAA11" w14:textId="6BEF0748" w:rsidR="003A0B60" w:rsidRPr="005C38D0" w:rsidRDefault="002A20F5" w:rsidP="00EF4065">
      <w:pPr>
        <w:spacing w:before="120" w:line="380" w:lineRule="exact"/>
        <w:ind w:left="567" w:right="-45" w:hanging="567"/>
        <w:jc w:val="both"/>
        <w:rPr>
          <w:rFonts w:ascii="Times New Roman" w:hAnsi="Times New Roman" w:cs="Times New Roman"/>
          <w:b/>
          <w:bCs/>
          <w:sz w:val="20"/>
          <w:szCs w:val="20"/>
        </w:rPr>
      </w:pPr>
      <w:r w:rsidRPr="005C38D0">
        <w:rPr>
          <w:rFonts w:ascii="Times New Roman" w:hAnsi="Times New Roman" w:cs="Times New Roman"/>
          <w:b/>
          <w:bCs/>
          <w:sz w:val="20"/>
          <w:szCs w:val="20"/>
        </w:rPr>
        <w:lastRenderedPageBreak/>
        <w:t>5</w:t>
      </w:r>
      <w:r w:rsidR="00070DD2" w:rsidRPr="005C38D0">
        <w:rPr>
          <w:rFonts w:ascii="Times New Roman" w:hAnsi="Times New Roman" w:cs="Times New Roman"/>
          <w:b/>
          <w:bCs/>
          <w:sz w:val="20"/>
          <w:szCs w:val="20"/>
          <w:cs/>
        </w:rPr>
        <w:t>.</w:t>
      </w:r>
      <w:r w:rsidR="00CF24D5" w:rsidRPr="005C38D0">
        <w:rPr>
          <w:rFonts w:ascii="Times New Roman" w:hAnsi="Times New Roman" w:cs="Times New Roman"/>
          <w:b/>
          <w:bCs/>
          <w:sz w:val="20"/>
          <w:szCs w:val="20"/>
          <w:cs/>
        </w:rPr>
        <w:tab/>
      </w:r>
      <w:r w:rsidR="00245130" w:rsidRPr="005C38D0">
        <w:rPr>
          <w:rFonts w:ascii="Times New Roman" w:hAnsi="Times New Roman" w:cs="Times New Roman"/>
          <w:b/>
          <w:bCs/>
          <w:sz w:val="20"/>
          <w:szCs w:val="20"/>
        </w:rPr>
        <w:t>TRADE AND OTHER CURRENT RECEIVABLES</w:t>
      </w:r>
    </w:p>
    <w:tbl>
      <w:tblPr>
        <w:tblW w:w="9213" w:type="dxa"/>
        <w:tblInd w:w="534" w:type="dxa"/>
        <w:tblLayout w:type="fixed"/>
        <w:tblLook w:val="04A0" w:firstRow="1" w:lastRow="0" w:firstColumn="1" w:lastColumn="0" w:noHBand="0" w:noVBand="1"/>
      </w:tblPr>
      <w:tblGrid>
        <w:gridCol w:w="3543"/>
        <w:gridCol w:w="1417"/>
        <w:gridCol w:w="1418"/>
        <w:gridCol w:w="1417"/>
        <w:gridCol w:w="1418"/>
      </w:tblGrid>
      <w:tr w:rsidR="004C4AFA" w:rsidRPr="005C38D0" w14:paraId="6B9815E0" w14:textId="77777777" w:rsidTr="00102B5B">
        <w:trPr>
          <w:trHeight w:val="177"/>
        </w:trPr>
        <w:tc>
          <w:tcPr>
            <w:tcW w:w="3543" w:type="dxa"/>
            <w:tcBorders>
              <w:top w:val="nil"/>
              <w:left w:val="nil"/>
              <w:bottom w:val="nil"/>
              <w:right w:val="nil"/>
            </w:tcBorders>
            <w:vAlign w:val="bottom"/>
          </w:tcPr>
          <w:p w14:paraId="57390D0B" w14:textId="77777777" w:rsidR="004C4AFA" w:rsidRPr="005C38D0" w:rsidRDefault="004C4AFA" w:rsidP="00A30BEA">
            <w:pPr>
              <w:spacing w:line="320" w:lineRule="exact"/>
              <w:rPr>
                <w:rFonts w:ascii="Times New Roman" w:hAnsi="Times New Roman" w:cs="Times New Roman"/>
                <w:b/>
                <w:bCs/>
                <w:sz w:val="17"/>
                <w:szCs w:val="17"/>
              </w:rPr>
            </w:pPr>
          </w:p>
        </w:tc>
        <w:tc>
          <w:tcPr>
            <w:tcW w:w="2835" w:type="dxa"/>
            <w:gridSpan w:val="2"/>
            <w:tcBorders>
              <w:top w:val="nil"/>
              <w:left w:val="nil"/>
              <w:bottom w:val="nil"/>
              <w:right w:val="nil"/>
            </w:tcBorders>
            <w:vAlign w:val="bottom"/>
          </w:tcPr>
          <w:p w14:paraId="42B64F77" w14:textId="77777777" w:rsidR="004C4AFA" w:rsidRPr="005C38D0" w:rsidRDefault="004C4AFA" w:rsidP="00A30BEA">
            <w:pPr>
              <w:spacing w:line="320" w:lineRule="exact"/>
              <w:jc w:val="center"/>
              <w:rPr>
                <w:rFonts w:ascii="Times New Roman" w:hAnsi="Times New Roman" w:cs="Times New Roman"/>
                <w:sz w:val="17"/>
                <w:szCs w:val="17"/>
                <w:cs/>
              </w:rPr>
            </w:pPr>
          </w:p>
        </w:tc>
        <w:tc>
          <w:tcPr>
            <w:tcW w:w="2835" w:type="dxa"/>
            <w:gridSpan w:val="2"/>
            <w:tcBorders>
              <w:top w:val="nil"/>
              <w:left w:val="nil"/>
              <w:bottom w:val="nil"/>
              <w:right w:val="nil"/>
            </w:tcBorders>
            <w:vAlign w:val="bottom"/>
          </w:tcPr>
          <w:p w14:paraId="6713545B" w14:textId="171F2D75" w:rsidR="004C4AFA" w:rsidRPr="005C38D0" w:rsidRDefault="00BD7846" w:rsidP="00A30BEA">
            <w:pPr>
              <w:spacing w:line="320" w:lineRule="exact"/>
              <w:jc w:val="right"/>
              <w:rPr>
                <w:rFonts w:ascii="Times New Roman" w:hAnsi="Times New Roman" w:cs="Times New Roman"/>
                <w:sz w:val="17"/>
                <w:szCs w:val="17"/>
                <w:cs/>
              </w:rPr>
            </w:pPr>
            <w:r w:rsidRPr="005C38D0">
              <w:rPr>
                <w:rFonts w:ascii="Times New Roman" w:hAnsi="Times New Roman" w:cs="Times New Roman"/>
                <w:i/>
                <w:iCs/>
                <w:sz w:val="17"/>
                <w:szCs w:val="17"/>
              </w:rPr>
              <w:t>(Unit: Baht)</w:t>
            </w:r>
          </w:p>
        </w:tc>
      </w:tr>
      <w:tr w:rsidR="004C4AFA" w:rsidRPr="005C38D0" w14:paraId="430DEF24" w14:textId="77777777" w:rsidTr="00102B5B">
        <w:trPr>
          <w:trHeight w:val="177"/>
        </w:trPr>
        <w:tc>
          <w:tcPr>
            <w:tcW w:w="3543" w:type="dxa"/>
            <w:tcBorders>
              <w:top w:val="nil"/>
              <w:left w:val="nil"/>
              <w:bottom w:val="nil"/>
              <w:right w:val="nil"/>
            </w:tcBorders>
            <w:vAlign w:val="bottom"/>
            <w:hideMark/>
          </w:tcPr>
          <w:p w14:paraId="5CC208C2" w14:textId="77777777" w:rsidR="004C4AFA" w:rsidRPr="005C38D0" w:rsidRDefault="004C4AFA" w:rsidP="00A30BEA">
            <w:pPr>
              <w:spacing w:line="320" w:lineRule="exact"/>
              <w:rPr>
                <w:rFonts w:ascii="Times New Roman" w:hAnsi="Times New Roman" w:cs="Times New Roman"/>
                <w:b/>
                <w:bCs/>
                <w:sz w:val="17"/>
                <w:szCs w:val="17"/>
              </w:rPr>
            </w:pPr>
          </w:p>
        </w:tc>
        <w:tc>
          <w:tcPr>
            <w:tcW w:w="2835" w:type="dxa"/>
            <w:gridSpan w:val="2"/>
            <w:tcBorders>
              <w:top w:val="nil"/>
              <w:left w:val="nil"/>
              <w:bottom w:val="nil"/>
              <w:right w:val="nil"/>
            </w:tcBorders>
            <w:vAlign w:val="bottom"/>
            <w:hideMark/>
          </w:tcPr>
          <w:p w14:paraId="1AD6EBD8" w14:textId="0D830992" w:rsidR="004C4AFA" w:rsidRPr="005C38D0" w:rsidRDefault="000D544F" w:rsidP="00A30BEA">
            <w:pPr>
              <w:pBdr>
                <w:bottom w:val="single" w:sz="4" w:space="1" w:color="auto"/>
              </w:pBdr>
              <w:spacing w:line="320" w:lineRule="exact"/>
              <w:jc w:val="center"/>
              <w:rPr>
                <w:rFonts w:ascii="Times New Roman" w:hAnsi="Times New Roman" w:cs="Times New Roman"/>
                <w:b/>
                <w:bCs/>
                <w:color w:val="000000"/>
                <w:sz w:val="17"/>
                <w:szCs w:val="17"/>
                <w:cs/>
              </w:rPr>
            </w:pPr>
            <w:r w:rsidRPr="005C38D0">
              <w:rPr>
                <w:rFonts w:ascii="Times New Roman" w:hAnsi="Times New Roman" w:cs="Times New Roman"/>
                <w:b/>
                <w:bCs/>
                <w:sz w:val="17"/>
                <w:szCs w:val="17"/>
              </w:rPr>
              <w:t xml:space="preserve">Consolidated </w:t>
            </w:r>
            <w:r w:rsidR="00B57753" w:rsidRPr="005C38D0">
              <w:rPr>
                <w:rFonts w:ascii="Times New Roman" w:hAnsi="Times New Roman" w:cs="Times New Roman"/>
                <w:b/>
                <w:bCs/>
                <w:sz w:val="17"/>
                <w:szCs w:val="17"/>
              </w:rPr>
              <w:br/>
            </w:r>
            <w:r w:rsidRPr="005C38D0">
              <w:rPr>
                <w:rFonts w:ascii="Times New Roman" w:hAnsi="Times New Roman" w:cs="Times New Roman"/>
                <w:b/>
                <w:bCs/>
                <w:sz w:val="17"/>
                <w:szCs w:val="17"/>
              </w:rPr>
              <w:t>financial statements</w:t>
            </w:r>
          </w:p>
        </w:tc>
        <w:tc>
          <w:tcPr>
            <w:tcW w:w="2835" w:type="dxa"/>
            <w:gridSpan w:val="2"/>
            <w:tcBorders>
              <w:top w:val="nil"/>
              <w:left w:val="nil"/>
              <w:bottom w:val="nil"/>
              <w:right w:val="nil"/>
            </w:tcBorders>
            <w:vAlign w:val="bottom"/>
            <w:hideMark/>
          </w:tcPr>
          <w:p w14:paraId="4222907D" w14:textId="180A489F" w:rsidR="004C4AFA" w:rsidRPr="005C38D0" w:rsidRDefault="00881E6D" w:rsidP="00A30BEA">
            <w:pPr>
              <w:pBdr>
                <w:bottom w:val="single" w:sz="4" w:space="1" w:color="auto"/>
              </w:pBdr>
              <w:spacing w:line="320" w:lineRule="exact"/>
              <w:jc w:val="center"/>
              <w:rPr>
                <w:rFonts w:ascii="Times New Roman" w:hAnsi="Times New Roman" w:cs="Times New Roman"/>
                <w:b/>
                <w:bCs/>
                <w:color w:val="000000"/>
                <w:sz w:val="17"/>
                <w:szCs w:val="17"/>
              </w:rPr>
            </w:pPr>
            <w:r w:rsidRPr="005C38D0">
              <w:rPr>
                <w:rFonts w:ascii="Times New Roman" w:hAnsi="Times New Roman" w:cs="Times New Roman"/>
                <w:b/>
                <w:bCs/>
                <w:sz w:val="17"/>
                <w:szCs w:val="17"/>
              </w:rPr>
              <w:t xml:space="preserve">Separate </w:t>
            </w:r>
            <w:r w:rsidR="00B57753" w:rsidRPr="005C38D0">
              <w:rPr>
                <w:rFonts w:ascii="Times New Roman" w:hAnsi="Times New Roman" w:cs="Times New Roman"/>
                <w:b/>
                <w:bCs/>
                <w:sz w:val="17"/>
                <w:szCs w:val="17"/>
              </w:rPr>
              <w:br/>
            </w:r>
            <w:r w:rsidRPr="005C38D0">
              <w:rPr>
                <w:rFonts w:ascii="Times New Roman" w:hAnsi="Times New Roman" w:cs="Times New Roman"/>
                <w:b/>
                <w:bCs/>
                <w:sz w:val="17"/>
                <w:szCs w:val="17"/>
              </w:rPr>
              <w:t>financial statements</w:t>
            </w:r>
          </w:p>
        </w:tc>
      </w:tr>
      <w:tr w:rsidR="004C4AFA" w:rsidRPr="005C38D0" w14:paraId="13657FE3" w14:textId="77777777" w:rsidTr="00102B5B">
        <w:trPr>
          <w:trHeight w:val="83"/>
        </w:trPr>
        <w:tc>
          <w:tcPr>
            <w:tcW w:w="3543" w:type="dxa"/>
            <w:tcBorders>
              <w:top w:val="nil"/>
              <w:left w:val="nil"/>
              <w:bottom w:val="nil"/>
              <w:right w:val="nil"/>
            </w:tcBorders>
            <w:vAlign w:val="bottom"/>
          </w:tcPr>
          <w:p w14:paraId="089C08DB" w14:textId="77777777" w:rsidR="004C4AFA" w:rsidRPr="005C38D0" w:rsidRDefault="004C4AFA" w:rsidP="00A30BEA">
            <w:pPr>
              <w:spacing w:line="320" w:lineRule="exact"/>
              <w:jc w:val="center"/>
              <w:rPr>
                <w:rFonts w:ascii="Times New Roman" w:hAnsi="Times New Roman" w:cs="Times New Roman"/>
                <w:b/>
                <w:bCs/>
                <w:color w:val="000000"/>
                <w:sz w:val="17"/>
                <w:szCs w:val="17"/>
              </w:rPr>
            </w:pPr>
          </w:p>
        </w:tc>
        <w:tc>
          <w:tcPr>
            <w:tcW w:w="1417" w:type="dxa"/>
            <w:tcBorders>
              <w:top w:val="nil"/>
              <w:left w:val="nil"/>
              <w:bottom w:val="nil"/>
              <w:right w:val="nil"/>
            </w:tcBorders>
            <w:vAlign w:val="bottom"/>
          </w:tcPr>
          <w:p w14:paraId="62BCDFD2" w14:textId="77777777" w:rsidR="00931E3E" w:rsidRPr="005C38D0" w:rsidRDefault="00931E3E" w:rsidP="00A30BEA">
            <w:pPr>
              <w:spacing w:line="320" w:lineRule="exact"/>
              <w:jc w:val="center"/>
              <w:rPr>
                <w:rFonts w:ascii="Times New Roman" w:hAnsi="Times New Roman" w:cs="Times New Roman"/>
                <w:sz w:val="17"/>
                <w:szCs w:val="17"/>
              </w:rPr>
            </w:pPr>
            <w:r w:rsidRPr="005C38D0">
              <w:rPr>
                <w:rFonts w:ascii="Times New Roman" w:hAnsi="Times New Roman" w:cs="Times New Roman"/>
                <w:sz w:val="17"/>
                <w:szCs w:val="17"/>
              </w:rPr>
              <w:t>June 30,</w:t>
            </w:r>
          </w:p>
          <w:p w14:paraId="650C65B0" w14:textId="02E35C2D" w:rsidR="004C4AFA" w:rsidRPr="005C38D0" w:rsidRDefault="00931E3E" w:rsidP="00A30BEA">
            <w:pPr>
              <w:spacing w:line="320" w:lineRule="exact"/>
              <w:jc w:val="center"/>
              <w:rPr>
                <w:rFonts w:ascii="Times New Roman" w:hAnsi="Times New Roman" w:cs="Times New Roman"/>
                <w:color w:val="000000"/>
                <w:sz w:val="17"/>
                <w:szCs w:val="17"/>
                <w:cs/>
              </w:rPr>
            </w:pPr>
            <w:r w:rsidRPr="005C38D0">
              <w:rPr>
                <w:rFonts w:ascii="Times New Roman" w:hAnsi="Times New Roman" w:cs="Times New Roman"/>
                <w:sz w:val="17"/>
                <w:szCs w:val="17"/>
              </w:rPr>
              <w:t>2026</w:t>
            </w:r>
          </w:p>
        </w:tc>
        <w:tc>
          <w:tcPr>
            <w:tcW w:w="1418" w:type="dxa"/>
            <w:tcBorders>
              <w:top w:val="nil"/>
              <w:left w:val="nil"/>
              <w:bottom w:val="nil"/>
              <w:right w:val="nil"/>
            </w:tcBorders>
            <w:vAlign w:val="bottom"/>
          </w:tcPr>
          <w:p w14:paraId="27A6109E" w14:textId="31EDEAB2" w:rsidR="004C4AFA" w:rsidRPr="005C38D0" w:rsidRDefault="00DC24DF" w:rsidP="00A30BEA">
            <w:pPr>
              <w:spacing w:line="320" w:lineRule="exact"/>
              <w:jc w:val="center"/>
              <w:rPr>
                <w:rFonts w:ascii="Times New Roman" w:hAnsi="Times New Roman" w:cs="Times New Roman"/>
                <w:color w:val="000000"/>
                <w:sz w:val="17"/>
                <w:szCs w:val="17"/>
              </w:rPr>
            </w:pPr>
            <w:r w:rsidRPr="005C38D0">
              <w:rPr>
                <w:rFonts w:ascii="Times New Roman" w:hAnsi="Times New Roman" w:cs="Times New Roman"/>
                <w:sz w:val="17"/>
                <w:szCs w:val="17"/>
              </w:rPr>
              <w:t>December 31, 202</w:t>
            </w:r>
            <w:r w:rsidR="0015794B" w:rsidRPr="005C38D0">
              <w:rPr>
                <w:rFonts w:ascii="Times New Roman" w:hAnsi="Times New Roman" w:cs="Times New Roman"/>
                <w:sz w:val="17"/>
                <w:szCs w:val="17"/>
              </w:rPr>
              <w:t>5</w:t>
            </w:r>
          </w:p>
        </w:tc>
        <w:tc>
          <w:tcPr>
            <w:tcW w:w="1417" w:type="dxa"/>
            <w:tcBorders>
              <w:top w:val="nil"/>
              <w:left w:val="nil"/>
              <w:bottom w:val="nil"/>
              <w:right w:val="nil"/>
            </w:tcBorders>
            <w:vAlign w:val="bottom"/>
          </w:tcPr>
          <w:p w14:paraId="2292B246" w14:textId="77777777" w:rsidR="00931E3E" w:rsidRPr="005C38D0" w:rsidRDefault="00931E3E" w:rsidP="00931E3E">
            <w:pPr>
              <w:spacing w:line="320" w:lineRule="exact"/>
              <w:jc w:val="center"/>
              <w:rPr>
                <w:rFonts w:ascii="Times New Roman" w:hAnsi="Times New Roman" w:cs="Times New Roman"/>
                <w:sz w:val="17"/>
                <w:szCs w:val="17"/>
              </w:rPr>
            </w:pPr>
            <w:r w:rsidRPr="005C38D0">
              <w:rPr>
                <w:rFonts w:ascii="Times New Roman" w:hAnsi="Times New Roman" w:cs="Times New Roman"/>
                <w:sz w:val="17"/>
                <w:szCs w:val="17"/>
              </w:rPr>
              <w:t>June 30,</w:t>
            </w:r>
          </w:p>
          <w:p w14:paraId="28D844A8" w14:textId="70CDF607" w:rsidR="004C4AFA" w:rsidRPr="005C38D0" w:rsidRDefault="00931E3E" w:rsidP="00931E3E">
            <w:pPr>
              <w:spacing w:line="320" w:lineRule="exact"/>
              <w:jc w:val="center"/>
              <w:rPr>
                <w:rFonts w:ascii="Times New Roman" w:hAnsi="Times New Roman" w:cs="Times New Roman"/>
                <w:color w:val="000000"/>
                <w:sz w:val="17"/>
                <w:szCs w:val="17"/>
              </w:rPr>
            </w:pPr>
            <w:r w:rsidRPr="005C38D0">
              <w:rPr>
                <w:rFonts w:ascii="Times New Roman" w:hAnsi="Times New Roman" w:cs="Times New Roman"/>
                <w:sz w:val="17"/>
                <w:szCs w:val="17"/>
              </w:rPr>
              <w:t>2026</w:t>
            </w:r>
          </w:p>
        </w:tc>
        <w:tc>
          <w:tcPr>
            <w:tcW w:w="1418" w:type="dxa"/>
            <w:tcBorders>
              <w:top w:val="nil"/>
              <w:left w:val="nil"/>
              <w:bottom w:val="nil"/>
              <w:right w:val="nil"/>
            </w:tcBorders>
            <w:vAlign w:val="bottom"/>
          </w:tcPr>
          <w:p w14:paraId="0BCEB0E9" w14:textId="37B22FF3" w:rsidR="004C4AFA" w:rsidRPr="005C38D0" w:rsidRDefault="00931E3E" w:rsidP="00931E3E">
            <w:pPr>
              <w:spacing w:line="320" w:lineRule="exact"/>
              <w:jc w:val="center"/>
              <w:rPr>
                <w:rFonts w:ascii="Times New Roman" w:hAnsi="Times New Roman" w:cs="Times New Roman"/>
                <w:color w:val="000000"/>
                <w:sz w:val="17"/>
                <w:szCs w:val="17"/>
              </w:rPr>
            </w:pPr>
            <w:r w:rsidRPr="005C38D0">
              <w:rPr>
                <w:rFonts w:ascii="Times New Roman" w:hAnsi="Times New Roman" w:cs="Times New Roman"/>
                <w:sz w:val="17"/>
                <w:szCs w:val="17"/>
              </w:rPr>
              <w:t>December 31, 2025</w:t>
            </w:r>
          </w:p>
        </w:tc>
      </w:tr>
      <w:tr w:rsidR="004C4AFA" w:rsidRPr="005C38D0" w14:paraId="44EB7BED" w14:textId="77777777" w:rsidTr="00102B5B">
        <w:trPr>
          <w:trHeight w:val="145"/>
        </w:trPr>
        <w:tc>
          <w:tcPr>
            <w:tcW w:w="3543" w:type="dxa"/>
            <w:tcBorders>
              <w:top w:val="nil"/>
              <w:left w:val="nil"/>
              <w:bottom w:val="nil"/>
              <w:right w:val="nil"/>
            </w:tcBorders>
            <w:vAlign w:val="bottom"/>
          </w:tcPr>
          <w:p w14:paraId="37E7E582" w14:textId="63A5ECD8" w:rsidR="004C4AFA" w:rsidRPr="005C38D0" w:rsidRDefault="00275C72" w:rsidP="00A30BEA">
            <w:pPr>
              <w:spacing w:line="320" w:lineRule="exact"/>
              <w:rPr>
                <w:rFonts w:ascii="Times New Roman" w:hAnsi="Times New Roman" w:cs="Times New Roman"/>
                <w:color w:val="000000"/>
                <w:sz w:val="17"/>
                <w:szCs w:val="17"/>
              </w:rPr>
            </w:pPr>
            <w:r w:rsidRPr="005C38D0">
              <w:rPr>
                <w:rFonts w:ascii="Times New Roman" w:hAnsi="Times New Roman" w:cs="Times New Roman"/>
                <w:color w:val="000000"/>
                <w:sz w:val="17"/>
                <w:szCs w:val="17"/>
              </w:rPr>
              <w:t>Trade accounts receivable</w:t>
            </w:r>
          </w:p>
        </w:tc>
        <w:tc>
          <w:tcPr>
            <w:tcW w:w="1417" w:type="dxa"/>
            <w:tcBorders>
              <w:top w:val="nil"/>
              <w:left w:val="nil"/>
              <w:right w:val="nil"/>
            </w:tcBorders>
            <w:vAlign w:val="bottom"/>
          </w:tcPr>
          <w:p w14:paraId="565C6EFD" w14:textId="372A8509" w:rsidR="004C4AFA" w:rsidRPr="005C38D0" w:rsidRDefault="004C4AFA" w:rsidP="00A30BEA">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331AB3AE" w14:textId="4B9F3E6C" w:rsidR="004C4AFA" w:rsidRPr="005C38D0" w:rsidRDefault="004C4AFA" w:rsidP="00A30BEA">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226BF6E6" w14:textId="23CB5C43" w:rsidR="004C4AFA" w:rsidRPr="005C38D0" w:rsidRDefault="004C4AFA" w:rsidP="00A30BEA">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22EBA37B" w14:textId="64DD95DE" w:rsidR="004C4AFA" w:rsidRPr="005C38D0" w:rsidRDefault="004C4AFA" w:rsidP="00A30BEA">
            <w:pPr>
              <w:spacing w:line="320" w:lineRule="exact"/>
              <w:jc w:val="right"/>
              <w:rPr>
                <w:rFonts w:ascii="Times New Roman" w:hAnsi="Times New Roman" w:cs="Times New Roman"/>
                <w:sz w:val="17"/>
                <w:szCs w:val="17"/>
              </w:rPr>
            </w:pPr>
          </w:p>
        </w:tc>
      </w:tr>
      <w:tr w:rsidR="00B61E0C" w:rsidRPr="005C38D0" w14:paraId="332C34CA" w14:textId="77777777">
        <w:trPr>
          <w:trHeight w:val="133"/>
        </w:trPr>
        <w:tc>
          <w:tcPr>
            <w:tcW w:w="3543" w:type="dxa"/>
            <w:tcBorders>
              <w:top w:val="nil"/>
              <w:left w:val="nil"/>
              <w:bottom w:val="nil"/>
              <w:right w:val="nil"/>
            </w:tcBorders>
            <w:vAlign w:val="bottom"/>
          </w:tcPr>
          <w:p w14:paraId="18FE0F90" w14:textId="1EB3171B" w:rsidR="00B61E0C" w:rsidRPr="005C38D0" w:rsidRDefault="00B61E0C" w:rsidP="00B61E0C">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Other party receivables</w:t>
            </w:r>
          </w:p>
        </w:tc>
        <w:tc>
          <w:tcPr>
            <w:tcW w:w="1417" w:type="dxa"/>
            <w:tcBorders>
              <w:top w:val="nil"/>
              <w:left w:val="nil"/>
              <w:right w:val="nil"/>
            </w:tcBorders>
          </w:tcPr>
          <w:p w14:paraId="65A7C055" w14:textId="04CECFB3" w:rsidR="00B61E0C" w:rsidRPr="005C38D0" w:rsidRDefault="00B61E0C" w:rsidP="00B61E0C">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11,527,899.47</w:t>
            </w:r>
          </w:p>
        </w:tc>
        <w:tc>
          <w:tcPr>
            <w:tcW w:w="1418" w:type="dxa"/>
            <w:tcBorders>
              <w:top w:val="nil"/>
              <w:left w:val="nil"/>
              <w:right w:val="nil"/>
            </w:tcBorders>
            <w:vAlign w:val="bottom"/>
          </w:tcPr>
          <w:p w14:paraId="6F8A5F7B" w14:textId="05702775" w:rsidR="00B61E0C" w:rsidRPr="005C38D0" w:rsidRDefault="00B61E0C" w:rsidP="00B61E0C">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6,819,047.74</w:t>
            </w:r>
          </w:p>
        </w:tc>
        <w:tc>
          <w:tcPr>
            <w:tcW w:w="1417" w:type="dxa"/>
            <w:tcBorders>
              <w:top w:val="nil"/>
              <w:left w:val="nil"/>
              <w:right w:val="nil"/>
            </w:tcBorders>
          </w:tcPr>
          <w:p w14:paraId="2A7DF363" w14:textId="235A712E" w:rsidR="00B61E0C" w:rsidRPr="005C38D0" w:rsidRDefault="00B61E0C" w:rsidP="00B61E0C">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11,527,899.47</w:t>
            </w:r>
          </w:p>
        </w:tc>
        <w:tc>
          <w:tcPr>
            <w:tcW w:w="1418" w:type="dxa"/>
            <w:tcBorders>
              <w:top w:val="nil"/>
              <w:left w:val="nil"/>
              <w:right w:val="nil"/>
            </w:tcBorders>
            <w:vAlign w:val="bottom"/>
          </w:tcPr>
          <w:p w14:paraId="3CEEE0A0" w14:textId="1C4542CF" w:rsidR="00B61E0C" w:rsidRPr="005C38D0" w:rsidRDefault="00B61E0C" w:rsidP="00B61E0C">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6,819,047.74</w:t>
            </w:r>
          </w:p>
        </w:tc>
      </w:tr>
      <w:tr w:rsidR="00B61E0C" w:rsidRPr="005C38D0" w14:paraId="3DEF7989" w14:textId="77777777">
        <w:trPr>
          <w:trHeight w:val="179"/>
        </w:trPr>
        <w:tc>
          <w:tcPr>
            <w:tcW w:w="3543" w:type="dxa"/>
            <w:tcBorders>
              <w:top w:val="nil"/>
              <w:left w:val="nil"/>
              <w:bottom w:val="nil"/>
              <w:right w:val="nil"/>
            </w:tcBorders>
            <w:vAlign w:val="bottom"/>
          </w:tcPr>
          <w:p w14:paraId="2BB9664B" w14:textId="74F35D83" w:rsidR="00B61E0C" w:rsidRPr="005C38D0" w:rsidRDefault="00B61E0C" w:rsidP="00B61E0C">
            <w:pPr>
              <w:spacing w:line="320" w:lineRule="exact"/>
              <w:rPr>
                <w:rFonts w:ascii="Times New Roman" w:hAnsi="Times New Roman" w:cs="Times New Roman"/>
                <w:sz w:val="17"/>
                <w:szCs w:val="17"/>
              </w:rPr>
            </w:pPr>
            <w:r w:rsidRPr="005C38D0">
              <w:rPr>
                <w:rFonts w:ascii="Times New Roman" w:hAnsi="Times New Roman" w:cs="Times New Roman"/>
                <w:sz w:val="17"/>
                <w:szCs w:val="17"/>
              </w:rPr>
              <w:t xml:space="preserve">  Sale with consignment agreement receivables</w:t>
            </w:r>
          </w:p>
        </w:tc>
        <w:tc>
          <w:tcPr>
            <w:tcW w:w="1417" w:type="dxa"/>
            <w:tcBorders>
              <w:top w:val="nil"/>
              <w:left w:val="nil"/>
              <w:right w:val="nil"/>
            </w:tcBorders>
          </w:tcPr>
          <w:p w14:paraId="0296179A" w14:textId="3B5729C3" w:rsidR="00B61E0C" w:rsidRPr="005C38D0" w:rsidRDefault="00B61E0C" w:rsidP="00B61E0C">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3,936,465.73</w:t>
            </w:r>
          </w:p>
        </w:tc>
        <w:tc>
          <w:tcPr>
            <w:tcW w:w="1418" w:type="dxa"/>
            <w:tcBorders>
              <w:top w:val="nil"/>
              <w:left w:val="nil"/>
              <w:right w:val="nil"/>
            </w:tcBorders>
            <w:vAlign w:val="bottom"/>
          </w:tcPr>
          <w:p w14:paraId="531425F1" w14:textId="7AA7CE4E" w:rsidR="00B61E0C" w:rsidRPr="005C38D0" w:rsidRDefault="00B61E0C" w:rsidP="00B61E0C">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3,963,071.22</w:t>
            </w:r>
          </w:p>
        </w:tc>
        <w:tc>
          <w:tcPr>
            <w:tcW w:w="1417" w:type="dxa"/>
            <w:tcBorders>
              <w:top w:val="nil"/>
              <w:left w:val="nil"/>
              <w:right w:val="nil"/>
            </w:tcBorders>
          </w:tcPr>
          <w:p w14:paraId="470074D5" w14:textId="33345173" w:rsidR="00B61E0C" w:rsidRPr="005C38D0" w:rsidRDefault="00B61E0C" w:rsidP="00B61E0C">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3,936,465.73</w:t>
            </w:r>
          </w:p>
        </w:tc>
        <w:tc>
          <w:tcPr>
            <w:tcW w:w="1418" w:type="dxa"/>
            <w:tcBorders>
              <w:top w:val="nil"/>
              <w:left w:val="nil"/>
              <w:right w:val="nil"/>
            </w:tcBorders>
            <w:vAlign w:val="bottom"/>
          </w:tcPr>
          <w:p w14:paraId="778ED788" w14:textId="7FB43204" w:rsidR="00B61E0C" w:rsidRPr="005C38D0" w:rsidRDefault="00B61E0C" w:rsidP="00B61E0C">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3,963,071.22</w:t>
            </w:r>
          </w:p>
        </w:tc>
      </w:tr>
      <w:tr w:rsidR="00647455" w:rsidRPr="005C38D0" w14:paraId="08145039" w14:textId="77777777">
        <w:trPr>
          <w:trHeight w:val="133"/>
        </w:trPr>
        <w:tc>
          <w:tcPr>
            <w:tcW w:w="3543" w:type="dxa"/>
            <w:tcBorders>
              <w:top w:val="nil"/>
              <w:left w:val="nil"/>
              <w:bottom w:val="nil"/>
              <w:right w:val="nil"/>
            </w:tcBorders>
            <w:vAlign w:val="bottom"/>
          </w:tcPr>
          <w:p w14:paraId="6A8DF4E3" w14:textId="793D9C7A" w:rsidR="00647455" w:rsidRPr="005C38D0" w:rsidRDefault="00647455" w:rsidP="00647455">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Total trade accounts receivable</w:t>
            </w:r>
          </w:p>
        </w:tc>
        <w:tc>
          <w:tcPr>
            <w:tcW w:w="1417" w:type="dxa"/>
            <w:tcBorders>
              <w:top w:val="nil"/>
              <w:left w:val="nil"/>
              <w:right w:val="nil"/>
            </w:tcBorders>
          </w:tcPr>
          <w:p w14:paraId="62F88C0B" w14:textId="3D8525A4" w:rsidR="00647455" w:rsidRPr="005C38D0" w:rsidRDefault="00647455" w:rsidP="00647455">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15,464,365.20</w:t>
            </w:r>
          </w:p>
        </w:tc>
        <w:tc>
          <w:tcPr>
            <w:tcW w:w="1418" w:type="dxa"/>
            <w:tcBorders>
              <w:top w:val="nil"/>
              <w:left w:val="nil"/>
              <w:right w:val="nil"/>
            </w:tcBorders>
            <w:vAlign w:val="bottom"/>
          </w:tcPr>
          <w:p w14:paraId="74216B31" w14:textId="12ECFD54" w:rsidR="00647455" w:rsidRPr="005C38D0" w:rsidRDefault="00647455" w:rsidP="00647455">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10,782,118.96</w:t>
            </w:r>
          </w:p>
        </w:tc>
        <w:tc>
          <w:tcPr>
            <w:tcW w:w="1417" w:type="dxa"/>
            <w:tcBorders>
              <w:top w:val="nil"/>
              <w:left w:val="nil"/>
              <w:right w:val="nil"/>
            </w:tcBorders>
          </w:tcPr>
          <w:p w14:paraId="411A37E7" w14:textId="1AAF6FBE" w:rsidR="00647455" w:rsidRPr="005C38D0" w:rsidRDefault="00647455" w:rsidP="00647455">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15,464,365.20</w:t>
            </w:r>
          </w:p>
        </w:tc>
        <w:tc>
          <w:tcPr>
            <w:tcW w:w="1418" w:type="dxa"/>
            <w:tcBorders>
              <w:top w:val="nil"/>
              <w:left w:val="nil"/>
              <w:right w:val="nil"/>
            </w:tcBorders>
            <w:vAlign w:val="bottom"/>
          </w:tcPr>
          <w:p w14:paraId="25DF718F" w14:textId="489E5CC2" w:rsidR="00647455" w:rsidRPr="005C38D0" w:rsidRDefault="00647455" w:rsidP="00647455">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10,782,118.96</w:t>
            </w:r>
          </w:p>
        </w:tc>
      </w:tr>
      <w:tr w:rsidR="00431EDB" w:rsidRPr="005C38D0" w14:paraId="79EE6028" w14:textId="77777777" w:rsidTr="00102B5B">
        <w:trPr>
          <w:trHeight w:val="133"/>
        </w:trPr>
        <w:tc>
          <w:tcPr>
            <w:tcW w:w="3543" w:type="dxa"/>
            <w:tcBorders>
              <w:top w:val="nil"/>
              <w:left w:val="nil"/>
              <w:bottom w:val="nil"/>
              <w:right w:val="nil"/>
            </w:tcBorders>
            <w:vAlign w:val="bottom"/>
          </w:tcPr>
          <w:p w14:paraId="06E972C0" w14:textId="57FC2BE6" w:rsidR="00431EDB" w:rsidRPr="005C38D0" w:rsidRDefault="00431EDB" w:rsidP="00431EDB">
            <w:pPr>
              <w:spacing w:line="320" w:lineRule="exact"/>
              <w:rPr>
                <w:rFonts w:ascii="Times New Roman" w:hAnsi="Times New Roman" w:cs="Times New Roman"/>
                <w:sz w:val="17"/>
                <w:szCs w:val="17"/>
              </w:rPr>
            </w:pPr>
            <w:r w:rsidRPr="005C38D0">
              <w:rPr>
                <w:rFonts w:ascii="Times New Roman" w:hAnsi="Times New Roman" w:cs="Times New Roman"/>
                <w:sz w:val="17"/>
                <w:szCs w:val="17"/>
              </w:rPr>
              <w:t xml:space="preserve">      Less Allowance for expected</w:t>
            </w:r>
            <w:r w:rsidRPr="005C38D0">
              <w:rPr>
                <w:rFonts w:ascii="Times New Roman" w:hAnsi="Times New Roman" w:cs="Times New Roman"/>
                <w:color w:val="000000"/>
                <w:sz w:val="17"/>
                <w:szCs w:val="17"/>
              </w:rPr>
              <w:t xml:space="preserve"> </w:t>
            </w:r>
          </w:p>
        </w:tc>
        <w:tc>
          <w:tcPr>
            <w:tcW w:w="1417" w:type="dxa"/>
            <w:tcBorders>
              <w:top w:val="nil"/>
              <w:left w:val="nil"/>
              <w:right w:val="nil"/>
            </w:tcBorders>
            <w:vAlign w:val="bottom"/>
          </w:tcPr>
          <w:p w14:paraId="44E3E03B" w14:textId="77777777" w:rsidR="00431EDB" w:rsidRPr="005C38D0"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751DFEEA" w14:textId="77777777" w:rsidR="00431EDB" w:rsidRPr="005C38D0" w:rsidRDefault="00431EDB" w:rsidP="00431EDB">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1AC93BCA" w14:textId="77777777" w:rsidR="00431EDB" w:rsidRPr="005C38D0"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350773B3" w14:textId="77777777" w:rsidR="00431EDB" w:rsidRPr="005C38D0" w:rsidRDefault="00431EDB" w:rsidP="00431EDB">
            <w:pPr>
              <w:spacing w:line="320" w:lineRule="exact"/>
              <w:jc w:val="right"/>
              <w:rPr>
                <w:rFonts w:ascii="Times New Roman" w:hAnsi="Times New Roman" w:cs="Times New Roman"/>
                <w:sz w:val="17"/>
                <w:szCs w:val="17"/>
              </w:rPr>
            </w:pPr>
          </w:p>
        </w:tc>
      </w:tr>
      <w:tr w:rsidR="00431EDB" w:rsidRPr="005C38D0" w14:paraId="7A326DC3" w14:textId="77777777" w:rsidTr="00102B5B">
        <w:trPr>
          <w:trHeight w:val="133"/>
        </w:trPr>
        <w:tc>
          <w:tcPr>
            <w:tcW w:w="3543" w:type="dxa"/>
            <w:tcBorders>
              <w:top w:val="nil"/>
              <w:left w:val="nil"/>
              <w:bottom w:val="nil"/>
              <w:right w:val="nil"/>
            </w:tcBorders>
            <w:vAlign w:val="bottom"/>
          </w:tcPr>
          <w:p w14:paraId="1A5DE3E6" w14:textId="6F646F30" w:rsidR="00431EDB" w:rsidRPr="005C38D0" w:rsidRDefault="00431EDB" w:rsidP="00431EDB">
            <w:pPr>
              <w:spacing w:line="320" w:lineRule="exact"/>
              <w:rPr>
                <w:rFonts w:ascii="Times New Roman" w:hAnsi="Times New Roman" w:cs="Times New Roman"/>
                <w:sz w:val="17"/>
                <w:szCs w:val="17"/>
              </w:rPr>
            </w:pPr>
            <w:r w:rsidRPr="005C38D0">
              <w:rPr>
                <w:rFonts w:ascii="Times New Roman" w:hAnsi="Times New Roman" w:cs="Times New Roman"/>
                <w:sz w:val="17"/>
                <w:szCs w:val="17"/>
              </w:rPr>
              <w:t xml:space="preserve">        credit losses</w:t>
            </w:r>
          </w:p>
        </w:tc>
        <w:tc>
          <w:tcPr>
            <w:tcW w:w="1417" w:type="dxa"/>
            <w:tcBorders>
              <w:top w:val="nil"/>
              <w:left w:val="nil"/>
              <w:right w:val="nil"/>
            </w:tcBorders>
            <w:vAlign w:val="bottom"/>
          </w:tcPr>
          <w:p w14:paraId="1EFCA328" w14:textId="3438D221" w:rsidR="00431EDB" w:rsidRPr="005C38D0" w:rsidRDefault="00431EDB" w:rsidP="00431EDB">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(324,679.90)</w:t>
            </w:r>
          </w:p>
        </w:tc>
        <w:tc>
          <w:tcPr>
            <w:tcW w:w="1418" w:type="dxa"/>
            <w:tcBorders>
              <w:top w:val="nil"/>
              <w:left w:val="nil"/>
              <w:right w:val="nil"/>
            </w:tcBorders>
            <w:vAlign w:val="bottom"/>
          </w:tcPr>
          <w:p w14:paraId="5D0BFCA3" w14:textId="02E21D06" w:rsidR="00431EDB" w:rsidRPr="005C38D0" w:rsidRDefault="00431EDB" w:rsidP="00431EDB">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(324,679.90)</w:t>
            </w:r>
          </w:p>
        </w:tc>
        <w:tc>
          <w:tcPr>
            <w:tcW w:w="1417" w:type="dxa"/>
            <w:tcBorders>
              <w:top w:val="nil"/>
              <w:left w:val="nil"/>
              <w:right w:val="nil"/>
            </w:tcBorders>
            <w:vAlign w:val="bottom"/>
          </w:tcPr>
          <w:p w14:paraId="2FE7E184" w14:textId="37802B46" w:rsidR="00431EDB" w:rsidRPr="005C38D0" w:rsidRDefault="00431EDB" w:rsidP="00431EDB">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(324,679.90)</w:t>
            </w:r>
          </w:p>
        </w:tc>
        <w:tc>
          <w:tcPr>
            <w:tcW w:w="1418" w:type="dxa"/>
            <w:tcBorders>
              <w:top w:val="nil"/>
              <w:left w:val="nil"/>
              <w:right w:val="nil"/>
            </w:tcBorders>
            <w:vAlign w:val="bottom"/>
          </w:tcPr>
          <w:p w14:paraId="6DC358CC" w14:textId="4B08E9D5" w:rsidR="00431EDB" w:rsidRPr="005C38D0" w:rsidRDefault="00431EDB" w:rsidP="00431EDB">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(324,679.90)</w:t>
            </w:r>
          </w:p>
        </w:tc>
      </w:tr>
      <w:tr w:rsidR="00C91C47" w:rsidRPr="005C38D0" w14:paraId="13CBB83F" w14:textId="77777777">
        <w:trPr>
          <w:trHeight w:val="133"/>
        </w:trPr>
        <w:tc>
          <w:tcPr>
            <w:tcW w:w="3543" w:type="dxa"/>
            <w:tcBorders>
              <w:top w:val="nil"/>
              <w:left w:val="nil"/>
              <w:bottom w:val="nil"/>
              <w:right w:val="nil"/>
            </w:tcBorders>
            <w:vAlign w:val="bottom"/>
          </w:tcPr>
          <w:p w14:paraId="342027C3" w14:textId="0790553A" w:rsidR="00C91C47" w:rsidRPr="005C38D0" w:rsidRDefault="00C91C47" w:rsidP="00C91C47">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Trade accounts receivable - net</w:t>
            </w:r>
          </w:p>
        </w:tc>
        <w:tc>
          <w:tcPr>
            <w:tcW w:w="1417" w:type="dxa"/>
            <w:tcBorders>
              <w:top w:val="nil"/>
              <w:left w:val="nil"/>
              <w:right w:val="nil"/>
            </w:tcBorders>
          </w:tcPr>
          <w:p w14:paraId="50A23C2E" w14:textId="2E661AE5" w:rsidR="00C91C47" w:rsidRPr="005C38D0" w:rsidRDefault="00C91C47" w:rsidP="00C91C47">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15,139,685.30</w:t>
            </w:r>
          </w:p>
        </w:tc>
        <w:tc>
          <w:tcPr>
            <w:tcW w:w="1418" w:type="dxa"/>
            <w:tcBorders>
              <w:top w:val="nil"/>
              <w:left w:val="nil"/>
              <w:right w:val="nil"/>
            </w:tcBorders>
            <w:vAlign w:val="bottom"/>
          </w:tcPr>
          <w:p w14:paraId="7AEB9077" w14:textId="75F3A87E" w:rsidR="00C91C47" w:rsidRPr="005C38D0" w:rsidRDefault="00C91C47" w:rsidP="00C91C47">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10,457,439.06</w:t>
            </w:r>
          </w:p>
        </w:tc>
        <w:tc>
          <w:tcPr>
            <w:tcW w:w="1417" w:type="dxa"/>
            <w:tcBorders>
              <w:top w:val="nil"/>
              <w:left w:val="nil"/>
              <w:right w:val="nil"/>
            </w:tcBorders>
          </w:tcPr>
          <w:p w14:paraId="3A122AAE" w14:textId="542AF789" w:rsidR="00C91C47" w:rsidRPr="005C38D0" w:rsidRDefault="00C91C47" w:rsidP="00C91C47">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15,139,685.30</w:t>
            </w:r>
          </w:p>
        </w:tc>
        <w:tc>
          <w:tcPr>
            <w:tcW w:w="1418" w:type="dxa"/>
            <w:tcBorders>
              <w:top w:val="nil"/>
              <w:left w:val="nil"/>
              <w:right w:val="nil"/>
            </w:tcBorders>
            <w:vAlign w:val="bottom"/>
          </w:tcPr>
          <w:p w14:paraId="65FC1C04" w14:textId="0913A71B" w:rsidR="00C91C47" w:rsidRPr="005C38D0" w:rsidRDefault="00C91C47" w:rsidP="00C91C47">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10,457,439.06</w:t>
            </w:r>
          </w:p>
        </w:tc>
      </w:tr>
      <w:tr w:rsidR="00431EDB" w:rsidRPr="005C38D0" w14:paraId="73663E71" w14:textId="77777777" w:rsidTr="00102B5B">
        <w:trPr>
          <w:trHeight w:val="133"/>
        </w:trPr>
        <w:tc>
          <w:tcPr>
            <w:tcW w:w="3543" w:type="dxa"/>
            <w:tcBorders>
              <w:top w:val="nil"/>
              <w:left w:val="nil"/>
              <w:bottom w:val="nil"/>
              <w:right w:val="nil"/>
            </w:tcBorders>
            <w:vAlign w:val="bottom"/>
          </w:tcPr>
          <w:p w14:paraId="5AC17EC4" w14:textId="2972CEB5" w:rsidR="00431EDB" w:rsidRPr="005C38D0" w:rsidRDefault="00431EDB" w:rsidP="00431EDB">
            <w:pPr>
              <w:spacing w:line="320" w:lineRule="exact"/>
              <w:rPr>
                <w:rFonts w:ascii="Times New Roman" w:hAnsi="Times New Roman" w:cs="Times New Roman"/>
                <w:color w:val="000000"/>
                <w:sz w:val="17"/>
                <w:szCs w:val="17"/>
              </w:rPr>
            </w:pPr>
            <w:r w:rsidRPr="005C38D0">
              <w:rPr>
                <w:rFonts w:ascii="Times New Roman" w:hAnsi="Times New Roman" w:cs="Times New Roman"/>
                <w:color w:val="000000"/>
                <w:sz w:val="17"/>
                <w:szCs w:val="17"/>
              </w:rPr>
              <w:t>Other current receivables</w:t>
            </w:r>
          </w:p>
        </w:tc>
        <w:tc>
          <w:tcPr>
            <w:tcW w:w="1417" w:type="dxa"/>
            <w:tcBorders>
              <w:top w:val="nil"/>
              <w:left w:val="nil"/>
              <w:right w:val="nil"/>
            </w:tcBorders>
            <w:vAlign w:val="bottom"/>
          </w:tcPr>
          <w:p w14:paraId="4C291E10" w14:textId="77777777" w:rsidR="00431EDB" w:rsidRPr="005C38D0"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60732520" w14:textId="77777777" w:rsidR="00431EDB" w:rsidRPr="005C38D0" w:rsidRDefault="00431EDB" w:rsidP="00431EDB">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3C642A3F" w14:textId="77777777" w:rsidR="00431EDB" w:rsidRPr="005C38D0"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69B582C2" w14:textId="77777777" w:rsidR="00431EDB" w:rsidRPr="005C38D0" w:rsidRDefault="00431EDB" w:rsidP="00431EDB">
            <w:pPr>
              <w:spacing w:line="320" w:lineRule="exact"/>
              <w:jc w:val="right"/>
              <w:rPr>
                <w:rFonts w:ascii="Times New Roman" w:hAnsi="Times New Roman" w:cs="Times New Roman"/>
                <w:sz w:val="17"/>
                <w:szCs w:val="17"/>
              </w:rPr>
            </w:pPr>
          </w:p>
        </w:tc>
      </w:tr>
      <w:tr w:rsidR="00062720" w:rsidRPr="005C38D0" w14:paraId="269C8F4A" w14:textId="77777777" w:rsidTr="00102B5B">
        <w:trPr>
          <w:trHeight w:val="133"/>
        </w:trPr>
        <w:tc>
          <w:tcPr>
            <w:tcW w:w="3543" w:type="dxa"/>
            <w:tcBorders>
              <w:top w:val="nil"/>
              <w:left w:val="nil"/>
              <w:bottom w:val="nil"/>
              <w:right w:val="nil"/>
            </w:tcBorders>
            <w:vAlign w:val="bottom"/>
          </w:tcPr>
          <w:p w14:paraId="33FB5126" w14:textId="0E87E201" w:rsidR="00062720" w:rsidRPr="005C38D0" w:rsidRDefault="00062720" w:rsidP="00062720">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w:t>
            </w:r>
            <w:r w:rsidRPr="005C38D0">
              <w:rPr>
                <w:rFonts w:ascii="Times New Roman" w:hAnsi="Times New Roman" w:cs="Times New Roman"/>
                <w:color w:val="000000"/>
                <w:sz w:val="17"/>
                <w:szCs w:val="17"/>
              </w:rPr>
              <w:t>Related parties - Advance payment</w:t>
            </w:r>
          </w:p>
        </w:tc>
        <w:tc>
          <w:tcPr>
            <w:tcW w:w="1417" w:type="dxa"/>
            <w:tcBorders>
              <w:top w:val="nil"/>
              <w:left w:val="nil"/>
              <w:right w:val="nil"/>
            </w:tcBorders>
            <w:vAlign w:val="bottom"/>
          </w:tcPr>
          <w:p w14:paraId="4B64E5C3" w14:textId="23D581DE"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w:t>
            </w:r>
          </w:p>
        </w:tc>
        <w:tc>
          <w:tcPr>
            <w:tcW w:w="1418" w:type="dxa"/>
            <w:tcBorders>
              <w:top w:val="nil"/>
              <w:left w:val="nil"/>
              <w:right w:val="nil"/>
            </w:tcBorders>
            <w:vAlign w:val="bottom"/>
          </w:tcPr>
          <w:p w14:paraId="78CF4433" w14:textId="41E8B93A"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w:t>
            </w:r>
          </w:p>
        </w:tc>
        <w:tc>
          <w:tcPr>
            <w:tcW w:w="1417" w:type="dxa"/>
            <w:tcBorders>
              <w:top w:val="nil"/>
              <w:left w:val="nil"/>
              <w:right w:val="nil"/>
            </w:tcBorders>
            <w:vAlign w:val="bottom"/>
          </w:tcPr>
          <w:p w14:paraId="42785AFA" w14:textId="54438B8A"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cs/>
              </w:rPr>
              <w:t>221</w:t>
            </w:r>
            <w:r w:rsidRPr="005C38D0">
              <w:rPr>
                <w:rFonts w:ascii="Times New Roman" w:hAnsi="Times New Roman" w:cs="Times New Roman"/>
                <w:color w:val="000000" w:themeColor="text1"/>
                <w:sz w:val="17"/>
                <w:szCs w:val="17"/>
              </w:rPr>
              <w:t>,</w:t>
            </w:r>
            <w:r w:rsidRPr="005C38D0">
              <w:rPr>
                <w:rFonts w:ascii="Times New Roman" w:hAnsi="Times New Roman" w:cs="Times New Roman"/>
                <w:color w:val="000000" w:themeColor="text1"/>
                <w:sz w:val="17"/>
                <w:szCs w:val="17"/>
                <w:cs/>
              </w:rPr>
              <w:t>246.79</w:t>
            </w:r>
          </w:p>
        </w:tc>
        <w:tc>
          <w:tcPr>
            <w:tcW w:w="1418" w:type="dxa"/>
            <w:tcBorders>
              <w:top w:val="nil"/>
              <w:left w:val="nil"/>
              <w:right w:val="nil"/>
            </w:tcBorders>
            <w:vAlign w:val="bottom"/>
          </w:tcPr>
          <w:p w14:paraId="1E470BCE" w14:textId="3E14A510"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154,331.88</w:t>
            </w:r>
          </w:p>
        </w:tc>
      </w:tr>
      <w:tr w:rsidR="00062720" w:rsidRPr="005C38D0" w14:paraId="09EC3DA2" w14:textId="77777777" w:rsidTr="00102B5B">
        <w:trPr>
          <w:trHeight w:val="133"/>
        </w:trPr>
        <w:tc>
          <w:tcPr>
            <w:tcW w:w="3543" w:type="dxa"/>
            <w:tcBorders>
              <w:top w:val="nil"/>
              <w:left w:val="nil"/>
              <w:bottom w:val="nil"/>
              <w:right w:val="nil"/>
            </w:tcBorders>
            <w:vAlign w:val="bottom"/>
          </w:tcPr>
          <w:p w14:paraId="07D371C8" w14:textId="24200C37" w:rsidR="00062720" w:rsidRPr="005C38D0" w:rsidRDefault="00062720" w:rsidP="00062720">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w:t>
            </w:r>
            <w:r w:rsidRPr="005C38D0">
              <w:rPr>
                <w:rFonts w:ascii="Times New Roman" w:hAnsi="Times New Roman" w:cs="Times New Roman"/>
                <w:color w:val="000000"/>
                <w:sz w:val="17"/>
                <w:szCs w:val="17"/>
              </w:rPr>
              <w:t xml:space="preserve">Unrelated </w:t>
            </w:r>
            <w:proofErr w:type="gramStart"/>
            <w:r w:rsidRPr="005C38D0">
              <w:rPr>
                <w:rFonts w:ascii="Times New Roman" w:hAnsi="Times New Roman" w:cs="Times New Roman"/>
                <w:color w:val="000000"/>
                <w:sz w:val="17"/>
                <w:szCs w:val="17"/>
              </w:rPr>
              <w:t>parties:-</w:t>
            </w:r>
            <w:proofErr w:type="gramEnd"/>
          </w:p>
        </w:tc>
        <w:tc>
          <w:tcPr>
            <w:tcW w:w="1417" w:type="dxa"/>
            <w:tcBorders>
              <w:top w:val="nil"/>
              <w:left w:val="nil"/>
              <w:right w:val="nil"/>
            </w:tcBorders>
            <w:vAlign w:val="bottom"/>
          </w:tcPr>
          <w:p w14:paraId="55C0CC58" w14:textId="77777777" w:rsidR="00062720" w:rsidRPr="005C38D0" w:rsidRDefault="00062720" w:rsidP="00062720">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606C3FDD" w14:textId="77777777" w:rsidR="00062720" w:rsidRPr="005C38D0" w:rsidRDefault="00062720" w:rsidP="00062720">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33DAE2EB" w14:textId="77777777" w:rsidR="00062720" w:rsidRPr="005C38D0" w:rsidRDefault="00062720" w:rsidP="00062720">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6F401ED8" w14:textId="77777777" w:rsidR="00062720" w:rsidRPr="005C38D0" w:rsidRDefault="00062720" w:rsidP="00062720">
            <w:pPr>
              <w:spacing w:line="320" w:lineRule="exact"/>
              <w:jc w:val="right"/>
              <w:rPr>
                <w:rFonts w:ascii="Times New Roman" w:hAnsi="Times New Roman" w:cs="Times New Roman"/>
                <w:sz w:val="17"/>
                <w:szCs w:val="17"/>
              </w:rPr>
            </w:pPr>
          </w:p>
        </w:tc>
      </w:tr>
      <w:tr w:rsidR="00062720" w:rsidRPr="005C38D0" w14:paraId="57D27269" w14:textId="77777777">
        <w:trPr>
          <w:trHeight w:val="133"/>
        </w:trPr>
        <w:tc>
          <w:tcPr>
            <w:tcW w:w="3543" w:type="dxa"/>
            <w:tcBorders>
              <w:top w:val="nil"/>
              <w:left w:val="nil"/>
              <w:bottom w:val="nil"/>
              <w:right w:val="nil"/>
            </w:tcBorders>
            <w:vAlign w:val="bottom"/>
          </w:tcPr>
          <w:p w14:paraId="2BF1D603" w14:textId="596515A9" w:rsidR="00062720" w:rsidRPr="005C38D0" w:rsidRDefault="00062720" w:rsidP="00062720">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Prepaid expenses</w:t>
            </w:r>
          </w:p>
        </w:tc>
        <w:tc>
          <w:tcPr>
            <w:tcW w:w="1417" w:type="dxa"/>
            <w:tcBorders>
              <w:top w:val="nil"/>
              <w:left w:val="nil"/>
              <w:right w:val="nil"/>
            </w:tcBorders>
          </w:tcPr>
          <w:p w14:paraId="77AC02AF" w14:textId="52879ADC"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7,152,261.85 </w:t>
            </w:r>
          </w:p>
        </w:tc>
        <w:tc>
          <w:tcPr>
            <w:tcW w:w="1418" w:type="dxa"/>
            <w:tcBorders>
              <w:top w:val="nil"/>
              <w:left w:val="nil"/>
              <w:right w:val="nil"/>
            </w:tcBorders>
            <w:vAlign w:val="bottom"/>
          </w:tcPr>
          <w:p w14:paraId="1CEFEC5C" w14:textId="36B1CC5B"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2,530,867.67</w:t>
            </w:r>
          </w:p>
        </w:tc>
        <w:tc>
          <w:tcPr>
            <w:tcW w:w="1417" w:type="dxa"/>
            <w:tcBorders>
              <w:top w:val="nil"/>
              <w:left w:val="nil"/>
              <w:right w:val="nil"/>
            </w:tcBorders>
          </w:tcPr>
          <w:p w14:paraId="3B4B57C5" w14:textId="2F4A4B04"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7,152,261.85</w:t>
            </w:r>
          </w:p>
        </w:tc>
        <w:tc>
          <w:tcPr>
            <w:tcW w:w="1418" w:type="dxa"/>
            <w:tcBorders>
              <w:top w:val="nil"/>
              <w:left w:val="nil"/>
              <w:right w:val="nil"/>
            </w:tcBorders>
            <w:vAlign w:val="bottom"/>
          </w:tcPr>
          <w:p w14:paraId="5472EBF1" w14:textId="47E2156E"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2,530,867.67</w:t>
            </w:r>
          </w:p>
        </w:tc>
      </w:tr>
      <w:tr w:rsidR="00062720" w:rsidRPr="005C38D0" w14:paraId="261E6E41" w14:textId="77777777">
        <w:trPr>
          <w:trHeight w:val="133"/>
        </w:trPr>
        <w:tc>
          <w:tcPr>
            <w:tcW w:w="3543" w:type="dxa"/>
            <w:tcBorders>
              <w:top w:val="nil"/>
              <w:left w:val="nil"/>
              <w:bottom w:val="nil"/>
              <w:right w:val="nil"/>
            </w:tcBorders>
            <w:vAlign w:val="bottom"/>
          </w:tcPr>
          <w:p w14:paraId="665732C1" w14:textId="44D936B8" w:rsidR="00062720" w:rsidRPr="005C38D0" w:rsidRDefault="00062720" w:rsidP="00062720">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Advance payment for goods</w:t>
            </w:r>
          </w:p>
        </w:tc>
        <w:tc>
          <w:tcPr>
            <w:tcW w:w="1417" w:type="dxa"/>
            <w:tcBorders>
              <w:top w:val="nil"/>
              <w:left w:val="nil"/>
              <w:right w:val="nil"/>
            </w:tcBorders>
          </w:tcPr>
          <w:p w14:paraId="3A430349" w14:textId="1A2F3CC9"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4,482,001.96 </w:t>
            </w:r>
          </w:p>
        </w:tc>
        <w:tc>
          <w:tcPr>
            <w:tcW w:w="1418" w:type="dxa"/>
            <w:tcBorders>
              <w:top w:val="nil"/>
              <w:left w:val="nil"/>
              <w:right w:val="nil"/>
            </w:tcBorders>
            <w:vAlign w:val="bottom"/>
          </w:tcPr>
          <w:p w14:paraId="37E1D3F2" w14:textId="5241817E"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7,741,502.77</w:t>
            </w:r>
          </w:p>
        </w:tc>
        <w:tc>
          <w:tcPr>
            <w:tcW w:w="1417" w:type="dxa"/>
            <w:tcBorders>
              <w:top w:val="nil"/>
              <w:left w:val="nil"/>
              <w:right w:val="nil"/>
            </w:tcBorders>
          </w:tcPr>
          <w:p w14:paraId="6D8CCF3E" w14:textId="58E9D0A8"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4,482,001.96</w:t>
            </w:r>
          </w:p>
        </w:tc>
        <w:tc>
          <w:tcPr>
            <w:tcW w:w="1418" w:type="dxa"/>
            <w:tcBorders>
              <w:top w:val="nil"/>
              <w:left w:val="nil"/>
              <w:right w:val="nil"/>
            </w:tcBorders>
            <w:vAlign w:val="bottom"/>
          </w:tcPr>
          <w:p w14:paraId="4DF75FAE" w14:textId="5C57CDDC"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7,741,502.77</w:t>
            </w:r>
          </w:p>
        </w:tc>
      </w:tr>
      <w:tr w:rsidR="00062720" w:rsidRPr="005C38D0" w14:paraId="07AC9362" w14:textId="77777777">
        <w:trPr>
          <w:trHeight w:val="133"/>
        </w:trPr>
        <w:tc>
          <w:tcPr>
            <w:tcW w:w="3543" w:type="dxa"/>
            <w:tcBorders>
              <w:top w:val="nil"/>
              <w:left w:val="nil"/>
              <w:bottom w:val="nil"/>
              <w:right w:val="nil"/>
            </w:tcBorders>
            <w:vAlign w:val="bottom"/>
          </w:tcPr>
          <w:p w14:paraId="60162966" w14:textId="747C7B84" w:rsidR="00062720" w:rsidRPr="005C38D0" w:rsidRDefault="00062720" w:rsidP="00062720">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Accrued interest</w:t>
            </w:r>
          </w:p>
        </w:tc>
        <w:tc>
          <w:tcPr>
            <w:tcW w:w="1417" w:type="dxa"/>
            <w:tcBorders>
              <w:top w:val="nil"/>
              <w:left w:val="nil"/>
              <w:right w:val="nil"/>
            </w:tcBorders>
          </w:tcPr>
          <w:p w14:paraId="4D3F1AED" w14:textId="09FF5FFF"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74,988.28 </w:t>
            </w:r>
          </w:p>
        </w:tc>
        <w:tc>
          <w:tcPr>
            <w:tcW w:w="1418" w:type="dxa"/>
            <w:tcBorders>
              <w:top w:val="nil"/>
              <w:left w:val="nil"/>
              <w:right w:val="nil"/>
            </w:tcBorders>
            <w:vAlign w:val="bottom"/>
          </w:tcPr>
          <w:p w14:paraId="08F8CD05" w14:textId="11B5C321"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753,215.31</w:t>
            </w:r>
          </w:p>
        </w:tc>
        <w:tc>
          <w:tcPr>
            <w:tcW w:w="1417" w:type="dxa"/>
            <w:tcBorders>
              <w:top w:val="nil"/>
              <w:left w:val="nil"/>
              <w:right w:val="nil"/>
            </w:tcBorders>
          </w:tcPr>
          <w:p w14:paraId="4BDDE0E7" w14:textId="3CAD47AC"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74,988.28</w:t>
            </w:r>
          </w:p>
        </w:tc>
        <w:tc>
          <w:tcPr>
            <w:tcW w:w="1418" w:type="dxa"/>
            <w:tcBorders>
              <w:top w:val="nil"/>
              <w:left w:val="nil"/>
              <w:right w:val="nil"/>
            </w:tcBorders>
            <w:vAlign w:val="bottom"/>
          </w:tcPr>
          <w:p w14:paraId="1A09DE94" w14:textId="28394A4C"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753,215.31</w:t>
            </w:r>
          </w:p>
        </w:tc>
      </w:tr>
      <w:tr w:rsidR="00062720" w:rsidRPr="005C38D0" w14:paraId="466AF637" w14:textId="77777777">
        <w:trPr>
          <w:trHeight w:val="133"/>
        </w:trPr>
        <w:tc>
          <w:tcPr>
            <w:tcW w:w="3543" w:type="dxa"/>
            <w:tcBorders>
              <w:top w:val="nil"/>
              <w:left w:val="nil"/>
              <w:bottom w:val="nil"/>
              <w:right w:val="nil"/>
            </w:tcBorders>
            <w:vAlign w:val="bottom"/>
          </w:tcPr>
          <w:p w14:paraId="5EBD8B25" w14:textId="27FE9026" w:rsidR="00062720" w:rsidRPr="005C38D0" w:rsidRDefault="00062720" w:rsidP="00062720">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Advance payment</w:t>
            </w:r>
          </w:p>
        </w:tc>
        <w:tc>
          <w:tcPr>
            <w:tcW w:w="1417" w:type="dxa"/>
            <w:tcBorders>
              <w:top w:val="nil"/>
              <w:left w:val="nil"/>
              <w:right w:val="nil"/>
            </w:tcBorders>
          </w:tcPr>
          <w:p w14:paraId="288FE7E1" w14:textId="522C9DF6"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524,737.08 </w:t>
            </w:r>
          </w:p>
        </w:tc>
        <w:tc>
          <w:tcPr>
            <w:tcW w:w="1418" w:type="dxa"/>
            <w:tcBorders>
              <w:top w:val="nil"/>
              <w:left w:val="nil"/>
              <w:right w:val="nil"/>
            </w:tcBorders>
            <w:vAlign w:val="bottom"/>
          </w:tcPr>
          <w:p w14:paraId="33BF7516" w14:textId="1E530198"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377,086.51</w:t>
            </w:r>
          </w:p>
        </w:tc>
        <w:tc>
          <w:tcPr>
            <w:tcW w:w="1417" w:type="dxa"/>
            <w:tcBorders>
              <w:top w:val="nil"/>
              <w:left w:val="nil"/>
              <w:right w:val="nil"/>
            </w:tcBorders>
          </w:tcPr>
          <w:p w14:paraId="52FB985F" w14:textId="3F7B73C3"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524,737.08</w:t>
            </w:r>
          </w:p>
        </w:tc>
        <w:tc>
          <w:tcPr>
            <w:tcW w:w="1418" w:type="dxa"/>
            <w:tcBorders>
              <w:top w:val="nil"/>
              <w:left w:val="nil"/>
              <w:right w:val="nil"/>
            </w:tcBorders>
            <w:vAlign w:val="bottom"/>
          </w:tcPr>
          <w:p w14:paraId="19114403" w14:textId="15B5A3CC"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377,086.51</w:t>
            </w:r>
          </w:p>
        </w:tc>
      </w:tr>
      <w:tr w:rsidR="00062720" w:rsidRPr="005C38D0" w14:paraId="4EF9FADE" w14:textId="77777777">
        <w:trPr>
          <w:trHeight w:val="133"/>
        </w:trPr>
        <w:tc>
          <w:tcPr>
            <w:tcW w:w="3543" w:type="dxa"/>
            <w:tcBorders>
              <w:top w:val="nil"/>
              <w:left w:val="nil"/>
              <w:bottom w:val="nil"/>
              <w:right w:val="nil"/>
            </w:tcBorders>
            <w:vAlign w:val="bottom"/>
          </w:tcPr>
          <w:p w14:paraId="5D6F88CF" w14:textId="60DCA81D" w:rsidR="00062720" w:rsidRPr="005C38D0" w:rsidRDefault="00062720" w:rsidP="00062720">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Non-refund input tax</w:t>
            </w:r>
          </w:p>
        </w:tc>
        <w:tc>
          <w:tcPr>
            <w:tcW w:w="1417" w:type="dxa"/>
            <w:tcBorders>
              <w:top w:val="nil"/>
              <w:left w:val="nil"/>
              <w:right w:val="nil"/>
            </w:tcBorders>
          </w:tcPr>
          <w:p w14:paraId="1AE04EC2" w14:textId="75893F8F"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1,378,985.77 </w:t>
            </w:r>
          </w:p>
        </w:tc>
        <w:tc>
          <w:tcPr>
            <w:tcW w:w="1418" w:type="dxa"/>
            <w:tcBorders>
              <w:top w:val="nil"/>
              <w:left w:val="nil"/>
              <w:right w:val="nil"/>
            </w:tcBorders>
            <w:vAlign w:val="bottom"/>
          </w:tcPr>
          <w:p w14:paraId="2A3A2EFC" w14:textId="2B043606"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263,699.24</w:t>
            </w:r>
          </w:p>
        </w:tc>
        <w:tc>
          <w:tcPr>
            <w:tcW w:w="1417" w:type="dxa"/>
            <w:tcBorders>
              <w:top w:val="nil"/>
              <w:left w:val="nil"/>
              <w:right w:val="nil"/>
            </w:tcBorders>
          </w:tcPr>
          <w:p w14:paraId="15295077" w14:textId="01BBD0B4"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1,378,985.77</w:t>
            </w:r>
          </w:p>
        </w:tc>
        <w:tc>
          <w:tcPr>
            <w:tcW w:w="1418" w:type="dxa"/>
            <w:tcBorders>
              <w:top w:val="nil"/>
              <w:left w:val="nil"/>
              <w:right w:val="nil"/>
            </w:tcBorders>
            <w:vAlign w:val="bottom"/>
          </w:tcPr>
          <w:p w14:paraId="6D00B3AE" w14:textId="239C4FCE"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263,699.24</w:t>
            </w:r>
          </w:p>
        </w:tc>
      </w:tr>
      <w:tr w:rsidR="00062720" w:rsidRPr="005C38D0" w14:paraId="1E4D0B3F" w14:textId="77777777">
        <w:trPr>
          <w:trHeight w:val="133"/>
        </w:trPr>
        <w:tc>
          <w:tcPr>
            <w:tcW w:w="3543" w:type="dxa"/>
            <w:tcBorders>
              <w:top w:val="nil"/>
              <w:left w:val="nil"/>
              <w:bottom w:val="nil"/>
              <w:right w:val="nil"/>
            </w:tcBorders>
            <w:vAlign w:val="bottom"/>
          </w:tcPr>
          <w:p w14:paraId="32DFB70D" w14:textId="3E9D4536" w:rsidR="00062720" w:rsidRPr="005C38D0" w:rsidRDefault="00062720" w:rsidP="00062720">
            <w:pPr>
              <w:spacing w:line="320" w:lineRule="exact"/>
              <w:rPr>
                <w:rFonts w:ascii="Times New Roman" w:hAnsi="Times New Roman" w:cs="Times New Roman"/>
                <w:sz w:val="17"/>
                <w:szCs w:val="17"/>
              </w:rPr>
            </w:pPr>
            <w:r w:rsidRPr="005C38D0">
              <w:rPr>
                <w:rFonts w:ascii="Times New Roman" w:hAnsi="Times New Roman" w:cs="Times New Roman"/>
                <w:sz w:val="17"/>
                <w:szCs w:val="17"/>
              </w:rPr>
              <w:t xml:space="preserve">    Revenue Department receivable</w:t>
            </w:r>
          </w:p>
        </w:tc>
        <w:tc>
          <w:tcPr>
            <w:tcW w:w="1417" w:type="dxa"/>
            <w:tcBorders>
              <w:top w:val="nil"/>
              <w:left w:val="nil"/>
              <w:right w:val="nil"/>
            </w:tcBorders>
          </w:tcPr>
          <w:p w14:paraId="4B7E2A1D" w14:textId="314D89FC"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649,187.68 </w:t>
            </w:r>
          </w:p>
        </w:tc>
        <w:tc>
          <w:tcPr>
            <w:tcW w:w="1418" w:type="dxa"/>
            <w:tcBorders>
              <w:top w:val="nil"/>
              <w:left w:val="nil"/>
              <w:right w:val="nil"/>
            </w:tcBorders>
            <w:vAlign w:val="bottom"/>
          </w:tcPr>
          <w:p w14:paraId="422283CF" w14:textId="3FB41394"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w:t>
            </w:r>
          </w:p>
        </w:tc>
        <w:tc>
          <w:tcPr>
            <w:tcW w:w="1417" w:type="dxa"/>
            <w:tcBorders>
              <w:top w:val="nil"/>
              <w:left w:val="nil"/>
              <w:right w:val="nil"/>
            </w:tcBorders>
          </w:tcPr>
          <w:p w14:paraId="41277DE8" w14:textId="133C8A45"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649,187.68</w:t>
            </w:r>
          </w:p>
        </w:tc>
        <w:tc>
          <w:tcPr>
            <w:tcW w:w="1418" w:type="dxa"/>
            <w:tcBorders>
              <w:top w:val="nil"/>
              <w:left w:val="nil"/>
              <w:right w:val="nil"/>
            </w:tcBorders>
            <w:vAlign w:val="bottom"/>
          </w:tcPr>
          <w:p w14:paraId="231601BA" w14:textId="4CB08939"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w:t>
            </w:r>
          </w:p>
        </w:tc>
      </w:tr>
      <w:tr w:rsidR="00062720" w:rsidRPr="005C38D0" w14:paraId="618A82B1" w14:textId="77777777">
        <w:trPr>
          <w:trHeight w:val="133"/>
        </w:trPr>
        <w:tc>
          <w:tcPr>
            <w:tcW w:w="3543" w:type="dxa"/>
            <w:tcBorders>
              <w:top w:val="nil"/>
              <w:left w:val="nil"/>
              <w:bottom w:val="nil"/>
              <w:right w:val="nil"/>
            </w:tcBorders>
            <w:vAlign w:val="bottom"/>
          </w:tcPr>
          <w:p w14:paraId="78FFE4C1" w14:textId="3B5D3B52" w:rsidR="00062720" w:rsidRPr="005C38D0" w:rsidRDefault="00062720" w:rsidP="00062720">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Prepaid value added tax</w:t>
            </w:r>
          </w:p>
        </w:tc>
        <w:tc>
          <w:tcPr>
            <w:tcW w:w="1417" w:type="dxa"/>
            <w:tcBorders>
              <w:top w:val="nil"/>
              <w:left w:val="nil"/>
              <w:right w:val="nil"/>
            </w:tcBorders>
          </w:tcPr>
          <w:p w14:paraId="0BF7C796" w14:textId="27880788"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1,096,658.48 </w:t>
            </w:r>
          </w:p>
        </w:tc>
        <w:tc>
          <w:tcPr>
            <w:tcW w:w="1418" w:type="dxa"/>
            <w:tcBorders>
              <w:top w:val="nil"/>
              <w:left w:val="nil"/>
              <w:right w:val="nil"/>
            </w:tcBorders>
            <w:vAlign w:val="bottom"/>
          </w:tcPr>
          <w:p w14:paraId="3BB0888E" w14:textId="618B3103"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630,491.15</w:t>
            </w:r>
          </w:p>
        </w:tc>
        <w:tc>
          <w:tcPr>
            <w:tcW w:w="1417" w:type="dxa"/>
            <w:tcBorders>
              <w:top w:val="nil"/>
              <w:left w:val="nil"/>
              <w:right w:val="nil"/>
            </w:tcBorders>
          </w:tcPr>
          <w:p w14:paraId="7E7378DD" w14:textId="23E499F3"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1,096,658.48</w:t>
            </w:r>
          </w:p>
        </w:tc>
        <w:tc>
          <w:tcPr>
            <w:tcW w:w="1418" w:type="dxa"/>
            <w:tcBorders>
              <w:top w:val="nil"/>
              <w:left w:val="nil"/>
              <w:right w:val="nil"/>
            </w:tcBorders>
            <w:vAlign w:val="bottom"/>
          </w:tcPr>
          <w:p w14:paraId="2EF0A8DA" w14:textId="53F9AC25" w:rsidR="00062720" w:rsidRPr="005C38D0" w:rsidRDefault="00062720" w:rsidP="00062720">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630,491.15</w:t>
            </w:r>
          </w:p>
        </w:tc>
      </w:tr>
      <w:tr w:rsidR="00062720" w:rsidRPr="005C38D0" w14:paraId="7EC0627A" w14:textId="77777777">
        <w:trPr>
          <w:trHeight w:val="123"/>
        </w:trPr>
        <w:tc>
          <w:tcPr>
            <w:tcW w:w="3543" w:type="dxa"/>
            <w:tcBorders>
              <w:top w:val="nil"/>
              <w:left w:val="nil"/>
              <w:bottom w:val="nil"/>
              <w:right w:val="nil"/>
            </w:tcBorders>
            <w:vAlign w:val="bottom"/>
          </w:tcPr>
          <w:p w14:paraId="4F51798F" w14:textId="02D396DB" w:rsidR="00062720" w:rsidRPr="005C38D0" w:rsidRDefault="00062720" w:rsidP="00062720">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Others</w:t>
            </w:r>
          </w:p>
        </w:tc>
        <w:tc>
          <w:tcPr>
            <w:tcW w:w="1417" w:type="dxa"/>
            <w:tcBorders>
              <w:top w:val="nil"/>
              <w:left w:val="nil"/>
              <w:right w:val="nil"/>
            </w:tcBorders>
          </w:tcPr>
          <w:p w14:paraId="03B14004" w14:textId="11CCB420" w:rsidR="00062720" w:rsidRPr="005C38D0" w:rsidRDefault="00062720" w:rsidP="00062720">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135,064.98 </w:t>
            </w:r>
          </w:p>
        </w:tc>
        <w:tc>
          <w:tcPr>
            <w:tcW w:w="1418" w:type="dxa"/>
            <w:tcBorders>
              <w:top w:val="nil"/>
              <w:left w:val="nil"/>
              <w:right w:val="nil"/>
            </w:tcBorders>
            <w:vAlign w:val="bottom"/>
          </w:tcPr>
          <w:p w14:paraId="41F17D7E" w14:textId="444F473D" w:rsidR="00062720" w:rsidRPr="005C38D0" w:rsidRDefault="00062720" w:rsidP="00062720">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71,630.56</w:t>
            </w:r>
          </w:p>
        </w:tc>
        <w:tc>
          <w:tcPr>
            <w:tcW w:w="1417" w:type="dxa"/>
            <w:tcBorders>
              <w:top w:val="nil"/>
              <w:left w:val="nil"/>
              <w:right w:val="nil"/>
            </w:tcBorders>
          </w:tcPr>
          <w:p w14:paraId="686832C6" w14:textId="64162160" w:rsidR="00062720" w:rsidRPr="005C38D0" w:rsidRDefault="00062720" w:rsidP="00062720">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135,064.98</w:t>
            </w:r>
          </w:p>
        </w:tc>
        <w:tc>
          <w:tcPr>
            <w:tcW w:w="1418" w:type="dxa"/>
            <w:tcBorders>
              <w:top w:val="nil"/>
              <w:left w:val="nil"/>
              <w:right w:val="nil"/>
            </w:tcBorders>
            <w:vAlign w:val="bottom"/>
          </w:tcPr>
          <w:p w14:paraId="0070B445" w14:textId="5A957D95" w:rsidR="00062720" w:rsidRPr="005C38D0" w:rsidRDefault="00062720" w:rsidP="00062720">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71,630.56</w:t>
            </w:r>
          </w:p>
        </w:tc>
      </w:tr>
      <w:tr w:rsidR="00431EDB" w:rsidRPr="005C38D0" w14:paraId="5861817A" w14:textId="77777777" w:rsidTr="00102B5B">
        <w:trPr>
          <w:trHeight w:val="123"/>
        </w:trPr>
        <w:tc>
          <w:tcPr>
            <w:tcW w:w="3543" w:type="dxa"/>
            <w:tcBorders>
              <w:top w:val="nil"/>
              <w:left w:val="nil"/>
              <w:bottom w:val="nil"/>
              <w:right w:val="nil"/>
            </w:tcBorders>
            <w:vAlign w:val="bottom"/>
          </w:tcPr>
          <w:p w14:paraId="5F58A0F9" w14:textId="34B933C1" w:rsidR="00431EDB" w:rsidRPr="005C38D0" w:rsidRDefault="00431EDB" w:rsidP="00431EDB">
            <w:pPr>
              <w:tabs>
                <w:tab w:val="right" w:pos="3186"/>
              </w:tabs>
              <w:spacing w:line="320" w:lineRule="exact"/>
              <w:rPr>
                <w:rFonts w:ascii="Times New Roman" w:hAnsi="Times New Roman" w:cs="Times New Roman"/>
                <w:sz w:val="17"/>
                <w:szCs w:val="17"/>
              </w:rPr>
            </w:pPr>
            <w:r w:rsidRPr="005C38D0">
              <w:rPr>
                <w:rFonts w:ascii="Times New Roman" w:hAnsi="Times New Roman" w:cs="Times New Roman"/>
                <w:sz w:val="17"/>
                <w:szCs w:val="17"/>
              </w:rPr>
              <w:t xml:space="preserve">      Total other current receivables unrelated</w:t>
            </w:r>
          </w:p>
        </w:tc>
        <w:tc>
          <w:tcPr>
            <w:tcW w:w="1417" w:type="dxa"/>
            <w:tcBorders>
              <w:top w:val="nil"/>
              <w:left w:val="nil"/>
              <w:right w:val="nil"/>
            </w:tcBorders>
            <w:vAlign w:val="bottom"/>
          </w:tcPr>
          <w:p w14:paraId="66246588" w14:textId="77777777" w:rsidR="00431EDB" w:rsidRPr="005C38D0"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1D57F850" w14:textId="77777777" w:rsidR="00431EDB" w:rsidRPr="005C38D0" w:rsidRDefault="00431EDB" w:rsidP="00431EDB">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52DDC9BC" w14:textId="77777777" w:rsidR="00431EDB" w:rsidRPr="005C38D0"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219125BD" w14:textId="77777777" w:rsidR="00431EDB" w:rsidRPr="005C38D0" w:rsidRDefault="00431EDB" w:rsidP="00431EDB">
            <w:pPr>
              <w:spacing w:line="320" w:lineRule="exact"/>
              <w:jc w:val="right"/>
              <w:rPr>
                <w:rFonts w:ascii="Times New Roman" w:hAnsi="Times New Roman" w:cs="Times New Roman"/>
                <w:sz w:val="17"/>
                <w:szCs w:val="17"/>
              </w:rPr>
            </w:pPr>
          </w:p>
        </w:tc>
      </w:tr>
      <w:tr w:rsidR="00F85BBA" w:rsidRPr="005C38D0" w14:paraId="47472822" w14:textId="77777777">
        <w:trPr>
          <w:trHeight w:val="133"/>
        </w:trPr>
        <w:tc>
          <w:tcPr>
            <w:tcW w:w="3543" w:type="dxa"/>
            <w:tcBorders>
              <w:top w:val="nil"/>
              <w:left w:val="nil"/>
              <w:bottom w:val="nil"/>
              <w:right w:val="nil"/>
            </w:tcBorders>
            <w:vAlign w:val="bottom"/>
          </w:tcPr>
          <w:p w14:paraId="75F004E1" w14:textId="51A38EC8" w:rsidR="00F85BBA" w:rsidRPr="005C38D0" w:rsidRDefault="00F85BBA" w:rsidP="00F85BBA">
            <w:pPr>
              <w:spacing w:line="320" w:lineRule="exact"/>
              <w:rPr>
                <w:rFonts w:ascii="Times New Roman" w:hAnsi="Times New Roman" w:cs="Times New Roman"/>
                <w:sz w:val="17"/>
                <w:szCs w:val="17"/>
              </w:rPr>
            </w:pPr>
            <w:r w:rsidRPr="005C38D0">
              <w:rPr>
                <w:rFonts w:ascii="Times New Roman" w:hAnsi="Times New Roman" w:cs="Times New Roman"/>
                <w:sz w:val="17"/>
                <w:szCs w:val="17"/>
              </w:rPr>
              <w:t xml:space="preserve">        parties</w:t>
            </w:r>
          </w:p>
        </w:tc>
        <w:tc>
          <w:tcPr>
            <w:tcW w:w="1417" w:type="dxa"/>
            <w:tcBorders>
              <w:top w:val="nil"/>
              <w:left w:val="nil"/>
              <w:right w:val="nil"/>
            </w:tcBorders>
          </w:tcPr>
          <w:p w14:paraId="13F825F3" w14:textId="5A03B8FE" w:rsidR="00F85BBA" w:rsidRPr="005C38D0" w:rsidRDefault="00F85BBA" w:rsidP="00F85BBA">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15,493,886.08 </w:t>
            </w:r>
          </w:p>
        </w:tc>
        <w:tc>
          <w:tcPr>
            <w:tcW w:w="1418" w:type="dxa"/>
            <w:tcBorders>
              <w:top w:val="nil"/>
              <w:left w:val="nil"/>
              <w:right w:val="nil"/>
            </w:tcBorders>
            <w:vAlign w:val="bottom"/>
          </w:tcPr>
          <w:p w14:paraId="31D498A5" w14:textId="6E964A89" w:rsidR="00F85BBA" w:rsidRPr="005C38D0" w:rsidRDefault="00F85BBA" w:rsidP="00F85BBA">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12,368,493.21</w:t>
            </w:r>
          </w:p>
        </w:tc>
        <w:tc>
          <w:tcPr>
            <w:tcW w:w="1417" w:type="dxa"/>
            <w:tcBorders>
              <w:top w:val="nil"/>
              <w:left w:val="nil"/>
              <w:right w:val="nil"/>
            </w:tcBorders>
          </w:tcPr>
          <w:p w14:paraId="43F0C2B7" w14:textId="43429A48" w:rsidR="00F85BBA" w:rsidRPr="005C38D0" w:rsidRDefault="00F85BBA" w:rsidP="00F85BBA">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15,493,886.08</w:t>
            </w:r>
          </w:p>
        </w:tc>
        <w:tc>
          <w:tcPr>
            <w:tcW w:w="1418" w:type="dxa"/>
            <w:tcBorders>
              <w:top w:val="nil"/>
              <w:left w:val="nil"/>
              <w:right w:val="nil"/>
            </w:tcBorders>
            <w:vAlign w:val="bottom"/>
          </w:tcPr>
          <w:p w14:paraId="066AB8FB" w14:textId="6EC18A90" w:rsidR="00F85BBA" w:rsidRPr="005C38D0" w:rsidRDefault="00F85BBA" w:rsidP="00F85BBA">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12,368,493.21</w:t>
            </w:r>
          </w:p>
        </w:tc>
      </w:tr>
      <w:tr w:rsidR="00F85BBA" w:rsidRPr="005C38D0" w14:paraId="019A40C3" w14:textId="77777777">
        <w:trPr>
          <w:trHeight w:val="133"/>
        </w:trPr>
        <w:tc>
          <w:tcPr>
            <w:tcW w:w="3543" w:type="dxa"/>
            <w:tcBorders>
              <w:top w:val="nil"/>
              <w:left w:val="nil"/>
              <w:bottom w:val="nil"/>
              <w:right w:val="nil"/>
            </w:tcBorders>
            <w:vAlign w:val="bottom"/>
          </w:tcPr>
          <w:p w14:paraId="22F7DA3B" w14:textId="3F0BC81C" w:rsidR="00F85BBA" w:rsidRPr="005C38D0" w:rsidRDefault="00F85BBA" w:rsidP="00F85BBA">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Total other current receivables</w:t>
            </w:r>
          </w:p>
        </w:tc>
        <w:tc>
          <w:tcPr>
            <w:tcW w:w="1417" w:type="dxa"/>
            <w:tcBorders>
              <w:top w:val="nil"/>
              <w:left w:val="nil"/>
              <w:right w:val="nil"/>
            </w:tcBorders>
          </w:tcPr>
          <w:p w14:paraId="197BCDEC" w14:textId="42E997D9" w:rsidR="00F85BBA" w:rsidRPr="005C38D0" w:rsidRDefault="00F85BBA" w:rsidP="00F85BBA">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15,493,886.08 </w:t>
            </w:r>
          </w:p>
        </w:tc>
        <w:tc>
          <w:tcPr>
            <w:tcW w:w="1418" w:type="dxa"/>
            <w:tcBorders>
              <w:top w:val="nil"/>
              <w:left w:val="nil"/>
              <w:right w:val="nil"/>
            </w:tcBorders>
            <w:vAlign w:val="bottom"/>
          </w:tcPr>
          <w:p w14:paraId="3D978AF6" w14:textId="67491A15" w:rsidR="00F85BBA" w:rsidRPr="005C38D0" w:rsidRDefault="00F85BBA" w:rsidP="00F85BBA">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12,368,493.21</w:t>
            </w:r>
          </w:p>
        </w:tc>
        <w:tc>
          <w:tcPr>
            <w:tcW w:w="1417" w:type="dxa"/>
            <w:tcBorders>
              <w:top w:val="nil"/>
              <w:left w:val="nil"/>
              <w:right w:val="nil"/>
            </w:tcBorders>
          </w:tcPr>
          <w:p w14:paraId="79BAC9FE" w14:textId="57D833B6" w:rsidR="00F85BBA" w:rsidRPr="005C38D0" w:rsidRDefault="00F85BBA" w:rsidP="00F85BBA">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15,715,132.87</w:t>
            </w:r>
          </w:p>
        </w:tc>
        <w:tc>
          <w:tcPr>
            <w:tcW w:w="1418" w:type="dxa"/>
            <w:tcBorders>
              <w:top w:val="nil"/>
              <w:left w:val="nil"/>
              <w:right w:val="nil"/>
            </w:tcBorders>
            <w:vAlign w:val="bottom"/>
          </w:tcPr>
          <w:p w14:paraId="0DE4122F" w14:textId="468AF853" w:rsidR="00F85BBA" w:rsidRPr="005C38D0" w:rsidRDefault="00F85BBA" w:rsidP="00F85BBA">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12,522,825.09</w:t>
            </w:r>
          </w:p>
        </w:tc>
      </w:tr>
      <w:tr w:rsidR="00F85BBA" w:rsidRPr="005C38D0" w14:paraId="20DD56D4" w14:textId="77777777">
        <w:trPr>
          <w:trHeight w:val="195"/>
        </w:trPr>
        <w:tc>
          <w:tcPr>
            <w:tcW w:w="3543" w:type="dxa"/>
            <w:tcBorders>
              <w:top w:val="nil"/>
              <w:left w:val="nil"/>
              <w:bottom w:val="nil"/>
              <w:right w:val="nil"/>
            </w:tcBorders>
            <w:vAlign w:val="bottom"/>
          </w:tcPr>
          <w:p w14:paraId="41F1FAFB" w14:textId="060B3A02" w:rsidR="00F85BBA" w:rsidRPr="005C38D0" w:rsidRDefault="00F85BBA" w:rsidP="00F85BBA">
            <w:pPr>
              <w:spacing w:line="320" w:lineRule="exact"/>
              <w:ind w:right="-107"/>
              <w:rPr>
                <w:rFonts w:ascii="Times New Roman" w:hAnsi="Times New Roman" w:cs="Times New Roman"/>
                <w:color w:val="000000"/>
                <w:sz w:val="17"/>
                <w:szCs w:val="17"/>
              </w:rPr>
            </w:pPr>
            <w:r w:rsidRPr="005C38D0">
              <w:rPr>
                <w:rFonts w:ascii="Times New Roman" w:hAnsi="Times New Roman" w:cs="Times New Roman"/>
                <w:sz w:val="17"/>
                <w:szCs w:val="17"/>
              </w:rPr>
              <w:t>Total trade and other current receivables</w:t>
            </w:r>
          </w:p>
        </w:tc>
        <w:tc>
          <w:tcPr>
            <w:tcW w:w="1417" w:type="dxa"/>
            <w:tcBorders>
              <w:top w:val="nil"/>
              <w:left w:val="nil"/>
              <w:right w:val="nil"/>
            </w:tcBorders>
          </w:tcPr>
          <w:p w14:paraId="7B36419A" w14:textId="5E4A23B7" w:rsidR="00F85BBA" w:rsidRPr="005C38D0" w:rsidRDefault="00F85BBA" w:rsidP="00F85BBA">
            <w:pPr>
              <w:pBdr>
                <w:bottom w:val="doub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 xml:space="preserve"> 30,633,571.38 </w:t>
            </w:r>
          </w:p>
        </w:tc>
        <w:tc>
          <w:tcPr>
            <w:tcW w:w="1418" w:type="dxa"/>
            <w:tcBorders>
              <w:top w:val="nil"/>
              <w:left w:val="nil"/>
              <w:right w:val="nil"/>
            </w:tcBorders>
            <w:vAlign w:val="bottom"/>
          </w:tcPr>
          <w:p w14:paraId="6B7FA9A7" w14:textId="3A9AC5DB" w:rsidR="00F85BBA" w:rsidRPr="005C38D0" w:rsidRDefault="00F85BBA" w:rsidP="00F85BBA">
            <w:pPr>
              <w:pBdr>
                <w:bottom w:val="doub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22,825,932.27</w:t>
            </w:r>
          </w:p>
        </w:tc>
        <w:tc>
          <w:tcPr>
            <w:tcW w:w="1417" w:type="dxa"/>
            <w:tcBorders>
              <w:top w:val="nil"/>
              <w:left w:val="nil"/>
              <w:right w:val="nil"/>
            </w:tcBorders>
          </w:tcPr>
          <w:p w14:paraId="1B9C5D7D" w14:textId="11109351" w:rsidR="00F85BBA" w:rsidRPr="005C38D0" w:rsidRDefault="00F85BBA" w:rsidP="00F85BBA">
            <w:pPr>
              <w:pBdr>
                <w:bottom w:val="doub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30,854,818.17</w:t>
            </w:r>
          </w:p>
        </w:tc>
        <w:tc>
          <w:tcPr>
            <w:tcW w:w="1418" w:type="dxa"/>
            <w:tcBorders>
              <w:top w:val="nil"/>
              <w:left w:val="nil"/>
              <w:right w:val="nil"/>
            </w:tcBorders>
            <w:vAlign w:val="bottom"/>
          </w:tcPr>
          <w:p w14:paraId="58BB3496" w14:textId="04E55CE7" w:rsidR="00F85BBA" w:rsidRPr="005C38D0" w:rsidRDefault="00F85BBA" w:rsidP="00F85BBA">
            <w:pPr>
              <w:pBdr>
                <w:bottom w:val="doub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22,980,264.15</w:t>
            </w:r>
          </w:p>
        </w:tc>
      </w:tr>
    </w:tbl>
    <w:p w14:paraId="1231D41F" w14:textId="57EFCE7B" w:rsidR="00625A28" w:rsidRPr="005C38D0" w:rsidRDefault="002B50FA" w:rsidP="00EF4065">
      <w:pPr>
        <w:spacing w:before="120" w:line="38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The Company has outstanding trade accounts receivable classified by aging as follows:</w:t>
      </w:r>
    </w:p>
    <w:tbl>
      <w:tblPr>
        <w:tblW w:w="9213" w:type="dxa"/>
        <w:tblInd w:w="534" w:type="dxa"/>
        <w:tblLayout w:type="fixed"/>
        <w:tblLook w:val="04A0" w:firstRow="1" w:lastRow="0" w:firstColumn="1" w:lastColumn="0" w:noHBand="0" w:noVBand="1"/>
      </w:tblPr>
      <w:tblGrid>
        <w:gridCol w:w="3543"/>
        <w:gridCol w:w="1418"/>
        <w:gridCol w:w="1417"/>
        <w:gridCol w:w="1418"/>
        <w:gridCol w:w="1417"/>
      </w:tblGrid>
      <w:tr w:rsidR="004C4AFA" w:rsidRPr="005C38D0" w14:paraId="1659CBDA" w14:textId="77777777" w:rsidTr="00102B5B">
        <w:trPr>
          <w:trHeight w:val="177"/>
        </w:trPr>
        <w:tc>
          <w:tcPr>
            <w:tcW w:w="3543" w:type="dxa"/>
            <w:tcBorders>
              <w:top w:val="nil"/>
              <w:left w:val="nil"/>
              <w:bottom w:val="nil"/>
              <w:right w:val="nil"/>
            </w:tcBorders>
            <w:vAlign w:val="bottom"/>
          </w:tcPr>
          <w:p w14:paraId="185B30D8" w14:textId="77777777" w:rsidR="004C4AFA" w:rsidRPr="005C38D0" w:rsidRDefault="004C4AFA" w:rsidP="00376048">
            <w:pPr>
              <w:spacing w:line="320" w:lineRule="exact"/>
              <w:rPr>
                <w:rFonts w:ascii="Times New Roman" w:hAnsi="Times New Roman" w:cs="Times New Roman"/>
                <w:b/>
                <w:bCs/>
                <w:sz w:val="17"/>
                <w:szCs w:val="17"/>
              </w:rPr>
            </w:pPr>
          </w:p>
        </w:tc>
        <w:tc>
          <w:tcPr>
            <w:tcW w:w="2835" w:type="dxa"/>
            <w:gridSpan w:val="2"/>
            <w:tcBorders>
              <w:top w:val="nil"/>
              <w:left w:val="nil"/>
              <w:bottom w:val="nil"/>
              <w:right w:val="nil"/>
            </w:tcBorders>
            <w:vAlign w:val="bottom"/>
          </w:tcPr>
          <w:p w14:paraId="7D6D8098" w14:textId="77777777" w:rsidR="004C4AFA" w:rsidRPr="005C38D0" w:rsidRDefault="004C4AFA" w:rsidP="00376048">
            <w:pPr>
              <w:spacing w:line="320" w:lineRule="exact"/>
              <w:jc w:val="center"/>
              <w:rPr>
                <w:rFonts w:ascii="Times New Roman" w:hAnsi="Times New Roman" w:cs="Times New Roman"/>
                <w:sz w:val="17"/>
                <w:szCs w:val="17"/>
                <w:cs/>
              </w:rPr>
            </w:pPr>
          </w:p>
        </w:tc>
        <w:tc>
          <w:tcPr>
            <w:tcW w:w="2835" w:type="dxa"/>
            <w:gridSpan w:val="2"/>
            <w:tcBorders>
              <w:top w:val="nil"/>
              <w:left w:val="nil"/>
              <w:bottom w:val="nil"/>
              <w:right w:val="nil"/>
            </w:tcBorders>
            <w:vAlign w:val="bottom"/>
          </w:tcPr>
          <w:p w14:paraId="6CEB34E9" w14:textId="7AA3CA90" w:rsidR="004C4AFA" w:rsidRPr="005C38D0" w:rsidRDefault="00BD7846" w:rsidP="00376048">
            <w:pPr>
              <w:spacing w:line="320" w:lineRule="exact"/>
              <w:jc w:val="right"/>
              <w:rPr>
                <w:rFonts w:ascii="Times New Roman" w:hAnsi="Times New Roman" w:cs="Times New Roman"/>
                <w:sz w:val="17"/>
                <w:szCs w:val="17"/>
                <w:cs/>
              </w:rPr>
            </w:pPr>
            <w:r w:rsidRPr="005C38D0">
              <w:rPr>
                <w:rFonts w:ascii="Times New Roman" w:hAnsi="Times New Roman" w:cs="Times New Roman"/>
                <w:i/>
                <w:iCs/>
                <w:sz w:val="17"/>
                <w:szCs w:val="17"/>
                <w:cs/>
              </w:rPr>
              <w:t>(</w:t>
            </w:r>
            <w:r w:rsidRPr="005C38D0">
              <w:rPr>
                <w:rFonts w:ascii="Times New Roman" w:hAnsi="Times New Roman" w:cs="Times New Roman"/>
                <w:i/>
                <w:iCs/>
                <w:sz w:val="17"/>
                <w:szCs w:val="17"/>
              </w:rPr>
              <w:t>Unit: Baht)</w:t>
            </w:r>
          </w:p>
        </w:tc>
      </w:tr>
      <w:tr w:rsidR="004C4AFA" w:rsidRPr="005C38D0" w14:paraId="50C8F7BB" w14:textId="77777777" w:rsidTr="00102B5B">
        <w:trPr>
          <w:trHeight w:val="177"/>
        </w:trPr>
        <w:tc>
          <w:tcPr>
            <w:tcW w:w="3543" w:type="dxa"/>
            <w:tcBorders>
              <w:top w:val="nil"/>
              <w:left w:val="nil"/>
              <w:bottom w:val="nil"/>
              <w:right w:val="nil"/>
            </w:tcBorders>
            <w:vAlign w:val="bottom"/>
            <w:hideMark/>
          </w:tcPr>
          <w:p w14:paraId="50F1221F" w14:textId="77777777" w:rsidR="004C4AFA" w:rsidRPr="005C38D0" w:rsidRDefault="004C4AFA" w:rsidP="00376048">
            <w:pPr>
              <w:spacing w:line="320" w:lineRule="exact"/>
              <w:rPr>
                <w:rFonts w:ascii="Times New Roman" w:hAnsi="Times New Roman" w:cs="Times New Roman"/>
                <w:b/>
                <w:bCs/>
                <w:sz w:val="17"/>
                <w:szCs w:val="17"/>
              </w:rPr>
            </w:pPr>
          </w:p>
        </w:tc>
        <w:tc>
          <w:tcPr>
            <w:tcW w:w="2835" w:type="dxa"/>
            <w:gridSpan w:val="2"/>
            <w:tcBorders>
              <w:top w:val="nil"/>
              <w:left w:val="nil"/>
              <w:bottom w:val="nil"/>
              <w:right w:val="nil"/>
            </w:tcBorders>
            <w:vAlign w:val="bottom"/>
            <w:hideMark/>
          </w:tcPr>
          <w:p w14:paraId="4DB6E730" w14:textId="0795362B" w:rsidR="004C4AFA" w:rsidRPr="005C38D0" w:rsidRDefault="008F50C6" w:rsidP="00376048">
            <w:pPr>
              <w:pBdr>
                <w:bottom w:val="single" w:sz="4" w:space="1" w:color="auto"/>
              </w:pBdr>
              <w:spacing w:line="320" w:lineRule="exact"/>
              <w:jc w:val="center"/>
              <w:rPr>
                <w:rFonts w:ascii="Times New Roman" w:hAnsi="Times New Roman" w:cs="Times New Roman"/>
                <w:b/>
                <w:bCs/>
                <w:color w:val="000000"/>
                <w:sz w:val="17"/>
                <w:szCs w:val="17"/>
                <w:cs/>
              </w:rPr>
            </w:pPr>
            <w:r w:rsidRPr="005C38D0">
              <w:rPr>
                <w:rFonts w:ascii="Times New Roman" w:hAnsi="Times New Roman" w:cs="Times New Roman"/>
                <w:b/>
                <w:bCs/>
                <w:sz w:val="17"/>
                <w:szCs w:val="17"/>
              </w:rPr>
              <w:t xml:space="preserve">Consolidated </w:t>
            </w:r>
            <w:r w:rsidR="00B57753" w:rsidRPr="005C38D0">
              <w:rPr>
                <w:rFonts w:ascii="Times New Roman" w:hAnsi="Times New Roman" w:cs="Times New Roman"/>
                <w:b/>
                <w:bCs/>
                <w:sz w:val="17"/>
                <w:szCs w:val="17"/>
              </w:rPr>
              <w:br/>
            </w:r>
            <w:r w:rsidRPr="005C38D0">
              <w:rPr>
                <w:rFonts w:ascii="Times New Roman" w:hAnsi="Times New Roman" w:cs="Times New Roman"/>
                <w:b/>
                <w:bCs/>
                <w:sz w:val="17"/>
                <w:szCs w:val="17"/>
              </w:rPr>
              <w:t>financial statements</w:t>
            </w:r>
          </w:p>
        </w:tc>
        <w:tc>
          <w:tcPr>
            <w:tcW w:w="2835" w:type="dxa"/>
            <w:gridSpan w:val="2"/>
            <w:tcBorders>
              <w:top w:val="nil"/>
              <w:left w:val="nil"/>
              <w:bottom w:val="nil"/>
              <w:right w:val="nil"/>
            </w:tcBorders>
            <w:vAlign w:val="bottom"/>
            <w:hideMark/>
          </w:tcPr>
          <w:p w14:paraId="7CCFF3CD" w14:textId="50410D99" w:rsidR="004C4AFA" w:rsidRPr="005C38D0" w:rsidRDefault="00A25E72" w:rsidP="00376048">
            <w:pPr>
              <w:pBdr>
                <w:bottom w:val="single" w:sz="4" w:space="1" w:color="auto"/>
              </w:pBdr>
              <w:spacing w:line="320" w:lineRule="exact"/>
              <w:jc w:val="center"/>
              <w:rPr>
                <w:rFonts w:ascii="Times New Roman" w:hAnsi="Times New Roman" w:cs="Times New Roman"/>
                <w:b/>
                <w:bCs/>
                <w:color w:val="000000"/>
                <w:sz w:val="17"/>
                <w:szCs w:val="17"/>
              </w:rPr>
            </w:pPr>
            <w:r w:rsidRPr="005C38D0">
              <w:rPr>
                <w:rFonts w:ascii="Times New Roman" w:hAnsi="Times New Roman" w:cs="Times New Roman"/>
                <w:b/>
                <w:bCs/>
                <w:sz w:val="17"/>
                <w:szCs w:val="17"/>
              </w:rPr>
              <w:t xml:space="preserve">Separate </w:t>
            </w:r>
            <w:r w:rsidR="00B57753" w:rsidRPr="005C38D0">
              <w:rPr>
                <w:rFonts w:ascii="Times New Roman" w:hAnsi="Times New Roman" w:cs="Times New Roman"/>
                <w:b/>
                <w:bCs/>
                <w:sz w:val="17"/>
                <w:szCs w:val="17"/>
              </w:rPr>
              <w:br/>
            </w:r>
            <w:r w:rsidRPr="005C38D0">
              <w:rPr>
                <w:rFonts w:ascii="Times New Roman" w:hAnsi="Times New Roman" w:cs="Times New Roman"/>
                <w:b/>
                <w:bCs/>
                <w:sz w:val="17"/>
                <w:szCs w:val="17"/>
              </w:rPr>
              <w:t>financial statements</w:t>
            </w:r>
          </w:p>
        </w:tc>
      </w:tr>
      <w:tr w:rsidR="00AF63D1" w:rsidRPr="005C38D0" w14:paraId="61E042AC" w14:textId="77777777" w:rsidTr="00102B5B">
        <w:trPr>
          <w:trHeight w:val="83"/>
        </w:trPr>
        <w:tc>
          <w:tcPr>
            <w:tcW w:w="3543" w:type="dxa"/>
            <w:tcBorders>
              <w:top w:val="nil"/>
              <w:left w:val="nil"/>
              <w:bottom w:val="nil"/>
              <w:right w:val="nil"/>
            </w:tcBorders>
            <w:vAlign w:val="bottom"/>
          </w:tcPr>
          <w:p w14:paraId="48D4AF4E" w14:textId="77777777" w:rsidR="00AF63D1" w:rsidRPr="005C38D0" w:rsidRDefault="00AF63D1" w:rsidP="00AF63D1">
            <w:pPr>
              <w:spacing w:line="320" w:lineRule="exact"/>
              <w:rPr>
                <w:rFonts w:ascii="Times New Roman" w:hAnsi="Times New Roman" w:cs="Times New Roman"/>
                <w:b/>
                <w:bCs/>
                <w:color w:val="000000"/>
                <w:sz w:val="17"/>
                <w:szCs w:val="17"/>
              </w:rPr>
            </w:pPr>
          </w:p>
        </w:tc>
        <w:tc>
          <w:tcPr>
            <w:tcW w:w="1418" w:type="dxa"/>
            <w:tcBorders>
              <w:top w:val="nil"/>
              <w:left w:val="nil"/>
              <w:bottom w:val="nil"/>
              <w:right w:val="nil"/>
            </w:tcBorders>
            <w:vAlign w:val="bottom"/>
          </w:tcPr>
          <w:p w14:paraId="104476C1" w14:textId="77777777" w:rsidR="00AF63D1" w:rsidRPr="005C38D0" w:rsidRDefault="00AF63D1" w:rsidP="00AF63D1">
            <w:pPr>
              <w:spacing w:line="320" w:lineRule="exact"/>
              <w:jc w:val="center"/>
              <w:rPr>
                <w:rFonts w:ascii="Times New Roman" w:hAnsi="Times New Roman" w:cs="Times New Roman"/>
                <w:sz w:val="17"/>
                <w:szCs w:val="17"/>
              </w:rPr>
            </w:pPr>
            <w:r w:rsidRPr="005C38D0">
              <w:rPr>
                <w:rFonts w:ascii="Times New Roman" w:hAnsi="Times New Roman" w:cs="Times New Roman"/>
                <w:sz w:val="17"/>
                <w:szCs w:val="17"/>
              </w:rPr>
              <w:t>June 30,</w:t>
            </w:r>
          </w:p>
          <w:p w14:paraId="22560C2B" w14:textId="2D8C7C18" w:rsidR="00AF63D1" w:rsidRPr="005C38D0" w:rsidRDefault="00AF63D1" w:rsidP="00AF63D1">
            <w:pPr>
              <w:spacing w:line="320" w:lineRule="exact"/>
              <w:jc w:val="center"/>
              <w:rPr>
                <w:rFonts w:ascii="Times New Roman" w:hAnsi="Times New Roman" w:cs="Times New Roman"/>
                <w:color w:val="000000"/>
                <w:sz w:val="17"/>
                <w:szCs w:val="17"/>
              </w:rPr>
            </w:pPr>
            <w:r w:rsidRPr="005C38D0">
              <w:rPr>
                <w:rFonts w:ascii="Times New Roman" w:hAnsi="Times New Roman" w:cs="Times New Roman"/>
                <w:sz w:val="17"/>
                <w:szCs w:val="17"/>
              </w:rPr>
              <w:t>2026</w:t>
            </w:r>
          </w:p>
        </w:tc>
        <w:tc>
          <w:tcPr>
            <w:tcW w:w="1417" w:type="dxa"/>
            <w:tcBorders>
              <w:top w:val="nil"/>
              <w:left w:val="nil"/>
              <w:bottom w:val="nil"/>
              <w:right w:val="nil"/>
            </w:tcBorders>
            <w:vAlign w:val="bottom"/>
          </w:tcPr>
          <w:p w14:paraId="5A1D9660" w14:textId="198B86DE" w:rsidR="00AF63D1" w:rsidRPr="005C38D0" w:rsidRDefault="00AF63D1" w:rsidP="00AF63D1">
            <w:pPr>
              <w:spacing w:line="320" w:lineRule="exact"/>
              <w:jc w:val="center"/>
              <w:rPr>
                <w:rFonts w:ascii="Times New Roman" w:hAnsi="Times New Roman" w:cs="Times New Roman"/>
                <w:color w:val="000000"/>
                <w:sz w:val="17"/>
                <w:szCs w:val="17"/>
              </w:rPr>
            </w:pPr>
            <w:r w:rsidRPr="005C38D0">
              <w:rPr>
                <w:rFonts w:ascii="Times New Roman" w:hAnsi="Times New Roman" w:cs="Times New Roman"/>
                <w:sz w:val="17"/>
                <w:szCs w:val="17"/>
              </w:rPr>
              <w:t>December 31, 2025</w:t>
            </w:r>
          </w:p>
        </w:tc>
        <w:tc>
          <w:tcPr>
            <w:tcW w:w="1418" w:type="dxa"/>
            <w:tcBorders>
              <w:top w:val="nil"/>
              <w:left w:val="nil"/>
              <w:bottom w:val="nil"/>
              <w:right w:val="nil"/>
            </w:tcBorders>
            <w:vAlign w:val="bottom"/>
          </w:tcPr>
          <w:p w14:paraId="3FC7DAD1" w14:textId="77777777" w:rsidR="00AF63D1" w:rsidRPr="005C38D0" w:rsidRDefault="00AF63D1" w:rsidP="00AF63D1">
            <w:pPr>
              <w:spacing w:line="320" w:lineRule="exact"/>
              <w:jc w:val="center"/>
              <w:rPr>
                <w:rFonts w:ascii="Times New Roman" w:hAnsi="Times New Roman" w:cs="Times New Roman"/>
                <w:sz w:val="17"/>
                <w:szCs w:val="17"/>
              </w:rPr>
            </w:pPr>
            <w:r w:rsidRPr="005C38D0">
              <w:rPr>
                <w:rFonts w:ascii="Times New Roman" w:hAnsi="Times New Roman" w:cs="Times New Roman"/>
                <w:sz w:val="17"/>
                <w:szCs w:val="17"/>
              </w:rPr>
              <w:t>June 30,</w:t>
            </w:r>
          </w:p>
          <w:p w14:paraId="3C1EC907" w14:textId="712260E9" w:rsidR="00AF63D1" w:rsidRPr="005C38D0" w:rsidRDefault="00AF63D1" w:rsidP="00AF63D1">
            <w:pPr>
              <w:spacing w:line="320" w:lineRule="exact"/>
              <w:jc w:val="center"/>
              <w:rPr>
                <w:rFonts w:ascii="Times New Roman" w:hAnsi="Times New Roman" w:cs="Times New Roman"/>
                <w:color w:val="000000"/>
                <w:sz w:val="17"/>
                <w:szCs w:val="17"/>
              </w:rPr>
            </w:pPr>
            <w:r w:rsidRPr="005C38D0">
              <w:rPr>
                <w:rFonts w:ascii="Times New Roman" w:hAnsi="Times New Roman" w:cs="Times New Roman"/>
                <w:sz w:val="17"/>
                <w:szCs w:val="17"/>
              </w:rPr>
              <w:t>2026</w:t>
            </w:r>
          </w:p>
        </w:tc>
        <w:tc>
          <w:tcPr>
            <w:tcW w:w="1417" w:type="dxa"/>
            <w:tcBorders>
              <w:top w:val="nil"/>
              <w:left w:val="nil"/>
              <w:bottom w:val="nil"/>
              <w:right w:val="nil"/>
            </w:tcBorders>
            <w:vAlign w:val="bottom"/>
          </w:tcPr>
          <w:p w14:paraId="0412D774" w14:textId="761134C4" w:rsidR="00AF63D1" w:rsidRPr="005C38D0" w:rsidRDefault="00AF63D1" w:rsidP="00AF63D1">
            <w:pPr>
              <w:spacing w:line="320" w:lineRule="exact"/>
              <w:jc w:val="center"/>
              <w:rPr>
                <w:rFonts w:ascii="Times New Roman" w:hAnsi="Times New Roman" w:cs="Times New Roman"/>
                <w:color w:val="000000"/>
                <w:sz w:val="17"/>
                <w:szCs w:val="17"/>
              </w:rPr>
            </w:pPr>
            <w:r w:rsidRPr="005C38D0">
              <w:rPr>
                <w:rFonts w:ascii="Times New Roman" w:hAnsi="Times New Roman" w:cs="Times New Roman"/>
                <w:sz w:val="17"/>
                <w:szCs w:val="17"/>
              </w:rPr>
              <w:t>December 31, 2025</w:t>
            </w:r>
          </w:p>
        </w:tc>
      </w:tr>
      <w:tr w:rsidR="004F1717" w:rsidRPr="005C38D0" w14:paraId="71756D0B" w14:textId="77777777">
        <w:trPr>
          <w:trHeight w:val="145"/>
        </w:trPr>
        <w:tc>
          <w:tcPr>
            <w:tcW w:w="3543" w:type="dxa"/>
            <w:tcBorders>
              <w:top w:val="nil"/>
              <w:left w:val="nil"/>
              <w:bottom w:val="nil"/>
              <w:right w:val="nil"/>
            </w:tcBorders>
            <w:vAlign w:val="bottom"/>
          </w:tcPr>
          <w:p w14:paraId="736AAFE6" w14:textId="0B2F0FE0" w:rsidR="004F1717" w:rsidRPr="005C38D0" w:rsidRDefault="004F1717" w:rsidP="004F1717">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Trade accounts receivable due in term</w:t>
            </w:r>
          </w:p>
        </w:tc>
        <w:tc>
          <w:tcPr>
            <w:tcW w:w="1418" w:type="dxa"/>
            <w:tcBorders>
              <w:top w:val="nil"/>
              <w:left w:val="nil"/>
              <w:right w:val="nil"/>
            </w:tcBorders>
          </w:tcPr>
          <w:p w14:paraId="5EEB0E94" w14:textId="1E812BE3"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14,599,154.29</w:t>
            </w:r>
          </w:p>
        </w:tc>
        <w:tc>
          <w:tcPr>
            <w:tcW w:w="1417" w:type="dxa"/>
            <w:tcBorders>
              <w:top w:val="nil"/>
              <w:left w:val="nil"/>
              <w:right w:val="nil"/>
            </w:tcBorders>
            <w:vAlign w:val="bottom"/>
          </w:tcPr>
          <w:p w14:paraId="7A9B1FB3" w14:textId="50C18DC1"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9,398,424.67</w:t>
            </w:r>
          </w:p>
        </w:tc>
        <w:tc>
          <w:tcPr>
            <w:tcW w:w="1418" w:type="dxa"/>
            <w:tcBorders>
              <w:top w:val="nil"/>
              <w:left w:val="nil"/>
              <w:right w:val="nil"/>
            </w:tcBorders>
          </w:tcPr>
          <w:p w14:paraId="2C1C115C" w14:textId="5401DCD3"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14,599,154.29</w:t>
            </w:r>
          </w:p>
        </w:tc>
        <w:tc>
          <w:tcPr>
            <w:tcW w:w="1417" w:type="dxa"/>
            <w:tcBorders>
              <w:top w:val="nil"/>
              <w:left w:val="nil"/>
              <w:right w:val="nil"/>
            </w:tcBorders>
            <w:vAlign w:val="bottom"/>
          </w:tcPr>
          <w:p w14:paraId="4BD2CFA9" w14:textId="2BC3D2CA"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9,398,424.67</w:t>
            </w:r>
          </w:p>
        </w:tc>
      </w:tr>
      <w:tr w:rsidR="004F1717" w:rsidRPr="005C38D0" w14:paraId="2B235FE3" w14:textId="77777777">
        <w:trPr>
          <w:trHeight w:val="133"/>
        </w:trPr>
        <w:tc>
          <w:tcPr>
            <w:tcW w:w="3543" w:type="dxa"/>
            <w:tcBorders>
              <w:top w:val="nil"/>
              <w:left w:val="nil"/>
              <w:bottom w:val="nil"/>
              <w:right w:val="nil"/>
            </w:tcBorders>
            <w:vAlign w:val="bottom"/>
          </w:tcPr>
          <w:p w14:paraId="40E5395B" w14:textId="31EC6053" w:rsidR="004F1717" w:rsidRPr="005C38D0" w:rsidRDefault="004F1717" w:rsidP="004F1717">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Overdue trade accounts receivable</w:t>
            </w:r>
          </w:p>
        </w:tc>
        <w:tc>
          <w:tcPr>
            <w:tcW w:w="1418" w:type="dxa"/>
            <w:tcBorders>
              <w:top w:val="nil"/>
              <w:left w:val="nil"/>
              <w:right w:val="nil"/>
            </w:tcBorders>
          </w:tcPr>
          <w:p w14:paraId="34D6235D" w14:textId="0772D354" w:rsidR="004F1717" w:rsidRPr="005C38D0" w:rsidRDefault="004F1717" w:rsidP="004F1717">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16176F52" w14:textId="50F2A362" w:rsidR="004F1717" w:rsidRPr="005C38D0" w:rsidRDefault="004F1717" w:rsidP="004F1717">
            <w:pPr>
              <w:spacing w:line="320" w:lineRule="exact"/>
              <w:jc w:val="right"/>
              <w:rPr>
                <w:rFonts w:ascii="Times New Roman" w:hAnsi="Times New Roman" w:cs="Times New Roman"/>
                <w:sz w:val="17"/>
                <w:szCs w:val="17"/>
              </w:rPr>
            </w:pPr>
          </w:p>
        </w:tc>
        <w:tc>
          <w:tcPr>
            <w:tcW w:w="1418" w:type="dxa"/>
            <w:tcBorders>
              <w:top w:val="nil"/>
              <w:left w:val="nil"/>
              <w:right w:val="nil"/>
            </w:tcBorders>
          </w:tcPr>
          <w:p w14:paraId="1C1649AC" w14:textId="77E2C027" w:rsidR="004F1717" w:rsidRPr="005C38D0" w:rsidRDefault="004F1717" w:rsidP="004F1717">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1E151DC2" w14:textId="5AAB477F" w:rsidR="004F1717" w:rsidRPr="005C38D0" w:rsidRDefault="004F1717" w:rsidP="004F1717">
            <w:pPr>
              <w:spacing w:line="320" w:lineRule="exact"/>
              <w:jc w:val="right"/>
              <w:rPr>
                <w:rFonts w:ascii="Times New Roman" w:hAnsi="Times New Roman" w:cs="Times New Roman"/>
                <w:sz w:val="17"/>
                <w:szCs w:val="17"/>
              </w:rPr>
            </w:pPr>
          </w:p>
        </w:tc>
      </w:tr>
      <w:tr w:rsidR="004F1717" w:rsidRPr="005C38D0" w14:paraId="2653D916" w14:textId="77777777">
        <w:trPr>
          <w:trHeight w:val="133"/>
        </w:trPr>
        <w:tc>
          <w:tcPr>
            <w:tcW w:w="3543" w:type="dxa"/>
            <w:tcBorders>
              <w:top w:val="nil"/>
              <w:left w:val="nil"/>
              <w:bottom w:val="nil"/>
              <w:right w:val="nil"/>
            </w:tcBorders>
            <w:vAlign w:val="bottom"/>
          </w:tcPr>
          <w:p w14:paraId="1604470F" w14:textId="5164F798" w:rsidR="004F1717" w:rsidRPr="005C38D0" w:rsidRDefault="004F1717" w:rsidP="004F1717">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w:t>
            </w:r>
            <w:r w:rsidRPr="005C38D0">
              <w:rPr>
                <w:rFonts w:ascii="Times New Roman" w:hAnsi="Times New Roman" w:cs="Times New Roman"/>
                <w:color w:val="000000"/>
                <w:sz w:val="17"/>
                <w:szCs w:val="17"/>
                <w:cs/>
              </w:rPr>
              <w:t xml:space="preserve">- </w:t>
            </w:r>
            <w:r w:rsidRPr="005C38D0">
              <w:rPr>
                <w:rFonts w:ascii="Times New Roman" w:hAnsi="Times New Roman" w:cs="Times New Roman"/>
                <w:color w:val="000000"/>
                <w:sz w:val="17"/>
                <w:szCs w:val="17"/>
              </w:rPr>
              <w:t>Less than 3 months</w:t>
            </w:r>
          </w:p>
        </w:tc>
        <w:tc>
          <w:tcPr>
            <w:tcW w:w="1418" w:type="dxa"/>
            <w:tcBorders>
              <w:top w:val="nil"/>
              <w:left w:val="nil"/>
              <w:right w:val="nil"/>
            </w:tcBorders>
          </w:tcPr>
          <w:p w14:paraId="3D26C56B" w14:textId="51771676"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491,850.02</w:t>
            </w:r>
          </w:p>
        </w:tc>
        <w:tc>
          <w:tcPr>
            <w:tcW w:w="1417" w:type="dxa"/>
            <w:tcBorders>
              <w:top w:val="nil"/>
              <w:left w:val="nil"/>
              <w:right w:val="nil"/>
            </w:tcBorders>
            <w:vAlign w:val="bottom"/>
          </w:tcPr>
          <w:p w14:paraId="137071D7" w14:textId="612A417A"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986,602.81</w:t>
            </w:r>
          </w:p>
        </w:tc>
        <w:tc>
          <w:tcPr>
            <w:tcW w:w="1418" w:type="dxa"/>
            <w:tcBorders>
              <w:top w:val="nil"/>
              <w:left w:val="nil"/>
              <w:right w:val="nil"/>
            </w:tcBorders>
          </w:tcPr>
          <w:p w14:paraId="5BCC0205" w14:textId="10A21D4A"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491,850.02</w:t>
            </w:r>
          </w:p>
        </w:tc>
        <w:tc>
          <w:tcPr>
            <w:tcW w:w="1417" w:type="dxa"/>
            <w:tcBorders>
              <w:top w:val="nil"/>
              <w:left w:val="nil"/>
              <w:right w:val="nil"/>
            </w:tcBorders>
            <w:vAlign w:val="bottom"/>
          </w:tcPr>
          <w:p w14:paraId="3C766D82" w14:textId="119522AE"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986,602.81</w:t>
            </w:r>
          </w:p>
        </w:tc>
      </w:tr>
      <w:tr w:rsidR="004F1717" w:rsidRPr="005C38D0" w14:paraId="2F81A0FB" w14:textId="77777777">
        <w:trPr>
          <w:trHeight w:val="133"/>
        </w:trPr>
        <w:tc>
          <w:tcPr>
            <w:tcW w:w="3543" w:type="dxa"/>
            <w:tcBorders>
              <w:top w:val="nil"/>
              <w:left w:val="nil"/>
              <w:bottom w:val="nil"/>
              <w:right w:val="nil"/>
            </w:tcBorders>
            <w:vAlign w:val="bottom"/>
          </w:tcPr>
          <w:p w14:paraId="07225B17" w14:textId="76689BDB" w:rsidR="004F1717" w:rsidRPr="005C38D0" w:rsidRDefault="004F1717" w:rsidP="004F1717">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w:t>
            </w:r>
            <w:r w:rsidRPr="005C38D0">
              <w:rPr>
                <w:rFonts w:ascii="Times New Roman" w:hAnsi="Times New Roman" w:cs="Times New Roman"/>
                <w:color w:val="000000"/>
                <w:sz w:val="17"/>
                <w:szCs w:val="17"/>
              </w:rPr>
              <w:t>- Over 3 months but less than 1 year</w:t>
            </w:r>
          </w:p>
        </w:tc>
        <w:tc>
          <w:tcPr>
            <w:tcW w:w="1418" w:type="dxa"/>
            <w:tcBorders>
              <w:top w:val="nil"/>
              <w:left w:val="nil"/>
              <w:right w:val="nil"/>
            </w:tcBorders>
          </w:tcPr>
          <w:p w14:paraId="4C0D29BE" w14:textId="49A659FE"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23,071.20</w:t>
            </w:r>
          </w:p>
        </w:tc>
        <w:tc>
          <w:tcPr>
            <w:tcW w:w="1417" w:type="dxa"/>
            <w:tcBorders>
              <w:top w:val="nil"/>
              <w:left w:val="nil"/>
              <w:right w:val="nil"/>
            </w:tcBorders>
            <w:vAlign w:val="bottom"/>
          </w:tcPr>
          <w:p w14:paraId="30073431" w14:textId="7FAD7349"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302,911.25</w:t>
            </w:r>
          </w:p>
        </w:tc>
        <w:tc>
          <w:tcPr>
            <w:tcW w:w="1418" w:type="dxa"/>
            <w:tcBorders>
              <w:top w:val="nil"/>
              <w:left w:val="nil"/>
              <w:right w:val="nil"/>
            </w:tcBorders>
          </w:tcPr>
          <w:p w14:paraId="1F6A114C" w14:textId="5C3EC429"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23,071.20</w:t>
            </w:r>
          </w:p>
        </w:tc>
        <w:tc>
          <w:tcPr>
            <w:tcW w:w="1417" w:type="dxa"/>
            <w:tcBorders>
              <w:top w:val="nil"/>
              <w:left w:val="nil"/>
              <w:right w:val="nil"/>
            </w:tcBorders>
            <w:vAlign w:val="bottom"/>
          </w:tcPr>
          <w:p w14:paraId="43264DC0" w14:textId="1CC74C67" w:rsidR="004F1717" w:rsidRPr="005C38D0" w:rsidRDefault="004F1717" w:rsidP="004F1717">
            <w:pP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302,911.25</w:t>
            </w:r>
          </w:p>
        </w:tc>
      </w:tr>
      <w:tr w:rsidR="004F1717" w:rsidRPr="005C38D0" w14:paraId="0EFCB072" w14:textId="77777777">
        <w:trPr>
          <w:trHeight w:val="89"/>
        </w:trPr>
        <w:tc>
          <w:tcPr>
            <w:tcW w:w="3543" w:type="dxa"/>
            <w:tcBorders>
              <w:top w:val="nil"/>
              <w:left w:val="nil"/>
              <w:bottom w:val="nil"/>
              <w:right w:val="nil"/>
            </w:tcBorders>
            <w:vAlign w:val="bottom"/>
          </w:tcPr>
          <w:p w14:paraId="1B099C0C" w14:textId="23ADED44" w:rsidR="004F1717" w:rsidRPr="005C38D0" w:rsidRDefault="004F1717" w:rsidP="004F1717">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rPr>
              <w:t xml:space="preserve">  </w:t>
            </w:r>
            <w:r w:rsidRPr="005C38D0">
              <w:rPr>
                <w:rFonts w:ascii="Times New Roman" w:hAnsi="Times New Roman" w:cs="Times New Roman"/>
                <w:color w:val="000000"/>
                <w:sz w:val="17"/>
                <w:szCs w:val="17"/>
              </w:rPr>
              <w:t>- Over 1 year but less than 3 years</w:t>
            </w:r>
          </w:p>
        </w:tc>
        <w:tc>
          <w:tcPr>
            <w:tcW w:w="1418" w:type="dxa"/>
            <w:tcBorders>
              <w:top w:val="nil"/>
              <w:left w:val="nil"/>
              <w:bottom w:val="nil"/>
              <w:right w:val="nil"/>
            </w:tcBorders>
          </w:tcPr>
          <w:p w14:paraId="5AB42A2F" w14:textId="185A6DA7" w:rsidR="004F1717" w:rsidRPr="005C38D0" w:rsidRDefault="004F1717" w:rsidP="004F1717">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350,289.69</w:t>
            </w:r>
          </w:p>
        </w:tc>
        <w:tc>
          <w:tcPr>
            <w:tcW w:w="1417" w:type="dxa"/>
            <w:tcBorders>
              <w:top w:val="nil"/>
              <w:left w:val="nil"/>
              <w:bottom w:val="nil"/>
              <w:right w:val="nil"/>
            </w:tcBorders>
            <w:vAlign w:val="bottom"/>
          </w:tcPr>
          <w:p w14:paraId="4CC34542" w14:textId="15CA1229" w:rsidR="004F1717" w:rsidRPr="005C38D0" w:rsidRDefault="004F1717" w:rsidP="004F1717">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94,180.23</w:t>
            </w:r>
          </w:p>
        </w:tc>
        <w:tc>
          <w:tcPr>
            <w:tcW w:w="1418" w:type="dxa"/>
            <w:tcBorders>
              <w:top w:val="nil"/>
              <w:left w:val="nil"/>
              <w:bottom w:val="nil"/>
              <w:right w:val="nil"/>
            </w:tcBorders>
          </w:tcPr>
          <w:p w14:paraId="7A44DC4D" w14:textId="46CFB927" w:rsidR="004F1717" w:rsidRPr="005C38D0" w:rsidRDefault="004F1717" w:rsidP="004F1717">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350,289.69</w:t>
            </w:r>
          </w:p>
        </w:tc>
        <w:tc>
          <w:tcPr>
            <w:tcW w:w="1417" w:type="dxa"/>
            <w:tcBorders>
              <w:top w:val="nil"/>
              <w:left w:val="nil"/>
              <w:bottom w:val="nil"/>
              <w:right w:val="nil"/>
            </w:tcBorders>
            <w:vAlign w:val="bottom"/>
          </w:tcPr>
          <w:p w14:paraId="3EC46252" w14:textId="791D63D7" w:rsidR="004F1717" w:rsidRPr="005C38D0" w:rsidRDefault="004F1717" w:rsidP="004F1717">
            <w:pPr>
              <w:pBdr>
                <w:bottom w:val="sing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94,180.23</w:t>
            </w:r>
          </w:p>
        </w:tc>
      </w:tr>
      <w:tr w:rsidR="004F1717" w:rsidRPr="005C38D0" w14:paraId="3267BA15" w14:textId="77777777">
        <w:trPr>
          <w:trHeight w:val="183"/>
        </w:trPr>
        <w:tc>
          <w:tcPr>
            <w:tcW w:w="3543" w:type="dxa"/>
            <w:tcBorders>
              <w:top w:val="nil"/>
              <w:left w:val="nil"/>
              <w:bottom w:val="nil"/>
              <w:right w:val="nil"/>
            </w:tcBorders>
            <w:vAlign w:val="bottom"/>
          </w:tcPr>
          <w:p w14:paraId="0F09B1ED" w14:textId="6B046680" w:rsidR="004F1717" w:rsidRPr="005C38D0" w:rsidRDefault="004F1717" w:rsidP="004F1717">
            <w:pPr>
              <w:spacing w:line="320" w:lineRule="exact"/>
              <w:rPr>
                <w:rFonts w:ascii="Times New Roman" w:hAnsi="Times New Roman" w:cs="Times New Roman"/>
                <w:color w:val="000000"/>
                <w:sz w:val="17"/>
                <w:szCs w:val="17"/>
              </w:rPr>
            </w:pPr>
            <w:r w:rsidRPr="005C38D0">
              <w:rPr>
                <w:rFonts w:ascii="Times New Roman" w:hAnsi="Times New Roman" w:cs="Times New Roman"/>
                <w:sz w:val="17"/>
                <w:szCs w:val="17"/>
                <w:cs/>
              </w:rPr>
              <w:t xml:space="preserve"> </w:t>
            </w:r>
            <w:r w:rsidRPr="005C38D0">
              <w:rPr>
                <w:rFonts w:ascii="Times New Roman" w:hAnsi="Times New Roman" w:cs="Times New Roman"/>
                <w:sz w:val="17"/>
                <w:szCs w:val="17"/>
              </w:rPr>
              <w:t xml:space="preserve">    </w:t>
            </w:r>
            <w:r w:rsidRPr="005C38D0">
              <w:rPr>
                <w:rFonts w:ascii="Times New Roman" w:hAnsi="Times New Roman" w:cs="Times New Roman"/>
                <w:sz w:val="17"/>
                <w:szCs w:val="17"/>
                <w:cs/>
              </w:rPr>
              <w:t xml:space="preserve">  </w:t>
            </w:r>
            <w:r w:rsidRPr="005C38D0">
              <w:rPr>
                <w:rFonts w:ascii="Times New Roman" w:hAnsi="Times New Roman" w:cs="Times New Roman"/>
                <w:color w:val="000000"/>
                <w:sz w:val="17"/>
                <w:szCs w:val="17"/>
              </w:rPr>
              <w:t>Total trade accounts receivable</w:t>
            </w:r>
          </w:p>
        </w:tc>
        <w:tc>
          <w:tcPr>
            <w:tcW w:w="1418" w:type="dxa"/>
            <w:tcBorders>
              <w:left w:val="nil"/>
              <w:right w:val="nil"/>
            </w:tcBorders>
          </w:tcPr>
          <w:p w14:paraId="01FB8088" w14:textId="01D1D1D6" w:rsidR="004F1717" w:rsidRPr="005C38D0" w:rsidRDefault="004F1717" w:rsidP="004F1717">
            <w:pPr>
              <w:pBdr>
                <w:bottom w:val="double" w:sz="4" w:space="1" w:color="auto"/>
              </w:pBdr>
              <w:spacing w:line="320" w:lineRule="exact"/>
              <w:jc w:val="right"/>
              <w:rPr>
                <w:rFonts w:ascii="Times New Roman" w:hAnsi="Times New Roman" w:cs="Times New Roman"/>
                <w:sz w:val="17"/>
                <w:szCs w:val="17"/>
                <w:cs/>
              </w:rPr>
            </w:pPr>
            <w:r w:rsidRPr="005C38D0">
              <w:rPr>
                <w:rFonts w:ascii="Times New Roman" w:hAnsi="Times New Roman" w:cs="Times New Roman"/>
                <w:color w:val="000000" w:themeColor="text1"/>
                <w:sz w:val="17"/>
                <w:szCs w:val="17"/>
              </w:rPr>
              <w:t>15,464,365.20</w:t>
            </w:r>
          </w:p>
        </w:tc>
        <w:tc>
          <w:tcPr>
            <w:tcW w:w="1417" w:type="dxa"/>
            <w:tcBorders>
              <w:left w:val="nil"/>
              <w:right w:val="nil"/>
            </w:tcBorders>
            <w:vAlign w:val="bottom"/>
          </w:tcPr>
          <w:p w14:paraId="287E940F" w14:textId="56DD6895" w:rsidR="004F1717" w:rsidRPr="005C38D0" w:rsidRDefault="004F1717" w:rsidP="004F1717">
            <w:pPr>
              <w:pBdr>
                <w:bottom w:val="doub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sz w:val="17"/>
                <w:szCs w:val="17"/>
              </w:rPr>
              <w:t>10,782,118.96</w:t>
            </w:r>
          </w:p>
        </w:tc>
        <w:tc>
          <w:tcPr>
            <w:tcW w:w="1418" w:type="dxa"/>
            <w:tcBorders>
              <w:left w:val="nil"/>
              <w:right w:val="nil"/>
            </w:tcBorders>
          </w:tcPr>
          <w:p w14:paraId="1B02D533" w14:textId="338682AD" w:rsidR="004F1717" w:rsidRPr="005C38D0" w:rsidRDefault="004F1717" w:rsidP="004F1717">
            <w:pPr>
              <w:pBdr>
                <w:bottom w:val="double" w:sz="4" w:space="1" w:color="auto"/>
              </w:pBdr>
              <w:spacing w:line="320" w:lineRule="exact"/>
              <w:jc w:val="right"/>
              <w:rPr>
                <w:rFonts w:ascii="Times New Roman" w:hAnsi="Times New Roman" w:cs="Times New Roman"/>
                <w:sz w:val="17"/>
                <w:szCs w:val="17"/>
              </w:rPr>
            </w:pPr>
            <w:r w:rsidRPr="005C38D0">
              <w:rPr>
                <w:rFonts w:ascii="Times New Roman" w:hAnsi="Times New Roman" w:cs="Times New Roman"/>
                <w:color w:val="000000" w:themeColor="text1"/>
                <w:sz w:val="17"/>
                <w:szCs w:val="17"/>
              </w:rPr>
              <w:t>15,464,365.20</w:t>
            </w:r>
          </w:p>
        </w:tc>
        <w:tc>
          <w:tcPr>
            <w:tcW w:w="1417" w:type="dxa"/>
            <w:tcBorders>
              <w:left w:val="nil"/>
              <w:right w:val="nil"/>
            </w:tcBorders>
            <w:vAlign w:val="bottom"/>
          </w:tcPr>
          <w:p w14:paraId="56B9D686" w14:textId="7270EF50" w:rsidR="004F1717" w:rsidRPr="005C38D0" w:rsidRDefault="004F1717" w:rsidP="004F1717">
            <w:pPr>
              <w:pBdr>
                <w:bottom w:val="double" w:sz="4" w:space="1" w:color="auto"/>
              </w:pBdr>
              <w:spacing w:line="320" w:lineRule="exact"/>
              <w:jc w:val="right"/>
              <w:rPr>
                <w:rFonts w:ascii="Times New Roman" w:hAnsi="Times New Roman" w:cs="Times New Roman"/>
                <w:sz w:val="17"/>
                <w:szCs w:val="17"/>
                <w:cs/>
              </w:rPr>
            </w:pPr>
            <w:r w:rsidRPr="005C38D0">
              <w:rPr>
                <w:rFonts w:ascii="Times New Roman" w:hAnsi="Times New Roman" w:cs="Times New Roman"/>
                <w:sz w:val="17"/>
                <w:szCs w:val="17"/>
              </w:rPr>
              <w:t>10,782,118.96</w:t>
            </w:r>
          </w:p>
        </w:tc>
      </w:tr>
    </w:tbl>
    <w:p w14:paraId="5D78DF68" w14:textId="77777777" w:rsidR="0039747F" w:rsidRPr="005C38D0" w:rsidRDefault="0039747F">
      <w:pPr>
        <w:overflowPunct/>
        <w:autoSpaceDE/>
        <w:autoSpaceDN/>
        <w:adjustRightInd/>
        <w:textAlignment w:val="auto"/>
        <w:rPr>
          <w:rFonts w:ascii="Times New Roman" w:hAnsi="Times New Roman" w:cs="Times New Roman"/>
          <w:b/>
          <w:bCs/>
          <w:sz w:val="18"/>
          <w:szCs w:val="18"/>
          <w:cs/>
        </w:rPr>
      </w:pPr>
      <w:r w:rsidRPr="005C38D0">
        <w:rPr>
          <w:rFonts w:ascii="Times New Roman" w:hAnsi="Times New Roman" w:cs="Times New Roman"/>
          <w:b/>
          <w:bCs/>
          <w:sz w:val="18"/>
          <w:szCs w:val="18"/>
          <w:cs/>
        </w:rPr>
        <w:br w:type="page"/>
      </w:r>
    </w:p>
    <w:p w14:paraId="227EC0B4" w14:textId="2D0F08EE" w:rsidR="00DF126A" w:rsidRPr="005C38D0" w:rsidRDefault="006D2D9A" w:rsidP="00B57753">
      <w:pPr>
        <w:overflowPunct/>
        <w:autoSpaceDE/>
        <w:autoSpaceDN/>
        <w:adjustRightInd/>
        <w:spacing w:line="400" w:lineRule="exact"/>
        <w:ind w:left="567" w:hanging="567"/>
        <w:textAlignment w:val="auto"/>
        <w:rPr>
          <w:rFonts w:ascii="Times New Roman" w:hAnsi="Times New Roman" w:cs="Times New Roman"/>
          <w:b/>
          <w:bCs/>
          <w:sz w:val="20"/>
          <w:szCs w:val="20"/>
          <w:cs/>
        </w:rPr>
      </w:pPr>
      <w:r w:rsidRPr="005C38D0">
        <w:rPr>
          <w:rFonts w:ascii="Times New Roman" w:hAnsi="Times New Roman" w:cs="Times New Roman"/>
          <w:b/>
          <w:bCs/>
          <w:sz w:val="20"/>
          <w:szCs w:val="20"/>
        </w:rPr>
        <w:lastRenderedPageBreak/>
        <w:t>6</w:t>
      </w:r>
      <w:r w:rsidR="00A23DDC" w:rsidRPr="005C38D0">
        <w:rPr>
          <w:rFonts w:ascii="Times New Roman" w:hAnsi="Times New Roman" w:cs="Times New Roman"/>
          <w:b/>
          <w:bCs/>
          <w:sz w:val="20"/>
          <w:szCs w:val="20"/>
          <w:cs/>
        </w:rPr>
        <w:t>.</w:t>
      </w:r>
      <w:r w:rsidR="009D58F4" w:rsidRPr="005C38D0">
        <w:rPr>
          <w:rFonts w:ascii="Times New Roman" w:hAnsi="Times New Roman" w:cs="Times New Roman"/>
          <w:b/>
          <w:bCs/>
          <w:sz w:val="20"/>
          <w:szCs w:val="20"/>
        </w:rPr>
        <w:tab/>
      </w:r>
      <w:r w:rsidR="006072F1" w:rsidRPr="005C38D0">
        <w:rPr>
          <w:rFonts w:ascii="Times New Roman" w:hAnsi="Times New Roman" w:cs="Times New Roman"/>
          <w:b/>
          <w:bCs/>
          <w:sz w:val="20"/>
          <w:szCs w:val="20"/>
        </w:rPr>
        <w:t>INVENTORIES</w:t>
      </w:r>
    </w:p>
    <w:tbl>
      <w:tblPr>
        <w:tblW w:w="8930" w:type="dxa"/>
        <w:tblInd w:w="534" w:type="dxa"/>
        <w:tblLayout w:type="fixed"/>
        <w:tblLook w:val="0000" w:firstRow="0" w:lastRow="0" w:firstColumn="0" w:lastColumn="0" w:noHBand="0" w:noVBand="0"/>
      </w:tblPr>
      <w:tblGrid>
        <w:gridCol w:w="5528"/>
        <w:gridCol w:w="1701"/>
        <w:gridCol w:w="1701"/>
      </w:tblGrid>
      <w:tr w:rsidR="00657AA8" w:rsidRPr="005C38D0" w14:paraId="4A16109E" w14:textId="77777777" w:rsidTr="00C13598">
        <w:trPr>
          <w:trHeight w:val="201"/>
        </w:trPr>
        <w:tc>
          <w:tcPr>
            <w:tcW w:w="5528" w:type="dxa"/>
            <w:vAlign w:val="bottom"/>
          </w:tcPr>
          <w:p w14:paraId="73B38657" w14:textId="77777777" w:rsidR="00657AA8" w:rsidRPr="005C38D0" w:rsidRDefault="00657AA8" w:rsidP="00C13598">
            <w:pPr>
              <w:spacing w:line="440" w:lineRule="exact"/>
              <w:ind w:left="33"/>
              <w:jc w:val="both"/>
              <w:rPr>
                <w:rFonts w:ascii="Times New Roman" w:hAnsi="Times New Roman" w:cs="Times New Roman"/>
                <w:sz w:val="18"/>
                <w:szCs w:val="18"/>
              </w:rPr>
            </w:pPr>
          </w:p>
        </w:tc>
        <w:tc>
          <w:tcPr>
            <w:tcW w:w="1701" w:type="dxa"/>
            <w:vAlign w:val="bottom"/>
          </w:tcPr>
          <w:p w14:paraId="4935A659" w14:textId="77777777" w:rsidR="00657AA8" w:rsidRPr="005C38D0" w:rsidRDefault="00657AA8" w:rsidP="00C13598">
            <w:pPr>
              <w:tabs>
                <w:tab w:val="left" w:pos="720"/>
                <w:tab w:val="left" w:pos="1440"/>
                <w:tab w:val="left" w:pos="2160"/>
              </w:tabs>
              <w:spacing w:line="440" w:lineRule="exact"/>
              <w:jc w:val="center"/>
              <w:rPr>
                <w:rFonts w:ascii="Times New Roman" w:hAnsi="Times New Roman" w:cs="Times New Roman"/>
                <w:sz w:val="18"/>
                <w:szCs w:val="18"/>
                <w:u w:val="single"/>
                <w:cs/>
              </w:rPr>
            </w:pPr>
          </w:p>
        </w:tc>
        <w:tc>
          <w:tcPr>
            <w:tcW w:w="1701" w:type="dxa"/>
            <w:vAlign w:val="bottom"/>
          </w:tcPr>
          <w:p w14:paraId="2A3B9028" w14:textId="08686142" w:rsidR="00657AA8" w:rsidRPr="005C38D0" w:rsidRDefault="002B0874" w:rsidP="00C13598">
            <w:pPr>
              <w:tabs>
                <w:tab w:val="left" w:pos="720"/>
                <w:tab w:val="left" w:pos="1440"/>
                <w:tab w:val="left" w:pos="2160"/>
              </w:tabs>
              <w:spacing w:line="440" w:lineRule="exact"/>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0F2D6F" w:rsidRPr="005C38D0" w14:paraId="68552445" w14:textId="77777777" w:rsidTr="00C13598">
        <w:trPr>
          <w:trHeight w:val="179"/>
        </w:trPr>
        <w:tc>
          <w:tcPr>
            <w:tcW w:w="5528" w:type="dxa"/>
            <w:vAlign w:val="bottom"/>
          </w:tcPr>
          <w:p w14:paraId="32E5CF6A" w14:textId="77777777" w:rsidR="000F2D6F" w:rsidRPr="005C38D0" w:rsidRDefault="000F2D6F" w:rsidP="00C13598">
            <w:pPr>
              <w:spacing w:line="440" w:lineRule="exact"/>
              <w:ind w:left="33"/>
              <w:jc w:val="both"/>
              <w:rPr>
                <w:rFonts w:ascii="Times New Roman" w:hAnsi="Times New Roman" w:cs="Times New Roman"/>
                <w:b/>
                <w:bCs/>
                <w:sz w:val="18"/>
                <w:szCs w:val="18"/>
              </w:rPr>
            </w:pPr>
          </w:p>
        </w:tc>
        <w:tc>
          <w:tcPr>
            <w:tcW w:w="3402" w:type="dxa"/>
            <w:gridSpan w:val="2"/>
            <w:vAlign w:val="bottom"/>
          </w:tcPr>
          <w:p w14:paraId="6A15B518" w14:textId="77777777" w:rsidR="004F5154" w:rsidRPr="005C38D0" w:rsidRDefault="000D6245" w:rsidP="00C13598">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and Separate </w:t>
            </w:r>
          </w:p>
          <w:p w14:paraId="4A2AD5B4" w14:textId="54660D36" w:rsidR="000F2D6F" w:rsidRPr="005C38D0" w:rsidRDefault="000D6245" w:rsidP="00C13598">
            <w:pPr>
              <w:pBdr>
                <w:bottom w:val="single" w:sz="4" w:space="1" w:color="auto"/>
              </w:pBdr>
              <w:tabs>
                <w:tab w:val="left" w:pos="720"/>
                <w:tab w:val="left" w:pos="1440"/>
                <w:tab w:val="left" w:pos="2160"/>
              </w:tabs>
              <w:spacing w:line="440" w:lineRule="exact"/>
              <w:jc w:val="center"/>
              <w:rPr>
                <w:rFonts w:ascii="Times New Roman" w:hAnsi="Times New Roman" w:cs="Times New Roman"/>
                <w:sz w:val="18"/>
                <w:szCs w:val="18"/>
              </w:rPr>
            </w:pPr>
            <w:r w:rsidRPr="005C38D0">
              <w:rPr>
                <w:rFonts w:ascii="Times New Roman" w:hAnsi="Times New Roman" w:cs="Times New Roman"/>
                <w:b/>
                <w:bCs/>
                <w:sz w:val="18"/>
                <w:szCs w:val="18"/>
              </w:rPr>
              <w:t>financial statements</w:t>
            </w:r>
          </w:p>
        </w:tc>
      </w:tr>
      <w:tr w:rsidR="004326FE" w:rsidRPr="005C38D0" w14:paraId="74DECD48" w14:textId="77777777" w:rsidTr="00C13598">
        <w:trPr>
          <w:trHeight w:val="242"/>
        </w:trPr>
        <w:tc>
          <w:tcPr>
            <w:tcW w:w="5528" w:type="dxa"/>
            <w:vAlign w:val="bottom"/>
          </w:tcPr>
          <w:p w14:paraId="4B885F2E" w14:textId="77777777" w:rsidR="004326FE" w:rsidRPr="005C38D0" w:rsidRDefault="004326FE" w:rsidP="00C13598">
            <w:pPr>
              <w:spacing w:line="440" w:lineRule="exact"/>
              <w:ind w:left="33"/>
              <w:jc w:val="both"/>
              <w:rPr>
                <w:rFonts w:ascii="Times New Roman" w:hAnsi="Times New Roman" w:cs="Times New Roman"/>
                <w:b/>
                <w:bCs/>
                <w:sz w:val="18"/>
                <w:szCs w:val="18"/>
              </w:rPr>
            </w:pPr>
          </w:p>
        </w:tc>
        <w:tc>
          <w:tcPr>
            <w:tcW w:w="1701" w:type="dxa"/>
            <w:tcBorders>
              <w:top w:val="nil"/>
              <w:left w:val="nil"/>
              <w:bottom w:val="nil"/>
              <w:right w:val="nil"/>
            </w:tcBorders>
            <w:vAlign w:val="bottom"/>
          </w:tcPr>
          <w:p w14:paraId="49B84320" w14:textId="15D5D025" w:rsidR="004326FE" w:rsidRPr="005C38D0" w:rsidRDefault="00444658" w:rsidP="00444658">
            <w:pPr>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June 30, 2026</w:t>
            </w:r>
          </w:p>
        </w:tc>
        <w:tc>
          <w:tcPr>
            <w:tcW w:w="1701" w:type="dxa"/>
            <w:tcBorders>
              <w:top w:val="nil"/>
              <w:left w:val="nil"/>
              <w:bottom w:val="nil"/>
              <w:right w:val="nil"/>
            </w:tcBorders>
            <w:vAlign w:val="bottom"/>
          </w:tcPr>
          <w:p w14:paraId="3CF3ED2E" w14:textId="4EF1C0F6" w:rsidR="004326FE" w:rsidRPr="005C38D0" w:rsidRDefault="004326FE" w:rsidP="00C13598">
            <w:pPr>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December 31, 2025</w:t>
            </w:r>
          </w:p>
        </w:tc>
      </w:tr>
      <w:tr w:rsidR="00DE4335" w:rsidRPr="005C38D0" w14:paraId="054F2C27" w14:textId="77777777">
        <w:trPr>
          <w:trHeight w:val="113"/>
        </w:trPr>
        <w:tc>
          <w:tcPr>
            <w:tcW w:w="5528" w:type="dxa"/>
            <w:vAlign w:val="bottom"/>
          </w:tcPr>
          <w:p w14:paraId="22763F9D" w14:textId="133B348C" w:rsidR="00DE4335" w:rsidRPr="005C38D0" w:rsidRDefault="00DE4335" w:rsidP="00DE4335">
            <w:pPr>
              <w:spacing w:line="440" w:lineRule="exact"/>
              <w:ind w:left="27"/>
              <w:jc w:val="both"/>
              <w:rPr>
                <w:rFonts w:ascii="Times New Roman" w:hAnsi="Times New Roman" w:cs="Times New Roman"/>
                <w:sz w:val="18"/>
                <w:szCs w:val="18"/>
                <w:cs/>
              </w:rPr>
            </w:pPr>
            <w:r w:rsidRPr="005C38D0">
              <w:rPr>
                <w:rFonts w:ascii="Times New Roman" w:hAnsi="Times New Roman" w:cs="Times New Roman"/>
                <w:sz w:val="18"/>
                <w:szCs w:val="18"/>
              </w:rPr>
              <w:t>Finished goods</w:t>
            </w:r>
          </w:p>
        </w:tc>
        <w:tc>
          <w:tcPr>
            <w:tcW w:w="1701" w:type="dxa"/>
          </w:tcPr>
          <w:p w14:paraId="4D36B56C" w14:textId="597AD674" w:rsidR="00DE4335" w:rsidRPr="005C38D0" w:rsidRDefault="00DE4335" w:rsidP="00DE4335">
            <w:pP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69,256,084.95 </w:t>
            </w:r>
          </w:p>
        </w:tc>
        <w:tc>
          <w:tcPr>
            <w:tcW w:w="1701" w:type="dxa"/>
          </w:tcPr>
          <w:p w14:paraId="38508D72" w14:textId="42598F93" w:rsidR="00DE4335" w:rsidRPr="005C38D0" w:rsidRDefault="00DE4335" w:rsidP="00DE4335">
            <w:pP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51,350,492.28</w:t>
            </w:r>
          </w:p>
        </w:tc>
      </w:tr>
      <w:tr w:rsidR="00DE4335" w:rsidRPr="005C38D0" w14:paraId="687211F3" w14:textId="77777777">
        <w:trPr>
          <w:trHeight w:val="113"/>
        </w:trPr>
        <w:tc>
          <w:tcPr>
            <w:tcW w:w="5528" w:type="dxa"/>
            <w:vAlign w:val="bottom"/>
          </w:tcPr>
          <w:p w14:paraId="495D908F" w14:textId="1220925F" w:rsidR="00DE4335" w:rsidRPr="005C38D0" w:rsidRDefault="00DE4335" w:rsidP="00DE4335">
            <w:pPr>
              <w:spacing w:line="440" w:lineRule="exact"/>
              <w:ind w:left="27"/>
              <w:jc w:val="both"/>
              <w:rPr>
                <w:rFonts w:ascii="Times New Roman" w:hAnsi="Times New Roman" w:cs="Times New Roman"/>
                <w:sz w:val="18"/>
                <w:szCs w:val="18"/>
              </w:rPr>
            </w:pPr>
            <w:r w:rsidRPr="005C38D0">
              <w:rPr>
                <w:rFonts w:ascii="Times New Roman" w:hAnsi="Times New Roman" w:cs="Times New Roman"/>
                <w:sz w:val="18"/>
                <w:szCs w:val="18"/>
              </w:rPr>
              <w:t>Packaging</w:t>
            </w:r>
          </w:p>
        </w:tc>
        <w:tc>
          <w:tcPr>
            <w:tcW w:w="1701" w:type="dxa"/>
          </w:tcPr>
          <w:p w14:paraId="1BEA2544" w14:textId="0F318EE8" w:rsidR="00DE4335" w:rsidRPr="005C38D0" w:rsidRDefault="00DE4335" w:rsidP="00DE4335">
            <w:pP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15,811,330.01 </w:t>
            </w:r>
          </w:p>
        </w:tc>
        <w:tc>
          <w:tcPr>
            <w:tcW w:w="1701" w:type="dxa"/>
          </w:tcPr>
          <w:p w14:paraId="2D3F176A" w14:textId="0B570859" w:rsidR="00DE4335" w:rsidRPr="005C38D0" w:rsidRDefault="00DE4335" w:rsidP="00DE4335">
            <w:pP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14,098,195.77</w:t>
            </w:r>
          </w:p>
        </w:tc>
      </w:tr>
      <w:tr w:rsidR="00DE4335" w:rsidRPr="005C38D0" w14:paraId="5F447AA9" w14:textId="77777777">
        <w:trPr>
          <w:trHeight w:val="113"/>
        </w:trPr>
        <w:tc>
          <w:tcPr>
            <w:tcW w:w="5528" w:type="dxa"/>
            <w:vAlign w:val="bottom"/>
          </w:tcPr>
          <w:p w14:paraId="7B278C50" w14:textId="2C16AAF3" w:rsidR="00DE4335" w:rsidRPr="005C38D0" w:rsidRDefault="00DE4335" w:rsidP="00DE4335">
            <w:pPr>
              <w:spacing w:line="440" w:lineRule="exact"/>
              <w:ind w:left="27"/>
              <w:jc w:val="both"/>
              <w:rPr>
                <w:rFonts w:ascii="Times New Roman" w:hAnsi="Times New Roman" w:cs="Times New Roman"/>
                <w:sz w:val="18"/>
                <w:szCs w:val="18"/>
                <w:cs/>
              </w:rPr>
            </w:pPr>
            <w:r w:rsidRPr="005C38D0">
              <w:rPr>
                <w:rFonts w:ascii="Times New Roman" w:hAnsi="Times New Roman" w:cs="Times New Roman"/>
                <w:sz w:val="18"/>
                <w:szCs w:val="18"/>
              </w:rPr>
              <w:t>Work in process</w:t>
            </w:r>
          </w:p>
        </w:tc>
        <w:tc>
          <w:tcPr>
            <w:tcW w:w="1701" w:type="dxa"/>
          </w:tcPr>
          <w:p w14:paraId="7C9DF283" w14:textId="002EF65B" w:rsidR="00DE4335" w:rsidRPr="005C38D0" w:rsidRDefault="00DE4335" w:rsidP="00DE4335">
            <w:pP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1,779,895.70 </w:t>
            </w:r>
          </w:p>
        </w:tc>
        <w:tc>
          <w:tcPr>
            <w:tcW w:w="1701" w:type="dxa"/>
          </w:tcPr>
          <w:p w14:paraId="7F89A9D0" w14:textId="6FCD1F89" w:rsidR="00DE4335" w:rsidRPr="005C38D0" w:rsidRDefault="00DE4335" w:rsidP="00DE4335">
            <w:pP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1,794,687.89</w:t>
            </w:r>
          </w:p>
        </w:tc>
      </w:tr>
      <w:tr w:rsidR="00DE4335" w:rsidRPr="005C38D0" w14:paraId="34B52CDC" w14:textId="77777777">
        <w:trPr>
          <w:trHeight w:val="113"/>
        </w:trPr>
        <w:tc>
          <w:tcPr>
            <w:tcW w:w="5528" w:type="dxa"/>
            <w:vAlign w:val="bottom"/>
          </w:tcPr>
          <w:p w14:paraId="61228706" w14:textId="79CCF08B" w:rsidR="00DE4335" w:rsidRPr="005C38D0" w:rsidRDefault="00DE4335" w:rsidP="00DE4335">
            <w:pPr>
              <w:spacing w:line="440" w:lineRule="exact"/>
              <w:ind w:left="27"/>
              <w:rPr>
                <w:rFonts w:ascii="Times New Roman" w:hAnsi="Times New Roman" w:cs="Times New Roman"/>
                <w:sz w:val="18"/>
                <w:szCs w:val="18"/>
                <w:cs/>
              </w:rPr>
            </w:pPr>
            <w:r w:rsidRPr="005C38D0">
              <w:rPr>
                <w:rFonts w:ascii="Times New Roman" w:hAnsi="Times New Roman" w:cs="Times New Roman"/>
                <w:sz w:val="18"/>
                <w:szCs w:val="18"/>
              </w:rPr>
              <w:t>Supplies</w:t>
            </w:r>
          </w:p>
        </w:tc>
        <w:tc>
          <w:tcPr>
            <w:tcW w:w="1701" w:type="dxa"/>
          </w:tcPr>
          <w:p w14:paraId="50038EBA" w14:textId="359ACCF7" w:rsidR="00DE4335" w:rsidRPr="005C38D0" w:rsidRDefault="00DE4335" w:rsidP="00DE4335">
            <w:pPr>
              <w:pBdr>
                <w:bottom w:val="single" w:sz="4" w:space="1" w:color="auto"/>
              </w:pBd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2,057,125.90 </w:t>
            </w:r>
          </w:p>
        </w:tc>
        <w:tc>
          <w:tcPr>
            <w:tcW w:w="1701" w:type="dxa"/>
          </w:tcPr>
          <w:p w14:paraId="7838C39C" w14:textId="4831018D" w:rsidR="00DE4335" w:rsidRPr="005C38D0" w:rsidRDefault="00DE4335" w:rsidP="00DE4335">
            <w:pPr>
              <w:pBdr>
                <w:bottom w:val="single" w:sz="4" w:space="1" w:color="auto"/>
              </w:pBdr>
              <w:tabs>
                <w:tab w:val="left" w:pos="720"/>
                <w:tab w:val="decimal" w:pos="1026"/>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976,466.23</w:t>
            </w:r>
          </w:p>
        </w:tc>
      </w:tr>
      <w:tr w:rsidR="00DE4335" w:rsidRPr="005C38D0" w14:paraId="2F666155" w14:textId="77777777">
        <w:trPr>
          <w:trHeight w:val="73"/>
        </w:trPr>
        <w:tc>
          <w:tcPr>
            <w:tcW w:w="5528" w:type="dxa"/>
            <w:vAlign w:val="bottom"/>
          </w:tcPr>
          <w:p w14:paraId="2586D10F" w14:textId="7A8F1DF2" w:rsidR="00DE4335" w:rsidRPr="005C38D0" w:rsidRDefault="00DE4335" w:rsidP="00DE4335">
            <w:pPr>
              <w:spacing w:line="440" w:lineRule="exact"/>
              <w:ind w:firstLine="840"/>
              <w:rPr>
                <w:rFonts w:ascii="Times New Roman" w:hAnsi="Times New Roman" w:cs="Times New Roman"/>
                <w:sz w:val="18"/>
                <w:szCs w:val="18"/>
                <w:cs/>
              </w:rPr>
            </w:pPr>
            <w:r w:rsidRPr="005C38D0">
              <w:rPr>
                <w:rFonts w:ascii="Times New Roman" w:hAnsi="Times New Roman" w:cs="Times New Roman"/>
                <w:sz w:val="18"/>
                <w:szCs w:val="18"/>
              </w:rPr>
              <w:t>Total</w:t>
            </w:r>
          </w:p>
        </w:tc>
        <w:tc>
          <w:tcPr>
            <w:tcW w:w="1701" w:type="dxa"/>
          </w:tcPr>
          <w:p w14:paraId="1F9CB63F" w14:textId="71EA191C" w:rsidR="00DE4335" w:rsidRPr="005C38D0" w:rsidRDefault="00DE4335" w:rsidP="00DE4335">
            <w:pP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88,904,436.56 </w:t>
            </w:r>
          </w:p>
        </w:tc>
        <w:tc>
          <w:tcPr>
            <w:tcW w:w="1701" w:type="dxa"/>
          </w:tcPr>
          <w:p w14:paraId="1A2C452C" w14:textId="1E02826D" w:rsidR="00DE4335" w:rsidRPr="005C38D0" w:rsidRDefault="00DE4335" w:rsidP="00DE4335">
            <w:pP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68,219,842.17</w:t>
            </w:r>
          </w:p>
        </w:tc>
      </w:tr>
      <w:tr w:rsidR="00DE4335" w:rsidRPr="005C38D0" w14:paraId="0AAFF406" w14:textId="77777777">
        <w:trPr>
          <w:trHeight w:val="73"/>
        </w:trPr>
        <w:tc>
          <w:tcPr>
            <w:tcW w:w="5528" w:type="dxa"/>
            <w:vAlign w:val="bottom"/>
          </w:tcPr>
          <w:p w14:paraId="05B0C423" w14:textId="550ED8D0" w:rsidR="00DE4335" w:rsidRPr="005C38D0" w:rsidRDefault="00DE4335" w:rsidP="00DE4335">
            <w:pPr>
              <w:spacing w:line="440" w:lineRule="exact"/>
              <w:ind w:left="33"/>
              <w:rPr>
                <w:rFonts w:ascii="Times New Roman" w:hAnsi="Times New Roman" w:cs="Times New Roman"/>
                <w:sz w:val="18"/>
                <w:szCs w:val="18"/>
                <w:cs/>
              </w:rPr>
            </w:pPr>
            <w:r w:rsidRPr="005C38D0">
              <w:rPr>
                <w:rFonts w:ascii="Times New Roman" w:hAnsi="Times New Roman" w:cs="Times New Roman"/>
                <w:sz w:val="18"/>
                <w:szCs w:val="18"/>
              </w:rPr>
              <w:t>Less Allowance for devaluation of inventories</w:t>
            </w:r>
          </w:p>
        </w:tc>
        <w:tc>
          <w:tcPr>
            <w:tcW w:w="1701" w:type="dxa"/>
          </w:tcPr>
          <w:p w14:paraId="1860F32B" w14:textId="6A2B7E11" w:rsidR="00DE4335" w:rsidRPr="005C38D0" w:rsidRDefault="00DE4335" w:rsidP="00DE4335">
            <w:pPr>
              <w:pBdr>
                <w:bottom w:val="single" w:sz="4" w:space="1" w:color="auto"/>
              </w:pBd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(11,190,599.96)</w:t>
            </w:r>
          </w:p>
        </w:tc>
        <w:tc>
          <w:tcPr>
            <w:tcW w:w="1701" w:type="dxa"/>
          </w:tcPr>
          <w:p w14:paraId="4F0B9716" w14:textId="2CB01865" w:rsidR="00DE4335" w:rsidRPr="005C38D0" w:rsidRDefault="00DE4335" w:rsidP="00DE4335">
            <w:pPr>
              <w:pBdr>
                <w:bottom w:val="single" w:sz="4" w:space="1" w:color="auto"/>
              </w:pBdr>
              <w:tabs>
                <w:tab w:val="left" w:pos="720"/>
                <w:tab w:val="decimal" w:pos="1026"/>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(8,909,328.65)</w:t>
            </w:r>
          </w:p>
        </w:tc>
      </w:tr>
      <w:tr w:rsidR="00DE4335" w:rsidRPr="005C38D0" w14:paraId="3A0AD37F" w14:textId="77777777" w:rsidTr="00170602">
        <w:trPr>
          <w:trHeight w:val="73"/>
        </w:trPr>
        <w:tc>
          <w:tcPr>
            <w:tcW w:w="5528" w:type="dxa"/>
            <w:vAlign w:val="bottom"/>
          </w:tcPr>
          <w:p w14:paraId="1B31332B" w14:textId="7FDE32C6" w:rsidR="00DE4335" w:rsidRPr="005C38D0" w:rsidRDefault="00DE4335" w:rsidP="00DE4335">
            <w:pPr>
              <w:spacing w:line="440" w:lineRule="exact"/>
              <w:ind w:firstLine="840"/>
              <w:rPr>
                <w:rFonts w:ascii="Times New Roman" w:hAnsi="Times New Roman" w:cs="Times New Roman"/>
                <w:sz w:val="18"/>
                <w:szCs w:val="18"/>
                <w:cs/>
              </w:rPr>
            </w:pPr>
            <w:r w:rsidRPr="005C38D0">
              <w:rPr>
                <w:rFonts w:ascii="Times New Roman" w:hAnsi="Times New Roman" w:cs="Times New Roman"/>
                <w:sz w:val="18"/>
                <w:szCs w:val="18"/>
              </w:rPr>
              <w:t>Net</w:t>
            </w:r>
          </w:p>
        </w:tc>
        <w:tc>
          <w:tcPr>
            <w:tcW w:w="1701" w:type="dxa"/>
          </w:tcPr>
          <w:p w14:paraId="070FB8AC" w14:textId="3805CCCD" w:rsidR="00DE4335" w:rsidRPr="005C38D0" w:rsidRDefault="00DE4335" w:rsidP="00DE4335">
            <w:pPr>
              <w:pBdr>
                <w:bottom w:val="double" w:sz="4" w:space="1" w:color="auto"/>
              </w:pBd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77,713,836.60 </w:t>
            </w:r>
          </w:p>
        </w:tc>
        <w:tc>
          <w:tcPr>
            <w:tcW w:w="1701" w:type="dxa"/>
          </w:tcPr>
          <w:p w14:paraId="03D91517" w14:textId="1802A15F" w:rsidR="00DE4335" w:rsidRPr="005C38D0" w:rsidRDefault="00DE4335" w:rsidP="00DE4335">
            <w:pPr>
              <w:pBdr>
                <w:bottom w:val="double" w:sz="4" w:space="1" w:color="auto"/>
              </w:pBdr>
              <w:tabs>
                <w:tab w:val="left" w:pos="720"/>
                <w:tab w:val="decimal" w:pos="1026"/>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59,310,513.52</w:t>
            </w:r>
          </w:p>
        </w:tc>
      </w:tr>
    </w:tbl>
    <w:p w14:paraId="6806D5D9" w14:textId="2194113B" w:rsidR="00CC337B" w:rsidRPr="005C38D0" w:rsidRDefault="00B3595C" w:rsidP="00CC337B">
      <w:pPr>
        <w:spacing w:before="120" w:line="400" w:lineRule="exact"/>
        <w:ind w:left="567" w:right="-45"/>
        <w:jc w:val="thaiDistribute"/>
        <w:rPr>
          <w:rFonts w:ascii="Times New Roman" w:eastAsia="Calibri" w:hAnsi="Times New Roman" w:cs="Times New Roman"/>
          <w:sz w:val="18"/>
          <w:szCs w:val="18"/>
        </w:rPr>
      </w:pPr>
      <w:r w:rsidRPr="005C38D0">
        <w:rPr>
          <w:rFonts w:ascii="Times New Roman" w:eastAsia="Calibri" w:hAnsi="Times New Roman" w:cs="Times New Roman"/>
          <w:sz w:val="18"/>
          <w:szCs w:val="18"/>
        </w:rPr>
        <w:t>Allowance for devaluation of inventories can be reconciled as follows:</w:t>
      </w:r>
    </w:p>
    <w:tbl>
      <w:tblPr>
        <w:tblW w:w="8930" w:type="dxa"/>
        <w:tblInd w:w="534" w:type="dxa"/>
        <w:tblLayout w:type="fixed"/>
        <w:tblLook w:val="0000" w:firstRow="0" w:lastRow="0" w:firstColumn="0" w:lastColumn="0" w:noHBand="0" w:noVBand="0"/>
      </w:tblPr>
      <w:tblGrid>
        <w:gridCol w:w="5528"/>
        <w:gridCol w:w="1701"/>
        <w:gridCol w:w="1701"/>
      </w:tblGrid>
      <w:tr w:rsidR="00CC337B" w:rsidRPr="005C38D0" w14:paraId="0759F65F" w14:textId="77777777">
        <w:trPr>
          <w:trHeight w:val="201"/>
        </w:trPr>
        <w:tc>
          <w:tcPr>
            <w:tcW w:w="5528" w:type="dxa"/>
            <w:vAlign w:val="bottom"/>
          </w:tcPr>
          <w:p w14:paraId="6946D014" w14:textId="77777777" w:rsidR="00CC337B" w:rsidRPr="005C38D0" w:rsidRDefault="00CC337B">
            <w:pPr>
              <w:spacing w:line="440" w:lineRule="exact"/>
              <w:ind w:left="33"/>
              <w:jc w:val="both"/>
              <w:rPr>
                <w:rFonts w:ascii="Times New Roman" w:hAnsi="Times New Roman" w:cs="Times New Roman"/>
                <w:sz w:val="18"/>
                <w:szCs w:val="18"/>
              </w:rPr>
            </w:pPr>
          </w:p>
        </w:tc>
        <w:tc>
          <w:tcPr>
            <w:tcW w:w="1701" w:type="dxa"/>
            <w:vAlign w:val="bottom"/>
          </w:tcPr>
          <w:p w14:paraId="5CA97ED5" w14:textId="77777777" w:rsidR="00CC337B" w:rsidRPr="005C38D0" w:rsidRDefault="00CC337B">
            <w:pPr>
              <w:tabs>
                <w:tab w:val="left" w:pos="720"/>
                <w:tab w:val="left" w:pos="1440"/>
                <w:tab w:val="left" w:pos="2160"/>
              </w:tabs>
              <w:spacing w:line="440" w:lineRule="exact"/>
              <w:jc w:val="center"/>
              <w:rPr>
                <w:rFonts w:ascii="Times New Roman" w:hAnsi="Times New Roman" w:cs="Times New Roman"/>
                <w:sz w:val="18"/>
                <w:szCs w:val="18"/>
                <w:u w:val="single"/>
                <w:cs/>
              </w:rPr>
            </w:pPr>
          </w:p>
        </w:tc>
        <w:tc>
          <w:tcPr>
            <w:tcW w:w="1701" w:type="dxa"/>
            <w:vAlign w:val="bottom"/>
          </w:tcPr>
          <w:p w14:paraId="6D739CF9" w14:textId="748A2B6D" w:rsidR="00CC337B" w:rsidRPr="005C38D0" w:rsidRDefault="00DF5B6B">
            <w:pPr>
              <w:tabs>
                <w:tab w:val="left" w:pos="720"/>
                <w:tab w:val="left" w:pos="1440"/>
                <w:tab w:val="left" w:pos="2160"/>
              </w:tabs>
              <w:spacing w:line="440" w:lineRule="exact"/>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CC337B" w:rsidRPr="005C38D0" w14:paraId="6D9938E0" w14:textId="77777777">
        <w:trPr>
          <w:trHeight w:val="179"/>
        </w:trPr>
        <w:tc>
          <w:tcPr>
            <w:tcW w:w="5528" w:type="dxa"/>
            <w:vAlign w:val="bottom"/>
          </w:tcPr>
          <w:p w14:paraId="214D3C02" w14:textId="77777777" w:rsidR="00CC337B" w:rsidRPr="005C38D0" w:rsidRDefault="00CC337B">
            <w:pPr>
              <w:spacing w:line="440" w:lineRule="exact"/>
              <w:ind w:left="33"/>
              <w:jc w:val="both"/>
              <w:rPr>
                <w:rFonts w:ascii="Times New Roman" w:hAnsi="Times New Roman" w:cs="Times New Roman"/>
                <w:b/>
                <w:bCs/>
                <w:sz w:val="18"/>
                <w:szCs w:val="18"/>
              </w:rPr>
            </w:pPr>
          </w:p>
        </w:tc>
        <w:tc>
          <w:tcPr>
            <w:tcW w:w="3402" w:type="dxa"/>
            <w:gridSpan w:val="2"/>
            <w:vAlign w:val="bottom"/>
          </w:tcPr>
          <w:p w14:paraId="377458D4" w14:textId="77777777" w:rsidR="00B3595C" w:rsidRPr="005C38D0" w:rsidRDefault="00B3595C" w:rsidP="00B3595C">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and Separate </w:t>
            </w:r>
          </w:p>
          <w:p w14:paraId="4CDA4BC2" w14:textId="0580A073" w:rsidR="00CC337B" w:rsidRPr="005C38D0" w:rsidRDefault="00B3595C" w:rsidP="00B3595C">
            <w:pPr>
              <w:pBdr>
                <w:bottom w:val="single" w:sz="4" w:space="1" w:color="auto"/>
              </w:pBdr>
              <w:tabs>
                <w:tab w:val="left" w:pos="720"/>
                <w:tab w:val="left" w:pos="1440"/>
                <w:tab w:val="left" w:pos="2160"/>
              </w:tabs>
              <w:spacing w:line="440" w:lineRule="exact"/>
              <w:jc w:val="center"/>
              <w:rPr>
                <w:rFonts w:ascii="Times New Roman" w:hAnsi="Times New Roman" w:cs="Times New Roman"/>
                <w:sz w:val="18"/>
                <w:szCs w:val="18"/>
              </w:rPr>
            </w:pPr>
            <w:r w:rsidRPr="005C38D0">
              <w:rPr>
                <w:rFonts w:ascii="Times New Roman" w:hAnsi="Times New Roman" w:cs="Times New Roman"/>
                <w:b/>
                <w:bCs/>
                <w:sz w:val="18"/>
                <w:szCs w:val="18"/>
              </w:rPr>
              <w:t>financial statements</w:t>
            </w:r>
          </w:p>
        </w:tc>
      </w:tr>
      <w:tr w:rsidR="00CC337B" w:rsidRPr="005C38D0" w14:paraId="036CF282" w14:textId="77777777">
        <w:trPr>
          <w:trHeight w:val="242"/>
        </w:trPr>
        <w:tc>
          <w:tcPr>
            <w:tcW w:w="5528" w:type="dxa"/>
            <w:vAlign w:val="bottom"/>
          </w:tcPr>
          <w:p w14:paraId="2A27DCB1" w14:textId="77777777" w:rsidR="00CC337B" w:rsidRPr="005C38D0" w:rsidRDefault="00CC337B">
            <w:pPr>
              <w:spacing w:line="440" w:lineRule="exact"/>
              <w:ind w:left="33"/>
              <w:jc w:val="both"/>
              <w:rPr>
                <w:rFonts w:ascii="Times New Roman" w:hAnsi="Times New Roman" w:cs="Times New Roman"/>
                <w:b/>
                <w:bCs/>
                <w:sz w:val="18"/>
                <w:szCs w:val="18"/>
                <w:cs/>
              </w:rPr>
            </w:pPr>
          </w:p>
        </w:tc>
        <w:tc>
          <w:tcPr>
            <w:tcW w:w="3402" w:type="dxa"/>
            <w:gridSpan w:val="2"/>
            <w:vAlign w:val="bottom"/>
          </w:tcPr>
          <w:p w14:paraId="7994EB5A" w14:textId="0982C84E" w:rsidR="00B3595C" w:rsidRPr="005C38D0" w:rsidRDefault="00B3595C" w:rsidP="00B3595C">
            <w:pPr>
              <w:widowControl w:val="0"/>
              <w:pBdr>
                <w:bottom w:val="single" w:sz="4" w:space="1" w:color="auto"/>
              </w:pBdr>
              <w:suppressAutoHyphens/>
              <w:overflowPunct/>
              <w:spacing w:line="440" w:lineRule="exact"/>
              <w:jc w:val="center"/>
              <w:textAlignment w:val="auto"/>
              <w:rPr>
                <w:rFonts w:ascii="Times New Roman" w:hAnsi="Times New Roman" w:cs="Times New Roman"/>
                <w:sz w:val="18"/>
                <w:szCs w:val="18"/>
              </w:rPr>
            </w:pPr>
            <w:r w:rsidRPr="005C38D0">
              <w:rPr>
                <w:rFonts w:ascii="Times New Roman" w:hAnsi="Times New Roman" w:cs="Times New Roman"/>
                <w:sz w:val="18"/>
                <w:szCs w:val="18"/>
              </w:rPr>
              <w:t xml:space="preserve">For the </w:t>
            </w:r>
            <w:r w:rsidR="0028579E" w:rsidRPr="005C38D0">
              <w:rPr>
                <w:rFonts w:ascii="Times New Roman" w:hAnsi="Times New Roman" w:cs="Times New Roman"/>
                <w:sz w:val="18"/>
                <w:szCs w:val="18"/>
              </w:rPr>
              <w:t>six</w:t>
            </w:r>
            <w:r w:rsidRPr="005C38D0">
              <w:rPr>
                <w:rFonts w:ascii="Times New Roman" w:hAnsi="Times New Roman" w:cs="Times New Roman"/>
                <w:sz w:val="18"/>
                <w:szCs w:val="18"/>
              </w:rPr>
              <w:t xml:space="preserve">-month periods </w:t>
            </w:r>
          </w:p>
          <w:p w14:paraId="78BCF0C0" w14:textId="562E6492" w:rsidR="00CC337B" w:rsidRPr="005C38D0" w:rsidRDefault="00B3595C" w:rsidP="00B3595C">
            <w:pPr>
              <w:widowControl w:val="0"/>
              <w:pBdr>
                <w:bottom w:val="single" w:sz="4" w:space="1" w:color="auto"/>
              </w:pBdr>
              <w:suppressAutoHyphens/>
              <w:overflowPunct/>
              <w:spacing w:line="440" w:lineRule="exact"/>
              <w:jc w:val="center"/>
              <w:textAlignment w:val="auto"/>
              <w:rPr>
                <w:rFonts w:ascii="Times New Roman" w:hAnsi="Times New Roman" w:cs="Times New Roman"/>
                <w:sz w:val="18"/>
                <w:szCs w:val="18"/>
              </w:rPr>
            </w:pPr>
            <w:r w:rsidRPr="005C38D0">
              <w:rPr>
                <w:rFonts w:ascii="Times New Roman" w:hAnsi="Times New Roman" w:cs="Times New Roman"/>
                <w:sz w:val="18"/>
                <w:szCs w:val="18"/>
              </w:rPr>
              <w:t xml:space="preserve">ended </w:t>
            </w:r>
            <w:r w:rsidR="0028579E" w:rsidRPr="005C38D0">
              <w:rPr>
                <w:rFonts w:ascii="Times New Roman" w:hAnsi="Times New Roman" w:cs="Times New Roman"/>
                <w:sz w:val="18"/>
                <w:szCs w:val="18"/>
              </w:rPr>
              <w:t>June 30</w:t>
            </w:r>
            <w:r w:rsidRPr="005C38D0">
              <w:rPr>
                <w:rFonts w:ascii="Times New Roman" w:hAnsi="Times New Roman" w:cs="Times New Roman"/>
                <w:sz w:val="18"/>
                <w:szCs w:val="18"/>
              </w:rPr>
              <w:t>,</w:t>
            </w:r>
          </w:p>
        </w:tc>
      </w:tr>
      <w:tr w:rsidR="00CC337B" w:rsidRPr="005C38D0" w14:paraId="2E23E435" w14:textId="77777777">
        <w:trPr>
          <w:trHeight w:val="242"/>
        </w:trPr>
        <w:tc>
          <w:tcPr>
            <w:tcW w:w="5528" w:type="dxa"/>
            <w:vAlign w:val="bottom"/>
          </w:tcPr>
          <w:p w14:paraId="05A02957" w14:textId="77777777" w:rsidR="00CC337B" w:rsidRPr="005C38D0" w:rsidRDefault="00CC337B">
            <w:pPr>
              <w:spacing w:line="440" w:lineRule="exact"/>
              <w:ind w:left="33"/>
              <w:jc w:val="both"/>
              <w:rPr>
                <w:rFonts w:ascii="Times New Roman" w:hAnsi="Times New Roman" w:cs="Times New Roman"/>
                <w:b/>
                <w:bCs/>
                <w:sz w:val="18"/>
                <w:szCs w:val="18"/>
              </w:rPr>
            </w:pPr>
          </w:p>
        </w:tc>
        <w:tc>
          <w:tcPr>
            <w:tcW w:w="1701" w:type="dxa"/>
            <w:vAlign w:val="bottom"/>
          </w:tcPr>
          <w:p w14:paraId="6C5EA65A" w14:textId="729A44FC" w:rsidR="00CC337B" w:rsidRPr="005C38D0" w:rsidRDefault="00B3595C">
            <w:pPr>
              <w:widowControl w:val="0"/>
              <w:suppressAutoHyphens/>
              <w:overflowPunct/>
              <w:spacing w:line="440" w:lineRule="exact"/>
              <w:jc w:val="center"/>
              <w:textAlignment w:val="auto"/>
              <w:rPr>
                <w:rFonts w:ascii="Times New Roman" w:hAnsi="Times New Roman" w:cs="Times New Roman"/>
                <w:sz w:val="18"/>
                <w:szCs w:val="18"/>
              </w:rPr>
            </w:pPr>
            <w:r w:rsidRPr="005C38D0">
              <w:rPr>
                <w:rFonts w:ascii="Times New Roman" w:hAnsi="Times New Roman" w:cs="Times New Roman"/>
                <w:sz w:val="18"/>
                <w:szCs w:val="18"/>
              </w:rPr>
              <w:t>2026</w:t>
            </w:r>
          </w:p>
        </w:tc>
        <w:tc>
          <w:tcPr>
            <w:tcW w:w="1701" w:type="dxa"/>
            <w:vAlign w:val="bottom"/>
          </w:tcPr>
          <w:p w14:paraId="0620A9EF" w14:textId="1A12CB6E" w:rsidR="00CC337B" w:rsidRPr="005C38D0" w:rsidRDefault="00B3595C">
            <w:pPr>
              <w:widowControl w:val="0"/>
              <w:suppressAutoHyphens/>
              <w:overflowPunct/>
              <w:spacing w:line="440" w:lineRule="exact"/>
              <w:jc w:val="center"/>
              <w:textAlignment w:val="auto"/>
              <w:rPr>
                <w:rFonts w:ascii="Times New Roman" w:hAnsi="Times New Roman" w:cs="Times New Roman"/>
                <w:sz w:val="18"/>
                <w:szCs w:val="18"/>
              </w:rPr>
            </w:pPr>
            <w:r w:rsidRPr="005C38D0">
              <w:rPr>
                <w:rFonts w:ascii="Times New Roman" w:hAnsi="Times New Roman" w:cs="Times New Roman"/>
                <w:sz w:val="18"/>
                <w:szCs w:val="18"/>
              </w:rPr>
              <w:t>2025</w:t>
            </w:r>
          </w:p>
        </w:tc>
      </w:tr>
      <w:tr w:rsidR="00015FB9" w:rsidRPr="005C38D0" w14:paraId="03EA8C79" w14:textId="77777777">
        <w:trPr>
          <w:trHeight w:val="113"/>
        </w:trPr>
        <w:tc>
          <w:tcPr>
            <w:tcW w:w="5528" w:type="dxa"/>
          </w:tcPr>
          <w:p w14:paraId="31F68971" w14:textId="6347C799" w:rsidR="00015FB9" w:rsidRPr="005C38D0" w:rsidRDefault="00015FB9" w:rsidP="00015FB9">
            <w:pPr>
              <w:spacing w:line="440" w:lineRule="exact"/>
              <w:rPr>
                <w:rFonts w:ascii="Times New Roman" w:hAnsi="Times New Roman" w:cs="Times New Roman"/>
                <w:sz w:val="18"/>
                <w:szCs w:val="18"/>
              </w:rPr>
            </w:pPr>
            <w:r w:rsidRPr="005C38D0">
              <w:rPr>
                <w:rFonts w:ascii="Times New Roman" w:hAnsi="Times New Roman" w:cs="Times New Roman"/>
                <w:sz w:val="18"/>
                <w:szCs w:val="18"/>
              </w:rPr>
              <w:t>Beginning balance</w:t>
            </w:r>
          </w:p>
        </w:tc>
        <w:tc>
          <w:tcPr>
            <w:tcW w:w="1701" w:type="dxa"/>
          </w:tcPr>
          <w:p w14:paraId="5A0372C4" w14:textId="1FAF5631" w:rsidR="00015FB9" w:rsidRPr="005C38D0" w:rsidRDefault="00015FB9" w:rsidP="00015FB9">
            <w:pP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(8,909,328.65)</w:t>
            </w:r>
          </w:p>
        </w:tc>
        <w:tc>
          <w:tcPr>
            <w:tcW w:w="1701" w:type="dxa"/>
            <w:vAlign w:val="bottom"/>
          </w:tcPr>
          <w:p w14:paraId="5156A451" w14:textId="77777777" w:rsidR="00015FB9" w:rsidRPr="005C38D0" w:rsidRDefault="00015FB9" w:rsidP="00015FB9">
            <w:pP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cs/>
              </w:rPr>
              <w:t>(22</w:t>
            </w:r>
            <w:r w:rsidRPr="005C38D0">
              <w:rPr>
                <w:rFonts w:ascii="Times New Roman" w:hAnsi="Times New Roman" w:cs="Times New Roman"/>
                <w:sz w:val="18"/>
                <w:szCs w:val="18"/>
              </w:rPr>
              <w:t>,</w:t>
            </w:r>
            <w:r w:rsidRPr="005C38D0">
              <w:rPr>
                <w:rFonts w:ascii="Times New Roman" w:hAnsi="Times New Roman" w:cs="Times New Roman"/>
                <w:sz w:val="18"/>
                <w:szCs w:val="18"/>
                <w:cs/>
              </w:rPr>
              <w:t>439</w:t>
            </w:r>
            <w:r w:rsidRPr="005C38D0">
              <w:rPr>
                <w:rFonts w:ascii="Times New Roman" w:hAnsi="Times New Roman" w:cs="Times New Roman"/>
                <w:sz w:val="18"/>
                <w:szCs w:val="18"/>
              </w:rPr>
              <w:t>,</w:t>
            </w:r>
            <w:r w:rsidRPr="005C38D0">
              <w:rPr>
                <w:rFonts w:ascii="Times New Roman" w:hAnsi="Times New Roman" w:cs="Times New Roman"/>
                <w:sz w:val="18"/>
                <w:szCs w:val="18"/>
                <w:cs/>
              </w:rPr>
              <w:t>407.39)</w:t>
            </w:r>
          </w:p>
        </w:tc>
      </w:tr>
      <w:tr w:rsidR="00015FB9" w:rsidRPr="005C38D0" w14:paraId="35916B99" w14:textId="77777777">
        <w:trPr>
          <w:trHeight w:val="207"/>
        </w:trPr>
        <w:tc>
          <w:tcPr>
            <w:tcW w:w="5528" w:type="dxa"/>
          </w:tcPr>
          <w:p w14:paraId="581BB7A7" w14:textId="50F7DF3A" w:rsidR="00015FB9" w:rsidRPr="005C38D0" w:rsidRDefault="00060C0D" w:rsidP="00015FB9">
            <w:pPr>
              <w:spacing w:line="440" w:lineRule="exact"/>
              <w:rPr>
                <w:rFonts w:ascii="Times New Roman" w:hAnsi="Times New Roman" w:cs="Times New Roman"/>
                <w:sz w:val="18"/>
                <w:szCs w:val="18"/>
                <w:cs/>
              </w:rPr>
            </w:pPr>
            <w:r w:rsidRPr="005C38D0">
              <w:rPr>
                <w:rFonts w:ascii="Times New Roman" w:hAnsi="Times New Roman" w:cs="Times New Roman"/>
                <w:sz w:val="18"/>
                <w:szCs w:val="18"/>
              </w:rPr>
              <w:t>(Increase)</w:t>
            </w:r>
            <w:r w:rsidR="00FC1A1B" w:rsidRPr="005C38D0">
              <w:rPr>
                <w:rFonts w:ascii="Times New Roman" w:hAnsi="Times New Roman" w:cs="Times New Roman"/>
                <w:sz w:val="18"/>
                <w:szCs w:val="18"/>
              </w:rPr>
              <w:t xml:space="preserve"> </w:t>
            </w:r>
            <w:r w:rsidR="00D007C3" w:rsidRPr="005C38D0">
              <w:rPr>
                <w:rFonts w:ascii="Times New Roman" w:hAnsi="Times New Roman" w:cs="Times New Roman"/>
                <w:sz w:val="18"/>
                <w:szCs w:val="18"/>
              </w:rPr>
              <w:t>reversed</w:t>
            </w:r>
            <w:r w:rsidR="00D007C3" w:rsidRPr="005C38D0">
              <w:rPr>
                <w:rFonts w:ascii="Times New Roman" w:hAnsi="Times New Roman" w:cs="Times New Roman"/>
                <w:sz w:val="18"/>
                <w:szCs w:val="18"/>
                <w:cs/>
              </w:rPr>
              <w:t xml:space="preserve"> </w:t>
            </w:r>
            <w:r w:rsidR="00D007C3" w:rsidRPr="005C38D0">
              <w:rPr>
                <w:rFonts w:ascii="Times New Roman" w:hAnsi="Times New Roman" w:cs="Times New Roman"/>
                <w:sz w:val="18"/>
                <w:szCs w:val="18"/>
              </w:rPr>
              <w:t>l</w:t>
            </w:r>
            <w:r w:rsidR="00015FB9" w:rsidRPr="005C38D0">
              <w:rPr>
                <w:rFonts w:ascii="Times New Roman" w:hAnsi="Times New Roman" w:cs="Times New Roman"/>
                <w:sz w:val="18"/>
                <w:szCs w:val="18"/>
              </w:rPr>
              <w:t>oss on devaluation of inventories</w:t>
            </w:r>
          </w:p>
        </w:tc>
        <w:tc>
          <w:tcPr>
            <w:tcW w:w="1701" w:type="dxa"/>
          </w:tcPr>
          <w:p w14:paraId="3A615643" w14:textId="6A23E3B4" w:rsidR="00015FB9" w:rsidRPr="005C38D0" w:rsidRDefault="00015FB9" w:rsidP="00015FB9">
            <w:pPr>
              <w:pBdr>
                <w:bottom w:val="single" w:sz="4" w:space="1" w:color="auto"/>
              </w:pBd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(2,281,271.31)</w:t>
            </w:r>
          </w:p>
        </w:tc>
        <w:tc>
          <w:tcPr>
            <w:tcW w:w="1701" w:type="dxa"/>
            <w:vAlign w:val="bottom"/>
          </w:tcPr>
          <w:p w14:paraId="433724F4" w14:textId="1062B93B" w:rsidR="00015FB9" w:rsidRPr="005C38D0" w:rsidRDefault="00E831F1" w:rsidP="00015FB9">
            <w:pPr>
              <w:pBdr>
                <w:bottom w:val="single" w:sz="4" w:space="1" w:color="auto"/>
              </w:pBdr>
              <w:tabs>
                <w:tab w:val="left" w:pos="720"/>
                <w:tab w:val="decimal" w:pos="1026"/>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15,287,096.07</w:t>
            </w:r>
          </w:p>
        </w:tc>
      </w:tr>
      <w:tr w:rsidR="00015FB9" w:rsidRPr="005C38D0" w14:paraId="748C0D20" w14:textId="77777777">
        <w:trPr>
          <w:trHeight w:val="85"/>
        </w:trPr>
        <w:tc>
          <w:tcPr>
            <w:tcW w:w="5528" w:type="dxa"/>
          </w:tcPr>
          <w:p w14:paraId="26D9A6F3" w14:textId="3C2ED7AF" w:rsidR="00015FB9" w:rsidRPr="005C38D0" w:rsidRDefault="00015FB9" w:rsidP="00015FB9">
            <w:pPr>
              <w:spacing w:line="440" w:lineRule="exact"/>
              <w:rPr>
                <w:rFonts w:ascii="Times New Roman" w:hAnsi="Times New Roman" w:cs="Times New Roman"/>
                <w:sz w:val="18"/>
                <w:szCs w:val="18"/>
                <w:cs/>
              </w:rPr>
            </w:pPr>
            <w:r w:rsidRPr="005C38D0">
              <w:rPr>
                <w:rFonts w:ascii="Times New Roman" w:hAnsi="Times New Roman" w:cs="Times New Roman"/>
                <w:sz w:val="18"/>
                <w:szCs w:val="18"/>
              </w:rPr>
              <w:t>Ending balance</w:t>
            </w:r>
          </w:p>
        </w:tc>
        <w:tc>
          <w:tcPr>
            <w:tcW w:w="1701" w:type="dxa"/>
          </w:tcPr>
          <w:p w14:paraId="06E66E01" w14:textId="141C45AD" w:rsidR="00015FB9" w:rsidRPr="005C38D0" w:rsidRDefault="00015FB9" w:rsidP="00015FB9">
            <w:pPr>
              <w:pBdr>
                <w:bottom w:val="double" w:sz="4" w:space="1" w:color="auto"/>
              </w:pBdr>
              <w:tabs>
                <w:tab w:val="left" w:pos="720"/>
                <w:tab w:val="decimal" w:pos="1026"/>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(11,190,599.96)</w:t>
            </w:r>
          </w:p>
        </w:tc>
        <w:tc>
          <w:tcPr>
            <w:tcW w:w="1701" w:type="dxa"/>
            <w:vAlign w:val="bottom"/>
          </w:tcPr>
          <w:p w14:paraId="5116D8E8" w14:textId="6B0485E9" w:rsidR="00015FB9" w:rsidRPr="005C38D0" w:rsidRDefault="00E831F1" w:rsidP="00015FB9">
            <w:pPr>
              <w:pBdr>
                <w:bottom w:val="double" w:sz="4" w:space="1" w:color="auto"/>
              </w:pBdr>
              <w:tabs>
                <w:tab w:val="left" w:pos="720"/>
                <w:tab w:val="decimal" w:pos="1026"/>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cs/>
              </w:rPr>
              <w:t>(</w:t>
            </w:r>
            <w:r w:rsidRPr="005C38D0">
              <w:rPr>
                <w:rFonts w:ascii="Times New Roman" w:hAnsi="Times New Roman" w:cs="Times New Roman"/>
                <w:sz w:val="18"/>
                <w:szCs w:val="18"/>
              </w:rPr>
              <w:t>7,152,311</w:t>
            </w:r>
            <w:r w:rsidRPr="005C38D0">
              <w:rPr>
                <w:rFonts w:ascii="Times New Roman" w:hAnsi="Times New Roman" w:cs="Times New Roman"/>
                <w:sz w:val="18"/>
                <w:szCs w:val="18"/>
                <w:cs/>
              </w:rPr>
              <w:t>.</w:t>
            </w:r>
            <w:r w:rsidRPr="005C38D0">
              <w:rPr>
                <w:rFonts w:ascii="Times New Roman" w:hAnsi="Times New Roman" w:cs="Times New Roman"/>
                <w:sz w:val="18"/>
                <w:szCs w:val="18"/>
              </w:rPr>
              <w:t>32</w:t>
            </w:r>
            <w:r w:rsidRPr="005C38D0">
              <w:rPr>
                <w:rFonts w:ascii="Times New Roman" w:hAnsi="Times New Roman" w:cs="Times New Roman"/>
                <w:sz w:val="18"/>
                <w:szCs w:val="18"/>
                <w:cs/>
              </w:rPr>
              <w:t>)</w:t>
            </w:r>
          </w:p>
        </w:tc>
      </w:tr>
    </w:tbl>
    <w:p w14:paraId="27504C94" w14:textId="77777777" w:rsidR="00CC337B" w:rsidRPr="005C38D0" w:rsidRDefault="00CC337B" w:rsidP="00EF4065">
      <w:pPr>
        <w:spacing w:before="120" w:line="440" w:lineRule="exact"/>
        <w:ind w:left="567" w:right="-45" w:hanging="567"/>
        <w:jc w:val="both"/>
        <w:rPr>
          <w:rFonts w:ascii="Times New Roman" w:hAnsi="Times New Roman" w:cs="Times New Roman"/>
          <w:b/>
          <w:bCs/>
          <w:sz w:val="18"/>
          <w:szCs w:val="18"/>
        </w:rPr>
      </w:pPr>
    </w:p>
    <w:p w14:paraId="7F9A1652" w14:textId="77777777" w:rsidR="00CC337B" w:rsidRPr="005C38D0" w:rsidRDefault="00CC337B">
      <w:pPr>
        <w:overflowPunct/>
        <w:autoSpaceDE/>
        <w:autoSpaceDN/>
        <w:adjustRightInd/>
        <w:textAlignment w:val="auto"/>
        <w:rPr>
          <w:rFonts w:ascii="Times New Roman" w:hAnsi="Times New Roman" w:cs="Times New Roman"/>
          <w:b/>
          <w:bCs/>
          <w:sz w:val="18"/>
          <w:szCs w:val="18"/>
        </w:rPr>
      </w:pPr>
      <w:r w:rsidRPr="005C38D0">
        <w:rPr>
          <w:rFonts w:ascii="Times New Roman" w:hAnsi="Times New Roman" w:cs="Times New Roman"/>
          <w:b/>
          <w:bCs/>
          <w:sz w:val="18"/>
          <w:szCs w:val="18"/>
        </w:rPr>
        <w:br w:type="page"/>
      </w:r>
    </w:p>
    <w:p w14:paraId="5B371CCB" w14:textId="4E9685DC" w:rsidR="00A40C1F" w:rsidRPr="005C38D0" w:rsidRDefault="002C7F2A" w:rsidP="00EF4065">
      <w:pPr>
        <w:spacing w:before="120" w:line="44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lastRenderedPageBreak/>
        <w:t>7</w:t>
      </w:r>
      <w:r w:rsidR="00A40C1F" w:rsidRPr="005C38D0">
        <w:rPr>
          <w:rFonts w:ascii="Times New Roman" w:hAnsi="Times New Roman" w:cs="Times New Roman"/>
          <w:b/>
          <w:bCs/>
          <w:sz w:val="20"/>
          <w:szCs w:val="20"/>
          <w:cs/>
        </w:rPr>
        <w:t>.</w:t>
      </w:r>
      <w:r w:rsidR="00A40C1F" w:rsidRPr="005C38D0">
        <w:rPr>
          <w:rFonts w:ascii="Times New Roman" w:hAnsi="Times New Roman" w:cs="Times New Roman"/>
          <w:b/>
          <w:bCs/>
          <w:sz w:val="20"/>
          <w:szCs w:val="20"/>
        </w:rPr>
        <w:tab/>
      </w:r>
      <w:r w:rsidR="00BD35B8" w:rsidRPr="005C38D0">
        <w:rPr>
          <w:rFonts w:ascii="Times New Roman" w:hAnsi="Times New Roman" w:cs="Times New Roman"/>
          <w:b/>
          <w:bCs/>
          <w:sz w:val="20"/>
          <w:szCs w:val="20"/>
        </w:rPr>
        <w:t>OTHER CURRENT FINANCIAL ASSETS</w:t>
      </w:r>
    </w:p>
    <w:tbl>
      <w:tblPr>
        <w:tblW w:w="8930" w:type="dxa"/>
        <w:tblInd w:w="534" w:type="dxa"/>
        <w:tblLook w:val="01E0" w:firstRow="1" w:lastRow="1" w:firstColumn="1" w:lastColumn="1" w:noHBand="0" w:noVBand="0"/>
      </w:tblPr>
      <w:tblGrid>
        <w:gridCol w:w="2126"/>
        <w:gridCol w:w="1681"/>
        <w:gridCol w:w="1725"/>
        <w:gridCol w:w="1697"/>
        <w:gridCol w:w="1701"/>
      </w:tblGrid>
      <w:tr w:rsidR="005622FB" w:rsidRPr="005C38D0" w14:paraId="78D83134" w14:textId="77777777" w:rsidTr="00BC4F8E">
        <w:trPr>
          <w:trHeight w:val="80"/>
        </w:trPr>
        <w:tc>
          <w:tcPr>
            <w:tcW w:w="2126" w:type="dxa"/>
            <w:vAlign w:val="bottom"/>
          </w:tcPr>
          <w:p w14:paraId="19EA6392" w14:textId="77777777" w:rsidR="005622FB" w:rsidRPr="005C38D0" w:rsidRDefault="005622FB" w:rsidP="00C13598">
            <w:pPr>
              <w:tabs>
                <w:tab w:val="left" w:pos="720"/>
              </w:tabs>
              <w:spacing w:line="440" w:lineRule="exact"/>
              <w:jc w:val="both"/>
              <w:rPr>
                <w:rFonts w:ascii="Times New Roman" w:hAnsi="Times New Roman" w:cs="Times New Roman"/>
                <w:sz w:val="18"/>
                <w:szCs w:val="18"/>
              </w:rPr>
            </w:pPr>
          </w:p>
        </w:tc>
        <w:tc>
          <w:tcPr>
            <w:tcW w:w="3406" w:type="dxa"/>
            <w:gridSpan w:val="2"/>
            <w:vAlign w:val="bottom"/>
          </w:tcPr>
          <w:p w14:paraId="4FFA8D76" w14:textId="77777777" w:rsidR="005622FB" w:rsidRPr="005C38D0" w:rsidRDefault="005622FB" w:rsidP="00C13598">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u w:val="single"/>
              </w:rPr>
            </w:pPr>
          </w:p>
        </w:tc>
        <w:tc>
          <w:tcPr>
            <w:tcW w:w="1697" w:type="dxa"/>
            <w:vAlign w:val="bottom"/>
          </w:tcPr>
          <w:p w14:paraId="792F4CAB" w14:textId="77777777" w:rsidR="005622FB" w:rsidRPr="005C38D0" w:rsidRDefault="005622FB" w:rsidP="00C13598">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cs/>
              </w:rPr>
            </w:pPr>
          </w:p>
        </w:tc>
        <w:tc>
          <w:tcPr>
            <w:tcW w:w="1701" w:type="dxa"/>
            <w:vAlign w:val="bottom"/>
          </w:tcPr>
          <w:p w14:paraId="269D3A74" w14:textId="4F21E894" w:rsidR="005622FB" w:rsidRPr="005C38D0" w:rsidRDefault="002B4F74" w:rsidP="00C13598">
            <w:pPr>
              <w:tabs>
                <w:tab w:val="left" w:pos="720"/>
                <w:tab w:val="left" w:pos="1440"/>
                <w:tab w:val="left" w:pos="2160"/>
              </w:tabs>
              <w:spacing w:line="440" w:lineRule="exact"/>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FC1F6D" w:rsidRPr="005C38D0" w14:paraId="2DD70930" w14:textId="77777777" w:rsidTr="0056717F">
        <w:trPr>
          <w:trHeight w:val="475"/>
        </w:trPr>
        <w:tc>
          <w:tcPr>
            <w:tcW w:w="2126" w:type="dxa"/>
            <w:vAlign w:val="bottom"/>
          </w:tcPr>
          <w:p w14:paraId="18E49985" w14:textId="77777777" w:rsidR="00FC1F6D" w:rsidRPr="005C38D0" w:rsidRDefault="00FC1F6D" w:rsidP="00C13598">
            <w:pPr>
              <w:tabs>
                <w:tab w:val="left" w:pos="720"/>
                <w:tab w:val="left" w:pos="1440"/>
                <w:tab w:val="left" w:pos="2160"/>
              </w:tabs>
              <w:spacing w:line="440" w:lineRule="exact"/>
              <w:jc w:val="both"/>
              <w:rPr>
                <w:rFonts w:ascii="Times New Roman" w:hAnsi="Times New Roman" w:cs="Times New Roman"/>
                <w:sz w:val="18"/>
                <w:szCs w:val="18"/>
              </w:rPr>
            </w:pPr>
          </w:p>
        </w:tc>
        <w:tc>
          <w:tcPr>
            <w:tcW w:w="3406" w:type="dxa"/>
            <w:gridSpan w:val="2"/>
            <w:vAlign w:val="bottom"/>
          </w:tcPr>
          <w:p w14:paraId="14E24016" w14:textId="2B382E7F" w:rsidR="00FC1F6D" w:rsidRPr="005C38D0" w:rsidRDefault="001A79DB" w:rsidP="00C13598">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cs/>
              </w:rPr>
            </w:pPr>
            <w:r w:rsidRPr="005C38D0">
              <w:rPr>
                <w:rFonts w:ascii="Times New Roman" w:hAnsi="Times New Roman" w:cs="Times New Roman"/>
                <w:b/>
                <w:bCs/>
                <w:sz w:val="18"/>
                <w:szCs w:val="18"/>
              </w:rPr>
              <w:t>At interest rate per annum</w:t>
            </w:r>
            <w:r w:rsidR="001346A5" w:rsidRPr="005C38D0">
              <w:rPr>
                <w:rFonts w:ascii="Times New Roman" w:hAnsi="Times New Roman" w:cs="Times New Roman"/>
                <w:b/>
                <w:bCs/>
                <w:sz w:val="18"/>
                <w:szCs w:val="18"/>
              </w:rPr>
              <w:t xml:space="preserve"> </w:t>
            </w:r>
            <w:r w:rsidR="001346A5" w:rsidRPr="005C38D0">
              <w:rPr>
                <w:rFonts w:ascii="Times New Roman" w:hAnsi="Times New Roman" w:cs="Times New Roman"/>
                <w:b/>
                <w:bCs/>
                <w:sz w:val="18"/>
                <w:szCs w:val="18"/>
                <w:cs/>
              </w:rPr>
              <w:t>(</w:t>
            </w:r>
            <w:r w:rsidR="001346A5" w:rsidRPr="005C38D0">
              <w:rPr>
                <w:rFonts w:ascii="Times New Roman" w:hAnsi="Times New Roman" w:cs="Times New Roman"/>
                <w:b/>
                <w:bCs/>
                <w:sz w:val="18"/>
                <w:szCs w:val="18"/>
              </w:rPr>
              <w:t>%</w:t>
            </w:r>
            <w:r w:rsidR="001346A5" w:rsidRPr="005C38D0">
              <w:rPr>
                <w:rFonts w:ascii="Times New Roman" w:hAnsi="Times New Roman" w:cs="Times New Roman"/>
                <w:b/>
                <w:bCs/>
                <w:sz w:val="18"/>
                <w:szCs w:val="18"/>
                <w:cs/>
              </w:rPr>
              <w:t>)</w:t>
            </w:r>
          </w:p>
        </w:tc>
        <w:tc>
          <w:tcPr>
            <w:tcW w:w="3398" w:type="dxa"/>
            <w:gridSpan w:val="2"/>
          </w:tcPr>
          <w:p w14:paraId="62E5C8E2" w14:textId="77777777" w:rsidR="00483B03" w:rsidRPr="005C38D0" w:rsidRDefault="00483B03" w:rsidP="00C13598">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and Separate </w:t>
            </w:r>
          </w:p>
          <w:p w14:paraId="3FAEBEB5" w14:textId="45CCF528" w:rsidR="00FC1F6D" w:rsidRPr="005C38D0" w:rsidRDefault="00483B03" w:rsidP="00C13598">
            <w:pPr>
              <w:pBdr>
                <w:bottom w:val="single" w:sz="4" w:space="1" w:color="auto"/>
              </w:pBdr>
              <w:tabs>
                <w:tab w:val="left" w:pos="720"/>
                <w:tab w:val="left" w:pos="1440"/>
                <w:tab w:val="left" w:pos="2160"/>
              </w:tabs>
              <w:spacing w:line="440" w:lineRule="exact"/>
              <w:jc w:val="center"/>
              <w:rPr>
                <w:rFonts w:ascii="Times New Roman" w:hAnsi="Times New Roman" w:cs="Times New Roman"/>
                <w:b/>
                <w:bCs/>
                <w:i/>
                <w:iCs/>
                <w:sz w:val="18"/>
                <w:szCs w:val="18"/>
              </w:rPr>
            </w:pPr>
            <w:r w:rsidRPr="005C38D0">
              <w:rPr>
                <w:rFonts w:ascii="Times New Roman" w:hAnsi="Times New Roman" w:cs="Times New Roman"/>
                <w:b/>
                <w:bCs/>
                <w:sz w:val="18"/>
                <w:szCs w:val="18"/>
              </w:rPr>
              <w:t>financial statements</w:t>
            </w:r>
          </w:p>
        </w:tc>
      </w:tr>
      <w:tr w:rsidR="0050238D" w:rsidRPr="005C38D0" w14:paraId="30B05AAA" w14:textId="77777777" w:rsidTr="0014254B">
        <w:trPr>
          <w:trHeight w:val="87"/>
        </w:trPr>
        <w:tc>
          <w:tcPr>
            <w:tcW w:w="2126" w:type="dxa"/>
            <w:vAlign w:val="bottom"/>
          </w:tcPr>
          <w:p w14:paraId="2D8836CD" w14:textId="77777777" w:rsidR="0050238D" w:rsidRPr="005C38D0" w:rsidRDefault="0050238D" w:rsidP="0050238D">
            <w:pPr>
              <w:tabs>
                <w:tab w:val="left" w:pos="720"/>
                <w:tab w:val="left" w:pos="1440"/>
                <w:tab w:val="left" w:pos="2160"/>
              </w:tabs>
              <w:spacing w:line="440" w:lineRule="exact"/>
              <w:jc w:val="both"/>
              <w:rPr>
                <w:rFonts w:ascii="Times New Roman" w:hAnsi="Times New Roman" w:cs="Times New Roman"/>
                <w:sz w:val="18"/>
                <w:szCs w:val="18"/>
              </w:rPr>
            </w:pPr>
          </w:p>
        </w:tc>
        <w:tc>
          <w:tcPr>
            <w:tcW w:w="1681" w:type="dxa"/>
            <w:tcBorders>
              <w:top w:val="nil"/>
              <w:left w:val="nil"/>
              <w:bottom w:val="nil"/>
              <w:right w:val="nil"/>
            </w:tcBorders>
            <w:vAlign w:val="bottom"/>
          </w:tcPr>
          <w:p w14:paraId="5DAB316F" w14:textId="578BEE7C" w:rsidR="0050238D" w:rsidRPr="005C38D0" w:rsidRDefault="0050238D" w:rsidP="0050238D">
            <w:pPr>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June 30, 2026</w:t>
            </w:r>
          </w:p>
        </w:tc>
        <w:tc>
          <w:tcPr>
            <w:tcW w:w="1725" w:type="dxa"/>
            <w:tcBorders>
              <w:top w:val="nil"/>
              <w:left w:val="nil"/>
              <w:bottom w:val="nil"/>
              <w:right w:val="nil"/>
            </w:tcBorders>
            <w:vAlign w:val="bottom"/>
          </w:tcPr>
          <w:p w14:paraId="0B945CCC" w14:textId="63D65910" w:rsidR="0050238D" w:rsidRPr="005C38D0" w:rsidRDefault="0050238D" w:rsidP="0050238D">
            <w:pPr>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December 31, 2025</w:t>
            </w:r>
          </w:p>
        </w:tc>
        <w:tc>
          <w:tcPr>
            <w:tcW w:w="1697" w:type="dxa"/>
            <w:tcBorders>
              <w:top w:val="nil"/>
              <w:left w:val="nil"/>
              <w:bottom w:val="nil"/>
              <w:right w:val="nil"/>
            </w:tcBorders>
            <w:vAlign w:val="bottom"/>
          </w:tcPr>
          <w:p w14:paraId="2BAC6035" w14:textId="19A3F6CE" w:rsidR="0050238D" w:rsidRPr="005C38D0" w:rsidRDefault="0050238D" w:rsidP="0050238D">
            <w:pPr>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June 30, 2026</w:t>
            </w:r>
          </w:p>
        </w:tc>
        <w:tc>
          <w:tcPr>
            <w:tcW w:w="1701" w:type="dxa"/>
            <w:tcBorders>
              <w:top w:val="nil"/>
              <w:left w:val="nil"/>
              <w:bottom w:val="nil"/>
              <w:right w:val="nil"/>
            </w:tcBorders>
            <w:vAlign w:val="bottom"/>
          </w:tcPr>
          <w:p w14:paraId="0EF38E8C" w14:textId="5DDC32C5" w:rsidR="0050238D" w:rsidRPr="005C38D0" w:rsidRDefault="0050238D" w:rsidP="0050238D">
            <w:pPr>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December 31, 2025</w:t>
            </w:r>
          </w:p>
        </w:tc>
      </w:tr>
      <w:tr w:rsidR="006517E0" w:rsidRPr="005C38D0" w14:paraId="155C74EB" w14:textId="77777777" w:rsidTr="52580171">
        <w:trPr>
          <w:trHeight w:val="275"/>
        </w:trPr>
        <w:tc>
          <w:tcPr>
            <w:tcW w:w="2126" w:type="dxa"/>
            <w:vAlign w:val="bottom"/>
          </w:tcPr>
          <w:p w14:paraId="7893025F" w14:textId="11771B7F" w:rsidR="006517E0" w:rsidRPr="005C38D0" w:rsidRDefault="006517E0" w:rsidP="00C13598">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Fixed deposits</w:t>
            </w:r>
          </w:p>
        </w:tc>
        <w:tc>
          <w:tcPr>
            <w:tcW w:w="1681" w:type="dxa"/>
            <w:vAlign w:val="bottom"/>
          </w:tcPr>
          <w:p w14:paraId="3ACEF5D1" w14:textId="6F948CAE" w:rsidR="006517E0" w:rsidRPr="005C38D0" w:rsidRDefault="0050238D" w:rsidP="00C13598">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sz w:val="18"/>
                <w:szCs w:val="18"/>
                <w:cs/>
              </w:rPr>
            </w:pPr>
            <w:r w:rsidRPr="005C38D0">
              <w:rPr>
                <w:rFonts w:ascii="Times New Roman" w:hAnsi="Times New Roman" w:cs="Times New Roman"/>
                <w:sz w:val="18"/>
                <w:szCs w:val="18"/>
                <w:lang w:val="en-GB"/>
              </w:rPr>
              <w:t>0</w:t>
            </w:r>
            <w:r w:rsidR="006517E0" w:rsidRPr="005C38D0">
              <w:rPr>
                <w:rFonts w:ascii="Times New Roman" w:hAnsi="Times New Roman" w:cs="Times New Roman"/>
                <w:sz w:val="18"/>
                <w:szCs w:val="18"/>
                <w:lang w:val="en-GB"/>
              </w:rPr>
              <w:t>.</w:t>
            </w:r>
            <w:r w:rsidRPr="005C38D0">
              <w:rPr>
                <w:rFonts w:ascii="Times New Roman" w:hAnsi="Times New Roman" w:cs="Times New Roman"/>
                <w:sz w:val="18"/>
                <w:szCs w:val="18"/>
                <w:lang w:val="en-GB"/>
              </w:rPr>
              <w:t>8</w:t>
            </w:r>
            <w:r w:rsidR="006517E0" w:rsidRPr="005C38D0">
              <w:rPr>
                <w:rFonts w:ascii="Times New Roman" w:hAnsi="Times New Roman" w:cs="Times New Roman"/>
                <w:sz w:val="18"/>
                <w:szCs w:val="18"/>
                <w:lang w:val="en-GB"/>
              </w:rPr>
              <w:t xml:space="preserve">5 - </w:t>
            </w:r>
            <w:r w:rsidRPr="005C38D0">
              <w:rPr>
                <w:rFonts w:ascii="Times New Roman" w:hAnsi="Times New Roman" w:cs="Times New Roman"/>
                <w:sz w:val="18"/>
                <w:szCs w:val="18"/>
                <w:lang w:val="en-GB"/>
              </w:rPr>
              <w:t>0</w:t>
            </w:r>
            <w:r w:rsidR="006517E0" w:rsidRPr="005C38D0">
              <w:rPr>
                <w:rFonts w:ascii="Times New Roman" w:hAnsi="Times New Roman" w:cs="Times New Roman"/>
                <w:sz w:val="18"/>
                <w:szCs w:val="18"/>
                <w:lang w:val="en-GB"/>
              </w:rPr>
              <w:t>.</w:t>
            </w:r>
            <w:r w:rsidRPr="005C38D0">
              <w:rPr>
                <w:rFonts w:ascii="Times New Roman" w:hAnsi="Times New Roman" w:cs="Times New Roman"/>
                <w:sz w:val="18"/>
                <w:szCs w:val="18"/>
                <w:lang w:val="en-GB"/>
              </w:rPr>
              <w:t>95</w:t>
            </w:r>
          </w:p>
        </w:tc>
        <w:tc>
          <w:tcPr>
            <w:tcW w:w="1725" w:type="dxa"/>
            <w:vAlign w:val="bottom"/>
          </w:tcPr>
          <w:p w14:paraId="30B91DC8" w14:textId="6DEC7713" w:rsidR="006517E0" w:rsidRPr="005C38D0" w:rsidRDefault="006517E0" w:rsidP="00C13598">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rPr>
            </w:pPr>
            <w:r w:rsidRPr="005C38D0">
              <w:rPr>
                <w:rFonts w:ascii="Times New Roman" w:hAnsi="Times New Roman" w:cs="Times New Roman"/>
                <w:color w:val="000000" w:themeColor="text1"/>
                <w:sz w:val="18"/>
                <w:szCs w:val="18"/>
              </w:rPr>
              <w:t>1.05 - 1.45</w:t>
            </w:r>
          </w:p>
        </w:tc>
        <w:tc>
          <w:tcPr>
            <w:tcW w:w="1697" w:type="dxa"/>
            <w:vAlign w:val="bottom"/>
          </w:tcPr>
          <w:p w14:paraId="192B14A7" w14:textId="71E12BC4" w:rsidR="006517E0" w:rsidRPr="005C38D0" w:rsidRDefault="006517E0" w:rsidP="00C13598">
            <w:pPr>
              <w:spacing w:line="440" w:lineRule="exact"/>
              <w:jc w:val="right"/>
              <w:rPr>
                <w:rFonts w:ascii="Times New Roman" w:eastAsia="Angsana New" w:hAnsi="Times New Roman" w:cs="Times New Roman"/>
                <w:sz w:val="18"/>
                <w:szCs w:val="18"/>
              </w:rPr>
            </w:pPr>
            <w:r w:rsidRPr="005C38D0">
              <w:rPr>
                <w:rFonts w:ascii="Times New Roman" w:eastAsia="Angsana New" w:hAnsi="Times New Roman" w:cs="Times New Roman"/>
                <w:color w:val="000000" w:themeColor="text1"/>
                <w:sz w:val="18"/>
                <w:szCs w:val="18"/>
              </w:rPr>
              <w:t>180,000,000</w:t>
            </w:r>
            <w:r w:rsidRPr="005C38D0">
              <w:rPr>
                <w:rFonts w:ascii="Times New Roman" w:eastAsia="Angsana New" w:hAnsi="Times New Roman" w:cs="Times New Roman"/>
                <w:color w:val="000000" w:themeColor="text1"/>
                <w:sz w:val="18"/>
                <w:szCs w:val="18"/>
                <w:cs/>
              </w:rPr>
              <w:t>.</w:t>
            </w:r>
            <w:r w:rsidRPr="005C38D0">
              <w:rPr>
                <w:rFonts w:ascii="Times New Roman" w:eastAsia="Angsana New" w:hAnsi="Times New Roman" w:cs="Times New Roman"/>
                <w:color w:val="000000" w:themeColor="text1"/>
                <w:sz w:val="18"/>
                <w:szCs w:val="18"/>
              </w:rPr>
              <w:t>00</w:t>
            </w:r>
          </w:p>
        </w:tc>
        <w:tc>
          <w:tcPr>
            <w:tcW w:w="1701" w:type="dxa"/>
            <w:vAlign w:val="bottom"/>
          </w:tcPr>
          <w:p w14:paraId="76B192DF" w14:textId="7FCE45F8" w:rsidR="006517E0" w:rsidRPr="005C38D0" w:rsidRDefault="006517E0" w:rsidP="00C13598">
            <w:pPr>
              <w:widowControl w:val="0"/>
              <w:tabs>
                <w:tab w:val="left" w:pos="2160"/>
              </w:tabs>
              <w:spacing w:line="440" w:lineRule="exact"/>
              <w:jc w:val="right"/>
              <w:rPr>
                <w:rFonts w:ascii="Times New Roman" w:hAnsi="Times New Roman" w:cs="Times New Roman"/>
                <w:sz w:val="18"/>
                <w:szCs w:val="18"/>
              </w:rPr>
            </w:pPr>
            <w:r w:rsidRPr="005C38D0">
              <w:rPr>
                <w:rFonts w:ascii="Times New Roman" w:eastAsia="Angsana New" w:hAnsi="Times New Roman" w:cs="Times New Roman"/>
                <w:color w:val="000000" w:themeColor="text1"/>
                <w:sz w:val="18"/>
                <w:szCs w:val="18"/>
              </w:rPr>
              <w:t>180,000,000</w:t>
            </w:r>
            <w:r w:rsidRPr="005C38D0">
              <w:rPr>
                <w:rFonts w:ascii="Times New Roman" w:eastAsia="Angsana New" w:hAnsi="Times New Roman" w:cs="Times New Roman"/>
                <w:color w:val="000000" w:themeColor="text1"/>
                <w:sz w:val="18"/>
                <w:szCs w:val="18"/>
                <w:cs/>
              </w:rPr>
              <w:t>.</w:t>
            </w:r>
            <w:r w:rsidRPr="005C38D0">
              <w:rPr>
                <w:rFonts w:ascii="Times New Roman" w:eastAsia="Angsana New" w:hAnsi="Times New Roman" w:cs="Times New Roman"/>
                <w:color w:val="000000" w:themeColor="text1"/>
                <w:sz w:val="18"/>
                <w:szCs w:val="18"/>
              </w:rPr>
              <w:t>00</w:t>
            </w:r>
          </w:p>
        </w:tc>
      </w:tr>
    </w:tbl>
    <w:p w14:paraId="2289ABC5" w14:textId="2F5EFF36" w:rsidR="005C3ADE" w:rsidRPr="005C38D0" w:rsidRDefault="00026B82" w:rsidP="0085768A">
      <w:pPr>
        <w:tabs>
          <w:tab w:val="left" w:pos="567"/>
        </w:tabs>
        <w:spacing w:before="120" w:line="440" w:lineRule="exact"/>
        <w:ind w:left="567"/>
        <w:jc w:val="thaiDistribute"/>
        <w:rPr>
          <w:rFonts w:ascii="Times New Roman" w:hAnsi="Times New Roman" w:cs="Times New Roman"/>
          <w:sz w:val="20"/>
          <w:szCs w:val="20"/>
        </w:rPr>
      </w:pPr>
      <w:r w:rsidRPr="005C38D0">
        <w:rPr>
          <w:rFonts w:ascii="Times New Roman" w:hAnsi="Times New Roman" w:cs="Times New Roman"/>
          <w:sz w:val="20"/>
          <w:szCs w:val="20"/>
        </w:rPr>
        <w:t xml:space="preserve">As at </w:t>
      </w:r>
      <w:r w:rsidR="0050238D" w:rsidRPr="005C38D0">
        <w:rPr>
          <w:rFonts w:ascii="Times New Roman" w:hAnsi="Times New Roman" w:cs="Times New Roman"/>
          <w:sz w:val="20"/>
          <w:szCs w:val="20"/>
        </w:rPr>
        <w:t>June 30</w:t>
      </w:r>
      <w:r w:rsidR="0047552C" w:rsidRPr="005C38D0">
        <w:rPr>
          <w:rFonts w:ascii="Times New Roman" w:hAnsi="Times New Roman" w:cs="Times New Roman"/>
          <w:sz w:val="20"/>
          <w:szCs w:val="20"/>
        </w:rPr>
        <w:t>, 2026</w:t>
      </w:r>
      <w:r w:rsidR="00DC24C7" w:rsidRPr="005C38D0">
        <w:rPr>
          <w:rFonts w:ascii="Times New Roman" w:hAnsi="Times New Roman" w:cs="Times New Roman"/>
          <w:sz w:val="20"/>
          <w:szCs w:val="20"/>
        </w:rPr>
        <w:t>,</w:t>
      </w:r>
      <w:r w:rsidR="00AA28ED"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 xml:space="preserve">the Company has </w:t>
      </w:r>
      <w:r w:rsidR="003D117B" w:rsidRPr="005C38D0">
        <w:rPr>
          <w:rFonts w:ascii="Times New Roman" w:hAnsi="Times New Roman" w:cs="Times New Roman"/>
          <w:sz w:val="20"/>
          <w:szCs w:val="20"/>
        </w:rPr>
        <w:t>fixed deposits with</w:t>
      </w:r>
      <w:r w:rsidR="00924E15" w:rsidRPr="005C38D0">
        <w:rPr>
          <w:rFonts w:ascii="Times New Roman" w:hAnsi="Times New Roman" w:cs="Times New Roman"/>
          <w:sz w:val="20"/>
          <w:szCs w:val="20"/>
        </w:rPr>
        <w:t xml:space="preserve"> two</w:t>
      </w:r>
      <w:r w:rsidR="00173B9E" w:rsidRPr="005C38D0">
        <w:rPr>
          <w:rFonts w:ascii="Times New Roman" w:hAnsi="Times New Roman" w:cs="Times New Roman"/>
          <w:sz w:val="20"/>
          <w:szCs w:val="20"/>
        </w:rPr>
        <w:t xml:space="preserve"> </w:t>
      </w:r>
      <w:r w:rsidR="003D117B" w:rsidRPr="005C38D0">
        <w:rPr>
          <w:rFonts w:ascii="Times New Roman" w:hAnsi="Times New Roman" w:cs="Times New Roman"/>
          <w:sz w:val="20"/>
          <w:szCs w:val="20"/>
        </w:rPr>
        <w:t>financial institution for the period of</w:t>
      </w:r>
      <w:r w:rsidR="00173B9E" w:rsidRPr="005C38D0">
        <w:rPr>
          <w:rFonts w:ascii="Times New Roman" w:hAnsi="Times New Roman" w:cs="Times New Roman"/>
          <w:sz w:val="20"/>
          <w:szCs w:val="20"/>
        </w:rPr>
        <w:t xml:space="preserve"> </w:t>
      </w:r>
      <w:r w:rsidR="0050238D" w:rsidRPr="005C38D0">
        <w:rPr>
          <w:rFonts w:ascii="Times New Roman" w:hAnsi="Times New Roman" w:cs="Times New Roman"/>
          <w:sz w:val="20"/>
          <w:szCs w:val="20"/>
        </w:rPr>
        <w:t>6</w:t>
      </w:r>
      <w:r w:rsidR="0047552C" w:rsidRPr="005C38D0">
        <w:rPr>
          <w:rFonts w:ascii="Times New Roman" w:hAnsi="Times New Roman" w:cs="Times New Roman"/>
          <w:sz w:val="20"/>
          <w:szCs w:val="20"/>
        </w:rPr>
        <w:t xml:space="preserve"> </w:t>
      </w:r>
      <w:r w:rsidR="003D117B" w:rsidRPr="005C38D0">
        <w:rPr>
          <w:rFonts w:ascii="Times New Roman" w:hAnsi="Times New Roman" w:cs="Times New Roman"/>
          <w:sz w:val="20"/>
          <w:szCs w:val="20"/>
        </w:rPr>
        <w:t>months and 12 months maturity</w:t>
      </w:r>
      <w:r w:rsidR="00173B9E" w:rsidRPr="005C38D0">
        <w:rPr>
          <w:rFonts w:ascii="Times New Roman" w:hAnsi="Times New Roman" w:cs="Times New Roman"/>
          <w:sz w:val="20"/>
          <w:szCs w:val="20"/>
        </w:rPr>
        <w:t xml:space="preserve">, which will mature on </w:t>
      </w:r>
      <w:r w:rsidR="0050238D" w:rsidRPr="005C38D0">
        <w:rPr>
          <w:rFonts w:ascii="Times New Roman" w:hAnsi="Times New Roman" w:cs="Times New Roman"/>
          <w:sz w:val="20"/>
          <w:szCs w:val="20"/>
        </w:rPr>
        <w:t>December</w:t>
      </w:r>
      <w:r w:rsidR="00173B9E" w:rsidRPr="005C38D0">
        <w:rPr>
          <w:rFonts w:ascii="Times New Roman" w:hAnsi="Times New Roman" w:cs="Times New Roman"/>
          <w:sz w:val="20"/>
          <w:szCs w:val="20"/>
        </w:rPr>
        <w:t xml:space="preserve"> </w:t>
      </w:r>
      <w:r w:rsidR="0050238D" w:rsidRPr="005C38D0">
        <w:rPr>
          <w:rFonts w:ascii="Times New Roman" w:hAnsi="Times New Roman" w:cs="Times New Roman"/>
          <w:sz w:val="20"/>
          <w:szCs w:val="20"/>
        </w:rPr>
        <w:t>30</w:t>
      </w:r>
      <w:r w:rsidR="00173B9E" w:rsidRPr="005C38D0">
        <w:rPr>
          <w:rFonts w:ascii="Times New Roman" w:hAnsi="Times New Roman" w:cs="Times New Roman"/>
          <w:sz w:val="20"/>
          <w:szCs w:val="20"/>
        </w:rPr>
        <w:t>, 2026 and June 30, 202</w:t>
      </w:r>
      <w:r w:rsidR="0050238D" w:rsidRPr="005C38D0">
        <w:rPr>
          <w:rFonts w:ascii="Times New Roman" w:hAnsi="Times New Roman" w:cs="Times New Roman"/>
          <w:sz w:val="20"/>
          <w:szCs w:val="20"/>
        </w:rPr>
        <w:t>7</w:t>
      </w:r>
      <w:r w:rsidR="00173B9E" w:rsidRPr="005C38D0">
        <w:rPr>
          <w:rFonts w:ascii="Times New Roman" w:hAnsi="Times New Roman" w:cs="Times New Roman"/>
          <w:sz w:val="20"/>
          <w:szCs w:val="20"/>
        </w:rPr>
        <w:t>, respectively</w:t>
      </w:r>
      <w:r w:rsidR="00D3278B" w:rsidRPr="005C38D0">
        <w:rPr>
          <w:rFonts w:ascii="Times New Roman" w:hAnsi="Times New Roman" w:cs="Times New Roman"/>
          <w:sz w:val="20"/>
          <w:szCs w:val="20"/>
        </w:rPr>
        <w:t xml:space="preserve"> (a</w:t>
      </w:r>
      <w:r w:rsidR="00D3278B" w:rsidRPr="005C38D0">
        <w:rPr>
          <w:rFonts w:ascii="Times New Roman" w:hAnsi="Times New Roman" w:cs="Times New Roman"/>
          <w:spacing w:val="-4"/>
          <w:sz w:val="20"/>
          <w:szCs w:val="20"/>
        </w:rPr>
        <w:t xml:space="preserve">s </w:t>
      </w:r>
      <w:r w:rsidR="00DF4E6D" w:rsidRPr="005C38D0">
        <w:rPr>
          <w:rFonts w:ascii="Times New Roman" w:hAnsi="Times New Roman" w:cs="Times New Roman"/>
          <w:spacing w:val="-4"/>
          <w:sz w:val="20"/>
          <w:szCs w:val="20"/>
        </w:rPr>
        <w:t xml:space="preserve">at </w:t>
      </w:r>
      <w:r w:rsidR="00323E44" w:rsidRPr="005C38D0">
        <w:rPr>
          <w:rFonts w:ascii="Times New Roman" w:hAnsi="Times New Roman" w:cs="Times New Roman"/>
          <w:spacing w:val="-4"/>
          <w:sz w:val="20"/>
          <w:szCs w:val="20"/>
        </w:rPr>
        <w:t>December 31, 2025, the Company has fixed deposits with the financial institution for the period of 5 months and 12 months maturity, which will mature on May 26, 2026 and June 30, 2026, respectively</w:t>
      </w:r>
      <w:r w:rsidR="00D3278B" w:rsidRPr="005C38D0">
        <w:rPr>
          <w:rFonts w:ascii="Times New Roman" w:hAnsi="Times New Roman" w:cs="Times New Roman"/>
          <w:sz w:val="20"/>
          <w:szCs w:val="20"/>
        </w:rPr>
        <w:t>).</w:t>
      </w:r>
    </w:p>
    <w:p w14:paraId="4DA2C6B7" w14:textId="0CF6362D" w:rsidR="00C51DF5" w:rsidRPr="005C38D0" w:rsidRDefault="00C51DF5" w:rsidP="00EF4065">
      <w:pPr>
        <w:spacing w:before="120" w:line="440" w:lineRule="exact"/>
        <w:ind w:left="567" w:right="-45" w:hanging="567"/>
        <w:jc w:val="both"/>
        <w:rPr>
          <w:rFonts w:ascii="Times New Roman" w:hAnsi="Times New Roman" w:cs="Times New Roman"/>
          <w:b/>
          <w:bCs/>
          <w:sz w:val="20"/>
          <w:szCs w:val="20"/>
        </w:rPr>
      </w:pPr>
      <w:r w:rsidRPr="005C38D0">
        <w:rPr>
          <w:rFonts w:ascii="Times New Roman" w:hAnsi="Times New Roman" w:cs="Times New Roman"/>
          <w:b/>
          <w:bCs/>
          <w:sz w:val="20"/>
          <w:szCs w:val="20"/>
        </w:rPr>
        <w:t>8</w:t>
      </w:r>
      <w:r w:rsidRPr="005C38D0">
        <w:rPr>
          <w:rFonts w:ascii="Times New Roman" w:hAnsi="Times New Roman" w:cs="Times New Roman"/>
          <w:b/>
          <w:bCs/>
          <w:sz w:val="20"/>
          <w:szCs w:val="20"/>
          <w:cs/>
        </w:rPr>
        <w:t>.</w:t>
      </w:r>
      <w:r w:rsidRPr="005C38D0">
        <w:rPr>
          <w:rFonts w:ascii="Times New Roman" w:hAnsi="Times New Roman" w:cs="Times New Roman"/>
          <w:b/>
          <w:bCs/>
          <w:sz w:val="20"/>
          <w:szCs w:val="20"/>
        </w:rPr>
        <w:tab/>
      </w:r>
      <w:r w:rsidR="00677623" w:rsidRPr="005C38D0">
        <w:rPr>
          <w:rFonts w:ascii="Times New Roman" w:hAnsi="Times New Roman" w:cs="Times New Roman"/>
          <w:b/>
          <w:bCs/>
          <w:sz w:val="20"/>
          <w:szCs w:val="20"/>
        </w:rPr>
        <w:t>INVESTMENT IN SUBSIDIARY</w:t>
      </w:r>
    </w:p>
    <w:p w14:paraId="3E49886C" w14:textId="2B3821D3" w:rsidR="00993448" w:rsidRPr="005C38D0" w:rsidRDefault="005943BF" w:rsidP="00993448">
      <w:pPr>
        <w:spacing w:before="120" w:line="44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Movements</w:t>
      </w:r>
      <w:r w:rsidR="00993448" w:rsidRPr="005C38D0">
        <w:rPr>
          <w:rFonts w:ascii="Times New Roman" w:hAnsi="Times New Roman" w:cs="Times New Roman"/>
          <w:sz w:val="20"/>
          <w:szCs w:val="20"/>
        </w:rPr>
        <w:t xml:space="preserve"> </w:t>
      </w:r>
      <w:r w:rsidR="00DC24C7" w:rsidRPr="005C38D0">
        <w:rPr>
          <w:rFonts w:ascii="Times New Roman" w:hAnsi="Times New Roman" w:cs="Times New Roman"/>
          <w:sz w:val="20"/>
          <w:szCs w:val="20"/>
        </w:rPr>
        <w:t>f</w:t>
      </w:r>
      <w:r w:rsidR="00993448" w:rsidRPr="005C38D0">
        <w:rPr>
          <w:rFonts w:ascii="Times New Roman" w:hAnsi="Times New Roman" w:cs="Times New Roman"/>
          <w:sz w:val="20"/>
          <w:szCs w:val="20"/>
        </w:rPr>
        <w:t xml:space="preserve">or the </w:t>
      </w:r>
      <w:r w:rsidR="00230E67" w:rsidRPr="005C38D0">
        <w:rPr>
          <w:rFonts w:ascii="Times New Roman" w:hAnsi="Times New Roman" w:cs="Times New Roman"/>
          <w:sz w:val="20"/>
          <w:szCs w:val="20"/>
        </w:rPr>
        <w:t>six</w:t>
      </w:r>
      <w:r w:rsidR="00993448" w:rsidRPr="005C38D0">
        <w:rPr>
          <w:rFonts w:ascii="Times New Roman" w:hAnsi="Times New Roman" w:cs="Times New Roman"/>
          <w:sz w:val="20"/>
          <w:szCs w:val="20"/>
        </w:rPr>
        <w:t xml:space="preserve">-month period ended </w:t>
      </w:r>
      <w:r w:rsidR="00477B61" w:rsidRPr="005C38D0">
        <w:rPr>
          <w:rFonts w:ascii="Times New Roman" w:hAnsi="Times New Roman" w:cs="Times New Roman"/>
          <w:sz w:val="20"/>
          <w:szCs w:val="20"/>
        </w:rPr>
        <w:t>June 30</w:t>
      </w:r>
      <w:r w:rsidR="00993448" w:rsidRPr="005C38D0">
        <w:rPr>
          <w:rFonts w:ascii="Times New Roman" w:hAnsi="Times New Roman" w:cs="Times New Roman"/>
          <w:sz w:val="20"/>
          <w:szCs w:val="20"/>
        </w:rPr>
        <w:t>, 202</w:t>
      </w:r>
      <w:r w:rsidR="009B4538" w:rsidRPr="005C38D0">
        <w:rPr>
          <w:rFonts w:ascii="Times New Roman" w:hAnsi="Times New Roman" w:cs="Times New Roman"/>
          <w:sz w:val="20"/>
          <w:szCs w:val="20"/>
        </w:rPr>
        <w:t>6</w:t>
      </w:r>
      <w:r w:rsidR="00DC24C7" w:rsidRPr="005C38D0">
        <w:rPr>
          <w:rFonts w:ascii="Times New Roman" w:hAnsi="Times New Roman" w:cs="Times New Roman"/>
          <w:sz w:val="20"/>
          <w:szCs w:val="20"/>
        </w:rPr>
        <w:t>,</w:t>
      </w:r>
      <w:r w:rsidR="00993448" w:rsidRPr="005C38D0">
        <w:rPr>
          <w:rFonts w:ascii="Times New Roman" w:hAnsi="Times New Roman" w:cs="Times New Roman"/>
          <w:sz w:val="20"/>
          <w:szCs w:val="20"/>
          <w:cs/>
        </w:rPr>
        <w:t xml:space="preserve"> </w:t>
      </w:r>
      <w:r w:rsidR="00DC24C7" w:rsidRPr="005C38D0">
        <w:rPr>
          <w:rFonts w:ascii="Times New Roman" w:hAnsi="Times New Roman" w:cs="Times New Roman"/>
          <w:sz w:val="20"/>
          <w:szCs w:val="20"/>
        </w:rPr>
        <w:t xml:space="preserve">are </w:t>
      </w:r>
      <w:r w:rsidR="00993448" w:rsidRPr="005C38D0">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C51DF5" w:rsidRPr="005C38D0" w14:paraId="5F6827BE" w14:textId="77777777" w:rsidTr="005C3ADE">
        <w:trPr>
          <w:trHeight w:val="122"/>
        </w:trPr>
        <w:tc>
          <w:tcPr>
            <w:tcW w:w="3095" w:type="pct"/>
            <w:vAlign w:val="bottom"/>
          </w:tcPr>
          <w:p w14:paraId="4C11B6DE" w14:textId="77777777" w:rsidR="00C51DF5" w:rsidRPr="005C38D0" w:rsidRDefault="00C51DF5" w:rsidP="00EF4065">
            <w:pPr>
              <w:spacing w:line="440" w:lineRule="exact"/>
              <w:ind w:left="59"/>
              <w:jc w:val="both"/>
              <w:rPr>
                <w:rFonts w:ascii="Times New Roman" w:hAnsi="Times New Roman" w:cs="Times New Roman"/>
                <w:sz w:val="18"/>
                <w:szCs w:val="18"/>
              </w:rPr>
            </w:pPr>
          </w:p>
        </w:tc>
        <w:tc>
          <w:tcPr>
            <w:tcW w:w="635" w:type="pct"/>
            <w:vAlign w:val="bottom"/>
          </w:tcPr>
          <w:p w14:paraId="5EA14D1F" w14:textId="77777777" w:rsidR="00C51DF5" w:rsidRPr="005C38D0" w:rsidRDefault="00C51DF5" w:rsidP="00EF4065">
            <w:pPr>
              <w:spacing w:line="440" w:lineRule="exact"/>
              <w:jc w:val="right"/>
              <w:rPr>
                <w:rFonts w:ascii="Times New Roman" w:hAnsi="Times New Roman" w:cs="Times New Roman"/>
                <w:sz w:val="18"/>
                <w:szCs w:val="18"/>
              </w:rPr>
            </w:pPr>
          </w:p>
        </w:tc>
        <w:tc>
          <w:tcPr>
            <w:tcW w:w="1270" w:type="pct"/>
            <w:vAlign w:val="bottom"/>
          </w:tcPr>
          <w:p w14:paraId="6D187C5F" w14:textId="522325BA" w:rsidR="00C51DF5" w:rsidRPr="005C38D0" w:rsidRDefault="00201F56" w:rsidP="00EF4065">
            <w:pPr>
              <w:spacing w:line="440" w:lineRule="exact"/>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5C3ADE" w:rsidRPr="005C38D0" w14:paraId="046BFBE8" w14:textId="77777777" w:rsidTr="005C3ADE">
        <w:trPr>
          <w:trHeight w:val="122"/>
        </w:trPr>
        <w:tc>
          <w:tcPr>
            <w:tcW w:w="3095" w:type="pct"/>
            <w:vAlign w:val="bottom"/>
          </w:tcPr>
          <w:p w14:paraId="7565ABB3" w14:textId="77777777" w:rsidR="005C3ADE" w:rsidRPr="005C38D0" w:rsidRDefault="005C3ADE" w:rsidP="00EF4065">
            <w:pPr>
              <w:spacing w:line="440" w:lineRule="exact"/>
              <w:ind w:left="59"/>
              <w:jc w:val="both"/>
              <w:rPr>
                <w:rFonts w:ascii="Times New Roman" w:hAnsi="Times New Roman" w:cs="Times New Roman"/>
                <w:sz w:val="18"/>
                <w:szCs w:val="18"/>
              </w:rPr>
            </w:pPr>
          </w:p>
        </w:tc>
        <w:tc>
          <w:tcPr>
            <w:tcW w:w="635" w:type="pct"/>
            <w:vAlign w:val="bottom"/>
          </w:tcPr>
          <w:p w14:paraId="5878F3CD" w14:textId="77777777" w:rsidR="005C3ADE" w:rsidRPr="005C38D0" w:rsidRDefault="005C3ADE" w:rsidP="00EF4065">
            <w:pPr>
              <w:spacing w:line="440" w:lineRule="exact"/>
              <w:jc w:val="right"/>
              <w:rPr>
                <w:rFonts w:ascii="Times New Roman" w:hAnsi="Times New Roman" w:cs="Times New Roman"/>
                <w:sz w:val="18"/>
                <w:szCs w:val="18"/>
              </w:rPr>
            </w:pPr>
          </w:p>
        </w:tc>
        <w:tc>
          <w:tcPr>
            <w:tcW w:w="1270" w:type="pct"/>
            <w:vAlign w:val="bottom"/>
          </w:tcPr>
          <w:p w14:paraId="5827105F" w14:textId="6F0980F5" w:rsidR="008B2FC3" w:rsidRPr="005C38D0" w:rsidRDefault="008B2FC3" w:rsidP="008B2FC3">
            <w:pPr>
              <w:pBdr>
                <w:bottom w:val="single" w:sz="4" w:space="1"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Separate </w:t>
            </w:r>
          </w:p>
          <w:p w14:paraId="332DF064" w14:textId="6DABE0E1" w:rsidR="005C3ADE" w:rsidRPr="005C38D0" w:rsidRDefault="008B2FC3" w:rsidP="008B2FC3">
            <w:pPr>
              <w:pBdr>
                <w:bottom w:val="single" w:sz="4" w:space="1" w:color="auto"/>
              </w:pBdr>
              <w:spacing w:line="440" w:lineRule="exact"/>
              <w:jc w:val="center"/>
              <w:rPr>
                <w:rFonts w:ascii="Times New Roman" w:hAnsi="Times New Roman" w:cs="Times New Roman"/>
                <w:b/>
                <w:bCs/>
                <w:sz w:val="18"/>
                <w:szCs w:val="18"/>
                <w:cs/>
              </w:rPr>
            </w:pPr>
            <w:r w:rsidRPr="005C38D0">
              <w:rPr>
                <w:rFonts w:ascii="Times New Roman" w:hAnsi="Times New Roman" w:cs="Times New Roman"/>
                <w:b/>
                <w:bCs/>
                <w:sz w:val="18"/>
                <w:szCs w:val="18"/>
              </w:rPr>
              <w:t>financial statements</w:t>
            </w:r>
          </w:p>
        </w:tc>
      </w:tr>
      <w:tr w:rsidR="00BE3CEB" w:rsidRPr="005C38D0" w14:paraId="7E922767" w14:textId="77777777">
        <w:trPr>
          <w:trHeight w:val="114"/>
        </w:trPr>
        <w:tc>
          <w:tcPr>
            <w:tcW w:w="3095" w:type="pct"/>
          </w:tcPr>
          <w:p w14:paraId="32F372F2" w14:textId="681F7B7B" w:rsidR="00BE3CEB" w:rsidRPr="005C38D0" w:rsidRDefault="00BE3CEB" w:rsidP="00BE3CEB">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Net book value as at December 31, 2025</w:t>
            </w:r>
          </w:p>
        </w:tc>
        <w:tc>
          <w:tcPr>
            <w:tcW w:w="635" w:type="pct"/>
            <w:vAlign w:val="bottom"/>
          </w:tcPr>
          <w:p w14:paraId="408D82F5" w14:textId="77777777" w:rsidR="00BE3CEB" w:rsidRPr="005C38D0" w:rsidRDefault="00BE3CEB" w:rsidP="00BE3CEB">
            <w:pPr>
              <w:spacing w:line="440" w:lineRule="exact"/>
              <w:rPr>
                <w:rFonts w:ascii="Times New Roman" w:hAnsi="Times New Roman" w:cs="Times New Roman"/>
                <w:sz w:val="18"/>
                <w:szCs w:val="18"/>
              </w:rPr>
            </w:pPr>
          </w:p>
        </w:tc>
        <w:tc>
          <w:tcPr>
            <w:tcW w:w="1270" w:type="pct"/>
            <w:vAlign w:val="bottom"/>
          </w:tcPr>
          <w:p w14:paraId="0FE5D111" w14:textId="3C37BC71" w:rsidR="00BE3CEB" w:rsidRPr="005C38D0" w:rsidRDefault="00BE3CEB" w:rsidP="00BE3CEB">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453,070.00</w:t>
            </w:r>
          </w:p>
        </w:tc>
      </w:tr>
      <w:tr w:rsidR="00BE3CEB" w:rsidRPr="005C38D0" w14:paraId="06071036" w14:textId="77777777">
        <w:trPr>
          <w:trHeight w:val="101"/>
        </w:trPr>
        <w:tc>
          <w:tcPr>
            <w:tcW w:w="3095" w:type="pct"/>
          </w:tcPr>
          <w:p w14:paraId="47FE9D64" w14:textId="3765FF34" w:rsidR="00BE3CEB" w:rsidRPr="005C38D0" w:rsidRDefault="00BE3CEB" w:rsidP="00BE3CEB">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Acquisition</w:t>
            </w:r>
          </w:p>
        </w:tc>
        <w:tc>
          <w:tcPr>
            <w:tcW w:w="635" w:type="pct"/>
            <w:vAlign w:val="bottom"/>
          </w:tcPr>
          <w:p w14:paraId="0DE8F2A7" w14:textId="77777777" w:rsidR="00BE3CEB" w:rsidRPr="005C38D0" w:rsidRDefault="00BE3CEB" w:rsidP="00BE3CEB">
            <w:pPr>
              <w:spacing w:line="440" w:lineRule="exact"/>
              <w:rPr>
                <w:rFonts w:ascii="Times New Roman" w:hAnsi="Times New Roman" w:cs="Times New Roman"/>
                <w:sz w:val="18"/>
                <w:szCs w:val="18"/>
              </w:rPr>
            </w:pPr>
          </w:p>
        </w:tc>
        <w:tc>
          <w:tcPr>
            <w:tcW w:w="1270" w:type="pct"/>
            <w:vAlign w:val="bottom"/>
          </w:tcPr>
          <w:p w14:paraId="3CB1A4AB" w14:textId="0F879FCD" w:rsidR="00BE3CEB" w:rsidRPr="005C38D0" w:rsidRDefault="00BE3CEB" w:rsidP="00BE3CEB">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w:t>
            </w:r>
          </w:p>
        </w:tc>
      </w:tr>
      <w:tr w:rsidR="00BE3CEB" w:rsidRPr="005C38D0" w14:paraId="734DEBC0" w14:textId="77777777">
        <w:trPr>
          <w:trHeight w:val="207"/>
        </w:trPr>
        <w:tc>
          <w:tcPr>
            <w:tcW w:w="3095" w:type="pct"/>
          </w:tcPr>
          <w:p w14:paraId="5805A428" w14:textId="5BE38FAF" w:rsidR="00BE3CEB" w:rsidRPr="005C38D0" w:rsidRDefault="00BE3CEB" w:rsidP="00BE3CEB">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 xml:space="preserve">Net book value as at </w:t>
            </w:r>
            <w:r w:rsidR="00D7652C" w:rsidRPr="005C38D0">
              <w:rPr>
                <w:rFonts w:ascii="Times New Roman" w:hAnsi="Times New Roman" w:cs="Times New Roman"/>
                <w:sz w:val="18"/>
                <w:szCs w:val="18"/>
              </w:rPr>
              <w:t>June 30</w:t>
            </w:r>
            <w:r w:rsidRPr="005C38D0">
              <w:rPr>
                <w:rFonts w:ascii="Times New Roman" w:hAnsi="Times New Roman" w:cs="Times New Roman"/>
                <w:sz w:val="18"/>
                <w:szCs w:val="18"/>
              </w:rPr>
              <w:t>, 2026</w:t>
            </w:r>
          </w:p>
        </w:tc>
        <w:tc>
          <w:tcPr>
            <w:tcW w:w="635" w:type="pct"/>
            <w:vAlign w:val="bottom"/>
          </w:tcPr>
          <w:p w14:paraId="6B7789BD" w14:textId="77777777" w:rsidR="00BE3CEB" w:rsidRPr="005C38D0" w:rsidRDefault="00BE3CEB" w:rsidP="00BE3CEB">
            <w:pPr>
              <w:spacing w:line="440" w:lineRule="exact"/>
              <w:rPr>
                <w:rFonts w:ascii="Times New Roman" w:hAnsi="Times New Roman" w:cs="Times New Roman"/>
                <w:sz w:val="18"/>
                <w:szCs w:val="18"/>
              </w:rPr>
            </w:pPr>
          </w:p>
        </w:tc>
        <w:tc>
          <w:tcPr>
            <w:tcW w:w="1270" w:type="pct"/>
            <w:vAlign w:val="bottom"/>
          </w:tcPr>
          <w:p w14:paraId="63EC177C" w14:textId="5EA0F2FB" w:rsidR="00BE3CEB" w:rsidRPr="005C38D0" w:rsidRDefault="00BE3CEB" w:rsidP="00BE3CEB">
            <w:pPr>
              <w:pBdr>
                <w:bottom w:val="doub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453,070</w:t>
            </w:r>
            <w:r w:rsidRPr="005C38D0">
              <w:rPr>
                <w:rFonts w:ascii="Times New Roman" w:hAnsi="Times New Roman" w:cs="Times New Roman"/>
                <w:sz w:val="18"/>
                <w:szCs w:val="18"/>
                <w:cs/>
              </w:rPr>
              <w:t>.</w:t>
            </w:r>
            <w:r w:rsidRPr="005C38D0">
              <w:rPr>
                <w:rFonts w:ascii="Times New Roman" w:hAnsi="Times New Roman" w:cs="Times New Roman"/>
                <w:sz w:val="18"/>
                <w:szCs w:val="18"/>
              </w:rPr>
              <w:t>00</w:t>
            </w:r>
          </w:p>
        </w:tc>
      </w:tr>
    </w:tbl>
    <w:p w14:paraId="6658EB95" w14:textId="065A5B44" w:rsidR="002061E8" w:rsidRPr="005C38D0" w:rsidRDefault="005D6680" w:rsidP="009D35DA">
      <w:pPr>
        <w:spacing w:before="120" w:line="440" w:lineRule="exact"/>
        <w:ind w:left="567" w:right="-45"/>
        <w:jc w:val="thaiDistribute"/>
        <w:rPr>
          <w:rFonts w:ascii="Times New Roman" w:hAnsi="Times New Roman" w:cs="Times New Roman"/>
          <w:sz w:val="20"/>
          <w:szCs w:val="20"/>
          <w:cs/>
        </w:rPr>
      </w:pPr>
      <w:r w:rsidRPr="005C38D0">
        <w:rPr>
          <w:rFonts w:ascii="Times New Roman" w:hAnsi="Times New Roman" w:cs="Times New Roman"/>
          <w:sz w:val="20"/>
          <w:szCs w:val="20"/>
        </w:rPr>
        <w:t>T</w:t>
      </w:r>
      <w:r w:rsidR="00704210" w:rsidRPr="005C38D0">
        <w:rPr>
          <w:rFonts w:ascii="Times New Roman" w:hAnsi="Times New Roman" w:cs="Times New Roman"/>
          <w:sz w:val="20"/>
          <w:szCs w:val="20"/>
        </w:rPr>
        <w:t xml:space="preserve">he Company </w:t>
      </w:r>
      <w:r w:rsidR="00DC24C7" w:rsidRPr="005C38D0">
        <w:rPr>
          <w:rFonts w:ascii="Times New Roman" w:hAnsi="Times New Roman" w:cs="Times New Roman"/>
          <w:sz w:val="20"/>
          <w:szCs w:val="20"/>
        </w:rPr>
        <w:t xml:space="preserve">has </w:t>
      </w:r>
      <w:r w:rsidR="00704210" w:rsidRPr="005C38D0">
        <w:rPr>
          <w:rFonts w:ascii="Times New Roman" w:hAnsi="Times New Roman" w:cs="Times New Roman"/>
          <w:sz w:val="20"/>
          <w:szCs w:val="20"/>
        </w:rPr>
        <w:t>invested in ordinary shares of Beauty Community (Guangzhou) Trading Co., Ltd.</w:t>
      </w:r>
      <w:r w:rsidR="00EB0DC7" w:rsidRPr="005C38D0">
        <w:rPr>
          <w:rFonts w:ascii="Times New Roman" w:hAnsi="Times New Roman" w:cs="Times New Roman"/>
          <w:sz w:val="20"/>
          <w:szCs w:val="20"/>
        </w:rPr>
        <w:t>,</w:t>
      </w:r>
      <w:r w:rsidR="00C51E29" w:rsidRPr="005C38D0">
        <w:rPr>
          <w:rFonts w:ascii="Times New Roman" w:hAnsi="Times New Roman" w:cs="Times New Roman"/>
          <w:sz w:val="20"/>
          <w:szCs w:val="20"/>
        </w:rPr>
        <w:t xml:space="preserve"> </w:t>
      </w:r>
      <w:r w:rsidR="00704210" w:rsidRPr="005C38D0">
        <w:rPr>
          <w:rFonts w:ascii="Times New Roman" w:hAnsi="Times New Roman" w:cs="Times New Roman"/>
          <w:sz w:val="20"/>
          <w:szCs w:val="20"/>
        </w:rPr>
        <w:t>a company newly established</w:t>
      </w:r>
      <w:r w:rsidR="002A6618" w:rsidRPr="005C38D0">
        <w:rPr>
          <w:rFonts w:ascii="Times New Roman" w:hAnsi="Times New Roman" w:cs="Times New Roman"/>
          <w:sz w:val="20"/>
          <w:szCs w:val="20"/>
        </w:rPr>
        <w:t xml:space="preserve"> on</w:t>
      </w:r>
      <w:r w:rsidR="00704210" w:rsidRPr="005C38D0">
        <w:rPr>
          <w:rFonts w:ascii="Times New Roman" w:hAnsi="Times New Roman" w:cs="Times New Roman"/>
          <w:sz w:val="20"/>
          <w:szCs w:val="20"/>
        </w:rPr>
        <w:t xml:space="preserve"> </w:t>
      </w:r>
      <w:r w:rsidR="002A6618" w:rsidRPr="005C38D0">
        <w:rPr>
          <w:rFonts w:ascii="Times New Roman" w:hAnsi="Times New Roman" w:cs="Times New Roman"/>
          <w:sz w:val="20"/>
          <w:szCs w:val="20"/>
        </w:rPr>
        <w:t>July</w:t>
      </w:r>
      <w:r w:rsidR="00894E97" w:rsidRPr="005C38D0">
        <w:rPr>
          <w:rFonts w:ascii="Times New Roman" w:hAnsi="Times New Roman" w:cs="Times New Roman"/>
          <w:sz w:val="20"/>
          <w:szCs w:val="20"/>
        </w:rPr>
        <w:t xml:space="preserve"> </w:t>
      </w:r>
      <w:r w:rsidR="002A6618" w:rsidRPr="005C38D0">
        <w:rPr>
          <w:rFonts w:ascii="Times New Roman" w:hAnsi="Times New Roman" w:cs="Times New Roman"/>
          <w:sz w:val="20"/>
          <w:szCs w:val="20"/>
        </w:rPr>
        <w:t xml:space="preserve">16, 2025 </w:t>
      </w:r>
      <w:r w:rsidR="00894E97" w:rsidRPr="005C38D0">
        <w:rPr>
          <w:rFonts w:ascii="Times New Roman" w:hAnsi="Times New Roman" w:cs="Times New Roman"/>
          <w:sz w:val="20"/>
          <w:szCs w:val="20"/>
        </w:rPr>
        <w:t>and</w:t>
      </w:r>
      <w:r w:rsidR="002A6618" w:rsidRPr="005C38D0">
        <w:rPr>
          <w:rFonts w:ascii="Times New Roman" w:hAnsi="Times New Roman" w:cs="Times New Roman"/>
          <w:sz w:val="20"/>
          <w:szCs w:val="20"/>
        </w:rPr>
        <w:t xml:space="preserve"> domiciled </w:t>
      </w:r>
      <w:r w:rsidR="00704210" w:rsidRPr="005C38D0">
        <w:rPr>
          <w:rFonts w:ascii="Times New Roman" w:hAnsi="Times New Roman" w:cs="Times New Roman"/>
          <w:sz w:val="20"/>
          <w:szCs w:val="20"/>
        </w:rPr>
        <w:t xml:space="preserve">in </w:t>
      </w:r>
      <w:r w:rsidR="00554CA4" w:rsidRPr="005C38D0">
        <w:rPr>
          <w:rFonts w:ascii="Times New Roman" w:hAnsi="Times New Roman" w:cs="Times New Roman"/>
          <w:sz w:val="20"/>
          <w:szCs w:val="20"/>
        </w:rPr>
        <w:t>the People’s Republic of China</w:t>
      </w:r>
      <w:r w:rsidR="00704210" w:rsidRPr="005C38D0">
        <w:rPr>
          <w:rFonts w:ascii="Times New Roman" w:hAnsi="Times New Roman" w:cs="Times New Roman"/>
          <w:sz w:val="20"/>
          <w:szCs w:val="20"/>
        </w:rPr>
        <w:t>. Th</w:t>
      </w:r>
      <w:r w:rsidR="002A6618" w:rsidRPr="005C38D0">
        <w:rPr>
          <w:rFonts w:ascii="Times New Roman" w:hAnsi="Times New Roman" w:cs="Times New Roman"/>
          <w:sz w:val="20"/>
          <w:szCs w:val="20"/>
        </w:rPr>
        <w:t>at</w:t>
      </w:r>
      <w:r w:rsidR="00704210" w:rsidRPr="005C38D0">
        <w:rPr>
          <w:rFonts w:ascii="Times New Roman" w:hAnsi="Times New Roman" w:cs="Times New Roman"/>
          <w:sz w:val="20"/>
          <w:szCs w:val="20"/>
        </w:rPr>
        <w:t xml:space="preserve"> company </w:t>
      </w:r>
      <w:r w:rsidRPr="005C38D0">
        <w:rPr>
          <w:rFonts w:ascii="Times New Roman" w:hAnsi="Times New Roman" w:cs="Times New Roman"/>
          <w:sz w:val="20"/>
          <w:szCs w:val="20"/>
        </w:rPr>
        <w:t xml:space="preserve">was established with </w:t>
      </w:r>
      <w:r w:rsidR="00704210" w:rsidRPr="005C38D0">
        <w:rPr>
          <w:rFonts w:ascii="Times New Roman" w:hAnsi="Times New Roman" w:cs="Times New Roman"/>
          <w:sz w:val="20"/>
          <w:szCs w:val="20"/>
        </w:rPr>
        <w:t xml:space="preserve">registered share capital of </w:t>
      </w:r>
      <w:r w:rsidRPr="005C38D0">
        <w:rPr>
          <w:rFonts w:ascii="Times New Roman" w:hAnsi="Times New Roman" w:cs="Times New Roman"/>
          <w:sz w:val="20"/>
          <w:szCs w:val="20"/>
        </w:rPr>
        <w:t>RMB</w:t>
      </w:r>
      <w:r w:rsidR="00704210" w:rsidRPr="005C38D0">
        <w:rPr>
          <w:rFonts w:ascii="Times New Roman" w:hAnsi="Times New Roman" w:cs="Times New Roman"/>
          <w:sz w:val="20"/>
          <w:szCs w:val="20"/>
        </w:rPr>
        <w:t xml:space="preserve"> 100,000</w:t>
      </w:r>
      <w:r w:rsidR="00894E97" w:rsidRPr="005C38D0">
        <w:rPr>
          <w:rFonts w:ascii="Times New Roman" w:hAnsi="Times New Roman" w:cs="Times New Roman"/>
          <w:sz w:val="20"/>
          <w:szCs w:val="20"/>
        </w:rPr>
        <w:t>,</w:t>
      </w:r>
      <w:r w:rsidR="00D25C51" w:rsidRPr="005C38D0">
        <w:rPr>
          <w:rFonts w:ascii="Times New Roman" w:hAnsi="Times New Roman" w:cs="Times New Roman"/>
          <w:sz w:val="20"/>
          <w:szCs w:val="20"/>
        </w:rPr>
        <w:t xml:space="preserve"> </w:t>
      </w:r>
      <w:r w:rsidR="00894E97" w:rsidRPr="005C38D0">
        <w:rPr>
          <w:rFonts w:ascii="Times New Roman" w:hAnsi="Times New Roman" w:cs="Times New Roman"/>
          <w:sz w:val="20"/>
          <w:szCs w:val="20"/>
        </w:rPr>
        <w:t>of</w:t>
      </w:r>
      <w:r w:rsidRPr="005C38D0">
        <w:rPr>
          <w:rFonts w:ascii="Times New Roman" w:hAnsi="Times New Roman" w:cs="Times New Roman"/>
          <w:sz w:val="20"/>
          <w:szCs w:val="20"/>
        </w:rPr>
        <w:t xml:space="preserve"> which </w:t>
      </w:r>
      <w:r w:rsidR="00D25C51" w:rsidRPr="005C38D0">
        <w:rPr>
          <w:rFonts w:ascii="Times New Roman" w:hAnsi="Times New Roman" w:cs="Times New Roman"/>
          <w:sz w:val="20"/>
          <w:szCs w:val="20"/>
        </w:rPr>
        <w:t xml:space="preserve">the Company </w:t>
      </w:r>
      <w:r w:rsidR="002A6618" w:rsidRPr="005C38D0">
        <w:rPr>
          <w:rFonts w:ascii="Times New Roman" w:hAnsi="Times New Roman" w:cs="Times New Roman"/>
          <w:sz w:val="20"/>
          <w:szCs w:val="20"/>
        </w:rPr>
        <w:t xml:space="preserve">has </w:t>
      </w:r>
      <w:r w:rsidR="00D25C51" w:rsidRPr="005C38D0">
        <w:rPr>
          <w:rFonts w:ascii="Times New Roman" w:hAnsi="Times New Roman" w:cs="Times New Roman"/>
          <w:sz w:val="20"/>
          <w:szCs w:val="20"/>
        </w:rPr>
        <w:t>invested 100% of its registered capital.</w:t>
      </w:r>
      <w:r w:rsidR="00894E97" w:rsidRPr="005C38D0">
        <w:rPr>
          <w:rFonts w:ascii="Times New Roman" w:hAnsi="Times New Roman" w:cs="Times New Roman"/>
          <w:sz w:val="20"/>
          <w:szCs w:val="20"/>
        </w:rPr>
        <w:t xml:space="preserve"> The share capital has been called up and is payable by June 25, 2030.</w:t>
      </w:r>
    </w:p>
    <w:p w14:paraId="1A787416" w14:textId="0BC4FF15" w:rsidR="00704210" w:rsidRPr="005C38D0" w:rsidRDefault="00704210" w:rsidP="002061E8">
      <w:pPr>
        <w:spacing w:before="120" w:line="400" w:lineRule="exact"/>
        <w:ind w:left="567" w:right="-45"/>
        <w:jc w:val="thaiDistribute"/>
        <w:rPr>
          <w:rFonts w:ascii="Times New Roman" w:hAnsi="Times New Roman" w:cs="Times New Roman"/>
          <w:sz w:val="20"/>
          <w:szCs w:val="20"/>
          <w:cs/>
        </w:rPr>
      </w:pPr>
      <w:r w:rsidRPr="005C38D0">
        <w:rPr>
          <w:rFonts w:ascii="Times New Roman" w:hAnsi="Times New Roman" w:cs="Times New Roman"/>
          <w:sz w:val="20"/>
          <w:szCs w:val="20"/>
        </w:rPr>
        <w:t xml:space="preserve">As at </w:t>
      </w:r>
      <w:r w:rsidR="007C56DB" w:rsidRPr="005C38D0">
        <w:rPr>
          <w:rFonts w:ascii="Times New Roman" w:hAnsi="Times New Roman" w:cs="Times New Roman"/>
          <w:sz w:val="20"/>
          <w:szCs w:val="20"/>
        </w:rPr>
        <w:t>June 30</w:t>
      </w:r>
      <w:r w:rsidR="00D01769" w:rsidRPr="005C38D0">
        <w:rPr>
          <w:rFonts w:ascii="Times New Roman" w:hAnsi="Times New Roman" w:cs="Times New Roman"/>
          <w:sz w:val="20"/>
          <w:szCs w:val="20"/>
        </w:rPr>
        <w:t>, 2026</w:t>
      </w:r>
      <w:r w:rsidRPr="005C38D0">
        <w:rPr>
          <w:rFonts w:ascii="Times New Roman" w:hAnsi="Times New Roman" w:cs="Times New Roman"/>
          <w:sz w:val="20"/>
          <w:szCs w:val="20"/>
        </w:rPr>
        <w:t>, the Company has not yet made the payment for such shares.</w:t>
      </w:r>
    </w:p>
    <w:p w14:paraId="77F50F2D" w14:textId="77777777" w:rsidR="00A668BA" w:rsidRPr="005C38D0" w:rsidRDefault="00A668BA">
      <w:pPr>
        <w:overflowPunct/>
        <w:autoSpaceDE/>
        <w:autoSpaceDN/>
        <w:adjustRightInd/>
        <w:textAlignment w:val="auto"/>
        <w:rPr>
          <w:rFonts w:ascii="Times New Roman" w:hAnsi="Times New Roman" w:cs="Times New Roman"/>
          <w:b/>
          <w:bCs/>
          <w:sz w:val="20"/>
          <w:szCs w:val="20"/>
        </w:rPr>
      </w:pPr>
      <w:r w:rsidRPr="005C38D0">
        <w:rPr>
          <w:rFonts w:ascii="Times New Roman" w:hAnsi="Times New Roman" w:cs="Times New Roman"/>
          <w:b/>
          <w:bCs/>
          <w:sz w:val="20"/>
          <w:szCs w:val="20"/>
        </w:rPr>
        <w:br w:type="page"/>
      </w:r>
    </w:p>
    <w:p w14:paraId="284C5C0D" w14:textId="6A4519A0" w:rsidR="001015E0" w:rsidRPr="005C38D0" w:rsidRDefault="00F12587" w:rsidP="00EF4065">
      <w:pPr>
        <w:spacing w:before="120" w:line="440" w:lineRule="exact"/>
        <w:ind w:left="567" w:right="-45" w:hanging="567"/>
        <w:jc w:val="both"/>
        <w:rPr>
          <w:rFonts w:ascii="Times New Roman" w:hAnsi="Times New Roman" w:cs="Times New Roman"/>
          <w:b/>
          <w:bCs/>
          <w:sz w:val="20"/>
          <w:szCs w:val="20"/>
        </w:rPr>
      </w:pPr>
      <w:r w:rsidRPr="005C38D0">
        <w:rPr>
          <w:rFonts w:ascii="Times New Roman" w:hAnsi="Times New Roman" w:cs="Times New Roman"/>
          <w:b/>
          <w:bCs/>
          <w:sz w:val="20"/>
          <w:szCs w:val="20"/>
        </w:rPr>
        <w:lastRenderedPageBreak/>
        <w:t>9</w:t>
      </w:r>
      <w:r w:rsidR="001015E0" w:rsidRPr="005C38D0">
        <w:rPr>
          <w:rFonts w:ascii="Times New Roman" w:hAnsi="Times New Roman" w:cs="Times New Roman"/>
          <w:b/>
          <w:bCs/>
          <w:sz w:val="20"/>
          <w:szCs w:val="20"/>
          <w:cs/>
        </w:rPr>
        <w:t>.</w:t>
      </w:r>
      <w:r w:rsidR="001015E0" w:rsidRPr="005C38D0">
        <w:rPr>
          <w:rFonts w:ascii="Times New Roman" w:hAnsi="Times New Roman" w:cs="Times New Roman"/>
          <w:b/>
          <w:bCs/>
          <w:sz w:val="20"/>
          <w:szCs w:val="20"/>
        </w:rPr>
        <w:tab/>
      </w:r>
      <w:r w:rsidR="002C134A" w:rsidRPr="005C38D0">
        <w:rPr>
          <w:rFonts w:ascii="Times New Roman" w:hAnsi="Times New Roman" w:cs="Times New Roman"/>
          <w:b/>
          <w:bCs/>
          <w:sz w:val="20"/>
          <w:szCs w:val="20"/>
        </w:rPr>
        <w:t>INVESTMENT PROPERTY</w:t>
      </w:r>
    </w:p>
    <w:p w14:paraId="6FE5E8B1" w14:textId="1DAD1340" w:rsidR="004C15BF" w:rsidRPr="005C38D0" w:rsidRDefault="005943BF" w:rsidP="00EF4065">
      <w:pPr>
        <w:spacing w:before="120" w:line="44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Movements f</w:t>
      </w:r>
      <w:r w:rsidR="00B65301" w:rsidRPr="005C38D0">
        <w:rPr>
          <w:rFonts w:ascii="Times New Roman" w:hAnsi="Times New Roman" w:cs="Times New Roman"/>
          <w:sz w:val="20"/>
          <w:szCs w:val="20"/>
        </w:rPr>
        <w:t xml:space="preserve">or the </w:t>
      </w:r>
      <w:r w:rsidR="00230E67" w:rsidRPr="005C38D0">
        <w:rPr>
          <w:rFonts w:ascii="Times New Roman" w:hAnsi="Times New Roman" w:cs="Times New Roman"/>
          <w:sz w:val="20"/>
          <w:szCs w:val="20"/>
        </w:rPr>
        <w:t>six</w:t>
      </w:r>
      <w:r w:rsidR="00B65301" w:rsidRPr="005C38D0">
        <w:rPr>
          <w:rFonts w:ascii="Times New Roman" w:hAnsi="Times New Roman" w:cs="Times New Roman"/>
          <w:sz w:val="20"/>
          <w:szCs w:val="20"/>
        </w:rPr>
        <w:t xml:space="preserve">-month period ended </w:t>
      </w:r>
      <w:r w:rsidR="00A13B2A" w:rsidRPr="005C38D0">
        <w:rPr>
          <w:rFonts w:ascii="Times New Roman" w:hAnsi="Times New Roman" w:cs="Times New Roman"/>
          <w:sz w:val="20"/>
          <w:szCs w:val="20"/>
        </w:rPr>
        <w:t>June 30</w:t>
      </w:r>
      <w:r w:rsidR="00274CA1" w:rsidRPr="005C38D0">
        <w:rPr>
          <w:rFonts w:ascii="Times New Roman" w:hAnsi="Times New Roman" w:cs="Times New Roman"/>
          <w:sz w:val="20"/>
          <w:szCs w:val="20"/>
        </w:rPr>
        <w:t xml:space="preserve">, 2026 </w:t>
      </w:r>
      <w:r w:rsidRPr="005C38D0">
        <w:rPr>
          <w:rFonts w:ascii="Times New Roman" w:hAnsi="Times New Roman" w:cs="Times New Roman"/>
          <w:sz w:val="20"/>
          <w:szCs w:val="20"/>
        </w:rPr>
        <w:t xml:space="preserve">are </w:t>
      </w:r>
      <w:r w:rsidR="00B65301" w:rsidRPr="005C38D0">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2A1608" w:rsidRPr="005C38D0" w14:paraId="3898D108" w14:textId="77777777">
        <w:trPr>
          <w:trHeight w:val="122"/>
        </w:trPr>
        <w:tc>
          <w:tcPr>
            <w:tcW w:w="3095" w:type="pct"/>
            <w:vAlign w:val="bottom"/>
          </w:tcPr>
          <w:p w14:paraId="7CD30E29" w14:textId="225DF7B3" w:rsidR="002A1608" w:rsidRPr="005C38D0" w:rsidRDefault="002A1608" w:rsidP="00EF4065">
            <w:pPr>
              <w:spacing w:line="440" w:lineRule="exact"/>
              <w:ind w:left="59"/>
              <w:jc w:val="both"/>
              <w:rPr>
                <w:rFonts w:ascii="Times New Roman" w:hAnsi="Times New Roman" w:cs="Times New Roman"/>
                <w:sz w:val="18"/>
                <w:szCs w:val="18"/>
              </w:rPr>
            </w:pPr>
          </w:p>
        </w:tc>
        <w:tc>
          <w:tcPr>
            <w:tcW w:w="635" w:type="pct"/>
            <w:vAlign w:val="bottom"/>
          </w:tcPr>
          <w:p w14:paraId="47D328BD" w14:textId="77777777" w:rsidR="002A1608" w:rsidRPr="005C38D0" w:rsidRDefault="002A1608" w:rsidP="00EF4065">
            <w:pPr>
              <w:spacing w:line="440" w:lineRule="exact"/>
              <w:jc w:val="right"/>
              <w:rPr>
                <w:rFonts w:ascii="Times New Roman" w:hAnsi="Times New Roman" w:cs="Times New Roman"/>
                <w:sz w:val="18"/>
                <w:szCs w:val="18"/>
              </w:rPr>
            </w:pPr>
          </w:p>
        </w:tc>
        <w:tc>
          <w:tcPr>
            <w:tcW w:w="1270" w:type="pct"/>
            <w:vAlign w:val="bottom"/>
          </w:tcPr>
          <w:p w14:paraId="0ACEBF98" w14:textId="2A48A6A1" w:rsidR="002A1608" w:rsidRPr="005C38D0" w:rsidRDefault="00F97B4F" w:rsidP="00EF4065">
            <w:pPr>
              <w:spacing w:line="440" w:lineRule="exact"/>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2A1608" w:rsidRPr="005C38D0" w14:paraId="3565BDA9" w14:textId="77777777">
        <w:trPr>
          <w:trHeight w:val="122"/>
        </w:trPr>
        <w:tc>
          <w:tcPr>
            <w:tcW w:w="3095" w:type="pct"/>
            <w:vAlign w:val="bottom"/>
          </w:tcPr>
          <w:p w14:paraId="5997FD31" w14:textId="77777777" w:rsidR="002A1608" w:rsidRPr="005C38D0" w:rsidRDefault="002A1608" w:rsidP="00EF4065">
            <w:pPr>
              <w:spacing w:line="440" w:lineRule="exact"/>
              <w:ind w:left="59"/>
              <w:jc w:val="both"/>
              <w:rPr>
                <w:rFonts w:ascii="Times New Roman" w:hAnsi="Times New Roman" w:cs="Times New Roman"/>
                <w:sz w:val="18"/>
                <w:szCs w:val="18"/>
              </w:rPr>
            </w:pPr>
          </w:p>
        </w:tc>
        <w:tc>
          <w:tcPr>
            <w:tcW w:w="635" w:type="pct"/>
            <w:vAlign w:val="bottom"/>
          </w:tcPr>
          <w:p w14:paraId="36D9201C" w14:textId="77777777" w:rsidR="002A1608" w:rsidRPr="005C38D0" w:rsidRDefault="002A1608" w:rsidP="00EF4065">
            <w:pPr>
              <w:spacing w:line="440" w:lineRule="exact"/>
              <w:jc w:val="right"/>
              <w:rPr>
                <w:rFonts w:ascii="Times New Roman" w:hAnsi="Times New Roman" w:cs="Times New Roman"/>
                <w:sz w:val="18"/>
                <w:szCs w:val="18"/>
              </w:rPr>
            </w:pPr>
          </w:p>
        </w:tc>
        <w:tc>
          <w:tcPr>
            <w:tcW w:w="1270" w:type="pct"/>
            <w:vAlign w:val="bottom"/>
          </w:tcPr>
          <w:p w14:paraId="3A4F9EC6" w14:textId="77777777" w:rsidR="00436C29" w:rsidRPr="005C38D0" w:rsidRDefault="00436C29" w:rsidP="00436C29">
            <w:pPr>
              <w:pBdr>
                <w:bottom w:val="single" w:sz="4" w:space="1"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w:t>
            </w:r>
          </w:p>
          <w:p w14:paraId="1B8ADCA3" w14:textId="77777777" w:rsidR="00436C29" w:rsidRPr="005C38D0" w:rsidRDefault="00436C29" w:rsidP="00436C29">
            <w:pPr>
              <w:pBdr>
                <w:bottom w:val="single" w:sz="4" w:space="1"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and Separate </w:t>
            </w:r>
          </w:p>
          <w:p w14:paraId="42B1ADCF" w14:textId="393F105D" w:rsidR="002A1608" w:rsidRPr="005C38D0" w:rsidRDefault="00436C29" w:rsidP="00436C29">
            <w:pPr>
              <w:pBdr>
                <w:bottom w:val="single" w:sz="4" w:space="1" w:color="auto"/>
              </w:pBdr>
              <w:spacing w:line="440" w:lineRule="exact"/>
              <w:jc w:val="center"/>
              <w:rPr>
                <w:rFonts w:ascii="Times New Roman" w:hAnsi="Times New Roman" w:cs="Times New Roman"/>
                <w:b/>
                <w:bCs/>
                <w:sz w:val="18"/>
                <w:szCs w:val="18"/>
                <w:cs/>
              </w:rPr>
            </w:pPr>
            <w:r w:rsidRPr="005C38D0">
              <w:rPr>
                <w:rFonts w:ascii="Times New Roman" w:hAnsi="Times New Roman" w:cs="Times New Roman"/>
                <w:b/>
                <w:bCs/>
                <w:sz w:val="18"/>
                <w:szCs w:val="18"/>
              </w:rPr>
              <w:t>financial statements</w:t>
            </w:r>
          </w:p>
        </w:tc>
      </w:tr>
      <w:tr w:rsidR="00EF3CBD" w:rsidRPr="005C38D0" w14:paraId="0CCAAD8A" w14:textId="77777777">
        <w:trPr>
          <w:trHeight w:val="114"/>
        </w:trPr>
        <w:tc>
          <w:tcPr>
            <w:tcW w:w="3095" w:type="pct"/>
          </w:tcPr>
          <w:p w14:paraId="1B29BF9C" w14:textId="012EEDB6" w:rsidR="00EF3CBD" w:rsidRPr="005C38D0" w:rsidRDefault="00EF3CBD" w:rsidP="00EF3CBD">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Net book value as at December 31, 2025</w:t>
            </w:r>
          </w:p>
        </w:tc>
        <w:tc>
          <w:tcPr>
            <w:tcW w:w="635" w:type="pct"/>
            <w:vAlign w:val="bottom"/>
          </w:tcPr>
          <w:p w14:paraId="2BA87487" w14:textId="77777777" w:rsidR="00EF3CBD" w:rsidRPr="005C38D0" w:rsidRDefault="00EF3CBD" w:rsidP="00EF3CBD">
            <w:pPr>
              <w:spacing w:line="440" w:lineRule="exact"/>
              <w:rPr>
                <w:rFonts w:ascii="Times New Roman" w:hAnsi="Times New Roman" w:cs="Times New Roman"/>
                <w:sz w:val="18"/>
                <w:szCs w:val="18"/>
              </w:rPr>
            </w:pPr>
          </w:p>
        </w:tc>
        <w:tc>
          <w:tcPr>
            <w:tcW w:w="1270" w:type="pct"/>
          </w:tcPr>
          <w:p w14:paraId="788B2300" w14:textId="098D346B" w:rsidR="00EF3CBD" w:rsidRPr="005C38D0" w:rsidRDefault="00E641BE" w:rsidP="00EF3CBD">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13,097,952.73</w:t>
            </w:r>
          </w:p>
        </w:tc>
      </w:tr>
      <w:tr w:rsidR="00EF3CBD" w:rsidRPr="005C38D0" w14:paraId="3195E5F5" w14:textId="77777777">
        <w:trPr>
          <w:trHeight w:val="101"/>
        </w:trPr>
        <w:tc>
          <w:tcPr>
            <w:tcW w:w="3095" w:type="pct"/>
          </w:tcPr>
          <w:p w14:paraId="56704865" w14:textId="712E0E4B" w:rsidR="00EF3CBD" w:rsidRPr="005C38D0" w:rsidRDefault="00EF3CBD" w:rsidP="00EF3CBD">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Depreciation for the period</w:t>
            </w:r>
          </w:p>
        </w:tc>
        <w:tc>
          <w:tcPr>
            <w:tcW w:w="635" w:type="pct"/>
            <w:vAlign w:val="bottom"/>
          </w:tcPr>
          <w:p w14:paraId="2C962C8D" w14:textId="77777777" w:rsidR="00EF3CBD" w:rsidRPr="005C38D0" w:rsidRDefault="00EF3CBD" w:rsidP="00EF3CBD">
            <w:pPr>
              <w:spacing w:line="440" w:lineRule="exact"/>
              <w:rPr>
                <w:rFonts w:ascii="Times New Roman" w:hAnsi="Times New Roman" w:cs="Times New Roman"/>
                <w:sz w:val="18"/>
                <w:szCs w:val="18"/>
              </w:rPr>
            </w:pPr>
          </w:p>
        </w:tc>
        <w:tc>
          <w:tcPr>
            <w:tcW w:w="1270" w:type="pct"/>
          </w:tcPr>
          <w:p w14:paraId="1837D93E" w14:textId="4D713576" w:rsidR="00EF3CBD" w:rsidRPr="005C38D0" w:rsidRDefault="0046444D" w:rsidP="00EF3CBD">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(564,376.10)</w:t>
            </w:r>
          </w:p>
        </w:tc>
      </w:tr>
      <w:tr w:rsidR="00EF3CBD" w:rsidRPr="005C38D0" w14:paraId="507F6A0E" w14:textId="77777777" w:rsidTr="00EF3CBD">
        <w:trPr>
          <w:trHeight w:val="281"/>
        </w:trPr>
        <w:tc>
          <w:tcPr>
            <w:tcW w:w="3095" w:type="pct"/>
          </w:tcPr>
          <w:p w14:paraId="5EA3B7F3" w14:textId="4B8D1B0B" w:rsidR="00EF3CBD" w:rsidRPr="005C38D0" w:rsidRDefault="00EF3CBD" w:rsidP="00EF3CBD">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 xml:space="preserve">Net book value as at </w:t>
            </w:r>
            <w:r w:rsidR="008243E9" w:rsidRPr="005C38D0">
              <w:rPr>
                <w:rFonts w:ascii="Times New Roman" w:hAnsi="Times New Roman" w:cs="Times New Roman"/>
                <w:sz w:val="18"/>
                <w:szCs w:val="18"/>
              </w:rPr>
              <w:t>June 30</w:t>
            </w:r>
            <w:r w:rsidRPr="005C38D0">
              <w:rPr>
                <w:rFonts w:ascii="Times New Roman" w:hAnsi="Times New Roman" w:cs="Times New Roman"/>
                <w:sz w:val="18"/>
                <w:szCs w:val="18"/>
              </w:rPr>
              <w:t>, 2026</w:t>
            </w:r>
          </w:p>
        </w:tc>
        <w:tc>
          <w:tcPr>
            <w:tcW w:w="635" w:type="pct"/>
            <w:vAlign w:val="bottom"/>
          </w:tcPr>
          <w:p w14:paraId="49D4DE36" w14:textId="77777777" w:rsidR="00EF3CBD" w:rsidRPr="005C38D0" w:rsidRDefault="00EF3CBD" w:rsidP="00EF3CBD">
            <w:pPr>
              <w:spacing w:line="440" w:lineRule="exact"/>
              <w:rPr>
                <w:rFonts w:ascii="Times New Roman" w:hAnsi="Times New Roman" w:cs="Times New Roman"/>
                <w:sz w:val="18"/>
                <w:szCs w:val="18"/>
              </w:rPr>
            </w:pPr>
          </w:p>
        </w:tc>
        <w:tc>
          <w:tcPr>
            <w:tcW w:w="1270" w:type="pct"/>
          </w:tcPr>
          <w:p w14:paraId="065D9DE7" w14:textId="37D45455" w:rsidR="00EF3CBD" w:rsidRPr="005C38D0" w:rsidRDefault="00E5670A" w:rsidP="00EF3CBD">
            <w:pPr>
              <w:pBdr>
                <w:bottom w:val="doub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12,533,576.63</w:t>
            </w:r>
          </w:p>
        </w:tc>
      </w:tr>
    </w:tbl>
    <w:p w14:paraId="741978BD" w14:textId="6498591A" w:rsidR="002C7F2A" w:rsidRPr="005C38D0" w:rsidRDefault="00F12587" w:rsidP="0039747F">
      <w:pPr>
        <w:spacing w:before="120" w:line="46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t>10</w:t>
      </w:r>
      <w:r w:rsidR="002C7F2A" w:rsidRPr="005C38D0">
        <w:rPr>
          <w:rFonts w:ascii="Times New Roman" w:hAnsi="Times New Roman" w:cs="Times New Roman"/>
          <w:b/>
          <w:bCs/>
          <w:sz w:val="20"/>
          <w:szCs w:val="20"/>
          <w:cs/>
        </w:rPr>
        <w:t>.</w:t>
      </w:r>
      <w:r w:rsidR="002C7F2A" w:rsidRPr="005C38D0">
        <w:rPr>
          <w:rFonts w:ascii="Times New Roman" w:hAnsi="Times New Roman" w:cs="Times New Roman"/>
          <w:b/>
          <w:bCs/>
          <w:sz w:val="20"/>
          <w:szCs w:val="20"/>
        </w:rPr>
        <w:tab/>
      </w:r>
      <w:r w:rsidR="00C65174" w:rsidRPr="005C38D0">
        <w:rPr>
          <w:rFonts w:ascii="Times New Roman" w:hAnsi="Times New Roman" w:cs="Times New Roman"/>
          <w:b/>
          <w:bCs/>
          <w:sz w:val="20"/>
          <w:szCs w:val="20"/>
        </w:rPr>
        <w:t>PROPERTY, PLANT AND EQUIPMENT</w:t>
      </w:r>
    </w:p>
    <w:p w14:paraId="06CE3BF4" w14:textId="6DA4C2E9" w:rsidR="00446D0F" w:rsidRPr="005C38D0" w:rsidRDefault="00446D0F" w:rsidP="0039747F">
      <w:pPr>
        <w:spacing w:before="120" w:line="46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Movement</w:t>
      </w:r>
      <w:r w:rsidR="005943BF" w:rsidRPr="005C38D0">
        <w:rPr>
          <w:rFonts w:ascii="Times New Roman" w:hAnsi="Times New Roman" w:cs="Times New Roman"/>
          <w:sz w:val="20"/>
          <w:szCs w:val="20"/>
        </w:rPr>
        <w:t>s</w:t>
      </w:r>
      <w:r w:rsidRPr="005C38D0">
        <w:rPr>
          <w:rFonts w:ascii="Times New Roman" w:hAnsi="Times New Roman" w:cs="Times New Roman"/>
          <w:sz w:val="20"/>
          <w:szCs w:val="20"/>
        </w:rPr>
        <w:t xml:space="preserve"> for the </w:t>
      </w:r>
      <w:r w:rsidR="00230E67" w:rsidRPr="005C38D0">
        <w:rPr>
          <w:rFonts w:ascii="Times New Roman" w:hAnsi="Times New Roman" w:cs="Times New Roman"/>
          <w:sz w:val="20"/>
          <w:szCs w:val="20"/>
        </w:rPr>
        <w:t>six</w:t>
      </w:r>
      <w:r w:rsidRPr="005C38D0">
        <w:rPr>
          <w:rFonts w:ascii="Times New Roman" w:hAnsi="Times New Roman" w:cs="Times New Roman"/>
          <w:sz w:val="20"/>
          <w:szCs w:val="20"/>
        </w:rPr>
        <w:t xml:space="preserve">-month periods ended </w:t>
      </w:r>
      <w:r w:rsidR="00E5670A" w:rsidRPr="005C38D0">
        <w:rPr>
          <w:rFonts w:ascii="Times New Roman" w:hAnsi="Times New Roman" w:cs="Times New Roman"/>
          <w:sz w:val="20"/>
          <w:szCs w:val="20"/>
        </w:rPr>
        <w:t>June 30</w:t>
      </w:r>
      <w:r w:rsidR="00523E65" w:rsidRPr="005C38D0">
        <w:rPr>
          <w:rFonts w:ascii="Times New Roman" w:hAnsi="Times New Roman" w:cs="Times New Roman"/>
          <w:sz w:val="20"/>
          <w:szCs w:val="20"/>
        </w:rPr>
        <w:t>, 2026</w:t>
      </w:r>
      <w:r w:rsidRPr="005C38D0">
        <w:rPr>
          <w:rFonts w:ascii="Times New Roman" w:hAnsi="Times New Roman" w:cs="Times New Roman"/>
          <w:sz w:val="20"/>
          <w:szCs w:val="20"/>
          <w:cs/>
        </w:rPr>
        <w:t xml:space="preserve"> </w:t>
      </w:r>
      <w:r w:rsidR="005943BF" w:rsidRPr="005C38D0">
        <w:rPr>
          <w:rFonts w:ascii="Times New Roman" w:hAnsi="Times New Roman" w:cs="Times New Roman"/>
          <w:sz w:val="20"/>
          <w:szCs w:val="20"/>
        </w:rPr>
        <w:t xml:space="preserve">are </w:t>
      </w:r>
      <w:r w:rsidRPr="005C38D0">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D6326F" w:rsidRPr="005C38D0" w14:paraId="578EA67D" w14:textId="77777777" w:rsidTr="00CE688C">
        <w:trPr>
          <w:trHeight w:val="122"/>
        </w:trPr>
        <w:tc>
          <w:tcPr>
            <w:tcW w:w="3095" w:type="pct"/>
            <w:vAlign w:val="bottom"/>
          </w:tcPr>
          <w:p w14:paraId="034193D1" w14:textId="77777777" w:rsidR="00D6326F" w:rsidRPr="005C38D0" w:rsidRDefault="00D6326F" w:rsidP="009E698A">
            <w:pPr>
              <w:spacing w:line="440" w:lineRule="exact"/>
              <w:ind w:left="59"/>
              <w:jc w:val="both"/>
              <w:rPr>
                <w:rFonts w:ascii="Times New Roman" w:hAnsi="Times New Roman" w:cs="Times New Roman"/>
                <w:sz w:val="18"/>
                <w:szCs w:val="18"/>
              </w:rPr>
            </w:pPr>
          </w:p>
        </w:tc>
        <w:tc>
          <w:tcPr>
            <w:tcW w:w="635" w:type="pct"/>
            <w:vAlign w:val="bottom"/>
          </w:tcPr>
          <w:p w14:paraId="05D07001" w14:textId="77777777" w:rsidR="00D6326F" w:rsidRPr="005C38D0" w:rsidRDefault="00D6326F" w:rsidP="009E698A">
            <w:pPr>
              <w:spacing w:line="440" w:lineRule="exact"/>
              <w:jc w:val="right"/>
              <w:rPr>
                <w:rFonts w:ascii="Times New Roman" w:hAnsi="Times New Roman" w:cs="Times New Roman"/>
                <w:sz w:val="18"/>
                <w:szCs w:val="18"/>
              </w:rPr>
            </w:pPr>
          </w:p>
        </w:tc>
        <w:tc>
          <w:tcPr>
            <w:tcW w:w="1270" w:type="pct"/>
            <w:vAlign w:val="bottom"/>
          </w:tcPr>
          <w:p w14:paraId="286576E3" w14:textId="76368BF4" w:rsidR="00D6326F" w:rsidRPr="005C38D0" w:rsidRDefault="003C1185" w:rsidP="009E698A">
            <w:pPr>
              <w:spacing w:line="440" w:lineRule="exact"/>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CE688C" w:rsidRPr="005C38D0" w14:paraId="5C63020F" w14:textId="77777777" w:rsidTr="00CE688C">
        <w:trPr>
          <w:trHeight w:val="122"/>
        </w:trPr>
        <w:tc>
          <w:tcPr>
            <w:tcW w:w="3095" w:type="pct"/>
            <w:vAlign w:val="bottom"/>
          </w:tcPr>
          <w:p w14:paraId="70A43B52" w14:textId="77777777" w:rsidR="00CE688C" w:rsidRPr="005C38D0" w:rsidRDefault="00CE688C" w:rsidP="009E698A">
            <w:pPr>
              <w:spacing w:line="440" w:lineRule="exact"/>
              <w:ind w:left="59"/>
              <w:jc w:val="both"/>
              <w:rPr>
                <w:rFonts w:ascii="Times New Roman" w:hAnsi="Times New Roman" w:cs="Times New Roman"/>
                <w:sz w:val="18"/>
                <w:szCs w:val="18"/>
              </w:rPr>
            </w:pPr>
          </w:p>
        </w:tc>
        <w:tc>
          <w:tcPr>
            <w:tcW w:w="635" w:type="pct"/>
            <w:vAlign w:val="bottom"/>
          </w:tcPr>
          <w:p w14:paraId="6784AA14" w14:textId="77777777" w:rsidR="00CE688C" w:rsidRPr="005C38D0" w:rsidRDefault="00CE688C" w:rsidP="009E698A">
            <w:pPr>
              <w:spacing w:line="440" w:lineRule="exact"/>
              <w:jc w:val="right"/>
              <w:rPr>
                <w:rFonts w:ascii="Times New Roman" w:hAnsi="Times New Roman" w:cs="Times New Roman"/>
                <w:sz w:val="18"/>
                <w:szCs w:val="18"/>
              </w:rPr>
            </w:pPr>
          </w:p>
        </w:tc>
        <w:tc>
          <w:tcPr>
            <w:tcW w:w="1270" w:type="pct"/>
            <w:vAlign w:val="bottom"/>
          </w:tcPr>
          <w:p w14:paraId="53F8285F" w14:textId="77777777" w:rsidR="00BF221A" w:rsidRPr="005C38D0" w:rsidRDefault="00CC228D" w:rsidP="009E698A">
            <w:pPr>
              <w:pBdr>
                <w:bottom w:val="single" w:sz="4" w:space="1"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w:t>
            </w:r>
          </w:p>
          <w:p w14:paraId="5255516C" w14:textId="2E2170FB" w:rsidR="00BF221A" w:rsidRPr="005C38D0" w:rsidRDefault="00CC228D" w:rsidP="009E698A">
            <w:pPr>
              <w:pBdr>
                <w:bottom w:val="single" w:sz="4" w:space="1"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and Separate </w:t>
            </w:r>
          </w:p>
          <w:p w14:paraId="677DB3AE" w14:textId="0242A8E0" w:rsidR="00CE688C" w:rsidRPr="005C38D0" w:rsidRDefault="00CC228D" w:rsidP="009E698A">
            <w:pPr>
              <w:pBdr>
                <w:bottom w:val="single" w:sz="4" w:space="1" w:color="auto"/>
              </w:pBdr>
              <w:spacing w:line="440" w:lineRule="exact"/>
              <w:jc w:val="center"/>
              <w:rPr>
                <w:rFonts w:ascii="Times New Roman" w:hAnsi="Times New Roman" w:cs="Times New Roman"/>
                <w:b/>
                <w:bCs/>
                <w:sz w:val="18"/>
                <w:szCs w:val="18"/>
                <w:cs/>
              </w:rPr>
            </w:pPr>
            <w:r w:rsidRPr="005C38D0">
              <w:rPr>
                <w:rFonts w:ascii="Times New Roman" w:hAnsi="Times New Roman" w:cs="Times New Roman"/>
                <w:b/>
                <w:bCs/>
                <w:sz w:val="18"/>
                <w:szCs w:val="18"/>
              </w:rPr>
              <w:t>financial statements</w:t>
            </w:r>
          </w:p>
        </w:tc>
      </w:tr>
      <w:tr w:rsidR="00A668BA" w:rsidRPr="005C38D0" w14:paraId="39FCD629" w14:textId="77777777">
        <w:trPr>
          <w:trHeight w:val="114"/>
        </w:trPr>
        <w:tc>
          <w:tcPr>
            <w:tcW w:w="3095" w:type="pct"/>
          </w:tcPr>
          <w:p w14:paraId="1695F7AC" w14:textId="22A5F51F" w:rsidR="00A668BA" w:rsidRPr="005C38D0" w:rsidRDefault="00A668BA" w:rsidP="00A668BA">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Net book value as at December 31, 2025</w:t>
            </w:r>
          </w:p>
        </w:tc>
        <w:tc>
          <w:tcPr>
            <w:tcW w:w="635" w:type="pct"/>
            <w:vAlign w:val="bottom"/>
          </w:tcPr>
          <w:p w14:paraId="124B2CA5" w14:textId="77777777" w:rsidR="00A668BA" w:rsidRPr="005C38D0" w:rsidRDefault="00A668BA" w:rsidP="00A668BA">
            <w:pPr>
              <w:spacing w:line="440" w:lineRule="exact"/>
              <w:rPr>
                <w:rFonts w:ascii="Times New Roman" w:hAnsi="Times New Roman" w:cs="Times New Roman"/>
                <w:sz w:val="18"/>
                <w:szCs w:val="18"/>
              </w:rPr>
            </w:pPr>
          </w:p>
        </w:tc>
        <w:tc>
          <w:tcPr>
            <w:tcW w:w="1270" w:type="pct"/>
          </w:tcPr>
          <w:p w14:paraId="68FC8164" w14:textId="77F49EDF" w:rsidR="00A668BA" w:rsidRPr="005C38D0" w:rsidRDefault="00A668BA" w:rsidP="00A668BA">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87,354,178.76</w:t>
            </w:r>
          </w:p>
        </w:tc>
      </w:tr>
      <w:tr w:rsidR="00A668BA" w:rsidRPr="005C38D0" w14:paraId="33AC33A9" w14:textId="77777777">
        <w:trPr>
          <w:trHeight w:val="114"/>
        </w:trPr>
        <w:tc>
          <w:tcPr>
            <w:tcW w:w="3095" w:type="pct"/>
          </w:tcPr>
          <w:p w14:paraId="5949A118" w14:textId="07A3A97A" w:rsidR="00A668BA" w:rsidRPr="005C38D0" w:rsidRDefault="00A668BA" w:rsidP="00A668BA">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Acquisition during the period</w:t>
            </w:r>
          </w:p>
        </w:tc>
        <w:tc>
          <w:tcPr>
            <w:tcW w:w="635" w:type="pct"/>
            <w:vAlign w:val="bottom"/>
          </w:tcPr>
          <w:p w14:paraId="78B6068F" w14:textId="77777777" w:rsidR="00A668BA" w:rsidRPr="005C38D0" w:rsidRDefault="00A668BA" w:rsidP="00A668BA">
            <w:pPr>
              <w:spacing w:line="440" w:lineRule="exact"/>
              <w:rPr>
                <w:rFonts w:ascii="Times New Roman" w:hAnsi="Times New Roman" w:cs="Times New Roman"/>
                <w:sz w:val="18"/>
                <w:szCs w:val="18"/>
              </w:rPr>
            </w:pPr>
          </w:p>
        </w:tc>
        <w:tc>
          <w:tcPr>
            <w:tcW w:w="1270" w:type="pct"/>
          </w:tcPr>
          <w:p w14:paraId="7A268AEA" w14:textId="235C65B5" w:rsidR="00A668BA" w:rsidRPr="005C38D0" w:rsidRDefault="00E85DA1" w:rsidP="00A668BA">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5,992,824.23</w:t>
            </w:r>
          </w:p>
        </w:tc>
      </w:tr>
      <w:tr w:rsidR="00A668BA" w:rsidRPr="005C38D0" w14:paraId="3950D888" w14:textId="77777777">
        <w:trPr>
          <w:trHeight w:val="114"/>
        </w:trPr>
        <w:tc>
          <w:tcPr>
            <w:tcW w:w="3095" w:type="pct"/>
          </w:tcPr>
          <w:p w14:paraId="55563433" w14:textId="79A85BA1" w:rsidR="00A668BA" w:rsidRPr="005C38D0" w:rsidRDefault="00A668BA" w:rsidP="00A668BA">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Disposal</w:t>
            </w:r>
          </w:p>
        </w:tc>
        <w:tc>
          <w:tcPr>
            <w:tcW w:w="635" w:type="pct"/>
            <w:vAlign w:val="bottom"/>
          </w:tcPr>
          <w:p w14:paraId="671D6ECD" w14:textId="77777777" w:rsidR="00A668BA" w:rsidRPr="005C38D0" w:rsidRDefault="00A668BA" w:rsidP="00A668BA">
            <w:pPr>
              <w:spacing w:line="440" w:lineRule="exact"/>
              <w:rPr>
                <w:rFonts w:ascii="Times New Roman" w:hAnsi="Times New Roman" w:cs="Times New Roman"/>
                <w:sz w:val="18"/>
                <w:szCs w:val="18"/>
              </w:rPr>
            </w:pPr>
          </w:p>
        </w:tc>
        <w:tc>
          <w:tcPr>
            <w:tcW w:w="1270" w:type="pct"/>
          </w:tcPr>
          <w:p w14:paraId="6F30AC5A" w14:textId="7E470E96" w:rsidR="00A668BA" w:rsidRPr="005C38D0" w:rsidRDefault="00E929B4" w:rsidP="00A668BA">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(1,280,011.00)</w:t>
            </w:r>
          </w:p>
        </w:tc>
      </w:tr>
      <w:tr w:rsidR="00A668BA" w:rsidRPr="005C38D0" w14:paraId="692EEA59" w14:textId="77777777">
        <w:trPr>
          <w:trHeight w:val="114"/>
        </w:trPr>
        <w:tc>
          <w:tcPr>
            <w:tcW w:w="3095" w:type="pct"/>
          </w:tcPr>
          <w:p w14:paraId="50B8C40F" w14:textId="31073C5C" w:rsidR="00A668BA" w:rsidRPr="005C38D0" w:rsidRDefault="00A668BA" w:rsidP="00A668BA">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Write off</w:t>
            </w:r>
          </w:p>
        </w:tc>
        <w:tc>
          <w:tcPr>
            <w:tcW w:w="635" w:type="pct"/>
            <w:vAlign w:val="bottom"/>
          </w:tcPr>
          <w:p w14:paraId="5B46623B" w14:textId="77777777" w:rsidR="00A668BA" w:rsidRPr="005C38D0" w:rsidRDefault="00A668BA" w:rsidP="00A668BA">
            <w:pPr>
              <w:spacing w:line="440" w:lineRule="exact"/>
              <w:rPr>
                <w:rFonts w:ascii="Times New Roman" w:hAnsi="Times New Roman" w:cs="Times New Roman"/>
                <w:sz w:val="18"/>
                <w:szCs w:val="18"/>
              </w:rPr>
            </w:pPr>
          </w:p>
        </w:tc>
        <w:tc>
          <w:tcPr>
            <w:tcW w:w="1270" w:type="pct"/>
          </w:tcPr>
          <w:p w14:paraId="36334D72" w14:textId="05446314" w:rsidR="00A668BA" w:rsidRPr="005C38D0" w:rsidRDefault="001930B4" w:rsidP="00A668BA">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(290,811.02)</w:t>
            </w:r>
          </w:p>
        </w:tc>
      </w:tr>
      <w:tr w:rsidR="00A668BA" w:rsidRPr="005C38D0" w14:paraId="3E01C320" w14:textId="77777777">
        <w:trPr>
          <w:trHeight w:val="233"/>
        </w:trPr>
        <w:tc>
          <w:tcPr>
            <w:tcW w:w="3095" w:type="pct"/>
          </w:tcPr>
          <w:p w14:paraId="33B0ADE6" w14:textId="142B26A8" w:rsidR="00A668BA" w:rsidRPr="005C38D0" w:rsidRDefault="00A668BA" w:rsidP="00A668BA">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Depreciation for the period</w:t>
            </w:r>
          </w:p>
        </w:tc>
        <w:tc>
          <w:tcPr>
            <w:tcW w:w="635" w:type="pct"/>
            <w:vAlign w:val="bottom"/>
          </w:tcPr>
          <w:p w14:paraId="1C0C2394" w14:textId="77777777" w:rsidR="00A668BA" w:rsidRPr="005C38D0" w:rsidRDefault="00A668BA" w:rsidP="00A668BA">
            <w:pPr>
              <w:spacing w:line="440" w:lineRule="exact"/>
              <w:rPr>
                <w:rFonts w:ascii="Times New Roman" w:hAnsi="Times New Roman" w:cs="Times New Roman"/>
                <w:sz w:val="18"/>
                <w:szCs w:val="18"/>
              </w:rPr>
            </w:pPr>
          </w:p>
        </w:tc>
        <w:tc>
          <w:tcPr>
            <w:tcW w:w="1270" w:type="pct"/>
          </w:tcPr>
          <w:p w14:paraId="18BDA222" w14:textId="23A48E66" w:rsidR="00A668BA" w:rsidRPr="005C38D0" w:rsidRDefault="00917A27" w:rsidP="00A668BA">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(4,759,840.89)</w:t>
            </w:r>
          </w:p>
        </w:tc>
      </w:tr>
      <w:tr w:rsidR="00A668BA" w:rsidRPr="005C38D0" w14:paraId="0D8DEE0F" w14:textId="77777777">
        <w:trPr>
          <w:trHeight w:val="245"/>
        </w:trPr>
        <w:tc>
          <w:tcPr>
            <w:tcW w:w="3095" w:type="pct"/>
          </w:tcPr>
          <w:p w14:paraId="64A7751E" w14:textId="610BA587" w:rsidR="00A668BA" w:rsidRPr="005C38D0" w:rsidRDefault="00A668BA" w:rsidP="00A668BA">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Net book value as at</w:t>
            </w:r>
            <w:r w:rsidR="00183FAE" w:rsidRPr="005C38D0">
              <w:rPr>
                <w:rFonts w:ascii="Times New Roman" w:hAnsi="Times New Roman" w:cs="Times New Roman"/>
              </w:rPr>
              <w:t xml:space="preserve"> </w:t>
            </w:r>
            <w:r w:rsidR="00183FAE" w:rsidRPr="005C38D0">
              <w:rPr>
                <w:rFonts w:ascii="Times New Roman" w:hAnsi="Times New Roman" w:cs="Times New Roman"/>
                <w:sz w:val="18"/>
                <w:szCs w:val="18"/>
              </w:rPr>
              <w:t>June 30</w:t>
            </w:r>
            <w:r w:rsidRPr="005C38D0">
              <w:rPr>
                <w:rFonts w:ascii="Times New Roman" w:hAnsi="Times New Roman" w:cs="Times New Roman"/>
                <w:sz w:val="18"/>
                <w:szCs w:val="18"/>
              </w:rPr>
              <w:t>, 2026</w:t>
            </w:r>
          </w:p>
        </w:tc>
        <w:tc>
          <w:tcPr>
            <w:tcW w:w="635" w:type="pct"/>
            <w:vAlign w:val="bottom"/>
          </w:tcPr>
          <w:p w14:paraId="0744FF94" w14:textId="77777777" w:rsidR="00A668BA" w:rsidRPr="005C38D0" w:rsidRDefault="00A668BA" w:rsidP="00A668BA">
            <w:pPr>
              <w:spacing w:line="440" w:lineRule="exact"/>
              <w:rPr>
                <w:rFonts w:ascii="Times New Roman" w:hAnsi="Times New Roman" w:cs="Times New Roman"/>
                <w:sz w:val="18"/>
                <w:szCs w:val="18"/>
              </w:rPr>
            </w:pPr>
          </w:p>
        </w:tc>
        <w:tc>
          <w:tcPr>
            <w:tcW w:w="1270" w:type="pct"/>
          </w:tcPr>
          <w:p w14:paraId="7D0D9805" w14:textId="578CBC71" w:rsidR="00A668BA" w:rsidRPr="005C38D0" w:rsidRDefault="00543271" w:rsidP="00A668BA">
            <w:pPr>
              <w:pBdr>
                <w:bottom w:val="doub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87,016,340.08</w:t>
            </w:r>
          </w:p>
        </w:tc>
      </w:tr>
    </w:tbl>
    <w:p w14:paraId="27275D18" w14:textId="5CC8796D" w:rsidR="00D72000" w:rsidRPr="005C38D0" w:rsidRDefault="00D72000" w:rsidP="0039747F">
      <w:pPr>
        <w:spacing w:before="120" w:line="46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As at </w:t>
      </w:r>
      <w:r w:rsidR="000063DE" w:rsidRPr="005C38D0">
        <w:rPr>
          <w:rFonts w:ascii="Times New Roman" w:hAnsi="Times New Roman" w:cs="Times New Roman"/>
          <w:sz w:val="20"/>
          <w:szCs w:val="20"/>
        </w:rPr>
        <w:t>June 30</w:t>
      </w:r>
      <w:r w:rsidR="00F43EE8" w:rsidRPr="005C38D0">
        <w:rPr>
          <w:rFonts w:ascii="Times New Roman" w:hAnsi="Times New Roman" w:cs="Times New Roman"/>
          <w:sz w:val="20"/>
          <w:szCs w:val="20"/>
        </w:rPr>
        <w:t>, 2026</w:t>
      </w:r>
      <w:r w:rsidRPr="005C38D0">
        <w:rPr>
          <w:rFonts w:ascii="Times New Roman" w:hAnsi="Times New Roman" w:cs="Times New Roman"/>
          <w:sz w:val="20"/>
          <w:szCs w:val="20"/>
        </w:rPr>
        <w:t xml:space="preserve">, part of buildings at net book value </w:t>
      </w:r>
      <w:proofErr w:type="gramStart"/>
      <w:r w:rsidRPr="005C38D0">
        <w:rPr>
          <w:rFonts w:ascii="Times New Roman" w:hAnsi="Times New Roman" w:cs="Times New Roman"/>
          <w:sz w:val="20"/>
          <w:szCs w:val="20"/>
        </w:rPr>
        <w:t>amount</w:t>
      </w:r>
      <w:proofErr w:type="gramEnd"/>
      <w:r w:rsidRPr="005C38D0">
        <w:rPr>
          <w:rFonts w:ascii="Times New Roman" w:hAnsi="Times New Roman" w:cs="Times New Roman"/>
          <w:sz w:val="20"/>
          <w:szCs w:val="20"/>
        </w:rPr>
        <w:t xml:space="preserve"> of Baht 6</w:t>
      </w:r>
      <w:r w:rsidR="000527AF" w:rsidRPr="005C38D0">
        <w:rPr>
          <w:rFonts w:ascii="Times New Roman" w:hAnsi="Times New Roman" w:cs="Times New Roman"/>
          <w:sz w:val="20"/>
          <w:szCs w:val="20"/>
        </w:rPr>
        <w:t>3</w:t>
      </w:r>
      <w:r w:rsidRPr="005C38D0">
        <w:rPr>
          <w:rFonts w:ascii="Times New Roman" w:hAnsi="Times New Roman" w:cs="Times New Roman"/>
          <w:sz w:val="20"/>
          <w:szCs w:val="20"/>
        </w:rPr>
        <w:t>.</w:t>
      </w:r>
      <w:r w:rsidR="000527AF" w:rsidRPr="005C38D0">
        <w:rPr>
          <w:rFonts w:ascii="Times New Roman" w:hAnsi="Times New Roman" w:cs="Times New Roman"/>
          <w:sz w:val="20"/>
          <w:szCs w:val="20"/>
        </w:rPr>
        <w:t>98</w:t>
      </w:r>
      <w:r w:rsidRPr="005C38D0">
        <w:rPr>
          <w:rFonts w:ascii="Times New Roman" w:hAnsi="Times New Roman" w:cs="Times New Roman"/>
          <w:sz w:val="20"/>
          <w:szCs w:val="20"/>
        </w:rPr>
        <w:t xml:space="preserve"> million are constructed on land leased from director as stated in note 17.3</w:t>
      </w:r>
      <w:r w:rsidR="00B57753" w:rsidRPr="005C38D0">
        <w:rPr>
          <w:rFonts w:ascii="Times New Roman" w:hAnsi="Times New Roman" w:cs="Times New Roman"/>
          <w:sz w:val="20"/>
          <w:szCs w:val="20"/>
        </w:rPr>
        <w:t>.</w:t>
      </w:r>
    </w:p>
    <w:p w14:paraId="5E488951" w14:textId="78099033" w:rsidR="00777F58" w:rsidRPr="005C38D0" w:rsidRDefault="008A5D4A" w:rsidP="0039747F">
      <w:pPr>
        <w:spacing w:before="120" w:line="46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Depreciation for the </w:t>
      </w:r>
      <w:r w:rsidR="00230E67" w:rsidRPr="005C38D0">
        <w:rPr>
          <w:rFonts w:ascii="Times New Roman" w:hAnsi="Times New Roman" w:cs="Times New Roman"/>
          <w:sz w:val="20"/>
          <w:szCs w:val="20"/>
        </w:rPr>
        <w:t>six</w:t>
      </w:r>
      <w:r w:rsidRPr="005C38D0">
        <w:rPr>
          <w:rFonts w:ascii="Times New Roman" w:hAnsi="Times New Roman" w:cs="Times New Roman"/>
          <w:sz w:val="20"/>
          <w:szCs w:val="20"/>
        </w:rPr>
        <w:t xml:space="preserve">-month periods ended </w:t>
      </w:r>
      <w:r w:rsidR="000527AF" w:rsidRPr="005C38D0">
        <w:rPr>
          <w:rFonts w:ascii="Times New Roman" w:hAnsi="Times New Roman" w:cs="Times New Roman"/>
          <w:sz w:val="20"/>
          <w:szCs w:val="20"/>
        </w:rPr>
        <w:t>June 30</w:t>
      </w:r>
      <w:r w:rsidR="00AE129C" w:rsidRPr="005C38D0">
        <w:rPr>
          <w:rFonts w:ascii="Times New Roman" w:hAnsi="Times New Roman" w:cs="Times New Roman"/>
          <w:sz w:val="20"/>
          <w:szCs w:val="20"/>
        </w:rPr>
        <w:t>, 2026</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 xml:space="preserve">and </w:t>
      </w:r>
      <w:r w:rsidR="00EC1D2C" w:rsidRPr="005C38D0">
        <w:rPr>
          <w:rFonts w:ascii="Times New Roman" w:hAnsi="Times New Roman" w:cs="Times New Roman"/>
          <w:sz w:val="20"/>
          <w:szCs w:val="20"/>
        </w:rPr>
        <w:t>202</w:t>
      </w:r>
      <w:r w:rsidR="00AE129C" w:rsidRPr="005C38D0">
        <w:rPr>
          <w:rFonts w:ascii="Times New Roman" w:hAnsi="Times New Roman" w:cs="Times New Roman"/>
          <w:sz w:val="20"/>
          <w:szCs w:val="20"/>
        </w:rPr>
        <w:t>5</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 xml:space="preserve">amounted to Baht </w:t>
      </w:r>
      <w:r w:rsidR="00E058E4" w:rsidRPr="005C38D0">
        <w:rPr>
          <w:rFonts w:ascii="Times New Roman" w:hAnsi="Times New Roman" w:cs="Times New Roman"/>
          <w:sz w:val="20"/>
          <w:szCs w:val="20"/>
        </w:rPr>
        <w:t>4.76</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 xml:space="preserve">million and Baht </w:t>
      </w:r>
      <w:r w:rsidR="00E058E4" w:rsidRPr="005C38D0">
        <w:rPr>
          <w:rFonts w:ascii="Times New Roman" w:hAnsi="Times New Roman" w:cs="Times New Roman"/>
          <w:sz w:val="20"/>
          <w:szCs w:val="20"/>
        </w:rPr>
        <w:t>6.24</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million respectively.</w:t>
      </w:r>
    </w:p>
    <w:p w14:paraId="1F784254" w14:textId="4D0F7C47" w:rsidR="0039747F" w:rsidRPr="005C38D0" w:rsidRDefault="008E0CE5" w:rsidP="0039747F">
      <w:pPr>
        <w:spacing w:before="120" w:line="46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As at </w:t>
      </w:r>
      <w:r w:rsidR="003523CE" w:rsidRPr="005C38D0">
        <w:rPr>
          <w:rFonts w:ascii="Times New Roman" w:hAnsi="Times New Roman" w:cs="Times New Roman"/>
          <w:sz w:val="20"/>
          <w:szCs w:val="20"/>
        </w:rPr>
        <w:t>June 30</w:t>
      </w:r>
      <w:r w:rsidR="004A5F02" w:rsidRPr="005C38D0">
        <w:rPr>
          <w:rFonts w:ascii="Times New Roman" w:hAnsi="Times New Roman" w:cs="Times New Roman"/>
          <w:sz w:val="20"/>
          <w:szCs w:val="20"/>
        </w:rPr>
        <w:t xml:space="preserve">, 2026 </w:t>
      </w:r>
      <w:r w:rsidRPr="005C38D0">
        <w:rPr>
          <w:rFonts w:ascii="Times New Roman" w:hAnsi="Times New Roman" w:cs="Times New Roman"/>
          <w:sz w:val="20"/>
          <w:szCs w:val="20"/>
        </w:rPr>
        <w:t>and December 31, 202</w:t>
      </w:r>
      <w:r w:rsidR="004A5F02" w:rsidRPr="005C38D0">
        <w:rPr>
          <w:rFonts w:ascii="Times New Roman" w:hAnsi="Times New Roman" w:cs="Times New Roman"/>
          <w:sz w:val="20"/>
          <w:szCs w:val="20"/>
        </w:rPr>
        <w:t>5</w:t>
      </w:r>
      <w:r w:rsidRPr="005C38D0">
        <w:rPr>
          <w:rFonts w:ascii="Times New Roman" w:hAnsi="Times New Roman" w:cs="Times New Roman"/>
          <w:sz w:val="20"/>
          <w:szCs w:val="20"/>
        </w:rPr>
        <w:t>, the Company has fixed assets at cost amount of Baht</w:t>
      </w:r>
      <w:r w:rsidR="00D6326F" w:rsidRPr="005C38D0">
        <w:rPr>
          <w:rFonts w:ascii="Times New Roman" w:hAnsi="Times New Roman" w:cs="Times New Roman"/>
          <w:sz w:val="20"/>
          <w:szCs w:val="20"/>
          <w:cs/>
        </w:rPr>
        <w:t xml:space="preserve"> </w:t>
      </w:r>
      <w:r w:rsidR="004A5F02" w:rsidRPr="005C38D0">
        <w:rPr>
          <w:rFonts w:ascii="Times New Roman" w:hAnsi="Times New Roman" w:cs="Times New Roman"/>
          <w:sz w:val="20"/>
          <w:szCs w:val="20"/>
        </w:rPr>
        <w:t>1</w:t>
      </w:r>
      <w:r w:rsidR="008D44EB" w:rsidRPr="005C38D0">
        <w:rPr>
          <w:rFonts w:ascii="Times New Roman" w:hAnsi="Times New Roman" w:cs="Times New Roman"/>
          <w:sz w:val="20"/>
          <w:szCs w:val="20"/>
        </w:rPr>
        <w:t>32.62</w:t>
      </w:r>
      <w:r w:rsidR="00D6326F" w:rsidRPr="005C38D0">
        <w:rPr>
          <w:rFonts w:ascii="Times New Roman" w:hAnsi="Times New Roman" w:cs="Times New Roman"/>
          <w:sz w:val="20"/>
          <w:szCs w:val="20"/>
          <w:cs/>
        </w:rPr>
        <w:t xml:space="preserve"> </w:t>
      </w:r>
      <w:r w:rsidR="00F04E06" w:rsidRPr="005C38D0">
        <w:rPr>
          <w:rFonts w:ascii="Times New Roman" w:hAnsi="Times New Roman" w:cs="Times New Roman"/>
          <w:sz w:val="20"/>
          <w:szCs w:val="20"/>
        </w:rPr>
        <w:t>million and Baht</w:t>
      </w:r>
      <w:r w:rsidR="00D6326F" w:rsidRPr="005C38D0">
        <w:rPr>
          <w:rFonts w:ascii="Times New Roman" w:hAnsi="Times New Roman" w:cs="Times New Roman"/>
          <w:sz w:val="20"/>
          <w:szCs w:val="20"/>
          <w:cs/>
        </w:rPr>
        <w:t xml:space="preserve"> </w:t>
      </w:r>
      <w:r w:rsidR="004A5F02" w:rsidRPr="005C38D0">
        <w:rPr>
          <w:rFonts w:ascii="Times New Roman" w:hAnsi="Times New Roman" w:cs="Times New Roman"/>
          <w:sz w:val="20"/>
          <w:szCs w:val="20"/>
        </w:rPr>
        <w:t>59</w:t>
      </w:r>
      <w:r w:rsidR="00C262D8" w:rsidRPr="005C38D0">
        <w:rPr>
          <w:rFonts w:ascii="Times New Roman" w:hAnsi="Times New Roman" w:cs="Times New Roman"/>
          <w:sz w:val="20"/>
          <w:szCs w:val="20"/>
          <w:cs/>
        </w:rPr>
        <w:t>.</w:t>
      </w:r>
      <w:r w:rsidR="004A5F02" w:rsidRPr="005C38D0">
        <w:rPr>
          <w:rFonts w:ascii="Times New Roman" w:hAnsi="Times New Roman" w:cs="Times New Roman"/>
          <w:sz w:val="20"/>
          <w:szCs w:val="20"/>
        </w:rPr>
        <w:t>11</w:t>
      </w:r>
      <w:r w:rsidR="00C262D8" w:rsidRPr="005C38D0">
        <w:rPr>
          <w:rFonts w:ascii="Times New Roman" w:hAnsi="Times New Roman" w:cs="Times New Roman"/>
          <w:sz w:val="20"/>
          <w:szCs w:val="20"/>
          <w:cs/>
        </w:rPr>
        <w:t xml:space="preserve"> </w:t>
      </w:r>
      <w:r w:rsidR="00B47EFF" w:rsidRPr="005C38D0">
        <w:rPr>
          <w:rFonts w:ascii="Times New Roman" w:hAnsi="Times New Roman" w:cs="Times New Roman"/>
          <w:sz w:val="20"/>
          <w:szCs w:val="20"/>
        </w:rPr>
        <w:t>million respectively which have been fully depreciated but are still in use</w:t>
      </w:r>
      <w:r w:rsidR="00B57753" w:rsidRPr="005C38D0">
        <w:rPr>
          <w:rFonts w:ascii="Times New Roman" w:hAnsi="Times New Roman" w:cs="Times New Roman"/>
          <w:sz w:val="20"/>
          <w:szCs w:val="20"/>
        </w:rPr>
        <w:t>.</w:t>
      </w:r>
    </w:p>
    <w:p w14:paraId="03024C8F" w14:textId="3B05EA5B" w:rsidR="005C38D0" w:rsidRDefault="005C38D0" w:rsidP="00CD15BB">
      <w:pPr>
        <w:spacing w:before="120" w:line="460" w:lineRule="exact"/>
        <w:ind w:right="-45"/>
        <w:jc w:val="thaiDistribute"/>
        <w:rPr>
          <w:rFonts w:ascii="Times New Roman" w:hAnsi="Times New Roman" w:cs="Times New Roman"/>
          <w:sz w:val="18"/>
          <w:szCs w:val="18"/>
          <w:cs/>
        </w:rPr>
      </w:pPr>
      <w:r>
        <w:rPr>
          <w:rFonts w:ascii="Times New Roman" w:hAnsi="Times New Roman" w:cs="Angsana New"/>
          <w:sz w:val="18"/>
          <w:szCs w:val="18"/>
          <w:cs/>
        </w:rPr>
        <w:br w:type="page"/>
      </w:r>
    </w:p>
    <w:p w14:paraId="2E503A8D" w14:textId="39B32FC4" w:rsidR="000B607D" w:rsidRPr="005C38D0" w:rsidRDefault="008F69B7" w:rsidP="0014671B">
      <w:pPr>
        <w:spacing w:before="120" w:line="40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lastRenderedPageBreak/>
        <w:t>1</w:t>
      </w:r>
      <w:r w:rsidR="003050CF" w:rsidRPr="005C38D0">
        <w:rPr>
          <w:rFonts w:ascii="Times New Roman" w:hAnsi="Times New Roman" w:cs="Times New Roman"/>
          <w:b/>
          <w:bCs/>
          <w:sz w:val="20"/>
          <w:szCs w:val="20"/>
        </w:rPr>
        <w:t>1</w:t>
      </w:r>
      <w:r w:rsidR="000B607D" w:rsidRPr="005C38D0">
        <w:rPr>
          <w:rFonts w:ascii="Times New Roman" w:hAnsi="Times New Roman" w:cs="Times New Roman"/>
          <w:b/>
          <w:bCs/>
          <w:sz w:val="20"/>
          <w:szCs w:val="20"/>
          <w:cs/>
        </w:rPr>
        <w:t>.</w:t>
      </w:r>
      <w:r w:rsidR="000B607D" w:rsidRPr="005C38D0">
        <w:rPr>
          <w:rFonts w:ascii="Times New Roman" w:hAnsi="Times New Roman" w:cs="Times New Roman"/>
          <w:b/>
          <w:bCs/>
          <w:sz w:val="20"/>
          <w:szCs w:val="20"/>
          <w:cs/>
        </w:rPr>
        <w:tab/>
      </w:r>
      <w:r w:rsidR="001D75D2" w:rsidRPr="005C38D0">
        <w:rPr>
          <w:rFonts w:ascii="Times New Roman" w:hAnsi="Times New Roman" w:cs="Times New Roman"/>
          <w:b/>
          <w:bCs/>
          <w:sz w:val="20"/>
          <w:szCs w:val="20"/>
        </w:rPr>
        <w:t>RIGHT-OF-USE ASSETS / LEASE LIABILITIES</w:t>
      </w:r>
    </w:p>
    <w:p w14:paraId="4320D663" w14:textId="0179B8E8" w:rsidR="00990576" w:rsidRPr="005C38D0" w:rsidRDefault="00990576" w:rsidP="0014671B">
      <w:pPr>
        <w:spacing w:before="120" w:line="40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The Company entered into lease of land, space in department store and warehouse, and vehicles for using in its operation. The lease period is averaged from </w:t>
      </w:r>
      <w:r w:rsidR="00EC1D2C" w:rsidRPr="005C38D0">
        <w:rPr>
          <w:rFonts w:ascii="Times New Roman" w:hAnsi="Times New Roman" w:cs="Times New Roman"/>
          <w:sz w:val="20"/>
          <w:szCs w:val="20"/>
        </w:rPr>
        <w:t>2</w:t>
      </w:r>
      <w:r w:rsidRPr="005C38D0">
        <w:rPr>
          <w:rFonts w:ascii="Times New Roman" w:hAnsi="Times New Roman" w:cs="Times New Roman"/>
          <w:sz w:val="20"/>
          <w:szCs w:val="20"/>
          <w:cs/>
        </w:rPr>
        <w:t xml:space="preserve"> - </w:t>
      </w:r>
      <w:r w:rsidR="00EC1D2C" w:rsidRPr="005C38D0">
        <w:rPr>
          <w:rFonts w:ascii="Times New Roman" w:hAnsi="Times New Roman" w:cs="Times New Roman"/>
          <w:sz w:val="20"/>
          <w:szCs w:val="20"/>
        </w:rPr>
        <w:t>30</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years.</w:t>
      </w:r>
    </w:p>
    <w:p w14:paraId="63F371B3" w14:textId="689AFDEF" w:rsidR="000759C9" w:rsidRPr="005C38D0" w:rsidRDefault="006E0EDA" w:rsidP="0014671B">
      <w:pPr>
        <w:spacing w:before="120" w:line="40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Movements of right-of-use assets for the </w:t>
      </w:r>
      <w:r w:rsidR="00230E67" w:rsidRPr="005C38D0">
        <w:rPr>
          <w:rFonts w:ascii="Times New Roman" w:hAnsi="Times New Roman" w:cs="Times New Roman"/>
          <w:sz w:val="20"/>
          <w:szCs w:val="20"/>
        </w:rPr>
        <w:t>six</w:t>
      </w:r>
      <w:r w:rsidRPr="005C38D0">
        <w:rPr>
          <w:rFonts w:ascii="Times New Roman" w:hAnsi="Times New Roman" w:cs="Times New Roman"/>
          <w:sz w:val="20"/>
          <w:szCs w:val="20"/>
        </w:rPr>
        <w:t xml:space="preserve">-month periods ended </w:t>
      </w:r>
      <w:r w:rsidR="00361EBC" w:rsidRPr="005C38D0">
        <w:rPr>
          <w:rFonts w:ascii="Times New Roman" w:hAnsi="Times New Roman" w:cs="Times New Roman"/>
          <w:sz w:val="20"/>
          <w:szCs w:val="20"/>
        </w:rPr>
        <w:t>June 30</w:t>
      </w:r>
      <w:r w:rsidR="001A14F9" w:rsidRPr="005C38D0">
        <w:rPr>
          <w:rFonts w:ascii="Times New Roman" w:hAnsi="Times New Roman" w:cs="Times New Roman"/>
          <w:sz w:val="20"/>
          <w:szCs w:val="20"/>
        </w:rPr>
        <w:t xml:space="preserve">, 2026 </w:t>
      </w:r>
      <w:r w:rsidRPr="005C38D0">
        <w:rPr>
          <w:rFonts w:ascii="Times New Roman" w:hAnsi="Times New Roman" w:cs="Times New Roman"/>
          <w:sz w:val="20"/>
          <w:szCs w:val="20"/>
        </w:rPr>
        <w:t>consist of:</w:t>
      </w:r>
      <w:r w:rsidR="009D2ACF" w:rsidRPr="005C38D0">
        <w:rPr>
          <w:rFonts w:ascii="Times New Roman" w:hAnsi="Times New Roman" w:cs="Times New Roman"/>
          <w:sz w:val="20"/>
          <w:szCs w:val="20"/>
          <w:cs/>
        </w:rPr>
        <w:t xml:space="preserve"> </w:t>
      </w:r>
    </w:p>
    <w:p w14:paraId="358029CB" w14:textId="32E58B6B" w:rsidR="009B1523" w:rsidRPr="005C38D0" w:rsidRDefault="000C4A08" w:rsidP="0014671B">
      <w:pPr>
        <w:spacing w:before="120" w:line="400" w:lineRule="exact"/>
        <w:ind w:left="567" w:right="-45" w:hanging="567"/>
        <w:jc w:val="both"/>
        <w:rPr>
          <w:rFonts w:ascii="Times New Roman" w:hAnsi="Times New Roman" w:cs="Times New Roman"/>
          <w:b/>
          <w:bCs/>
          <w:sz w:val="20"/>
          <w:szCs w:val="20"/>
        </w:rPr>
      </w:pPr>
      <w:r w:rsidRPr="005C38D0">
        <w:rPr>
          <w:rFonts w:ascii="Times New Roman" w:hAnsi="Times New Roman" w:cs="Times New Roman"/>
          <w:b/>
          <w:bCs/>
          <w:sz w:val="20"/>
          <w:szCs w:val="20"/>
        </w:rPr>
        <w:t>1</w:t>
      </w:r>
      <w:r w:rsidR="003050CF" w:rsidRPr="005C38D0">
        <w:rPr>
          <w:rFonts w:ascii="Times New Roman" w:hAnsi="Times New Roman" w:cs="Times New Roman"/>
          <w:b/>
          <w:bCs/>
          <w:sz w:val="20"/>
          <w:szCs w:val="20"/>
        </w:rPr>
        <w:t>1</w:t>
      </w:r>
      <w:r w:rsidR="004944FF" w:rsidRPr="005C38D0">
        <w:rPr>
          <w:rFonts w:ascii="Times New Roman" w:hAnsi="Times New Roman" w:cs="Times New Roman"/>
          <w:b/>
          <w:bCs/>
          <w:sz w:val="20"/>
          <w:szCs w:val="20"/>
          <w:cs/>
        </w:rPr>
        <w:t>.</w:t>
      </w:r>
      <w:r w:rsidR="004944FF" w:rsidRPr="005C38D0">
        <w:rPr>
          <w:rFonts w:ascii="Times New Roman" w:hAnsi="Times New Roman" w:cs="Times New Roman"/>
          <w:b/>
          <w:bCs/>
          <w:sz w:val="20"/>
          <w:szCs w:val="20"/>
        </w:rPr>
        <w:t>1</w:t>
      </w:r>
      <w:r w:rsidR="00BA7508" w:rsidRPr="005C38D0">
        <w:rPr>
          <w:rFonts w:ascii="Times New Roman" w:hAnsi="Times New Roman" w:cs="Times New Roman"/>
          <w:b/>
          <w:bCs/>
          <w:sz w:val="20"/>
          <w:szCs w:val="20"/>
          <w:cs/>
        </w:rPr>
        <w:tab/>
      </w:r>
      <w:r w:rsidR="00477483" w:rsidRPr="005C38D0">
        <w:rPr>
          <w:rFonts w:ascii="Times New Roman" w:hAnsi="Times New Roman" w:cs="Times New Roman"/>
          <w:b/>
          <w:bCs/>
          <w:sz w:val="20"/>
          <w:szCs w:val="20"/>
        </w:rPr>
        <w:t>Right-of-use assets</w:t>
      </w:r>
    </w:p>
    <w:tbl>
      <w:tblPr>
        <w:tblW w:w="4735" w:type="pct"/>
        <w:tblInd w:w="534" w:type="dxa"/>
        <w:tblLayout w:type="fixed"/>
        <w:tblLook w:val="01E0" w:firstRow="1" w:lastRow="1" w:firstColumn="1" w:lastColumn="1" w:noHBand="0" w:noVBand="0"/>
      </w:tblPr>
      <w:tblGrid>
        <w:gridCol w:w="5528"/>
        <w:gridCol w:w="1134"/>
        <w:gridCol w:w="2268"/>
      </w:tblGrid>
      <w:tr w:rsidR="00FC763D" w:rsidRPr="005C38D0" w14:paraId="0B5207F6" w14:textId="77777777" w:rsidTr="00CD15BB">
        <w:trPr>
          <w:trHeight w:val="122"/>
        </w:trPr>
        <w:tc>
          <w:tcPr>
            <w:tcW w:w="3095" w:type="pct"/>
            <w:vAlign w:val="bottom"/>
          </w:tcPr>
          <w:p w14:paraId="2EC23440" w14:textId="77777777" w:rsidR="00FC763D" w:rsidRPr="005C38D0" w:rsidRDefault="00FC763D" w:rsidP="005B5779">
            <w:pPr>
              <w:spacing w:line="440" w:lineRule="exact"/>
              <w:ind w:left="59"/>
              <w:jc w:val="both"/>
              <w:rPr>
                <w:rFonts w:ascii="Times New Roman" w:hAnsi="Times New Roman" w:cs="Times New Roman"/>
                <w:sz w:val="18"/>
                <w:szCs w:val="18"/>
              </w:rPr>
            </w:pPr>
          </w:p>
        </w:tc>
        <w:tc>
          <w:tcPr>
            <w:tcW w:w="635" w:type="pct"/>
            <w:vAlign w:val="bottom"/>
          </w:tcPr>
          <w:p w14:paraId="6B5B547D" w14:textId="77777777" w:rsidR="00FC763D" w:rsidRPr="005C38D0" w:rsidRDefault="00FC763D" w:rsidP="005B5779">
            <w:pPr>
              <w:spacing w:line="440" w:lineRule="exact"/>
              <w:jc w:val="right"/>
              <w:rPr>
                <w:rFonts w:ascii="Times New Roman" w:hAnsi="Times New Roman" w:cs="Times New Roman"/>
                <w:sz w:val="18"/>
                <w:szCs w:val="18"/>
              </w:rPr>
            </w:pPr>
          </w:p>
        </w:tc>
        <w:tc>
          <w:tcPr>
            <w:tcW w:w="1270" w:type="pct"/>
            <w:vAlign w:val="bottom"/>
          </w:tcPr>
          <w:p w14:paraId="29C52610" w14:textId="0437EF5E" w:rsidR="00FC763D" w:rsidRPr="005C38D0" w:rsidRDefault="00661E34" w:rsidP="005B5779">
            <w:pPr>
              <w:spacing w:line="440" w:lineRule="exact"/>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FC763D" w:rsidRPr="005C38D0" w14:paraId="1A6FB500" w14:textId="77777777" w:rsidTr="00CD15BB">
        <w:trPr>
          <w:trHeight w:val="122"/>
        </w:trPr>
        <w:tc>
          <w:tcPr>
            <w:tcW w:w="3095" w:type="pct"/>
            <w:vAlign w:val="bottom"/>
          </w:tcPr>
          <w:p w14:paraId="65081B2B" w14:textId="77777777" w:rsidR="00FC763D" w:rsidRPr="005C38D0" w:rsidRDefault="00FC763D" w:rsidP="005B5779">
            <w:pPr>
              <w:spacing w:line="440" w:lineRule="exact"/>
              <w:ind w:left="59"/>
              <w:jc w:val="both"/>
              <w:rPr>
                <w:rFonts w:ascii="Times New Roman" w:hAnsi="Times New Roman" w:cs="Times New Roman"/>
                <w:sz w:val="18"/>
                <w:szCs w:val="18"/>
              </w:rPr>
            </w:pPr>
          </w:p>
        </w:tc>
        <w:tc>
          <w:tcPr>
            <w:tcW w:w="635" w:type="pct"/>
            <w:vAlign w:val="bottom"/>
          </w:tcPr>
          <w:p w14:paraId="0307204F" w14:textId="77777777" w:rsidR="00FC763D" w:rsidRPr="005C38D0" w:rsidRDefault="00FC763D" w:rsidP="005B5779">
            <w:pPr>
              <w:spacing w:line="440" w:lineRule="exact"/>
              <w:jc w:val="right"/>
              <w:rPr>
                <w:rFonts w:ascii="Times New Roman" w:hAnsi="Times New Roman" w:cs="Times New Roman"/>
                <w:sz w:val="18"/>
                <w:szCs w:val="18"/>
              </w:rPr>
            </w:pPr>
          </w:p>
        </w:tc>
        <w:tc>
          <w:tcPr>
            <w:tcW w:w="1270" w:type="pct"/>
            <w:vAlign w:val="bottom"/>
          </w:tcPr>
          <w:p w14:paraId="6CABFBA6" w14:textId="77777777" w:rsidR="00661E34" w:rsidRPr="005C38D0" w:rsidRDefault="00661E34" w:rsidP="00CD15BB">
            <w:pPr>
              <w:pBdr>
                <w:bar w:val="single" w:sz="4"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w:t>
            </w:r>
          </w:p>
          <w:p w14:paraId="1CE202C6" w14:textId="77777777" w:rsidR="00661E34" w:rsidRPr="005C38D0" w:rsidRDefault="00661E34" w:rsidP="00CD15BB">
            <w:pPr>
              <w:pBdr>
                <w:bar w:val="single" w:sz="4"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and Separate </w:t>
            </w:r>
          </w:p>
          <w:p w14:paraId="436F2874" w14:textId="259115F6" w:rsidR="00FC763D" w:rsidRPr="005C38D0" w:rsidRDefault="00661E34" w:rsidP="00CD15BB">
            <w:pPr>
              <w:pBdr>
                <w:bottom w:val="single" w:sz="4" w:space="1" w:color="auto"/>
              </w:pBdr>
              <w:spacing w:line="440" w:lineRule="exact"/>
              <w:jc w:val="center"/>
              <w:rPr>
                <w:rFonts w:ascii="Times New Roman" w:hAnsi="Times New Roman" w:cs="Times New Roman"/>
                <w:b/>
                <w:bCs/>
                <w:sz w:val="18"/>
                <w:szCs w:val="18"/>
                <w:cs/>
              </w:rPr>
            </w:pPr>
            <w:r w:rsidRPr="005C38D0">
              <w:rPr>
                <w:rFonts w:ascii="Times New Roman" w:hAnsi="Times New Roman" w:cs="Times New Roman"/>
                <w:b/>
                <w:bCs/>
                <w:sz w:val="18"/>
                <w:szCs w:val="18"/>
              </w:rPr>
              <w:t>financial statements</w:t>
            </w:r>
          </w:p>
        </w:tc>
      </w:tr>
      <w:tr w:rsidR="009569B6" w:rsidRPr="005C38D0" w14:paraId="67A2B366" w14:textId="77777777" w:rsidTr="00CD15BB">
        <w:trPr>
          <w:trHeight w:val="114"/>
        </w:trPr>
        <w:tc>
          <w:tcPr>
            <w:tcW w:w="3095" w:type="pct"/>
          </w:tcPr>
          <w:p w14:paraId="00FACADE" w14:textId="0C215E45" w:rsidR="009569B6" w:rsidRPr="005C38D0" w:rsidRDefault="009569B6" w:rsidP="005B5779">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Net book value as at December 31, 2025</w:t>
            </w:r>
          </w:p>
        </w:tc>
        <w:tc>
          <w:tcPr>
            <w:tcW w:w="635" w:type="pct"/>
            <w:vAlign w:val="bottom"/>
          </w:tcPr>
          <w:p w14:paraId="30454C7D" w14:textId="77777777" w:rsidR="009569B6" w:rsidRPr="005C38D0" w:rsidRDefault="009569B6" w:rsidP="005B5779">
            <w:pPr>
              <w:spacing w:line="440" w:lineRule="exact"/>
              <w:rPr>
                <w:rFonts w:ascii="Times New Roman" w:hAnsi="Times New Roman" w:cs="Times New Roman"/>
                <w:sz w:val="18"/>
                <w:szCs w:val="18"/>
              </w:rPr>
            </w:pPr>
          </w:p>
        </w:tc>
        <w:tc>
          <w:tcPr>
            <w:tcW w:w="1270" w:type="pct"/>
          </w:tcPr>
          <w:p w14:paraId="6D9426D5" w14:textId="7FD7B8C4" w:rsidR="009569B6" w:rsidRPr="005C38D0" w:rsidRDefault="009569B6" w:rsidP="00CD15BB">
            <w:pPr>
              <w:pBdr>
                <w:bar w:val="single" w:sz="4"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43,061,773.31</w:t>
            </w:r>
          </w:p>
        </w:tc>
      </w:tr>
      <w:tr w:rsidR="009569B6" w:rsidRPr="005C38D0" w14:paraId="4E7167F0" w14:textId="77777777" w:rsidTr="00693655">
        <w:trPr>
          <w:trHeight w:val="177"/>
        </w:trPr>
        <w:tc>
          <w:tcPr>
            <w:tcW w:w="3095" w:type="pct"/>
          </w:tcPr>
          <w:p w14:paraId="7C8DE337" w14:textId="05B9AD04" w:rsidR="009569B6" w:rsidRPr="005C38D0" w:rsidRDefault="009569B6" w:rsidP="005B5779">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Increase/Changes in contract conditions - net</w:t>
            </w:r>
          </w:p>
        </w:tc>
        <w:tc>
          <w:tcPr>
            <w:tcW w:w="635" w:type="pct"/>
            <w:vAlign w:val="bottom"/>
          </w:tcPr>
          <w:p w14:paraId="6A52AF69" w14:textId="77777777" w:rsidR="009569B6" w:rsidRPr="005C38D0" w:rsidRDefault="009569B6" w:rsidP="005B5779">
            <w:pPr>
              <w:spacing w:line="440" w:lineRule="exact"/>
              <w:rPr>
                <w:rFonts w:ascii="Times New Roman" w:hAnsi="Times New Roman" w:cs="Times New Roman"/>
                <w:sz w:val="18"/>
                <w:szCs w:val="18"/>
              </w:rPr>
            </w:pPr>
          </w:p>
        </w:tc>
        <w:tc>
          <w:tcPr>
            <w:tcW w:w="1270" w:type="pct"/>
          </w:tcPr>
          <w:p w14:paraId="012047DC" w14:textId="347AD889" w:rsidR="009569B6" w:rsidRPr="005C38D0" w:rsidRDefault="004879A0" w:rsidP="005B5779">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26,712,409.27</w:t>
            </w:r>
          </w:p>
        </w:tc>
      </w:tr>
      <w:tr w:rsidR="009569B6" w:rsidRPr="005C38D0" w14:paraId="7C8631BE" w14:textId="77777777" w:rsidTr="00693655">
        <w:trPr>
          <w:trHeight w:val="114"/>
        </w:trPr>
        <w:tc>
          <w:tcPr>
            <w:tcW w:w="3095" w:type="pct"/>
          </w:tcPr>
          <w:p w14:paraId="00776169" w14:textId="47E94E22" w:rsidR="009569B6" w:rsidRPr="005C38D0" w:rsidRDefault="009569B6" w:rsidP="005B5779">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Depreciation for the period</w:t>
            </w:r>
          </w:p>
        </w:tc>
        <w:tc>
          <w:tcPr>
            <w:tcW w:w="635" w:type="pct"/>
            <w:vAlign w:val="bottom"/>
          </w:tcPr>
          <w:p w14:paraId="7EE0A20D" w14:textId="77777777" w:rsidR="009569B6" w:rsidRPr="005C38D0" w:rsidRDefault="009569B6" w:rsidP="005B5779">
            <w:pPr>
              <w:spacing w:line="440" w:lineRule="exact"/>
              <w:rPr>
                <w:rFonts w:ascii="Times New Roman" w:hAnsi="Times New Roman" w:cs="Times New Roman"/>
                <w:sz w:val="18"/>
                <w:szCs w:val="18"/>
              </w:rPr>
            </w:pPr>
          </w:p>
        </w:tc>
        <w:tc>
          <w:tcPr>
            <w:tcW w:w="1270" w:type="pct"/>
          </w:tcPr>
          <w:p w14:paraId="0AB5D3AC" w14:textId="179C9424" w:rsidR="009569B6" w:rsidRPr="005C38D0" w:rsidRDefault="000D750E" w:rsidP="005B5779">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(7,249,357.31)</w:t>
            </w:r>
          </w:p>
        </w:tc>
      </w:tr>
      <w:tr w:rsidR="009569B6" w:rsidRPr="005C38D0" w14:paraId="712DA228" w14:textId="77777777">
        <w:trPr>
          <w:trHeight w:val="339"/>
        </w:trPr>
        <w:tc>
          <w:tcPr>
            <w:tcW w:w="3095" w:type="pct"/>
          </w:tcPr>
          <w:p w14:paraId="63044C31" w14:textId="595BBF1D" w:rsidR="009569B6" w:rsidRPr="005C38D0" w:rsidRDefault="009569B6" w:rsidP="005B5779">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 xml:space="preserve">Net book value as at </w:t>
            </w:r>
            <w:r w:rsidR="00AA7753" w:rsidRPr="005C38D0">
              <w:rPr>
                <w:rFonts w:ascii="Times New Roman" w:hAnsi="Times New Roman" w:cs="Times New Roman"/>
                <w:sz w:val="18"/>
                <w:szCs w:val="18"/>
              </w:rPr>
              <w:t>June 30</w:t>
            </w:r>
            <w:r w:rsidRPr="005C38D0">
              <w:rPr>
                <w:rFonts w:ascii="Times New Roman" w:hAnsi="Times New Roman" w:cs="Times New Roman"/>
                <w:sz w:val="18"/>
                <w:szCs w:val="18"/>
              </w:rPr>
              <w:t>, 2026</w:t>
            </w:r>
          </w:p>
        </w:tc>
        <w:tc>
          <w:tcPr>
            <w:tcW w:w="635" w:type="pct"/>
            <w:vAlign w:val="bottom"/>
          </w:tcPr>
          <w:p w14:paraId="36EBF19B" w14:textId="77777777" w:rsidR="009569B6" w:rsidRPr="005C38D0" w:rsidRDefault="009569B6" w:rsidP="005B5779">
            <w:pPr>
              <w:spacing w:line="440" w:lineRule="exact"/>
              <w:rPr>
                <w:rFonts w:ascii="Times New Roman" w:hAnsi="Times New Roman" w:cs="Times New Roman"/>
                <w:sz w:val="18"/>
                <w:szCs w:val="18"/>
              </w:rPr>
            </w:pPr>
          </w:p>
        </w:tc>
        <w:tc>
          <w:tcPr>
            <w:tcW w:w="1270" w:type="pct"/>
          </w:tcPr>
          <w:p w14:paraId="14A0A02D" w14:textId="6981B2E5" w:rsidR="009569B6" w:rsidRPr="005C38D0" w:rsidRDefault="00040228" w:rsidP="005B5779">
            <w:pPr>
              <w:pBdr>
                <w:bottom w:val="doub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62,524,825.27</w:t>
            </w:r>
          </w:p>
        </w:tc>
      </w:tr>
    </w:tbl>
    <w:p w14:paraId="0B95DD67" w14:textId="484515E2" w:rsidR="000C4A08" w:rsidRPr="005C38D0" w:rsidRDefault="0047285B" w:rsidP="0014671B">
      <w:pPr>
        <w:spacing w:before="120" w:line="40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Depreciation of right-of-use assets for the </w:t>
      </w:r>
      <w:r w:rsidR="00230E67" w:rsidRPr="005C38D0">
        <w:rPr>
          <w:rFonts w:ascii="Times New Roman" w:hAnsi="Times New Roman" w:cs="Times New Roman"/>
          <w:sz w:val="20"/>
          <w:szCs w:val="20"/>
        </w:rPr>
        <w:t>six</w:t>
      </w:r>
      <w:r w:rsidRPr="005C38D0">
        <w:rPr>
          <w:rFonts w:ascii="Times New Roman" w:hAnsi="Times New Roman" w:cs="Times New Roman"/>
          <w:sz w:val="20"/>
          <w:szCs w:val="20"/>
        </w:rPr>
        <w:t xml:space="preserve">-month periods ended </w:t>
      </w:r>
      <w:r w:rsidR="00AA7753" w:rsidRPr="005C38D0">
        <w:rPr>
          <w:rFonts w:ascii="Times New Roman" w:hAnsi="Times New Roman" w:cs="Times New Roman"/>
          <w:sz w:val="20"/>
          <w:szCs w:val="20"/>
        </w:rPr>
        <w:t>June 30</w:t>
      </w:r>
      <w:r w:rsidR="0011471B" w:rsidRPr="005C38D0">
        <w:rPr>
          <w:rFonts w:ascii="Times New Roman" w:hAnsi="Times New Roman" w:cs="Times New Roman"/>
          <w:sz w:val="20"/>
          <w:szCs w:val="20"/>
        </w:rPr>
        <w:t>, 2026</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and 202</w:t>
      </w:r>
      <w:r w:rsidR="0011471B" w:rsidRPr="005C38D0">
        <w:rPr>
          <w:rFonts w:ascii="Times New Roman" w:hAnsi="Times New Roman" w:cs="Times New Roman"/>
          <w:sz w:val="20"/>
          <w:szCs w:val="20"/>
        </w:rPr>
        <w:t>5</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amounted to Baht</w:t>
      </w:r>
      <w:r w:rsidR="00C542B7" w:rsidRPr="005C38D0">
        <w:rPr>
          <w:rFonts w:ascii="Times New Roman" w:hAnsi="Times New Roman" w:cs="Times New Roman"/>
          <w:sz w:val="20"/>
          <w:szCs w:val="20"/>
          <w:cs/>
        </w:rPr>
        <w:t xml:space="preserve"> </w:t>
      </w:r>
      <w:r w:rsidR="00567DAA" w:rsidRPr="005C38D0">
        <w:rPr>
          <w:rFonts w:ascii="Times New Roman" w:hAnsi="Times New Roman" w:cs="Times New Roman"/>
          <w:sz w:val="20"/>
          <w:szCs w:val="20"/>
        </w:rPr>
        <w:t>7.</w:t>
      </w:r>
      <w:r w:rsidR="00F32594" w:rsidRPr="005C38D0">
        <w:rPr>
          <w:rFonts w:ascii="Times New Roman" w:hAnsi="Times New Roman" w:cs="Times New Roman"/>
          <w:sz w:val="20"/>
          <w:szCs w:val="20"/>
        </w:rPr>
        <w:t>25</w:t>
      </w:r>
      <w:r w:rsidR="00C542B7" w:rsidRPr="005C38D0">
        <w:rPr>
          <w:rFonts w:ascii="Times New Roman" w:hAnsi="Times New Roman" w:cs="Times New Roman"/>
          <w:sz w:val="20"/>
          <w:szCs w:val="20"/>
          <w:cs/>
        </w:rPr>
        <w:t xml:space="preserve"> </w:t>
      </w:r>
      <w:r w:rsidR="007C0AF8" w:rsidRPr="005C38D0">
        <w:rPr>
          <w:rFonts w:ascii="Times New Roman" w:hAnsi="Times New Roman" w:cs="Times New Roman"/>
          <w:sz w:val="20"/>
          <w:szCs w:val="20"/>
        </w:rPr>
        <w:t>million and Baht</w:t>
      </w:r>
      <w:bookmarkStart w:id="0" w:name="_Hlk134452677"/>
      <w:r w:rsidR="00843E27" w:rsidRPr="005C38D0">
        <w:rPr>
          <w:rFonts w:ascii="Times New Roman" w:hAnsi="Times New Roman" w:cs="Times New Roman"/>
          <w:sz w:val="20"/>
          <w:szCs w:val="20"/>
        </w:rPr>
        <w:t xml:space="preserve"> </w:t>
      </w:r>
      <w:r w:rsidR="002B51C7" w:rsidRPr="005C38D0">
        <w:rPr>
          <w:rFonts w:ascii="Times New Roman" w:hAnsi="Times New Roman" w:cs="Times New Roman"/>
          <w:sz w:val="20"/>
          <w:szCs w:val="20"/>
        </w:rPr>
        <w:t>10.84</w:t>
      </w:r>
      <w:r w:rsidR="00650580" w:rsidRPr="005C38D0">
        <w:rPr>
          <w:rFonts w:ascii="Times New Roman" w:hAnsi="Times New Roman" w:cs="Times New Roman"/>
          <w:sz w:val="20"/>
          <w:szCs w:val="20"/>
          <w:cs/>
        </w:rPr>
        <w:t xml:space="preserve"> </w:t>
      </w:r>
      <w:bookmarkEnd w:id="0"/>
      <w:r w:rsidR="007C38DD" w:rsidRPr="005C38D0">
        <w:rPr>
          <w:rFonts w:ascii="Times New Roman" w:hAnsi="Times New Roman" w:cs="Times New Roman"/>
          <w:sz w:val="20"/>
          <w:szCs w:val="20"/>
        </w:rPr>
        <w:t>million respectively.</w:t>
      </w:r>
    </w:p>
    <w:p w14:paraId="3668D32D" w14:textId="37DA8FA3" w:rsidR="00972A92" w:rsidRPr="005C38D0" w:rsidRDefault="00352BFC" w:rsidP="0014671B">
      <w:pPr>
        <w:spacing w:before="120" w:line="40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t>1</w:t>
      </w:r>
      <w:r w:rsidR="00BF18C3" w:rsidRPr="005C38D0">
        <w:rPr>
          <w:rFonts w:ascii="Times New Roman" w:hAnsi="Times New Roman" w:cs="Times New Roman"/>
          <w:b/>
          <w:bCs/>
          <w:sz w:val="20"/>
          <w:szCs w:val="20"/>
        </w:rPr>
        <w:t>1</w:t>
      </w:r>
      <w:r w:rsidRPr="005C38D0">
        <w:rPr>
          <w:rFonts w:ascii="Times New Roman" w:hAnsi="Times New Roman" w:cs="Times New Roman"/>
          <w:b/>
          <w:bCs/>
          <w:sz w:val="20"/>
          <w:szCs w:val="20"/>
          <w:cs/>
        </w:rPr>
        <w:t>.</w:t>
      </w:r>
      <w:r w:rsidRPr="005C38D0">
        <w:rPr>
          <w:rFonts w:ascii="Times New Roman" w:hAnsi="Times New Roman" w:cs="Times New Roman"/>
          <w:b/>
          <w:bCs/>
          <w:sz w:val="20"/>
          <w:szCs w:val="20"/>
        </w:rPr>
        <w:t>2</w:t>
      </w:r>
      <w:r w:rsidR="00BA7508" w:rsidRPr="005C38D0">
        <w:rPr>
          <w:rFonts w:ascii="Times New Roman" w:hAnsi="Times New Roman" w:cs="Times New Roman"/>
          <w:b/>
          <w:bCs/>
          <w:sz w:val="20"/>
          <w:szCs w:val="20"/>
          <w:cs/>
        </w:rPr>
        <w:tab/>
      </w:r>
      <w:r w:rsidR="00EE658A" w:rsidRPr="005C38D0">
        <w:rPr>
          <w:rFonts w:ascii="Times New Roman" w:hAnsi="Times New Roman" w:cs="Times New Roman"/>
          <w:b/>
          <w:bCs/>
          <w:sz w:val="20"/>
          <w:szCs w:val="20"/>
        </w:rPr>
        <w:t>Lease liabilities</w:t>
      </w:r>
    </w:p>
    <w:p w14:paraId="46F265E6" w14:textId="7C046C53" w:rsidR="001F067C" w:rsidRPr="005C38D0" w:rsidRDefault="001F067C" w:rsidP="001F067C">
      <w:pPr>
        <w:spacing w:before="120" w:line="400" w:lineRule="exact"/>
        <w:ind w:left="1134" w:right="-45" w:hanging="567"/>
        <w:jc w:val="thaiDistribute"/>
        <w:rPr>
          <w:rFonts w:ascii="Times New Roman" w:hAnsi="Times New Roman" w:cs="Times New Roman"/>
          <w:sz w:val="20"/>
          <w:szCs w:val="20"/>
          <w:cs/>
        </w:rPr>
      </w:pPr>
      <w:r w:rsidRPr="005C38D0">
        <w:rPr>
          <w:rFonts w:ascii="Times New Roman" w:hAnsi="Times New Roman" w:cs="Times New Roman"/>
          <w:sz w:val="20"/>
          <w:szCs w:val="20"/>
        </w:rPr>
        <w:t>11</w:t>
      </w:r>
      <w:r w:rsidRPr="005C38D0">
        <w:rPr>
          <w:rFonts w:ascii="Times New Roman" w:hAnsi="Times New Roman" w:cs="Times New Roman"/>
          <w:sz w:val="20"/>
          <w:szCs w:val="20"/>
          <w:cs/>
        </w:rPr>
        <w:t>.</w:t>
      </w:r>
      <w:r w:rsidRPr="005C38D0">
        <w:rPr>
          <w:rFonts w:ascii="Times New Roman" w:hAnsi="Times New Roman" w:cs="Times New Roman"/>
          <w:sz w:val="20"/>
          <w:szCs w:val="20"/>
        </w:rPr>
        <w:t>2</w:t>
      </w:r>
      <w:r w:rsidRPr="005C38D0">
        <w:rPr>
          <w:rFonts w:ascii="Times New Roman" w:hAnsi="Times New Roman" w:cs="Times New Roman"/>
          <w:sz w:val="20"/>
          <w:szCs w:val="20"/>
          <w:cs/>
        </w:rPr>
        <w:t>.</w:t>
      </w:r>
      <w:r w:rsidRPr="005C38D0">
        <w:rPr>
          <w:rFonts w:ascii="Times New Roman" w:hAnsi="Times New Roman" w:cs="Times New Roman"/>
          <w:sz w:val="20"/>
          <w:szCs w:val="20"/>
        </w:rPr>
        <w:t>1</w:t>
      </w:r>
      <w:r w:rsidRPr="005C38D0">
        <w:rPr>
          <w:rFonts w:ascii="Times New Roman" w:hAnsi="Times New Roman" w:cs="Times New Roman"/>
          <w:sz w:val="20"/>
          <w:szCs w:val="20"/>
          <w:cs/>
        </w:rPr>
        <w:tab/>
      </w:r>
      <w:r w:rsidRPr="005C38D0">
        <w:rPr>
          <w:rFonts w:ascii="Times New Roman" w:hAnsi="Times New Roman" w:cs="Times New Roman"/>
          <w:sz w:val="20"/>
          <w:szCs w:val="20"/>
        </w:rPr>
        <w:t xml:space="preserve">Lease liabilities </w:t>
      </w:r>
      <w:r w:rsidR="00701C35" w:rsidRPr="005C38D0">
        <w:rPr>
          <w:rFonts w:ascii="Times New Roman" w:hAnsi="Times New Roman" w:cs="Times New Roman"/>
          <w:sz w:val="20"/>
          <w:szCs w:val="20"/>
        </w:rPr>
        <w:t xml:space="preserve">are </w:t>
      </w:r>
      <w:r w:rsidRPr="005C38D0">
        <w:rPr>
          <w:rFonts w:ascii="Times New Roman" w:hAnsi="Times New Roman" w:cs="Times New Roman"/>
          <w:sz w:val="20"/>
          <w:szCs w:val="20"/>
        </w:rPr>
        <w:t>as follows:</w:t>
      </w:r>
    </w:p>
    <w:tbl>
      <w:tblPr>
        <w:tblW w:w="8930" w:type="dxa"/>
        <w:tblInd w:w="534" w:type="dxa"/>
        <w:tblLayout w:type="fixed"/>
        <w:tblLook w:val="01E0" w:firstRow="1" w:lastRow="1" w:firstColumn="1" w:lastColumn="1" w:noHBand="0" w:noVBand="0"/>
      </w:tblPr>
      <w:tblGrid>
        <w:gridCol w:w="5528"/>
        <w:gridCol w:w="1701"/>
        <w:gridCol w:w="1701"/>
      </w:tblGrid>
      <w:tr w:rsidR="0004368F" w:rsidRPr="005C38D0" w14:paraId="3FDF6803" w14:textId="77777777" w:rsidTr="00BC4F8E">
        <w:trPr>
          <w:trHeight w:val="326"/>
        </w:trPr>
        <w:tc>
          <w:tcPr>
            <w:tcW w:w="5528" w:type="dxa"/>
            <w:vAlign w:val="bottom"/>
          </w:tcPr>
          <w:p w14:paraId="52AC7FE2" w14:textId="77777777" w:rsidR="0004368F" w:rsidRPr="005C38D0" w:rsidRDefault="0004368F" w:rsidP="005B5779">
            <w:pPr>
              <w:spacing w:line="440" w:lineRule="exact"/>
              <w:ind w:left="33" w:right="28"/>
              <w:jc w:val="center"/>
              <w:rPr>
                <w:rFonts w:ascii="Times New Roman" w:hAnsi="Times New Roman" w:cs="Times New Roman"/>
                <w:sz w:val="18"/>
                <w:szCs w:val="18"/>
              </w:rPr>
            </w:pPr>
          </w:p>
        </w:tc>
        <w:tc>
          <w:tcPr>
            <w:tcW w:w="1701" w:type="dxa"/>
            <w:vAlign w:val="bottom"/>
          </w:tcPr>
          <w:p w14:paraId="3EB2EEDF" w14:textId="77777777" w:rsidR="0004368F" w:rsidRPr="005C38D0" w:rsidRDefault="0004368F" w:rsidP="005B5779">
            <w:pPr>
              <w:tabs>
                <w:tab w:val="left" w:pos="900"/>
              </w:tabs>
              <w:spacing w:line="440" w:lineRule="exact"/>
              <w:ind w:left="360" w:right="28" w:hanging="360"/>
              <w:jc w:val="right"/>
              <w:rPr>
                <w:rFonts w:ascii="Times New Roman" w:hAnsi="Times New Roman" w:cs="Times New Roman"/>
                <w:i/>
                <w:iCs/>
                <w:sz w:val="18"/>
                <w:szCs w:val="18"/>
                <w:cs/>
              </w:rPr>
            </w:pPr>
          </w:p>
        </w:tc>
        <w:tc>
          <w:tcPr>
            <w:tcW w:w="1701" w:type="dxa"/>
            <w:vAlign w:val="bottom"/>
          </w:tcPr>
          <w:p w14:paraId="7182BED2" w14:textId="5E49702C" w:rsidR="0004368F" w:rsidRPr="005C38D0" w:rsidRDefault="00827316" w:rsidP="005B5779">
            <w:pPr>
              <w:tabs>
                <w:tab w:val="left" w:pos="720"/>
                <w:tab w:val="left" w:pos="1440"/>
                <w:tab w:val="left" w:pos="2160"/>
              </w:tabs>
              <w:spacing w:line="440" w:lineRule="exact"/>
              <w:jc w:val="right"/>
              <w:rPr>
                <w:rFonts w:ascii="Times New Roman" w:hAnsi="Times New Roman" w:cs="Times New Roman"/>
                <w:i/>
                <w:iCs/>
                <w:sz w:val="18"/>
                <w:szCs w:val="18"/>
                <w:cs/>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101383" w:rsidRPr="005C38D0" w14:paraId="72C2D8D1" w14:textId="77777777" w:rsidTr="00BC4F8E">
        <w:trPr>
          <w:trHeight w:val="326"/>
        </w:trPr>
        <w:tc>
          <w:tcPr>
            <w:tcW w:w="5528" w:type="dxa"/>
            <w:vAlign w:val="bottom"/>
          </w:tcPr>
          <w:p w14:paraId="0013B7C3" w14:textId="77777777" w:rsidR="00101383" w:rsidRPr="005C38D0" w:rsidRDefault="00101383" w:rsidP="005B5779">
            <w:pPr>
              <w:spacing w:line="440" w:lineRule="exact"/>
              <w:ind w:left="33" w:right="28"/>
              <w:jc w:val="center"/>
              <w:rPr>
                <w:rFonts w:ascii="Times New Roman" w:hAnsi="Times New Roman" w:cs="Times New Roman"/>
                <w:sz w:val="18"/>
                <w:szCs w:val="18"/>
              </w:rPr>
            </w:pPr>
          </w:p>
        </w:tc>
        <w:tc>
          <w:tcPr>
            <w:tcW w:w="3402" w:type="dxa"/>
            <w:gridSpan w:val="2"/>
            <w:vAlign w:val="bottom"/>
          </w:tcPr>
          <w:p w14:paraId="44987E96" w14:textId="677B7F96" w:rsidR="00346BB6" w:rsidRPr="005C38D0" w:rsidRDefault="00346BB6" w:rsidP="005B5779">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and Separate </w:t>
            </w:r>
          </w:p>
          <w:p w14:paraId="5595E6C4" w14:textId="293D1876" w:rsidR="00101383" w:rsidRPr="005C38D0" w:rsidRDefault="00346BB6" w:rsidP="005B5779">
            <w:pPr>
              <w:pBdr>
                <w:bottom w:val="single" w:sz="4" w:space="1" w:color="auto"/>
              </w:pBdr>
              <w:tabs>
                <w:tab w:val="left" w:pos="720"/>
                <w:tab w:val="left" w:pos="1440"/>
                <w:tab w:val="left" w:pos="2160"/>
              </w:tabs>
              <w:spacing w:line="440" w:lineRule="exact"/>
              <w:jc w:val="center"/>
              <w:rPr>
                <w:rFonts w:ascii="Times New Roman" w:hAnsi="Times New Roman" w:cs="Times New Roman"/>
                <w:b/>
                <w:bCs/>
                <w:i/>
                <w:iCs/>
                <w:sz w:val="18"/>
                <w:szCs w:val="18"/>
                <w:cs/>
              </w:rPr>
            </w:pPr>
            <w:r w:rsidRPr="005C38D0">
              <w:rPr>
                <w:rFonts w:ascii="Times New Roman" w:hAnsi="Times New Roman" w:cs="Times New Roman"/>
                <w:b/>
                <w:bCs/>
                <w:sz w:val="18"/>
                <w:szCs w:val="18"/>
              </w:rPr>
              <w:t>financial statements</w:t>
            </w:r>
          </w:p>
        </w:tc>
      </w:tr>
      <w:tr w:rsidR="005D77B5" w:rsidRPr="005C38D0" w14:paraId="4F44F2CF" w14:textId="77777777" w:rsidTr="0014254B">
        <w:trPr>
          <w:trHeight w:val="247"/>
        </w:trPr>
        <w:tc>
          <w:tcPr>
            <w:tcW w:w="5528" w:type="dxa"/>
            <w:vAlign w:val="bottom"/>
          </w:tcPr>
          <w:p w14:paraId="78A62051" w14:textId="77777777" w:rsidR="005D77B5" w:rsidRPr="005C38D0" w:rsidRDefault="005D77B5" w:rsidP="005B5779">
            <w:pPr>
              <w:spacing w:line="440" w:lineRule="exact"/>
              <w:ind w:left="33" w:right="28"/>
              <w:jc w:val="center"/>
              <w:rPr>
                <w:rFonts w:ascii="Times New Roman" w:hAnsi="Times New Roman" w:cs="Times New Roman"/>
                <w:sz w:val="18"/>
                <w:szCs w:val="18"/>
              </w:rPr>
            </w:pPr>
          </w:p>
        </w:tc>
        <w:tc>
          <w:tcPr>
            <w:tcW w:w="1701" w:type="dxa"/>
            <w:tcBorders>
              <w:top w:val="nil"/>
              <w:left w:val="nil"/>
              <w:bottom w:val="nil"/>
              <w:right w:val="nil"/>
            </w:tcBorders>
            <w:vAlign w:val="bottom"/>
          </w:tcPr>
          <w:p w14:paraId="1832AC7A" w14:textId="417863A4" w:rsidR="005D77B5" w:rsidRPr="005C38D0" w:rsidRDefault="007B1691" w:rsidP="005B5779">
            <w:pPr>
              <w:tabs>
                <w:tab w:val="left" w:pos="720"/>
                <w:tab w:val="left" w:pos="1440"/>
                <w:tab w:val="left" w:pos="2160"/>
              </w:tabs>
              <w:spacing w:line="440" w:lineRule="exact"/>
              <w:jc w:val="center"/>
              <w:rPr>
                <w:rFonts w:ascii="Times New Roman" w:hAnsi="Times New Roman" w:cs="Times New Roman"/>
                <w:sz w:val="18"/>
                <w:szCs w:val="18"/>
                <w:cs/>
              </w:rPr>
            </w:pPr>
            <w:r w:rsidRPr="005C38D0">
              <w:rPr>
                <w:rFonts w:ascii="Times New Roman" w:hAnsi="Times New Roman" w:cs="Times New Roman"/>
                <w:sz w:val="18"/>
                <w:szCs w:val="18"/>
              </w:rPr>
              <w:t>June 30</w:t>
            </w:r>
            <w:r w:rsidR="005D77B5" w:rsidRPr="005C38D0">
              <w:rPr>
                <w:rFonts w:ascii="Times New Roman" w:hAnsi="Times New Roman" w:cs="Times New Roman"/>
                <w:sz w:val="18"/>
                <w:szCs w:val="18"/>
              </w:rPr>
              <w:t>, 2026</w:t>
            </w:r>
          </w:p>
        </w:tc>
        <w:tc>
          <w:tcPr>
            <w:tcW w:w="1701" w:type="dxa"/>
            <w:tcBorders>
              <w:top w:val="nil"/>
              <w:left w:val="nil"/>
              <w:bottom w:val="nil"/>
              <w:right w:val="nil"/>
            </w:tcBorders>
            <w:vAlign w:val="bottom"/>
          </w:tcPr>
          <w:p w14:paraId="6B0F9145" w14:textId="34F7C4B8" w:rsidR="005D77B5" w:rsidRPr="005C38D0" w:rsidRDefault="005D77B5" w:rsidP="005B5779">
            <w:pPr>
              <w:tabs>
                <w:tab w:val="left" w:pos="720"/>
                <w:tab w:val="left" w:pos="1440"/>
                <w:tab w:val="left" w:pos="2160"/>
              </w:tabs>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December 31, 2025</w:t>
            </w:r>
          </w:p>
        </w:tc>
      </w:tr>
      <w:tr w:rsidR="00B62629" w:rsidRPr="005C38D0" w14:paraId="3DB92976" w14:textId="77777777" w:rsidTr="00693655">
        <w:trPr>
          <w:trHeight w:val="431"/>
        </w:trPr>
        <w:tc>
          <w:tcPr>
            <w:tcW w:w="5528" w:type="dxa"/>
          </w:tcPr>
          <w:p w14:paraId="2323DB06" w14:textId="681C93A1" w:rsidR="00B62629" w:rsidRPr="005C38D0" w:rsidRDefault="00B62629" w:rsidP="00B62629">
            <w:pPr>
              <w:spacing w:line="440" w:lineRule="exact"/>
              <w:ind w:left="33" w:right="28"/>
              <w:jc w:val="thaiDistribute"/>
              <w:rPr>
                <w:rFonts w:ascii="Times New Roman" w:hAnsi="Times New Roman" w:cs="Times New Roman"/>
                <w:sz w:val="18"/>
                <w:szCs w:val="18"/>
                <w:cs/>
              </w:rPr>
            </w:pPr>
            <w:r w:rsidRPr="005C38D0">
              <w:rPr>
                <w:rFonts w:ascii="Times New Roman" w:hAnsi="Times New Roman" w:cs="Times New Roman"/>
                <w:sz w:val="18"/>
                <w:szCs w:val="18"/>
              </w:rPr>
              <w:t>Lease liabilities</w:t>
            </w:r>
          </w:p>
        </w:tc>
        <w:tc>
          <w:tcPr>
            <w:tcW w:w="1701" w:type="dxa"/>
          </w:tcPr>
          <w:p w14:paraId="31963745" w14:textId="43C40D4F" w:rsidR="00B62629" w:rsidRPr="005C38D0" w:rsidRDefault="00B62629" w:rsidP="00B62629">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81,440,062.48</w:t>
            </w:r>
          </w:p>
        </w:tc>
        <w:tc>
          <w:tcPr>
            <w:tcW w:w="1701" w:type="dxa"/>
          </w:tcPr>
          <w:p w14:paraId="6AD30D7B" w14:textId="7F78FDE0" w:rsidR="00B62629" w:rsidRPr="005C38D0" w:rsidRDefault="00B62629" w:rsidP="00B62629">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59,720,996.33 </w:t>
            </w:r>
          </w:p>
        </w:tc>
      </w:tr>
      <w:tr w:rsidR="00B62629" w:rsidRPr="005C38D0" w14:paraId="449BDEC5" w14:textId="77777777" w:rsidTr="00693655">
        <w:trPr>
          <w:trHeight w:val="431"/>
        </w:trPr>
        <w:tc>
          <w:tcPr>
            <w:tcW w:w="5528" w:type="dxa"/>
          </w:tcPr>
          <w:p w14:paraId="03785E6D" w14:textId="7991DA10" w:rsidR="00B62629" w:rsidRPr="005C38D0" w:rsidRDefault="00B62629" w:rsidP="00B62629">
            <w:pPr>
              <w:spacing w:line="440" w:lineRule="exact"/>
              <w:ind w:left="33" w:right="28"/>
              <w:jc w:val="thaiDistribute"/>
              <w:rPr>
                <w:rFonts w:ascii="Times New Roman" w:hAnsi="Times New Roman" w:cs="Times New Roman"/>
                <w:sz w:val="18"/>
                <w:szCs w:val="18"/>
                <w:cs/>
              </w:rPr>
            </w:pPr>
            <w:r w:rsidRPr="005C38D0">
              <w:rPr>
                <w:rFonts w:ascii="Times New Roman" w:hAnsi="Times New Roman" w:cs="Times New Roman"/>
                <w:sz w:val="18"/>
                <w:szCs w:val="18"/>
              </w:rPr>
              <w:t>Less: Deferred interest income</w:t>
            </w:r>
          </w:p>
        </w:tc>
        <w:tc>
          <w:tcPr>
            <w:tcW w:w="1701" w:type="dxa"/>
          </w:tcPr>
          <w:p w14:paraId="3BCB24CF" w14:textId="429E265B" w:rsidR="00B62629" w:rsidRPr="005C38D0" w:rsidRDefault="00B62629" w:rsidP="00B62629">
            <w:pPr>
              <w:pBdr>
                <w:bottom w:val="single" w:sz="4" w:space="1" w:color="auto"/>
              </w:pBdr>
              <w:tabs>
                <w:tab w:val="left" w:pos="720"/>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(17,881,391.51)</w:t>
            </w:r>
          </w:p>
        </w:tc>
        <w:tc>
          <w:tcPr>
            <w:tcW w:w="1701" w:type="dxa"/>
          </w:tcPr>
          <w:p w14:paraId="7B4FEF4A" w14:textId="0D6A3366" w:rsidR="00B62629" w:rsidRPr="005C38D0" w:rsidRDefault="00B62629" w:rsidP="00B62629">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(15,365,114.99)</w:t>
            </w:r>
          </w:p>
        </w:tc>
      </w:tr>
      <w:tr w:rsidR="00B62629" w:rsidRPr="005C38D0" w14:paraId="53AE3BF1" w14:textId="77777777">
        <w:trPr>
          <w:trHeight w:val="431"/>
        </w:trPr>
        <w:tc>
          <w:tcPr>
            <w:tcW w:w="5528" w:type="dxa"/>
          </w:tcPr>
          <w:p w14:paraId="2ABE1332" w14:textId="7ECFB3C0" w:rsidR="00B62629" w:rsidRPr="005C38D0" w:rsidRDefault="00B62629" w:rsidP="00B62629">
            <w:pPr>
              <w:spacing w:line="440" w:lineRule="exact"/>
              <w:ind w:left="33" w:right="28"/>
              <w:jc w:val="thaiDistribute"/>
              <w:rPr>
                <w:rFonts w:ascii="Times New Roman" w:hAnsi="Times New Roman" w:cs="Times New Roman"/>
                <w:sz w:val="18"/>
                <w:szCs w:val="18"/>
                <w:cs/>
              </w:rPr>
            </w:pPr>
            <w:r w:rsidRPr="005C38D0">
              <w:rPr>
                <w:rFonts w:ascii="Times New Roman" w:hAnsi="Times New Roman" w:cs="Times New Roman"/>
                <w:sz w:val="18"/>
                <w:szCs w:val="18"/>
              </w:rPr>
              <w:t>Total</w:t>
            </w:r>
          </w:p>
        </w:tc>
        <w:tc>
          <w:tcPr>
            <w:tcW w:w="1701" w:type="dxa"/>
          </w:tcPr>
          <w:p w14:paraId="58F320A8" w14:textId="4E0858DD" w:rsidR="00B62629" w:rsidRPr="005C38D0" w:rsidRDefault="00B62629" w:rsidP="00B62629">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63,558,670.97</w:t>
            </w:r>
          </w:p>
        </w:tc>
        <w:tc>
          <w:tcPr>
            <w:tcW w:w="1701" w:type="dxa"/>
          </w:tcPr>
          <w:p w14:paraId="0238AF6B" w14:textId="1A8B9542" w:rsidR="00B62629" w:rsidRPr="005C38D0" w:rsidRDefault="00B62629" w:rsidP="00B62629">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44,355,881.34 </w:t>
            </w:r>
          </w:p>
        </w:tc>
      </w:tr>
      <w:tr w:rsidR="00B62629" w:rsidRPr="005C38D0" w14:paraId="0CE6FD3A" w14:textId="77777777">
        <w:trPr>
          <w:trHeight w:val="361"/>
        </w:trPr>
        <w:tc>
          <w:tcPr>
            <w:tcW w:w="5528" w:type="dxa"/>
          </w:tcPr>
          <w:p w14:paraId="5E3E5C80" w14:textId="1B16C8CC" w:rsidR="00B62629" w:rsidRPr="005C38D0" w:rsidRDefault="00B62629" w:rsidP="00B62629">
            <w:pPr>
              <w:spacing w:line="440" w:lineRule="exact"/>
              <w:ind w:left="33" w:right="28"/>
              <w:jc w:val="thaiDistribute"/>
              <w:rPr>
                <w:rFonts w:ascii="Times New Roman" w:hAnsi="Times New Roman" w:cs="Times New Roman"/>
                <w:sz w:val="18"/>
                <w:szCs w:val="18"/>
                <w:cs/>
              </w:rPr>
            </w:pPr>
            <w:r w:rsidRPr="005C38D0">
              <w:rPr>
                <w:rFonts w:ascii="Times New Roman" w:hAnsi="Times New Roman" w:cs="Times New Roman"/>
                <w:sz w:val="18"/>
                <w:szCs w:val="18"/>
              </w:rPr>
              <w:t>Less: Current portion of long-term lease</w:t>
            </w:r>
          </w:p>
        </w:tc>
        <w:tc>
          <w:tcPr>
            <w:tcW w:w="1701" w:type="dxa"/>
          </w:tcPr>
          <w:p w14:paraId="196F8414" w14:textId="6192DEE2" w:rsidR="00B62629" w:rsidRPr="005C38D0" w:rsidRDefault="00B62629" w:rsidP="00B62629">
            <w:pPr>
              <w:pBdr>
                <w:bottom w:val="single" w:sz="4" w:space="1" w:color="auto"/>
              </w:pBdr>
              <w:tabs>
                <w:tab w:val="left" w:pos="720"/>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(15,011,138.82)</w:t>
            </w:r>
          </w:p>
        </w:tc>
        <w:tc>
          <w:tcPr>
            <w:tcW w:w="1701" w:type="dxa"/>
          </w:tcPr>
          <w:p w14:paraId="662AA41E" w14:textId="60527DE6" w:rsidR="00B62629" w:rsidRPr="005C38D0" w:rsidRDefault="00B62629" w:rsidP="00B62629">
            <w:pPr>
              <w:pBdr>
                <w:bottom w:val="sing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(11,614,140.14)</w:t>
            </w:r>
          </w:p>
        </w:tc>
      </w:tr>
      <w:tr w:rsidR="00B62629" w:rsidRPr="005C38D0" w14:paraId="7274B52D" w14:textId="77777777">
        <w:trPr>
          <w:trHeight w:val="293"/>
        </w:trPr>
        <w:tc>
          <w:tcPr>
            <w:tcW w:w="5528" w:type="dxa"/>
          </w:tcPr>
          <w:p w14:paraId="148D43E2" w14:textId="34CF833A" w:rsidR="00B62629" w:rsidRPr="005C38D0" w:rsidRDefault="00B62629" w:rsidP="00B62629">
            <w:pPr>
              <w:spacing w:line="440" w:lineRule="exact"/>
              <w:ind w:left="33" w:right="28"/>
              <w:jc w:val="thaiDistribute"/>
              <w:rPr>
                <w:rFonts w:ascii="Times New Roman" w:hAnsi="Times New Roman" w:cs="Times New Roman"/>
                <w:sz w:val="18"/>
                <w:szCs w:val="18"/>
                <w:cs/>
              </w:rPr>
            </w:pPr>
            <w:r w:rsidRPr="005C38D0">
              <w:rPr>
                <w:rFonts w:ascii="Times New Roman" w:hAnsi="Times New Roman" w:cs="Times New Roman"/>
                <w:sz w:val="18"/>
                <w:szCs w:val="18"/>
              </w:rPr>
              <w:t>Lease liabilities - net of current portion</w:t>
            </w:r>
          </w:p>
        </w:tc>
        <w:tc>
          <w:tcPr>
            <w:tcW w:w="1701" w:type="dxa"/>
          </w:tcPr>
          <w:p w14:paraId="0A71F638" w14:textId="19F950A7" w:rsidR="00B62629" w:rsidRPr="005C38D0" w:rsidRDefault="00B62629" w:rsidP="00B62629">
            <w:pPr>
              <w:pBdr>
                <w:bottom w:val="double" w:sz="4" w:space="1" w:color="auto"/>
              </w:pBd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48,547,532.15</w:t>
            </w:r>
          </w:p>
        </w:tc>
        <w:tc>
          <w:tcPr>
            <w:tcW w:w="1701" w:type="dxa"/>
          </w:tcPr>
          <w:p w14:paraId="50FF6FE6" w14:textId="504A8DB8" w:rsidR="00B62629" w:rsidRPr="005C38D0" w:rsidRDefault="00B62629" w:rsidP="00B62629">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32,741,741.20 </w:t>
            </w:r>
          </w:p>
        </w:tc>
      </w:tr>
    </w:tbl>
    <w:p w14:paraId="2E81E32B" w14:textId="77777777" w:rsidR="00B57753" w:rsidRPr="005C38D0" w:rsidRDefault="00B57753">
      <w:pPr>
        <w:overflowPunct/>
        <w:autoSpaceDE/>
        <w:autoSpaceDN/>
        <w:adjustRightInd/>
        <w:textAlignment w:val="auto"/>
        <w:rPr>
          <w:rFonts w:ascii="Times New Roman" w:hAnsi="Times New Roman" w:cs="Times New Roman"/>
          <w:sz w:val="18"/>
          <w:szCs w:val="18"/>
        </w:rPr>
      </w:pPr>
    </w:p>
    <w:p w14:paraId="11231995" w14:textId="77777777" w:rsidR="00B57753" w:rsidRPr="005C38D0" w:rsidRDefault="00B57753">
      <w:pPr>
        <w:overflowPunct/>
        <w:autoSpaceDE/>
        <w:autoSpaceDN/>
        <w:adjustRightInd/>
        <w:textAlignment w:val="auto"/>
        <w:rPr>
          <w:rFonts w:ascii="Times New Roman" w:hAnsi="Times New Roman" w:cs="Times New Roman"/>
          <w:sz w:val="18"/>
          <w:szCs w:val="18"/>
        </w:rPr>
      </w:pPr>
    </w:p>
    <w:p w14:paraId="290B40BA" w14:textId="47F4B07A" w:rsidR="0014671B" w:rsidRPr="005C38D0" w:rsidRDefault="0014671B">
      <w:pPr>
        <w:overflowPunct/>
        <w:autoSpaceDE/>
        <w:autoSpaceDN/>
        <w:adjustRightInd/>
        <w:textAlignment w:val="auto"/>
        <w:rPr>
          <w:rFonts w:ascii="Times New Roman" w:hAnsi="Times New Roman" w:cs="Times New Roman"/>
          <w:sz w:val="18"/>
          <w:szCs w:val="18"/>
        </w:rPr>
      </w:pPr>
      <w:r w:rsidRPr="005C38D0">
        <w:rPr>
          <w:rFonts w:ascii="Times New Roman" w:hAnsi="Times New Roman" w:cs="Times New Roman"/>
          <w:sz w:val="18"/>
          <w:szCs w:val="18"/>
        </w:rPr>
        <w:br w:type="page"/>
      </w:r>
    </w:p>
    <w:p w14:paraId="30C0FFD2" w14:textId="2B99F352" w:rsidR="00A84E46" w:rsidRPr="005C38D0" w:rsidRDefault="00140CA7" w:rsidP="00EF4065">
      <w:pPr>
        <w:spacing w:before="120" w:line="420" w:lineRule="exact"/>
        <w:ind w:left="1134" w:right="-43" w:hanging="567"/>
        <w:jc w:val="thaiDistribute"/>
        <w:rPr>
          <w:rFonts w:ascii="Times New Roman" w:hAnsi="Times New Roman" w:cs="Times New Roman"/>
          <w:sz w:val="20"/>
          <w:szCs w:val="20"/>
        </w:rPr>
      </w:pPr>
      <w:r w:rsidRPr="005C38D0">
        <w:rPr>
          <w:rFonts w:ascii="Times New Roman" w:hAnsi="Times New Roman" w:cs="Times New Roman"/>
          <w:sz w:val="20"/>
          <w:szCs w:val="20"/>
        </w:rPr>
        <w:lastRenderedPageBreak/>
        <w:t>1</w:t>
      </w:r>
      <w:r w:rsidR="001017C1" w:rsidRPr="005C38D0">
        <w:rPr>
          <w:rFonts w:ascii="Times New Roman" w:hAnsi="Times New Roman" w:cs="Times New Roman"/>
          <w:sz w:val="20"/>
          <w:szCs w:val="20"/>
        </w:rPr>
        <w:t>1</w:t>
      </w:r>
      <w:r w:rsidRPr="005C38D0">
        <w:rPr>
          <w:rFonts w:ascii="Times New Roman" w:hAnsi="Times New Roman" w:cs="Times New Roman"/>
          <w:sz w:val="20"/>
          <w:szCs w:val="20"/>
          <w:cs/>
        </w:rPr>
        <w:t>.</w:t>
      </w:r>
      <w:r w:rsidRPr="005C38D0">
        <w:rPr>
          <w:rFonts w:ascii="Times New Roman" w:hAnsi="Times New Roman" w:cs="Times New Roman"/>
          <w:sz w:val="20"/>
          <w:szCs w:val="20"/>
        </w:rPr>
        <w:t>2</w:t>
      </w:r>
      <w:r w:rsidRPr="005C38D0">
        <w:rPr>
          <w:rFonts w:ascii="Times New Roman" w:hAnsi="Times New Roman" w:cs="Times New Roman"/>
          <w:sz w:val="20"/>
          <w:szCs w:val="20"/>
          <w:cs/>
        </w:rPr>
        <w:t>.</w:t>
      </w:r>
      <w:r w:rsidRPr="005C38D0">
        <w:rPr>
          <w:rFonts w:ascii="Times New Roman" w:hAnsi="Times New Roman" w:cs="Times New Roman"/>
          <w:sz w:val="20"/>
          <w:szCs w:val="20"/>
        </w:rPr>
        <w:t>2</w:t>
      </w:r>
      <w:r w:rsidR="00BA7508" w:rsidRPr="005C38D0">
        <w:rPr>
          <w:rFonts w:ascii="Times New Roman" w:hAnsi="Times New Roman" w:cs="Times New Roman"/>
          <w:sz w:val="20"/>
          <w:szCs w:val="20"/>
          <w:cs/>
        </w:rPr>
        <w:tab/>
      </w:r>
      <w:r w:rsidR="00701C35" w:rsidRPr="005C38D0">
        <w:rPr>
          <w:rFonts w:ascii="Times New Roman" w:hAnsi="Times New Roman" w:cs="Times New Roman"/>
          <w:sz w:val="20"/>
          <w:szCs w:val="20"/>
        </w:rPr>
        <w:t>Movements</w:t>
      </w:r>
      <w:r w:rsidR="00E11B8D" w:rsidRPr="005C38D0">
        <w:rPr>
          <w:rFonts w:ascii="Times New Roman" w:hAnsi="Times New Roman" w:cs="Times New Roman"/>
          <w:sz w:val="20"/>
          <w:szCs w:val="20"/>
        </w:rPr>
        <w:t xml:space="preserve"> of lease liabilities for the </w:t>
      </w:r>
      <w:r w:rsidR="00230E67" w:rsidRPr="005C38D0">
        <w:rPr>
          <w:rFonts w:ascii="Times New Roman" w:hAnsi="Times New Roman" w:cs="Times New Roman"/>
          <w:sz w:val="20"/>
          <w:szCs w:val="20"/>
        </w:rPr>
        <w:t>six</w:t>
      </w:r>
      <w:r w:rsidR="00E11B8D" w:rsidRPr="005C38D0">
        <w:rPr>
          <w:rFonts w:ascii="Times New Roman" w:hAnsi="Times New Roman" w:cs="Times New Roman"/>
          <w:sz w:val="20"/>
          <w:szCs w:val="20"/>
        </w:rPr>
        <w:t xml:space="preserve">-month periods ended </w:t>
      </w:r>
      <w:r w:rsidR="000D5C16" w:rsidRPr="005C38D0">
        <w:rPr>
          <w:rFonts w:ascii="Times New Roman" w:hAnsi="Times New Roman" w:cs="Times New Roman"/>
          <w:sz w:val="20"/>
          <w:szCs w:val="20"/>
        </w:rPr>
        <w:t>June 30</w:t>
      </w:r>
      <w:r w:rsidR="00E11B8D" w:rsidRPr="005C38D0">
        <w:rPr>
          <w:rFonts w:ascii="Times New Roman" w:hAnsi="Times New Roman" w:cs="Times New Roman"/>
          <w:sz w:val="20"/>
          <w:szCs w:val="20"/>
        </w:rPr>
        <w:t>, 20</w:t>
      </w:r>
      <w:r w:rsidR="00BF006D" w:rsidRPr="005C38D0">
        <w:rPr>
          <w:rFonts w:ascii="Times New Roman" w:hAnsi="Times New Roman" w:cs="Times New Roman"/>
          <w:sz w:val="20"/>
          <w:szCs w:val="20"/>
        </w:rPr>
        <w:t>26</w:t>
      </w:r>
      <w:r w:rsidR="00E11B8D" w:rsidRPr="005C38D0">
        <w:rPr>
          <w:rFonts w:ascii="Times New Roman" w:hAnsi="Times New Roman" w:cs="Times New Roman"/>
          <w:sz w:val="20"/>
          <w:szCs w:val="20"/>
          <w:cs/>
        </w:rPr>
        <w:t xml:space="preserve"> </w:t>
      </w:r>
      <w:r w:rsidR="00E11B8D" w:rsidRPr="005C38D0">
        <w:rPr>
          <w:rFonts w:ascii="Times New Roman" w:hAnsi="Times New Roman" w:cs="Times New Roman"/>
          <w:sz w:val="20"/>
          <w:szCs w:val="20"/>
        </w:rPr>
        <w:t>are as follow</w:t>
      </w:r>
      <w:r w:rsidR="00701C35" w:rsidRPr="005C38D0">
        <w:rPr>
          <w:rFonts w:ascii="Times New Roman" w:hAnsi="Times New Roman" w:cs="Times New Roman"/>
          <w:sz w:val="20"/>
          <w:szCs w:val="20"/>
        </w:rPr>
        <w:t>s:</w:t>
      </w:r>
    </w:p>
    <w:tbl>
      <w:tblPr>
        <w:tblW w:w="8930" w:type="dxa"/>
        <w:tblInd w:w="534" w:type="dxa"/>
        <w:tblLayout w:type="fixed"/>
        <w:tblLook w:val="01E0" w:firstRow="1" w:lastRow="1" w:firstColumn="1" w:lastColumn="1" w:noHBand="0" w:noVBand="0"/>
      </w:tblPr>
      <w:tblGrid>
        <w:gridCol w:w="6804"/>
        <w:gridCol w:w="2126"/>
      </w:tblGrid>
      <w:tr w:rsidR="008747CA" w:rsidRPr="005C38D0" w14:paraId="50FEB8CD" w14:textId="77777777" w:rsidTr="005B5779">
        <w:trPr>
          <w:trHeight w:val="208"/>
        </w:trPr>
        <w:tc>
          <w:tcPr>
            <w:tcW w:w="6804" w:type="dxa"/>
            <w:vAlign w:val="bottom"/>
          </w:tcPr>
          <w:p w14:paraId="32458CA5" w14:textId="77777777" w:rsidR="008747CA" w:rsidRPr="005C38D0" w:rsidRDefault="008747CA" w:rsidP="005B5779">
            <w:pPr>
              <w:spacing w:line="440" w:lineRule="exact"/>
              <w:rPr>
                <w:rFonts w:ascii="Times New Roman" w:hAnsi="Times New Roman" w:cs="Times New Roman"/>
                <w:sz w:val="18"/>
                <w:szCs w:val="18"/>
              </w:rPr>
            </w:pPr>
          </w:p>
        </w:tc>
        <w:tc>
          <w:tcPr>
            <w:tcW w:w="2126" w:type="dxa"/>
            <w:vAlign w:val="bottom"/>
          </w:tcPr>
          <w:p w14:paraId="31317267" w14:textId="04645FE2" w:rsidR="008747CA" w:rsidRPr="005C38D0" w:rsidRDefault="0043795D" w:rsidP="005B5779">
            <w:pPr>
              <w:tabs>
                <w:tab w:val="left" w:pos="720"/>
                <w:tab w:val="left" w:pos="1440"/>
                <w:tab w:val="left" w:pos="2160"/>
              </w:tabs>
              <w:spacing w:line="440" w:lineRule="exact"/>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101383" w:rsidRPr="005C38D0" w14:paraId="4BB3D81F" w14:textId="77777777" w:rsidTr="005B5779">
        <w:trPr>
          <w:trHeight w:val="208"/>
        </w:trPr>
        <w:tc>
          <w:tcPr>
            <w:tcW w:w="6804" w:type="dxa"/>
            <w:vAlign w:val="bottom"/>
          </w:tcPr>
          <w:p w14:paraId="6C081F16" w14:textId="5E42D16D" w:rsidR="00101383" w:rsidRPr="005C38D0" w:rsidRDefault="00101383" w:rsidP="005B5779">
            <w:pPr>
              <w:spacing w:line="440" w:lineRule="exact"/>
              <w:rPr>
                <w:rFonts w:ascii="Times New Roman" w:hAnsi="Times New Roman" w:cs="Times New Roman"/>
                <w:sz w:val="18"/>
                <w:szCs w:val="18"/>
              </w:rPr>
            </w:pPr>
          </w:p>
        </w:tc>
        <w:tc>
          <w:tcPr>
            <w:tcW w:w="2126" w:type="dxa"/>
            <w:vAlign w:val="bottom"/>
          </w:tcPr>
          <w:p w14:paraId="5F8C10A6" w14:textId="77777777" w:rsidR="006C0480" w:rsidRPr="005C38D0" w:rsidRDefault="006C0480" w:rsidP="005B5779">
            <w:pPr>
              <w:pBdr>
                <w:bottom w:val="single" w:sz="4" w:space="1"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w:t>
            </w:r>
          </w:p>
          <w:p w14:paraId="1B678D38" w14:textId="77777777" w:rsidR="006C0480" w:rsidRPr="005C38D0" w:rsidRDefault="006C0480" w:rsidP="005B5779">
            <w:pPr>
              <w:pBdr>
                <w:bottom w:val="single" w:sz="4" w:space="1"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and Separate </w:t>
            </w:r>
          </w:p>
          <w:p w14:paraId="0E9D82E9" w14:textId="6EA159CF" w:rsidR="00101383" w:rsidRPr="005C38D0" w:rsidRDefault="006C0480" w:rsidP="005B5779">
            <w:pPr>
              <w:pBdr>
                <w:bottom w:val="single" w:sz="4" w:space="1" w:color="auto"/>
              </w:pBdr>
              <w:spacing w:line="440" w:lineRule="exact"/>
              <w:jc w:val="center"/>
              <w:rPr>
                <w:rFonts w:ascii="Times New Roman" w:hAnsi="Times New Roman" w:cs="Times New Roman"/>
                <w:b/>
                <w:bCs/>
                <w:i/>
                <w:iCs/>
                <w:sz w:val="18"/>
                <w:szCs w:val="18"/>
                <w:cs/>
              </w:rPr>
            </w:pPr>
            <w:r w:rsidRPr="005C38D0">
              <w:rPr>
                <w:rFonts w:ascii="Times New Roman" w:hAnsi="Times New Roman" w:cs="Times New Roman"/>
                <w:b/>
                <w:bCs/>
                <w:sz w:val="18"/>
                <w:szCs w:val="18"/>
              </w:rPr>
              <w:t>financial statements</w:t>
            </w:r>
          </w:p>
        </w:tc>
      </w:tr>
      <w:tr w:rsidR="002A1C06" w:rsidRPr="005C38D0" w14:paraId="32A77AE5" w14:textId="77777777" w:rsidTr="002A1C06">
        <w:trPr>
          <w:trHeight w:val="401"/>
        </w:trPr>
        <w:tc>
          <w:tcPr>
            <w:tcW w:w="6804" w:type="dxa"/>
            <w:vAlign w:val="bottom"/>
          </w:tcPr>
          <w:p w14:paraId="57047314" w14:textId="574FCDF0" w:rsidR="002A1C06" w:rsidRPr="005C38D0" w:rsidRDefault="002A1C06" w:rsidP="002A1C06">
            <w:pPr>
              <w:tabs>
                <w:tab w:val="decimal" w:pos="1152"/>
              </w:tabs>
              <w:spacing w:line="440" w:lineRule="exact"/>
              <w:ind w:left="33"/>
              <w:rPr>
                <w:rFonts w:ascii="Times New Roman" w:hAnsi="Times New Roman" w:cs="Times New Roman"/>
                <w:sz w:val="18"/>
                <w:szCs w:val="18"/>
              </w:rPr>
            </w:pPr>
            <w:r w:rsidRPr="005C38D0">
              <w:rPr>
                <w:rFonts w:ascii="Times New Roman" w:hAnsi="Times New Roman" w:cs="Times New Roman"/>
                <w:sz w:val="18"/>
                <w:szCs w:val="18"/>
              </w:rPr>
              <w:t>Present value of minimum payment for lease as at December 31, 2025</w:t>
            </w:r>
          </w:p>
        </w:tc>
        <w:tc>
          <w:tcPr>
            <w:tcW w:w="2126" w:type="dxa"/>
          </w:tcPr>
          <w:p w14:paraId="60BFA19A" w14:textId="3A688466" w:rsidR="002A1C06" w:rsidRPr="005C38D0" w:rsidRDefault="002A1C06" w:rsidP="002A1C06">
            <w:pPr>
              <w:tabs>
                <w:tab w:val="decimal" w:pos="1303"/>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44,355,881.34</w:t>
            </w:r>
          </w:p>
        </w:tc>
      </w:tr>
      <w:tr w:rsidR="002A1C06" w:rsidRPr="005C38D0" w14:paraId="53A1B51F" w14:textId="77777777" w:rsidTr="002A1C06">
        <w:trPr>
          <w:trHeight w:val="401"/>
        </w:trPr>
        <w:tc>
          <w:tcPr>
            <w:tcW w:w="6804" w:type="dxa"/>
            <w:vAlign w:val="bottom"/>
          </w:tcPr>
          <w:p w14:paraId="5E2276E3" w14:textId="6746384B" w:rsidR="002A1C06" w:rsidRPr="005C38D0" w:rsidRDefault="002A1C06" w:rsidP="002A1C06">
            <w:pPr>
              <w:tabs>
                <w:tab w:val="decimal" w:pos="1152"/>
              </w:tabs>
              <w:spacing w:line="440" w:lineRule="exact"/>
              <w:ind w:left="33"/>
              <w:rPr>
                <w:rFonts w:ascii="Times New Roman" w:hAnsi="Times New Roman" w:cs="Times New Roman"/>
                <w:sz w:val="18"/>
                <w:szCs w:val="18"/>
                <w:cs/>
              </w:rPr>
            </w:pPr>
            <w:r w:rsidRPr="005C38D0">
              <w:rPr>
                <w:rFonts w:ascii="Times New Roman" w:hAnsi="Times New Roman" w:cs="Times New Roman"/>
                <w:sz w:val="18"/>
                <w:szCs w:val="18"/>
              </w:rPr>
              <w:t>Less: Increase/Changes in contract conditions - net</w:t>
            </w:r>
          </w:p>
        </w:tc>
        <w:tc>
          <w:tcPr>
            <w:tcW w:w="2126" w:type="dxa"/>
          </w:tcPr>
          <w:p w14:paraId="6B37B82E" w14:textId="58EA2000" w:rsidR="002A1C06" w:rsidRPr="005C38D0" w:rsidRDefault="00101226" w:rsidP="002A1C06">
            <w:pPr>
              <w:tabs>
                <w:tab w:val="decimal" w:pos="1303"/>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26,096,518.29</w:t>
            </w:r>
          </w:p>
        </w:tc>
      </w:tr>
      <w:tr w:rsidR="002A1C06" w:rsidRPr="005C38D0" w14:paraId="4AC93158" w14:textId="77777777" w:rsidTr="002A1C06">
        <w:trPr>
          <w:trHeight w:val="401"/>
        </w:trPr>
        <w:tc>
          <w:tcPr>
            <w:tcW w:w="6804" w:type="dxa"/>
            <w:vAlign w:val="bottom"/>
          </w:tcPr>
          <w:p w14:paraId="598C167D" w14:textId="40603ADD" w:rsidR="002A1C06" w:rsidRPr="005C38D0" w:rsidRDefault="002A1C06" w:rsidP="002A1C06">
            <w:pPr>
              <w:tabs>
                <w:tab w:val="decimal" w:pos="1152"/>
              </w:tabs>
              <w:spacing w:line="440" w:lineRule="exact"/>
              <w:ind w:left="33"/>
              <w:rPr>
                <w:rFonts w:ascii="Times New Roman" w:hAnsi="Times New Roman" w:cs="Times New Roman"/>
                <w:sz w:val="18"/>
                <w:szCs w:val="18"/>
                <w:cs/>
              </w:rPr>
            </w:pPr>
            <w:r w:rsidRPr="005C38D0">
              <w:rPr>
                <w:rFonts w:ascii="Times New Roman" w:hAnsi="Times New Roman" w:cs="Times New Roman"/>
                <w:sz w:val="18"/>
                <w:szCs w:val="18"/>
              </w:rPr>
              <w:t>Less: Repayment during the periods</w:t>
            </w:r>
          </w:p>
        </w:tc>
        <w:tc>
          <w:tcPr>
            <w:tcW w:w="2126" w:type="dxa"/>
          </w:tcPr>
          <w:p w14:paraId="6E47926C" w14:textId="1C8C1879" w:rsidR="002A1C06" w:rsidRPr="005C38D0" w:rsidRDefault="005962CA" w:rsidP="002A1C06">
            <w:pPr>
              <w:pBdr>
                <w:bottom w:val="single" w:sz="4" w:space="1" w:color="auto"/>
              </w:pBdr>
              <w:tabs>
                <w:tab w:val="decimal" w:pos="1303"/>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(6,893,728.66)</w:t>
            </w:r>
          </w:p>
        </w:tc>
      </w:tr>
      <w:tr w:rsidR="002A1C06" w:rsidRPr="005C38D0" w14:paraId="1879117E" w14:textId="77777777" w:rsidTr="002A1C06">
        <w:trPr>
          <w:trHeight w:val="401"/>
        </w:trPr>
        <w:tc>
          <w:tcPr>
            <w:tcW w:w="6804" w:type="dxa"/>
            <w:vAlign w:val="bottom"/>
          </w:tcPr>
          <w:p w14:paraId="5B822E84" w14:textId="59833879" w:rsidR="002A1C06" w:rsidRPr="005C38D0" w:rsidRDefault="002A1C06" w:rsidP="002A1C06">
            <w:pPr>
              <w:tabs>
                <w:tab w:val="decimal" w:pos="1152"/>
              </w:tabs>
              <w:spacing w:line="440" w:lineRule="exact"/>
              <w:ind w:left="33"/>
              <w:rPr>
                <w:rFonts w:ascii="Times New Roman" w:hAnsi="Times New Roman" w:cs="Times New Roman"/>
                <w:sz w:val="18"/>
                <w:szCs w:val="18"/>
              </w:rPr>
            </w:pPr>
            <w:r w:rsidRPr="005C38D0">
              <w:rPr>
                <w:rFonts w:ascii="Times New Roman" w:hAnsi="Times New Roman" w:cs="Times New Roman"/>
                <w:sz w:val="18"/>
                <w:szCs w:val="18"/>
              </w:rPr>
              <w:t xml:space="preserve">Present value of minimum payment for lease as at </w:t>
            </w:r>
            <w:r w:rsidR="000D5C16" w:rsidRPr="005C38D0">
              <w:rPr>
                <w:rFonts w:ascii="Times New Roman" w:hAnsi="Times New Roman" w:cs="Times New Roman"/>
                <w:sz w:val="18"/>
                <w:szCs w:val="18"/>
              </w:rPr>
              <w:t>June 30</w:t>
            </w:r>
            <w:r w:rsidRPr="005C38D0">
              <w:rPr>
                <w:rFonts w:ascii="Times New Roman" w:hAnsi="Times New Roman" w:cs="Times New Roman"/>
                <w:sz w:val="18"/>
                <w:szCs w:val="18"/>
              </w:rPr>
              <w:t>, 2026</w:t>
            </w:r>
          </w:p>
        </w:tc>
        <w:tc>
          <w:tcPr>
            <w:tcW w:w="2126" w:type="dxa"/>
          </w:tcPr>
          <w:p w14:paraId="2C3F6E59" w14:textId="6CD8E251" w:rsidR="002A1C06" w:rsidRPr="005C38D0" w:rsidRDefault="00A853C0" w:rsidP="002A1C06">
            <w:pPr>
              <w:tabs>
                <w:tab w:val="decimal" w:pos="1303"/>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63,558,670.97</w:t>
            </w:r>
          </w:p>
        </w:tc>
      </w:tr>
      <w:tr w:rsidR="002A1C06" w:rsidRPr="005C38D0" w14:paraId="6E5AE292" w14:textId="77777777" w:rsidTr="002A1C06">
        <w:trPr>
          <w:trHeight w:val="171"/>
        </w:trPr>
        <w:tc>
          <w:tcPr>
            <w:tcW w:w="6804" w:type="dxa"/>
            <w:vAlign w:val="bottom"/>
          </w:tcPr>
          <w:p w14:paraId="77A0DB59" w14:textId="36F1D3F7" w:rsidR="002A1C06" w:rsidRPr="005C38D0" w:rsidRDefault="002A1C06" w:rsidP="002A1C06">
            <w:pPr>
              <w:tabs>
                <w:tab w:val="decimal" w:pos="1152"/>
              </w:tabs>
              <w:spacing w:line="440" w:lineRule="exact"/>
              <w:ind w:left="33"/>
              <w:rPr>
                <w:rFonts w:ascii="Times New Roman" w:hAnsi="Times New Roman" w:cs="Times New Roman"/>
                <w:sz w:val="18"/>
                <w:szCs w:val="18"/>
              </w:rPr>
            </w:pPr>
            <w:r w:rsidRPr="005C38D0">
              <w:rPr>
                <w:rFonts w:ascii="Times New Roman" w:hAnsi="Times New Roman" w:cs="Times New Roman"/>
                <w:sz w:val="18"/>
                <w:szCs w:val="18"/>
              </w:rPr>
              <w:t>Less: Current portion of long-term lease</w:t>
            </w:r>
          </w:p>
        </w:tc>
        <w:tc>
          <w:tcPr>
            <w:tcW w:w="2126" w:type="dxa"/>
          </w:tcPr>
          <w:p w14:paraId="710BD798" w14:textId="6D9ECAD8" w:rsidR="002A1C06" w:rsidRPr="005C38D0" w:rsidRDefault="00984BCA" w:rsidP="002A1C06">
            <w:pPr>
              <w:pBdr>
                <w:bottom w:val="single" w:sz="4" w:space="1" w:color="auto"/>
              </w:pBdr>
              <w:tabs>
                <w:tab w:val="decimal" w:pos="1303"/>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(15,011,138.82)</w:t>
            </w:r>
          </w:p>
        </w:tc>
      </w:tr>
      <w:tr w:rsidR="002A1C06" w:rsidRPr="005C38D0" w14:paraId="22BDF1E1" w14:textId="77777777">
        <w:trPr>
          <w:trHeight w:val="148"/>
        </w:trPr>
        <w:tc>
          <w:tcPr>
            <w:tcW w:w="6804" w:type="dxa"/>
            <w:vAlign w:val="bottom"/>
          </w:tcPr>
          <w:p w14:paraId="2FB2DAB9" w14:textId="79C28897" w:rsidR="002A1C06" w:rsidRPr="005C38D0" w:rsidRDefault="002A1C06" w:rsidP="002A1C06">
            <w:pPr>
              <w:tabs>
                <w:tab w:val="decimal" w:pos="1152"/>
              </w:tabs>
              <w:spacing w:line="440" w:lineRule="exact"/>
              <w:ind w:left="33"/>
              <w:rPr>
                <w:rFonts w:ascii="Times New Roman" w:hAnsi="Times New Roman" w:cs="Times New Roman"/>
                <w:sz w:val="18"/>
                <w:szCs w:val="18"/>
                <w:cs/>
              </w:rPr>
            </w:pPr>
            <w:r w:rsidRPr="005C38D0">
              <w:rPr>
                <w:rFonts w:ascii="Times New Roman" w:hAnsi="Times New Roman" w:cs="Times New Roman"/>
                <w:sz w:val="18"/>
                <w:szCs w:val="18"/>
              </w:rPr>
              <w:t>Lease liabilities - net of current portion</w:t>
            </w:r>
          </w:p>
        </w:tc>
        <w:tc>
          <w:tcPr>
            <w:tcW w:w="2126" w:type="dxa"/>
          </w:tcPr>
          <w:p w14:paraId="7B7DC365" w14:textId="49286232" w:rsidR="002A1C06" w:rsidRPr="005C38D0" w:rsidRDefault="004F3485" w:rsidP="002A1C06">
            <w:pPr>
              <w:pBdr>
                <w:bottom w:val="double" w:sz="4" w:space="1" w:color="auto"/>
              </w:pBdr>
              <w:tabs>
                <w:tab w:val="decimal" w:pos="1303"/>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48,547,532.15</w:t>
            </w:r>
          </w:p>
        </w:tc>
      </w:tr>
    </w:tbl>
    <w:p w14:paraId="61F862F4" w14:textId="19A84924" w:rsidR="00443AFE" w:rsidRPr="005C38D0" w:rsidRDefault="00443AFE" w:rsidP="00443AFE">
      <w:pPr>
        <w:spacing w:before="120" w:line="420" w:lineRule="exact"/>
        <w:ind w:left="1134" w:right="-45" w:hanging="567"/>
        <w:jc w:val="thaiDistribute"/>
        <w:rPr>
          <w:rFonts w:ascii="Times New Roman" w:hAnsi="Times New Roman" w:cs="Times New Roman"/>
          <w:sz w:val="20"/>
          <w:szCs w:val="20"/>
        </w:rPr>
      </w:pPr>
      <w:r w:rsidRPr="005C38D0">
        <w:rPr>
          <w:rFonts w:ascii="Times New Roman" w:hAnsi="Times New Roman" w:cs="Times New Roman"/>
          <w:sz w:val="20"/>
          <w:szCs w:val="20"/>
        </w:rPr>
        <w:t>11.2.3</w:t>
      </w:r>
      <w:r w:rsidRPr="005C38D0">
        <w:rPr>
          <w:rFonts w:ascii="Times New Roman" w:hAnsi="Times New Roman" w:cs="Times New Roman"/>
          <w:sz w:val="20"/>
          <w:szCs w:val="20"/>
        </w:rPr>
        <w:tab/>
      </w:r>
      <w:r w:rsidR="00D52C13" w:rsidRPr="005C38D0">
        <w:rPr>
          <w:rFonts w:ascii="Times New Roman" w:hAnsi="Times New Roman" w:cs="Times New Roman"/>
          <w:sz w:val="20"/>
          <w:szCs w:val="20"/>
        </w:rPr>
        <w:t>The Company has commitment from m</w:t>
      </w:r>
      <w:r w:rsidRPr="005C38D0">
        <w:rPr>
          <w:rFonts w:ascii="Times New Roman" w:hAnsi="Times New Roman" w:cs="Times New Roman"/>
          <w:sz w:val="20"/>
          <w:szCs w:val="20"/>
        </w:rPr>
        <w:t xml:space="preserve">inimum </w:t>
      </w:r>
      <w:r w:rsidR="00D52C13" w:rsidRPr="005C38D0">
        <w:rPr>
          <w:rFonts w:ascii="Times New Roman" w:hAnsi="Times New Roman" w:cs="Times New Roman"/>
          <w:sz w:val="20"/>
          <w:szCs w:val="20"/>
        </w:rPr>
        <w:t>rental to be paid under the</w:t>
      </w:r>
      <w:r w:rsidRPr="005C38D0">
        <w:rPr>
          <w:rFonts w:ascii="Times New Roman" w:hAnsi="Times New Roman" w:cs="Times New Roman"/>
          <w:sz w:val="20"/>
          <w:szCs w:val="20"/>
        </w:rPr>
        <w:t xml:space="preserve"> lease are as follow</w:t>
      </w:r>
      <w:r w:rsidR="00D52C13" w:rsidRPr="005C38D0">
        <w:rPr>
          <w:rFonts w:ascii="Times New Roman" w:hAnsi="Times New Roman" w:cs="Times New Roman"/>
          <w:sz w:val="20"/>
          <w:szCs w:val="20"/>
        </w:rPr>
        <w:t>s</w:t>
      </w:r>
      <w:r w:rsidRPr="005C38D0">
        <w:rPr>
          <w:rFonts w:ascii="Times New Roman" w:hAnsi="Times New Roman" w:cs="Times New Roman"/>
          <w:sz w:val="20"/>
          <w:szCs w:val="20"/>
        </w:rPr>
        <w:t>:</w:t>
      </w:r>
    </w:p>
    <w:tbl>
      <w:tblPr>
        <w:tblW w:w="8930" w:type="dxa"/>
        <w:tblInd w:w="534" w:type="dxa"/>
        <w:tblLayout w:type="fixed"/>
        <w:tblLook w:val="01E0" w:firstRow="1" w:lastRow="1" w:firstColumn="1" w:lastColumn="1" w:noHBand="0" w:noVBand="0"/>
      </w:tblPr>
      <w:tblGrid>
        <w:gridCol w:w="5528"/>
        <w:gridCol w:w="1701"/>
        <w:gridCol w:w="1701"/>
      </w:tblGrid>
      <w:tr w:rsidR="00EC0AAC" w:rsidRPr="005C38D0" w14:paraId="72619738" w14:textId="77777777" w:rsidTr="00ED10A0">
        <w:trPr>
          <w:trHeight w:val="326"/>
        </w:trPr>
        <w:tc>
          <w:tcPr>
            <w:tcW w:w="5528" w:type="dxa"/>
            <w:vAlign w:val="bottom"/>
          </w:tcPr>
          <w:p w14:paraId="56AA1987" w14:textId="77777777" w:rsidR="00EC0AAC" w:rsidRPr="005C38D0" w:rsidRDefault="00EC0AAC" w:rsidP="002A1C06">
            <w:pPr>
              <w:spacing w:line="440" w:lineRule="exact"/>
              <w:ind w:right="28"/>
              <w:jc w:val="center"/>
              <w:rPr>
                <w:rFonts w:ascii="Times New Roman" w:hAnsi="Times New Roman" w:cs="Times New Roman"/>
                <w:sz w:val="18"/>
                <w:szCs w:val="18"/>
              </w:rPr>
            </w:pPr>
          </w:p>
        </w:tc>
        <w:tc>
          <w:tcPr>
            <w:tcW w:w="1701" w:type="dxa"/>
            <w:vAlign w:val="bottom"/>
          </w:tcPr>
          <w:p w14:paraId="56A23D23" w14:textId="77777777" w:rsidR="00EC0AAC" w:rsidRPr="005C38D0" w:rsidRDefault="00EC0AAC" w:rsidP="002A1C06">
            <w:pPr>
              <w:tabs>
                <w:tab w:val="left" w:pos="900"/>
              </w:tabs>
              <w:spacing w:line="440" w:lineRule="exact"/>
              <w:ind w:left="360" w:right="28" w:hanging="360"/>
              <w:jc w:val="right"/>
              <w:rPr>
                <w:rFonts w:ascii="Times New Roman" w:hAnsi="Times New Roman" w:cs="Times New Roman"/>
                <w:i/>
                <w:iCs/>
                <w:sz w:val="18"/>
                <w:szCs w:val="18"/>
              </w:rPr>
            </w:pPr>
          </w:p>
        </w:tc>
        <w:tc>
          <w:tcPr>
            <w:tcW w:w="1701" w:type="dxa"/>
            <w:vAlign w:val="bottom"/>
            <w:hideMark/>
          </w:tcPr>
          <w:p w14:paraId="2910538A" w14:textId="1055CBB6" w:rsidR="00EC0AAC" w:rsidRPr="005C38D0" w:rsidRDefault="00A0528D" w:rsidP="002A1C06">
            <w:pPr>
              <w:tabs>
                <w:tab w:val="left" w:pos="720"/>
                <w:tab w:val="left" w:pos="1440"/>
                <w:tab w:val="left" w:pos="2160"/>
              </w:tabs>
              <w:spacing w:line="440" w:lineRule="exact"/>
              <w:jc w:val="right"/>
              <w:rPr>
                <w:rFonts w:ascii="Times New Roman" w:hAnsi="Times New Roman" w:cs="Times New Roman"/>
                <w:i/>
                <w:iCs/>
                <w:sz w:val="18"/>
                <w:szCs w:val="18"/>
                <w:cs/>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7F066D" w:rsidRPr="005C38D0" w14:paraId="22353C62" w14:textId="77777777" w:rsidTr="00ED10A0">
        <w:trPr>
          <w:trHeight w:val="86"/>
        </w:trPr>
        <w:tc>
          <w:tcPr>
            <w:tcW w:w="5528" w:type="dxa"/>
            <w:vAlign w:val="bottom"/>
          </w:tcPr>
          <w:p w14:paraId="5B67A7A5" w14:textId="77777777" w:rsidR="007F066D" w:rsidRPr="005C38D0" w:rsidRDefault="007F066D" w:rsidP="002A1C06">
            <w:pPr>
              <w:spacing w:line="440" w:lineRule="exact"/>
              <w:ind w:right="28"/>
              <w:jc w:val="center"/>
              <w:rPr>
                <w:rFonts w:ascii="Times New Roman" w:hAnsi="Times New Roman" w:cs="Times New Roman"/>
                <w:sz w:val="18"/>
                <w:szCs w:val="18"/>
                <w:cs/>
              </w:rPr>
            </w:pPr>
          </w:p>
        </w:tc>
        <w:tc>
          <w:tcPr>
            <w:tcW w:w="3402" w:type="dxa"/>
            <w:gridSpan w:val="2"/>
            <w:vAlign w:val="bottom"/>
          </w:tcPr>
          <w:p w14:paraId="3CE41C46" w14:textId="77777777" w:rsidR="00F66A53" w:rsidRPr="005C38D0" w:rsidRDefault="00F66A53" w:rsidP="002A1C06">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and Separate </w:t>
            </w:r>
          </w:p>
          <w:p w14:paraId="70E87DF6" w14:textId="161D8273" w:rsidR="007F066D" w:rsidRPr="005C38D0" w:rsidRDefault="00F66A53" w:rsidP="002A1C06">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financial statements</w:t>
            </w:r>
          </w:p>
        </w:tc>
      </w:tr>
      <w:tr w:rsidR="000B4128" w:rsidRPr="005C38D0" w14:paraId="3C3610E7" w14:textId="77777777" w:rsidTr="00ED10A0">
        <w:trPr>
          <w:trHeight w:val="86"/>
        </w:trPr>
        <w:tc>
          <w:tcPr>
            <w:tcW w:w="5528" w:type="dxa"/>
            <w:vAlign w:val="bottom"/>
          </w:tcPr>
          <w:p w14:paraId="24F32121" w14:textId="52A84CCF" w:rsidR="000B4128" w:rsidRPr="005C38D0" w:rsidRDefault="000B4128" w:rsidP="002A1C06">
            <w:pPr>
              <w:spacing w:line="440" w:lineRule="exact"/>
              <w:ind w:right="28"/>
              <w:jc w:val="center"/>
              <w:rPr>
                <w:rFonts w:ascii="Times New Roman" w:hAnsi="Times New Roman" w:cs="Times New Roman"/>
                <w:sz w:val="18"/>
                <w:szCs w:val="18"/>
                <w:cs/>
              </w:rPr>
            </w:pPr>
          </w:p>
        </w:tc>
        <w:tc>
          <w:tcPr>
            <w:tcW w:w="1701" w:type="dxa"/>
            <w:tcBorders>
              <w:top w:val="nil"/>
              <w:left w:val="nil"/>
              <w:bottom w:val="nil"/>
              <w:right w:val="nil"/>
            </w:tcBorders>
            <w:vAlign w:val="bottom"/>
            <w:hideMark/>
          </w:tcPr>
          <w:p w14:paraId="1E4AA41D" w14:textId="5C2AB421" w:rsidR="000B4128" w:rsidRPr="005C38D0" w:rsidRDefault="000D5C16" w:rsidP="002A1C06">
            <w:pPr>
              <w:tabs>
                <w:tab w:val="left" w:pos="720"/>
                <w:tab w:val="left" w:pos="1440"/>
                <w:tab w:val="left" w:pos="2160"/>
              </w:tabs>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June 30</w:t>
            </w:r>
            <w:r w:rsidR="000B4128" w:rsidRPr="005C38D0">
              <w:rPr>
                <w:rFonts w:ascii="Times New Roman" w:hAnsi="Times New Roman" w:cs="Times New Roman"/>
                <w:sz w:val="18"/>
                <w:szCs w:val="18"/>
              </w:rPr>
              <w:t>, 2026</w:t>
            </w:r>
          </w:p>
        </w:tc>
        <w:tc>
          <w:tcPr>
            <w:tcW w:w="1701" w:type="dxa"/>
            <w:tcBorders>
              <w:top w:val="nil"/>
              <w:left w:val="nil"/>
              <w:bottom w:val="nil"/>
              <w:right w:val="nil"/>
            </w:tcBorders>
            <w:vAlign w:val="bottom"/>
            <w:hideMark/>
          </w:tcPr>
          <w:p w14:paraId="3086BE0F" w14:textId="4FE8A244" w:rsidR="000B4128" w:rsidRPr="005C38D0" w:rsidRDefault="000B4128" w:rsidP="002A1C06">
            <w:pPr>
              <w:tabs>
                <w:tab w:val="left" w:pos="720"/>
                <w:tab w:val="left" w:pos="1440"/>
                <w:tab w:val="left" w:pos="2160"/>
              </w:tabs>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December 31, 2025</w:t>
            </w:r>
          </w:p>
        </w:tc>
      </w:tr>
      <w:tr w:rsidR="00ED10A0" w:rsidRPr="005C38D0" w14:paraId="14B924C5" w14:textId="77777777" w:rsidTr="00CB5A78">
        <w:trPr>
          <w:trHeight w:val="431"/>
        </w:trPr>
        <w:tc>
          <w:tcPr>
            <w:tcW w:w="5528" w:type="dxa"/>
            <w:vAlign w:val="bottom"/>
            <w:hideMark/>
          </w:tcPr>
          <w:p w14:paraId="01334464" w14:textId="31D00B3B" w:rsidR="00ED10A0" w:rsidRPr="005C38D0" w:rsidRDefault="00ED10A0" w:rsidP="00ED10A0">
            <w:pPr>
              <w:spacing w:line="440" w:lineRule="exact"/>
              <w:ind w:left="33" w:right="28"/>
              <w:jc w:val="thaiDistribute"/>
              <w:rPr>
                <w:rFonts w:ascii="Times New Roman" w:hAnsi="Times New Roman" w:cs="Times New Roman"/>
                <w:sz w:val="18"/>
                <w:szCs w:val="18"/>
              </w:rPr>
            </w:pPr>
            <w:r w:rsidRPr="005C38D0">
              <w:rPr>
                <w:rFonts w:ascii="Times New Roman" w:hAnsi="Times New Roman" w:cs="Times New Roman"/>
                <w:sz w:val="18"/>
                <w:szCs w:val="18"/>
              </w:rPr>
              <w:t>Within 1 year</w:t>
            </w:r>
          </w:p>
        </w:tc>
        <w:tc>
          <w:tcPr>
            <w:tcW w:w="1701" w:type="dxa"/>
            <w:vAlign w:val="bottom"/>
          </w:tcPr>
          <w:p w14:paraId="26D354F8" w14:textId="758F11C6" w:rsidR="00ED10A0" w:rsidRPr="005C38D0" w:rsidRDefault="00EA5695" w:rsidP="00ED10A0">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18,785,968.03</w:t>
            </w:r>
          </w:p>
        </w:tc>
        <w:tc>
          <w:tcPr>
            <w:tcW w:w="1701" w:type="dxa"/>
            <w:vAlign w:val="bottom"/>
          </w:tcPr>
          <w:p w14:paraId="146F811E" w14:textId="76D8DE14" w:rsidR="00ED10A0" w:rsidRPr="005C38D0" w:rsidRDefault="00ED10A0" w:rsidP="00ED10A0">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14,364,449.06</w:t>
            </w:r>
          </w:p>
        </w:tc>
      </w:tr>
      <w:tr w:rsidR="00ED10A0" w:rsidRPr="005C38D0" w14:paraId="00F9ABED" w14:textId="77777777" w:rsidTr="00CB5A78">
        <w:trPr>
          <w:trHeight w:val="431"/>
        </w:trPr>
        <w:tc>
          <w:tcPr>
            <w:tcW w:w="5528" w:type="dxa"/>
            <w:vAlign w:val="bottom"/>
            <w:hideMark/>
          </w:tcPr>
          <w:p w14:paraId="1DC452A0" w14:textId="143D5907" w:rsidR="00ED10A0" w:rsidRPr="005C38D0" w:rsidRDefault="00ED10A0" w:rsidP="00ED10A0">
            <w:pPr>
              <w:spacing w:line="440" w:lineRule="exact"/>
              <w:ind w:left="33" w:right="28"/>
              <w:jc w:val="thaiDistribute"/>
              <w:rPr>
                <w:rFonts w:ascii="Times New Roman" w:hAnsi="Times New Roman" w:cs="Times New Roman"/>
                <w:sz w:val="18"/>
                <w:szCs w:val="18"/>
              </w:rPr>
            </w:pPr>
            <w:r w:rsidRPr="005C38D0">
              <w:rPr>
                <w:rFonts w:ascii="Times New Roman" w:hAnsi="Times New Roman" w:cs="Times New Roman"/>
                <w:sz w:val="18"/>
                <w:szCs w:val="18"/>
              </w:rPr>
              <w:t>Over 1 year but less than 5 years</w:t>
            </w:r>
          </w:p>
        </w:tc>
        <w:tc>
          <w:tcPr>
            <w:tcW w:w="1701" w:type="dxa"/>
            <w:vAlign w:val="bottom"/>
          </w:tcPr>
          <w:p w14:paraId="0FA29709" w14:textId="0D82878C" w:rsidR="00ED10A0" w:rsidRPr="005C38D0" w:rsidRDefault="000005F8" w:rsidP="00ED10A0">
            <w:pPr>
              <w:tabs>
                <w:tab w:val="left" w:pos="720"/>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45,097,605.95</w:t>
            </w:r>
          </w:p>
        </w:tc>
        <w:tc>
          <w:tcPr>
            <w:tcW w:w="1701" w:type="dxa"/>
            <w:vAlign w:val="bottom"/>
          </w:tcPr>
          <w:p w14:paraId="6B88FA5D" w14:textId="5EE073BC" w:rsidR="00ED10A0" w:rsidRPr="005C38D0" w:rsidRDefault="00ED10A0" w:rsidP="00ED10A0">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26,802,212.66</w:t>
            </w:r>
          </w:p>
        </w:tc>
      </w:tr>
      <w:tr w:rsidR="00ED10A0" w:rsidRPr="005C38D0" w14:paraId="060C3D91" w14:textId="77777777" w:rsidTr="00CB5A78">
        <w:trPr>
          <w:trHeight w:val="431"/>
        </w:trPr>
        <w:tc>
          <w:tcPr>
            <w:tcW w:w="5528" w:type="dxa"/>
            <w:vAlign w:val="bottom"/>
            <w:hideMark/>
          </w:tcPr>
          <w:p w14:paraId="05454EC9" w14:textId="0F131680" w:rsidR="00ED10A0" w:rsidRPr="005C38D0" w:rsidRDefault="00ED10A0" w:rsidP="00ED10A0">
            <w:pPr>
              <w:spacing w:line="440" w:lineRule="exact"/>
              <w:ind w:left="33" w:right="28"/>
              <w:jc w:val="thaiDistribute"/>
              <w:rPr>
                <w:rFonts w:ascii="Times New Roman" w:hAnsi="Times New Roman" w:cs="Times New Roman"/>
                <w:sz w:val="18"/>
                <w:szCs w:val="18"/>
              </w:rPr>
            </w:pPr>
            <w:r w:rsidRPr="005C38D0">
              <w:rPr>
                <w:rFonts w:ascii="Times New Roman" w:hAnsi="Times New Roman" w:cs="Times New Roman"/>
                <w:sz w:val="18"/>
                <w:szCs w:val="18"/>
              </w:rPr>
              <w:t>Over 5 years</w:t>
            </w:r>
          </w:p>
        </w:tc>
        <w:tc>
          <w:tcPr>
            <w:tcW w:w="1701" w:type="dxa"/>
            <w:vAlign w:val="bottom"/>
          </w:tcPr>
          <w:p w14:paraId="4EEC2486" w14:textId="4DC21F35" w:rsidR="00ED10A0" w:rsidRPr="005C38D0" w:rsidRDefault="000A029E" w:rsidP="00ED10A0">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17,556,488.50</w:t>
            </w:r>
          </w:p>
        </w:tc>
        <w:tc>
          <w:tcPr>
            <w:tcW w:w="1701" w:type="dxa"/>
            <w:vAlign w:val="bottom"/>
          </w:tcPr>
          <w:p w14:paraId="54421429" w14:textId="12153156" w:rsidR="00ED10A0" w:rsidRPr="005C38D0" w:rsidRDefault="00ED10A0" w:rsidP="00ED10A0">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18,554,334.61</w:t>
            </w:r>
          </w:p>
        </w:tc>
      </w:tr>
      <w:tr w:rsidR="00ED10A0" w:rsidRPr="005C38D0" w14:paraId="0B5661BA" w14:textId="77777777" w:rsidTr="00CB5A78">
        <w:trPr>
          <w:trHeight w:val="431"/>
        </w:trPr>
        <w:tc>
          <w:tcPr>
            <w:tcW w:w="5528" w:type="dxa"/>
            <w:vAlign w:val="bottom"/>
            <w:hideMark/>
          </w:tcPr>
          <w:p w14:paraId="1EA2A0E5" w14:textId="0A3BD66A" w:rsidR="00ED10A0" w:rsidRPr="005C38D0" w:rsidRDefault="00ED10A0" w:rsidP="00ED10A0">
            <w:pPr>
              <w:spacing w:line="440" w:lineRule="exact"/>
              <w:ind w:left="33" w:right="28"/>
              <w:jc w:val="thaiDistribute"/>
              <w:rPr>
                <w:rFonts w:ascii="Times New Roman" w:hAnsi="Times New Roman" w:cs="Times New Roman"/>
                <w:sz w:val="18"/>
                <w:szCs w:val="18"/>
              </w:rPr>
            </w:pPr>
            <w:r w:rsidRPr="005C38D0">
              <w:rPr>
                <w:rFonts w:ascii="Times New Roman" w:hAnsi="Times New Roman" w:cs="Times New Roman"/>
                <w:sz w:val="18"/>
                <w:szCs w:val="18"/>
              </w:rPr>
              <w:t>Total</w:t>
            </w:r>
          </w:p>
        </w:tc>
        <w:tc>
          <w:tcPr>
            <w:tcW w:w="1701" w:type="dxa"/>
            <w:vAlign w:val="bottom"/>
          </w:tcPr>
          <w:p w14:paraId="60033407" w14:textId="5E7F2B9D" w:rsidR="00ED10A0" w:rsidRPr="005C38D0" w:rsidRDefault="00F86D05" w:rsidP="00ED10A0">
            <w:pPr>
              <w:tabs>
                <w:tab w:val="left" w:pos="720"/>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81,440,062.48</w:t>
            </w:r>
          </w:p>
        </w:tc>
        <w:tc>
          <w:tcPr>
            <w:tcW w:w="1701" w:type="dxa"/>
            <w:vAlign w:val="bottom"/>
          </w:tcPr>
          <w:p w14:paraId="75EFCB47" w14:textId="2693DB00" w:rsidR="00ED10A0" w:rsidRPr="005C38D0" w:rsidRDefault="00ED10A0" w:rsidP="00ED10A0">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59,720,996.33</w:t>
            </w:r>
          </w:p>
        </w:tc>
      </w:tr>
      <w:tr w:rsidR="00ED10A0" w:rsidRPr="005C38D0" w14:paraId="00FA0D05" w14:textId="77777777" w:rsidTr="00CB5A78">
        <w:trPr>
          <w:trHeight w:val="80"/>
        </w:trPr>
        <w:tc>
          <w:tcPr>
            <w:tcW w:w="5528" w:type="dxa"/>
            <w:vAlign w:val="bottom"/>
            <w:hideMark/>
          </w:tcPr>
          <w:p w14:paraId="0BEFC4A9" w14:textId="156BFC89" w:rsidR="00ED10A0" w:rsidRPr="005C38D0" w:rsidRDefault="00ED10A0" w:rsidP="00ED10A0">
            <w:pPr>
              <w:spacing w:line="440" w:lineRule="exact"/>
              <w:ind w:left="33" w:right="28"/>
              <w:jc w:val="thaiDistribute"/>
              <w:rPr>
                <w:rFonts w:ascii="Times New Roman" w:hAnsi="Times New Roman" w:cs="Times New Roman"/>
                <w:sz w:val="18"/>
                <w:szCs w:val="18"/>
              </w:rPr>
            </w:pPr>
            <w:r w:rsidRPr="005C38D0">
              <w:rPr>
                <w:rFonts w:ascii="Times New Roman" w:hAnsi="Times New Roman" w:cs="Times New Roman"/>
                <w:sz w:val="18"/>
                <w:szCs w:val="18"/>
              </w:rPr>
              <w:t>Less: Deferred interest</w:t>
            </w:r>
          </w:p>
        </w:tc>
        <w:tc>
          <w:tcPr>
            <w:tcW w:w="1701" w:type="dxa"/>
            <w:vAlign w:val="bottom"/>
          </w:tcPr>
          <w:p w14:paraId="085841B1" w14:textId="0CEDB3AC" w:rsidR="00ED10A0" w:rsidRPr="005C38D0" w:rsidRDefault="0017715C" w:rsidP="00ED10A0">
            <w:pPr>
              <w:pBdr>
                <w:bottom w:val="sing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(17,881,391.51)</w:t>
            </w:r>
          </w:p>
        </w:tc>
        <w:tc>
          <w:tcPr>
            <w:tcW w:w="1701" w:type="dxa"/>
            <w:vAlign w:val="bottom"/>
          </w:tcPr>
          <w:p w14:paraId="3CDCE2EA" w14:textId="2C4A2F02" w:rsidR="00ED10A0" w:rsidRPr="005C38D0" w:rsidRDefault="00ED10A0" w:rsidP="00ED10A0">
            <w:pPr>
              <w:pBdr>
                <w:bottom w:val="sing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(15,365,114.99)</w:t>
            </w:r>
          </w:p>
        </w:tc>
      </w:tr>
      <w:tr w:rsidR="00ED10A0" w:rsidRPr="005C38D0" w14:paraId="383A8257" w14:textId="77777777" w:rsidTr="00ED10A0">
        <w:trPr>
          <w:trHeight w:val="80"/>
        </w:trPr>
        <w:tc>
          <w:tcPr>
            <w:tcW w:w="5528" w:type="dxa"/>
            <w:vAlign w:val="bottom"/>
          </w:tcPr>
          <w:p w14:paraId="13D21C69" w14:textId="77998132" w:rsidR="00ED10A0" w:rsidRPr="005C38D0" w:rsidRDefault="00ED10A0" w:rsidP="00ED10A0">
            <w:pPr>
              <w:spacing w:line="440" w:lineRule="exact"/>
              <w:ind w:left="33" w:right="28"/>
              <w:jc w:val="thaiDistribute"/>
              <w:rPr>
                <w:rFonts w:ascii="Times New Roman" w:hAnsi="Times New Roman" w:cs="Times New Roman"/>
                <w:sz w:val="18"/>
                <w:szCs w:val="18"/>
              </w:rPr>
            </w:pPr>
            <w:r w:rsidRPr="005C38D0">
              <w:rPr>
                <w:rFonts w:ascii="Times New Roman" w:hAnsi="Times New Roman" w:cs="Times New Roman"/>
                <w:sz w:val="18"/>
                <w:szCs w:val="18"/>
              </w:rPr>
              <w:t>Present value of minimum payment for lease</w:t>
            </w:r>
          </w:p>
        </w:tc>
        <w:tc>
          <w:tcPr>
            <w:tcW w:w="1701" w:type="dxa"/>
            <w:vAlign w:val="bottom"/>
          </w:tcPr>
          <w:p w14:paraId="7E98A655" w14:textId="2C75F1A0" w:rsidR="00ED10A0" w:rsidRPr="005C38D0" w:rsidRDefault="00CD7C93" w:rsidP="00ED10A0">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63,558,670.97</w:t>
            </w:r>
          </w:p>
        </w:tc>
        <w:tc>
          <w:tcPr>
            <w:tcW w:w="1701" w:type="dxa"/>
            <w:vAlign w:val="bottom"/>
          </w:tcPr>
          <w:p w14:paraId="41320D71" w14:textId="7A4671F9" w:rsidR="00ED10A0" w:rsidRPr="005C38D0" w:rsidRDefault="00ED10A0" w:rsidP="00ED10A0">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44,355,881.34</w:t>
            </w:r>
          </w:p>
        </w:tc>
      </w:tr>
    </w:tbl>
    <w:p w14:paraId="4FB5BEDE" w14:textId="5EEDBAF7" w:rsidR="002055D7" w:rsidRPr="005C38D0" w:rsidRDefault="008B7A8A" w:rsidP="00531636">
      <w:pPr>
        <w:spacing w:before="240" w:line="42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Deferred interest </w:t>
      </w:r>
      <w:proofErr w:type="spellStart"/>
      <w:r w:rsidRPr="005C38D0">
        <w:rPr>
          <w:rFonts w:ascii="Times New Roman" w:hAnsi="Times New Roman" w:cs="Times New Roman"/>
          <w:sz w:val="20"/>
          <w:szCs w:val="20"/>
        </w:rPr>
        <w:t>recognised</w:t>
      </w:r>
      <w:proofErr w:type="spellEnd"/>
      <w:r w:rsidRPr="005C38D0">
        <w:rPr>
          <w:rFonts w:ascii="Times New Roman" w:hAnsi="Times New Roman" w:cs="Times New Roman"/>
          <w:sz w:val="20"/>
          <w:szCs w:val="20"/>
        </w:rPr>
        <w:t xml:space="preserve"> in statements of comprehensive income as finance costs for </w:t>
      </w:r>
      <w:r w:rsidR="00B233C5" w:rsidRPr="005C38D0">
        <w:rPr>
          <w:rFonts w:ascii="Times New Roman" w:hAnsi="Times New Roman" w:cs="Times New Roman"/>
          <w:sz w:val="20"/>
          <w:szCs w:val="20"/>
        </w:rPr>
        <w:t>six</w:t>
      </w:r>
      <w:r w:rsidR="00F50C42" w:rsidRPr="005C38D0">
        <w:rPr>
          <w:rFonts w:ascii="Times New Roman" w:hAnsi="Times New Roman" w:cs="Times New Roman"/>
          <w:sz w:val="20"/>
          <w:szCs w:val="20"/>
        </w:rPr>
        <w:t xml:space="preserve">-month periods ended </w:t>
      </w:r>
      <w:r w:rsidR="006A22A2" w:rsidRPr="005C38D0">
        <w:rPr>
          <w:rFonts w:ascii="Times New Roman" w:hAnsi="Times New Roman" w:cs="Times New Roman"/>
          <w:sz w:val="20"/>
          <w:szCs w:val="20"/>
        </w:rPr>
        <w:t>June 30</w:t>
      </w:r>
      <w:r w:rsidR="00182F78" w:rsidRPr="005C38D0">
        <w:rPr>
          <w:rFonts w:ascii="Times New Roman" w:hAnsi="Times New Roman" w:cs="Times New Roman"/>
          <w:sz w:val="20"/>
          <w:szCs w:val="20"/>
        </w:rPr>
        <w:t>, 2026</w:t>
      </w:r>
      <w:r w:rsidR="00F50C42" w:rsidRPr="005C38D0">
        <w:rPr>
          <w:rFonts w:ascii="Times New Roman" w:hAnsi="Times New Roman" w:cs="Times New Roman"/>
          <w:sz w:val="20"/>
          <w:szCs w:val="20"/>
        </w:rPr>
        <w:t xml:space="preserve"> and 202</w:t>
      </w:r>
      <w:r w:rsidR="00182F78" w:rsidRPr="005C38D0">
        <w:rPr>
          <w:rFonts w:ascii="Times New Roman" w:hAnsi="Times New Roman" w:cs="Times New Roman"/>
          <w:sz w:val="20"/>
          <w:szCs w:val="20"/>
        </w:rPr>
        <w:t>5</w:t>
      </w:r>
      <w:r w:rsidR="00F50C42" w:rsidRPr="005C38D0">
        <w:rPr>
          <w:rFonts w:ascii="Times New Roman" w:hAnsi="Times New Roman" w:cs="Times New Roman"/>
          <w:sz w:val="20"/>
          <w:szCs w:val="20"/>
        </w:rPr>
        <w:t xml:space="preserve"> </w:t>
      </w:r>
      <w:r w:rsidR="0022245D" w:rsidRPr="005C38D0">
        <w:rPr>
          <w:rFonts w:ascii="Times New Roman" w:hAnsi="Times New Roman" w:cs="Times New Roman"/>
          <w:sz w:val="20"/>
          <w:szCs w:val="20"/>
        </w:rPr>
        <w:t>amounted to Baht</w:t>
      </w:r>
      <w:r w:rsidR="002055D7" w:rsidRPr="005C38D0">
        <w:rPr>
          <w:rFonts w:ascii="Times New Roman" w:hAnsi="Times New Roman" w:cs="Times New Roman"/>
          <w:sz w:val="20"/>
          <w:szCs w:val="20"/>
          <w:cs/>
        </w:rPr>
        <w:t xml:space="preserve"> </w:t>
      </w:r>
      <w:r w:rsidR="006A22A2" w:rsidRPr="005C38D0">
        <w:rPr>
          <w:rFonts w:ascii="Times New Roman" w:hAnsi="Times New Roman" w:cs="Times New Roman"/>
          <w:sz w:val="20"/>
          <w:szCs w:val="20"/>
        </w:rPr>
        <w:t>1</w:t>
      </w:r>
      <w:r w:rsidR="008803D1" w:rsidRPr="005C38D0">
        <w:rPr>
          <w:rFonts w:ascii="Times New Roman" w:hAnsi="Times New Roman" w:cs="Times New Roman"/>
          <w:sz w:val="20"/>
          <w:szCs w:val="20"/>
        </w:rPr>
        <w:t>.8</w:t>
      </w:r>
      <w:r w:rsidR="006A22A2" w:rsidRPr="005C38D0">
        <w:rPr>
          <w:rFonts w:ascii="Times New Roman" w:hAnsi="Times New Roman" w:cs="Times New Roman"/>
          <w:sz w:val="20"/>
          <w:szCs w:val="20"/>
        </w:rPr>
        <w:t>7</w:t>
      </w:r>
      <w:r w:rsidR="002055D7" w:rsidRPr="005C38D0">
        <w:rPr>
          <w:rFonts w:ascii="Times New Roman" w:hAnsi="Times New Roman" w:cs="Times New Roman"/>
          <w:sz w:val="20"/>
          <w:szCs w:val="20"/>
        </w:rPr>
        <w:t xml:space="preserve"> </w:t>
      </w:r>
      <w:r w:rsidR="00EC6B20" w:rsidRPr="005C38D0">
        <w:rPr>
          <w:rFonts w:ascii="Times New Roman" w:hAnsi="Times New Roman" w:cs="Times New Roman"/>
          <w:sz w:val="20"/>
          <w:szCs w:val="20"/>
        </w:rPr>
        <w:t>million and Baht</w:t>
      </w:r>
      <w:r w:rsidR="002055D7" w:rsidRPr="005C38D0">
        <w:rPr>
          <w:rFonts w:ascii="Times New Roman" w:hAnsi="Times New Roman" w:cs="Times New Roman"/>
          <w:sz w:val="20"/>
          <w:szCs w:val="20"/>
          <w:cs/>
        </w:rPr>
        <w:t xml:space="preserve"> </w:t>
      </w:r>
      <w:r w:rsidR="002E4402" w:rsidRPr="005C38D0">
        <w:rPr>
          <w:rFonts w:ascii="Times New Roman" w:hAnsi="Times New Roman" w:cs="Times New Roman"/>
          <w:sz w:val="20"/>
          <w:szCs w:val="20"/>
        </w:rPr>
        <w:t>3.61</w:t>
      </w:r>
      <w:r w:rsidR="00A3181E" w:rsidRPr="005C38D0">
        <w:rPr>
          <w:rFonts w:ascii="Times New Roman" w:hAnsi="Times New Roman" w:cs="Times New Roman"/>
          <w:sz w:val="20"/>
          <w:szCs w:val="20"/>
        </w:rPr>
        <w:t xml:space="preserve"> </w:t>
      </w:r>
      <w:r w:rsidR="001C56A8" w:rsidRPr="005C38D0">
        <w:rPr>
          <w:rFonts w:ascii="Times New Roman" w:hAnsi="Times New Roman" w:cs="Times New Roman"/>
          <w:sz w:val="20"/>
          <w:szCs w:val="20"/>
        </w:rPr>
        <w:t>million respectively.</w:t>
      </w:r>
    </w:p>
    <w:p w14:paraId="2299013C" w14:textId="0F346515" w:rsidR="00EB2B83" w:rsidRPr="005C38D0" w:rsidRDefault="000759C9" w:rsidP="008B2FC3">
      <w:pPr>
        <w:overflowPunct/>
        <w:autoSpaceDE/>
        <w:autoSpaceDN/>
        <w:adjustRightInd/>
        <w:spacing w:line="420" w:lineRule="exact"/>
        <w:ind w:left="567"/>
        <w:textAlignment w:val="auto"/>
        <w:rPr>
          <w:rFonts w:ascii="Times New Roman" w:hAnsi="Times New Roman" w:cs="Times New Roman"/>
          <w:sz w:val="20"/>
          <w:szCs w:val="20"/>
          <w:cs/>
        </w:rPr>
      </w:pPr>
      <w:r w:rsidRPr="005C38D0">
        <w:rPr>
          <w:rFonts w:ascii="Times New Roman" w:hAnsi="Times New Roman" w:cs="Times New Roman"/>
          <w:sz w:val="18"/>
          <w:szCs w:val="18"/>
        </w:rPr>
        <w:br w:type="page"/>
      </w:r>
      <w:r w:rsidR="00147785" w:rsidRPr="005C38D0">
        <w:rPr>
          <w:rFonts w:ascii="Times New Roman" w:hAnsi="Times New Roman" w:cs="Times New Roman"/>
          <w:sz w:val="20"/>
          <w:szCs w:val="20"/>
        </w:rPr>
        <w:lastRenderedPageBreak/>
        <w:t xml:space="preserve">Expenses related to lease for the </w:t>
      </w:r>
      <w:r w:rsidR="00B233C5" w:rsidRPr="005C38D0">
        <w:rPr>
          <w:rFonts w:ascii="Times New Roman" w:hAnsi="Times New Roman" w:cs="Times New Roman"/>
          <w:sz w:val="20"/>
          <w:szCs w:val="20"/>
        </w:rPr>
        <w:t>six</w:t>
      </w:r>
      <w:r w:rsidR="00147785" w:rsidRPr="005C38D0">
        <w:rPr>
          <w:rFonts w:ascii="Times New Roman" w:hAnsi="Times New Roman" w:cs="Times New Roman"/>
          <w:sz w:val="20"/>
          <w:szCs w:val="20"/>
        </w:rPr>
        <w:t xml:space="preserve">-month periods ended </w:t>
      </w:r>
      <w:r w:rsidR="002E4402" w:rsidRPr="005C38D0">
        <w:rPr>
          <w:rFonts w:ascii="Times New Roman" w:hAnsi="Times New Roman" w:cs="Times New Roman"/>
          <w:sz w:val="20"/>
          <w:szCs w:val="20"/>
        </w:rPr>
        <w:t>June 30</w:t>
      </w:r>
      <w:r w:rsidR="00147785" w:rsidRPr="005C38D0">
        <w:rPr>
          <w:rFonts w:ascii="Times New Roman" w:hAnsi="Times New Roman" w:cs="Times New Roman"/>
          <w:sz w:val="20"/>
          <w:szCs w:val="20"/>
        </w:rPr>
        <w:t>, 202</w:t>
      </w:r>
      <w:r w:rsidR="000E5AFA" w:rsidRPr="005C38D0">
        <w:rPr>
          <w:rFonts w:ascii="Times New Roman" w:hAnsi="Times New Roman" w:cs="Times New Roman"/>
          <w:sz w:val="20"/>
          <w:szCs w:val="20"/>
        </w:rPr>
        <w:t>6</w:t>
      </w:r>
      <w:r w:rsidR="00147785" w:rsidRPr="005C38D0">
        <w:rPr>
          <w:rFonts w:ascii="Times New Roman" w:hAnsi="Times New Roman" w:cs="Times New Roman"/>
          <w:sz w:val="20"/>
          <w:szCs w:val="20"/>
          <w:cs/>
        </w:rPr>
        <w:t xml:space="preserve"> </w:t>
      </w:r>
      <w:r w:rsidR="00147785" w:rsidRPr="005C38D0">
        <w:rPr>
          <w:rFonts w:ascii="Times New Roman" w:hAnsi="Times New Roman" w:cs="Times New Roman"/>
          <w:sz w:val="20"/>
          <w:szCs w:val="20"/>
        </w:rPr>
        <w:t>and 202</w:t>
      </w:r>
      <w:r w:rsidR="000E5AFA" w:rsidRPr="005C38D0">
        <w:rPr>
          <w:rFonts w:ascii="Times New Roman" w:hAnsi="Times New Roman" w:cs="Times New Roman"/>
          <w:sz w:val="20"/>
          <w:szCs w:val="20"/>
        </w:rPr>
        <w:t>5</w:t>
      </w:r>
      <w:r w:rsidR="00147785" w:rsidRPr="005C38D0">
        <w:rPr>
          <w:rFonts w:ascii="Times New Roman" w:hAnsi="Times New Roman" w:cs="Times New Roman"/>
          <w:sz w:val="20"/>
          <w:szCs w:val="20"/>
          <w:cs/>
        </w:rPr>
        <w:t xml:space="preserve"> </w:t>
      </w:r>
      <w:proofErr w:type="spellStart"/>
      <w:r w:rsidR="00147785" w:rsidRPr="005C38D0">
        <w:rPr>
          <w:rFonts w:ascii="Times New Roman" w:hAnsi="Times New Roman" w:cs="Times New Roman"/>
          <w:sz w:val="20"/>
          <w:szCs w:val="20"/>
        </w:rPr>
        <w:t>recognised</w:t>
      </w:r>
      <w:proofErr w:type="spellEnd"/>
      <w:r w:rsidR="00147785" w:rsidRPr="005C38D0">
        <w:rPr>
          <w:rFonts w:ascii="Times New Roman" w:hAnsi="Times New Roman" w:cs="Times New Roman"/>
          <w:sz w:val="20"/>
          <w:szCs w:val="20"/>
        </w:rPr>
        <w:t xml:space="preserve"> in the following items in part of comprehensive income.</w:t>
      </w:r>
    </w:p>
    <w:tbl>
      <w:tblPr>
        <w:tblW w:w="8930" w:type="dxa"/>
        <w:tblInd w:w="534" w:type="dxa"/>
        <w:tblLayout w:type="fixed"/>
        <w:tblLook w:val="01E0" w:firstRow="1" w:lastRow="1" w:firstColumn="1" w:lastColumn="1" w:noHBand="0" w:noVBand="0"/>
      </w:tblPr>
      <w:tblGrid>
        <w:gridCol w:w="5528"/>
        <w:gridCol w:w="1701"/>
        <w:gridCol w:w="1701"/>
      </w:tblGrid>
      <w:tr w:rsidR="00EB2B83" w:rsidRPr="005C38D0" w14:paraId="0A995913" w14:textId="77777777" w:rsidTr="00FD0A83">
        <w:trPr>
          <w:trHeight w:val="293"/>
        </w:trPr>
        <w:tc>
          <w:tcPr>
            <w:tcW w:w="5528" w:type="dxa"/>
            <w:vAlign w:val="bottom"/>
          </w:tcPr>
          <w:p w14:paraId="62D11670" w14:textId="77777777" w:rsidR="00EB2B83" w:rsidRPr="005C38D0" w:rsidRDefault="00EB2B83" w:rsidP="00EF4065">
            <w:pPr>
              <w:spacing w:line="440" w:lineRule="exact"/>
              <w:ind w:right="28"/>
              <w:jc w:val="center"/>
              <w:rPr>
                <w:rFonts w:ascii="Times New Roman" w:hAnsi="Times New Roman" w:cs="Times New Roman"/>
                <w:sz w:val="18"/>
                <w:szCs w:val="18"/>
              </w:rPr>
            </w:pPr>
          </w:p>
        </w:tc>
        <w:tc>
          <w:tcPr>
            <w:tcW w:w="1701" w:type="dxa"/>
            <w:vAlign w:val="bottom"/>
          </w:tcPr>
          <w:p w14:paraId="0A56B702" w14:textId="77777777" w:rsidR="00EB2B83" w:rsidRPr="005C38D0" w:rsidRDefault="00EB2B83" w:rsidP="00EF4065">
            <w:pPr>
              <w:tabs>
                <w:tab w:val="left" w:pos="900"/>
              </w:tabs>
              <w:spacing w:line="440" w:lineRule="exact"/>
              <w:ind w:left="360" w:right="28" w:hanging="360"/>
              <w:jc w:val="right"/>
              <w:rPr>
                <w:rFonts w:ascii="Times New Roman" w:hAnsi="Times New Roman" w:cs="Times New Roman"/>
                <w:i/>
                <w:iCs/>
                <w:sz w:val="18"/>
                <w:szCs w:val="18"/>
              </w:rPr>
            </w:pPr>
          </w:p>
        </w:tc>
        <w:tc>
          <w:tcPr>
            <w:tcW w:w="1701" w:type="dxa"/>
            <w:vAlign w:val="bottom"/>
            <w:hideMark/>
          </w:tcPr>
          <w:p w14:paraId="3BB785EB" w14:textId="392BD930" w:rsidR="00EB2B83" w:rsidRPr="005C38D0" w:rsidRDefault="007B630E" w:rsidP="00EF4065">
            <w:pPr>
              <w:tabs>
                <w:tab w:val="left" w:pos="720"/>
                <w:tab w:val="left" w:pos="1440"/>
                <w:tab w:val="left" w:pos="2160"/>
              </w:tabs>
              <w:spacing w:line="440" w:lineRule="exact"/>
              <w:jc w:val="right"/>
              <w:rPr>
                <w:rFonts w:ascii="Times New Roman" w:hAnsi="Times New Roman" w:cs="Times New Roman"/>
                <w:i/>
                <w:iCs/>
                <w:sz w:val="18"/>
                <w:szCs w:val="18"/>
                <w:cs/>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7F066D" w:rsidRPr="005C38D0" w14:paraId="41BF00EA" w14:textId="77777777" w:rsidTr="00FD0A83">
        <w:trPr>
          <w:trHeight w:val="83"/>
        </w:trPr>
        <w:tc>
          <w:tcPr>
            <w:tcW w:w="5528" w:type="dxa"/>
            <w:vAlign w:val="bottom"/>
          </w:tcPr>
          <w:p w14:paraId="1DFDD53E" w14:textId="77777777" w:rsidR="007F066D" w:rsidRPr="005C38D0" w:rsidRDefault="007F066D" w:rsidP="00EF4065">
            <w:pPr>
              <w:spacing w:line="440" w:lineRule="exact"/>
              <w:ind w:right="28"/>
              <w:jc w:val="center"/>
              <w:rPr>
                <w:rFonts w:ascii="Times New Roman" w:hAnsi="Times New Roman" w:cs="Times New Roman"/>
                <w:sz w:val="18"/>
                <w:szCs w:val="18"/>
                <w:cs/>
              </w:rPr>
            </w:pPr>
          </w:p>
        </w:tc>
        <w:tc>
          <w:tcPr>
            <w:tcW w:w="3402" w:type="dxa"/>
            <w:gridSpan w:val="2"/>
            <w:vAlign w:val="bottom"/>
          </w:tcPr>
          <w:p w14:paraId="5D3D6DB4" w14:textId="77777777" w:rsidR="009B1AB4" w:rsidRPr="005C38D0" w:rsidRDefault="009B1AB4"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and Separate </w:t>
            </w:r>
          </w:p>
          <w:p w14:paraId="15A6F984" w14:textId="6E2359EB" w:rsidR="007F066D" w:rsidRPr="005C38D0" w:rsidRDefault="009B1AB4"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financial statements</w:t>
            </w:r>
          </w:p>
        </w:tc>
      </w:tr>
      <w:tr w:rsidR="008D0B1A" w:rsidRPr="005C38D0" w14:paraId="472A93C4" w14:textId="77777777" w:rsidTr="00FD0A83">
        <w:trPr>
          <w:trHeight w:val="83"/>
        </w:trPr>
        <w:tc>
          <w:tcPr>
            <w:tcW w:w="5528" w:type="dxa"/>
            <w:vAlign w:val="bottom"/>
          </w:tcPr>
          <w:p w14:paraId="37FAD311" w14:textId="57A65617" w:rsidR="008D0B1A" w:rsidRPr="005C38D0" w:rsidRDefault="008D0B1A" w:rsidP="00EF4065">
            <w:pPr>
              <w:spacing w:line="440" w:lineRule="exact"/>
              <w:ind w:right="28"/>
              <w:jc w:val="center"/>
              <w:rPr>
                <w:rFonts w:ascii="Times New Roman" w:hAnsi="Times New Roman" w:cs="Times New Roman"/>
                <w:sz w:val="18"/>
                <w:szCs w:val="18"/>
                <w:cs/>
              </w:rPr>
            </w:pPr>
          </w:p>
        </w:tc>
        <w:tc>
          <w:tcPr>
            <w:tcW w:w="1701" w:type="dxa"/>
            <w:vAlign w:val="bottom"/>
          </w:tcPr>
          <w:p w14:paraId="2C80109D" w14:textId="1F917170" w:rsidR="008D0B1A" w:rsidRPr="005C38D0" w:rsidRDefault="006125B8" w:rsidP="00EF4065">
            <w:pPr>
              <w:tabs>
                <w:tab w:val="left" w:pos="720"/>
                <w:tab w:val="left" w:pos="1440"/>
                <w:tab w:val="left" w:pos="2160"/>
              </w:tabs>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202</w:t>
            </w:r>
            <w:r w:rsidR="00E1520E" w:rsidRPr="005C38D0">
              <w:rPr>
                <w:rFonts w:ascii="Times New Roman" w:hAnsi="Times New Roman" w:cs="Times New Roman"/>
                <w:sz w:val="18"/>
                <w:szCs w:val="18"/>
              </w:rPr>
              <w:t>6</w:t>
            </w:r>
          </w:p>
        </w:tc>
        <w:tc>
          <w:tcPr>
            <w:tcW w:w="1701" w:type="dxa"/>
            <w:vAlign w:val="bottom"/>
            <w:hideMark/>
          </w:tcPr>
          <w:p w14:paraId="480A1DEB" w14:textId="4E8AB986" w:rsidR="008D0B1A" w:rsidRPr="005C38D0" w:rsidRDefault="006125B8" w:rsidP="00EF4065">
            <w:pPr>
              <w:tabs>
                <w:tab w:val="left" w:pos="720"/>
                <w:tab w:val="left" w:pos="1440"/>
                <w:tab w:val="left" w:pos="2160"/>
              </w:tabs>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202</w:t>
            </w:r>
            <w:r w:rsidR="00E1520E" w:rsidRPr="005C38D0">
              <w:rPr>
                <w:rFonts w:ascii="Times New Roman" w:hAnsi="Times New Roman" w:cs="Times New Roman"/>
                <w:sz w:val="18"/>
                <w:szCs w:val="18"/>
              </w:rPr>
              <w:t>5</w:t>
            </w:r>
          </w:p>
        </w:tc>
      </w:tr>
      <w:tr w:rsidR="00AA027B" w:rsidRPr="005C38D0" w14:paraId="15DF950E" w14:textId="77777777">
        <w:trPr>
          <w:trHeight w:val="431"/>
        </w:trPr>
        <w:tc>
          <w:tcPr>
            <w:tcW w:w="5528" w:type="dxa"/>
            <w:vAlign w:val="bottom"/>
            <w:hideMark/>
          </w:tcPr>
          <w:p w14:paraId="4773A669" w14:textId="53959FCE" w:rsidR="00AA027B" w:rsidRPr="005C38D0" w:rsidRDefault="00AA027B" w:rsidP="00AA027B">
            <w:pPr>
              <w:spacing w:line="440" w:lineRule="exact"/>
              <w:ind w:left="162" w:right="28" w:hanging="129"/>
              <w:jc w:val="thaiDistribute"/>
              <w:rPr>
                <w:rFonts w:ascii="Times New Roman" w:hAnsi="Times New Roman" w:cs="Times New Roman"/>
                <w:sz w:val="18"/>
                <w:szCs w:val="18"/>
              </w:rPr>
            </w:pPr>
            <w:r w:rsidRPr="005C38D0">
              <w:rPr>
                <w:rFonts w:ascii="Times New Roman" w:hAnsi="Times New Roman" w:cs="Times New Roman"/>
                <w:sz w:val="18"/>
                <w:szCs w:val="18"/>
              </w:rPr>
              <w:t>Depreciation of right-of-use assets</w:t>
            </w:r>
          </w:p>
        </w:tc>
        <w:tc>
          <w:tcPr>
            <w:tcW w:w="1701" w:type="dxa"/>
          </w:tcPr>
          <w:p w14:paraId="3AC3ECAD" w14:textId="3EF215B6" w:rsidR="00AA027B" w:rsidRPr="005C38D0" w:rsidRDefault="00AA027B" w:rsidP="00AA027B">
            <w:pPr>
              <w:tabs>
                <w:tab w:val="left" w:pos="720"/>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7,249,357.31</w:t>
            </w:r>
          </w:p>
        </w:tc>
        <w:tc>
          <w:tcPr>
            <w:tcW w:w="1701" w:type="dxa"/>
            <w:vAlign w:val="bottom"/>
          </w:tcPr>
          <w:p w14:paraId="095B7D38" w14:textId="567073D7" w:rsidR="00AA027B" w:rsidRPr="005C38D0" w:rsidRDefault="00AA027B" w:rsidP="00AA027B">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10,841,092.23</w:t>
            </w:r>
          </w:p>
        </w:tc>
      </w:tr>
      <w:tr w:rsidR="00AA027B" w:rsidRPr="005C38D0" w14:paraId="087E6326" w14:textId="77777777">
        <w:trPr>
          <w:trHeight w:val="431"/>
        </w:trPr>
        <w:tc>
          <w:tcPr>
            <w:tcW w:w="5528" w:type="dxa"/>
            <w:vAlign w:val="bottom"/>
          </w:tcPr>
          <w:p w14:paraId="6EC17918" w14:textId="33293FFF" w:rsidR="00AA027B" w:rsidRPr="005C38D0" w:rsidRDefault="00AA027B" w:rsidP="00AA027B">
            <w:pPr>
              <w:spacing w:line="440" w:lineRule="exact"/>
              <w:ind w:left="162" w:right="28" w:hanging="129"/>
              <w:jc w:val="thaiDistribute"/>
              <w:rPr>
                <w:rFonts w:ascii="Times New Roman" w:hAnsi="Times New Roman" w:cs="Times New Roman"/>
                <w:sz w:val="18"/>
                <w:szCs w:val="18"/>
                <w:cs/>
              </w:rPr>
            </w:pPr>
            <w:r w:rsidRPr="005C38D0">
              <w:rPr>
                <w:rFonts w:ascii="Times New Roman" w:hAnsi="Times New Roman" w:cs="Times New Roman"/>
                <w:sz w:val="18"/>
                <w:szCs w:val="18"/>
              </w:rPr>
              <w:t>Interest expense on leases liabilities</w:t>
            </w:r>
          </w:p>
        </w:tc>
        <w:tc>
          <w:tcPr>
            <w:tcW w:w="1701" w:type="dxa"/>
          </w:tcPr>
          <w:p w14:paraId="0F4F89A7" w14:textId="3B0CAA0B" w:rsidR="00AA027B" w:rsidRPr="005C38D0" w:rsidRDefault="00AA027B" w:rsidP="00AA027B">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1,870,754.10</w:t>
            </w:r>
          </w:p>
        </w:tc>
        <w:tc>
          <w:tcPr>
            <w:tcW w:w="1701" w:type="dxa"/>
            <w:vAlign w:val="bottom"/>
          </w:tcPr>
          <w:p w14:paraId="79608FED" w14:textId="2022173E" w:rsidR="00AA027B" w:rsidRPr="005C38D0" w:rsidRDefault="00AA027B" w:rsidP="00AA027B">
            <w:pP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3,614,721.87</w:t>
            </w:r>
          </w:p>
        </w:tc>
      </w:tr>
      <w:tr w:rsidR="00AA027B" w:rsidRPr="005C38D0" w14:paraId="159303A7" w14:textId="77777777">
        <w:trPr>
          <w:trHeight w:val="431"/>
        </w:trPr>
        <w:tc>
          <w:tcPr>
            <w:tcW w:w="5528" w:type="dxa"/>
            <w:vAlign w:val="bottom"/>
          </w:tcPr>
          <w:p w14:paraId="5E25F3BB" w14:textId="31F4155B" w:rsidR="00AA027B" w:rsidRPr="005C38D0" w:rsidRDefault="00AA027B" w:rsidP="00AA027B">
            <w:pPr>
              <w:spacing w:line="440" w:lineRule="exact"/>
              <w:ind w:left="162" w:right="28" w:hanging="129"/>
              <w:jc w:val="thaiDistribute"/>
              <w:rPr>
                <w:rFonts w:ascii="Times New Roman" w:hAnsi="Times New Roman" w:cs="Times New Roman"/>
                <w:sz w:val="18"/>
                <w:szCs w:val="18"/>
                <w:cs/>
              </w:rPr>
            </w:pPr>
            <w:r w:rsidRPr="005C38D0">
              <w:rPr>
                <w:rFonts w:ascii="Times New Roman" w:hAnsi="Times New Roman" w:cs="Times New Roman"/>
                <w:sz w:val="18"/>
                <w:szCs w:val="18"/>
              </w:rPr>
              <w:t>Expenses relating to short-term leases</w:t>
            </w:r>
          </w:p>
        </w:tc>
        <w:tc>
          <w:tcPr>
            <w:tcW w:w="1701" w:type="dxa"/>
          </w:tcPr>
          <w:p w14:paraId="710430E3" w14:textId="4E046D34" w:rsidR="00AA027B" w:rsidRPr="005C38D0" w:rsidRDefault="00AA027B" w:rsidP="00AA027B">
            <w:pPr>
              <w:tabs>
                <w:tab w:val="left" w:pos="720"/>
                <w:tab w:val="left" w:pos="1440"/>
                <w:tab w:val="left" w:pos="2160"/>
              </w:tabs>
              <w:spacing w:line="440" w:lineRule="exact"/>
              <w:jc w:val="right"/>
              <w:rPr>
                <w:rFonts w:ascii="Times New Roman" w:hAnsi="Times New Roman" w:cs="Times New Roman"/>
                <w:sz w:val="18"/>
                <w:szCs w:val="18"/>
              </w:rPr>
            </w:pPr>
          </w:p>
        </w:tc>
        <w:tc>
          <w:tcPr>
            <w:tcW w:w="1701" w:type="dxa"/>
            <w:vAlign w:val="bottom"/>
          </w:tcPr>
          <w:p w14:paraId="48D45A24" w14:textId="402C4A96" w:rsidR="00AA027B" w:rsidRPr="005C38D0" w:rsidRDefault="00AA027B" w:rsidP="00AA027B">
            <w:pPr>
              <w:tabs>
                <w:tab w:val="left" w:pos="720"/>
                <w:tab w:val="left" w:pos="1440"/>
                <w:tab w:val="left" w:pos="2160"/>
              </w:tabs>
              <w:spacing w:line="440" w:lineRule="exact"/>
              <w:jc w:val="right"/>
              <w:rPr>
                <w:rFonts w:ascii="Times New Roman" w:hAnsi="Times New Roman" w:cs="Times New Roman"/>
                <w:sz w:val="18"/>
                <w:szCs w:val="18"/>
              </w:rPr>
            </w:pPr>
          </w:p>
        </w:tc>
      </w:tr>
      <w:tr w:rsidR="00AA027B" w:rsidRPr="005C38D0" w14:paraId="19841DC6" w14:textId="77777777">
        <w:trPr>
          <w:trHeight w:val="73"/>
        </w:trPr>
        <w:tc>
          <w:tcPr>
            <w:tcW w:w="5528" w:type="dxa"/>
            <w:vAlign w:val="bottom"/>
            <w:hideMark/>
          </w:tcPr>
          <w:p w14:paraId="3D65E70B" w14:textId="75737F3B" w:rsidR="00AA027B" w:rsidRPr="005C38D0" w:rsidRDefault="00AA027B" w:rsidP="00AA027B">
            <w:pPr>
              <w:spacing w:line="440" w:lineRule="exact"/>
              <w:ind w:left="311" w:right="28" w:firstLine="7"/>
              <w:jc w:val="thaiDistribute"/>
              <w:rPr>
                <w:rFonts w:ascii="Times New Roman" w:hAnsi="Times New Roman" w:cs="Times New Roman"/>
                <w:sz w:val="18"/>
                <w:szCs w:val="18"/>
              </w:rPr>
            </w:pPr>
            <w:r w:rsidRPr="005C38D0">
              <w:rPr>
                <w:rFonts w:ascii="Times New Roman" w:hAnsi="Times New Roman" w:cs="Times New Roman"/>
                <w:sz w:val="18"/>
                <w:szCs w:val="18"/>
              </w:rPr>
              <w:t xml:space="preserve">   and leases low-values assets</w:t>
            </w:r>
          </w:p>
        </w:tc>
        <w:tc>
          <w:tcPr>
            <w:tcW w:w="1701" w:type="dxa"/>
          </w:tcPr>
          <w:p w14:paraId="095D6A3D" w14:textId="21099413" w:rsidR="00AA027B" w:rsidRPr="005C38D0" w:rsidRDefault="00AA027B" w:rsidP="00AA027B">
            <w:pPr>
              <w:pBdr>
                <w:bottom w:val="single" w:sz="4" w:space="1" w:color="auto"/>
              </w:pBd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1,181,168.22</w:t>
            </w:r>
          </w:p>
        </w:tc>
        <w:tc>
          <w:tcPr>
            <w:tcW w:w="1701" w:type="dxa"/>
            <w:vAlign w:val="bottom"/>
          </w:tcPr>
          <w:p w14:paraId="5FC16672" w14:textId="288DB5FE" w:rsidR="00AA027B" w:rsidRPr="005C38D0" w:rsidRDefault="00AA027B" w:rsidP="00AA027B">
            <w:pPr>
              <w:pBdr>
                <w:bottom w:val="single" w:sz="4" w:space="1" w:color="auto"/>
              </w:pBdr>
              <w:tabs>
                <w:tab w:val="left" w:pos="720"/>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1,060,200.00</w:t>
            </w:r>
          </w:p>
        </w:tc>
      </w:tr>
      <w:tr w:rsidR="00AA027B" w:rsidRPr="005C38D0" w14:paraId="2D4B35DB" w14:textId="77777777">
        <w:trPr>
          <w:trHeight w:val="73"/>
        </w:trPr>
        <w:tc>
          <w:tcPr>
            <w:tcW w:w="5528" w:type="dxa"/>
            <w:vAlign w:val="bottom"/>
          </w:tcPr>
          <w:p w14:paraId="7C770028" w14:textId="69D83A58" w:rsidR="00AA027B" w:rsidRPr="005C38D0" w:rsidRDefault="00AA027B" w:rsidP="00AA027B">
            <w:pPr>
              <w:spacing w:line="440" w:lineRule="exact"/>
              <w:ind w:left="162" w:right="28" w:hanging="129"/>
              <w:jc w:val="thaiDistribute"/>
              <w:rPr>
                <w:rFonts w:ascii="Times New Roman" w:hAnsi="Times New Roman" w:cs="Times New Roman"/>
                <w:sz w:val="18"/>
                <w:szCs w:val="18"/>
              </w:rPr>
            </w:pPr>
            <w:r w:rsidRPr="005C38D0">
              <w:rPr>
                <w:rFonts w:ascii="Times New Roman" w:hAnsi="Times New Roman" w:cs="Times New Roman"/>
                <w:sz w:val="18"/>
                <w:szCs w:val="18"/>
              </w:rPr>
              <w:t>Total</w:t>
            </w:r>
          </w:p>
        </w:tc>
        <w:tc>
          <w:tcPr>
            <w:tcW w:w="1701" w:type="dxa"/>
          </w:tcPr>
          <w:p w14:paraId="7C4DE674" w14:textId="2F29D5B4" w:rsidR="00AA027B" w:rsidRPr="005C38D0" w:rsidRDefault="00AA027B" w:rsidP="00AA027B">
            <w:pPr>
              <w:pBdr>
                <w:bottom w:val="double" w:sz="4" w:space="1" w:color="auto"/>
              </w:pBdr>
              <w:tabs>
                <w:tab w:val="left" w:pos="720"/>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10,301,279.63</w:t>
            </w:r>
          </w:p>
        </w:tc>
        <w:tc>
          <w:tcPr>
            <w:tcW w:w="1701" w:type="dxa"/>
            <w:vAlign w:val="bottom"/>
          </w:tcPr>
          <w:p w14:paraId="538EEDF2" w14:textId="31EEAD2C" w:rsidR="00AA027B" w:rsidRPr="005C38D0" w:rsidRDefault="00AA027B" w:rsidP="00AA027B">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15,516,014.10</w:t>
            </w:r>
          </w:p>
        </w:tc>
      </w:tr>
    </w:tbl>
    <w:p w14:paraId="4C674FBB" w14:textId="666FEE52" w:rsidR="004F2BC5" w:rsidRPr="005C38D0" w:rsidRDefault="005A59DE" w:rsidP="00EF4065">
      <w:pPr>
        <w:spacing w:before="120" w:line="440" w:lineRule="exact"/>
        <w:ind w:left="567" w:right="-45" w:hanging="567"/>
        <w:jc w:val="both"/>
        <w:rPr>
          <w:rFonts w:ascii="Times New Roman" w:hAnsi="Times New Roman" w:cs="Times New Roman"/>
          <w:b/>
          <w:bCs/>
          <w:sz w:val="20"/>
          <w:szCs w:val="20"/>
        </w:rPr>
      </w:pPr>
      <w:r w:rsidRPr="005C38D0">
        <w:rPr>
          <w:rFonts w:ascii="Times New Roman" w:hAnsi="Times New Roman" w:cs="Times New Roman"/>
          <w:b/>
          <w:bCs/>
          <w:sz w:val="20"/>
          <w:szCs w:val="20"/>
        </w:rPr>
        <w:t>1</w:t>
      </w:r>
      <w:r w:rsidR="00BF0E28" w:rsidRPr="005C38D0">
        <w:rPr>
          <w:rFonts w:ascii="Times New Roman" w:hAnsi="Times New Roman" w:cs="Times New Roman"/>
          <w:b/>
          <w:bCs/>
          <w:sz w:val="20"/>
          <w:szCs w:val="20"/>
        </w:rPr>
        <w:t>2</w:t>
      </w:r>
      <w:r w:rsidR="00D4671D" w:rsidRPr="005C38D0">
        <w:rPr>
          <w:rFonts w:ascii="Times New Roman" w:hAnsi="Times New Roman" w:cs="Times New Roman"/>
          <w:b/>
          <w:bCs/>
          <w:sz w:val="20"/>
          <w:szCs w:val="20"/>
          <w:cs/>
        </w:rPr>
        <w:t>.</w:t>
      </w:r>
      <w:r w:rsidR="00BE6EEA" w:rsidRPr="005C38D0">
        <w:rPr>
          <w:rFonts w:ascii="Times New Roman" w:hAnsi="Times New Roman" w:cs="Times New Roman"/>
          <w:b/>
          <w:bCs/>
          <w:sz w:val="20"/>
          <w:szCs w:val="20"/>
          <w:cs/>
        </w:rPr>
        <w:tab/>
      </w:r>
      <w:r w:rsidR="00B239A9" w:rsidRPr="005C38D0">
        <w:rPr>
          <w:rFonts w:ascii="Times New Roman" w:hAnsi="Times New Roman" w:cs="Times New Roman"/>
          <w:b/>
          <w:bCs/>
          <w:sz w:val="20"/>
          <w:szCs w:val="20"/>
        </w:rPr>
        <w:t>OTHER INTANGIBLE ASSETS</w:t>
      </w:r>
    </w:p>
    <w:p w14:paraId="1EC59E9B" w14:textId="4D2ADAC9" w:rsidR="00B56730" w:rsidRPr="005C38D0" w:rsidRDefault="00B56730" w:rsidP="00B56730">
      <w:pPr>
        <w:spacing w:before="120" w:line="440" w:lineRule="exact"/>
        <w:ind w:left="567" w:right="-45"/>
        <w:jc w:val="thaiDistribute"/>
        <w:rPr>
          <w:rFonts w:ascii="Times New Roman" w:hAnsi="Times New Roman" w:cs="Times New Roman"/>
          <w:sz w:val="20"/>
          <w:szCs w:val="20"/>
          <w:cs/>
        </w:rPr>
      </w:pPr>
      <w:r w:rsidRPr="005C38D0">
        <w:rPr>
          <w:rFonts w:ascii="Times New Roman" w:hAnsi="Times New Roman" w:cs="Times New Roman"/>
          <w:sz w:val="20"/>
          <w:szCs w:val="20"/>
        </w:rPr>
        <w:t>Movement</w:t>
      </w:r>
      <w:r w:rsidR="00D52C13" w:rsidRPr="005C38D0">
        <w:rPr>
          <w:rFonts w:ascii="Times New Roman" w:hAnsi="Times New Roman" w:cs="Times New Roman"/>
          <w:sz w:val="20"/>
          <w:szCs w:val="20"/>
        </w:rPr>
        <w:t>s</w:t>
      </w:r>
      <w:r w:rsidRPr="005C38D0">
        <w:rPr>
          <w:rFonts w:ascii="Times New Roman" w:hAnsi="Times New Roman" w:cs="Times New Roman"/>
          <w:sz w:val="20"/>
          <w:szCs w:val="20"/>
        </w:rPr>
        <w:t xml:space="preserve"> for the </w:t>
      </w:r>
      <w:r w:rsidR="00B233C5" w:rsidRPr="005C38D0">
        <w:rPr>
          <w:rFonts w:ascii="Times New Roman" w:hAnsi="Times New Roman" w:cs="Times New Roman"/>
          <w:sz w:val="20"/>
          <w:szCs w:val="20"/>
        </w:rPr>
        <w:t>six</w:t>
      </w:r>
      <w:r w:rsidRPr="005C38D0">
        <w:rPr>
          <w:rFonts w:ascii="Times New Roman" w:hAnsi="Times New Roman" w:cs="Times New Roman"/>
          <w:sz w:val="20"/>
          <w:szCs w:val="20"/>
        </w:rPr>
        <w:t xml:space="preserve">-month periods ended </w:t>
      </w:r>
      <w:r w:rsidR="00AA027B" w:rsidRPr="005C38D0">
        <w:rPr>
          <w:rFonts w:ascii="Times New Roman" w:hAnsi="Times New Roman" w:cs="Times New Roman"/>
          <w:sz w:val="20"/>
          <w:szCs w:val="20"/>
        </w:rPr>
        <w:t>June 30</w:t>
      </w:r>
      <w:r w:rsidRPr="005C38D0">
        <w:rPr>
          <w:rFonts w:ascii="Times New Roman" w:hAnsi="Times New Roman" w:cs="Times New Roman"/>
          <w:sz w:val="20"/>
          <w:szCs w:val="20"/>
        </w:rPr>
        <w:t>, 202</w:t>
      </w:r>
      <w:r w:rsidR="00343167" w:rsidRPr="005C38D0">
        <w:rPr>
          <w:rFonts w:ascii="Times New Roman" w:hAnsi="Times New Roman" w:cs="Times New Roman"/>
          <w:sz w:val="20"/>
          <w:szCs w:val="20"/>
        </w:rPr>
        <w:t>6</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4E63FF" w:rsidRPr="005C38D0" w14:paraId="34DF7C98" w14:textId="77777777" w:rsidTr="00FD0A83">
        <w:trPr>
          <w:trHeight w:val="122"/>
        </w:trPr>
        <w:tc>
          <w:tcPr>
            <w:tcW w:w="3095" w:type="pct"/>
            <w:vAlign w:val="bottom"/>
          </w:tcPr>
          <w:p w14:paraId="680B8A13" w14:textId="77777777" w:rsidR="004E63FF" w:rsidRPr="005C38D0" w:rsidRDefault="004E63FF" w:rsidP="00EF4065">
            <w:pPr>
              <w:spacing w:line="440" w:lineRule="exact"/>
              <w:ind w:left="59"/>
              <w:jc w:val="both"/>
              <w:rPr>
                <w:rFonts w:ascii="Times New Roman" w:hAnsi="Times New Roman" w:cs="Times New Roman"/>
                <w:sz w:val="18"/>
                <w:szCs w:val="18"/>
              </w:rPr>
            </w:pPr>
          </w:p>
        </w:tc>
        <w:tc>
          <w:tcPr>
            <w:tcW w:w="635" w:type="pct"/>
            <w:vAlign w:val="bottom"/>
          </w:tcPr>
          <w:p w14:paraId="1DBCE215" w14:textId="77777777" w:rsidR="004E63FF" w:rsidRPr="005C38D0" w:rsidRDefault="004E63FF" w:rsidP="00EF4065">
            <w:pPr>
              <w:spacing w:line="440" w:lineRule="exact"/>
              <w:jc w:val="right"/>
              <w:rPr>
                <w:rFonts w:ascii="Times New Roman" w:hAnsi="Times New Roman" w:cs="Times New Roman"/>
                <w:sz w:val="18"/>
                <w:szCs w:val="18"/>
              </w:rPr>
            </w:pPr>
          </w:p>
        </w:tc>
        <w:tc>
          <w:tcPr>
            <w:tcW w:w="1270" w:type="pct"/>
            <w:vAlign w:val="bottom"/>
          </w:tcPr>
          <w:p w14:paraId="7239F7AC" w14:textId="1547E64D" w:rsidR="004E63FF" w:rsidRPr="005C38D0" w:rsidRDefault="007B630E" w:rsidP="00EF4065">
            <w:pPr>
              <w:spacing w:line="440" w:lineRule="exact"/>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4E63FF" w:rsidRPr="005C38D0" w14:paraId="71282A74" w14:textId="77777777" w:rsidTr="00FD0A83">
        <w:trPr>
          <w:trHeight w:val="122"/>
        </w:trPr>
        <w:tc>
          <w:tcPr>
            <w:tcW w:w="3095" w:type="pct"/>
            <w:vAlign w:val="bottom"/>
          </w:tcPr>
          <w:p w14:paraId="7CBB977A" w14:textId="77777777" w:rsidR="004E63FF" w:rsidRPr="005C38D0" w:rsidRDefault="004E63FF" w:rsidP="00EF4065">
            <w:pPr>
              <w:spacing w:line="440" w:lineRule="exact"/>
              <w:ind w:left="59"/>
              <w:jc w:val="both"/>
              <w:rPr>
                <w:rFonts w:ascii="Times New Roman" w:hAnsi="Times New Roman" w:cs="Times New Roman"/>
                <w:sz w:val="18"/>
                <w:szCs w:val="18"/>
              </w:rPr>
            </w:pPr>
          </w:p>
        </w:tc>
        <w:tc>
          <w:tcPr>
            <w:tcW w:w="635" w:type="pct"/>
            <w:vAlign w:val="bottom"/>
          </w:tcPr>
          <w:p w14:paraId="43AF0F5E" w14:textId="77777777" w:rsidR="004E63FF" w:rsidRPr="005C38D0" w:rsidRDefault="004E63FF" w:rsidP="00EF4065">
            <w:pPr>
              <w:spacing w:line="440" w:lineRule="exact"/>
              <w:jc w:val="right"/>
              <w:rPr>
                <w:rFonts w:ascii="Times New Roman" w:hAnsi="Times New Roman" w:cs="Times New Roman"/>
                <w:sz w:val="18"/>
                <w:szCs w:val="18"/>
              </w:rPr>
            </w:pPr>
          </w:p>
        </w:tc>
        <w:tc>
          <w:tcPr>
            <w:tcW w:w="1270" w:type="pct"/>
            <w:vAlign w:val="bottom"/>
          </w:tcPr>
          <w:p w14:paraId="49B61A8B" w14:textId="77777777" w:rsidR="007B630E" w:rsidRPr="005C38D0" w:rsidRDefault="007B630E" w:rsidP="007B630E">
            <w:pPr>
              <w:pBdr>
                <w:bottom w:val="single" w:sz="4" w:space="1"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w:t>
            </w:r>
          </w:p>
          <w:p w14:paraId="6A2515EB" w14:textId="77777777" w:rsidR="007B630E" w:rsidRPr="005C38D0" w:rsidRDefault="007B630E" w:rsidP="007B630E">
            <w:pPr>
              <w:pBdr>
                <w:bottom w:val="single" w:sz="4" w:space="1" w:color="auto"/>
              </w:pBdr>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and Separate </w:t>
            </w:r>
          </w:p>
          <w:p w14:paraId="0693DA3E" w14:textId="2BC6C6E4" w:rsidR="004E63FF" w:rsidRPr="005C38D0" w:rsidRDefault="007B630E" w:rsidP="00EF4065">
            <w:pPr>
              <w:pBdr>
                <w:bottom w:val="single" w:sz="4" w:space="1" w:color="auto"/>
              </w:pBdr>
              <w:spacing w:line="440" w:lineRule="exact"/>
              <w:jc w:val="center"/>
              <w:rPr>
                <w:rFonts w:ascii="Times New Roman" w:hAnsi="Times New Roman" w:cs="Times New Roman"/>
                <w:b/>
                <w:bCs/>
                <w:sz w:val="18"/>
                <w:szCs w:val="18"/>
                <w:cs/>
              </w:rPr>
            </w:pPr>
            <w:r w:rsidRPr="005C38D0">
              <w:rPr>
                <w:rFonts w:ascii="Times New Roman" w:hAnsi="Times New Roman" w:cs="Times New Roman"/>
                <w:b/>
                <w:bCs/>
                <w:sz w:val="18"/>
                <w:szCs w:val="18"/>
              </w:rPr>
              <w:t>financial statements</w:t>
            </w:r>
          </w:p>
        </w:tc>
      </w:tr>
      <w:tr w:rsidR="009164B0" w:rsidRPr="005C38D0" w14:paraId="1C842DC5" w14:textId="77777777" w:rsidTr="00FD0A83">
        <w:trPr>
          <w:trHeight w:val="114"/>
        </w:trPr>
        <w:tc>
          <w:tcPr>
            <w:tcW w:w="3095" w:type="pct"/>
            <w:vAlign w:val="bottom"/>
          </w:tcPr>
          <w:p w14:paraId="6826FF33" w14:textId="49780CA9" w:rsidR="009164B0" w:rsidRPr="005C38D0" w:rsidRDefault="009164B0" w:rsidP="009164B0">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Net book value as at December 31, 2025</w:t>
            </w:r>
          </w:p>
        </w:tc>
        <w:tc>
          <w:tcPr>
            <w:tcW w:w="635" w:type="pct"/>
            <w:vAlign w:val="bottom"/>
          </w:tcPr>
          <w:p w14:paraId="3B193320" w14:textId="77777777" w:rsidR="009164B0" w:rsidRPr="005C38D0" w:rsidRDefault="009164B0" w:rsidP="009164B0">
            <w:pPr>
              <w:spacing w:line="440" w:lineRule="exact"/>
              <w:rPr>
                <w:rFonts w:ascii="Times New Roman" w:hAnsi="Times New Roman" w:cs="Times New Roman"/>
                <w:sz w:val="18"/>
                <w:szCs w:val="18"/>
              </w:rPr>
            </w:pPr>
          </w:p>
        </w:tc>
        <w:tc>
          <w:tcPr>
            <w:tcW w:w="1270" w:type="pct"/>
            <w:vAlign w:val="bottom"/>
          </w:tcPr>
          <w:p w14:paraId="50CB262B" w14:textId="36A6F78F" w:rsidR="009164B0" w:rsidRPr="005C38D0" w:rsidRDefault="009164B0" w:rsidP="009164B0">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10,086,482.79</w:t>
            </w:r>
          </w:p>
        </w:tc>
      </w:tr>
      <w:tr w:rsidR="009164B0" w:rsidRPr="005C38D0" w14:paraId="52222946" w14:textId="77777777" w:rsidTr="00FD0A83">
        <w:trPr>
          <w:trHeight w:val="114"/>
        </w:trPr>
        <w:tc>
          <w:tcPr>
            <w:tcW w:w="3095" w:type="pct"/>
            <w:vAlign w:val="bottom"/>
          </w:tcPr>
          <w:p w14:paraId="1351A5DC" w14:textId="4559029C" w:rsidR="009164B0" w:rsidRPr="005C38D0" w:rsidRDefault="009164B0" w:rsidP="009164B0">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 xml:space="preserve">Acquisition </w:t>
            </w:r>
          </w:p>
        </w:tc>
        <w:tc>
          <w:tcPr>
            <w:tcW w:w="635" w:type="pct"/>
            <w:vAlign w:val="bottom"/>
          </w:tcPr>
          <w:p w14:paraId="3E54A04B" w14:textId="77777777" w:rsidR="009164B0" w:rsidRPr="005C38D0" w:rsidRDefault="009164B0" w:rsidP="009164B0">
            <w:pPr>
              <w:spacing w:line="440" w:lineRule="exact"/>
              <w:rPr>
                <w:rFonts w:ascii="Times New Roman" w:hAnsi="Times New Roman" w:cs="Times New Roman"/>
                <w:sz w:val="18"/>
                <w:szCs w:val="18"/>
              </w:rPr>
            </w:pPr>
          </w:p>
        </w:tc>
        <w:tc>
          <w:tcPr>
            <w:tcW w:w="1270" w:type="pct"/>
            <w:vAlign w:val="bottom"/>
          </w:tcPr>
          <w:p w14:paraId="4F964000" w14:textId="56052D20" w:rsidR="009164B0" w:rsidRPr="005C38D0" w:rsidRDefault="00261E55" w:rsidP="009164B0">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115,242.07</w:t>
            </w:r>
          </w:p>
        </w:tc>
      </w:tr>
      <w:tr w:rsidR="009164B0" w:rsidRPr="005C38D0" w14:paraId="0C6F8F09" w14:textId="77777777" w:rsidTr="00FD0A83">
        <w:trPr>
          <w:trHeight w:val="73"/>
        </w:trPr>
        <w:tc>
          <w:tcPr>
            <w:tcW w:w="3095" w:type="pct"/>
            <w:vAlign w:val="bottom"/>
          </w:tcPr>
          <w:p w14:paraId="15DC927F" w14:textId="7EBDDD35" w:rsidR="009164B0" w:rsidRPr="005C38D0" w:rsidRDefault="009164B0" w:rsidP="009164B0">
            <w:pPr>
              <w:tabs>
                <w:tab w:val="center" w:pos="2672"/>
              </w:tabs>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Amortization for the period</w:t>
            </w:r>
          </w:p>
        </w:tc>
        <w:tc>
          <w:tcPr>
            <w:tcW w:w="635" w:type="pct"/>
            <w:vAlign w:val="bottom"/>
          </w:tcPr>
          <w:p w14:paraId="49ECC0E4" w14:textId="77777777" w:rsidR="009164B0" w:rsidRPr="005C38D0" w:rsidRDefault="009164B0" w:rsidP="009164B0">
            <w:pPr>
              <w:spacing w:line="440" w:lineRule="exact"/>
              <w:rPr>
                <w:rFonts w:ascii="Times New Roman" w:hAnsi="Times New Roman" w:cs="Times New Roman"/>
                <w:sz w:val="18"/>
                <w:szCs w:val="18"/>
              </w:rPr>
            </w:pPr>
          </w:p>
        </w:tc>
        <w:tc>
          <w:tcPr>
            <w:tcW w:w="1270" w:type="pct"/>
            <w:vAlign w:val="bottom"/>
          </w:tcPr>
          <w:p w14:paraId="1AB0D1DB" w14:textId="1BAC85C2" w:rsidR="009164B0" w:rsidRPr="005C38D0" w:rsidRDefault="007C0C49" w:rsidP="009164B0">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(1,474,150.02)</w:t>
            </w:r>
          </w:p>
        </w:tc>
      </w:tr>
      <w:tr w:rsidR="009164B0" w:rsidRPr="005C38D0" w14:paraId="40F79AD9" w14:textId="77777777" w:rsidTr="00FD0A83">
        <w:trPr>
          <w:trHeight w:val="73"/>
        </w:trPr>
        <w:tc>
          <w:tcPr>
            <w:tcW w:w="3095" w:type="pct"/>
            <w:vAlign w:val="bottom"/>
          </w:tcPr>
          <w:p w14:paraId="2ECF02E5" w14:textId="099AC6ED" w:rsidR="009164B0" w:rsidRPr="005C38D0" w:rsidRDefault="009164B0" w:rsidP="009164B0">
            <w:pPr>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 xml:space="preserve">Net book value as at </w:t>
            </w:r>
            <w:r w:rsidR="00AA027B" w:rsidRPr="005C38D0">
              <w:rPr>
                <w:rFonts w:ascii="Times New Roman" w:hAnsi="Times New Roman" w:cs="Times New Roman"/>
                <w:sz w:val="18"/>
                <w:szCs w:val="18"/>
              </w:rPr>
              <w:t>June 30</w:t>
            </w:r>
            <w:r w:rsidRPr="005C38D0">
              <w:rPr>
                <w:rFonts w:ascii="Times New Roman" w:hAnsi="Times New Roman" w:cs="Times New Roman"/>
                <w:sz w:val="18"/>
                <w:szCs w:val="18"/>
              </w:rPr>
              <w:t>, 2026</w:t>
            </w:r>
          </w:p>
        </w:tc>
        <w:tc>
          <w:tcPr>
            <w:tcW w:w="635" w:type="pct"/>
            <w:vAlign w:val="bottom"/>
          </w:tcPr>
          <w:p w14:paraId="56AECEA0" w14:textId="77777777" w:rsidR="009164B0" w:rsidRPr="005C38D0" w:rsidRDefault="009164B0" w:rsidP="009164B0">
            <w:pPr>
              <w:spacing w:line="440" w:lineRule="exact"/>
              <w:rPr>
                <w:rFonts w:ascii="Times New Roman" w:hAnsi="Times New Roman" w:cs="Times New Roman"/>
                <w:sz w:val="18"/>
                <w:szCs w:val="18"/>
              </w:rPr>
            </w:pPr>
          </w:p>
        </w:tc>
        <w:tc>
          <w:tcPr>
            <w:tcW w:w="1270" w:type="pct"/>
            <w:vAlign w:val="bottom"/>
          </w:tcPr>
          <w:p w14:paraId="0B39BC40" w14:textId="7D536043" w:rsidR="009164B0" w:rsidRPr="005C38D0" w:rsidRDefault="006441BD" w:rsidP="009164B0">
            <w:pPr>
              <w:pBdr>
                <w:bottom w:val="doub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8,727,574.84</w:t>
            </w:r>
          </w:p>
        </w:tc>
      </w:tr>
    </w:tbl>
    <w:p w14:paraId="3C0CF4B6" w14:textId="54F68C60" w:rsidR="00C44174" w:rsidRPr="005C38D0" w:rsidRDefault="00F13631" w:rsidP="00EF4065">
      <w:pPr>
        <w:spacing w:before="120" w:line="44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Amortization of other intangible assets for the </w:t>
      </w:r>
      <w:r w:rsidR="00B233C5" w:rsidRPr="005C38D0">
        <w:rPr>
          <w:rFonts w:ascii="Times New Roman" w:hAnsi="Times New Roman" w:cs="Times New Roman"/>
          <w:sz w:val="20"/>
          <w:szCs w:val="20"/>
        </w:rPr>
        <w:t>six</w:t>
      </w:r>
      <w:r w:rsidRPr="005C38D0">
        <w:rPr>
          <w:rFonts w:ascii="Times New Roman" w:hAnsi="Times New Roman" w:cs="Times New Roman"/>
          <w:sz w:val="20"/>
          <w:szCs w:val="20"/>
        </w:rPr>
        <w:t xml:space="preserve">-month periods ended </w:t>
      </w:r>
      <w:r w:rsidR="00C16376" w:rsidRPr="005C38D0">
        <w:rPr>
          <w:rFonts w:ascii="Times New Roman" w:hAnsi="Times New Roman" w:cs="Times New Roman"/>
          <w:sz w:val="20"/>
          <w:szCs w:val="20"/>
        </w:rPr>
        <w:t>June 30</w:t>
      </w:r>
      <w:r w:rsidR="009560C5" w:rsidRPr="005C38D0">
        <w:rPr>
          <w:rFonts w:ascii="Times New Roman" w:hAnsi="Times New Roman" w:cs="Times New Roman"/>
          <w:sz w:val="20"/>
          <w:szCs w:val="20"/>
        </w:rPr>
        <w:t xml:space="preserve">, 2026 </w:t>
      </w:r>
      <w:r w:rsidR="00645530" w:rsidRPr="005C38D0">
        <w:rPr>
          <w:rFonts w:ascii="Times New Roman" w:hAnsi="Times New Roman" w:cs="Times New Roman"/>
          <w:sz w:val="20"/>
          <w:szCs w:val="20"/>
        </w:rPr>
        <w:t>and 202</w:t>
      </w:r>
      <w:r w:rsidR="009560C5" w:rsidRPr="005C38D0">
        <w:rPr>
          <w:rFonts w:ascii="Times New Roman" w:hAnsi="Times New Roman" w:cs="Times New Roman"/>
          <w:sz w:val="20"/>
          <w:szCs w:val="20"/>
        </w:rPr>
        <w:t xml:space="preserve">5 </w:t>
      </w:r>
      <w:r w:rsidR="00645530" w:rsidRPr="005C38D0">
        <w:rPr>
          <w:rFonts w:ascii="Times New Roman" w:hAnsi="Times New Roman" w:cs="Times New Roman"/>
          <w:sz w:val="20"/>
          <w:szCs w:val="20"/>
        </w:rPr>
        <w:t>amounted to Baht</w:t>
      </w:r>
      <w:r w:rsidR="00A55385" w:rsidRPr="005C38D0">
        <w:rPr>
          <w:rFonts w:ascii="Times New Roman" w:hAnsi="Times New Roman" w:cs="Times New Roman"/>
          <w:sz w:val="20"/>
          <w:szCs w:val="20"/>
          <w:cs/>
        </w:rPr>
        <w:t xml:space="preserve"> </w:t>
      </w:r>
      <w:r w:rsidR="000A153F" w:rsidRPr="005C38D0">
        <w:rPr>
          <w:rFonts w:ascii="Times New Roman" w:hAnsi="Times New Roman" w:cs="Times New Roman"/>
          <w:sz w:val="20"/>
          <w:szCs w:val="20"/>
        </w:rPr>
        <w:t>1</w:t>
      </w:r>
      <w:r w:rsidR="00250C5C" w:rsidRPr="005C38D0">
        <w:rPr>
          <w:rFonts w:ascii="Times New Roman" w:hAnsi="Times New Roman" w:cs="Times New Roman"/>
          <w:sz w:val="20"/>
          <w:szCs w:val="20"/>
        </w:rPr>
        <w:t>.47</w:t>
      </w:r>
      <w:r w:rsidR="00A55385" w:rsidRPr="005C38D0">
        <w:rPr>
          <w:rFonts w:ascii="Times New Roman" w:hAnsi="Times New Roman" w:cs="Times New Roman"/>
          <w:sz w:val="20"/>
          <w:szCs w:val="20"/>
        </w:rPr>
        <w:t xml:space="preserve"> </w:t>
      </w:r>
      <w:r w:rsidR="00563E8E" w:rsidRPr="005C38D0">
        <w:rPr>
          <w:rFonts w:ascii="Times New Roman" w:hAnsi="Times New Roman" w:cs="Times New Roman"/>
          <w:sz w:val="20"/>
          <w:szCs w:val="20"/>
        </w:rPr>
        <w:t>million.</w:t>
      </w:r>
    </w:p>
    <w:p w14:paraId="18C9965B" w14:textId="77777777" w:rsidR="00B72DBE" w:rsidRPr="005C38D0" w:rsidRDefault="00B72DBE" w:rsidP="00EF4065">
      <w:pPr>
        <w:overflowPunct/>
        <w:autoSpaceDE/>
        <w:autoSpaceDN/>
        <w:adjustRightInd/>
        <w:spacing w:line="440" w:lineRule="exact"/>
        <w:textAlignment w:val="auto"/>
        <w:rPr>
          <w:rFonts w:ascii="Times New Roman" w:hAnsi="Times New Roman" w:cs="Times New Roman"/>
          <w:b/>
          <w:bCs/>
          <w:sz w:val="20"/>
          <w:szCs w:val="20"/>
        </w:rPr>
      </w:pPr>
      <w:r w:rsidRPr="005C38D0">
        <w:rPr>
          <w:rFonts w:ascii="Times New Roman" w:hAnsi="Times New Roman" w:cs="Times New Roman"/>
          <w:b/>
          <w:bCs/>
          <w:sz w:val="20"/>
          <w:szCs w:val="20"/>
        </w:rPr>
        <w:br w:type="page"/>
      </w:r>
    </w:p>
    <w:p w14:paraId="2D61558F" w14:textId="66E2039E" w:rsidR="00897698" w:rsidRPr="005C38D0" w:rsidRDefault="00897698" w:rsidP="0014671B">
      <w:pPr>
        <w:spacing w:before="120" w:line="40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lastRenderedPageBreak/>
        <w:t>1</w:t>
      </w:r>
      <w:r w:rsidR="00A510FD" w:rsidRPr="005C38D0">
        <w:rPr>
          <w:rFonts w:ascii="Times New Roman" w:hAnsi="Times New Roman" w:cs="Times New Roman"/>
          <w:b/>
          <w:bCs/>
          <w:sz w:val="20"/>
          <w:szCs w:val="20"/>
        </w:rPr>
        <w:t>3</w:t>
      </w:r>
      <w:r w:rsidRPr="005C38D0">
        <w:rPr>
          <w:rFonts w:ascii="Times New Roman" w:hAnsi="Times New Roman" w:cs="Times New Roman"/>
          <w:b/>
          <w:bCs/>
          <w:sz w:val="20"/>
          <w:szCs w:val="20"/>
          <w:cs/>
        </w:rPr>
        <w:t>.</w:t>
      </w:r>
      <w:r w:rsidRPr="005C38D0">
        <w:rPr>
          <w:rFonts w:ascii="Times New Roman" w:hAnsi="Times New Roman" w:cs="Times New Roman"/>
          <w:b/>
          <w:bCs/>
          <w:sz w:val="20"/>
          <w:szCs w:val="20"/>
          <w:cs/>
        </w:rPr>
        <w:tab/>
      </w:r>
      <w:r w:rsidR="00DD2D98" w:rsidRPr="005C38D0">
        <w:rPr>
          <w:rFonts w:ascii="Times New Roman" w:hAnsi="Times New Roman" w:cs="Times New Roman"/>
          <w:b/>
          <w:bCs/>
          <w:sz w:val="20"/>
          <w:szCs w:val="20"/>
        </w:rPr>
        <w:t>DEFERRED TAX ASSETS / TAX INCOME (EXPENSE)</w:t>
      </w:r>
    </w:p>
    <w:tbl>
      <w:tblPr>
        <w:tblW w:w="8930" w:type="dxa"/>
        <w:tblInd w:w="534" w:type="dxa"/>
        <w:tblLayout w:type="fixed"/>
        <w:tblLook w:val="04A0" w:firstRow="1" w:lastRow="0" w:firstColumn="1" w:lastColumn="0" w:noHBand="0" w:noVBand="1"/>
      </w:tblPr>
      <w:tblGrid>
        <w:gridCol w:w="5528"/>
        <w:gridCol w:w="1701"/>
        <w:gridCol w:w="1701"/>
      </w:tblGrid>
      <w:tr w:rsidR="00CF5AA4" w:rsidRPr="005C38D0" w14:paraId="19650CD1" w14:textId="77777777" w:rsidTr="00FD0A83">
        <w:trPr>
          <w:trHeight w:val="144"/>
        </w:trPr>
        <w:tc>
          <w:tcPr>
            <w:tcW w:w="5528" w:type="dxa"/>
            <w:tcBorders>
              <w:top w:val="nil"/>
              <w:left w:val="nil"/>
              <w:bottom w:val="nil"/>
              <w:right w:val="nil"/>
            </w:tcBorders>
            <w:noWrap/>
            <w:vAlign w:val="bottom"/>
            <w:hideMark/>
          </w:tcPr>
          <w:p w14:paraId="5D0F2A46" w14:textId="77777777" w:rsidR="00CF5AA4" w:rsidRPr="005C38D0" w:rsidRDefault="00CF5AA4" w:rsidP="00B94356">
            <w:pPr>
              <w:spacing w:line="440" w:lineRule="exact"/>
              <w:rPr>
                <w:rFonts w:ascii="Times New Roman" w:hAnsi="Times New Roman" w:cs="Times New Roman"/>
                <w:sz w:val="18"/>
                <w:szCs w:val="18"/>
              </w:rPr>
            </w:pPr>
          </w:p>
        </w:tc>
        <w:tc>
          <w:tcPr>
            <w:tcW w:w="1701" w:type="dxa"/>
            <w:tcBorders>
              <w:top w:val="nil"/>
              <w:left w:val="nil"/>
              <w:right w:val="nil"/>
            </w:tcBorders>
            <w:vAlign w:val="bottom"/>
          </w:tcPr>
          <w:p w14:paraId="29D5B4D8" w14:textId="77777777" w:rsidR="00CF5AA4" w:rsidRPr="005C38D0" w:rsidRDefault="00CF5AA4" w:rsidP="00B94356">
            <w:pPr>
              <w:spacing w:line="440" w:lineRule="exact"/>
              <w:rPr>
                <w:rFonts w:ascii="Times New Roman" w:hAnsi="Times New Roman" w:cs="Times New Roman"/>
                <w:sz w:val="18"/>
                <w:szCs w:val="18"/>
              </w:rPr>
            </w:pPr>
          </w:p>
        </w:tc>
        <w:tc>
          <w:tcPr>
            <w:tcW w:w="1701" w:type="dxa"/>
            <w:tcBorders>
              <w:top w:val="nil"/>
              <w:left w:val="nil"/>
              <w:right w:val="nil"/>
            </w:tcBorders>
            <w:vAlign w:val="bottom"/>
          </w:tcPr>
          <w:p w14:paraId="06878E26" w14:textId="34A26F4A" w:rsidR="00CF5AA4" w:rsidRPr="005C38D0" w:rsidRDefault="00DD2D98" w:rsidP="00B94356">
            <w:pPr>
              <w:spacing w:line="440" w:lineRule="exact"/>
              <w:jc w:val="right"/>
              <w:rPr>
                <w:rFonts w:ascii="Times New Roman" w:hAnsi="Times New Roman" w:cs="Times New Roman"/>
                <w:i/>
                <w:iCs/>
                <w:sz w:val="18"/>
                <w:szCs w:val="18"/>
                <w:cs/>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8B2CEC" w:rsidRPr="005C38D0" w14:paraId="05E3D5B9" w14:textId="77777777" w:rsidTr="00FD0A83">
        <w:trPr>
          <w:trHeight w:val="144"/>
        </w:trPr>
        <w:tc>
          <w:tcPr>
            <w:tcW w:w="5528" w:type="dxa"/>
            <w:tcBorders>
              <w:top w:val="nil"/>
              <w:left w:val="nil"/>
              <w:bottom w:val="nil"/>
              <w:right w:val="nil"/>
            </w:tcBorders>
            <w:noWrap/>
            <w:vAlign w:val="bottom"/>
          </w:tcPr>
          <w:p w14:paraId="52AFC7F6" w14:textId="77777777" w:rsidR="008B2CEC" w:rsidRPr="005C38D0" w:rsidRDefault="008B2CEC" w:rsidP="00B94356">
            <w:pPr>
              <w:spacing w:line="440" w:lineRule="exact"/>
              <w:rPr>
                <w:rFonts w:ascii="Times New Roman" w:hAnsi="Times New Roman" w:cs="Times New Roman"/>
                <w:sz w:val="18"/>
                <w:szCs w:val="18"/>
              </w:rPr>
            </w:pPr>
          </w:p>
        </w:tc>
        <w:tc>
          <w:tcPr>
            <w:tcW w:w="3402" w:type="dxa"/>
            <w:gridSpan w:val="2"/>
            <w:tcBorders>
              <w:top w:val="nil"/>
              <w:left w:val="nil"/>
              <w:right w:val="nil"/>
            </w:tcBorders>
            <w:vAlign w:val="bottom"/>
          </w:tcPr>
          <w:p w14:paraId="3D6F3B1B" w14:textId="77777777" w:rsidR="00DD2D98" w:rsidRPr="005C38D0" w:rsidRDefault="00DD2D98" w:rsidP="00B94356">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and Separate </w:t>
            </w:r>
          </w:p>
          <w:p w14:paraId="0798A44D" w14:textId="6F3B5039" w:rsidR="008B2CEC" w:rsidRPr="005C38D0" w:rsidRDefault="00DD2D98" w:rsidP="00B94356">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financial statements</w:t>
            </w:r>
          </w:p>
        </w:tc>
      </w:tr>
      <w:tr w:rsidR="000A3446" w:rsidRPr="005C38D0" w14:paraId="58E448D3" w14:textId="77777777" w:rsidTr="00FD0A83">
        <w:trPr>
          <w:trHeight w:val="144"/>
        </w:trPr>
        <w:tc>
          <w:tcPr>
            <w:tcW w:w="5528" w:type="dxa"/>
            <w:tcBorders>
              <w:top w:val="nil"/>
              <w:left w:val="nil"/>
              <w:bottom w:val="nil"/>
              <w:right w:val="nil"/>
            </w:tcBorders>
            <w:noWrap/>
            <w:vAlign w:val="bottom"/>
            <w:hideMark/>
          </w:tcPr>
          <w:p w14:paraId="54A96C91" w14:textId="77777777" w:rsidR="000A3446" w:rsidRPr="005C38D0" w:rsidRDefault="000A3446" w:rsidP="00B94356">
            <w:pPr>
              <w:spacing w:line="440" w:lineRule="exact"/>
              <w:rPr>
                <w:rFonts w:ascii="Times New Roman" w:hAnsi="Times New Roman" w:cs="Times New Roman"/>
                <w:sz w:val="18"/>
                <w:szCs w:val="18"/>
              </w:rPr>
            </w:pPr>
          </w:p>
        </w:tc>
        <w:tc>
          <w:tcPr>
            <w:tcW w:w="1701" w:type="dxa"/>
            <w:tcBorders>
              <w:top w:val="nil"/>
              <w:left w:val="nil"/>
              <w:bottom w:val="nil"/>
              <w:right w:val="nil"/>
            </w:tcBorders>
            <w:vAlign w:val="bottom"/>
          </w:tcPr>
          <w:p w14:paraId="02B6CAD3" w14:textId="1B816337" w:rsidR="000A3446" w:rsidRPr="005C38D0" w:rsidRDefault="006F5223" w:rsidP="00B94356">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sz w:val="18"/>
                <w:szCs w:val="18"/>
              </w:rPr>
            </w:pPr>
            <w:r w:rsidRPr="005C38D0">
              <w:rPr>
                <w:rFonts w:ascii="Times New Roman" w:hAnsi="Times New Roman" w:cs="Times New Roman"/>
                <w:sz w:val="18"/>
                <w:szCs w:val="18"/>
              </w:rPr>
              <w:t>June 30</w:t>
            </w:r>
            <w:r w:rsidR="000A3446" w:rsidRPr="005C38D0">
              <w:rPr>
                <w:rFonts w:ascii="Times New Roman" w:hAnsi="Times New Roman" w:cs="Times New Roman"/>
                <w:sz w:val="18"/>
                <w:szCs w:val="18"/>
              </w:rPr>
              <w:t>, 2026</w:t>
            </w:r>
          </w:p>
        </w:tc>
        <w:tc>
          <w:tcPr>
            <w:tcW w:w="1701" w:type="dxa"/>
            <w:tcBorders>
              <w:top w:val="nil"/>
              <w:left w:val="nil"/>
              <w:bottom w:val="nil"/>
              <w:right w:val="nil"/>
            </w:tcBorders>
            <w:vAlign w:val="bottom"/>
          </w:tcPr>
          <w:p w14:paraId="398FB374" w14:textId="2C6C5A63" w:rsidR="000A3446" w:rsidRPr="005C38D0" w:rsidRDefault="000A3446" w:rsidP="00B94356">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sz w:val="18"/>
                <w:szCs w:val="18"/>
              </w:rPr>
            </w:pPr>
            <w:r w:rsidRPr="005C38D0">
              <w:rPr>
                <w:rFonts w:ascii="Times New Roman" w:hAnsi="Times New Roman" w:cs="Times New Roman"/>
                <w:sz w:val="18"/>
                <w:szCs w:val="18"/>
              </w:rPr>
              <w:t>December 31, 2025</w:t>
            </w:r>
          </w:p>
        </w:tc>
      </w:tr>
      <w:tr w:rsidR="00993DE7" w:rsidRPr="005C38D0" w14:paraId="6807C7A5" w14:textId="77777777">
        <w:trPr>
          <w:trHeight w:val="144"/>
        </w:trPr>
        <w:tc>
          <w:tcPr>
            <w:tcW w:w="5528" w:type="dxa"/>
            <w:tcBorders>
              <w:top w:val="nil"/>
              <w:left w:val="nil"/>
              <w:bottom w:val="nil"/>
              <w:right w:val="nil"/>
            </w:tcBorders>
            <w:noWrap/>
            <w:vAlign w:val="bottom"/>
            <w:hideMark/>
          </w:tcPr>
          <w:p w14:paraId="48CAB5C5" w14:textId="67E4384A" w:rsidR="00993DE7" w:rsidRPr="005C38D0" w:rsidRDefault="00993DE7" w:rsidP="00993DE7">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Deferred tax assets</w:t>
            </w:r>
          </w:p>
        </w:tc>
        <w:tc>
          <w:tcPr>
            <w:tcW w:w="1701" w:type="dxa"/>
            <w:tcBorders>
              <w:top w:val="nil"/>
              <w:left w:val="nil"/>
              <w:bottom w:val="nil"/>
              <w:right w:val="nil"/>
            </w:tcBorders>
          </w:tcPr>
          <w:p w14:paraId="23AC2EB8" w14:textId="60E4E5C3" w:rsidR="00993DE7" w:rsidRPr="005C38D0" w:rsidRDefault="00993DE7" w:rsidP="00993DE7">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18,161,029.44</w:t>
            </w:r>
          </w:p>
        </w:tc>
        <w:tc>
          <w:tcPr>
            <w:tcW w:w="1701" w:type="dxa"/>
            <w:tcBorders>
              <w:top w:val="nil"/>
              <w:left w:val="nil"/>
              <w:bottom w:val="nil"/>
              <w:right w:val="nil"/>
            </w:tcBorders>
            <w:vAlign w:val="bottom"/>
          </w:tcPr>
          <w:p w14:paraId="1F890EC1" w14:textId="187A4C50" w:rsidR="00993DE7" w:rsidRPr="005C38D0" w:rsidRDefault="00993DE7" w:rsidP="00993DE7">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13,769,215.65</w:t>
            </w:r>
          </w:p>
        </w:tc>
      </w:tr>
      <w:tr w:rsidR="00993DE7" w:rsidRPr="005C38D0" w14:paraId="0C7A0FFB" w14:textId="77777777">
        <w:trPr>
          <w:trHeight w:val="319"/>
        </w:trPr>
        <w:tc>
          <w:tcPr>
            <w:tcW w:w="5528" w:type="dxa"/>
            <w:tcBorders>
              <w:top w:val="nil"/>
              <w:left w:val="nil"/>
              <w:bottom w:val="nil"/>
              <w:right w:val="nil"/>
            </w:tcBorders>
            <w:noWrap/>
            <w:vAlign w:val="bottom"/>
            <w:hideMark/>
          </w:tcPr>
          <w:p w14:paraId="0D82F45D" w14:textId="599240E7" w:rsidR="00993DE7" w:rsidRPr="005C38D0" w:rsidRDefault="00993DE7" w:rsidP="00993DE7">
            <w:pPr>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Deferred tax liabilities</w:t>
            </w:r>
          </w:p>
        </w:tc>
        <w:tc>
          <w:tcPr>
            <w:tcW w:w="1701" w:type="dxa"/>
            <w:tcBorders>
              <w:top w:val="nil"/>
              <w:left w:val="nil"/>
              <w:bottom w:val="nil"/>
              <w:right w:val="nil"/>
            </w:tcBorders>
          </w:tcPr>
          <w:p w14:paraId="73E54B14" w14:textId="2895C5D4" w:rsidR="00993DE7" w:rsidRPr="005C38D0" w:rsidRDefault="00993DE7" w:rsidP="00993DE7">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(12,510,724.66)</w:t>
            </w:r>
          </w:p>
        </w:tc>
        <w:tc>
          <w:tcPr>
            <w:tcW w:w="1701" w:type="dxa"/>
            <w:tcBorders>
              <w:top w:val="nil"/>
              <w:left w:val="nil"/>
              <w:bottom w:val="nil"/>
              <w:right w:val="nil"/>
            </w:tcBorders>
            <w:vAlign w:val="bottom"/>
          </w:tcPr>
          <w:p w14:paraId="3E7E406B" w14:textId="5518A7C2" w:rsidR="00993DE7" w:rsidRPr="005C38D0" w:rsidRDefault="00993DE7" w:rsidP="00993DE7">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(8,612,354.66)</w:t>
            </w:r>
          </w:p>
        </w:tc>
      </w:tr>
      <w:tr w:rsidR="00993DE7" w:rsidRPr="005C38D0" w14:paraId="3CAF8D09" w14:textId="77777777">
        <w:trPr>
          <w:trHeight w:val="80"/>
        </w:trPr>
        <w:tc>
          <w:tcPr>
            <w:tcW w:w="5528" w:type="dxa"/>
            <w:tcBorders>
              <w:top w:val="nil"/>
              <w:left w:val="nil"/>
              <w:bottom w:val="nil"/>
              <w:right w:val="nil"/>
            </w:tcBorders>
            <w:noWrap/>
            <w:vAlign w:val="bottom"/>
            <w:hideMark/>
          </w:tcPr>
          <w:p w14:paraId="41C3D21F" w14:textId="02CE024C" w:rsidR="00993DE7" w:rsidRPr="005C38D0" w:rsidRDefault="00993DE7" w:rsidP="00993DE7">
            <w:pPr>
              <w:spacing w:line="440" w:lineRule="exact"/>
              <w:ind w:left="1168" w:hanging="426"/>
              <w:rPr>
                <w:rFonts w:ascii="Times New Roman" w:hAnsi="Times New Roman" w:cs="Times New Roman"/>
                <w:sz w:val="18"/>
                <w:szCs w:val="18"/>
                <w:cs/>
              </w:rPr>
            </w:pPr>
            <w:r w:rsidRPr="005C38D0">
              <w:rPr>
                <w:rFonts w:ascii="Times New Roman" w:hAnsi="Times New Roman" w:cs="Times New Roman"/>
                <w:sz w:val="18"/>
                <w:szCs w:val="18"/>
              </w:rPr>
              <w:t>Net</w:t>
            </w:r>
          </w:p>
        </w:tc>
        <w:tc>
          <w:tcPr>
            <w:tcW w:w="1701" w:type="dxa"/>
            <w:tcBorders>
              <w:top w:val="nil"/>
              <w:left w:val="nil"/>
              <w:bottom w:val="nil"/>
              <w:right w:val="nil"/>
            </w:tcBorders>
          </w:tcPr>
          <w:p w14:paraId="1060C31C" w14:textId="7F9E72C0" w:rsidR="00993DE7" w:rsidRPr="005C38D0" w:rsidRDefault="00993DE7" w:rsidP="00993DE7">
            <w:pPr>
              <w:pBdr>
                <w:bottom w:val="doub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5,650,304.78</w:t>
            </w:r>
          </w:p>
        </w:tc>
        <w:tc>
          <w:tcPr>
            <w:tcW w:w="1701" w:type="dxa"/>
            <w:tcBorders>
              <w:top w:val="nil"/>
              <w:left w:val="nil"/>
              <w:bottom w:val="nil"/>
              <w:right w:val="nil"/>
            </w:tcBorders>
            <w:vAlign w:val="bottom"/>
          </w:tcPr>
          <w:p w14:paraId="6B29C676" w14:textId="50F319B9" w:rsidR="00993DE7" w:rsidRPr="005C38D0" w:rsidRDefault="00993DE7" w:rsidP="00993DE7">
            <w:pPr>
              <w:pBdr>
                <w:bottom w:val="doub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5,156,860.99</w:t>
            </w:r>
          </w:p>
        </w:tc>
      </w:tr>
    </w:tbl>
    <w:p w14:paraId="63692C11" w14:textId="77777777" w:rsidR="00107D3D" w:rsidRPr="005C38D0" w:rsidRDefault="00107D3D" w:rsidP="00107D3D">
      <w:pPr>
        <w:spacing w:before="120" w:line="40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Movements of deferred tax assets and liabilities incurred during the periods as follows:</w:t>
      </w:r>
    </w:p>
    <w:tbl>
      <w:tblPr>
        <w:tblW w:w="8930" w:type="dxa"/>
        <w:tblInd w:w="534" w:type="dxa"/>
        <w:tblLayout w:type="fixed"/>
        <w:tblLook w:val="04A0" w:firstRow="1" w:lastRow="0" w:firstColumn="1" w:lastColumn="0" w:noHBand="0" w:noVBand="1"/>
      </w:tblPr>
      <w:tblGrid>
        <w:gridCol w:w="3827"/>
        <w:gridCol w:w="1701"/>
        <w:gridCol w:w="1701"/>
        <w:gridCol w:w="1701"/>
      </w:tblGrid>
      <w:tr w:rsidR="00603D6B" w:rsidRPr="005C38D0" w14:paraId="36B01B36" w14:textId="77777777" w:rsidTr="00FD0A83">
        <w:trPr>
          <w:trHeight w:val="143"/>
        </w:trPr>
        <w:tc>
          <w:tcPr>
            <w:tcW w:w="3827" w:type="dxa"/>
            <w:tcBorders>
              <w:top w:val="nil"/>
              <w:left w:val="nil"/>
              <w:bottom w:val="nil"/>
              <w:right w:val="nil"/>
            </w:tcBorders>
            <w:noWrap/>
            <w:vAlign w:val="bottom"/>
          </w:tcPr>
          <w:p w14:paraId="7C15B6E3" w14:textId="16096BE9" w:rsidR="00603D6B" w:rsidRPr="005C38D0" w:rsidRDefault="00603D6B" w:rsidP="00B94356">
            <w:pPr>
              <w:spacing w:line="440" w:lineRule="exact"/>
              <w:ind w:left="27"/>
              <w:rPr>
                <w:rFonts w:ascii="Times New Roman" w:hAnsi="Times New Roman" w:cs="Times New Roman"/>
                <w:sz w:val="18"/>
                <w:szCs w:val="18"/>
              </w:rPr>
            </w:pPr>
          </w:p>
        </w:tc>
        <w:tc>
          <w:tcPr>
            <w:tcW w:w="1701" w:type="dxa"/>
            <w:tcBorders>
              <w:top w:val="nil"/>
              <w:left w:val="nil"/>
              <w:right w:val="nil"/>
            </w:tcBorders>
            <w:vAlign w:val="bottom"/>
          </w:tcPr>
          <w:p w14:paraId="68162D74" w14:textId="6F656C3F" w:rsidR="00603D6B" w:rsidRPr="005C38D0" w:rsidRDefault="00603D6B" w:rsidP="00B94356">
            <w:pPr>
              <w:spacing w:line="440" w:lineRule="exact"/>
              <w:rPr>
                <w:rFonts w:ascii="Times New Roman" w:hAnsi="Times New Roman" w:cs="Times New Roman"/>
                <w:sz w:val="18"/>
                <w:szCs w:val="18"/>
              </w:rPr>
            </w:pPr>
          </w:p>
        </w:tc>
        <w:tc>
          <w:tcPr>
            <w:tcW w:w="1701" w:type="dxa"/>
            <w:tcBorders>
              <w:top w:val="nil"/>
              <w:left w:val="nil"/>
              <w:right w:val="nil"/>
            </w:tcBorders>
            <w:vAlign w:val="bottom"/>
          </w:tcPr>
          <w:p w14:paraId="35DAB93F" w14:textId="6DFC63D0" w:rsidR="00603D6B" w:rsidRPr="005C38D0" w:rsidRDefault="00603D6B" w:rsidP="00B94356">
            <w:pPr>
              <w:spacing w:line="440" w:lineRule="exact"/>
              <w:jc w:val="right"/>
              <w:rPr>
                <w:rFonts w:ascii="Times New Roman" w:hAnsi="Times New Roman" w:cs="Times New Roman"/>
                <w:i/>
                <w:iCs/>
                <w:sz w:val="18"/>
                <w:szCs w:val="18"/>
                <w:cs/>
              </w:rPr>
            </w:pPr>
          </w:p>
        </w:tc>
        <w:tc>
          <w:tcPr>
            <w:tcW w:w="1701" w:type="dxa"/>
            <w:tcBorders>
              <w:top w:val="nil"/>
              <w:left w:val="nil"/>
              <w:right w:val="nil"/>
            </w:tcBorders>
            <w:vAlign w:val="bottom"/>
          </w:tcPr>
          <w:p w14:paraId="72FEDEA3" w14:textId="7AEBBEEF" w:rsidR="00603D6B" w:rsidRPr="005C38D0" w:rsidRDefault="0092293F" w:rsidP="00B94356">
            <w:pPr>
              <w:spacing w:line="440" w:lineRule="exact"/>
              <w:jc w:val="right"/>
              <w:rPr>
                <w:rFonts w:ascii="Times New Roman" w:hAnsi="Times New Roman" w:cs="Times New Roman"/>
                <w:i/>
                <w:iCs/>
                <w:sz w:val="18"/>
                <w:szCs w:val="18"/>
                <w:cs/>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FF76C8" w:rsidRPr="005C38D0" w14:paraId="51C9C457" w14:textId="77777777" w:rsidTr="00FD0A83">
        <w:trPr>
          <w:trHeight w:val="143"/>
        </w:trPr>
        <w:tc>
          <w:tcPr>
            <w:tcW w:w="3827" w:type="dxa"/>
            <w:tcBorders>
              <w:top w:val="nil"/>
              <w:left w:val="nil"/>
              <w:bottom w:val="nil"/>
              <w:right w:val="nil"/>
            </w:tcBorders>
            <w:noWrap/>
            <w:vAlign w:val="bottom"/>
          </w:tcPr>
          <w:p w14:paraId="18AFBDC5" w14:textId="77777777" w:rsidR="00FF76C8" w:rsidRPr="005C38D0" w:rsidRDefault="00FF76C8" w:rsidP="00B94356">
            <w:pPr>
              <w:spacing w:line="440" w:lineRule="exact"/>
              <w:ind w:left="27"/>
              <w:rPr>
                <w:rFonts w:ascii="Times New Roman" w:hAnsi="Times New Roman" w:cs="Times New Roman"/>
                <w:sz w:val="18"/>
                <w:szCs w:val="18"/>
              </w:rPr>
            </w:pPr>
          </w:p>
        </w:tc>
        <w:tc>
          <w:tcPr>
            <w:tcW w:w="5103" w:type="dxa"/>
            <w:gridSpan w:val="3"/>
            <w:tcBorders>
              <w:top w:val="nil"/>
              <w:left w:val="nil"/>
              <w:right w:val="nil"/>
            </w:tcBorders>
            <w:vAlign w:val="bottom"/>
          </w:tcPr>
          <w:p w14:paraId="02A6BDBE" w14:textId="36BE7E53" w:rsidR="00FF76C8" w:rsidRPr="005C38D0" w:rsidRDefault="006B03C7" w:rsidP="00B94356">
            <w:pPr>
              <w:pBdr>
                <w:bottom w:val="single" w:sz="4" w:space="1" w:color="auto"/>
              </w:pBdr>
              <w:spacing w:line="440" w:lineRule="exact"/>
              <w:jc w:val="center"/>
              <w:rPr>
                <w:rFonts w:ascii="Times New Roman" w:hAnsi="Times New Roman" w:cs="Times New Roman"/>
                <w:b/>
                <w:bCs/>
                <w:sz w:val="18"/>
                <w:szCs w:val="18"/>
                <w:cs/>
              </w:rPr>
            </w:pPr>
            <w:r w:rsidRPr="005C38D0">
              <w:rPr>
                <w:rFonts w:ascii="Times New Roman" w:hAnsi="Times New Roman" w:cs="Times New Roman"/>
                <w:b/>
                <w:bCs/>
                <w:sz w:val="18"/>
                <w:szCs w:val="18"/>
              </w:rPr>
              <w:t>Consolidated and Separate financial statements</w:t>
            </w:r>
          </w:p>
        </w:tc>
      </w:tr>
      <w:tr w:rsidR="00716E53" w:rsidRPr="005C38D0" w14:paraId="77D3190E" w14:textId="77777777" w:rsidTr="00FD0A83">
        <w:trPr>
          <w:trHeight w:val="143"/>
        </w:trPr>
        <w:tc>
          <w:tcPr>
            <w:tcW w:w="3827" w:type="dxa"/>
            <w:tcBorders>
              <w:top w:val="nil"/>
              <w:left w:val="nil"/>
              <w:bottom w:val="nil"/>
              <w:right w:val="nil"/>
            </w:tcBorders>
            <w:noWrap/>
            <w:vAlign w:val="bottom"/>
          </w:tcPr>
          <w:p w14:paraId="478D25A4" w14:textId="77777777" w:rsidR="00716E53" w:rsidRPr="005C38D0" w:rsidRDefault="00716E53" w:rsidP="00B94356">
            <w:pPr>
              <w:spacing w:line="440" w:lineRule="exact"/>
              <w:ind w:left="27"/>
              <w:rPr>
                <w:rFonts w:ascii="Times New Roman" w:hAnsi="Times New Roman" w:cs="Times New Roman"/>
                <w:b/>
                <w:bCs/>
                <w:sz w:val="18"/>
                <w:szCs w:val="18"/>
                <w:cs/>
              </w:rPr>
            </w:pPr>
          </w:p>
        </w:tc>
        <w:tc>
          <w:tcPr>
            <w:tcW w:w="1701" w:type="dxa"/>
            <w:tcBorders>
              <w:top w:val="nil"/>
              <w:left w:val="nil"/>
              <w:bottom w:val="nil"/>
              <w:right w:val="nil"/>
            </w:tcBorders>
            <w:vAlign w:val="bottom"/>
          </w:tcPr>
          <w:p w14:paraId="0CE9DD72" w14:textId="315DB3AB" w:rsidR="00716E53" w:rsidRPr="005C38D0" w:rsidRDefault="0044135E" w:rsidP="00B94356">
            <w:pPr>
              <w:spacing w:line="440" w:lineRule="exact"/>
              <w:jc w:val="center"/>
              <w:rPr>
                <w:rFonts w:ascii="Times New Roman" w:hAnsi="Times New Roman" w:cs="Times New Roman"/>
                <w:sz w:val="18"/>
                <w:szCs w:val="18"/>
                <w:cs/>
                <w:lang w:val="en-GB"/>
              </w:rPr>
            </w:pPr>
            <w:r w:rsidRPr="005C38D0">
              <w:rPr>
                <w:rFonts w:ascii="Times New Roman" w:hAnsi="Times New Roman" w:cs="Times New Roman"/>
                <w:sz w:val="18"/>
                <w:szCs w:val="18"/>
                <w:lang w:val="en-GB"/>
              </w:rPr>
              <w:t>As at</w:t>
            </w:r>
          </w:p>
        </w:tc>
        <w:tc>
          <w:tcPr>
            <w:tcW w:w="1701" w:type="dxa"/>
            <w:tcBorders>
              <w:left w:val="nil"/>
              <w:bottom w:val="nil"/>
              <w:right w:val="nil"/>
            </w:tcBorders>
            <w:vAlign w:val="bottom"/>
          </w:tcPr>
          <w:p w14:paraId="02E1223A" w14:textId="6DFFB647" w:rsidR="00716E53" w:rsidRPr="005C38D0" w:rsidRDefault="000B2647" w:rsidP="00B94356">
            <w:pPr>
              <w:overflowPunct/>
              <w:autoSpaceDE/>
              <w:autoSpaceDN/>
              <w:adjustRightInd/>
              <w:spacing w:line="440" w:lineRule="exact"/>
              <w:ind w:left="-115" w:right="-115"/>
              <w:jc w:val="center"/>
              <w:textAlignment w:val="auto"/>
              <w:rPr>
                <w:rFonts w:ascii="Times New Roman" w:hAnsi="Times New Roman" w:cs="Times New Roman"/>
                <w:sz w:val="18"/>
                <w:szCs w:val="18"/>
                <w:cs/>
              </w:rPr>
            </w:pPr>
            <w:r w:rsidRPr="005C38D0">
              <w:rPr>
                <w:rFonts w:ascii="Times New Roman" w:hAnsi="Times New Roman" w:cs="Times New Roman"/>
                <w:sz w:val="18"/>
                <w:szCs w:val="18"/>
                <w:lang w:val="en-GB"/>
              </w:rPr>
              <w:t>Credit (charged)</w:t>
            </w:r>
            <w:r w:rsidRPr="005C38D0">
              <w:rPr>
                <w:rFonts w:ascii="Times New Roman" w:hAnsi="Times New Roman" w:cs="Times New Roman"/>
                <w:sz w:val="18"/>
                <w:szCs w:val="18"/>
                <w:cs/>
                <w:lang w:val="en-GB"/>
              </w:rPr>
              <w:t xml:space="preserve"> </w:t>
            </w:r>
            <w:r w:rsidRPr="005C38D0">
              <w:rPr>
                <w:rFonts w:ascii="Times New Roman" w:hAnsi="Times New Roman" w:cs="Times New Roman"/>
                <w:sz w:val="18"/>
                <w:szCs w:val="18"/>
              </w:rPr>
              <w:t>to</w:t>
            </w:r>
          </w:p>
        </w:tc>
        <w:tc>
          <w:tcPr>
            <w:tcW w:w="1701" w:type="dxa"/>
            <w:tcBorders>
              <w:top w:val="nil"/>
              <w:left w:val="nil"/>
              <w:bottom w:val="nil"/>
              <w:right w:val="nil"/>
            </w:tcBorders>
            <w:vAlign w:val="bottom"/>
          </w:tcPr>
          <w:p w14:paraId="11EACD4F" w14:textId="49D7DAFB" w:rsidR="00716E53" w:rsidRPr="005C38D0" w:rsidRDefault="00315169" w:rsidP="00B94356">
            <w:pPr>
              <w:spacing w:line="440" w:lineRule="exact"/>
              <w:jc w:val="center"/>
              <w:rPr>
                <w:rFonts w:ascii="Times New Roman" w:hAnsi="Times New Roman" w:cs="Times New Roman"/>
                <w:sz w:val="18"/>
                <w:szCs w:val="18"/>
                <w:cs/>
                <w:lang w:val="en-GB"/>
              </w:rPr>
            </w:pPr>
            <w:r w:rsidRPr="005C38D0">
              <w:rPr>
                <w:rFonts w:ascii="Times New Roman" w:hAnsi="Times New Roman" w:cs="Times New Roman"/>
                <w:sz w:val="18"/>
                <w:szCs w:val="18"/>
                <w:lang w:val="en-GB"/>
              </w:rPr>
              <w:t>As at</w:t>
            </w:r>
          </w:p>
        </w:tc>
      </w:tr>
      <w:tr w:rsidR="00603D6B" w:rsidRPr="005C38D0" w14:paraId="7B5F8168" w14:textId="77777777" w:rsidTr="00FD0A83">
        <w:trPr>
          <w:trHeight w:val="143"/>
        </w:trPr>
        <w:tc>
          <w:tcPr>
            <w:tcW w:w="3827" w:type="dxa"/>
            <w:tcBorders>
              <w:top w:val="nil"/>
              <w:left w:val="nil"/>
              <w:bottom w:val="nil"/>
              <w:right w:val="nil"/>
            </w:tcBorders>
            <w:noWrap/>
            <w:vAlign w:val="bottom"/>
          </w:tcPr>
          <w:p w14:paraId="54F1FB96" w14:textId="77777777" w:rsidR="00603D6B" w:rsidRPr="005C38D0" w:rsidRDefault="00603D6B" w:rsidP="00B94356">
            <w:pPr>
              <w:spacing w:line="440" w:lineRule="exact"/>
              <w:ind w:left="27"/>
              <w:rPr>
                <w:rFonts w:ascii="Times New Roman" w:hAnsi="Times New Roman" w:cs="Times New Roman"/>
                <w:b/>
                <w:bCs/>
                <w:sz w:val="18"/>
                <w:szCs w:val="18"/>
                <w:cs/>
              </w:rPr>
            </w:pPr>
          </w:p>
        </w:tc>
        <w:tc>
          <w:tcPr>
            <w:tcW w:w="1701" w:type="dxa"/>
            <w:tcBorders>
              <w:top w:val="nil"/>
              <w:left w:val="nil"/>
              <w:bottom w:val="nil"/>
              <w:right w:val="nil"/>
            </w:tcBorders>
            <w:vAlign w:val="bottom"/>
          </w:tcPr>
          <w:p w14:paraId="624D8461" w14:textId="0887B402" w:rsidR="00603D6B" w:rsidRPr="005C38D0" w:rsidRDefault="00EE3F9F" w:rsidP="00B94356">
            <w:pPr>
              <w:pBdr>
                <w:bottom w:val="single" w:sz="4" w:space="1" w:color="auto"/>
              </w:pBdr>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December 31, 2025</w:t>
            </w:r>
          </w:p>
        </w:tc>
        <w:tc>
          <w:tcPr>
            <w:tcW w:w="1701" w:type="dxa"/>
            <w:tcBorders>
              <w:top w:val="nil"/>
              <w:left w:val="nil"/>
              <w:bottom w:val="nil"/>
              <w:right w:val="nil"/>
            </w:tcBorders>
            <w:vAlign w:val="bottom"/>
          </w:tcPr>
          <w:p w14:paraId="52DC63BD" w14:textId="56F7C8F3" w:rsidR="00603D6B" w:rsidRPr="005C38D0" w:rsidRDefault="009C532C" w:rsidP="00B94356">
            <w:pPr>
              <w:pBdr>
                <w:bottom w:val="single" w:sz="4" w:space="1" w:color="auto"/>
              </w:pBdr>
              <w:overflowPunct/>
              <w:autoSpaceDE/>
              <w:autoSpaceDN/>
              <w:adjustRightInd/>
              <w:spacing w:line="440" w:lineRule="exact"/>
              <w:ind w:left="-114" w:right="-102"/>
              <w:jc w:val="center"/>
              <w:textAlignment w:val="auto"/>
              <w:rPr>
                <w:rFonts w:ascii="Times New Roman" w:hAnsi="Times New Roman" w:cs="Times New Roman"/>
                <w:sz w:val="18"/>
                <w:szCs w:val="18"/>
                <w:cs/>
                <w:lang w:val="en-GB"/>
              </w:rPr>
            </w:pPr>
            <w:r w:rsidRPr="005C38D0">
              <w:rPr>
                <w:rFonts w:ascii="Times New Roman" w:hAnsi="Times New Roman" w:cs="Times New Roman"/>
                <w:sz w:val="18"/>
                <w:szCs w:val="18"/>
                <w:lang w:val="en-GB"/>
              </w:rPr>
              <w:t>Profit or loss</w:t>
            </w:r>
          </w:p>
        </w:tc>
        <w:tc>
          <w:tcPr>
            <w:tcW w:w="1701" w:type="dxa"/>
            <w:tcBorders>
              <w:top w:val="nil"/>
              <w:left w:val="nil"/>
              <w:bottom w:val="nil"/>
              <w:right w:val="nil"/>
            </w:tcBorders>
            <w:vAlign w:val="bottom"/>
          </w:tcPr>
          <w:p w14:paraId="3986971A" w14:textId="5A8D263D" w:rsidR="00603D6B" w:rsidRPr="005C38D0" w:rsidRDefault="00E847D0" w:rsidP="00B94356">
            <w:pPr>
              <w:pBdr>
                <w:bottom w:val="single" w:sz="4" w:space="1" w:color="auto"/>
              </w:pBdr>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June 30</w:t>
            </w:r>
            <w:r w:rsidR="00997032" w:rsidRPr="005C38D0">
              <w:rPr>
                <w:rFonts w:ascii="Times New Roman" w:hAnsi="Times New Roman" w:cs="Times New Roman"/>
                <w:sz w:val="18"/>
                <w:szCs w:val="18"/>
              </w:rPr>
              <w:t>, 2026</w:t>
            </w:r>
          </w:p>
        </w:tc>
      </w:tr>
      <w:tr w:rsidR="00603D6B" w:rsidRPr="005C38D0" w14:paraId="27C9E4D6" w14:textId="77777777" w:rsidTr="00FD0A83">
        <w:trPr>
          <w:trHeight w:val="143"/>
        </w:trPr>
        <w:tc>
          <w:tcPr>
            <w:tcW w:w="3827" w:type="dxa"/>
            <w:tcBorders>
              <w:top w:val="nil"/>
              <w:left w:val="nil"/>
              <w:bottom w:val="nil"/>
              <w:right w:val="nil"/>
            </w:tcBorders>
            <w:noWrap/>
            <w:vAlign w:val="bottom"/>
          </w:tcPr>
          <w:p w14:paraId="19F45F21" w14:textId="318DEFB1" w:rsidR="00603D6B" w:rsidRPr="005C38D0" w:rsidRDefault="003B6525" w:rsidP="00B94356">
            <w:pPr>
              <w:spacing w:line="440" w:lineRule="exact"/>
              <w:ind w:left="169" w:hanging="142"/>
              <w:rPr>
                <w:rFonts w:ascii="Times New Roman" w:hAnsi="Times New Roman" w:cs="Times New Roman"/>
                <w:b/>
                <w:bCs/>
                <w:sz w:val="18"/>
                <w:szCs w:val="18"/>
                <w:cs/>
              </w:rPr>
            </w:pPr>
            <w:r w:rsidRPr="005C38D0">
              <w:rPr>
                <w:rFonts w:ascii="Times New Roman" w:hAnsi="Times New Roman" w:cs="Times New Roman"/>
                <w:b/>
                <w:bCs/>
                <w:sz w:val="18"/>
                <w:szCs w:val="18"/>
              </w:rPr>
              <w:t>Deferred tax assets</w:t>
            </w:r>
          </w:p>
        </w:tc>
        <w:tc>
          <w:tcPr>
            <w:tcW w:w="1701" w:type="dxa"/>
            <w:tcBorders>
              <w:top w:val="nil"/>
              <w:left w:val="nil"/>
              <w:bottom w:val="nil"/>
              <w:right w:val="nil"/>
            </w:tcBorders>
            <w:vAlign w:val="bottom"/>
          </w:tcPr>
          <w:p w14:paraId="4EF241A4" w14:textId="77777777" w:rsidR="00603D6B" w:rsidRPr="005C38D0" w:rsidRDefault="00603D6B" w:rsidP="00B94356">
            <w:pPr>
              <w:spacing w:line="440" w:lineRule="exact"/>
              <w:jc w:val="right"/>
              <w:rPr>
                <w:rFonts w:ascii="Times New Roman" w:hAnsi="Times New Roman" w:cs="Times New Roman"/>
                <w:sz w:val="18"/>
                <w:szCs w:val="18"/>
              </w:rPr>
            </w:pPr>
          </w:p>
        </w:tc>
        <w:tc>
          <w:tcPr>
            <w:tcW w:w="1701" w:type="dxa"/>
            <w:tcBorders>
              <w:top w:val="nil"/>
              <w:left w:val="nil"/>
              <w:bottom w:val="nil"/>
              <w:right w:val="nil"/>
            </w:tcBorders>
            <w:vAlign w:val="bottom"/>
          </w:tcPr>
          <w:p w14:paraId="3ECD0373" w14:textId="77777777" w:rsidR="00603D6B" w:rsidRPr="005C38D0" w:rsidRDefault="00603D6B" w:rsidP="00B94356">
            <w:pPr>
              <w:overflowPunct/>
              <w:autoSpaceDE/>
              <w:autoSpaceDN/>
              <w:adjustRightInd/>
              <w:spacing w:line="440" w:lineRule="exact"/>
              <w:ind w:left="-115" w:right="-115"/>
              <w:jc w:val="right"/>
              <w:textAlignment w:val="auto"/>
              <w:rPr>
                <w:rFonts w:ascii="Times New Roman" w:hAnsi="Times New Roman" w:cs="Times New Roman"/>
                <w:sz w:val="18"/>
                <w:szCs w:val="18"/>
                <w:cs/>
                <w:lang w:val="en-GB"/>
              </w:rPr>
            </w:pPr>
          </w:p>
        </w:tc>
        <w:tc>
          <w:tcPr>
            <w:tcW w:w="1701" w:type="dxa"/>
            <w:tcBorders>
              <w:top w:val="nil"/>
              <w:left w:val="nil"/>
              <w:bottom w:val="nil"/>
              <w:right w:val="nil"/>
            </w:tcBorders>
            <w:vAlign w:val="bottom"/>
          </w:tcPr>
          <w:p w14:paraId="52C3420E" w14:textId="77777777" w:rsidR="00603D6B" w:rsidRPr="005C38D0" w:rsidRDefault="00603D6B" w:rsidP="00B94356">
            <w:pPr>
              <w:spacing w:line="440" w:lineRule="exact"/>
              <w:jc w:val="right"/>
              <w:rPr>
                <w:rFonts w:ascii="Times New Roman" w:hAnsi="Times New Roman" w:cs="Times New Roman"/>
                <w:sz w:val="18"/>
                <w:szCs w:val="18"/>
              </w:rPr>
            </w:pPr>
          </w:p>
        </w:tc>
      </w:tr>
      <w:tr w:rsidR="00B020D5" w:rsidRPr="005C38D0" w14:paraId="256BAAB6" w14:textId="77777777">
        <w:trPr>
          <w:trHeight w:val="143"/>
        </w:trPr>
        <w:tc>
          <w:tcPr>
            <w:tcW w:w="3827" w:type="dxa"/>
            <w:tcBorders>
              <w:top w:val="nil"/>
              <w:left w:val="nil"/>
              <w:bottom w:val="nil"/>
              <w:right w:val="nil"/>
            </w:tcBorders>
            <w:noWrap/>
            <w:vAlign w:val="bottom"/>
          </w:tcPr>
          <w:p w14:paraId="075C9FBE" w14:textId="46CEF929" w:rsidR="00B020D5" w:rsidRPr="005C38D0" w:rsidRDefault="00B020D5" w:rsidP="00B020D5">
            <w:pPr>
              <w:spacing w:line="440" w:lineRule="exact"/>
              <w:ind w:left="169" w:hanging="142"/>
              <w:rPr>
                <w:rFonts w:ascii="Times New Roman" w:hAnsi="Times New Roman" w:cs="Times New Roman"/>
                <w:sz w:val="18"/>
                <w:szCs w:val="18"/>
                <w:cs/>
              </w:rPr>
            </w:pPr>
            <w:r w:rsidRPr="005C38D0">
              <w:rPr>
                <w:rFonts w:ascii="Times New Roman" w:hAnsi="Times New Roman" w:cs="Times New Roman"/>
                <w:sz w:val="18"/>
                <w:szCs w:val="18"/>
              </w:rPr>
              <w:t>Allowance for expected credit losses</w:t>
            </w:r>
          </w:p>
        </w:tc>
        <w:tc>
          <w:tcPr>
            <w:tcW w:w="1701" w:type="dxa"/>
            <w:tcBorders>
              <w:top w:val="nil"/>
              <w:left w:val="nil"/>
              <w:bottom w:val="nil"/>
              <w:right w:val="nil"/>
            </w:tcBorders>
            <w:vAlign w:val="bottom"/>
          </w:tcPr>
          <w:p w14:paraId="0768DFC5" w14:textId="186ECCA8" w:rsidR="00B020D5" w:rsidRPr="005C38D0" w:rsidRDefault="00B020D5" w:rsidP="00B020D5">
            <w:pPr>
              <w:spacing w:line="440" w:lineRule="exact"/>
              <w:jc w:val="right"/>
              <w:rPr>
                <w:rFonts w:ascii="Times New Roman" w:hAnsi="Times New Roman" w:cs="Times New Roman"/>
                <w:sz w:val="18"/>
                <w:szCs w:val="18"/>
                <w:cs/>
                <w:lang w:val="en-GB"/>
              </w:rPr>
            </w:pPr>
            <w:r w:rsidRPr="005C38D0">
              <w:rPr>
                <w:rFonts w:ascii="Times New Roman" w:hAnsi="Times New Roman" w:cs="Times New Roman"/>
                <w:sz w:val="18"/>
                <w:szCs w:val="18"/>
              </w:rPr>
              <w:t>64,935.98</w:t>
            </w:r>
          </w:p>
        </w:tc>
        <w:tc>
          <w:tcPr>
            <w:tcW w:w="1701" w:type="dxa"/>
            <w:tcBorders>
              <w:top w:val="nil"/>
              <w:left w:val="nil"/>
              <w:bottom w:val="nil"/>
              <w:right w:val="nil"/>
            </w:tcBorders>
          </w:tcPr>
          <w:p w14:paraId="5D5D2E54" w14:textId="500E3EBE" w:rsidR="00B020D5" w:rsidRPr="005C38D0" w:rsidRDefault="00B020D5" w:rsidP="00B020D5">
            <w:pP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    </w:t>
            </w:r>
          </w:p>
        </w:tc>
        <w:tc>
          <w:tcPr>
            <w:tcW w:w="1701" w:type="dxa"/>
            <w:tcBorders>
              <w:top w:val="nil"/>
              <w:left w:val="nil"/>
              <w:bottom w:val="nil"/>
              <w:right w:val="nil"/>
            </w:tcBorders>
          </w:tcPr>
          <w:p w14:paraId="283C1E85" w14:textId="1BAAFA6E" w:rsidR="00B020D5" w:rsidRPr="005C38D0" w:rsidRDefault="00B020D5" w:rsidP="00B020D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64,935.98 </w:t>
            </w:r>
          </w:p>
        </w:tc>
      </w:tr>
      <w:tr w:rsidR="00B020D5" w:rsidRPr="005C38D0" w14:paraId="0DE5030D" w14:textId="77777777">
        <w:trPr>
          <w:trHeight w:val="143"/>
        </w:trPr>
        <w:tc>
          <w:tcPr>
            <w:tcW w:w="3827" w:type="dxa"/>
            <w:tcBorders>
              <w:top w:val="nil"/>
              <w:left w:val="nil"/>
              <w:bottom w:val="nil"/>
              <w:right w:val="nil"/>
            </w:tcBorders>
            <w:noWrap/>
            <w:vAlign w:val="bottom"/>
          </w:tcPr>
          <w:p w14:paraId="2E80CC27" w14:textId="729AC820" w:rsidR="00B020D5" w:rsidRPr="005C38D0" w:rsidRDefault="00B020D5" w:rsidP="00B020D5">
            <w:pPr>
              <w:spacing w:line="440" w:lineRule="exact"/>
              <w:ind w:left="169" w:hanging="142"/>
              <w:rPr>
                <w:rFonts w:ascii="Times New Roman" w:hAnsi="Times New Roman" w:cs="Times New Roman"/>
                <w:sz w:val="18"/>
                <w:szCs w:val="18"/>
                <w:cs/>
              </w:rPr>
            </w:pPr>
            <w:r w:rsidRPr="005C38D0">
              <w:rPr>
                <w:rFonts w:ascii="Times New Roman" w:hAnsi="Times New Roman" w:cs="Times New Roman"/>
                <w:sz w:val="18"/>
                <w:szCs w:val="18"/>
              </w:rPr>
              <w:t>Allowance for devaluation of goods</w:t>
            </w:r>
          </w:p>
        </w:tc>
        <w:tc>
          <w:tcPr>
            <w:tcW w:w="1701" w:type="dxa"/>
            <w:tcBorders>
              <w:top w:val="nil"/>
              <w:left w:val="nil"/>
              <w:bottom w:val="nil"/>
              <w:right w:val="nil"/>
            </w:tcBorders>
            <w:vAlign w:val="bottom"/>
          </w:tcPr>
          <w:p w14:paraId="1E24CB50" w14:textId="28A5EE58" w:rsidR="00B020D5" w:rsidRPr="005C38D0" w:rsidRDefault="00B020D5" w:rsidP="00B020D5">
            <w:pPr>
              <w:spacing w:line="440" w:lineRule="exact"/>
              <w:jc w:val="right"/>
              <w:rPr>
                <w:rFonts w:ascii="Times New Roman" w:hAnsi="Times New Roman" w:cs="Times New Roman"/>
                <w:sz w:val="18"/>
                <w:szCs w:val="18"/>
                <w:cs/>
                <w:lang w:val="en-GB"/>
              </w:rPr>
            </w:pPr>
            <w:r w:rsidRPr="005C38D0">
              <w:rPr>
                <w:rFonts w:ascii="Times New Roman" w:hAnsi="Times New Roman" w:cs="Times New Roman"/>
                <w:sz w:val="18"/>
                <w:szCs w:val="18"/>
              </w:rPr>
              <w:t>1,781,865.73</w:t>
            </w:r>
          </w:p>
        </w:tc>
        <w:tc>
          <w:tcPr>
            <w:tcW w:w="1701" w:type="dxa"/>
            <w:tcBorders>
              <w:top w:val="nil"/>
              <w:left w:val="nil"/>
              <w:bottom w:val="nil"/>
              <w:right w:val="nil"/>
            </w:tcBorders>
          </w:tcPr>
          <w:p w14:paraId="0498790F" w14:textId="3C0C6B10" w:rsidR="00B020D5" w:rsidRPr="005C38D0" w:rsidRDefault="00B020D5" w:rsidP="00B020D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456,254.26 </w:t>
            </w:r>
          </w:p>
        </w:tc>
        <w:tc>
          <w:tcPr>
            <w:tcW w:w="1701" w:type="dxa"/>
            <w:tcBorders>
              <w:top w:val="nil"/>
              <w:left w:val="nil"/>
              <w:bottom w:val="nil"/>
              <w:right w:val="nil"/>
            </w:tcBorders>
          </w:tcPr>
          <w:p w14:paraId="1AC18A58" w14:textId="43933695" w:rsidR="00B020D5" w:rsidRPr="005C38D0" w:rsidRDefault="00B020D5" w:rsidP="00B020D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2,238,119.99 </w:t>
            </w:r>
          </w:p>
        </w:tc>
      </w:tr>
      <w:tr w:rsidR="00B020D5" w:rsidRPr="005C38D0" w14:paraId="65420B4E" w14:textId="77777777">
        <w:trPr>
          <w:trHeight w:val="143"/>
        </w:trPr>
        <w:tc>
          <w:tcPr>
            <w:tcW w:w="3827" w:type="dxa"/>
            <w:tcBorders>
              <w:top w:val="nil"/>
              <w:left w:val="nil"/>
              <w:bottom w:val="nil"/>
              <w:right w:val="nil"/>
            </w:tcBorders>
            <w:noWrap/>
            <w:vAlign w:val="bottom"/>
          </w:tcPr>
          <w:p w14:paraId="25B2BC3A" w14:textId="3AD8CF20" w:rsidR="00B020D5" w:rsidRPr="005C38D0" w:rsidRDefault="00B020D5" w:rsidP="00B020D5">
            <w:pPr>
              <w:spacing w:line="440" w:lineRule="exact"/>
              <w:ind w:left="169" w:hanging="142"/>
              <w:rPr>
                <w:rFonts w:ascii="Times New Roman" w:hAnsi="Times New Roman" w:cs="Times New Roman"/>
                <w:sz w:val="18"/>
                <w:szCs w:val="18"/>
                <w:cs/>
              </w:rPr>
            </w:pPr>
            <w:r w:rsidRPr="005C38D0">
              <w:rPr>
                <w:rFonts w:ascii="Times New Roman" w:hAnsi="Times New Roman" w:cs="Times New Roman"/>
                <w:sz w:val="18"/>
                <w:szCs w:val="18"/>
              </w:rPr>
              <w:t>Provision for impairment of assets</w:t>
            </w:r>
          </w:p>
        </w:tc>
        <w:tc>
          <w:tcPr>
            <w:tcW w:w="1701" w:type="dxa"/>
            <w:tcBorders>
              <w:top w:val="nil"/>
              <w:left w:val="nil"/>
              <w:right w:val="nil"/>
            </w:tcBorders>
            <w:vAlign w:val="bottom"/>
          </w:tcPr>
          <w:p w14:paraId="54EBC0E1" w14:textId="42A64641" w:rsidR="00B020D5" w:rsidRPr="005C38D0" w:rsidRDefault="00B020D5" w:rsidP="00B020D5">
            <w:pPr>
              <w:spacing w:line="440" w:lineRule="exact"/>
              <w:jc w:val="right"/>
              <w:rPr>
                <w:rFonts w:ascii="Times New Roman" w:hAnsi="Times New Roman" w:cs="Times New Roman"/>
                <w:sz w:val="18"/>
                <w:szCs w:val="18"/>
                <w:lang w:val="en-GB"/>
              </w:rPr>
            </w:pPr>
            <w:r w:rsidRPr="005C38D0">
              <w:rPr>
                <w:rFonts w:ascii="Times New Roman" w:hAnsi="Times New Roman" w:cs="Times New Roman"/>
                <w:sz w:val="18"/>
                <w:szCs w:val="18"/>
              </w:rPr>
              <w:t>719,048.87</w:t>
            </w:r>
          </w:p>
        </w:tc>
        <w:tc>
          <w:tcPr>
            <w:tcW w:w="1701" w:type="dxa"/>
            <w:tcBorders>
              <w:top w:val="nil"/>
              <w:left w:val="nil"/>
              <w:right w:val="nil"/>
            </w:tcBorders>
          </w:tcPr>
          <w:p w14:paraId="73536056" w14:textId="564A9B0D" w:rsidR="00B020D5" w:rsidRPr="005C38D0" w:rsidRDefault="00B020D5" w:rsidP="00B020D5">
            <w:pP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(139,641.96)</w:t>
            </w:r>
          </w:p>
        </w:tc>
        <w:tc>
          <w:tcPr>
            <w:tcW w:w="1701" w:type="dxa"/>
            <w:tcBorders>
              <w:top w:val="nil"/>
              <w:left w:val="nil"/>
              <w:right w:val="nil"/>
            </w:tcBorders>
          </w:tcPr>
          <w:p w14:paraId="03155A9E" w14:textId="3914A401" w:rsidR="00B020D5" w:rsidRPr="005C38D0" w:rsidRDefault="00B020D5" w:rsidP="00B020D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579,406.91 </w:t>
            </w:r>
          </w:p>
        </w:tc>
      </w:tr>
      <w:tr w:rsidR="00B020D5" w:rsidRPr="005C38D0" w14:paraId="281CAA82" w14:textId="77777777">
        <w:trPr>
          <w:trHeight w:val="143"/>
        </w:trPr>
        <w:tc>
          <w:tcPr>
            <w:tcW w:w="3827" w:type="dxa"/>
            <w:tcBorders>
              <w:top w:val="nil"/>
              <w:left w:val="nil"/>
              <w:bottom w:val="nil"/>
              <w:right w:val="nil"/>
            </w:tcBorders>
            <w:noWrap/>
            <w:vAlign w:val="bottom"/>
          </w:tcPr>
          <w:p w14:paraId="399C821D" w14:textId="10FE3B1E" w:rsidR="00B020D5" w:rsidRPr="005C38D0" w:rsidRDefault="00B020D5" w:rsidP="00B020D5">
            <w:pPr>
              <w:spacing w:line="440" w:lineRule="exact"/>
              <w:ind w:left="169" w:hanging="142"/>
              <w:rPr>
                <w:rFonts w:ascii="Times New Roman" w:hAnsi="Times New Roman" w:cs="Times New Roman"/>
                <w:sz w:val="18"/>
                <w:szCs w:val="18"/>
              </w:rPr>
            </w:pPr>
            <w:r w:rsidRPr="005C38D0">
              <w:rPr>
                <w:rFonts w:ascii="Times New Roman" w:hAnsi="Times New Roman" w:cs="Times New Roman"/>
                <w:sz w:val="18"/>
                <w:szCs w:val="18"/>
              </w:rPr>
              <w:t>Impairment of rental and service deposits</w:t>
            </w:r>
          </w:p>
        </w:tc>
        <w:tc>
          <w:tcPr>
            <w:tcW w:w="1701" w:type="dxa"/>
            <w:tcBorders>
              <w:top w:val="nil"/>
              <w:left w:val="nil"/>
              <w:right w:val="nil"/>
            </w:tcBorders>
            <w:vAlign w:val="bottom"/>
          </w:tcPr>
          <w:p w14:paraId="443872AB" w14:textId="0989F58C" w:rsidR="00B020D5" w:rsidRPr="005C38D0" w:rsidRDefault="00B020D5" w:rsidP="00B020D5">
            <w:pPr>
              <w:spacing w:line="440" w:lineRule="exact"/>
              <w:jc w:val="right"/>
              <w:rPr>
                <w:rFonts w:ascii="Times New Roman" w:hAnsi="Times New Roman" w:cs="Times New Roman"/>
                <w:sz w:val="18"/>
                <w:szCs w:val="18"/>
                <w:lang w:val="en-GB"/>
              </w:rPr>
            </w:pPr>
            <w:r w:rsidRPr="005C38D0">
              <w:rPr>
                <w:rFonts w:ascii="Times New Roman" w:hAnsi="Times New Roman" w:cs="Times New Roman"/>
                <w:sz w:val="18"/>
                <w:szCs w:val="18"/>
              </w:rPr>
              <w:t>60,201.33</w:t>
            </w:r>
          </w:p>
        </w:tc>
        <w:tc>
          <w:tcPr>
            <w:tcW w:w="1701" w:type="dxa"/>
            <w:tcBorders>
              <w:top w:val="nil"/>
              <w:left w:val="nil"/>
              <w:right w:val="nil"/>
            </w:tcBorders>
          </w:tcPr>
          <w:p w14:paraId="4493E5AF" w14:textId="1ADBBFDA" w:rsidR="00B020D5" w:rsidRPr="005C38D0" w:rsidRDefault="00B020D5" w:rsidP="00B020D5">
            <w:pP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    </w:t>
            </w:r>
          </w:p>
        </w:tc>
        <w:tc>
          <w:tcPr>
            <w:tcW w:w="1701" w:type="dxa"/>
            <w:tcBorders>
              <w:top w:val="nil"/>
              <w:left w:val="nil"/>
              <w:right w:val="nil"/>
            </w:tcBorders>
          </w:tcPr>
          <w:p w14:paraId="78DF4310" w14:textId="478F2698" w:rsidR="00B020D5" w:rsidRPr="005C38D0" w:rsidRDefault="00B020D5" w:rsidP="00B020D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60,201.33 </w:t>
            </w:r>
          </w:p>
        </w:tc>
      </w:tr>
      <w:tr w:rsidR="00B020D5" w:rsidRPr="005C38D0" w14:paraId="6A38CD64" w14:textId="77777777">
        <w:trPr>
          <w:trHeight w:val="143"/>
        </w:trPr>
        <w:tc>
          <w:tcPr>
            <w:tcW w:w="3827" w:type="dxa"/>
            <w:tcBorders>
              <w:top w:val="nil"/>
              <w:left w:val="nil"/>
              <w:bottom w:val="nil"/>
              <w:right w:val="nil"/>
            </w:tcBorders>
            <w:noWrap/>
            <w:vAlign w:val="bottom"/>
          </w:tcPr>
          <w:p w14:paraId="3E59844A" w14:textId="43667230" w:rsidR="00B020D5" w:rsidRPr="005C38D0" w:rsidRDefault="00B020D5" w:rsidP="00B020D5">
            <w:pPr>
              <w:spacing w:line="440" w:lineRule="exact"/>
              <w:ind w:left="169" w:hanging="142"/>
              <w:rPr>
                <w:rFonts w:ascii="Times New Roman" w:hAnsi="Times New Roman" w:cs="Times New Roman"/>
                <w:sz w:val="18"/>
                <w:szCs w:val="18"/>
                <w:cs/>
              </w:rPr>
            </w:pPr>
            <w:r w:rsidRPr="005C38D0">
              <w:rPr>
                <w:rFonts w:ascii="Times New Roman" w:hAnsi="Times New Roman" w:cs="Times New Roman"/>
                <w:sz w:val="18"/>
                <w:szCs w:val="18"/>
              </w:rPr>
              <w:t>Non-current provisions for employee benefit</w:t>
            </w:r>
          </w:p>
        </w:tc>
        <w:tc>
          <w:tcPr>
            <w:tcW w:w="1701" w:type="dxa"/>
            <w:tcBorders>
              <w:top w:val="nil"/>
              <w:left w:val="nil"/>
              <w:bottom w:val="nil"/>
              <w:right w:val="nil"/>
            </w:tcBorders>
            <w:vAlign w:val="bottom"/>
          </w:tcPr>
          <w:p w14:paraId="0B34D4FE" w14:textId="68907EBF" w:rsidR="00B020D5" w:rsidRPr="005C38D0" w:rsidRDefault="00B020D5" w:rsidP="00B020D5">
            <w:pPr>
              <w:spacing w:line="440" w:lineRule="exact"/>
              <w:jc w:val="right"/>
              <w:rPr>
                <w:rFonts w:ascii="Times New Roman" w:hAnsi="Times New Roman" w:cs="Times New Roman"/>
                <w:sz w:val="18"/>
                <w:szCs w:val="18"/>
                <w:lang w:val="en-GB"/>
              </w:rPr>
            </w:pPr>
            <w:r w:rsidRPr="005C38D0">
              <w:rPr>
                <w:rFonts w:ascii="Times New Roman" w:hAnsi="Times New Roman" w:cs="Times New Roman"/>
                <w:sz w:val="18"/>
                <w:szCs w:val="18"/>
              </w:rPr>
              <w:t>1,011,393.20</w:t>
            </w:r>
          </w:p>
        </w:tc>
        <w:tc>
          <w:tcPr>
            <w:tcW w:w="1701" w:type="dxa"/>
            <w:tcBorders>
              <w:top w:val="nil"/>
              <w:left w:val="nil"/>
              <w:bottom w:val="nil"/>
              <w:right w:val="nil"/>
            </w:tcBorders>
          </w:tcPr>
          <w:p w14:paraId="04DBBA0B" w14:textId="0A32F462" w:rsidR="00B020D5" w:rsidRPr="005C38D0" w:rsidRDefault="00B020D5" w:rsidP="00B020D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85,294.76 </w:t>
            </w:r>
          </w:p>
        </w:tc>
        <w:tc>
          <w:tcPr>
            <w:tcW w:w="1701" w:type="dxa"/>
            <w:tcBorders>
              <w:top w:val="nil"/>
              <w:left w:val="nil"/>
              <w:bottom w:val="nil"/>
              <w:right w:val="nil"/>
            </w:tcBorders>
          </w:tcPr>
          <w:p w14:paraId="5CC770A2" w14:textId="7AE33266" w:rsidR="00B020D5" w:rsidRPr="005C38D0" w:rsidRDefault="00B020D5" w:rsidP="00B020D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1,096,687.96 </w:t>
            </w:r>
          </w:p>
        </w:tc>
      </w:tr>
      <w:tr w:rsidR="00B020D5" w:rsidRPr="005C38D0" w14:paraId="4F8615B5" w14:textId="77777777">
        <w:trPr>
          <w:trHeight w:val="143"/>
        </w:trPr>
        <w:tc>
          <w:tcPr>
            <w:tcW w:w="3827" w:type="dxa"/>
            <w:tcBorders>
              <w:top w:val="nil"/>
              <w:left w:val="nil"/>
              <w:bottom w:val="nil"/>
              <w:right w:val="nil"/>
            </w:tcBorders>
            <w:noWrap/>
            <w:vAlign w:val="bottom"/>
          </w:tcPr>
          <w:p w14:paraId="258543F0" w14:textId="070551AF" w:rsidR="00B020D5" w:rsidRPr="005C38D0" w:rsidRDefault="00B020D5" w:rsidP="00B020D5">
            <w:pPr>
              <w:spacing w:line="440" w:lineRule="exact"/>
              <w:ind w:left="169" w:hanging="142"/>
              <w:rPr>
                <w:rFonts w:ascii="Times New Roman" w:hAnsi="Times New Roman" w:cs="Times New Roman"/>
                <w:sz w:val="18"/>
                <w:szCs w:val="18"/>
                <w:cs/>
              </w:rPr>
            </w:pPr>
            <w:r w:rsidRPr="005C38D0">
              <w:rPr>
                <w:rFonts w:ascii="Times New Roman" w:hAnsi="Times New Roman" w:cs="Times New Roman"/>
                <w:sz w:val="18"/>
                <w:szCs w:val="18"/>
              </w:rPr>
              <w:t>Deferred income for reward points</w:t>
            </w:r>
          </w:p>
        </w:tc>
        <w:tc>
          <w:tcPr>
            <w:tcW w:w="1701" w:type="dxa"/>
            <w:tcBorders>
              <w:top w:val="nil"/>
              <w:left w:val="nil"/>
              <w:bottom w:val="nil"/>
              <w:right w:val="nil"/>
            </w:tcBorders>
            <w:vAlign w:val="bottom"/>
          </w:tcPr>
          <w:p w14:paraId="048C17D9" w14:textId="4BDA2D2E" w:rsidR="00B020D5" w:rsidRPr="005C38D0" w:rsidRDefault="00B020D5" w:rsidP="00B020D5">
            <w:pPr>
              <w:spacing w:line="440" w:lineRule="exact"/>
              <w:jc w:val="right"/>
              <w:rPr>
                <w:rFonts w:ascii="Times New Roman" w:hAnsi="Times New Roman" w:cs="Times New Roman"/>
                <w:sz w:val="18"/>
                <w:szCs w:val="18"/>
                <w:lang w:val="en-GB"/>
              </w:rPr>
            </w:pPr>
            <w:r w:rsidRPr="005C38D0">
              <w:rPr>
                <w:rFonts w:ascii="Times New Roman" w:hAnsi="Times New Roman" w:cs="Times New Roman"/>
                <w:sz w:val="18"/>
                <w:szCs w:val="18"/>
              </w:rPr>
              <w:t>66,869.09</w:t>
            </w:r>
          </w:p>
        </w:tc>
        <w:tc>
          <w:tcPr>
            <w:tcW w:w="1701" w:type="dxa"/>
            <w:tcBorders>
              <w:top w:val="nil"/>
              <w:left w:val="nil"/>
              <w:bottom w:val="nil"/>
              <w:right w:val="nil"/>
            </w:tcBorders>
          </w:tcPr>
          <w:p w14:paraId="0D7B8227" w14:textId="32D4452D" w:rsidR="00B020D5" w:rsidRPr="005C38D0" w:rsidRDefault="00B020D5" w:rsidP="00B020D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50,568.04 </w:t>
            </w:r>
          </w:p>
        </w:tc>
        <w:tc>
          <w:tcPr>
            <w:tcW w:w="1701" w:type="dxa"/>
            <w:tcBorders>
              <w:top w:val="nil"/>
              <w:left w:val="nil"/>
              <w:bottom w:val="nil"/>
              <w:right w:val="nil"/>
            </w:tcBorders>
          </w:tcPr>
          <w:p w14:paraId="7590CFF0" w14:textId="2F0F0AD3" w:rsidR="00B020D5" w:rsidRPr="005C38D0" w:rsidRDefault="00B020D5" w:rsidP="00B020D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117,437.13 </w:t>
            </w:r>
          </w:p>
        </w:tc>
      </w:tr>
      <w:tr w:rsidR="00B020D5" w:rsidRPr="005C38D0" w14:paraId="754CCD82" w14:textId="77777777">
        <w:trPr>
          <w:trHeight w:val="143"/>
        </w:trPr>
        <w:tc>
          <w:tcPr>
            <w:tcW w:w="3827" w:type="dxa"/>
            <w:tcBorders>
              <w:top w:val="nil"/>
              <w:left w:val="nil"/>
              <w:bottom w:val="nil"/>
              <w:right w:val="nil"/>
            </w:tcBorders>
            <w:noWrap/>
            <w:vAlign w:val="bottom"/>
          </w:tcPr>
          <w:p w14:paraId="4131DAC0" w14:textId="404EEEDA" w:rsidR="00B020D5" w:rsidRPr="005C38D0" w:rsidRDefault="00B020D5" w:rsidP="00B020D5">
            <w:pPr>
              <w:spacing w:line="440" w:lineRule="exact"/>
              <w:ind w:left="169" w:hanging="142"/>
              <w:rPr>
                <w:rFonts w:ascii="Times New Roman" w:hAnsi="Times New Roman" w:cs="Times New Roman"/>
                <w:sz w:val="18"/>
                <w:szCs w:val="18"/>
              </w:rPr>
            </w:pPr>
            <w:r w:rsidRPr="005C38D0">
              <w:rPr>
                <w:rFonts w:ascii="Times New Roman" w:hAnsi="Times New Roman" w:cs="Times New Roman"/>
                <w:sz w:val="18"/>
                <w:szCs w:val="18"/>
              </w:rPr>
              <w:t>Dismantling provisions</w:t>
            </w:r>
          </w:p>
        </w:tc>
        <w:tc>
          <w:tcPr>
            <w:tcW w:w="1701" w:type="dxa"/>
            <w:tcBorders>
              <w:top w:val="nil"/>
              <w:left w:val="nil"/>
              <w:bottom w:val="nil"/>
              <w:right w:val="nil"/>
            </w:tcBorders>
            <w:vAlign w:val="bottom"/>
          </w:tcPr>
          <w:p w14:paraId="30A1BE69" w14:textId="5E18212F" w:rsidR="00B020D5" w:rsidRPr="005C38D0" w:rsidRDefault="00B020D5" w:rsidP="00B020D5">
            <w:pPr>
              <w:spacing w:line="440" w:lineRule="exact"/>
              <w:jc w:val="right"/>
              <w:rPr>
                <w:rFonts w:ascii="Times New Roman" w:hAnsi="Times New Roman" w:cs="Times New Roman"/>
                <w:sz w:val="18"/>
                <w:szCs w:val="18"/>
                <w:lang w:val="en-GB"/>
              </w:rPr>
            </w:pPr>
            <w:r w:rsidRPr="005C38D0">
              <w:rPr>
                <w:rFonts w:ascii="Times New Roman" w:hAnsi="Times New Roman" w:cs="Times New Roman"/>
                <w:sz w:val="18"/>
                <w:szCs w:val="18"/>
              </w:rPr>
              <w:t>1,193,725.18</w:t>
            </w:r>
          </w:p>
        </w:tc>
        <w:tc>
          <w:tcPr>
            <w:tcW w:w="1701" w:type="dxa"/>
            <w:tcBorders>
              <w:top w:val="nil"/>
              <w:left w:val="nil"/>
              <w:bottom w:val="nil"/>
              <w:right w:val="nil"/>
            </w:tcBorders>
          </w:tcPr>
          <w:p w14:paraId="481280A2" w14:textId="74D622AD" w:rsidR="00B020D5" w:rsidRPr="005C38D0" w:rsidRDefault="00B020D5" w:rsidP="00B020D5">
            <w:pP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98,780.77 </w:t>
            </w:r>
          </w:p>
        </w:tc>
        <w:tc>
          <w:tcPr>
            <w:tcW w:w="1701" w:type="dxa"/>
            <w:tcBorders>
              <w:top w:val="nil"/>
              <w:left w:val="nil"/>
              <w:bottom w:val="nil"/>
              <w:right w:val="nil"/>
            </w:tcBorders>
          </w:tcPr>
          <w:p w14:paraId="3C3917A4" w14:textId="13F54BBB" w:rsidR="00B020D5" w:rsidRPr="005C38D0" w:rsidRDefault="00B020D5" w:rsidP="00B020D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1,292,505.95 </w:t>
            </w:r>
          </w:p>
        </w:tc>
      </w:tr>
      <w:tr w:rsidR="00B020D5" w:rsidRPr="005C38D0" w14:paraId="733122FD" w14:textId="77777777">
        <w:trPr>
          <w:trHeight w:val="143"/>
        </w:trPr>
        <w:tc>
          <w:tcPr>
            <w:tcW w:w="3827" w:type="dxa"/>
            <w:tcBorders>
              <w:top w:val="nil"/>
              <w:left w:val="nil"/>
              <w:bottom w:val="nil"/>
              <w:right w:val="nil"/>
            </w:tcBorders>
            <w:noWrap/>
            <w:vAlign w:val="bottom"/>
          </w:tcPr>
          <w:p w14:paraId="3D8404BC" w14:textId="5AE03725" w:rsidR="00B020D5" w:rsidRPr="005C38D0" w:rsidRDefault="00B020D5" w:rsidP="00B020D5">
            <w:pPr>
              <w:spacing w:line="440" w:lineRule="exact"/>
              <w:ind w:left="169" w:hanging="142"/>
              <w:rPr>
                <w:rFonts w:ascii="Times New Roman" w:hAnsi="Times New Roman" w:cs="Times New Roman"/>
                <w:sz w:val="18"/>
                <w:szCs w:val="18"/>
                <w:cs/>
              </w:rPr>
            </w:pPr>
            <w:r w:rsidRPr="005C38D0">
              <w:rPr>
                <w:rFonts w:ascii="Times New Roman" w:hAnsi="Times New Roman" w:cs="Times New Roman"/>
                <w:sz w:val="18"/>
                <w:szCs w:val="18"/>
              </w:rPr>
              <w:t>Lease liabilities</w:t>
            </w:r>
          </w:p>
        </w:tc>
        <w:tc>
          <w:tcPr>
            <w:tcW w:w="1701" w:type="dxa"/>
            <w:tcBorders>
              <w:top w:val="nil"/>
              <w:left w:val="nil"/>
              <w:bottom w:val="nil"/>
              <w:right w:val="nil"/>
            </w:tcBorders>
            <w:vAlign w:val="bottom"/>
          </w:tcPr>
          <w:p w14:paraId="0CB68574" w14:textId="6C53F687" w:rsidR="00B020D5" w:rsidRPr="005C38D0" w:rsidRDefault="00B020D5" w:rsidP="00B020D5">
            <w:pPr>
              <w:pBdr>
                <w:bottom w:val="single" w:sz="4" w:space="1" w:color="auto"/>
              </w:pBdr>
              <w:spacing w:line="440" w:lineRule="exact"/>
              <w:jc w:val="right"/>
              <w:rPr>
                <w:rFonts w:ascii="Times New Roman" w:hAnsi="Times New Roman" w:cs="Times New Roman"/>
                <w:sz w:val="18"/>
                <w:szCs w:val="18"/>
                <w:lang w:val="en-GB"/>
              </w:rPr>
            </w:pPr>
            <w:r w:rsidRPr="005C38D0">
              <w:rPr>
                <w:rFonts w:ascii="Times New Roman" w:hAnsi="Times New Roman" w:cs="Times New Roman"/>
                <w:sz w:val="18"/>
                <w:szCs w:val="18"/>
              </w:rPr>
              <w:t>8,871,176.27</w:t>
            </w:r>
          </w:p>
        </w:tc>
        <w:tc>
          <w:tcPr>
            <w:tcW w:w="1701" w:type="dxa"/>
            <w:tcBorders>
              <w:top w:val="nil"/>
              <w:left w:val="nil"/>
              <w:bottom w:val="nil"/>
              <w:right w:val="nil"/>
            </w:tcBorders>
          </w:tcPr>
          <w:p w14:paraId="512A6EDC" w14:textId="6D993220" w:rsidR="00B020D5" w:rsidRPr="005C38D0" w:rsidRDefault="00B020D5" w:rsidP="00B020D5">
            <w:pPr>
              <w:pBdr>
                <w:bottom w:val="sing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3,840,557.92 </w:t>
            </w:r>
          </w:p>
        </w:tc>
        <w:tc>
          <w:tcPr>
            <w:tcW w:w="1701" w:type="dxa"/>
            <w:tcBorders>
              <w:top w:val="nil"/>
              <w:left w:val="nil"/>
              <w:bottom w:val="nil"/>
              <w:right w:val="nil"/>
            </w:tcBorders>
          </w:tcPr>
          <w:p w14:paraId="660544E6" w14:textId="3C1E33C9" w:rsidR="00B020D5" w:rsidRPr="005C38D0" w:rsidRDefault="00B020D5" w:rsidP="00B020D5">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12,711,734.19 </w:t>
            </w:r>
          </w:p>
        </w:tc>
      </w:tr>
      <w:tr w:rsidR="00B020D5" w:rsidRPr="005C38D0" w14:paraId="791CF37C" w14:textId="77777777">
        <w:trPr>
          <w:trHeight w:val="85"/>
        </w:trPr>
        <w:tc>
          <w:tcPr>
            <w:tcW w:w="3827" w:type="dxa"/>
            <w:tcBorders>
              <w:top w:val="nil"/>
              <w:left w:val="nil"/>
              <w:bottom w:val="nil"/>
              <w:right w:val="nil"/>
            </w:tcBorders>
            <w:noWrap/>
            <w:vAlign w:val="bottom"/>
          </w:tcPr>
          <w:p w14:paraId="3F183248" w14:textId="7548959C" w:rsidR="00B020D5" w:rsidRPr="005C38D0" w:rsidRDefault="00B020D5" w:rsidP="00B020D5">
            <w:pPr>
              <w:spacing w:line="440" w:lineRule="exact"/>
              <w:ind w:left="169" w:hanging="142"/>
              <w:rPr>
                <w:rFonts w:ascii="Times New Roman" w:hAnsi="Times New Roman" w:cs="Times New Roman"/>
                <w:sz w:val="18"/>
                <w:szCs w:val="18"/>
                <w:cs/>
              </w:rPr>
            </w:pPr>
            <w:r w:rsidRPr="005C38D0">
              <w:rPr>
                <w:rFonts w:ascii="Times New Roman" w:hAnsi="Times New Roman" w:cs="Times New Roman"/>
                <w:b/>
                <w:bCs/>
                <w:sz w:val="18"/>
                <w:szCs w:val="18"/>
              </w:rPr>
              <w:t>Total deferred tax assets</w:t>
            </w:r>
          </w:p>
        </w:tc>
        <w:tc>
          <w:tcPr>
            <w:tcW w:w="1701" w:type="dxa"/>
            <w:tcBorders>
              <w:top w:val="nil"/>
              <w:left w:val="nil"/>
              <w:bottom w:val="nil"/>
              <w:right w:val="nil"/>
            </w:tcBorders>
            <w:vAlign w:val="bottom"/>
          </w:tcPr>
          <w:p w14:paraId="1E4DBD10" w14:textId="2865F7D8" w:rsidR="00B020D5" w:rsidRPr="005C38D0" w:rsidRDefault="00B020D5" w:rsidP="00B020D5">
            <w:pPr>
              <w:pBdr>
                <w:bottom w:val="single" w:sz="4" w:space="1" w:color="auto"/>
              </w:pBdr>
              <w:spacing w:line="440" w:lineRule="exact"/>
              <w:jc w:val="right"/>
              <w:rPr>
                <w:rFonts w:ascii="Times New Roman" w:hAnsi="Times New Roman" w:cs="Times New Roman"/>
                <w:sz w:val="18"/>
                <w:szCs w:val="18"/>
                <w:lang w:val="en-GB"/>
              </w:rPr>
            </w:pPr>
            <w:r w:rsidRPr="005C38D0">
              <w:rPr>
                <w:rFonts w:ascii="Times New Roman" w:hAnsi="Times New Roman" w:cs="Times New Roman"/>
                <w:sz w:val="18"/>
                <w:szCs w:val="18"/>
              </w:rPr>
              <w:t>13,769,215.65</w:t>
            </w:r>
          </w:p>
        </w:tc>
        <w:tc>
          <w:tcPr>
            <w:tcW w:w="1701" w:type="dxa"/>
            <w:tcBorders>
              <w:top w:val="nil"/>
              <w:left w:val="nil"/>
              <w:bottom w:val="nil"/>
              <w:right w:val="nil"/>
            </w:tcBorders>
          </w:tcPr>
          <w:p w14:paraId="275ADE8A" w14:textId="09BB3A8F" w:rsidR="00B020D5" w:rsidRPr="005C38D0" w:rsidRDefault="00B020D5" w:rsidP="00B020D5">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4,391,813.79 </w:t>
            </w:r>
          </w:p>
        </w:tc>
        <w:tc>
          <w:tcPr>
            <w:tcW w:w="1701" w:type="dxa"/>
            <w:tcBorders>
              <w:top w:val="nil"/>
              <w:left w:val="nil"/>
              <w:bottom w:val="nil"/>
              <w:right w:val="nil"/>
            </w:tcBorders>
          </w:tcPr>
          <w:p w14:paraId="0A6FABC2" w14:textId="649B47C0" w:rsidR="00B020D5" w:rsidRPr="005C38D0" w:rsidRDefault="00B020D5" w:rsidP="00B020D5">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18,161,029.44 </w:t>
            </w:r>
          </w:p>
        </w:tc>
      </w:tr>
      <w:tr w:rsidR="00603D6B" w:rsidRPr="005C38D0" w14:paraId="5B7A8205" w14:textId="77777777" w:rsidTr="00FD0A83">
        <w:trPr>
          <w:trHeight w:val="189"/>
        </w:trPr>
        <w:tc>
          <w:tcPr>
            <w:tcW w:w="3827" w:type="dxa"/>
            <w:tcBorders>
              <w:top w:val="nil"/>
              <w:left w:val="nil"/>
              <w:bottom w:val="nil"/>
              <w:right w:val="nil"/>
            </w:tcBorders>
            <w:noWrap/>
            <w:vAlign w:val="bottom"/>
          </w:tcPr>
          <w:p w14:paraId="2F7D6D9B" w14:textId="77777777" w:rsidR="00603D6B" w:rsidRPr="005C38D0" w:rsidRDefault="00603D6B" w:rsidP="00B94356">
            <w:pPr>
              <w:spacing w:line="300" w:lineRule="exact"/>
              <w:ind w:left="27"/>
              <w:rPr>
                <w:rFonts w:ascii="Times New Roman" w:hAnsi="Times New Roman" w:cs="Times New Roman"/>
                <w:sz w:val="18"/>
                <w:szCs w:val="18"/>
                <w:cs/>
              </w:rPr>
            </w:pPr>
          </w:p>
        </w:tc>
        <w:tc>
          <w:tcPr>
            <w:tcW w:w="1701" w:type="dxa"/>
            <w:tcBorders>
              <w:top w:val="nil"/>
              <w:left w:val="nil"/>
              <w:bottom w:val="nil"/>
              <w:right w:val="nil"/>
            </w:tcBorders>
            <w:vAlign w:val="bottom"/>
          </w:tcPr>
          <w:p w14:paraId="79E296E4" w14:textId="77777777" w:rsidR="00603D6B" w:rsidRPr="005C38D0" w:rsidRDefault="00603D6B" w:rsidP="00B94356">
            <w:pPr>
              <w:spacing w:line="300" w:lineRule="exact"/>
              <w:jc w:val="right"/>
              <w:rPr>
                <w:rFonts w:ascii="Times New Roman" w:hAnsi="Times New Roman" w:cs="Times New Roman"/>
                <w:sz w:val="18"/>
                <w:szCs w:val="18"/>
                <w:lang w:val="en-GB"/>
              </w:rPr>
            </w:pPr>
          </w:p>
        </w:tc>
        <w:tc>
          <w:tcPr>
            <w:tcW w:w="1701" w:type="dxa"/>
            <w:tcBorders>
              <w:top w:val="nil"/>
              <w:left w:val="nil"/>
              <w:bottom w:val="nil"/>
              <w:right w:val="nil"/>
            </w:tcBorders>
            <w:vAlign w:val="bottom"/>
          </w:tcPr>
          <w:p w14:paraId="04C3A2E4" w14:textId="77777777" w:rsidR="00603D6B" w:rsidRPr="005C38D0" w:rsidRDefault="00603D6B" w:rsidP="00B94356">
            <w:pPr>
              <w:spacing w:line="300" w:lineRule="exact"/>
              <w:jc w:val="right"/>
              <w:rPr>
                <w:rFonts w:ascii="Times New Roman" w:hAnsi="Times New Roman" w:cs="Times New Roman"/>
                <w:sz w:val="18"/>
                <w:szCs w:val="18"/>
                <w:cs/>
                <w:lang w:val="en-GB"/>
              </w:rPr>
            </w:pPr>
          </w:p>
        </w:tc>
        <w:tc>
          <w:tcPr>
            <w:tcW w:w="1701" w:type="dxa"/>
            <w:tcBorders>
              <w:top w:val="nil"/>
              <w:left w:val="nil"/>
              <w:bottom w:val="nil"/>
              <w:right w:val="nil"/>
            </w:tcBorders>
            <w:vAlign w:val="bottom"/>
          </w:tcPr>
          <w:p w14:paraId="79AC20FD" w14:textId="77777777" w:rsidR="00603D6B" w:rsidRPr="005C38D0" w:rsidRDefault="00603D6B" w:rsidP="00B94356">
            <w:pPr>
              <w:tabs>
                <w:tab w:val="decimal" w:pos="1057"/>
              </w:tabs>
              <w:spacing w:line="300" w:lineRule="exact"/>
              <w:jc w:val="right"/>
              <w:rPr>
                <w:rFonts w:ascii="Times New Roman" w:hAnsi="Times New Roman" w:cs="Times New Roman"/>
                <w:sz w:val="18"/>
                <w:szCs w:val="18"/>
              </w:rPr>
            </w:pPr>
          </w:p>
        </w:tc>
      </w:tr>
      <w:tr w:rsidR="00603D6B" w:rsidRPr="005C38D0" w14:paraId="222C21E9" w14:textId="77777777" w:rsidTr="00FD0A83">
        <w:trPr>
          <w:trHeight w:val="143"/>
        </w:trPr>
        <w:tc>
          <w:tcPr>
            <w:tcW w:w="3827" w:type="dxa"/>
            <w:tcBorders>
              <w:top w:val="nil"/>
              <w:left w:val="nil"/>
              <w:bottom w:val="nil"/>
              <w:right w:val="nil"/>
            </w:tcBorders>
            <w:noWrap/>
            <w:vAlign w:val="bottom"/>
          </w:tcPr>
          <w:p w14:paraId="66B5DD39" w14:textId="1214FA60" w:rsidR="00603D6B" w:rsidRPr="005C38D0" w:rsidRDefault="00CF279F" w:rsidP="00B94356">
            <w:pPr>
              <w:spacing w:line="440" w:lineRule="exact"/>
              <w:ind w:left="169" w:hanging="142"/>
              <w:rPr>
                <w:rFonts w:ascii="Times New Roman" w:hAnsi="Times New Roman" w:cs="Times New Roman"/>
                <w:sz w:val="18"/>
                <w:szCs w:val="18"/>
                <w:cs/>
              </w:rPr>
            </w:pPr>
            <w:r w:rsidRPr="005C38D0">
              <w:rPr>
                <w:rFonts w:ascii="Times New Roman" w:hAnsi="Times New Roman" w:cs="Times New Roman"/>
                <w:b/>
                <w:bCs/>
                <w:sz w:val="18"/>
                <w:szCs w:val="18"/>
              </w:rPr>
              <w:t>Deferred tax liabilities</w:t>
            </w:r>
          </w:p>
        </w:tc>
        <w:tc>
          <w:tcPr>
            <w:tcW w:w="1701" w:type="dxa"/>
            <w:tcBorders>
              <w:top w:val="nil"/>
              <w:left w:val="nil"/>
              <w:bottom w:val="nil"/>
              <w:right w:val="nil"/>
            </w:tcBorders>
            <w:vAlign w:val="bottom"/>
          </w:tcPr>
          <w:p w14:paraId="69F4B33D" w14:textId="77777777" w:rsidR="00603D6B" w:rsidRPr="005C38D0" w:rsidRDefault="00603D6B" w:rsidP="00B94356">
            <w:pPr>
              <w:spacing w:line="440" w:lineRule="exact"/>
              <w:jc w:val="right"/>
              <w:rPr>
                <w:rFonts w:ascii="Times New Roman" w:hAnsi="Times New Roman" w:cs="Times New Roman"/>
                <w:sz w:val="18"/>
                <w:szCs w:val="18"/>
                <w:lang w:val="en-GB"/>
              </w:rPr>
            </w:pPr>
          </w:p>
        </w:tc>
        <w:tc>
          <w:tcPr>
            <w:tcW w:w="1701" w:type="dxa"/>
            <w:tcBorders>
              <w:top w:val="nil"/>
              <w:left w:val="nil"/>
              <w:bottom w:val="nil"/>
              <w:right w:val="nil"/>
            </w:tcBorders>
            <w:vAlign w:val="bottom"/>
          </w:tcPr>
          <w:p w14:paraId="6B8D1BB3" w14:textId="77777777" w:rsidR="00603D6B" w:rsidRPr="005C38D0" w:rsidRDefault="00603D6B" w:rsidP="00B94356">
            <w:pPr>
              <w:spacing w:line="440" w:lineRule="exact"/>
              <w:jc w:val="right"/>
              <w:rPr>
                <w:rFonts w:ascii="Times New Roman" w:hAnsi="Times New Roman" w:cs="Times New Roman"/>
                <w:sz w:val="18"/>
                <w:szCs w:val="18"/>
                <w:lang w:val="en-GB"/>
              </w:rPr>
            </w:pPr>
          </w:p>
        </w:tc>
        <w:tc>
          <w:tcPr>
            <w:tcW w:w="1701" w:type="dxa"/>
            <w:tcBorders>
              <w:top w:val="nil"/>
              <w:left w:val="nil"/>
              <w:bottom w:val="nil"/>
              <w:right w:val="nil"/>
            </w:tcBorders>
            <w:vAlign w:val="bottom"/>
          </w:tcPr>
          <w:p w14:paraId="2495CED2" w14:textId="77777777" w:rsidR="00603D6B" w:rsidRPr="005C38D0" w:rsidRDefault="00603D6B" w:rsidP="00B94356">
            <w:pPr>
              <w:tabs>
                <w:tab w:val="decimal" w:pos="1057"/>
              </w:tabs>
              <w:spacing w:line="440" w:lineRule="exact"/>
              <w:jc w:val="right"/>
              <w:rPr>
                <w:rFonts w:ascii="Times New Roman" w:hAnsi="Times New Roman" w:cs="Times New Roman"/>
                <w:sz w:val="18"/>
                <w:szCs w:val="18"/>
              </w:rPr>
            </w:pPr>
          </w:p>
        </w:tc>
      </w:tr>
      <w:tr w:rsidR="00CA2BB2" w:rsidRPr="005C38D0" w14:paraId="108B212F" w14:textId="77777777">
        <w:trPr>
          <w:trHeight w:val="154"/>
        </w:trPr>
        <w:tc>
          <w:tcPr>
            <w:tcW w:w="3827" w:type="dxa"/>
            <w:tcBorders>
              <w:top w:val="nil"/>
              <w:left w:val="nil"/>
              <w:bottom w:val="nil"/>
              <w:right w:val="nil"/>
            </w:tcBorders>
            <w:noWrap/>
            <w:vAlign w:val="bottom"/>
          </w:tcPr>
          <w:p w14:paraId="46754DE1" w14:textId="0F681E29" w:rsidR="00CA2BB2" w:rsidRPr="005C38D0" w:rsidRDefault="00CA2BB2" w:rsidP="00CA2BB2">
            <w:pPr>
              <w:spacing w:line="440" w:lineRule="exact"/>
              <w:ind w:left="169" w:hanging="142"/>
              <w:rPr>
                <w:rFonts w:ascii="Times New Roman" w:hAnsi="Times New Roman" w:cs="Times New Roman"/>
                <w:sz w:val="18"/>
                <w:szCs w:val="18"/>
                <w:cs/>
              </w:rPr>
            </w:pPr>
            <w:r w:rsidRPr="005C38D0">
              <w:rPr>
                <w:rFonts w:ascii="Times New Roman" w:hAnsi="Times New Roman" w:cs="Times New Roman"/>
                <w:sz w:val="18"/>
                <w:szCs w:val="18"/>
              </w:rPr>
              <w:t>Right-of-use assets</w:t>
            </w:r>
          </w:p>
        </w:tc>
        <w:tc>
          <w:tcPr>
            <w:tcW w:w="1701" w:type="dxa"/>
            <w:tcBorders>
              <w:top w:val="nil"/>
              <w:left w:val="nil"/>
              <w:bottom w:val="nil"/>
              <w:right w:val="nil"/>
            </w:tcBorders>
            <w:vAlign w:val="bottom"/>
          </w:tcPr>
          <w:p w14:paraId="1D39790C" w14:textId="3C048E1B" w:rsidR="00CA2BB2" w:rsidRPr="005C38D0" w:rsidRDefault="00CA2BB2" w:rsidP="00CA2BB2">
            <w:pPr>
              <w:pBdr>
                <w:bottom w:val="single" w:sz="4" w:space="1" w:color="auto"/>
              </w:pBdr>
              <w:spacing w:line="440" w:lineRule="exact"/>
              <w:jc w:val="right"/>
              <w:rPr>
                <w:rFonts w:ascii="Times New Roman" w:hAnsi="Times New Roman" w:cs="Times New Roman"/>
                <w:sz w:val="18"/>
                <w:szCs w:val="18"/>
                <w:lang w:val="en-GB"/>
              </w:rPr>
            </w:pPr>
            <w:r w:rsidRPr="005C38D0">
              <w:rPr>
                <w:rFonts w:ascii="Times New Roman" w:hAnsi="Times New Roman" w:cs="Times New Roman"/>
                <w:sz w:val="18"/>
                <w:szCs w:val="18"/>
              </w:rPr>
              <w:t>(8,612,354.66)</w:t>
            </w:r>
          </w:p>
        </w:tc>
        <w:tc>
          <w:tcPr>
            <w:tcW w:w="1701" w:type="dxa"/>
            <w:tcBorders>
              <w:top w:val="nil"/>
              <w:left w:val="nil"/>
              <w:bottom w:val="nil"/>
              <w:right w:val="nil"/>
            </w:tcBorders>
          </w:tcPr>
          <w:p w14:paraId="40E57FB3" w14:textId="02FBDC98" w:rsidR="00CA2BB2" w:rsidRPr="005C38D0" w:rsidRDefault="00CA2BB2" w:rsidP="00CA2BB2">
            <w:pPr>
              <w:pBdr>
                <w:bottom w:val="sing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(3,898,370.00)</w:t>
            </w:r>
          </w:p>
        </w:tc>
        <w:tc>
          <w:tcPr>
            <w:tcW w:w="1701" w:type="dxa"/>
            <w:tcBorders>
              <w:top w:val="nil"/>
              <w:left w:val="nil"/>
              <w:bottom w:val="nil"/>
              <w:right w:val="nil"/>
            </w:tcBorders>
          </w:tcPr>
          <w:p w14:paraId="00CB410C" w14:textId="64C73083" w:rsidR="00CA2BB2" w:rsidRPr="005C38D0" w:rsidRDefault="00CA2BB2" w:rsidP="00CA2BB2">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(12,510,724.66)</w:t>
            </w:r>
          </w:p>
        </w:tc>
      </w:tr>
      <w:tr w:rsidR="00CA2BB2" w:rsidRPr="005C38D0" w14:paraId="7D56D6DC" w14:textId="77777777">
        <w:trPr>
          <w:trHeight w:val="143"/>
        </w:trPr>
        <w:tc>
          <w:tcPr>
            <w:tcW w:w="3827" w:type="dxa"/>
            <w:tcBorders>
              <w:top w:val="nil"/>
              <w:left w:val="nil"/>
              <w:bottom w:val="nil"/>
              <w:right w:val="nil"/>
            </w:tcBorders>
            <w:noWrap/>
            <w:vAlign w:val="bottom"/>
          </w:tcPr>
          <w:p w14:paraId="47CE9075" w14:textId="330B127D" w:rsidR="00CA2BB2" w:rsidRPr="005C38D0" w:rsidRDefault="00CA2BB2" w:rsidP="00CA2BB2">
            <w:pPr>
              <w:spacing w:line="440" w:lineRule="exact"/>
              <w:ind w:left="169" w:hanging="142"/>
              <w:rPr>
                <w:rFonts w:ascii="Times New Roman" w:hAnsi="Times New Roman" w:cs="Times New Roman"/>
                <w:sz w:val="18"/>
                <w:szCs w:val="18"/>
                <w:cs/>
              </w:rPr>
            </w:pPr>
            <w:r w:rsidRPr="005C38D0">
              <w:rPr>
                <w:rFonts w:ascii="Times New Roman" w:hAnsi="Times New Roman" w:cs="Times New Roman"/>
                <w:b/>
                <w:bCs/>
                <w:sz w:val="18"/>
                <w:szCs w:val="18"/>
              </w:rPr>
              <w:t>Total deferred tax liabilities</w:t>
            </w:r>
          </w:p>
        </w:tc>
        <w:tc>
          <w:tcPr>
            <w:tcW w:w="1701" w:type="dxa"/>
            <w:tcBorders>
              <w:top w:val="nil"/>
              <w:left w:val="nil"/>
              <w:bottom w:val="nil"/>
              <w:right w:val="nil"/>
            </w:tcBorders>
            <w:vAlign w:val="bottom"/>
          </w:tcPr>
          <w:p w14:paraId="5A88C47A" w14:textId="6D721571" w:rsidR="00CA2BB2" w:rsidRPr="005C38D0" w:rsidRDefault="00CA2BB2" w:rsidP="00CA2BB2">
            <w:pPr>
              <w:pBdr>
                <w:bottom w:val="single" w:sz="4" w:space="1" w:color="auto"/>
              </w:pBdr>
              <w:spacing w:line="440" w:lineRule="exact"/>
              <w:jc w:val="right"/>
              <w:rPr>
                <w:rFonts w:ascii="Times New Roman" w:hAnsi="Times New Roman" w:cs="Times New Roman"/>
                <w:sz w:val="18"/>
                <w:szCs w:val="18"/>
                <w:lang w:val="en-GB"/>
              </w:rPr>
            </w:pPr>
            <w:r w:rsidRPr="005C38D0">
              <w:rPr>
                <w:rFonts w:ascii="Times New Roman" w:hAnsi="Times New Roman" w:cs="Times New Roman"/>
                <w:sz w:val="18"/>
                <w:szCs w:val="18"/>
              </w:rPr>
              <w:t>(8,612,354.66)</w:t>
            </w:r>
          </w:p>
        </w:tc>
        <w:tc>
          <w:tcPr>
            <w:tcW w:w="1701" w:type="dxa"/>
            <w:tcBorders>
              <w:top w:val="nil"/>
              <w:left w:val="nil"/>
              <w:bottom w:val="nil"/>
              <w:right w:val="nil"/>
            </w:tcBorders>
          </w:tcPr>
          <w:p w14:paraId="4BE657CF" w14:textId="274FD7FB" w:rsidR="00CA2BB2" w:rsidRPr="005C38D0" w:rsidRDefault="00CA2BB2" w:rsidP="00CA2BB2">
            <w:pPr>
              <w:pBdr>
                <w:bottom w:val="sing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(3,898,370.00)</w:t>
            </w:r>
          </w:p>
        </w:tc>
        <w:tc>
          <w:tcPr>
            <w:tcW w:w="1701" w:type="dxa"/>
            <w:tcBorders>
              <w:top w:val="nil"/>
              <w:left w:val="nil"/>
              <w:bottom w:val="nil"/>
              <w:right w:val="nil"/>
            </w:tcBorders>
          </w:tcPr>
          <w:p w14:paraId="0AEE91AA" w14:textId="472EAA90" w:rsidR="00CA2BB2" w:rsidRPr="005C38D0" w:rsidRDefault="00CA2BB2" w:rsidP="00CA2BB2">
            <w:pPr>
              <w:pBdr>
                <w:bottom w:val="sing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(12,510,724.66)</w:t>
            </w:r>
          </w:p>
        </w:tc>
      </w:tr>
      <w:tr w:rsidR="00CA2BB2" w:rsidRPr="005C38D0" w14:paraId="0FC62887" w14:textId="77777777">
        <w:trPr>
          <w:trHeight w:val="79"/>
        </w:trPr>
        <w:tc>
          <w:tcPr>
            <w:tcW w:w="3827" w:type="dxa"/>
            <w:tcBorders>
              <w:top w:val="nil"/>
              <w:left w:val="nil"/>
              <w:bottom w:val="nil"/>
              <w:right w:val="nil"/>
            </w:tcBorders>
            <w:noWrap/>
            <w:vAlign w:val="bottom"/>
          </w:tcPr>
          <w:p w14:paraId="077DA74B" w14:textId="77777777" w:rsidR="00CA2BB2" w:rsidRPr="005C38D0" w:rsidRDefault="00CA2BB2" w:rsidP="00CA2BB2">
            <w:pPr>
              <w:spacing w:line="300" w:lineRule="exact"/>
              <w:ind w:left="27"/>
              <w:rPr>
                <w:rFonts w:ascii="Times New Roman" w:hAnsi="Times New Roman" w:cs="Times New Roman"/>
                <w:sz w:val="18"/>
                <w:szCs w:val="18"/>
                <w:cs/>
              </w:rPr>
            </w:pPr>
          </w:p>
        </w:tc>
        <w:tc>
          <w:tcPr>
            <w:tcW w:w="1701" w:type="dxa"/>
            <w:tcBorders>
              <w:top w:val="nil"/>
              <w:left w:val="nil"/>
              <w:bottom w:val="nil"/>
              <w:right w:val="nil"/>
            </w:tcBorders>
            <w:vAlign w:val="bottom"/>
          </w:tcPr>
          <w:p w14:paraId="7A8794FA" w14:textId="77777777" w:rsidR="00CA2BB2" w:rsidRPr="005C38D0" w:rsidRDefault="00CA2BB2" w:rsidP="00CA2BB2">
            <w:pPr>
              <w:spacing w:line="300" w:lineRule="exact"/>
              <w:jc w:val="right"/>
              <w:rPr>
                <w:rFonts w:ascii="Times New Roman" w:hAnsi="Times New Roman" w:cs="Times New Roman"/>
                <w:sz w:val="18"/>
                <w:szCs w:val="18"/>
                <w:lang w:val="en-GB"/>
              </w:rPr>
            </w:pPr>
          </w:p>
        </w:tc>
        <w:tc>
          <w:tcPr>
            <w:tcW w:w="1701" w:type="dxa"/>
            <w:tcBorders>
              <w:top w:val="nil"/>
              <w:left w:val="nil"/>
              <w:bottom w:val="nil"/>
              <w:right w:val="nil"/>
            </w:tcBorders>
          </w:tcPr>
          <w:p w14:paraId="3E6B2585" w14:textId="77777777" w:rsidR="00CA2BB2" w:rsidRPr="005C38D0" w:rsidRDefault="00CA2BB2" w:rsidP="00CA2BB2">
            <w:pPr>
              <w:spacing w:line="440" w:lineRule="exact"/>
              <w:jc w:val="right"/>
              <w:rPr>
                <w:rFonts w:ascii="Times New Roman" w:hAnsi="Times New Roman" w:cs="Times New Roman"/>
                <w:sz w:val="18"/>
                <w:szCs w:val="18"/>
                <w:cs/>
              </w:rPr>
            </w:pPr>
          </w:p>
        </w:tc>
        <w:tc>
          <w:tcPr>
            <w:tcW w:w="1701" w:type="dxa"/>
            <w:tcBorders>
              <w:top w:val="nil"/>
              <w:left w:val="nil"/>
              <w:bottom w:val="nil"/>
              <w:right w:val="nil"/>
            </w:tcBorders>
          </w:tcPr>
          <w:p w14:paraId="09229BF8" w14:textId="77777777" w:rsidR="00CA2BB2" w:rsidRPr="005C38D0" w:rsidRDefault="00CA2BB2" w:rsidP="00CA2BB2">
            <w:pPr>
              <w:spacing w:line="440" w:lineRule="exact"/>
              <w:jc w:val="right"/>
              <w:rPr>
                <w:rFonts w:ascii="Times New Roman" w:hAnsi="Times New Roman" w:cs="Times New Roman"/>
                <w:sz w:val="18"/>
                <w:szCs w:val="18"/>
              </w:rPr>
            </w:pPr>
          </w:p>
        </w:tc>
      </w:tr>
      <w:tr w:rsidR="00CA2BB2" w:rsidRPr="005C38D0" w14:paraId="43DD7A2A" w14:textId="77777777">
        <w:trPr>
          <w:trHeight w:val="508"/>
        </w:trPr>
        <w:tc>
          <w:tcPr>
            <w:tcW w:w="3827" w:type="dxa"/>
            <w:tcBorders>
              <w:top w:val="nil"/>
              <w:left w:val="nil"/>
              <w:bottom w:val="nil"/>
              <w:right w:val="nil"/>
            </w:tcBorders>
            <w:noWrap/>
            <w:vAlign w:val="bottom"/>
          </w:tcPr>
          <w:p w14:paraId="400D75B2" w14:textId="505B91F1" w:rsidR="00CA2BB2" w:rsidRPr="005C38D0" w:rsidRDefault="00CA2BB2" w:rsidP="00CA2BB2">
            <w:pPr>
              <w:spacing w:line="440" w:lineRule="exact"/>
              <w:ind w:left="169" w:hanging="142"/>
              <w:rPr>
                <w:rFonts w:ascii="Times New Roman" w:hAnsi="Times New Roman" w:cs="Times New Roman"/>
                <w:b/>
                <w:bCs/>
                <w:sz w:val="18"/>
                <w:szCs w:val="18"/>
                <w:cs/>
              </w:rPr>
            </w:pPr>
            <w:r w:rsidRPr="005C38D0">
              <w:rPr>
                <w:rFonts w:ascii="Times New Roman" w:hAnsi="Times New Roman" w:cs="Times New Roman"/>
                <w:b/>
                <w:bCs/>
                <w:sz w:val="18"/>
                <w:szCs w:val="18"/>
              </w:rPr>
              <w:t>Total deferred tax assets - net</w:t>
            </w:r>
          </w:p>
        </w:tc>
        <w:tc>
          <w:tcPr>
            <w:tcW w:w="1701" w:type="dxa"/>
            <w:tcBorders>
              <w:top w:val="nil"/>
              <w:left w:val="nil"/>
              <w:bottom w:val="nil"/>
              <w:right w:val="nil"/>
            </w:tcBorders>
            <w:vAlign w:val="bottom"/>
          </w:tcPr>
          <w:p w14:paraId="5F68FF69" w14:textId="2FEBFCDE" w:rsidR="00CA2BB2" w:rsidRPr="005C38D0" w:rsidRDefault="00CA2BB2" w:rsidP="00CA2BB2">
            <w:pPr>
              <w:pBdr>
                <w:bottom w:val="double" w:sz="4" w:space="1" w:color="auto"/>
              </w:pBdr>
              <w:tabs>
                <w:tab w:val="decimal" w:pos="1057"/>
              </w:tabs>
              <w:spacing w:line="440" w:lineRule="exact"/>
              <w:jc w:val="right"/>
              <w:rPr>
                <w:rFonts w:ascii="Times New Roman" w:hAnsi="Times New Roman" w:cs="Times New Roman"/>
                <w:sz w:val="18"/>
                <w:szCs w:val="18"/>
                <w:lang w:val="en-GB"/>
              </w:rPr>
            </w:pPr>
            <w:r w:rsidRPr="005C38D0">
              <w:rPr>
                <w:rFonts w:ascii="Times New Roman" w:hAnsi="Times New Roman" w:cs="Times New Roman"/>
                <w:sz w:val="18"/>
                <w:szCs w:val="18"/>
              </w:rPr>
              <w:t>5,156,860.99</w:t>
            </w:r>
          </w:p>
        </w:tc>
        <w:tc>
          <w:tcPr>
            <w:tcW w:w="1701" w:type="dxa"/>
            <w:tcBorders>
              <w:top w:val="nil"/>
              <w:left w:val="nil"/>
              <w:bottom w:val="nil"/>
              <w:right w:val="nil"/>
            </w:tcBorders>
          </w:tcPr>
          <w:p w14:paraId="5A1B3F80" w14:textId="2E309320" w:rsidR="00CA2BB2" w:rsidRPr="005C38D0" w:rsidRDefault="00CA2BB2" w:rsidP="00CA2BB2">
            <w:pPr>
              <w:pBdr>
                <w:bottom w:val="doub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493,443.79 </w:t>
            </w:r>
          </w:p>
        </w:tc>
        <w:tc>
          <w:tcPr>
            <w:tcW w:w="1701" w:type="dxa"/>
            <w:tcBorders>
              <w:top w:val="nil"/>
              <w:left w:val="nil"/>
              <w:bottom w:val="nil"/>
              <w:right w:val="nil"/>
            </w:tcBorders>
          </w:tcPr>
          <w:p w14:paraId="18385339" w14:textId="419AC7FE" w:rsidR="00CA2BB2" w:rsidRPr="005C38D0" w:rsidRDefault="00CA2BB2" w:rsidP="00CA2BB2">
            <w:pPr>
              <w:pBdr>
                <w:bottom w:val="doub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5,650,304.78 </w:t>
            </w:r>
          </w:p>
        </w:tc>
      </w:tr>
    </w:tbl>
    <w:p w14:paraId="66D2D410" w14:textId="77777777" w:rsidR="00EF4065" w:rsidRPr="005C38D0" w:rsidRDefault="00EF4065">
      <w:pPr>
        <w:overflowPunct/>
        <w:autoSpaceDE/>
        <w:autoSpaceDN/>
        <w:adjustRightInd/>
        <w:textAlignment w:val="auto"/>
        <w:rPr>
          <w:rFonts w:ascii="Times New Roman" w:hAnsi="Times New Roman" w:cs="Times New Roman"/>
          <w:sz w:val="18"/>
          <w:szCs w:val="18"/>
          <w:cs/>
        </w:rPr>
      </w:pPr>
      <w:r w:rsidRPr="005C38D0">
        <w:rPr>
          <w:rFonts w:ascii="Times New Roman" w:hAnsi="Times New Roman" w:cs="Times New Roman"/>
          <w:sz w:val="18"/>
          <w:szCs w:val="18"/>
          <w:cs/>
        </w:rPr>
        <w:br w:type="page"/>
      </w:r>
    </w:p>
    <w:p w14:paraId="504763AC" w14:textId="72972189" w:rsidR="0092293F" w:rsidRPr="005C38D0" w:rsidRDefault="0092293F" w:rsidP="0092293F">
      <w:pPr>
        <w:spacing w:before="120" w:line="44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lastRenderedPageBreak/>
        <w:t xml:space="preserve">Tax expense (income) for the </w:t>
      </w:r>
      <w:r w:rsidR="00B233C5" w:rsidRPr="005C38D0">
        <w:rPr>
          <w:rFonts w:ascii="Times New Roman" w:hAnsi="Times New Roman" w:cs="Times New Roman"/>
          <w:sz w:val="20"/>
          <w:szCs w:val="20"/>
        </w:rPr>
        <w:t>six</w:t>
      </w:r>
      <w:r w:rsidRPr="005C38D0">
        <w:rPr>
          <w:rFonts w:ascii="Times New Roman" w:hAnsi="Times New Roman" w:cs="Times New Roman"/>
          <w:sz w:val="20"/>
          <w:szCs w:val="20"/>
        </w:rPr>
        <w:t xml:space="preserve">-month periods ended </w:t>
      </w:r>
      <w:r w:rsidR="004526E5" w:rsidRPr="005C38D0">
        <w:rPr>
          <w:rFonts w:ascii="Times New Roman" w:hAnsi="Times New Roman" w:cs="Times New Roman"/>
          <w:sz w:val="20"/>
          <w:szCs w:val="20"/>
        </w:rPr>
        <w:t>June 30</w:t>
      </w:r>
      <w:r w:rsidRPr="005C38D0">
        <w:rPr>
          <w:rFonts w:ascii="Times New Roman" w:hAnsi="Times New Roman" w:cs="Times New Roman"/>
          <w:sz w:val="20"/>
          <w:szCs w:val="20"/>
        </w:rPr>
        <w:t>, 202</w:t>
      </w:r>
      <w:r w:rsidR="001B749C" w:rsidRPr="005C38D0">
        <w:rPr>
          <w:rFonts w:ascii="Times New Roman" w:hAnsi="Times New Roman" w:cs="Times New Roman"/>
          <w:sz w:val="20"/>
          <w:szCs w:val="20"/>
        </w:rPr>
        <w:t>6</w:t>
      </w:r>
      <w:r w:rsidRPr="005C38D0">
        <w:rPr>
          <w:rFonts w:ascii="Times New Roman" w:hAnsi="Times New Roman" w:cs="Times New Roman"/>
          <w:sz w:val="20"/>
          <w:szCs w:val="20"/>
        </w:rPr>
        <w:t xml:space="preserve"> and 202</w:t>
      </w:r>
      <w:r w:rsidR="001B749C" w:rsidRPr="005C38D0">
        <w:rPr>
          <w:rFonts w:ascii="Times New Roman" w:hAnsi="Times New Roman" w:cs="Times New Roman"/>
          <w:sz w:val="20"/>
          <w:szCs w:val="20"/>
        </w:rPr>
        <w:t>5</w:t>
      </w:r>
      <w:r w:rsidRPr="005C38D0">
        <w:rPr>
          <w:rFonts w:ascii="Times New Roman" w:hAnsi="Times New Roman" w:cs="Times New Roman"/>
          <w:sz w:val="20"/>
          <w:szCs w:val="20"/>
        </w:rPr>
        <w:t xml:space="preserve"> can be summarized as follows:</w:t>
      </w:r>
    </w:p>
    <w:tbl>
      <w:tblPr>
        <w:tblW w:w="8930" w:type="dxa"/>
        <w:tblInd w:w="534" w:type="dxa"/>
        <w:tblLook w:val="04A0" w:firstRow="1" w:lastRow="0" w:firstColumn="1" w:lastColumn="0" w:noHBand="0" w:noVBand="1"/>
      </w:tblPr>
      <w:tblGrid>
        <w:gridCol w:w="5528"/>
        <w:gridCol w:w="1701"/>
        <w:gridCol w:w="1701"/>
      </w:tblGrid>
      <w:tr w:rsidR="00191908" w:rsidRPr="005C38D0" w14:paraId="03435D84" w14:textId="77777777" w:rsidTr="00FD0A83">
        <w:trPr>
          <w:trHeight w:val="144"/>
        </w:trPr>
        <w:tc>
          <w:tcPr>
            <w:tcW w:w="5528" w:type="dxa"/>
            <w:tcBorders>
              <w:top w:val="nil"/>
              <w:left w:val="nil"/>
              <w:bottom w:val="nil"/>
              <w:right w:val="nil"/>
            </w:tcBorders>
            <w:noWrap/>
            <w:vAlign w:val="bottom"/>
            <w:hideMark/>
          </w:tcPr>
          <w:p w14:paraId="5886F8FD" w14:textId="77777777" w:rsidR="00191908" w:rsidRPr="005C38D0" w:rsidRDefault="00191908" w:rsidP="00EF4065">
            <w:pPr>
              <w:overflowPunct/>
              <w:autoSpaceDE/>
              <w:autoSpaceDN/>
              <w:adjustRightInd/>
              <w:spacing w:line="440" w:lineRule="exact"/>
              <w:ind w:left="31"/>
              <w:textAlignment w:val="auto"/>
              <w:rPr>
                <w:rFonts w:ascii="Times New Roman" w:hAnsi="Times New Roman" w:cs="Times New Roman"/>
                <w:sz w:val="18"/>
                <w:szCs w:val="18"/>
              </w:rPr>
            </w:pPr>
          </w:p>
        </w:tc>
        <w:tc>
          <w:tcPr>
            <w:tcW w:w="1701" w:type="dxa"/>
            <w:tcBorders>
              <w:top w:val="nil"/>
              <w:left w:val="nil"/>
              <w:bottom w:val="nil"/>
              <w:right w:val="nil"/>
            </w:tcBorders>
            <w:vAlign w:val="bottom"/>
          </w:tcPr>
          <w:p w14:paraId="4D0AF7EC" w14:textId="200B4B56" w:rsidR="00191908" w:rsidRPr="005C38D0" w:rsidRDefault="00191908" w:rsidP="00EF4065">
            <w:pPr>
              <w:spacing w:line="440" w:lineRule="exact"/>
              <w:ind w:left="12"/>
              <w:jc w:val="center"/>
              <w:rPr>
                <w:rFonts w:ascii="Times New Roman" w:hAnsi="Times New Roman" w:cs="Times New Roman"/>
                <w:b/>
                <w:bCs/>
                <w:sz w:val="18"/>
                <w:szCs w:val="18"/>
              </w:rPr>
            </w:pPr>
          </w:p>
        </w:tc>
        <w:tc>
          <w:tcPr>
            <w:tcW w:w="1701" w:type="dxa"/>
            <w:tcBorders>
              <w:top w:val="nil"/>
              <w:left w:val="nil"/>
              <w:bottom w:val="nil"/>
              <w:right w:val="nil"/>
            </w:tcBorders>
            <w:vAlign w:val="bottom"/>
          </w:tcPr>
          <w:p w14:paraId="38D5F5CC" w14:textId="208FD0EC" w:rsidR="00191908" w:rsidRPr="005C38D0" w:rsidRDefault="0092293F" w:rsidP="00EF4065">
            <w:pPr>
              <w:spacing w:line="440" w:lineRule="exact"/>
              <w:ind w:left="12"/>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B72DBE" w:rsidRPr="005C38D0" w14:paraId="23E4B244" w14:textId="77777777" w:rsidTr="00FD0A83">
        <w:trPr>
          <w:trHeight w:val="144"/>
        </w:trPr>
        <w:tc>
          <w:tcPr>
            <w:tcW w:w="5528" w:type="dxa"/>
            <w:tcBorders>
              <w:top w:val="nil"/>
              <w:left w:val="nil"/>
              <w:bottom w:val="nil"/>
              <w:right w:val="nil"/>
            </w:tcBorders>
            <w:noWrap/>
            <w:vAlign w:val="bottom"/>
          </w:tcPr>
          <w:p w14:paraId="308FFA1E" w14:textId="77777777" w:rsidR="00B72DBE" w:rsidRPr="005C38D0" w:rsidRDefault="00B72DBE" w:rsidP="00EF4065">
            <w:pPr>
              <w:overflowPunct/>
              <w:autoSpaceDE/>
              <w:autoSpaceDN/>
              <w:adjustRightInd/>
              <w:spacing w:line="440" w:lineRule="exact"/>
              <w:textAlignment w:val="auto"/>
              <w:rPr>
                <w:rFonts w:ascii="Times New Roman" w:hAnsi="Times New Roman" w:cs="Times New Roman"/>
                <w:sz w:val="18"/>
                <w:szCs w:val="18"/>
              </w:rPr>
            </w:pPr>
          </w:p>
        </w:tc>
        <w:tc>
          <w:tcPr>
            <w:tcW w:w="3402" w:type="dxa"/>
            <w:gridSpan w:val="2"/>
            <w:tcBorders>
              <w:top w:val="nil"/>
              <w:left w:val="nil"/>
              <w:right w:val="nil"/>
            </w:tcBorders>
            <w:vAlign w:val="bottom"/>
          </w:tcPr>
          <w:p w14:paraId="380765A2" w14:textId="77777777" w:rsidR="0046221A" w:rsidRPr="005C38D0" w:rsidRDefault="007B6D54" w:rsidP="00EF4065">
            <w:pPr>
              <w:pBdr>
                <w:bottom w:val="single" w:sz="4" w:space="1" w:color="auto"/>
              </w:pBdr>
              <w:spacing w:line="440" w:lineRule="exact"/>
              <w:ind w:left="12"/>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and Separate </w:t>
            </w:r>
          </w:p>
          <w:p w14:paraId="74B376E2" w14:textId="7C6133A6" w:rsidR="00B72DBE" w:rsidRPr="005C38D0" w:rsidRDefault="007B6D54" w:rsidP="00EF4065">
            <w:pPr>
              <w:pBdr>
                <w:bottom w:val="single" w:sz="4" w:space="1" w:color="auto"/>
              </w:pBdr>
              <w:spacing w:line="440" w:lineRule="exact"/>
              <w:ind w:left="12"/>
              <w:jc w:val="center"/>
              <w:rPr>
                <w:rFonts w:ascii="Times New Roman" w:hAnsi="Times New Roman" w:cs="Times New Roman"/>
                <w:b/>
                <w:bCs/>
                <w:sz w:val="18"/>
                <w:szCs w:val="18"/>
              </w:rPr>
            </w:pPr>
            <w:r w:rsidRPr="005C38D0">
              <w:rPr>
                <w:rFonts w:ascii="Times New Roman" w:hAnsi="Times New Roman" w:cs="Times New Roman"/>
                <w:b/>
                <w:bCs/>
                <w:sz w:val="18"/>
                <w:szCs w:val="18"/>
              </w:rPr>
              <w:t>financial statements</w:t>
            </w:r>
          </w:p>
        </w:tc>
      </w:tr>
      <w:tr w:rsidR="00FF76C8" w:rsidRPr="005C38D0" w14:paraId="12868906" w14:textId="77777777" w:rsidTr="00FD0A83">
        <w:trPr>
          <w:trHeight w:val="144"/>
        </w:trPr>
        <w:tc>
          <w:tcPr>
            <w:tcW w:w="5528" w:type="dxa"/>
            <w:tcBorders>
              <w:top w:val="nil"/>
              <w:left w:val="nil"/>
              <w:bottom w:val="nil"/>
              <w:right w:val="nil"/>
            </w:tcBorders>
            <w:noWrap/>
            <w:vAlign w:val="bottom"/>
          </w:tcPr>
          <w:p w14:paraId="5D1CFB52" w14:textId="77777777" w:rsidR="00FF76C8" w:rsidRPr="005C38D0" w:rsidRDefault="00FF76C8" w:rsidP="00EF4065">
            <w:pPr>
              <w:overflowPunct/>
              <w:autoSpaceDE/>
              <w:autoSpaceDN/>
              <w:adjustRightInd/>
              <w:spacing w:line="440" w:lineRule="exact"/>
              <w:textAlignment w:val="auto"/>
              <w:rPr>
                <w:rFonts w:ascii="Times New Roman" w:hAnsi="Times New Roman" w:cs="Times New Roman"/>
                <w:sz w:val="18"/>
                <w:szCs w:val="18"/>
              </w:rPr>
            </w:pPr>
          </w:p>
        </w:tc>
        <w:tc>
          <w:tcPr>
            <w:tcW w:w="1701" w:type="dxa"/>
            <w:tcBorders>
              <w:left w:val="nil"/>
              <w:bottom w:val="nil"/>
              <w:right w:val="nil"/>
            </w:tcBorders>
            <w:vAlign w:val="bottom"/>
          </w:tcPr>
          <w:p w14:paraId="3BE271A6" w14:textId="26A61CBB" w:rsidR="00FF76C8" w:rsidRPr="005C38D0" w:rsidRDefault="00361440" w:rsidP="00EF4065">
            <w:pPr>
              <w:spacing w:line="440" w:lineRule="exact"/>
              <w:ind w:left="12"/>
              <w:jc w:val="center"/>
              <w:rPr>
                <w:rFonts w:ascii="Times New Roman" w:hAnsi="Times New Roman" w:cs="Times New Roman"/>
                <w:sz w:val="18"/>
                <w:szCs w:val="18"/>
              </w:rPr>
            </w:pPr>
            <w:r w:rsidRPr="005C38D0">
              <w:rPr>
                <w:rFonts w:ascii="Times New Roman" w:hAnsi="Times New Roman" w:cs="Times New Roman"/>
                <w:sz w:val="18"/>
                <w:szCs w:val="18"/>
              </w:rPr>
              <w:t>202</w:t>
            </w:r>
            <w:r w:rsidR="001B749C" w:rsidRPr="005C38D0">
              <w:rPr>
                <w:rFonts w:ascii="Times New Roman" w:hAnsi="Times New Roman" w:cs="Times New Roman"/>
                <w:sz w:val="18"/>
                <w:szCs w:val="18"/>
              </w:rPr>
              <w:t>6</w:t>
            </w:r>
          </w:p>
        </w:tc>
        <w:tc>
          <w:tcPr>
            <w:tcW w:w="1701" w:type="dxa"/>
            <w:tcBorders>
              <w:left w:val="nil"/>
              <w:bottom w:val="nil"/>
              <w:right w:val="nil"/>
            </w:tcBorders>
            <w:vAlign w:val="bottom"/>
          </w:tcPr>
          <w:p w14:paraId="792EC69E" w14:textId="67ABAE51" w:rsidR="00FF76C8" w:rsidRPr="005C38D0" w:rsidRDefault="00361440" w:rsidP="00EF4065">
            <w:pPr>
              <w:spacing w:line="440" w:lineRule="exact"/>
              <w:ind w:left="12"/>
              <w:jc w:val="center"/>
              <w:rPr>
                <w:rFonts w:ascii="Times New Roman" w:hAnsi="Times New Roman" w:cs="Times New Roman"/>
                <w:sz w:val="18"/>
                <w:szCs w:val="18"/>
              </w:rPr>
            </w:pPr>
            <w:r w:rsidRPr="005C38D0">
              <w:rPr>
                <w:rFonts w:ascii="Times New Roman" w:hAnsi="Times New Roman" w:cs="Times New Roman"/>
                <w:sz w:val="18"/>
                <w:szCs w:val="18"/>
              </w:rPr>
              <w:t>202</w:t>
            </w:r>
            <w:r w:rsidR="001B749C" w:rsidRPr="005C38D0">
              <w:rPr>
                <w:rFonts w:ascii="Times New Roman" w:hAnsi="Times New Roman" w:cs="Times New Roman"/>
                <w:sz w:val="18"/>
                <w:szCs w:val="18"/>
              </w:rPr>
              <w:t>5</w:t>
            </w:r>
          </w:p>
        </w:tc>
      </w:tr>
      <w:tr w:rsidR="00191908" w:rsidRPr="005C38D0" w14:paraId="231E4B8D" w14:textId="77777777" w:rsidTr="00FD0A83">
        <w:trPr>
          <w:trHeight w:val="144"/>
        </w:trPr>
        <w:tc>
          <w:tcPr>
            <w:tcW w:w="5528" w:type="dxa"/>
            <w:tcBorders>
              <w:top w:val="nil"/>
              <w:left w:val="nil"/>
              <w:bottom w:val="nil"/>
              <w:right w:val="nil"/>
            </w:tcBorders>
            <w:noWrap/>
            <w:vAlign w:val="bottom"/>
            <w:hideMark/>
          </w:tcPr>
          <w:p w14:paraId="78D84930" w14:textId="54926420" w:rsidR="00191908" w:rsidRPr="005C38D0" w:rsidRDefault="00B60D67" w:rsidP="00EF4065">
            <w:pPr>
              <w:overflowPunct/>
              <w:autoSpaceDE/>
              <w:autoSpaceDN/>
              <w:adjustRightInd/>
              <w:spacing w:line="440" w:lineRule="exact"/>
              <w:ind w:left="31"/>
              <w:textAlignment w:val="auto"/>
              <w:rPr>
                <w:rFonts w:ascii="Times New Roman" w:hAnsi="Times New Roman" w:cs="Times New Roman"/>
                <w:sz w:val="18"/>
                <w:szCs w:val="18"/>
              </w:rPr>
            </w:pPr>
            <w:r w:rsidRPr="005C38D0">
              <w:rPr>
                <w:rFonts w:ascii="Times New Roman" w:hAnsi="Times New Roman" w:cs="Times New Roman"/>
                <w:sz w:val="18"/>
                <w:szCs w:val="18"/>
              </w:rPr>
              <w:t>Current tax:</w:t>
            </w:r>
          </w:p>
        </w:tc>
        <w:tc>
          <w:tcPr>
            <w:tcW w:w="1701" w:type="dxa"/>
            <w:tcBorders>
              <w:top w:val="nil"/>
              <w:left w:val="nil"/>
              <w:bottom w:val="nil"/>
              <w:right w:val="nil"/>
            </w:tcBorders>
            <w:vAlign w:val="bottom"/>
          </w:tcPr>
          <w:p w14:paraId="1C7CC195" w14:textId="77777777" w:rsidR="00191908" w:rsidRPr="005C38D0" w:rsidRDefault="00191908" w:rsidP="00EF4065">
            <w:pPr>
              <w:overflowPunct/>
              <w:autoSpaceDE/>
              <w:autoSpaceDN/>
              <w:adjustRightInd/>
              <w:spacing w:line="440" w:lineRule="exact"/>
              <w:textAlignment w:val="auto"/>
              <w:rPr>
                <w:rFonts w:ascii="Times New Roman" w:hAnsi="Times New Roman" w:cs="Times New Roman"/>
                <w:sz w:val="18"/>
                <w:szCs w:val="18"/>
              </w:rPr>
            </w:pPr>
          </w:p>
        </w:tc>
        <w:tc>
          <w:tcPr>
            <w:tcW w:w="1701" w:type="dxa"/>
            <w:tcBorders>
              <w:top w:val="nil"/>
              <w:left w:val="nil"/>
              <w:bottom w:val="nil"/>
              <w:right w:val="nil"/>
            </w:tcBorders>
            <w:vAlign w:val="bottom"/>
          </w:tcPr>
          <w:p w14:paraId="791B3071" w14:textId="77777777" w:rsidR="00191908" w:rsidRPr="005C38D0" w:rsidRDefault="00191908" w:rsidP="00EF4065">
            <w:pPr>
              <w:overflowPunct/>
              <w:autoSpaceDE/>
              <w:autoSpaceDN/>
              <w:adjustRightInd/>
              <w:spacing w:line="440" w:lineRule="exact"/>
              <w:textAlignment w:val="auto"/>
              <w:rPr>
                <w:rFonts w:ascii="Times New Roman" w:hAnsi="Times New Roman" w:cs="Times New Roman"/>
                <w:sz w:val="18"/>
                <w:szCs w:val="18"/>
              </w:rPr>
            </w:pPr>
          </w:p>
        </w:tc>
      </w:tr>
      <w:tr w:rsidR="00697AD0" w:rsidRPr="005C38D0" w14:paraId="55D5F7B8" w14:textId="77777777" w:rsidTr="00FD0A83">
        <w:trPr>
          <w:trHeight w:val="144"/>
        </w:trPr>
        <w:tc>
          <w:tcPr>
            <w:tcW w:w="5528" w:type="dxa"/>
            <w:tcBorders>
              <w:top w:val="nil"/>
              <w:left w:val="nil"/>
              <w:bottom w:val="nil"/>
              <w:right w:val="nil"/>
            </w:tcBorders>
            <w:noWrap/>
            <w:vAlign w:val="bottom"/>
            <w:hideMark/>
          </w:tcPr>
          <w:p w14:paraId="5C45144C" w14:textId="26C71086" w:rsidR="00697AD0" w:rsidRPr="005C38D0" w:rsidRDefault="00B60D67" w:rsidP="00EF4065">
            <w:pPr>
              <w:overflowPunct/>
              <w:autoSpaceDE/>
              <w:autoSpaceDN/>
              <w:adjustRightInd/>
              <w:spacing w:line="440" w:lineRule="exact"/>
              <w:ind w:left="31"/>
              <w:textAlignment w:val="auto"/>
              <w:rPr>
                <w:rFonts w:ascii="Times New Roman" w:hAnsi="Times New Roman" w:cs="Times New Roman"/>
                <w:sz w:val="18"/>
                <w:szCs w:val="18"/>
                <w:cs/>
              </w:rPr>
            </w:pPr>
            <w:r w:rsidRPr="005C38D0">
              <w:rPr>
                <w:rFonts w:ascii="Times New Roman" w:hAnsi="Times New Roman" w:cs="Times New Roman"/>
                <w:sz w:val="18"/>
                <w:szCs w:val="18"/>
              </w:rPr>
              <w:t>Income tax for the periods</w:t>
            </w:r>
          </w:p>
        </w:tc>
        <w:tc>
          <w:tcPr>
            <w:tcW w:w="1701" w:type="dxa"/>
            <w:tcBorders>
              <w:top w:val="nil"/>
              <w:left w:val="nil"/>
              <w:bottom w:val="nil"/>
              <w:right w:val="nil"/>
            </w:tcBorders>
            <w:vAlign w:val="bottom"/>
          </w:tcPr>
          <w:p w14:paraId="61288AAA" w14:textId="105946E9" w:rsidR="00697AD0" w:rsidRPr="005C38D0" w:rsidRDefault="0040076E" w:rsidP="00EF406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cs/>
              </w:rPr>
              <w:t>-</w:t>
            </w:r>
          </w:p>
        </w:tc>
        <w:tc>
          <w:tcPr>
            <w:tcW w:w="1701" w:type="dxa"/>
            <w:tcBorders>
              <w:top w:val="nil"/>
              <w:left w:val="nil"/>
              <w:bottom w:val="nil"/>
              <w:right w:val="nil"/>
            </w:tcBorders>
            <w:vAlign w:val="bottom"/>
          </w:tcPr>
          <w:p w14:paraId="6B5C7A8A" w14:textId="084802A3" w:rsidR="00697AD0" w:rsidRPr="005C38D0" w:rsidRDefault="00697AD0" w:rsidP="00EF4065">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cs/>
              </w:rPr>
              <w:t>-</w:t>
            </w:r>
          </w:p>
        </w:tc>
      </w:tr>
      <w:tr w:rsidR="00697AD0" w:rsidRPr="005C38D0" w14:paraId="19AC6F7A" w14:textId="77777777" w:rsidTr="00FD0A83">
        <w:trPr>
          <w:trHeight w:val="144"/>
        </w:trPr>
        <w:tc>
          <w:tcPr>
            <w:tcW w:w="5528" w:type="dxa"/>
            <w:tcBorders>
              <w:top w:val="nil"/>
              <w:left w:val="nil"/>
              <w:bottom w:val="nil"/>
              <w:right w:val="nil"/>
            </w:tcBorders>
            <w:noWrap/>
            <w:vAlign w:val="bottom"/>
            <w:hideMark/>
          </w:tcPr>
          <w:p w14:paraId="0C8D23CA" w14:textId="2FDAA4C5" w:rsidR="00697AD0" w:rsidRPr="005C38D0" w:rsidRDefault="00B60D67" w:rsidP="00EF4065">
            <w:pPr>
              <w:overflowPunct/>
              <w:autoSpaceDE/>
              <w:autoSpaceDN/>
              <w:adjustRightInd/>
              <w:spacing w:line="440" w:lineRule="exact"/>
              <w:ind w:left="31"/>
              <w:textAlignment w:val="auto"/>
              <w:rPr>
                <w:rFonts w:ascii="Times New Roman" w:hAnsi="Times New Roman" w:cs="Times New Roman"/>
                <w:i/>
                <w:iCs/>
                <w:sz w:val="18"/>
                <w:szCs w:val="18"/>
                <w:cs/>
              </w:rPr>
            </w:pPr>
            <w:r w:rsidRPr="005C38D0">
              <w:rPr>
                <w:rFonts w:ascii="Times New Roman" w:hAnsi="Times New Roman" w:cs="Times New Roman"/>
                <w:sz w:val="18"/>
                <w:szCs w:val="18"/>
              </w:rPr>
              <w:t>Deferred tax:</w:t>
            </w:r>
          </w:p>
        </w:tc>
        <w:tc>
          <w:tcPr>
            <w:tcW w:w="1701" w:type="dxa"/>
            <w:tcBorders>
              <w:top w:val="nil"/>
              <w:left w:val="nil"/>
              <w:bottom w:val="nil"/>
              <w:right w:val="nil"/>
            </w:tcBorders>
            <w:vAlign w:val="bottom"/>
          </w:tcPr>
          <w:p w14:paraId="1DA2BCF9" w14:textId="77777777" w:rsidR="00697AD0" w:rsidRPr="005C38D0" w:rsidRDefault="00697AD0" w:rsidP="00EF4065">
            <w:pPr>
              <w:spacing w:line="440" w:lineRule="exact"/>
              <w:jc w:val="right"/>
              <w:rPr>
                <w:rFonts w:ascii="Times New Roman" w:hAnsi="Times New Roman" w:cs="Times New Roman"/>
                <w:sz w:val="18"/>
                <w:szCs w:val="18"/>
              </w:rPr>
            </w:pPr>
          </w:p>
        </w:tc>
        <w:tc>
          <w:tcPr>
            <w:tcW w:w="1701" w:type="dxa"/>
            <w:tcBorders>
              <w:top w:val="nil"/>
              <w:left w:val="nil"/>
              <w:bottom w:val="nil"/>
              <w:right w:val="nil"/>
            </w:tcBorders>
            <w:vAlign w:val="bottom"/>
          </w:tcPr>
          <w:p w14:paraId="073865F7" w14:textId="77777777" w:rsidR="00697AD0" w:rsidRPr="005C38D0" w:rsidRDefault="00697AD0" w:rsidP="00EF4065">
            <w:pPr>
              <w:spacing w:line="440" w:lineRule="exact"/>
              <w:jc w:val="right"/>
              <w:rPr>
                <w:rFonts w:ascii="Times New Roman" w:hAnsi="Times New Roman" w:cs="Times New Roman"/>
                <w:sz w:val="18"/>
                <w:szCs w:val="18"/>
              </w:rPr>
            </w:pPr>
          </w:p>
        </w:tc>
      </w:tr>
      <w:tr w:rsidR="00697AD0" w:rsidRPr="005C38D0" w14:paraId="10144FC3" w14:textId="77777777" w:rsidTr="00FD0A83">
        <w:trPr>
          <w:trHeight w:val="144"/>
        </w:trPr>
        <w:tc>
          <w:tcPr>
            <w:tcW w:w="5528" w:type="dxa"/>
            <w:tcBorders>
              <w:top w:val="nil"/>
              <w:left w:val="nil"/>
              <w:bottom w:val="nil"/>
              <w:right w:val="nil"/>
            </w:tcBorders>
            <w:noWrap/>
            <w:vAlign w:val="bottom"/>
            <w:hideMark/>
          </w:tcPr>
          <w:p w14:paraId="073D5E63" w14:textId="1ACA4BF1" w:rsidR="00697AD0" w:rsidRPr="005C38D0" w:rsidRDefault="00B60D67" w:rsidP="00EF4065">
            <w:pPr>
              <w:overflowPunct/>
              <w:autoSpaceDE/>
              <w:autoSpaceDN/>
              <w:adjustRightInd/>
              <w:spacing w:line="440" w:lineRule="exact"/>
              <w:ind w:left="31"/>
              <w:textAlignment w:val="auto"/>
              <w:rPr>
                <w:rFonts w:ascii="Times New Roman" w:hAnsi="Times New Roman" w:cs="Times New Roman"/>
                <w:sz w:val="18"/>
                <w:szCs w:val="18"/>
                <w:cs/>
              </w:rPr>
            </w:pPr>
            <w:r w:rsidRPr="005C38D0">
              <w:rPr>
                <w:rFonts w:ascii="Times New Roman" w:hAnsi="Times New Roman" w:cs="Times New Roman"/>
                <w:sz w:val="18"/>
                <w:szCs w:val="18"/>
              </w:rPr>
              <w:t>Deferred tax (income) derived from temporary differences and</w:t>
            </w:r>
          </w:p>
        </w:tc>
        <w:tc>
          <w:tcPr>
            <w:tcW w:w="1701" w:type="dxa"/>
            <w:tcBorders>
              <w:top w:val="nil"/>
              <w:left w:val="nil"/>
              <w:bottom w:val="nil"/>
              <w:right w:val="nil"/>
            </w:tcBorders>
            <w:vAlign w:val="bottom"/>
          </w:tcPr>
          <w:p w14:paraId="585A9EE1" w14:textId="77777777" w:rsidR="00697AD0" w:rsidRPr="005C38D0" w:rsidRDefault="00697AD0" w:rsidP="00EF4065">
            <w:pPr>
              <w:overflowPunct/>
              <w:autoSpaceDE/>
              <w:autoSpaceDN/>
              <w:adjustRightInd/>
              <w:spacing w:line="440" w:lineRule="exact"/>
              <w:jc w:val="right"/>
              <w:textAlignment w:val="auto"/>
              <w:rPr>
                <w:rFonts w:ascii="Times New Roman" w:hAnsi="Times New Roman" w:cs="Times New Roman"/>
                <w:sz w:val="18"/>
                <w:szCs w:val="18"/>
              </w:rPr>
            </w:pPr>
          </w:p>
        </w:tc>
        <w:tc>
          <w:tcPr>
            <w:tcW w:w="1701" w:type="dxa"/>
            <w:tcBorders>
              <w:top w:val="nil"/>
              <w:left w:val="nil"/>
              <w:bottom w:val="nil"/>
              <w:right w:val="nil"/>
            </w:tcBorders>
            <w:vAlign w:val="bottom"/>
          </w:tcPr>
          <w:p w14:paraId="278E104E" w14:textId="77777777" w:rsidR="00697AD0" w:rsidRPr="005C38D0" w:rsidRDefault="00697AD0" w:rsidP="00EF4065">
            <w:pPr>
              <w:overflowPunct/>
              <w:autoSpaceDE/>
              <w:autoSpaceDN/>
              <w:adjustRightInd/>
              <w:spacing w:line="440" w:lineRule="exact"/>
              <w:jc w:val="right"/>
              <w:textAlignment w:val="auto"/>
              <w:rPr>
                <w:rFonts w:ascii="Times New Roman" w:hAnsi="Times New Roman" w:cs="Times New Roman"/>
                <w:sz w:val="18"/>
                <w:szCs w:val="18"/>
              </w:rPr>
            </w:pPr>
          </w:p>
        </w:tc>
      </w:tr>
      <w:tr w:rsidR="00E909C7" w:rsidRPr="005C38D0" w14:paraId="523FA343" w14:textId="77777777" w:rsidTr="00FD0A83">
        <w:trPr>
          <w:trHeight w:val="144"/>
        </w:trPr>
        <w:tc>
          <w:tcPr>
            <w:tcW w:w="5528" w:type="dxa"/>
            <w:tcBorders>
              <w:top w:val="nil"/>
              <w:left w:val="nil"/>
              <w:bottom w:val="nil"/>
              <w:right w:val="nil"/>
            </w:tcBorders>
            <w:noWrap/>
            <w:vAlign w:val="bottom"/>
          </w:tcPr>
          <w:p w14:paraId="3AB98803" w14:textId="14CC8E25" w:rsidR="00E909C7" w:rsidRPr="005C38D0" w:rsidRDefault="00B60D67" w:rsidP="00EF4065">
            <w:pPr>
              <w:overflowPunct/>
              <w:autoSpaceDE/>
              <w:autoSpaceDN/>
              <w:adjustRightInd/>
              <w:spacing w:line="440" w:lineRule="exact"/>
              <w:ind w:left="31"/>
              <w:textAlignment w:val="auto"/>
              <w:rPr>
                <w:rFonts w:ascii="Times New Roman" w:hAnsi="Times New Roman" w:cs="Times New Roman"/>
                <w:sz w:val="18"/>
                <w:szCs w:val="18"/>
                <w:cs/>
              </w:rPr>
            </w:pPr>
            <w:r w:rsidRPr="005C38D0">
              <w:rPr>
                <w:rFonts w:ascii="Times New Roman" w:hAnsi="Times New Roman" w:cs="Times New Roman"/>
                <w:sz w:val="18"/>
                <w:szCs w:val="18"/>
              </w:rPr>
              <w:t xml:space="preserve">     reversal of temporary differences presented in statement</w:t>
            </w:r>
          </w:p>
        </w:tc>
        <w:tc>
          <w:tcPr>
            <w:tcW w:w="1701" w:type="dxa"/>
            <w:tcBorders>
              <w:top w:val="nil"/>
              <w:left w:val="nil"/>
              <w:bottom w:val="nil"/>
              <w:right w:val="nil"/>
            </w:tcBorders>
            <w:vAlign w:val="bottom"/>
          </w:tcPr>
          <w:p w14:paraId="7AA3A0B2" w14:textId="77777777" w:rsidR="00E909C7" w:rsidRPr="005C38D0" w:rsidRDefault="00E909C7" w:rsidP="00EF4065">
            <w:pPr>
              <w:overflowPunct/>
              <w:autoSpaceDE/>
              <w:autoSpaceDN/>
              <w:adjustRightInd/>
              <w:spacing w:line="440" w:lineRule="exact"/>
              <w:jc w:val="right"/>
              <w:textAlignment w:val="auto"/>
              <w:rPr>
                <w:rFonts w:ascii="Times New Roman" w:hAnsi="Times New Roman" w:cs="Times New Roman"/>
                <w:sz w:val="18"/>
                <w:szCs w:val="18"/>
              </w:rPr>
            </w:pPr>
          </w:p>
        </w:tc>
        <w:tc>
          <w:tcPr>
            <w:tcW w:w="1701" w:type="dxa"/>
            <w:tcBorders>
              <w:top w:val="nil"/>
              <w:left w:val="nil"/>
              <w:bottom w:val="nil"/>
              <w:right w:val="nil"/>
            </w:tcBorders>
            <w:vAlign w:val="bottom"/>
          </w:tcPr>
          <w:p w14:paraId="7258C30C" w14:textId="77777777" w:rsidR="00E909C7" w:rsidRPr="005C38D0" w:rsidRDefault="00E909C7" w:rsidP="00EF4065">
            <w:pPr>
              <w:overflowPunct/>
              <w:autoSpaceDE/>
              <w:autoSpaceDN/>
              <w:adjustRightInd/>
              <w:spacing w:line="440" w:lineRule="exact"/>
              <w:jc w:val="right"/>
              <w:textAlignment w:val="auto"/>
              <w:rPr>
                <w:rFonts w:ascii="Times New Roman" w:hAnsi="Times New Roman" w:cs="Times New Roman"/>
                <w:sz w:val="18"/>
                <w:szCs w:val="18"/>
              </w:rPr>
            </w:pPr>
          </w:p>
        </w:tc>
      </w:tr>
      <w:tr w:rsidR="00831155" w:rsidRPr="005C38D0" w14:paraId="48377C67" w14:textId="77777777">
        <w:trPr>
          <w:trHeight w:val="338"/>
        </w:trPr>
        <w:tc>
          <w:tcPr>
            <w:tcW w:w="5528" w:type="dxa"/>
            <w:tcBorders>
              <w:top w:val="nil"/>
              <w:left w:val="nil"/>
              <w:bottom w:val="nil"/>
              <w:right w:val="nil"/>
            </w:tcBorders>
            <w:noWrap/>
            <w:vAlign w:val="bottom"/>
            <w:hideMark/>
          </w:tcPr>
          <w:p w14:paraId="7708FC73" w14:textId="7375B605" w:rsidR="00831155" w:rsidRPr="005C38D0" w:rsidRDefault="00831155" w:rsidP="00831155">
            <w:pPr>
              <w:overflowPunct/>
              <w:autoSpaceDE/>
              <w:autoSpaceDN/>
              <w:adjustRightInd/>
              <w:spacing w:line="440" w:lineRule="exact"/>
              <w:ind w:left="31"/>
              <w:textAlignment w:val="auto"/>
              <w:rPr>
                <w:rFonts w:ascii="Times New Roman" w:hAnsi="Times New Roman" w:cs="Times New Roman"/>
                <w:sz w:val="18"/>
                <w:szCs w:val="18"/>
                <w:cs/>
              </w:rPr>
            </w:pPr>
            <w:r w:rsidRPr="005C38D0">
              <w:rPr>
                <w:rFonts w:ascii="Times New Roman" w:hAnsi="Times New Roman" w:cs="Times New Roman"/>
                <w:sz w:val="18"/>
                <w:szCs w:val="18"/>
              </w:rPr>
              <w:t xml:space="preserve">     of comprehensive income</w:t>
            </w:r>
          </w:p>
        </w:tc>
        <w:tc>
          <w:tcPr>
            <w:tcW w:w="1701" w:type="dxa"/>
            <w:tcBorders>
              <w:top w:val="nil"/>
              <w:left w:val="nil"/>
              <w:bottom w:val="nil"/>
              <w:right w:val="nil"/>
            </w:tcBorders>
          </w:tcPr>
          <w:p w14:paraId="2EC9B1A7" w14:textId="2A416582" w:rsidR="00831155" w:rsidRPr="005C38D0" w:rsidRDefault="00831155" w:rsidP="00831155">
            <w:pPr>
              <w:pBdr>
                <w:bottom w:val="sing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(493,443.79)</w:t>
            </w:r>
          </w:p>
        </w:tc>
        <w:tc>
          <w:tcPr>
            <w:tcW w:w="1701" w:type="dxa"/>
            <w:tcBorders>
              <w:top w:val="nil"/>
              <w:left w:val="nil"/>
              <w:bottom w:val="nil"/>
              <w:right w:val="nil"/>
            </w:tcBorders>
          </w:tcPr>
          <w:p w14:paraId="0AB12079" w14:textId="508866F1" w:rsidR="00831155" w:rsidRPr="005C38D0" w:rsidRDefault="00831155" w:rsidP="00831155">
            <w:pPr>
              <w:pBdr>
                <w:bottom w:val="sing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1,589,780.76</w:t>
            </w:r>
          </w:p>
        </w:tc>
      </w:tr>
      <w:tr w:rsidR="00831155" w:rsidRPr="005C38D0" w14:paraId="1BA914A3" w14:textId="77777777">
        <w:trPr>
          <w:trHeight w:val="499"/>
        </w:trPr>
        <w:tc>
          <w:tcPr>
            <w:tcW w:w="5528" w:type="dxa"/>
            <w:tcBorders>
              <w:top w:val="nil"/>
              <w:left w:val="nil"/>
              <w:bottom w:val="nil"/>
              <w:right w:val="nil"/>
            </w:tcBorders>
            <w:noWrap/>
            <w:vAlign w:val="bottom"/>
            <w:hideMark/>
          </w:tcPr>
          <w:p w14:paraId="13AC48F9" w14:textId="31F92F29" w:rsidR="00831155" w:rsidRPr="005C38D0" w:rsidRDefault="00831155" w:rsidP="00831155">
            <w:pPr>
              <w:overflowPunct/>
              <w:autoSpaceDE/>
              <w:autoSpaceDN/>
              <w:adjustRightInd/>
              <w:spacing w:line="440" w:lineRule="exact"/>
              <w:ind w:left="31"/>
              <w:textAlignment w:val="auto"/>
              <w:rPr>
                <w:rFonts w:ascii="Times New Roman" w:hAnsi="Times New Roman" w:cs="Times New Roman"/>
                <w:sz w:val="18"/>
                <w:szCs w:val="18"/>
              </w:rPr>
            </w:pPr>
            <w:r w:rsidRPr="005C38D0">
              <w:rPr>
                <w:rFonts w:ascii="Times New Roman" w:hAnsi="Times New Roman" w:cs="Times New Roman"/>
                <w:sz w:val="18"/>
                <w:szCs w:val="18"/>
              </w:rPr>
              <w:t>Tax expense (income) in statements of comprehensive income</w:t>
            </w:r>
          </w:p>
        </w:tc>
        <w:tc>
          <w:tcPr>
            <w:tcW w:w="1701" w:type="dxa"/>
            <w:tcBorders>
              <w:top w:val="nil"/>
              <w:left w:val="nil"/>
              <w:bottom w:val="nil"/>
              <w:right w:val="nil"/>
            </w:tcBorders>
          </w:tcPr>
          <w:p w14:paraId="53782BDB" w14:textId="0F8F8BCB" w:rsidR="00831155" w:rsidRPr="005C38D0" w:rsidRDefault="00831155" w:rsidP="00831155">
            <w:pPr>
              <w:pBdr>
                <w:bottom w:val="doub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(493,443.79)</w:t>
            </w:r>
          </w:p>
        </w:tc>
        <w:tc>
          <w:tcPr>
            <w:tcW w:w="1701" w:type="dxa"/>
            <w:tcBorders>
              <w:top w:val="nil"/>
              <w:left w:val="nil"/>
              <w:bottom w:val="nil"/>
              <w:right w:val="nil"/>
            </w:tcBorders>
          </w:tcPr>
          <w:p w14:paraId="443761A0" w14:textId="48FE3E9D" w:rsidR="00831155" w:rsidRPr="005C38D0" w:rsidRDefault="00831155" w:rsidP="00831155">
            <w:pPr>
              <w:pBdr>
                <w:bottom w:val="doub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1,589,780.76</w:t>
            </w:r>
          </w:p>
        </w:tc>
      </w:tr>
    </w:tbl>
    <w:p w14:paraId="78384879" w14:textId="682C3F38" w:rsidR="00FD1359" w:rsidRPr="005C38D0" w:rsidRDefault="00FD1359" w:rsidP="00EF4065">
      <w:pPr>
        <w:spacing w:before="120" w:line="44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t>1</w:t>
      </w:r>
      <w:r w:rsidR="000D672D" w:rsidRPr="005C38D0">
        <w:rPr>
          <w:rFonts w:ascii="Times New Roman" w:hAnsi="Times New Roman" w:cs="Times New Roman"/>
          <w:b/>
          <w:bCs/>
          <w:sz w:val="20"/>
          <w:szCs w:val="20"/>
        </w:rPr>
        <w:t>4</w:t>
      </w:r>
      <w:r w:rsidRPr="005C38D0">
        <w:rPr>
          <w:rFonts w:ascii="Times New Roman" w:hAnsi="Times New Roman" w:cs="Times New Roman"/>
          <w:b/>
          <w:bCs/>
          <w:sz w:val="20"/>
          <w:szCs w:val="20"/>
          <w:cs/>
        </w:rPr>
        <w:t>.</w:t>
      </w:r>
      <w:r w:rsidRPr="005C38D0">
        <w:rPr>
          <w:rFonts w:ascii="Times New Roman" w:hAnsi="Times New Roman" w:cs="Times New Roman"/>
          <w:b/>
          <w:bCs/>
          <w:sz w:val="20"/>
          <w:szCs w:val="20"/>
          <w:cs/>
        </w:rPr>
        <w:tab/>
      </w:r>
      <w:r w:rsidR="00940B53" w:rsidRPr="005C38D0">
        <w:rPr>
          <w:rFonts w:ascii="Times New Roman" w:hAnsi="Times New Roman" w:cs="Times New Roman"/>
          <w:b/>
          <w:bCs/>
          <w:sz w:val="20"/>
          <w:szCs w:val="20"/>
        </w:rPr>
        <w:t>OTHER NON-CURRENT ASSETS</w:t>
      </w:r>
    </w:p>
    <w:tbl>
      <w:tblPr>
        <w:tblW w:w="8930" w:type="dxa"/>
        <w:tblInd w:w="534" w:type="dxa"/>
        <w:tblLook w:val="01E0" w:firstRow="1" w:lastRow="1" w:firstColumn="1" w:lastColumn="1" w:noHBand="0" w:noVBand="0"/>
      </w:tblPr>
      <w:tblGrid>
        <w:gridCol w:w="5528"/>
        <w:gridCol w:w="1701"/>
        <w:gridCol w:w="1701"/>
      </w:tblGrid>
      <w:tr w:rsidR="00FD1359" w:rsidRPr="005C38D0" w14:paraId="2A5CA899" w14:textId="77777777" w:rsidTr="00FD0A83">
        <w:trPr>
          <w:trHeight w:val="294"/>
        </w:trPr>
        <w:tc>
          <w:tcPr>
            <w:tcW w:w="5528" w:type="dxa"/>
            <w:vAlign w:val="bottom"/>
          </w:tcPr>
          <w:p w14:paraId="22413F26" w14:textId="77777777" w:rsidR="00FD1359" w:rsidRPr="005C38D0" w:rsidRDefault="00FD1359" w:rsidP="00FD0A83">
            <w:pPr>
              <w:tabs>
                <w:tab w:val="left" w:pos="2160"/>
              </w:tabs>
              <w:spacing w:line="440" w:lineRule="exact"/>
              <w:ind w:left="33"/>
              <w:jc w:val="both"/>
              <w:rPr>
                <w:rFonts w:ascii="Times New Roman" w:hAnsi="Times New Roman" w:cs="Times New Roman"/>
                <w:sz w:val="18"/>
                <w:szCs w:val="18"/>
                <w:cs/>
              </w:rPr>
            </w:pPr>
          </w:p>
        </w:tc>
        <w:tc>
          <w:tcPr>
            <w:tcW w:w="1701" w:type="dxa"/>
            <w:vAlign w:val="bottom"/>
          </w:tcPr>
          <w:p w14:paraId="3C204B94" w14:textId="77777777" w:rsidR="00FD1359" w:rsidRPr="005C38D0" w:rsidRDefault="00FD1359" w:rsidP="00FD0A83">
            <w:pPr>
              <w:tabs>
                <w:tab w:val="left" w:pos="720"/>
                <w:tab w:val="left" w:pos="1440"/>
                <w:tab w:val="left" w:pos="2160"/>
              </w:tabs>
              <w:spacing w:line="440" w:lineRule="exact"/>
              <w:jc w:val="right"/>
              <w:rPr>
                <w:rFonts w:ascii="Times New Roman" w:hAnsi="Times New Roman" w:cs="Times New Roman"/>
                <w:sz w:val="18"/>
                <w:szCs w:val="18"/>
              </w:rPr>
            </w:pPr>
          </w:p>
        </w:tc>
        <w:tc>
          <w:tcPr>
            <w:tcW w:w="1701" w:type="dxa"/>
            <w:vAlign w:val="bottom"/>
          </w:tcPr>
          <w:p w14:paraId="3E003E23" w14:textId="797B941B" w:rsidR="00FD1359" w:rsidRPr="005C38D0" w:rsidRDefault="005B7BC9" w:rsidP="00FD0A83">
            <w:pPr>
              <w:tabs>
                <w:tab w:val="left" w:pos="720"/>
                <w:tab w:val="left" w:pos="1440"/>
                <w:tab w:val="left" w:pos="2160"/>
              </w:tabs>
              <w:spacing w:line="440" w:lineRule="exact"/>
              <w:jc w:val="right"/>
              <w:rPr>
                <w:rFonts w:ascii="Times New Roman" w:hAnsi="Times New Roman" w:cs="Times New Roman"/>
                <w:i/>
                <w:iCs/>
                <w:sz w:val="18"/>
                <w:szCs w:val="18"/>
              </w:rPr>
            </w:pPr>
            <w:r w:rsidRPr="005C38D0">
              <w:rPr>
                <w:rFonts w:ascii="Times New Roman" w:hAnsi="Times New Roman" w:cs="Times New Roman"/>
                <w:i/>
                <w:iCs/>
                <w:sz w:val="18"/>
                <w:szCs w:val="18"/>
              </w:rPr>
              <w:t>(Unit: Baht)</w:t>
            </w:r>
          </w:p>
        </w:tc>
      </w:tr>
      <w:tr w:rsidR="00B72DBE" w:rsidRPr="005C38D0" w14:paraId="5DCDCEAF" w14:textId="77777777" w:rsidTr="00FD0A83">
        <w:trPr>
          <w:trHeight w:val="294"/>
        </w:trPr>
        <w:tc>
          <w:tcPr>
            <w:tcW w:w="5528" w:type="dxa"/>
            <w:vAlign w:val="bottom"/>
          </w:tcPr>
          <w:p w14:paraId="2363324E" w14:textId="77777777" w:rsidR="00B72DBE" w:rsidRPr="005C38D0" w:rsidRDefault="00B72DBE" w:rsidP="00FD0A83">
            <w:pPr>
              <w:tabs>
                <w:tab w:val="left" w:pos="2160"/>
              </w:tabs>
              <w:spacing w:line="440" w:lineRule="exact"/>
              <w:ind w:left="33"/>
              <w:jc w:val="both"/>
              <w:rPr>
                <w:rFonts w:ascii="Times New Roman" w:hAnsi="Times New Roman" w:cs="Times New Roman"/>
                <w:sz w:val="18"/>
                <w:szCs w:val="18"/>
                <w:cs/>
              </w:rPr>
            </w:pPr>
          </w:p>
        </w:tc>
        <w:tc>
          <w:tcPr>
            <w:tcW w:w="3402" w:type="dxa"/>
            <w:gridSpan w:val="2"/>
            <w:vAlign w:val="bottom"/>
          </w:tcPr>
          <w:p w14:paraId="0BA8497D" w14:textId="77777777" w:rsidR="0035480F" w:rsidRPr="005C38D0" w:rsidRDefault="0035480F" w:rsidP="00FD0A83">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and Separate </w:t>
            </w:r>
          </w:p>
          <w:p w14:paraId="69182199" w14:textId="6FA0ECC6" w:rsidR="00B72DBE" w:rsidRPr="005C38D0" w:rsidRDefault="0035480F" w:rsidP="00FD0A83">
            <w:pPr>
              <w:pBdr>
                <w:bottom w:val="single" w:sz="4" w:space="1" w:color="auto"/>
              </w:pBdr>
              <w:tabs>
                <w:tab w:val="left" w:pos="720"/>
                <w:tab w:val="left" w:pos="1440"/>
                <w:tab w:val="left" w:pos="2160"/>
              </w:tabs>
              <w:spacing w:line="440" w:lineRule="exact"/>
              <w:jc w:val="center"/>
              <w:rPr>
                <w:rFonts w:ascii="Times New Roman" w:hAnsi="Times New Roman" w:cs="Times New Roman"/>
                <w:i/>
                <w:iCs/>
                <w:sz w:val="18"/>
                <w:szCs w:val="18"/>
                <w:cs/>
              </w:rPr>
            </w:pPr>
            <w:r w:rsidRPr="005C38D0">
              <w:rPr>
                <w:rFonts w:ascii="Times New Roman" w:hAnsi="Times New Roman" w:cs="Times New Roman"/>
                <w:b/>
                <w:bCs/>
                <w:sz w:val="18"/>
                <w:szCs w:val="18"/>
              </w:rPr>
              <w:t>financial statements</w:t>
            </w:r>
          </w:p>
        </w:tc>
      </w:tr>
      <w:tr w:rsidR="00AE6DE0" w:rsidRPr="005C38D0" w14:paraId="5AAD9E12" w14:textId="77777777" w:rsidTr="00FD0A83">
        <w:trPr>
          <w:trHeight w:val="329"/>
        </w:trPr>
        <w:tc>
          <w:tcPr>
            <w:tcW w:w="5528" w:type="dxa"/>
            <w:vAlign w:val="bottom"/>
          </w:tcPr>
          <w:p w14:paraId="3FBCADEE" w14:textId="77777777" w:rsidR="00AE6DE0" w:rsidRPr="005C38D0" w:rsidRDefault="00AE6DE0" w:rsidP="00FD0A83">
            <w:pPr>
              <w:tabs>
                <w:tab w:val="left" w:pos="2160"/>
              </w:tabs>
              <w:spacing w:line="440" w:lineRule="exact"/>
              <w:ind w:left="33"/>
              <w:jc w:val="both"/>
              <w:rPr>
                <w:rFonts w:ascii="Times New Roman" w:hAnsi="Times New Roman" w:cs="Times New Roman"/>
                <w:sz w:val="18"/>
                <w:szCs w:val="18"/>
                <w:cs/>
              </w:rPr>
            </w:pPr>
          </w:p>
        </w:tc>
        <w:tc>
          <w:tcPr>
            <w:tcW w:w="1701" w:type="dxa"/>
            <w:tcBorders>
              <w:top w:val="nil"/>
              <w:left w:val="nil"/>
              <w:bottom w:val="nil"/>
              <w:right w:val="nil"/>
            </w:tcBorders>
            <w:vAlign w:val="bottom"/>
          </w:tcPr>
          <w:p w14:paraId="44694DB7" w14:textId="370C7156" w:rsidR="00AE6DE0" w:rsidRPr="005C38D0" w:rsidRDefault="0065054A" w:rsidP="00FD0A83">
            <w:pPr>
              <w:widowControl w:val="0"/>
              <w:suppressAutoHyphens/>
              <w:overflowPunct/>
              <w:spacing w:line="440" w:lineRule="exact"/>
              <w:jc w:val="center"/>
              <w:textAlignment w:val="auto"/>
              <w:rPr>
                <w:rFonts w:ascii="Times New Roman" w:hAnsi="Times New Roman" w:cs="Times New Roman"/>
                <w:sz w:val="18"/>
                <w:szCs w:val="18"/>
              </w:rPr>
            </w:pPr>
            <w:r w:rsidRPr="005C38D0">
              <w:rPr>
                <w:rFonts w:ascii="Times New Roman" w:hAnsi="Times New Roman" w:cs="Times New Roman"/>
                <w:sz w:val="18"/>
                <w:szCs w:val="18"/>
              </w:rPr>
              <w:t>June 30</w:t>
            </w:r>
            <w:r w:rsidR="00AE6DE0" w:rsidRPr="005C38D0">
              <w:rPr>
                <w:rFonts w:ascii="Times New Roman" w:hAnsi="Times New Roman" w:cs="Times New Roman"/>
                <w:sz w:val="18"/>
                <w:szCs w:val="18"/>
              </w:rPr>
              <w:t>, 2026</w:t>
            </w:r>
          </w:p>
        </w:tc>
        <w:tc>
          <w:tcPr>
            <w:tcW w:w="1701" w:type="dxa"/>
            <w:tcBorders>
              <w:top w:val="nil"/>
              <w:left w:val="nil"/>
              <w:bottom w:val="nil"/>
              <w:right w:val="nil"/>
            </w:tcBorders>
            <w:vAlign w:val="bottom"/>
          </w:tcPr>
          <w:p w14:paraId="16D73F8C" w14:textId="610598FB" w:rsidR="00AE6DE0" w:rsidRPr="005C38D0" w:rsidRDefault="00AE6DE0" w:rsidP="00FD0A83">
            <w:pPr>
              <w:widowControl w:val="0"/>
              <w:suppressAutoHyphens/>
              <w:overflowPunct/>
              <w:spacing w:line="440" w:lineRule="exact"/>
              <w:jc w:val="center"/>
              <w:textAlignment w:val="auto"/>
              <w:rPr>
                <w:rFonts w:ascii="Times New Roman" w:hAnsi="Times New Roman" w:cs="Times New Roman"/>
                <w:sz w:val="18"/>
                <w:szCs w:val="18"/>
              </w:rPr>
            </w:pPr>
            <w:r w:rsidRPr="005C38D0">
              <w:rPr>
                <w:rFonts w:ascii="Times New Roman" w:hAnsi="Times New Roman" w:cs="Times New Roman"/>
                <w:sz w:val="18"/>
                <w:szCs w:val="18"/>
              </w:rPr>
              <w:t>December 31, 2025</w:t>
            </w:r>
          </w:p>
        </w:tc>
      </w:tr>
      <w:tr w:rsidR="000F7850" w:rsidRPr="005C38D0" w14:paraId="4A1094A3" w14:textId="77777777">
        <w:trPr>
          <w:trHeight w:val="294"/>
        </w:trPr>
        <w:tc>
          <w:tcPr>
            <w:tcW w:w="5528" w:type="dxa"/>
            <w:vAlign w:val="bottom"/>
          </w:tcPr>
          <w:p w14:paraId="51960BEE" w14:textId="79F37050" w:rsidR="000F7850" w:rsidRPr="005C38D0" w:rsidRDefault="000F7850" w:rsidP="000F7850">
            <w:pPr>
              <w:tabs>
                <w:tab w:val="left" w:pos="2160"/>
              </w:tabs>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Rental and services deposit</w:t>
            </w:r>
          </w:p>
        </w:tc>
        <w:tc>
          <w:tcPr>
            <w:tcW w:w="1701" w:type="dxa"/>
          </w:tcPr>
          <w:p w14:paraId="045478D0" w14:textId="2C2724C4" w:rsidR="000F7850" w:rsidRPr="005C38D0" w:rsidRDefault="000F7850" w:rsidP="000F7850">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9,321,269.07 </w:t>
            </w:r>
          </w:p>
        </w:tc>
        <w:tc>
          <w:tcPr>
            <w:tcW w:w="1701" w:type="dxa"/>
          </w:tcPr>
          <w:p w14:paraId="37AB84C0" w14:textId="68F6B954" w:rsidR="000F7850" w:rsidRPr="005C38D0" w:rsidRDefault="000F7850" w:rsidP="000F7850">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10,252,582.28</w:t>
            </w:r>
          </w:p>
        </w:tc>
      </w:tr>
      <w:tr w:rsidR="000F7850" w:rsidRPr="005C38D0" w14:paraId="759241C8" w14:textId="77777777">
        <w:trPr>
          <w:trHeight w:val="294"/>
        </w:trPr>
        <w:tc>
          <w:tcPr>
            <w:tcW w:w="5528" w:type="dxa"/>
            <w:vAlign w:val="bottom"/>
          </w:tcPr>
          <w:p w14:paraId="650FF155" w14:textId="31AE857C" w:rsidR="000F7850" w:rsidRPr="005C38D0" w:rsidRDefault="000F7850" w:rsidP="000F7850">
            <w:pPr>
              <w:tabs>
                <w:tab w:val="left" w:pos="2160"/>
              </w:tabs>
              <w:spacing w:line="440" w:lineRule="exact"/>
              <w:ind w:left="33"/>
              <w:jc w:val="both"/>
              <w:rPr>
                <w:rFonts w:ascii="Times New Roman" w:hAnsi="Times New Roman" w:cs="Times New Roman"/>
                <w:sz w:val="18"/>
                <w:szCs w:val="18"/>
                <w:cs/>
              </w:rPr>
            </w:pPr>
            <w:r w:rsidRPr="005C38D0">
              <w:rPr>
                <w:rFonts w:ascii="Times New Roman" w:hAnsi="Times New Roman" w:cs="Times New Roman"/>
                <w:sz w:val="18"/>
                <w:szCs w:val="18"/>
              </w:rPr>
              <w:t>Others</w:t>
            </w:r>
          </w:p>
        </w:tc>
        <w:tc>
          <w:tcPr>
            <w:tcW w:w="1701" w:type="dxa"/>
          </w:tcPr>
          <w:p w14:paraId="2FAA2837" w14:textId="273F124B" w:rsidR="000F7850" w:rsidRPr="005C38D0" w:rsidRDefault="000F7850" w:rsidP="000F7850">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1,814,176.39 </w:t>
            </w:r>
          </w:p>
        </w:tc>
        <w:tc>
          <w:tcPr>
            <w:tcW w:w="1701" w:type="dxa"/>
          </w:tcPr>
          <w:p w14:paraId="2DD593C2" w14:textId="55607665" w:rsidR="000F7850" w:rsidRPr="005C38D0" w:rsidRDefault="000F7850" w:rsidP="000F7850">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1,732,289.86</w:t>
            </w:r>
          </w:p>
        </w:tc>
      </w:tr>
      <w:tr w:rsidR="000F7850" w:rsidRPr="005C38D0" w14:paraId="34F8D277" w14:textId="77777777">
        <w:trPr>
          <w:trHeight w:val="84"/>
        </w:trPr>
        <w:tc>
          <w:tcPr>
            <w:tcW w:w="5528" w:type="dxa"/>
            <w:vAlign w:val="bottom"/>
          </w:tcPr>
          <w:p w14:paraId="26978E61" w14:textId="32FA7219" w:rsidR="000F7850" w:rsidRPr="005C38D0" w:rsidRDefault="000F7850" w:rsidP="000F7850">
            <w:pPr>
              <w:tabs>
                <w:tab w:val="left" w:pos="720"/>
                <w:tab w:val="left" w:pos="1440"/>
                <w:tab w:val="left" w:pos="2160"/>
              </w:tabs>
              <w:spacing w:line="440" w:lineRule="exact"/>
              <w:ind w:left="680"/>
              <w:jc w:val="both"/>
              <w:rPr>
                <w:rFonts w:ascii="Times New Roman" w:hAnsi="Times New Roman" w:cs="Times New Roman"/>
                <w:sz w:val="18"/>
                <w:szCs w:val="18"/>
                <w:cs/>
              </w:rPr>
            </w:pPr>
            <w:r w:rsidRPr="005C38D0">
              <w:rPr>
                <w:rFonts w:ascii="Times New Roman" w:hAnsi="Times New Roman" w:cs="Times New Roman"/>
                <w:sz w:val="18"/>
                <w:szCs w:val="18"/>
              </w:rPr>
              <w:t>Total</w:t>
            </w:r>
          </w:p>
        </w:tc>
        <w:tc>
          <w:tcPr>
            <w:tcW w:w="1701" w:type="dxa"/>
          </w:tcPr>
          <w:p w14:paraId="1F3DF45C" w14:textId="54969FD6" w:rsidR="000F7850" w:rsidRPr="005C38D0" w:rsidRDefault="000F7850" w:rsidP="000F7850">
            <w:pP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11,135,445.46 </w:t>
            </w:r>
          </w:p>
        </w:tc>
        <w:tc>
          <w:tcPr>
            <w:tcW w:w="1701" w:type="dxa"/>
          </w:tcPr>
          <w:p w14:paraId="26D42E16" w14:textId="696B3896" w:rsidR="000F7850" w:rsidRPr="005C38D0" w:rsidRDefault="000F7850" w:rsidP="000F7850">
            <w:pP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11,984,872.14</w:t>
            </w:r>
          </w:p>
        </w:tc>
      </w:tr>
      <w:tr w:rsidR="000F7850" w:rsidRPr="005C38D0" w14:paraId="2120427B" w14:textId="77777777">
        <w:trPr>
          <w:trHeight w:val="84"/>
        </w:trPr>
        <w:tc>
          <w:tcPr>
            <w:tcW w:w="5528" w:type="dxa"/>
            <w:vAlign w:val="bottom"/>
          </w:tcPr>
          <w:p w14:paraId="1EB4F74E" w14:textId="6A46D468" w:rsidR="000F7850" w:rsidRPr="005C38D0" w:rsidRDefault="000F7850" w:rsidP="000F7850">
            <w:pPr>
              <w:tabs>
                <w:tab w:val="left" w:pos="2160"/>
              </w:tabs>
              <w:spacing w:line="440" w:lineRule="exact"/>
              <w:ind w:left="33"/>
              <w:jc w:val="both"/>
              <w:rPr>
                <w:rFonts w:ascii="Times New Roman" w:hAnsi="Times New Roman" w:cs="Times New Roman"/>
                <w:sz w:val="18"/>
                <w:szCs w:val="18"/>
              </w:rPr>
            </w:pPr>
            <w:r w:rsidRPr="005C38D0">
              <w:rPr>
                <w:rFonts w:ascii="Times New Roman" w:hAnsi="Times New Roman" w:cs="Times New Roman"/>
                <w:sz w:val="18"/>
                <w:szCs w:val="18"/>
              </w:rPr>
              <w:t>Less Allowance for impairment of rental and service deposits</w:t>
            </w:r>
          </w:p>
        </w:tc>
        <w:tc>
          <w:tcPr>
            <w:tcW w:w="1701" w:type="dxa"/>
          </w:tcPr>
          <w:p w14:paraId="1F80348B" w14:textId="65A008EB" w:rsidR="000F7850" w:rsidRPr="005C38D0" w:rsidRDefault="000F7850" w:rsidP="000F7850">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(301,006.63)</w:t>
            </w:r>
          </w:p>
        </w:tc>
        <w:tc>
          <w:tcPr>
            <w:tcW w:w="1701" w:type="dxa"/>
          </w:tcPr>
          <w:p w14:paraId="146C7DBC" w14:textId="70E745BF" w:rsidR="000F7850" w:rsidRPr="005C38D0" w:rsidRDefault="000F7850" w:rsidP="000F7850">
            <w:pPr>
              <w:pBdr>
                <w:bottom w:val="sing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(301,006.63)</w:t>
            </w:r>
          </w:p>
        </w:tc>
      </w:tr>
      <w:tr w:rsidR="000F7850" w:rsidRPr="005C38D0" w14:paraId="029AB504" w14:textId="77777777">
        <w:trPr>
          <w:trHeight w:val="247"/>
        </w:trPr>
        <w:tc>
          <w:tcPr>
            <w:tcW w:w="5528" w:type="dxa"/>
            <w:vAlign w:val="bottom"/>
          </w:tcPr>
          <w:p w14:paraId="61FACE35" w14:textId="77777777" w:rsidR="000F7850" w:rsidRPr="005C38D0" w:rsidRDefault="000F7850" w:rsidP="000F7850">
            <w:pPr>
              <w:tabs>
                <w:tab w:val="left" w:pos="720"/>
                <w:tab w:val="left" w:pos="1440"/>
                <w:tab w:val="left" w:pos="2160"/>
              </w:tabs>
              <w:spacing w:line="440" w:lineRule="exact"/>
              <w:ind w:left="680"/>
              <w:jc w:val="both"/>
              <w:rPr>
                <w:rFonts w:ascii="Times New Roman" w:hAnsi="Times New Roman" w:cs="Times New Roman"/>
                <w:sz w:val="18"/>
                <w:szCs w:val="18"/>
                <w:cs/>
              </w:rPr>
            </w:pPr>
            <w:r w:rsidRPr="005C38D0">
              <w:rPr>
                <w:rFonts w:ascii="Times New Roman" w:hAnsi="Times New Roman" w:cs="Times New Roman"/>
                <w:sz w:val="18"/>
                <w:szCs w:val="18"/>
              </w:rPr>
              <w:t>Total</w:t>
            </w:r>
          </w:p>
        </w:tc>
        <w:tc>
          <w:tcPr>
            <w:tcW w:w="1701" w:type="dxa"/>
          </w:tcPr>
          <w:p w14:paraId="6DC5B6D2" w14:textId="085FCA1E" w:rsidR="000F7850" w:rsidRPr="005C38D0" w:rsidRDefault="000F7850" w:rsidP="000F7850">
            <w:pPr>
              <w:pBdr>
                <w:bottom w:val="double" w:sz="4" w:space="1" w:color="auto"/>
              </w:pBdr>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10,834,438.83 </w:t>
            </w:r>
          </w:p>
        </w:tc>
        <w:tc>
          <w:tcPr>
            <w:tcW w:w="1701" w:type="dxa"/>
          </w:tcPr>
          <w:p w14:paraId="550381E3" w14:textId="0476AD36" w:rsidR="000F7850" w:rsidRPr="005C38D0" w:rsidRDefault="000F7850" w:rsidP="000F7850">
            <w:pPr>
              <w:pBdr>
                <w:bottom w:val="double" w:sz="4" w:space="1" w:color="auto"/>
              </w:pBdr>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11,683,865.51</w:t>
            </w:r>
          </w:p>
        </w:tc>
      </w:tr>
    </w:tbl>
    <w:p w14:paraId="1715FEA2" w14:textId="77777777" w:rsidR="00250326" w:rsidRPr="005C38D0" w:rsidRDefault="00250326" w:rsidP="00EF4065">
      <w:pPr>
        <w:overflowPunct/>
        <w:autoSpaceDE/>
        <w:autoSpaceDN/>
        <w:adjustRightInd/>
        <w:spacing w:line="440" w:lineRule="exact"/>
        <w:textAlignment w:val="auto"/>
        <w:rPr>
          <w:rFonts w:ascii="Times New Roman" w:hAnsi="Times New Roman" w:cs="Times New Roman"/>
          <w:b/>
          <w:bCs/>
          <w:sz w:val="18"/>
          <w:szCs w:val="18"/>
        </w:rPr>
      </w:pPr>
      <w:r w:rsidRPr="005C38D0">
        <w:rPr>
          <w:rFonts w:ascii="Times New Roman" w:hAnsi="Times New Roman" w:cs="Times New Roman"/>
          <w:b/>
          <w:bCs/>
          <w:sz w:val="18"/>
          <w:szCs w:val="18"/>
        </w:rPr>
        <w:br w:type="page"/>
      </w:r>
    </w:p>
    <w:p w14:paraId="48AEFC37" w14:textId="2414B265" w:rsidR="00B31188" w:rsidRPr="005C38D0" w:rsidRDefault="00BF436D" w:rsidP="00EF4065">
      <w:pPr>
        <w:spacing w:before="120" w:line="440" w:lineRule="exact"/>
        <w:ind w:left="567" w:right="-45" w:hanging="567"/>
        <w:jc w:val="both"/>
        <w:rPr>
          <w:rFonts w:ascii="Times New Roman" w:hAnsi="Times New Roman" w:cs="Times New Roman"/>
          <w:b/>
          <w:bCs/>
          <w:sz w:val="20"/>
          <w:szCs w:val="20"/>
        </w:rPr>
      </w:pPr>
      <w:r w:rsidRPr="005C38D0">
        <w:rPr>
          <w:rFonts w:ascii="Times New Roman" w:hAnsi="Times New Roman" w:cs="Times New Roman"/>
          <w:b/>
          <w:bCs/>
          <w:sz w:val="20"/>
          <w:szCs w:val="20"/>
        </w:rPr>
        <w:lastRenderedPageBreak/>
        <w:t>1</w:t>
      </w:r>
      <w:r w:rsidR="007C795C" w:rsidRPr="005C38D0">
        <w:rPr>
          <w:rFonts w:ascii="Times New Roman" w:hAnsi="Times New Roman" w:cs="Times New Roman"/>
          <w:b/>
          <w:bCs/>
          <w:sz w:val="20"/>
          <w:szCs w:val="20"/>
        </w:rPr>
        <w:t>5</w:t>
      </w:r>
      <w:r w:rsidR="007100EB" w:rsidRPr="005C38D0">
        <w:rPr>
          <w:rFonts w:ascii="Times New Roman" w:hAnsi="Times New Roman" w:cs="Times New Roman"/>
          <w:b/>
          <w:bCs/>
          <w:sz w:val="20"/>
          <w:szCs w:val="20"/>
          <w:cs/>
        </w:rPr>
        <w:t>.</w:t>
      </w:r>
      <w:r w:rsidR="00EB52F6" w:rsidRPr="005C38D0">
        <w:rPr>
          <w:rFonts w:ascii="Times New Roman" w:hAnsi="Times New Roman" w:cs="Times New Roman"/>
          <w:b/>
          <w:bCs/>
          <w:sz w:val="20"/>
          <w:szCs w:val="20"/>
          <w:cs/>
        </w:rPr>
        <w:tab/>
      </w:r>
      <w:r w:rsidR="00226899" w:rsidRPr="005C38D0">
        <w:rPr>
          <w:rFonts w:ascii="Times New Roman" w:hAnsi="Times New Roman" w:cs="Times New Roman"/>
          <w:b/>
          <w:bCs/>
          <w:sz w:val="20"/>
          <w:szCs w:val="20"/>
        </w:rPr>
        <w:t>TRADE AND OTHER CURRENT PAYABLES</w:t>
      </w:r>
    </w:p>
    <w:tbl>
      <w:tblPr>
        <w:tblW w:w="9072" w:type="dxa"/>
        <w:tblInd w:w="534" w:type="dxa"/>
        <w:tblLayout w:type="fixed"/>
        <w:tblLook w:val="04A0" w:firstRow="1" w:lastRow="0" w:firstColumn="1" w:lastColumn="0" w:noHBand="0" w:noVBand="1"/>
      </w:tblPr>
      <w:tblGrid>
        <w:gridCol w:w="3402"/>
        <w:gridCol w:w="1418"/>
        <w:gridCol w:w="1417"/>
        <w:gridCol w:w="1418"/>
        <w:gridCol w:w="1417"/>
      </w:tblGrid>
      <w:tr w:rsidR="00016B7E" w:rsidRPr="005C38D0" w14:paraId="4B2F641B" w14:textId="77777777" w:rsidTr="00531636">
        <w:trPr>
          <w:trHeight w:val="177"/>
        </w:trPr>
        <w:tc>
          <w:tcPr>
            <w:tcW w:w="3402" w:type="dxa"/>
            <w:tcBorders>
              <w:top w:val="nil"/>
              <w:left w:val="nil"/>
              <w:bottom w:val="nil"/>
              <w:right w:val="nil"/>
            </w:tcBorders>
            <w:vAlign w:val="bottom"/>
          </w:tcPr>
          <w:p w14:paraId="1FB5CD42" w14:textId="77777777" w:rsidR="00016B7E" w:rsidRPr="005C38D0" w:rsidRDefault="00016B7E" w:rsidP="008B5512">
            <w:pPr>
              <w:spacing w:line="40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tcPr>
          <w:p w14:paraId="1C900D9C" w14:textId="77777777" w:rsidR="00016B7E" w:rsidRPr="005C38D0" w:rsidRDefault="00016B7E" w:rsidP="008B5512">
            <w:pPr>
              <w:spacing w:line="400" w:lineRule="exact"/>
              <w:jc w:val="center"/>
              <w:rPr>
                <w:rFonts w:ascii="Times New Roman" w:hAnsi="Times New Roman" w:cs="Times New Roman"/>
                <w:sz w:val="18"/>
                <w:szCs w:val="18"/>
                <w:cs/>
              </w:rPr>
            </w:pPr>
          </w:p>
        </w:tc>
        <w:tc>
          <w:tcPr>
            <w:tcW w:w="2835" w:type="dxa"/>
            <w:gridSpan w:val="2"/>
            <w:tcBorders>
              <w:top w:val="nil"/>
              <w:left w:val="nil"/>
              <w:bottom w:val="nil"/>
              <w:right w:val="nil"/>
            </w:tcBorders>
            <w:vAlign w:val="bottom"/>
          </w:tcPr>
          <w:p w14:paraId="5D66C8BA" w14:textId="43E72AC5" w:rsidR="00016B7E" w:rsidRPr="005C38D0" w:rsidRDefault="00BD471B" w:rsidP="008B5512">
            <w:pPr>
              <w:spacing w:line="400" w:lineRule="exact"/>
              <w:jc w:val="right"/>
              <w:rPr>
                <w:rFonts w:ascii="Times New Roman" w:hAnsi="Times New Roman" w:cs="Times New Roman"/>
                <w:sz w:val="18"/>
                <w:szCs w:val="18"/>
                <w:cs/>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016B7E" w:rsidRPr="005C38D0" w14:paraId="3A753D93" w14:textId="77777777" w:rsidTr="00531636">
        <w:trPr>
          <w:trHeight w:val="177"/>
        </w:trPr>
        <w:tc>
          <w:tcPr>
            <w:tcW w:w="3402" w:type="dxa"/>
            <w:tcBorders>
              <w:top w:val="nil"/>
              <w:left w:val="nil"/>
              <w:bottom w:val="nil"/>
              <w:right w:val="nil"/>
            </w:tcBorders>
            <w:vAlign w:val="bottom"/>
            <w:hideMark/>
          </w:tcPr>
          <w:p w14:paraId="74204628" w14:textId="77777777" w:rsidR="00016B7E" w:rsidRPr="005C38D0" w:rsidRDefault="00016B7E" w:rsidP="008B5512">
            <w:pPr>
              <w:spacing w:line="40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hideMark/>
          </w:tcPr>
          <w:p w14:paraId="15307162" w14:textId="7CA0CCFF" w:rsidR="00016B7E" w:rsidRPr="005C38D0" w:rsidRDefault="00490971" w:rsidP="008B5512">
            <w:pPr>
              <w:pBdr>
                <w:bottom w:val="single" w:sz="4" w:space="1" w:color="auto"/>
              </w:pBdr>
              <w:spacing w:line="400" w:lineRule="exact"/>
              <w:jc w:val="center"/>
              <w:rPr>
                <w:rFonts w:ascii="Times New Roman" w:hAnsi="Times New Roman" w:cs="Times New Roman"/>
                <w:b/>
                <w:bCs/>
                <w:color w:val="000000"/>
                <w:sz w:val="18"/>
                <w:szCs w:val="18"/>
                <w:cs/>
              </w:rPr>
            </w:pPr>
            <w:r w:rsidRPr="005C38D0">
              <w:rPr>
                <w:rFonts w:ascii="Times New Roman" w:hAnsi="Times New Roman" w:cs="Times New Roman"/>
                <w:b/>
                <w:bCs/>
                <w:sz w:val="18"/>
                <w:szCs w:val="18"/>
              </w:rPr>
              <w:t xml:space="preserve">Consolidated </w:t>
            </w:r>
            <w:r w:rsidR="00531636" w:rsidRPr="005C38D0">
              <w:rPr>
                <w:rFonts w:ascii="Times New Roman" w:hAnsi="Times New Roman" w:cs="Times New Roman"/>
                <w:b/>
                <w:bCs/>
                <w:sz w:val="18"/>
                <w:szCs w:val="18"/>
              </w:rPr>
              <w:br/>
            </w:r>
            <w:r w:rsidRPr="005C38D0">
              <w:rPr>
                <w:rFonts w:ascii="Times New Roman" w:hAnsi="Times New Roman" w:cs="Times New Roman"/>
                <w:b/>
                <w:bCs/>
                <w:sz w:val="18"/>
                <w:szCs w:val="18"/>
              </w:rPr>
              <w:t>financial statements</w:t>
            </w:r>
          </w:p>
        </w:tc>
        <w:tc>
          <w:tcPr>
            <w:tcW w:w="2835" w:type="dxa"/>
            <w:gridSpan w:val="2"/>
            <w:tcBorders>
              <w:top w:val="nil"/>
              <w:left w:val="nil"/>
              <w:bottom w:val="nil"/>
              <w:right w:val="nil"/>
            </w:tcBorders>
            <w:vAlign w:val="bottom"/>
            <w:hideMark/>
          </w:tcPr>
          <w:p w14:paraId="7E7A7206" w14:textId="59D628CD" w:rsidR="00016B7E" w:rsidRPr="005C38D0" w:rsidRDefault="003C1137" w:rsidP="008B5512">
            <w:pPr>
              <w:pBdr>
                <w:bottom w:val="single" w:sz="4" w:space="1" w:color="auto"/>
              </w:pBdr>
              <w:spacing w:line="400" w:lineRule="exact"/>
              <w:jc w:val="center"/>
              <w:rPr>
                <w:rFonts w:ascii="Times New Roman" w:hAnsi="Times New Roman" w:cs="Times New Roman"/>
                <w:b/>
                <w:bCs/>
                <w:color w:val="000000"/>
                <w:sz w:val="18"/>
                <w:szCs w:val="18"/>
              </w:rPr>
            </w:pPr>
            <w:r w:rsidRPr="005C38D0">
              <w:rPr>
                <w:rFonts w:ascii="Times New Roman" w:hAnsi="Times New Roman" w:cs="Times New Roman"/>
                <w:b/>
                <w:bCs/>
                <w:sz w:val="18"/>
                <w:szCs w:val="18"/>
              </w:rPr>
              <w:t xml:space="preserve">Separate </w:t>
            </w:r>
            <w:r w:rsidR="00531636" w:rsidRPr="005C38D0">
              <w:rPr>
                <w:rFonts w:ascii="Times New Roman" w:hAnsi="Times New Roman" w:cs="Times New Roman"/>
                <w:b/>
                <w:bCs/>
                <w:sz w:val="18"/>
                <w:szCs w:val="18"/>
              </w:rPr>
              <w:br/>
            </w:r>
            <w:r w:rsidRPr="005C38D0">
              <w:rPr>
                <w:rFonts w:ascii="Times New Roman" w:hAnsi="Times New Roman" w:cs="Times New Roman"/>
                <w:b/>
                <w:bCs/>
                <w:sz w:val="18"/>
                <w:szCs w:val="18"/>
              </w:rPr>
              <w:t>financial statements</w:t>
            </w:r>
          </w:p>
        </w:tc>
      </w:tr>
      <w:tr w:rsidR="004D6897" w:rsidRPr="005C38D0" w14:paraId="60291B1F" w14:textId="77777777" w:rsidTr="00531636">
        <w:trPr>
          <w:trHeight w:val="83"/>
        </w:trPr>
        <w:tc>
          <w:tcPr>
            <w:tcW w:w="3402" w:type="dxa"/>
            <w:tcBorders>
              <w:top w:val="nil"/>
              <w:left w:val="nil"/>
              <w:bottom w:val="nil"/>
              <w:right w:val="nil"/>
            </w:tcBorders>
            <w:vAlign w:val="bottom"/>
          </w:tcPr>
          <w:p w14:paraId="3EC811BC" w14:textId="77777777" w:rsidR="004D6897" w:rsidRPr="005C38D0" w:rsidRDefault="004D6897" w:rsidP="004D6897">
            <w:pPr>
              <w:spacing w:line="400" w:lineRule="exact"/>
              <w:jc w:val="center"/>
              <w:rPr>
                <w:rFonts w:ascii="Times New Roman" w:hAnsi="Times New Roman" w:cs="Times New Roman"/>
                <w:b/>
                <w:bCs/>
                <w:color w:val="000000"/>
                <w:sz w:val="18"/>
                <w:szCs w:val="18"/>
              </w:rPr>
            </w:pPr>
          </w:p>
        </w:tc>
        <w:tc>
          <w:tcPr>
            <w:tcW w:w="1418" w:type="dxa"/>
            <w:tcBorders>
              <w:top w:val="nil"/>
              <w:left w:val="nil"/>
              <w:bottom w:val="nil"/>
              <w:right w:val="nil"/>
            </w:tcBorders>
            <w:vAlign w:val="bottom"/>
          </w:tcPr>
          <w:p w14:paraId="0C5EC67A" w14:textId="6D594E74" w:rsidR="004D6897" w:rsidRPr="005C38D0" w:rsidRDefault="004D6897" w:rsidP="004D6897">
            <w:pPr>
              <w:spacing w:line="400" w:lineRule="exact"/>
              <w:jc w:val="center"/>
              <w:rPr>
                <w:rFonts w:ascii="Times New Roman" w:hAnsi="Times New Roman" w:cs="Times New Roman"/>
                <w:sz w:val="18"/>
                <w:szCs w:val="18"/>
              </w:rPr>
            </w:pPr>
            <w:r w:rsidRPr="005C38D0">
              <w:rPr>
                <w:rFonts w:ascii="Times New Roman" w:hAnsi="Times New Roman" w:cs="Times New Roman"/>
                <w:sz w:val="18"/>
                <w:szCs w:val="18"/>
              </w:rPr>
              <w:t xml:space="preserve">June 30, </w:t>
            </w:r>
          </w:p>
          <w:p w14:paraId="1C5D3144" w14:textId="4BB57BE4" w:rsidR="004D6897" w:rsidRPr="005C38D0" w:rsidRDefault="004D6897" w:rsidP="004D6897">
            <w:pPr>
              <w:spacing w:line="40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t>2026</w:t>
            </w:r>
          </w:p>
        </w:tc>
        <w:tc>
          <w:tcPr>
            <w:tcW w:w="1417" w:type="dxa"/>
            <w:tcBorders>
              <w:top w:val="nil"/>
              <w:left w:val="nil"/>
              <w:bottom w:val="nil"/>
              <w:right w:val="nil"/>
            </w:tcBorders>
            <w:vAlign w:val="bottom"/>
          </w:tcPr>
          <w:p w14:paraId="3E37BA9F" w14:textId="6B518B55" w:rsidR="004D6897" w:rsidRPr="005C38D0" w:rsidRDefault="004D6897" w:rsidP="004D6897">
            <w:pPr>
              <w:spacing w:line="400" w:lineRule="exact"/>
              <w:jc w:val="center"/>
              <w:rPr>
                <w:rFonts w:ascii="Times New Roman" w:hAnsi="Times New Roman" w:cs="Times New Roman"/>
                <w:sz w:val="18"/>
                <w:szCs w:val="18"/>
              </w:rPr>
            </w:pPr>
            <w:r w:rsidRPr="005C38D0">
              <w:rPr>
                <w:rFonts w:ascii="Times New Roman" w:hAnsi="Times New Roman" w:cs="Times New Roman"/>
                <w:sz w:val="18"/>
                <w:szCs w:val="18"/>
              </w:rPr>
              <w:t>December 31, 2025</w:t>
            </w:r>
          </w:p>
        </w:tc>
        <w:tc>
          <w:tcPr>
            <w:tcW w:w="1418" w:type="dxa"/>
            <w:tcBorders>
              <w:top w:val="nil"/>
              <w:left w:val="nil"/>
              <w:bottom w:val="nil"/>
              <w:right w:val="nil"/>
            </w:tcBorders>
            <w:vAlign w:val="bottom"/>
          </w:tcPr>
          <w:p w14:paraId="4ACBC048" w14:textId="77777777" w:rsidR="004D6897" w:rsidRPr="005C38D0" w:rsidRDefault="004D6897" w:rsidP="004D6897">
            <w:pPr>
              <w:spacing w:line="400" w:lineRule="exact"/>
              <w:jc w:val="center"/>
              <w:rPr>
                <w:rFonts w:ascii="Times New Roman" w:hAnsi="Times New Roman" w:cs="Times New Roman"/>
                <w:sz w:val="18"/>
                <w:szCs w:val="18"/>
              </w:rPr>
            </w:pPr>
            <w:r w:rsidRPr="005C38D0">
              <w:rPr>
                <w:rFonts w:ascii="Times New Roman" w:hAnsi="Times New Roman" w:cs="Times New Roman"/>
                <w:sz w:val="18"/>
                <w:szCs w:val="18"/>
              </w:rPr>
              <w:t xml:space="preserve">June 30, </w:t>
            </w:r>
          </w:p>
          <w:p w14:paraId="7AFF3316" w14:textId="059C693F" w:rsidR="004D6897" w:rsidRPr="005C38D0" w:rsidRDefault="004D6897" w:rsidP="004D6897">
            <w:pPr>
              <w:spacing w:line="40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t>2026</w:t>
            </w:r>
          </w:p>
        </w:tc>
        <w:tc>
          <w:tcPr>
            <w:tcW w:w="1417" w:type="dxa"/>
            <w:tcBorders>
              <w:top w:val="nil"/>
              <w:left w:val="nil"/>
              <w:bottom w:val="nil"/>
              <w:right w:val="nil"/>
            </w:tcBorders>
            <w:vAlign w:val="bottom"/>
          </w:tcPr>
          <w:p w14:paraId="2B57BE37" w14:textId="2C5FC2F4" w:rsidR="004D6897" w:rsidRPr="005C38D0" w:rsidRDefault="004D6897" w:rsidP="004D6897">
            <w:pPr>
              <w:spacing w:line="40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t>December 31, 2025</w:t>
            </w:r>
          </w:p>
        </w:tc>
      </w:tr>
      <w:tr w:rsidR="005F554F" w:rsidRPr="005C38D0" w14:paraId="7F408C30" w14:textId="77777777">
        <w:trPr>
          <w:trHeight w:val="145"/>
        </w:trPr>
        <w:tc>
          <w:tcPr>
            <w:tcW w:w="3402" w:type="dxa"/>
            <w:tcBorders>
              <w:top w:val="nil"/>
              <w:left w:val="nil"/>
              <w:bottom w:val="nil"/>
              <w:right w:val="nil"/>
            </w:tcBorders>
            <w:vAlign w:val="bottom"/>
          </w:tcPr>
          <w:p w14:paraId="2402579E" w14:textId="37874C87" w:rsidR="005F554F" w:rsidRPr="005C38D0" w:rsidRDefault="005F554F" w:rsidP="005F554F">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Trade accounts payable</w:t>
            </w:r>
          </w:p>
        </w:tc>
        <w:tc>
          <w:tcPr>
            <w:tcW w:w="1418" w:type="dxa"/>
            <w:tcBorders>
              <w:top w:val="nil"/>
              <w:left w:val="nil"/>
              <w:right w:val="nil"/>
            </w:tcBorders>
          </w:tcPr>
          <w:p w14:paraId="08E81CB2" w14:textId="5854F78D"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22,675,656.12</w:t>
            </w:r>
          </w:p>
        </w:tc>
        <w:tc>
          <w:tcPr>
            <w:tcW w:w="1417" w:type="dxa"/>
            <w:tcBorders>
              <w:top w:val="nil"/>
              <w:left w:val="nil"/>
              <w:right w:val="nil"/>
            </w:tcBorders>
            <w:vAlign w:val="bottom"/>
          </w:tcPr>
          <w:p w14:paraId="4BA19967" w14:textId="1C7D4B5F"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24,177,848.87</w:t>
            </w:r>
          </w:p>
        </w:tc>
        <w:tc>
          <w:tcPr>
            <w:tcW w:w="1418" w:type="dxa"/>
            <w:tcBorders>
              <w:top w:val="nil"/>
              <w:left w:val="nil"/>
              <w:right w:val="nil"/>
            </w:tcBorders>
          </w:tcPr>
          <w:p w14:paraId="1186DBDD" w14:textId="57B98498"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22,675,656.12</w:t>
            </w:r>
          </w:p>
        </w:tc>
        <w:tc>
          <w:tcPr>
            <w:tcW w:w="1417" w:type="dxa"/>
            <w:tcBorders>
              <w:top w:val="nil"/>
              <w:left w:val="nil"/>
              <w:right w:val="nil"/>
            </w:tcBorders>
            <w:vAlign w:val="bottom"/>
          </w:tcPr>
          <w:p w14:paraId="7DAD5FC9" w14:textId="4B53621E"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24,177,848.87</w:t>
            </w:r>
          </w:p>
        </w:tc>
      </w:tr>
      <w:tr w:rsidR="005F554F" w:rsidRPr="005C38D0" w14:paraId="45C09CAD" w14:textId="77777777">
        <w:trPr>
          <w:trHeight w:val="133"/>
        </w:trPr>
        <w:tc>
          <w:tcPr>
            <w:tcW w:w="3402" w:type="dxa"/>
            <w:tcBorders>
              <w:top w:val="nil"/>
              <w:left w:val="nil"/>
              <w:bottom w:val="nil"/>
              <w:right w:val="nil"/>
            </w:tcBorders>
            <w:vAlign w:val="bottom"/>
          </w:tcPr>
          <w:p w14:paraId="6A4F1C79" w14:textId="6C72773A" w:rsidR="005F554F" w:rsidRPr="005C38D0" w:rsidRDefault="005F554F" w:rsidP="005F554F">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Other current payables</w:t>
            </w:r>
          </w:p>
        </w:tc>
        <w:tc>
          <w:tcPr>
            <w:tcW w:w="1418" w:type="dxa"/>
            <w:tcBorders>
              <w:top w:val="nil"/>
              <w:left w:val="nil"/>
              <w:right w:val="nil"/>
            </w:tcBorders>
          </w:tcPr>
          <w:p w14:paraId="780444B7" w14:textId="345337E2" w:rsidR="005F554F" w:rsidRPr="005C38D0" w:rsidRDefault="005F554F" w:rsidP="005F554F">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56CD1CDC" w14:textId="60839E0D" w:rsidR="005F554F" w:rsidRPr="005C38D0" w:rsidRDefault="005F554F" w:rsidP="005F554F">
            <w:pPr>
              <w:spacing w:line="400" w:lineRule="exact"/>
              <w:jc w:val="right"/>
              <w:rPr>
                <w:rFonts w:ascii="Times New Roman" w:hAnsi="Times New Roman" w:cs="Times New Roman"/>
                <w:sz w:val="18"/>
                <w:szCs w:val="18"/>
              </w:rPr>
            </w:pPr>
          </w:p>
        </w:tc>
        <w:tc>
          <w:tcPr>
            <w:tcW w:w="1418" w:type="dxa"/>
            <w:tcBorders>
              <w:top w:val="nil"/>
              <w:left w:val="nil"/>
              <w:right w:val="nil"/>
            </w:tcBorders>
          </w:tcPr>
          <w:p w14:paraId="15D911D8" w14:textId="30FFCDB6" w:rsidR="005F554F" w:rsidRPr="005C38D0" w:rsidRDefault="005F554F" w:rsidP="005F554F">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438E50DA" w14:textId="32097CA7" w:rsidR="005F554F" w:rsidRPr="005C38D0" w:rsidRDefault="005F554F" w:rsidP="005F554F">
            <w:pPr>
              <w:spacing w:line="400" w:lineRule="exact"/>
              <w:jc w:val="right"/>
              <w:rPr>
                <w:rFonts w:ascii="Times New Roman" w:hAnsi="Times New Roman" w:cs="Times New Roman"/>
                <w:sz w:val="18"/>
                <w:szCs w:val="18"/>
              </w:rPr>
            </w:pPr>
          </w:p>
        </w:tc>
      </w:tr>
      <w:tr w:rsidR="005F554F" w:rsidRPr="005C38D0" w14:paraId="4BC8D2D0" w14:textId="77777777">
        <w:trPr>
          <w:trHeight w:val="133"/>
        </w:trPr>
        <w:tc>
          <w:tcPr>
            <w:tcW w:w="3402" w:type="dxa"/>
            <w:tcBorders>
              <w:top w:val="nil"/>
              <w:left w:val="nil"/>
              <w:bottom w:val="nil"/>
              <w:right w:val="nil"/>
            </w:tcBorders>
            <w:vAlign w:val="bottom"/>
          </w:tcPr>
          <w:p w14:paraId="654D79FF" w14:textId="265ECB37" w:rsidR="005F554F" w:rsidRPr="005C38D0" w:rsidRDefault="005F554F" w:rsidP="005F554F">
            <w:pPr>
              <w:spacing w:line="400" w:lineRule="exact"/>
              <w:rPr>
                <w:rFonts w:ascii="Times New Roman" w:hAnsi="Times New Roman" w:cs="Times New Roman"/>
                <w:sz w:val="18"/>
                <w:szCs w:val="18"/>
              </w:rPr>
            </w:pPr>
            <w:r w:rsidRPr="005C38D0">
              <w:rPr>
                <w:rFonts w:ascii="Times New Roman" w:hAnsi="Times New Roman" w:cs="Times New Roman"/>
                <w:sz w:val="18"/>
                <w:szCs w:val="18"/>
              </w:rPr>
              <w:t xml:space="preserve">  Related </w:t>
            </w:r>
            <w:proofErr w:type="gramStart"/>
            <w:r w:rsidRPr="005C38D0">
              <w:rPr>
                <w:rFonts w:ascii="Times New Roman" w:hAnsi="Times New Roman" w:cs="Times New Roman"/>
                <w:sz w:val="18"/>
                <w:szCs w:val="18"/>
              </w:rPr>
              <w:t>parties:-</w:t>
            </w:r>
            <w:proofErr w:type="gramEnd"/>
          </w:p>
        </w:tc>
        <w:tc>
          <w:tcPr>
            <w:tcW w:w="1418" w:type="dxa"/>
            <w:tcBorders>
              <w:top w:val="nil"/>
              <w:left w:val="nil"/>
              <w:right w:val="nil"/>
            </w:tcBorders>
          </w:tcPr>
          <w:p w14:paraId="684E2611" w14:textId="77777777" w:rsidR="005F554F" w:rsidRPr="005C38D0" w:rsidRDefault="005F554F" w:rsidP="005F554F">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191752BD" w14:textId="77777777" w:rsidR="005F554F" w:rsidRPr="005C38D0" w:rsidRDefault="005F554F" w:rsidP="005F554F">
            <w:pPr>
              <w:spacing w:line="400" w:lineRule="exact"/>
              <w:jc w:val="right"/>
              <w:rPr>
                <w:rFonts w:ascii="Times New Roman" w:hAnsi="Times New Roman" w:cs="Times New Roman"/>
                <w:sz w:val="18"/>
                <w:szCs w:val="18"/>
              </w:rPr>
            </w:pPr>
          </w:p>
        </w:tc>
        <w:tc>
          <w:tcPr>
            <w:tcW w:w="1418" w:type="dxa"/>
            <w:tcBorders>
              <w:top w:val="nil"/>
              <w:left w:val="nil"/>
              <w:right w:val="nil"/>
            </w:tcBorders>
          </w:tcPr>
          <w:p w14:paraId="2ECDDA1A" w14:textId="77777777" w:rsidR="005F554F" w:rsidRPr="005C38D0" w:rsidRDefault="005F554F" w:rsidP="005F554F">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2A34EF30" w14:textId="77777777" w:rsidR="005F554F" w:rsidRPr="005C38D0" w:rsidRDefault="005F554F" w:rsidP="005F554F">
            <w:pPr>
              <w:spacing w:line="400" w:lineRule="exact"/>
              <w:jc w:val="right"/>
              <w:rPr>
                <w:rFonts w:ascii="Times New Roman" w:hAnsi="Times New Roman" w:cs="Times New Roman"/>
                <w:sz w:val="18"/>
                <w:szCs w:val="18"/>
              </w:rPr>
            </w:pPr>
          </w:p>
        </w:tc>
      </w:tr>
      <w:tr w:rsidR="005F554F" w:rsidRPr="005C38D0" w14:paraId="18AA75E2" w14:textId="77777777" w:rsidTr="00531636">
        <w:trPr>
          <w:trHeight w:val="179"/>
        </w:trPr>
        <w:tc>
          <w:tcPr>
            <w:tcW w:w="3402" w:type="dxa"/>
            <w:tcBorders>
              <w:top w:val="nil"/>
              <w:left w:val="nil"/>
              <w:bottom w:val="nil"/>
              <w:right w:val="nil"/>
            </w:tcBorders>
            <w:vAlign w:val="bottom"/>
          </w:tcPr>
          <w:p w14:paraId="09477EC1" w14:textId="795888CF" w:rsidR="005F554F" w:rsidRPr="005C38D0" w:rsidRDefault="005F554F" w:rsidP="005F554F">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 xml:space="preserve">    Accrued investment in subsidiary</w:t>
            </w:r>
          </w:p>
        </w:tc>
        <w:tc>
          <w:tcPr>
            <w:tcW w:w="1418" w:type="dxa"/>
            <w:tcBorders>
              <w:top w:val="nil"/>
              <w:left w:val="nil"/>
              <w:right w:val="nil"/>
            </w:tcBorders>
          </w:tcPr>
          <w:p w14:paraId="16D666CA" w14:textId="6329EDE9"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w:t>
            </w:r>
          </w:p>
        </w:tc>
        <w:tc>
          <w:tcPr>
            <w:tcW w:w="1417" w:type="dxa"/>
            <w:tcBorders>
              <w:top w:val="nil"/>
              <w:left w:val="nil"/>
              <w:right w:val="nil"/>
            </w:tcBorders>
          </w:tcPr>
          <w:p w14:paraId="3A322175" w14:textId="0D9DD338"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w:t>
            </w:r>
          </w:p>
        </w:tc>
        <w:tc>
          <w:tcPr>
            <w:tcW w:w="1418" w:type="dxa"/>
            <w:tcBorders>
              <w:top w:val="nil"/>
              <w:left w:val="nil"/>
              <w:right w:val="nil"/>
            </w:tcBorders>
          </w:tcPr>
          <w:p w14:paraId="303A69AF" w14:textId="14426F47"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495,230.00</w:t>
            </w:r>
          </w:p>
        </w:tc>
        <w:tc>
          <w:tcPr>
            <w:tcW w:w="1417" w:type="dxa"/>
            <w:tcBorders>
              <w:top w:val="nil"/>
              <w:left w:val="nil"/>
              <w:right w:val="nil"/>
            </w:tcBorders>
          </w:tcPr>
          <w:p w14:paraId="4BF532CB" w14:textId="34E31C1E"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451,240.00</w:t>
            </w:r>
          </w:p>
        </w:tc>
      </w:tr>
      <w:tr w:rsidR="005F554F" w:rsidRPr="005C38D0" w14:paraId="72DEDADE" w14:textId="77777777">
        <w:trPr>
          <w:trHeight w:val="133"/>
        </w:trPr>
        <w:tc>
          <w:tcPr>
            <w:tcW w:w="3402" w:type="dxa"/>
            <w:tcBorders>
              <w:top w:val="nil"/>
              <w:left w:val="nil"/>
              <w:bottom w:val="nil"/>
              <w:right w:val="nil"/>
            </w:tcBorders>
            <w:vAlign w:val="bottom"/>
          </w:tcPr>
          <w:p w14:paraId="5E79144D" w14:textId="3EE5DA68" w:rsidR="005F554F" w:rsidRPr="005C38D0" w:rsidRDefault="005F554F" w:rsidP="005F554F">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 xml:space="preserve">  Unrelated </w:t>
            </w:r>
            <w:proofErr w:type="gramStart"/>
            <w:r w:rsidRPr="005C38D0">
              <w:rPr>
                <w:rFonts w:ascii="Times New Roman" w:hAnsi="Times New Roman" w:cs="Times New Roman"/>
                <w:sz w:val="18"/>
                <w:szCs w:val="18"/>
              </w:rPr>
              <w:t>parties:-</w:t>
            </w:r>
            <w:proofErr w:type="gramEnd"/>
          </w:p>
        </w:tc>
        <w:tc>
          <w:tcPr>
            <w:tcW w:w="1418" w:type="dxa"/>
            <w:tcBorders>
              <w:top w:val="nil"/>
              <w:left w:val="nil"/>
              <w:right w:val="nil"/>
            </w:tcBorders>
          </w:tcPr>
          <w:p w14:paraId="660CA676" w14:textId="1B97075D" w:rsidR="005F554F" w:rsidRPr="005C38D0" w:rsidRDefault="005F554F" w:rsidP="005F554F">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0E5AEA91" w14:textId="034F7DBA" w:rsidR="005F554F" w:rsidRPr="005C38D0" w:rsidRDefault="005F554F" w:rsidP="005F554F">
            <w:pPr>
              <w:spacing w:line="400" w:lineRule="exact"/>
              <w:jc w:val="right"/>
              <w:rPr>
                <w:rFonts w:ascii="Times New Roman" w:hAnsi="Times New Roman" w:cs="Times New Roman"/>
                <w:sz w:val="18"/>
                <w:szCs w:val="18"/>
              </w:rPr>
            </w:pPr>
          </w:p>
        </w:tc>
        <w:tc>
          <w:tcPr>
            <w:tcW w:w="1418" w:type="dxa"/>
            <w:tcBorders>
              <w:top w:val="nil"/>
              <w:left w:val="nil"/>
              <w:right w:val="nil"/>
            </w:tcBorders>
          </w:tcPr>
          <w:p w14:paraId="50E56D27" w14:textId="557BA400" w:rsidR="005F554F" w:rsidRPr="005C38D0" w:rsidRDefault="005F554F" w:rsidP="005F554F">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0C995F04" w14:textId="7E0308F5" w:rsidR="005F554F" w:rsidRPr="005C38D0" w:rsidRDefault="005F554F" w:rsidP="005F554F">
            <w:pPr>
              <w:spacing w:line="400" w:lineRule="exact"/>
              <w:jc w:val="right"/>
              <w:rPr>
                <w:rFonts w:ascii="Times New Roman" w:hAnsi="Times New Roman" w:cs="Times New Roman"/>
                <w:sz w:val="18"/>
                <w:szCs w:val="18"/>
              </w:rPr>
            </w:pPr>
          </w:p>
        </w:tc>
      </w:tr>
      <w:tr w:rsidR="005F554F" w:rsidRPr="005C38D0" w14:paraId="4D024D0A" w14:textId="77777777" w:rsidTr="00531636">
        <w:trPr>
          <w:trHeight w:val="133"/>
        </w:trPr>
        <w:tc>
          <w:tcPr>
            <w:tcW w:w="3402" w:type="dxa"/>
            <w:tcBorders>
              <w:top w:val="nil"/>
              <w:left w:val="nil"/>
              <w:bottom w:val="nil"/>
              <w:right w:val="nil"/>
            </w:tcBorders>
            <w:vAlign w:val="bottom"/>
          </w:tcPr>
          <w:p w14:paraId="6A7F5C40" w14:textId="15F2E25D" w:rsidR="005F554F" w:rsidRPr="005C38D0" w:rsidRDefault="005F554F" w:rsidP="005F554F">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 xml:space="preserve">    Accrued expenses</w:t>
            </w:r>
          </w:p>
        </w:tc>
        <w:tc>
          <w:tcPr>
            <w:tcW w:w="1418" w:type="dxa"/>
            <w:tcBorders>
              <w:top w:val="nil"/>
              <w:left w:val="nil"/>
              <w:right w:val="nil"/>
            </w:tcBorders>
          </w:tcPr>
          <w:p w14:paraId="3302E8C7" w14:textId="362227F6"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7,699,149.03 </w:t>
            </w:r>
          </w:p>
        </w:tc>
        <w:tc>
          <w:tcPr>
            <w:tcW w:w="1417" w:type="dxa"/>
            <w:tcBorders>
              <w:top w:val="nil"/>
              <w:left w:val="nil"/>
              <w:right w:val="nil"/>
            </w:tcBorders>
          </w:tcPr>
          <w:p w14:paraId="11A8F8DB" w14:textId="5CBAE5FB"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6,787,588.16</w:t>
            </w:r>
          </w:p>
        </w:tc>
        <w:tc>
          <w:tcPr>
            <w:tcW w:w="1418" w:type="dxa"/>
            <w:tcBorders>
              <w:top w:val="nil"/>
              <w:left w:val="nil"/>
              <w:right w:val="nil"/>
            </w:tcBorders>
          </w:tcPr>
          <w:p w14:paraId="1A5FA5E1" w14:textId="322FD85C"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7,699,149.03</w:t>
            </w:r>
          </w:p>
        </w:tc>
        <w:tc>
          <w:tcPr>
            <w:tcW w:w="1417" w:type="dxa"/>
            <w:tcBorders>
              <w:top w:val="nil"/>
              <w:left w:val="nil"/>
              <w:right w:val="nil"/>
            </w:tcBorders>
          </w:tcPr>
          <w:p w14:paraId="626B64AE" w14:textId="22E0D18E"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6,787,588.16</w:t>
            </w:r>
          </w:p>
        </w:tc>
      </w:tr>
      <w:tr w:rsidR="005F554F" w:rsidRPr="005C38D0" w14:paraId="1DEB5B82" w14:textId="77777777" w:rsidTr="00531636">
        <w:trPr>
          <w:trHeight w:val="133"/>
        </w:trPr>
        <w:tc>
          <w:tcPr>
            <w:tcW w:w="3402" w:type="dxa"/>
            <w:tcBorders>
              <w:top w:val="nil"/>
              <w:left w:val="nil"/>
              <w:bottom w:val="nil"/>
              <w:right w:val="nil"/>
            </w:tcBorders>
            <w:vAlign w:val="bottom"/>
          </w:tcPr>
          <w:p w14:paraId="6C524CB3" w14:textId="525AD107" w:rsidR="005F554F" w:rsidRPr="005C38D0" w:rsidRDefault="005F554F" w:rsidP="005F554F">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 xml:space="preserve">    Revenue Department payable</w:t>
            </w:r>
          </w:p>
        </w:tc>
        <w:tc>
          <w:tcPr>
            <w:tcW w:w="1418" w:type="dxa"/>
            <w:tcBorders>
              <w:top w:val="nil"/>
              <w:left w:val="nil"/>
              <w:right w:val="nil"/>
            </w:tcBorders>
          </w:tcPr>
          <w:p w14:paraId="2C556797" w14:textId="2B493B31"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234,664.51 </w:t>
            </w:r>
          </w:p>
        </w:tc>
        <w:tc>
          <w:tcPr>
            <w:tcW w:w="1417" w:type="dxa"/>
            <w:tcBorders>
              <w:top w:val="nil"/>
              <w:left w:val="nil"/>
              <w:right w:val="nil"/>
            </w:tcBorders>
          </w:tcPr>
          <w:p w14:paraId="6373C95F" w14:textId="50885C4F"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988,528.79</w:t>
            </w:r>
          </w:p>
        </w:tc>
        <w:tc>
          <w:tcPr>
            <w:tcW w:w="1418" w:type="dxa"/>
            <w:tcBorders>
              <w:top w:val="nil"/>
              <w:left w:val="nil"/>
              <w:right w:val="nil"/>
            </w:tcBorders>
          </w:tcPr>
          <w:p w14:paraId="6C012038" w14:textId="4669B444"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234,664.51</w:t>
            </w:r>
          </w:p>
        </w:tc>
        <w:tc>
          <w:tcPr>
            <w:tcW w:w="1417" w:type="dxa"/>
            <w:tcBorders>
              <w:top w:val="nil"/>
              <w:left w:val="nil"/>
              <w:right w:val="nil"/>
            </w:tcBorders>
          </w:tcPr>
          <w:p w14:paraId="023DF4F7" w14:textId="26E27B11"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988,528.79</w:t>
            </w:r>
          </w:p>
        </w:tc>
      </w:tr>
      <w:tr w:rsidR="005F554F" w:rsidRPr="005C38D0" w14:paraId="4FA84752" w14:textId="77777777" w:rsidTr="00531636">
        <w:trPr>
          <w:trHeight w:val="133"/>
        </w:trPr>
        <w:tc>
          <w:tcPr>
            <w:tcW w:w="3402" w:type="dxa"/>
            <w:tcBorders>
              <w:top w:val="nil"/>
              <w:left w:val="nil"/>
              <w:bottom w:val="nil"/>
              <w:right w:val="nil"/>
            </w:tcBorders>
            <w:vAlign w:val="bottom"/>
          </w:tcPr>
          <w:p w14:paraId="69225169" w14:textId="55BA1A07" w:rsidR="005F554F" w:rsidRPr="005C38D0" w:rsidRDefault="005F554F" w:rsidP="005F554F">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 xml:space="preserve">    Assets payables</w:t>
            </w:r>
          </w:p>
        </w:tc>
        <w:tc>
          <w:tcPr>
            <w:tcW w:w="1418" w:type="dxa"/>
            <w:tcBorders>
              <w:top w:val="nil"/>
              <w:left w:val="nil"/>
              <w:right w:val="nil"/>
            </w:tcBorders>
          </w:tcPr>
          <w:p w14:paraId="649A090D" w14:textId="7DC7BF2F"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1,162,550.00 </w:t>
            </w:r>
          </w:p>
        </w:tc>
        <w:tc>
          <w:tcPr>
            <w:tcW w:w="1417" w:type="dxa"/>
            <w:tcBorders>
              <w:top w:val="nil"/>
              <w:left w:val="nil"/>
              <w:right w:val="nil"/>
            </w:tcBorders>
          </w:tcPr>
          <w:p w14:paraId="045A24BF" w14:textId="387CA25F"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247,170.00</w:t>
            </w:r>
          </w:p>
        </w:tc>
        <w:tc>
          <w:tcPr>
            <w:tcW w:w="1418" w:type="dxa"/>
            <w:tcBorders>
              <w:top w:val="nil"/>
              <w:left w:val="nil"/>
              <w:right w:val="nil"/>
            </w:tcBorders>
          </w:tcPr>
          <w:p w14:paraId="114071E1" w14:textId="7E5A0B18"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1,162,550.00</w:t>
            </w:r>
          </w:p>
        </w:tc>
        <w:tc>
          <w:tcPr>
            <w:tcW w:w="1417" w:type="dxa"/>
            <w:tcBorders>
              <w:top w:val="nil"/>
              <w:left w:val="nil"/>
              <w:right w:val="nil"/>
            </w:tcBorders>
          </w:tcPr>
          <w:p w14:paraId="705D8AF2" w14:textId="3196E1CE"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247,170.00</w:t>
            </w:r>
          </w:p>
        </w:tc>
      </w:tr>
      <w:tr w:rsidR="005F554F" w:rsidRPr="005C38D0" w14:paraId="0FC94B96" w14:textId="77777777" w:rsidTr="00531636">
        <w:trPr>
          <w:trHeight w:val="133"/>
        </w:trPr>
        <w:tc>
          <w:tcPr>
            <w:tcW w:w="3402" w:type="dxa"/>
            <w:tcBorders>
              <w:top w:val="nil"/>
              <w:left w:val="nil"/>
              <w:bottom w:val="nil"/>
              <w:right w:val="nil"/>
            </w:tcBorders>
            <w:vAlign w:val="bottom"/>
          </w:tcPr>
          <w:p w14:paraId="05C4F3BA" w14:textId="0F188CB0" w:rsidR="005F554F" w:rsidRPr="005C38D0" w:rsidRDefault="005F554F" w:rsidP="005F554F">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 xml:space="preserve">    Amount received advance for goods</w:t>
            </w:r>
          </w:p>
        </w:tc>
        <w:tc>
          <w:tcPr>
            <w:tcW w:w="1418" w:type="dxa"/>
            <w:tcBorders>
              <w:top w:val="nil"/>
              <w:left w:val="nil"/>
              <w:right w:val="nil"/>
            </w:tcBorders>
          </w:tcPr>
          <w:p w14:paraId="6FC6DF5D" w14:textId="2680240A"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236,142.53 </w:t>
            </w:r>
          </w:p>
        </w:tc>
        <w:tc>
          <w:tcPr>
            <w:tcW w:w="1417" w:type="dxa"/>
            <w:tcBorders>
              <w:top w:val="nil"/>
              <w:left w:val="nil"/>
              <w:right w:val="nil"/>
            </w:tcBorders>
          </w:tcPr>
          <w:p w14:paraId="3B73E6DA" w14:textId="269965CD"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1,618,102.30</w:t>
            </w:r>
          </w:p>
        </w:tc>
        <w:tc>
          <w:tcPr>
            <w:tcW w:w="1418" w:type="dxa"/>
            <w:tcBorders>
              <w:top w:val="nil"/>
              <w:left w:val="nil"/>
              <w:right w:val="nil"/>
            </w:tcBorders>
          </w:tcPr>
          <w:p w14:paraId="686BFA9B" w14:textId="497F5728"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236,142.53</w:t>
            </w:r>
          </w:p>
        </w:tc>
        <w:tc>
          <w:tcPr>
            <w:tcW w:w="1417" w:type="dxa"/>
            <w:tcBorders>
              <w:top w:val="nil"/>
              <w:left w:val="nil"/>
              <w:right w:val="nil"/>
            </w:tcBorders>
          </w:tcPr>
          <w:p w14:paraId="1179FC1B" w14:textId="595DF3F5"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1,618,102.30</w:t>
            </w:r>
          </w:p>
        </w:tc>
      </w:tr>
      <w:tr w:rsidR="005F554F" w:rsidRPr="005C38D0" w14:paraId="78E992DC" w14:textId="77777777" w:rsidTr="00531636">
        <w:trPr>
          <w:trHeight w:val="133"/>
        </w:trPr>
        <w:tc>
          <w:tcPr>
            <w:tcW w:w="3402" w:type="dxa"/>
            <w:tcBorders>
              <w:top w:val="nil"/>
              <w:left w:val="nil"/>
              <w:bottom w:val="nil"/>
              <w:right w:val="nil"/>
            </w:tcBorders>
            <w:vAlign w:val="bottom"/>
          </w:tcPr>
          <w:p w14:paraId="386580AD" w14:textId="3CF90BA7" w:rsidR="005F554F" w:rsidRPr="005C38D0" w:rsidRDefault="005F554F" w:rsidP="005F554F">
            <w:pPr>
              <w:spacing w:line="400" w:lineRule="exact"/>
              <w:ind w:right="-107"/>
              <w:rPr>
                <w:rFonts w:ascii="Times New Roman" w:hAnsi="Times New Roman" w:cs="Times New Roman"/>
                <w:sz w:val="18"/>
                <w:szCs w:val="18"/>
              </w:rPr>
            </w:pPr>
            <w:r w:rsidRPr="005C38D0">
              <w:rPr>
                <w:rFonts w:ascii="Times New Roman" w:hAnsi="Times New Roman" w:cs="Times New Roman"/>
                <w:sz w:val="18"/>
                <w:szCs w:val="18"/>
              </w:rPr>
              <w:t xml:space="preserve">    Deferred income for reward points</w:t>
            </w:r>
          </w:p>
        </w:tc>
        <w:tc>
          <w:tcPr>
            <w:tcW w:w="1418" w:type="dxa"/>
            <w:tcBorders>
              <w:top w:val="nil"/>
              <w:left w:val="nil"/>
              <w:right w:val="nil"/>
            </w:tcBorders>
          </w:tcPr>
          <w:p w14:paraId="290635C1" w14:textId="41655082"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587,185.66 </w:t>
            </w:r>
          </w:p>
        </w:tc>
        <w:tc>
          <w:tcPr>
            <w:tcW w:w="1417" w:type="dxa"/>
            <w:tcBorders>
              <w:top w:val="nil"/>
              <w:left w:val="nil"/>
              <w:right w:val="nil"/>
            </w:tcBorders>
          </w:tcPr>
          <w:p w14:paraId="6E48FCD6" w14:textId="305995DC"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334,345.45</w:t>
            </w:r>
          </w:p>
        </w:tc>
        <w:tc>
          <w:tcPr>
            <w:tcW w:w="1418" w:type="dxa"/>
            <w:tcBorders>
              <w:top w:val="nil"/>
              <w:left w:val="nil"/>
              <w:right w:val="nil"/>
            </w:tcBorders>
          </w:tcPr>
          <w:p w14:paraId="011881C7" w14:textId="5C7C493A"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587,185.66</w:t>
            </w:r>
          </w:p>
        </w:tc>
        <w:tc>
          <w:tcPr>
            <w:tcW w:w="1417" w:type="dxa"/>
            <w:tcBorders>
              <w:top w:val="nil"/>
              <w:left w:val="nil"/>
              <w:right w:val="nil"/>
            </w:tcBorders>
          </w:tcPr>
          <w:p w14:paraId="24374F4A" w14:textId="0A9F465D"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334,345.45</w:t>
            </w:r>
          </w:p>
        </w:tc>
      </w:tr>
      <w:tr w:rsidR="005F554F" w:rsidRPr="005C38D0" w14:paraId="10CCD3C1" w14:textId="77777777" w:rsidTr="00531636">
        <w:trPr>
          <w:trHeight w:val="133"/>
        </w:trPr>
        <w:tc>
          <w:tcPr>
            <w:tcW w:w="3402" w:type="dxa"/>
            <w:tcBorders>
              <w:top w:val="nil"/>
              <w:left w:val="nil"/>
              <w:bottom w:val="nil"/>
              <w:right w:val="nil"/>
            </w:tcBorders>
            <w:vAlign w:val="bottom"/>
          </w:tcPr>
          <w:p w14:paraId="33B40A7B" w14:textId="686EA628" w:rsidR="005F554F" w:rsidRPr="005C38D0" w:rsidRDefault="005F554F" w:rsidP="005F554F">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 xml:space="preserve">    Accrued dividend</w:t>
            </w:r>
          </w:p>
        </w:tc>
        <w:tc>
          <w:tcPr>
            <w:tcW w:w="1418" w:type="dxa"/>
            <w:tcBorders>
              <w:top w:val="nil"/>
              <w:left w:val="nil"/>
              <w:right w:val="nil"/>
            </w:tcBorders>
          </w:tcPr>
          <w:p w14:paraId="1D02D8FE" w14:textId="183E80E2"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758,818.31 </w:t>
            </w:r>
          </w:p>
        </w:tc>
        <w:tc>
          <w:tcPr>
            <w:tcW w:w="1417" w:type="dxa"/>
            <w:tcBorders>
              <w:top w:val="nil"/>
              <w:left w:val="nil"/>
              <w:right w:val="nil"/>
            </w:tcBorders>
          </w:tcPr>
          <w:p w14:paraId="114B469E" w14:textId="0E9E156E"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758,818.31</w:t>
            </w:r>
          </w:p>
        </w:tc>
        <w:tc>
          <w:tcPr>
            <w:tcW w:w="1418" w:type="dxa"/>
            <w:tcBorders>
              <w:top w:val="nil"/>
              <w:left w:val="nil"/>
              <w:right w:val="nil"/>
            </w:tcBorders>
          </w:tcPr>
          <w:p w14:paraId="0FE0D3AC" w14:textId="7EA52506"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758,818.31</w:t>
            </w:r>
          </w:p>
        </w:tc>
        <w:tc>
          <w:tcPr>
            <w:tcW w:w="1417" w:type="dxa"/>
            <w:tcBorders>
              <w:top w:val="nil"/>
              <w:left w:val="nil"/>
              <w:right w:val="nil"/>
            </w:tcBorders>
          </w:tcPr>
          <w:p w14:paraId="3F2530C5" w14:textId="260BD672" w:rsidR="005F554F" w:rsidRPr="005C38D0" w:rsidRDefault="005F554F" w:rsidP="005F554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758,818.31</w:t>
            </w:r>
          </w:p>
        </w:tc>
      </w:tr>
      <w:tr w:rsidR="005F554F" w:rsidRPr="005C38D0" w14:paraId="066641B8" w14:textId="77777777" w:rsidTr="00531636">
        <w:trPr>
          <w:trHeight w:val="133"/>
        </w:trPr>
        <w:tc>
          <w:tcPr>
            <w:tcW w:w="3402" w:type="dxa"/>
            <w:tcBorders>
              <w:top w:val="nil"/>
              <w:left w:val="nil"/>
              <w:bottom w:val="nil"/>
              <w:right w:val="nil"/>
            </w:tcBorders>
            <w:vAlign w:val="bottom"/>
          </w:tcPr>
          <w:p w14:paraId="7A760FBC" w14:textId="4623FA3F" w:rsidR="005F554F" w:rsidRPr="005C38D0" w:rsidRDefault="005F554F" w:rsidP="005F554F">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 xml:space="preserve">    Others</w:t>
            </w:r>
          </w:p>
        </w:tc>
        <w:tc>
          <w:tcPr>
            <w:tcW w:w="1418" w:type="dxa"/>
            <w:tcBorders>
              <w:top w:val="nil"/>
              <w:left w:val="nil"/>
              <w:right w:val="nil"/>
            </w:tcBorders>
          </w:tcPr>
          <w:p w14:paraId="1E469875" w14:textId="145F52D5" w:rsidR="005F554F" w:rsidRPr="005C38D0" w:rsidRDefault="005F554F" w:rsidP="005F554F">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748,320.49 </w:t>
            </w:r>
          </w:p>
        </w:tc>
        <w:tc>
          <w:tcPr>
            <w:tcW w:w="1417" w:type="dxa"/>
            <w:tcBorders>
              <w:top w:val="nil"/>
              <w:left w:val="nil"/>
              <w:right w:val="nil"/>
            </w:tcBorders>
          </w:tcPr>
          <w:p w14:paraId="15538F68" w14:textId="29890D04" w:rsidR="005F554F" w:rsidRPr="005C38D0" w:rsidRDefault="005F554F" w:rsidP="005F554F">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1,390,986.93</w:t>
            </w:r>
          </w:p>
        </w:tc>
        <w:tc>
          <w:tcPr>
            <w:tcW w:w="1418" w:type="dxa"/>
            <w:tcBorders>
              <w:top w:val="nil"/>
              <w:left w:val="nil"/>
              <w:right w:val="nil"/>
            </w:tcBorders>
          </w:tcPr>
          <w:p w14:paraId="41B14686" w14:textId="757B0574" w:rsidR="005F554F" w:rsidRPr="005C38D0" w:rsidRDefault="005F554F" w:rsidP="005F554F">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748,320.49</w:t>
            </w:r>
          </w:p>
        </w:tc>
        <w:tc>
          <w:tcPr>
            <w:tcW w:w="1417" w:type="dxa"/>
            <w:tcBorders>
              <w:top w:val="nil"/>
              <w:left w:val="nil"/>
              <w:right w:val="nil"/>
            </w:tcBorders>
          </w:tcPr>
          <w:p w14:paraId="48EB4FEE" w14:textId="695B6C48" w:rsidR="005F554F" w:rsidRPr="005C38D0" w:rsidRDefault="005F554F" w:rsidP="005F554F">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1,390,986.93</w:t>
            </w:r>
          </w:p>
        </w:tc>
      </w:tr>
      <w:tr w:rsidR="0083385E" w:rsidRPr="005C38D0" w14:paraId="1C681F6A" w14:textId="77777777" w:rsidTr="00531636">
        <w:trPr>
          <w:trHeight w:val="133"/>
        </w:trPr>
        <w:tc>
          <w:tcPr>
            <w:tcW w:w="3402" w:type="dxa"/>
            <w:tcBorders>
              <w:top w:val="nil"/>
              <w:left w:val="nil"/>
              <w:bottom w:val="nil"/>
              <w:right w:val="nil"/>
            </w:tcBorders>
            <w:vAlign w:val="bottom"/>
          </w:tcPr>
          <w:p w14:paraId="29D1C04B" w14:textId="1EB631D9" w:rsidR="0083385E" w:rsidRPr="005C38D0" w:rsidRDefault="00DF1DA8" w:rsidP="008B5512">
            <w:pPr>
              <w:spacing w:line="400" w:lineRule="exact"/>
              <w:rPr>
                <w:rFonts w:ascii="Times New Roman" w:hAnsi="Times New Roman" w:cs="Times New Roman"/>
                <w:sz w:val="18"/>
                <w:szCs w:val="18"/>
              </w:rPr>
            </w:pPr>
            <w:r w:rsidRPr="005C38D0">
              <w:rPr>
                <w:rFonts w:ascii="Times New Roman" w:hAnsi="Times New Roman" w:cs="Times New Roman"/>
                <w:sz w:val="18"/>
                <w:szCs w:val="18"/>
              </w:rPr>
              <w:t xml:space="preserve">      </w:t>
            </w:r>
            <w:r w:rsidR="0083385E" w:rsidRPr="005C38D0">
              <w:rPr>
                <w:rFonts w:ascii="Times New Roman" w:hAnsi="Times New Roman" w:cs="Times New Roman"/>
                <w:sz w:val="18"/>
                <w:szCs w:val="18"/>
              </w:rPr>
              <w:t xml:space="preserve">Total other current </w:t>
            </w:r>
            <w:r w:rsidR="00D858E3" w:rsidRPr="005C38D0">
              <w:rPr>
                <w:rFonts w:ascii="Times New Roman" w:hAnsi="Times New Roman" w:cs="Times New Roman"/>
                <w:sz w:val="18"/>
                <w:szCs w:val="18"/>
              </w:rPr>
              <w:t>payables</w:t>
            </w:r>
            <w:r w:rsidR="0083385E" w:rsidRPr="005C38D0">
              <w:rPr>
                <w:rFonts w:ascii="Times New Roman" w:hAnsi="Times New Roman" w:cs="Times New Roman"/>
                <w:sz w:val="18"/>
                <w:szCs w:val="18"/>
              </w:rPr>
              <w:t xml:space="preserve">    </w:t>
            </w:r>
          </w:p>
        </w:tc>
        <w:tc>
          <w:tcPr>
            <w:tcW w:w="1418" w:type="dxa"/>
            <w:tcBorders>
              <w:top w:val="nil"/>
              <w:left w:val="nil"/>
              <w:right w:val="nil"/>
            </w:tcBorders>
            <w:vAlign w:val="bottom"/>
          </w:tcPr>
          <w:p w14:paraId="6ECAD56F" w14:textId="77777777" w:rsidR="0083385E" w:rsidRPr="005C38D0" w:rsidRDefault="0083385E" w:rsidP="008B5512">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766AFB82" w14:textId="77777777" w:rsidR="0083385E" w:rsidRPr="005C38D0" w:rsidRDefault="0083385E" w:rsidP="008B5512">
            <w:pPr>
              <w:spacing w:line="40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013F918F" w14:textId="77777777" w:rsidR="0083385E" w:rsidRPr="005C38D0" w:rsidRDefault="0083385E" w:rsidP="008B5512">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7EBFBAA4" w14:textId="77777777" w:rsidR="0083385E" w:rsidRPr="005C38D0" w:rsidRDefault="0083385E" w:rsidP="008B5512">
            <w:pPr>
              <w:spacing w:line="400" w:lineRule="exact"/>
              <w:jc w:val="right"/>
              <w:rPr>
                <w:rFonts w:ascii="Times New Roman" w:hAnsi="Times New Roman" w:cs="Times New Roman"/>
                <w:sz w:val="18"/>
                <w:szCs w:val="18"/>
              </w:rPr>
            </w:pPr>
          </w:p>
        </w:tc>
      </w:tr>
      <w:tr w:rsidR="008B5512" w:rsidRPr="005C38D0" w14:paraId="06E870F3" w14:textId="77777777" w:rsidTr="00531636">
        <w:trPr>
          <w:trHeight w:val="133"/>
        </w:trPr>
        <w:tc>
          <w:tcPr>
            <w:tcW w:w="3402" w:type="dxa"/>
            <w:tcBorders>
              <w:top w:val="nil"/>
              <w:left w:val="nil"/>
              <w:bottom w:val="nil"/>
              <w:right w:val="nil"/>
            </w:tcBorders>
            <w:vAlign w:val="bottom"/>
          </w:tcPr>
          <w:p w14:paraId="69831215" w14:textId="04E1ACC9" w:rsidR="008B5512" w:rsidRPr="005C38D0" w:rsidRDefault="008B5512" w:rsidP="008B5512">
            <w:pPr>
              <w:spacing w:line="400" w:lineRule="exact"/>
              <w:rPr>
                <w:rFonts w:ascii="Times New Roman" w:hAnsi="Times New Roman" w:cs="Times New Roman"/>
                <w:sz w:val="18"/>
                <w:szCs w:val="18"/>
                <w:cs/>
              </w:rPr>
            </w:pPr>
            <w:r w:rsidRPr="005C38D0">
              <w:rPr>
                <w:rFonts w:ascii="Times New Roman" w:hAnsi="Times New Roman" w:cs="Times New Roman"/>
                <w:sz w:val="18"/>
                <w:szCs w:val="18"/>
              </w:rPr>
              <w:t xml:space="preserve">        unrelated parties</w:t>
            </w:r>
          </w:p>
        </w:tc>
        <w:tc>
          <w:tcPr>
            <w:tcW w:w="1418" w:type="dxa"/>
            <w:tcBorders>
              <w:top w:val="nil"/>
              <w:left w:val="nil"/>
              <w:right w:val="nil"/>
            </w:tcBorders>
          </w:tcPr>
          <w:p w14:paraId="645998C0" w14:textId="3A48ECC3" w:rsidR="008B5512" w:rsidRPr="005C38D0" w:rsidRDefault="00727A73" w:rsidP="008B5512">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11,426,830.53</w:t>
            </w:r>
          </w:p>
        </w:tc>
        <w:tc>
          <w:tcPr>
            <w:tcW w:w="1417" w:type="dxa"/>
            <w:tcBorders>
              <w:top w:val="nil"/>
              <w:left w:val="nil"/>
              <w:right w:val="nil"/>
            </w:tcBorders>
          </w:tcPr>
          <w:p w14:paraId="5C45F7E2" w14:textId="0DF0D7B0" w:rsidR="008B5512" w:rsidRPr="005C38D0" w:rsidRDefault="008B5512" w:rsidP="008B5512">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12,125,539.94</w:t>
            </w:r>
          </w:p>
        </w:tc>
        <w:tc>
          <w:tcPr>
            <w:tcW w:w="1418" w:type="dxa"/>
            <w:tcBorders>
              <w:top w:val="nil"/>
              <w:left w:val="nil"/>
              <w:right w:val="nil"/>
            </w:tcBorders>
          </w:tcPr>
          <w:p w14:paraId="034375CB" w14:textId="60C6EA40" w:rsidR="008B5512" w:rsidRPr="005C38D0" w:rsidRDefault="000F183B" w:rsidP="008B5512">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11,426,830.53</w:t>
            </w:r>
          </w:p>
        </w:tc>
        <w:tc>
          <w:tcPr>
            <w:tcW w:w="1417" w:type="dxa"/>
            <w:tcBorders>
              <w:top w:val="nil"/>
              <w:left w:val="nil"/>
              <w:right w:val="nil"/>
            </w:tcBorders>
          </w:tcPr>
          <w:p w14:paraId="4E0A944F" w14:textId="7227A552" w:rsidR="008B5512" w:rsidRPr="005C38D0" w:rsidRDefault="008B5512" w:rsidP="008B5512">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12,125,539.94</w:t>
            </w:r>
          </w:p>
        </w:tc>
      </w:tr>
      <w:tr w:rsidR="008B5512" w:rsidRPr="005C38D0" w14:paraId="3248BE20" w14:textId="77777777" w:rsidTr="00531636">
        <w:trPr>
          <w:trHeight w:val="213"/>
        </w:trPr>
        <w:tc>
          <w:tcPr>
            <w:tcW w:w="3402" w:type="dxa"/>
            <w:tcBorders>
              <w:top w:val="nil"/>
              <w:left w:val="nil"/>
              <w:bottom w:val="nil"/>
              <w:right w:val="nil"/>
            </w:tcBorders>
            <w:vAlign w:val="bottom"/>
          </w:tcPr>
          <w:p w14:paraId="1BF3E4AC" w14:textId="4ADF0255" w:rsidR="008B5512" w:rsidRPr="005C38D0" w:rsidRDefault="008B5512" w:rsidP="008B5512">
            <w:pPr>
              <w:spacing w:line="400" w:lineRule="exact"/>
              <w:rPr>
                <w:rFonts w:ascii="Times New Roman" w:hAnsi="Times New Roman" w:cs="Times New Roman"/>
                <w:color w:val="000000"/>
                <w:sz w:val="18"/>
                <w:szCs w:val="18"/>
              </w:rPr>
            </w:pPr>
            <w:r w:rsidRPr="005C38D0">
              <w:rPr>
                <w:rFonts w:ascii="Times New Roman" w:hAnsi="Times New Roman" w:cs="Times New Roman"/>
                <w:sz w:val="18"/>
                <w:szCs w:val="18"/>
              </w:rPr>
              <w:t xml:space="preserve">  Total other current payables</w:t>
            </w:r>
          </w:p>
        </w:tc>
        <w:tc>
          <w:tcPr>
            <w:tcW w:w="1418" w:type="dxa"/>
            <w:tcBorders>
              <w:top w:val="nil"/>
              <w:left w:val="nil"/>
              <w:right w:val="nil"/>
            </w:tcBorders>
          </w:tcPr>
          <w:p w14:paraId="76985021" w14:textId="65EFA059" w:rsidR="008B5512" w:rsidRPr="005C38D0" w:rsidRDefault="000941D9" w:rsidP="008B5512">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11,426,830.53</w:t>
            </w:r>
          </w:p>
        </w:tc>
        <w:tc>
          <w:tcPr>
            <w:tcW w:w="1417" w:type="dxa"/>
            <w:tcBorders>
              <w:top w:val="nil"/>
              <w:left w:val="nil"/>
              <w:right w:val="nil"/>
            </w:tcBorders>
          </w:tcPr>
          <w:p w14:paraId="4C47044A" w14:textId="31921D68" w:rsidR="008B5512" w:rsidRPr="005C38D0" w:rsidRDefault="008B5512" w:rsidP="008B5512">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12,125,539.94</w:t>
            </w:r>
          </w:p>
        </w:tc>
        <w:tc>
          <w:tcPr>
            <w:tcW w:w="1418" w:type="dxa"/>
            <w:tcBorders>
              <w:top w:val="nil"/>
              <w:left w:val="nil"/>
              <w:right w:val="nil"/>
            </w:tcBorders>
          </w:tcPr>
          <w:p w14:paraId="5B7C5FED" w14:textId="45F7D709" w:rsidR="008B5512" w:rsidRPr="005C38D0" w:rsidRDefault="00055F19" w:rsidP="008B5512">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11,922,060.53</w:t>
            </w:r>
          </w:p>
        </w:tc>
        <w:tc>
          <w:tcPr>
            <w:tcW w:w="1417" w:type="dxa"/>
            <w:tcBorders>
              <w:top w:val="nil"/>
              <w:left w:val="nil"/>
              <w:right w:val="nil"/>
            </w:tcBorders>
          </w:tcPr>
          <w:p w14:paraId="4D78E728" w14:textId="1879DB71" w:rsidR="008B5512" w:rsidRPr="005C38D0" w:rsidRDefault="008B5512" w:rsidP="008B5512">
            <w:pPr>
              <w:pBdr>
                <w:bottom w:val="sing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12,576,779.94</w:t>
            </w:r>
          </w:p>
        </w:tc>
      </w:tr>
      <w:tr w:rsidR="008B5512" w:rsidRPr="005C38D0" w14:paraId="131633B5" w14:textId="77777777" w:rsidTr="00531636">
        <w:trPr>
          <w:trHeight w:val="87"/>
        </w:trPr>
        <w:tc>
          <w:tcPr>
            <w:tcW w:w="3402" w:type="dxa"/>
            <w:tcBorders>
              <w:top w:val="nil"/>
              <w:left w:val="nil"/>
              <w:bottom w:val="nil"/>
              <w:right w:val="nil"/>
            </w:tcBorders>
            <w:vAlign w:val="bottom"/>
          </w:tcPr>
          <w:p w14:paraId="5919B836" w14:textId="1BA42EC9" w:rsidR="008B5512" w:rsidRPr="005C38D0" w:rsidRDefault="008B5512" w:rsidP="008B5512">
            <w:pPr>
              <w:spacing w:line="400" w:lineRule="exact"/>
              <w:ind w:right="-107"/>
              <w:rPr>
                <w:rFonts w:ascii="Times New Roman" w:hAnsi="Times New Roman" w:cs="Times New Roman"/>
                <w:color w:val="000000"/>
                <w:sz w:val="18"/>
                <w:szCs w:val="18"/>
              </w:rPr>
            </w:pPr>
            <w:r w:rsidRPr="005C38D0">
              <w:rPr>
                <w:rFonts w:ascii="Times New Roman" w:hAnsi="Times New Roman" w:cs="Times New Roman"/>
                <w:sz w:val="18"/>
                <w:szCs w:val="18"/>
              </w:rPr>
              <w:t>Total trade and other current payables</w:t>
            </w:r>
          </w:p>
        </w:tc>
        <w:tc>
          <w:tcPr>
            <w:tcW w:w="1418" w:type="dxa"/>
            <w:tcBorders>
              <w:top w:val="nil"/>
              <w:left w:val="nil"/>
              <w:bottom w:val="nil"/>
              <w:right w:val="nil"/>
            </w:tcBorders>
          </w:tcPr>
          <w:p w14:paraId="4ABCCB2E" w14:textId="6B416195" w:rsidR="008B5512" w:rsidRPr="005C38D0" w:rsidRDefault="00F526AC" w:rsidP="00F526AC">
            <w:pPr>
              <w:pBdr>
                <w:bottom w:val="doub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34,102,486.65</w:t>
            </w:r>
          </w:p>
        </w:tc>
        <w:tc>
          <w:tcPr>
            <w:tcW w:w="1417" w:type="dxa"/>
            <w:tcBorders>
              <w:top w:val="nil"/>
              <w:left w:val="nil"/>
              <w:bottom w:val="nil"/>
              <w:right w:val="nil"/>
            </w:tcBorders>
          </w:tcPr>
          <w:p w14:paraId="47CB7C33" w14:textId="6DC89FA9" w:rsidR="008B5512" w:rsidRPr="005C38D0" w:rsidRDefault="008B5512" w:rsidP="008B5512">
            <w:pPr>
              <w:pBdr>
                <w:bottom w:val="double" w:sz="4" w:space="1" w:color="auto"/>
              </w:pBdr>
              <w:spacing w:after="20" w:line="400" w:lineRule="exact"/>
              <w:jc w:val="right"/>
              <w:rPr>
                <w:rFonts w:ascii="Times New Roman" w:hAnsi="Times New Roman" w:cs="Times New Roman"/>
                <w:sz w:val="18"/>
                <w:szCs w:val="18"/>
              </w:rPr>
            </w:pPr>
            <w:r w:rsidRPr="005C38D0">
              <w:rPr>
                <w:rFonts w:ascii="Times New Roman" w:hAnsi="Times New Roman" w:cs="Times New Roman"/>
                <w:sz w:val="18"/>
                <w:szCs w:val="18"/>
              </w:rPr>
              <w:t>36,303,388.81</w:t>
            </w:r>
          </w:p>
        </w:tc>
        <w:tc>
          <w:tcPr>
            <w:tcW w:w="1418" w:type="dxa"/>
            <w:tcBorders>
              <w:top w:val="nil"/>
              <w:left w:val="nil"/>
              <w:bottom w:val="nil"/>
              <w:right w:val="nil"/>
            </w:tcBorders>
          </w:tcPr>
          <w:p w14:paraId="64689E38" w14:textId="1CA4344D" w:rsidR="008B5512" w:rsidRPr="005C38D0" w:rsidRDefault="003F043C" w:rsidP="003F043C">
            <w:pPr>
              <w:pBdr>
                <w:bottom w:val="double" w:sz="4" w:space="1" w:color="auto"/>
              </w:pBd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34,597,716.65</w:t>
            </w:r>
          </w:p>
        </w:tc>
        <w:tc>
          <w:tcPr>
            <w:tcW w:w="1417" w:type="dxa"/>
            <w:tcBorders>
              <w:top w:val="nil"/>
              <w:left w:val="nil"/>
              <w:bottom w:val="nil"/>
              <w:right w:val="nil"/>
            </w:tcBorders>
          </w:tcPr>
          <w:p w14:paraId="1C8AC78D" w14:textId="18E241FD" w:rsidR="008B5512" w:rsidRPr="005C38D0" w:rsidRDefault="008B5512" w:rsidP="008B5512">
            <w:pPr>
              <w:pBdr>
                <w:bottom w:val="double" w:sz="4" w:space="1" w:color="auto"/>
              </w:pBdr>
              <w:spacing w:after="20" w:line="400" w:lineRule="exact"/>
              <w:jc w:val="right"/>
              <w:rPr>
                <w:rFonts w:ascii="Times New Roman" w:hAnsi="Times New Roman" w:cs="Times New Roman"/>
                <w:sz w:val="18"/>
                <w:szCs w:val="18"/>
              </w:rPr>
            </w:pPr>
            <w:r w:rsidRPr="005C38D0">
              <w:rPr>
                <w:rFonts w:ascii="Times New Roman" w:hAnsi="Times New Roman" w:cs="Times New Roman"/>
                <w:sz w:val="18"/>
                <w:szCs w:val="18"/>
              </w:rPr>
              <w:t>36,754,628.81</w:t>
            </w:r>
          </w:p>
        </w:tc>
      </w:tr>
    </w:tbl>
    <w:p w14:paraId="061CFB4F" w14:textId="61F7D314" w:rsidR="00212DC4" w:rsidRPr="005C38D0" w:rsidRDefault="00FF1C6C" w:rsidP="00EF4065">
      <w:pPr>
        <w:spacing w:before="120" w:line="44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t>1</w:t>
      </w:r>
      <w:r w:rsidR="00566B7B" w:rsidRPr="005C38D0">
        <w:rPr>
          <w:rFonts w:ascii="Times New Roman" w:hAnsi="Times New Roman" w:cs="Times New Roman"/>
          <w:b/>
          <w:bCs/>
          <w:sz w:val="20"/>
          <w:szCs w:val="20"/>
        </w:rPr>
        <w:t>6</w:t>
      </w:r>
      <w:r w:rsidR="00A52C68" w:rsidRPr="005C38D0">
        <w:rPr>
          <w:rFonts w:ascii="Times New Roman" w:hAnsi="Times New Roman" w:cs="Times New Roman"/>
          <w:b/>
          <w:bCs/>
          <w:sz w:val="20"/>
          <w:szCs w:val="20"/>
          <w:cs/>
        </w:rPr>
        <w:t>.</w:t>
      </w:r>
      <w:r w:rsidR="00212DC4" w:rsidRPr="005C38D0">
        <w:rPr>
          <w:rFonts w:ascii="Times New Roman" w:hAnsi="Times New Roman" w:cs="Times New Roman"/>
          <w:b/>
          <w:bCs/>
          <w:sz w:val="20"/>
          <w:szCs w:val="20"/>
        </w:rPr>
        <w:tab/>
      </w:r>
      <w:r w:rsidR="00684C7C" w:rsidRPr="005C38D0">
        <w:rPr>
          <w:rFonts w:ascii="Times New Roman" w:hAnsi="Times New Roman" w:cs="Times New Roman"/>
          <w:b/>
          <w:bCs/>
          <w:sz w:val="20"/>
          <w:szCs w:val="20"/>
        </w:rPr>
        <w:t>NON-CURRENT PROVISIONS FOR EMPLOYEE BENEFIT</w:t>
      </w:r>
    </w:p>
    <w:p w14:paraId="382AC1EE" w14:textId="7957ACB5" w:rsidR="00417442" w:rsidRPr="005C38D0" w:rsidRDefault="009765D4" w:rsidP="00EF4065">
      <w:pPr>
        <w:spacing w:before="120" w:line="44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Movement</w:t>
      </w:r>
      <w:r w:rsidR="0019571C" w:rsidRPr="005C38D0">
        <w:rPr>
          <w:rFonts w:ascii="Times New Roman" w:hAnsi="Times New Roman" w:cs="Times New Roman"/>
          <w:sz w:val="20"/>
          <w:szCs w:val="20"/>
        </w:rPr>
        <w:t>s</w:t>
      </w:r>
      <w:r w:rsidRPr="005C38D0">
        <w:rPr>
          <w:rFonts w:ascii="Times New Roman" w:hAnsi="Times New Roman" w:cs="Times New Roman"/>
          <w:sz w:val="20"/>
          <w:szCs w:val="20"/>
        </w:rPr>
        <w:t xml:space="preserve"> for the </w:t>
      </w:r>
      <w:r w:rsidR="00B233C5" w:rsidRPr="005C38D0">
        <w:rPr>
          <w:rFonts w:ascii="Times New Roman" w:hAnsi="Times New Roman" w:cs="Times New Roman"/>
          <w:sz w:val="20"/>
          <w:szCs w:val="20"/>
        </w:rPr>
        <w:t>six</w:t>
      </w:r>
      <w:r w:rsidRPr="005C38D0">
        <w:rPr>
          <w:rFonts w:ascii="Times New Roman" w:hAnsi="Times New Roman" w:cs="Times New Roman"/>
          <w:sz w:val="20"/>
          <w:szCs w:val="20"/>
        </w:rPr>
        <w:t xml:space="preserve">-month periods ended </w:t>
      </w:r>
      <w:r w:rsidR="00420026" w:rsidRPr="005C38D0">
        <w:rPr>
          <w:rFonts w:ascii="Times New Roman" w:hAnsi="Times New Roman" w:cs="Times New Roman"/>
          <w:sz w:val="20"/>
          <w:szCs w:val="20"/>
        </w:rPr>
        <w:t>June 30</w:t>
      </w:r>
      <w:r w:rsidRPr="005C38D0">
        <w:rPr>
          <w:rFonts w:ascii="Times New Roman" w:hAnsi="Times New Roman" w:cs="Times New Roman"/>
          <w:sz w:val="20"/>
          <w:szCs w:val="20"/>
        </w:rPr>
        <w:t>, 202</w:t>
      </w:r>
      <w:r w:rsidR="00A86E93" w:rsidRPr="005C38D0">
        <w:rPr>
          <w:rFonts w:ascii="Times New Roman" w:hAnsi="Times New Roman" w:cs="Times New Roman"/>
          <w:sz w:val="20"/>
          <w:szCs w:val="20"/>
        </w:rPr>
        <w:t>6</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are as follows:</w:t>
      </w:r>
    </w:p>
    <w:tbl>
      <w:tblPr>
        <w:tblW w:w="4735" w:type="pct"/>
        <w:tblInd w:w="534" w:type="dxa"/>
        <w:tblLayout w:type="fixed"/>
        <w:tblLook w:val="01E0" w:firstRow="1" w:lastRow="1" w:firstColumn="1" w:lastColumn="1" w:noHBand="0" w:noVBand="0"/>
      </w:tblPr>
      <w:tblGrid>
        <w:gridCol w:w="5528"/>
        <w:gridCol w:w="1134"/>
        <w:gridCol w:w="2268"/>
      </w:tblGrid>
      <w:tr w:rsidR="00CA1A06" w:rsidRPr="005C38D0" w14:paraId="0394DB12" w14:textId="77777777" w:rsidTr="00CA1A06">
        <w:trPr>
          <w:trHeight w:val="122"/>
        </w:trPr>
        <w:tc>
          <w:tcPr>
            <w:tcW w:w="3095" w:type="pct"/>
            <w:vAlign w:val="bottom"/>
          </w:tcPr>
          <w:p w14:paraId="4493927C" w14:textId="77777777" w:rsidR="00CA1A06" w:rsidRPr="005C38D0" w:rsidRDefault="00CA1A06" w:rsidP="008B5512">
            <w:pPr>
              <w:spacing w:line="400" w:lineRule="exact"/>
              <w:ind w:left="27"/>
              <w:jc w:val="both"/>
              <w:rPr>
                <w:rFonts w:ascii="Times New Roman" w:hAnsi="Times New Roman" w:cs="Times New Roman"/>
                <w:sz w:val="18"/>
                <w:szCs w:val="18"/>
              </w:rPr>
            </w:pPr>
          </w:p>
        </w:tc>
        <w:tc>
          <w:tcPr>
            <w:tcW w:w="635" w:type="pct"/>
            <w:vAlign w:val="bottom"/>
          </w:tcPr>
          <w:p w14:paraId="6C677596" w14:textId="77777777" w:rsidR="00CA1A06" w:rsidRPr="005C38D0" w:rsidRDefault="00CA1A06" w:rsidP="008B5512">
            <w:pPr>
              <w:spacing w:line="400" w:lineRule="exact"/>
              <w:jc w:val="right"/>
              <w:rPr>
                <w:rFonts w:ascii="Times New Roman" w:hAnsi="Times New Roman" w:cs="Times New Roman"/>
                <w:sz w:val="18"/>
                <w:szCs w:val="18"/>
              </w:rPr>
            </w:pPr>
          </w:p>
        </w:tc>
        <w:tc>
          <w:tcPr>
            <w:tcW w:w="1270" w:type="pct"/>
            <w:vAlign w:val="bottom"/>
          </w:tcPr>
          <w:p w14:paraId="5816F3D3" w14:textId="6C3094E7" w:rsidR="00CA1A06" w:rsidRPr="005C38D0" w:rsidRDefault="00821AFA" w:rsidP="008B5512">
            <w:pPr>
              <w:spacing w:line="400" w:lineRule="exact"/>
              <w:jc w:val="right"/>
              <w:rPr>
                <w:rFonts w:ascii="Times New Roman" w:hAnsi="Times New Roman" w:cs="Times New Roman"/>
                <w:i/>
                <w:i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CA1A06" w:rsidRPr="005C38D0" w14:paraId="250DBE70" w14:textId="77777777" w:rsidTr="00CA1A06">
        <w:trPr>
          <w:trHeight w:val="122"/>
        </w:trPr>
        <w:tc>
          <w:tcPr>
            <w:tcW w:w="3095" w:type="pct"/>
            <w:vAlign w:val="bottom"/>
          </w:tcPr>
          <w:p w14:paraId="00A4E6DC" w14:textId="77777777" w:rsidR="00CA1A06" w:rsidRPr="005C38D0" w:rsidRDefault="00CA1A06" w:rsidP="008B5512">
            <w:pPr>
              <w:spacing w:line="400" w:lineRule="exact"/>
              <w:ind w:left="27"/>
              <w:jc w:val="both"/>
              <w:rPr>
                <w:rFonts w:ascii="Times New Roman" w:hAnsi="Times New Roman" w:cs="Times New Roman"/>
                <w:sz w:val="18"/>
                <w:szCs w:val="18"/>
              </w:rPr>
            </w:pPr>
          </w:p>
        </w:tc>
        <w:tc>
          <w:tcPr>
            <w:tcW w:w="635" w:type="pct"/>
            <w:vAlign w:val="bottom"/>
          </w:tcPr>
          <w:p w14:paraId="51392491" w14:textId="77777777" w:rsidR="00CA1A06" w:rsidRPr="005C38D0" w:rsidRDefault="00CA1A06" w:rsidP="008B5512">
            <w:pPr>
              <w:spacing w:line="400" w:lineRule="exact"/>
              <w:jc w:val="right"/>
              <w:rPr>
                <w:rFonts w:ascii="Times New Roman" w:hAnsi="Times New Roman" w:cs="Times New Roman"/>
                <w:sz w:val="18"/>
                <w:szCs w:val="18"/>
              </w:rPr>
            </w:pPr>
          </w:p>
        </w:tc>
        <w:tc>
          <w:tcPr>
            <w:tcW w:w="1270" w:type="pct"/>
            <w:vAlign w:val="bottom"/>
          </w:tcPr>
          <w:p w14:paraId="1617C0E0" w14:textId="77777777" w:rsidR="004F7485" w:rsidRPr="005C38D0" w:rsidRDefault="00E630B1" w:rsidP="008B5512">
            <w:pPr>
              <w:pBdr>
                <w:bottom w:val="single" w:sz="4" w:space="1" w:color="auto"/>
              </w:pBdr>
              <w:spacing w:line="40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 xml:space="preserve">Consolidated </w:t>
            </w:r>
          </w:p>
          <w:p w14:paraId="28D7B6F7" w14:textId="5D90C664" w:rsidR="00E630B1" w:rsidRPr="005C38D0" w:rsidRDefault="00E630B1" w:rsidP="008B5512">
            <w:pPr>
              <w:pBdr>
                <w:bottom w:val="single" w:sz="4" w:space="1" w:color="auto"/>
              </w:pBdr>
              <w:spacing w:line="40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and</w:t>
            </w:r>
            <w:r w:rsidRPr="005C38D0">
              <w:rPr>
                <w:rFonts w:ascii="Times New Roman" w:hAnsi="Times New Roman" w:cs="Times New Roman"/>
                <w:b/>
                <w:bCs/>
                <w:sz w:val="18"/>
                <w:szCs w:val="18"/>
                <w:cs/>
              </w:rPr>
              <w:t xml:space="preserve"> </w:t>
            </w:r>
            <w:r w:rsidRPr="005C38D0">
              <w:rPr>
                <w:rFonts w:ascii="Times New Roman" w:hAnsi="Times New Roman" w:cs="Times New Roman"/>
                <w:b/>
                <w:bCs/>
                <w:sz w:val="18"/>
                <w:szCs w:val="18"/>
              </w:rPr>
              <w:t>Separate</w:t>
            </w:r>
          </w:p>
          <w:p w14:paraId="6BC5F9D1" w14:textId="18484DA7" w:rsidR="00CA1A06" w:rsidRPr="005C38D0" w:rsidRDefault="00E630B1" w:rsidP="008B5512">
            <w:pPr>
              <w:pBdr>
                <w:bottom w:val="single" w:sz="4" w:space="1" w:color="auto"/>
              </w:pBdr>
              <w:spacing w:line="400" w:lineRule="exact"/>
              <w:jc w:val="center"/>
              <w:rPr>
                <w:rFonts w:ascii="Times New Roman" w:hAnsi="Times New Roman" w:cs="Times New Roman"/>
                <w:b/>
                <w:bCs/>
                <w:sz w:val="18"/>
                <w:szCs w:val="18"/>
                <w:cs/>
              </w:rPr>
            </w:pPr>
            <w:r w:rsidRPr="005C38D0">
              <w:rPr>
                <w:rFonts w:ascii="Times New Roman" w:hAnsi="Times New Roman" w:cs="Times New Roman"/>
                <w:b/>
                <w:bCs/>
                <w:sz w:val="18"/>
                <w:szCs w:val="18"/>
              </w:rPr>
              <w:t>financial statements</w:t>
            </w:r>
          </w:p>
        </w:tc>
      </w:tr>
      <w:tr w:rsidR="00081FAD" w:rsidRPr="005C38D0" w14:paraId="14B4504E" w14:textId="77777777">
        <w:trPr>
          <w:trHeight w:val="395"/>
        </w:trPr>
        <w:tc>
          <w:tcPr>
            <w:tcW w:w="3095" w:type="pct"/>
          </w:tcPr>
          <w:p w14:paraId="78B4B300" w14:textId="6281F316" w:rsidR="00081FAD" w:rsidRPr="005C38D0" w:rsidRDefault="00081FAD" w:rsidP="00081FAD">
            <w:pPr>
              <w:spacing w:line="400" w:lineRule="exact"/>
              <w:ind w:left="27" w:right="28"/>
              <w:jc w:val="thaiDistribute"/>
              <w:rPr>
                <w:rFonts w:ascii="Times New Roman" w:hAnsi="Times New Roman" w:cs="Times New Roman"/>
                <w:sz w:val="18"/>
                <w:szCs w:val="18"/>
              </w:rPr>
            </w:pPr>
            <w:r w:rsidRPr="005C38D0">
              <w:rPr>
                <w:rFonts w:ascii="Times New Roman" w:hAnsi="Times New Roman" w:cs="Times New Roman"/>
                <w:sz w:val="18"/>
                <w:szCs w:val="18"/>
              </w:rPr>
              <w:t>Balance as at December 31, 2025</w:t>
            </w:r>
          </w:p>
        </w:tc>
        <w:tc>
          <w:tcPr>
            <w:tcW w:w="635" w:type="pct"/>
            <w:vAlign w:val="bottom"/>
          </w:tcPr>
          <w:p w14:paraId="474405EE" w14:textId="77777777" w:rsidR="00081FAD" w:rsidRPr="005C38D0" w:rsidRDefault="00081FAD" w:rsidP="00081FAD">
            <w:pPr>
              <w:spacing w:line="400" w:lineRule="exact"/>
              <w:jc w:val="right"/>
              <w:rPr>
                <w:rFonts w:ascii="Times New Roman" w:hAnsi="Times New Roman" w:cs="Times New Roman"/>
                <w:sz w:val="18"/>
                <w:szCs w:val="18"/>
              </w:rPr>
            </w:pPr>
          </w:p>
        </w:tc>
        <w:tc>
          <w:tcPr>
            <w:tcW w:w="1270" w:type="pct"/>
          </w:tcPr>
          <w:p w14:paraId="17A449EA" w14:textId="047FC81C" w:rsidR="00081FAD" w:rsidRPr="005C38D0" w:rsidRDefault="00081FAD" w:rsidP="00081FAD">
            <w:pPr>
              <w:tabs>
                <w:tab w:val="left" w:pos="2160"/>
              </w:tabs>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5,056,965.99</w:t>
            </w:r>
          </w:p>
        </w:tc>
      </w:tr>
      <w:tr w:rsidR="00081FAD" w:rsidRPr="005C38D0" w14:paraId="79C1BF82" w14:textId="77777777" w:rsidTr="0014254B">
        <w:trPr>
          <w:trHeight w:val="287"/>
        </w:trPr>
        <w:tc>
          <w:tcPr>
            <w:tcW w:w="3095" w:type="pct"/>
          </w:tcPr>
          <w:p w14:paraId="64797FF3" w14:textId="087CCB44" w:rsidR="00081FAD" w:rsidRPr="005C38D0" w:rsidRDefault="00081FAD" w:rsidP="00081FAD">
            <w:pPr>
              <w:spacing w:line="400" w:lineRule="exact"/>
              <w:ind w:left="27" w:right="28"/>
              <w:jc w:val="thaiDistribute"/>
              <w:rPr>
                <w:rFonts w:ascii="Times New Roman" w:hAnsi="Times New Roman" w:cs="Times New Roman"/>
                <w:sz w:val="18"/>
                <w:szCs w:val="18"/>
                <w:cs/>
              </w:rPr>
            </w:pPr>
            <w:r w:rsidRPr="005C38D0">
              <w:rPr>
                <w:rFonts w:ascii="Times New Roman" w:hAnsi="Times New Roman" w:cs="Times New Roman"/>
                <w:sz w:val="18"/>
                <w:szCs w:val="18"/>
              </w:rPr>
              <w:t>Current costs of services</w:t>
            </w:r>
          </w:p>
        </w:tc>
        <w:tc>
          <w:tcPr>
            <w:tcW w:w="635" w:type="pct"/>
            <w:vAlign w:val="bottom"/>
          </w:tcPr>
          <w:p w14:paraId="242E6F49" w14:textId="77777777" w:rsidR="00081FAD" w:rsidRPr="005C38D0" w:rsidRDefault="00081FAD" w:rsidP="00081FAD">
            <w:pPr>
              <w:spacing w:line="400" w:lineRule="exact"/>
              <w:jc w:val="right"/>
              <w:rPr>
                <w:rFonts w:ascii="Times New Roman" w:hAnsi="Times New Roman" w:cs="Times New Roman"/>
                <w:sz w:val="18"/>
                <w:szCs w:val="18"/>
              </w:rPr>
            </w:pPr>
          </w:p>
        </w:tc>
        <w:tc>
          <w:tcPr>
            <w:tcW w:w="1270" w:type="pct"/>
          </w:tcPr>
          <w:p w14:paraId="24700D7A" w14:textId="444D41C1" w:rsidR="00081FAD" w:rsidRPr="005C38D0" w:rsidRDefault="001709CE" w:rsidP="00081FAD">
            <w:pPr>
              <w:tabs>
                <w:tab w:val="left" w:pos="2160"/>
              </w:tabs>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526,149.06</w:t>
            </w:r>
          </w:p>
        </w:tc>
      </w:tr>
      <w:tr w:rsidR="00081FAD" w:rsidRPr="005C38D0" w14:paraId="38D5B4E7" w14:textId="77777777" w:rsidTr="0014254B">
        <w:trPr>
          <w:trHeight w:val="383"/>
        </w:trPr>
        <w:tc>
          <w:tcPr>
            <w:tcW w:w="3095" w:type="pct"/>
          </w:tcPr>
          <w:p w14:paraId="18DCD54A" w14:textId="19D784B8" w:rsidR="00081FAD" w:rsidRPr="005C38D0" w:rsidRDefault="00081FAD" w:rsidP="00081FAD">
            <w:pPr>
              <w:spacing w:line="400" w:lineRule="exact"/>
              <w:ind w:left="27" w:right="28"/>
              <w:jc w:val="thaiDistribute"/>
              <w:rPr>
                <w:rFonts w:ascii="Times New Roman" w:hAnsi="Times New Roman" w:cs="Times New Roman"/>
                <w:sz w:val="18"/>
                <w:szCs w:val="18"/>
                <w:cs/>
              </w:rPr>
            </w:pPr>
            <w:r w:rsidRPr="005C38D0">
              <w:rPr>
                <w:rFonts w:ascii="Times New Roman" w:hAnsi="Times New Roman" w:cs="Times New Roman"/>
                <w:sz w:val="18"/>
                <w:szCs w:val="18"/>
              </w:rPr>
              <w:t>Benefit paid during the periods</w:t>
            </w:r>
          </w:p>
        </w:tc>
        <w:tc>
          <w:tcPr>
            <w:tcW w:w="635" w:type="pct"/>
            <w:vAlign w:val="bottom"/>
          </w:tcPr>
          <w:p w14:paraId="6AEF437C" w14:textId="77777777" w:rsidR="00081FAD" w:rsidRPr="005C38D0" w:rsidRDefault="00081FAD" w:rsidP="00081FAD">
            <w:pPr>
              <w:spacing w:line="400" w:lineRule="exact"/>
              <w:jc w:val="right"/>
              <w:rPr>
                <w:rFonts w:ascii="Times New Roman" w:hAnsi="Times New Roman" w:cs="Times New Roman"/>
                <w:sz w:val="18"/>
                <w:szCs w:val="18"/>
              </w:rPr>
            </w:pPr>
          </w:p>
        </w:tc>
        <w:tc>
          <w:tcPr>
            <w:tcW w:w="1270" w:type="pct"/>
          </w:tcPr>
          <w:p w14:paraId="77FCD073" w14:textId="0005D694" w:rsidR="00081FAD" w:rsidRPr="005C38D0" w:rsidRDefault="004917A5" w:rsidP="00081FAD">
            <w:pPr>
              <w:pBdr>
                <w:bottom w:val="single" w:sz="4" w:space="1" w:color="auto"/>
              </w:pBdr>
              <w:tabs>
                <w:tab w:val="left" w:pos="2160"/>
              </w:tabs>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(99,675.26)</w:t>
            </w:r>
          </w:p>
        </w:tc>
      </w:tr>
      <w:tr w:rsidR="00081FAD" w:rsidRPr="005C38D0" w14:paraId="1AA0C5E9" w14:textId="77777777">
        <w:trPr>
          <w:trHeight w:val="426"/>
        </w:trPr>
        <w:tc>
          <w:tcPr>
            <w:tcW w:w="3095" w:type="pct"/>
          </w:tcPr>
          <w:p w14:paraId="7989D5C2" w14:textId="2268C2C0" w:rsidR="00081FAD" w:rsidRPr="005C38D0" w:rsidRDefault="00081FAD" w:rsidP="00081FAD">
            <w:pPr>
              <w:spacing w:line="400" w:lineRule="exact"/>
              <w:ind w:left="27" w:right="28"/>
              <w:jc w:val="thaiDistribute"/>
              <w:rPr>
                <w:rFonts w:ascii="Times New Roman" w:hAnsi="Times New Roman" w:cs="Times New Roman"/>
                <w:sz w:val="18"/>
                <w:szCs w:val="18"/>
                <w:cs/>
              </w:rPr>
            </w:pPr>
            <w:r w:rsidRPr="005C38D0">
              <w:rPr>
                <w:rFonts w:ascii="Times New Roman" w:hAnsi="Times New Roman" w:cs="Times New Roman"/>
                <w:sz w:val="18"/>
                <w:szCs w:val="18"/>
              </w:rPr>
              <w:t xml:space="preserve">Balance as at </w:t>
            </w:r>
            <w:r w:rsidR="009B0F55" w:rsidRPr="005C38D0">
              <w:rPr>
                <w:rFonts w:ascii="Times New Roman" w:hAnsi="Times New Roman" w:cs="Times New Roman"/>
                <w:sz w:val="18"/>
                <w:szCs w:val="18"/>
              </w:rPr>
              <w:t>June 30</w:t>
            </w:r>
            <w:r w:rsidRPr="005C38D0">
              <w:rPr>
                <w:rFonts w:ascii="Times New Roman" w:hAnsi="Times New Roman" w:cs="Times New Roman"/>
                <w:sz w:val="18"/>
                <w:szCs w:val="18"/>
              </w:rPr>
              <w:t>, 2026</w:t>
            </w:r>
          </w:p>
        </w:tc>
        <w:tc>
          <w:tcPr>
            <w:tcW w:w="635" w:type="pct"/>
            <w:vAlign w:val="bottom"/>
          </w:tcPr>
          <w:p w14:paraId="37DA7D7F" w14:textId="77777777" w:rsidR="00081FAD" w:rsidRPr="005C38D0" w:rsidRDefault="00081FAD" w:rsidP="00081FAD">
            <w:pPr>
              <w:tabs>
                <w:tab w:val="left" w:pos="2160"/>
              </w:tabs>
              <w:spacing w:line="400" w:lineRule="exact"/>
              <w:jc w:val="right"/>
              <w:rPr>
                <w:rFonts w:ascii="Times New Roman" w:hAnsi="Times New Roman" w:cs="Times New Roman"/>
                <w:sz w:val="18"/>
                <w:szCs w:val="18"/>
              </w:rPr>
            </w:pPr>
          </w:p>
        </w:tc>
        <w:tc>
          <w:tcPr>
            <w:tcW w:w="1270" w:type="pct"/>
          </w:tcPr>
          <w:p w14:paraId="540D3B17" w14:textId="57392437" w:rsidR="00081FAD" w:rsidRPr="005C38D0" w:rsidRDefault="00B301E9" w:rsidP="00081FAD">
            <w:pPr>
              <w:pBdr>
                <w:bottom w:val="double" w:sz="4" w:space="1" w:color="auto"/>
              </w:pBdr>
              <w:tabs>
                <w:tab w:val="left" w:pos="2160"/>
              </w:tabs>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5,483,439.79</w:t>
            </w:r>
          </w:p>
        </w:tc>
      </w:tr>
    </w:tbl>
    <w:p w14:paraId="443F550E" w14:textId="77777777" w:rsidR="00D54007" w:rsidRPr="005C38D0" w:rsidRDefault="00D54007">
      <w:pPr>
        <w:overflowPunct/>
        <w:autoSpaceDE/>
        <w:autoSpaceDN/>
        <w:adjustRightInd/>
        <w:textAlignment w:val="auto"/>
        <w:rPr>
          <w:rFonts w:ascii="Times New Roman" w:eastAsia="Calibri" w:hAnsi="Times New Roman" w:cs="Times New Roman"/>
          <w:sz w:val="18"/>
          <w:szCs w:val="18"/>
        </w:rPr>
      </w:pPr>
      <w:r w:rsidRPr="005C38D0">
        <w:rPr>
          <w:rFonts w:ascii="Times New Roman" w:eastAsia="Calibri" w:hAnsi="Times New Roman" w:cs="Times New Roman"/>
          <w:sz w:val="18"/>
          <w:szCs w:val="18"/>
        </w:rPr>
        <w:br w:type="page"/>
      </w:r>
    </w:p>
    <w:p w14:paraId="112CBF4D" w14:textId="29694AE3" w:rsidR="00AA1973" w:rsidRPr="005C38D0" w:rsidRDefault="0079749F" w:rsidP="00531636">
      <w:pPr>
        <w:overflowPunct/>
        <w:autoSpaceDE/>
        <w:autoSpaceDN/>
        <w:adjustRightInd/>
        <w:spacing w:line="440" w:lineRule="exact"/>
        <w:ind w:left="680"/>
        <w:jc w:val="thaiDistribute"/>
        <w:textAlignment w:val="auto"/>
        <w:rPr>
          <w:rFonts w:ascii="Times New Roman" w:eastAsia="Calibri" w:hAnsi="Times New Roman" w:cs="Times New Roman"/>
          <w:sz w:val="20"/>
          <w:szCs w:val="20"/>
        </w:rPr>
      </w:pPr>
      <w:r w:rsidRPr="005C38D0">
        <w:rPr>
          <w:rFonts w:ascii="Times New Roman" w:eastAsia="Calibri" w:hAnsi="Times New Roman" w:cs="Times New Roman"/>
          <w:sz w:val="20"/>
          <w:szCs w:val="20"/>
        </w:rPr>
        <w:lastRenderedPageBreak/>
        <w:t xml:space="preserve">Long-term employee benefit expenses for the </w:t>
      </w:r>
      <w:r w:rsidR="00B233C5" w:rsidRPr="005C38D0">
        <w:rPr>
          <w:rFonts w:ascii="Times New Roman" w:eastAsia="Calibri" w:hAnsi="Times New Roman" w:cs="Times New Roman"/>
          <w:sz w:val="20"/>
          <w:szCs w:val="20"/>
        </w:rPr>
        <w:t>six</w:t>
      </w:r>
      <w:r w:rsidRPr="005C38D0">
        <w:rPr>
          <w:rFonts w:ascii="Times New Roman" w:eastAsia="Calibri" w:hAnsi="Times New Roman" w:cs="Times New Roman"/>
          <w:sz w:val="20"/>
          <w:szCs w:val="20"/>
        </w:rPr>
        <w:t xml:space="preserve">-month periods ended </w:t>
      </w:r>
      <w:r w:rsidR="0044574A" w:rsidRPr="005C38D0">
        <w:rPr>
          <w:rFonts w:ascii="Times New Roman" w:eastAsia="Calibri" w:hAnsi="Times New Roman" w:cs="Times New Roman"/>
          <w:sz w:val="20"/>
          <w:szCs w:val="20"/>
        </w:rPr>
        <w:t>June 30</w:t>
      </w:r>
      <w:r w:rsidR="00D16FCA" w:rsidRPr="005C38D0">
        <w:rPr>
          <w:rFonts w:ascii="Times New Roman" w:eastAsia="Calibri" w:hAnsi="Times New Roman" w:cs="Times New Roman"/>
          <w:sz w:val="20"/>
          <w:szCs w:val="20"/>
        </w:rPr>
        <w:t>, 2026</w:t>
      </w:r>
      <w:r w:rsidRPr="005C38D0">
        <w:rPr>
          <w:rFonts w:ascii="Times New Roman" w:eastAsia="Calibri" w:hAnsi="Times New Roman" w:cs="Times New Roman"/>
          <w:sz w:val="20"/>
          <w:szCs w:val="20"/>
          <w:cs/>
        </w:rPr>
        <w:t xml:space="preserve"> </w:t>
      </w:r>
      <w:r w:rsidRPr="005C38D0">
        <w:rPr>
          <w:rFonts w:ascii="Times New Roman" w:eastAsia="Calibri" w:hAnsi="Times New Roman" w:cs="Times New Roman"/>
          <w:sz w:val="20"/>
          <w:szCs w:val="20"/>
        </w:rPr>
        <w:t xml:space="preserve">and </w:t>
      </w:r>
      <w:r w:rsidR="00EC1D2C" w:rsidRPr="005C38D0">
        <w:rPr>
          <w:rFonts w:ascii="Times New Roman" w:eastAsia="Calibri" w:hAnsi="Times New Roman" w:cs="Times New Roman"/>
          <w:sz w:val="20"/>
          <w:szCs w:val="20"/>
        </w:rPr>
        <w:t>202</w:t>
      </w:r>
      <w:r w:rsidR="00D16FCA" w:rsidRPr="005C38D0">
        <w:rPr>
          <w:rFonts w:ascii="Times New Roman" w:eastAsia="Calibri" w:hAnsi="Times New Roman" w:cs="Times New Roman"/>
          <w:sz w:val="20"/>
          <w:szCs w:val="20"/>
        </w:rPr>
        <w:t>5</w:t>
      </w:r>
      <w:r w:rsidRPr="005C38D0">
        <w:rPr>
          <w:rFonts w:ascii="Times New Roman" w:eastAsia="Calibri" w:hAnsi="Times New Roman" w:cs="Times New Roman"/>
          <w:sz w:val="20"/>
          <w:szCs w:val="20"/>
          <w:cs/>
        </w:rPr>
        <w:t xml:space="preserve"> </w:t>
      </w:r>
      <w:proofErr w:type="spellStart"/>
      <w:r w:rsidRPr="005C38D0">
        <w:rPr>
          <w:rFonts w:ascii="Times New Roman" w:eastAsia="Calibri" w:hAnsi="Times New Roman" w:cs="Times New Roman"/>
          <w:sz w:val="20"/>
          <w:szCs w:val="20"/>
        </w:rPr>
        <w:t>recogni</w:t>
      </w:r>
      <w:r w:rsidR="008879B9" w:rsidRPr="005C38D0">
        <w:rPr>
          <w:rFonts w:ascii="Times New Roman" w:eastAsia="Calibri" w:hAnsi="Times New Roman" w:cs="Times New Roman"/>
          <w:sz w:val="20"/>
          <w:szCs w:val="20"/>
        </w:rPr>
        <w:t>s</w:t>
      </w:r>
      <w:r w:rsidRPr="005C38D0">
        <w:rPr>
          <w:rFonts w:ascii="Times New Roman" w:eastAsia="Calibri" w:hAnsi="Times New Roman" w:cs="Times New Roman"/>
          <w:sz w:val="20"/>
          <w:szCs w:val="20"/>
        </w:rPr>
        <w:t>ed</w:t>
      </w:r>
      <w:proofErr w:type="spellEnd"/>
      <w:r w:rsidRPr="005C38D0">
        <w:rPr>
          <w:rFonts w:ascii="Times New Roman" w:eastAsia="Calibri" w:hAnsi="Times New Roman" w:cs="Times New Roman"/>
          <w:sz w:val="20"/>
          <w:szCs w:val="20"/>
        </w:rPr>
        <w:t xml:space="preserve"> in comprehensive income are summarized below:</w:t>
      </w:r>
    </w:p>
    <w:tbl>
      <w:tblPr>
        <w:tblW w:w="8930" w:type="dxa"/>
        <w:tblInd w:w="534" w:type="dxa"/>
        <w:tblLayout w:type="fixed"/>
        <w:tblLook w:val="01E0" w:firstRow="1" w:lastRow="1" w:firstColumn="1" w:lastColumn="1" w:noHBand="0" w:noVBand="0"/>
      </w:tblPr>
      <w:tblGrid>
        <w:gridCol w:w="5528"/>
        <w:gridCol w:w="1701"/>
        <w:gridCol w:w="1701"/>
      </w:tblGrid>
      <w:tr w:rsidR="00AA1973" w:rsidRPr="005C38D0" w14:paraId="6BD91FC3" w14:textId="77777777" w:rsidTr="00F90813">
        <w:trPr>
          <w:trHeight w:val="424"/>
        </w:trPr>
        <w:tc>
          <w:tcPr>
            <w:tcW w:w="5528" w:type="dxa"/>
            <w:vAlign w:val="bottom"/>
          </w:tcPr>
          <w:p w14:paraId="7CB3B008" w14:textId="77777777" w:rsidR="00AA1973" w:rsidRPr="005C38D0" w:rsidRDefault="00AA1973" w:rsidP="00EF4065">
            <w:pPr>
              <w:spacing w:line="440" w:lineRule="exact"/>
              <w:ind w:right="28"/>
              <w:jc w:val="center"/>
              <w:rPr>
                <w:rFonts w:ascii="Times New Roman" w:hAnsi="Times New Roman" w:cs="Times New Roman"/>
                <w:sz w:val="18"/>
                <w:szCs w:val="18"/>
              </w:rPr>
            </w:pPr>
          </w:p>
        </w:tc>
        <w:tc>
          <w:tcPr>
            <w:tcW w:w="1701" w:type="dxa"/>
            <w:vAlign w:val="bottom"/>
          </w:tcPr>
          <w:p w14:paraId="1475128D" w14:textId="77777777" w:rsidR="00AA1973" w:rsidRPr="005C38D0" w:rsidRDefault="00AA1973" w:rsidP="00EF4065">
            <w:pPr>
              <w:tabs>
                <w:tab w:val="left" w:pos="900"/>
              </w:tabs>
              <w:spacing w:line="440" w:lineRule="exact"/>
              <w:ind w:left="360" w:right="28" w:hanging="360"/>
              <w:jc w:val="right"/>
              <w:rPr>
                <w:rFonts w:ascii="Times New Roman" w:hAnsi="Times New Roman" w:cs="Times New Roman"/>
                <w:i/>
                <w:iCs/>
                <w:sz w:val="18"/>
                <w:szCs w:val="18"/>
              </w:rPr>
            </w:pPr>
          </w:p>
        </w:tc>
        <w:tc>
          <w:tcPr>
            <w:tcW w:w="1701" w:type="dxa"/>
            <w:vAlign w:val="bottom"/>
          </w:tcPr>
          <w:p w14:paraId="6A557793" w14:textId="20718747" w:rsidR="00AA1973" w:rsidRPr="005C38D0" w:rsidRDefault="00284428" w:rsidP="00EF4065">
            <w:pPr>
              <w:tabs>
                <w:tab w:val="left" w:pos="900"/>
              </w:tabs>
              <w:spacing w:line="440" w:lineRule="exact"/>
              <w:ind w:left="360" w:right="28" w:hanging="360"/>
              <w:jc w:val="right"/>
              <w:rPr>
                <w:rFonts w:ascii="Times New Roman" w:hAnsi="Times New Roman" w:cs="Times New Roman"/>
                <w:i/>
                <w:iCs/>
                <w:sz w:val="18"/>
                <w:szCs w:val="18"/>
                <w:cs/>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B72DBE" w:rsidRPr="005C38D0" w14:paraId="7DFC100F" w14:textId="77777777" w:rsidTr="00F90813">
        <w:trPr>
          <w:trHeight w:val="102"/>
        </w:trPr>
        <w:tc>
          <w:tcPr>
            <w:tcW w:w="5528" w:type="dxa"/>
            <w:vAlign w:val="bottom"/>
          </w:tcPr>
          <w:p w14:paraId="6FB6814E" w14:textId="77777777" w:rsidR="00B72DBE" w:rsidRPr="005C38D0" w:rsidRDefault="00B72DBE" w:rsidP="00EF4065">
            <w:pPr>
              <w:spacing w:line="440" w:lineRule="exact"/>
              <w:ind w:right="28"/>
              <w:jc w:val="center"/>
              <w:rPr>
                <w:rFonts w:ascii="Times New Roman" w:hAnsi="Times New Roman" w:cs="Times New Roman"/>
                <w:sz w:val="18"/>
                <w:szCs w:val="18"/>
              </w:rPr>
            </w:pPr>
          </w:p>
        </w:tc>
        <w:tc>
          <w:tcPr>
            <w:tcW w:w="3402" w:type="dxa"/>
            <w:gridSpan w:val="2"/>
            <w:vAlign w:val="bottom"/>
          </w:tcPr>
          <w:p w14:paraId="515D8033" w14:textId="77777777" w:rsidR="006E62FB" w:rsidRPr="005C38D0" w:rsidRDefault="006E62FB" w:rsidP="006E62FB">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Consolidated and Separate</w:t>
            </w:r>
          </w:p>
          <w:p w14:paraId="4B6F0ABF" w14:textId="0B0C135A" w:rsidR="00B72DBE" w:rsidRPr="005C38D0" w:rsidRDefault="006E62FB" w:rsidP="006E62FB">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financial statements</w:t>
            </w:r>
          </w:p>
        </w:tc>
      </w:tr>
      <w:tr w:rsidR="00BE0917" w:rsidRPr="005C38D0" w14:paraId="237F438D" w14:textId="77777777" w:rsidTr="00F90813">
        <w:trPr>
          <w:trHeight w:val="424"/>
        </w:trPr>
        <w:tc>
          <w:tcPr>
            <w:tcW w:w="5528" w:type="dxa"/>
            <w:vAlign w:val="bottom"/>
          </w:tcPr>
          <w:p w14:paraId="03A4621F" w14:textId="48AF4138" w:rsidR="00BE0917" w:rsidRPr="005C38D0" w:rsidRDefault="00BE0917" w:rsidP="00EF4065">
            <w:pPr>
              <w:spacing w:line="440" w:lineRule="exact"/>
              <w:ind w:right="28"/>
              <w:jc w:val="center"/>
              <w:rPr>
                <w:rFonts w:ascii="Times New Roman" w:hAnsi="Times New Roman" w:cs="Times New Roman"/>
                <w:sz w:val="18"/>
                <w:szCs w:val="18"/>
              </w:rPr>
            </w:pPr>
          </w:p>
        </w:tc>
        <w:tc>
          <w:tcPr>
            <w:tcW w:w="1701" w:type="dxa"/>
            <w:vAlign w:val="bottom"/>
          </w:tcPr>
          <w:p w14:paraId="5454F07D" w14:textId="214BD09E" w:rsidR="00BE0917" w:rsidRPr="005C38D0" w:rsidRDefault="00070DB1" w:rsidP="00EF4065">
            <w:pPr>
              <w:tabs>
                <w:tab w:val="left" w:pos="720"/>
                <w:tab w:val="left" w:pos="1440"/>
                <w:tab w:val="left" w:pos="2160"/>
              </w:tabs>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2</w:t>
            </w:r>
            <w:r w:rsidR="00EC1D2C" w:rsidRPr="005C38D0">
              <w:rPr>
                <w:rFonts w:ascii="Times New Roman" w:hAnsi="Times New Roman" w:cs="Times New Roman"/>
                <w:sz w:val="18"/>
                <w:szCs w:val="18"/>
              </w:rPr>
              <w:t>02</w:t>
            </w:r>
            <w:r w:rsidR="001E09F4" w:rsidRPr="005C38D0">
              <w:rPr>
                <w:rFonts w:ascii="Times New Roman" w:hAnsi="Times New Roman" w:cs="Times New Roman"/>
                <w:sz w:val="18"/>
                <w:szCs w:val="18"/>
              </w:rPr>
              <w:t>6</w:t>
            </w:r>
          </w:p>
        </w:tc>
        <w:tc>
          <w:tcPr>
            <w:tcW w:w="1701" w:type="dxa"/>
            <w:vAlign w:val="bottom"/>
          </w:tcPr>
          <w:p w14:paraId="599AD236" w14:textId="2B11E62C" w:rsidR="00BE0917" w:rsidRPr="005C38D0" w:rsidRDefault="00070DB1" w:rsidP="00EF4065">
            <w:pPr>
              <w:tabs>
                <w:tab w:val="left" w:pos="720"/>
                <w:tab w:val="left" w:pos="1440"/>
                <w:tab w:val="left" w:pos="2160"/>
              </w:tabs>
              <w:spacing w:line="440" w:lineRule="exact"/>
              <w:jc w:val="center"/>
              <w:rPr>
                <w:rFonts w:ascii="Times New Roman" w:hAnsi="Times New Roman" w:cs="Times New Roman"/>
                <w:sz w:val="18"/>
                <w:szCs w:val="18"/>
              </w:rPr>
            </w:pPr>
            <w:r w:rsidRPr="005C38D0">
              <w:rPr>
                <w:rFonts w:ascii="Times New Roman" w:hAnsi="Times New Roman" w:cs="Times New Roman"/>
                <w:sz w:val="18"/>
                <w:szCs w:val="18"/>
              </w:rPr>
              <w:t>2</w:t>
            </w:r>
            <w:r w:rsidR="00EC1D2C" w:rsidRPr="005C38D0">
              <w:rPr>
                <w:rFonts w:ascii="Times New Roman" w:hAnsi="Times New Roman" w:cs="Times New Roman"/>
                <w:sz w:val="18"/>
                <w:szCs w:val="18"/>
              </w:rPr>
              <w:t>02</w:t>
            </w:r>
            <w:r w:rsidR="001E09F4" w:rsidRPr="005C38D0">
              <w:rPr>
                <w:rFonts w:ascii="Times New Roman" w:hAnsi="Times New Roman" w:cs="Times New Roman"/>
                <w:sz w:val="18"/>
                <w:szCs w:val="18"/>
              </w:rPr>
              <w:t>5</w:t>
            </w:r>
          </w:p>
        </w:tc>
      </w:tr>
      <w:tr w:rsidR="00FD2879" w:rsidRPr="005C38D0" w14:paraId="391AC812" w14:textId="77777777">
        <w:trPr>
          <w:trHeight w:val="431"/>
        </w:trPr>
        <w:tc>
          <w:tcPr>
            <w:tcW w:w="5528" w:type="dxa"/>
            <w:vAlign w:val="bottom"/>
          </w:tcPr>
          <w:p w14:paraId="644F3B35" w14:textId="437F9CBB" w:rsidR="00FD2879" w:rsidRPr="005C38D0" w:rsidRDefault="00FD2879" w:rsidP="00FD2879">
            <w:pPr>
              <w:spacing w:line="440" w:lineRule="exact"/>
              <w:ind w:left="175" w:right="28" w:hanging="144"/>
              <w:jc w:val="thaiDistribute"/>
              <w:rPr>
                <w:rFonts w:ascii="Times New Roman" w:hAnsi="Times New Roman" w:cs="Times New Roman"/>
                <w:sz w:val="18"/>
                <w:szCs w:val="18"/>
                <w:cs/>
              </w:rPr>
            </w:pPr>
            <w:r w:rsidRPr="005C38D0">
              <w:rPr>
                <w:rFonts w:ascii="Times New Roman" w:hAnsi="Times New Roman" w:cs="Times New Roman"/>
                <w:sz w:val="18"/>
                <w:szCs w:val="18"/>
              </w:rPr>
              <w:t>Distribution costs</w:t>
            </w:r>
          </w:p>
        </w:tc>
        <w:tc>
          <w:tcPr>
            <w:tcW w:w="1701" w:type="dxa"/>
          </w:tcPr>
          <w:p w14:paraId="4E9F48EE" w14:textId="666F0C17" w:rsidR="00FD2879" w:rsidRPr="005C38D0" w:rsidRDefault="00FD2879" w:rsidP="00FD2879">
            <w:pPr>
              <w:tabs>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175,016.56 </w:t>
            </w:r>
          </w:p>
        </w:tc>
        <w:tc>
          <w:tcPr>
            <w:tcW w:w="1701" w:type="dxa"/>
          </w:tcPr>
          <w:p w14:paraId="4FBDA2C9" w14:textId="5F962B9B" w:rsidR="00FD2879" w:rsidRPr="005C38D0" w:rsidRDefault="00FD2879" w:rsidP="00FD2879">
            <w:pPr>
              <w:tabs>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225,167.38</w:t>
            </w:r>
          </w:p>
        </w:tc>
      </w:tr>
      <w:tr w:rsidR="00FD2879" w:rsidRPr="005C38D0" w14:paraId="2EE3D179" w14:textId="77777777">
        <w:trPr>
          <w:trHeight w:val="431"/>
        </w:trPr>
        <w:tc>
          <w:tcPr>
            <w:tcW w:w="5528" w:type="dxa"/>
            <w:vAlign w:val="bottom"/>
          </w:tcPr>
          <w:p w14:paraId="2A1799B6" w14:textId="26077F3F" w:rsidR="00FD2879" w:rsidRPr="005C38D0" w:rsidRDefault="00FD2879" w:rsidP="00FD2879">
            <w:pPr>
              <w:spacing w:line="440" w:lineRule="exact"/>
              <w:ind w:left="175" w:right="28" w:hanging="144"/>
              <w:jc w:val="thaiDistribute"/>
              <w:rPr>
                <w:rFonts w:ascii="Times New Roman" w:hAnsi="Times New Roman" w:cs="Times New Roman"/>
                <w:sz w:val="18"/>
                <w:szCs w:val="18"/>
                <w:cs/>
              </w:rPr>
            </w:pPr>
            <w:r w:rsidRPr="005C38D0">
              <w:rPr>
                <w:rFonts w:ascii="Times New Roman" w:hAnsi="Times New Roman" w:cs="Times New Roman"/>
                <w:sz w:val="18"/>
                <w:szCs w:val="18"/>
              </w:rPr>
              <w:t>Administrative expenses</w:t>
            </w:r>
          </w:p>
        </w:tc>
        <w:tc>
          <w:tcPr>
            <w:tcW w:w="1701" w:type="dxa"/>
          </w:tcPr>
          <w:p w14:paraId="66709496" w14:textId="3BCF6FBF" w:rsidR="00FD2879" w:rsidRPr="005C38D0" w:rsidRDefault="00FD2879" w:rsidP="00FD2879">
            <w:pPr>
              <w:tabs>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 xml:space="preserve"> 248,524.92 </w:t>
            </w:r>
          </w:p>
        </w:tc>
        <w:tc>
          <w:tcPr>
            <w:tcW w:w="1701" w:type="dxa"/>
          </w:tcPr>
          <w:p w14:paraId="0801248C" w14:textId="54700C16" w:rsidR="00FD2879" w:rsidRPr="005C38D0" w:rsidRDefault="00FD2879" w:rsidP="00FD2879">
            <w:pPr>
              <w:tabs>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390,770.16</w:t>
            </w:r>
          </w:p>
        </w:tc>
      </w:tr>
      <w:tr w:rsidR="00FD2879" w:rsidRPr="005C38D0" w14:paraId="3917D32C" w14:textId="77777777">
        <w:trPr>
          <w:trHeight w:val="73"/>
        </w:trPr>
        <w:tc>
          <w:tcPr>
            <w:tcW w:w="5528" w:type="dxa"/>
            <w:vAlign w:val="bottom"/>
          </w:tcPr>
          <w:p w14:paraId="537A2637" w14:textId="649BC47E" w:rsidR="00FD2879" w:rsidRPr="005C38D0" w:rsidRDefault="00FD2879" w:rsidP="00FD2879">
            <w:pPr>
              <w:spacing w:line="440" w:lineRule="exact"/>
              <w:ind w:left="175" w:right="28" w:hanging="144"/>
              <w:jc w:val="thaiDistribute"/>
              <w:rPr>
                <w:rFonts w:ascii="Times New Roman" w:hAnsi="Times New Roman" w:cs="Times New Roman"/>
                <w:sz w:val="18"/>
                <w:szCs w:val="18"/>
                <w:cs/>
              </w:rPr>
            </w:pPr>
            <w:r w:rsidRPr="005C38D0">
              <w:rPr>
                <w:rFonts w:ascii="Times New Roman" w:hAnsi="Times New Roman" w:cs="Times New Roman"/>
                <w:sz w:val="18"/>
                <w:szCs w:val="18"/>
              </w:rPr>
              <w:t>Financial costs</w:t>
            </w:r>
          </w:p>
        </w:tc>
        <w:tc>
          <w:tcPr>
            <w:tcW w:w="1701" w:type="dxa"/>
          </w:tcPr>
          <w:p w14:paraId="1018F75B" w14:textId="0B21B370" w:rsidR="00FD2879" w:rsidRPr="005C38D0" w:rsidRDefault="00FD2879" w:rsidP="00FD2879">
            <w:pPr>
              <w:pBdr>
                <w:bottom w:val="single" w:sz="4" w:space="1" w:color="auto"/>
              </w:pBdr>
              <w:tabs>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102,607.58 </w:t>
            </w:r>
          </w:p>
        </w:tc>
        <w:tc>
          <w:tcPr>
            <w:tcW w:w="1701" w:type="dxa"/>
          </w:tcPr>
          <w:p w14:paraId="28D61CB3" w14:textId="4CE50AFE" w:rsidR="00FD2879" w:rsidRPr="005C38D0" w:rsidRDefault="00FD2879" w:rsidP="00FD2879">
            <w:pPr>
              <w:pBdr>
                <w:bottom w:val="single" w:sz="4" w:space="1" w:color="auto"/>
              </w:pBdr>
              <w:tabs>
                <w:tab w:val="left" w:pos="1440"/>
                <w:tab w:val="left" w:pos="2160"/>
              </w:tabs>
              <w:spacing w:line="440" w:lineRule="exact"/>
              <w:jc w:val="right"/>
              <w:rPr>
                <w:rFonts w:ascii="Times New Roman" w:hAnsi="Times New Roman" w:cs="Times New Roman"/>
                <w:sz w:val="18"/>
                <w:szCs w:val="18"/>
              </w:rPr>
            </w:pPr>
            <w:r w:rsidRPr="005C38D0">
              <w:rPr>
                <w:rFonts w:ascii="Times New Roman" w:hAnsi="Times New Roman" w:cs="Times New Roman"/>
                <w:sz w:val="18"/>
                <w:szCs w:val="18"/>
              </w:rPr>
              <w:t>90,679.34</w:t>
            </w:r>
          </w:p>
        </w:tc>
      </w:tr>
      <w:tr w:rsidR="00FD2879" w:rsidRPr="005C38D0" w14:paraId="380DBDE6" w14:textId="77777777">
        <w:trPr>
          <w:trHeight w:val="73"/>
        </w:trPr>
        <w:tc>
          <w:tcPr>
            <w:tcW w:w="5528" w:type="dxa"/>
            <w:vAlign w:val="bottom"/>
          </w:tcPr>
          <w:p w14:paraId="620D1826" w14:textId="6A001712" w:rsidR="00FD2879" w:rsidRPr="005C38D0" w:rsidRDefault="00FD2879" w:rsidP="00FD2879">
            <w:pPr>
              <w:spacing w:line="440" w:lineRule="exact"/>
              <w:ind w:left="162" w:right="28" w:firstLine="864"/>
              <w:rPr>
                <w:rFonts w:ascii="Times New Roman" w:hAnsi="Times New Roman" w:cs="Times New Roman"/>
                <w:sz w:val="18"/>
                <w:szCs w:val="18"/>
              </w:rPr>
            </w:pPr>
            <w:r w:rsidRPr="005C38D0">
              <w:rPr>
                <w:rFonts w:ascii="Times New Roman" w:hAnsi="Times New Roman" w:cs="Times New Roman"/>
                <w:sz w:val="18"/>
                <w:szCs w:val="18"/>
              </w:rPr>
              <w:t>Total</w:t>
            </w:r>
          </w:p>
        </w:tc>
        <w:tc>
          <w:tcPr>
            <w:tcW w:w="1701" w:type="dxa"/>
          </w:tcPr>
          <w:p w14:paraId="2B64497D" w14:textId="01D0684B" w:rsidR="00FD2879" w:rsidRPr="005C38D0" w:rsidRDefault="00FD2879" w:rsidP="00FD2879">
            <w:pPr>
              <w:pBdr>
                <w:bottom w:val="double" w:sz="4" w:space="1" w:color="auto"/>
              </w:pBdr>
              <w:tabs>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 xml:space="preserve"> 526,149.06 </w:t>
            </w:r>
          </w:p>
        </w:tc>
        <w:tc>
          <w:tcPr>
            <w:tcW w:w="1701" w:type="dxa"/>
          </w:tcPr>
          <w:p w14:paraId="41641887" w14:textId="79DC2232" w:rsidR="00FD2879" w:rsidRPr="005C38D0" w:rsidRDefault="00FD2879" w:rsidP="00FD2879">
            <w:pPr>
              <w:pBdr>
                <w:bottom w:val="double" w:sz="4" w:space="1" w:color="auto"/>
              </w:pBdr>
              <w:tabs>
                <w:tab w:val="left" w:pos="1440"/>
                <w:tab w:val="left" w:pos="2160"/>
              </w:tabs>
              <w:spacing w:line="440" w:lineRule="exact"/>
              <w:jc w:val="right"/>
              <w:rPr>
                <w:rFonts w:ascii="Times New Roman" w:hAnsi="Times New Roman" w:cs="Times New Roman"/>
                <w:sz w:val="18"/>
                <w:szCs w:val="18"/>
                <w:cs/>
              </w:rPr>
            </w:pPr>
            <w:r w:rsidRPr="005C38D0">
              <w:rPr>
                <w:rFonts w:ascii="Times New Roman" w:hAnsi="Times New Roman" w:cs="Times New Roman"/>
                <w:sz w:val="18"/>
                <w:szCs w:val="18"/>
              </w:rPr>
              <w:t>706,616.88</w:t>
            </w:r>
          </w:p>
        </w:tc>
      </w:tr>
    </w:tbl>
    <w:p w14:paraId="3D4AF3DE" w14:textId="0DAC906A" w:rsidR="00212DC4" w:rsidRPr="005C38D0" w:rsidRDefault="008262A9" w:rsidP="00EF4065">
      <w:pPr>
        <w:spacing w:before="120" w:line="44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t>1</w:t>
      </w:r>
      <w:r w:rsidR="00FA3370" w:rsidRPr="005C38D0">
        <w:rPr>
          <w:rFonts w:ascii="Times New Roman" w:hAnsi="Times New Roman" w:cs="Times New Roman"/>
          <w:b/>
          <w:bCs/>
          <w:sz w:val="20"/>
          <w:szCs w:val="20"/>
        </w:rPr>
        <w:t>7</w:t>
      </w:r>
      <w:r w:rsidR="00421E35" w:rsidRPr="005C38D0">
        <w:rPr>
          <w:rFonts w:ascii="Times New Roman" w:hAnsi="Times New Roman" w:cs="Times New Roman"/>
          <w:b/>
          <w:bCs/>
          <w:sz w:val="20"/>
          <w:szCs w:val="20"/>
          <w:cs/>
        </w:rPr>
        <w:t>.</w:t>
      </w:r>
      <w:r w:rsidR="008439BB" w:rsidRPr="005C38D0">
        <w:rPr>
          <w:rFonts w:ascii="Times New Roman" w:hAnsi="Times New Roman" w:cs="Times New Roman"/>
          <w:b/>
          <w:bCs/>
          <w:sz w:val="20"/>
          <w:szCs w:val="20"/>
        </w:rPr>
        <w:tab/>
      </w:r>
      <w:r w:rsidR="00D33D62" w:rsidRPr="005C38D0">
        <w:rPr>
          <w:rFonts w:ascii="Times New Roman" w:hAnsi="Times New Roman" w:cs="Times New Roman"/>
          <w:b/>
          <w:bCs/>
          <w:sz w:val="20"/>
          <w:szCs w:val="20"/>
        </w:rPr>
        <w:t>TRANSACTION WITH RELATED PERSONS AND PARTIES</w:t>
      </w:r>
    </w:p>
    <w:p w14:paraId="7F7A69AE" w14:textId="30F67218" w:rsidR="00212DC4" w:rsidRPr="005C38D0" w:rsidRDefault="00AB6EA4" w:rsidP="00AB6EA4">
      <w:pPr>
        <w:spacing w:before="120" w:line="440" w:lineRule="exact"/>
        <w:ind w:left="567" w:right="-45"/>
        <w:jc w:val="thaiDistribute"/>
        <w:rPr>
          <w:rFonts w:ascii="Times New Roman" w:eastAsia="Calibri" w:hAnsi="Times New Roman" w:cs="Times New Roman"/>
          <w:sz w:val="20"/>
          <w:szCs w:val="20"/>
        </w:rPr>
      </w:pPr>
      <w:r w:rsidRPr="005C38D0">
        <w:rPr>
          <w:rFonts w:ascii="Times New Roman" w:hAnsi="Times New Roman" w:cs="Times New Roman"/>
          <w:sz w:val="20"/>
          <w:szCs w:val="20"/>
        </w:rPr>
        <w:t>The Company had transaction with related persons and parties. These transactions are related in the normal course of business and on the basis of the Company and related persons or parties concerned.</w:t>
      </w:r>
    </w:p>
    <w:p w14:paraId="163536D8" w14:textId="5F5428CB" w:rsidR="003B68D4" w:rsidRPr="005C38D0" w:rsidRDefault="00EF5FF9" w:rsidP="00EF4065">
      <w:pPr>
        <w:spacing w:before="120" w:line="440" w:lineRule="exact"/>
        <w:ind w:left="567" w:right="-45"/>
        <w:jc w:val="thaiDistribute"/>
        <w:rPr>
          <w:rFonts w:ascii="Times New Roman" w:hAnsi="Times New Roman" w:cs="Times New Roman"/>
          <w:sz w:val="20"/>
          <w:szCs w:val="20"/>
        </w:rPr>
      </w:pPr>
      <w:r w:rsidRPr="005C38D0">
        <w:rPr>
          <w:rFonts w:ascii="Times New Roman" w:eastAsia="Calibri" w:hAnsi="Times New Roman" w:cs="Times New Roman"/>
          <w:sz w:val="20"/>
          <w:szCs w:val="20"/>
        </w:rPr>
        <w:t>Relationship of the Company and related persons and parties can be summarized as follows:</w:t>
      </w:r>
    </w:p>
    <w:tbl>
      <w:tblPr>
        <w:tblW w:w="8930" w:type="dxa"/>
        <w:tblInd w:w="534" w:type="dxa"/>
        <w:tblLayout w:type="fixed"/>
        <w:tblLook w:val="01E0" w:firstRow="1" w:lastRow="1" w:firstColumn="1" w:lastColumn="1" w:noHBand="0" w:noVBand="0"/>
      </w:tblPr>
      <w:tblGrid>
        <w:gridCol w:w="2835"/>
        <w:gridCol w:w="1560"/>
        <w:gridCol w:w="3117"/>
        <w:gridCol w:w="1418"/>
      </w:tblGrid>
      <w:tr w:rsidR="00771724" w:rsidRPr="005C38D0" w14:paraId="5920F8E4" w14:textId="1833F250" w:rsidTr="008D1F8A">
        <w:trPr>
          <w:trHeight w:val="756"/>
          <w:tblHeader/>
        </w:trPr>
        <w:tc>
          <w:tcPr>
            <w:tcW w:w="2835" w:type="dxa"/>
          </w:tcPr>
          <w:p w14:paraId="1285AF0C" w14:textId="493DF38F" w:rsidR="00771724" w:rsidRPr="005C38D0" w:rsidRDefault="00771724" w:rsidP="00771724">
            <w:pPr>
              <w:pBdr>
                <w:bottom w:val="single" w:sz="4" w:space="1" w:color="auto"/>
              </w:pBdr>
              <w:spacing w:line="440" w:lineRule="exact"/>
              <w:ind w:left="33"/>
              <w:jc w:val="center"/>
              <w:rPr>
                <w:rFonts w:ascii="Times New Roman" w:hAnsi="Times New Roman" w:cs="Times New Roman"/>
                <w:color w:val="000000"/>
                <w:sz w:val="18"/>
                <w:szCs w:val="18"/>
              </w:rPr>
            </w:pPr>
            <w:r w:rsidRPr="005C38D0">
              <w:rPr>
                <w:rFonts w:ascii="Times New Roman" w:hAnsi="Times New Roman" w:cs="Times New Roman"/>
                <w:sz w:val="18"/>
                <w:szCs w:val="18"/>
              </w:rPr>
              <w:t xml:space="preserve">Related parties and </w:t>
            </w:r>
            <w:r w:rsidRPr="005C38D0">
              <w:rPr>
                <w:rFonts w:ascii="Times New Roman" w:hAnsi="Times New Roman" w:cs="Times New Roman"/>
                <w:sz w:val="18"/>
                <w:szCs w:val="18"/>
              </w:rPr>
              <w:br/>
            </w:r>
            <w:proofErr w:type="spellStart"/>
            <w:r w:rsidRPr="005C38D0">
              <w:rPr>
                <w:rFonts w:ascii="Times New Roman" w:hAnsi="Times New Roman" w:cs="Times New Roman"/>
                <w:sz w:val="18"/>
                <w:szCs w:val="18"/>
              </w:rPr>
              <w:t>persons</w:t>
            </w:r>
            <w:proofErr w:type="spellEnd"/>
            <w:r w:rsidRPr="005C38D0">
              <w:rPr>
                <w:rFonts w:ascii="Times New Roman" w:hAnsi="Times New Roman" w:cs="Times New Roman"/>
                <w:sz w:val="18"/>
                <w:szCs w:val="18"/>
              </w:rPr>
              <w:t xml:space="preserve"> name</w:t>
            </w:r>
          </w:p>
        </w:tc>
        <w:tc>
          <w:tcPr>
            <w:tcW w:w="1560" w:type="dxa"/>
          </w:tcPr>
          <w:p w14:paraId="2D992A24" w14:textId="1792B44D" w:rsidR="00771724" w:rsidRPr="005C38D0" w:rsidRDefault="00771724" w:rsidP="00771724">
            <w:pPr>
              <w:pBdr>
                <w:bottom w:val="single" w:sz="4" w:space="1" w:color="auto"/>
              </w:pBdr>
              <w:spacing w:line="44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br/>
              <w:t>Relationship</w:t>
            </w:r>
          </w:p>
        </w:tc>
        <w:tc>
          <w:tcPr>
            <w:tcW w:w="3117" w:type="dxa"/>
          </w:tcPr>
          <w:p w14:paraId="67F26531" w14:textId="29134A31" w:rsidR="00771724" w:rsidRPr="005C38D0" w:rsidRDefault="00771724" w:rsidP="00771724">
            <w:pPr>
              <w:pBdr>
                <w:bottom w:val="single" w:sz="4" w:space="1" w:color="auto"/>
              </w:pBdr>
              <w:spacing w:line="440" w:lineRule="exact"/>
              <w:jc w:val="center"/>
              <w:rPr>
                <w:rFonts w:ascii="Times New Roman" w:hAnsi="Times New Roman" w:cs="Times New Roman"/>
                <w:color w:val="000000"/>
                <w:sz w:val="18"/>
                <w:szCs w:val="18"/>
                <w:cs/>
              </w:rPr>
            </w:pPr>
            <w:r w:rsidRPr="005C38D0">
              <w:rPr>
                <w:rFonts w:ascii="Times New Roman" w:hAnsi="Times New Roman" w:cs="Times New Roman"/>
                <w:sz w:val="18"/>
                <w:szCs w:val="18"/>
              </w:rPr>
              <w:br/>
              <w:t>Related transactions</w:t>
            </w:r>
          </w:p>
        </w:tc>
        <w:tc>
          <w:tcPr>
            <w:tcW w:w="1418" w:type="dxa"/>
          </w:tcPr>
          <w:p w14:paraId="1BE39C9A" w14:textId="233ADB41" w:rsidR="00771724" w:rsidRPr="005C38D0" w:rsidRDefault="00771724" w:rsidP="00771724">
            <w:pPr>
              <w:pBdr>
                <w:bottom w:val="single" w:sz="4" w:space="1" w:color="auto"/>
              </w:pBdr>
              <w:spacing w:line="440" w:lineRule="exact"/>
              <w:jc w:val="center"/>
              <w:rPr>
                <w:rFonts w:ascii="Times New Roman" w:hAnsi="Times New Roman" w:cs="Times New Roman"/>
                <w:color w:val="000000"/>
                <w:sz w:val="18"/>
                <w:szCs w:val="18"/>
                <w:cs/>
              </w:rPr>
            </w:pPr>
            <w:r w:rsidRPr="005C38D0">
              <w:rPr>
                <w:rFonts w:ascii="Times New Roman" w:hAnsi="Times New Roman" w:cs="Times New Roman"/>
                <w:sz w:val="18"/>
                <w:szCs w:val="18"/>
              </w:rPr>
              <w:br/>
              <w:t>Pricing policy</w:t>
            </w:r>
          </w:p>
        </w:tc>
      </w:tr>
      <w:tr w:rsidR="00E01593" w:rsidRPr="005C38D0" w14:paraId="56772F2E" w14:textId="05FB7E41" w:rsidTr="008D1F8A">
        <w:trPr>
          <w:trHeight w:val="358"/>
        </w:trPr>
        <w:tc>
          <w:tcPr>
            <w:tcW w:w="2835" w:type="dxa"/>
            <w:vAlign w:val="bottom"/>
          </w:tcPr>
          <w:p w14:paraId="60F938D7" w14:textId="40D3643A" w:rsidR="00E01593" w:rsidRPr="005C38D0" w:rsidRDefault="004B2F6D" w:rsidP="00EF4065">
            <w:pPr>
              <w:spacing w:line="440" w:lineRule="exact"/>
              <w:ind w:left="33"/>
              <w:rPr>
                <w:rFonts w:ascii="Times New Roman" w:hAnsi="Times New Roman" w:cs="Times New Roman"/>
                <w:i/>
                <w:iCs/>
                <w:color w:val="000000"/>
                <w:sz w:val="18"/>
                <w:szCs w:val="18"/>
              </w:rPr>
            </w:pPr>
            <w:r w:rsidRPr="005C38D0">
              <w:rPr>
                <w:rFonts w:ascii="Times New Roman" w:hAnsi="Times New Roman" w:cs="Times New Roman"/>
                <w:i/>
                <w:iCs/>
                <w:sz w:val="18"/>
                <w:szCs w:val="18"/>
              </w:rPr>
              <w:t>Persons consist of: -</w:t>
            </w:r>
          </w:p>
        </w:tc>
        <w:tc>
          <w:tcPr>
            <w:tcW w:w="1560" w:type="dxa"/>
            <w:vAlign w:val="bottom"/>
          </w:tcPr>
          <w:p w14:paraId="54066D2A" w14:textId="77777777" w:rsidR="00E01593" w:rsidRPr="005C38D0" w:rsidRDefault="00E01593" w:rsidP="00EF4065">
            <w:pPr>
              <w:spacing w:line="440" w:lineRule="exact"/>
              <w:rPr>
                <w:rFonts w:ascii="Times New Roman" w:hAnsi="Times New Roman" w:cs="Times New Roman"/>
                <w:i/>
                <w:iCs/>
                <w:color w:val="000000"/>
                <w:sz w:val="18"/>
                <w:szCs w:val="18"/>
                <w:cs/>
              </w:rPr>
            </w:pPr>
          </w:p>
        </w:tc>
        <w:tc>
          <w:tcPr>
            <w:tcW w:w="3117" w:type="dxa"/>
            <w:vAlign w:val="bottom"/>
          </w:tcPr>
          <w:p w14:paraId="1596D507" w14:textId="77777777" w:rsidR="00E01593" w:rsidRPr="005C38D0" w:rsidRDefault="00E01593" w:rsidP="00EF4065">
            <w:pPr>
              <w:spacing w:line="440" w:lineRule="exact"/>
              <w:rPr>
                <w:rFonts w:ascii="Times New Roman" w:hAnsi="Times New Roman" w:cs="Times New Roman"/>
                <w:i/>
                <w:iCs/>
                <w:color w:val="000000"/>
                <w:sz w:val="18"/>
                <w:szCs w:val="18"/>
                <w:cs/>
              </w:rPr>
            </w:pPr>
          </w:p>
        </w:tc>
        <w:tc>
          <w:tcPr>
            <w:tcW w:w="1418" w:type="dxa"/>
            <w:vAlign w:val="bottom"/>
          </w:tcPr>
          <w:p w14:paraId="1C272539" w14:textId="77777777" w:rsidR="00E01593" w:rsidRPr="005C38D0" w:rsidRDefault="00E01593" w:rsidP="00EF4065">
            <w:pPr>
              <w:spacing w:line="440" w:lineRule="exact"/>
              <w:rPr>
                <w:rFonts w:ascii="Times New Roman" w:hAnsi="Times New Roman" w:cs="Times New Roman"/>
                <w:i/>
                <w:iCs/>
                <w:color w:val="000000"/>
                <w:sz w:val="18"/>
                <w:szCs w:val="18"/>
                <w:cs/>
              </w:rPr>
            </w:pPr>
          </w:p>
        </w:tc>
      </w:tr>
      <w:tr w:rsidR="00AF017D" w:rsidRPr="005C38D0" w14:paraId="32B838FE" w14:textId="77777777" w:rsidTr="008D1F8A">
        <w:trPr>
          <w:trHeight w:val="139"/>
        </w:trPr>
        <w:tc>
          <w:tcPr>
            <w:tcW w:w="2835" w:type="dxa"/>
          </w:tcPr>
          <w:p w14:paraId="09480E18" w14:textId="250BA212" w:rsidR="00AF017D" w:rsidRPr="005C38D0" w:rsidRDefault="00AF017D" w:rsidP="00AF017D">
            <w:pPr>
              <w:spacing w:line="440" w:lineRule="exact"/>
              <w:ind w:left="33"/>
              <w:rPr>
                <w:rFonts w:ascii="Times New Roman" w:hAnsi="Times New Roman" w:cs="Times New Roman"/>
                <w:color w:val="000000"/>
                <w:sz w:val="18"/>
                <w:szCs w:val="18"/>
                <w:cs/>
              </w:rPr>
            </w:pPr>
            <w:r w:rsidRPr="005C38D0">
              <w:rPr>
                <w:rFonts w:ascii="Times New Roman" w:hAnsi="Times New Roman" w:cs="Times New Roman"/>
                <w:color w:val="000000"/>
                <w:sz w:val="18"/>
                <w:szCs w:val="18"/>
              </w:rPr>
              <w:t xml:space="preserve">Miss </w:t>
            </w:r>
            <w:proofErr w:type="spellStart"/>
            <w:r w:rsidRPr="005C38D0">
              <w:rPr>
                <w:rFonts w:ascii="Times New Roman" w:hAnsi="Times New Roman" w:cs="Times New Roman"/>
                <w:color w:val="000000"/>
                <w:sz w:val="18"/>
                <w:szCs w:val="18"/>
              </w:rPr>
              <w:t>Tanyapon</w:t>
            </w:r>
            <w:proofErr w:type="spellEnd"/>
            <w:r w:rsidRPr="005C38D0">
              <w:rPr>
                <w:rFonts w:ascii="Times New Roman" w:hAnsi="Times New Roman" w:cs="Times New Roman"/>
                <w:color w:val="000000"/>
                <w:sz w:val="18"/>
                <w:szCs w:val="18"/>
              </w:rPr>
              <w:t xml:space="preserve"> </w:t>
            </w:r>
            <w:proofErr w:type="spellStart"/>
            <w:r w:rsidRPr="005C38D0">
              <w:rPr>
                <w:rFonts w:ascii="Times New Roman" w:hAnsi="Times New Roman" w:cs="Times New Roman"/>
                <w:color w:val="000000"/>
                <w:sz w:val="18"/>
                <w:szCs w:val="18"/>
              </w:rPr>
              <w:t>Kraibhubes</w:t>
            </w:r>
            <w:proofErr w:type="spellEnd"/>
          </w:p>
        </w:tc>
        <w:tc>
          <w:tcPr>
            <w:tcW w:w="1560" w:type="dxa"/>
          </w:tcPr>
          <w:p w14:paraId="331D7E56" w14:textId="77777777" w:rsidR="00E75DB9" w:rsidRPr="005C38D0" w:rsidRDefault="00AF017D" w:rsidP="00AF017D">
            <w:pPr>
              <w:spacing w:line="440" w:lineRule="exact"/>
              <w:rPr>
                <w:rFonts w:ascii="Times New Roman" w:hAnsi="Times New Roman" w:cs="Times New Roman"/>
                <w:sz w:val="18"/>
                <w:szCs w:val="18"/>
              </w:rPr>
            </w:pPr>
            <w:r w:rsidRPr="005C38D0">
              <w:rPr>
                <w:rFonts w:ascii="Times New Roman" w:hAnsi="Times New Roman" w:cs="Times New Roman"/>
                <w:sz w:val="18"/>
                <w:szCs w:val="18"/>
              </w:rPr>
              <w:t xml:space="preserve">Shareholder and </w:t>
            </w:r>
          </w:p>
          <w:p w14:paraId="2C515D2D" w14:textId="2BD15A67" w:rsidR="00AF017D" w:rsidRPr="005C38D0" w:rsidRDefault="00E75DB9" w:rsidP="00AF017D">
            <w:pPr>
              <w:spacing w:line="440" w:lineRule="exact"/>
              <w:rPr>
                <w:rFonts w:ascii="Times New Roman" w:hAnsi="Times New Roman" w:cs="Times New Roman"/>
                <w:color w:val="000000"/>
                <w:sz w:val="18"/>
                <w:szCs w:val="18"/>
                <w:cs/>
              </w:rPr>
            </w:pPr>
            <w:r w:rsidRPr="005C38D0">
              <w:rPr>
                <w:rFonts w:ascii="Times New Roman" w:hAnsi="Times New Roman" w:cs="Times New Roman"/>
                <w:sz w:val="18"/>
                <w:szCs w:val="18"/>
              </w:rPr>
              <w:t xml:space="preserve">  </w:t>
            </w:r>
            <w:r w:rsidR="00AF017D" w:rsidRPr="005C38D0">
              <w:rPr>
                <w:rFonts w:ascii="Times New Roman" w:hAnsi="Times New Roman" w:cs="Times New Roman"/>
                <w:sz w:val="18"/>
                <w:szCs w:val="18"/>
              </w:rPr>
              <w:t>director</w:t>
            </w:r>
          </w:p>
        </w:tc>
        <w:tc>
          <w:tcPr>
            <w:tcW w:w="3117" w:type="dxa"/>
          </w:tcPr>
          <w:p w14:paraId="45E1125A" w14:textId="77777777" w:rsidR="00E75DB9" w:rsidRPr="005C38D0" w:rsidRDefault="00AF017D" w:rsidP="00AF017D">
            <w:pPr>
              <w:spacing w:line="440" w:lineRule="exact"/>
              <w:rPr>
                <w:rFonts w:ascii="Times New Roman" w:hAnsi="Times New Roman" w:cs="Times New Roman"/>
                <w:sz w:val="18"/>
                <w:szCs w:val="18"/>
              </w:rPr>
            </w:pPr>
            <w:r w:rsidRPr="005C38D0">
              <w:rPr>
                <w:rFonts w:ascii="Times New Roman" w:hAnsi="Times New Roman" w:cs="Times New Roman"/>
                <w:sz w:val="18"/>
                <w:szCs w:val="18"/>
              </w:rPr>
              <w:t xml:space="preserve">The Company </w:t>
            </w:r>
            <w:r w:rsidR="0019571C" w:rsidRPr="005C38D0">
              <w:rPr>
                <w:rFonts w:ascii="Times New Roman" w:hAnsi="Times New Roman" w:cs="Times New Roman"/>
                <w:sz w:val="18"/>
                <w:szCs w:val="18"/>
              </w:rPr>
              <w:t>leased</w:t>
            </w:r>
            <w:r w:rsidRPr="005C38D0">
              <w:rPr>
                <w:rFonts w:ascii="Times New Roman" w:hAnsi="Times New Roman" w:cs="Times New Roman"/>
                <w:sz w:val="18"/>
                <w:szCs w:val="18"/>
              </w:rPr>
              <w:t xml:space="preserve"> land and land with </w:t>
            </w:r>
          </w:p>
          <w:p w14:paraId="04E83907" w14:textId="77777777" w:rsidR="00E75DB9" w:rsidRPr="005C38D0" w:rsidRDefault="00E75DB9" w:rsidP="00AF017D">
            <w:pPr>
              <w:spacing w:line="440" w:lineRule="exact"/>
              <w:rPr>
                <w:rFonts w:ascii="Times New Roman" w:hAnsi="Times New Roman" w:cs="Times New Roman"/>
                <w:sz w:val="18"/>
                <w:szCs w:val="18"/>
              </w:rPr>
            </w:pPr>
            <w:r w:rsidRPr="005C38D0">
              <w:rPr>
                <w:rFonts w:ascii="Times New Roman" w:hAnsi="Times New Roman" w:cs="Times New Roman"/>
                <w:sz w:val="18"/>
                <w:szCs w:val="18"/>
              </w:rPr>
              <w:t xml:space="preserve">  </w:t>
            </w:r>
            <w:r w:rsidR="00AF017D" w:rsidRPr="005C38D0">
              <w:rPr>
                <w:rFonts w:ascii="Times New Roman" w:hAnsi="Times New Roman" w:cs="Times New Roman"/>
                <w:sz w:val="18"/>
                <w:szCs w:val="18"/>
              </w:rPr>
              <w:t xml:space="preserve">its construction (state as right of use </w:t>
            </w:r>
          </w:p>
          <w:p w14:paraId="48705280" w14:textId="4B721AF1" w:rsidR="00AF017D" w:rsidRPr="005C38D0" w:rsidRDefault="00E75DB9" w:rsidP="00AF017D">
            <w:pPr>
              <w:spacing w:line="440" w:lineRule="exact"/>
              <w:rPr>
                <w:rFonts w:ascii="Times New Roman" w:hAnsi="Times New Roman" w:cs="Times New Roman"/>
                <w:color w:val="000000"/>
                <w:sz w:val="18"/>
                <w:szCs w:val="18"/>
                <w:cs/>
              </w:rPr>
            </w:pPr>
            <w:r w:rsidRPr="005C38D0">
              <w:rPr>
                <w:rFonts w:ascii="Times New Roman" w:hAnsi="Times New Roman" w:cs="Times New Roman"/>
                <w:sz w:val="18"/>
                <w:szCs w:val="18"/>
              </w:rPr>
              <w:t xml:space="preserve">  </w:t>
            </w:r>
            <w:r w:rsidR="00AF017D" w:rsidRPr="005C38D0">
              <w:rPr>
                <w:rFonts w:ascii="Times New Roman" w:hAnsi="Times New Roman" w:cs="Times New Roman"/>
                <w:sz w:val="18"/>
                <w:szCs w:val="18"/>
              </w:rPr>
              <w:t>assets and lease liabilities)</w:t>
            </w:r>
          </w:p>
        </w:tc>
        <w:tc>
          <w:tcPr>
            <w:tcW w:w="1418" w:type="dxa"/>
          </w:tcPr>
          <w:p w14:paraId="41D45DDE" w14:textId="77777777" w:rsidR="00E75DB9" w:rsidRPr="005C38D0" w:rsidRDefault="00AF017D" w:rsidP="00AF017D">
            <w:pPr>
              <w:spacing w:line="440" w:lineRule="exact"/>
              <w:rPr>
                <w:rFonts w:ascii="Times New Roman" w:hAnsi="Times New Roman" w:cs="Times New Roman"/>
                <w:sz w:val="18"/>
                <w:szCs w:val="18"/>
              </w:rPr>
            </w:pPr>
            <w:r w:rsidRPr="005C38D0">
              <w:rPr>
                <w:rFonts w:ascii="Times New Roman" w:hAnsi="Times New Roman" w:cs="Times New Roman"/>
                <w:sz w:val="18"/>
                <w:szCs w:val="18"/>
              </w:rPr>
              <w:t xml:space="preserve">As indicated in </w:t>
            </w:r>
          </w:p>
          <w:p w14:paraId="1819D976" w14:textId="2E5B9C5A" w:rsidR="00AF017D" w:rsidRPr="005C38D0" w:rsidRDefault="00E75DB9" w:rsidP="00AF017D">
            <w:pPr>
              <w:spacing w:line="440" w:lineRule="exact"/>
              <w:rPr>
                <w:rFonts w:ascii="Times New Roman" w:hAnsi="Times New Roman" w:cs="Times New Roman"/>
                <w:color w:val="000000"/>
                <w:sz w:val="18"/>
                <w:szCs w:val="18"/>
                <w:cs/>
              </w:rPr>
            </w:pPr>
            <w:r w:rsidRPr="005C38D0">
              <w:rPr>
                <w:rFonts w:ascii="Times New Roman" w:hAnsi="Times New Roman" w:cs="Times New Roman"/>
                <w:sz w:val="18"/>
                <w:szCs w:val="18"/>
              </w:rPr>
              <w:t xml:space="preserve">  </w:t>
            </w:r>
            <w:r w:rsidR="00AF017D" w:rsidRPr="005C38D0">
              <w:rPr>
                <w:rFonts w:ascii="Times New Roman" w:hAnsi="Times New Roman" w:cs="Times New Roman"/>
                <w:sz w:val="18"/>
                <w:szCs w:val="18"/>
              </w:rPr>
              <w:t>agreement</w:t>
            </w:r>
          </w:p>
        </w:tc>
      </w:tr>
      <w:tr w:rsidR="008A586B" w:rsidRPr="005C38D0" w14:paraId="0A609A61" w14:textId="77777777" w:rsidTr="008D1F8A">
        <w:trPr>
          <w:trHeight w:val="139"/>
        </w:trPr>
        <w:tc>
          <w:tcPr>
            <w:tcW w:w="2835" w:type="dxa"/>
          </w:tcPr>
          <w:p w14:paraId="56DAF59C" w14:textId="77777777" w:rsidR="008A586B" w:rsidRPr="005C38D0" w:rsidRDefault="008A586B" w:rsidP="00EF4065">
            <w:pPr>
              <w:spacing w:line="440" w:lineRule="exact"/>
              <w:ind w:left="33"/>
              <w:rPr>
                <w:rFonts w:ascii="Times New Roman" w:hAnsi="Times New Roman" w:cs="Times New Roman"/>
                <w:color w:val="000000"/>
                <w:sz w:val="18"/>
                <w:szCs w:val="18"/>
                <w:cs/>
              </w:rPr>
            </w:pPr>
          </w:p>
        </w:tc>
        <w:tc>
          <w:tcPr>
            <w:tcW w:w="1560" w:type="dxa"/>
          </w:tcPr>
          <w:p w14:paraId="290D4C39" w14:textId="77777777" w:rsidR="008A586B" w:rsidRPr="005C38D0" w:rsidRDefault="008A586B" w:rsidP="00EF4065">
            <w:pPr>
              <w:spacing w:line="440" w:lineRule="exact"/>
              <w:rPr>
                <w:rFonts w:ascii="Times New Roman" w:hAnsi="Times New Roman" w:cs="Times New Roman"/>
                <w:color w:val="000000"/>
                <w:sz w:val="18"/>
                <w:szCs w:val="18"/>
                <w:cs/>
              </w:rPr>
            </w:pPr>
          </w:p>
        </w:tc>
        <w:tc>
          <w:tcPr>
            <w:tcW w:w="3117" w:type="dxa"/>
          </w:tcPr>
          <w:p w14:paraId="7E31E56B" w14:textId="77777777" w:rsidR="008A586B" w:rsidRPr="005C38D0" w:rsidRDefault="008A586B" w:rsidP="00EF4065">
            <w:pPr>
              <w:spacing w:line="440" w:lineRule="exact"/>
              <w:rPr>
                <w:rFonts w:ascii="Times New Roman" w:hAnsi="Times New Roman" w:cs="Times New Roman"/>
                <w:color w:val="000000"/>
                <w:sz w:val="18"/>
                <w:szCs w:val="18"/>
                <w:cs/>
              </w:rPr>
            </w:pPr>
          </w:p>
        </w:tc>
        <w:tc>
          <w:tcPr>
            <w:tcW w:w="1418" w:type="dxa"/>
          </w:tcPr>
          <w:p w14:paraId="5B3B3B59" w14:textId="77777777" w:rsidR="008A586B" w:rsidRPr="005C38D0" w:rsidRDefault="008A586B" w:rsidP="00EF4065">
            <w:pPr>
              <w:spacing w:line="440" w:lineRule="exact"/>
              <w:rPr>
                <w:rFonts w:ascii="Times New Roman" w:hAnsi="Times New Roman" w:cs="Times New Roman"/>
                <w:color w:val="000000"/>
                <w:sz w:val="18"/>
                <w:szCs w:val="18"/>
                <w:cs/>
              </w:rPr>
            </w:pPr>
          </w:p>
        </w:tc>
      </w:tr>
      <w:tr w:rsidR="004B53D2" w:rsidRPr="005C38D0" w14:paraId="4195EAF7" w14:textId="77777777" w:rsidTr="008D1F8A">
        <w:trPr>
          <w:trHeight w:val="139"/>
        </w:trPr>
        <w:tc>
          <w:tcPr>
            <w:tcW w:w="2835" w:type="dxa"/>
          </w:tcPr>
          <w:p w14:paraId="1DD12B35" w14:textId="6F8740BA" w:rsidR="004B53D2" w:rsidRPr="005C38D0" w:rsidRDefault="005572A4" w:rsidP="00EF4065">
            <w:pPr>
              <w:spacing w:line="440" w:lineRule="exact"/>
              <w:ind w:left="33" w:right="-785"/>
              <w:rPr>
                <w:rFonts w:ascii="Times New Roman" w:hAnsi="Times New Roman" w:cs="Times New Roman"/>
                <w:i/>
                <w:iCs/>
                <w:color w:val="000000"/>
                <w:sz w:val="18"/>
                <w:szCs w:val="18"/>
                <w:cs/>
              </w:rPr>
            </w:pPr>
            <w:r w:rsidRPr="005C38D0">
              <w:rPr>
                <w:rFonts w:ascii="Times New Roman" w:hAnsi="Times New Roman" w:cs="Times New Roman"/>
                <w:i/>
                <w:iCs/>
                <w:color w:val="000000"/>
                <w:sz w:val="18"/>
                <w:szCs w:val="18"/>
              </w:rPr>
              <w:t>Parties consist of: -</w:t>
            </w:r>
          </w:p>
        </w:tc>
        <w:tc>
          <w:tcPr>
            <w:tcW w:w="1560" w:type="dxa"/>
          </w:tcPr>
          <w:p w14:paraId="7C736453" w14:textId="77777777" w:rsidR="004B53D2" w:rsidRPr="005C38D0" w:rsidRDefault="004B53D2" w:rsidP="00EF4065">
            <w:pPr>
              <w:spacing w:line="440" w:lineRule="exact"/>
              <w:rPr>
                <w:rFonts w:ascii="Times New Roman" w:hAnsi="Times New Roman" w:cs="Times New Roman"/>
                <w:color w:val="000000"/>
                <w:sz w:val="18"/>
                <w:szCs w:val="18"/>
                <w:cs/>
              </w:rPr>
            </w:pPr>
          </w:p>
        </w:tc>
        <w:tc>
          <w:tcPr>
            <w:tcW w:w="3117" w:type="dxa"/>
          </w:tcPr>
          <w:p w14:paraId="71DCAD59" w14:textId="77777777" w:rsidR="004B53D2" w:rsidRPr="005C38D0" w:rsidRDefault="004B53D2" w:rsidP="00EF4065">
            <w:pPr>
              <w:spacing w:line="440" w:lineRule="exact"/>
              <w:rPr>
                <w:rFonts w:ascii="Times New Roman" w:hAnsi="Times New Roman" w:cs="Times New Roman"/>
                <w:color w:val="000000"/>
                <w:sz w:val="18"/>
                <w:szCs w:val="18"/>
                <w:cs/>
              </w:rPr>
            </w:pPr>
          </w:p>
        </w:tc>
        <w:tc>
          <w:tcPr>
            <w:tcW w:w="1418" w:type="dxa"/>
          </w:tcPr>
          <w:p w14:paraId="39F3306F" w14:textId="77777777" w:rsidR="004B53D2" w:rsidRPr="005C38D0" w:rsidRDefault="004B53D2" w:rsidP="00EF4065">
            <w:pPr>
              <w:spacing w:line="440" w:lineRule="exact"/>
              <w:rPr>
                <w:rFonts w:ascii="Times New Roman" w:hAnsi="Times New Roman" w:cs="Times New Roman"/>
                <w:color w:val="000000"/>
                <w:sz w:val="18"/>
                <w:szCs w:val="18"/>
                <w:cs/>
              </w:rPr>
            </w:pPr>
          </w:p>
        </w:tc>
      </w:tr>
      <w:tr w:rsidR="006E2608" w:rsidRPr="005C38D0" w14:paraId="7B1B343C" w14:textId="77777777" w:rsidTr="008D1F8A">
        <w:trPr>
          <w:trHeight w:val="139"/>
        </w:trPr>
        <w:tc>
          <w:tcPr>
            <w:tcW w:w="2835" w:type="dxa"/>
          </w:tcPr>
          <w:p w14:paraId="1769D238" w14:textId="77777777" w:rsidR="00154CC4" w:rsidRPr="005C38D0" w:rsidRDefault="00701F0C" w:rsidP="00EF4065">
            <w:pPr>
              <w:spacing w:line="440" w:lineRule="exact"/>
              <w:ind w:left="33"/>
              <w:rPr>
                <w:rFonts w:ascii="Times New Roman" w:hAnsi="Times New Roman" w:cs="Times New Roman"/>
                <w:color w:val="000000"/>
                <w:sz w:val="18"/>
                <w:szCs w:val="18"/>
              </w:rPr>
            </w:pPr>
            <w:r w:rsidRPr="005C38D0">
              <w:rPr>
                <w:rFonts w:ascii="Times New Roman" w:hAnsi="Times New Roman" w:cs="Times New Roman"/>
                <w:color w:val="000000"/>
                <w:sz w:val="18"/>
                <w:szCs w:val="18"/>
              </w:rPr>
              <w:t xml:space="preserve">Beauty Community (Guangzhou) </w:t>
            </w:r>
          </w:p>
          <w:p w14:paraId="5CDD667F" w14:textId="42E6CC65" w:rsidR="002D41B9" w:rsidRPr="005C38D0" w:rsidRDefault="00154CC4" w:rsidP="00EF4065">
            <w:pPr>
              <w:spacing w:line="440" w:lineRule="exact"/>
              <w:ind w:left="33"/>
              <w:rPr>
                <w:rFonts w:ascii="Times New Roman" w:hAnsi="Times New Roman" w:cs="Times New Roman"/>
                <w:color w:val="000000"/>
                <w:sz w:val="18"/>
                <w:szCs w:val="18"/>
              </w:rPr>
            </w:pPr>
            <w:r w:rsidRPr="005C38D0">
              <w:rPr>
                <w:rFonts w:ascii="Times New Roman" w:hAnsi="Times New Roman" w:cs="Times New Roman"/>
                <w:color w:val="000000"/>
                <w:sz w:val="18"/>
                <w:szCs w:val="18"/>
              </w:rPr>
              <w:t xml:space="preserve">  </w:t>
            </w:r>
            <w:r w:rsidR="00701F0C" w:rsidRPr="005C38D0">
              <w:rPr>
                <w:rFonts w:ascii="Times New Roman" w:hAnsi="Times New Roman" w:cs="Times New Roman"/>
                <w:color w:val="000000"/>
                <w:sz w:val="18"/>
                <w:szCs w:val="18"/>
              </w:rPr>
              <w:t>Trading Co., Ltd.</w:t>
            </w:r>
          </w:p>
        </w:tc>
        <w:tc>
          <w:tcPr>
            <w:tcW w:w="1560" w:type="dxa"/>
          </w:tcPr>
          <w:p w14:paraId="34B1FF0A" w14:textId="21C7DAAD" w:rsidR="006E2608" w:rsidRPr="005C38D0" w:rsidRDefault="009F0B53" w:rsidP="00EF4065">
            <w:pPr>
              <w:spacing w:line="440" w:lineRule="exact"/>
              <w:rPr>
                <w:rFonts w:ascii="Times New Roman" w:hAnsi="Times New Roman" w:cs="Times New Roman"/>
                <w:color w:val="000000"/>
                <w:sz w:val="18"/>
                <w:szCs w:val="18"/>
                <w:cs/>
              </w:rPr>
            </w:pPr>
            <w:r w:rsidRPr="005C38D0">
              <w:rPr>
                <w:rFonts w:ascii="Times New Roman" w:hAnsi="Times New Roman" w:cs="Times New Roman"/>
                <w:color w:val="000000"/>
                <w:sz w:val="18"/>
                <w:szCs w:val="18"/>
              </w:rPr>
              <w:t>Subsidiar</w:t>
            </w:r>
            <w:r w:rsidR="0019571C" w:rsidRPr="005C38D0">
              <w:rPr>
                <w:rFonts w:ascii="Times New Roman" w:hAnsi="Times New Roman" w:cs="Times New Roman"/>
                <w:color w:val="000000"/>
                <w:sz w:val="18"/>
                <w:szCs w:val="18"/>
              </w:rPr>
              <w:t>y</w:t>
            </w:r>
          </w:p>
        </w:tc>
        <w:tc>
          <w:tcPr>
            <w:tcW w:w="3117" w:type="dxa"/>
          </w:tcPr>
          <w:p w14:paraId="38A60C30" w14:textId="77777777" w:rsidR="00154CC4" w:rsidRPr="005C38D0" w:rsidRDefault="0002324A" w:rsidP="00822AC1">
            <w:pPr>
              <w:spacing w:line="440" w:lineRule="exact"/>
              <w:rPr>
                <w:rFonts w:ascii="Times New Roman" w:hAnsi="Times New Roman" w:cs="Times New Roman"/>
                <w:sz w:val="18"/>
                <w:szCs w:val="18"/>
              </w:rPr>
            </w:pPr>
            <w:r w:rsidRPr="005C38D0">
              <w:rPr>
                <w:rFonts w:ascii="Times New Roman" w:hAnsi="Times New Roman" w:cs="Times New Roman"/>
                <w:color w:val="000000"/>
                <w:sz w:val="18"/>
                <w:szCs w:val="18"/>
              </w:rPr>
              <w:t xml:space="preserve">Advance payment, </w:t>
            </w:r>
            <w:r w:rsidR="0019571C" w:rsidRPr="005C38D0">
              <w:rPr>
                <w:rFonts w:ascii="Times New Roman" w:hAnsi="Times New Roman" w:cs="Times New Roman"/>
                <w:sz w:val="18"/>
                <w:szCs w:val="18"/>
              </w:rPr>
              <w:t>a</w:t>
            </w:r>
            <w:r w:rsidRPr="005C38D0">
              <w:rPr>
                <w:rFonts w:ascii="Times New Roman" w:hAnsi="Times New Roman" w:cs="Times New Roman"/>
                <w:sz w:val="18"/>
                <w:szCs w:val="18"/>
              </w:rPr>
              <w:t>ccrued investment</w:t>
            </w:r>
            <w:r w:rsidR="00933544" w:rsidRPr="005C38D0">
              <w:rPr>
                <w:rFonts w:ascii="Times New Roman" w:hAnsi="Times New Roman" w:cs="Times New Roman"/>
                <w:sz w:val="18"/>
                <w:szCs w:val="18"/>
              </w:rPr>
              <w:t xml:space="preserve"> </w:t>
            </w:r>
          </w:p>
          <w:p w14:paraId="2B91E180" w14:textId="10962DE8" w:rsidR="006E2608" w:rsidRPr="005C38D0" w:rsidRDefault="00154CC4" w:rsidP="000F5F4E">
            <w:pPr>
              <w:tabs>
                <w:tab w:val="left" w:pos="1713"/>
              </w:tabs>
              <w:spacing w:line="440" w:lineRule="exact"/>
              <w:rPr>
                <w:rFonts w:ascii="Times New Roman" w:hAnsi="Times New Roman" w:cs="Times New Roman"/>
                <w:color w:val="000000"/>
                <w:sz w:val="18"/>
                <w:szCs w:val="18"/>
              </w:rPr>
            </w:pPr>
            <w:r w:rsidRPr="005C38D0">
              <w:rPr>
                <w:rFonts w:ascii="Times New Roman" w:hAnsi="Times New Roman" w:cs="Times New Roman"/>
                <w:sz w:val="18"/>
                <w:szCs w:val="18"/>
              </w:rPr>
              <w:t xml:space="preserve">  </w:t>
            </w:r>
            <w:r w:rsidR="00933544" w:rsidRPr="005C38D0">
              <w:rPr>
                <w:rFonts w:ascii="Times New Roman" w:hAnsi="Times New Roman" w:cs="Times New Roman"/>
                <w:sz w:val="18"/>
                <w:szCs w:val="18"/>
              </w:rPr>
              <w:t>in subsidiary</w:t>
            </w:r>
            <w:r w:rsidR="000F5F4E" w:rsidRPr="005C38D0">
              <w:rPr>
                <w:rFonts w:ascii="Times New Roman" w:hAnsi="Times New Roman" w:cs="Times New Roman"/>
                <w:color w:val="000000"/>
                <w:sz w:val="18"/>
                <w:szCs w:val="18"/>
              </w:rPr>
              <w:tab/>
            </w:r>
          </w:p>
        </w:tc>
        <w:tc>
          <w:tcPr>
            <w:tcW w:w="1418" w:type="dxa"/>
          </w:tcPr>
          <w:p w14:paraId="1684AE30" w14:textId="547F535C" w:rsidR="006E2608" w:rsidRPr="005C38D0" w:rsidRDefault="00FA6EB3" w:rsidP="00EF4065">
            <w:pPr>
              <w:spacing w:line="440" w:lineRule="exact"/>
              <w:rPr>
                <w:rFonts w:ascii="Times New Roman" w:hAnsi="Times New Roman" w:cs="Times New Roman"/>
                <w:color w:val="000000"/>
                <w:sz w:val="18"/>
                <w:szCs w:val="18"/>
                <w:cs/>
              </w:rPr>
            </w:pPr>
            <w:r w:rsidRPr="005C38D0">
              <w:rPr>
                <w:rFonts w:ascii="Times New Roman" w:hAnsi="Times New Roman" w:cs="Times New Roman"/>
                <w:color w:val="000000"/>
                <w:sz w:val="18"/>
                <w:szCs w:val="18"/>
              </w:rPr>
              <w:t xml:space="preserve">As </w:t>
            </w:r>
            <w:r w:rsidR="0019571C" w:rsidRPr="005C38D0">
              <w:rPr>
                <w:rFonts w:ascii="Times New Roman" w:hAnsi="Times New Roman" w:cs="Times New Roman"/>
                <w:color w:val="000000"/>
                <w:sz w:val="18"/>
                <w:szCs w:val="18"/>
              </w:rPr>
              <w:t>agree</w:t>
            </w:r>
          </w:p>
        </w:tc>
      </w:tr>
      <w:tr w:rsidR="006E2608" w:rsidRPr="005C38D0" w14:paraId="6ADFC7BC" w14:textId="77777777" w:rsidTr="00560F96">
        <w:trPr>
          <w:trHeight w:val="73"/>
        </w:trPr>
        <w:tc>
          <w:tcPr>
            <w:tcW w:w="2835" w:type="dxa"/>
          </w:tcPr>
          <w:p w14:paraId="5C86B137" w14:textId="77777777" w:rsidR="006E2608" w:rsidRPr="005C38D0" w:rsidRDefault="006E2608" w:rsidP="00EF4065">
            <w:pPr>
              <w:spacing w:line="440" w:lineRule="exact"/>
              <w:ind w:left="33"/>
              <w:rPr>
                <w:rFonts w:ascii="Times New Roman" w:hAnsi="Times New Roman" w:cs="Times New Roman"/>
                <w:color w:val="000000"/>
                <w:sz w:val="18"/>
                <w:szCs w:val="18"/>
                <w:cs/>
              </w:rPr>
            </w:pPr>
          </w:p>
        </w:tc>
        <w:tc>
          <w:tcPr>
            <w:tcW w:w="1560" w:type="dxa"/>
          </w:tcPr>
          <w:p w14:paraId="36496066" w14:textId="77777777" w:rsidR="006E2608" w:rsidRPr="005C38D0" w:rsidRDefault="006E2608" w:rsidP="00EF4065">
            <w:pPr>
              <w:spacing w:line="440" w:lineRule="exact"/>
              <w:rPr>
                <w:rFonts w:ascii="Times New Roman" w:hAnsi="Times New Roman" w:cs="Times New Roman"/>
                <w:color w:val="000000"/>
                <w:sz w:val="18"/>
                <w:szCs w:val="18"/>
                <w:cs/>
              </w:rPr>
            </w:pPr>
          </w:p>
        </w:tc>
        <w:tc>
          <w:tcPr>
            <w:tcW w:w="3117" w:type="dxa"/>
          </w:tcPr>
          <w:p w14:paraId="38040598" w14:textId="77777777" w:rsidR="006E2608" w:rsidRPr="005C38D0" w:rsidRDefault="006E2608" w:rsidP="00EF4065">
            <w:pPr>
              <w:spacing w:line="440" w:lineRule="exact"/>
              <w:rPr>
                <w:rFonts w:ascii="Times New Roman" w:hAnsi="Times New Roman" w:cs="Times New Roman"/>
                <w:color w:val="000000"/>
                <w:sz w:val="18"/>
                <w:szCs w:val="18"/>
                <w:cs/>
              </w:rPr>
            </w:pPr>
          </w:p>
        </w:tc>
        <w:tc>
          <w:tcPr>
            <w:tcW w:w="1418" w:type="dxa"/>
          </w:tcPr>
          <w:p w14:paraId="0D575836" w14:textId="77777777" w:rsidR="006E2608" w:rsidRPr="005C38D0" w:rsidRDefault="006E2608" w:rsidP="00EF4065">
            <w:pPr>
              <w:spacing w:line="440" w:lineRule="exact"/>
              <w:rPr>
                <w:rFonts w:ascii="Times New Roman" w:hAnsi="Times New Roman" w:cs="Times New Roman"/>
                <w:color w:val="000000"/>
                <w:sz w:val="18"/>
                <w:szCs w:val="18"/>
                <w:cs/>
              </w:rPr>
            </w:pPr>
          </w:p>
        </w:tc>
      </w:tr>
    </w:tbl>
    <w:p w14:paraId="053AB5AD" w14:textId="77777777" w:rsidR="00531636" w:rsidRPr="005C38D0" w:rsidRDefault="00531636">
      <w:pPr>
        <w:overflowPunct/>
        <w:autoSpaceDE/>
        <w:autoSpaceDN/>
        <w:adjustRightInd/>
        <w:textAlignment w:val="auto"/>
        <w:rPr>
          <w:rFonts w:ascii="Times New Roman" w:hAnsi="Times New Roman" w:cs="Times New Roman"/>
          <w:sz w:val="18"/>
          <w:szCs w:val="18"/>
        </w:rPr>
      </w:pPr>
    </w:p>
    <w:p w14:paraId="334F6B2B" w14:textId="77777777" w:rsidR="00531636" w:rsidRPr="005C38D0" w:rsidRDefault="00531636">
      <w:pPr>
        <w:overflowPunct/>
        <w:autoSpaceDE/>
        <w:autoSpaceDN/>
        <w:adjustRightInd/>
        <w:textAlignment w:val="auto"/>
        <w:rPr>
          <w:rFonts w:ascii="Times New Roman" w:hAnsi="Times New Roman" w:cs="Times New Roman"/>
          <w:sz w:val="18"/>
          <w:szCs w:val="18"/>
        </w:rPr>
      </w:pPr>
    </w:p>
    <w:p w14:paraId="322EC7EE" w14:textId="38586CB7" w:rsidR="000609C7" w:rsidRPr="005C38D0" w:rsidRDefault="000609C7">
      <w:pPr>
        <w:overflowPunct/>
        <w:autoSpaceDE/>
        <w:autoSpaceDN/>
        <w:adjustRightInd/>
        <w:textAlignment w:val="auto"/>
        <w:rPr>
          <w:rFonts w:ascii="Times New Roman" w:hAnsi="Times New Roman" w:cs="Times New Roman"/>
          <w:sz w:val="18"/>
          <w:szCs w:val="18"/>
        </w:rPr>
      </w:pPr>
      <w:r w:rsidRPr="005C38D0">
        <w:rPr>
          <w:rFonts w:ascii="Times New Roman" w:hAnsi="Times New Roman" w:cs="Times New Roman"/>
          <w:sz w:val="18"/>
          <w:szCs w:val="18"/>
        </w:rPr>
        <w:br w:type="page"/>
      </w:r>
    </w:p>
    <w:p w14:paraId="1F5DE58F" w14:textId="04F47B67" w:rsidR="000E6557" w:rsidRPr="005C38D0" w:rsidRDefault="00E57093" w:rsidP="00531636">
      <w:pPr>
        <w:spacing w:before="120" w:after="120" w:line="400" w:lineRule="exact"/>
        <w:ind w:left="567" w:right="-45" w:hanging="567"/>
        <w:jc w:val="thaiDistribute"/>
        <w:rPr>
          <w:rFonts w:ascii="Times New Roman" w:hAnsi="Times New Roman" w:cs="Times New Roman"/>
          <w:sz w:val="20"/>
          <w:szCs w:val="20"/>
          <w:u w:color="FFFFFF"/>
        </w:rPr>
      </w:pPr>
      <w:r w:rsidRPr="005C38D0">
        <w:rPr>
          <w:rFonts w:ascii="Times New Roman" w:hAnsi="Times New Roman" w:cs="Times New Roman"/>
          <w:sz w:val="20"/>
          <w:szCs w:val="20"/>
        </w:rPr>
        <w:lastRenderedPageBreak/>
        <w:t>1</w:t>
      </w:r>
      <w:r w:rsidR="00FA3370" w:rsidRPr="005C38D0">
        <w:rPr>
          <w:rFonts w:ascii="Times New Roman" w:hAnsi="Times New Roman" w:cs="Times New Roman"/>
          <w:sz w:val="20"/>
          <w:szCs w:val="20"/>
        </w:rPr>
        <w:t>7</w:t>
      </w:r>
      <w:r w:rsidRPr="005C38D0">
        <w:rPr>
          <w:rFonts w:ascii="Times New Roman" w:hAnsi="Times New Roman" w:cs="Times New Roman"/>
          <w:sz w:val="20"/>
          <w:szCs w:val="20"/>
          <w:cs/>
        </w:rPr>
        <w:t>.</w:t>
      </w:r>
      <w:r w:rsidR="002A091B" w:rsidRPr="005C38D0">
        <w:rPr>
          <w:rFonts w:ascii="Times New Roman" w:hAnsi="Times New Roman" w:cs="Times New Roman"/>
          <w:sz w:val="20"/>
          <w:szCs w:val="20"/>
        </w:rPr>
        <w:t>1</w:t>
      </w:r>
      <w:r w:rsidRPr="005C38D0">
        <w:rPr>
          <w:rFonts w:ascii="Times New Roman" w:hAnsi="Times New Roman" w:cs="Times New Roman"/>
          <w:sz w:val="20"/>
          <w:szCs w:val="20"/>
        </w:rPr>
        <w:tab/>
      </w:r>
      <w:r w:rsidR="00E67ABC" w:rsidRPr="005C38D0">
        <w:rPr>
          <w:rFonts w:ascii="Times New Roman" w:hAnsi="Times New Roman" w:cs="Times New Roman"/>
          <w:sz w:val="20"/>
          <w:szCs w:val="20"/>
        </w:rPr>
        <w:t>Transactions between the Company with related persons and parties can be summarized as follow:</w:t>
      </w:r>
    </w:p>
    <w:tbl>
      <w:tblPr>
        <w:tblW w:w="9072" w:type="dxa"/>
        <w:tblInd w:w="534" w:type="dxa"/>
        <w:tblLayout w:type="fixed"/>
        <w:tblLook w:val="01E0" w:firstRow="1" w:lastRow="1" w:firstColumn="1" w:lastColumn="1" w:noHBand="0" w:noVBand="0"/>
      </w:tblPr>
      <w:tblGrid>
        <w:gridCol w:w="5670"/>
        <w:gridCol w:w="1701"/>
        <w:gridCol w:w="1701"/>
      </w:tblGrid>
      <w:tr w:rsidR="000E6557" w:rsidRPr="005C38D0" w14:paraId="5D52EDA5" w14:textId="77777777" w:rsidTr="0039747F">
        <w:trPr>
          <w:trHeight w:val="85"/>
        </w:trPr>
        <w:tc>
          <w:tcPr>
            <w:tcW w:w="5670" w:type="dxa"/>
            <w:vAlign w:val="bottom"/>
          </w:tcPr>
          <w:p w14:paraId="122B9F0C" w14:textId="77777777" w:rsidR="000E6557" w:rsidRPr="005C38D0" w:rsidRDefault="000E6557" w:rsidP="00DC1A1B">
            <w:pPr>
              <w:spacing w:line="360" w:lineRule="exact"/>
              <w:ind w:right="28"/>
              <w:jc w:val="center"/>
              <w:rPr>
                <w:rFonts w:ascii="Times New Roman" w:hAnsi="Times New Roman" w:cs="Times New Roman"/>
                <w:sz w:val="18"/>
                <w:szCs w:val="18"/>
              </w:rPr>
            </w:pPr>
          </w:p>
        </w:tc>
        <w:tc>
          <w:tcPr>
            <w:tcW w:w="1701" w:type="dxa"/>
            <w:vAlign w:val="bottom"/>
          </w:tcPr>
          <w:p w14:paraId="2E813CD8" w14:textId="77777777" w:rsidR="000E6557" w:rsidRPr="005C38D0" w:rsidRDefault="000E6557" w:rsidP="00DC1A1B">
            <w:pPr>
              <w:tabs>
                <w:tab w:val="left" w:pos="900"/>
              </w:tabs>
              <w:spacing w:line="360" w:lineRule="exact"/>
              <w:ind w:left="360" w:right="28" w:hanging="360"/>
              <w:jc w:val="right"/>
              <w:rPr>
                <w:rFonts w:ascii="Times New Roman" w:hAnsi="Times New Roman" w:cs="Times New Roman"/>
                <w:i/>
                <w:iCs/>
                <w:sz w:val="18"/>
                <w:szCs w:val="18"/>
              </w:rPr>
            </w:pPr>
          </w:p>
        </w:tc>
        <w:tc>
          <w:tcPr>
            <w:tcW w:w="1701" w:type="dxa"/>
            <w:vAlign w:val="bottom"/>
          </w:tcPr>
          <w:p w14:paraId="2F07E7C3" w14:textId="22E9367B" w:rsidR="000E6557" w:rsidRPr="005C38D0" w:rsidRDefault="00A73D9D" w:rsidP="00DC1A1B">
            <w:pPr>
              <w:tabs>
                <w:tab w:val="left" w:pos="900"/>
              </w:tabs>
              <w:spacing w:line="360" w:lineRule="exact"/>
              <w:ind w:left="360" w:right="28" w:hanging="360"/>
              <w:jc w:val="right"/>
              <w:rPr>
                <w:rFonts w:ascii="Times New Roman" w:hAnsi="Times New Roman" w:cs="Times New Roman"/>
                <w:i/>
                <w:iCs/>
                <w:sz w:val="18"/>
                <w:szCs w:val="18"/>
                <w:cs/>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0E6557" w:rsidRPr="005C38D0" w14:paraId="7B9B149A" w14:textId="77777777" w:rsidTr="0039747F">
        <w:trPr>
          <w:trHeight w:val="85"/>
        </w:trPr>
        <w:tc>
          <w:tcPr>
            <w:tcW w:w="5670" w:type="dxa"/>
            <w:vAlign w:val="bottom"/>
          </w:tcPr>
          <w:p w14:paraId="5173A98F" w14:textId="77777777" w:rsidR="000E6557" w:rsidRPr="005C38D0" w:rsidRDefault="000E6557" w:rsidP="00DC1A1B">
            <w:pPr>
              <w:spacing w:line="360" w:lineRule="exact"/>
              <w:ind w:right="28"/>
              <w:jc w:val="center"/>
              <w:rPr>
                <w:rFonts w:ascii="Times New Roman" w:hAnsi="Times New Roman" w:cs="Times New Roman"/>
                <w:sz w:val="18"/>
                <w:szCs w:val="18"/>
              </w:rPr>
            </w:pPr>
          </w:p>
        </w:tc>
        <w:tc>
          <w:tcPr>
            <w:tcW w:w="3402" w:type="dxa"/>
            <w:gridSpan w:val="2"/>
            <w:vAlign w:val="bottom"/>
          </w:tcPr>
          <w:p w14:paraId="59AFC0E7" w14:textId="77777777" w:rsidR="00516C64" w:rsidRPr="005C38D0" w:rsidRDefault="00516C64" w:rsidP="00DC1A1B">
            <w:pPr>
              <w:pBdr>
                <w:bottom w:val="single" w:sz="4" w:space="1" w:color="auto"/>
              </w:pBdr>
              <w:tabs>
                <w:tab w:val="left" w:pos="720"/>
                <w:tab w:val="left" w:pos="1440"/>
                <w:tab w:val="left" w:pos="2160"/>
              </w:tabs>
              <w:spacing w:line="36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Consolidated and Separate</w:t>
            </w:r>
          </w:p>
          <w:p w14:paraId="5D3CABE3" w14:textId="46884AA4" w:rsidR="000E6557" w:rsidRPr="005C38D0" w:rsidRDefault="00516C64" w:rsidP="00DC1A1B">
            <w:pPr>
              <w:pBdr>
                <w:bottom w:val="single" w:sz="4" w:space="1" w:color="auto"/>
              </w:pBdr>
              <w:tabs>
                <w:tab w:val="left" w:pos="720"/>
                <w:tab w:val="left" w:pos="1440"/>
                <w:tab w:val="left" w:pos="2160"/>
              </w:tabs>
              <w:spacing w:line="36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financial statements</w:t>
            </w:r>
          </w:p>
        </w:tc>
      </w:tr>
      <w:tr w:rsidR="00D65A3A" w:rsidRPr="005C38D0" w14:paraId="02338B08" w14:textId="77777777" w:rsidTr="003C5BB2">
        <w:trPr>
          <w:trHeight w:val="424"/>
        </w:trPr>
        <w:tc>
          <w:tcPr>
            <w:tcW w:w="5670" w:type="dxa"/>
            <w:vAlign w:val="bottom"/>
          </w:tcPr>
          <w:p w14:paraId="077262CB" w14:textId="187BEA9A" w:rsidR="00D65A3A" w:rsidRPr="005C38D0" w:rsidRDefault="00D65A3A" w:rsidP="00DC1A1B">
            <w:pPr>
              <w:spacing w:line="360" w:lineRule="exact"/>
              <w:ind w:right="28"/>
              <w:rPr>
                <w:rFonts w:ascii="Times New Roman" w:hAnsi="Times New Roman" w:cs="Times New Roman"/>
                <w:b/>
                <w:bCs/>
                <w:sz w:val="18"/>
                <w:szCs w:val="18"/>
              </w:rPr>
            </w:pPr>
          </w:p>
        </w:tc>
        <w:tc>
          <w:tcPr>
            <w:tcW w:w="3402" w:type="dxa"/>
            <w:gridSpan w:val="2"/>
            <w:vAlign w:val="bottom"/>
          </w:tcPr>
          <w:p w14:paraId="7562C51F" w14:textId="51FDDB47" w:rsidR="005B744E" w:rsidRPr="005C38D0" w:rsidRDefault="005B744E" w:rsidP="00DC1A1B">
            <w:pPr>
              <w:pBdr>
                <w:bottom w:val="single" w:sz="4" w:space="1" w:color="auto"/>
              </w:pBdr>
              <w:tabs>
                <w:tab w:val="left" w:pos="720"/>
                <w:tab w:val="left" w:pos="1440"/>
                <w:tab w:val="left" w:pos="2160"/>
              </w:tabs>
              <w:spacing w:line="360" w:lineRule="exact"/>
              <w:jc w:val="center"/>
              <w:rPr>
                <w:rFonts w:ascii="Times New Roman" w:hAnsi="Times New Roman" w:cs="Times New Roman"/>
                <w:sz w:val="18"/>
                <w:szCs w:val="18"/>
              </w:rPr>
            </w:pPr>
            <w:r w:rsidRPr="005C38D0">
              <w:rPr>
                <w:rFonts w:ascii="Times New Roman" w:hAnsi="Times New Roman" w:cs="Times New Roman"/>
                <w:sz w:val="18"/>
                <w:szCs w:val="18"/>
              </w:rPr>
              <w:t xml:space="preserve">For the </w:t>
            </w:r>
            <w:r w:rsidR="00B233C5" w:rsidRPr="005C38D0">
              <w:rPr>
                <w:rFonts w:ascii="Times New Roman" w:hAnsi="Times New Roman" w:cs="Times New Roman"/>
                <w:sz w:val="18"/>
                <w:szCs w:val="18"/>
              </w:rPr>
              <w:t>six</w:t>
            </w:r>
            <w:r w:rsidRPr="005C38D0">
              <w:rPr>
                <w:rFonts w:ascii="Times New Roman" w:hAnsi="Times New Roman" w:cs="Times New Roman"/>
                <w:sz w:val="18"/>
                <w:szCs w:val="18"/>
              </w:rPr>
              <w:t xml:space="preserve">-month periods </w:t>
            </w:r>
          </w:p>
          <w:p w14:paraId="471B6D0E" w14:textId="3F076313" w:rsidR="00D65A3A" w:rsidRPr="005C38D0" w:rsidRDefault="00817C0A" w:rsidP="00DC1A1B">
            <w:pPr>
              <w:pBdr>
                <w:bottom w:val="single" w:sz="4" w:space="1" w:color="auto"/>
              </w:pBdr>
              <w:tabs>
                <w:tab w:val="left" w:pos="720"/>
                <w:tab w:val="left" w:pos="1440"/>
                <w:tab w:val="left" w:pos="2160"/>
              </w:tabs>
              <w:spacing w:line="360" w:lineRule="exact"/>
              <w:jc w:val="center"/>
              <w:rPr>
                <w:rFonts w:ascii="Times New Roman" w:hAnsi="Times New Roman" w:cs="Times New Roman"/>
                <w:sz w:val="18"/>
                <w:szCs w:val="18"/>
              </w:rPr>
            </w:pPr>
            <w:r w:rsidRPr="005C38D0">
              <w:rPr>
                <w:rFonts w:ascii="Times New Roman" w:hAnsi="Times New Roman" w:cs="Times New Roman"/>
                <w:sz w:val="18"/>
                <w:szCs w:val="18"/>
              </w:rPr>
              <w:t>e</w:t>
            </w:r>
            <w:r w:rsidR="005B744E" w:rsidRPr="005C38D0">
              <w:rPr>
                <w:rFonts w:ascii="Times New Roman" w:hAnsi="Times New Roman" w:cs="Times New Roman"/>
                <w:sz w:val="18"/>
                <w:szCs w:val="18"/>
              </w:rPr>
              <w:t>nded</w:t>
            </w:r>
            <w:r w:rsidR="004F68F5" w:rsidRPr="005C38D0">
              <w:rPr>
                <w:rFonts w:ascii="Times New Roman" w:hAnsi="Times New Roman" w:cs="Times New Roman"/>
                <w:sz w:val="18"/>
                <w:szCs w:val="18"/>
              </w:rPr>
              <w:t xml:space="preserve"> </w:t>
            </w:r>
            <w:r w:rsidR="005F07E4" w:rsidRPr="005C38D0">
              <w:rPr>
                <w:rFonts w:ascii="Times New Roman" w:hAnsi="Times New Roman" w:cs="Times New Roman"/>
                <w:sz w:val="18"/>
                <w:szCs w:val="18"/>
              </w:rPr>
              <w:t>June 30</w:t>
            </w:r>
            <w:r w:rsidR="005B744E" w:rsidRPr="005C38D0">
              <w:rPr>
                <w:rFonts w:ascii="Times New Roman" w:hAnsi="Times New Roman" w:cs="Times New Roman"/>
                <w:sz w:val="18"/>
                <w:szCs w:val="18"/>
              </w:rPr>
              <w:t>,</w:t>
            </w:r>
          </w:p>
        </w:tc>
      </w:tr>
      <w:tr w:rsidR="00D65A3A" w:rsidRPr="005C38D0" w14:paraId="554DAC8D" w14:textId="77777777" w:rsidTr="0039747F">
        <w:trPr>
          <w:trHeight w:val="85"/>
        </w:trPr>
        <w:tc>
          <w:tcPr>
            <w:tcW w:w="5670" w:type="dxa"/>
            <w:vAlign w:val="bottom"/>
          </w:tcPr>
          <w:p w14:paraId="53726593" w14:textId="77777777" w:rsidR="00D65A3A" w:rsidRPr="005C38D0" w:rsidRDefault="00D65A3A" w:rsidP="00DC1A1B">
            <w:pPr>
              <w:spacing w:line="360" w:lineRule="exact"/>
              <w:ind w:right="28"/>
              <w:rPr>
                <w:rFonts w:ascii="Times New Roman" w:hAnsi="Times New Roman" w:cs="Times New Roman"/>
                <w:b/>
                <w:bCs/>
                <w:sz w:val="18"/>
                <w:szCs w:val="18"/>
              </w:rPr>
            </w:pPr>
          </w:p>
        </w:tc>
        <w:tc>
          <w:tcPr>
            <w:tcW w:w="1701" w:type="dxa"/>
            <w:vAlign w:val="bottom"/>
          </w:tcPr>
          <w:p w14:paraId="66AF8D72" w14:textId="74940944" w:rsidR="00D65A3A" w:rsidRPr="005C38D0" w:rsidRDefault="00EC1D2C" w:rsidP="00DC1A1B">
            <w:pPr>
              <w:tabs>
                <w:tab w:val="left" w:pos="720"/>
                <w:tab w:val="left" w:pos="1440"/>
                <w:tab w:val="left" w:pos="2160"/>
              </w:tabs>
              <w:spacing w:line="360" w:lineRule="exact"/>
              <w:jc w:val="center"/>
              <w:rPr>
                <w:rFonts w:ascii="Times New Roman" w:hAnsi="Times New Roman" w:cs="Times New Roman"/>
                <w:sz w:val="18"/>
                <w:szCs w:val="18"/>
                <w:cs/>
              </w:rPr>
            </w:pPr>
            <w:r w:rsidRPr="005C38D0">
              <w:rPr>
                <w:rFonts w:ascii="Times New Roman" w:hAnsi="Times New Roman" w:cs="Times New Roman"/>
                <w:sz w:val="18"/>
                <w:szCs w:val="18"/>
              </w:rPr>
              <w:t>202</w:t>
            </w:r>
            <w:r w:rsidR="0033410C" w:rsidRPr="005C38D0">
              <w:rPr>
                <w:rFonts w:ascii="Times New Roman" w:hAnsi="Times New Roman" w:cs="Times New Roman"/>
                <w:sz w:val="18"/>
                <w:szCs w:val="18"/>
              </w:rPr>
              <w:t>6</w:t>
            </w:r>
          </w:p>
        </w:tc>
        <w:tc>
          <w:tcPr>
            <w:tcW w:w="1701" w:type="dxa"/>
            <w:vAlign w:val="bottom"/>
          </w:tcPr>
          <w:p w14:paraId="77D22E78" w14:textId="6C76E438" w:rsidR="00D65A3A" w:rsidRPr="005C38D0" w:rsidRDefault="00606652" w:rsidP="00DC1A1B">
            <w:pPr>
              <w:tabs>
                <w:tab w:val="left" w:pos="720"/>
                <w:tab w:val="left" w:pos="1440"/>
                <w:tab w:val="left" w:pos="2160"/>
              </w:tabs>
              <w:spacing w:line="360" w:lineRule="exact"/>
              <w:jc w:val="center"/>
              <w:rPr>
                <w:rFonts w:ascii="Times New Roman" w:hAnsi="Times New Roman" w:cs="Times New Roman"/>
                <w:sz w:val="18"/>
                <w:szCs w:val="18"/>
              </w:rPr>
            </w:pPr>
            <w:r w:rsidRPr="005C38D0">
              <w:rPr>
                <w:rFonts w:ascii="Times New Roman" w:hAnsi="Times New Roman" w:cs="Times New Roman"/>
                <w:sz w:val="18"/>
                <w:szCs w:val="18"/>
              </w:rPr>
              <w:t>2</w:t>
            </w:r>
            <w:r w:rsidR="00EC1D2C" w:rsidRPr="005C38D0">
              <w:rPr>
                <w:rFonts w:ascii="Times New Roman" w:hAnsi="Times New Roman" w:cs="Times New Roman"/>
                <w:sz w:val="18"/>
                <w:szCs w:val="18"/>
              </w:rPr>
              <w:t>02</w:t>
            </w:r>
            <w:r w:rsidR="0033410C" w:rsidRPr="005C38D0">
              <w:rPr>
                <w:rFonts w:ascii="Times New Roman" w:hAnsi="Times New Roman" w:cs="Times New Roman"/>
                <w:sz w:val="18"/>
                <w:szCs w:val="18"/>
              </w:rPr>
              <w:t>5</w:t>
            </w:r>
          </w:p>
        </w:tc>
      </w:tr>
      <w:tr w:rsidR="000E6557" w:rsidRPr="005C38D0" w14:paraId="19135A1D" w14:textId="77777777" w:rsidTr="0039747F">
        <w:trPr>
          <w:trHeight w:val="85"/>
        </w:trPr>
        <w:tc>
          <w:tcPr>
            <w:tcW w:w="5670" w:type="dxa"/>
            <w:vAlign w:val="bottom"/>
          </w:tcPr>
          <w:p w14:paraId="62230C84" w14:textId="52E0CDF2" w:rsidR="000E6557" w:rsidRPr="005C38D0" w:rsidRDefault="00774DD0" w:rsidP="00DC1A1B">
            <w:pPr>
              <w:spacing w:line="360" w:lineRule="exact"/>
              <w:ind w:left="27" w:right="28"/>
              <w:rPr>
                <w:rFonts w:ascii="Times New Roman" w:hAnsi="Times New Roman" w:cs="Times New Roman"/>
                <w:b/>
                <w:bCs/>
                <w:sz w:val="18"/>
                <w:szCs w:val="18"/>
              </w:rPr>
            </w:pPr>
            <w:r w:rsidRPr="005C38D0">
              <w:rPr>
                <w:rFonts w:ascii="Times New Roman" w:hAnsi="Times New Roman" w:cs="Times New Roman"/>
                <w:b/>
                <w:bCs/>
                <w:sz w:val="18"/>
                <w:szCs w:val="18"/>
              </w:rPr>
              <w:t>Interest expense on leases liabilities</w:t>
            </w:r>
          </w:p>
        </w:tc>
        <w:tc>
          <w:tcPr>
            <w:tcW w:w="1701" w:type="dxa"/>
            <w:vAlign w:val="bottom"/>
          </w:tcPr>
          <w:p w14:paraId="75A40A3A" w14:textId="77777777" w:rsidR="000E6557" w:rsidRPr="005C38D0" w:rsidRDefault="000E6557" w:rsidP="00DC1A1B">
            <w:pPr>
              <w:tabs>
                <w:tab w:val="left" w:pos="720"/>
                <w:tab w:val="left" w:pos="1440"/>
                <w:tab w:val="left" w:pos="2160"/>
              </w:tabs>
              <w:spacing w:line="360" w:lineRule="exact"/>
              <w:jc w:val="center"/>
              <w:rPr>
                <w:rFonts w:ascii="Times New Roman" w:hAnsi="Times New Roman" w:cs="Times New Roman"/>
                <w:sz w:val="18"/>
                <w:szCs w:val="18"/>
              </w:rPr>
            </w:pPr>
          </w:p>
        </w:tc>
        <w:tc>
          <w:tcPr>
            <w:tcW w:w="1701" w:type="dxa"/>
            <w:vAlign w:val="bottom"/>
          </w:tcPr>
          <w:p w14:paraId="312950F3" w14:textId="77777777" w:rsidR="000E6557" w:rsidRPr="005C38D0" w:rsidRDefault="000E6557" w:rsidP="00DC1A1B">
            <w:pPr>
              <w:tabs>
                <w:tab w:val="left" w:pos="720"/>
                <w:tab w:val="left" w:pos="1440"/>
                <w:tab w:val="left" w:pos="2160"/>
              </w:tabs>
              <w:spacing w:line="360" w:lineRule="exact"/>
              <w:jc w:val="center"/>
              <w:rPr>
                <w:rFonts w:ascii="Times New Roman" w:hAnsi="Times New Roman" w:cs="Times New Roman"/>
                <w:sz w:val="18"/>
                <w:szCs w:val="18"/>
              </w:rPr>
            </w:pPr>
          </w:p>
        </w:tc>
      </w:tr>
      <w:tr w:rsidR="00E310B6" w:rsidRPr="005C38D0" w14:paraId="09BE4622" w14:textId="77777777">
        <w:trPr>
          <w:trHeight w:val="85"/>
        </w:trPr>
        <w:tc>
          <w:tcPr>
            <w:tcW w:w="5670" w:type="dxa"/>
          </w:tcPr>
          <w:p w14:paraId="0E695653" w14:textId="538D3EF4" w:rsidR="00E310B6" w:rsidRPr="005C38D0" w:rsidRDefault="00E310B6" w:rsidP="00E310B6">
            <w:pPr>
              <w:spacing w:line="360" w:lineRule="exact"/>
              <w:ind w:left="169" w:right="28"/>
              <w:jc w:val="thaiDistribute"/>
              <w:rPr>
                <w:rFonts w:ascii="Times New Roman" w:hAnsi="Times New Roman" w:cs="Times New Roman"/>
                <w:sz w:val="18"/>
                <w:szCs w:val="18"/>
                <w:cs/>
              </w:rPr>
            </w:pPr>
            <w:r w:rsidRPr="005C38D0">
              <w:rPr>
                <w:rFonts w:ascii="Times New Roman" w:hAnsi="Times New Roman" w:cs="Times New Roman"/>
                <w:sz w:val="18"/>
                <w:szCs w:val="18"/>
              </w:rPr>
              <w:t xml:space="preserve">Miss </w:t>
            </w:r>
            <w:proofErr w:type="spellStart"/>
            <w:r w:rsidRPr="005C38D0">
              <w:rPr>
                <w:rFonts w:ascii="Times New Roman" w:hAnsi="Times New Roman" w:cs="Times New Roman"/>
                <w:sz w:val="18"/>
                <w:szCs w:val="18"/>
              </w:rPr>
              <w:t>Tanyapon</w:t>
            </w:r>
            <w:proofErr w:type="spellEnd"/>
            <w:r w:rsidRPr="005C38D0">
              <w:rPr>
                <w:rFonts w:ascii="Times New Roman" w:hAnsi="Times New Roman" w:cs="Times New Roman"/>
                <w:sz w:val="18"/>
                <w:szCs w:val="18"/>
              </w:rPr>
              <w:t xml:space="preserve"> </w:t>
            </w:r>
            <w:proofErr w:type="spellStart"/>
            <w:r w:rsidRPr="005C38D0">
              <w:rPr>
                <w:rFonts w:ascii="Times New Roman" w:hAnsi="Times New Roman" w:cs="Times New Roman"/>
                <w:sz w:val="18"/>
                <w:szCs w:val="18"/>
              </w:rPr>
              <w:t>Kraibhubes</w:t>
            </w:r>
            <w:proofErr w:type="spellEnd"/>
          </w:p>
        </w:tc>
        <w:tc>
          <w:tcPr>
            <w:tcW w:w="1701" w:type="dxa"/>
          </w:tcPr>
          <w:p w14:paraId="7A216C44" w14:textId="2D703A95" w:rsidR="00E310B6" w:rsidRPr="005C38D0" w:rsidRDefault="00E310B6" w:rsidP="00E310B6">
            <w:pPr>
              <w:tabs>
                <w:tab w:val="left" w:pos="1440"/>
                <w:tab w:val="left" w:pos="2160"/>
              </w:tabs>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496,364.94</w:t>
            </w:r>
          </w:p>
        </w:tc>
        <w:tc>
          <w:tcPr>
            <w:tcW w:w="1701" w:type="dxa"/>
          </w:tcPr>
          <w:p w14:paraId="6F4373CC" w14:textId="085B64AA" w:rsidR="00E310B6" w:rsidRPr="005C38D0" w:rsidRDefault="00E310B6" w:rsidP="00E310B6">
            <w:pPr>
              <w:tabs>
                <w:tab w:val="left" w:pos="1440"/>
                <w:tab w:val="left" w:pos="2160"/>
              </w:tabs>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501,800.58</w:t>
            </w:r>
          </w:p>
        </w:tc>
      </w:tr>
      <w:tr w:rsidR="00E310B6" w:rsidRPr="005C38D0" w14:paraId="7D0796FB" w14:textId="77777777">
        <w:trPr>
          <w:trHeight w:val="85"/>
        </w:trPr>
        <w:tc>
          <w:tcPr>
            <w:tcW w:w="5670" w:type="dxa"/>
          </w:tcPr>
          <w:p w14:paraId="3E539F9A" w14:textId="74F8EAAA" w:rsidR="00E310B6" w:rsidRPr="005C38D0" w:rsidRDefault="00E310B6" w:rsidP="00E310B6">
            <w:pPr>
              <w:spacing w:line="360" w:lineRule="exact"/>
              <w:ind w:left="27" w:right="28"/>
              <w:jc w:val="thaiDistribute"/>
              <w:rPr>
                <w:rFonts w:ascii="Times New Roman" w:hAnsi="Times New Roman" w:cs="Times New Roman"/>
                <w:b/>
                <w:bCs/>
                <w:sz w:val="18"/>
                <w:szCs w:val="18"/>
                <w:cs/>
              </w:rPr>
            </w:pPr>
            <w:r w:rsidRPr="005C38D0">
              <w:rPr>
                <w:rFonts w:ascii="Times New Roman" w:hAnsi="Times New Roman" w:cs="Times New Roman"/>
                <w:b/>
                <w:bCs/>
                <w:sz w:val="18"/>
                <w:szCs w:val="18"/>
              </w:rPr>
              <w:t>Depreciation of right-of-use assets</w:t>
            </w:r>
          </w:p>
        </w:tc>
        <w:tc>
          <w:tcPr>
            <w:tcW w:w="1701" w:type="dxa"/>
          </w:tcPr>
          <w:p w14:paraId="291EAA6B" w14:textId="77777777" w:rsidR="00E310B6" w:rsidRPr="005C38D0" w:rsidRDefault="00E310B6" w:rsidP="00E310B6">
            <w:pPr>
              <w:tabs>
                <w:tab w:val="left" w:pos="1440"/>
                <w:tab w:val="left" w:pos="2160"/>
              </w:tabs>
              <w:spacing w:line="360" w:lineRule="exact"/>
              <w:jc w:val="right"/>
              <w:rPr>
                <w:rFonts w:ascii="Times New Roman" w:hAnsi="Times New Roman" w:cs="Times New Roman"/>
                <w:sz w:val="18"/>
                <w:szCs w:val="18"/>
              </w:rPr>
            </w:pPr>
          </w:p>
        </w:tc>
        <w:tc>
          <w:tcPr>
            <w:tcW w:w="1701" w:type="dxa"/>
          </w:tcPr>
          <w:p w14:paraId="187C8BB0" w14:textId="77777777" w:rsidR="00E310B6" w:rsidRPr="005C38D0" w:rsidRDefault="00E310B6" w:rsidP="00E310B6">
            <w:pPr>
              <w:tabs>
                <w:tab w:val="left" w:pos="1440"/>
                <w:tab w:val="left" w:pos="2160"/>
              </w:tabs>
              <w:spacing w:line="360" w:lineRule="exact"/>
              <w:jc w:val="right"/>
              <w:rPr>
                <w:rFonts w:ascii="Times New Roman" w:hAnsi="Times New Roman" w:cs="Times New Roman"/>
                <w:sz w:val="18"/>
                <w:szCs w:val="18"/>
              </w:rPr>
            </w:pPr>
          </w:p>
        </w:tc>
      </w:tr>
      <w:tr w:rsidR="00E310B6" w:rsidRPr="005C38D0" w14:paraId="5F1F5AD3" w14:textId="77777777">
        <w:trPr>
          <w:trHeight w:val="85"/>
        </w:trPr>
        <w:tc>
          <w:tcPr>
            <w:tcW w:w="5670" w:type="dxa"/>
          </w:tcPr>
          <w:p w14:paraId="639544EA" w14:textId="5C1A8EBD" w:rsidR="00E310B6" w:rsidRPr="005C38D0" w:rsidRDefault="00E310B6" w:rsidP="00E310B6">
            <w:pPr>
              <w:spacing w:line="360" w:lineRule="exact"/>
              <w:ind w:left="169" w:right="28"/>
              <w:jc w:val="thaiDistribute"/>
              <w:rPr>
                <w:rFonts w:ascii="Times New Roman" w:hAnsi="Times New Roman" w:cs="Times New Roman"/>
                <w:sz w:val="18"/>
                <w:szCs w:val="18"/>
                <w:cs/>
              </w:rPr>
            </w:pPr>
            <w:r w:rsidRPr="005C38D0">
              <w:rPr>
                <w:rFonts w:ascii="Times New Roman" w:hAnsi="Times New Roman" w:cs="Times New Roman"/>
                <w:sz w:val="18"/>
                <w:szCs w:val="18"/>
              </w:rPr>
              <w:t xml:space="preserve">Miss </w:t>
            </w:r>
            <w:proofErr w:type="spellStart"/>
            <w:r w:rsidRPr="005C38D0">
              <w:rPr>
                <w:rFonts w:ascii="Times New Roman" w:hAnsi="Times New Roman" w:cs="Times New Roman"/>
                <w:sz w:val="18"/>
                <w:szCs w:val="18"/>
              </w:rPr>
              <w:t>Tanyapon</w:t>
            </w:r>
            <w:proofErr w:type="spellEnd"/>
            <w:r w:rsidRPr="005C38D0">
              <w:rPr>
                <w:rFonts w:ascii="Times New Roman" w:hAnsi="Times New Roman" w:cs="Times New Roman"/>
                <w:sz w:val="18"/>
                <w:szCs w:val="18"/>
              </w:rPr>
              <w:t xml:space="preserve"> </w:t>
            </w:r>
            <w:proofErr w:type="spellStart"/>
            <w:r w:rsidRPr="005C38D0">
              <w:rPr>
                <w:rFonts w:ascii="Times New Roman" w:hAnsi="Times New Roman" w:cs="Times New Roman"/>
                <w:sz w:val="18"/>
                <w:szCs w:val="18"/>
              </w:rPr>
              <w:t>Kraibhubes</w:t>
            </w:r>
            <w:proofErr w:type="spellEnd"/>
          </w:p>
        </w:tc>
        <w:tc>
          <w:tcPr>
            <w:tcW w:w="1701" w:type="dxa"/>
          </w:tcPr>
          <w:p w14:paraId="7081B88B" w14:textId="7D466262" w:rsidR="00E310B6" w:rsidRPr="005C38D0" w:rsidRDefault="00E310B6" w:rsidP="00E310B6">
            <w:pPr>
              <w:tabs>
                <w:tab w:val="left" w:pos="1440"/>
                <w:tab w:val="left" w:pos="2160"/>
              </w:tabs>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221,118.12</w:t>
            </w:r>
          </w:p>
        </w:tc>
        <w:tc>
          <w:tcPr>
            <w:tcW w:w="1701" w:type="dxa"/>
          </w:tcPr>
          <w:p w14:paraId="3B91B025" w14:textId="4A45894B" w:rsidR="00E310B6" w:rsidRPr="005C38D0" w:rsidRDefault="00E310B6" w:rsidP="00E310B6">
            <w:pPr>
              <w:tabs>
                <w:tab w:val="left" w:pos="1440"/>
                <w:tab w:val="left" w:pos="2160"/>
              </w:tabs>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221,118.12</w:t>
            </w:r>
          </w:p>
        </w:tc>
      </w:tr>
    </w:tbl>
    <w:p w14:paraId="05A495C4" w14:textId="3A49DCA6" w:rsidR="00605720" w:rsidRPr="005C38D0" w:rsidRDefault="009E26CA" w:rsidP="00531636">
      <w:pPr>
        <w:spacing w:before="240" w:line="400" w:lineRule="exact"/>
        <w:ind w:left="567" w:right="-45" w:hanging="567"/>
        <w:jc w:val="thaiDistribute"/>
        <w:rPr>
          <w:rFonts w:ascii="Times New Roman" w:hAnsi="Times New Roman" w:cs="Times New Roman"/>
          <w:sz w:val="20"/>
          <w:szCs w:val="20"/>
        </w:rPr>
      </w:pPr>
      <w:r w:rsidRPr="005C38D0">
        <w:rPr>
          <w:rFonts w:ascii="Times New Roman" w:hAnsi="Times New Roman" w:cs="Times New Roman"/>
          <w:sz w:val="20"/>
          <w:szCs w:val="20"/>
        </w:rPr>
        <w:t>1</w:t>
      </w:r>
      <w:r w:rsidR="00FA3370" w:rsidRPr="005C38D0">
        <w:rPr>
          <w:rFonts w:ascii="Times New Roman" w:hAnsi="Times New Roman" w:cs="Times New Roman"/>
          <w:sz w:val="20"/>
          <w:szCs w:val="20"/>
        </w:rPr>
        <w:t>7</w:t>
      </w:r>
      <w:r w:rsidR="001F1434" w:rsidRPr="005C38D0">
        <w:rPr>
          <w:rFonts w:ascii="Times New Roman" w:hAnsi="Times New Roman" w:cs="Times New Roman"/>
          <w:sz w:val="20"/>
          <w:szCs w:val="20"/>
          <w:cs/>
        </w:rPr>
        <w:t>.</w:t>
      </w:r>
      <w:r w:rsidR="00E57093" w:rsidRPr="005C38D0">
        <w:rPr>
          <w:rFonts w:ascii="Times New Roman" w:hAnsi="Times New Roman" w:cs="Times New Roman"/>
          <w:sz w:val="20"/>
          <w:szCs w:val="20"/>
        </w:rPr>
        <w:t>2</w:t>
      </w:r>
      <w:r w:rsidR="00A14794" w:rsidRPr="005C38D0">
        <w:rPr>
          <w:rFonts w:ascii="Times New Roman" w:hAnsi="Times New Roman" w:cs="Times New Roman"/>
          <w:sz w:val="20"/>
          <w:szCs w:val="20"/>
        </w:rPr>
        <w:tab/>
      </w:r>
      <w:r w:rsidR="00122E1C" w:rsidRPr="005C38D0">
        <w:rPr>
          <w:rFonts w:ascii="Times New Roman" w:hAnsi="Times New Roman" w:cs="Times New Roman"/>
          <w:sz w:val="20"/>
          <w:szCs w:val="20"/>
          <w:u w:color="FFFFFF"/>
        </w:rPr>
        <w:t xml:space="preserve">The balance with its related persons and parties as at </w:t>
      </w:r>
      <w:r w:rsidR="0021580D" w:rsidRPr="005C38D0">
        <w:rPr>
          <w:rFonts w:ascii="Times New Roman" w:hAnsi="Times New Roman" w:cs="Times New Roman"/>
          <w:sz w:val="20"/>
          <w:szCs w:val="20"/>
        </w:rPr>
        <w:t>June 30</w:t>
      </w:r>
      <w:r w:rsidR="00122E1C" w:rsidRPr="005C38D0">
        <w:rPr>
          <w:rFonts w:ascii="Times New Roman" w:hAnsi="Times New Roman" w:cs="Times New Roman"/>
          <w:sz w:val="20"/>
          <w:szCs w:val="20"/>
          <w:u w:color="FFFFFF"/>
        </w:rPr>
        <w:t>, 202</w:t>
      </w:r>
      <w:r w:rsidR="0029165E" w:rsidRPr="005C38D0">
        <w:rPr>
          <w:rFonts w:ascii="Times New Roman" w:hAnsi="Times New Roman" w:cs="Times New Roman"/>
          <w:sz w:val="20"/>
          <w:szCs w:val="20"/>
          <w:u w:color="FFFFFF"/>
        </w:rPr>
        <w:t>6</w:t>
      </w:r>
      <w:r w:rsidR="00122E1C" w:rsidRPr="005C38D0">
        <w:rPr>
          <w:rFonts w:ascii="Times New Roman" w:hAnsi="Times New Roman" w:cs="Times New Roman"/>
          <w:sz w:val="20"/>
          <w:szCs w:val="20"/>
          <w:u w:color="FFFFFF"/>
          <w:cs/>
        </w:rPr>
        <w:t xml:space="preserve"> </w:t>
      </w:r>
      <w:r w:rsidR="00122E1C" w:rsidRPr="005C38D0">
        <w:rPr>
          <w:rFonts w:ascii="Times New Roman" w:hAnsi="Times New Roman" w:cs="Times New Roman"/>
          <w:sz w:val="20"/>
          <w:szCs w:val="20"/>
          <w:u w:color="FFFFFF"/>
        </w:rPr>
        <w:t>and December 31, 202</w:t>
      </w:r>
      <w:r w:rsidR="0029165E" w:rsidRPr="005C38D0">
        <w:rPr>
          <w:rFonts w:ascii="Times New Roman" w:hAnsi="Times New Roman" w:cs="Times New Roman"/>
          <w:sz w:val="20"/>
          <w:szCs w:val="20"/>
          <w:u w:color="FFFFFF"/>
        </w:rPr>
        <w:t>5</w:t>
      </w:r>
      <w:r w:rsidR="00122E1C" w:rsidRPr="005C38D0">
        <w:rPr>
          <w:rFonts w:ascii="Times New Roman" w:hAnsi="Times New Roman" w:cs="Times New Roman"/>
          <w:sz w:val="20"/>
          <w:szCs w:val="20"/>
          <w:u w:color="FFFFFF"/>
          <w:cs/>
        </w:rPr>
        <w:t xml:space="preserve"> </w:t>
      </w:r>
      <w:r w:rsidR="00122E1C" w:rsidRPr="005C38D0">
        <w:rPr>
          <w:rFonts w:ascii="Times New Roman" w:hAnsi="Times New Roman" w:cs="Times New Roman"/>
          <w:sz w:val="20"/>
          <w:szCs w:val="20"/>
          <w:u w:color="FFFFFF"/>
        </w:rPr>
        <w:t>are as follow</w:t>
      </w:r>
      <w:r w:rsidR="00F3565F" w:rsidRPr="005C38D0">
        <w:rPr>
          <w:rFonts w:ascii="Times New Roman" w:hAnsi="Times New Roman" w:cs="Times New Roman"/>
          <w:sz w:val="20"/>
          <w:szCs w:val="20"/>
          <w:u w:color="FFFFFF"/>
        </w:rPr>
        <w:t>s</w:t>
      </w:r>
      <w:r w:rsidR="00122E1C" w:rsidRPr="005C38D0">
        <w:rPr>
          <w:rFonts w:ascii="Times New Roman" w:hAnsi="Times New Roman" w:cs="Times New Roman"/>
          <w:sz w:val="20"/>
          <w:szCs w:val="20"/>
          <w:u w:color="FFFFFF"/>
        </w:rPr>
        <w:t>:</w:t>
      </w:r>
    </w:p>
    <w:tbl>
      <w:tblPr>
        <w:tblW w:w="9072" w:type="dxa"/>
        <w:tblInd w:w="534" w:type="dxa"/>
        <w:tblLayout w:type="fixed"/>
        <w:tblLook w:val="04A0" w:firstRow="1" w:lastRow="0" w:firstColumn="1" w:lastColumn="0" w:noHBand="0" w:noVBand="1"/>
      </w:tblPr>
      <w:tblGrid>
        <w:gridCol w:w="3402"/>
        <w:gridCol w:w="1417"/>
        <w:gridCol w:w="1418"/>
        <w:gridCol w:w="1417"/>
        <w:gridCol w:w="1418"/>
      </w:tblGrid>
      <w:tr w:rsidR="00865BE2" w:rsidRPr="005C38D0" w14:paraId="2F3BF8C7" w14:textId="77777777" w:rsidTr="003C5BB2">
        <w:trPr>
          <w:trHeight w:val="177"/>
        </w:trPr>
        <w:tc>
          <w:tcPr>
            <w:tcW w:w="3402" w:type="dxa"/>
            <w:tcBorders>
              <w:top w:val="nil"/>
              <w:left w:val="nil"/>
              <w:bottom w:val="nil"/>
              <w:right w:val="nil"/>
            </w:tcBorders>
            <w:vAlign w:val="bottom"/>
          </w:tcPr>
          <w:p w14:paraId="642D74F8" w14:textId="77777777" w:rsidR="00865BE2" w:rsidRPr="005C38D0" w:rsidRDefault="00865BE2" w:rsidP="00DC1A1B">
            <w:pPr>
              <w:spacing w:line="36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tcPr>
          <w:p w14:paraId="3EED2922" w14:textId="77777777" w:rsidR="00865BE2" w:rsidRPr="005C38D0" w:rsidRDefault="00865BE2" w:rsidP="00DC1A1B">
            <w:pPr>
              <w:spacing w:line="360" w:lineRule="exact"/>
              <w:jc w:val="center"/>
              <w:rPr>
                <w:rFonts w:ascii="Times New Roman" w:hAnsi="Times New Roman" w:cs="Times New Roman"/>
                <w:sz w:val="18"/>
                <w:szCs w:val="18"/>
                <w:cs/>
              </w:rPr>
            </w:pPr>
          </w:p>
        </w:tc>
        <w:tc>
          <w:tcPr>
            <w:tcW w:w="2835" w:type="dxa"/>
            <w:gridSpan w:val="2"/>
            <w:tcBorders>
              <w:top w:val="nil"/>
              <w:left w:val="nil"/>
              <w:bottom w:val="nil"/>
              <w:right w:val="nil"/>
            </w:tcBorders>
            <w:vAlign w:val="bottom"/>
          </w:tcPr>
          <w:p w14:paraId="2B4FCB6E" w14:textId="02EA1822" w:rsidR="00865BE2" w:rsidRPr="005C38D0" w:rsidRDefault="00C04A99" w:rsidP="00DC1A1B">
            <w:pPr>
              <w:spacing w:line="360" w:lineRule="exact"/>
              <w:jc w:val="right"/>
              <w:rPr>
                <w:rFonts w:ascii="Times New Roman" w:hAnsi="Times New Roman" w:cs="Times New Roman"/>
                <w:sz w:val="18"/>
                <w:szCs w:val="18"/>
                <w:cs/>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865BE2" w:rsidRPr="005C38D0" w14:paraId="65E5210E" w14:textId="77777777" w:rsidTr="003C5BB2">
        <w:trPr>
          <w:trHeight w:val="177"/>
        </w:trPr>
        <w:tc>
          <w:tcPr>
            <w:tcW w:w="3402" w:type="dxa"/>
            <w:tcBorders>
              <w:top w:val="nil"/>
              <w:left w:val="nil"/>
              <w:bottom w:val="nil"/>
              <w:right w:val="nil"/>
            </w:tcBorders>
            <w:vAlign w:val="bottom"/>
            <w:hideMark/>
          </w:tcPr>
          <w:p w14:paraId="2AC3BE84" w14:textId="77777777" w:rsidR="00865BE2" w:rsidRPr="005C38D0" w:rsidRDefault="00865BE2" w:rsidP="00DC1A1B">
            <w:pPr>
              <w:spacing w:line="36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hideMark/>
          </w:tcPr>
          <w:p w14:paraId="60833EB4" w14:textId="77777777" w:rsidR="0033535C" w:rsidRPr="005C38D0" w:rsidRDefault="00533249" w:rsidP="00DC1A1B">
            <w:pPr>
              <w:pBdr>
                <w:bottom w:val="single" w:sz="4" w:space="1" w:color="auto"/>
              </w:pBdr>
              <w:spacing w:line="36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Consolidated</w:t>
            </w:r>
            <w:r w:rsidR="00ED25FA" w:rsidRPr="005C38D0">
              <w:rPr>
                <w:rFonts w:ascii="Times New Roman" w:hAnsi="Times New Roman" w:cs="Times New Roman"/>
                <w:b/>
                <w:bCs/>
                <w:sz w:val="18"/>
                <w:szCs w:val="18"/>
                <w:cs/>
              </w:rPr>
              <w:t xml:space="preserve"> </w:t>
            </w:r>
          </w:p>
          <w:p w14:paraId="327087B9" w14:textId="3FB010DA" w:rsidR="00865BE2" w:rsidRPr="005C38D0" w:rsidRDefault="00ED25FA" w:rsidP="00DC1A1B">
            <w:pPr>
              <w:pBdr>
                <w:bottom w:val="single" w:sz="4" w:space="1" w:color="auto"/>
              </w:pBdr>
              <w:spacing w:line="360" w:lineRule="exact"/>
              <w:jc w:val="center"/>
              <w:rPr>
                <w:rFonts w:ascii="Times New Roman" w:hAnsi="Times New Roman" w:cs="Times New Roman"/>
                <w:b/>
                <w:bCs/>
                <w:color w:val="000000"/>
                <w:sz w:val="18"/>
                <w:szCs w:val="18"/>
                <w:cs/>
              </w:rPr>
            </w:pPr>
            <w:r w:rsidRPr="005C38D0">
              <w:rPr>
                <w:rFonts w:ascii="Times New Roman" w:hAnsi="Times New Roman" w:cs="Times New Roman"/>
                <w:b/>
                <w:bCs/>
                <w:snapToGrid w:val="0"/>
                <w:sz w:val="18"/>
                <w:szCs w:val="18"/>
                <w:lang w:eastAsia="th-TH"/>
              </w:rPr>
              <w:t>financial statements</w:t>
            </w:r>
          </w:p>
        </w:tc>
        <w:tc>
          <w:tcPr>
            <w:tcW w:w="2835" w:type="dxa"/>
            <w:gridSpan w:val="2"/>
            <w:tcBorders>
              <w:top w:val="nil"/>
              <w:left w:val="nil"/>
              <w:bottom w:val="nil"/>
              <w:right w:val="nil"/>
            </w:tcBorders>
            <w:vAlign w:val="bottom"/>
            <w:hideMark/>
          </w:tcPr>
          <w:p w14:paraId="4B8831C2" w14:textId="77777777" w:rsidR="00866F2D" w:rsidRPr="005C38D0" w:rsidRDefault="00813A27" w:rsidP="00DC1A1B">
            <w:pPr>
              <w:pBdr>
                <w:bottom w:val="single" w:sz="4" w:space="1" w:color="auto"/>
              </w:pBdr>
              <w:spacing w:line="36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Separate</w:t>
            </w:r>
          </w:p>
          <w:p w14:paraId="22139FC6" w14:textId="1110C5FD" w:rsidR="00865BE2" w:rsidRPr="005C38D0" w:rsidRDefault="00607D05" w:rsidP="00DC1A1B">
            <w:pPr>
              <w:pBdr>
                <w:bottom w:val="single" w:sz="4" w:space="1" w:color="auto"/>
              </w:pBdr>
              <w:spacing w:line="360" w:lineRule="exact"/>
              <w:jc w:val="center"/>
              <w:rPr>
                <w:rFonts w:ascii="Times New Roman" w:hAnsi="Times New Roman" w:cs="Times New Roman"/>
                <w:b/>
                <w:bCs/>
                <w:color w:val="000000"/>
                <w:sz w:val="18"/>
                <w:szCs w:val="18"/>
              </w:rPr>
            </w:pPr>
            <w:r w:rsidRPr="005C38D0">
              <w:rPr>
                <w:rFonts w:ascii="Times New Roman" w:hAnsi="Times New Roman" w:cs="Times New Roman"/>
                <w:b/>
                <w:bCs/>
                <w:sz w:val="18"/>
                <w:szCs w:val="18"/>
                <w:cs/>
              </w:rPr>
              <w:t xml:space="preserve">  </w:t>
            </w:r>
            <w:r w:rsidRPr="005C38D0">
              <w:rPr>
                <w:rFonts w:ascii="Times New Roman" w:hAnsi="Times New Roman" w:cs="Times New Roman"/>
                <w:b/>
                <w:bCs/>
                <w:snapToGrid w:val="0"/>
                <w:sz w:val="18"/>
                <w:szCs w:val="18"/>
                <w:lang w:eastAsia="th-TH"/>
              </w:rPr>
              <w:t>financial statements</w:t>
            </w:r>
          </w:p>
        </w:tc>
      </w:tr>
      <w:tr w:rsidR="0029165E" w:rsidRPr="005C38D0" w14:paraId="40473567" w14:textId="77777777" w:rsidTr="0014254B">
        <w:trPr>
          <w:trHeight w:val="83"/>
        </w:trPr>
        <w:tc>
          <w:tcPr>
            <w:tcW w:w="3402" w:type="dxa"/>
            <w:tcBorders>
              <w:top w:val="nil"/>
              <w:left w:val="nil"/>
              <w:bottom w:val="nil"/>
              <w:right w:val="nil"/>
            </w:tcBorders>
            <w:vAlign w:val="bottom"/>
          </w:tcPr>
          <w:p w14:paraId="223203C8" w14:textId="77777777" w:rsidR="0029165E" w:rsidRPr="005C38D0" w:rsidRDefault="0029165E" w:rsidP="00DC1A1B">
            <w:pPr>
              <w:spacing w:line="360" w:lineRule="exact"/>
              <w:jc w:val="center"/>
              <w:rPr>
                <w:rFonts w:ascii="Times New Roman" w:hAnsi="Times New Roman" w:cs="Times New Roman"/>
                <w:b/>
                <w:bCs/>
                <w:color w:val="000000"/>
                <w:sz w:val="18"/>
                <w:szCs w:val="18"/>
              </w:rPr>
            </w:pPr>
          </w:p>
        </w:tc>
        <w:tc>
          <w:tcPr>
            <w:tcW w:w="1417" w:type="dxa"/>
            <w:tcBorders>
              <w:top w:val="nil"/>
              <w:left w:val="nil"/>
              <w:bottom w:val="nil"/>
              <w:right w:val="nil"/>
            </w:tcBorders>
            <w:vAlign w:val="bottom"/>
          </w:tcPr>
          <w:p w14:paraId="73A3A653" w14:textId="3FBAC857" w:rsidR="0029165E" w:rsidRPr="005C38D0" w:rsidRDefault="00B733A7" w:rsidP="00DC1A1B">
            <w:pPr>
              <w:spacing w:line="360" w:lineRule="exact"/>
              <w:jc w:val="center"/>
              <w:rPr>
                <w:rFonts w:ascii="Times New Roman" w:hAnsi="Times New Roman" w:cs="Times New Roman"/>
                <w:sz w:val="18"/>
                <w:szCs w:val="18"/>
              </w:rPr>
            </w:pPr>
            <w:r w:rsidRPr="005C38D0">
              <w:rPr>
                <w:rFonts w:ascii="Times New Roman" w:hAnsi="Times New Roman" w:cs="Times New Roman"/>
                <w:sz w:val="18"/>
                <w:szCs w:val="18"/>
              </w:rPr>
              <w:t>June 30</w:t>
            </w:r>
            <w:r w:rsidR="0029165E" w:rsidRPr="005C38D0">
              <w:rPr>
                <w:rFonts w:ascii="Times New Roman" w:hAnsi="Times New Roman" w:cs="Times New Roman"/>
                <w:sz w:val="18"/>
                <w:szCs w:val="18"/>
              </w:rPr>
              <w:t xml:space="preserve">, </w:t>
            </w:r>
          </w:p>
          <w:p w14:paraId="73C7E67F" w14:textId="6830B31D" w:rsidR="0029165E" w:rsidRPr="005C38D0" w:rsidRDefault="0029165E" w:rsidP="00DC1A1B">
            <w:pPr>
              <w:spacing w:line="36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t>2026</w:t>
            </w:r>
          </w:p>
        </w:tc>
        <w:tc>
          <w:tcPr>
            <w:tcW w:w="1418" w:type="dxa"/>
            <w:tcBorders>
              <w:top w:val="nil"/>
              <w:left w:val="nil"/>
              <w:bottom w:val="nil"/>
              <w:right w:val="nil"/>
            </w:tcBorders>
            <w:vAlign w:val="bottom"/>
          </w:tcPr>
          <w:p w14:paraId="56E283FB" w14:textId="50490598" w:rsidR="0029165E" w:rsidRPr="005C38D0" w:rsidRDefault="0029165E" w:rsidP="00DC1A1B">
            <w:pPr>
              <w:spacing w:line="36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t>December 31, 2025</w:t>
            </w:r>
          </w:p>
        </w:tc>
        <w:tc>
          <w:tcPr>
            <w:tcW w:w="1417" w:type="dxa"/>
            <w:tcBorders>
              <w:top w:val="nil"/>
              <w:left w:val="nil"/>
              <w:bottom w:val="nil"/>
              <w:right w:val="nil"/>
            </w:tcBorders>
            <w:vAlign w:val="bottom"/>
          </w:tcPr>
          <w:p w14:paraId="6EA472D7" w14:textId="0213847A" w:rsidR="0029165E" w:rsidRPr="005C38D0" w:rsidRDefault="00B733A7" w:rsidP="00DC1A1B">
            <w:pPr>
              <w:spacing w:line="360" w:lineRule="exact"/>
              <w:jc w:val="center"/>
              <w:rPr>
                <w:rFonts w:ascii="Times New Roman" w:hAnsi="Times New Roman" w:cs="Times New Roman"/>
                <w:sz w:val="18"/>
                <w:szCs w:val="18"/>
              </w:rPr>
            </w:pPr>
            <w:r w:rsidRPr="005C38D0">
              <w:rPr>
                <w:rFonts w:ascii="Times New Roman" w:hAnsi="Times New Roman" w:cs="Times New Roman"/>
                <w:sz w:val="18"/>
                <w:szCs w:val="18"/>
              </w:rPr>
              <w:t>June 30</w:t>
            </w:r>
            <w:r w:rsidR="0029165E" w:rsidRPr="005C38D0">
              <w:rPr>
                <w:rFonts w:ascii="Times New Roman" w:hAnsi="Times New Roman" w:cs="Times New Roman"/>
                <w:sz w:val="18"/>
                <w:szCs w:val="18"/>
              </w:rPr>
              <w:t xml:space="preserve">, </w:t>
            </w:r>
          </w:p>
          <w:p w14:paraId="4AEE191D" w14:textId="35D6A6A8" w:rsidR="0029165E" w:rsidRPr="005C38D0" w:rsidRDefault="0029165E" w:rsidP="00DC1A1B">
            <w:pPr>
              <w:spacing w:line="36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t>2026</w:t>
            </w:r>
          </w:p>
        </w:tc>
        <w:tc>
          <w:tcPr>
            <w:tcW w:w="1418" w:type="dxa"/>
            <w:tcBorders>
              <w:top w:val="nil"/>
              <w:left w:val="nil"/>
              <w:bottom w:val="nil"/>
              <w:right w:val="nil"/>
            </w:tcBorders>
            <w:vAlign w:val="bottom"/>
          </w:tcPr>
          <w:p w14:paraId="2B463AB6" w14:textId="31162D6E" w:rsidR="0029165E" w:rsidRPr="005C38D0" w:rsidRDefault="0029165E" w:rsidP="00DC1A1B">
            <w:pPr>
              <w:spacing w:line="360" w:lineRule="exact"/>
              <w:jc w:val="center"/>
              <w:rPr>
                <w:rFonts w:ascii="Times New Roman" w:hAnsi="Times New Roman" w:cs="Times New Roman"/>
                <w:color w:val="000000"/>
                <w:sz w:val="18"/>
                <w:szCs w:val="18"/>
              </w:rPr>
            </w:pPr>
            <w:r w:rsidRPr="005C38D0">
              <w:rPr>
                <w:rFonts w:ascii="Times New Roman" w:hAnsi="Times New Roman" w:cs="Times New Roman"/>
                <w:sz w:val="18"/>
                <w:szCs w:val="18"/>
              </w:rPr>
              <w:t>December 31, 2025</w:t>
            </w:r>
          </w:p>
        </w:tc>
      </w:tr>
      <w:tr w:rsidR="00FD5C37" w:rsidRPr="005C38D0" w14:paraId="19646026" w14:textId="77777777" w:rsidTr="003C5BB2">
        <w:trPr>
          <w:trHeight w:val="145"/>
        </w:trPr>
        <w:tc>
          <w:tcPr>
            <w:tcW w:w="3402" w:type="dxa"/>
            <w:tcBorders>
              <w:top w:val="nil"/>
              <w:left w:val="nil"/>
              <w:bottom w:val="nil"/>
              <w:right w:val="nil"/>
            </w:tcBorders>
            <w:vAlign w:val="bottom"/>
          </w:tcPr>
          <w:p w14:paraId="06D88FBB" w14:textId="611A293D" w:rsidR="00FD5C37" w:rsidRPr="005C38D0" w:rsidRDefault="00205428" w:rsidP="00DC1A1B">
            <w:pPr>
              <w:spacing w:line="360" w:lineRule="exact"/>
              <w:rPr>
                <w:rFonts w:ascii="Times New Roman" w:hAnsi="Times New Roman" w:cs="Times New Roman"/>
                <w:b/>
                <w:bCs/>
                <w:color w:val="000000"/>
                <w:sz w:val="18"/>
                <w:szCs w:val="18"/>
              </w:rPr>
            </w:pPr>
            <w:r w:rsidRPr="005C38D0">
              <w:rPr>
                <w:rFonts w:ascii="Times New Roman" w:hAnsi="Times New Roman" w:cs="Times New Roman"/>
                <w:b/>
                <w:bCs/>
                <w:sz w:val="18"/>
                <w:szCs w:val="18"/>
              </w:rPr>
              <w:t>Other current receivables related parties</w:t>
            </w:r>
          </w:p>
        </w:tc>
        <w:tc>
          <w:tcPr>
            <w:tcW w:w="1417" w:type="dxa"/>
            <w:tcBorders>
              <w:top w:val="nil"/>
              <w:left w:val="nil"/>
              <w:right w:val="nil"/>
            </w:tcBorders>
            <w:vAlign w:val="bottom"/>
          </w:tcPr>
          <w:p w14:paraId="3D0EAE35" w14:textId="5C74ED6B" w:rsidR="00FD5C37" w:rsidRPr="005C38D0" w:rsidRDefault="00FD5C37"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773E06B6" w14:textId="2EDFD82C" w:rsidR="00FD5C37" w:rsidRPr="005C38D0" w:rsidRDefault="00FD5C37"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21945DB1" w14:textId="46EA8AE9" w:rsidR="00FD5C37" w:rsidRPr="005C38D0" w:rsidRDefault="00FD5C37"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53DB2697" w14:textId="1069D3AF" w:rsidR="00FD5C37" w:rsidRPr="005C38D0" w:rsidRDefault="00FD5C37" w:rsidP="00DC1A1B">
            <w:pPr>
              <w:spacing w:line="360" w:lineRule="exact"/>
              <w:jc w:val="right"/>
              <w:rPr>
                <w:rFonts w:ascii="Times New Roman" w:hAnsi="Times New Roman" w:cs="Times New Roman"/>
                <w:sz w:val="18"/>
                <w:szCs w:val="18"/>
              </w:rPr>
            </w:pPr>
          </w:p>
        </w:tc>
      </w:tr>
      <w:tr w:rsidR="00E71714" w:rsidRPr="005C38D0" w14:paraId="3E4F8BE3" w14:textId="77777777" w:rsidTr="003C5BB2">
        <w:trPr>
          <w:trHeight w:val="145"/>
        </w:trPr>
        <w:tc>
          <w:tcPr>
            <w:tcW w:w="3402" w:type="dxa"/>
            <w:tcBorders>
              <w:top w:val="nil"/>
              <w:left w:val="nil"/>
              <w:bottom w:val="nil"/>
              <w:right w:val="nil"/>
            </w:tcBorders>
            <w:vAlign w:val="bottom"/>
          </w:tcPr>
          <w:p w14:paraId="51207D9B" w14:textId="4EA3E7C8" w:rsidR="00E71714" w:rsidRPr="005C38D0" w:rsidRDefault="001F2BCD" w:rsidP="00DC1A1B">
            <w:pPr>
              <w:spacing w:line="360" w:lineRule="exact"/>
              <w:ind w:left="169" w:right="28"/>
              <w:jc w:val="thaiDistribute"/>
              <w:rPr>
                <w:rFonts w:ascii="Times New Roman" w:hAnsi="Times New Roman" w:cs="Times New Roman"/>
                <w:sz w:val="18"/>
                <w:szCs w:val="18"/>
              </w:rPr>
            </w:pPr>
            <w:r w:rsidRPr="005C38D0">
              <w:rPr>
                <w:rFonts w:ascii="Times New Roman" w:hAnsi="Times New Roman" w:cs="Times New Roman"/>
                <w:sz w:val="18"/>
                <w:szCs w:val="18"/>
              </w:rPr>
              <w:t>Beauty Community (Guangzhou)</w:t>
            </w:r>
          </w:p>
        </w:tc>
        <w:tc>
          <w:tcPr>
            <w:tcW w:w="1417" w:type="dxa"/>
            <w:tcBorders>
              <w:top w:val="nil"/>
              <w:left w:val="nil"/>
              <w:right w:val="nil"/>
            </w:tcBorders>
            <w:vAlign w:val="bottom"/>
          </w:tcPr>
          <w:p w14:paraId="667F7E32" w14:textId="77777777" w:rsidR="00E71714" w:rsidRPr="005C38D0" w:rsidRDefault="00E71714"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44192AAB" w14:textId="77777777" w:rsidR="00E71714" w:rsidRPr="005C38D0" w:rsidRDefault="00E71714"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1486A82F" w14:textId="77777777" w:rsidR="00E71714" w:rsidRPr="005C38D0" w:rsidRDefault="00E71714"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0CEEC02F" w14:textId="77777777" w:rsidR="00E71714" w:rsidRPr="005C38D0" w:rsidRDefault="00E71714" w:rsidP="00DC1A1B">
            <w:pPr>
              <w:spacing w:line="360" w:lineRule="exact"/>
              <w:jc w:val="right"/>
              <w:rPr>
                <w:rFonts w:ascii="Times New Roman" w:hAnsi="Times New Roman" w:cs="Times New Roman"/>
                <w:sz w:val="18"/>
                <w:szCs w:val="18"/>
              </w:rPr>
            </w:pPr>
          </w:p>
        </w:tc>
      </w:tr>
      <w:tr w:rsidR="00C00444" w:rsidRPr="005C38D0" w14:paraId="3A87B20D" w14:textId="77777777" w:rsidTr="0014254B">
        <w:trPr>
          <w:trHeight w:val="133"/>
        </w:trPr>
        <w:tc>
          <w:tcPr>
            <w:tcW w:w="3402" w:type="dxa"/>
            <w:tcBorders>
              <w:top w:val="nil"/>
              <w:left w:val="nil"/>
              <w:bottom w:val="nil"/>
              <w:right w:val="nil"/>
            </w:tcBorders>
            <w:vAlign w:val="bottom"/>
          </w:tcPr>
          <w:p w14:paraId="3AC95DDC" w14:textId="0CF02CF3" w:rsidR="00C00444" w:rsidRPr="005C38D0" w:rsidRDefault="00C00444" w:rsidP="00DC1A1B">
            <w:pPr>
              <w:spacing w:line="360" w:lineRule="exact"/>
              <w:ind w:left="169" w:right="28"/>
              <w:jc w:val="thaiDistribute"/>
              <w:rPr>
                <w:rFonts w:ascii="Times New Roman" w:hAnsi="Times New Roman" w:cs="Times New Roman"/>
                <w:sz w:val="18"/>
                <w:szCs w:val="18"/>
              </w:rPr>
            </w:pPr>
            <w:r w:rsidRPr="005C38D0">
              <w:rPr>
                <w:rFonts w:ascii="Times New Roman" w:hAnsi="Times New Roman" w:cs="Times New Roman"/>
                <w:sz w:val="18"/>
                <w:szCs w:val="18"/>
              </w:rPr>
              <w:t xml:space="preserve">  Trading Co., Ltd.</w:t>
            </w:r>
          </w:p>
        </w:tc>
        <w:tc>
          <w:tcPr>
            <w:tcW w:w="1417" w:type="dxa"/>
            <w:tcBorders>
              <w:top w:val="nil"/>
              <w:left w:val="nil"/>
              <w:right w:val="nil"/>
            </w:tcBorders>
            <w:vAlign w:val="bottom"/>
          </w:tcPr>
          <w:p w14:paraId="5A228268" w14:textId="5B45432E" w:rsidR="00C00444" w:rsidRPr="005C38D0" w:rsidRDefault="00C00444" w:rsidP="00DC1A1B">
            <w:pPr>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w:t>
            </w:r>
          </w:p>
        </w:tc>
        <w:tc>
          <w:tcPr>
            <w:tcW w:w="1418" w:type="dxa"/>
            <w:tcBorders>
              <w:top w:val="nil"/>
              <w:left w:val="nil"/>
              <w:right w:val="nil"/>
            </w:tcBorders>
            <w:vAlign w:val="bottom"/>
          </w:tcPr>
          <w:p w14:paraId="78F1C68A" w14:textId="0B2F17BA" w:rsidR="00C00444" w:rsidRPr="005C38D0" w:rsidRDefault="00C00444" w:rsidP="00DC1A1B">
            <w:pPr>
              <w:spacing w:line="360" w:lineRule="exact"/>
              <w:jc w:val="right"/>
              <w:rPr>
                <w:rFonts w:ascii="Times New Roman" w:hAnsi="Times New Roman" w:cs="Times New Roman"/>
                <w:sz w:val="18"/>
                <w:szCs w:val="18"/>
              </w:rPr>
            </w:pPr>
            <w:r w:rsidRPr="005C38D0">
              <w:rPr>
                <w:rFonts w:ascii="Times New Roman" w:hAnsi="Times New Roman" w:cs="Times New Roman"/>
                <w:color w:val="000000" w:themeColor="text1"/>
                <w:sz w:val="18"/>
                <w:szCs w:val="18"/>
                <w:cs/>
              </w:rPr>
              <w:t>-</w:t>
            </w:r>
          </w:p>
        </w:tc>
        <w:tc>
          <w:tcPr>
            <w:tcW w:w="1417" w:type="dxa"/>
            <w:tcBorders>
              <w:top w:val="nil"/>
              <w:left w:val="nil"/>
              <w:right w:val="nil"/>
            </w:tcBorders>
            <w:vAlign w:val="bottom"/>
          </w:tcPr>
          <w:p w14:paraId="6E5A9883" w14:textId="6B87D647" w:rsidR="00C00444" w:rsidRPr="005C38D0" w:rsidRDefault="0054314F" w:rsidP="00DC1A1B">
            <w:pPr>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221,246.79</w:t>
            </w:r>
          </w:p>
        </w:tc>
        <w:tc>
          <w:tcPr>
            <w:tcW w:w="1418" w:type="dxa"/>
            <w:tcBorders>
              <w:top w:val="nil"/>
              <w:left w:val="nil"/>
              <w:right w:val="nil"/>
            </w:tcBorders>
            <w:vAlign w:val="bottom"/>
          </w:tcPr>
          <w:p w14:paraId="2499C783" w14:textId="33E29069" w:rsidR="00C00444" w:rsidRPr="005C38D0" w:rsidRDefault="00C00444" w:rsidP="00DC1A1B">
            <w:pPr>
              <w:spacing w:line="360" w:lineRule="exact"/>
              <w:jc w:val="right"/>
              <w:rPr>
                <w:rFonts w:ascii="Times New Roman" w:hAnsi="Times New Roman" w:cs="Times New Roman"/>
                <w:sz w:val="18"/>
                <w:szCs w:val="18"/>
              </w:rPr>
            </w:pPr>
            <w:r w:rsidRPr="005C38D0">
              <w:rPr>
                <w:rFonts w:ascii="Times New Roman" w:hAnsi="Times New Roman" w:cs="Times New Roman"/>
                <w:color w:val="000000" w:themeColor="text1"/>
                <w:sz w:val="18"/>
                <w:szCs w:val="18"/>
              </w:rPr>
              <w:t>154,331.88</w:t>
            </w:r>
          </w:p>
        </w:tc>
      </w:tr>
      <w:tr w:rsidR="0012390D" w:rsidRPr="005C38D0" w14:paraId="6BD99B68" w14:textId="77777777" w:rsidTr="003C5BB2">
        <w:trPr>
          <w:trHeight w:val="179"/>
        </w:trPr>
        <w:tc>
          <w:tcPr>
            <w:tcW w:w="3402" w:type="dxa"/>
            <w:tcBorders>
              <w:top w:val="nil"/>
              <w:left w:val="nil"/>
              <w:bottom w:val="nil"/>
              <w:right w:val="nil"/>
            </w:tcBorders>
            <w:vAlign w:val="bottom"/>
          </w:tcPr>
          <w:p w14:paraId="02C65ED0" w14:textId="651889B9" w:rsidR="00EF4329" w:rsidRPr="005C38D0" w:rsidRDefault="00001246" w:rsidP="00DC1A1B">
            <w:pPr>
              <w:spacing w:line="360" w:lineRule="exact"/>
              <w:rPr>
                <w:rFonts w:ascii="Times New Roman" w:hAnsi="Times New Roman" w:cs="Times New Roman"/>
                <w:b/>
                <w:bCs/>
                <w:color w:val="000000"/>
                <w:sz w:val="18"/>
                <w:szCs w:val="18"/>
              </w:rPr>
            </w:pPr>
            <w:r w:rsidRPr="005C38D0">
              <w:rPr>
                <w:rFonts w:ascii="Times New Roman" w:hAnsi="Times New Roman" w:cs="Times New Roman"/>
                <w:b/>
                <w:bCs/>
                <w:sz w:val="18"/>
                <w:szCs w:val="18"/>
              </w:rPr>
              <w:t>Right-of-use assets - net</w:t>
            </w:r>
          </w:p>
        </w:tc>
        <w:tc>
          <w:tcPr>
            <w:tcW w:w="1417" w:type="dxa"/>
            <w:tcBorders>
              <w:top w:val="nil"/>
              <w:left w:val="nil"/>
              <w:right w:val="nil"/>
            </w:tcBorders>
            <w:vAlign w:val="bottom"/>
          </w:tcPr>
          <w:p w14:paraId="0F300CFC" w14:textId="63BC5543" w:rsidR="00EF4329" w:rsidRPr="005C38D0" w:rsidRDefault="00EF4329"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416ED499" w14:textId="64E5ECDA" w:rsidR="00EF4329" w:rsidRPr="005C38D0" w:rsidRDefault="00EF4329"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53DED323" w14:textId="4FE37AAC" w:rsidR="00EF4329" w:rsidRPr="005C38D0" w:rsidRDefault="00EF4329"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2656D296" w14:textId="365AAE74" w:rsidR="00EF4329" w:rsidRPr="005C38D0" w:rsidRDefault="00EF4329" w:rsidP="00DC1A1B">
            <w:pPr>
              <w:spacing w:line="360" w:lineRule="exact"/>
              <w:jc w:val="right"/>
              <w:rPr>
                <w:rFonts w:ascii="Times New Roman" w:hAnsi="Times New Roman" w:cs="Times New Roman"/>
                <w:sz w:val="18"/>
                <w:szCs w:val="18"/>
              </w:rPr>
            </w:pPr>
          </w:p>
        </w:tc>
      </w:tr>
      <w:tr w:rsidR="007F0BAB" w:rsidRPr="005C38D0" w14:paraId="495BFFC3" w14:textId="77777777" w:rsidTr="0014254B">
        <w:trPr>
          <w:trHeight w:val="133"/>
        </w:trPr>
        <w:tc>
          <w:tcPr>
            <w:tcW w:w="3402" w:type="dxa"/>
            <w:tcBorders>
              <w:top w:val="nil"/>
              <w:left w:val="nil"/>
              <w:bottom w:val="nil"/>
              <w:right w:val="nil"/>
            </w:tcBorders>
            <w:vAlign w:val="bottom"/>
          </w:tcPr>
          <w:p w14:paraId="162BD999" w14:textId="15CF07F0" w:rsidR="007F0BAB" w:rsidRPr="005C38D0" w:rsidRDefault="007F0BAB" w:rsidP="00DC1A1B">
            <w:pPr>
              <w:spacing w:line="360" w:lineRule="exact"/>
              <w:ind w:left="169" w:right="28"/>
              <w:jc w:val="thaiDistribute"/>
              <w:rPr>
                <w:rFonts w:ascii="Times New Roman" w:hAnsi="Times New Roman" w:cs="Times New Roman"/>
                <w:color w:val="000000"/>
                <w:sz w:val="18"/>
                <w:szCs w:val="18"/>
              </w:rPr>
            </w:pPr>
            <w:r w:rsidRPr="005C38D0">
              <w:rPr>
                <w:rFonts w:ascii="Times New Roman" w:hAnsi="Times New Roman" w:cs="Times New Roman"/>
                <w:sz w:val="18"/>
                <w:szCs w:val="18"/>
              </w:rPr>
              <w:t xml:space="preserve">Miss </w:t>
            </w:r>
            <w:proofErr w:type="spellStart"/>
            <w:r w:rsidRPr="005C38D0">
              <w:rPr>
                <w:rFonts w:ascii="Times New Roman" w:hAnsi="Times New Roman" w:cs="Times New Roman"/>
                <w:sz w:val="18"/>
                <w:szCs w:val="18"/>
              </w:rPr>
              <w:t>Tanyapon</w:t>
            </w:r>
            <w:proofErr w:type="spellEnd"/>
            <w:r w:rsidRPr="005C38D0">
              <w:rPr>
                <w:rFonts w:ascii="Times New Roman" w:hAnsi="Times New Roman" w:cs="Times New Roman"/>
                <w:sz w:val="18"/>
                <w:szCs w:val="18"/>
              </w:rPr>
              <w:t xml:space="preserve"> </w:t>
            </w:r>
            <w:proofErr w:type="spellStart"/>
            <w:r w:rsidRPr="005C38D0">
              <w:rPr>
                <w:rFonts w:ascii="Times New Roman" w:hAnsi="Times New Roman" w:cs="Times New Roman"/>
                <w:sz w:val="18"/>
                <w:szCs w:val="18"/>
              </w:rPr>
              <w:t>Kraibhubes</w:t>
            </w:r>
            <w:proofErr w:type="spellEnd"/>
          </w:p>
        </w:tc>
        <w:tc>
          <w:tcPr>
            <w:tcW w:w="1417" w:type="dxa"/>
            <w:tcBorders>
              <w:top w:val="nil"/>
              <w:left w:val="nil"/>
              <w:right w:val="nil"/>
            </w:tcBorders>
            <w:vAlign w:val="bottom"/>
          </w:tcPr>
          <w:p w14:paraId="2B477CF4" w14:textId="4C7ABC5C" w:rsidR="007F0BAB" w:rsidRPr="005C38D0" w:rsidRDefault="00AE1FD6" w:rsidP="00DC1A1B">
            <w:pPr>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10,732,153.76</w:t>
            </w:r>
          </w:p>
        </w:tc>
        <w:tc>
          <w:tcPr>
            <w:tcW w:w="1418" w:type="dxa"/>
            <w:tcBorders>
              <w:top w:val="nil"/>
              <w:left w:val="nil"/>
              <w:right w:val="nil"/>
            </w:tcBorders>
            <w:vAlign w:val="bottom"/>
          </w:tcPr>
          <w:p w14:paraId="70916338" w14:textId="6CA4DF2E" w:rsidR="007F0BAB" w:rsidRPr="005C38D0" w:rsidRDefault="007F0BAB" w:rsidP="00DC1A1B">
            <w:pPr>
              <w:spacing w:line="360" w:lineRule="exact"/>
              <w:jc w:val="right"/>
              <w:rPr>
                <w:rFonts w:ascii="Times New Roman" w:hAnsi="Times New Roman" w:cs="Times New Roman"/>
                <w:sz w:val="18"/>
                <w:szCs w:val="18"/>
              </w:rPr>
            </w:pPr>
            <w:r w:rsidRPr="005C38D0">
              <w:rPr>
                <w:rFonts w:ascii="Times New Roman" w:hAnsi="Times New Roman" w:cs="Times New Roman"/>
                <w:color w:val="000000" w:themeColor="text1"/>
                <w:sz w:val="18"/>
                <w:szCs w:val="18"/>
              </w:rPr>
              <w:t>11,063,830.94</w:t>
            </w:r>
          </w:p>
        </w:tc>
        <w:tc>
          <w:tcPr>
            <w:tcW w:w="1417" w:type="dxa"/>
            <w:tcBorders>
              <w:top w:val="nil"/>
              <w:left w:val="nil"/>
              <w:right w:val="nil"/>
            </w:tcBorders>
            <w:vAlign w:val="bottom"/>
          </w:tcPr>
          <w:p w14:paraId="14985F98" w14:textId="05B3EC6C" w:rsidR="007F0BAB" w:rsidRPr="005C38D0" w:rsidRDefault="000C45D2" w:rsidP="00DC1A1B">
            <w:pPr>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10,732,153.76</w:t>
            </w:r>
          </w:p>
        </w:tc>
        <w:tc>
          <w:tcPr>
            <w:tcW w:w="1418" w:type="dxa"/>
            <w:tcBorders>
              <w:top w:val="nil"/>
              <w:left w:val="nil"/>
              <w:right w:val="nil"/>
            </w:tcBorders>
            <w:vAlign w:val="bottom"/>
          </w:tcPr>
          <w:p w14:paraId="349814A0" w14:textId="48A8F82C" w:rsidR="007F0BAB" w:rsidRPr="005C38D0" w:rsidRDefault="007F0BAB" w:rsidP="00DC1A1B">
            <w:pPr>
              <w:spacing w:line="360" w:lineRule="exact"/>
              <w:jc w:val="right"/>
              <w:rPr>
                <w:rFonts w:ascii="Times New Roman" w:hAnsi="Times New Roman" w:cs="Times New Roman"/>
                <w:sz w:val="18"/>
                <w:szCs w:val="18"/>
              </w:rPr>
            </w:pPr>
            <w:r w:rsidRPr="005C38D0">
              <w:rPr>
                <w:rFonts w:ascii="Times New Roman" w:hAnsi="Times New Roman" w:cs="Times New Roman"/>
                <w:color w:val="000000" w:themeColor="text1"/>
                <w:sz w:val="18"/>
                <w:szCs w:val="18"/>
              </w:rPr>
              <w:t>11,063,830.94</w:t>
            </w:r>
          </w:p>
        </w:tc>
      </w:tr>
      <w:tr w:rsidR="0012390D" w:rsidRPr="005C38D0" w14:paraId="13B5075F" w14:textId="77777777" w:rsidTr="003C5BB2">
        <w:trPr>
          <w:trHeight w:val="133"/>
        </w:trPr>
        <w:tc>
          <w:tcPr>
            <w:tcW w:w="3402" w:type="dxa"/>
            <w:tcBorders>
              <w:top w:val="nil"/>
              <w:left w:val="nil"/>
              <w:bottom w:val="nil"/>
              <w:right w:val="nil"/>
            </w:tcBorders>
            <w:vAlign w:val="bottom"/>
          </w:tcPr>
          <w:p w14:paraId="696FBA2C" w14:textId="6A6678B6" w:rsidR="00EF4329" w:rsidRPr="005C38D0" w:rsidRDefault="006E7AC6" w:rsidP="00DC1A1B">
            <w:pPr>
              <w:spacing w:line="360" w:lineRule="exact"/>
              <w:rPr>
                <w:rFonts w:ascii="Times New Roman" w:hAnsi="Times New Roman" w:cs="Times New Roman"/>
                <w:b/>
                <w:bCs/>
                <w:color w:val="000000"/>
                <w:sz w:val="18"/>
                <w:szCs w:val="18"/>
              </w:rPr>
            </w:pPr>
            <w:r w:rsidRPr="005C38D0">
              <w:rPr>
                <w:rFonts w:ascii="Times New Roman" w:hAnsi="Times New Roman" w:cs="Times New Roman"/>
                <w:b/>
                <w:bCs/>
                <w:sz w:val="18"/>
                <w:szCs w:val="18"/>
              </w:rPr>
              <w:t>Other current payables related parties</w:t>
            </w:r>
          </w:p>
        </w:tc>
        <w:tc>
          <w:tcPr>
            <w:tcW w:w="1417" w:type="dxa"/>
            <w:tcBorders>
              <w:top w:val="nil"/>
              <w:left w:val="nil"/>
              <w:right w:val="nil"/>
            </w:tcBorders>
            <w:vAlign w:val="bottom"/>
          </w:tcPr>
          <w:p w14:paraId="7E461E1F" w14:textId="239C5BD4" w:rsidR="00EF4329" w:rsidRPr="005C38D0" w:rsidRDefault="00EF4329"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62FE79EE" w14:textId="4B5F5713" w:rsidR="00EF4329" w:rsidRPr="005C38D0" w:rsidRDefault="00EF4329"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5798843D" w14:textId="46732BAD" w:rsidR="00EF4329" w:rsidRPr="005C38D0" w:rsidRDefault="00EF4329"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1115FDC4" w14:textId="5C911F85" w:rsidR="00EF4329" w:rsidRPr="005C38D0" w:rsidRDefault="00EF4329" w:rsidP="00DC1A1B">
            <w:pPr>
              <w:spacing w:line="360" w:lineRule="exact"/>
              <w:jc w:val="right"/>
              <w:rPr>
                <w:rFonts w:ascii="Times New Roman" w:hAnsi="Times New Roman" w:cs="Times New Roman"/>
                <w:sz w:val="18"/>
                <w:szCs w:val="18"/>
              </w:rPr>
            </w:pPr>
          </w:p>
        </w:tc>
      </w:tr>
      <w:tr w:rsidR="00084A36" w:rsidRPr="005C38D0" w14:paraId="301DC575" w14:textId="77777777" w:rsidTr="003C5BB2">
        <w:trPr>
          <w:trHeight w:val="133"/>
        </w:trPr>
        <w:tc>
          <w:tcPr>
            <w:tcW w:w="3402" w:type="dxa"/>
            <w:tcBorders>
              <w:top w:val="nil"/>
              <w:left w:val="nil"/>
              <w:bottom w:val="nil"/>
              <w:right w:val="nil"/>
            </w:tcBorders>
            <w:vAlign w:val="bottom"/>
          </w:tcPr>
          <w:p w14:paraId="1B1D3F82" w14:textId="0A4FFC4D" w:rsidR="00084A36" w:rsidRPr="005C38D0" w:rsidRDefault="00084A36" w:rsidP="00DC1A1B">
            <w:pPr>
              <w:spacing w:line="360" w:lineRule="exact"/>
              <w:ind w:left="169" w:right="28"/>
              <w:jc w:val="thaiDistribute"/>
              <w:rPr>
                <w:rFonts w:ascii="Times New Roman" w:hAnsi="Times New Roman" w:cs="Times New Roman"/>
                <w:b/>
                <w:bCs/>
                <w:sz w:val="18"/>
                <w:szCs w:val="18"/>
              </w:rPr>
            </w:pPr>
            <w:r w:rsidRPr="005C38D0">
              <w:rPr>
                <w:rFonts w:ascii="Times New Roman" w:hAnsi="Times New Roman" w:cs="Times New Roman"/>
                <w:sz w:val="18"/>
                <w:szCs w:val="18"/>
              </w:rPr>
              <w:t>Beauty Community (Guangzhou)</w:t>
            </w:r>
          </w:p>
        </w:tc>
        <w:tc>
          <w:tcPr>
            <w:tcW w:w="1417" w:type="dxa"/>
            <w:tcBorders>
              <w:top w:val="nil"/>
              <w:left w:val="nil"/>
              <w:right w:val="nil"/>
            </w:tcBorders>
            <w:vAlign w:val="bottom"/>
          </w:tcPr>
          <w:p w14:paraId="4C1A1A65" w14:textId="77777777" w:rsidR="00084A36" w:rsidRPr="005C38D0" w:rsidRDefault="00084A36"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20736910" w14:textId="77777777" w:rsidR="00084A36" w:rsidRPr="005C38D0" w:rsidRDefault="00084A36"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06925286" w14:textId="77777777" w:rsidR="00084A36" w:rsidRPr="005C38D0" w:rsidRDefault="00084A36"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36748BA3" w14:textId="77777777" w:rsidR="00084A36" w:rsidRPr="005C38D0" w:rsidRDefault="00084A36" w:rsidP="00DC1A1B">
            <w:pPr>
              <w:spacing w:line="360" w:lineRule="exact"/>
              <w:jc w:val="right"/>
              <w:rPr>
                <w:rFonts w:ascii="Times New Roman" w:hAnsi="Times New Roman" w:cs="Times New Roman"/>
                <w:sz w:val="18"/>
                <w:szCs w:val="18"/>
              </w:rPr>
            </w:pPr>
          </w:p>
        </w:tc>
      </w:tr>
      <w:tr w:rsidR="00986540" w:rsidRPr="005C38D0" w14:paraId="0F081456" w14:textId="77777777" w:rsidTr="0014254B">
        <w:trPr>
          <w:trHeight w:val="133"/>
        </w:trPr>
        <w:tc>
          <w:tcPr>
            <w:tcW w:w="3402" w:type="dxa"/>
            <w:tcBorders>
              <w:top w:val="nil"/>
              <w:left w:val="nil"/>
              <w:bottom w:val="nil"/>
              <w:right w:val="nil"/>
            </w:tcBorders>
            <w:vAlign w:val="bottom"/>
          </w:tcPr>
          <w:p w14:paraId="22E87FB6" w14:textId="1682AE94" w:rsidR="00986540" w:rsidRPr="005C38D0" w:rsidRDefault="00986540" w:rsidP="00DC1A1B">
            <w:pPr>
              <w:spacing w:line="360" w:lineRule="exact"/>
              <w:ind w:left="169" w:right="28"/>
              <w:jc w:val="thaiDistribute"/>
              <w:rPr>
                <w:rFonts w:ascii="Times New Roman" w:hAnsi="Times New Roman" w:cs="Times New Roman"/>
                <w:color w:val="000000"/>
                <w:sz w:val="18"/>
                <w:szCs w:val="18"/>
              </w:rPr>
            </w:pPr>
            <w:r w:rsidRPr="005C38D0">
              <w:rPr>
                <w:rFonts w:ascii="Times New Roman" w:hAnsi="Times New Roman" w:cs="Times New Roman"/>
                <w:sz w:val="18"/>
                <w:szCs w:val="18"/>
              </w:rPr>
              <w:t xml:space="preserve">  Trading Co., Ltd.</w:t>
            </w:r>
          </w:p>
        </w:tc>
        <w:tc>
          <w:tcPr>
            <w:tcW w:w="1417" w:type="dxa"/>
            <w:tcBorders>
              <w:top w:val="nil"/>
              <w:left w:val="nil"/>
              <w:right w:val="nil"/>
            </w:tcBorders>
            <w:vAlign w:val="bottom"/>
          </w:tcPr>
          <w:p w14:paraId="4C78256F" w14:textId="124D1F01" w:rsidR="00986540" w:rsidRPr="005C38D0" w:rsidRDefault="00986540" w:rsidP="00DC1A1B">
            <w:pPr>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w:t>
            </w:r>
          </w:p>
        </w:tc>
        <w:tc>
          <w:tcPr>
            <w:tcW w:w="1418" w:type="dxa"/>
            <w:tcBorders>
              <w:top w:val="nil"/>
              <w:left w:val="nil"/>
              <w:right w:val="nil"/>
            </w:tcBorders>
            <w:vAlign w:val="bottom"/>
          </w:tcPr>
          <w:p w14:paraId="3840F5A2" w14:textId="33AB34E4" w:rsidR="00986540" w:rsidRPr="005C38D0" w:rsidRDefault="00986540" w:rsidP="00DC1A1B">
            <w:pPr>
              <w:spacing w:line="360" w:lineRule="exact"/>
              <w:jc w:val="right"/>
              <w:rPr>
                <w:rFonts w:ascii="Times New Roman" w:hAnsi="Times New Roman" w:cs="Times New Roman"/>
                <w:sz w:val="18"/>
                <w:szCs w:val="18"/>
              </w:rPr>
            </w:pPr>
            <w:r w:rsidRPr="005C38D0">
              <w:rPr>
                <w:rFonts w:ascii="Times New Roman" w:hAnsi="Times New Roman" w:cs="Times New Roman"/>
                <w:color w:val="000000" w:themeColor="text1"/>
                <w:sz w:val="18"/>
                <w:szCs w:val="18"/>
              </w:rPr>
              <w:t>-</w:t>
            </w:r>
          </w:p>
        </w:tc>
        <w:tc>
          <w:tcPr>
            <w:tcW w:w="1417" w:type="dxa"/>
            <w:tcBorders>
              <w:top w:val="nil"/>
              <w:left w:val="nil"/>
              <w:right w:val="nil"/>
            </w:tcBorders>
            <w:vAlign w:val="bottom"/>
          </w:tcPr>
          <w:p w14:paraId="2F1C0751" w14:textId="24899067" w:rsidR="00986540" w:rsidRPr="005C38D0" w:rsidRDefault="00B869FF" w:rsidP="00DC1A1B">
            <w:pPr>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495,230.00</w:t>
            </w:r>
          </w:p>
        </w:tc>
        <w:tc>
          <w:tcPr>
            <w:tcW w:w="1418" w:type="dxa"/>
            <w:tcBorders>
              <w:top w:val="nil"/>
              <w:left w:val="nil"/>
              <w:right w:val="nil"/>
            </w:tcBorders>
            <w:vAlign w:val="bottom"/>
          </w:tcPr>
          <w:p w14:paraId="6151827E" w14:textId="392CB396" w:rsidR="00986540" w:rsidRPr="005C38D0" w:rsidRDefault="00986540" w:rsidP="00DC1A1B">
            <w:pPr>
              <w:spacing w:line="360" w:lineRule="exact"/>
              <w:jc w:val="right"/>
              <w:rPr>
                <w:rFonts w:ascii="Times New Roman" w:hAnsi="Times New Roman" w:cs="Times New Roman"/>
                <w:sz w:val="18"/>
                <w:szCs w:val="18"/>
              </w:rPr>
            </w:pPr>
            <w:r w:rsidRPr="005C38D0">
              <w:rPr>
                <w:rFonts w:ascii="Times New Roman" w:hAnsi="Times New Roman" w:cs="Times New Roman"/>
                <w:color w:val="000000" w:themeColor="text1"/>
                <w:sz w:val="18"/>
                <w:szCs w:val="18"/>
              </w:rPr>
              <w:t>451,240.00</w:t>
            </w:r>
          </w:p>
        </w:tc>
      </w:tr>
      <w:tr w:rsidR="00084A36" w:rsidRPr="005C38D0" w14:paraId="4D8607A2" w14:textId="77777777" w:rsidTr="003C5BB2">
        <w:trPr>
          <w:trHeight w:val="133"/>
        </w:trPr>
        <w:tc>
          <w:tcPr>
            <w:tcW w:w="3402" w:type="dxa"/>
            <w:tcBorders>
              <w:top w:val="nil"/>
              <w:left w:val="nil"/>
              <w:bottom w:val="nil"/>
              <w:right w:val="nil"/>
            </w:tcBorders>
            <w:vAlign w:val="bottom"/>
          </w:tcPr>
          <w:p w14:paraId="4400E4AF" w14:textId="4A34BE17" w:rsidR="00084A36" w:rsidRPr="005C38D0" w:rsidRDefault="00120B3C" w:rsidP="00DC1A1B">
            <w:pPr>
              <w:spacing w:line="360" w:lineRule="exact"/>
              <w:rPr>
                <w:rFonts w:ascii="Times New Roman" w:hAnsi="Times New Roman" w:cs="Times New Roman"/>
                <w:b/>
                <w:bCs/>
                <w:color w:val="000000"/>
                <w:sz w:val="18"/>
                <w:szCs w:val="18"/>
              </w:rPr>
            </w:pPr>
            <w:r w:rsidRPr="005C38D0">
              <w:rPr>
                <w:rFonts w:ascii="Times New Roman" w:hAnsi="Times New Roman" w:cs="Times New Roman"/>
                <w:b/>
                <w:bCs/>
                <w:sz w:val="18"/>
                <w:szCs w:val="18"/>
              </w:rPr>
              <w:t>Lease liabilities</w:t>
            </w:r>
          </w:p>
        </w:tc>
        <w:tc>
          <w:tcPr>
            <w:tcW w:w="1417" w:type="dxa"/>
            <w:tcBorders>
              <w:top w:val="nil"/>
              <w:left w:val="nil"/>
              <w:right w:val="nil"/>
            </w:tcBorders>
            <w:vAlign w:val="bottom"/>
          </w:tcPr>
          <w:p w14:paraId="7151E550" w14:textId="1A12C4CB" w:rsidR="00084A36" w:rsidRPr="005C38D0" w:rsidRDefault="00084A36"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6DD722CC" w14:textId="28AD43E7" w:rsidR="00084A36" w:rsidRPr="005C38D0" w:rsidRDefault="00084A36"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715EEC4F" w14:textId="2236BAE9" w:rsidR="00084A36" w:rsidRPr="005C38D0" w:rsidRDefault="00084A36"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619C8ACF" w14:textId="6E432D88" w:rsidR="00084A36" w:rsidRPr="005C38D0" w:rsidRDefault="00084A36" w:rsidP="00DC1A1B">
            <w:pPr>
              <w:spacing w:line="360" w:lineRule="exact"/>
              <w:jc w:val="right"/>
              <w:rPr>
                <w:rFonts w:ascii="Times New Roman" w:hAnsi="Times New Roman" w:cs="Times New Roman"/>
                <w:sz w:val="18"/>
                <w:szCs w:val="18"/>
              </w:rPr>
            </w:pPr>
          </w:p>
        </w:tc>
      </w:tr>
      <w:tr w:rsidR="006A2921" w:rsidRPr="005C38D0" w14:paraId="70155D73" w14:textId="77777777">
        <w:trPr>
          <w:trHeight w:val="133"/>
        </w:trPr>
        <w:tc>
          <w:tcPr>
            <w:tcW w:w="3402" w:type="dxa"/>
            <w:tcBorders>
              <w:top w:val="nil"/>
              <w:left w:val="nil"/>
              <w:bottom w:val="nil"/>
              <w:right w:val="nil"/>
            </w:tcBorders>
            <w:vAlign w:val="bottom"/>
          </w:tcPr>
          <w:p w14:paraId="29DFA2ED" w14:textId="014871C7" w:rsidR="006A2921" w:rsidRPr="005C38D0" w:rsidRDefault="006A2921" w:rsidP="00DC1A1B">
            <w:pPr>
              <w:spacing w:line="360" w:lineRule="exact"/>
              <w:ind w:left="169" w:right="28"/>
              <w:jc w:val="thaiDistribute"/>
              <w:rPr>
                <w:rFonts w:ascii="Times New Roman" w:hAnsi="Times New Roman" w:cs="Times New Roman"/>
                <w:color w:val="000000"/>
                <w:sz w:val="18"/>
                <w:szCs w:val="18"/>
              </w:rPr>
            </w:pPr>
            <w:r w:rsidRPr="005C38D0">
              <w:rPr>
                <w:rFonts w:ascii="Times New Roman" w:hAnsi="Times New Roman" w:cs="Times New Roman"/>
                <w:sz w:val="18"/>
                <w:szCs w:val="18"/>
              </w:rPr>
              <w:t xml:space="preserve">Miss </w:t>
            </w:r>
            <w:proofErr w:type="spellStart"/>
            <w:r w:rsidRPr="005C38D0">
              <w:rPr>
                <w:rFonts w:ascii="Times New Roman" w:hAnsi="Times New Roman" w:cs="Times New Roman"/>
                <w:sz w:val="18"/>
                <w:szCs w:val="18"/>
              </w:rPr>
              <w:t>Tanyapon</w:t>
            </w:r>
            <w:proofErr w:type="spellEnd"/>
            <w:r w:rsidRPr="005C38D0">
              <w:rPr>
                <w:rFonts w:ascii="Times New Roman" w:hAnsi="Times New Roman" w:cs="Times New Roman"/>
                <w:sz w:val="18"/>
                <w:szCs w:val="18"/>
              </w:rPr>
              <w:t xml:space="preserve"> </w:t>
            </w:r>
            <w:proofErr w:type="spellStart"/>
            <w:r w:rsidRPr="005C38D0">
              <w:rPr>
                <w:rFonts w:ascii="Times New Roman" w:hAnsi="Times New Roman" w:cs="Times New Roman"/>
                <w:sz w:val="18"/>
                <w:szCs w:val="18"/>
              </w:rPr>
              <w:t>Kraibhubes</w:t>
            </w:r>
            <w:proofErr w:type="spellEnd"/>
            <w:r w:rsidRPr="005C38D0">
              <w:rPr>
                <w:rFonts w:ascii="Times New Roman" w:hAnsi="Times New Roman" w:cs="Times New Roman"/>
                <w:sz w:val="18"/>
                <w:szCs w:val="18"/>
              </w:rPr>
              <w:t xml:space="preserve">                                                                </w:t>
            </w:r>
          </w:p>
        </w:tc>
        <w:tc>
          <w:tcPr>
            <w:tcW w:w="1417" w:type="dxa"/>
            <w:tcBorders>
              <w:top w:val="nil"/>
              <w:left w:val="nil"/>
              <w:right w:val="nil"/>
            </w:tcBorders>
            <w:vAlign w:val="bottom"/>
          </w:tcPr>
          <w:p w14:paraId="037A261C" w14:textId="697E0D1C" w:rsidR="006A2921" w:rsidRPr="005C38D0" w:rsidRDefault="006128F2" w:rsidP="00DC1A1B">
            <w:pPr>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13,041,299.18</w:t>
            </w:r>
          </w:p>
        </w:tc>
        <w:tc>
          <w:tcPr>
            <w:tcW w:w="1418" w:type="dxa"/>
            <w:tcBorders>
              <w:top w:val="nil"/>
              <w:left w:val="nil"/>
              <w:right w:val="nil"/>
            </w:tcBorders>
            <w:vAlign w:val="bottom"/>
          </w:tcPr>
          <w:p w14:paraId="0014A2A5" w14:textId="1DE93D98" w:rsidR="006A2921" w:rsidRPr="005C38D0" w:rsidRDefault="006A2921" w:rsidP="00DC1A1B">
            <w:pPr>
              <w:spacing w:line="360" w:lineRule="exact"/>
              <w:jc w:val="right"/>
              <w:rPr>
                <w:rFonts w:ascii="Times New Roman" w:hAnsi="Times New Roman" w:cs="Times New Roman"/>
                <w:sz w:val="18"/>
                <w:szCs w:val="18"/>
              </w:rPr>
            </w:pPr>
            <w:r w:rsidRPr="005C38D0">
              <w:rPr>
                <w:rFonts w:ascii="Times New Roman" w:hAnsi="Times New Roman" w:cs="Times New Roman"/>
                <w:color w:val="000000" w:themeColor="text1"/>
                <w:sz w:val="18"/>
                <w:szCs w:val="18"/>
              </w:rPr>
              <w:t>13,123,395.74</w:t>
            </w:r>
          </w:p>
        </w:tc>
        <w:tc>
          <w:tcPr>
            <w:tcW w:w="1417" w:type="dxa"/>
            <w:tcBorders>
              <w:top w:val="nil"/>
              <w:left w:val="nil"/>
              <w:right w:val="nil"/>
            </w:tcBorders>
            <w:vAlign w:val="bottom"/>
          </w:tcPr>
          <w:p w14:paraId="32B03656" w14:textId="6D2EE532" w:rsidR="006A2921" w:rsidRPr="005C38D0" w:rsidRDefault="00152F4B" w:rsidP="00DC1A1B">
            <w:pPr>
              <w:spacing w:line="360" w:lineRule="exact"/>
              <w:jc w:val="right"/>
              <w:rPr>
                <w:rFonts w:ascii="Times New Roman" w:hAnsi="Times New Roman" w:cs="Times New Roman"/>
                <w:sz w:val="18"/>
                <w:szCs w:val="18"/>
              </w:rPr>
            </w:pPr>
            <w:r w:rsidRPr="005C38D0">
              <w:rPr>
                <w:rFonts w:ascii="Times New Roman" w:hAnsi="Times New Roman" w:cs="Times New Roman"/>
                <w:sz w:val="18"/>
                <w:szCs w:val="18"/>
              </w:rPr>
              <w:t>13,041,299.18</w:t>
            </w:r>
          </w:p>
        </w:tc>
        <w:tc>
          <w:tcPr>
            <w:tcW w:w="1418" w:type="dxa"/>
            <w:tcBorders>
              <w:top w:val="nil"/>
              <w:left w:val="nil"/>
              <w:right w:val="nil"/>
            </w:tcBorders>
            <w:vAlign w:val="bottom"/>
          </w:tcPr>
          <w:p w14:paraId="2D214308" w14:textId="70054AA8" w:rsidR="006A2921" w:rsidRPr="005C38D0" w:rsidRDefault="006A2921" w:rsidP="00DC1A1B">
            <w:pPr>
              <w:spacing w:line="360" w:lineRule="exact"/>
              <w:jc w:val="right"/>
              <w:rPr>
                <w:rFonts w:ascii="Times New Roman" w:hAnsi="Times New Roman" w:cs="Times New Roman"/>
                <w:sz w:val="18"/>
                <w:szCs w:val="18"/>
              </w:rPr>
            </w:pPr>
            <w:r w:rsidRPr="005C38D0">
              <w:rPr>
                <w:rFonts w:ascii="Times New Roman" w:hAnsi="Times New Roman" w:cs="Times New Roman"/>
                <w:color w:val="000000" w:themeColor="text1"/>
                <w:sz w:val="18"/>
                <w:szCs w:val="18"/>
              </w:rPr>
              <w:t>13,123,395.74</w:t>
            </w:r>
          </w:p>
        </w:tc>
      </w:tr>
    </w:tbl>
    <w:p w14:paraId="2ACDFBC9" w14:textId="6BE175A5" w:rsidR="00E84474" w:rsidRPr="005C38D0" w:rsidRDefault="00E84474" w:rsidP="0039747F">
      <w:pPr>
        <w:spacing w:before="120" w:line="380" w:lineRule="exact"/>
        <w:ind w:left="567" w:right="-45" w:hanging="567"/>
        <w:jc w:val="thaiDistribute"/>
        <w:rPr>
          <w:rFonts w:ascii="Times New Roman" w:eastAsia="MS Mincho" w:hAnsi="Times New Roman" w:cs="Times New Roman"/>
          <w:sz w:val="20"/>
          <w:szCs w:val="20"/>
          <w:u w:color="FFFFFF"/>
        </w:rPr>
      </w:pPr>
      <w:r w:rsidRPr="005C38D0">
        <w:rPr>
          <w:rFonts w:ascii="Times New Roman" w:eastAsia="MS Mincho" w:hAnsi="Times New Roman" w:cs="Times New Roman"/>
          <w:sz w:val="20"/>
          <w:szCs w:val="20"/>
          <w:u w:color="FFFFFF"/>
        </w:rPr>
        <w:t>17</w:t>
      </w:r>
      <w:r w:rsidRPr="005C38D0">
        <w:rPr>
          <w:rFonts w:ascii="Times New Roman" w:eastAsia="MS Mincho" w:hAnsi="Times New Roman" w:cs="Times New Roman"/>
          <w:sz w:val="20"/>
          <w:szCs w:val="20"/>
          <w:u w:color="FFFFFF"/>
          <w:cs/>
        </w:rPr>
        <w:t>.</w:t>
      </w:r>
      <w:r w:rsidRPr="005C38D0">
        <w:rPr>
          <w:rFonts w:ascii="Times New Roman" w:eastAsia="MS Mincho" w:hAnsi="Times New Roman" w:cs="Times New Roman"/>
          <w:sz w:val="20"/>
          <w:szCs w:val="20"/>
          <w:u w:color="FFFFFF"/>
        </w:rPr>
        <w:t>3</w:t>
      </w:r>
      <w:r w:rsidR="0039747F" w:rsidRPr="005C38D0">
        <w:rPr>
          <w:rFonts w:ascii="Times New Roman" w:eastAsia="MS Mincho" w:hAnsi="Times New Roman" w:cs="Times New Roman"/>
          <w:sz w:val="20"/>
          <w:szCs w:val="20"/>
          <w:u w:color="FFFFFF"/>
          <w:cs/>
        </w:rPr>
        <w:tab/>
      </w:r>
      <w:r w:rsidRPr="005C38D0">
        <w:rPr>
          <w:rFonts w:ascii="Times New Roman" w:eastAsia="MS Mincho" w:hAnsi="Times New Roman" w:cs="Times New Roman"/>
          <w:sz w:val="20"/>
          <w:szCs w:val="20"/>
          <w:u w:color="FFFFFF"/>
        </w:rPr>
        <w:t>Land lease agreement</w:t>
      </w:r>
    </w:p>
    <w:p w14:paraId="109F67C4" w14:textId="01112B7D" w:rsidR="0039747F" w:rsidRPr="005C38D0" w:rsidRDefault="00AD1BCC" w:rsidP="00531636">
      <w:pPr>
        <w:spacing w:before="120" w:line="380" w:lineRule="exact"/>
        <w:ind w:left="567" w:right="-45"/>
        <w:jc w:val="thaiDistribute"/>
        <w:rPr>
          <w:rFonts w:ascii="Times New Roman" w:eastAsia="MS Mincho" w:hAnsi="Times New Roman" w:cs="Times New Roman"/>
          <w:sz w:val="18"/>
          <w:szCs w:val="18"/>
          <w:u w:color="FFFFFF"/>
          <w:cs/>
        </w:rPr>
      </w:pPr>
      <w:r w:rsidRPr="005C38D0">
        <w:rPr>
          <w:rFonts w:ascii="Times New Roman" w:eastAsia="MS Mincho" w:hAnsi="Times New Roman" w:cs="Times New Roman"/>
          <w:sz w:val="20"/>
          <w:szCs w:val="20"/>
          <w:u w:color="FFFFFF"/>
        </w:rPr>
        <w:t xml:space="preserve">The Company has a lease </w:t>
      </w:r>
      <w:r w:rsidRPr="005C38D0">
        <w:rPr>
          <w:rFonts w:ascii="Times New Roman" w:eastAsia="Calibri" w:hAnsi="Times New Roman" w:cs="Times New Roman"/>
          <w:sz w:val="20"/>
          <w:szCs w:val="20"/>
        </w:rPr>
        <w:t>agreement</w:t>
      </w:r>
      <w:r w:rsidRPr="005C38D0">
        <w:rPr>
          <w:rFonts w:ascii="Times New Roman" w:eastAsia="MS Mincho" w:hAnsi="Times New Roman" w:cs="Times New Roman"/>
          <w:sz w:val="20"/>
          <w:szCs w:val="20"/>
          <w:u w:color="FFFFFF"/>
        </w:rPr>
        <w:t xml:space="preserve"> dated July 23, 2014</w:t>
      </w:r>
      <w:r w:rsidRPr="005C38D0">
        <w:rPr>
          <w:rFonts w:ascii="Times New Roman" w:eastAsia="MS Mincho" w:hAnsi="Times New Roman" w:cs="Times New Roman"/>
          <w:sz w:val="20"/>
          <w:szCs w:val="20"/>
          <w:u w:color="FFFFFF"/>
          <w:cs/>
        </w:rPr>
        <w:t xml:space="preserve"> </w:t>
      </w:r>
      <w:r w:rsidRPr="005C38D0">
        <w:rPr>
          <w:rFonts w:ascii="Times New Roman" w:eastAsia="MS Mincho" w:hAnsi="Times New Roman" w:cs="Times New Roman"/>
          <w:sz w:val="20"/>
          <w:szCs w:val="20"/>
          <w:u w:color="FFFFFF"/>
        </w:rPr>
        <w:t>with the relevant persons for a period of the lease is 30</w:t>
      </w:r>
      <w:r w:rsidRPr="005C38D0">
        <w:rPr>
          <w:rFonts w:ascii="Times New Roman" w:eastAsia="MS Mincho" w:hAnsi="Times New Roman" w:cs="Times New Roman"/>
          <w:sz w:val="20"/>
          <w:szCs w:val="20"/>
          <w:u w:color="FFFFFF"/>
          <w:cs/>
        </w:rPr>
        <w:t xml:space="preserve"> </w:t>
      </w:r>
      <w:r w:rsidRPr="005C38D0">
        <w:rPr>
          <w:rFonts w:ascii="Times New Roman" w:eastAsia="MS Mincho" w:hAnsi="Times New Roman" w:cs="Times New Roman"/>
          <w:sz w:val="20"/>
          <w:szCs w:val="20"/>
          <w:u w:color="FFFFFF"/>
        </w:rPr>
        <w:t xml:space="preserve">years in the </w:t>
      </w:r>
      <w:proofErr w:type="gramStart"/>
      <w:r w:rsidRPr="005C38D0">
        <w:rPr>
          <w:rFonts w:ascii="Times New Roman" w:eastAsia="MS Mincho" w:hAnsi="Times New Roman" w:cs="Times New Roman"/>
          <w:sz w:val="20"/>
          <w:szCs w:val="20"/>
          <w:u w:color="FFFFFF"/>
        </w:rPr>
        <w:t>amount</w:t>
      </w:r>
      <w:proofErr w:type="gramEnd"/>
      <w:r w:rsidRPr="005C38D0">
        <w:rPr>
          <w:rFonts w:ascii="Times New Roman" w:eastAsia="MS Mincho" w:hAnsi="Times New Roman" w:cs="Times New Roman"/>
          <w:sz w:val="20"/>
          <w:szCs w:val="20"/>
          <w:u w:color="FFFFFF"/>
        </w:rPr>
        <w:t xml:space="preserve"> of Baht 38</w:t>
      </w:r>
      <w:r w:rsidRPr="005C38D0">
        <w:rPr>
          <w:rFonts w:ascii="Times New Roman" w:eastAsia="MS Mincho" w:hAnsi="Times New Roman" w:cs="Times New Roman"/>
          <w:sz w:val="20"/>
          <w:szCs w:val="20"/>
          <w:u w:color="FFFFFF"/>
          <w:cs/>
        </w:rPr>
        <w:t>.</w:t>
      </w:r>
      <w:r w:rsidRPr="005C38D0">
        <w:rPr>
          <w:rFonts w:ascii="Times New Roman" w:eastAsia="MS Mincho" w:hAnsi="Times New Roman" w:cs="Times New Roman"/>
          <w:sz w:val="20"/>
          <w:szCs w:val="20"/>
          <w:u w:color="FFFFFF"/>
        </w:rPr>
        <w:t>28</w:t>
      </w:r>
      <w:r w:rsidRPr="005C38D0">
        <w:rPr>
          <w:rFonts w:ascii="Times New Roman" w:eastAsia="MS Mincho" w:hAnsi="Times New Roman" w:cs="Times New Roman"/>
          <w:sz w:val="20"/>
          <w:szCs w:val="20"/>
          <w:u w:color="FFFFFF"/>
          <w:cs/>
        </w:rPr>
        <w:t xml:space="preserve"> </w:t>
      </w:r>
      <w:r w:rsidRPr="005C38D0">
        <w:rPr>
          <w:rFonts w:ascii="Times New Roman" w:eastAsia="MS Mincho" w:hAnsi="Times New Roman" w:cs="Times New Roman"/>
          <w:sz w:val="20"/>
          <w:szCs w:val="20"/>
          <w:u w:color="FFFFFF"/>
        </w:rPr>
        <w:t>million (both counterparties agreed to collect rental from the date of completion of construction of buildings and other structures, or from January 1, 2016, whichever is earlier until the lease is matured). The lease contract starts on January 1, 2014</w:t>
      </w:r>
      <w:r w:rsidRPr="005C38D0">
        <w:rPr>
          <w:rFonts w:ascii="Times New Roman" w:eastAsia="MS Mincho" w:hAnsi="Times New Roman" w:cs="Times New Roman"/>
          <w:sz w:val="20"/>
          <w:szCs w:val="20"/>
          <w:u w:color="FFFFFF"/>
          <w:cs/>
        </w:rPr>
        <w:t xml:space="preserve">. </w:t>
      </w:r>
      <w:r w:rsidRPr="005C38D0">
        <w:rPr>
          <w:rFonts w:ascii="Times New Roman" w:eastAsia="MS Mincho" w:hAnsi="Times New Roman" w:cs="Times New Roman"/>
          <w:sz w:val="20"/>
          <w:szCs w:val="20"/>
          <w:u w:color="FFFFFF"/>
        </w:rPr>
        <w:t>However, the Company starts to record the rental from January 1, 2014</w:t>
      </w:r>
      <w:r w:rsidRPr="005C38D0">
        <w:rPr>
          <w:rFonts w:ascii="Times New Roman" w:eastAsia="MS Mincho" w:hAnsi="Times New Roman" w:cs="Times New Roman"/>
          <w:sz w:val="20"/>
          <w:szCs w:val="20"/>
          <w:u w:color="FFFFFF"/>
          <w:cs/>
        </w:rPr>
        <w:t xml:space="preserve"> </w:t>
      </w:r>
      <w:r w:rsidRPr="005C38D0">
        <w:rPr>
          <w:rFonts w:ascii="Times New Roman" w:eastAsia="MS Mincho" w:hAnsi="Times New Roman" w:cs="Times New Roman"/>
          <w:sz w:val="20"/>
          <w:szCs w:val="20"/>
          <w:u w:color="FFFFFF"/>
        </w:rPr>
        <w:t>onwards, and the lease of the land that the building will not be transferred to the tenant, with the tenant have to demolish the building upon termination of the lease.</w:t>
      </w:r>
    </w:p>
    <w:p w14:paraId="6F302A49" w14:textId="77777777" w:rsidR="001003A1" w:rsidRPr="005C38D0" w:rsidRDefault="001003A1" w:rsidP="0039747F">
      <w:pPr>
        <w:spacing w:before="120" w:line="380" w:lineRule="exact"/>
        <w:ind w:firstLine="567"/>
        <w:jc w:val="thaiDistribute"/>
        <w:rPr>
          <w:rFonts w:ascii="Times New Roman" w:eastAsia="MS Mincho" w:hAnsi="Times New Roman" w:cs="Times New Roman"/>
          <w:sz w:val="20"/>
          <w:szCs w:val="20"/>
        </w:rPr>
      </w:pPr>
    </w:p>
    <w:p w14:paraId="5A2B02C7" w14:textId="022BFC88" w:rsidR="00DA3E1F" w:rsidRPr="005C38D0" w:rsidRDefault="00DA3E1F" w:rsidP="0039747F">
      <w:pPr>
        <w:spacing w:before="120" w:line="380" w:lineRule="exact"/>
        <w:ind w:firstLine="567"/>
        <w:jc w:val="thaiDistribute"/>
        <w:rPr>
          <w:rFonts w:ascii="Times New Roman" w:eastAsia="MS Mincho" w:hAnsi="Times New Roman" w:cs="Times New Roman"/>
          <w:sz w:val="20"/>
          <w:szCs w:val="20"/>
        </w:rPr>
      </w:pPr>
      <w:r w:rsidRPr="005C38D0">
        <w:rPr>
          <w:rFonts w:ascii="Times New Roman" w:eastAsia="MS Mincho" w:hAnsi="Times New Roman" w:cs="Times New Roman"/>
          <w:sz w:val="20"/>
          <w:szCs w:val="20"/>
        </w:rPr>
        <w:lastRenderedPageBreak/>
        <w:t xml:space="preserve">As at </w:t>
      </w:r>
      <w:r w:rsidR="005F4CC2" w:rsidRPr="005C38D0">
        <w:rPr>
          <w:rFonts w:ascii="Times New Roman" w:eastAsia="MS Mincho" w:hAnsi="Times New Roman" w:cs="Times New Roman"/>
          <w:sz w:val="20"/>
          <w:szCs w:val="20"/>
        </w:rPr>
        <w:t>June 30</w:t>
      </w:r>
      <w:r w:rsidRPr="005C38D0">
        <w:rPr>
          <w:rFonts w:ascii="Times New Roman" w:eastAsia="MS Mincho" w:hAnsi="Times New Roman" w:cs="Times New Roman"/>
          <w:sz w:val="20"/>
          <w:szCs w:val="20"/>
        </w:rPr>
        <w:t>, 202</w:t>
      </w:r>
      <w:r w:rsidR="003953DF" w:rsidRPr="005C38D0">
        <w:rPr>
          <w:rFonts w:ascii="Times New Roman" w:eastAsia="MS Mincho" w:hAnsi="Times New Roman" w:cs="Times New Roman"/>
          <w:sz w:val="20"/>
          <w:szCs w:val="20"/>
        </w:rPr>
        <w:t>6</w:t>
      </w:r>
      <w:r w:rsidRPr="005C38D0">
        <w:rPr>
          <w:rFonts w:ascii="Times New Roman" w:eastAsia="MS Mincho" w:hAnsi="Times New Roman" w:cs="Times New Roman"/>
          <w:sz w:val="20"/>
          <w:szCs w:val="20"/>
        </w:rPr>
        <w:t>, the Company has to pay the remaining rental under lease as follows:</w:t>
      </w:r>
    </w:p>
    <w:tbl>
      <w:tblPr>
        <w:tblW w:w="9072" w:type="dxa"/>
        <w:tblInd w:w="541" w:type="dxa"/>
        <w:tblCellMar>
          <w:left w:w="115" w:type="dxa"/>
          <w:right w:w="115" w:type="dxa"/>
        </w:tblCellMar>
        <w:tblLook w:val="04A0" w:firstRow="1" w:lastRow="0" w:firstColumn="1" w:lastColumn="0" w:noHBand="0" w:noVBand="1"/>
      </w:tblPr>
      <w:tblGrid>
        <w:gridCol w:w="7371"/>
        <w:gridCol w:w="1701"/>
      </w:tblGrid>
      <w:tr w:rsidR="00D1764D" w:rsidRPr="005C38D0" w14:paraId="7BC4A45D" w14:textId="77777777" w:rsidTr="00883187">
        <w:trPr>
          <w:trHeight w:val="76"/>
        </w:trPr>
        <w:tc>
          <w:tcPr>
            <w:tcW w:w="7371" w:type="dxa"/>
            <w:vAlign w:val="bottom"/>
          </w:tcPr>
          <w:p w14:paraId="32FCDB02" w14:textId="77777777" w:rsidR="00D1764D" w:rsidRPr="005C38D0" w:rsidRDefault="00D1764D" w:rsidP="00531636">
            <w:pPr>
              <w:tabs>
                <w:tab w:val="left" w:pos="720"/>
                <w:tab w:val="left" w:pos="1440"/>
                <w:tab w:val="left" w:pos="2160"/>
              </w:tabs>
              <w:spacing w:line="400" w:lineRule="exact"/>
              <w:ind w:firstLine="23"/>
              <w:contextualSpacing/>
              <w:jc w:val="thaiDistribute"/>
              <w:rPr>
                <w:rFonts w:ascii="Times New Roman" w:hAnsi="Times New Roman" w:cs="Times New Roman"/>
                <w:sz w:val="18"/>
                <w:szCs w:val="18"/>
                <w:cs/>
              </w:rPr>
            </w:pPr>
          </w:p>
        </w:tc>
        <w:tc>
          <w:tcPr>
            <w:tcW w:w="1701" w:type="dxa"/>
            <w:vAlign w:val="bottom"/>
          </w:tcPr>
          <w:p w14:paraId="296AA83B" w14:textId="26B9AD0C" w:rsidR="00D1764D" w:rsidRPr="005C38D0" w:rsidRDefault="008D180A" w:rsidP="00531636">
            <w:pPr>
              <w:spacing w:line="400" w:lineRule="exact"/>
              <w:contextualSpacing/>
              <w:jc w:val="right"/>
              <w:rPr>
                <w:rFonts w:ascii="Times New Roman" w:hAnsi="Times New Roman" w:cs="Times New Roman"/>
                <w:b/>
                <w:bCs/>
                <w:sz w:val="18"/>
                <w:szCs w:val="18"/>
              </w:rPr>
            </w:pPr>
            <w:r w:rsidRPr="005C38D0">
              <w:rPr>
                <w:rFonts w:ascii="Times New Roman" w:hAnsi="Times New Roman" w:cs="Times New Roman"/>
                <w:i/>
                <w:iCs/>
                <w:sz w:val="18"/>
                <w:szCs w:val="18"/>
                <w:cs/>
              </w:rPr>
              <w:t>(</w:t>
            </w:r>
            <w:r w:rsidRPr="005C38D0">
              <w:rPr>
                <w:rFonts w:ascii="Times New Roman" w:hAnsi="Times New Roman" w:cs="Times New Roman"/>
                <w:i/>
                <w:iCs/>
                <w:sz w:val="18"/>
                <w:szCs w:val="18"/>
              </w:rPr>
              <w:t>Unit: Baht)</w:t>
            </w:r>
          </w:p>
        </w:tc>
      </w:tr>
      <w:tr w:rsidR="00D1764D" w:rsidRPr="005C38D0" w14:paraId="564D0144" w14:textId="77777777" w:rsidTr="00883187">
        <w:trPr>
          <w:trHeight w:val="201"/>
        </w:trPr>
        <w:tc>
          <w:tcPr>
            <w:tcW w:w="7371" w:type="dxa"/>
            <w:vAlign w:val="bottom"/>
          </w:tcPr>
          <w:p w14:paraId="41E2882F" w14:textId="3CB264A2" w:rsidR="00D1764D" w:rsidRPr="005C38D0" w:rsidRDefault="008F2FA3" w:rsidP="00531636">
            <w:pPr>
              <w:tabs>
                <w:tab w:val="left" w:pos="720"/>
                <w:tab w:val="left" w:pos="1440"/>
                <w:tab w:val="left" w:pos="2160"/>
              </w:tabs>
              <w:spacing w:before="120" w:line="400" w:lineRule="exact"/>
              <w:ind w:left="27"/>
              <w:contextualSpacing/>
              <w:rPr>
                <w:rFonts w:ascii="Times New Roman" w:hAnsi="Times New Roman" w:cs="Times New Roman"/>
                <w:sz w:val="18"/>
                <w:szCs w:val="18"/>
              </w:rPr>
            </w:pPr>
            <w:r w:rsidRPr="005C38D0">
              <w:rPr>
                <w:rFonts w:ascii="Times New Roman" w:hAnsi="Times New Roman" w:cs="Times New Roman"/>
                <w:sz w:val="18"/>
                <w:szCs w:val="18"/>
              </w:rPr>
              <w:t>Amount to be paid</w:t>
            </w:r>
          </w:p>
        </w:tc>
        <w:tc>
          <w:tcPr>
            <w:tcW w:w="1701" w:type="dxa"/>
            <w:vAlign w:val="bottom"/>
          </w:tcPr>
          <w:p w14:paraId="2A8F4B6B" w14:textId="77777777" w:rsidR="00D1764D" w:rsidRPr="005C38D0" w:rsidRDefault="00D1764D" w:rsidP="00531636">
            <w:pPr>
              <w:tabs>
                <w:tab w:val="left" w:pos="720"/>
                <w:tab w:val="left" w:pos="1440"/>
                <w:tab w:val="left" w:pos="2160"/>
              </w:tabs>
              <w:spacing w:before="120" w:line="400" w:lineRule="exact"/>
              <w:contextualSpacing/>
              <w:jc w:val="thaiDistribute"/>
              <w:rPr>
                <w:rFonts w:ascii="Times New Roman" w:hAnsi="Times New Roman" w:cs="Times New Roman"/>
                <w:sz w:val="18"/>
                <w:szCs w:val="18"/>
              </w:rPr>
            </w:pPr>
          </w:p>
        </w:tc>
      </w:tr>
      <w:tr w:rsidR="00DF2078" w:rsidRPr="005C38D0" w14:paraId="04F36C5C" w14:textId="77777777">
        <w:trPr>
          <w:trHeight w:val="221"/>
        </w:trPr>
        <w:tc>
          <w:tcPr>
            <w:tcW w:w="7371" w:type="dxa"/>
            <w:vAlign w:val="bottom"/>
          </w:tcPr>
          <w:p w14:paraId="63366CC9" w14:textId="622742E6" w:rsidR="00DF2078" w:rsidRPr="005C38D0" w:rsidRDefault="00DF2078" w:rsidP="00531636">
            <w:pPr>
              <w:tabs>
                <w:tab w:val="left" w:pos="720"/>
                <w:tab w:val="left" w:pos="1440"/>
                <w:tab w:val="left" w:pos="2160"/>
              </w:tabs>
              <w:spacing w:line="400" w:lineRule="exact"/>
              <w:ind w:firstLine="740"/>
              <w:contextualSpacing/>
              <w:jc w:val="both"/>
              <w:rPr>
                <w:rFonts w:ascii="Times New Roman" w:hAnsi="Times New Roman" w:cs="Times New Roman"/>
                <w:sz w:val="18"/>
                <w:szCs w:val="18"/>
                <w:cs/>
              </w:rPr>
            </w:pPr>
            <w:r w:rsidRPr="005C38D0">
              <w:rPr>
                <w:rFonts w:ascii="Times New Roman" w:hAnsi="Times New Roman" w:cs="Times New Roman"/>
                <w:sz w:val="18"/>
                <w:szCs w:val="18"/>
              </w:rPr>
              <w:t>Within 1 year</w:t>
            </w:r>
          </w:p>
        </w:tc>
        <w:tc>
          <w:tcPr>
            <w:tcW w:w="1701" w:type="dxa"/>
          </w:tcPr>
          <w:p w14:paraId="39F8481E" w14:textId="3C2BAC10" w:rsidR="00DF2078" w:rsidRPr="005C38D0" w:rsidRDefault="00EA52AB" w:rsidP="00531636">
            <w:pPr>
              <w:tabs>
                <w:tab w:val="left" w:pos="720"/>
                <w:tab w:val="decimal" w:pos="1019"/>
                <w:tab w:val="left" w:pos="1440"/>
                <w:tab w:val="left" w:pos="2160"/>
              </w:tabs>
              <w:spacing w:before="120" w:line="400" w:lineRule="exact"/>
              <w:contextualSpacing/>
              <w:jc w:val="right"/>
              <w:rPr>
                <w:rFonts w:ascii="Times New Roman" w:hAnsi="Times New Roman" w:cs="Times New Roman"/>
                <w:sz w:val="18"/>
                <w:szCs w:val="18"/>
              </w:rPr>
            </w:pPr>
            <w:r w:rsidRPr="005C38D0">
              <w:rPr>
                <w:rFonts w:ascii="Times New Roman" w:hAnsi="Times New Roman" w:cs="Times New Roman"/>
                <w:sz w:val="18"/>
                <w:szCs w:val="18"/>
              </w:rPr>
              <w:t>648,520.50</w:t>
            </w:r>
          </w:p>
        </w:tc>
      </w:tr>
      <w:tr w:rsidR="00DF2078" w:rsidRPr="005C38D0" w14:paraId="22343024" w14:textId="77777777">
        <w:trPr>
          <w:trHeight w:val="227"/>
        </w:trPr>
        <w:tc>
          <w:tcPr>
            <w:tcW w:w="7371" w:type="dxa"/>
            <w:vAlign w:val="bottom"/>
          </w:tcPr>
          <w:p w14:paraId="0990C783" w14:textId="4DD91C9A" w:rsidR="00DF2078" w:rsidRPr="005C38D0" w:rsidRDefault="00DF2078" w:rsidP="00531636">
            <w:pPr>
              <w:tabs>
                <w:tab w:val="left" w:pos="720"/>
                <w:tab w:val="left" w:pos="1440"/>
                <w:tab w:val="left" w:pos="2160"/>
              </w:tabs>
              <w:spacing w:line="400" w:lineRule="exact"/>
              <w:ind w:firstLine="740"/>
              <w:contextualSpacing/>
              <w:jc w:val="both"/>
              <w:rPr>
                <w:rFonts w:ascii="Times New Roman" w:hAnsi="Times New Roman" w:cs="Times New Roman"/>
                <w:sz w:val="18"/>
                <w:szCs w:val="18"/>
                <w:cs/>
              </w:rPr>
            </w:pPr>
            <w:r w:rsidRPr="005C38D0">
              <w:rPr>
                <w:rFonts w:ascii="Times New Roman" w:hAnsi="Times New Roman" w:cs="Times New Roman"/>
                <w:sz w:val="18"/>
                <w:szCs w:val="18"/>
              </w:rPr>
              <w:t>Over 1 year but less than 5 years</w:t>
            </w:r>
          </w:p>
        </w:tc>
        <w:tc>
          <w:tcPr>
            <w:tcW w:w="1701" w:type="dxa"/>
          </w:tcPr>
          <w:p w14:paraId="1242A803" w14:textId="478BE2EF" w:rsidR="00DF2078" w:rsidRPr="005C38D0" w:rsidRDefault="005E42C8" w:rsidP="00531636">
            <w:pPr>
              <w:tabs>
                <w:tab w:val="left" w:pos="720"/>
                <w:tab w:val="decimal" w:pos="1019"/>
                <w:tab w:val="left" w:pos="1440"/>
                <w:tab w:val="left" w:pos="2160"/>
              </w:tabs>
              <w:spacing w:before="120" w:line="400" w:lineRule="exact"/>
              <w:contextualSpacing/>
              <w:jc w:val="right"/>
              <w:rPr>
                <w:rFonts w:ascii="Times New Roman" w:hAnsi="Times New Roman" w:cs="Times New Roman"/>
                <w:sz w:val="18"/>
                <w:szCs w:val="18"/>
              </w:rPr>
            </w:pPr>
            <w:r w:rsidRPr="005C38D0">
              <w:rPr>
                <w:rFonts w:ascii="Times New Roman" w:hAnsi="Times New Roman" w:cs="Times New Roman"/>
                <w:sz w:val="18"/>
                <w:szCs w:val="18"/>
              </w:rPr>
              <w:t>5,061,537.00</w:t>
            </w:r>
          </w:p>
        </w:tc>
      </w:tr>
      <w:tr w:rsidR="00DF2078" w:rsidRPr="005C38D0" w14:paraId="385900B1" w14:textId="77777777">
        <w:trPr>
          <w:trHeight w:val="389"/>
        </w:trPr>
        <w:tc>
          <w:tcPr>
            <w:tcW w:w="7371" w:type="dxa"/>
            <w:vAlign w:val="bottom"/>
          </w:tcPr>
          <w:p w14:paraId="47279FA2" w14:textId="1A01C043" w:rsidR="00DF2078" w:rsidRPr="005C38D0" w:rsidRDefault="00DF2078" w:rsidP="00531636">
            <w:pPr>
              <w:tabs>
                <w:tab w:val="left" w:pos="720"/>
                <w:tab w:val="left" w:pos="1440"/>
                <w:tab w:val="left" w:pos="2160"/>
              </w:tabs>
              <w:spacing w:line="400" w:lineRule="exact"/>
              <w:ind w:firstLine="740"/>
              <w:contextualSpacing/>
              <w:jc w:val="both"/>
              <w:rPr>
                <w:rFonts w:ascii="Times New Roman" w:hAnsi="Times New Roman" w:cs="Times New Roman"/>
                <w:sz w:val="18"/>
                <w:szCs w:val="18"/>
                <w:cs/>
              </w:rPr>
            </w:pPr>
            <w:r w:rsidRPr="005C38D0">
              <w:rPr>
                <w:rFonts w:ascii="Times New Roman" w:hAnsi="Times New Roman" w:cs="Times New Roman"/>
                <w:sz w:val="18"/>
                <w:szCs w:val="18"/>
              </w:rPr>
              <w:t>Over</w:t>
            </w:r>
            <w:r w:rsidRPr="005C38D0">
              <w:rPr>
                <w:rFonts w:ascii="Times New Roman" w:hAnsi="Times New Roman" w:cs="Times New Roman"/>
                <w:sz w:val="18"/>
                <w:szCs w:val="18"/>
                <w:cs/>
              </w:rPr>
              <w:t xml:space="preserve"> </w:t>
            </w:r>
            <w:r w:rsidRPr="005C38D0">
              <w:rPr>
                <w:rFonts w:ascii="Times New Roman" w:hAnsi="Times New Roman" w:cs="Times New Roman"/>
                <w:sz w:val="18"/>
                <w:szCs w:val="18"/>
              </w:rPr>
              <w:t xml:space="preserve">5 years </w:t>
            </w:r>
            <w:r w:rsidRPr="005C38D0">
              <w:rPr>
                <w:rFonts w:ascii="Times New Roman" w:hAnsi="Times New Roman" w:cs="Times New Roman"/>
                <w:sz w:val="18"/>
                <w:szCs w:val="18"/>
                <w:cs/>
              </w:rPr>
              <w:t>(</w:t>
            </w:r>
            <w:r w:rsidRPr="005C38D0">
              <w:rPr>
                <w:rFonts w:ascii="Times New Roman" w:hAnsi="Times New Roman" w:cs="Times New Roman"/>
                <w:sz w:val="18"/>
                <w:szCs w:val="18"/>
              </w:rPr>
              <w:t>to year 30</w:t>
            </w:r>
            <w:r w:rsidRPr="005C38D0">
              <w:rPr>
                <w:rFonts w:ascii="Times New Roman" w:hAnsi="Times New Roman" w:cs="Times New Roman"/>
                <w:sz w:val="18"/>
                <w:szCs w:val="18"/>
                <w:vertAlign w:val="superscript"/>
              </w:rPr>
              <w:t>th</w:t>
            </w:r>
            <w:r w:rsidRPr="005C38D0">
              <w:rPr>
                <w:rFonts w:ascii="Times New Roman" w:hAnsi="Times New Roman" w:cs="Times New Roman"/>
                <w:sz w:val="18"/>
                <w:szCs w:val="18"/>
                <w:cs/>
              </w:rPr>
              <w:t>)</w:t>
            </w:r>
          </w:p>
        </w:tc>
        <w:tc>
          <w:tcPr>
            <w:tcW w:w="1701" w:type="dxa"/>
          </w:tcPr>
          <w:p w14:paraId="5623D96D" w14:textId="5F9C3799" w:rsidR="00DF2078" w:rsidRPr="005C38D0" w:rsidRDefault="00191C99" w:rsidP="00531636">
            <w:pPr>
              <w:pBdr>
                <w:bottom w:val="single" w:sz="4" w:space="1" w:color="auto"/>
              </w:pBdr>
              <w:tabs>
                <w:tab w:val="left" w:pos="720"/>
                <w:tab w:val="decimal" w:pos="1019"/>
                <w:tab w:val="left" w:pos="1440"/>
                <w:tab w:val="left" w:pos="2160"/>
              </w:tabs>
              <w:spacing w:before="120" w:line="400" w:lineRule="exact"/>
              <w:contextualSpacing/>
              <w:jc w:val="right"/>
              <w:rPr>
                <w:rFonts w:ascii="Times New Roman" w:hAnsi="Times New Roman" w:cs="Times New Roman"/>
                <w:sz w:val="18"/>
                <w:szCs w:val="18"/>
              </w:rPr>
            </w:pPr>
            <w:r w:rsidRPr="005C38D0">
              <w:rPr>
                <w:rFonts w:ascii="Times New Roman" w:hAnsi="Times New Roman" w:cs="Times New Roman"/>
                <w:sz w:val="18"/>
                <w:szCs w:val="18"/>
              </w:rPr>
              <w:t>19,773,923.70</w:t>
            </w:r>
          </w:p>
        </w:tc>
      </w:tr>
      <w:tr w:rsidR="00DF2078" w:rsidRPr="005C38D0" w14:paraId="3ECA27A6" w14:textId="77777777">
        <w:trPr>
          <w:trHeight w:val="73"/>
        </w:trPr>
        <w:tc>
          <w:tcPr>
            <w:tcW w:w="7371" w:type="dxa"/>
            <w:vAlign w:val="bottom"/>
          </w:tcPr>
          <w:p w14:paraId="497C54D3" w14:textId="4B59ED0B" w:rsidR="00DF2078" w:rsidRPr="005C38D0" w:rsidRDefault="00DF2078" w:rsidP="00531636">
            <w:pPr>
              <w:tabs>
                <w:tab w:val="left" w:pos="720"/>
                <w:tab w:val="left" w:pos="1440"/>
                <w:tab w:val="left" w:pos="2160"/>
              </w:tabs>
              <w:spacing w:before="120" w:line="400" w:lineRule="exact"/>
              <w:ind w:firstLine="1307"/>
              <w:contextualSpacing/>
              <w:rPr>
                <w:rFonts w:ascii="Times New Roman" w:hAnsi="Times New Roman" w:cs="Times New Roman"/>
                <w:sz w:val="18"/>
                <w:szCs w:val="18"/>
              </w:rPr>
            </w:pPr>
            <w:r w:rsidRPr="005C38D0">
              <w:rPr>
                <w:rFonts w:ascii="Times New Roman" w:hAnsi="Times New Roman" w:cs="Times New Roman"/>
                <w:sz w:val="18"/>
                <w:szCs w:val="18"/>
              </w:rPr>
              <w:t>Total</w:t>
            </w:r>
          </w:p>
        </w:tc>
        <w:tc>
          <w:tcPr>
            <w:tcW w:w="1701" w:type="dxa"/>
          </w:tcPr>
          <w:p w14:paraId="41CF0A47" w14:textId="0196CDF3" w:rsidR="00DF2078" w:rsidRPr="005C38D0" w:rsidRDefault="00DF2078" w:rsidP="00531636">
            <w:pPr>
              <w:pBdr>
                <w:bottom w:val="double" w:sz="4" w:space="1" w:color="auto"/>
              </w:pBdr>
              <w:tabs>
                <w:tab w:val="left" w:pos="720"/>
                <w:tab w:val="decimal" w:pos="1019"/>
                <w:tab w:val="left" w:pos="1440"/>
                <w:tab w:val="left" w:pos="2160"/>
              </w:tabs>
              <w:spacing w:before="120" w:line="400" w:lineRule="exact"/>
              <w:contextualSpacing/>
              <w:jc w:val="right"/>
              <w:rPr>
                <w:rFonts w:ascii="Times New Roman" w:hAnsi="Times New Roman" w:cs="Times New Roman"/>
                <w:sz w:val="18"/>
                <w:szCs w:val="18"/>
              </w:rPr>
            </w:pPr>
            <w:r w:rsidRPr="005C38D0">
              <w:rPr>
                <w:rFonts w:ascii="Times New Roman" w:hAnsi="Times New Roman" w:cs="Times New Roman"/>
                <w:sz w:val="18"/>
                <w:szCs w:val="18"/>
              </w:rPr>
              <w:t>25,483,981.20</w:t>
            </w:r>
          </w:p>
        </w:tc>
      </w:tr>
    </w:tbl>
    <w:p w14:paraId="187C92BC" w14:textId="76582FE1" w:rsidR="00504ABA" w:rsidRPr="005C38D0" w:rsidRDefault="009422E5" w:rsidP="0039747F">
      <w:pPr>
        <w:spacing w:before="120" w:line="400" w:lineRule="exact"/>
        <w:ind w:left="567" w:right="-45" w:hanging="567"/>
        <w:jc w:val="both"/>
        <w:rPr>
          <w:rFonts w:ascii="Times New Roman" w:hAnsi="Times New Roman" w:cs="Times New Roman"/>
          <w:b/>
          <w:bCs/>
          <w:sz w:val="20"/>
          <w:szCs w:val="20"/>
          <w:cs/>
        </w:rPr>
      </w:pPr>
      <w:r w:rsidRPr="005C38D0">
        <w:rPr>
          <w:rFonts w:ascii="Times New Roman" w:hAnsi="Times New Roman" w:cs="Times New Roman"/>
          <w:b/>
          <w:bCs/>
          <w:sz w:val="20"/>
          <w:szCs w:val="20"/>
        </w:rPr>
        <w:t>1</w:t>
      </w:r>
      <w:r w:rsidR="00BE4ED4" w:rsidRPr="005C38D0">
        <w:rPr>
          <w:rFonts w:ascii="Times New Roman" w:hAnsi="Times New Roman" w:cs="Times New Roman"/>
          <w:b/>
          <w:bCs/>
          <w:sz w:val="20"/>
          <w:szCs w:val="20"/>
        </w:rPr>
        <w:t>8</w:t>
      </w:r>
      <w:r w:rsidR="00504ABA" w:rsidRPr="005C38D0">
        <w:rPr>
          <w:rFonts w:ascii="Times New Roman" w:hAnsi="Times New Roman" w:cs="Times New Roman"/>
          <w:b/>
          <w:bCs/>
          <w:sz w:val="20"/>
          <w:szCs w:val="20"/>
          <w:cs/>
        </w:rPr>
        <w:t>.</w:t>
      </w:r>
      <w:r w:rsidR="00504ABA" w:rsidRPr="005C38D0">
        <w:rPr>
          <w:rFonts w:ascii="Times New Roman" w:hAnsi="Times New Roman" w:cs="Times New Roman"/>
          <w:b/>
          <w:bCs/>
          <w:sz w:val="20"/>
          <w:szCs w:val="20"/>
          <w:cs/>
        </w:rPr>
        <w:tab/>
      </w:r>
      <w:r w:rsidR="0094248D" w:rsidRPr="005C38D0">
        <w:rPr>
          <w:rFonts w:ascii="Times New Roman" w:hAnsi="Times New Roman" w:cs="Times New Roman"/>
          <w:b/>
          <w:bCs/>
          <w:sz w:val="20"/>
          <w:szCs w:val="20"/>
        </w:rPr>
        <w:t>EARINGS PER SHARE</w:t>
      </w:r>
    </w:p>
    <w:p w14:paraId="77A1F60A" w14:textId="0DC648BF" w:rsidR="0038693F" w:rsidRPr="005C38D0" w:rsidRDefault="0038693F" w:rsidP="0039747F">
      <w:pPr>
        <w:spacing w:before="120" w:line="400" w:lineRule="exact"/>
        <w:ind w:left="567" w:right="-45"/>
        <w:jc w:val="thaiDistribute"/>
        <w:rPr>
          <w:rFonts w:ascii="Times New Roman" w:hAnsi="Times New Roman" w:cs="Times New Roman"/>
          <w:color w:val="0D0D0D"/>
          <w:sz w:val="20"/>
          <w:szCs w:val="20"/>
        </w:rPr>
      </w:pPr>
      <w:r w:rsidRPr="005C38D0">
        <w:rPr>
          <w:rFonts w:ascii="Times New Roman" w:hAnsi="Times New Roman" w:cs="Times New Roman"/>
          <w:color w:val="0D0D0D"/>
          <w:sz w:val="20"/>
          <w:szCs w:val="20"/>
        </w:rPr>
        <w:t xml:space="preserve">Basic earnings (loss) per share and diluted earnings per share for </w:t>
      </w:r>
      <w:r w:rsidR="009A617C" w:rsidRPr="005C38D0">
        <w:rPr>
          <w:rFonts w:ascii="Times New Roman" w:hAnsi="Times New Roman" w:cs="Times New Roman"/>
          <w:color w:val="0D0D0D"/>
          <w:sz w:val="20"/>
          <w:szCs w:val="20"/>
        </w:rPr>
        <w:t>th</w:t>
      </w:r>
      <w:r w:rsidR="002976EB" w:rsidRPr="005C38D0">
        <w:rPr>
          <w:rFonts w:ascii="Times New Roman" w:hAnsi="Times New Roman" w:cs="Times New Roman"/>
          <w:color w:val="0D0D0D"/>
          <w:sz w:val="20"/>
          <w:szCs w:val="20"/>
        </w:rPr>
        <w:t>ree</w:t>
      </w:r>
      <w:r w:rsidR="009A617C" w:rsidRPr="005C38D0">
        <w:rPr>
          <w:rFonts w:ascii="Times New Roman" w:hAnsi="Times New Roman" w:cs="Times New Roman"/>
          <w:color w:val="0D0D0D"/>
          <w:sz w:val="20"/>
          <w:szCs w:val="20"/>
        </w:rPr>
        <w:t xml:space="preserve">-month and </w:t>
      </w:r>
      <w:r w:rsidR="00B233C5" w:rsidRPr="005C38D0">
        <w:rPr>
          <w:rFonts w:ascii="Times New Roman" w:hAnsi="Times New Roman" w:cs="Times New Roman"/>
          <w:color w:val="0D0D0D"/>
          <w:sz w:val="20"/>
          <w:szCs w:val="20"/>
        </w:rPr>
        <w:t>six</w:t>
      </w:r>
      <w:r w:rsidRPr="005C38D0">
        <w:rPr>
          <w:rFonts w:ascii="Times New Roman" w:hAnsi="Times New Roman" w:cs="Times New Roman"/>
          <w:color w:val="0D0D0D"/>
          <w:sz w:val="20"/>
          <w:szCs w:val="20"/>
        </w:rPr>
        <w:t xml:space="preserve">-month periods ended </w:t>
      </w:r>
      <w:r w:rsidR="002976EB" w:rsidRPr="005C38D0">
        <w:rPr>
          <w:rFonts w:ascii="Times New Roman" w:hAnsi="Times New Roman" w:cs="Times New Roman"/>
          <w:color w:val="0D0D0D"/>
          <w:sz w:val="20"/>
          <w:szCs w:val="20"/>
        </w:rPr>
        <w:t>June 30</w:t>
      </w:r>
      <w:r w:rsidRPr="005C38D0">
        <w:rPr>
          <w:rFonts w:ascii="Times New Roman" w:hAnsi="Times New Roman" w:cs="Times New Roman"/>
          <w:color w:val="0D0D0D"/>
          <w:sz w:val="20"/>
          <w:szCs w:val="20"/>
        </w:rPr>
        <w:t>, 202</w:t>
      </w:r>
      <w:r w:rsidR="00093175" w:rsidRPr="005C38D0">
        <w:rPr>
          <w:rFonts w:ascii="Times New Roman" w:hAnsi="Times New Roman" w:cs="Times New Roman"/>
          <w:color w:val="0D0D0D"/>
          <w:sz w:val="20"/>
          <w:szCs w:val="20"/>
        </w:rPr>
        <w:t>6</w:t>
      </w:r>
      <w:r w:rsidRPr="005C38D0">
        <w:rPr>
          <w:rFonts w:ascii="Times New Roman" w:hAnsi="Times New Roman" w:cs="Times New Roman"/>
          <w:color w:val="0D0D0D"/>
          <w:sz w:val="20"/>
          <w:szCs w:val="20"/>
          <w:cs/>
        </w:rPr>
        <w:t xml:space="preserve"> </w:t>
      </w:r>
      <w:r w:rsidRPr="005C38D0">
        <w:rPr>
          <w:rFonts w:ascii="Times New Roman" w:hAnsi="Times New Roman" w:cs="Times New Roman"/>
          <w:color w:val="0D0D0D"/>
          <w:sz w:val="20"/>
          <w:szCs w:val="20"/>
        </w:rPr>
        <w:t>and 202</w:t>
      </w:r>
      <w:r w:rsidR="00093175" w:rsidRPr="005C38D0">
        <w:rPr>
          <w:rFonts w:ascii="Times New Roman" w:hAnsi="Times New Roman" w:cs="Times New Roman"/>
          <w:color w:val="0D0D0D"/>
          <w:sz w:val="20"/>
          <w:szCs w:val="20"/>
        </w:rPr>
        <w:t>5</w:t>
      </w:r>
      <w:r w:rsidRPr="005C38D0">
        <w:rPr>
          <w:rFonts w:ascii="Times New Roman" w:hAnsi="Times New Roman" w:cs="Times New Roman"/>
          <w:color w:val="0D0D0D"/>
          <w:sz w:val="20"/>
          <w:szCs w:val="20"/>
          <w:cs/>
        </w:rPr>
        <w:t xml:space="preserve"> </w:t>
      </w:r>
      <w:r w:rsidRPr="005C38D0">
        <w:rPr>
          <w:rFonts w:ascii="Times New Roman" w:hAnsi="Times New Roman" w:cs="Times New Roman"/>
          <w:color w:val="0D0D0D"/>
          <w:sz w:val="20"/>
          <w:szCs w:val="20"/>
        </w:rPr>
        <w:t>are as follows:</w:t>
      </w:r>
    </w:p>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B230D5" w:rsidRPr="005C38D0" w14:paraId="18C6BD83" w14:textId="77777777" w:rsidTr="000859E3">
        <w:trPr>
          <w:trHeight w:val="80"/>
        </w:trPr>
        <w:tc>
          <w:tcPr>
            <w:tcW w:w="3260" w:type="dxa"/>
            <w:vAlign w:val="bottom"/>
          </w:tcPr>
          <w:p w14:paraId="28483DE3" w14:textId="77777777" w:rsidR="00B230D5" w:rsidRPr="005C38D0" w:rsidRDefault="00B230D5" w:rsidP="000859E3">
            <w:pPr>
              <w:spacing w:line="440" w:lineRule="exact"/>
              <w:ind w:left="750" w:hanging="180"/>
              <w:jc w:val="center"/>
              <w:rPr>
                <w:rFonts w:ascii="Times New Roman" w:hAnsi="Times New Roman" w:cs="Times New Roman"/>
                <w:b/>
                <w:bCs/>
                <w:sz w:val="18"/>
                <w:szCs w:val="18"/>
              </w:rPr>
            </w:pPr>
          </w:p>
        </w:tc>
        <w:tc>
          <w:tcPr>
            <w:tcW w:w="2952" w:type="dxa"/>
            <w:gridSpan w:val="2"/>
            <w:vAlign w:val="bottom"/>
          </w:tcPr>
          <w:p w14:paraId="767AF3E5" w14:textId="132626D2" w:rsidR="00B230D5" w:rsidRPr="005C38D0" w:rsidRDefault="00B230D5" w:rsidP="000859E3">
            <w:pPr>
              <w:pStyle w:val="Afc"/>
              <w:spacing w:line="440" w:lineRule="exact"/>
              <w:rPr>
                <w:snapToGrid w:val="0"/>
                <w:sz w:val="18"/>
                <w:szCs w:val="18"/>
                <w:cs/>
                <w:lang w:eastAsia="th-TH"/>
              </w:rPr>
            </w:pPr>
            <w:r w:rsidRPr="005C38D0">
              <w:rPr>
                <w:sz w:val="18"/>
                <w:szCs w:val="18"/>
              </w:rPr>
              <w:t>Consolidated financial statements</w:t>
            </w:r>
          </w:p>
        </w:tc>
        <w:tc>
          <w:tcPr>
            <w:tcW w:w="2835" w:type="dxa"/>
            <w:gridSpan w:val="2"/>
            <w:vAlign w:val="bottom"/>
          </w:tcPr>
          <w:p w14:paraId="65EB8E80" w14:textId="1953FAF1" w:rsidR="00B230D5" w:rsidRPr="005C38D0" w:rsidRDefault="00B230D5" w:rsidP="000859E3">
            <w:pPr>
              <w:pStyle w:val="Afc"/>
              <w:spacing w:line="440" w:lineRule="exact"/>
              <w:rPr>
                <w:sz w:val="18"/>
                <w:szCs w:val="18"/>
              </w:rPr>
            </w:pPr>
            <w:r w:rsidRPr="005C38D0">
              <w:rPr>
                <w:sz w:val="18"/>
                <w:szCs w:val="18"/>
              </w:rPr>
              <w:t>Separate financial statements</w:t>
            </w:r>
          </w:p>
        </w:tc>
      </w:tr>
      <w:tr w:rsidR="00970D2C" w:rsidRPr="005C38D0" w14:paraId="27EE8E3B" w14:textId="77777777" w:rsidTr="000859E3">
        <w:trPr>
          <w:trHeight w:val="80"/>
        </w:trPr>
        <w:tc>
          <w:tcPr>
            <w:tcW w:w="3260" w:type="dxa"/>
            <w:vAlign w:val="bottom"/>
          </w:tcPr>
          <w:p w14:paraId="1B610B7B" w14:textId="77777777" w:rsidR="00970D2C" w:rsidRPr="005C38D0" w:rsidRDefault="00970D2C" w:rsidP="000859E3">
            <w:pPr>
              <w:spacing w:line="440" w:lineRule="exact"/>
              <w:ind w:left="750" w:hanging="180"/>
              <w:jc w:val="center"/>
              <w:rPr>
                <w:rFonts w:ascii="Times New Roman" w:hAnsi="Times New Roman" w:cs="Times New Roman"/>
                <w:b/>
                <w:bCs/>
                <w:sz w:val="18"/>
                <w:szCs w:val="18"/>
              </w:rPr>
            </w:pPr>
          </w:p>
        </w:tc>
        <w:tc>
          <w:tcPr>
            <w:tcW w:w="2952" w:type="dxa"/>
            <w:gridSpan w:val="2"/>
            <w:vAlign w:val="bottom"/>
          </w:tcPr>
          <w:p w14:paraId="75022CB2" w14:textId="6F84B79D" w:rsidR="00970D2C" w:rsidRPr="005C38D0" w:rsidRDefault="00BF4507" w:rsidP="000859E3">
            <w:pPr>
              <w:pStyle w:val="Afc"/>
              <w:spacing w:line="440" w:lineRule="exact"/>
              <w:rPr>
                <w:b w:val="0"/>
                <w:bCs w:val="0"/>
                <w:snapToGrid w:val="0"/>
                <w:sz w:val="18"/>
                <w:szCs w:val="18"/>
                <w:lang w:eastAsia="th-TH"/>
              </w:rPr>
            </w:pPr>
            <w:r w:rsidRPr="005C38D0">
              <w:rPr>
                <w:b w:val="0"/>
                <w:bCs w:val="0"/>
                <w:sz w:val="18"/>
                <w:szCs w:val="18"/>
                <w:lang w:eastAsia="en-US"/>
              </w:rPr>
              <w:t xml:space="preserve">For the </w:t>
            </w:r>
            <w:r w:rsidR="00DF1BC8" w:rsidRPr="005C38D0">
              <w:rPr>
                <w:b w:val="0"/>
                <w:bCs w:val="0"/>
                <w:sz w:val="18"/>
                <w:szCs w:val="18"/>
                <w:lang w:eastAsia="en-US"/>
              </w:rPr>
              <w:t>three</w:t>
            </w:r>
            <w:r w:rsidRPr="005C38D0">
              <w:rPr>
                <w:b w:val="0"/>
                <w:bCs w:val="0"/>
                <w:sz w:val="18"/>
                <w:szCs w:val="18"/>
                <w:lang w:eastAsia="en-US"/>
              </w:rPr>
              <w:t xml:space="preserve">-month periods </w:t>
            </w:r>
            <w:r w:rsidRPr="005C38D0">
              <w:rPr>
                <w:b w:val="0"/>
                <w:bCs w:val="0"/>
                <w:sz w:val="18"/>
                <w:szCs w:val="18"/>
                <w:lang w:eastAsia="en-US"/>
              </w:rPr>
              <w:br/>
              <w:t xml:space="preserve">ended </w:t>
            </w:r>
            <w:r w:rsidR="00DF1BC8" w:rsidRPr="005C38D0">
              <w:rPr>
                <w:b w:val="0"/>
                <w:bCs w:val="0"/>
                <w:sz w:val="18"/>
                <w:szCs w:val="18"/>
                <w:lang w:eastAsia="en-US"/>
              </w:rPr>
              <w:t>June 30</w:t>
            </w:r>
            <w:r w:rsidRPr="005C38D0">
              <w:rPr>
                <w:b w:val="0"/>
                <w:bCs w:val="0"/>
                <w:sz w:val="18"/>
                <w:szCs w:val="18"/>
                <w:lang w:eastAsia="en-US"/>
              </w:rPr>
              <w:t>,</w:t>
            </w:r>
          </w:p>
        </w:tc>
        <w:tc>
          <w:tcPr>
            <w:tcW w:w="2835" w:type="dxa"/>
            <w:gridSpan w:val="2"/>
            <w:vAlign w:val="bottom"/>
          </w:tcPr>
          <w:p w14:paraId="6F799FA6" w14:textId="297D2BFC" w:rsidR="00970D2C" w:rsidRPr="005C38D0" w:rsidRDefault="00BF4507" w:rsidP="000859E3">
            <w:pPr>
              <w:pStyle w:val="Afc"/>
              <w:spacing w:line="440" w:lineRule="exact"/>
              <w:rPr>
                <w:snapToGrid w:val="0"/>
                <w:sz w:val="18"/>
                <w:szCs w:val="18"/>
                <w:cs/>
                <w:lang w:eastAsia="th-TH"/>
              </w:rPr>
            </w:pPr>
            <w:r w:rsidRPr="005C38D0">
              <w:rPr>
                <w:b w:val="0"/>
                <w:bCs w:val="0"/>
                <w:sz w:val="18"/>
                <w:szCs w:val="18"/>
                <w:lang w:eastAsia="en-US"/>
              </w:rPr>
              <w:t xml:space="preserve">For the </w:t>
            </w:r>
            <w:r w:rsidR="00DF1BC8" w:rsidRPr="005C38D0">
              <w:rPr>
                <w:b w:val="0"/>
                <w:bCs w:val="0"/>
                <w:sz w:val="18"/>
                <w:szCs w:val="18"/>
                <w:lang w:eastAsia="en-US"/>
              </w:rPr>
              <w:t>three</w:t>
            </w:r>
            <w:r w:rsidRPr="005C38D0">
              <w:rPr>
                <w:b w:val="0"/>
                <w:bCs w:val="0"/>
                <w:sz w:val="18"/>
                <w:szCs w:val="18"/>
                <w:lang w:eastAsia="en-US"/>
              </w:rPr>
              <w:t xml:space="preserve">-month periods </w:t>
            </w:r>
            <w:r w:rsidRPr="005C38D0">
              <w:rPr>
                <w:b w:val="0"/>
                <w:bCs w:val="0"/>
                <w:sz w:val="18"/>
                <w:szCs w:val="18"/>
                <w:lang w:eastAsia="en-US"/>
              </w:rPr>
              <w:br/>
              <w:t xml:space="preserve">ended </w:t>
            </w:r>
            <w:r w:rsidR="00DF1BC8" w:rsidRPr="005C38D0">
              <w:rPr>
                <w:b w:val="0"/>
                <w:bCs w:val="0"/>
                <w:sz w:val="18"/>
                <w:szCs w:val="18"/>
                <w:lang w:eastAsia="en-US"/>
              </w:rPr>
              <w:t>June 30</w:t>
            </w:r>
            <w:r w:rsidRPr="005C38D0">
              <w:rPr>
                <w:b w:val="0"/>
                <w:bCs w:val="0"/>
                <w:sz w:val="18"/>
                <w:szCs w:val="18"/>
                <w:lang w:eastAsia="en-US"/>
              </w:rPr>
              <w:t>,</w:t>
            </w:r>
          </w:p>
        </w:tc>
      </w:tr>
      <w:tr w:rsidR="00D245EB" w:rsidRPr="005C38D0" w14:paraId="3EE5B6FB" w14:textId="77777777" w:rsidTr="000859E3">
        <w:tblPrEx>
          <w:tblBorders>
            <w:bottom w:val="none" w:sz="0" w:space="0" w:color="auto"/>
          </w:tblBorders>
          <w:tblLook w:val="01E0" w:firstRow="1" w:lastRow="1" w:firstColumn="1" w:lastColumn="1" w:noHBand="0" w:noVBand="0"/>
        </w:tblPrEx>
        <w:trPr>
          <w:trHeight w:val="234"/>
        </w:trPr>
        <w:tc>
          <w:tcPr>
            <w:tcW w:w="3260" w:type="dxa"/>
            <w:vAlign w:val="bottom"/>
          </w:tcPr>
          <w:p w14:paraId="05D328B5" w14:textId="77777777" w:rsidR="00D245EB" w:rsidRPr="005C38D0" w:rsidRDefault="00D245EB" w:rsidP="000859E3">
            <w:pPr>
              <w:spacing w:line="440" w:lineRule="exact"/>
              <w:ind w:left="750" w:right="-45" w:hanging="180"/>
              <w:jc w:val="center"/>
              <w:rPr>
                <w:rFonts w:ascii="Times New Roman" w:hAnsi="Times New Roman" w:cs="Times New Roman"/>
                <w:sz w:val="18"/>
                <w:szCs w:val="18"/>
                <w:cs/>
              </w:rPr>
            </w:pPr>
          </w:p>
        </w:tc>
        <w:tc>
          <w:tcPr>
            <w:tcW w:w="1535" w:type="dxa"/>
            <w:vAlign w:val="bottom"/>
          </w:tcPr>
          <w:p w14:paraId="10CD4EDF" w14:textId="732E8864" w:rsidR="00D245EB" w:rsidRPr="005C38D0" w:rsidRDefault="00D245EB" w:rsidP="000859E3">
            <w:pPr>
              <w:pBdr>
                <w:bottom w:val="single" w:sz="4" w:space="1" w:color="auto"/>
              </w:pBdr>
              <w:spacing w:line="440" w:lineRule="exact"/>
              <w:ind w:left="34" w:firstLine="71"/>
              <w:jc w:val="center"/>
              <w:rPr>
                <w:rFonts w:ascii="Times New Roman" w:hAnsi="Times New Roman" w:cs="Times New Roman"/>
                <w:sz w:val="18"/>
                <w:szCs w:val="18"/>
              </w:rPr>
            </w:pPr>
            <w:r w:rsidRPr="005C38D0">
              <w:rPr>
                <w:rFonts w:ascii="Times New Roman" w:hAnsi="Times New Roman" w:cs="Times New Roman"/>
                <w:sz w:val="18"/>
                <w:szCs w:val="18"/>
              </w:rPr>
              <w:t>202</w:t>
            </w:r>
            <w:r w:rsidR="002D5636" w:rsidRPr="005C38D0">
              <w:rPr>
                <w:rFonts w:ascii="Times New Roman" w:hAnsi="Times New Roman" w:cs="Times New Roman"/>
                <w:sz w:val="18"/>
                <w:szCs w:val="18"/>
              </w:rPr>
              <w:t>6</w:t>
            </w:r>
          </w:p>
        </w:tc>
        <w:tc>
          <w:tcPr>
            <w:tcW w:w="1417" w:type="dxa"/>
            <w:vAlign w:val="bottom"/>
          </w:tcPr>
          <w:p w14:paraId="2F576D72" w14:textId="59D06A41" w:rsidR="00D245EB" w:rsidRPr="005C38D0" w:rsidRDefault="00D245EB" w:rsidP="000859E3">
            <w:pPr>
              <w:pBdr>
                <w:bottom w:val="single" w:sz="4" w:space="1" w:color="auto"/>
              </w:pBdr>
              <w:spacing w:line="440" w:lineRule="exact"/>
              <w:ind w:left="34" w:firstLine="71"/>
              <w:jc w:val="center"/>
              <w:rPr>
                <w:rFonts w:ascii="Times New Roman" w:hAnsi="Times New Roman" w:cs="Times New Roman"/>
                <w:sz w:val="18"/>
                <w:szCs w:val="18"/>
                <w:cs/>
              </w:rPr>
            </w:pPr>
            <w:r w:rsidRPr="005C38D0">
              <w:rPr>
                <w:rFonts w:ascii="Times New Roman" w:hAnsi="Times New Roman" w:cs="Times New Roman"/>
                <w:sz w:val="18"/>
                <w:szCs w:val="18"/>
              </w:rPr>
              <w:t>202</w:t>
            </w:r>
            <w:r w:rsidR="002D5636" w:rsidRPr="005C38D0">
              <w:rPr>
                <w:rFonts w:ascii="Times New Roman" w:hAnsi="Times New Roman" w:cs="Times New Roman"/>
                <w:sz w:val="18"/>
                <w:szCs w:val="18"/>
              </w:rPr>
              <w:t>5</w:t>
            </w:r>
          </w:p>
        </w:tc>
        <w:tc>
          <w:tcPr>
            <w:tcW w:w="1418" w:type="dxa"/>
            <w:vAlign w:val="bottom"/>
          </w:tcPr>
          <w:p w14:paraId="480E7D3D" w14:textId="48E10370" w:rsidR="00D245EB" w:rsidRPr="005C38D0" w:rsidRDefault="00D245EB" w:rsidP="000859E3">
            <w:pPr>
              <w:pBdr>
                <w:bottom w:val="single" w:sz="4" w:space="1" w:color="auto"/>
              </w:pBdr>
              <w:spacing w:line="440" w:lineRule="exact"/>
              <w:ind w:left="34" w:firstLine="71"/>
              <w:jc w:val="center"/>
              <w:rPr>
                <w:rFonts w:ascii="Times New Roman" w:hAnsi="Times New Roman" w:cs="Times New Roman"/>
                <w:sz w:val="18"/>
                <w:szCs w:val="18"/>
              </w:rPr>
            </w:pPr>
            <w:r w:rsidRPr="005C38D0">
              <w:rPr>
                <w:rFonts w:ascii="Times New Roman" w:hAnsi="Times New Roman" w:cs="Times New Roman"/>
                <w:sz w:val="18"/>
                <w:szCs w:val="18"/>
              </w:rPr>
              <w:t>202</w:t>
            </w:r>
            <w:r w:rsidR="002D5636" w:rsidRPr="005C38D0">
              <w:rPr>
                <w:rFonts w:ascii="Times New Roman" w:hAnsi="Times New Roman" w:cs="Times New Roman"/>
                <w:sz w:val="18"/>
                <w:szCs w:val="18"/>
              </w:rPr>
              <w:t>6</w:t>
            </w:r>
          </w:p>
        </w:tc>
        <w:tc>
          <w:tcPr>
            <w:tcW w:w="1417" w:type="dxa"/>
            <w:vAlign w:val="bottom"/>
          </w:tcPr>
          <w:p w14:paraId="6EE76A4B" w14:textId="6F7FE576" w:rsidR="00D245EB" w:rsidRPr="005C38D0" w:rsidRDefault="00D245EB" w:rsidP="000859E3">
            <w:pPr>
              <w:pBdr>
                <w:bottom w:val="single" w:sz="4" w:space="1" w:color="auto"/>
              </w:pBdr>
              <w:spacing w:line="440" w:lineRule="exact"/>
              <w:ind w:left="34" w:firstLine="71"/>
              <w:jc w:val="center"/>
              <w:rPr>
                <w:rFonts w:ascii="Times New Roman" w:hAnsi="Times New Roman" w:cs="Times New Roman"/>
                <w:sz w:val="18"/>
                <w:szCs w:val="18"/>
                <w:cs/>
              </w:rPr>
            </w:pPr>
            <w:r w:rsidRPr="005C38D0">
              <w:rPr>
                <w:rFonts w:ascii="Times New Roman" w:hAnsi="Times New Roman" w:cs="Times New Roman"/>
                <w:sz w:val="18"/>
                <w:szCs w:val="18"/>
              </w:rPr>
              <w:t>202</w:t>
            </w:r>
            <w:r w:rsidR="002D5636" w:rsidRPr="005C38D0">
              <w:rPr>
                <w:rFonts w:ascii="Times New Roman" w:hAnsi="Times New Roman" w:cs="Times New Roman"/>
                <w:sz w:val="18"/>
                <w:szCs w:val="18"/>
              </w:rPr>
              <w:t>5</w:t>
            </w:r>
          </w:p>
        </w:tc>
      </w:tr>
      <w:tr w:rsidR="00970D2C" w:rsidRPr="005C38D0" w14:paraId="5332DEE9" w14:textId="77777777" w:rsidTr="000859E3">
        <w:tblPrEx>
          <w:tblBorders>
            <w:bottom w:val="none" w:sz="0" w:space="0" w:color="auto"/>
          </w:tblBorders>
          <w:tblLook w:val="01E0" w:firstRow="1" w:lastRow="1" w:firstColumn="1" w:lastColumn="1" w:noHBand="0" w:noVBand="0"/>
        </w:tblPrEx>
        <w:trPr>
          <w:trHeight w:val="207"/>
        </w:trPr>
        <w:tc>
          <w:tcPr>
            <w:tcW w:w="3260" w:type="dxa"/>
            <w:vAlign w:val="bottom"/>
          </w:tcPr>
          <w:p w14:paraId="0DA99F37" w14:textId="464707F8" w:rsidR="00970D2C" w:rsidRPr="005C38D0" w:rsidRDefault="003C1DAE" w:rsidP="000859E3">
            <w:pPr>
              <w:spacing w:line="440" w:lineRule="exact"/>
              <w:ind w:left="27"/>
              <w:contextualSpacing/>
              <w:rPr>
                <w:rFonts w:ascii="Times New Roman" w:hAnsi="Times New Roman" w:cs="Times New Roman"/>
                <w:sz w:val="18"/>
                <w:szCs w:val="18"/>
                <w:cs/>
              </w:rPr>
            </w:pPr>
            <w:r w:rsidRPr="005C38D0">
              <w:rPr>
                <w:rFonts w:ascii="Times New Roman" w:hAnsi="Times New Roman" w:cs="Times New Roman"/>
                <w:sz w:val="18"/>
                <w:szCs w:val="18"/>
              </w:rPr>
              <w:t xml:space="preserve">Profit (loss) for the period attributable to </w:t>
            </w:r>
          </w:p>
        </w:tc>
        <w:tc>
          <w:tcPr>
            <w:tcW w:w="1535" w:type="dxa"/>
            <w:vAlign w:val="bottom"/>
          </w:tcPr>
          <w:p w14:paraId="3F4DC743" w14:textId="77777777" w:rsidR="00970D2C" w:rsidRPr="005C38D0" w:rsidRDefault="00970D2C" w:rsidP="000859E3">
            <w:pPr>
              <w:spacing w:line="440" w:lineRule="exact"/>
              <w:jc w:val="right"/>
              <w:rPr>
                <w:rFonts w:ascii="Times New Roman" w:hAnsi="Times New Roman" w:cs="Times New Roman"/>
                <w:sz w:val="18"/>
                <w:szCs w:val="18"/>
              </w:rPr>
            </w:pPr>
          </w:p>
        </w:tc>
        <w:tc>
          <w:tcPr>
            <w:tcW w:w="1417" w:type="dxa"/>
            <w:vAlign w:val="bottom"/>
          </w:tcPr>
          <w:p w14:paraId="25E23DB8" w14:textId="77777777" w:rsidR="00970D2C" w:rsidRPr="005C38D0" w:rsidRDefault="00970D2C" w:rsidP="000859E3">
            <w:pPr>
              <w:tabs>
                <w:tab w:val="decimal" w:pos="906"/>
              </w:tabs>
              <w:spacing w:line="440" w:lineRule="exact"/>
              <w:jc w:val="right"/>
              <w:rPr>
                <w:rFonts w:ascii="Times New Roman" w:hAnsi="Times New Roman" w:cs="Times New Roman"/>
                <w:sz w:val="18"/>
                <w:szCs w:val="18"/>
              </w:rPr>
            </w:pPr>
          </w:p>
        </w:tc>
        <w:tc>
          <w:tcPr>
            <w:tcW w:w="1418" w:type="dxa"/>
            <w:vAlign w:val="bottom"/>
          </w:tcPr>
          <w:p w14:paraId="7366704A" w14:textId="77777777" w:rsidR="00970D2C" w:rsidRPr="005C38D0" w:rsidRDefault="00970D2C" w:rsidP="000859E3">
            <w:pPr>
              <w:spacing w:line="440" w:lineRule="exact"/>
              <w:jc w:val="right"/>
              <w:rPr>
                <w:rFonts w:ascii="Times New Roman" w:hAnsi="Times New Roman" w:cs="Times New Roman"/>
                <w:sz w:val="18"/>
                <w:szCs w:val="18"/>
              </w:rPr>
            </w:pPr>
          </w:p>
        </w:tc>
        <w:tc>
          <w:tcPr>
            <w:tcW w:w="1417" w:type="dxa"/>
            <w:vAlign w:val="bottom"/>
          </w:tcPr>
          <w:p w14:paraId="3BEECCC8" w14:textId="77777777" w:rsidR="00970D2C" w:rsidRPr="005C38D0" w:rsidRDefault="00970D2C" w:rsidP="000859E3">
            <w:pPr>
              <w:tabs>
                <w:tab w:val="decimal" w:pos="846"/>
              </w:tabs>
              <w:spacing w:line="440" w:lineRule="exact"/>
              <w:jc w:val="right"/>
              <w:rPr>
                <w:rFonts w:ascii="Times New Roman" w:hAnsi="Times New Roman" w:cs="Times New Roman"/>
                <w:sz w:val="18"/>
                <w:szCs w:val="18"/>
              </w:rPr>
            </w:pPr>
          </w:p>
        </w:tc>
      </w:tr>
      <w:tr w:rsidR="006F31C6" w:rsidRPr="005C38D0" w14:paraId="48B26285" w14:textId="77777777">
        <w:tblPrEx>
          <w:tblBorders>
            <w:bottom w:val="none" w:sz="0" w:space="0" w:color="auto"/>
          </w:tblBorders>
          <w:tblLook w:val="01E0" w:firstRow="1" w:lastRow="1" w:firstColumn="1" w:lastColumn="1" w:noHBand="0" w:noVBand="0"/>
        </w:tblPrEx>
        <w:trPr>
          <w:trHeight w:val="333"/>
        </w:trPr>
        <w:tc>
          <w:tcPr>
            <w:tcW w:w="3260" w:type="dxa"/>
            <w:vAlign w:val="bottom"/>
          </w:tcPr>
          <w:p w14:paraId="619E6AB5" w14:textId="7A21C6E8" w:rsidR="006F31C6" w:rsidRPr="005C38D0" w:rsidRDefault="006F31C6" w:rsidP="006F31C6">
            <w:pPr>
              <w:spacing w:line="440" w:lineRule="exact"/>
              <w:ind w:left="27"/>
              <w:contextualSpacing/>
              <w:rPr>
                <w:rFonts w:ascii="Times New Roman" w:hAnsi="Times New Roman" w:cs="Times New Roman"/>
                <w:sz w:val="18"/>
                <w:szCs w:val="18"/>
                <w:cs/>
              </w:rPr>
            </w:pPr>
            <w:r w:rsidRPr="005C38D0">
              <w:rPr>
                <w:rFonts w:ascii="Times New Roman" w:hAnsi="Times New Roman" w:cs="Times New Roman"/>
                <w:sz w:val="18"/>
                <w:szCs w:val="18"/>
              </w:rPr>
              <w:t xml:space="preserve"> the</w:t>
            </w:r>
            <w:r w:rsidRPr="005C38D0">
              <w:rPr>
                <w:rFonts w:ascii="Times New Roman" w:hAnsi="Times New Roman" w:cs="Times New Roman"/>
                <w:sz w:val="18"/>
                <w:szCs w:val="18"/>
                <w:cs/>
              </w:rPr>
              <w:t xml:space="preserve"> </w:t>
            </w:r>
            <w:r w:rsidRPr="005C38D0">
              <w:rPr>
                <w:rFonts w:ascii="Times New Roman" w:hAnsi="Times New Roman" w:cs="Times New Roman"/>
                <w:sz w:val="18"/>
                <w:szCs w:val="18"/>
              </w:rPr>
              <w:t>shareholders of the Company</w:t>
            </w:r>
            <w:r w:rsidRPr="005C38D0">
              <w:rPr>
                <w:rFonts w:ascii="Times New Roman" w:hAnsi="Times New Roman" w:cs="Times New Roman"/>
                <w:sz w:val="18"/>
                <w:szCs w:val="18"/>
                <w:cs/>
              </w:rPr>
              <w:t xml:space="preserve"> (</w:t>
            </w:r>
            <w:r w:rsidRPr="005C38D0">
              <w:rPr>
                <w:rFonts w:ascii="Times New Roman" w:hAnsi="Times New Roman" w:cs="Times New Roman"/>
                <w:sz w:val="18"/>
                <w:szCs w:val="18"/>
              </w:rPr>
              <w:t>Baht</w:t>
            </w:r>
            <w:r w:rsidRPr="005C38D0">
              <w:rPr>
                <w:rFonts w:ascii="Times New Roman" w:hAnsi="Times New Roman" w:cs="Times New Roman"/>
                <w:sz w:val="18"/>
                <w:szCs w:val="18"/>
                <w:cs/>
              </w:rPr>
              <w:t>)</w:t>
            </w:r>
          </w:p>
        </w:tc>
        <w:tc>
          <w:tcPr>
            <w:tcW w:w="1535" w:type="dxa"/>
            <w:vAlign w:val="bottom"/>
          </w:tcPr>
          <w:p w14:paraId="15708855" w14:textId="252A06B8" w:rsidR="006F31C6" w:rsidRPr="005C38D0" w:rsidRDefault="006F31C6" w:rsidP="003E7288">
            <w:pPr>
              <w:tabs>
                <w:tab w:val="decimal" w:pos="1065"/>
              </w:tabs>
              <w:spacing w:line="440" w:lineRule="exact"/>
              <w:ind w:left="27"/>
              <w:jc w:val="right"/>
              <w:rPr>
                <w:rFonts w:ascii="Times New Roman" w:hAnsi="Times New Roman" w:cs="Times New Roman"/>
                <w:sz w:val="18"/>
                <w:szCs w:val="18"/>
              </w:rPr>
            </w:pPr>
            <w:r w:rsidRPr="005C38D0">
              <w:rPr>
                <w:rFonts w:ascii="Times New Roman" w:hAnsi="Times New Roman" w:cs="Times New Roman"/>
                <w:sz w:val="18"/>
                <w:szCs w:val="18"/>
                <w:cs/>
              </w:rPr>
              <w:t>(16</w:t>
            </w:r>
            <w:r w:rsidRPr="005C38D0">
              <w:rPr>
                <w:rFonts w:ascii="Times New Roman" w:hAnsi="Times New Roman" w:cs="Times New Roman"/>
                <w:sz w:val="18"/>
                <w:szCs w:val="18"/>
              </w:rPr>
              <w:t>,</w:t>
            </w:r>
            <w:r w:rsidRPr="005C38D0">
              <w:rPr>
                <w:rFonts w:ascii="Times New Roman" w:hAnsi="Times New Roman" w:cs="Times New Roman"/>
                <w:sz w:val="18"/>
                <w:szCs w:val="18"/>
                <w:cs/>
              </w:rPr>
              <w:t>776</w:t>
            </w:r>
            <w:r w:rsidRPr="005C38D0">
              <w:rPr>
                <w:rFonts w:ascii="Times New Roman" w:hAnsi="Times New Roman" w:cs="Times New Roman"/>
                <w:sz w:val="18"/>
                <w:szCs w:val="18"/>
              </w:rPr>
              <w:t>,</w:t>
            </w:r>
            <w:r w:rsidRPr="005C38D0">
              <w:rPr>
                <w:rFonts w:ascii="Times New Roman" w:hAnsi="Times New Roman" w:cs="Times New Roman"/>
                <w:sz w:val="18"/>
                <w:szCs w:val="18"/>
                <w:cs/>
              </w:rPr>
              <w:t>225.97)</w:t>
            </w:r>
          </w:p>
        </w:tc>
        <w:tc>
          <w:tcPr>
            <w:tcW w:w="1417" w:type="dxa"/>
            <w:vAlign w:val="bottom"/>
          </w:tcPr>
          <w:p w14:paraId="192AF1E8" w14:textId="267646D1" w:rsidR="006F31C6" w:rsidRPr="005C38D0" w:rsidRDefault="006F31C6" w:rsidP="003E7288">
            <w:pPr>
              <w:tabs>
                <w:tab w:val="decimal" w:pos="1065"/>
              </w:tabs>
              <w:spacing w:line="44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(28,223,426.19)</w:t>
            </w:r>
          </w:p>
        </w:tc>
        <w:tc>
          <w:tcPr>
            <w:tcW w:w="1418" w:type="dxa"/>
            <w:vAlign w:val="bottom"/>
          </w:tcPr>
          <w:p w14:paraId="1F8F20A2" w14:textId="46C6CA03" w:rsidR="006F31C6" w:rsidRPr="005C38D0" w:rsidRDefault="006F31C6" w:rsidP="003E7288">
            <w:pPr>
              <w:tabs>
                <w:tab w:val="decimal" w:pos="1065"/>
              </w:tabs>
              <w:spacing w:line="44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(16,722,435.47)</w:t>
            </w:r>
          </w:p>
        </w:tc>
        <w:tc>
          <w:tcPr>
            <w:tcW w:w="1417" w:type="dxa"/>
            <w:vAlign w:val="bottom"/>
          </w:tcPr>
          <w:p w14:paraId="50E3A80A" w14:textId="75F655F0" w:rsidR="006F31C6" w:rsidRPr="005C38D0" w:rsidRDefault="006F31C6" w:rsidP="003E7288">
            <w:pPr>
              <w:tabs>
                <w:tab w:val="decimal" w:pos="1065"/>
              </w:tabs>
              <w:spacing w:line="44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(28,223,426.19)</w:t>
            </w:r>
          </w:p>
        </w:tc>
      </w:tr>
      <w:tr w:rsidR="00765C25" w:rsidRPr="005C38D0" w14:paraId="5A20991C" w14:textId="77777777" w:rsidTr="000859E3">
        <w:tblPrEx>
          <w:tblBorders>
            <w:bottom w:val="none" w:sz="0" w:space="0" w:color="auto"/>
          </w:tblBorders>
          <w:tblLook w:val="01E0" w:firstRow="1" w:lastRow="1" w:firstColumn="1" w:lastColumn="1" w:noHBand="0" w:noVBand="0"/>
        </w:tblPrEx>
        <w:trPr>
          <w:trHeight w:val="333"/>
        </w:trPr>
        <w:tc>
          <w:tcPr>
            <w:tcW w:w="3260" w:type="dxa"/>
            <w:vAlign w:val="bottom"/>
          </w:tcPr>
          <w:p w14:paraId="7F518AC7" w14:textId="35F464E0" w:rsidR="00765C25" w:rsidRPr="005C38D0" w:rsidRDefault="00765C25" w:rsidP="000859E3">
            <w:pPr>
              <w:spacing w:line="440" w:lineRule="exact"/>
              <w:ind w:left="27"/>
              <w:contextualSpacing/>
              <w:rPr>
                <w:rFonts w:ascii="Times New Roman" w:hAnsi="Times New Roman" w:cs="Times New Roman"/>
                <w:sz w:val="18"/>
                <w:szCs w:val="18"/>
              </w:rPr>
            </w:pPr>
            <w:r w:rsidRPr="005C38D0">
              <w:rPr>
                <w:rFonts w:ascii="Times New Roman" w:hAnsi="Times New Roman" w:cs="Times New Roman"/>
                <w:sz w:val="18"/>
                <w:szCs w:val="18"/>
              </w:rPr>
              <w:t xml:space="preserve">Number of ordinary shares by the </w:t>
            </w:r>
          </w:p>
        </w:tc>
        <w:tc>
          <w:tcPr>
            <w:tcW w:w="1535" w:type="dxa"/>
            <w:vAlign w:val="bottom"/>
          </w:tcPr>
          <w:p w14:paraId="7645F132" w14:textId="77777777" w:rsidR="00765C25" w:rsidRPr="005C38D0" w:rsidRDefault="00765C25" w:rsidP="000859E3">
            <w:pPr>
              <w:spacing w:line="440" w:lineRule="exact"/>
              <w:ind w:left="27"/>
              <w:jc w:val="right"/>
              <w:rPr>
                <w:rFonts w:ascii="Times New Roman" w:hAnsi="Times New Roman" w:cs="Times New Roman"/>
                <w:sz w:val="18"/>
                <w:szCs w:val="18"/>
              </w:rPr>
            </w:pPr>
          </w:p>
        </w:tc>
        <w:tc>
          <w:tcPr>
            <w:tcW w:w="1417" w:type="dxa"/>
            <w:vAlign w:val="bottom"/>
          </w:tcPr>
          <w:p w14:paraId="74430392" w14:textId="77777777" w:rsidR="00765C25" w:rsidRPr="005C38D0" w:rsidRDefault="00765C25" w:rsidP="000859E3">
            <w:pPr>
              <w:spacing w:line="440" w:lineRule="exact"/>
              <w:ind w:left="27"/>
              <w:jc w:val="right"/>
              <w:rPr>
                <w:rFonts w:ascii="Times New Roman" w:hAnsi="Times New Roman" w:cs="Times New Roman"/>
                <w:sz w:val="18"/>
                <w:szCs w:val="18"/>
              </w:rPr>
            </w:pPr>
          </w:p>
        </w:tc>
        <w:tc>
          <w:tcPr>
            <w:tcW w:w="1418" w:type="dxa"/>
            <w:vAlign w:val="bottom"/>
          </w:tcPr>
          <w:p w14:paraId="49ECF458" w14:textId="77777777" w:rsidR="00765C25" w:rsidRPr="005C38D0" w:rsidRDefault="00765C25" w:rsidP="000859E3">
            <w:pPr>
              <w:spacing w:line="440" w:lineRule="exact"/>
              <w:ind w:left="27"/>
              <w:jc w:val="right"/>
              <w:rPr>
                <w:rFonts w:ascii="Times New Roman" w:hAnsi="Times New Roman" w:cs="Times New Roman"/>
                <w:sz w:val="18"/>
                <w:szCs w:val="18"/>
              </w:rPr>
            </w:pPr>
          </w:p>
        </w:tc>
        <w:tc>
          <w:tcPr>
            <w:tcW w:w="1417" w:type="dxa"/>
            <w:vAlign w:val="bottom"/>
          </w:tcPr>
          <w:p w14:paraId="2266BAFF" w14:textId="77777777" w:rsidR="00765C25" w:rsidRPr="005C38D0" w:rsidRDefault="00765C25" w:rsidP="000859E3">
            <w:pPr>
              <w:spacing w:line="440" w:lineRule="exact"/>
              <w:ind w:left="27"/>
              <w:jc w:val="right"/>
              <w:rPr>
                <w:rFonts w:ascii="Times New Roman" w:hAnsi="Times New Roman" w:cs="Times New Roman"/>
                <w:sz w:val="18"/>
                <w:szCs w:val="18"/>
              </w:rPr>
            </w:pPr>
          </w:p>
        </w:tc>
      </w:tr>
      <w:tr w:rsidR="00C43034" w:rsidRPr="005C38D0" w14:paraId="02BCAF6E" w14:textId="77777777">
        <w:tblPrEx>
          <w:tblBorders>
            <w:bottom w:val="none" w:sz="0" w:space="0" w:color="auto"/>
          </w:tblBorders>
          <w:tblLook w:val="01E0" w:firstRow="1" w:lastRow="1" w:firstColumn="1" w:lastColumn="1" w:noHBand="0" w:noVBand="0"/>
        </w:tblPrEx>
        <w:trPr>
          <w:trHeight w:val="303"/>
        </w:trPr>
        <w:tc>
          <w:tcPr>
            <w:tcW w:w="3260" w:type="dxa"/>
            <w:vAlign w:val="bottom"/>
          </w:tcPr>
          <w:p w14:paraId="7E7A6ED1" w14:textId="41741544" w:rsidR="00C43034" w:rsidRPr="005C38D0" w:rsidRDefault="00C43034" w:rsidP="00C43034">
            <w:pPr>
              <w:spacing w:line="440" w:lineRule="exact"/>
              <w:ind w:left="27"/>
              <w:contextualSpacing/>
              <w:rPr>
                <w:rFonts w:ascii="Times New Roman" w:hAnsi="Times New Roman" w:cs="Times New Roman"/>
                <w:sz w:val="18"/>
                <w:szCs w:val="18"/>
              </w:rPr>
            </w:pPr>
            <w:r w:rsidRPr="005C38D0">
              <w:rPr>
                <w:rFonts w:ascii="Times New Roman" w:hAnsi="Times New Roman" w:cs="Times New Roman"/>
                <w:sz w:val="18"/>
                <w:szCs w:val="18"/>
              </w:rPr>
              <w:t xml:space="preserve"> weighted average</w:t>
            </w:r>
          </w:p>
        </w:tc>
        <w:tc>
          <w:tcPr>
            <w:tcW w:w="1535" w:type="dxa"/>
            <w:vAlign w:val="bottom"/>
          </w:tcPr>
          <w:p w14:paraId="39FA3459" w14:textId="2A7E4927" w:rsidR="00C43034" w:rsidRPr="005C38D0" w:rsidRDefault="00C43034" w:rsidP="00C43034">
            <w:pPr>
              <w:tabs>
                <w:tab w:val="decimal" w:pos="1065"/>
              </w:tabs>
              <w:spacing w:line="44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2,994,193,535</w:t>
            </w:r>
          </w:p>
        </w:tc>
        <w:tc>
          <w:tcPr>
            <w:tcW w:w="1417" w:type="dxa"/>
            <w:vAlign w:val="bottom"/>
          </w:tcPr>
          <w:p w14:paraId="4EB70DE0" w14:textId="44FD142B" w:rsidR="00C43034" w:rsidRPr="005C38D0" w:rsidRDefault="00C43034" w:rsidP="00C43034">
            <w:pPr>
              <w:spacing w:line="440" w:lineRule="exact"/>
              <w:ind w:left="27"/>
              <w:jc w:val="right"/>
              <w:rPr>
                <w:rFonts w:ascii="Times New Roman" w:hAnsi="Times New Roman" w:cs="Times New Roman"/>
                <w:sz w:val="18"/>
                <w:szCs w:val="18"/>
                <w:cs/>
              </w:rPr>
            </w:pPr>
            <w:r w:rsidRPr="005C38D0">
              <w:rPr>
                <w:rFonts w:ascii="Times New Roman" w:hAnsi="Times New Roman" w:cs="Times New Roman"/>
                <w:sz w:val="18"/>
                <w:szCs w:val="18"/>
              </w:rPr>
              <w:t>2,994,193,535</w:t>
            </w:r>
          </w:p>
        </w:tc>
        <w:tc>
          <w:tcPr>
            <w:tcW w:w="1418" w:type="dxa"/>
            <w:vAlign w:val="bottom"/>
          </w:tcPr>
          <w:p w14:paraId="5F9C3885" w14:textId="3E0604AB" w:rsidR="00C43034" w:rsidRPr="005C38D0" w:rsidRDefault="00C43034" w:rsidP="00C43034">
            <w:pPr>
              <w:tabs>
                <w:tab w:val="decimal" w:pos="1065"/>
              </w:tabs>
              <w:spacing w:line="440" w:lineRule="exact"/>
              <w:ind w:left="27"/>
              <w:jc w:val="right"/>
              <w:rPr>
                <w:rFonts w:ascii="Times New Roman" w:hAnsi="Times New Roman" w:cs="Times New Roman"/>
                <w:sz w:val="18"/>
                <w:szCs w:val="18"/>
                <w:cs/>
              </w:rPr>
            </w:pPr>
            <w:r w:rsidRPr="005C38D0">
              <w:rPr>
                <w:rFonts w:ascii="Times New Roman" w:hAnsi="Times New Roman" w:cs="Times New Roman"/>
                <w:sz w:val="18"/>
                <w:szCs w:val="18"/>
              </w:rPr>
              <w:t>2,994,193,535</w:t>
            </w:r>
          </w:p>
        </w:tc>
        <w:tc>
          <w:tcPr>
            <w:tcW w:w="1417" w:type="dxa"/>
            <w:vAlign w:val="bottom"/>
          </w:tcPr>
          <w:p w14:paraId="0731209C" w14:textId="4BB54039" w:rsidR="00C43034" w:rsidRPr="005C38D0" w:rsidRDefault="00C43034" w:rsidP="00C43034">
            <w:pPr>
              <w:tabs>
                <w:tab w:val="decimal" w:pos="1065"/>
              </w:tabs>
              <w:spacing w:line="440" w:lineRule="exact"/>
              <w:ind w:left="27"/>
              <w:jc w:val="right"/>
              <w:rPr>
                <w:rFonts w:ascii="Times New Roman" w:hAnsi="Times New Roman" w:cs="Times New Roman"/>
                <w:sz w:val="18"/>
                <w:szCs w:val="18"/>
                <w:cs/>
              </w:rPr>
            </w:pPr>
            <w:r w:rsidRPr="005C38D0">
              <w:rPr>
                <w:rFonts w:ascii="Times New Roman" w:hAnsi="Times New Roman" w:cs="Times New Roman"/>
                <w:sz w:val="18"/>
                <w:szCs w:val="18"/>
              </w:rPr>
              <w:t>2,994,193,535</w:t>
            </w:r>
          </w:p>
        </w:tc>
      </w:tr>
      <w:tr w:rsidR="00C92BD6" w:rsidRPr="005C38D0" w14:paraId="4CC66479" w14:textId="77777777">
        <w:tblPrEx>
          <w:tblBorders>
            <w:bottom w:val="none" w:sz="0" w:space="0" w:color="auto"/>
          </w:tblBorders>
          <w:tblLook w:val="01E0" w:firstRow="1" w:lastRow="1" w:firstColumn="1" w:lastColumn="1" w:noHBand="0" w:noVBand="0"/>
        </w:tblPrEx>
        <w:trPr>
          <w:trHeight w:val="85"/>
        </w:trPr>
        <w:tc>
          <w:tcPr>
            <w:tcW w:w="3260" w:type="dxa"/>
            <w:vAlign w:val="bottom"/>
          </w:tcPr>
          <w:p w14:paraId="1BA2CFA0" w14:textId="5F7B2AAC" w:rsidR="00C92BD6" w:rsidRPr="005C38D0" w:rsidRDefault="00C92BD6" w:rsidP="00C92BD6">
            <w:pPr>
              <w:spacing w:before="240" w:line="440" w:lineRule="exact"/>
              <w:ind w:left="27"/>
              <w:contextualSpacing/>
              <w:rPr>
                <w:rFonts w:ascii="Times New Roman" w:hAnsi="Times New Roman" w:cs="Times New Roman"/>
                <w:b/>
                <w:bCs/>
                <w:sz w:val="18"/>
                <w:szCs w:val="18"/>
                <w:cs/>
              </w:rPr>
            </w:pPr>
            <w:r w:rsidRPr="005C38D0">
              <w:rPr>
                <w:rFonts w:ascii="Times New Roman" w:hAnsi="Times New Roman" w:cs="Times New Roman"/>
                <w:b/>
                <w:bCs/>
                <w:sz w:val="18"/>
                <w:szCs w:val="18"/>
              </w:rPr>
              <w:t>Basic earnings (loss) per share</w:t>
            </w:r>
          </w:p>
        </w:tc>
        <w:tc>
          <w:tcPr>
            <w:tcW w:w="1535" w:type="dxa"/>
            <w:vAlign w:val="bottom"/>
          </w:tcPr>
          <w:p w14:paraId="5003FD9A" w14:textId="245543CC" w:rsidR="00C92BD6" w:rsidRPr="005C38D0" w:rsidRDefault="00C92BD6" w:rsidP="00C92BD6">
            <w:pPr>
              <w:spacing w:before="240" w:line="440" w:lineRule="exact"/>
              <w:ind w:left="27"/>
              <w:jc w:val="right"/>
              <w:rPr>
                <w:rFonts w:ascii="Times New Roman" w:hAnsi="Times New Roman" w:cs="Times New Roman"/>
                <w:b/>
                <w:bCs/>
                <w:sz w:val="18"/>
                <w:szCs w:val="18"/>
                <w:cs/>
              </w:rPr>
            </w:pPr>
            <w:r w:rsidRPr="005C38D0">
              <w:rPr>
                <w:rFonts w:ascii="Times New Roman" w:hAnsi="Times New Roman" w:cs="Times New Roman"/>
                <w:b/>
                <w:bCs/>
                <w:sz w:val="18"/>
                <w:szCs w:val="18"/>
              </w:rPr>
              <w:t>(0.006)</w:t>
            </w:r>
          </w:p>
        </w:tc>
        <w:tc>
          <w:tcPr>
            <w:tcW w:w="1417" w:type="dxa"/>
            <w:vAlign w:val="bottom"/>
          </w:tcPr>
          <w:p w14:paraId="4424CA92" w14:textId="5FB8132D" w:rsidR="00C92BD6" w:rsidRPr="005C38D0" w:rsidRDefault="00C92BD6" w:rsidP="00C92BD6">
            <w:pPr>
              <w:spacing w:before="240" w:line="440" w:lineRule="exact"/>
              <w:ind w:left="27"/>
              <w:jc w:val="right"/>
              <w:rPr>
                <w:rFonts w:ascii="Times New Roman" w:hAnsi="Times New Roman" w:cs="Times New Roman"/>
                <w:b/>
                <w:bCs/>
                <w:sz w:val="18"/>
                <w:szCs w:val="18"/>
                <w:cs/>
              </w:rPr>
            </w:pPr>
            <w:r w:rsidRPr="005C38D0">
              <w:rPr>
                <w:rFonts w:ascii="Times New Roman" w:hAnsi="Times New Roman" w:cs="Times New Roman"/>
                <w:b/>
                <w:bCs/>
                <w:sz w:val="18"/>
                <w:szCs w:val="18"/>
                <w:cs/>
              </w:rPr>
              <w:t>(0.009)</w:t>
            </w:r>
          </w:p>
        </w:tc>
        <w:tc>
          <w:tcPr>
            <w:tcW w:w="1418" w:type="dxa"/>
            <w:vAlign w:val="bottom"/>
          </w:tcPr>
          <w:p w14:paraId="527C23C5" w14:textId="15D71486" w:rsidR="00C92BD6" w:rsidRPr="005C38D0" w:rsidRDefault="00C92BD6" w:rsidP="00C92BD6">
            <w:pPr>
              <w:spacing w:before="240" w:line="440" w:lineRule="exact"/>
              <w:ind w:left="27"/>
              <w:jc w:val="right"/>
              <w:rPr>
                <w:rFonts w:ascii="Times New Roman" w:hAnsi="Times New Roman" w:cs="Times New Roman"/>
                <w:b/>
                <w:bCs/>
                <w:sz w:val="18"/>
                <w:szCs w:val="18"/>
                <w:cs/>
              </w:rPr>
            </w:pPr>
            <w:r w:rsidRPr="005C38D0">
              <w:rPr>
                <w:rFonts w:ascii="Times New Roman" w:hAnsi="Times New Roman" w:cs="Times New Roman"/>
                <w:b/>
                <w:bCs/>
                <w:sz w:val="18"/>
                <w:szCs w:val="18"/>
                <w:cs/>
              </w:rPr>
              <w:t>(0.006)</w:t>
            </w:r>
          </w:p>
        </w:tc>
        <w:tc>
          <w:tcPr>
            <w:tcW w:w="1417" w:type="dxa"/>
            <w:vAlign w:val="bottom"/>
          </w:tcPr>
          <w:p w14:paraId="7F752982" w14:textId="317BD31D" w:rsidR="00C92BD6" w:rsidRPr="005C38D0" w:rsidRDefault="00C92BD6" w:rsidP="00C92BD6">
            <w:pPr>
              <w:spacing w:before="240" w:line="440" w:lineRule="exact"/>
              <w:ind w:left="27"/>
              <w:jc w:val="right"/>
              <w:rPr>
                <w:rFonts w:ascii="Times New Roman" w:hAnsi="Times New Roman" w:cs="Times New Roman"/>
                <w:b/>
                <w:bCs/>
                <w:sz w:val="18"/>
                <w:szCs w:val="18"/>
                <w:cs/>
              </w:rPr>
            </w:pPr>
            <w:r w:rsidRPr="005C38D0">
              <w:rPr>
                <w:rFonts w:ascii="Times New Roman" w:hAnsi="Times New Roman" w:cs="Times New Roman"/>
                <w:b/>
                <w:bCs/>
                <w:sz w:val="18"/>
                <w:szCs w:val="18"/>
                <w:cs/>
              </w:rPr>
              <w:t>(0.009)</w:t>
            </w:r>
          </w:p>
        </w:tc>
      </w:tr>
      <w:tr w:rsidR="004320F2" w:rsidRPr="005C38D0" w14:paraId="1028B50D" w14:textId="77777777" w:rsidTr="00E36036">
        <w:tblPrEx>
          <w:tblBorders>
            <w:bottom w:val="none" w:sz="0" w:space="0" w:color="auto"/>
          </w:tblBorders>
          <w:tblLook w:val="01E0" w:firstRow="1" w:lastRow="1" w:firstColumn="1" w:lastColumn="1" w:noHBand="0" w:noVBand="0"/>
        </w:tblPrEx>
        <w:trPr>
          <w:trHeight w:val="247"/>
        </w:trPr>
        <w:tc>
          <w:tcPr>
            <w:tcW w:w="3260" w:type="dxa"/>
            <w:vAlign w:val="bottom"/>
          </w:tcPr>
          <w:p w14:paraId="1C030232" w14:textId="77777777" w:rsidR="004320F2" w:rsidRPr="005C38D0" w:rsidRDefault="004320F2" w:rsidP="00E36036">
            <w:pPr>
              <w:spacing w:line="380" w:lineRule="exact"/>
              <w:ind w:right="-45"/>
              <w:jc w:val="thaiDistribute"/>
              <w:rPr>
                <w:rFonts w:ascii="Times New Roman" w:hAnsi="Times New Roman" w:cs="Times New Roman"/>
                <w:b/>
                <w:bCs/>
                <w:sz w:val="18"/>
                <w:szCs w:val="18"/>
              </w:rPr>
            </w:pPr>
          </w:p>
        </w:tc>
        <w:tc>
          <w:tcPr>
            <w:tcW w:w="1535" w:type="dxa"/>
          </w:tcPr>
          <w:p w14:paraId="3A78051E" w14:textId="77777777" w:rsidR="004320F2" w:rsidRPr="005C38D0" w:rsidRDefault="004320F2" w:rsidP="00E36036">
            <w:pPr>
              <w:spacing w:line="440" w:lineRule="exact"/>
              <w:ind w:left="27"/>
              <w:jc w:val="right"/>
              <w:rPr>
                <w:rFonts w:ascii="Times New Roman" w:hAnsi="Times New Roman" w:cs="Times New Roman"/>
                <w:sz w:val="18"/>
                <w:szCs w:val="18"/>
              </w:rPr>
            </w:pPr>
          </w:p>
        </w:tc>
        <w:tc>
          <w:tcPr>
            <w:tcW w:w="1417" w:type="dxa"/>
          </w:tcPr>
          <w:p w14:paraId="29691848" w14:textId="77777777" w:rsidR="004320F2" w:rsidRPr="005C38D0" w:rsidRDefault="004320F2" w:rsidP="00E36036">
            <w:pPr>
              <w:spacing w:line="440" w:lineRule="exact"/>
              <w:ind w:left="27"/>
              <w:jc w:val="right"/>
              <w:rPr>
                <w:rFonts w:ascii="Times New Roman" w:hAnsi="Times New Roman" w:cs="Times New Roman"/>
                <w:sz w:val="18"/>
                <w:szCs w:val="18"/>
              </w:rPr>
            </w:pPr>
          </w:p>
        </w:tc>
        <w:tc>
          <w:tcPr>
            <w:tcW w:w="1418" w:type="dxa"/>
          </w:tcPr>
          <w:p w14:paraId="3FD54777" w14:textId="77777777" w:rsidR="004320F2" w:rsidRPr="005C38D0" w:rsidRDefault="004320F2" w:rsidP="00E36036">
            <w:pPr>
              <w:spacing w:line="440" w:lineRule="exact"/>
              <w:ind w:left="27"/>
              <w:jc w:val="right"/>
              <w:rPr>
                <w:rFonts w:ascii="Times New Roman" w:hAnsi="Times New Roman" w:cs="Times New Roman"/>
                <w:sz w:val="18"/>
                <w:szCs w:val="18"/>
              </w:rPr>
            </w:pPr>
          </w:p>
        </w:tc>
        <w:tc>
          <w:tcPr>
            <w:tcW w:w="1417" w:type="dxa"/>
          </w:tcPr>
          <w:p w14:paraId="74237ABE" w14:textId="77777777" w:rsidR="004320F2" w:rsidRPr="005C38D0" w:rsidRDefault="004320F2" w:rsidP="00E36036">
            <w:pPr>
              <w:spacing w:line="440" w:lineRule="exact"/>
              <w:ind w:left="27"/>
              <w:jc w:val="right"/>
              <w:rPr>
                <w:rFonts w:ascii="Times New Roman" w:hAnsi="Times New Roman" w:cs="Times New Roman"/>
                <w:sz w:val="18"/>
                <w:szCs w:val="18"/>
              </w:rPr>
            </w:pPr>
          </w:p>
        </w:tc>
      </w:tr>
      <w:tr w:rsidR="00324B48" w:rsidRPr="005C38D0" w14:paraId="5A06A082" w14:textId="77777777">
        <w:trPr>
          <w:trHeight w:val="80"/>
        </w:trPr>
        <w:tc>
          <w:tcPr>
            <w:tcW w:w="3260" w:type="dxa"/>
            <w:vAlign w:val="bottom"/>
          </w:tcPr>
          <w:p w14:paraId="79EFD6BA" w14:textId="77777777" w:rsidR="00324B48" w:rsidRPr="005C38D0" w:rsidRDefault="00324B48">
            <w:pPr>
              <w:spacing w:line="440" w:lineRule="exact"/>
              <w:ind w:left="750" w:hanging="180"/>
              <w:jc w:val="center"/>
              <w:rPr>
                <w:rFonts w:ascii="Times New Roman" w:hAnsi="Times New Roman" w:cs="Times New Roman"/>
                <w:b/>
                <w:bCs/>
                <w:sz w:val="18"/>
                <w:szCs w:val="18"/>
              </w:rPr>
            </w:pPr>
          </w:p>
        </w:tc>
        <w:tc>
          <w:tcPr>
            <w:tcW w:w="2952" w:type="dxa"/>
            <w:gridSpan w:val="2"/>
            <w:vAlign w:val="bottom"/>
          </w:tcPr>
          <w:p w14:paraId="010D89B2" w14:textId="77777777" w:rsidR="00324B48" w:rsidRPr="005C38D0" w:rsidRDefault="00324B48">
            <w:pPr>
              <w:pStyle w:val="Afc"/>
              <w:spacing w:line="440" w:lineRule="exact"/>
              <w:rPr>
                <w:snapToGrid w:val="0"/>
                <w:sz w:val="18"/>
                <w:szCs w:val="18"/>
                <w:cs/>
                <w:lang w:eastAsia="th-TH"/>
              </w:rPr>
            </w:pPr>
            <w:r w:rsidRPr="005C38D0">
              <w:rPr>
                <w:sz w:val="18"/>
                <w:szCs w:val="18"/>
              </w:rPr>
              <w:t>Consolidated financial statements</w:t>
            </w:r>
          </w:p>
        </w:tc>
        <w:tc>
          <w:tcPr>
            <w:tcW w:w="2835" w:type="dxa"/>
            <w:gridSpan w:val="2"/>
            <w:vAlign w:val="bottom"/>
          </w:tcPr>
          <w:p w14:paraId="7F682955" w14:textId="77777777" w:rsidR="00324B48" w:rsidRPr="005C38D0" w:rsidRDefault="00324B48">
            <w:pPr>
              <w:pStyle w:val="Afc"/>
              <w:spacing w:line="440" w:lineRule="exact"/>
              <w:rPr>
                <w:sz w:val="18"/>
                <w:szCs w:val="18"/>
              </w:rPr>
            </w:pPr>
            <w:r w:rsidRPr="005C38D0">
              <w:rPr>
                <w:sz w:val="18"/>
                <w:szCs w:val="18"/>
              </w:rPr>
              <w:t>Separate financial statements</w:t>
            </w:r>
          </w:p>
        </w:tc>
      </w:tr>
      <w:tr w:rsidR="00324B48" w:rsidRPr="005C38D0" w14:paraId="00CBA953" w14:textId="77777777">
        <w:trPr>
          <w:trHeight w:val="80"/>
        </w:trPr>
        <w:tc>
          <w:tcPr>
            <w:tcW w:w="3260" w:type="dxa"/>
            <w:vAlign w:val="bottom"/>
          </w:tcPr>
          <w:p w14:paraId="4B487F8E" w14:textId="77777777" w:rsidR="00324B48" w:rsidRPr="005C38D0" w:rsidRDefault="00324B48">
            <w:pPr>
              <w:spacing w:line="440" w:lineRule="exact"/>
              <w:ind w:left="750" w:hanging="180"/>
              <w:jc w:val="center"/>
              <w:rPr>
                <w:rFonts w:ascii="Times New Roman" w:hAnsi="Times New Roman" w:cs="Times New Roman"/>
                <w:b/>
                <w:bCs/>
                <w:sz w:val="18"/>
                <w:szCs w:val="18"/>
              </w:rPr>
            </w:pPr>
          </w:p>
        </w:tc>
        <w:tc>
          <w:tcPr>
            <w:tcW w:w="2952" w:type="dxa"/>
            <w:gridSpan w:val="2"/>
            <w:vAlign w:val="bottom"/>
          </w:tcPr>
          <w:p w14:paraId="37524CBE" w14:textId="7A11E319" w:rsidR="00324B48" w:rsidRPr="005C38D0" w:rsidRDefault="00324B48">
            <w:pPr>
              <w:pStyle w:val="Afc"/>
              <w:spacing w:line="440" w:lineRule="exact"/>
              <w:rPr>
                <w:b w:val="0"/>
                <w:bCs w:val="0"/>
                <w:snapToGrid w:val="0"/>
                <w:sz w:val="18"/>
                <w:szCs w:val="18"/>
                <w:lang w:eastAsia="th-TH"/>
              </w:rPr>
            </w:pPr>
            <w:r w:rsidRPr="005C38D0">
              <w:rPr>
                <w:b w:val="0"/>
                <w:bCs w:val="0"/>
                <w:sz w:val="18"/>
                <w:szCs w:val="18"/>
                <w:lang w:eastAsia="en-US"/>
              </w:rPr>
              <w:t xml:space="preserve">For the six-month periods </w:t>
            </w:r>
            <w:r w:rsidRPr="005C38D0">
              <w:rPr>
                <w:b w:val="0"/>
                <w:bCs w:val="0"/>
                <w:sz w:val="18"/>
                <w:szCs w:val="18"/>
                <w:lang w:eastAsia="en-US"/>
              </w:rPr>
              <w:br/>
              <w:t xml:space="preserve">ended </w:t>
            </w:r>
            <w:r w:rsidR="00AA591C" w:rsidRPr="005C38D0">
              <w:rPr>
                <w:b w:val="0"/>
                <w:bCs w:val="0"/>
                <w:sz w:val="18"/>
                <w:szCs w:val="18"/>
                <w:lang w:eastAsia="en-US"/>
              </w:rPr>
              <w:t>June 30</w:t>
            </w:r>
            <w:r w:rsidRPr="005C38D0">
              <w:rPr>
                <w:b w:val="0"/>
                <w:bCs w:val="0"/>
                <w:sz w:val="18"/>
                <w:szCs w:val="18"/>
                <w:lang w:eastAsia="en-US"/>
              </w:rPr>
              <w:t>,</w:t>
            </w:r>
          </w:p>
        </w:tc>
        <w:tc>
          <w:tcPr>
            <w:tcW w:w="2835" w:type="dxa"/>
            <w:gridSpan w:val="2"/>
            <w:vAlign w:val="bottom"/>
          </w:tcPr>
          <w:p w14:paraId="6B56ECE9" w14:textId="4D168A42" w:rsidR="00324B48" w:rsidRPr="005C38D0" w:rsidRDefault="00324B48">
            <w:pPr>
              <w:pStyle w:val="Afc"/>
              <w:spacing w:line="440" w:lineRule="exact"/>
              <w:rPr>
                <w:snapToGrid w:val="0"/>
                <w:sz w:val="18"/>
                <w:szCs w:val="18"/>
                <w:cs/>
                <w:lang w:eastAsia="th-TH"/>
              </w:rPr>
            </w:pPr>
            <w:r w:rsidRPr="005C38D0">
              <w:rPr>
                <w:b w:val="0"/>
                <w:bCs w:val="0"/>
                <w:sz w:val="18"/>
                <w:szCs w:val="18"/>
                <w:lang w:eastAsia="en-US"/>
              </w:rPr>
              <w:t xml:space="preserve">For the six-month periods </w:t>
            </w:r>
            <w:r w:rsidRPr="005C38D0">
              <w:rPr>
                <w:b w:val="0"/>
                <w:bCs w:val="0"/>
                <w:sz w:val="18"/>
                <w:szCs w:val="18"/>
                <w:lang w:eastAsia="en-US"/>
              </w:rPr>
              <w:br/>
              <w:t xml:space="preserve">ended </w:t>
            </w:r>
            <w:r w:rsidR="00AA591C" w:rsidRPr="005C38D0">
              <w:rPr>
                <w:b w:val="0"/>
                <w:bCs w:val="0"/>
                <w:sz w:val="18"/>
                <w:szCs w:val="18"/>
                <w:lang w:eastAsia="en-US"/>
              </w:rPr>
              <w:t>June 30</w:t>
            </w:r>
            <w:r w:rsidRPr="005C38D0">
              <w:rPr>
                <w:b w:val="0"/>
                <w:bCs w:val="0"/>
                <w:sz w:val="18"/>
                <w:szCs w:val="18"/>
                <w:lang w:eastAsia="en-US"/>
              </w:rPr>
              <w:t>,</w:t>
            </w:r>
          </w:p>
        </w:tc>
      </w:tr>
      <w:tr w:rsidR="00324B48" w:rsidRPr="005C38D0" w14:paraId="2115B49B" w14:textId="77777777">
        <w:tblPrEx>
          <w:tblBorders>
            <w:bottom w:val="none" w:sz="0" w:space="0" w:color="auto"/>
          </w:tblBorders>
          <w:tblLook w:val="01E0" w:firstRow="1" w:lastRow="1" w:firstColumn="1" w:lastColumn="1" w:noHBand="0" w:noVBand="0"/>
        </w:tblPrEx>
        <w:trPr>
          <w:trHeight w:val="234"/>
        </w:trPr>
        <w:tc>
          <w:tcPr>
            <w:tcW w:w="3260" w:type="dxa"/>
            <w:vAlign w:val="bottom"/>
          </w:tcPr>
          <w:p w14:paraId="202B803D" w14:textId="77777777" w:rsidR="00324B48" w:rsidRPr="005C38D0" w:rsidRDefault="00324B48">
            <w:pPr>
              <w:spacing w:line="440" w:lineRule="exact"/>
              <w:ind w:left="750" w:right="-45" w:hanging="180"/>
              <w:jc w:val="center"/>
              <w:rPr>
                <w:rFonts w:ascii="Times New Roman" w:hAnsi="Times New Roman" w:cs="Times New Roman"/>
                <w:sz w:val="18"/>
                <w:szCs w:val="18"/>
                <w:cs/>
              </w:rPr>
            </w:pPr>
          </w:p>
        </w:tc>
        <w:tc>
          <w:tcPr>
            <w:tcW w:w="1535" w:type="dxa"/>
            <w:vAlign w:val="bottom"/>
          </w:tcPr>
          <w:p w14:paraId="3FE368A5" w14:textId="77777777" w:rsidR="00324B48" w:rsidRPr="005C38D0" w:rsidRDefault="00324B48">
            <w:pPr>
              <w:pBdr>
                <w:bottom w:val="single" w:sz="4" w:space="1" w:color="auto"/>
              </w:pBdr>
              <w:spacing w:line="440" w:lineRule="exact"/>
              <w:ind w:left="34" w:firstLine="71"/>
              <w:jc w:val="center"/>
              <w:rPr>
                <w:rFonts w:ascii="Times New Roman" w:hAnsi="Times New Roman" w:cs="Times New Roman"/>
                <w:sz w:val="18"/>
                <w:szCs w:val="18"/>
              </w:rPr>
            </w:pPr>
            <w:r w:rsidRPr="005C38D0">
              <w:rPr>
                <w:rFonts w:ascii="Times New Roman" w:hAnsi="Times New Roman" w:cs="Times New Roman"/>
                <w:sz w:val="18"/>
                <w:szCs w:val="18"/>
              </w:rPr>
              <w:t>2026</w:t>
            </w:r>
          </w:p>
        </w:tc>
        <w:tc>
          <w:tcPr>
            <w:tcW w:w="1417" w:type="dxa"/>
            <w:vAlign w:val="bottom"/>
          </w:tcPr>
          <w:p w14:paraId="12326809" w14:textId="77777777" w:rsidR="00324B48" w:rsidRPr="005C38D0" w:rsidRDefault="00324B48">
            <w:pPr>
              <w:pBdr>
                <w:bottom w:val="single" w:sz="4" w:space="1" w:color="auto"/>
              </w:pBdr>
              <w:spacing w:line="440" w:lineRule="exact"/>
              <w:ind w:left="34" w:firstLine="71"/>
              <w:jc w:val="center"/>
              <w:rPr>
                <w:rFonts w:ascii="Times New Roman" w:hAnsi="Times New Roman" w:cs="Times New Roman"/>
                <w:sz w:val="18"/>
                <w:szCs w:val="18"/>
                <w:cs/>
              </w:rPr>
            </w:pPr>
            <w:r w:rsidRPr="005C38D0">
              <w:rPr>
                <w:rFonts w:ascii="Times New Roman" w:hAnsi="Times New Roman" w:cs="Times New Roman"/>
                <w:sz w:val="18"/>
                <w:szCs w:val="18"/>
              </w:rPr>
              <w:t>2025</w:t>
            </w:r>
          </w:p>
        </w:tc>
        <w:tc>
          <w:tcPr>
            <w:tcW w:w="1418" w:type="dxa"/>
            <w:vAlign w:val="bottom"/>
          </w:tcPr>
          <w:p w14:paraId="32CDD439" w14:textId="77777777" w:rsidR="00324B48" w:rsidRPr="005C38D0" w:rsidRDefault="00324B48">
            <w:pPr>
              <w:pBdr>
                <w:bottom w:val="single" w:sz="4" w:space="1" w:color="auto"/>
              </w:pBdr>
              <w:spacing w:line="440" w:lineRule="exact"/>
              <w:ind w:left="34" w:firstLine="71"/>
              <w:jc w:val="center"/>
              <w:rPr>
                <w:rFonts w:ascii="Times New Roman" w:hAnsi="Times New Roman" w:cs="Times New Roman"/>
                <w:sz w:val="18"/>
                <w:szCs w:val="18"/>
              </w:rPr>
            </w:pPr>
            <w:r w:rsidRPr="005C38D0">
              <w:rPr>
                <w:rFonts w:ascii="Times New Roman" w:hAnsi="Times New Roman" w:cs="Times New Roman"/>
                <w:sz w:val="18"/>
                <w:szCs w:val="18"/>
              </w:rPr>
              <w:t>2026</w:t>
            </w:r>
          </w:p>
        </w:tc>
        <w:tc>
          <w:tcPr>
            <w:tcW w:w="1417" w:type="dxa"/>
            <w:vAlign w:val="bottom"/>
          </w:tcPr>
          <w:p w14:paraId="1D5355F7" w14:textId="77777777" w:rsidR="00324B48" w:rsidRPr="005C38D0" w:rsidRDefault="00324B48">
            <w:pPr>
              <w:pBdr>
                <w:bottom w:val="single" w:sz="4" w:space="1" w:color="auto"/>
              </w:pBdr>
              <w:spacing w:line="440" w:lineRule="exact"/>
              <w:ind w:left="34" w:firstLine="71"/>
              <w:jc w:val="center"/>
              <w:rPr>
                <w:rFonts w:ascii="Times New Roman" w:hAnsi="Times New Roman" w:cs="Times New Roman"/>
                <w:sz w:val="18"/>
                <w:szCs w:val="18"/>
                <w:cs/>
              </w:rPr>
            </w:pPr>
            <w:r w:rsidRPr="005C38D0">
              <w:rPr>
                <w:rFonts w:ascii="Times New Roman" w:hAnsi="Times New Roman" w:cs="Times New Roman"/>
                <w:sz w:val="18"/>
                <w:szCs w:val="18"/>
              </w:rPr>
              <w:t>2025</w:t>
            </w:r>
          </w:p>
        </w:tc>
      </w:tr>
      <w:tr w:rsidR="00324B48" w:rsidRPr="005C38D0" w14:paraId="79DB6FF5" w14:textId="77777777">
        <w:tblPrEx>
          <w:tblBorders>
            <w:bottom w:val="none" w:sz="0" w:space="0" w:color="auto"/>
          </w:tblBorders>
          <w:tblLook w:val="01E0" w:firstRow="1" w:lastRow="1" w:firstColumn="1" w:lastColumn="1" w:noHBand="0" w:noVBand="0"/>
        </w:tblPrEx>
        <w:trPr>
          <w:trHeight w:val="207"/>
        </w:trPr>
        <w:tc>
          <w:tcPr>
            <w:tcW w:w="3260" w:type="dxa"/>
            <w:vAlign w:val="bottom"/>
          </w:tcPr>
          <w:p w14:paraId="58BE69E9" w14:textId="77777777" w:rsidR="00324B48" w:rsidRPr="005C38D0" w:rsidRDefault="00324B48">
            <w:pPr>
              <w:spacing w:line="440" w:lineRule="exact"/>
              <w:ind w:left="27"/>
              <w:contextualSpacing/>
              <w:rPr>
                <w:rFonts w:ascii="Times New Roman" w:hAnsi="Times New Roman" w:cs="Times New Roman"/>
                <w:sz w:val="18"/>
                <w:szCs w:val="18"/>
                <w:cs/>
              </w:rPr>
            </w:pPr>
            <w:r w:rsidRPr="005C38D0">
              <w:rPr>
                <w:rFonts w:ascii="Times New Roman" w:hAnsi="Times New Roman" w:cs="Times New Roman"/>
                <w:sz w:val="18"/>
                <w:szCs w:val="18"/>
              </w:rPr>
              <w:t xml:space="preserve">Profit (loss) for the period attributable to </w:t>
            </w:r>
          </w:p>
        </w:tc>
        <w:tc>
          <w:tcPr>
            <w:tcW w:w="1535" w:type="dxa"/>
            <w:vAlign w:val="bottom"/>
          </w:tcPr>
          <w:p w14:paraId="1BF1F40D" w14:textId="77777777" w:rsidR="00324B48" w:rsidRPr="005C38D0" w:rsidRDefault="00324B48">
            <w:pPr>
              <w:spacing w:line="440" w:lineRule="exact"/>
              <w:jc w:val="right"/>
              <w:rPr>
                <w:rFonts w:ascii="Times New Roman" w:hAnsi="Times New Roman" w:cs="Times New Roman"/>
                <w:sz w:val="18"/>
                <w:szCs w:val="18"/>
              </w:rPr>
            </w:pPr>
          </w:p>
        </w:tc>
        <w:tc>
          <w:tcPr>
            <w:tcW w:w="1417" w:type="dxa"/>
            <w:vAlign w:val="bottom"/>
          </w:tcPr>
          <w:p w14:paraId="2C2C597C" w14:textId="77777777" w:rsidR="00324B48" w:rsidRPr="005C38D0" w:rsidRDefault="00324B48">
            <w:pPr>
              <w:tabs>
                <w:tab w:val="decimal" w:pos="906"/>
              </w:tabs>
              <w:spacing w:line="440" w:lineRule="exact"/>
              <w:jc w:val="right"/>
              <w:rPr>
                <w:rFonts w:ascii="Times New Roman" w:hAnsi="Times New Roman" w:cs="Times New Roman"/>
                <w:sz w:val="18"/>
                <w:szCs w:val="18"/>
              </w:rPr>
            </w:pPr>
          </w:p>
        </w:tc>
        <w:tc>
          <w:tcPr>
            <w:tcW w:w="1418" w:type="dxa"/>
            <w:vAlign w:val="bottom"/>
          </w:tcPr>
          <w:p w14:paraId="3C71BDD1" w14:textId="77777777" w:rsidR="00324B48" w:rsidRPr="005C38D0" w:rsidRDefault="00324B48">
            <w:pPr>
              <w:spacing w:line="440" w:lineRule="exact"/>
              <w:jc w:val="right"/>
              <w:rPr>
                <w:rFonts w:ascii="Times New Roman" w:hAnsi="Times New Roman" w:cs="Times New Roman"/>
                <w:sz w:val="18"/>
                <w:szCs w:val="18"/>
              </w:rPr>
            </w:pPr>
          </w:p>
        </w:tc>
        <w:tc>
          <w:tcPr>
            <w:tcW w:w="1417" w:type="dxa"/>
            <w:vAlign w:val="bottom"/>
          </w:tcPr>
          <w:p w14:paraId="728BD79C" w14:textId="77777777" w:rsidR="00324B48" w:rsidRPr="005C38D0" w:rsidRDefault="00324B48">
            <w:pPr>
              <w:tabs>
                <w:tab w:val="decimal" w:pos="846"/>
              </w:tabs>
              <w:spacing w:line="440" w:lineRule="exact"/>
              <w:jc w:val="right"/>
              <w:rPr>
                <w:rFonts w:ascii="Times New Roman" w:hAnsi="Times New Roman" w:cs="Times New Roman"/>
                <w:sz w:val="18"/>
                <w:szCs w:val="18"/>
              </w:rPr>
            </w:pPr>
          </w:p>
        </w:tc>
      </w:tr>
      <w:tr w:rsidR="00CF7979" w:rsidRPr="005C38D0" w14:paraId="5A51F022" w14:textId="77777777">
        <w:tblPrEx>
          <w:tblBorders>
            <w:bottom w:val="none" w:sz="0" w:space="0" w:color="auto"/>
          </w:tblBorders>
          <w:tblLook w:val="01E0" w:firstRow="1" w:lastRow="1" w:firstColumn="1" w:lastColumn="1" w:noHBand="0" w:noVBand="0"/>
        </w:tblPrEx>
        <w:trPr>
          <w:trHeight w:val="333"/>
        </w:trPr>
        <w:tc>
          <w:tcPr>
            <w:tcW w:w="3260" w:type="dxa"/>
            <w:vAlign w:val="bottom"/>
          </w:tcPr>
          <w:p w14:paraId="7263069B" w14:textId="77777777" w:rsidR="00CF7979" w:rsidRPr="005C38D0" w:rsidRDefault="00CF7979" w:rsidP="00CF7979">
            <w:pPr>
              <w:spacing w:line="440" w:lineRule="exact"/>
              <w:ind w:left="27"/>
              <w:contextualSpacing/>
              <w:rPr>
                <w:rFonts w:ascii="Times New Roman" w:hAnsi="Times New Roman" w:cs="Times New Roman"/>
                <w:sz w:val="18"/>
                <w:szCs w:val="18"/>
                <w:cs/>
              </w:rPr>
            </w:pPr>
            <w:r w:rsidRPr="005C38D0">
              <w:rPr>
                <w:rFonts w:ascii="Times New Roman" w:hAnsi="Times New Roman" w:cs="Times New Roman"/>
                <w:sz w:val="18"/>
                <w:szCs w:val="18"/>
              </w:rPr>
              <w:t xml:space="preserve"> the</w:t>
            </w:r>
            <w:r w:rsidRPr="005C38D0">
              <w:rPr>
                <w:rFonts w:ascii="Times New Roman" w:hAnsi="Times New Roman" w:cs="Times New Roman"/>
                <w:sz w:val="18"/>
                <w:szCs w:val="18"/>
                <w:cs/>
              </w:rPr>
              <w:t xml:space="preserve"> </w:t>
            </w:r>
            <w:r w:rsidRPr="005C38D0">
              <w:rPr>
                <w:rFonts w:ascii="Times New Roman" w:hAnsi="Times New Roman" w:cs="Times New Roman"/>
                <w:sz w:val="18"/>
                <w:szCs w:val="18"/>
              </w:rPr>
              <w:t>shareholders of the Company</w:t>
            </w:r>
            <w:r w:rsidRPr="005C38D0">
              <w:rPr>
                <w:rFonts w:ascii="Times New Roman" w:hAnsi="Times New Roman" w:cs="Times New Roman"/>
                <w:sz w:val="18"/>
                <w:szCs w:val="18"/>
                <w:cs/>
              </w:rPr>
              <w:t xml:space="preserve"> (</w:t>
            </w:r>
            <w:r w:rsidRPr="005C38D0">
              <w:rPr>
                <w:rFonts w:ascii="Times New Roman" w:hAnsi="Times New Roman" w:cs="Times New Roman"/>
                <w:sz w:val="18"/>
                <w:szCs w:val="18"/>
              </w:rPr>
              <w:t>Baht</w:t>
            </w:r>
            <w:r w:rsidRPr="005C38D0">
              <w:rPr>
                <w:rFonts w:ascii="Times New Roman" w:hAnsi="Times New Roman" w:cs="Times New Roman"/>
                <w:sz w:val="18"/>
                <w:szCs w:val="18"/>
                <w:cs/>
              </w:rPr>
              <w:t>)</w:t>
            </w:r>
          </w:p>
        </w:tc>
        <w:tc>
          <w:tcPr>
            <w:tcW w:w="1535" w:type="dxa"/>
            <w:vAlign w:val="bottom"/>
          </w:tcPr>
          <w:p w14:paraId="5C016B35" w14:textId="566F2069" w:rsidR="00CF7979" w:rsidRPr="005C38D0" w:rsidRDefault="00CF7979" w:rsidP="000C10A2">
            <w:pPr>
              <w:tabs>
                <w:tab w:val="decimal" w:pos="1065"/>
              </w:tabs>
              <w:spacing w:line="440" w:lineRule="exact"/>
              <w:ind w:left="27"/>
              <w:jc w:val="right"/>
              <w:rPr>
                <w:rFonts w:ascii="Times New Roman" w:hAnsi="Times New Roman" w:cs="Times New Roman"/>
                <w:sz w:val="18"/>
                <w:szCs w:val="18"/>
              </w:rPr>
            </w:pPr>
            <w:r w:rsidRPr="005C38D0">
              <w:rPr>
                <w:rFonts w:ascii="Times New Roman" w:hAnsi="Times New Roman" w:cs="Times New Roman"/>
                <w:sz w:val="18"/>
                <w:szCs w:val="18"/>
                <w:cs/>
              </w:rPr>
              <w:t>(28</w:t>
            </w:r>
            <w:r w:rsidRPr="005C38D0">
              <w:rPr>
                <w:rFonts w:ascii="Times New Roman" w:hAnsi="Times New Roman" w:cs="Times New Roman"/>
                <w:sz w:val="18"/>
                <w:szCs w:val="18"/>
              </w:rPr>
              <w:t>,</w:t>
            </w:r>
            <w:r w:rsidRPr="005C38D0">
              <w:rPr>
                <w:rFonts w:ascii="Times New Roman" w:hAnsi="Times New Roman" w:cs="Times New Roman"/>
                <w:sz w:val="18"/>
                <w:szCs w:val="18"/>
                <w:cs/>
              </w:rPr>
              <w:t>485</w:t>
            </w:r>
            <w:r w:rsidRPr="005C38D0">
              <w:rPr>
                <w:rFonts w:ascii="Times New Roman" w:hAnsi="Times New Roman" w:cs="Times New Roman"/>
                <w:sz w:val="18"/>
                <w:szCs w:val="18"/>
              </w:rPr>
              <w:t>,</w:t>
            </w:r>
            <w:r w:rsidRPr="005C38D0">
              <w:rPr>
                <w:rFonts w:ascii="Times New Roman" w:hAnsi="Times New Roman" w:cs="Times New Roman"/>
                <w:sz w:val="18"/>
                <w:szCs w:val="18"/>
                <w:cs/>
              </w:rPr>
              <w:t>270.38)</w:t>
            </w:r>
          </w:p>
        </w:tc>
        <w:tc>
          <w:tcPr>
            <w:tcW w:w="1417" w:type="dxa"/>
            <w:vAlign w:val="bottom"/>
          </w:tcPr>
          <w:p w14:paraId="3D7AB6AE" w14:textId="7E86A8B1" w:rsidR="00CF7979" w:rsidRPr="005C38D0" w:rsidRDefault="00CF7979" w:rsidP="000C10A2">
            <w:pPr>
              <w:tabs>
                <w:tab w:val="decimal" w:pos="1065"/>
              </w:tabs>
              <w:spacing w:line="44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(44,127,687.95)</w:t>
            </w:r>
          </w:p>
        </w:tc>
        <w:tc>
          <w:tcPr>
            <w:tcW w:w="1418" w:type="dxa"/>
            <w:vAlign w:val="bottom"/>
          </w:tcPr>
          <w:p w14:paraId="27BF16AA" w14:textId="71247F5B" w:rsidR="00CF7979" w:rsidRPr="005C38D0" w:rsidRDefault="00CF7979" w:rsidP="000C10A2">
            <w:pPr>
              <w:tabs>
                <w:tab w:val="decimal" w:pos="1065"/>
              </w:tabs>
              <w:spacing w:line="44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(28,431,459.56)</w:t>
            </w:r>
          </w:p>
        </w:tc>
        <w:tc>
          <w:tcPr>
            <w:tcW w:w="1417" w:type="dxa"/>
            <w:vAlign w:val="bottom"/>
          </w:tcPr>
          <w:p w14:paraId="68D54F59" w14:textId="6CCBD344" w:rsidR="00CF7979" w:rsidRPr="005C38D0" w:rsidRDefault="00CF7979" w:rsidP="000C10A2">
            <w:pPr>
              <w:tabs>
                <w:tab w:val="decimal" w:pos="1065"/>
              </w:tabs>
              <w:spacing w:line="44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(44,127,687.95)</w:t>
            </w:r>
          </w:p>
        </w:tc>
      </w:tr>
      <w:tr w:rsidR="00324B48" w:rsidRPr="005C38D0" w14:paraId="4947D243" w14:textId="77777777">
        <w:tblPrEx>
          <w:tblBorders>
            <w:bottom w:val="none" w:sz="0" w:space="0" w:color="auto"/>
          </w:tblBorders>
          <w:tblLook w:val="01E0" w:firstRow="1" w:lastRow="1" w:firstColumn="1" w:lastColumn="1" w:noHBand="0" w:noVBand="0"/>
        </w:tblPrEx>
        <w:trPr>
          <w:trHeight w:val="333"/>
        </w:trPr>
        <w:tc>
          <w:tcPr>
            <w:tcW w:w="3260" w:type="dxa"/>
            <w:vAlign w:val="bottom"/>
          </w:tcPr>
          <w:p w14:paraId="14762A49" w14:textId="77777777" w:rsidR="00324B48" w:rsidRPr="005C38D0" w:rsidRDefault="00324B48">
            <w:pPr>
              <w:spacing w:line="440" w:lineRule="exact"/>
              <w:ind w:left="27"/>
              <w:contextualSpacing/>
              <w:rPr>
                <w:rFonts w:ascii="Times New Roman" w:hAnsi="Times New Roman" w:cs="Times New Roman"/>
                <w:sz w:val="18"/>
                <w:szCs w:val="18"/>
              </w:rPr>
            </w:pPr>
            <w:r w:rsidRPr="005C38D0">
              <w:rPr>
                <w:rFonts w:ascii="Times New Roman" w:hAnsi="Times New Roman" w:cs="Times New Roman"/>
                <w:sz w:val="18"/>
                <w:szCs w:val="18"/>
              </w:rPr>
              <w:t xml:space="preserve">Number of ordinary shares by the </w:t>
            </w:r>
          </w:p>
        </w:tc>
        <w:tc>
          <w:tcPr>
            <w:tcW w:w="1535" w:type="dxa"/>
            <w:vAlign w:val="bottom"/>
          </w:tcPr>
          <w:p w14:paraId="1440F582" w14:textId="77777777" w:rsidR="00324B48" w:rsidRPr="005C38D0" w:rsidRDefault="00324B48">
            <w:pPr>
              <w:spacing w:line="440" w:lineRule="exact"/>
              <w:ind w:left="27"/>
              <w:jc w:val="right"/>
              <w:rPr>
                <w:rFonts w:ascii="Times New Roman" w:hAnsi="Times New Roman" w:cs="Times New Roman"/>
                <w:sz w:val="18"/>
                <w:szCs w:val="18"/>
              </w:rPr>
            </w:pPr>
          </w:p>
        </w:tc>
        <w:tc>
          <w:tcPr>
            <w:tcW w:w="1417" w:type="dxa"/>
            <w:vAlign w:val="bottom"/>
          </w:tcPr>
          <w:p w14:paraId="1B173E8A" w14:textId="77777777" w:rsidR="00324B48" w:rsidRPr="005C38D0" w:rsidRDefault="00324B48">
            <w:pPr>
              <w:spacing w:line="440" w:lineRule="exact"/>
              <w:ind w:left="27"/>
              <w:jc w:val="right"/>
              <w:rPr>
                <w:rFonts w:ascii="Times New Roman" w:hAnsi="Times New Roman" w:cs="Times New Roman"/>
                <w:sz w:val="18"/>
                <w:szCs w:val="18"/>
              </w:rPr>
            </w:pPr>
          </w:p>
        </w:tc>
        <w:tc>
          <w:tcPr>
            <w:tcW w:w="1418" w:type="dxa"/>
            <w:vAlign w:val="bottom"/>
          </w:tcPr>
          <w:p w14:paraId="65C70474" w14:textId="77777777" w:rsidR="00324B48" w:rsidRPr="005C38D0" w:rsidRDefault="00324B48">
            <w:pPr>
              <w:spacing w:line="440" w:lineRule="exact"/>
              <w:ind w:left="27"/>
              <w:jc w:val="right"/>
              <w:rPr>
                <w:rFonts w:ascii="Times New Roman" w:hAnsi="Times New Roman" w:cs="Times New Roman"/>
                <w:sz w:val="18"/>
                <w:szCs w:val="18"/>
              </w:rPr>
            </w:pPr>
          </w:p>
        </w:tc>
        <w:tc>
          <w:tcPr>
            <w:tcW w:w="1417" w:type="dxa"/>
            <w:vAlign w:val="bottom"/>
          </w:tcPr>
          <w:p w14:paraId="1F02CB8E" w14:textId="77777777" w:rsidR="00324B48" w:rsidRPr="005C38D0" w:rsidRDefault="00324B48">
            <w:pPr>
              <w:spacing w:line="440" w:lineRule="exact"/>
              <w:ind w:left="27"/>
              <w:jc w:val="right"/>
              <w:rPr>
                <w:rFonts w:ascii="Times New Roman" w:hAnsi="Times New Roman" w:cs="Times New Roman"/>
                <w:sz w:val="18"/>
                <w:szCs w:val="18"/>
              </w:rPr>
            </w:pPr>
          </w:p>
        </w:tc>
      </w:tr>
      <w:tr w:rsidR="0024197C" w:rsidRPr="005C38D0" w14:paraId="507FA5C6" w14:textId="77777777">
        <w:tblPrEx>
          <w:tblBorders>
            <w:bottom w:val="none" w:sz="0" w:space="0" w:color="auto"/>
          </w:tblBorders>
          <w:tblLook w:val="01E0" w:firstRow="1" w:lastRow="1" w:firstColumn="1" w:lastColumn="1" w:noHBand="0" w:noVBand="0"/>
        </w:tblPrEx>
        <w:trPr>
          <w:trHeight w:val="303"/>
        </w:trPr>
        <w:tc>
          <w:tcPr>
            <w:tcW w:w="3260" w:type="dxa"/>
            <w:vAlign w:val="bottom"/>
          </w:tcPr>
          <w:p w14:paraId="635A3FB6" w14:textId="77777777" w:rsidR="0024197C" w:rsidRPr="005C38D0" w:rsidRDefault="0024197C" w:rsidP="0024197C">
            <w:pPr>
              <w:spacing w:line="440" w:lineRule="exact"/>
              <w:ind w:left="27"/>
              <w:contextualSpacing/>
              <w:rPr>
                <w:rFonts w:ascii="Times New Roman" w:hAnsi="Times New Roman" w:cs="Times New Roman"/>
                <w:sz w:val="18"/>
                <w:szCs w:val="18"/>
              </w:rPr>
            </w:pPr>
            <w:r w:rsidRPr="005C38D0">
              <w:rPr>
                <w:rFonts w:ascii="Times New Roman" w:hAnsi="Times New Roman" w:cs="Times New Roman"/>
                <w:sz w:val="18"/>
                <w:szCs w:val="18"/>
              </w:rPr>
              <w:t xml:space="preserve"> weighted average</w:t>
            </w:r>
          </w:p>
        </w:tc>
        <w:tc>
          <w:tcPr>
            <w:tcW w:w="1535" w:type="dxa"/>
            <w:vAlign w:val="bottom"/>
          </w:tcPr>
          <w:p w14:paraId="184B0E20" w14:textId="4B1133C4" w:rsidR="0024197C" w:rsidRPr="005C38D0" w:rsidRDefault="0024197C" w:rsidP="0024197C">
            <w:pPr>
              <w:tabs>
                <w:tab w:val="decimal" w:pos="1065"/>
              </w:tabs>
              <w:spacing w:line="44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2,994,193,535</w:t>
            </w:r>
          </w:p>
        </w:tc>
        <w:tc>
          <w:tcPr>
            <w:tcW w:w="1417" w:type="dxa"/>
            <w:vAlign w:val="bottom"/>
          </w:tcPr>
          <w:p w14:paraId="12698F69" w14:textId="6DC6DA62" w:rsidR="0024197C" w:rsidRPr="005C38D0" w:rsidRDefault="0024197C" w:rsidP="0024197C">
            <w:pPr>
              <w:spacing w:line="440" w:lineRule="exact"/>
              <w:ind w:left="27"/>
              <w:jc w:val="right"/>
              <w:rPr>
                <w:rFonts w:ascii="Times New Roman" w:hAnsi="Times New Roman" w:cs="Times New Roman"/>
                <w:sz w:val="18"/>
                <w:szCs w:val="18"/>
                <w:cs/>
              </w:rPr>
            </w:pPr>
            <w:r w:rsidRPr="005C38D0">
              <w:rPr>
                <w:rFonts w:ascii="Times New Roman" w:hAnsi="Times New Roman" w:cs="Times New Roman"/>
                <w:sz w:val="18"/>
                <w:szCs w:val="18"/>
              </w:rPr>
              <w:t>2,994,193,535</w:t>
            </w:r>
          </w:p>
        </w:tc>
        <w:tc>
          <w:tcPr>
            <w:tcW w:w="1418" w:type="dxa"/>
            <w:vAlign w:val="bottom"/>
          </w:tcPr>
          <w:p w14:paraId="76AF61F1" w14:textId="31F1DF81" w:rsidR="0024197C" w:rsidRPr="005C38D0" w:rsidRDefault="0024197C" w:rsidP="0024197C">
            <w:pPr>
              <w:tabs>
                <w:tab w:val="decimal" w:pos="1065"/>
              </w:tabs>
              <w:spacing w:line="440" w:lineRule="exact"/>
              <w:ind w:left="27"/>
              <w:jc w:val="right"/>
              <w:rPr>
                <w:rFonts w:ascii="Times New Roman" w:hAnsi="Times New Roman" w:cs="Times New Roman"/>
                <w:sz w:val="18"/>
                <w:szCs w:val="18"/>
                <w:cs/>
              </w:rPr>
            </w:pPr>
            <w:r w:rsidRPr="005C38D0">
              <w:rPr>
                <w:rFonts w:ascii="Times New Roman" w:hAnsi="Times New Roman" w:cs="Times New Roman"/>
                <w:sz w:val="18"/>
                <w:szCs w:val="18"/>
              </w:rPr>
              <w:t>2,994,193,535</w:t>
            </w:r>
          </w:p>
        </w:tc>
        <w:tc>
          <w:tcPr>
            <w:tcW w:w="1417" w:type="dxa"/>
            <w:vAlign w:val="bottom"/>
          </w:tcPr>
          <w:p w14:paraId="414D6099" w14:textId="641E1BBF" w:rsidR="0024197C" w:rsidRPr="005C38D0" w:rsidRDefault="0024197C" w:rsidP="0024197C">
            <w:pPr>
              <w:tabs>
                <w:tab w:val="decimal" w:pos="1065"/>
              </w:tabs>
              <w:spacing w:line="440" w:lineRule="exact"/>
              <w:ind w:left="27"/>
              <w:jc w:val="right"/>
              <w:rPr>
                <w:rFonts w:ascii="Times New Roman" w:hAnsi="Times New Roman" w:cs="Times New Roman"/>
                <w:sz w:val="18"/>
                <w:szCs w:val="18"/>
                <w:cs/>
              </w:rPr>
            </w:pPr>
            <w:r w:rsidRPr="005C38D0">
              <w:rPr>
                <w:rFonts w:ascii="Times New Roman" w:hAnsi="Times New Roman" w:cs="Times New Roman"/>
                <w:sz w:val="18"/>
                <w:szCs w:val="18"/>
              </w:rPr>
              <w:t>2,994,193,535</w:t>
            </w:r>
          </w:p>
        </w:tc>
      </w:tr>
      <w:tr w:rsidR="000C10A2" w:rsidRPr="005C38D0" w14:paraId="37A59E65" w14:textId="77777777">
        <w:tblPrEx>
          <w:tblBorders>
            <w:bottom w:val="none" w:sz="0" w:space="0" w:color="auto"/>
          </w:tblBorders>
          <w:tblLook w:val="01E0" w:firstRow="1" w:lastRow="1" w:firstColumn="1" w:lastColumn="1" w:noHBand="0" w:noVBand="0"/>
        </w:tblPrEx>
        <w:trPr>
          <w:trHeight w:val="85"/>
        </w:trPr>
        <w:tc>
          <w:tcPr>
            <w:tcW w:w="3260" w:type="dxa"/>
            <w:vAlign w:val="bottom"/>
          </w:tcPr>
          <w:p w14:paraId="4C076EC0" w14:textId="77777777" w:rsidR="000C10A2" w:rsidRPr="005C38D0" w:rsidRDefault="000C10A2" w:rsidP="000C10A2">
            <w:pPr>
              <w:spacing w:before="240" w:line="440" w:lineRule="exact"/>
              <w:ind w:left="27"/>
              <w:contextualSpacing/>
              <w:rPr>
                <w:rFonts w:ascii="Times New Roman" w:hAnsi="Times New Roman" w:cs="Times New Roman"/>
                <w:b/>
                <w:bCs/>
                <w:sz w:val="18"/>
                <w:szCs w:val="18"/>
                <w:cs/>
              </w:rPr>
            </w:pPr>
            <w:r w:rsidRPr="005C38D0">
              <w:rPr>
                <w:rFonts w:ascii="Times New Roman" w:hAnsi="Times New Roman" w:cs="Times New Roman"/>
                <w:b/>
                <w:bCs/>
                <w:sz w:val="18"/>
                <w:szCs w:val="18"/>
              </w:rPr>
              <w:t>Basic earnings (loss) per share</w:t>
            </w:r>
          </w:p>
        </w:tc>
        <w:tc>
          <w:tcPr>
            <w:tcW w:w="1535" w:type="dxa"/>
            <w:vAlign w:val="bottom"/>
          </w:tcPr>
          <w:p w14:paraId="5430A313" w14:textId="39691F1A" w:rsidR="000C10A2" w:rsidRPr="005C38D0" w:rsidRDefault="000C10A2" w:rsidP="000C10A2">
            <w:pPr>
              <w:spacing w:before="240" w:line="440" w:lineRule="exact"/>
              <w:ind w:left="27"/>
              <w:jc w:val="right"/>
              <w:rPr>
                <w:rFonts w:ascii="Times New Roman" w:hAnsi="Times New Roman" w:cs="Times New Roman"/>
                <w:b/>
                <w:bCs/>
                <w:sz w:val="18"/>
                <w:szCs w:val="18"/>
                <w:cs/>
              </w:rPr>
            </w:pPr>
            <w:r w:rsidRPr="005C38D0">
              <w:rPr>
                <w:rFonts w:ascii="Times New Roman" w:hAnsi="Times New Roman" w:cs="Times New Roman"/>
                <w:b/>
                <w:bCs/>
                <w:sz w:val="18"/>
                <w:szCs w:val="18"/>
              </w:rPr>
              <w:t>(0.010)</w:t>
            </w:r>
          </w:p>
        </w:tc>
        <w:tc>
          <w:tcPr>
            <w:tcW w:w="1417" w:type="dxa"/>
            <w:vAlign w:val="bottom"/>
          </w:tcPr>
          <w:p w14:paraId="68ECFC3F" w14:textId="3A7DF884" w:rsidR="000C10A2" w:rsidRPr="005C38D0" w:rsidRDefault="000C10A2" w:rsidP="000C10A2">
            <w:pPr>
              <w:spacing w:before="240" w:line="440" w:lineRule="exact"/>
              <w:ind w:left="27"/>
              <w:jc w:val="right"/>
              <w:rPr>
                <w:rFonts w:ascii="Times New Roman" w:hAnsi="Times New Roman" w:cs="Times New Roman"/>
                <w:b/>
                <w:bCs/>
                <w:sz w:val="18"/>
                <w:szCs w:val="18"/>
                <w:cs/>
              </w:rPr>
            </w:pPr>
            <w:r w:rsidRPr="005C38D0">
              <w:rPr>
                <w:rFonts w:ascii="Times New Roman" w:hAnsi="Times New Roman" w:cs="Times New Roman"/>
                <w:b/>
                <w:bCs/>
                <w:sz w:val="18"/>
                <w:szCs w:val="18"/>
                <w:cs/>
              </w:rPr>
              <w:t>(0.015)</w:t>
            </w:r>
          </w:p>
        </w:tc>
        <w:tc>
          <w:tcPr>
            <w:tcW w:w="1418" w:type="dxa"/>
            <w:vAlign w:val="bottom"/>
          </w:tcPr>
          <w:p w14:paraId="6695EFC0" w14:textId="401FB29F" w:rsidR="000C10A2" w:rsidRPr="005C38D0" w:rsidRDefault="000C10A2" w:rsidP="000C10A2">
            <w:pPr>
              <w:spacing w:before="240" w:line="440" w:lineRule="exact"/>
              <w:ind w:left="27"/>
              <w:jc w:val="right"/>
              <w:rPr>
                <w:rFonts w:ascii="Times New Roman" w:hAnsi="Times New Roman" w:cs="Times New Roman"/>
                <w:b/>
                <w:bCs/>
                <w:sz w:val="18"/>
                <w:szCs w:val="18"/>
                <w:cs/>
              </w:rPr>
            </w:pPr>
            <w:r w:rsidRPr="005C38D0">
              <w:rPr>
                <w:rFonts w:ascii="Times New Roman" w:hAnsi="Times New Roman" w:cs="Times New Roman"/>
                <w:b/>
                <w:bCs/>
                <w:sz w:val="18"/>
                <w:szCs w:val="18"/>
                <w:cs/>
              </w:rPr>
              <w:t>(0.009)</w:t>
            </w:r>
          </w:p>
        </w:tc>
        <w:tc>
          <w:tcPr>
            <w:tcW w:w="1417" w:type="dxa"/>
            <w:vAlign w:val="bottom"/>
          </w:tcPr>
          <w:p w14:paraId="211B840D" w14:textId="74ED7213" w:rsidR="000C10A2" w:rsidRPr="005C38D0" w:rsidRDefault="000C10A2" w:rsidP="000C10A2">
            <w:pPr>
              <w:spacing w:before="240" w:line="440" w:lineRule="exact"/>
              <w:ind w:left="27"/>
              <w:jc w:val="right"/>
              <w:rPr>
                <w:rFonts w:ascii="Times New Roman" w:hAnsi="Times New Roman" w:cs="Times New Roman"/>
                <w:b/>
                <w:bCs/>
                <w:sz w:val="18"/>
                <w:szCs w:val="18"/>
                <w:cs/>
              </w:rPr>
            </w:pPr>
            <w:r w:rsidRPr="005C38D0">
              <w:rPr>
                <w:rFonts w:ascii="Times New Roman" w:hAnsi="Times New Roman" w:cs="Times New Roman"/>
                <w:b/>
                <w:bCs/>
                <w:sz w:val="18"/>
                <w:szCs w:val="18"/>
                <w:cs/>
              </w:rPr>
              <w:t>(0.015)</w:t>
            </w:r>
          </w:p>
        </w:tc>
      </w:tr>
      <w:tr w:rsidR="00324B48" w:rsidRPr="005C38D0" w14:paraId="55519B57" w14:textId="77777777">
        <w:tblPrEx>
          <w:tblBorders>
            <w:bottom w:val="none" w:sz="0" w:space="0" w:color="auto"/>
          </w:tblBorders>
          <w:tblLook w:val="01E0" w:firstRow="1" w:lastRow="1" w:firstColumn="1" w:lastColumn="1" w:noHBand="0" w:noVBand="0"/>
        </w:tblPrEx>
        <w:trPr>
          <w:trHeight w:val="73"/>
        </w:trPr>
        <w:tc>
          <w:tcPr>
            <w:tcW w:w="3260" w:type="dxa"/>
            <w:vAlign w:val="bottom"/>
          </w:tcPr>
          <w:p w14:paraId="67BA60F4" w14:textId="77777777" w:rsidR="00324B48" w:rsidRPr="005C38D0" w:rsidRDefault="00324B48">
            <w:pPr>
              <w:spacing w:line="440" w:lineRule="exact"/>
              <w:ind w:left="27"/>
              <w:contextualSpacing/>
              <w:rPr>
                <w:rFonts w:ascii="Times New Roman" w:hAnsi="Times New Roman" w:cs="Times New Roman"/>
                <w:b/>
                <w:bCs/>
                <w:sz w:val="18"/>
                <w:szCs w:val="18"/>
              </w:rPr>
            </w:pPr>
          </w:p>
        </w:tc>
        <w:tc>
          <w:tcPr>
            <w:tcW w:w="1535" w:type="dxa"/>
            <w:vAlign w:val="bottom"/>
          </w:tcPr>
          <w:p w14:paraId="74266FCB" w14:textId="77777777" w:rsidR="00324B48" w:rsidRPr="005C38D0" w:rsidRDefault="00324B48">
            <w:pPr>
              <w:spacing w:line="440" w:lineRule="exact"/>
              <w:ind w:left="27"/>
              <w:jc w:val="right"/>
              <w:rPr>
                <w:rFonts w:ascii="Times New Roman" w:hAnsi="Times New Roman" w:cs="Times New Roman"/>
                <w:b/>
                <w:bCs/>
                <w:sz w:val="18"/>
                <w:szCs w:val="18"/>
              </w:rPr>
            </w:pPr>
          </w:p>
        </w:tc>
        <w:tc>
          <w:tcPr>
            <w:tcW w:w="1417" w:type="dxa"/>
            <w:vAlign w:val="bottom"/>
          </w:tcPr>
          <w:p w14:paraId="019BA1F5" w14:textId="77777777" w:rsidR="00324B48" w:rsidRPr="005C38D0" w:rsidRDefault="00324B48">
            <w:pPr>
              <w:spacing w:line="440" w:lineRule="exact"/>
              <w:ind w:left="27"/>
              <w:jc w:val="right"/>
              <w:rPr>
                <w:rFonts w:ascii="Times New Roman" w:hAnsi="Times New Roman" w:cs="Times New Roman"/>
                <w:b/>
                <w:bCs/>
                <w:sz w:val="18"/>
                <w:szCs w:val="18"/>
              </w:rPr>
            </w:pPr>
          </w:p>
        </w:tc>
        <w:tc>
          <w:tcPr>
            <w:tcW w:w="1418" w:type="dxa"/>
            <w:vAlign w:val="bottom"/>
          </w:tcPr>
          <w:p w14:paraId="4AA0D3FF" w14:textId="77777777" w:rsidR="00324B48" w:rsidRPr="005C38D0" w:rsidRDefault="00324B48">
            <w:pPr>
              <w:spacing w:line="440" w:lineRule="exact"/>
              <w:ind w:left="27"/>
              <w:jc w:val="right"/>
              <w:rPr>
                <w:rFonts w:ascii="Times New Roman" w:hAnsi="Times New Roman" w:cs="Times New Roman"/>
                <w:b/>
                <w:bCs/>
                <w:sz w:val="18"/>
                <w:szCs w:val="18"/>
              </w:rPr>
            </w:pPr>
          </w:p>
        </w:tc>
        <w:tc>
          <w:tcPr>
            <w:tcW w:w="1417" w:type="dxa"/>
            <w:vAlign w:val="bottom"/>
          </w:tcPr>
          <w:p w14:paraId="16F1CCFC" w14:textId="77777777" w:rsidR="00324B48" w:rsidRPr="005C38D0" w:rsidRDefault="00324B48">
            <w:pPr>
              <w:spacing w:line="440" w:lineRule="exact"/>
              <w:ind w:left="27"/>
              <w:jc w:val="right"/>
              <w:rPr>
                <w:rFonts w:ascii="Times New Roman" w:hAnsi="Times New Roman" w:cs="Times New Roman"/>
                <w:b/>
                <w:bCs/>
                <w:sz w:val="18"/>
                <w:szCs w:val="18"/>
              </w:rPr>
            </w:pPr>
          </w:p>
        </w:tc>
      </w:tr>
    </w:tbl>
    <w:p w14:paraId="4E5BE2BA" w14:textId="5F2C1E47" w:rsidR="00306DDF" w:rsidRPr="005C38D0" w:rsidRDefault="00527766" w:rsidP="003C5BB2">
      <w:pPr>
        <w:spacing w:before="120" w:line="380" w:lineRule="exact"/>
        <w:ind w:left="567" w:right="-45" w:hanging="567"/>
        <w:jc w:val="both"/>
        <w:rPr>
          <w:rFonts w:ascii="Times New Roman" w:hAnsi="Times New Roman" w:cs="Times New Roman"/>
          <w:b/>
          <w:bCs/>
          <w:sz w:val="20"/>
          <w:szCs w:val="20"/>
        </w:rPr>
      </w:pPr>
      <w:r w:rsidRPr="005C38D0">
        <w:rPr>
          <w:rFonts w:ascii="Times New Roman" w:hAnsi="Times New Roman" w:cs="Times New Roman"/>
          <w:b/>
          <w:bCs/>
          <w:sz w:val="20"/>
          <w:szCs w:val="20"/>
        </w:rPr>
        <w:lastRenderedPageBreak/>
        <w:t>1</w:t>
      </w:r>
      <w:r w:rsidR="001E559F" w:rsidRPr="005C38D0">
        <w:rPr>
          <w:rFonts w:ascii="Times New Roman" w:hAnsi="Times New Roman" w:cs="Times New Roman"/>
          <w:b/>
          <w:bCs/>
          <w:sz w:val="20"/>
          <w:szCs w:val="20"/>
        </w:rPr>
        <w:t>9</w:t>
      </w:r>
      <w:r w:rsidR="00306DDF" w:rsidRPr="005C38D0">
        <w:rPr>
          <w:rFonts w:ascii="Times New Roman" w:hAnsi="Times New Roman" w:cs="Times New Roman"/>
          <w:b/>
          <w:bCs/>
          <w:sz w:val="20"/>
          <w:szCs w:val="20"/>
          <w:cs/>
        </w:rPr>
        <w:t>.</w:t>
      </w:r>
      <w:r w:rsidR="00306DDF" w:rsidRPr="005C38D0">
        <w:rPr>
          <w:rFonts w:ascii="Times New Roman" w:hAnsi="Times New Roman" w:cs="Times New Roman"/>
          <w:b/>
          <w:bCs/>
          <w:sz w:val="20"/>
          <w:szCs w:val="20"/>
          <w:cs/>
        </w:rPr>
        <w:tab/>
      </w:r>
      <w:r w:rsidR="008A24E3" w:rsidRPr="005C38D0">
        <w:rPr>
          <w:rFonts w:ascii="Times New Roman" w:hAnsi="Times New Roman" w:cs="Times New Roman"/>
          <w:b/>
          <w:bCs/>
          <w:sz w:val="20"/>
          <w:szCs w:val="20"/>
        </w:rPr>
        <w:t>FINANCIAL INFORMATION BY SEGMENT</w:t>
      </w:r>
    </w:p>
    <w:p w14:paraId="76548524" w14:textId="77777777" w:rsidR="00CE7216" w:rsidRPr="005C38D0" w:rsidRDefault="00CE7216" w:rsidP="003C5BB2">
      <w:pPr>
        <w:spacing w:before="120" w:line="38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The core operating segment information is to distribute cosmetic by retail and non-retail channel. This operating segment information is reported corresponding with the internal reports of the Company that are regularly reviewed by the chief operating decision maker in order to make decision about the allocation of resources to the segment and assess its performance. The chief operating decision makes of the Company has been identified as the President of executive management</w:t>
      </w:r>
    </w:p>
    <w:p w14:paraId="633F801F" w14:textId="47C69C13" w:rsidR="00675A28" w:rsidRPr="005C38D0" w:rsidRDefault="00675A28" w:rsidP="00675A28">
      <w:pPr>
        <w:spacing w:before="120" w:line="380" w:lineRule="exact"/>
        <w:ind w:left="567" w:right="-45"/>
        <w:jc w:val="thaiDistribute"/>
        <w:rPr>
          <w:rFonts w:ascii="Times New Roman" w:hAnsi="Times New Roman" w:cs="Times New Roman"/>
          <w:sz w:val="20"/>
          <w:szCs w:val="20"/>
        </w:rPr>
      </w:pPr>
      <w:r w:rsidRPr="005C38D0">
        <w:rPr>
          <w:rFonts w:ascii="Times New Roman" w:hAnsi="Times New Roman" w:cs="Times New Roman"/>
          <w:sz w:val="20"/>
          <w:szCs w:val="20"/>
        </w:rPr>
        <w:t xml:space="preserve">Revenues from sales involved in geographical both in domestic and overseas for </w:t>
      </w:r>
      <w:r w:rsidR="006252EF" w:rsidRPr="005C38D0">
        <w:rPr>
          <w:rFonts w:ascii="Times New Roman" w:hAnsi="Times New Roman" w:cs="Times New Roman"/>
          <w:sz w:val="20"/>
          <w:szCs w:val="20"/>
        </w:rPr>
        <w:t xml:space="preserve">three-month and </w:t>
      </w:r>
      <w:r w:rsidR="00B233C5" w:rsidRPr="005C38D0">
        <w:rPr>
          <w:rFonts w:ascii="Times New Roman" w:hAnsi="Times New Roman" w:cs="Times New Roman"/>
          <w:sz w:val="20"/>
          <w:szCs w:val="20"/>
        </w:rPr>
        <w:t>six</w:t>
      </w:r>
      <w:r w:rsidRPr="005C38D0">
        <w:rPr>
          <w:rFonts w:ascii="Times New Roman" w:hAnsi="Times New Roman" w:cs="Times New Roman"/>
          <w:sz w:val="20"/>
          <w:szCs w:val="20"/>
        </w:rPr>
        <w:t xml:space="preserve">-month periods ended </w:t>
      </w:r>
      <w:r w:rsidR="009F63DA" w:rsidRPr="005C38D0">
        <w:rPr>
          <w:rFonts w:ascii="Times New Roman" w:hAnsi="Times New Roman" w:cs="Times New Roman"/>
          <w:sz w:val="20"/>
          <w:szCs w:val="20"/>
        </w:rPr>
        <w:t>June 30</w:t>
      </w:r>
      <w:r w:rsidRPr="005C38D0">
        <w:rPr>
          <w:rFonts w:ascii="Times New Roman" w:hAnsi="Times New Roman" w:cs="Times New Roman"/>
          <w:sz w:val="20"/>
          <w:szCs w:val="20"/>
        </w:rPr>
        <w:t>, 202</w:t>
      </w:r>
      <w:r w:rsidR="0079764F" w:rsidRPr="005C38D0">
        <w:rPr>
          <w:rFonts w:ascii="Times New Roman" w:hAnsi="Times New Roman" w:cs="Times New Roman"/>
          <w:sz w:val="20"/>
          <w:szCs w:val="20"/>
        </w:rPr>
        <w:t>6</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and 202</w:t>
      </w:r>
      <w:r w:rsidR="0079764F" w:rsidRPr="005C38D0">
        <w:rPr>
          <w:rFonts w:ascii="Times New Roman" w:hAnsi="Times New Roman" w:cs="Times New Roman"/>
          <w:sz w:val="20"/>
          <w:szCs w:val="20"/>
        </w:rPr>
        <w:t>5</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are as follows:</w:t>
      </w:r>
    </w:p>
    <w:tbl>
      <w:tblPr>
        <w:tblW w:w="9000" w:type="dxa"/>
        <w:tblInd w:w="558" w:type="dxa"/>
        <w:tblLook w:val="01E0" w:firstRow="1" w:lastRow="1" w:firstColumn="1" w:lastColumn="1" w:noHBand="0" w:noVBand="0"/>
      </w:tblPr>
      <w:tblGrid>
        <w:gridCol w:w="5362"/>
        <w:gridCol w:w="1701"/>
        <w:gridCol w:w="1937"/>
      </w:tblGrid>
      <w:tr w:rsidR="0029643F" w:rsidRPr="005C38D0" w14:paraId="0BAE4ECC" w14:textId="77777777" w:rsidTr="00F72B9C">
        <w:trPr>
          <w:trHeight w:val="278"/>
        </w:trPr>
        <w:tc>
          <w:tcPr>
            <w:tcW w:w="5362" w:type="dxa"/>
            <w:vAlign w:val="bottom"/>
          </w:tcPr>
          <w:p w14:paraId="732DC99E" w14:textId="77777777" w:rsidR="0029643F" w:rsidRPr="005C38D0" w:rsidRDefault="0029643F" w:rsidP="0029643F">
            <w:pPr>
              <w:tabs>
                <w:tab w:val="left" w:pos="720"/>
                <w:tab w:val="left" w:pos="1440"/>
                <w:tab w:val="left" w:pos="2160"/>
              </w:tabs>
              <w:spacing w:line="380" w:lineRule="exact"/>
              <w:jc w:val="both"/>
              <w:rPr>
                <w:rFonts w:ascii="Times New Roman" w:hAnsi="Times New Roman" w:cs="Times New Roman"/>
                <w:sz w:val="18"/>
                <w:szCs w:val="18"/>
              </w:rPr>
            </w:pPr>
          </w:p>
        </w:tc>
        <w:tc>
          <w:tcPr>
            <w:tcW w:w="1701" w:type="dxa"/>
            <w:vAlign w:val="bottom"/>
          </w:tcPr>
          <w:p w14:paraId="3E9CA018" w14:textId="77777777" w:rsidR="0029643F" w:rsidRPr="005C38D0" w:rsidRDefault="0029643F" w:rsidP="0029643F">
            <w:pPr>
              <w:spacing w:line="380" w:lineRule="exact"/>
              <w:jc w:val="right"/>
              <w:rPr>
                <w:rFonts w:ascii="Times New Roman" w:hAnsi="Times New Roman" w:cs="Times New Roman"/>
                <w:sz w:val="18"/>
                <w:szCs w:val="18"/>
                <w:cs/>
              </w:rPr>
            </w:pPr>
          </w:p>
        </w:tc>
        <w:tc>
          <w:tcPr>
            <w:tcW w:w="1937" w:type="dxa"/>
            <w:vAlign w:val="bottom"/>
          </w:tcPr>
          <w:p w14:paraId="19B68F90" w14:textId="4972637B" w:rsidR="0029643F" w:rsidRPr="005C38D0" w:rsidRDefault="0001494E" w:rsidP="0001494E">
            <w:pPr>
              <w:tabs>
                <w:tab w:val="left" w:pos="720"/>
                <w:tab w:val="left" w:pos="1440"/>
                <w:tab w:val="left" w:pos="2160"/>
              </w:tabs>
              <w:spacing w:line="380" w:lineRule="exact"/>
              <w:jc w:val="right"/>
              <w:rPr>
                <w:rFonts w:ascii="Times New Roman" w:hAnsi="Times New Roman" w:cs="Times New Roman"/>
                <w:i/>
                <w:iCs/>
                <w:sz w:val="18"/>
                <w:szCs w:val="18"/>
                <w:cs/>
              </w:rPr>
            </w:pPr>
            <w:r w:rsidRPr="005C38D0">
              <w:rPr>
                <w:rFonts w:ascii="Times New Roman" w:hAnsi="Times New Roman" w:cs="Times New Roman"/>
                <w:i/>
                <w:iCs/>
                <w:sz w:val="18"/>
                <w:szCs w:val="18"/>
              </w:rPr>
              <w:t>(</w:t>
            </w:r>
            <w:r w:rsidR="00CE39C8" w:rsidRPr="005C38D0">
              <w:rPr>
                <w:rFonts w:ascii="Times New Roman" w:hAnsi="Times New Roman" w:cs="Times New Roman"/>
                <w:i/>
                <w:iCs/>
                <w:sz w:val="18"/>
                <w:szCs w:val="18"/>
              </w:rPr>
              <w:t>Unit: Baht)</w:t>
            </w:r>
          </w:p>
        </w:tc>
      </w:tr>
    </w:tbl>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29643F" w:rsidRPr="005C38D0" w14:paraId="0B97D7B0" w14:textId="77777777">
        <w:trPr>
          <w:trHeight w:val="80"/>
        </w:trPr>
        <w:tc>
          <w:tcPr>
            <w:tcW w:w="3260" w:type="dxa"/>
            <w:vAlign w:val="bottom"/>
          </w:tcPr>
          <w:p w14:paraId="3911A687" w14:textId="77777777" w:rsidR="0029643F" w:rsidRPr="005C38D0" w:rsidRDefault="0029643F">
            <w:pPr>
              <w:spacing w:line="400" w:lineRule="exact"/>
              <w:ind w:left="750" w:hanging="180"/>
              <w:jc w:val="center"/>
              <w:rPr>
                <w:rFonts w:ascii="Times New Roman" w:hAnsi="Times New Roman" w:cs="Times New Roman"/>
                <w:b/>
                <w:bCs/>
                <w:sz w:val="18"/>
                <w:szCs w:val="18"/>
              </w:rPr>
            </w:pPr>
          </w:p>
        </w:tc>
        <w:tc>
          <w:tcPr>
            <w:tcW w:w="5787" w:type="dxa"/>
            <w:gridSpan w:val="4"/>
            <w:vAlign w:val="bottom"/>
          </w:tcPr>
          <w:p w14:paraId="752E4848" w14:textId="651FF85E" w:rsidR="0029643F" w:rsidRPr="005C38D0" w:rsidRDefault="0029643F" w:rsidP="0029643F">
            <w:pPr>
              <w:pBdr>
                <w:bottom w:val="single" w:sz="4" w:space="1" w:color="auto"/>
              </w:pBdr>
              <w:spacing w:line="380" w:lineRule="exact"/>
              <w:jc w:val="center"/>
              <w:rPr>
                <w:rFonts w:ascii="Times New Roman" w:hAnsi="Times New Roman" w:cs="Times New Roman"/>
                <w:b/>
                <w:bCs/>
                <w:sz w:val="18"/>
                <w:szCs w:val="18"/>
              </w:rPr>
            </w:pPr>
            <w:r w:rsidRPr="005C38D0">
              <w:rPr>
                <w:rFonts w:ascii="Times New Roman" w:hAnsi="Times New Roman" w:cs="Times New Roman"/>
                <w:b/>
                <w:bCs/>
                <w:sz w:val="18"/>
                <w:szCs w:val="18"/>
              </w:rPr>
              <w:t>Consolidated and Separate</w:t>
            </w:r>
            <w:r w:rsidR="00CE39C8" w:rsidRPr="005C38D0">
              <w:rPr>
                <w:rFonts w:ascii="Times New Roman" w:hAnsi="Times New Roman" w:cs="Times New Roman"/>
                <w:b/>
                <w:bCs/>
                <w:sz w:val="18"/>
                <w:szCs w:val="18"/>
              </w:rPr>
              <w:t xml:space="preserve"> </w:t>
            </w:r>
            <w:r w:rsidRPr="005C38D0">
              <w:rPr>
                <w:rFonts w:ascii="Times New Roman" w:hAnsi="Times New Roman" w:cs="Times New Roman"/>
                <w:b/>
                <w:bCs/>
                <w:sz w:val="18"/>
                <w:szCs w:val="18"/>
              </w:rPr>
              <w:t>financial statements</w:t>
            </w:r>
          </w:p>
        </w:tc>
      </w:tr>
      <w:tr w:rsidR="0029643F" w:rsidRPr="005C38D0" w14:paraId="1F0500A6" w14:textId="77777777">
        <w:trPr>
          <w:trHeight w:val="80"/>
        </w:trPr>
        <w:tc>
          <w:tcPr>
            <w:tcW w:w="3260" w:type="dxa"/>
            <w:vAlign w:val="bottom"/>
          </w:tcPr>
          <w:p w14:paraId="5B3A3335" w14:textId="77777777" w:rsidR="0029643F" w:rsidRPr="005C38D0" w:rsidRDefault="0029643F">
            <w:pPr>
              <w:spacing w:line="400" w:lineRule="exact"/>
              <w:ind w:left="750" w:hanging="180"/>
              <w:jc w:val="center"/>
              <w:rPr>
                <w:rFonts w:ascii="Times New Roman" w:hAnsi="Times New Roman" w:cs="Times New Roman"/>
                <w:b/>
                <w:bCs/>
                <w:sz w:val="18"/>
                <w:szCs w:val="18"/>
              </w:rPr>
            </w:pPr>
          </w:p>
        </w:tc>
        <w:tc>
          <w:tcPr>
            <w:tcW w:w="2952" w:type="dxa"/>
            <w:gridSpan w:val="2"/>
            <w:vAlign w:val="bottom"/>
          </w:tcPr>
          <w:p w14:paraId="1EC48BE4" w14:textId="77777777" w:rsidR="0001494E" w:rsidRPr="005C38D0" w:rsidRDefault="0001494E" w:rsidP="0001494E">
            <w:pPr>
              <w:pStyle w:val="Afc"/>
              <w:spacing w:line="400" w:lineRule="exact"/>
              <w:rPr>
                <w:b w:val="0"/>
                <w:bCs w:val="0"/>
                <w:snapToGrid w:val="0"/>
                <w:sz w:val="18"/>
                <w:szCs w:val="18"/>
                <w:lang w:eastAsia="th-TH"/>
              </w:rPr>
            </w:pPr>
            <w:r w:rsidRPr="005C38D0">
              <w:rPr>
                <w:b w:val="0"/>
                <w:bCs w:val="0"/>
                <w:snapToGrid w:val="0"/>
                <w:sz w:val="18"/>
                <w:szCs w:val="18"/>
                <w:lang w:eastAsia="th-TH"/>
              </w:rPr>
              <w:t xml:space="preserve">For the three-month periods </w:t>
            </w:r>
          </w:p>
          <w:p w14:paraId="62CB61E7" w14:textId="75376265" w:rsidR="0029643F" w:rsidRPr="005C38D0" w:rsidRDefault="0001494E" w:rsidP="0001494E">
            <w:pPr>
              <w:pStyle w:val="Afc"/>
              <w:spacing w:line="400" w:lineRule="exact"/>
              <w:rPr>
                <w:b w:val="0"/>
                <w:bCs w:val="0"/>
                <w:snapToGrid w:val="0"/>
                <w:sz w:val="18"/>
                <w:szCs w:val="18"/>
                <w:cs/>
                <w:lang w:eastAsia="th-TH"/>
              </w:rPr>
            </w:pPr>
            <w:r w:rsidRPr="005C38D0">
              <w:rPr>
                <w:b w:val="0"/>
                <w:bCs w:val="0"/>
                <w:snapToGrid w:val="0"/>
                <w:sz w:val="18"/>
                <w:szCs w:val="18"/>
                <w:lang w:eastAsia="th-TH"/>
              </w:rPr>
              <w:t xml:space="preserve">ended June </w:t>
            </w:r>
            <w:r w:rsidRPr="005C38D0">
              <w:rPr>
                <w:b w:val="0"/>
                <w:bCs w:val="0"/>
                <w:snapToGrid w:val="0"/>
                <w:sz w:val="18"/>
                <w:szCs w:val="18"/>
                <w:cs/>
                <w:lang w:eastAsia="th-TH"/>
              </w:rPr>
              <w:t>30</w:t>
            </w:r>
            <w:r w:rsidRPr="005C38D0">
              <w:rPr>
                <w:b w:val="0"/>
                <w:bCs w:val="0"/>
                <w:snapToGrid w:val="0"/>
                <w:sz w:val="18"/>
                <w:szCs w:val="18"/>
                <w:lang w:eastAsia="th-TH"/>
              </w:rPr>
              <w:t>,</w:t>
            </w:r>
          </w:p>
        </w:tc>
        <w:tc>
          <w:tcPr>
            <w:tcW w:w="2835" w:type="dxa"/>
            <w:gridSpan w:val="2"/>
            <w:vAlign w:val="bottom"/>
          </w:tcPr>
          <w:p w14:paraId="2A77DE3A" w14:textId="77777777" w:rsidR="0001494E" w:rsidRPr="005C38D0" w:rsidRDefault="0001494E" w:rsidP="0001494E">
            <w:pPr>
              <w:pStyle w:val="Afc"/>
              <w:spacing w:line="400" w:lineRule="exact"/>
              <w:rPr>
                <w:b w:val="0"/>
                <w:bCs w:val="0"/>
                <w:snapToGrid w:val="0"/>
                <w:sz w:val="18"/>
                <w:szCs w:val="18"/>
                <w:lang w:eastAsia="th-TH"/>
              </w:rPr>
            </w:pPr>
            <w:r w:rsidRPr="005C38D0">
              <w:rPr>
                <w:b w:val="0"/>
                <w:bCs w:val="0"/>
                <w:snapToGrid w:val="0"/>
                <w:sz w:val="18"/>
                <w:szCs w:val="18"/>
                <w:lang w:eastAsia="th-TH"/>
              </w:rPr>
              <w:t xml:space="preserve">For the six-month periods </w:t>
            </w:r>
          </w:p>
          <w:p w14:paraId="2F77B91B" w14:textId="5395175C" w:rsidR="0029643F" w:rsidRPr="005C38D0" w:rsidRDefault="0001494E" w:rsidP="0001494E">
            <w:pPr>
              <w:pStyle w:val="Afc"/>
              <w:spacing w:line="400" w:lineRule="exact"/>
              <w:rPr>
                <w:snapToGrid w:val="0"/>
                <w:sz w:val="18"/>
                <w:szCs w:val="18"/>
                <w:cs/>
                <w:lang w:eastAsia="th-TH"/>
              </w:rPr>
            </w:pPr>
            <w:r w:rsidRPr="005C38D0">
              <w:rPr>
                <w:b w:val="0"/>
                <w:bCs w:val="0"/>
                <w:snapToGrid w:val="0"/>
                <w:sz w:val="18"/>
                <w:szCs w:val="18"/>
                <w:lang w:eastAsia="th-TH"/>
              </w:rPr>
              <w:t xml:space="preserve">ended June </w:t>
            </w:r>
            <w:r w:rsidRPr="005C38D0">
              <w:rPr>
                <w:b w:val="0"/>
                <w:bCs w:val="0"/>
                <w:snapToGrid w:val="0"/>
                <w:sz w:val="18"/>
                <w:szCs w:val="18"/>
                <w:cs/>
                <w:lang w:eastAsia="th-TH"/>
              </w:rPr>
              <w:t>30</w:t>
            </w:r>
            <w:r w:rsidRPr="005C38D0">
              <w:rPr>
                <w:b w:val="0"/>
                <w:bCs w:val="0"/>
                <w:snapToGrid w:val="0"/>
                <w:sz w:val="18"/>
                <w:szCs w:val="18"/>
                <w:lang w:eastAsia="th-TH"/>
              </w:rPr>
              <w:t>,</w:t>
            </w:r>
          </w:p>
        </w:tc>
      </w:tr>
      <w:tr w:rsidR="0001494E" w:rsidRPr="005C38D0" w14:paraId="235532DC" w14:textId="77777777">
        <w:tblPrEx>
          <w:tblBorders>
            <w:bottom w:val="none" w:sz="0" w:space="0" w:color="auto"/>
          </w:tblBorders>
          <w:tblLook w:val="01E0" w:firstRow="1" w:lastRow="1" w:firstColumn="1" w:lastColumn="1" w:noHBand="0" w:noVBand="0"/>
        </w:tblPrEx>
        <w:trPr>
          <w:trHeight w:val="234"/>
        </w:trPr>
        <w:tc>
          <w:tcPr>
            <w:tcW w:w="3260" w:type="dxa"/>
            <w:vAlign w:val="bottom"/>
          </w:tcPr>
          <w:p w14:paraId="1DF6B0DB" w14:textId="77777777" w:rsidR="0001494E" w:rsidRPr="005C38D0" w:rsidRDefault="0001494E" w:rsidP="0001494E">
            <w:pPr>
              <w:spacing w:line="400" w:lineRule="exact"/>
              <w:ind w:left="750" w:right="-45" w:hanging="180"/>
              <w:jc w:val="center"/>
              <w:rPr>
                <w:rFonts w:ascii="Times New Roman" w:hAnsi="Times New Roman" w:cs="Times New Roman"/>
                <w:sz w:val="18"/>
                <w:szCs w:val="18"/>
                <w:cs/>
              </w:rPr>
            </w:pPr>
          </w:p>
        </w:tc>
        <w:tc>
          <w:tcPr>
            <w:tcW w:w="1535" w:type="dxa"/>
            <w:vAlign w:val="bottom"/>
          </w:tcPr>
          <w:p w14:paraId="1BEB7F27" w14:textId="1C69521A" w:rsidR="0001494E" w:rsidRPr="005C38D0" w:rsidRDefault="0001494E" w:rsidP="00D25029">
            <w:pPr>
              <w:pBdr>
                <w:bottom w:val="single" w:sz="4" w:space="1" w:color="auto"/>
              </w:pBdr>
              <w:spacing w:line="440" w:lineRule="exact"/>
              <w:ind w:left="34" w:firstLine="71"/>
              <w:jc w:val="center"/>
              <w:rPr>
                <w:rFonts w:ascii="Times New Roman" w:hAnsi="Times New Roman" w:cs="Times New Roman"/>
                <w:sz w:val="18"/>
                <w:szCs w:val="18"/>
              </w:rPr>
            </w:pPr>
            <w:r w:rsidRPr="005C38D0">
              <w:rPr>
                <w:rFonts w:ascii="Times New Roman" w:hAnsi="Times New Roman" w:cs="Times New Roman"/>
                <w:sz w:val="18"/>
                <w:szCs w:val="18"/>
              </w:rPr>
              <w:t>2026</w:t>
            </w:r>
          </w:p>
        </w:tc>
        <w:tc>
          <w:tcPr>
            <w:tcW w:w="1417" w:type="dxa"/>
            <w:vAlign w:val="bottom"/>
          </w:tcPr>
          <w:p w14:paraId="3479BA7C" w14:textId="11133658" w:rsidR="0001494E" w:rsidRPr="005C38D0" w:rsidRDefault="0001494E" w:rsidP="00D25029">
            <w:pPr>
              <w:pBdr>
                <w:bottom w:val="single" w:sz="4" w:space="1" w:color="auto"/>
              </w:pBdr>
              <w:spacing w:line="440" w:lineRule="exact"/>
              <w:ind w:left="34" w:firstLine="71"/>
              <w:jc w:val="center"/>
              <w:rPr>
                <w:rFonts w:ascii="Times New Roman" w:hAnsi="Times New Roman" w:cs="Times New Roman"/>
                <w:sz w:val="18"/>
                <w:szCs w:val="18"/>
                <w:cs/>
              </w:rPr>
            </w:pPr>
            <w:r w:rsidRPr="005C38D0">
              <w:rPr>
                <w:rFonts w:ascii="Times New Roman" w:hAnsi="Times New Roman" w:cs="Times New Roman"/>
                <w:sz w:val="18"/>
                <w:szCs w:val="18"/>
              </w:rPr>
              <w:t>2025</w:t>
            </w:r>
          </w:p>
        </w:tc>
        <w:tc>
          <w:tcPr>
            <w:tcW w:w="1418" w:type="dxa"/>
          </w:tcPr>
          <w:p w14:paraId="74DED826" w14:textId="31B725B0" w:rsidR="0001494E" w:rsidRPr="005C38D0" w:rsidRDefault="0001494E" w:rsidP="00D25029">
            <w:pPr>
              <w:pBdr>
                <w:bottom w:val="single" w:sz="4" w:space="1" w:color="auto"/>
              </w:pBdr>
              <w:spacing w:line="440" w:lineRule="exact"/>
              <w:ind w:left="34" w:firstLine="71"/>
              <w:jc w:val="center"/>
              <w:rPr>
                <w:rFonts w:ascii="Times New Roman" w:hAnsi="Times New Roman" w:cs="Times New Roman"/>
                <w:sz w:val="18"/>
                <w:szCs w:val="18"/>
              </w:rPr>
            </w:pPr>
            <w:r w:rsidRPr="005C38D0">
              <w:rPr>
                <w:rFonts w:ascii="Times New Roman" w:hAnsi="Times New Roman" w:cs="Times New Roman"/>
                <w:sz w:val="18"/>
                <w:szCs w:val="18"/>
              </w:rPr>
              <w:t>2026</w:t>
            </w:r>
          </w:p>
        </w:tc>
        <w:tc>
          <w:tcPr>
            <w:tcW w:w="1417" w:type="dxa"/>
          </w:tcPr>
          <w:p w14:paraId="24170CDD" w14:textId="24736C2D" w:rsidR="0001494E" w:rsidRPr="005C38D0" w:rsidRDefault="0001494E" w:rsidP="00D25029">
            <w:pPr>
              <w:pBdr>
                <w:bottom w:val="single" w:sz="4" w:space="1" w:color="auto"/>
              </w:pBdr>
              <w:spacing w:line="440" w:lineRule="exact"/>
              <w:ind w:left="34" w:firstLine="71"/>
              <w:jc w:val="center"/>
              <w:rPr>
                <w:rFonts w:ascii="Times New Roman" w:hAnsi="Times New Roman" w:cs="Times New Roman"/>
                <w:sz w:val="18"/>
                <w:szCs w:val="18"/>
                <w:cs/>
              </w:rPr>
            </w:pPr>
            <w:r w:rsidRPr="005C38D0">
              <w:rPr>
                <w:rFonts w:ascii="Times New Roman" w:hAnsi="Times New Roman" w:cs="Times New Roman"/>
                <w:sz w:val="18"/>
                <w:szCs w:val="18"/>
              </w:rPr>
              <w:t>2025</w:t>
            </w:r>
          </w:p>
        </w:tc>
      </w:tr>
      <w:tr w:rsidR="0029643F" w:rsidRPr="005C38D0" w14:paraId="3024FACB" w14:textId="77777777">
        <w:tblPrEx>
          <w:tblBorders>
            <w:bottom w:val="none" w:sz="0" w:space="0" w:color="auto"/>
          </w:tblBorders>
          <w:tblLook w:val="01E0" w:firstRow="1" w:lastRow="1" w:firstColumn="1" w:lastColumn="1" w:noHBand="0" w:noVBand="0"/>
        </w:tblPrEx>
        <w:trPr>
          <w:trHeight w:val="207"/>
        </w:trPr>
        <w:tc>
          <w:tcPr>
            <w:tcW w:w="3260" w:type="dxa"/>
          </w:tcPr>
          <w:p w14:paraId="168CDAB8" w14:textId="67871826" w:rsidR="0029643F" w:rsidRPr="005C38D0" w:rsidRDefault="0001494E" w:rsidP="0001494E">
            <w:pPr>
              <w:tabs>
                <w:tab w:val="left" w:pos="720"/>
                <w:tab w:val="left" w:pos="1440"/>
                <w:tab w:val="left" w:pos="2160"/>
              </w:tabs>
              <w:spacing w:line="380" w:lineRule="exact"/>
              <w:ind w:firstLine="175"/>
              <w:jc w:val="both"/>
              <w:rPr>
                <w:rFonts w:ascii="Times New Roman" w:hAnsi="Times New Roman" w:cs="Times New Roman"/>
                <w:sz w:val="18"/>
                <w:szCs w:val="18"/>
                <w:cs/>
              </w:rPr>
            </w:pPr>
            <w:r w:rsidRPr="005C38D0">
              <w:rPr>
                <w:rFonts w:ascii="Times New Roman" w:hAnsi="Times New Roman" w:cs="Times New Roman"/>
                <w:sz w:val="18"/>
                <w:szCs w:val="18"/>
              </w:rPr>
              <w:t>Domestic sales</w:t>
            </w:r>
          </w:p>
        </w:tc>
        <w:tc>
          <w:tcPr>
            <w:tcW w:w="1535" w:type="dxa"/>
          </w:tcPr>
          <w:p w14:paraId="34AF928C" w14:textId="64E1FEC8" w:rsidR="0029643F" w:rsidRPr="005C38D0" w:rsidRDefault="0029643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42,310,6</w:t>
            </w:r>
            <w:r w:rsidR="0095793F" w:rsidRPr="005C38D0">
              <w:rPr>
                <w:rFonts w:ascii="Times New Roman" w:hAnsi="Times New Roman" w:cs="Times New Roman"/>
                <w:sz w:val="18"/>
                <w:szCs w:val="18"/>
              </w:rPr>
              <w:t>42</w:t>
            </w:r>
            <w:r w:rsidRPr="005C38D0">
              <w:rPr>
                <w:rFonts w:ascii="Times New Roman" w:hAnsi="Times New Roman" w:cs="Times New Roman"/>
                <w:sz w:val="18"/>
                <w:szCs w:val="18"/>
              </w:rPr>
              <w:t>.87</w:t>
            </w:r>
          </w:p>
        </w:tc>
        <w:tc>
          <w:tcPr>
            <w:tcW w:w="1417" w:type="dxa"/>
          </w:tcPr>
          <w:p w14:paraId="4E95C632" w14:textId="77777777" w:rsidR="0029643F" w:rsidRPr="005C38D0" w:rsidRDefault="0029643F">
            <w:pPr>
              <w:tabs>
                <w:tab w:val="decimal" w:pos="906"/>
              </w:tabs>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54,750,798.85</w:t>
            </w:r>
          </w:p>
        </w:tc>
        <w:tc>
          <w:tcPr>
            <w:tcW w:w="1418" w:type="dxa"/>
          </w:tcPr>
          <w:p w14:paraId="62E154FD" w14:textId="77777777" w:rsidR="0029643F" w:rsidRPr="005C38D0" w:rsidRDefault="0029643F">
            <w:pPr>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86,075,342.08</w:t>
            </w:r>
          </w:p>
        </w:tc>
        <w:tc>
          <w:tcPr>
            <w:tcW w:w="1417" w:type="dxa"/>
          </w:tcPr>
          <w:p w14:paraId="79864C2B" w14:textId="77777777" w:rsidR="0029643F" w:rsidRPr="005C38D0" w:rsidRDefault="0029643F">
            <w:pPr>
              <w:tabs>
                <w:tab w:val="decimal" w:pos="846"/>
              </w:tabs>
              <w:spacing w:line="400" w:lineRule="exact"/>
              <w:jc w:val="right"/>
              <w:rPr>
                <w:rFonts w:ascii="Times New Roman" w:hAnsi="Times New Roman" w:cs="Times New Roman"/>
                <w:sz w:val="18"/>
                <w:szCs w:val="18"/>
              </w:rPr>
            </w:pPr>
            <w:r w:rsidRPr="005C38D0">
              <w:rPr>
                <w:rFonts w:ascii="Times New Roman" w:hAnsi="Times New Roman" w:cs="Times New Roman"/>
                <w:sz w:val="18"/>
                <w:szCs w:val="18"/>
              </w:rPr>
              <w:t>120,895,606.79</w:t>
            </w:r>
          </w:p>
        </w:tc>
      </w:tr>
      <w:tr w:rsidR="0029643F" w:rsidRPr="005C38D0" w14:paraId="771B6D86" w14:textId="77777777">
        <w:tblPrEx>
          <w:tblBorders>
            <w:bottom w:val="none" w:sz="0" w:space="0" w:color="auto"/>
          </w:tblBorders>
          <w:tblLook w:val="01E0" w:firstRow="1" w:lastRow="1" w:firstColumn="1" w:lastColumn="1" w:noHBand="0" w:noVBand="0"/>
        </w:tblPrEx>
        <w:trPr>
          <w:trHeight w:val="333"/>
        </w:trPr>
        <w:tc>
          <w:tcPr>
            <w:tcW w:w="3260" w:type="dxa"/>
          </w:tcPr>
          <w:p w14:paraId="15B60A40" w14:textId="08B14D1A" w:rsidR="0029643F" w:rsidRPr="005C38D0" w:rsidRDefault="0001494E" w:rsidP="0001494E">
            <w:pPr>
              <w:tabs>
                <w:tab w:val="left" w:pos="720"/>
                <w:tab w:val="left" w:pos="1440"/>
                <w:tab w:val="left" w:pos="2160"/>
              </w:tabs>
              <w:spacing w:line="380" w:lineRule="exact"/>
              <w:ind w:firstLine="175"/>
              <w:jc w:val="both"/>
              <w:rPr>
                <w:rFonts w:ascii="Times New Roman" w:hAnsi="Times New Roman" w:cs="Times New Roman"/>
                <w:sz w:val="18"/>
                <w:szCs w:val="18"/>
                <w:cs/>
              </w:rPr>
            </w:pPr>
            <w:r w:rsidRPr="005C38D0">
              <w:rPr>
                <w:rFonts w:ascii="Times New Roman" w:hAnsi="Times New Roman" w:cs="Times New Roman"/>
                <w:sz w:val="18"/>
                <w:szCs w:val="18"/>
              </w:rPr>
              <w:t>Oversea sales</w:t>
            </w:r>
          </w:p>
        </w:tc>
        <w:tc>
          <w:tcPr>
            <w:tcW w:w="1535" w:type="dxa"/>
          </w:tcPr>
          <w:p w14:paraId="03B3FE30" w14:textId="77777777" w:rsidR="0029643F" w:rsidRPr="005C38D0" w:rsidRDefault="0029643F">
            <w:pPr>
              <w:pBdr>
                <w:bottom w:val="single" w:sz="4" w:space="1" w:color="auto"/>
              </w:pBdr>
              <w:spacing w:line="40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9,174,749.84</w:t>
            </w:r>
          </w:p>
        </w:tc>
        <w:tc>
          <w:tcPr>
            <w:tcW w:w="1417" w:type="dxa"/>
          </w:tcPr>
          <w:p w14:paraId="2B2B2F1C" w14:textId="77777777" w:rsidR="0029643F" w:rsidRPr="005C38D0" w:rsidRDefault="0029643F">
            <w:pPr>
              <w:pBdr>
                <w:bottom w:val="single" w:sz="4" w:space="1" w:color="auto"/>
              </w:pBdr>
              <w:spacing w:line="40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5,372,843.53</w:t>
            </w:r>
          </w:p>
        </w:tc>
        <w:tc>
          <w:tcPr>
            <w:tcW w:w="1418" w:type="dxa"/>
          </w:tcPr>
          <w:p w14:paraId="32BB1D70" w14:textId="77777777" w:rsidR="0029643F" w:rsidRPr="005C38D0" w:rsidRDefault="0029643F">
            <w:pPr>
              <w:pBdr>
                <w:bottom w:val="single" w:sz="4" w:space="1" w:color="auto"/>
              </w:pBdr>
              <w:spacing w:line="40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17,966,356.58</w:t>
            </w:r>
          </w:p>
        </w:tc>
        <w:tc>
          <w:tcPr>
            <w:tcW w:w="1417" w:type="dxa"/>
          </w:tcPr>
          <w:p w14:paraId="4F652A7A" w14:textId="77777777" w:rsidR="0029643F" w:rsidRPr="005C38D0" w:rsidRDefault="0029643F">
            <w:pPr>
              <w:pBdr>
                <w:bottom w:val="single" w:sz="4" w:space="1" w:color="auto"/>
              </w:pBdr>
              <w:spacing w:line="40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12,117,017.84</w:t>
            </w:r>
          </w:p>
        </w:tc>
      </w:tr>
      <w:tr w:rsidR="0029643F" w:rsidRPr="005C38D0" w14:paraId="5583852B" w14:textId="77777777">
        <w:tblPrEx>
          <w:tblBorders>
            <w:bottom w:val="none" w:sz="0" w:space="0" w:color="auto"/>
          </w:tblBorders>
          <w:tblLook w:val="01E0" w:firstRow="1" w:lastRow="1" w:firstColumn="1" w:lastColumn="1" w:noHBand="0" w:noVBand="0"/>
        </w:tblPrEx>
        <w:trPr>
          <w:trHeight w:val="303"/>
        </w:trPr>
        <w:tc>
          <w:tcPr>
            <w:tcW w:w="3260" w:type="dxa"/>
          </w:tcPr>
          <w:p w14:paraId="72459A66" w14:textId="190748DC" w:rsidR="0029643F" w:rsidRPr="005C38D0" w:rsidRDefault="0001494E">
            <w:pPr>
              <w:spacing w:line="440" w:lineRule="exact"/>
              <w:ind w:firstLine="840"/>
              <w:rPr>
                <w:rFonts w:ascii="Times New Roman" w:hAnsi="Times New Roman" w:cs="Times New Roman"/>
                <w:sz w:val="18"/>
                <w:szCs w:val="18"/>
              </w:rPr>
            </w:pPr>
            <w:r w:rsidRPr="005C38D0">
              <w:rPr>
                <w:rFonts w:ascii="Times New Roman" w:hAnsi="Times New Roman" w:cs="Times New Roman"/>
                <w:sz w:val="18"/>
                <w:szCs w:val="18"/>
              </w:rPr>
              <w:t>Total</w:t>
            </w:r>
          </w:p>
        </w:tc>
        <w:tc>
          <w:tcPr>
            <w:tcW w:w="1535" w:type="dxa"/>
          </w:tcPr>
          <w:p w14:paraId="73412A78" w14:textId="4B0D8C07" w:rsidR="0029643F" w:rsidRPr="005C38D0" w:rsidRDefault="0029643F">
            <w:pPr>
              <w:pBdr>
                <w:bottom w:val="double" w:sz="4" w:space="1" w:color="auto"/>
              </w:pBdr>
              <w:tabs>
                <w:tab w:val="decimal" w:pos="1065"/>
              </w:tabs>
              <w:spacing w:line="400" w:lineRule="exact"/>
              <w:ind w:left="27"/>
              <w:jc w:val="right"/>
              <w:rPr>
                <w:rFonts w:ascii="Times New Roman" w:hAnsi="Times New Roman" w:cs="Times New Roman"/>
                <w:sz w:val="18"/>
                <w:szCs w:val="18"/>
              </w:rPr>
            </w:pPr>
            <w:r w:rsidRPr="005C38D0">
              <w:rPr>
                <w:rFonts w:ascii="Times New Roman" w:hAnsi="Times New Roman" w:cs="Times New Roman"/>
                <w:sz w:val="18"/>
                <w:szCs w:val="18"/>
              </w:rPr>
              <w:t>51,485,3</w:t>
            </w:r>
            <w:r w:rsidR="004473F2" w:rsidRPr="005C38D0">
              <w:rPr>
                <w:rFonts w:ascii="Times New Roman" w:hAnsi="Times New Roman" w:cs="Times New Roman"/>
                <w:sz w:val="18"/>
                <w:szCs w:val="18"/>
              </w:rPr>
              <w:t>92</w:t>
            </w:r>
            <w:r w:rsidRPr="005C38D0">
              <w:rPr>
                <w:rFonts w:ascii="Times New Roman" w:hAnsi="Times New Roman" w:cs="Times New Roman"/>
                <w:sz w:val="18"/>
                <w:szCs w:val="18"/>
              </w:rPr>
              <w:t>.71</w:t>
            </w:r>
          </w:p>
        </w:tc>
        <w:tc>
          <w:tcPr>
            <w:tcW w:w="1417" w:type="dxa"/>
          </w:tcPr>
          <w:p w14:paraId="260741B2" w14:textId="77777777" w:rsidR="0029643F" w:rsidRPr="005C38D0" w:rsidRDefault="0029643F">
            <w:pPr>
              <w:pBdr>
                <w:bottom w:val="double" w:sz="4" w:space="1" w:color="auto"/>
              </w:pBdr>
              <w:spacing w:line="400" w:lineRule="exact"/>
              <w:ind w:left="27"/>
              <w:jc w:val="right"/>
              <w:rPr>
                <w:rFonts w:ascii="Times New Roman" w:hAnsi="Times New Roman" w:cs="Times New Roman"/>
                <w:sz w:val="18"/>
                <w:szCs w:val="18"/>
                <w:cs/>
              </w:rPr>
            </w:pPr>
            <w:r w:rsidRPr="005C38D0">
              <w:rPr>
                <w:rFonts w:ascii="Times New Roman" w:hAnsi="Times New Roman" w:cs="Times New Roman"/>
                <w:sz w:val="18"/>
                <w:szCs w:val="18"/>
              </w:rPr>
              <w:t>60,123,642.38</w:t>
            </w:r>
          </w:p>
        </w:tc>
        <w:tc>
          <w:tcPr>
            <w:tcW w:w="1418" w:type="dxa"/>
          </w:tcPr>
          <w:p w14:paraId="7F700621" w14:textId="77777777" w:rsidR="0029643F" w:rsidRPr="005C38D0" w:rsidRDefault="0029643F">
            <w:pPr>
              <w:pBdr>
                <w:bottom w:val="double" w:sz="4" w:space="1" w:color="auto"/>
              </w:pBdr>
              <w:tabs>
                <w:tab w:val="decimal" w:pos="1065"/>
              </w:tabs>
              <w:spacing w:line="400" w:lineRule="exact"/>
              <w:ind w:left="27"/>
              <w:jc w:val="right"/>
              <w:rPr>
                <w:rFonts w:ascii="Times New Roman" w:hAnsi="Times New Roman" w:cs="Times New Roman"/>
                <w:sz w:val="18"/>
                <w:szCs w:val="18"/>
                <w:cs/>
              </w:rPr>
            </w:pPr>
            <w:r w:rsidRPr="005C38D0">
              <w:rPr>
                <w:rFonts w:ascii="Times New Roman" w:hAnsi="Times New Roman" w:cs="Times New Roman"/>
                <w:sz w:val="18"/>
                <w:szCs w:val="18"/>
              </w:rPr>
              <w:t>104,041,698.66</w:t>
            </w:r>
          </w:p>
        </w:tc>
        <w:tc>
          <w:tcPr>
            <w:tcW w:w="1417" w:type="dxa"/>
          </w:tcPr>
          <w:p w14:paraId="07A8103C" w14:textId="77777777" w:rsidR="0029643F" w:rsidRPr="005C38D0" w:rsidRDefault="0029643F">
            <w:pPr>
              <w:pBdr>
                <w:bottom w:val="double" w:sz="4" w:space="1" w:color="auto"/>
              </w:pBdr>
              <w:tabs>
                <w:tab w:val="decimal" w:pos="1065"/>
              </w:tabs>
              <w:spacing w:line="400" w:lineRule="exact"/>
              <w:ind w:left="27"/>
              <w:jc w:val="right"/>
              <w:rPr>
                <w:rFonts w:ascii="Times New Roman" w:hAnsi="Times New Roman" w:cs="Times New Roman"/>
                <w:sz w:val="18"/>
                <w:szCs w:val="18"/>
                <w:cs/>
              </w:rPr>
            </w:pPr>
            <w:r w:rsidRPr="005C38D0">
              <w:rPr>
                <w:rFonts w:ascii="Times New Roman" w:hAnsi="Times New Roman" w:cs="Times New Roman"/>
                <w:sz w:val="18"/>
                <w:szCs w:val="18"/>
              </w:rPr>
              <w:t>133,012,624.63</w:t>
            </w:r>
          </w:p>
        </w:tc>
      </w:tr>
    </w:tbl>
    <w:p w14:paraId="7DFF06F4" w14:textId="77777777" w:rsidR="008E6E83" w:rsidRPr="005C38D0" w:rsidRDefault="008E6E83" w:rsidP="008E6E83">
      <w:pPr>
        <w:spacing w:before="120" w:line="410" w:lineRule="exact"/>
        <w:ind w:left="567" w:right="-45"/>
        <w:jc w:val="thaiDistribute"/>
        <w:rPr>
          <w:rFonts w:ascii="Times New Roman" w:hAnsi="Times New Roman" w:cs="Times New Roman"/>
          <w:sz w:val="20"/>
          <w:szCs w:val="20"/>
        </w:rPr>
      </w:pPr>
      <w:r w:rsidRPr="005C38D0">
        <w:rPr>
          <w:rFonts w:ascii="Times New Roman" w:hAnsi="Times New Roman" w:cs="Times New Roman"/>
          <w:i/>
          <w:iCs/>
          <w:sz w:val="20"/>
          <w:szCs w:val="20"/>
        </w:rPr>
        <w:t>Major customer’s information</w:t>
      </w:r>
    </w:p>
    <w:p w14:paraId="59753FE4" w14:textId="72C22D49" w:rsidR="007965E5" w:rsidRPr="005C38D0" w:rsidRDefault="00F420D6" w:rsidP="001B27B4">
      <w:pPr>
        <w:spacing w:before="120" w:line="380" w:lineRule="exact"/>
        <w:ind w:left="567" w:right="-45"/>
        <w:jc w:val="thaiDistribute"/>
        <w:rPr>
          <w:rFonts w:ascii="Times New Roman" w:hAnsi="Times New Roman" w:cs="Times New Roman"/>
          <w:sz w:val="20"/>
          <w:szCs w:val="20"/>
          <w:cs/>
        </w:rPr>
      </w:pPr>
      <w:r w:rsidRPr="005C38D0">
        <w:rPr>
          <w:rFonts w:ascii="Times New Roman" w:hAnsi="Times New Roman" w:cs="Times New Roman"/>
          <w:sz w:val="20"/>
          <w:szCs w:val="20"/>
        </w:rPr>
        <w:t xml:space="preserve">For six-month periods ended June 30, 2026, </w:t>
      </w:r>
      <w:r w:rsidR="001E06AF" w:rsidRPr="005C38D0">
        <w:rPr>
          <w:rFonts w:ascii="Times New Roman" w:hAnsi="Times New Roman" w:cs="Times New Roman"/>
          <w:sz w:val="20"/>
          <w:szCs w:val="20"/>
        </w:rPr>
        <w:t xml:space="preserve">the Company </w:t>
      </w:r>
      <w:r w:rsidR="00631ADB" w:rsidRPr="005C38D0">
        <w:rPr>
          <w:rFonts w:ascii="Times New Roman" w:hAnsi="Times New Roman" w:cs="Times New Roman"/>
          <w:sz w:val="20"/>
          <w:szCs w:val="20"/>
        </w:rPr>
        <w:t xml:space="preserve">has revenues from a customer 1 case in the </w:t>
      </w:r>
      <w:proofErr w:type="gramStart"/>
      <w:r w:rsidR="00631ADB" w:rsidRPr="005C38D0">
        <w:rPr>
          <w:rFonts w:ascii="Times New Roman" w:hAnsi="Times New Roman" w:cs="Times New Roman"/>
          <w:sz w:val="20"/>
          <w:szCs w:val="20"/>
        </w:rPr>
        <w:t>amount</w:t>
      </w:r>
      <w:proofErr w:type="gramEnd"/>
      <w:r w:rsidR="00631ADB" w:rsidRPr="005C38D0">
        <w:rPr>
          <w:rFonts w:ascii="Times New Roman" w:hAnsi="Times New Roman" w:cs="Times New Roman"/>
          <w:sz w:val="20"/>
          <w:szCs w:val="20"/>
        </w:rPr>
        <w:t xml:space="preserve"> of Baht 1</w:t>
      </w:r>
      <w:r w:rsidR="00F520BE" w:rsidRPr="005C38D0">
        <w:rPr>
          <w:rFonts w:ascii="Times New Roman" w:hAnsi="Times New Roman" w:cs="Times New Roman"/>
          <w:sz w:val="20"/>
          <w:szCs w:val="20"/>
        </w:rPr>
        <w:t>0.93</w:t>
      </w:r>
      <w:r w:rsidR="00631ADB" w:rsidRPr="005C38D0">
        <w:rPr>
          <w:rFonts w:ascii="Times New Roman" w:hAnsi="Times New Roman" w:cs="Times New Roman"/>
          <w:sz w:val="20"/>
          <w:szCs w:val="20"/>
        </w:rPr>
        <w:t xml:space="preserve"> million</w:t>
      </w:r>
      <w:r w:rsidR="00593C0B" w:rsidRPr="005C38D0">
        <w:rPr>
          <w:rFonts w:ascii="Times New Roman" w:hAnsi="Times New Roman" w:cs="Times New Roman"/>
          <w:sz w:val="20"/>
          <w:szCs w:val="20"/>
        </w:rPr>
        <w:t xml:space="preserve"> which the value exceeded than 10% of revenues</w:t>
      </w:r>
      <w:r w:rsidRPr="005C38D0">
        <w:rPr>
          <w:rFonts w:ascii="Times New Roman" w:hAnsi="Times New Roman" w:cs="Times New Roman"/>
          <w:sz w:val="20"/>
          <w:szCs w:val="20"/>
        </w:rPr>
        <w:t xml:space="preserve"> </w:t>
      </w:r>
      <w:r w:rsidR="007965E5" w:rsidRPr="005C38D0">
        <w:rPr>
          <w:rFonts w:ascii="Times New Roman" w:hAnsi="Times New Roman" w:cs="Times New Roman"/>
          <w:sz w:val="20"/>
          <w:szCs w:val="20"/>
        </w:rPr>
        <w:t>(in 202</w:t>
      </w:r>
      <w:r w:rsidR="00BB2C60" w:rsidRPr="005C38D0">
        <w:rPr>
          <w:rFonts w:ascii="Times New Roman" w:hAnsi="Times New Roman" w:cs="Times New Roman"/>
          <w:sz w:val="20"/>
          <w:szCs w:val="20"/>
        </w:rPr>
        <w:t>5</w:t>
      </w:r>
      <w:r w:rsidR="007965E5" w:rsidRPr="005C38D0">
        <w:rPr>
          <w:rFonts w:ascii="Times New Roman" w:hAnsi="Times New Roman" w:cs="Times New Roman"/>
          <w:sz w:val="20"/>
          <w:szCs w:val="20"/>
        </w:rPr>
        <w:t>, there is no customers in which the value exceeded than 10% of revenues).</w:t>
      </w:r>
    </w:p>
    <w:p w14:paraId="3B6A0016" w14:textId="6554B1D4" w:rsidR="00DE3F11" w:rsidRPr="005C38D0" w:rsidRDefault="00DE3F11" w:rsidP="0014671B">
      <w:pPr>
        <w:spacing w:before="120" w:line="400" w:lineRule="exact"/>
        <w:ind w:left="567" w:right="-45" w:hanging="567"/>
        <w:jc w:val="both"/>
        <w:rPr>
          <w:rFonts w:ascii="Times New Roman" w:hAnsi="Times New Roman" w:cs="Times New Roman"/>
          <w:b/>
          <w:bCs/>
          <w:sz w:val="20"/>
          <w:szCs w:val="20"/>
        </w:rPr>
      </w:pPr>
      <w:r w:rsidRPr="005C38D0">
        <w:rPr>
          <w:rFonts w:ascii="Times New Roman" w:hAnsi="Times New Roman" w:cs="Times New Roman"/>
          <w:b/>
          <w:bCs/>
          <w:sz w:val="20"/>
          <w:szCs w:val="20"/>
        </w:rPr>
        <w:t>20.</w:t>
      </w:r>
      <w:r w:rsidRPr="005C38D0">
        <w:rPr>
          <w:rFonts w:ascii="Times New Roman" w:hAnsi="Times New Roman" w:cs="Times New Roman"/>
          <w:b/>
          <w:bCs/>
          <w:sz w:val="20"/>
          <w:szCs w:val="20"/>
        </w:rPr>
        <w:tab/>
        <w:t>COMMITMENT AND LITIGATION</w:t>
      </w:r>
    </w:p>
    <w:p w14:paraId="1C615E0A" w14:textId="373D1A73" w:rsidR="0031324E" w:rsidRPr="005C38D0" w:rsidRDefault="00093000" w:rsidP="005B7F49">
      <w:pPr>
        <w:spacing w:before="120" w:line="400" w:lineRule="exact"/>
        <w:ind w:left="1276" w:right="-45" w:hanging="709"/>
        <w:jc w:val="thaiDistribute"/>
        <w:rPr>
          <w:rFonts w:ascii="Times New Roman" w:hAnsi="Times New Roman" w:cs="Times New Roman"/>
          <w:sz w:val="20"/>
          <w:szCs w:val="20"/>
          <w:cs/>
        </w:rPr>
      </w:pPr>
      <w:r w:rsidRPr="005C38D0">
        <w:rPr>
          <w:rFonts w:ascii="Times New Roman" w:hAnsi="Times New Roman" w:cs="Times New Roman"/>
          <w:sz w:val="20"/>
          <w:szCs w:val="20"/>
        </w:rPr>
        <w:t xml:space="preserve">The Company has obligations under services agreements as at </w:t>
      </w:r>
      <w:r w:rsidR="00F35A00" w:rsidRPr="005C38D0">
        <w:rPr>
          <w:rFonts w:ascii="Times New Roman" w:hAnsi="Times New Roman" w:cs="Times New Roman"/>
          <w:sz w:val="20"/>
          <w:szCs w:val="20"/>
        </w:rPr>
        <w:t xml:space="preserve">June 30, </w:t>
      </w:r>
      <w:r w:rsidR="005B7577" w:rsidRPr="005C38D0">
        <w:rPr>
          <w:rFonts w:ascii="Times New Roman" w:hAnsi="Times New Roman" w:cs="Times New Roman"/>
          <w:sz w:val="20"/>
          <w:szCs w:val="20"/>
        </w:rPr>
        <w:t xml:space="preserve">2026, </w:t>
      </w:r>
      <w:proofErr w:type="gramStart"/>
      <w:r w:rsidRPr="005C38D0">
        <w:rPr>
          <w:rFonts w:ascii="Times New Roman" w:hAnsi="Times New Roman" w:cs="Times New Roman"/>
          <w:sz w:val="20"/>
          <w:szCs w:val="20"/>
        </w:rPr>
        <w:t>amount</w:t>
      </w:r>
      <w:proofErr w:type="gramEnd"/>
      <w:r w:rsidRPr="005C38D0">
        <w:rPr>
          <w:rFonts w:ascii="Times New Roman" w:hAnsi="Times New Roman" w:cs="Times New Roman"/>
          <w:sz w:val="20"/>
          <w:szCs w:val="20"/>
        </w:rPr>
        <w:t xml:space="preserve"> of Baht </w:t>
      </w:r>
      <w:r w:rsidR="00F35A00" w:rsidRPr="005C38D0">
        <w:rPr>
          <w:rFonts w:ascii="Times New Roman" w:hAnsi="Times New Roman" w:cs="Times New Roman"/>
          <w:sz w:val="20"/>
          <w:szCs w:val="20"/>
        </w:rPr>
        <w:t>3</w:t>
      </w:r>
      <w:r w:rsidRPr="005C38D0">
        <w:rPr>
          <w:rFonts w:ascii="Times New Roman" w:hAnsi="Times New Roman" w:cs="Times New Roman"/>
          <w:sz w:val="20"/>
          <w:szCs w:val="20"/>
        </w:rPr>
        <w:t>.</w:t>
      </w:r>
      <w:r w:rsidR="00F35A00" w:rsidRPr="005C38D0">
        <w:rPr>
          <w:rFonts w:ascii="Times New Roman" w:hAnsi="Times New Roman" w:cs="Times New Roman"/>
          <w:sz w:val="20"/>
          <w:szCs w:val="20"/>
        </w:rPr>
        <w:t>56</w:t>
      </w:r>
      <w:r w:rsidRPr="005C38D0">
        <w:rPr>
          <w:rFonts w:ascii="Times New Roman" w:hAnsi="Times New Roman" w:cs="Times New Roman"/>
          <w:sz w:val="20"/>
          <w:szCs w:val="20"/>
          <w:cs/>
        </w:rPr>
        <w:t xml:space="preserve"> </w:t>
      </w:r>
      <w:r w:rsidRPr="005C38D0">
        <w:rPr>
          <w:rFonts w:ascii="Times New Roman" w:hAnsi="Times New Roman" w:cs="Times New Roman"/>
          <w:sz w:val="20"/>
          <w:szCs w:val="20"/>
        </w:rPr>
        <w:t>million.</w:t>
      </w:r>
    </w:p>
    <w:p w14:paraId="45FF952B" w14:textId="3B6803A1" w:rsidR="00747DA7" w:rsidRPr="005C38D0" w:rsidRDefault="00747DA7" w:rsidP="00747DA7">
      <w:pPr>
        <w:spacing w:before="120" w:line="410" w:lineRule="exact"/>
        <w:ind w:left="567" w:right="-45" w:hanging="567"/>
        <w:jc w:val="both"/>
        <w:rPr>
          <w:rFonts w:ascii="Times New Roman" w:eastAsia="MS Mincho" w:hAnsi="Times New Roman" w:cs="Times New Roman"/>
          <w:b/>
          <w:bCs/>
          <w:sz w:val="20"/>
          <w:szCs w:val="20"/>
        </w:rPr>
      </w:pPr>
      <w:r w:rsidRPr="005C38D0">
        <w:rPr>
          <w:rFonts w:ascii="Times New Roman" w:eastAsia="MS Mincho" w:hAnsi="Times New Roman" w:cs="Times New Roman"/>
          <w:b/>
          <w:bCs/>
          <w:sz w:val="20"/>
          <w:szCs w:val="20"/>
        </w:rPr>
        <w:t>21</w:t>
      </w:r>
      <w:r w:rsidRPr="005C38D0">
        <w:rPr>
          <w:rFonts w:ascii="Times New Roman" w:eastAsia="MS Mincho" w:hAnsi="Times New Roman" w:cs="Times New Roman"/>
          <w:b/>
          <w:bCs/>
          <w:sz w:val="20"/>
          <w:szCs w:val="20"/>
          <w:cs/>
        </w:rPr>
        <w:t>.</w:t>
      </w:r>
      <w:r w:rsidRPr="005C38D0">
        <w:rPr>
          <w:rFonts w:ascii="Times New Roman" w:eastAsia="MS Mincho" w:hAnsi="Times New Roman" w:cs="Times New Roman"/>
          <w:b/>
          <w:bCs/>
          <w:sz w:val="20"/>
          <w:szCs w:val="20"/>
        </w:rPr>
        <w:tab/>
        <w:t xml:space="preserve">INTERIM FINANCIAL </w:t>
      </w:r>
      <w:r w:rsidR="00C85096" w:rsidRPr="005C38D0">
        <w:rPr>
          <w:rFonts w:ascii="Times New Roman" w:eastAsia="MS Mincho" w:hAnsi="Times New Roman" w:cs="Times New Roman"/>
          <w:b/>
          <w:bCs/>
          <w:sz w:val="20"/>
          <w:szCs w:val="20"/>
        </w:rPr>
        <w:t>INFORMATION</w:t>
      </w:r>
      <w:r w:rsidRPr="005C38D0">
        <w:rPr>
          <w:rFonts w:ascii="Times New Roman" w:eastAsia="MS Mincho" w:hAnsi="Times New Roman" w:cs="Times New Roman"/>
          <w:b/>
          <w:bCs/>
          <w:sz w:val="20"/>
          <w:szCs w:val="20"/>
        </w:rPr>
        <w:t xml:space="preserve"> APPROVAL</w:t>
      </w:r>
    </w:p>
    <w:p w14:paraId="790A61AB" w14:textId="26F592B5" w:rsidR="00747DA7" w:rsidRPr="005C38D0" w:rsidRDefault="00747DA7" w:rsidP="00821FD3">
      <w:pPr>
        <w:spacing w:before="120" w:line="410" w:lineRule="exact"/>
        <w:ind w:left="567" w:right="-45"/>
        <w:jc w:val="thaiDistribute"/>
        <w:rPr>
          <w:rFonts w:ascii="Times New Roman" w:eastAsia="MS Mincho" w:hAnsi="Times New Roman" w:cs="Times New Roman"/>
          <w:spacing w:val="-5"/>
          <w:sz w:val="20"/>
          <w:szCs w:val="20"/>
        </w:rPr>
      </w:pPr>
      <w:r w:rsidRPr="005C38D0">
        <w:rPr>
          <w:rFonts w:ascii="Times New Roman" w:eastAsia="MS Mincho" w:hAnsi="Times New Roman" w:cs="Times New Roman"/>
          <w:spacing w:val="-5"/>
          <w:sz w:val="20"/>
          <w:szCs w:val="20"/>
        </w:rPr>
        <w:t xml:space="preserve">This interim financial information was authorized for issue by the Company's Board of directors on </w:t>
      </w:r>
      <w:r w:rsidR="00821FD3" w:rsidRPr="005C38D0">
        <w:rPr>
          <w:rFonts w:ascii="Times New Roman" w:eastAsia="MS Mincho" w:hAnsi="Times New Roman" w:cs="Times New Roman"/>
          <w:spacing w:val="-5"/>
          <w:sz w:val="20"/>
          <w:szCs w:val="20"/>
        </w:rPr>
        <w:t>August</w:t>
      </w:r>
      <w:r w:rsidRPr="005C38D0">
        <w:rPr>
          <w:rFonts w:ascii="Times New Roman" w:eastAsia="MS Mincho" w:hAnsi="Times New Roman" w:cs="Times New Roman"/>
          <w:spacing w:val="-5"/>
          <w:sz w:val="20"/>
          <w:szCs w:val="20"/>
        </w:rPr>
        <w:t xml:space="preserve"> 1</w:t>
      </w:r>
      <w:r w:rsidR="00821FD3" w:rsidRPr="005C38D0">
        <w:rPr>
          <w:rFonts w:ascii="Times New Roman" w:eastAsia="MS Mincho" w:hAnsi="Times New Roman" w:cs="Times New Roman"/>
          <w:spacing w:val="-5"/>
          <w:sz w:val="20"/>
          <w:szCs w:val="20"/>
        </w:rPr>
        <w:t>3</w:t>
      </w:r>
      <w:r w:rsidRPr="005C38D0">
        <w:rPr>
          <w:rFonts w:ascii="Times New Roman" w:eastAsia="MS Mincho" w:hAnsi="Times New Roman" w:cs="Times New Roman"/>
          <w:spacing w:val="-5"/>
          <w:sz w:val="20"/>
          <w:szCs w:val="20"/>
        </w:rPr>
        <w:t>, 202</w:t>
      </w:r>
      <w:r w:rsidR="00C815B1" w:rsidRPr="005C38D0">
        <w:rPr>
          <w:rFonts w:ascii="Times New Roman" w:eastAsia="MS Mincho" w:hAnsi="Times New Roman" w:cs="Times New Roman"/>
          <w:spacing w:val="-5"/>
          <w:sz w:val="20"/>
          <w:szCs w:val="20"/>
        </w:rPr>
        <w:t>6</w:t>
      </w:r>
      <w:r w:rsidRPr="005C38D0">
        <w:rPr>
          <w:rFonts w:ascii="Times New Roman" w:eastAsia="MS Mincho" w:hAnsi="Times New Roman" w:cs="Times New Roman"/>
          <w:spacing w:val="-5"/>
          <w:sz w:val="20"/>
          <w:szCs w:val="20"/>
          <w:cs/>
        </w:rPr>
        <w:t>.</w:t>
      </w:r>
    </w:p>
    <w:p w14:paraId="592D6E37" w14:textId="16C36407" w:rsidR="004D0BC4" w:rsidRPr="005C38D0" w:rsidRDefault="004D0BC4" w:rsidP="00747DA7">
      <w:pPr>
        <w:spacing w:before="120" w:line="400" w:lineRule="exact"/>
        <w:ind w:left="567" w:right="-45" w:hanging="567"/>
        <w:jc w:val="both"/>
        <w:rPr>
          <w:rFonts w:ascii="Times New Roman" w:hAnsi="Times New Roman" w:cs="Times New Roman"/>
          <w:sz w:val="20"/>
          <w:szCs w:val="20"/>
        </w:rPr>
      </w:pPr>
    </w:p>
    <w:sectPr w:rsidR="004D0BC4" w:rsidRPr="005C38D0" w:rsidSect="00835063">
      <w:headerReference w:type="default" r:id="rId11"/>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48B0E" w14:textId="77777777" w:rsidR="00A9630F" w:rsidRDefault="00A9630F" w:rsidP="00C96CA3">
      <w:r>
        <w:separator/>
      </w:r>
    </w:p>
  </w:endnote>
  <w:endnote w:type="continuationSeparator" w:id="0">
    <w:p w14:paraId="418FE232" w14:textId="77777777" w:rsidR="00A9630F" w:rsidRDefault="00A9630F" w:rsidP="00C96CA3">
      <w:r>
        <w:continuationSeparator/>
      </w:r>
    </w:p>
  </w:endnote>
  <w:endnote w:type="continuationNotice" w:id="1">
    <w:p w14:paraId="48DA7BF5" w14:textId="77777777" w:rsidR="00A9630F" w:rsidRDefault="00A963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14145" w14:textId="77777777" w:rsidR="00A9630F" w:rsidRDefault="00A9630F" w:rsidP="00C96CA3">
      <w:r>
        <w:separator/>
      </w:r>
    </w:p>
  </w:footnote>
  <w:footnote w:type="continuationSeparator" w:id="0">
    <w:p w14:paraId="0011662A" w14:textId="77777777" w:rsidR="00A9630F" w:rsidRDefault="00A9630F" w:rsidP="00C96CA3">
      <w:r>
        <w:continuationSeparator/>
      </w:r>
    </w:p>
  </w:footnote>
  <w:footnote w:type="continuationNotice" w:id="1">
    <w:p w14:paraId="4404EB19" w14:textId="77777777" w:rsidR="00A9630F" w:rsidRDefault="00A963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CB1A21" w:rsidRDefault="00A9630F" w:rsidP="00835063">
    <w:pPr>
      <w:pStyle w:val="a9"/>
      <w:jc w:val="center"/>
    </w:pPr>
    <w:sdt>
      <w:sdtPr>
        <w:id w:val="-1830973427"/>
        <w:docPartObj>
          <w:docPartGallery w:val="Page Numbers (Top of Page)"/>
          <w:docPartUnique/>
        </w:docPartObj>
      </w:sdtPr>
      <w:sdtEndPr/>
      <w:sdtContent>
        <w:r w:rsidR="00CB1A21">
          <w:fldChar w:fldCharType="begin"/>
        </w:r>
        <w:r w:rsidR="00CB1A21">
          <w:instrText xml:space="preserve"> PAGE   \</w:instrText>
        </w:r>
        <w:r w:rsidR="00CB1A21">
          <w:rPr>
            <w:cs/>
          </w:rPr>
          <w:instrText xml:space="preserve">* </w:instrText>
        </w:r>
        <w:r w:rsidR="00CB1A21">
          <w:instrText xml:space="preserve">MERGEFORMAT </w:instrText>
        </w:r>
        <w:r w:rsidR="00CB1A21">
          <w:fldChar w:fldCharType="separate"/>
        </w:r>
        <w:r w:rsidR="00CB1A21">
          <w:t>- 24 -</w:t>
        </w:r>
        <w:r w:rsidR="00CB1A21">
          <w:rPr>
            <w:noProof/>
          </w:rPr>
          <w:fldChar w:fldCharType="end"/>
        </w:r>
      </w:sdtContent>
    </w:sdt>
  </w:p>
  <w:p w14:paraId="0D83CC5C" w14:textId="0C3D896F" w:rsidR="00CB1A21" w:rsidRDefault="00CB1A21" w:rsidP="00835063">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cs"/>
        <w:color w:val="auto"/>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5"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C807F0"/>
    <w:multiLevelType w:val="hybridMultilevel"/>
    <w:tmpl w:val="3D7ABB84"/>
    <w:lvl w:ilvl="0" w:tplc="C20AB31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4"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30"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1"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2"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3"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4"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2"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6833500">
    <w:abstractNumId w:val="1"/>
  </w:num>
  <w:num w:numId="2" w16cid:durableId="706375650">
    <w:abstractNumId w:val="10"/>
  </w:num>
  <w:num w:numId="3" w16cid:durableId="1089351604">
    <w:abstractNumId w:val="28"/>
  </w:num>
  <w:num w:numId="4" w16cid:durableId="861892104">
    <w:abstractNumId w:val="42"/>
  </w:num>
  <w:num w:numId="5" w16cid:durableId="1536189238">
    <w:abstractNumId w:val="16"/>
  </w:num>
  <w:num w:numId="6" w16cid:durableId="181867427">
    <w:abstractNumId w:val="33"/>
  </w:num>
  <w:num w:numId="7" w16cid:durableId="1266964103">
    <w:abstractNumId w:val="32"/>
  </w:num>
  <w:num w:numId="8" w16cid:durableId="1918440599">
    <w:abstractNumId w:val="9"/>
  </w:num>
  <w:num w:numId="9" w16cid:durableId="1379889915">
    <w:abstractNumId w:val="21"/>
  </w:num>
  <w:num w:numId="10" w16cid:durableId="813526293">
    <w:abstractNumId w:val="44"/>
  </w:num>
  <w:num w:numId="11" w16cid:durableId="1406759722">
    <w:abstractNumId w:val="29"/>
  </w:num>
  <w:num w:numId="12" w16cid:durableId="346952755">
    <w:abstractNumId w:val="35"/>
  </w:num>
  <w:num w:numId="13" w16cid:durableId="2006937208">
    <w:abstractNumId w:val="21"/>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647692">
    <w:abstractNumId w:val="13"/>
  </w:num>
  <w:num w:numId="15" w16cid:durableId="1252008262">
    <w:abstractNumId w:val="34"/>
  </w:num>
  <w:num w:numId="16" w16cid:durableId="79643795">
    <w:abstractNumId w:val="22"/>
  </w:num>
  <w:num w:numId="17" w16cid:durableId="230702996">
    <w:abstractNumId w:val="43"/>
  </w:num>
  <w:num w:numId="18" w16cid:durableId="1621258435">
    <w:abstractNumId w:val="36"/>
  </w:num>
  <w:num w:numId="19" w16cid:durableId="54741119">
    <w:abstractNumId w:val="40"/>
  </w:num>
  <w:num w:numId="20" w16cid:durableId="1894077719">
    <w:abstractNumId w:val="7"/>
  </w:num>
  <w:num w:numId="21" w16cid:durableId="1721902689">
    <w:abstractNumId w:val="8"/>
  </w:num>
  <w:num w:numId="22" w16cid:durableId="1163936628">
    <w:abstractNumId w:val="27"/>
  </w:num>
  <w:num w:numId="23" w16cid:durableId="59790634">
    <w:abstractNumId w:val="24"/>
  </w:num>
  <w:num w:numId="24" w16cid:durableId="1106583916">
    <w:abstractNumId w:val="18"/>
  </w:num>
  <w:num w:numId="25" w16cid:durableId="570651590">
    <w:abstractNumId w:val="41"/>
  </w:num>
  <w:num w:numId="26" w16cid:durableId="1501235177">
    <w:abstractNumId w:val="12"/>
  </w:num>
  <w:num w:numId="27" w16cid:durableId="590043751">
    <w:abstractNumId w:val="31"/>
  </w:num>
  <w:num w:numId="28" w16cid:durableId="27027995">
    <w:abstractNumId w:val="0"/>
  </w:num>
  <w:num w:numId="29" w16cid:durableId="1632322019">
    <w:abstractNumId w:val="2"/>
  </w:num>
  <w:num w:numId="30" w16cid:durableId="826437602">
    <w:abstractNumId w:val="37"/>
  </w:num>
  <w:num w:numId="31" w16cid:durableId="1607956730">
    <w:abstractNumId w:val="25"/>
  </w:num>
  <w:num w:numId="32" w16cid:durableId="409697937">
    <w:abstractNumId w:val="6"/>
  </w:num>
  <w:num w:numId="33" w16cid:durableId="1611274983">
    <w:abstractNumId w:val="5"/>
  </w:num>
  <w:num w:numId="34" w16cid:durableId="200092026">
    <w:abstractNumId w:val="3"/>
  </w:num>
  <w:num w:numId="35" w16cid:durableId="268632547">
    <w:abstractNumId w:val="23"/>
  </w:num>
  <w:num w:numId="36" w16cid:durableId="154956343">
    <w:abstractNumId w:val="17"/>
  </w:num>
  <w:num w:numId="37" w16cid:durableId="324478629">
    <w:abstractNumId w:val="26"/>
  </w:num>
  <w:num w:numId="38" w16cid:durableId="1240485597">
    <w:abstractNumId w:val="30"/>
  </w:num>
  <w:num w:numId="39" w16cid:durableId="691615621">
    <w:abstractNumId w:val="15"/>
  </w:num>
  <w:num w:numId="40" w16cid:durableId="756092579">
    <w:abstractNumId w:val="4"/>
  </w:num>
  <w:num w:numId="41" w16cid:durableId="2841649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7231043">
    <w:abstractNumId w:val="14"/>
  </w:num>
  <w:num w:numId="43" w16cid:durableId="1153137780">
    <w:abstractNumId w:val="38"/>
  </w:num>
  <w:num w:numId="44" w16cid:durableId="1780417796">
    <w:abstractNumId w:val="20"/>
  </w:num>
  <w:num w:numId="45" w16cid:durableId="87242488">
    <w:abstractNumId w:val="19"/>
  </w:num>
  <w:num w:numId="46" w16cid:durableId="8937819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3DC"/>
    <w:rsid w:val="00000426"/>
    <w:rsid w:val="00000587"/>
    <w:rsid w:val="000005F8"/>
    <w:rsid w:val="00000793"/>
    <w:rsid w:val="000007DD"/>
    <w:rsid w:val="00000A7E"/>
    <w:rsid w:val="00000BB8"/>
    <w:rsid w:val="00000BF3"/>
    <w:rsid w:val="00000C92"/>
    <w:rsid w:val="00000D1A"/>
    <w:rsid w:val="00000E18"/>
    <w:rsid w:val="00000F36"/>
    <w:rsid w:val="000010BC"/>
    <w:rsid w:val="000010DD"/>
    <w:rsid w:val="00001178"/>
    <w:rsid w:val="00001246"/>
    <w:rsid w:val="00001271"/>
    <w:rsid w:val="000012A2"/>
    <w:rsid w:val="0000136D"/>
    <w:rsid w:val="000013DB"/>
    <w:rsid w:val="000013E6"/>
    <w:rsid w:val="000015E7"/>
    <w:rsid w:val="000017A6"/>
    <w:rsid w:val="0000182B"/>
    <w:rsid w:val="00001C2B"/>
    <w:rsid w:val="00001EED"/>
    <w:rsid w:val="00002085"/>
    <w:rsid w:val="000021AC"/>
    <w:rsid w:val="000021CD"/>
    <w:rsid w:val="00002261"/>
    <w:rsid w:val="000022C2"/>
    <w:rsid w:val="000023B3"/>
    <w:rsid w:val="0000277A"/>
    <w:rsid w:val="000028B1"/>
    <w:rsid w:val="0000298D"/>
    <w:rsid w:val="00002BC4"/>
    <w:rsid w:val="00002C0F"/>
    <w:rsid w:val="00002E42"/>
    <w:rsid w:val="00002EE6"/>
    <w:rsid w:val="000030BB"/>
    <w:rsid w:val="000030EE"/>
    <w:rsid w:val="0000326E"/>
    <w:rsid w:val="000032F5"/>
    <w:rsid w:val="000036E7"/>
    <w:rsid w:val="00003D1E"/>
    <w:rsid w:val="00003D37"/>
    <w:rsid w:val="00003F4A"/>
    <w:rsid w:val="00004303"/>
    <w:rsid w:val="000047EE"/>
    <w:rsid w:val="00004944"/>
    <w:rsid w:val="000049D0"/>
    <w:rsid w:val="00004E80"/>
    <w:rsid w:val="0000509D"/>
    <w:rsid w:val="0000515B"/>
    <w:rsid w:val="00005180"/>
    <w:rsid w:val="00005275"/>
    <w:rsid w:val="00005378"/>
    <w:rsid w:val="00005488"/>
    <w:rsid w:val="000056B9"/>
    <w:rsid w:val="00005821"/>
    <w:rsid w:val="00005C5C"/>
    <w:rsid w:val="00005CB2"/>
    <w:rsid w:val="00005CD2"/>
    <w:rsid w:val="00006185"/>
    <w:rsid w:val="00006300"/>
    <w:rsid w:val="000063DE"/>
    <w:rsid w:val="00006599"/>
    <w:rsid w:val="0000660F"/>
    <w:rsid w:val="00006BFB"/>
    <w:rsid w:val="00006EA1"/>
    <w:rsid w:val="00007119"/>
    <w:rsid w:val="00007150"/>
    <w:rsid w:val="00007159"/>
    <w:rsid w:val="000071A8"/>
    <w:rsid w:val="00007253"/>
    <w:rsid w:val="0000776E"/>
    <w:rsid w:val="00007AF3"/>
    <w:rsid w:val="00007C92"/>
    <w:rsid w:val="00007E35"/>
    <w:rsid w:val="00007E97"/>
    <w:rsid w:val="00007F23"/>
    <w:rsid w:val="00010464"/>
    <w:rsid w:val="000104E7"/>
    <w:rsid w:val="0001055C"/>
    <w:rsid w:val="000105DC"/>
    <w:rsid w:val="0001068B"/>
    <w:rsid w:val="00010697"/>
    <w:rsid w:val="000107F2"/>
    <w:rsid w:val="000108C7"/>
    <w:rsid w:val="000108C8"/>
    <w:rsid w:val="00010AE4"/>
    <w:rsid w:val="00010B00"/>
    <w:rsid w:val="00010CE9"/>
    <w:rsid w:val="00010FB0"/>
    <w:rsid w:val="00011024"/>
    <w:rsid w:val="0001128D"/>
    <w:rsid w:val="000115DE"/>
    <w:rsid w:val="000116BB"/>
    <w:rsid w:val="000116D6"/>
    <w:rsid w:val="00011741"/>
    <w:rsid w:val="0001215A"/>
    <w:rsid w:val="000121E5"/>
    <w:rsid w:val="00012488"/>
    <w:rsid w:val="0001296A"/>
    <w:rsid w:val="00012D58"/>
    <w:rsid w:val="0001316D"/>
    <w:rsid w:val="000133A2"/>
    <w:rsid w:val="00013464"/>
    <w:rsid w:val="0001357B"/>
    <w:rsid w:val="00013581"/>
    <w:rsid w:val="00013742"/>
    <w:rsid w:val="000138FA"/>
    <w:rsid w:val="00013EA4"/>
    <w:rsid w:val="00014142"/>
    <w:rsid w:val="00014429"/>
    <w:rsid w:val="0001454E"/>
    <w:rsid w:val="000145BC"/>
    <w:rsid w:val="000147E4"/>
    <w:rsid w:val="0001494E"/>
    <w:rsid w:val="000149B3"/>
    <w:rsid w:val="00014CAB"/>
    <w:rsid w:val="00015483"/>
    <w:rsid w:val="000154EE"/>
    <w:rsid w:val="0001553C"/>
    <w:rsid w:val="00015541"/>
    <w:rsid w:val="00015631"/>
    <w:rsid w:val="00015688"/>
    <w:rsid w:val="00015AE6"/>
    <w:rsid w:val="00015B32"/>
    <w:rsid w:val="00015BEE"/>
    <w:rsid w:val="00015C17"/>
    <w:rsid w:val="00015CB0"/>
    <w:rsid w:val="00015FB9"/>
    <w:rsid w:val="00016164"/>
    <w:rsid w:val="00016268"/>
    <w:rsid w:val="0001627A"/>
    <w:rsid w:val="000164B4"/>
    <w:rsid w:val="000165EF"/>
    <w:rsid w:val="0001695D"/>
    <w:rsid w:val="00016B7E"/>
    <w:rsid w:val="00016D8D"/>
    <w:rsid w:val="000170E8"/>
    <w:rsid w:val="00017132"/>
    <w:rsid w:val="000171BB"/>
    <w:rsid w:val="00017400"/>
    <w:rsid w:val="00017692"/>
    <w:rsid w:val="00017864"/>
    <w:rsid w:val="000178A3"/>
    <w:rsid w:val="00017D3E"/>
    <w:rsid w:val="00017D6B"/>
    <w:rsid w:val="00017D6E"/>
    <w:rsid w:val="000200BF"/>
    <w:rsid w:val="0002020C"/>
    <w:rsid w:val="000204B6"/>
    <w:rsid w:val="000205B9"/>
    <w:rsid w:val="0002065D"/>
    <w:rsid w:val="00020BE0"/>
    <w:rsid w:val="00020F81"/>
    <w:rsid w:val="00021120"/>
    <w:rsid w:val="000211C8"/>
    <w:rsid w:val="000211F1"/>
    <w:rsid w:val="000213B1"/>
    <w:rsid w:val="000214DB"/>
    <w:rsid w:val="00021590"/>
    <w:rsid w:val="000216EC"/>
    <w:rsid w:val="0002170D"/>
    <w:rsid w:val="00021785"/>
    <w:rsid w:val="00021BC2"/>
    <w:rsid w:val="00021CAA"/>
    <w:rsid w:val="00021D58"/>
    <w:rsid w:val="00021E84"/>
    <w:rsid w:val="00021F6F"/>
    <w:rsid w:val="00022015"/>
    <w:rsid w:val="00022462"/>
    <w:rsid w:val="00022582"/>
    <w:rsid w:val="0002269B"/>
    <w:rsid w:val="0002287E"/>
    <w:rsid w:val="00022D69"/>
    <w:rsid w:val="00022E8E"/>
    <w:rsid w:val="00023163"/>
    <w:rsid w:val="0002324A"/>
    <w:rsid w:val="000233B5"/>
    <w:rsid w:val="000235BC"/>
    <w:rsid w:val="00023751"/>
    <w:rsid w:val="00023844"/>
    <w:rsid w:val="00023A1B"/>
    <w:rsid w:val="00023AEC"/>
    <w:rsid w:val="00023B7C"/>
    <w:rsid w:val="00023DEF"/>
    <w:rsid w:val="00023EF3"/>
    <w:rsid w:val="00023FF7"/>
    <w:rsid w:val="000243EA"/>
    <w:rsid w:val="00024519"/>
    <w:rsid w:val="00024A71"/>
    <w:rsid w:val="00024E62"/>
    <w:rsid w:val="0002532F"/>
    <w:rsid w:val="000254AD"/>
    <w:rsid w:val="000256AB"/>
    <w:rsid w:val="000257D7"/>
    <w:rsid w:val="0002581A"/>
    <w:rsid w:val="00025825"/>
    <w:rsid w:val="000258F6"/>
    <w:rsid w:val="00025B06"/>
    <w:rsid w:val="00025BED"/>
    <w:rsid w:val="00025D04"/>
    <w:rsid w:val="00025D80"/>
    <w:rsid w:val="00025E7C"/>
    <w:rsid w:val="00025F04"/>
    <w:rsid w:val="00025F42"/>
    <w:rsid w:val="00025F73"/>
    <w:rsid w:val="0002626A"/>
    <w:rsid w:val="000263EF"/>
    <w:rsid w:val="000267AD"/>
    <w:rsid w:val="000267D2"/>
    <w:rsid w:val="00026B62"/>
    <w:rsid w:val="00026B82"/>
    <w:rsid w:val="00026C5D"/>
    <w:rsid w:val="0002705F"/>
    <w:rsid w:val="000271D6"/>
    <w:rsid w:val="000271E0"/>
    <w:rsid w:val="00027317"/>
    <w:rsid w:val="00027389"/>
    <w:rsid w:val="00027457"/>
    <w:rsid w:val="00027517"/>
    <w:rsid w:val="00027613"/>
    <w:rsid w:val="00027623"/>
    <w:rsid w:val="0002768D"/>
    <w:rsid w:val="00027933"/>
    <w:rsid w:val="000279A7"/>
    <w:rsid w:val="00027A02"/>
    <w:rsid w:val="00027B06"/>
    <w:rsid w:val="00027E4A"/>
    <w:rsid w:val="00027EC0"/>
    <w:rsid w:val="00030556"/>
    <w:rsid w:val="00030582"/>
    <w:rsid w:val="000309F4"/>
    <w:rsid w:val="00030A8E"/>
    <w:rsid w:val="00030ABF"/>
    <w:rsid w:val="00030D85"/>
    <w:rsid w:val="00030F77"/>
    <w:rsid w:val="00030FDF"/>
    <w:rsid w:val="0003112C"/>
    <w:rsid w:val="00031169"/>
    <w:rsid w:val="000311C9"/>
    <w:rsid w:val="000312D3"/>
    <w:rsid w:val="000312D7"/>
    <w:rsid w:val="000313EF"/>
    <w:rsid w:val="00031402"/>
    <w:rsid w:val="00031747"/>
    <w:rsid w:val="000317D1"/>
    <w:rsid w:val="00032841"/>
    <w:rsid w:val="00032AB8"/>
    <w:rsid w:val="00032C5C"/>
    <w:rsid w:val="00032C5E"/>
    <w:rsid w:val="00032D2B"/>
    <w:rsid w:val="00032DE1"/>
    <w:rsid w:val="00032DE3"/>
    <w:rsid w:val="00032F9E"/>
    <w:rsid w:val="0003300C"/>
    <w:rsid w:val="000332D5"/>
    <w:rsid w:val="000333CB"/>
    <w:rsid w:val="000337BB"/>
    <w:rsid w:val="0003418A"/>
    <w:rsid w:val="000347F1"/>
    <w:rsid w:val="00034B28"/>
    <w:rsid w:val="00034BBE"/>
    <w:rsid w:val="00034D86"/>
    <w:rsid w:val="0003536D"/>
    <w:rsid w:val="00035398"/>
    <w:rsid w:val="0003550C"/>
    <w:rsid w:val="00035689"/>
    <w:rsid w:val="000356C5"/>
    <w:rsid w:val="000358F6"/>
    <w:rsid w:val="00035905"/>
    <w:rsid w:val="00035A9F"/>
    <w:rsid w:val="00035DC5"/>
    <w:rsid w:val="00035E88"/>
    <w:rsid w:val="00035F10"/>
    <w:rsid w:val="00035FCD"/>
    <w:rsid w:val="0003603A"/>
    <w:rsid w:val="000364E1"/>
    <w:rsid w:val="0003651F"/>
    <w:rsid w:val="000366AE"/>
    <w:rsid w:val="00036753"/>
    <w:rsid w:val="00036C3C"/>
    <w:rsid w:val="00036C8D"/>
    <w:rsid w:val="00036D31"/>
    <w:rsid w:val="00036DB1"/>
    <w:rsid w:val="00036EF7"/>
    <w:rsid w:val="00036FEE"/>
    <w:rsid w:val="0003746C"/>
    <w:rsid w:val="000375D7"/>
    <w:rsid w:val="0004010F"/>
    <w:rsid w:val="00040228"/>
    <w:rsid w:val="000402C1"/>
    <w:rsid w:val="0004040F"/>
    <w:rsid w:val="000409CA"/>
    <w:rsid w:val="000409EA"/>
    <w:rsid w:val="00040BA6"/>
    <w:rsid w:val="00040BE3"/>
    <w:rsid w:val="00040D73"/>
    <w:rsid w:val="00040F33"/>
    <w:rsid w:val="00040FFC"/>
    <w:rsid w:val="000412E4"/>
    <w:rsid w:val="0004161C"/>
    <w:rsid w:val="0004172E"/>
    <w:rsid w:val="0004173C"/>
    <w:rsid w:val="00041786"/>
    <w:rsid w:val="00041895"/>
    <w:rsid w:val="00041A98"/>
    <w:rsid w:val="00041B89"/>
    <w:rsid w:val="00041BB9"/>
    <w:rsid w:val="00041BE0"/>
    <w:rsid w:val="00041F11"/>
    <w:rsid w:val="000424D3"/>
    <w:rsid w:val="000426B1"/>
    <w:rsid w:val="00042736"/>
    <w:rsid w:val="00042885"/>
    <w:rsid w:val="0004292A"/>
    <w:rsid w:val="000429C1"/>
    <w:rsid w:val="00042AA0"/>
    <w:rsid w:val="00042B46"/>
    <w:rsid w:val="00042EAE"/>
    <w:rsid w:val="00042EC1"/>
    <w:rsid w:val="00042F36"/>
    <w:rsid w:val="000430D0"/>
    <w:rsid w:val="00043177"/>
    <w:rsid w:val="0004322E"/>
    <w:rsid w:val="00043301"/>
    <w:rsid w:val="0004368F"/>
    <w:rsid w:val="000436F5"/>
    <w:rsid w:val="00043C93"/>
    <w:rsid w:val="00043CBD"/>
    <w:rsid w:val="00043CC1"/>
    <w:rsid w:val="00043D3D"/>
    <w:rsid w:val="00043EEC"/>
    <w:rsid w:val="00044097"/>
    <w:rsid w:val="0004409A"/>
    <w:rsid w:val="00044334"/>
    <w:rsid w:val="00044916"/>
    <w:rsid w:val="00044ADE"/>
    <w:rsid w:val="00044E46"/>
    <w:rsid w:val="00044EE8"/>
    <w:rsid w:val="00045064"/>
    <w:rsid w:val="00045082"/>
    <w:rsid w:val="0004543C"/>
    <w:rsid w:val="00045593"/>
    <w:rsid w:val="0004580F"/>
    <w:rsid w:val="00045D03"/>
    <w:rsid w:val="00045D2E"/>
    <w:rsid w:val="00045D51"/>
    <w:rsid w:val="00045DB6"/>
    <w:rsid w:val="00045ED2"/>
    <w:rsid w:val="00045F28"/>
    <w:rsid w:val="000461C1"/>
    <w:rsid w:val="0004642F"/>
    <w:rsid w:val="00046529"/>
    <w:rsid w:val="00046620"/>
    <w:rsid w:val="0004669E"/>
    <w:rsid w:val="00046727"/>
    <w:rsid w:val="0004686C"/>
    <w:rsid w:val="00046963"/>
    <w:rsid w:val="00046A25"/>
    <w:rsid w:val="00046A40"/>
    <w:rsid w:val="00046A99"/>
    <w:rsid w:val="00046D07"/>
    <w:rsid w:val="00046E0B"/>
    <w:rsid w:val="0004705B"/>
    <w:rsid w:val="0004748C"/>
    <w:rsid w:val="00047659"/>
    <w:rsid w:val="000477E9"/>
    <w:rsid w:val="00047804"/>
    <w:rsid w:val="00047A34"/>
    <w:rsid w:val="00047D0B"/>
    <w:rsid w:val="00047E48"/>
    <w:rsid w:val="00050005"/>
    <w:rsid w:val="00050211"/>
    <w:rsid w:val="00050372"/>
    <w:rsid w:val="0005040E"/>
    <w:rsid w:val="000505BE"/>
    <w:rsid w:val="000505C0"/>
    <w:rsid w:val="0005088D"/>
    <w:rsid w:val="000509E3"/>
    <w:rsid w:val="00050A2E"/>
    <w:rsid w:val="00050CF3"/>
    <w:rsid w:val="00050E9D"/>
    <w:rsid w:val="00050FA4"/>
    <w:rsid w:val="0005154D"/>
    <w:rsid w:val="00051557"/>
    <w:rsid w:val="00051671"/>
    <w:rsid w:val="000517C5"/>
    <w:rsid w:val="00051A2D"/>
    <w:rsid w:val="00051EEB"/>
    <w:rsid w:val="00052020"/>
    <w:rsid w:val="00052107"/>
    <w:rsid w:val="000525AA"/>
    <w:rsid w:val="000525C7"/>
    <w:rsid w:val="000527AF"/>
    <w:rsid w:val="0005283A"/>
    <w:rsid w:val="00052A03"/>
    <w:rsid w:val="00052DF4"/>
    <w:rsid w:val="00053294"/>
    <w:rsid w:val="00053369"/>
    <w:rsid w:val="000539B3"/>
    <w:rsid w:val="00053EF1"/>
    <w:rsid w:val="00053FDE"/>
    <w:rsid w:val="0005403D"/>
    <w:rsid w:val="00054238"/>
    <w:rsid w:val="000543F6"/>
    <w:rsid w:val="00054419"/>
    <w:rsid w:val="00054469"/>
    <w:rsid w:val="000544BF"/>
    <w:rsid w:val="000548BC"/>
    <w:rsid w:val="0005497C"/>
    <w:rsid w:val="00054A72"/>
    <w:rsid w:val="00054F02"/>
    <w:rsid w:val="00054F48"/>
    <w:rsid w:val="0005509C"/>
    <w:rsid w:val="000551E9"/>
    <w:rsid w:val="00055242"/>
    <w:rsid w:val="00055281"/>
    <w:rsid w:val="000556D5"/>
    <w:rsid w:val="00055880"/>
    <w:rsid w:val="00055DF1"/>
    <w:rsid w:val="00055F19"/>
    <w:rsid w:val="00056008"/>
    <w:rsid w:val="000561DD"/>
    <w:rsid w:val="00056289"/>
    <w:rsid w:val="000562C5"/>
    <w:rsid w:val="0005654A"/>
    <w:rsid w:val="000569FD"/>
    <w:rsid w:val="00056B0B"/>
    <w:rsid w:val="00056C22"/>
    <w:rsid w:val="00056E19"/>
    <w:rsid w:val="00056E59"/>
    <w:rsid w:val="0005730A"/>
    <w:rsid w:val="000573AD"/>
    <w:rsid w:val="000574E7"/>
    <w:rsid w:val="00057690"/>
    <w:rsid w:val="00057BC9"/>
    <w:rsid w:val="00057FA5"/>
    <w:rsid w:val="00060304"/>
    <w:rsid w:val="00060489"/>
    <w:rsid w:val="000605DE"/>
    <w:rsid w:val="0006095C"/>
    <w:rsid w:val="000609C7"/>
    <w:rsid w:val="00060A54"/>
    <w:rsid w:val="00060C0D"/>
    <w:rsid w:val="00060D08"/>
    <w:rsid w:val="00060DA6"/>
    <w:rsid w:val="00060E07"/>
    <w:rsid w:val="00060F3A"/>
    <w:rsid w:val="00061163"/>
    <w:rsid w:val="0006154A"/>
    <w:rsid w:val="000618C5"/>
    <w:rsid w:val="00061A0B"/>
    <w:rsid w:val="00061B1C"/>
    <w:rsid w:val="00061F1D"/>
    <w:rsid w:val="00061F52"/>
    <w:rsid w:val="00062247"/>
    <w:rsid w:val="00062480"/>
    <w:rsid w:val="00062498"/>
    <w:rsid w:val="000625D7"/>
    <w:rsid w:val="00062720"/>
    <w:rsid w:val="00062C0F"/>
    <w:rsid w:val="00063066"/>
    <w:rsid w:val="00063164"/>
    <w:rsid w:val="0006317C"/>
    <w:rsid w:val="0006381E"/>
    <w:rsid w:val="00063888"/>
    <w:rsid w:val="00063955"/>
    <w:rsid w:val="00063E00"/>
    <w:rsid w:val="00064040"/>
    <w:rsid w:val="000640EA"/>
    <w:rsid w:val="00064482"/>
    <w:rsid w:val="000647BE"/>
    <w:rsid w:val="0006489A"/>
    <w:rsid w:val="000648DF"/>
    <w:rsid w:val="000649BB"/>
    <w:rsid w:val="00064A22"/>
    <w:rsid w:val="00064B12"/>
    <w:rsid w:val="00064E13"/>
    <w:rsid w:val="00064F55"/>
    <w:rsid w:val="0006503D"/>
    <w:rsid w:val="0006506A"/>
    <w:rsid w:val="0006568C"/>
    <w:rsid w:val="00065776"/>
    <w:rsid w:val="00065853"/>
    <w:rsid w:val="00065946"/>
    <w:rsid w:val="00065965"/>
    <w:rsid w:val="00065C87"/>
    <w:rsid w:val="00065CDE"/>
    <w:rsid w:val="00065F9F"/>
    <w:rsid w:val="00066091"/>
    <w:rsid w:val="000662CF"/>
    <w:rsid w:val="0006637D"/>
    <w:rsid w:val="00066400"/>
    <w:rsid w:val="00066402"/>
    <w:rsid w:val="000666C3"/>
    <w:rsid w:val="00066843"/>
    <w:rsid w:val="00066851"/>
    <w:rsid w:val="00066915"/>
    <w:rsid w:val="00066A14"/>
    <w:rsid w:val="00066BB0"/>
    <w:rsid w:val="00066E1D"/>
    <w:rsid w:val="00066E89"/>
    <w:rsid w:val="00066E95"/>
    <w:rsid w:val="0006703A"/>
    <w:rsid w:val="0006704A"/>
    <w:rsid w:val="0006741A"/>
    <w:rsid w:val="00067870"/>
    <w:rsid w:val="00067A87"/>
    <w:rsid w:val="00067B02"/>
    <w:rsid w:val="00067C57"/>
    <w:rsid w:val="00067D12"/>
    <w:rsid w:val="00067D19"/>
    <w:rsid w:val="00067DE7"/>
    <w:rsid w:val="000700C6"/>
    <w:rsid w:val="00070237"/>
    <w:rsid w:val="00070318"/>
    <w:rsid w:val="0007084E"/>
    <w:rsid w:val="000709E0"/>
    <w:rsid w:val="00070B73"/>
    <w:rsid w:val="00070C58"/>
    <w:rsid w:val="00070D4F"/>
    <w:rsid w:val="00070D68"/>
    <w:rsid w:val="00070DB1"/>
    <w:rsid w:val="00070DD2"/>
    <w:rsid w:val="00070DEB"/>
    <w:rsid w:val="00070EA6"/>
    <w:rsid w:val="00070EBE"/>
    <w:rsid w:val="00071350"/>
    <w:rsid w:val="00071688"/>
    <w:rsid w:val="000718A6"/>
    <w:rsid w:val="00071B18"/>
    <w:rsid w:val="00071BA7"/>
    <w:rsid w:val="000722B1"/>
    <w:rsid w:val="00072307"/>
    <w:rsid w:val="0007246C"/>
    <w:rsid w:val="0007248B"/>
    <w:rsid w:val="0007257E"/>
    <w:rsid w:val="00072906"/>
    <w:rsid w:val="000729AC"/>
    <w:rsid w:val="00072A48"/>
    <w:rsid w:val="00072A9F"/>
    <w:rsid w:val="00072BC2"/>
    <w:rsid w:val="00072D38"/>
    <w:rsid w:val="00072DFC"/>
    <w:rsid w:val="0007371F"/>
    <w:rsid w:val="000737E1"/>
    <w:rsid w:val="00073BF7"/>
    <w:rsid w:val="00073C09"/>
    <w:rsid w:val="00073C10"/>
    <w:rsid w:val="00073E90"/>
    <w:rsid w:val="0007401C"/>
    <w:rsid w:val="0007411A"/>
    <w:rsid w:val="000743F8"/>
    <w:rsid w:val="00074494"/>
    <w:rsid w:val="000747B1"/>
    <w:rsid w:val="00074877"/>
    <w:rsid w:val="00074BB4"/>
    <w:rsid w:val="00074C89"/>
    <w:rsid w:val="00074F31"/>
    <w:rsid w:val="00074F5A"/>
    <w:rsid w:val="00074F95"/>
    <w:rsid w:val="000750AB"/>
    <w:rsid w:val="000751C4"/>
    <w:rsid w:val="000754AB"/>
    <w:rsid w:val="0007553E"/>
    <w:rsid w:val="00075846"/>
    <w:rsid w:val="000759C9"/>
    <w:rsid w:val="00075C23"/>
    <w:rsid w:val="00075F0E"/>
    <w:rsid w:val="00075F18"/>
    <w:rsid w:val="00075F93"/>
    <w:rsid w:val="0007641E"/>
    <w:rsid w:val="0007655C"/>
    <w:rsid w:val="000765D8"/>
    <w:rsid w:val="00076723"/>
    <w:rsid w:val="0007673B"/>
    <w:rsid w:val="000768C3"/>
    <w:rsid w:val="000769EA"/>
    <w:rsid w:val="00076E83"/>
    <w:rsid w:val="00076F68"/>
    <w:rsid w:val="00076FDF"/>
    <w:rsid w:val="00077065"/>
    <w:rsid w:val="0007712F"/>
    <w:rsid w:val="00077189"/>
    <w:rsid w:val="000771AF"/>
    <w:rsid w:val="000772B3"/>
    <w:rsid w:val="00077411"/>
    <w:rsid w:val="00077658"/>
    <w:rsid w:val="00077687"/>
    <w:rsid w:val="000777CF"/>
    <w:rsid w:val="00077A25"/>
    <w:rsid w:val="00077A38"/>
    <w:rsid w:val="00077FAF"/>
    <w:rsid w:val="000801E4"/>
    <w:rsid w:val="00080286"/>
    <w:rsid w:val="0008028F"/>
    <w:rsid w:val="00080347"/>
    <w:rsid w:val="000803F5"/>
    <w:rsid w:val="000803F8"/>
    <w:rsid w:val="00080581"/>
    <w:rsid w:val="00080927"/>
    <w:rsid w:val="00080B4D"/>
    <w:rsid w:val="00080D12"/>
    <w:rsid w:val="00080E2A"/>
    <w:rsid w:val="000816C5"/>
    <w:rsid w:val="00081A9C"/>
    <w:rsid w:val="00081AB4"/>
    <w:rsid w:val="00081E42"/>
    <w:rsid w:val="00081FAD"/>
    <w:rsid w:val="0008214A"/>
    <w:rsid w:val="00082241"/>
    <w:rsid w:val="000822CF"/>
    <w:rsid w:val="000824D6"/>
    <w:rsid w:val="00082683"/>
    <w:rsid w:val="000826AC"/>
    <w:rsid w:val="00082888"/>
    <w:rsid w:val="00082AD0"/>
    <w:rsid w:val="00082DAD"/>
    <w:rsid w:val="00082EC7"/>
    <w:rsid w:val="0008321B"/>
    <w:rsid w:val="000832E5"/>
    <w:rsid w:val="000833A2"/>
    <w:rsid w:val="000834A0"/>
    <w:rsid w:val="00083CFA"/>
    <w:rsid w:val="00084006"/>
    <w:rsid w:val="00084119"/>
    <w:rsid w:val="00084516"/>
    <w:rsid w:val="00084A0F"/>
    <w:rsid w:val="00084A36"/>
    <w:rsid w:val="00084E62"/>
    <w:rsid w:val="00084F02"/>
    <w:rsid w:val="0008507F"/>
    <w:rsid w:val="000850D2"/>
    <w:rsid w:val="00085121"/>
    <w:rsid w:val="000855A3"/>
    <w:rsid w:val="00085677"/>
    <w:rsid w:val="000857FF"/>
    <w:rsid w:val="0008582F"/>
    <w:rsid w:val="000859E3"/>
    <w:rsid w:val="00085D1E"/>
    <w:rsid w:val="00085E0B"/>
    <w:rsid w:val="00085F81"/>
    <w:rsid w:val="00086589"/>
    <w:rsid w:val="000865BA"/>
    <w:rsid w:val="000869B6"/>
    <w:rsid w:val="00086A75"/>
    <w:rsid w:val="00086BF1"/>
    <w:rsid w:val="00086C96"/>
    <w:rsid w:val="00086E2B"/>
    <w:rsid w:val="00086E58"/>
    <w:rsid w:val="000870E5"/>
    <w:rsid w:val="00087330"/>
    <w:rsid w:val="0008772F"/>
    <w:rsid w:val="0008776F"/>
    <w:rsid w:val="00087CEC"/>
    <w:rsid w:val="00087EBC"/>
    <w:rsid w:val="00087ECD"/>
    <w:rsid w:val="000903AA"/>
    <w:rsid w:val="000904A4"/>
    <w:rsid w:val="000906D1"/>
    <w:rsid w:val="00090A2E"/>
    <w:rsid w:val="00090D1D"/>
    <w:rsid w:val="00090EA2"/>
    <w:rsid w:val="00090F72"/>
    <w:rsid w:val="0009112D"/>
    <w:rsid w:val="00091252"/>
    <w:rsid w:val="000913E4"/>
    <w:rsid w:val="000914E6"/>
    <w:rsid w:val="000916A1"/>
    <w:rsid w:val="00091DB6"/>
    <w:rsid w:val="000922A4"/>
    <w:rsid w:val="000924DF"/>
    <w:rsid w:val="000927B6"/>
    <w:rsid w:val="000928A2"/>
    <w:rsid w:val="0009295B"/>
    <w:rsid w:val="00092AD2"/>
    <w:rsid w:val="00092F26"/>
    <w:rsid w:val="00092F32"/>
    <w:rsid w:val="00092FDF"/>
    <w:rsid w:val="00093000"/>
    <w:rsid w:val="000930ED"/>
    <w:rsid w:val="00093175"/>
    <w:rsid w:val="000932B5"/>
    <w:rsid w:val="00093384"/>
    <w:rsid w:val="00093631"/>
    <w:rsid w:val="00093D46"/>
    <w:rsid w:val="000940A1"/>
    <w:rsid w:val="000940CE"/>
    <w:rsid w:val="000941BC"/>
    <w:rsid w:val="000941D9"/>
    <w:rsid w:val="000941EA"/>
    <w:rsid w:val="00094852"/>
    <w:rsid w:val="00094981"/>
    <w:rsid w:val="000949D7"/>
    <w:rsid w:val="00094B86"/>
    <w:rsid w:val="00094C43"/>
    <w:rsid w:val="00094D35"/>
    <w:rsid w:val="00094D78"/>
    <w:rsid w:val="00094EC2"/>
    <w:rsid w:val="00094EF4"/>
    <w:rsid w:val="00094F3C"/>
    <w:rsid w:val="00095350"/>
    <w:rsid w:val="000956CD"/>
    <w:rsid w:val="00095A4E"/>
    <w:rsid w:val="00095ADA"/>
    <w:rsid w:val="00095F5A"/>
    <w:rsid w:val="00096765"/>
    <w:rsid w:val="00096822"/>
    <w:rsid w:val="00096C05"/>
    <w:rsid w:val="00096C56"/>
    <w:rsid w:val="00096EB1"/>
    <w:rsid w:val="00096ED0"/>
    <w:rsid w:val="000972CC"/>
    <w:rsid w:val="000977A2"/>
    <w:rsid w:val="000978A8"/>
    <w:rsid w:val="0009799A"/>
    <w:rsid w:val="000979BE"/>
    <w:rsid w:val="00097A2E"/>
    <w:rsid w:val="00097C2C"/>
    <w:rsid w:val="000A01E2"/>
    <w:rsid w:val="000A029E"/>
    <w:rsid w:val="000A0391"/>
    <w:rsid w:val="000A03A6"/>
    <w:rsid w:val="000A050A"/>
    <w:rsid w:val="000A0602"/>
    <w:rsid w:val="000A06AA"/>
    <w:rsid w:val="000A07C6"/>
    <w:rsid w:val="000A09FA"/>
    <w:rsid w:val="000A0A15"/>
    <w:rsid w:val="000A0A3B"/>
    <w:rsid w:val="000A1139"/>
    <w:rsid w:val="000A12A4"/>
    <w:rsid w:val="000A153F"/>
    <w:rsid w:val="000A167A"/>
    <w:rsid w:val="000A18EF"/>
    <w:rsid w:val="000A1A32"/>
    <w:rsid w:val="000A1B5E"/>
    <w:rsid w:val="000A1C4D"/>
    <w:rsid w:val="000A1C80"/>
    <w:rsid w:val="000A1DC5"/>
    <w:rsid w:val="000A1DEA"/>
    <w:rsid w:val="000A1EBC"/>
    <w:rsid w:val="000A1EE4"/>
    <w:rsid w:val="000A1F19"/>
    <w:rsid w:val="000A2098"/>
    <w:rsid w:val="000A2193"/>
    <w:rsid w:val="000A22A5"/>
    <w:rsid w:val="000A2312"/>
    <w:rsid w:val="000A2337"/>
    <w:rsid w:val="000A2363"/>
    <w:rsid w:val="000A27E8"/>
    <w:rsid w:val="000A281C"/>
    <w:rsid w:val="000A2AB0"/>
    <w:rsid w:val="000A2D57"/>
    <w:rsid w:val="000A2D83"/>
    <w:rsid w:val="000A3040"/>
    <w:rsid w:val="000A32BF"/>
    <w:rsid w:val="000A32D5"/>
    <w:rsid w:val="000A3446"/>
    <w:rsid w:val="000A374A"/>
    <w:rsid w:val="000A3933"/>
    <w:rsid w:val="000A39FA"/>
    <w:rsid w:val="000A3DD5"/>
    <w:rsid w:val="000A3FC7"/>
    <w:rsid w:val="000A4099"/>
    <w:rsid w:val="000A435A"/>
    <w:rsid w:val="000A4598"/>
    <w:rsid w:val="000A46B4"/>
    <w:rsid w:val="000A471B"/>
    <w:rsid w:val="000A4839"/>
    <w:rsid w:val="000A496E"/>
    <w:rsid w:val="000A5006"/>
    <w:rsid w:val="000A54A8"/>
    <w:rsid w:val="000A57DC"/>
    <w:rsid w:val="000A5854"/>
    <w:rsid w:val="000A585B"/>
    <w:rsid w:val="000A59B9"/>
    <w:rsid w:val="000A5C85"/>
    <w:rsid w:val="000A5CD6"/>
    <w:rsid w:val="000A5DDC"/>
    <w:rsid w:val="000A5E75"/>
    <w:rsid w:val="000A5FA4"/>
    <w:rsid w:val="000A6038"/>
    <w:rsid w:val="000A6235"/>
    <w:rsid w:val="000A6593"/>
    <w:rsid w:val="000A6710"/>
    <w:rsid w:val="000A674A"/>
    <w:rsid w:val="000A681F"/>
    <w:rsid w:val="000A699B"/>
    <w:rsid w:val="000A71B0"/>
    <w:rsid w:val="000A72BF"/>
    <w:rsid w:val="000A7321"/>
    <w:rsid w:val="000A783F"/>
    <w:rsid w:val="000A79E7"/>
    <w:rsid w:val="000A79F3"/>
    <w:rsid w:val="000B01B7"/>
    <w:rsid w:val="000B01DE"/>
    <w:rsid w:val="000B03C0"/>
    <w:rsid w:val="000B03EE"/>
    <w:rsid w:val="000B05EB"/>
    <w:rsid w:val="000B06B4"/>
    <w:rsid w:val="000B0F72"/>
    <w:rsid w:val="000B13A1"/>
    <w:rsid w:val="000B13ED"/>
    <w:rsid w:val="000B1643"/>
    <w:rsid w:val="000B1822"/>
    <w:rsid w:val="000B1A10"/>
    <w:rsid w:val="000B1D01"/>
    <w:rsid w:val="000B1D25"/>
    <w:rsid w:val="000B1DA3"/>
    <w:rsid w:val="000B1DEF"/>
    <w:rsid w:val="000B2286"/>
    <w:rsid w:val="000B2647"/>
    <w:rsid w:val="000B2754"/>
    <w:rsid w:val="000B27C2"/>
    <w:rsid w:val="000B29F7"/>
    <w:rsid w:val="000B2A07"/>
    <w:rsid w:val="000B2E1F"/>
    <w:rsid w:val="000B3235"/>
    <w:rsid w:val="000B346D"/>
    <w:rsid w:val="000B3A61"/>
    <w:rsid w:val="000B3BA2"/>
    <w:rsid w:val="000B3C7D"/>
    <w:rsid w:val="000B3C8B"/>
    <w:rsid w:val="000B3DA2"/>
    <w:rsid w:val="000B3E51"/>
    <w:rsid w:val="000B3EE5"/>
    <w:rsid w:val="000B3F60"/>
    <w:rsid w:val="000B4119"/>
    <w:rsid w:val="000B4128"/>
    <w:rsid w:val="000B4232"/>
    <w:rsid w:val="000B45B8"/>
    <w:rsid w:val="000B47DF"/>
    <w:rsid w:val="000B4A52"/>
    <w:rsid w:val="000B4ECF"/>
    <w:rsid w:val="000B4FE2"/>
    <w:rsid w:val="000B554A"/>
    <w:rsid w:val="000B5746"/>
    <w:rsid w:val="000B5865"/>
    <w:rsid w:val="000B5AB2"/>
    <w:rsid w:val="000B5B0B"/>
    <w:rsid w:val="000B5D1E"/>
    <w:rsid w:val="000B5F1B"/>
    <w:rsid w:val="000B6016"/>
    <w:rsid w:val="000B607D"/>
    <w:rsid w:val="000B60E9"/>
    <w:rsid w:val="000B60F7"/>
    <w:rsid w:val="000B639C"/>
    <w:rsid w:val="000B63E8"/>
    <w:rsid w:val="000B6498"/>
    <w:rsid w:val="000B65EF"/>
    <w:rsid w:val="000B66F7"/>
    <w:rsid w:val="000B696C"/>
    <w:rsid w:val="000B69B5"/>
    <w:rsid w:val="000B6C21"/>
    <w:rsid w:val="000B70F7"/>
    <w:rsid w:val="000B712D"/>
    <w:rsid w:val="000B7270"/>
    <w:rsid w:val="000B75E2"/>
    <w:rsid w:val="000B7609"/>
    <w:rsid w:val="000B799C"/>
    <w:rsid w:val="000B7B74"/>
    <w:rsid w:val="000B7C4F"/>
    <w:rsid w:val="000C0104"/>
    <w:rsid w:val="000C0371"/>
    <w:rsid w:val="000C04A8"/>
    <w:rsid w:val="000C05DB"/>
    <w:rsid w:val="000C0704"/>
    <w:rsid w:val="000C0785"/>
    <w:rsid w:val="000C0A71"/>
    <w:rsid w:val="000C10A2"/>
    <w:rsid w:val="000C1162"/>
    <w:rsid w:val="000C11DE"/>
    <w:rsid w:val="000C122B"/>
    <w:rsid w:val="000C141C"/>
    <w:rsid w:val="000C15F0"/>
    <w:rsid w:val="000C183D"/>
    <w:rsid w:val="000C18DB"/>
    <w:rsid w:val="000C1C76"/>
    <w:rsid w:val="000C1D72"/>
    <w:rsid w:val="000C1DA2"/>
    <w:rsid w:val="000C1F7F"/>
    <w:rsid w:val="000C215E"/>
    <w:rsid w:val="000C23AB"/>
    <w:rsid w:val="000C2525"/>
    <w:rsid w:val="000C2A9A"/>
    <w:rsid w:val="000C2D80"/>
    <w:rsid w:val="000C33AD"/>
    <w:rsid w:val="000C35E5"/>
    <w:rsid w:val="000C369E"/>
    <w:rsid w:val="000C396D"/>
    <w:rsid w:val="000C3A69"/>
    <w:rsid w:val="000C3C18"/>
    <w:rsid w:val="000C3C47"/>
    <w:rsid w:val="000C3CC5"/>
    <w:rsid w:val="000C3E38"/>
    <w:rsid w:val="000C3EC9"/>
    <w:rsid w:val="000C4053"/>
    <w:rsid w:val="000C4247"/>
    <w:rsid w:val="000C4273"/>
    <w:rsid w:val="000C42CD"/>
    <w:rsid w:val="000C4340"/>
    <w:rsid w:val="000C4524"/>
    <w:rsid w:val="000C45D2"/>
    <w:rsid w:val="000C4637"/>
    <w:rsid w:val="000C46DA"/>
    <w:rsid w:val="000C493A"/>
    <w:rsid w:val="000C4949"/>
    <w:rsid w:val="000C49E1"/>
    <w:rsid w:val="000C4A08"/>
    <w:rsid w:val="000C4A83"/>
    <w:rsid w:val="000C5517"/>
    <w:rsid w:val="000C5A46"/>
    <w:rsid w:val="000C5B9A"/>
    <w:rsid w:val="000C5D03"/>
    <w:rsid w:val="000C5D83"/>
    <w:rsid w:val="000C6162"/>
    <w:rsid w:val="000C61A2"/>
    <w:rsid w:val="000C61D7"/>
    <w:rsid w:val="000C63BC"/>
    <w:rsid w:val="000C6421"/>
    <w:rsid w:val="000C6432"/>
    <w:rsid w:val="000C648A"/>
    <w:rsid w:val="000C69B7"/>
    <w:rsid w:val="000C69EE"/>
    <w:rsid w:val="000C6A2B"/>
    <w:rsid w:val="000C6AE1"/>
    <w:rsid w:val="000C6C4D"/>
    <w:rsid w:val="000C6DD7"/>
    <w:rsid w:val="000C70D0"/>
    <w:rsid w:val="000C72D6"/>
    <w:rsid w:val="000C7310"/>
    <w:rsid w:val="000C7492"/>
    <w:rsid w:val="000C7506"/>
    <w:rsid w:val="000C7582"/>
    <w:rsid w:val="000C7612"/>
    <w:rsid w:val="000C796F"/>
    <w:rsid w:val="000C79FC"/>
    <w:rsid w:val="000D0396"/>
    <w:rsid w:val="000D0554"/>
    <w:rsid w:val="000D0606"/>
    <w:rsid w:val="000D063D"/>
    <w:rsid w:val="000D0B6A"/>
    <w:rsid w:val="000D0CC7"/>
    <w:rsid w:val="000D0E62"/>
    <w:rsid w:val="000D0FD8"/>
    <w:rsid w:val="000D107F"/>
    <w:rsid w:val="000D1100"/>
    <w:rsid w:val="000D110B"/>
    <w:rsid w:val="000D11AD"/>
    <w:rsid w:val="000D1225"/>
    <w:rsid w:val="000D1263"/>
    <w:rsid w:val="000D1287"/>
    <w:rsid w:val="000D14BE"/>
    <w:rsid w:val="000D150D"/>
    <w:rsid w:val="000D1566"/>
    <w:rsid w:val="000D15B4"/>
    <w:rsid w:val="000D160E"/>
    <w:rsid w:val="000D1677"/>
    <w:rsid w:val="000D1906"/>
    <w:rsid w:val="000D1BF2"/>
    <w:rsid w:val="000D1CE6"/>
    <w:rsid w:val="000D1EE5"/>
    <w:rsid w:val="000D204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462"/>
    <w:rsid w:val="000D3665"/>
    <w:rsid w:val="000D3737"/>
    <w:rsid w:val="000D373F"/>
    <w:rsid w:val="000D387B"/>
    <w:rsid w:val="000D3919"/>
    <w:rsid w:val="000D3B0C"/>
    <w:rsid w:val="000D3B5B"/>
    <w:rsid w:val="000D3BF3"/>
    <w:rsid w:val="000D3CCF"/>
    <w:rsid w:val="000D3EBE"/>
    <w:rsid w:val="000D446F"/>
    <w:rsid w:val="000D44EF"/>
    <w:rsid w:val="000D4891"/>
    <w:rsid w:val="000D4AB1"/>
    <w:rsid w:val="000D4B1F"/>
    <w:rsid w:val="000D4CAD"/>
    <w:rsid w:val="000D4D1C"/>
    <w:rsid w:val="000D4FC9"/>
    <w:rsid w:val="000D5271"/>
    <w:rsid w:val="000D5355"/>
    <w:rsid w:val="000D544F"/>
    <w:rsid w:val="000D592E"/>
    <w:rsid w:val="000D5C16"/>
    <w:rsid w:val="000D5C40"/>
    <w:rsid w:val="000D5C56"/>
    <w:rsid w:val="000D5F36"/>
    <w:rsid w:val="000D602E"/>
    <w:rsid w:val="000D613A"/>
    <w:rsid w:val="000D6245"/>
    <w:rsid w:val="000D672D"/>
    <w:rsid w:val="000D6776"/>
    <w:rsid w:val="000D6868"/>
    <w:rsid w:val="000D68E4"/>
    <w:rsid w:val="000D6989"/>
    <w:rsid w:val="000D6AAF"/>
    <w:rsid w:val="000D6AE3"/>
    <w:rsid w:val="000D6B7A"/>
    <w:rsid w:val="000D6D4D"/>
    <w:rsid w:val="000D6E93"/>
    <w:rsid w:val="000D710E"/>
    <w:rsid w:val="000D7238"/>
    <w:rsid w:val="000D7277"/>
    <w:rsid w:val="000D72CF"/>
    <w:rsid w:val="000D731B"/>
    <w:rsid w:val="000D749E"/>
    <w:rsid w:val="000D750E"/>
    <w:rsid w:val="000D7712"/>
    <w:rsid w:val="000D7793"/>
    <w:rsid w:val="000D7A23"/>
    <w:rsid w:val="000D7B00"/>
    <w:rsid w:val="000D7BBA"/>
    <w:rsid w:val="000D7D5B"/>
    <w:rsid w:val="000E009E"/>
    <w:rsid w:val="000E045E"/>
    <w:rsid w:val="000E0589"/>
    <w:rsid w:val="000E05C0"/>
    <w:rsid w:val="000E07D1"/>
    <w:rsid w:val="000E0CDB"/>
    <w:rsid w:val="000E0D81"/>
    <w:rsid w:val="000E0FC7"/>
    <w:rsid w:val="000E10D2"/>
    <w:rsid w:val="000E1162"/>
    <w:rsid w:val="000E1446"/>
    <w:rsid w:val="000E14C2"/>
    <w:rsid w:val="000E1506"/>
    <w:rsid w:val="000E164B"/>
    <w:rsid w:val="000E1768"/>
    <w:rsid w:val="000E1897"/>
    <w:rsid w:val="000E1E3D"/>
    <w:rsid w:val="000E2066"/>
    <w:rsid w:val="000E219F"/>
    <w:rsid w:val="000E21B6"/>
    <w:rsid w:val="000E2412"/>
    <w:rsid w:val="000E29F3"/>
    <w:rsid w:val="000E2C95"/>
    <w:rsid w:val="000E2CFC"/>
    <w:rsid w:val="000E3086"/>
    <w:rsid w:val="000E3256"/>
    <w:rsid w:val="000E33E8"/>
    <w:rsid w:val="000E348A"/>
    <w:rsid w:val="000E353B"/>
    <w:rsid w:val="000E3638"/>
    <w:rsid w:val="000E38AB"/>
    <w:rsid w:val="000E3916"/>
    <w:rsid w:val="000E3A7B"/>
    <w:rsid w:val="000E3B4B"/>
    <w:rsid w:val="000E3BCA"/>
    <w:rsid w:val="000E3C1F"/>
    <w:rsid w:val="000E3D5D"/>
    <w:rsid w:val="000E3E99"/>
    <w:rsid w:val="000E408B"/>
    <w:rsid w:val="000E4213"/>
    <w:rsid w:val="000E428D"/>
    <w:rsid w:val="000E433A"/>
    <w:rsid w:val="000E45B2"/>
    <w:rsid w:val="000E463B"/>
    <w:rsid w:val="000E4676"/>
    <w:rsid w:val="000E4EC7"/>
    <w:rsid w:val="000E4FA2"/>
    <w:rsid w:val="000E5153"/>
    <w:rsid w:val="000E528A"/>
    <w:rsid w:val="000E5303"/>
    <w:rsid w:val="000E537A"/>
    <w:rsid w:val="000E54DD"/>
    <w:rsid w:val="000E55D6"/>
    <w:rsid w:val="000E55FA"/>
    <w:rsid w:val="000E57F9"/>
    <w:rsid w:val="000E5811"/>
    <w:rsid w:val="000E5A8A"/>
    <w:rsid w:val="000E5AB3"/>
    <w:rsid w:val="000E5AFA"/>
    <w:rsid w:val="000E5B33"/>
    <w:rsid w:val="000E5C7D"/>
    <w:rsid w:val="000E5E80"/>
    <w:rsid w:val="000E5ED8"/>
    <w:rsid w:val="000E5FFC"/>
    <w:rsid w:val="000E610A"/>
    <w:rsid w:val="000E6460"/>
    <w:rsid w:val="000E64BA"/>
    <w:rsid w:val="000E64BE"/>
    <w:rsid w:val="000E6557"/>
    <w:rsid w:val="000E6685"/>
    <w:rsid w:val="000E68EE"/>
    <w:rsid w:val="000E6F27"/>
    <w:rsid w:val="000E75D8"/>
    <w:rsid w:val="000E7601"/>
    <w:rsid w:val="000E7650"/>
    <w:rsid w:val="000E76A7"/>
    <w:rsid w:val="000E76D1"/>
    <w:rsid w:val="000E790B"/>
    <w:rsid w:val="000E7A25"/>
    <w:rsid w:val="000E7E0B"/>
    <w:rsid w:val="000E7EE9"/>
    <w:rsid w:val="000E7FBE"/>
    <w:rsid w:val="000F00AF"/>
    <w:rsid w:val="000F013D"/>
    <w:rsid w:val="000F0494"/>
    <w:rsid w:val="000F07EB"/>
    <w:rsid w:val="000F0E57"/>
    <w:rsid w:val="000F116A"/>
    <w:rsid w:val="000F11EC"/>
    <w:rsid w:val="000F12FB"/>
    <w:rsid w:val="000F133C"/>
    <w:rsid w:val="000F1395"/>
    <w:rsid w:val="000F183B"/>
    <w:rsid w:val="000F1B58"/>
    <w:rsid w:val="000F1BD2"/>
    <w:rsid w:val="000F1D8B"/>
    <w:rsid w:val="000F20B2"/>
    <w:rsid w:val="000F2173"/>
    <w:rsid w:val="000F21A3"/>
    <w:rsid w:val="000F24CF"/>
    <w:rsid w:val="000F26EC"/>
    <w:rsid w:val="000F2A8D"/>
    <w:rsid w:val="000F2ADB"/>
    <w:rsid w:val="000F2D6F"/>
    <w:rsid w:val="000F2E5B"/>
    <w:rsid w:val="000F2F39"/>
    <w:rsid w:val="000F3050"/>
    <w:rsid w:val="000F37CA"/>
    <w:rsid w:val="000F3AAF"/>
    <w:rsid w:val="000F3AD8"/>
    <w:rsid w:val="000F40D4"/>
    <w:rsid w:val="000F4262"/>
    <w:rsid w:val="000F4535"/>
    <w:rsid w:val="000F46A4"/>
    <w:rsid w:val="000F46F1"/>
    <w:rsid w:val="000F4C2E"/>
    <w:rsid w:val="000F4E7D"/>
    <w:rsid w:val="000F5097"/>
    <w:rsid w:val="000F50F1"/>
    <w:rsid w:val="000F516A"/>
    <w:rsid w:val="000F51CF"/>
    <w:rsid w:val="000F5641"/>
    <w:rsid w:val="000F5883"/>
    <w:rsid w:val="000F59A8"/>
    <w:rsid w:val="000F5EC0"/>
    <w:rsid w:val="000F5F4E"/>
    <w:rsid w:val="000F5F6C"/>
    <w:rsid w:val="000F6156"/>
    <w:rsid w:val="000F62FC"/>
    <w:rsid w:val="000F6428"/>
    <w:rsid w:val="000F64AE"/>
    <w:rsid w:val="000F6589"/>
    <w:rsid w:val="000F671E"/>
    <w:rsid w:val="000F67B1"/>
    <w:rsid w:val="000F6869"/>
    <w:rsid w:val="000F695C"/>
    <w:rsid w:val="000F6AC5"/>
    <w:rsid w:val="000F6AE5"/>
    <w:rsid w:val="000F6BD2"/>
    <w:rsid w:val="000F6D2F"/>
    <w:rsid w:val="000F6D31"/>
    <w:rsid w:val="000F6E8F"/>
    <w:rsid w:val="000F7215"/>
    <w:rsid w:val="000F72D5"/>
    <w:rsid w:val="000F76B6"/>
    <w:rsid w:val="000F7716"/>
    <w:rsid w:val="000F7850"/>
    <w:rsid w:val="000F79BF"/>
    <w:rsid w:val="000F79FE"/>
    <w:rsid w:val="000F7BA7"/>
    <w:rsid w:val="001003A1"/>
    <w:rsid w:val="0010051B"/>
    <w:rsid w:val="001005CF"/>
    <w:rsid w:val="001009D4"/>
    <w:rsid w:val="00100BBB"/>
    <w:rsid w:val="00100CE2"/>
    <w:rsid w:val="00100DF5"/>
    <w:rsid w:val="00100ECF"/>
    <w:rsid w:val="00100EEB"/>
    <w:rsid w:val="00101070"/>
    <w:rsid w:val="00101226"/>
    <w:rsid w:val="00101362"/>
    <w:rsid w:val="00101383"/>
    <w:rsid w:val="001015E0"/>
    <w:rsid w:val="00101703"/>
    <w:rsid w:val="00101766"/>
    <w:rsid w:val="001017C1"/>
    <w:rsid w:val="00101A0C"/>
    <w:rsid w:val="00101C3B"/>
    <w:rsid w:val="00101FA8"/>
    <w:rsid w:val="00102198"/>
    <w:rsid w:val="00102205"/>
    <w:rsid w:val="00102437"/>
    <w:rsid w:val="00102479"/>
    <w:rsid w:val="0010248C"/>
    <w:rsid w:val="00102927"/>
    <w:rsid w:val="00102AD4"/>
    <w:rsid w:val="00102B5B"/>
    <w:rsid w:val="00102C69"/>
    <w:rsid w:val="00102D28"/>
    <w:rsid w:val="00102FF6"/>
    <w:rsid w:val="00103171"/>
    <w:rsid w:val="00103419"/>
    <w:rsid w:val="00103431"/>
    <w:rsid w:val="00103598"/>
    <w:rsid w:val="00103C04"/>
    <w:rsid w:val="00103D83"/>
    <w:rsid w:val="00103F25"/>
    <w:rsid w:val="00104264"/>
    <w:rsid w:val="0010439E"/>
    <w:rsid w:val="00104845"/>
    <w:rsid w:val="00104914"/>
    <w:rsid w:val="00104AD6"/>
    <w:rsid w:val="00104C32"/>
    <w:rsid w:val="00104C97"/>
    <w:rsid w:val="00104D4B"/>
    <w:rsid w:val="001053E0"/>
    <w:rsid w:val="00105597"/>
    <w:rsid w:val="00105CC1"/>
    <w:rsid w:val="00105EDB"/>
    <w:rsid w:val="00105F46"/>
    <w:rsid w:val="00105FBB"/>
    <w:rsid w:val="00106333"/>
    <w:rsid w:val="00106438"/>
    <w:rsid w:val="00106465"/>
    <w:rsid w:val="001065D9"/>
    <w:rsid w:val="00106720"/>
    <w:rsid w:val="00106AC7"/>
    <w:rsid w:val="00106B5C"/>
    <w:rsid w:val="00106C0A"/>
    <w:rsid w:val="00106C14"/>
    <w:rsid w:val="00106D58"/>
    <w:rsid w:val="00106F51"/>
    <w:rsid w:val="00106FFE"/>
    <w:rsid w:val="0010724A"/>
    <w:rsid w:val="00107595"/>
    <w:rsid w:val="001078D5"/>
    <w:rsid w:val="00107B35"/>
    <w:rsid w:val="00107C9A"/>
    <w:rsid w:val="00107D3D"/>
    <w:rsid w:val="00107D8D"/>
    <w:rsid w:val="00107E0A"/>
    <w:rsid w:val="00110371"/>
    <w:rsid w:val="001103CF"/>
    <w:rsid w:val="001108CF"/>
    <w:rsid w:val="00110BF3"/>
    <w:rsid w:val="00110FF7"/>
    <w:rsid w:val="00111049"/>
    <w:rsid w:val="0011114A"/>
    <w:rsid w:val="0011117A"/>
    <w:rsid w:val="00111209"/>
    <w:rsid w:val="001113B1"/>
    <w:rsid w:val="00111662"/>
    <w:rsid w:val="00111791"/>
    <w:rsid w:val="00111A0E"/>
    <w:rsid w:val="00111A93"/>
    <w:rsid w:val="00111AC6"/>
    <w:rsid w:val="00111B3B"/>
    <w:rsid w:val="00111EBA"/>
    <w:rsid w:val="0011212B"/>
    <w:rsid w:val="00112297"/>
    <w:rsid w:val="00112891"/>
    <w:rsid w:val="00112C3D"/>
    <w:rsid w:val="00112D9C"/>
    <w:rsid w:val="00112E17"/>
    <w:rsid w:val="00112F54"/>
    <w:rsid w:val="0011328D"/>
    <w:rsid w:val="00113660"/>
    <w:rsid w:val="00113859"/>
    <w:rsid w:val="00113C56"/>
    <w:rsid w:val="00113DDE"/>
    <w:rsid w:val="00113E5C"/>
    <w:rsid w:val="00113E84"/>
    <w:rsid w:val="00113EA3"/>
    <w:rsid w:val="00113F41"/>
    <w:rsid w:val="0011446B"/>
    <w:rsid w:val="001145C0"/>
    <w:rsid w:val="001146F8"/>
    <w:rsid w:val="00114713"/>
    <w:rsid w:val="0011471B"/>
    <w:rsid w:val="0011472B"/>
    <w:rsid w:val="00114847"/>
    <w:rsid w:val="00114922"/>
    <w:rsid w:val="00114CE2"/>
    <w:rsid w:val="00114F27"/>
    <w:rsid w:val="00114F9E"/>
    <w:rsid w:val="00115016"/>
    <w:rsid w:val="00115328"/>
    <w:rsid w:val="00115651"/>
    <w:rsid w:val="001157D9"/>
    <w:rsid w:val="0011596F"/>
    <w:rsid w:val="0011632B"/>
    <w:rsid w:val="00116699"/>
    <w:rsid w:val="00116DEA"/>
    <w:rsid w:val="00117022"/>
    <w:rsid w:val="001172AF"/>
    <w:rsid w:val="001179EC"/>
    <w:rsid w:val="00117B97"/>
    <w:rsid w:val="00117F74"/>
    <w:rsid w:val="0012005E"/>
    <w:rsid w:val="00120119"/>
    <w:rsid w:val="0012020C"/>
    <w:rsid w:val="0012025A"/>
    <w:rsid w:val="00120433"/>
    <w:rsid w:val="001204C5"/>
    <w:rsid w:val="00120596"/>
    <w:rsid w:val="0012074F"/>
    <w:rsid w:val="001207D1"/>
    <w:rsid w:val="001207DF"/>
    <w:rsid w:val="00120B3C"/>
    <w:rsid w:val="00120B41"/>
    <w:rsid w:val="00120C05"/>
    <w:rsid w:val="00121007"/>
    <w:rsid w:val="001210AA"/>
    <w:rsid w:val="001212A4"/>
    <w:rsid w:val="001212E2"/>
    <w:rsid w:val="001213C0"/>
    <w:rsid w:val="001213D4"/>
    <w:rsid w:val="00121584"/>
    <w:rsid w:val="001215BA"/>
    <w:rsid w:val="001216F3"/>
    <w:rsid w:val="00121856"/>
    <w:rsid w:val="00121CF0"/>
    <w:rsid w:val="00121D56"/>
    <w:rsid w:val="00121E3A"/>
    <w:rsid w:val="00122E1A"/>
    <w:rsid w:val="00122E1C"/>
    <w:rsid w:val="00123015"/>
    <w:rsid w:val="00123077"/>
    <w:rsid w:val="001231F1"/>
    <w:rsid w:val="001232B6"/>
    <w:rsid w:val="001232FE"/>
    <w:rsid w:val="001234DF"/>
    <w:rsid w:val="00123569"/>
    <w:rsid w:val="001236A0"/>
    <w:rsid w:val="0012383B"/>
    <w:rsid w:val="0012390D"/>
    <w:rsid w:val="001239AF"/>
    <w:rsid w:val="001239D8"/>
    <w:rsid w:val="00123A9D"/>
    <w:rsid w:val="00123C8B"/>
    <w:rsid w:val="00123D9B"/>
    <w:rsid w:val="00123FAE"/>
    <w:rsid w:val="001241CB"/>
    <w:rsid w:val="0012431C"/>
    <w:rsid w:val="00124340"/>
    <w:rsid w:val="0012436A"/>
    <w:rsid w:val="00124747"/>
    <w:rsid w:val="00124967"/>
    <w:rsid w:val="00124CF9"/>
    <w:rsid w:val="001250C1"/>
    <w:rsid w:val="001252F6"/>
    <w:rsid w:val="00125474"/>
    <w:rsid w:val="00125632"/>
    <w:rsid w:val="00125673"/>
    <w:rsid w:val="0012571D"/>
    <w:rsid w:val="001257FB"/>
    <w:rsid w:val="00125982"/>
    <w:rsid w:val="001259D2"/>
    <w:rsid w:val="00125ABB"/>
    <w:rsid w:val="00125E55"/>
    <w:rsid w:val="00126239"/>
    <w:rsid w:val="001263D9"/>
    <w:rsid w:val="00126577"/>
    <w:rsid w:val="00126723"/>
    <w:rsid w:val="00126963"/>
    <w:rsid w:val="00126A2D"/>
    <w:rsid w:val="00126B0E"/>
    <w:rsid w:val="00126E1E"/>
    <w:rsid w:val="00127418"/>
    <w:rsid w:val="001274EE"/>
    <w:rsid w:val="001278D4"/>
    <w:rsid w:val="001279E7"/>
    <w:rsid w:val="00127F8F"/>
    <w:rsid w:val="00127FB4"/>
    <w:rsid w:val="0013013E"/>
    <w:rsid w:val="0013013F"/>
    <w:rsid w:val="0013022D"/>
    <w:rsid w:val="001303A3"/>
    <w:rsid w:val="00130662"/>
    <w:rsid w:val="00130690"/>
    <w:rsid w:val="00130716"/>
    <w:rsid w:val="001307A5"/>
    <w:rsid w:val="0013080C"/>
    <w:rsid w:val="00130BFD"/>
    <w:rsid w:val="00130C55"/>
    <w:rsid w:val="00130DB8"/>
    <w:rsid w:val="00130E1C"/>
    <w:rsid w:val="00130E64"/>
    <w:rsid w:val="00130E75"/>
    <w:rsid w:val="00130F08"/>
    <w:rsid w:val="001314D0"/>
    <w:rsid w:val="0013186A"/>
    <w:rsid w:val="00131B3B"/>
    <w:rsid w:val="00131E7B"/>
    <w:rsid w:val="00131EB0"/>
    <w:rsid w:val="0013220F"/>
    <w:rsid w:val="001322B7"/>
    <w:rsid w:val="001324B7"/>
    <w:rsid w:val="00132616"/>
    <w:rsid w:val="00132670"/>
    <w:rsid w:val="00132B97"/>
    <w:rsid w:val="00132C8C"/>
    <w:rsid w:val="00132D33"/>
    <w:rsid w:val="00132E09"/>
    <w:rsid w:val="00133018"/>
    <w:rsid w:val="00133071"/>
    <w:rsid w:val="001331C4"/>
    <w:rsid w:val="0013321F"/>
    <w:rsid w:val="001333CB"/>
    <w:rsid w:val="0013343F"/>
    <w:rsid w:val="00133487"/>
    <w:rsid w:val="0013350D"/>
    <w:rsid w:val="0013360B"/>
    <w:rsid w:val="00133979"/>
    <w:rsid w:val="00133BCF"/>
    <w:rsid w:val="00134089"/>
    <w:rsid w:val="00134184"/>
    <w:rsid w:val="001344E0"/>
    <w:rsid w:val="001346A5"/>
    <w:rsid w:val="0013482C"/>
    <w:rsid w:val="001349D0"/>
    <w:rsid w:val="00134A3B"/>
    <w:rsid w:val="00134A77"/>
    <w:rsid w:val="00134E21"/>
    <w:rsid w:val="00135181"/>
    <w:rsid w:val="001352AA"/>
    <w:rsid w:val="0013537E"/>
    <w:rsid w:val="00135897"/>
    <w:rsid w:val="00135933"/>
    <w:rsid w:val="001362AF"/>
    <w:rsid w:val="00136448"/>
    <w:rsid w:val="00136948"/>
    <w:rsid w:val="001369AC"/>
    <w:rsid w:val="00136D3C"/>
    <w:rsid w:val="0013707E"/>
    <w:rsid w:val="001370D4"/>
    <w:rsid w:val="001370EC"/>
    <w:rsid w:val="001372A0"/>
    <w:rsid w:val="001372A1"/>
    <w:rsid w:val="001372E1"/>
    <w:rsid w:val="00137E81"/>
    <w:rsid w:val="0014071E"/>
    <w:rsid w:val="001407E3"/>
    <w:rsid w:val="00140A61"/>
    <w:rsid w:val="00140BB7"/>
    <w:rsid w:val="00140CA7"/>
    <w:rsid w:val="00140D09"/>
    <w:rsid w:val="00140D80"/>
    <w:rsid w:val="00140EA8"/>
    <w:rsid w:val="00140F60"/>
    <w:rsid w:val="00141286"/>
    <w:rsid w:val="00141357"/>
    <w:rsid w:val="001414EF"/>
    <w:rsid w:val="001416B9"/>
    <w:rsid w:val="001416BE"/>
    <w:rsid w:val="001416DC"/>
    <w:rsid w:val="0014180A"/>
    <w:rsid w:val="00141876"/>
    <w:rsid w:val="00141C84"/>
    <w:rsid w:val="00141D54"/>
    <w:rsid w:val="00141DE5"/>
    <w:rsid w:val="00142047"/>
    <w:rsid w:val="00142096"/>
    <w:rsid w:val="00142239"/>
    <w:rsid w:val="0014254B"/>
    <w:rsid w:val="00142661"/>
    <w:rsid w:val="00142F9E"/>
    <w:rsid w:val="001431EE"/>
    <w:rsid w:val="0014331A"/>
    <w:rsid w:val="001433F8"/>
    <w:rsid w:val="00143566"/>
    <w:rsid w:val="00143A24"/>
    <w:rsid w:val="00143C6F"/>
    <w:rsid w:val="00143D67"/>
    <w:rsid w:val="00143EEF"/>
    <w:rsid w:val="001448CA"/>
    <w:rsid w:val="0014499C"/>
    <w:rsid w:val="00144C19"/>
    <w:rsid w:val="00144C56"/>
    <w:rsid w:val="00144F07"/>
    <w:rsid w:val="00144F4E"/>
    <w:rsid w:val="00145440"/>
    <w:rsid w:val="0014550D"/>
    <w:rsid w:val="00145660"/>
    <w:rsid w:val="0014579C"/>
    <w:rsid w:val="001459E3"/>
    <w:rsid w:val="00145A8A"/>
    <w:rsid w:val="00145BE7"/>
    <w:rsid w:val="0014628E"/>
    <w:rsid w:val="001462C0"/>
    <w:rsid w:val="001465C3"/>
    <w:rsid w:val="001466C4"/>
    <w:rsid w:val="0014671B"/>
    <w:rsid w:val="00146935"/>
    <w:rsid w:val="00146A28"/>
    <w:rsid w:val="00146A74"/>
    <w:rsid w:val="00146AD3"/>
    <w:rsid w:val="00146B08"/>
    <w:rsid w:val="00146B9A"/>
    <w:rsid w:val="00146D38"/>
    <w:rsid w:val="00146FBE"/>
    <w:rsid w:val="00146FED"/>
    <w:rsid w:val="0014706F"/>
    <w:rsid w:val="00147404"/>
    <w:rsid w:val="00147770"/>
    <w:rsid w:val="00147785"/>
    <w:rsid w:val="00147AA4"/>
    <w:rsid w:val="00147B18"/>
    <w:rsid w:val="00147B9B"/>
    <w:rsid w:val="00147C5C"/>
    <w:rsid w:val="00147EC0"/>
    <w:rsid w:val="00150422"/>
    <w:rsid w:val="001504FD"/>
    <w:rsid w:val="001505A2"/>
    <w:rsid w:val="00150823"/>
    <w:rsid w:val="0015098B"/>
    <w:rsid w:val="001509CE"/>
    <w:rsid w:val="00150BD1"/>
    <w:rsid w:val="00150E20"/>
    <w:rsid w:val="00150E96"/>
    <w:rsid w:val="00150F3E"/>
    <w:rsid w:val="00151299"/>
    <w:rsid w:val="00151527"/>
    <w:rsid w:val="001517CC"/>
    <w:rsid w:val="00151806"/>
    <w:rsid w:val="001519A9"/>
    <w:rsid w:val="001525E2"/>
    <w:rsid w:val="001527C6"/>
    <w:rsid w:val="00152C9C"/>
    <w:rsid w:val="00152D0B"/>
    <w:rsid w:val="00152E90"/>
    <w:rsid w:val="00152F27"/>
    <w:rsid w:val="00152F4B"/>
    <w:rsid w:val="001534DF"/>
    <w:rsid w:val="00153562"/>
    <w:rsid w:val="001535C7"/>
    <w:rsid w:val="00153871"/>
    <w:rsid w:val="00153B0A"/>
    <w:rsid w:val="00153D39"/>
    <w:rsid w:val="00153D7F"/>
    <w:rsid w:val="00153F5F"/>
    <w:rsid w:val="0015444D"/>
    <w:rsid w:val="0015470A"/>
    <w:rsid w:val="00154C5F"/>
    <w:rsid w:val="00154CA0"/>
    <w:rsid w:val="00154CC4"/>
    <w:rsid w:val="00154D37"/>
    <w:rsid w:val="00154E34"/>
    <w:rsid w:val="00154E35"/>
    <w:rsid w:val="00154FB7"/>
    <w:rsid w:val="00155177"/>
    <w:rsid w:val="0015521A"/>
    <w:rsid w:val="0015522B"/>
    <w:rsid w:val="00155270"/>
    <w:rsid w:val="001552E3"/>
    <w:rsid w:val="001555BF"/>
    <w:rsid w:val="001556DC"/>
    <w:rsid w:val="00155723"/>
    <w:rsid w:val="00155759"/>
    <w:rsid w:val="00155B0A"/>
    <w:rsid w:val="00155B23"/>
    <w:rsid w:val="00155C54"/>
    <w:rsid w:val="001567CD"/>
    <w:rsid w:val="001567F7"/>
    <w:rsid w:val="0015682B"/>
    <w:rsid w:val="00156986"/>
    <w:rsid w:val="001569A9"/>
    <w:rsid w:val="00156A7F"/>
    <w:rsid w:val="00156B3C"/>
    <w:rsid w:val="00156C05"/>
    <w:rsid w:val="00156C34"/>
    <w:rsid w:val="00156DAB"/>
    <w:rsid w:val="00156F54"/>
    <w:rsid w:val="00156FF9"/>
    <w:rsid w:val="00157087"/>
    <w:rsid w:val="001570B4"/>
    <w:rsid w:val="001570FA"/>
    <w:rsid w:val="00157201"/>
    <w:rsid w:val="00157230"/>
    <w:rsid w:val="00157365"/>
    <w:rsid w:val="001575AA"/>
    <w:rsid w:val="001576D4"/>
    <w:rsid w:val="0015770B"/>
    <w:rsid w:val="0015771B"/>
    <w:rsid w:val="00157763"/>
    <w:rsid w:val="001578F0"/>
    <w:rsid w:val="0015794B"/>
    <w:rsid w:val="001579E2"/>
    <w:rsid w:val="00157C47"/>
    <w:rsid w:val="00157C66"/>
    <w:rsid w:val="00160046"/>
    <w:rsid w:val="0016010B"/>
    <w:rsid w:val="001602AF"/>
    <w:rsid w:val="001603D1"/>
    <w:rsid w:val="00160839"/>
    <w:rsid w:val="00160840"/>
    <w:rsid w:val="00160C2F"/>
    <w:rsid w:val="00160E17"/>
    <w:rsid w:val="00160F94"/>
    <w:rsid w:val="001611F2"/>
    <w:rsid w:val="00161260"/>
    <w:rsid w:val="0016142D"/>
    <w:rsid w:val="0016142E"/>
    <w:rsid w:val="00161575"/>
    <w:rsid w:val="0016167A"/>
    <w:rsid w:val="00161686"/>
    <w:rsid w:val="00161A69"/>
    <w:rsid w:val="00161B64"/>
    <w:rsid w:val="00161DF7"/>
    <w:rsid w:val="00162018"/>
    <w:rsid w:val="00162029"/>
    <w:rsid w:val="001622A5"/>
    <w:rsid w:val="00162325"/>
    <w:rsid w:val="001623C5"/>
    <w:rsid w:val="00162499"/>
    <w:rsid w:val="00162544"/>
    <w:rsid w:val="001628DA"/>
    <w:rsid w:val="00162AB5"/>
    <w:rsid w:val="00162B01"/>
    <w:rsid w:val="00162BCB"/>
    <w:rsid w:val="00162C7A"/>
    <w:rsid w:val="001630B2"/>
    <w:rsid w:val="0016312C"/>
    <w:rsid w:val="001631DF"/>
    <w:rsid w:val="0016325B"/>
    <w:rsid w:val="001632EA"/>
    <w:rsid w:val="00163307"/>
    <w:rsid w:val="00163767"/>
    <w:rsid w:val="0016379C"/>
    <w:rsid w:val="0016398A"/>
    <w:rsid w:val="00163DD0"/>
    <w:rsid w:val="00163DEE"/>
    <w:rsid w:val="00163F6A"/>
    <w:rsid w:val="001641E2"/>
    <w:rsid w:val="001643BA"/>
    <w:rsid w:val="001645F0"/>
    <w:rsid w:val="00164642"/>
    <w:rsid w:val="00164913"/>
    <w:rsid w:val="00164AD8"/>
    <w:rsid w:val="00164AF1"/>
    <w:rsid w:val="00164C96"/>
    <w:rsid w:val="00164D4D"/>
    <w:rsid w:val="00164D69"/>
    <w:rsid w:val="00164E47"/>
    <w:rsid w:val="00164F40"/>
    <w:rsid w:val="001651C8"/>
    <w:rsid w:val="00165352"/>
    <w:rsid w:val="0016580F"/>
    <w:rsid w:val="00165985"/>
    <w:rsid w:val="00165A71"/>
    <w:rsid w:val="00165A94"/>
    <w:rsid w:val="00165BB7"/>
    <w:rsid w:val="00165CCB"/>
    <w:rsid w:val="00165CEF"/>
    <w:rsid w:val="00165CF2"/>
    <w:rsid w:val="00165E3F"/>
    <w:rsid w:val="00165FA1"/>
    <w:rsid w:val="001660C4"/>
    <w:rsid w:val="0016636C"/>
    <w:rsid w:val="0016669E"/>
    <w:rsid w:val="001666D0"/>
    <w:rsid w:val="00166721"/>
    <w:rsid w:val="00166774"/>
    <w:rsid w:val="00166955"/>
    <w:rsid w:val="00166C04"/>
    <w:rsid w:val="00166DB1"/>
    <w:rsid w:val="001672CE"/>
    <w:rsid w:val="0016753F"/>
    <w:rsid w:val="001678A2"/>
    <w:rsid w:val="001679AA"/>
    <w:rsid w:val="00167FEE"/>
    <w:rsid w:val="0017003B"/>
    <w:rsid w:val="001700FF"/>
    <w:rsid w:val="00170145"/>
    <w:rsid w:val="001701E1"/>
    <w:rsid w:val="00170342"/>
    <w:rsid w:val="001703DF"/>
    <w:rsid w:val="0017044F"/>
    <w:rsid w:val="001704A1"/>
    <w:rsid w:val="001704BB"/>
    <w:rsid w:val="00170602"/>
    <w:rsid w:val="001709CE"/>
    <w:rsid w:val="00170B0C"/>
    <w:rsid w:val="00170F0C"/>
    <w:rsid w:val="0017112D"/>
    <w:rsid w:val="00171232"/>
    <w:rsid w:val="00171807"/>
    <w:rsid w:val="0017199F"/>
    <w:rsid w:val="00171BCC"/>
    <w:rsid w:val="00171C18"/>
    <w:rsid w:val="00171DE8"/>
    <w:rsid w:val="00171EEA"/>
    <w:rsid w:val="00171F39"/>
    <w:rsid w:val="001721EC"/>
    <w:rsid w:val="001725BC"/>
    <w:rsid w:val="00172809"/>
    <w:rsid w:val="001729AF"/>
    <w:rsid w:val="00172F22"/>
    <w:rsid w:val="00173057"/>
    <w:rsid w:val="00173188"/>
    <w:rsid w:val="001731FE"/>
    <w:rsid w:val="001735DD"/>
    <w:rsid w:val="001738CF"/>
    <w:rsid w:val="00173B9E"/>
    <w:rsid w:val="001742A4"/>
    <w:rsid w:val="0017467D"/>
    <w:rsid w:val="001747CA"/>
    <w:rsid w:val="00174946"/>
    <w:rsid w:val="001749C9"/>
    <w:rsid w:val="00174BFF"/>
    <w:rsid w:val="00174DCD"/>
    <w:rsid w:val="00174FA2"/>
    <w:rsid w:val="00175111"/>
    <w:rsid w:val="0017532E"/>
    <w:rsid w:val="001753B4"/>
    <w:rsid w:val="0017541A"/>
    <w:rsid w:val="001754F3"/>
    <w:rsid w:val="00175853"/>
    <w:rsid w:val="00175A3F"/>
    <w:rsid w:val="00175C36"/>
    <w:rsid w:val="00175C92"/>
    <w:rsid w:val="00175CBB"/>
    <w:rsid w:val="00175CC9"/>
    <w:rsid w:val="00175F45"/>
    <w:rsid w:val="001761C0"/>
    <w:rsid w:val="001763B6"/>
    <w:rsid w:val="00176545"/>
    <w:rsid w:val="0017667D"/>
    <w:rsid w:val="00176841"/>
    <w:rsid w:val="0017694D"/>
    <w:rsid w:val="00176B65"/>
    <w:rsid w:val="00176B92"/>
    <w:rsid w:val="00176E40"/>
    <w:rsid w:val="001770BF"/>
    <w:rsid w:val="0017715C"/>
    <w:rsid w:val="001771C6"/>
    <w:rsid w:val="001771CD"/>
    <w:rsid w:val="001773AB"/>
    <w:rsid w:val="00177620"/>
    <w:rsid w:val="00177A43"/>
    <w:rsid w:val="00177E72"/>
    <w:rsid w:val="001801D7"/>
    <w:rsid w:val="00180213"/>
    <w:rsid w:val="001808E3"/>
    <w:rsid w:val="00180C58"/>
    <w:rsid w:val="00180CD1"/>
    <w:rsid w:val="00180D9C"/>
    <w:rsid w:val="00180E35"/>
    <w:rsid w:val="00180F00"/>
    <w:rsid w:val="00180F70"/>
    <w:rsid w:val="0018105E"/>
    <w:rsid w:val="001815B3"/>
    <w:rsid w:val="001816C7"/>
    <w:rsid w:val="00181786"/>
    <w:rsid w:val="00181913"/>
    <w:rsid w:val="00181A44"/>
    <w:rsid w:val="00181BE1"/>
    <w:rsid w:val="00181D39"/>
    <w:rsid w:val="00181D65"/>
    <w:rsid w:val="00181EE8"/>
    <w:rsid w:val="0018229F"/>
    <w:rsid w:val="0018242C"/>
    <w:rsid w:val="001824B8"/>
    <w:rsid w:val="0018255A"/>
    <w:rsid w:val="00182731"/>
    <w:rsid w:val="001827AC"/>
    <w:rsid w:val="00182C19"/>
    <w:rsid w:val="00182CF3"/>
    <w:rsid w:val="00182D37"/>
    <w:rsid w:val="00182D84"/>
    <w:rsid w:val="00182E83"/>
    <w:rsid w:val="00182F78"/>
    <w:rsid w:val="001830F7"/>
    <w:rsid w:val="00183509"/>
    <w:rsid w:val="00183874"/>
    <w:rsid w:val="00183C1F"/>
    <w:rsid w:val="00183FAE"/>
    <w:rsid w:val="00184124"/>
    <w:rsid w:val="00184779"/>
    <w:rsid w:val="001848DA"/>
    <w:rsid w:val="00184C40"/>
    <w:rsid w:val="00184D56"/>
    <w:rsid w:val="00184EC1"/>
    <w:rsid w:val="00184EED"/>
    <w:rsid w:val="00184F04"/>
    <w:rsid w:val="00184F70"/>
    <w:rsid w:val="00185539"/>
    <w:rsid w:val="00185543"/>
    <w:rsid w:val="001859D3"/>
    <w:rsid w:val="00185A83"/>
    <w:rsid w:val="00185EFB"/>
    <w:rsid w:val="0018605E"/>
    <w:rsid w:val="00186405"/>
    <w:rsid w:val="0018649A"/>
    <w:rsid w:val="00186554"/>
    <w:rsid w:val="00186561"/>
    <w:rsid w:val="00186787"/>
    <w:rsid w:val="00186AC8"/>
    <w:rsid w:val="00186B3A"/>
    <w:rsid w:val="00186BAC"/>
    <w:rsid w:val="00186BB5"/>
    <w:rsid w:val="00186BCE"/>
    <w:rsid w:val="00186C3D"/>
    <w:rsid w:val="00186D05"/>
    <w:rsid w:val="00186E8F"/>
    <w:rsid w:val="0018702A"/>
    <w:rsid w:val="0018742C"/>
    <w:rsid w:val="001874A5"/>
    <w:rsid w:val="00187AC6"/>
    <w:rsid w:val="00187CAB"/>
    <w:rsid w:val="00187F9F"/>
    <w:rsid w:val="0019009E"/>
    <w:rsid w:val="0019028C"/>
    <w:rsid w:val="0019046D"/>
    <w:rsid w:val="00190513"/>
    <w:rsid w:val="0019060A"/>
    <w:rsid w:val="00190773"/>
    <w:rsid w:val="00190CFF"/>
    <w:rsid w:val="00190F06"/>
    <w:rsid w:val="001911E9"/>
    <w:rsid w:val="0019179B"/>
    <w:rsid w:val="001918EC"/>
    <w:rsid w:val="00191908"/>
    <w:rsid w:val="001919D7"/>
    <w:rsid w:val="00191C99"/>
    <w:rsid w:val="00191CE6"/>
    <w:rsid w:val="00191E5F"/>
    <w:rsid w:val="00191EAF"/>
    <w:rsid w:val="00192120"/>
    <w:rsid w:val="00192352"/>
    <w:rsid w:val="00192485"/>
    <w:rsid w:val="0019291D"/>
    <w:rsid w:val="00192939"/>
    <w:rsid w:val="0019297B"/>
    <w:rsid w:val="00192AC2"/>
    <w:rsid w:val="00192AEC"/>
    <w:rsid w:val="00192CD6"/>
    <w:rsid w:val="00192E8D"/>
    <w:rsid w:val="00192F36"/>
    <w:rsid w:val="00192FDF"/>
    <w:rsid w:val="0019305B"/>
    <w:rsid w:val="001930B4"/>
    <w:rsid w:val="00193410"/>
    <w:rsid w:val="00193548"/>
    <w:rsid w:val="0019361E"/>
    <w:rsid w:val="00193961"/>
    <w:rsid w:val="001939EF"/>
    <w:rsid w:val="00193AB1"/>
    <w:rsid w:val="00193E07"/>
    <w:rsid w:val="00194186"/>
    <w:rsid w:val="001944E4"/>
    <w:rsid w:val="001946F8"/>
    <w:rsid w:val="00194A14"/>
    <w:rsid w:val="00194BCE"/>
    <w:rsid w:val="00194BEE"/>
    <w:rsid w:val="00194C30"/>
    <w:rsid w:val="00194E5E"/>
    <w:rsid w:val="00194F34"/>
    <w:rsid w:val="001956AC"/>
    <w:rsid w:val="001956EE"/>
    <w:rsid w:val="0019571C"/>
    <w:rsid w:val="00195B0C"/>
    <w:rsid w:val="00195B57"/>
    <w:rsid w:val="00195B98"/>
    <w:rsid w:val="00195BCB"/>
    <w:rsid w:val="00195D4C"/>
    <w:rsid w:val="00195D50"/>
    <w:rsid w:val="00195F15"/>
    <w:rsid w:val="00195F63"/>
    <w:rsid w:val="0019610F"/>
    <w:rsid w:val="001961EF"/>
    <w:rsid w:val="001962E3"/>
    <w:rsid w:val="00196401"/>
    <w:rsid w:val="00196580"/>
    <w:rsid w:val="00196ADA"/>
    <w:rsid w:val="00196CD3"/>
    <w:rsid w:val="001971D0"/>
    <w:rsid w:val="00197260"/>
    <w:rsid w:val="001973ED"/>
    <w:rsid w:val="0019761A"/>
    <w:rsid w:val="00197724"/>
    <w:rsid w:val="00197753"/>
    <w:rsid w:val="0019785A"/>
    <w:rsid w:val="00197BED"/>
    <w:rsid w:val="00197D0A"/>
    <w:rsid w:val="00197EAC"/>
    <w:rsid w:val="001A00E9"/>
    <w:rsid w:val="001A0681"/>
    <w:rsid w:val="001A06BD"/>
    <w:rsid w:val="001A07C6"/>
    <w:rsid w:val="001A08BE"/>
    <w:rsid w:val="001A0947"/>
    <w:rsid w:val="001A0E51"/>
    <w:rsid w:val="001A0E74"/>
    <w:rsid w:val="001A0F2E"/>
    <w:rsid w:val="001A1005"/>
    <w:rsid w:val="001A1033"/>
    <w:rsid w:val="001A11D6"/>
    <w:rsid w:val="001A13E4"/>
    <w:rsid w:val="001A1423"/>
    <w:rsid w:val="001A14F9"/>
    <w:rsid w:val="001A1505"/>
    <w:rsid w:val="001A16FA"/>
    <w:rsid w:val="001A1916"/>
    <w:rsid w:val="001A195B"/>
    <w:rsid w:val="001A1A8E"/>
    <w:rsid w:val="001A1EB8"/>
    <w:rsid w:val="001A20EC"/>
    <w:rsid w:val="001A228C"/>
    <w:rsid w:val="001A2388"/>
    <w:rsid w:val="001A2715"/>
    <w:rsid w:val="001A2763"/>
    <w:rsid w:val="001A2EB2"/>
    <w:rsid w:val="001A2F4D"/>
    <w:rsid w:val="001A31C4"/>
    <w:rsid w:val="001A32B3"/>
    <w:rsid w:val="001A3396"/>
    <w:rsid w:val="001A345F"/>
    <w:rsid w:val="001A3755"/>
    <w:rsid w:val="001A3A3E"/>
    <w:rsid w:val="001A3AB6"/>
    <w:rsid w:val="001A3C16"/>
    <w:rsid w:val="001A3CDD"/>
    <w:rsid w:val="001A3D17"/>
    <w:rsid w:val="001A3F6E"/>
    <w:rsid w:val="001A4031"/>
    <w:rsid w:val="001A41C0"/>
    <w:rsid w:val="001A429D"/>
    <w:rsid w:val="001A42BA"/>
    <w:rsid w:val="001A432A"/>
    <w:rsid w:val="001A434E"/>
    <w:rsid w:val="001A43FC"/>
    <w:rsid w:val="001A4536"/>
    <w:rsid w:val="001A4566"/>
    <w:rsid w:val="001A4792"/>
    <w:rsid w:val="001A48E2"/>
    <w:rsid w:val="001A4C63"/>
    <w:rsid w:val="001A5244"/>
    <w:rsid w:val="001A542C"/>
    <w:rsid w:val="001A553A"/>
    <w:rsid w:val="001A5552"/>
    <w:rsid w:val="001A568C"/>
    <w:rsid w:val="001A568E"/>
    <w:rsid w:val="001A58C2"/>
    <w:rsid w:val="001A59F0"/>
    <w:rsid w:val="001A5B64"/>
    <w:rsid w:val="001A5C02"/>
    <w:rsid w:val="001A5C24"/>
    <w:rsid w:val="001A5DF4"/>
    <w:rsid w:val="001A5EBB"/>
    <w:rsid w:val="001A6187"/>
    <w:rsid w:val="001A61E3"/>
    <w:rsid w:val="001A644E"/>
    <w:rsid w:val="001A65E0"/>
    <w:rsid w:val="001A67CC"/>
    <w:rsid w:val="001A67E0"/>
    <w:rsid w:val="001A6806"/>
    <w:rsid w:val="001A68AE"/>
    <w:rsid w:val="001A6922"/>
    <w:rsid w:val="001A6D4B"/>
    <w:rsid w:val="001A711E"/>
    <w:rsid w:val="001A7285"/>
    <w:rsid w:val="001A759B"/>
    <w:rsid w:val="001A7723"/>
    <w:rsid w:val="001A79DB"/>
    <w:rsid w:val="001A7B0D"/>
    <w:rsid w:val="001B01E9"/>
    <w:rsid w:val="001B0BF3"/>
    <w:rsid w:val="001B0E50"/>
    <w:rsid w:val="001B0EAD"/>
    <w:rsid w:val="001B1054"/>
    <w:rsid w:val="001B1227"/>
    <w:rsid w:val="001B141B"/>
    <w:rsid w:val="001B15E9"/>
    <w:rsid w:val="001B15EF"/>
    <w:rsid w:val="001B1673"/>
    <w:rsid w:val="001B169B"/>
    <w:rsid w:val="001B195E"/>
    <w:rsid w:val="001B1CAF"/>
    <w:rsid w:val="001B1EE6"/>
    <w:rsid w:val="001B2172"/>
    <w:rsid w:val="001B218D"/>
    <w:rsid w:val="001B2352"/>
    <w:rsid w:val="001B238C"/>
    <w:rsid w:val="001B23E2"/>
    <w:rsid w:val="001B2406"/>
    <w:rsid w:val="001B2464"/>
    <w:rsid w:val="001B251F"/>
    <w:rsid w:val="001B2538"/>
    <w:rsid w:val="001B27A2"/>
    <w:rsid w:val="001B27B4"/>
    <w:rsid w:val="001B29C7"/>
    <w:rsid w:val="001B2B56"/>
    <w:rsid w:val="001B2C2D"/>
    <w:rsid w:val="001B2CA2"/>
    <w:rsid w:val="001B2D52"/>
    <w:rsid w:val="001B308E"/>
    <w:rsid w:val="001B32EE"/>
    <w:rsid w:val="001B34B4"/>
    <w:rsid w:val="001B34D4"/>
    <w:rsid w:val="001B3933"/>
    <w:rsid w:val="001B39E7"/>
    <w:rsid w:val="001B3A65"/>
    <w:rsid w:val="001B3ADE"/>
    <w:rsid w:val="001B3B85"/>
    <w:rsid w:val="001B3EF4"/>
    <w:rsid w:val="001B42B7"/>
    <w:rsid w:val="001B46C2"/>
    <w:rsid w:val="001B4965"/>
    <w:rsid w:val="001B4990"/>
    <w:rsid w:val="001B4D06"/>
    <w:rsid w:val="001B4DBD"/>
    <w:rsid w:val="001B4E32"/>
    <w:rsid w:val="001B4F70"/>
    <w:rsid w:val="001B50F7"/>
    <w:rsid w:val="001B51FE"/>
    <w:rsid w:val="001B52F9"/>
    <w:rsid w:val="001B53A7"/>
    <w:rsid w:val="001B54E8"/>
    <w:rsid w:val="001B557C"/>
    <w:rsid w:val="001B5904"/>
    <w:rsid w:val="001B597F"/>
    <w:rsid w:val="001B6045"/>
    <w:rsid w:val="001B6062"/>
    <w:rsid w:val="001B6142"/>
    <w:rsid w:val="001B614A"/>
    <w:rsid w:val="001B64D5"/>
    <w:rsid w:val="001B66AB"/>
    <w:rsid w:val="001B6743"/>
    <w:rsid w:val="001B682E"/>
    <w:rsid w:val="001B68B9"/>
    <w:rsid w:val="001B6B5D"/>
    <w:rsid w:val="001B6D56"/>
    <w:rsid w:val="001B6D6A"/>
    <w:rsid w:val="001B6D9C"/>
    <w:rsid w:val="001B6FB7"/>
    <w:rsid w:val="001B7016"/>
    <w:rsid w:val="001B7171"/>
    <w:rsid w:val="001B733F"/>
    <w:rsid w:val="001B7355"/>
    <w:rsid w:val="001B749C"/>
    <w:rsid w:val="001B765B"/>
    <w:rsid w:val="001B77B9"/>
    <w:rsid w:val="001B7A82"/>
    <w:rsid w:val="001B7FD5"/>
    <w:rsid w:val="001C0200"/>
    <w:rsid w:val="001C0489"/>
    <w:rsid w:val="001C0562"/>
    <w:rsid w:val="001C06F7"/>
    <w:rsid w:val="001C0811"/>
    <w:rsid w:val="001C083C"/>
    <w:rsid w:val="001C0AE5"/>
    <w:rsid w:val="001C0D43"/>
    <w:rsid w:val="001C0E55"/>
    <w:rsid w:val="001C0ED4"/>
    <w:rsid w:val="001C0F9A"/>
    <w:rsid w:val="001C0FC9"/>
    <w:rsid w:val="001C1040"/>
    <w:rsid w:val="001C17B4"/>
    <w:rsid w:val="001C17DC"/>
    <w:rsid w:val="001C1966"/>
    <w:rsid w:val="001C1F1B"/>
    <w:rsid w:val="001C1F26"/>
    <w:rsid w:val="001C2231"/>
    <w:rsid w:val="001C2242"/>
    <w:rsid w:val="001C231E"/>
    <w:rsid w:val="001C25B3"/>
    <w:rsid w:val="001C274F"/>
    <w:rsid w:val="001C27E3"/>
    <w:rsid w:val="001C2999"/>
    <w:rsid w:val="001C2CE1"/>
    <w:rsid w:val="001C2D53"/>
    <w:rsid w:val="001C3065"/>
    <w:rsid w:val="001C3104"/>
    <w:rsid w:val="001C3115"/>
    <w:rsid w:val="001C357C"/>
    <w:rsid w:val="001C359A"/>
    <w:rsid w:val="001C3686"/>
    <w:rsid w:val="001C36E0"/>
    <w:rsid w:val="001C3756"/>
    <w:rsid w:val="001C38DB"/>
    <w:rsid w:val="001C3A14"/>
    <w:rsid w:val="001C3A21"/>
    <w:rsid w:val="001C3BEF"/>
    <w:rsid w:val="001C3D44"/>
    <w:rsid w:val="001C41C4"/>
    <w:rsid w:val="001C43DC"/>
    <w:rsid w:val="001C453B"/>
    <w:rsid w:val="001C4751"/>
    <w:rsid w:val="001C4A88"/>
    <w:rsid w:val="001C4E79"/>
    <w:rsid w:val="001C4EA0"/>
    <w:rsid w:val="001C5011"/>
    <w:rsid w:val="001C5195"/>
    <w:rsid w:val="001C51F4"/>
    <w:rsid w:val="001C54DB"/>
    <w:rsid w:val="001C5632"/>
    <w:rsid w:val="001C56A8"/>
    <w:rsid w:val="001C5A64"/>
    <w:rsid w:val="001C6107"/>
    <w:rsid w:val="001C617A"/>
    <w:rsid w:val="001C628C"/>
    <w:rsid w:val="001C6759"/>
    <w:rsid w:val="001C690E"/>
    <w:rsid w:val="001C697D"/>
    <w:rsid w:val="001C6A2E"/>
    <w:rsid w:val="001C6DD7"/>
    <w:rsid w:val="001C6EEF"/>
    <w:rsid w:val="001C7143"/>
    <w:rsid w:val="001C7230"/>
    <w:rsid w:val="001C7424"/>
    <w:rsid w:val="001C748E"/>
    <w:rsid w:val="001C76E7"/>
    <w:rsid w:val="001C77AB"/>
    <w:rsid w:val="001C7C7A"/>
    <w:rsid w:val="001C7F14"/>
    <w:rsid w:val="001D00DB"/>
    <w:rsid w:val="001D0410"/>
    <w:rsid w:val="001D0584"/>
    <w:rsid w:val="001D0A33"/>
    <w:rsid w:val="001D0D8A"/>
    <w:rsid w:val="001D0F1D"/>
    <w:rsid w:val="001D0F86"/>
    <w:rsid w:val="001D12D1"/>
    <w:rsid w:val="001D14B1"/>
    <w:rsid w:val="001D1508"/>
    <w:rsid w:val="001D1FE1"/>
    <w:rsid w:val="001D221C"/>
    <w:rsid w:val="001D2409"/>
    <w:rsid w:val="001D256C"/>
    <w:rsid w:val="001D2721"/>
    <w:rsid w:val="001D2957"/>
    <w:rsid w:val="001D2BC2"/>
    <w:rsid w:val="001D2BD8"/>
    <w:rsid w:val="001D2E7B"/>
    <w:rsid w:val="001D2FA7"/>
    <w:rsid w:val="001D30A9"/>
    <w:rsid w:val="001D3523"/>
    <w:rsid w:val="001D3852"/>
    <w:rsid w:val="001D3A08"/>
    <w:rsid w:val="001D439B"/>
    <w:rsid w:val="001D45A9"/>
    <w:rsid w:val="001D45EE"/>
    <w:rsid w:val="001D47C5"/>
    <w:rsid w:val="001D49D0"/>
    <w:rsid w:val="001D4C1D"/>
    <w:rsid w:val="001D4E7A"/>
    <w:rsid w:val="001D5327"/>
    <w:rsid w:val="001D555E"/>
    <w:rsid w:val="001D593E"/>
    <w:rsid w:val="001D596E"/>
    <w:rsid w:val="001D59AC"/>
    <w:rsid w:val="001D5A74"/>
    <w:rsid w:val="001D5CDB"/>
    <w:rsid w:val="001D5E21"/>
    <w:rsid w:val="001D6544"/>
    <w:rsid w:val="001D69E9"/>
    <w:rsid w:val="001D69EC"/>
    <w:rsid w:val="001D6A35"/>
    <w:rsid w:val="001D6A8E"/>
    <w:rsid w:val="001D6CD1"/>
    <w:rsid w:val="001D6F9C"/>
    <w:rsid w:val="001D6FB9"/>
    <w:rsid w:val="001D7131"/>
    <w:rsid w:val="001D7178"/>
    <w:rsid w:val="001D71AA"/>
    <w:rsid w:val="001D71CB"/>
    <w:rsid w:val="001D7405"/>
    <w:rsid w:val="001D7476"/>
    <w:rsid w:val="001D75D2"/>
    <w:rsid w:val="001D7750"/>
    <w:rsid w:val="001D777A"/>
    <w:rsid w:val="001D7B37"/>
    <w:rsid w:val="001D7DE7"/>
    <w:rsid w:val="001D7E20"/>
    <w:rsid w:val="001D7F4E"/>
    <w:rsid w:val="001D7F73"/>
    <w:rsid w:val="001D7FC1"/>
    <w:rsid w:val="001D7FCF"/>
    <w:rsid w:val="001E01A1"/>
    <w:rsid w:val="001E01BD"/>
    <w:rsid w:val="001E035D"/>
    <w:rsid w:val="001E06AF"/>
    <w:rsid w:val="001E08AA"/>
    <w:rsid w:val="001E09F4"/>
    <w:rsid w:val="001E0B36"/>
    <w:rsid w:val="001E0B59"/>
    <w:rsid w:val="001E0C1C"/>
    <w:rsid w:val="001E0D5E"/>
    <w:rsid w:val="001E0EC2"/>
    <w:rsid w:val="001E13B8"/>
    <w:rsid w:val="001E197A"/>
    <w:rsid w:val="001E1A2B"/>
    <w:rsid w:val="001E1AF5"/>
    <w:rsid w:val="001E1C28"/>
    <w:rsid w:val="001E1CCC"/>
    <w:rsid w:val="001E20D8"/>
    <w:rsid w:val="001E21F3"/>
    <w:rsid w:val="001E2251"/>
    <w:rsid w:val="001E256E"/>
    <w:rsid w:val="001E2736"/>
    <w:rsid w:val="001E2AC2"/>
    <w:rsid w:val="001E2C0D"/>
    <w:rsid w:val="001E2F24"/>
    <w:rsid w:val="001E32FA"/>
    <w:rsid w:val="001E3340"/>
    <w:rsid w:val="001E3352"/>
    <w:rsid w:val="001E3428"/>
    <w:rsid w:val="001E350D"/>
    <w:rsid w:val="001E356A"/>
    <w:rsid w:val="001E3602"/>
    <w:rsid w:val="001E371C"/>
    <w:rsid w:val="001E379F"/>
    <w:rsid w:val="001E38AA"/>
    <w:rsid w:val="001E3995"/>
    <w:rsid w:val="001E39C4"/>
    <w:rsid w:val="001E3AB5"/>
    <w:rsid w:val="001E3B2A"/>
    <w:rsid w:val="001E3C0A"/>
    <w:rsid w:val="001E3C0D"/>
    <w:rsid w:val="001E3C26"/>
    <w:rsid w:val="001E3D37"/>
    <w:rsid w:val="001E3F73"/>
    <w:rsid w:val="001E402B"/>
    <w:rsid w:val="001E407B"/>
    <w:rsid w:val="001E40DA"/>
    <w:rsid w:val="001E40ED"/>
    <w:rsid w:val="001E4157"/>
    <w:rsid w:val="001E442F"/>
    <w:rsid w:val="001E44B9"/>
    <w:rsid w:val="001E4558"/>
    <w:rsid w:val="001E4582"/>
    <w:rsid w:val="001E4904"/>
    <w:rsid w:val="001E4A7C"/>
    <w:rsid w:val="001E4D9A"/>
    <w:rsid w:val="001E4FEB"/>
    <w:rsid w:val="001E50B4"/>
    <w:rsid w:val="001E51E8"/>
    <w:rsid w:val="001E53B3"/>
    <w:rsid w:val="001E559F"/>
    <w:rsid w:val="001E55D7"/>
    <w:rsid w:val="001E5752"/>
    <w:rsid w:val="001E5BD4"/>
    <w:rsid w:val="001E5C0A"/>
    <w:rsid w:val="001E6008"/>
    <w:rsid w:val="001E6319"/>
    <w:rsid w:val="001E65B5"/>
    <w:rsid w:val="001E6663"/>
    <w:rsid w:val="001E6791"/>
    <w:rsid w:val="001E67D8"/>
    <w:rsid w:val="001E6ADE"/>
    <w:rsid w:val="001E6B99"/>
    <w:rsid w:val="001E6E04"/>
    <w:rsid w:val="001E708A"/>
    <w:rsid w:val="001E70BB"/>
    <w:rsid w:val="001E735C"/>
    <w:rsid w:val="001E73B4"/>
    <w:rsid w:val="001E7443"/>
    <w:rsid w:val="001E75CD"/>
    <w:rsid w:val="001E775D"/>
    <w:rsid w:val="001E77E5"/>
    <w:rsid w:val="001E798D"/>
    <w:rsid w:val="001E79D1"/>
    <w:rsid w:val="001E7B0F"/>
    <w:rsid w:val="001E7D77"/>
    <w:rsid w:val="001E7DF3"/>
    <w:rsid w:val="001E7F47"/>
    <w:rsid w:val="001F0217"/>
    <w:rsid w:val="001F0251"/>
    <w:rsid w:val="001F02E3"/>
    <w:rsid w:val="001F041C"/>
    <w:rsid w:val="001F067C"/>
    <w:rsid w:val="001F089D"/>
    <w:rsid w:val="001F09DF"/>
    <w:rsid w:val="001F0A3D"/>
    <w:rsid w:val="001F0A51"/>
    <w:rsid w:val="001F0B0F"/>
    <w:rsid w:val="001F0B6C"/>
    <w:rsid w:val="001F0E1B"/>
    <w:rsid w:val="001F1434"/>
    <w:rsid w:val="001F1474"/>
    <w:rsid w:val="001F14D0"/>
    <w:rsid w:val="001F15F7"/>
    <w:rsid w:val="001F16D3"/>
    <w:rsid w:val="001F1A6B"/>
    <w:rsid w:val="001F1AEB"/>
    <w:rsid w:val="001F1B07"/>
    <w:rsid w:val="001F1F48"/>
    <w:rsid w:val="001F2004"/>
    <w:rsid w:val="001F244A"/>
    <w:rsid w:val="001F2522"/>
    <w:rsid w:val="001F25D3"/>
    <w:rsid w:val="001F268E"/>
    <w:rsid w:val="001F2714"/>
    <w:rsid w:val="001F2A35"/>
    <w:rsid w:val="001F2BCD"/>
    <w:rsid w:val="001F2BE3"/>
    <w:rsid w:val="001F2D42"/>
    <w:rsid w:val="001F2D4A"/>
    <w:rsid w:val="001F2F39"/>
    <w:rsid w:val="001F304C"/>
    <w:rsid w:val="001F3342"/>
    <w:rsid w:val="001F3741"/>
    <w:rsid w:val="001F38C2"/>
    <w:rsid w:val="001F38F6"/>
    <w:rsid w:val="001F398E"/>
    <w:rsid w:val="001F3A7B"/>
    <w:rsid w:val="001F3AF6"/>
    <w:rsid w:val="001F3C3C"/>
    <w:rsid w:val="001F3F28"/>
    <w:rsid w:val="001F401D"/>
    <w:rsid w:val="001F42F0"/>
    <w:rsid w:val="001F45A8"/>
    <w:rsid w:val="001F4666"/>
    <w:rsid w:val="001F4AD0"/>
    <w:rsid w:val="001F4FB4"/>
    <w:rsid w:val="001F4FC9"/>
    <w:rsid w:val="001F4FE6"/>
    <w:rsid w:val="001F50A9"/>
    <w:rsid w:val="001F50C9"/>
    <w:rsid w:val="001F5146"/>
    <w:rsid w:val="001F568A"/>
    <w:rsid w:val="001F5965"/>
    <w:rsid w:val="001F5B55"/>
    <w:rsid w:val="001F61BE"/>
    <w:rsid w:val="001F630A"/>
    <w:rsid w:val="001F6472"/>
    <w:rsid w:val="001F6500"/>
    <w:rsid w:val="001F676C"/>
    <w:rsid w:val="001F68AA"/>
    <w:rsid w:val="001F6955"/>
    <w:rsid w:val="001F6E89"/>
    <w:rsid w:val="001F7001"/>
    <w:rsid w:val="001F711C"/>
    <w:rsid w:val="001F7146"/>
    <w:rsid w:val="001F728E"/>
    <w:rsid w:val="001F7BB9"/>
    <w:rsid w:val="001F7C3E"/>
    <w:rsid w:val="001F7D29"/>
    <w:rsid w:val="001F7D59"/>
    <w:rsid w:val="001F7EB6"/>
    <w:rsid w:val="001F7F0E"/>
    <w:rsid w:val="002000FC"/>
    <w:rsid w:val="0020014E"/>
    <w:rsid w:val="0020025A"/>
    <w:rsid w:val="002002C2"/>
    <w:rsid w:val="0020046B"/>
    <w:rsid w:val="00200473"/>
    <w:rsid w:val="002005A3"/>
    <w:rsid w:val="0020074E"/>
    <w:rsid w:val="00200877"/>
    <w:rsid w:val="0020087E"/>
    <w:rsid w:val="00200F81"/>
    <w:rsid w:val="0020101D"/>
    <w:rsid w:val="0020116F"/>
    <w:rsid w:val="00201174"/>
    <w:rsid w:val="00201214"/>
    <w:rsid w:val="00201282"/>
    <w:rsid w:val="002013D0"/>
    <w:rsid w:val="002015F2"/>
    <w:rsid w:val="002019E0"/>
    <w:rsid w:val="00201A07"/>
    <w:rsid w:val="00201E1B"/>
    <w:rsid w:val="00201F06"/>
    <w:rsid w:val="00201F56"/>
    <w:rsid w:val="002022DB"/>
    <w:rsid w:val="002022E3"/>
    <w:rsid w:val="002022EF"/>
    <w:rsid w:val="00202391"/>
    <w:rsid w:val="002023B5"/>
    <w:rsid w:val="00202442"/>
    <w:rsid w:val="002028C1"/>
    <w:rsid w:val="00202A2A"/>
    <w:rsid w:val="00202A70"/>
    <w:rsid w:val="00202D92"/>
    <w:rsid w:val="00202DA2"/>
    <w:rsid w:val="00202DC0"/>
    <w:rsid w:val="002030EB"/>
    <w:rsid w:val="0020330F"/>
    <w:rsid w:val="00203334"/>
    <w:rsid w:val="0020334C"/>
    <w:rsid w:val="00203356"/>
    <w:rsid w:val="00203595"/>
    <w:rsid w:val="0020396D"/>
    <w:rsid w:val="002039CC"/>
    <w:rsid w:val="00203BCA"/>
    <w:rsid w:val="00203DD7"/>
    <w:rsid w:val="00203FB3"/>
    <w:rsid w:val="00203FE3"/>
    <w:rsid w:val="0020420E"/>
    <w:rsid w:val="002042BE"/>
    <w:rsid w:val="002046DF"/>
    <w:rsid w:val="00204895"/>
    <w:rsid w:val="002049FE"/>
    <w:rsid w:val="00204A8C"/>
    <w:rsid w:val="00204ABE"/>
    <w:rsid w:val="00204C92"/>
    <w:rsid w:val="002050FA"/>
    <w:rsid w:val="00205114"/>
    <w:rsid w:val="00205121"/>
    <w:rsid w:val="0020523D"/>
    <w:rsid w:val="00205248"/>
    <w:rsid w:val="002052F4"/>
    <w:rsid w:val="00205335"/>
    <w:rsid w:val="00205428"/>
    <w:rsid w:val="0020557C"/>
    <w:rsid w:val="002055D7"/>
    <w:rsid w:val="002059A5"/>
    <w:rsid w:val="00205A67"/>
    <w:rsid w:val="002060B7"/>
    <w:rsid w:val="002061E8"/>
    <w:rsid w:val="002062C6"/>
    <w:rsid w:val="0020635C"/>
    <w:rsid w:val="00206414"/>
    <w:rsid w:val="00206510"/>
    <w:rsid w:val="0020655C"/>
    <w:rsid w:val="0020671B"/>
    <w:rsid w:val="00206C7F"/>
    <w:rsid w:val="00206DEB"/>
    <w:rsid w:val="00206F02"/>
    <w:rsid w:val="0020754C"/>
    <w:rsid w:val="002075C9"/>
    <w:rsid w:val="00207722"/>
    <w:rsid w:val="00207831"/>
    <w:rsid w:val="002079C2"/>
    <w:rsid w:val="00207A25"/>
    <w:rsid w:val="00207AD4"/>
    <w:rsid w:val="00207BAA"/>
    <w:rsid w:val="002102D8"/>
    <w:rsid w:val="002104E0"/>
    <w:rsid w:val="00210542"/>
    <w:rsid w:val="002106A8"/>
    <w:rsid w:val="002106DA"/>
    <w:rsid w:val="002107AD"/>
    <w:rsid w:val="00210A4B"/>
    <w:rsid w:val="00210DB5"/>
    <w:rsid w:val="002110D9"/>
    <w:rsid w:val="00211114"/>
    <w:rsid w:val="00211185"/>
    <w:rsid w:val="002111C5"/>
    <w:rsid w:val="0021122E"/>
    <w:rsid w:val="00211452"/>
    <w:rsid w:val="002115C6"/>
    <w:rsid w:val="00211AAC"/>
    <w:rsid w:val="00211AFD"/>
    <w:rsid w:val="00211C3D"/>
    <w:rsid w:val="002121AA"/>
    <w:rsid w:val="00212331"/>
    <w:rsid w:val="00212466"/>
    <w:rsid w:val="00212973"/>
    <w:rsid w:val="00212AE8"/>
    <w:rsid w:val="00212B27"/>
    <w:rsid w:val="00212DC4"/>
    <w:rsid w:val="002137D2"/>
    <w:rsid w:val="002137E8"/>
    <w:rsid w:val="00213B2B"/>
    <w:rsid w:val="00213B39"/>
    <w:rsid w:val="00213CC7"/>
    <w:rsid w:val="00213D8B"/>
    <w:rsid w:val="00213F5B"/>
    <w:rsid w:val="0021402D"/>
    <w:rsid w:val="00214053"/>
    <w:rsid w:val="00214068"/>
    <w:rsid w:val="00214207"/>
    <w:rsid w:val="0021422F"/>
    <w:rsid w:val="002142D5"/>
    <w:rsid w:val="002143EC"/>
    <w:rsid w:val="0021454A"/>
    <w:rsid w:val="00214608"/>
    <w:rsid w:val="002149E4"/>
    <w:rsid w:val="00214C10"/>
    <w:rsid w:val="00214C6E"/>
    <w:rsid w:val="00214E42"/>
    <w:rsid w:val="00215210"/>
    <w:rsid w:val="00215409"/>
    <w:rsid w:val="002154BE"/>
    <w:rsid w:val="0021580D"/>
    <w:rsid w:val="002158D8"/>
    <w:rsid w:val="00215B79"/>
    <w:rsid w:val="00215C6F"/>
    <w:rsid w:val="00215DDA"/>
    <w:rsid w:val="00216313"/>
    <w:rsid w:val="00216623"/>
    <w:rsid w:val="00216744"/>
    <w:rsid w:val="00216B35"/>
    <w:rsid w:val="00216BE1"/>
    <w:rsid w:val="00216C13"/>
    <w:rsid w:val="00216CFF"/>
    <w:rsid w:val="00216D5E"/>
    <w:rsid w:val="00216F67"/>
    <w:rsid w:val="002170FE"/>
    <w:rsid w:val="002177C2"/>
    <w:rsid w:val="00217845"/>
    <w:rsid w:val="00217968"/>
    <w:rsid w:val="00217A55"/>
    <w:rsid w:val="00217A78"/>
    <w:rsid w:val="00217F1C"/>
    <w:rsid w:val="00217F76"/>
    <w:rsid w:val="0022013E"/>
    <w:rsid w:val="002201F6"/>
    <w:rsid w:val="002205E6"/>
    <w:rsid w:val="0022067C"/>
    <w:rsid w:val="00220722"/>
    <w:rsid w:val="00220736"/>
    <w:rsid w:val="002207C9"/>
    <w:rsid w:val="00220A8C"/>
    <w:rsid w:val="00220AC2"/>
    <w:rsid w:val="00220BCE"/>
    <w:rsid w:val="00220DE2"/>
    <w:rsid w:val="00220E0B"/>
    <w:rsid w:val="00220E9A"/>
    <w:rsid w:val="00220F04"/>
    <w:rsid w:val="00220F75"/>
    <w:rsid w:val="00220FDD"/>
    <w:rsid w:val="0022103E"/>
    <w:rsid w:val="002212BF"/>
    <w:rsid w:val="002213AF"/>
    <w:rsid w:val="002215DD"/>
    <w:rsid w:val="0022174F"/>
    <w:rsid w:val="002218BE"/>
    <w:rsid w:val="0022198B"/>
    <w:rsid w:val="00221B25"/>
    <w:rsid w:val="00221B97"/>
    <w:rsid w:val="00221C87"/>
    <w:rsid w:val="00221CD5"/>
    <w:rsid w:val="00221E7D"/>
    <w:rsid w:val="002220A1"/>
    <w:rsid w:val="0022221B"/>
    <w:rsid w:val="0022245D"/>
    <w:rsid w:val="00222492"/>
    <w:rsid w:val="00222767"/>
    <w:rsid w:val="0022290F"/>
    <w:rsid w:val="00222E19"/>
    <w:rsid w:val="0022317D"/>
    <w:rsid w:val="002231C3"/>
    <w:rsid w:val="00223340"/>
    <w:rsid w:val="0022389D"/>
    <w:rsid w:val="002239B7"/>
    <w:rsid w:val="00223A66"/>
    <w:rsid w:val="00223BEF"/>
    <w:rsid w:val="00223D7F"/>
    <w:rsid w:val="00223F90"/>
    <w:rsid w:val="00224075"/>
    <w:rsid w:val="00224125"/>
    <w:rsid w:val="00224422"/>
    <w:rsid w:val="002247AF"/>
    <w:rsid w:val="0022485D"/>
    <w:rsid w:val="00224C08"/>
    <w:rsid w:val="00224EC4"/>
    <w:rsid w:val="00224FF4"/>
    <w:rsid w:val="0022516A"/>
    <w:rsid w:val="002252A5"/>
    <w:rsid w:val="00225620"/>
    <w:rsid w:val="00225938"/>
    <w:rsid w:val="00225D56"/>
    <w:rsid w:val="0022608C"/>
    <w:rsid w:val="0022617D"/>
    <w:rsid w:val="00226636"/>
    <w:rsid w:val="00226796"/>
    <w:rsid w:val="00226899"/>
    <w:rsid w:val="00226B6C"/>
    <w:rsid w:val="00226C13"/>
    <w:rsid w:val="00226C47"/>
    <w:rsid w:val="00226DE8"/>
    <w:rsid w:val="0022764E"/>
    <w:rsid w:val="00227810"/>
    <w:rsid w:val="00227825"/>
    <w:rsid w:val="00227956"/>
    <w:rsid w:val="00227A27"/>
    <w:rsid w:val="00227ADB"/>
    <w:rsid w:val="00227C96"/>
    <w:rsid w:val="00227C9E"/>
    <w:rsid w:val="00227E6C"/>
    <w:rsid w:val="00227F14"/>
    <w:rsid w:val="002301A6"/>
    <w:rsid w:val="002302CE"/>
    <w:rsid w:val="002303F3"/>
    <w:rsid w:val="002306EB"/>
    <w:rsid w:val="00230757"/>
    <w:rsid w:val="00230844"/>
    <w:rsid w:val="002308C9"/>
    <w:rsid w:val="00230E67"/>
    <w:rsid w:val="0023120B"/>
    <w:rsid w:val="0023128E"/>
    <w:rsid w:val="002313CE"/>
    <w:rsid w:val="00231718"/>
    <w:rsid w:val="00231CD9"/>
    <w:rsid w:val="00231DE4"/>
    <w:rsid w:val="00231F83"/>
    <w:rsid w:val="00232021"/>
    <w:rsid w:val="0023202A"/>
    <w:rsid w:val="0023211B"/>
    <w:rsid w:val="0023218D"/>
    <w:rsid w:val="002322DC"/>
    <w:rsid w:val="00232394"/>
    <w:rsid w:val="00232927"/>
    <w:rsid w:val="00232951"/>
    <w:rsid w:val="00232AB2"/>
    <w:rsid w:val="00232C2E"/>
    <w:rsid w:val="00232E03"/>
    <w:rsid w:val="00232FFB"/>
    <w:rsid w:val="002330E8"/>
    <w:rsid w:val="002333DA"/>
    <w:rsid w:val="00233486"/>
    <w:rsid w:val="002337A0"/>
    <w:rsid w:val="00233BED"/>
    <w:rsid w:val="00233C08"/>
    <w:rsid w:val="00233C4C"/>
    <w:rsid w:val="00233CD1"/>
    <w:rsid w:val="00233D6A"/>
    <w:rsid w:val="00233DD5"/>
    <w:rsid w:val="00233DDB"/>
    <w:rsid w:val="00233FDF"/>
    <w:rsid w:val="00234216"/>
    <w:rsid w:val="0023457D"/>
    <w:rsid w:val="002345B7"/>
    <w:rsid w:val="002347F6"/>
    <w:rsid w:val="00234978"/>
    <w:rsid w:val="00234AE8"/>
    <w:rsid w:val="00234B76"/>
    <w:rsid w:val="00234BD7"/>
    <w:rsid w:val="0023530C"/>
    <w:rsid w:val="0023531B"/>
    <w:rsid w:val="002353BB"/>
    <w:rsid w:val="00235509"/>
    <w:rsid w:val="00235919"/>
    <w:rsid w:val="00235A53"/>
    <w:rsid w:val="00235CDC"/>
    <w:rsid w:val="00236119"/>
    <w:rsid w:val="0023629B"/>
    <w:rsid w:val="00236487"/>
    <w:rsid w:val="002366DA"/>
    <w:rsid w:val="002369A1"/>
    <w:rsid w:val="00236B4E"/>
    <w:rsid w:val="00236E62"/>
    <w:rsid w:val="00236FFB"/>
    <w:rsid w:val="002370FB"/>
    <w:rsid w:val="00237411"/>
    <w:rsid w:val="00237A1F"/>
    <w:rsid w:val="00237C25"/>
    <w:rsid w:val="00237C5D"/>
    <w:rsid w:val="00237F20"/>
    <w:rsid w:val="00237F93"/>
    <w:rsid w:val="0024058D"/>
    <w:rsid w:val="0024067D"/>
    <w:rsid w:val="002406AF"/>
    <w:rsid w:val="002411EA"/>
    <w:rsid w:val="00241249"/>
    <w:rsid w:val="0024133B"/>
    <w:rsid w:val="00241366"/>
    <w:rsid w:val="00241369"/>
    <w:rsid w:val="00241427"/>
    <w:rsid w:val="0024169B"/>
    <w:rsid w:val="002417D6"/>
    <w:rsid w:val="0024197C"/>
    <w:rsid w:val="00241AA7"/>
    <w:rsid w:val="00241C6E"/>
    <w:rsid w:val="00241CE5"/>
    <w:rsid w:val="00241DB6"/>
    <w:rsid w:val="002420C8"/>
    <w:rsid w:val="00242280"/>
    <w:rsid w:val="002426AD"/>
    <w:rsid w:val="0024272E"/>
    <w:rsid w:val="00242775"/>
    <w:rsid w:val="0024279F"/>
    <w:rsid w:val="002429D1"/>
    <w:rsid w:val="00242C4F"/>
    <w:rsid w:val="00242CAC"/>
    <w:rsid w:val="00242D3C"/>
    <w:rsid w:val="00242D68"/>
    <w:rsid w:val="00242EB2"/>
    <w:rsid w:val="00243117"/>
    <w:rsid w:val="002433E8"/>
    <w:rsid w:val="00243E19"/>
    <w:rsid w:val="00243F27"/>
    <w:rsid w:val="00244107"/>
    <w:rsid w:val="00244434"/>
    <w:rsid w:val="00244637"/>
    <w:rsid w:val="0024486F"/>
    <w:rsid w:val="00244888"/>
    <w:rsid w:val="00244A19"/>
    <w:rsid w:val="00244AE9"/>
    <w:rsid w:val="00244D31"/>
    <w:rsid w:val="00244EA8"/>
    <w:rsid w:val="002450B0"/>
    <w:rsid w:val="002450D3"/>
    <w:rsid w:val="00245130"/>
    <w:rsid w:val="002451AF"/>
    <w:rsid w:val="00245764"/>
    <w:rsid w:val="0024583B"/>
    <w:rsid w:val="00245A9D"/>
    <w:rsid w:val="00245B08"/>
    <w:rsid w:val="00245B5C"/>
    <w:rsid w:val="00245E68"/>
    <w:rsid w:val="00245EA6"/>
    <w:rsid w:val="002462F1"/>
    <w:rsid w:val="00246390"/>
    <w:rsid w:val="00246540"/>
    <w:rsid w:val="0024665E"/>
    <w:rsid w:val="00246A09"/>
    <w:rsid w:val="00246F0B"/>
    <w:rsid w:val="00247231"/>
    <w:rsid w:val="0024731C"/>
    <w:rsid w:val="00247360"/>
    <w:rsid w:val="0024768F"/>
    <w:rsid w:val="00247696"/>
    <w:rsid w:val="00247745"/>
    <w:rsid w:val="002477B0"/>
    <w:rsid w:val="002479C6"/>
    <w:rsid w:val="00247BCD"/>
    <w:rsid w:val="00250132"/>
    <w:rsid w:val="00250284"/>
    <w:rsid w:val="00250326"/>
    <w:rsid w:val="0025036C"/>
    <w:rsid w:val="002506CE"/>
    <w:rsid w:val="00250891"/>
    <w:rsid w:val="0025090F"/>
    <w:rsid w:val="00250926"/>
    <w:rsid w:val="00250A36"/>
    <w:rsid w:val="00250C5C"/>
    <w:rsid w:val="00250E8E"/>
    <w:rsid w:val="00250FEB"/>
    <w:rsid w:val="002510AF"/>
    <w:rsid w:val="002510BD"/>
    <w:rsid w:val="002510D8"/>
    <w:rsid w:val="00251619"/>
    <w:rsid w:val="00251871"/>
    <w:rsid w:val="00251AB0"/>
    <w:rsid w:val="00251ACA"/>
    <w:rsid w:val="00251B4C"/>
    <w:rsid w:val="00251B5F"/>
    <w:rsid w:val="00251C08"/>
    <w:rsid w:val="00251CFB"/>
    <w:rsid w:val="00251F27"/>
    <w:rsid w:val="00252405"/>
    <w:rsid w:val="00252454"/>
    <w:rsid w:val="0025250A"/>
    <w:rsid w:val="0025287E"/>
    <w:rsid w:val="00252904"/>
    <w:rsid w:val="002529F7"/>
    <w:rsid w:val="00252D22"/>
    <w:rsid w:val="00253303"/>
    <w:rsid w:val="0025392C"/>
    <w:rsid w:val="00253A8A"/>
    <w:rsid w:val="00253F30"/>
    <w:rsid w:val="00254070"/>
    <w:rsid w:val="002542EC"/>
    <w:rsid w:val="00254338"/>
    <w:rsid w:val="00254353"/>
    <w:rsid w:val="002543EE"/>
    <w:rsid w:val="002544A3"/>
    <w:rsid w:val="0025472A"/>
    <w:rsid w:val="0025486A"/>
    <w:rsid w:val="00254CC4"/>
    <w:rsid w:val="00254CD8"/>
    <w:rsid w:val="00254E58"/>
    <w:rsid w:val="0025538E"/>
    <w:rsid w:val="00255579"/>
    <w:rsid w:val="002559B7"/>
    <w:rsid w:val="002559FF"/>
    <w:rsid w:val="00255BA5"/>
    <w:rsid w:val="00255C45"/>
    <w:rsid w:val="00255F84"/>
    <w:rsid w:val="00256100"/>
    <w:rsid w:val="00256981"/>
    <w:rsid w:val="00256B06"/>
    <w:rsid w:val="00256B4E"/>
    <w:rsid w:val="00256C34"/>
    <w:rsid w:val="00256C52"/>
    <w:rsid w:val="00256D0E"/>
    <w:rsid w:val="002570FB"/>
    <w:rsid w:val="002571A5"/>
    <w:rsid w:val="00257232"/>
    <w:rsid w:val="002573AD"/>
    <w:rsid w:val="00257545"/>
    <w:rsid w:val="00257660"/>
    <w:rsid w:val="00257855"/>
    <w:rsid w:val="00257A42"/>
    <w:rsid w:val="00257A9F"/>
    <w:rsid w:val="00257B10"/>
    <w:rsid w:val="00257C65"/>
    <w:rsid w:val="00257D38"/>
    <w:rsid w:val="0026007F"/>
    <w:rsid w:val="002600C7"/>
    <w:rsid w:val="002601F5"/>
    <w:rsid w:val="0026024B"/>
    <w:rsid w:val="00260319"/>
    <w:rsid w:val="00260401"/>
    <w:rsid w:val="00260413"/>
    <w:rsid w:val="0026046F"/>
    <w:rsid w:val="00260537"/>
    <w:rsid w:val="0026061C"/>
    <w:rsid w:val="00260685"/>
    <w:rsid w:val="002606D0"/>
    <w:rsid w:val="00260808"/>
    <w:rsid w:val="002608A7"/>
    <w:rsid w:val="00260923"/>
    <w:rsid w:val="00260C2C"/>
    <w:rsid w:val="002610AA"/>
    <w:rsid w:val="00261924"/>
    <w:rsid w:val="0026196B"/>
    <w:rsid w:val="00261C58"/>
    <w:rsid w:val="00261E55"/>
    <w:rsid w:val="00261F2A"/>
    <w:rsid w:val="0026205F"/>
    <w:rsid w:val="00262521"/>
    <w:rsid w:val="002626E7"/>
    <w:rsid w:val="00262734"/>
    <w:rsid w:val="002627FB"/>
    <w:rsid w:val="00262DA7"/>
    <w:rsid w:val="00263180"/>
    <w:rsid w:val="00263457"/>
    <w:rsid w:val="0026373F"/>
    <w:rsid w:val="002637BC"/>
    <w:rsid w:val="002637EF"/>
    <w:rsid w:val="00263979"/>
    <w:rsid w:val="002639BA"/>
    <w:rsid w:val="002639CF"/>
    <w:rsid w:val="00263A05"/>
    <w:rsid w:val="00263BE3"/>
    <w:rsid w:val="00263FDC"/>
    <w:rsid w:val="0026401E"/>
    <w:rsid w:val="00264186"/>
    <w:rsid w:val="0026445A"/>
    <w:rsid w:val="0026475A"/>
    <w:rsid w:val="00264768"/>
    <w:rsid w:val="002647F1"/>
    <w:rsid w:val="002647FC"/>
    <w:rsid w:val="00264B1B"/>
    <w:rsid w:val="00264FCB"/>
    <w:rsid w:val="0026507E"/>
    <w:rsid w:val="0026520C"/>
    <w:rsid w:val="0026529A"/>
    <w:rsid w:val="002653CF"/>
    <w:rsid w:val="002653D8"/>
    <w:rsid w:val="00265612"/>
    <w:rsid w:val="0026588F"/>
    <w:rsid w:val="00265CF2"/>
    <w:rsid w:val="00265F14"/>
    <w:rsid w:val="00265F81"/>
    <w:rsid w:val="00265FE1"/>
    <w:rsid w:val="00266043"/>
    <w:rsid w:val="00266164"/>
    <w:rsid w:val="00266191"/>
    <w:rsid w:val="0026633F"/>
    <w:rsid w:val="0026678A"/>
    <w:rsid w:val="00266B39"/>
    <w:rsid w:val="00266CEE"/>
    <w:rsid w:val="00266ECD"/>
    <w:rsid w:val="00266ED0"/>
    <w:rsid w:val="00267026"/>
    <w:rsid w:val="002670E5"/>
    <w:rsid w:val="00267106"/>
    <w:rsid w:val="002671E3"/>
    <w:rsid w:val="0026764B"/>
    <w:rsid w:val="00267757"/>
    <w:rsid w:val="00267A69"/>
    <w:rsid w:val="00270324"/>
    <w:rsid w:val="002704F5"/>
    <w:rsid w:val="002705C0"/>
    <w:rsid w:val="00270767"/>
    <w:rsid w:val="002707CB"/>
    <w:rsid w:val="002707D3"/>
    <w:rsid w:val="00270812"/>
    <w:rsid w:val="002708AA"/>
    <w:rsid w:val="0027096C"/>
    <w:rsid w:val="00270C71"/>
    <w:rsid w:val="00270E43"/>
    <w:rsid w:val="002712D4"/>
    <w:rsid w:val="0027134D"/>
    <w:rsid w:val="002713E8"/>
    <w:rsid w:val="00271936"/>
    <w:rsid w:val="00271A54"/>
    <w:rsid w:val="00271AF1"/>
    <w:rsid w:val="00271B09"/>
    <w:rsid w:val="00271BD8"/>
    <w:rsid w:val="00271DAD"/>
    <w:rsid w:val="00271E8B"/>
    <w:rsid w:val="002724DC"/>
    <w:rsid w:val="00272528"/>
    <w:rsid w:val="00272696"/>
    <w:rsid w:val="002727AF"/>
    <w:rsid w:val="002728AC"/>
    <w:rsid w:val="00272B7D"/>
    <w:rsid w:val="00272B8F"/>
    <w:rsid w:val="00272D2B"/>
    <w:rsid w:val="002732C8"/>
    <w:rsid w:val="00273664"/>
    <w:rsid w:val="00273B8A"/>
    <w:rsid w:val="00273BCC"/>
    <w:rsid w:val="00273E41"/>
    <w:rsid w:val="002741DB"/>
    <w:rsid w:val="002742C4"/>
    <w:rsid w:val="002742FB"/>
    <w:rsid w:val="00274472"/>
    <w:rsid w:val="002745A4"/>
    <w:rsid w:val="0027488F"/>
    <w:rsid w:val="00274890"/>
    <w:rsid w:val="00274A34"/>
    <w:rsid w:val="00274CA1"/>
    <w:rsid w:val="002751ED"/>
    <w:rsid w:val="0027529B"/>
    <w:rsid w:val="00275900"/>
    <w:rsid w:val="00275953"/>
    <w:rsid w:val="00275A68"/>
    <w:rsid w:val="00275B99"/>
    <w:rsid w:val="00275C72"/>
    <w:rsid w:val="00275CEF"/>
    <w:rsid w:val="00275EE1"/>
    <w:rsid w:val="00275F87"/>
    <w:rsid w:val="0027627D"/>
    <w:rsid w:val="00276462"/>
    <w:rsid w:val="002764B0"/>
    <w:rsid w:val="00276581"/>
    <w:rsid w:val="002766F5"/>
    <w:rsid w:val="002768B9"/>
    <w:rsid w:val="002769E3"/>
    <w:rsid w:val="00276B62"/>
    <w:rsid w:val="00276D0F"/>
    <w:rsid w:val="00276D48"/>
    <w:rsid w:val="00276F48"/>
    <w:rsid w:val="00277251"/>
    <w:rsid w:val="00277490"/>
    <w:rsid w:val="002774A0"/>
    <w:rsid w:val="0027758F"/>
    <w:rsid w:val="00277937"/>
    <w:rsid w:val="002779B7"/>
    <w:rsid w:val="00277A81"/>
    <w:rsid w:val="00277CD0"/>
    <w:rsid w:val="00277D67"/>
    <w:rsid w:val="00277D6B"/>
    <w:rsid w:val="00277DC9"/>
    <w:rsid w:val="00277E35"/>
    <w:rsid w:val="00280071"/>
    <w:rsid w:val="00280117"/>
    <w:rsid w:val="0028019D"/>
    <w:rsid w:val="00280318"/>
    <w:rsid w:val="002808A6"/>
    <w:rsid w:val="002809A6"/>
    <w:rsid w:val="00280A75"/>
    <w:rsid w:val="00280C6B"/>
    <w:rsid w:val="00280C86"/>
    <w:rsid w:val="00280D96"/>
    <w:rsid w:val="00281306"/>
    <w:rsid w:val="00281523"/>
    <w:rsid w:val="002816F0"/>
    <w:rsid w:val="002817B4"/>
    <w:rsid w:val="00281B52"/>
    <w:rsid w:val="00281BBA"/>
    <w:rsid w:val="00281E3F"/>
    <w:rsid w:val="00281EEE"/>
    <w:rsid w:val="0028216A"/>
    <w:rsid w:val="002822C2"/>
    <w:rsid w:val="00282432"/>
    <w:rsid w:val="0028246A"/>
    <w:rsid w:val="00282702"/>
    <w:rsid w:val="002828C0"/>
    <w:rsid w:val="00282FF9"/>
    <w:rsid w:val="002830C8"/>
    <w:rsid w:val="002830EA"/>
    <w:rsid w:val="0028361E"/>
    <w:rsid w:val="002836A8"/>
    <w:rsid w:val="002836F5"/>
    <w:rsid w:val="0028375D"/>
    <w:rsid w:val="002838FE"/>
    <w:rsid w:val="002839EF"/>
    <w:rsid w:val="00283CBA"/>
    <w:rsid w:val="00283D09"/>
    <w:rsid w:val="00283E80"/>
    <w:rsid w:val="00283F71"/>
    <w:rsid w:val="00284000"/>
    <w:rsid w:val="00284023"/>
    <w:rsid w:val="00284366"/>
    <w:rsid w:val="00284428"/>
    <w:rsid w:val="00284455"/>
    <w:rsid w:val="00284537"/>
    <w:rsid w:val="002846D7"/>
    <w:rsid w:val="00284946"/>
    <w:rsid w:val="00284962"/>
    <w:rsid w:val="00284A0A"/>
    <w:rsid w:val="00284B24"/>
    <w:rsid w:val="00284D84"/>
    <w:rsid w:val="00284F2D"/>
    <w:rsid w:val="00284FD5"/>
    <w:rsid w:val="002851D3"/>
    <w:rsid w:val="002853AC"/>
    <w:rsid w:val="002853C6"/>
    <w:rsid w:val="002856DB"/>
    <w:rsid w:val="00285777"/>
    <w:rsid w:val="0028579E"/>
    <w:rsid w:val="00285941"/>
    <w:rsid w:val="00285BCF"/>
    <w:rsid w:val="00285D10"/>
    <w:rsid w:val="00285FFC"/>
    <w:rsid w:val="00286135"/>
    <w:rsid w:val="0028615F"/>
    <w:rsid w:val="002863AA"/>
    <w:rsid w:val="0028657E"/>
    <w:rsid w:val="002867D3"/>
    <w:rsid w:val="00286D2F"/>
    <w:rsid w:val="00286F8F"/>
    <w:rsid w:val="002871A3"/>
    <w:rsid w:val="00287439"/>
    <w:rsid w:val="002874E0"/>
    <w:rsid w:val="002874EB"/>
    <w:rsid w:val="00287715"/>
    <w:rsid w:val="00287813"/>
    <w:rsid w:val="002878E0"/>
    <w:rsid w:val="00287AA2"/>
    <w:rsid w:val="00287B6C"/>
    <w:rsid w:val="00287DE8"/>
    <w:rsid w:val="00287F7B"/>
    <w:rsid w:val="0029000E"/>
    <w:rsid w:val="002903F1"/>
    <w:rsid w:val="00290545"/>
    <w:rsid w:val="002905B1"/>
    <w:rsid w:val="00290B4C"/>
    <w:rsid w:val="00290E3A"/>
    <w:rsid w:val="0029105A"/>
    <w:rsid w:val="002911CF"/>
    <w:rsid w:val="00291233"/>
    <w:rsid w:val="002914F3"/>
    <w:rsid w:val="0029165E"/>
    <w:rsid w:val="00291757"/>
    <w:rsid w:val="0029181D"/>
    <w:rsid w:val="00291D66"/>
    <w:rsid w:val="00292003"/>
    <w:rsid w:val="002921E7"/>
    <w:rsid w:val="002922C1"/>
    <w:rsid w:val="00292464"/>
    <w:rsid w:val="00292612"/>
    <w:rsid w:val="00292621"/>
    <w:rsid w:val="00292710"/>
    <w:rsid w:val="002928DD"/>
    <w:rsid w:val="002929BF"/>
    <w:rsid w:val="002929DF"/>
    <w:rsid w:val="00292B69"/>
    <w:rsid w:val="00292C18"/>
    <w:rsid w:val="00292CC4"/>
    <w:rsid w:val="00292E49"/>
    <w:rsid w:val="00292E7B"/>
    <w:rsid w:val="00293154"/>
    <w:rsid w:val="00293299"/>
    <w:rsid w:val="002934C7"/>
    <w:rsid w:val="0029383A"/>
    <w:rsid w:val="00293A48"/>
    <w:rsid w:val="00293CB9"/>
    <w:rsid w:val="00293CFF"/>
    <w:rsid w:val="00293DC1"/>
    <w:rsid w:val="00293E85"/>
    <w:rsid w:val="00294032"/>
    <w:rsid w:val="00294034"/>
    <w:rsid w:val="0029418A"/>
    <w:rsid w:val="00294327"/>
    <w:rsid w:val="002949A4"/>
    <w:rsid w:val="00294C44"/>
    <w:rsid w:val="00294E2E"/>
    <w:rsid w:val="00294ECE"/>
    <w:rsid w:val="00294F8E"/>
    <w:rsid w:val="0029515E"/>
    <w:rsid w:val="00295174"/>
    <w:rsid w:val="00295228"/>
    <w:rsid w:val="002953D1"/>
    <w:rsid w:val="00295466"/>
    <w:rsid w:val="00295CC5"/>
    <w:rsid w:val="00295DCE"/>
    <w:rsid w:val="002960DF"/>
    <w:rsid w:val="002961EC"/>
    <w:rsid w:val="0029625C"/>
    <w:rsid w:val="00296367"/>
    <w:rsid w:val="0029643F"/>
    <w:rsid w:val="0029650D"/>
    <w:rsid w:val="00296711"/>
    <w:rsid w:val="00296DD5"/>
    <w:rsid w:val="0029758A"/>
    <w:rsid w:val="002975E5"/>
    <w:rsid w:val="00297651"/>
    <w:rsid w:val="00297663"/>
    <w:rsid w:val="002976EB"/>
    <w:rsid w:val="00297726"/>
    <w:rsid w:val="002977D8"/>
    <w:rsid w:val="00297AF1"/>
    <w:rsid w:val="002A00DE"/>
    <w:rsid w:val="002A00EC"/>
    <w:rsid w:val="002A0116"/>
    <w:rsid w:val="002A01FE"/>
    <w:rsid w:val="002A022B"/>
    <w:rsid w:val="002A042D"/>
    <w:rsid w:val="002A0647"/>
    <w:rsid w:val="002A0726"/>
    <w:rsid w:val="002A0795"/>
    <w:rsid w:val="002A07CF"/>
    <w:rsid w:val="002A091B"/>
    <w:rsid w:val="002A09B4"/>
    <w:rsid w:val="002A09BE"/>
    <w:rsid w:val="002A0A8D"/>
    <w:rsid w:val="002A0BA2"/>
    <w:rsid w:val="002A0F59"/>
    <w:rsid w:val="002A0F5B"/>
    <w:rsid w:val="002A1297"/>
    <w:rsid w:val="002A12A5"/>
    <w:rsid w:val="002A1528"/>
    <w:rsid w:val="002A1608"/>
    <w:rsid w:val="002A19B0"/>
    <w:rsid w:val="002A1C06"/>
    <w:rsid w:val="002A1EB9"/>
    <w:rsid w:val="002A20F5"/>
    <w:rsid w:val="002A229B"/>
    <w:rsid w:val="002A2382"/>
    <w:rsid w:val="002A27D2"/>
    <w:rsid w:val="002A2865"/>
    <w:rsid w:val="002A29B2"/>
    <w:rsid w:val="002A2A7D"/>
    <w:rsid w:val="002A2AD3"/>
    <w:rsid w:val="002A2DF2"/>
    <w:rsid w:val="002A2E07"/>
    <w:rsid w:val="002A315D"/>
    <w:rsid w:val="002A34CE"/>
    <w:rsid w:val="002A3853"/>
    <w:rsid w:val="002A38A2"/>
    <w:rsid w:val="002A3B1D"/>
    <w:rsid w:val="002A3B82"/>
    <w:rsid w:val="002A3BEC"/>
    <w:rsid w:val="002A3C2D"/>
    <w:rsid w:val="002A3CB9"/>
    <w:rsid w:val="002A40B5"/>
    <w:rsid w:val="002A40CB"/>
    <w:rsid w:val="002A4136"/>
    <w:rsid w:val="002A42E8"/>
    <w:rsid w:val="002A451F"/>
    <w:rsid w:val="002A45D1"/>
    <w:rsid w:val="002A45DB"/>
    <w:rsid w:val="002A4774"/>
    <w:rsid w:val="002A47E9"/>
    <w:rsid w:val="002A4945"/>
    <w:rsid w:val="002A4999"/>
    <w:rsid w:val="002A4A6E"/>
    <w:rsid w:val="002A4C57"/>
    <w:rsid w:val="002A4C64"/>
    <w:rsid w:val="002A4D36"/>
    <w:rsid w:val="002A4F56"/>
    <w:rsid w:val="002A4FD1"/>
    <w:rsid w:val="002A4FE0"/>
    <w:rsid w:val="002A5232"/>
    <w:rsid w:val="002A52AC"/>
    <w:rsid w:val="002A532B"/>
    <w:rsid w:val="002A5404"/>
    <w:rsid w:val="002A54A0"/>
    <w:rsid w:val="002A54BA"/>
    <w:rsid w:val="002A5510"/>
    <w:rsid w:val="002A5761"/>
    <w:rsid w:val="002A5863"/>
    <w:rsid w:val="002A589B"/>
    <w:rsid w:val="002A59FA"/>
    <w:rsid w:val="002A5D0F"/>
    <w:rsid w:val="002A5D83"/>
    <w:rsid w:val="002A5DC5"/>
    <w:rsid w:val="002A5E30"/>
    <w:rsid w:val="002A5EA0"/>
    <w:rsid w:val="002A5EAB"/>
    <w:rsid w:val="002A604A"/>
    <w:rsid w:val="002A622A"/>
    <w:rsid w:val="002A62E1"/>
    <w:rsid w:val="002A63D3"/>
    <w:rsid w:val="002A64B6"/>
    <w:rsid w:val="002A6618"/>
    <w:rsid w:val="002A66BE"/>
    <w:rsid w:val="002A6958"/>
    <w:rsid w:val="002A6AB8"/>
    <w:rsid w:val="002A6C4A"/>
    <w:rsid w:val="002A6C6E"/>
    <w:rsid w:val="002A6F0E"/>
    <w:rsid w:val="002A72F9"/>
    <w:rsid w:val="002A73F8"/>
    <w:rsid w:val="002A759B"/>
    <w:rsid w:val="002A771B"/>
    <w:rsid w:val="002A7792"/>
    <w:rsid w:val="002A7A26"/>
    <w:rsid w:val="002A7B17"/>
    <w:rsid w:val="002A7B53"/>
    <w:rsid w:val="002A7BF3"/>
    <w:rsid w:val="002B02EA"/>
    <w:rsid w:val="002B036C"/>
    <w:rsid w:val="002B04A6"/>
    <w:rsid w:val="002B05A1"/>
    <w:rsid w:val="002B0660"/>
    <w:rsid w:val="002B07DF"/>
    <w:rsid w:val="002B0873"/>
    <w:rsid w:val="002B0874"/>
    <w:rsid w:val="002B0A0A"/>
    <w:rsid w:val="002B0A32"/>
    <w:rsid w:val="002B0A33"/>
    <w:rsid w:val="002B0ADA"/>
    <w:rsid w:val="002B0C20"/>
    <w:rsid w:val="002B0E0F"/>
    <w:rsid w:val="002B0EFD"/>
    <w:rsid w:val="002B1028"/>
    <w:rsid w:val="002B15CD"/>
    <w:rsid w:val="002B161B"/>
    <w:rsid w:val="002B1697"/>
    <w:rsid w:val="002B191C"/>
    <w:rsid w:val="002B1C2D"/>
    <w:rsid w:val="002B2223"/>
    <w:rsid w:val="002B231F"/>
    <w:rsid w:val="002B251C"/>
    <w:rsid w:val="002B2841"/>
    <w:rsid w:val="002B2AC0"/>
    <w:rsid w:val="002B2F71"/>
    <w:rsid w:val="002B2FAE"/>
    <w:rsid w:val="002B31EC"/>
    <w:rsid w:val="002B34E0"/>
    <w:rsid w:val="002B3552"/>
    <w:rsid w:val="002B3B0D"/>
    <w:rsid w:val="002B3DFE"/>
    <w:rsid w:val="002B3E0A"/>
    <w:rsid w:val="002B4062"/>
    <w:rsid w:val="002B425B"/>
    <w:rsid w:val="002B45E8"/>
    <w:rsid w:val="002B49E4"/>
    <w:rsid w:val="002B4AE3"/>
    <w:rsid w:val="002B4D3D"/>
    <w:rsid w:val="002B4F74"/>
    <w:rsid w:val="002B50FA"/>
    <w:rsid w:val="002B51C7"/>
    <w:rsid w:val="002B56CF"/>
    <w:rsid w:val="002B573A"/>
    <w:rsid w:val="002B58D1"/>
    <w:rsid w:val="002B5B43"/>
    <w:rsid w:val="002B618E"/>
    <w:rsid w:val="002B61CA"/>
    <w:rsid w:val="002B6312"/>
    <w:rsid w:val="002B6367"/>
    <w:rsid w:val="002B6800"/>
    <w:rsid w:val="002B68C5"/>
    <w:rsid w:val="002B6B90"/>
    <w:rsid w:val="002B6EE0"/>
    <w:rsid w:val="002B6FDD"/>
    <w:rsid w:val="002B70DD"/>
    <w:rsid w:val="002B70F8"/>
    <w:rsid w:val="002B723F"/>
    <w:rsid w:val="002B760E"/>
    <w:rsid w:val="002B7795"/>
    <w:rsid w:val="002B77DC"/>
    <w:rsid w:val="002B7FA2"/>
    <w:rsid w:val="002C007C"/>
    <w:rsid w:val="002C01FC"/>
    <w:rsid w:val="002C0285"/>
    <w:rsid w:val="002C0350"/>
    <w:rsid w:val="002C041C"/>
    <w:rsid w:val="002C0484"/>
    <w:rsid w:val="002C051E"/>
    <w:rsid w:val="002C0B27"/>
    <w:rsid w:val="002C0FDC"/>
    <w:rsid w:val="002C107E"/>
    <w:rsid w:val="002C115A"/>
    <w:rsid w:val="002C1177"/>
    <w:rsid w:val="002C134A"/>
    <w:rsid w:val="002C16DE"/>
    <w:rsid w:val="002C1790"/>
    <w:rsid w:val="002C1928"/>
    <w:rsid w:val="002C1C0D"/>
    <w:rsid w:val="002C1C61"/>
    <w:rsid w:val="002C1D78"/>
    <w:rsid w:val="002C1F53"/>
    <w:rsid w:val="002C1F7B"/>
    <w:rsid w:val="002C20CD"/>
    <w:rsid w:val="002C20E1"/>
    <w:rsid w:val="002C218C"/>
    <w:rsid w:val="002C22A5"/>
    <w:rsid w:val="002C22BE"/>
    <w:rsid w:val="002C2472"/>
    <w:rsid w:val="002C24F2"/>
    <w:rsid w:val="002C25C0"/>
    <w:rsid w:val="002C25FC"/>
    <w:rsid w:val="002C29A4"/>
    <w:rsid w:val="002C29BB"/>
    <w:rsid w:val="002C2C8D"/>
    <w:rsid w:val="002C2F84"/>
    <w:rsid w:val="002C3071"/>
    <w:rsid w:val="002C3087"/>
    <w:rsid w:val="002C3235"/>
    <w:rsid w:val="002C3595"/>
    <w:rsid w:val="002C3888"/>
    <w:rsid w:val="002C3953"/>
    <w:rsid w:val="002C3AA3"/>
    <w:rsid w:val="002C3ACE"/>
    <w:rsid w:val="002C3C30"/>
    <w:rsid w:val="002C3F85"/>
    <w:rsid w:val="002C426B"/>
    <w:rsid w:val="002C4419"/>
    <w:rsid w:val="002C44E0"/>
    <w:rsid w:val="002C4591"/>
    <w:rsid w:val="002C479F"/>
    <w:rsid w:val="002C4A23"/>
    <w:rsid w:val="002C4B71"/>
    <w:rsid w:val="002C4DCF"/>
    <w:rsid w:val="002C4FAF"/>
    <w:rsid w:val="002C52F7"/>
    <w:rsid w:val="002C5507"/>
    <w:rsid w:val="002C5519"/>
    <w:rsid w:val="002C5725"/>
    <w:rsid w:val="002C5782"/>
    <w:rsid w:val="002C5810"/>
    <w:rsid w:val="002C5870"/>
    <w:rsid w:val="002C58EB"/>
    <w:rsid w:val="002C5917"/>
    <w:rsid w:val="002C5C2F"/>
    <w:rsid w:val="002C5D51"/>
    <w:rsid w:val="002C5D97"/>
    <w:rsid w:val="002C5EB6"/>
    <w:rsid w:val="002C61FD"/>
    <w:rsid w:val="002C6247"/>
    <w:rsid w:val="002C629D"/>
    <w:rsid w:val="002C6479"/>
    <w:rsid w:val="002C64D7"/>
    <w:rsid w:val="002C64E7"/>
    <w:rsid w:val="002C6733"/>
    <w:rsid w:val="002C67C8"/>
    <w:rsid w:val="002C6873"/>
    <w:rsid w:val="002C6A46"/>
    <w:rsid w:val="002C6BDD"/>
    <w:rsid w:val="002C6C65"/>
    <w:rsid w:val="002C6DF5"/>
    <w:rsid w:val="002C6E33"/>
    <w:rsid w:val="002C6F18"/>
    <w:rsid w:val="002C6F5A"/>
    <w:rsid w:val="002C7486"/>
    <w:rsid w:val="002C7903"/>
    <w:rsid w:val="002C7B1B"/>
    <w:rsid w:val="002C7D4A"/>
    <w:rsid w:val="002C7F2A"/>
    <w:rsid w:val="002D019F"/>
    <w:rsid w:val="002D025A"/>
    <w:rsid w:val="002D02F8"/>
    <w:rsid w:val="002D04A7"/>
    <w:rsid w:val="002D0582"/>
    <w:rsid w:val="002D0732"/>
    <w:rsid w:val="002D096B"/>
    <w:rsid w:val="002D0B2A"/>
    <w:rsid w:val="002D0C40"/>
    <w:rsid w:val="002D0C65"/>
    <w:rsid w:val="002D0CA7"/>
    <w:rsid w:val="002D0D05"/>
    <w:rsid w:val="002D0FBF"/>
    <w:rsid w:val="002D1058"/>
    <w:rsid w:val="002D1124"/>
    <w:rsid w:val="002D11E1"/>
    <w:rsid w:val="002D127E"/>
    <w:rsid w:val="002D1332"/>
    <w:rsid w:val="002D13E9"/>
    <w:rsid w:val="002D13F5"/>
    <w:rsid w:val="002D15FC"/>
    <w:rsid w:val="002D1B9C"/>
    <w:rsid w:val="002D1C17"/>
    <w:rsid w:val="002D1C1C"/>
    <w:rsid w:val="002D1C34"/>
    <w:rsid w:val="002D210F"/>
    <w:rsid w:val="002D25AE"/>
    <w:rsid w:val="002D273E"/>
    <w:rsid w:val="002D2913"/>
    <w:rsid w:val="002D293A"/>
    <w:rsid w:val="002D2ADF"/>
    <w:rsid w:val="002D2B30"/>
    <w:rsid w:val="002D2B7C"/>
    <w:rsid w:val="002D2BFF"/>
    <w:rsid w:val="002D2F43"/>
    <w:rsid w:val="002D3397"/>
    <w:rsid w:val="002D34BB"/>
    <w:rsid w:val="002D37B9"/>
    <w:rsid w:val="002D3AAA"/>
    <w:rsid w:val="002D3D77"/>
    <w:rsid w:val="002D3E77"/>
    <w:rsid w:val="002D4117"/>
    <w:rsid w:val="002D41B9"/>
    <w:rsid w:val="002D434C"/>
    <w:rsid w:val="002D470F"/>
    <w:rsid w:val="002D47CB"/>
    <w:rsid w:val="002D47ED"/>
    <w:rsid w:val="002D49F2"/>
    <w:rsid w:val="002D4B3F"/>
    <w:rsid w:val="002D4B73"/>
    <w:rsid w:val="002D4FF0"/>
    <w:rsid w:val="002D511D"/>
    <w:rsid w:val="002D5258"/>
    <w:rsid w:val="002D52A2"/>
    <w:rsid w:val="002D54ED"/>
    <w:rsid w:val="002D5636"/>
    <w:rsid w:val="002D5835"/>
    <w:rsid w:val="002D589D"/>
    <w:rsid w:val="002D5A7A"/>
    <w:rsid w:val="002D5C71"/>
    <w:rsid w:val="002D5F3E"/>
    <w:rsid w:val="002D60EA"/>
    <w:rsid w:val="002D61E7"/>
    <w:rsid w:val="002D636A"/>
    <w:rsid w:val="002D67B6"/>
    <w:rsid w:val="002D6BD2"/>
    <w:rsid w:val="002D6CD2"/>
    <w:rsid w:val="002D6DDF"/>
    <w:rsid w:val="002D70AB"/>
    <w:rsid w:val="002D72D4"/>
    <w:rsid w:val="002D7403"/>
    <w:rsid w:val="002D75D2"/>
    <w:rsid w:val="002D7620"/>
    <w:rsid w:val="002D7638"/>
    <w:rsid w:val="002D76B7"/>
    <w:rsid w:val="002D7843"/>
    <w:rsid w:val="002D79ED"/>
    <w:rsid w:val="002D7ABB"/>
    <w:rsid w:val="002D7C71"/>
    <w:rsid w:val="002D7D24"/>
    <w:rsid w:val="002D7F98"/>
    <w:rsid w:val="002E021C"/>
    <w:rsid w:val="002E030D"/>
    <w:rsid w:val="002E0387"/>
    <w:rsid w:val="002E0506"/>
    <w:rsid w:val="002E0559"/>
    <w:rsid w:val="002E05C7"/>
    <w:rsid w:val="002E0A01"/>
    <w:rsid w:val="002E0C02"/>
    <w:rsid w:val="002E0C48"/>
    <w:rsid w:val="002E0DB8"/>
    <w:rsid w:val="002E0F36"/>
    <w:rsid w:val="002E1086"/>
    <w:rsid w:val="002E119B"/>
    <w:rsid w:val="002E13AE"/>
    <w:rsid w:val="002E13D0"/>
    <w:rsid w:val="002E13E5"/>
    <w:rsid w:val="002E17EF"/>
    <w:rsid w:val="002E1885"/>
    <w:rsid w:val="002E1CB5"/>
    <w:rsid w:val="002E2003"/>
    <w:rsid w:val="002E2378"/>
    <w:rsid w:val="002E26B4"/>
    <w:rsid w:val="002E273A"/>
    <w:rsid w:val="002E2942"/>
    <w:rsid w:val="002E2A62"/>
    <w:rsid w:val="002E2C46"/>
    <w:rsid w:val="002E2DEE"/>
    <w:rsid w:val="002E3214"/>
    <w:rsid w:val="002E36CE"/>
    <w:rsid w:val="002E3787"/>
    <w:rsid w:val="002E3846"/>
    <w:rsid w:val="002E3B29"/>
    <w:rsid w:val="002E3E46"/>
    <w:rsid w:val="002E41C8"/>
    <w:rsid w:val="002E43F8"/>
    <w:rsid w:val="002E4402"/>
    <w:rsid w:val="002E4584"/>
    <w:rsid w:val="002E4663"/>
    <w:rsid w:val="002E4B7A"/>
    <w:rsid w:val="002E5055"/>
    <w:rsid w:val="002E51A6"/>
    <w:rsid w:val="002E52FA"/>
    <w:rsid w:val="002E5358"/>
    <w:rsid w:val="002E5819"/>
    <w:rsid w:val="002E585C"/>
    <w:rsid w:val="002E5888"/>
    <w:rsid w:val="002E613C"/>
    <w:rsid w:val="002E6363"/>
    <w:rsid w:val="002E63CC"/>
    <w:rsid w:val="002E65F7"/>
    <w:rsid w:val="002E66A0"/>
    <w:rsid w:val="002E66FE"/>
    <w:rsid w:val="002E67BF"/>
    <w:rsid w:val="002E67EA"/>
    <w:rsid w:val="002E69CD"/>
    <w:rsid w:val="002E6D48"/>
    <w:rsid w:val="002E6E25"/>
    <w:rsid w:val="002E6E76"/>
    <w:rsid w:val="002E6F4B"/>
    <w:rsid w:val="002E7079"/>
    <w:rsid w:val="002E730F"/>
    <w:rsid w:val="002E73B4"/>
    <w:rsid w:val="002E7460"/>
    <w:rsid w:val="002E7570"/>
    <w:rsid w:val="002E7571"/>
    <w:rsid w:val="002E78B9"/>
    <w:rsid w:val="002E7D14"/>
    <w:rsid w:val="002E7F64"/>
    <w:rsid w:val="002F00DE"/>
    <w:rsid w:val="002F0115"/>
    <w:rsid w:val="002F017F"/>
    <w:rsid w:val="002F0259"/>
    <w:rsid w:val="002F044A"/>
    <w:rsid w:val="002F0483"/>
    <w:rsid w:val="002F05B6"/>
    <w:rsid w:val="002F08A6"/>
    <w:rsid w:val="002F0A59"/>
    <w:rsid w:val="002F0EBC"/>
    <w:rsid w:val="002F0F71"/>
    <w:rsid w:val="002F0FA5"/>
    <w:rsid w:val="002F1165"/>
    <w:rsid w:val="002F1415"/>
    <w:rsid w:val="002F1523"/>
    <w:rsid w:val="002F1571"/>
    <w:rsid w:val="002F1598"/>
    <w:rsid w:val="002F162C"/>
    <w:rsid w:val="002F1848"/>
    <w:rsid w:val="002F1930"/>
    <w:rsid w:val="002F19CC"/>
    <w:rsid w:val="002F1AF0"/>
    <w:rsid w:val="002F1C17"/>
    <w:rsid w:val="002F1D06"/>
    <w:rsid w:val="002F1E00"/>
    <w:rsid w:val="002F1EEF"/>
    <w:rsid w:val="002F1F17"/>
    <w:rsid w:val="002F1FFB"/>
    <w:rsid w:val="002F230D"/>
    <w:rsid w:val="002F232D"/>
    <w:rsid w:val="002F235B"/>
    <w:rsid w:val="002F2497"/>
    <w:rsid w:val="002F24ED"/>
    <w:rsid w:val="002F2584"/>
    <w:rsid w:val="002F27BC"/>
    <w:rsid w:val="002F2ABD"/>
    <w:rsid w:val="002F2E0B"/>
    <w:rsid w:val="002F2FC3"/>
    <w:rsid w:val="002F304F"/>
    <w:rsid w:val="002F30F6"/>
    <w:rsid w:val="002F3113"/>
    <w:rsid w:val="002F33AA"/>
    <w:rsid w:val="002F3407"/>
    <w:rsid w:val="002F346A"/>
    <w:rsid w:val="002F3503"/>
    <w:rsid w:val="002F3561"/>
    <w:rsid w:val="002F35CD"/>
    <w:rsid w:val="002F3B7E"/>
    <w:rsid w:val="002F3B99"/>
    <w:rsid w:val="002F3FB4"/>
    <w:rsid w:val="002F42B8"/>
    <w:rsid w:val="002F457B"/>
    <w:rsid w:val="002F459B"/>
    <w:rsid w:val="002F4623"/>
    <w:rsid w:val="002F4715"/>
    <w:rsid w:val="002F48BC"/>
    <w:rsid w:val="002F48E4"/>
    <w:rsid w:val="002F4919"/>
    <w:rsid w:val="002F4A4F"/>
    <w:rsid w:val="002F4BB0"/>
    <w:rsid w:val="002F4D8C"/>
    <w:rsid w:val="002F4ED2"/>
    <w:rsid w:val="002F4ED7"/>
    <w:rsid w:val="002F4EF8"/>
    <w:rsid w:val="002F5111"/>
    <w:rsid w:val="002F51D1"/>
    <w:rsid w:val="002F51FB"/>
    <w:rsid w:val="002F5310"/>
    <w:rsid w:val="002F56D1"/>
    <w:rsid w:val="002F5E43"/>
    <w:rsid w:val="002F5E4D"/>
    <w:rsid w:val="002F5F03"/>
    <w:rsid w:val="002F61AE"/>
    <w:rsid w:val="002F63B0"/>
    <w:rsid w:val="002F64CA"/>
    <w:rsid w:val="002F6508"/>
    <w:rsid w:val="002F6661"/>
    <w:rsid w:val="002F66B4"/>
    <w:rsid w:val="002F68C4"/>
    <w:rsid w:val="002F6E18"/>
    <w:rsid w:val="002F6E26"/>
    <w:rsid w:val="002F7079"/>
    <w:rsid w:val="002F75AD"/>
    <w:rsid w:val="002F760A"/>
    <w:rsid w:val="002F771C"/>
    <w:rsid w:val="002F7740"/>
    <w:rsid w:val="002F7807"/>
    <w:rsid w:val="002F7841"/>
    <w:rsid w:val="002F796F"/>
    <w:rsid w:val="002F7A88"/>
    <w:rsid w:val="002F7A8F"/>
    <w:rsid w:val="002F7CE2"/>
    <w:rsid w:val="002F7FED"/>
    <w:rsid w:val="0030023A"/>
    <w:rsid w:val="0030027C"/>
    <w:rsid w:val="00300814"/>
    <w:rsid w:val="00300936"/>
    <w:rsid w:val="003009DA"/>
    <w:rsid w:val="00301012"/>
    <w:rsid w:val="003011A5"/>
    <w:rsid w:val="00301279"/>
    <w:rsid w:val="003012F4"/>
    <w:rsid w:val="00301401"/>
    <w:rsid w:val="003014A7"/>
    <w:rsid w:val="00301616"/>
    <w:rsid w:val="003016A3"/>
    <w:rsid w:val="003017A1"/>
    <w:rsid w:val="0030191B"/>
    <w:rsid w:val="00301949"/>
    <w:rsid w:val="00301AC8"/>
    <w:rsid w:val="00301C99"/>
    <w:rsid w:val="00302576"/>
    <w:rsid w:val="00302622"/>
    <w:rsid w:val="00302688"/>
    <w:rsid w:val="00302735"/>
    <w:rsid w:val="00302747"/>
    <w:rsid w:val="00302763"/>
    <w:rsid w:val="00302C9B"/>
    <w:rsid w:val="00302CA8"/>
    <w:rsid w:val="00302CF3"/>
    <w:rsid w:val="00302E24"/>
    <w:rsid w:val="0030313D"/>
    <w:rsid w:val="003032FA"/>
    <w:rsid w:val="00303342"/>
    <w:rsid w:val="003035E8"/>
    <w:rsid w:val="003039DC"/>
    <w:rsid w:val="00303B2F"/>
    <w:rsid w:val="00303D49"/>
    <w:rsid w:val="00304066"/>
    <w:rsid w:val="003041A7"/>
    <w:rsid w:val="0030422F"/>
    <w:rsid w:val="0030448A"/>
    <w:rsid w:val="003044B8"/>
    <w:rsid w:val="00304BB9"/>
    <w:rsid w:val="00304C92"/>
    <w:rsid w:val="00304FF4"/>
    <w:rsid w:val="003050CF"/>
    <w:rsid w:val="0030517E"/>
    <w:rsid w:val="00305305"/>
    <w:rsid w:val="003056F0"/>
    <w:rsid w:val="003057AE"/>
    <w:rsid w:val="003059E8"/>
    <w:rsid w:val="00305A70"/>
    <w:rsid w:val="00305B5A"/>
    <w:rsid w:val="00305E97"/>
    <w:rsid w:val="00305F91"/>
    <w:rsid w:val="00306000"/>
    <w:rsid w:val="003060E1"/>
    <w:rsid w:val="003064ED"/>
    <w:rsid w:val="00306761"/>
    <w:rsid w:val="00306869"/>
    <w:rsid w:val="00306964"/>
    <w:rsid w:val="00306B5E"/>
    <w:rsid w:val="00306BA6"/>
    <w:rsid w:val="00306C3E"/>
    <w:rsid w:val="00306DDF"/>
    <w:rsid w:val="00306E58"/>
    <w:rsid w:val="0030741F"/>
    <w:rsid w:val="00307698"/>
    <w:rsid w:val="003076E9"/>
    <w:rsid w:val="003077ED"/>
    <w:rsid w:val="003078C2"/>
    <w:rsid w:val="00307B75"/>
    <w:rsid w:val="00307BC6"/>
    <w:rsid w:val="00307C39"/>
    <w:rsid w:val="00310440"/>
    <w:rsid w:val="0031059E"/>
    <w:rsid w:val="0031067C"/>
    <w:rsid w:val="0031069F"/>
    <w:rsid w:val="003106A8"/>
    <w:rsid w:val="00310739"/>
    <w:rsid w:val="003107C1"/>
    <w:rsid w:val="00310832"/>
    <w:rsid w:val="00310A96"/>
    <w:rsid w:val="00310B78"/>
    <w:rsid w:val="003111F4"/>
    <w:rsid w:val="003113D7"/>
    <w:rsid w:val="00311406"/>
    <w:rsid w:val="00311525"/>
    <w:rsid w:val="00311554"/>
    <w:rsid w:val="003116D5"/>
    <w:rsid w:val="00311721"/>
    <w:rsid w:val="00311762"/>
    <w:rsid w:val="00311980"/>
    <w:rsid w:val="00311A76"/>
    <w:rsid w:val="00311D78"/>
    <w:rsid w:val="00311F0B"/>
    <w:rsid w:val="00311F0D"/>
    <w:rsid w:val="003120F4"/>
    <w:rsid w:val="003122B6"/>
    <w:rsid w:val="00312347"/>
    <w:rsid w:val="003127B6"/>
    <w:rsid w:val="0031288C"/>
    <w:rsid w:val="00312ADF"/>
    <w:rsid w:val="00312B10"/>
    <w:rsid w:val="00312B99"/>
    <w:rsid w:val="00312C55"/>
    <w:rsid w:val="003130D1"/>
    <w:rsid w:val="00313162"/>
    <w:rsid w:val="00313230"/>
    <w:rsid w:val="0031324E"/>
    <w:rsid w:val="00313381"/>
    <w:rsid w:val="0031372F"/>
    <w:rsid w:val="00313A7B"/>
    <w:rsid w:val="00313E51"/>
    <w:rsid w:val="00313F9C"/>
    <w:rsid w:val="003141EC"/>
    <w:rsid w:val="003144B1"/>
    <w:rsid w:val="0031455C"/>
    <w:rsid w:val="003145B4"/>
    <w:rsid w:val="00314687"/>
    <w:rsid w:val="00314AC1"/>
    <w:rsid w:val="0031502B"/>
    <w:rsid w:val="00315169"/>
    <w:rsid w:val="0031534E"/>
    <w:rsid w:val="00315357"/>
    <w:rsid w:val="003154F7"/>
    <w:rsid w:val="00315570"/>
    <w:rsid w:val="0031562E"/>
    <w:rsid w:val="00315636"/>
    <w:rsid w:val="0031586E"/>
    <w:rsid w:val="00315A6D"/>
    <w:rsid w:val="00315D1A"/>
    <w:rsid w:val="00315EB4"/>
    <w:rsid w:val="003162B3"/>
    <w:rsid w:val="003162B9"/>
    <w:rsid w:val="00316611"/>
    <w:rsid w:val="003167AE"/>
    <w:rsid w:val="0031697B"/>
    <w:rsid w:val="00316D3B"/>
    <w:rsid w:val="00316E02"/>
    <w:rsid w:val="00316E60"/>
    <w:rsid w:val="00316ED0"/>
    <w:rsid w:val="00317002"/>
    <w:rsid w:val="003171A5"/>
    <w:rsid w:val="0031725F"/>
    <w:rsid w:val="00317409"/>
    <w:rsid w:val="003176C2"/>
    <w:rsid w:val="003179E1"/>
    <w:rsid w:val="00317BDB"/>
    <w:rsid w:val="00317CA4"/>
    <w:rsid w:val="00317E79"/>
    <w:rsid w:val="00320205"/>
    <w:rsid w:val="00320315"/>
    <w:rsid w:val="0032036B"/>
    <w:rsid w:val="00320510"/>
    <w:rsid w:val="00320776"/>
    <w:rsid w:val="00320835"/>
    <w:rsid w:val="00320881"/>
    <w:rsid w:val="003208A4"/>
    <w:rsid w:val="003208DC"/>
    <w:rsid w:val="00320D83"/>
    <w:rsid w:val="00321065"/>
    <w:rsid w:val="0032123D"/>
    <w:rsid w:val="00321283"/>
    <w:rsid w:val="003212F5"/>
    <w:rsid w:val="003216DA"/>
    <w:rsid w:val="003218E0"/>
    <w:rsid w:val="00321A28"/>
    <w:rsid w:val="00321A77"/>
    <w:rsid w:val="00321C42"/>
    <w:rsid w:val="003220F8"/>
    <w:rsid w:val="003224E9"/>
    <w:rsid w:val="003225A6"/>
    <w:rsid w:val="0032291C"/>
    <w:rsid w:val="00322951"/>
    <w:rsid w:val="003229FB"/>
    <w:rsid w:val="00322C4C"/>
    <w:rsid w:val="00322F4F"/>
    <w:rsid w:val="00322F7E"/>
    <w:rsid w:val="00323211"/>
    <w:rsid w:val="0032329C"/>
    <w:rsid w:val="003232F1"/>
    <w:rsid w:val="00323491"/>
    <w:rsid w:val="00323493"/>
    <w:rsid w:val="0032362B"/>
    <w:rsid w:val="00323818"/>
    <w:rsid w:val="003238AC"/>
    <w:rsid w:val="00323C25"/>
    <w:rsid w:val="00323D1E"/>
    <w:rsid w:val="00323E44"/>
    <w:rsid w:val="00323F11"/>
    <w:rsid w:val="00323FE9"/>
    <w:rsid w:val="003240AC"/>
    <w:rsid w:val="0032436C"/>
    <w:rsid w:val="00324379"/>
    <w:rsid w:val="00324515"/>
    <w:rsid w:val="0032453D"/>
    <w:rsid w:val="00324A88"/>
    <w:rsid w:val="00324AA4"/>
    <w:rsid w:val="00324B48"/>
    <w:rsid w:val="00324B71"/>
    <w:rsid w:val="00324C0B"/>
    <w:rsid w:val="00324ECF"/>
    <w:rsid w:val="00324F9D"/>
    <w:rsid w:val="003250F1"/>
    <w:rsid w:val="00325121"/>
    <w:rsid w:val="00325289"/>
    <w:rsid w:val="00325356"/>
    <w:rsid w:val="00325545"/>
    <w:rsid w:val="00325660"/>
    <w:rsid w:val="00325E5D"/>
    <w:rsid w:val="0032602A"/>
    <w:rsid w:val="00326134"/>
    <w:rsid w:val="003265EB"/>
    <w:rsid w:val="0032698A"/>
    <w:rsid w:val="00326B3C"/>
    <w:rsid w:val="00326D3D"/>
    <w:rsid w:val="00326E33"/>
    <w:rsid w:val="00326E87"/>
    <w:rsid w:val="00326EFF"/>
    <w:rsid w:val="003270F3"/>
    <w:rsid w:val="00327267"/>
    <w:rsid w:val="00327379"/>
    <w:rsid w:val="003276CB"/>
    <w:rsid w:val="00327834"/>
    <w:rsid w:val="00327A7B"/>
    <w:rsid w:val="00327B94"/>
    <w:rsid w:val="00327C0D"/>
    <w:rsid w:val="00327EA0"/>
    <w:rsid w:val="00327FA4"/>
    <w:rsid w:val="003300E4"/>
    <w:rsid w:val="00330114"/>
    <w:rsid w:val="0033019A"/>
    <w:rsid w:val="0033023F"/>
    <w:rsid w:val="00330555"/>
    <w:rsid w:val="0033087B"/>
    <w:rsid w:val="003309A6"/>
    <w:rsid w:val="00330D10"/>
    <w:rsid w:val="003310F2"/>
    <w:rsid w:val="003314BE"/>
    <w:rsid w:val="0033166C"/>
    <w:rsid w:val="00331864"/>
    <w:rsid w:val="00331BC1"/>
    <w:rsid w:val="00331D73"/>
    <w:rsid w:val="003320E9"/>
    <w:rsid w:val="0033211A"/>
    <w:rsid w:val="0033259E"/>
    <w:rsid w:val="003325B0"/>
    <w:rsid w:val="003326BA"/>
    <w:rsid w:val="003327CD"/>
    <w:rsid w:val="00332828"/>
    <w:rsid w:val="00332A3D"/>
    <w:rsid w:val="00332D1F"/>
    <w:rsid w:val="00332F39"/>
    <w:rsid w:val="003331DA"/>
    <w:rsid w:val="00333920"/>
    <w:rsid w:val="00333947"/>
    <w:rsid w:val="003339B6"/>
    <w:rsid w:val="00333A0F"/>
    <w:rsid w:val="00333A45"/>
    <w:rsid w:val="00333B2D"/>
    <w:rsid w:val="00333B8E"/>
    <w:rsid w:val="00333C6F"/>
    <w:rsid w:val="00333D6A"/>
    <w:rsid w:val="0033410C"/>
    <w:rsid w:val="0033414D"/>
    <w:rsid w:val="00334918"/>
    <w:rsid w:val="003349BC"/>
    <w:rsid w:val="00334C12"/>
    <w:rsid w:val="00334DFC"/>
    <w:rsid w:val="00335110"/>
    <w:rsid w:val="0033516A"/>
    <w:rsid w:val="00335295"/>
    <w:rsid w:val="0033535C"/>
    <w:rsid w:val="00335540"/>
    <w:rsid w:val="00335626"/>
    <w:rsid w:val="003356E5"/>
    <w:rsid w:val="003358D2"/>
    <w:rsid w:val="00335971"/>
    <w:rsid w:val="00335A4A"/>
    <w:rsid w:val="00335D4A"/>
    <w:rsid w:val="00335ED0"/>
    <w:rsid w:val="00335FC2"/>
    <w:rsid w:val="003366B3"/>
    <w:rsid w:val="0033676F"/>
    <w:rsid w:val="0033699C"/>
    <w:rsid w:val="00337094"/>
    <w:rsid w:val="0033724E"/>
    <w:rsid w:val="003373D2"/>
    <w:rsid w:val="003373D7"/>
    <w:rsid w:val="003375F7"/>
    <w:rsid w:val="00337B5F"/>
    <w:rsid w:val="00337C2E"/>
    <w:rsid w:val="00337DBE"/>
    <w:rsid w:val="00337E45"/>
    <w:rsid w:val="003400B4"/>
    <w:rsid w:val="00340446"/>
    <w:rsid w:val="0034046A"/>
    <w:rsid w:val="00340B2C"/>
    <w:rsid w:val="00340C66"/>
    <w:rsid w:val="00340F3A"/>
    <w:rsid w:val="00340F4C"/>
    <w:rsid w:val="0034134A"/>
    <w:rsid w:val="00341424"/>
    <w:rsid w:val="00341698"/>
    <w:rsid w:val="003416AA"/>
    <w:rsid w:val="0034187D"/>
    <w:rsid w:val="00341983"/>
    <w:rsid w:val="0034241C"/>
    <w:rsid w:val="00342818"/>
    <w:rsid w:val="00342B9F"/>
    <w:rsid w:val="00342E48"/>
    <w:rsid w:val="00342ED2"/>
    <w:rsid w:val="00343167"/>
    <w:rsid w:val="00343776"/>
    <w:rsid w:val="003438AC"/>
    <w:rsid w:val="003439B6"/>
    <w:rsid w:val="003439E2"/>
    <w:rsid w:val="00343AE3"/>
    <w:rsid w:val="00343B31"/>
    <w:rsid w:val="00343B82"/>
    <w:rsid w:val="00343B85"/>
    <w:rsid w:val="00343BB4"/>
    <w:rsid w:val="00343EE6"/>
    <w:rsid w:val="00343F84"/>
    <w:rsid w:val="00343FC6"/>
    <w:rsid w:val="00343FFB"/>
    <w:rsid w:val="0034451C"/>
    <w:rsid w:val="0034458B"/>
    <w:rsid w:val="003446A8"/>
    <w:rsid w:val="00344CDD"/>
    <w:rsid w:val="00344FDF"/>
    <w:rsid w:val="00345758"/>
    <w:rsid w:val="003457EE"/>
    <w:rsid w:val="00345CD8"/>
    <w:rsid w:val="00345D1B"/>
    <w:rsid w:val="00345EB6"/>
    <w:rsid w:val="00345F21"/>
    <w:rsid w:val="00345F61"/>
    <w:rsid w:val="00345F98"/>
    <w:rsid w:val="00346099"/>
    <w:rsid w:val="0034652C"/>
    <w:rsid w:val="0034663D"/>
    <w:rsid w:val="00346659"/>
    <w:rsid w:val="003466A8"/>
    <w:rsid w:val="00346719"/>
    <w:rsid w:val="0034690A"/>
    <w:rsid w:val="00346921"/>
    <w:rsid w:val="00346981"/>
    <w:rsid w:val="00346A6E"/>
    <w:rsid w:val="00346AE8"/>
    <w:rsid w:val="00346BB6"/>
    <w:rsid w:val="00346F9B"/>
    <w:rsid w:val="003471A9"/>
    <w:rsid w:val="00347335"/>
    <w:rsid w:val="00347347"/>
    <w:rsid w:val="0034751E"/>
    <w:rsid w:val="00347680"/>
    <w:rsid w:val="003478B2"/>
    <w:rsid w:val="00347B78"/>
    <w:rsid w:val="00347C2F"/>
    <w:rsid w:val="00347DA0"/>
    <w:rsid w:val="00347E8A"/>
    <w:rsid w:val="00347F10"/>
    <w:rsid w:val="00350376"/>
    <w:rsid w:val="00350C55"/>
    <w:rsid w:val="00350E67"/>
    <w:rsid w:val="00350EE5"/>
    <w:rsid w:val="00350F61"/>
    <w:rsid w:val="00350FBA"/>
    <w:rsid w:val="00351058"/>
    <w:rsid w:val="00351337"/>
    <w:rsid w:val="00351499"/>
    <w:rsid w:val="003515C9"/>
    <w:rsid w:val="003518BC"/>
    <w:rsid w:val="00351B9D"/>
    <w:rsid w:val="00351BBA"/>
    <w:rsid w:val="00351D0F"/>
    <w:rsid w:val="00351D7F"/>
    <w:rsid w:val="00351E03"/>
    <w:rsid w:val="00351FBA"/>
    <w:rsid w:val="003523CE"/>
    <w:rsid w:val="003523EA"/>
    <w:rsid w:val="0035242C"/>
    <w:rsid w:val="0035255C"/>
    <w:rsid w:val="00352BFC"/>
    <w:rsid w:val="00352CB0"/>
    <w:rsid w:val="00352D01"/>
    <w:rsid w:val="00352EAC"/>
    <w:rsid w:val="0035343F"/>
    <w:rsid w:val="00353AC1"/>
    <w:rsid w:val="00353D68"/>
    <w:rsid w:val="00353DD8"/>
    <w:rsid w:val="00353E43"/>
    <w:rsid w:val="00353F6A"/>
    <w:rsid w:val="00353FC2"/>
    <w:rsid w:val="0035439A"/>
    <w:rsid w:val="003543E2"/>
    <w:rsid w:val="003545A5"/>
    <w:rsid w:val="003545B2"/>
    <w:rsid w:val="0035480A"/>
    <w:rsid w:val="0035480F"/>
    <w:rsid w:val="003549F7"/>
    <w:rsid w:val="00355264"/>
    <w:rsid w:val="003552E2"/>
    <w:rsid w:val="003554C6"/>
    <w:rsid w:val="0035574A"/>
    <w:rsid w:val="003557B5"/>
    <w:rsid w:val="0035583F"/>
    <w:rsid w:val="00355A66"/>
    <w:rsid w:val="00355A8C"/>
    <w:rsid w:val="00355D66"/>
    <w:rsid w:val="00355DE1"/>
    <w:rsid w:val="00355E7E"/>
    <w:rsid w:val="00355F94"/>
    <w:rsid w:val="00355F97"/>
    <w:rsid w:val="00356487"/>
    <w:rsid w:val="0035668E"/>
    <w:rsid w:val="00356AF1"/>
    <w:rsid w:val="00356FBC"/>
    <w:rsid w:val="00357252"/>
    <w:rsid w:val="003574A0"/>
    <w:rsid w:val="003578F1"/>
    <w:rsid w:val="0035793F"/>
    <w:rsid w:val="00357A5C"/>
    <w:rsid w:val="00357CA4"/>
    <w:rsid w:val="00360079"/>
    <w:rsid w:val="00360185"/>
    <w:rsid w:val="00360463"/>
    <w:rsid w:val="003604B9"/>
    <w:rsid w:val="00360D86"/>
    <w:rsid w:val="003611D5"/>
    <w:rsid w:val="003611E7"/>
    <w:rsid w:val="003611EB"/>
    <w:rsid w:val="0036122D"/>
    <w:rsid w:val="00361440"/>
    <w:rsid w:val="003615A8"/>
    <w:rsid w:val="00361910"/>
    <w:rsid w:val="00361A3F"/>
    <w:rsid w:val="00361EBC"/>
    <w:rsid w:val="00361EFE"/>
    <w:rsid w:val="00361F10"/>
    <w:rsid w:val="003621CA"/>
    <w:rsid w:val="003621D3"/>
    <w:rsid w:val="003622E8"/>
    <w:rsid w:val="00362506"/>
    <w:rsid w:val="00362526"/>
    <w:rsid w:val="003628FF"/>
    <w:rsid w:val="00362A4D"/>
    <w:rsid w:val="00362A9F"/>
    <w:rsid w:val="00362AE9"/>
    <w:rsid w:val="00362B33"/>
    <w:rsid w:val="00362DCE"/>
    <w:rsid w:val="00362F94"/>
    <w:rsid w:val="00362FC2"/>
    <w:rsid w:val="0036325B"/>
    <w:rsid w:val="003632E7"/>
    <w:rsid w:val="003633B4"/>
    <w:rsid w:val="00363540"/>
    <w:rsid w:val="003635F5"/>
    <w:rsid w:val="0036386E"/>
    <w:rsid w:val="003638F0"/>
    <w:rsid w:val="00363999"/>
    <w:rsid w:val="00363C33"/>
    <w:rsid w:val="00363DA6"/>
    <w:rsid w:val="00363E0D"/>
    <w:rsid w:val="00363F7F"/>
    <w:rsid w:val="00364126"/>
    <w:rsid w:val="00364400"/>
    <w:rsid w:val="00364413"/>
    <w:rsid w:val="0036498D"/>
    <w:rsid w:val="00364A8D"/>
    <w:rsid w:val="00364BD3"/>
    <w:rsid w:val="00364BE5"/>
    <w:rsid w:val="00364C6F"/>
    <w:rsid w:val="00364F26"/>
    <w:rsid w:val="00365183"/>
    <w:rsid w:val="00365669"/>
    <w:rsid w:val="0036570A"/>
    <w:rsid w:val="00365832"/>
    <w:rsid w:val="0036597D"/>
    <w:rsid w:val="00365F9E"/>
    <w:rsid w:val="0036602A"/>
    <w:rsid w:val="003662AE"/>
    <w:rsid w:val="0036640F"/>
    <w:rsid w:val="0036655F"/>
    <w:rsid w:val="003667EA"/>
    <w:rsid w:val="00366BA1"/>
    <w:rsid w:val="00366C50"/>
    <w:rsid w:val="00366C57"/>
    <w:rsid w:val="00366E7C"/>
    <w:rsid w:val="00366F66"/>
    <w:rsid w:val="0036703D"/>
    <w:rsid w:val="0036712E"/>
    <w:rsid w:val="003671E9"/>
    <w:rsid w:val="00367341"/>
    <w:rsid w:val="00367658"/>
    <w:rsid w:val="003677E5"/>
    <w:rsid w:val="003678ED"/>
    <w:rsid w:val="00367ACE"/>
    <w:rsid w:val="00367EB0"/>
    <w:rsid w:val="003701BE"/>
    <w:rsid w:val="003703F1"/>
    <w:rsid w:val="00370566"/>
    <w:rsid w:val="003705AC"/>
    <w:rsid w:val="0037071F"/>
    <w:rsid w:val="00370809"/>
    <w:rsid w:val="0037098F"/>
    <w:rsid w:val="003709D3"/>
    <w:rsid w:val="00370A7D"/>
    <w:rsid w:val="00370C3F"/>
    <w:rsid w:val="00370E78"/>
    <w:rsid w:val="00371107"/>
    <w:rsid w:val="00371460"/>
    <w:rsid w:val="003715B8"/>
    <w:rsid w:val="003719DA"/>
    <w:rsid w:val="00371B44"/>
    <w:rsid w:val="00371B73"/>
    <w:rsid w:val="00371BF3"/>
    <w:rsid w:val="00371F69"/>
    <w:rsid w:val="00371FC3"/>
    <w:rsid w:val="003720E7"/>
    <w:rsid w:val="0037236C"/>
    <w:rsid w:val="003724E7"/>
    <w:rsid w:val="00372525"/>
    <w:rsid w:val="0037264B"/>
    <w:rsid w:val="003726EF"/>
    <w:rsid w:val="00372900"/>
    <w:rsid w:val="003729FB"/>
    <w:rsid w:val="00372CC7"/>
    <w:rsid w:val="00372F7F"/>
    <w:rsid w:val="0037301E"/>
    <w:rsid w:val="0037316A"/>
    <w:rsid w:val="003731AB"/>
    <w:rsid w:val="003731E1"/>
    <w:rsid w:val="003732ED"/>
    <w:rsid w:val="00373484"/>
    <w:rsid w:val="00373558"/>
    <w:rsid w:val="0037368C"/>
    <w:rsid w:val="00373734"/>
    <w:rsid w:val="00373761"/>
    <w:rsid w:val="003737A0"/>
    <w:rsid w:val="0037397B"/>
    <w:rsid w:val="00373984"/>
    <w:rsid w:val="003739CD"/>
    <w:rsid w:val="00373C2A"/>
    <w:rsid w:val="00373CA6"/>
    <w:rsid w:val="00373FAA"/>
    <w:rsid w:val="00374290"/>
    <w:rsid w:val="0037441F"/>
    <w:rsid w:val="003748C0"/>
    <w:rsid w:val="00374B1C"/>
    <w:rsid w:val="00374BDC"/>
    <w:rsid w:val="00374CE6"/>
    <w:rsid w:val="00375185"/>
    <w:rsid w:val="0037526C"/>
    <w:rsid w:val="00375467"/>
    <w:rsid w:val="003755CA"/>
    <w:rsid w:val="003757A2"/>
    <w:rsid w:val="00375977"/>
    <w:rsid w:val="00375AF3"/>
    <w:rsid w:val="00375B95"/>
    <w:rsid w:val="00375D51"/>
    <w:rsid w:val="00376048"/>
    <w:rsid w:val="00376365"/>
    <w:rsid w:val="00376804"/>
    <w:rsid w:val="003769C1"/>
    <w:rsid w:val="00376D37"/>
    <w:rsid w:val="00376FC0"/>
    <w:rsid w:val="003770A0"/>
    <w:rsid w:val="00377116"/>
    <w:rsid w:val="00377299"/>
    <w:rsid w:val="003772E5"/>
    <w:rsid w:val="00377400"/>
    <w:rsid w:val="003774FC"/>
    <w:rsid w:val="003776E0"/>
    <w:rsid w:val="00377E1B"/>
    <w:rsid w:val="00377F40"/>
    <w:rsid w:val="0038000F"/>
    <w:rsid w:val="00380022"/>
    <w:rsid w:val="00380068"/>
    <w:rsid w:val="00380092"/>
    <w:rsid w:val="00380133"/>
    <w:rsid w:val="0038045B"/>
    <w:rsid w:val="00380466"/>
    <w:rsid w:val="003809A4"/>
    <w:rsid w:val="003809B0"/>
    <w:rsid w:val="00380AEE"/>
    <w:rsid w:val="00380BB1"/>
    <w:rsid w:val="00380EA0"/>
    <w:rsid w:val="003818AC"/>
    <w:rsid w:val="0038190B"/>
    <w:rsid w:val="00381A0B"/>
    <w:rsid w:val="00381B4B"/>
    <w:rsid w:val="00381C67"/>
    <w:rsid w:val="00381FA6"/>
    <w:rsid w:val="0038200B"/>
    <w:rsid w:val="0038202B"/>
    <w:rsid w:val="00382151"/>
    <w:rsid w:val="00382406"/>
    <w:rsid w:val="0038246A"/>
    <w:rsid w:val="003824FC"/>
    <w:rsid w:val="00382A4B"/>
    <w:rsid w:val="00382BDF"/>
    <w:rsid w:val="00382E26"/>
    <w:rsid w:val="003832D2"/>
    <w:rsid w:val="00383558"/>
    <w:rsid w:val="003838AB"/>
    <w:rsid w:val="00383ADA"/>
    <w:rsid w:val="00384038"/>
    <w:rsid w:val="003840FA"/>
    <w:rsid w:val="00384163"/>
    <w:rsid w:val="0038444A"/>
    <w:rsid w:val="0038462B"/>
    <w:rsid w:val="00384669"/>
    <w:rsid w:val="00384757"/>
    <w:rsid w:val="0038477A"/>
    <w:rsid w:val="003848C5"/>
    <w:rsid w:val="00384979"/>
    <w:rsid w:val="0038499A"/>
    <w:rsid w:val="00384A23"/>
    <w:rsid w:val="00384B18"/>
    <w:rsid w:val="00384DAD"/>
    <w:rsid w:val="00384DFC"/>
    <w:rsid w:val="00384FD4"/>
    <w:rsid w:val="00385040"/>
    <w:rsid w:val="00385365"/>
    <w:rsid w:val="0038552D"/>
    <w:rsid w:val="00385609"/>
    <w:rsid w:val="00385693"/>
    <w:rsid w:val="00385793"/>
    <w:rsid w:val="003857EF"/>
    <w:rsid w:val="00385D14"/>
    <w:rsid w:val="00385D86"/>
    <w:rsid w:val="0038607A"/>
    <w:rsid w:val="003860D5"/>
    <w:rsid w:val="00386192"/>
    <w:rsid w:val="003867BB"/>
    <w:rsid w:val="003868C6"/>
    <w:rsid w:val="003868F3"/>
    <w:rsid w:val="0038693F"/>
    <w:rsid w:val="0038698F"/>
    <w:rsid w:val="00386D51"/>
    <w:rsid w:val="00386D8D"/>
    <w:rsid w:val="003870F2"/>
    <w:rsid w:val="00387342"/>
    <w:rsid w:val="00387513"/>
    <w:rsid w:val="003875EA"/>
    <w:rsid w:val="00387942"/>
    <w:rsid w:val="00390013"/>
    <w:rsid w:val="00390031"/>
    <w:rsid w:val="0039019D"/>
    <w:rsid w:val="003904CF"/>
    <w:rsid w:val="0039050F"/>
    <w:rsid w:val="003907C8"/>
    <w:rsid w:val="003908CD"/>
    <w:rsid w:val="00390A91"/>
    <w:rsid w:val="00390AFE"/>
    <w:rsid w:val="00390DC2"/>
    <w:rsid w:val="00391034"/>
    <w:rsid w:val="00391127"/>
    <w:rsid w:val="00391261"/>
    <w:rsid w:val="00391275"/>
    <w:rsid w:val="003913D7"/>
    <w:rsid w:val="003914BF"/>
    <w:rsid w:val="00391624"/>
    <w:rsid w:val="003916C9"/>
    <w:rsid w:val="00391B1F"/>
    <w:rsid w:val="00391D26"/>
    <w:rsid w:val="00391D56"/>
    <w:rsid w:val="003921C6"/>
    <w:rsid w:val="0039224A"/>
    <w:rsid w:val="003926E4"/>
    <w:rsid w:val="00392861"/>
    <w:rsid w:val="00392886"/>
    <w:rsid w:val="00392D09"/>
    <w:rsid w:val="00392D1D"/>
    <w:rsid w:val="003931B2"/>
    <w:rsid w:val="0039337E"/>
    <w:rsid w:val="00393451"/>
    <w:rsid w:val="003934D4"/>
    <w:rsid w:val="003936AB"/>
    <w:rsid w:val="00393A4D"/>
    <w:rsid w:val="0039402D"/>
    <w:rsid w:val="0039406C"/>
    <w:rsid w:val="00394207"/>
    <w:rsid w:val="003942B9"/>
    <w:rsid w:val="003943EB"/>
    <w:rsid w:val="00394482"/>
    <w:rsid w:val="003944F3"/>
    <w:rsid w:val="00394703"/>
    <w:rsid w:val="003947AE"/>
    <w:rsid w:val="003947E7"/>
    <w:rsid w:val="00394896"/>
    <w:rsid w:val="0039489D"/>
    <w:rsid w:val="0039490E"/>
    <w:rsid w:val="0039497D"/>
    <w:rsid w:val="003949E0"/>
    <w:rsid w:val="00394A55"/>
    <w:rsid w:val="00394A67"/>
    <w:rsid w:val="00394B6A"/>
    <w:rsid w:val="00394BF3"/>
    <w:rsid w:val="00394D49"/>
    <w:rsid w:val="003951D6"/>
    <w:rsid w:val="00395336"/>
    <w:rsid w:val="003953DF"/>
    <w:rsid w:val="0039542F"/>
    <w:rsid w:val="003954C3"/>
    <w:rsid w:val="00395747"/>
    <w:rsid w:val="003958B0"/>
    <w:rsid w:val="00395AAF"/>
    <w:rsid w:val="00395BA6"/>
    <w:rsid w:val="00395BEE"/>
    <w:rsid w:val="00395E09"/>
    <w:rsid w:val="00395E68"/>
    <w:rsid w:val="00395E79"/>
    <w:rsid w:val="00396015"/>
    <w:rsid w:val="0039613A"/>
    <w:rsid w:val="00396311"/>
    <w:rsid w:val="0039649D"/>
    <w:rsid w:val="003967C1"/>
    <w:rsid w:val="00396840"/>
    <w:rsid w:val="003968C2"/>
    <w:rsid w:val="00396971"/>
    <w:rsid w:val="00396B3B"/>
    <w:rsid w:val="00396F3B"/>
    <w:rsid w:val="00397082"/>
    <w:rsid w:val="0039708A"/>
    <w:rsid w:val="0039743E"/>
    <w:rsid w:val="0039747C"/>
    <w:rsid w:val="0039747F"/>
    <w:rsid w:val="0039751C"/>
    <w:rsid w:val="003975E3"/>
    <w:rsid w:val="003977D2"/>
    <w:rsid w:val="003977EF"/>
    <w:rsid w:val="00397BC6"/>
    <w:rsid w:val="00397D8F"/>
    <w:rsid w:val="003A0007"/>
    <w:rsid w:val="003A049C"/>
    <w:rsid w:val="003A04F2"/>
    <w:rsid w:val="003A0959"/>
    <w:rsid w:val="003A0961"/>
    <w:rsid w:val="003A0B60"/>
    <w:rsid w:val="003A1046"/>
    <w:rsid w:val="003A1D30"/>
    <w:rsid w:val="003A1D60"/>
    <w:rsid w:val="003A1EAB"/>
    <w:rsid w:val="003A1F25"/>
    <w:rsid w:val="003A1F2C"/>
    <w:rsid w:val="003A21A9"/>
    <w:rsid w:val="003A21F0"/>
    <w:rsid w:val="003A2741"/>
    <w:rsid w:val="003A2756"/>
    <w:rsid w:val="003A2A11"/>
    <w:rsid w:val="003A2ADC"/>
    <w:rsid w:val="003A2B56"/>
    <w:rsid w:val="003A2D14"/>
    <w:rsid w:val="003A2F8F"/>
    <w:rsid w:val="003A3122"/>
    <w:rsid w:val="003A314E"/>
    <w:rsid w:val="003A31BA"/>
    <w:rsid w:val="003A324A"/>
    <w:rsid w:val="003A35EF"/>
    <w:rsid w:val="003A38CB"/>
    <w:rsid w:val="003A3B96"/>
    <w:rsid w:val="003A3C42"/>
    <w:rsid w:val="003A3E35"/>
    <w:rsid w:val="003A493D"/>
    <w:rsid w:val="003A4B04"/>
    <w:rsid w:val="003A4C16"/>
    <w:rsid w:val="003A4CE9"/>
    <w:rsid w:val="003A4CF8"/>
    <w:rsid w:val="003A4D45"/>
    <w:rsid w:val="003A5271"/>
    <w:rsid w:val="003A52ED"/>
    <w:rsid w:val="003A569C"/>
    <w:rsid w:val="003A56A9"/>
    <w:rsid w:val="003A56AC"/>
    <w:rsid w:val="003A56D6"/>
    <w:rsid w:val="003A57ED"/>
    <w:rsid w:val="003A5C5E"/>
    <w:rsid w:val="003A5DDC"/>
    <w:rsid w:val="003A5F64"/>
    <w:rsid w:val="003A6126"/>
    <w:rsid w:val="003A6170"/>
    <w:rsid w:val="003A617D"/>
    <w:rsid w:val="003A6296"/>
    <w:rsid w:val="003A6334"/>
    <w:rsid w:val="003A64C9"/>
    <w:rsid w:val="003A664C"/>
    <w:rsid w:val="003A6756"/>
    <w:rsid w:val="003A68E8"/>
    <w:rsid w:val="003A6902"/>
    <w:rsid w:val="003A69F8"/>
    <w:rsid w:val="003A6A9C"/>
    <w:rsid w:val="003A6C90"/>
    <w:rsid w:val="003A6D6E"/>
    <w:rsid w:val="003A6D70"/>
    <w:rsid w:val="003A6E50"/>
    <w:rsid w:val="003A6ED0"/>
    <w:rsid w:val="003A7061"/>
    <w:rsid w:val="003A70F3"/>
    <w:rsid w:val="003A71D8"/>
    <w:rsid w:val="003A72B3"/>
    <w:rsid w:val="003A731B"/>
    <w:rsid w:val="003A758D"/>
    <w:rsid w:val="003A76DF"/>
    <w:rsid w:val="003A774D"/>
    <w:rsid w:val="003A7C53"/>
    <w:rsid w:val="003A7D27"/>
    <w:rsid w:val="003A7F41"/>
    <w:rsid w:val="003B0116"/>
    <w:rsid w:val="003B0185"/>
    <w:rsid w:val="003B030F"/>
    <w:rsid w:val="003B0589"/>
    <w:rsid w:val="003B080B"/>
    <w:rsid w:val="003B0A06"/>
    <w:rsid w:val="003B0A61"/>
    <w:rsid w:val="003B0B54"/>
    <w:rsid w:val="003B0CC3"/>
    <w:rsid w:val="003B0D9D"/>
    <w:rsid w:val="003B1146"/>
    <w:rsid w:val="003B1177"/>
    <w:rsid w:val="003B11A3"/>
    <w:rsid w:val="003B1270"/>
    <w:rsid w:val="003B14EC"/>
    <w:rsid w:val="003B1522"/>
    <w:rsid w:val="003B161D"/>
    <w:rsid w:val="003B182B"/>
    <w:rsid w:val="003B19AB"/>
    <w:rsid w:val="003B1D85"/>
    <w:rsid w:val="003B1EA0"/>
    <w:rsid w:val="003B1F27"/>
    <w:rsid w:val="003B2238"/>
    <w:rsid w:val="003B22AA"/>
    <w:rsid w:val="003B2863"/>
    <w:rsid w:val="003B29D9"/>
    <w:rsid w:val="003B2B0C"/>
    <w:rsid w:val="003B2C8B"/>
    <w:rsid w:val="003B2DA2"/>
    <w:rsid w:val="003B2DF0"/>
    <w:rsid w:val="003B3306"/>
    <w:rsid w:val="003B3529"/>
    <w:rsid w:val="003B35E7"/>
    <w:rsid w:val="003B3753"/>
    <w:rsid w:val="003B37FE"/>
    <w:rsid w:val="003B3F1A"/>
    <w:rsid w:val="003B419B"/>
    <w:rsid w:val="003B4281"/>
    <w:rsid w:val="003B4329"/>
    <w:rsid w:val="003B4363"/>
    <w:rsid w:val="003B436D"/>
    <w:rsid w:val="003B461C"/>
    <w:rsid w:val="003B46BE"/>
    <w:rsid w:val="003B4737"/>
    <w:rsid w:val="003B4875"/>
    <w:rsid w:val="003B4A85"/>
    <w:rsid w:val="003B4AD0"/>
    <w:rsid w:val="003B4ADA"/>
    <w:rsid w:val="003B4B19"/>
    <w:rsid w:val="003B4C4A"/>
    <w:rsid w:val="003B4EB1"/>
    <w:rsid w:val="003B514C"/>
    <w:rsid w:val="003B5228"/>
    <w:rsid w:val="003B5278"/>
    <w:rsid w:val="003B5522"/>
    <w:rsid w:val="003B5799"/>
    <w:rsid w:val="003B5D63"/>
    <w:rsid w:val="003B5E56"/>
    <w:rsid w:val="003B5E87"/>
    <w:rsid w:val="003B613F"/>
    <w:rsid w:val="003B6499"/>
    <w:rsid w:val="003B64F1"/>
    <w:rsid w:val="003B6525"/>
    <w:rsid w:val="003B66BA"/>
    <w:rsid w:val="003B68D4"/>
    <w:rsid w:val="003B690C"/>
    <w:rsid w:val="003B6990"/>
    <w:rsid w:val="003B6BBE"/>
    <w:rsid w:val="003B6D73"/>
    <w:rsid w:val="003B6EC8"/>
    <w:rsid w:val="003B72EE"/>
    <w:rsid w:val="003B733E"/>
    <w:rsid w:val="003B7571"/>
    <w:rsid w:val="003B76A6"/>
    <w:rsid w:val="003B76AB"/>
    <w:rsid w:val="003C023B"/>
    <w:rsid w:val="003C0266"/>
    <w:rsid w:val="003C0375"/>
    <w:rsid w:val="003C04E6"/>
    <w:rsid w:val="003C0677"/>
    <w:rsid w:val="003C094A"/>
    <w:rsid w:val="003C0988"/>
    <w:rsid w:val="003C0A1E"/>
    <w:rsid w:val="003C0B68"/>
    <w:rsid w:val="003C0BC5"/>
    <w:rsid w:val="003C1074"/>
    <w:rsid w:val="003C10EF"/>
    <w:rsid w:val="003C1137"/>
    <w:rsid w:val="003C1185"/>
    <w:rsid w:val="003C1350"/>
    <w:rsid w:val="003C15A7"/>
    <w:rsid w:val="003C15AC"/>
    <w:rsid w:val="003C162A"/>
    <w:rsid w:val="003C1654"/>
    <w:rsid w:val="003C1688"/>
    <w:rsid w:val="003C175C"/>
    <w:rsid w:val="003C1957"/>
    <w:rsid w:val="003C19CB"/>
    <w:rsid w:val="003C1A74"/>
    <w:rsid w:val="003C1B64"/>
    <w:rsid w:val="003C1B77"/>
    <w:rsid w:val="003C1BA5"/>
    <w:rsid w:val="003C1BCE"/>
    <w:rsid w:val="003C1C03"/>
    <w:rsid w:val="003C1C8E"/>
    <w:rsid w:val="003C1DA4"/>
    <w:rsid w:val="003C1DAE"/>
    <w:rsid w:val="003C1EB4"/>
    <w:rsid w:val="003C1EBF"/>
    <w:rsid w:val="003C21EB"/>
    <w:rsid w:val="003C2381"/>
    <w:rsid w:val="003C24B8"/>
    <w:rsid w:val="003C25DB"/>
    <w:rsid w:val="003C2802"/>
    <w:rsid w:val="003C281C"/>
    <w:rsid w:val="003C2A7C"/>
    <w:rsid w:val="003C2A9A"/>
    <w:rsid w:val="003C2BBA"/>
    <w:rsid w:val="003C2BFA"/>
    <w:rsid w:val="003C2D5E"/>
    <w:rsid w:val="003C2E1B"/>
    <w:rsid w:val="003C2FF3"/>
    <w:rsid w:val="003C312F"/>
    <w:rsid w:val="003C33B2"/>
    <w:rsid w:val="003C34F3"/>
    <w:rsid w:val="003C3676"/>
    <w:rsid w:val="003C3827"/>
    <w:rsid w:val="003C3A41"/>
    <w:rsid w:val="003C3D9D"/>
    <w:rsid w:val="003C3E98"/>
    <w:rsid w:val="003C3EC2"/>
    <w:rsid w:val="003C3FA5"/>
    <w:rsid w:val="003C415B"/>
    <w:rsid w:val="003C41B3"/>
    <w:rsid w:val="003C41C6"/>
    <w:rsid w:val="003C42D9"/>
    <w:rsid w:val="003C461E"/>
    <w:rsid w:val="003C4663"/>
    <w:rsid w:val="003C47CF"/>
    <w:rsid w:val="003C4D74"/>
    <w:rsid w:val="003C510B"/>
    <w:rsid w:val="003C5B15"/>
    <w:rsid w:val="003C5BB2"/>
    <w:rsid w:val="003C5D5D"/>
    <w:rsid w:val="003C5EB5"/>
    <w:rsid w:val="003C5F3C"/>
    <w:rsid w:val="003C6064"/>
    <w:rsid w:val="003C6275"/>
    <w:rsid w:val="003C6423"/>
    <w:rsid w:val="003C6607"/>
    <w:rsid w:val="003C661B"/>
    <w:rsid w:val="003C66AE"/>
    <w:rsid w:val="003C672F"/>
    <w:rsid w:val="003C6804"/>
    <w:rsid w:val="003C681E"/>
    <w:rsid w:val="003C69B0"/>
    <w:rsid w:val="003C6A04"/>
    <w:rsid w:val="003C7257"/>
    <w:rsid w:val="003C7440"/>
    <w:rsid w:val="003C747E"/>
    <w:rsid w:val="003C76A7"/>
    <w:rsid w:val="003C7942"/>
    <w:rsid w:val="003C7A83"/>
    <w:rsid w:val="003C7A9E"/>
    <w:rsid w:val="003C7C9F"/>
    <w:rsid w:val="003C7D19"/>
    <w:rsid w:val="003D00F4"/>
    <w:rsid w:val="003D01A3"/>
    <w:rsid w:val="003D0430"/>
    <w:rsid w:val="003D060F"/>
    <w:rsid w:val="003D0612"/>
    <w:rsid w:val="003D061E"/>
    <w:rsid w:val="003D07B8"/>
    <w:rsid w:val="003D08A1"/>
    <w:rsid w:val="003D0ABD"/>
    <w:rsid w:val="003D0C73"/>
    <w:rsid w:val="003D0DD2"/>
    <w:rsid w:val="003D0E70"/>
    <w:rsid w:val="003D0E8A"/>
    <w:rsid w:val="003D0E90"/>
    <w:rsid w:val="003D0E9A"/>
    <w:rsid w:val="003D117B"/>
    <w:rsid w:val="003D15F5"/>
    <w:rsid w:val="003D1709"/>
    <w:rsid w:val="003D18EB"/>
    <w:rsid w:val="003D1B5F"/>
    <w:rsid w:val="003D1EB3"/>
    <w:rsid w:val="003D1F7D"/>
    <w:rsid w:val="003D1F9E"/>
    <w:rsid w:val="003D208F"/>
    <w:rsid w:val="003D210D"/>
    <w:rsid w:val="003D2135"/>
    <w:rsid w:val="003D2573"/>
    <w:rsid w:val="003D26C3"/>
    <w:rsid w:val="003D26D5"/>
    <w:rsid w:val="003D293C"/>
    <w:rsid w:val="003D295F"/>
    <w:rsid w:val="003D2A84"/>
    <w:rsid w:val="003D2B53"/>
    <w:rsid w:val="003D2E8C"/>
    <w:rsid w:val="003D2F27"/>
    <w:rsid w:val="003D2F98"/>
    <w:rsid w:val="003D302F"/>
    <w:rsid w:val="003D3227"/>
    <w:rsid w:val="003D338C"/>
    <w:rsid w:val="003D33F2"/>
    <w:rsid w:val="003D3423"/>
    <w:rsid w:val="003D34D0"/>
    <w:rsid w:val="003D392A"/>
    <w:rsid w:val="003D3D9C"/>
    <w:rsid w:val="003D3F8B"/>
    <w:rsid w:val="003D42C9"/>
    <w:rsid w:val="003D42EC"/>
    <w:rsid w:val="003D444E"/>
    <w:rsid w:val="003D4482"/>
    <w:rsid w:val="003D44DC"/>
    <w:rsid w:val="003D4622"/>
    <w:rsid w:val="003D4767"/>
    <w:rsid w:val="003D4B1E"/>
    <w:rsid w:val="003D4D78"/>
    <w:rsid w:val="003D4FED"/>
    <w:rsid w:val="003D50B3"/>
    <w:rsid w:val="003D5497"/>
    <w:rsid w:val="003D587E"/>
    <w:rsid w:val="003D5BEB"/>
    <w:rsid w:val="003D5C0D"/>
    <w:rsid w:val="003D5D2C"/>
    <w:rsid w:val="003D5DF8"/>
    <w:rsid w:val="003D5E3A"/>
    <w:rsid w:val="003D5E6C"/>
    <w:rsid w:val="003D5F0F"/>
    <w:rsid w:val="003D5F37"/>
    <w:rsid w:val="003D6074"/>
    <w:rsid w:val="003D61D3"/>
    <w:rsid w:val="003D634A"/>
    <w:rsid w:val="003D65BF"/>
    <w:rsid w:val="003D65FC"/>
    <w:rsid w:val="003D66DE"/>
    <w:rsid w:val="003D6BE3"/>
    <w:rsid w:val="003D6ED2"/>
    <w:rsid w:val="003D6F23"/>
    <w:rsid w:val="003D6F44"/>
    <w:rsid w:val="003D7685"/>
    <w:rsid w:val="003D78EA"/>
    <w:rsid w:val="003D7EFF"/>
    <w:rsid w:val="003D7FE9"/>
    <w:rsid w:val="003E00EB"/>
    <w:rsid w:val="003E01DF"/>
    <w:rsid w:val="003E01EA"/>
    <w:rsid w:val="003E020A"/>
    <w:rsid w:val="003E06E9"/>
    <w:rsid w:val="003E07FE"/>
    <w:rsid w:val="003E0852"/>
    <w:rsid w:val="003E0A27"/>
    <w:rsid w:val="003E0A9D"/>
    <w:rsid w:val="003E0BC0"/>
    <w:rsid w:val="003E0D1C"/>
    <w:rsid w:val="003E1156"/>
    <w:rsid w:val="003E1520"/>
    <w:rsid w:val="003E1571"/>
    <w:rsid w:val="003E15DC"/>
    <w:rsid w:val="003E17AD"/>
    <w:rsid w:val="003E192B"/>
    <w:rsid w:val="003E1CC9"/>
    <w:rsid w:val="003E1FB3"/>
    <w:rsid w:val="003E1FF1"/>
    <w:rsid w:val="003E212F"/>
    <w:rsid w:val="003E21B2"/>
    <w:rsid w:val="003E2408"/>
    <w:rsid w:val="003E2415"/>
    <w:rsid w:val="003E2820"/>
    <w:rsid w:val="003E2B3B"/>
    <w:rsid w:val="003E3096"/>
    <w:rsid w:val="003E3098"/>
    <w:rsid w:val="003E31C0"/>
    <w:rsid w:val="003E3B06"/>
    <w:rsid w:val="003E3C50"/>
    <w:rsid w:val="003E3E0B"/>
    <w:rsid w:val="003E4038"/>
    <w:rsid w:val="003E40AB"/>
    <w:rsid w:val="003E42DD"/>
    <w:rsid w:val="003E440F"/>
    <w:rsid w:val="003E49A6"/>
    <w:rsid w:val="003E4A40"/>
    <w:rsid w:val="003E4B90"/>
    <w:rsid w:val="003E4BFC"/>
    <w:rsid w:val="003E4D30"/>
    <w:rsid w:val="003E4DF7"/>
    <w:rsid w:val="003E4EBB"/>
    <w:rsid w:val="003E518B"/>
    <w:rsid w:val="003E54FE"/>
    <w:rsid w:val="003E5591"/>
    <w:rsid w:val="003E5613"/>
    <w:rsid w:val="003E56AB"/>
    <w:rsid w:val="003E574C"/>
    <w:rsid w:val="003E5A4D"/>
    <w:rsid w:val="003E5B21"/>
    <w:rsid w:val="003E5C7F"/>
    <w:rsid w:val="003E5C88"/>
    <w:rsid w:val="003E62E8"/>
    <w:rsid w:val="003E665C"/>
    <w:rsid w:val="003E6816"/>
    <w:rsid w:val="003E698D"/>
    <w:rsid w:val="003E6A1B"/>
    <w:rsid w:val="003E6AA8"/>
    <w:rsid w:val="003E6AEA"/>
    <w:rsid w:val="003E6B3B"/>
    <w:rsid w:val="003E6CA2"/>
    <w:rsid w:val="003E6DBD"/>
    <w:rsid w:val="003E6E9A"/>
    <w:rsid w:val="003E708E"/>
    <w:rsid w:val="003E7288"/>
    <w:rsid w:val="003E72BE"/>
    <w:rsid w:val="003E773A"/>
    <w:rsid w:val="003E7742"/>
    <w:rsid w:val="003E7A11"/>
    <w:rsid w:val="003E7B52"/>
    <w:rsid w:val="003E7F87"/>
    <w:rsid w:val="003F0226"/>
    <w:rsid w:val="003F036D"/>
    <w:rsid w:val="003F0413"/>
    <w:rsid w:val="003F043C"/>
    <w:rsid w:val="003F08CF"/>
    <w:rsid w:val="003F17B3"/>
    <w:rsid w:val="003F19EA"/>
    <w:rsid w:val="003F1A7E"/>
    <w:rsid w:val="003F1DD7"/>
    <w:rsid w:val="003F1DF9"/>
    <w:rsid w:val="003F1E0C"/>
    <w:rsid w:val="003F1EE0"/>
    <w:rsid w:val="003F2123"/>
    <w:rsid w:val="003F2289"/>
    <w:rsid w:val="003F2785"/>
    <w:rsid w:val="003F27CB"/>
    <w:rsid w:val="003F27E1"/>
    <w:rsid w:val="003F27EC"/>
    <w:rsid w:val="003F2863"/>
    <w:rsid w:val="003F29F8"/>
    <w:rsid w:val="003F2AAD"/>
    <w:rsid w:val="003F2AF6"/>
    <w:rsid w:val="003F2BB8"/>
    <w:rsid w:val="003F2BE3"/>
    <w:rsid w:val="003F2D44"/>
    <w:rsid w:val="003F2F2F"/>
    <w:rsid w:val="003F3682"/>
    <w:rsid w:val="003F3BB1"/>
    <w:rsid w:val="003F3CF2"/>
    <w:rsid w:val="003F3DAC"/>
    <w:rsid w:val="003F3F97"/>
    <w:rsid w:val="003F4282"/>
    <w:rsid w:val="003F43F5"/>
    <w:rsid w:val="003F4934"/>
    <w:rsid w:val="003F49DC"/>
    <w:rsid w:val="003F4D41"/>
    <w:rsid w:val="003F4D47"/>
    <w:rsid w:val="003F4E60"/>
    <w:rsid w:val="003F50AE"/>
    <w:rsid w:val="003F512A"/>
    <w:rsid w:val="003F51D1"/>
    <w:rsid w:val="003F5222"/>
    <w:rsid w:val="003F52C5"/>
    <w:rsid w:val="003F5852"/>
    <w:rsid w:val="003F598A"/>
    <w:rsid w:val="003F5B71"/>
    <w:rsid w:val="003F5BEF"/>
    <w:rsid w:val="003F5C13"/>
    <w:rsid w:val="003F5DAF"/>
    <w:rsid w:val="003F5E72"/>
    <w:rsid w:val="003F6089"/>
    <w:rsid w:val="003F6177"/>
    <w:rsid w:val="003F624C"/>
    <w:rsid w:val="003F6258"/>
    <w:rsid w:val="003F6554"/>
    <w:rsid w:val="003F65C0"/>
    <w:rsid w:val="003F6671"/>
    <w:rsid w:val="003F6716"/>
    <w:rsid w:val="003F67AF"/>
    <w:rsid w:val="003F6852"/>
    <w:rsid w:val="003F6CDC"/>
    <w:rsid w:val="003F717E"/>
    <w:rsid w:val="003F718B"/>
    <w:rsid w:val="003F71FD"/>
    <w:rsid w:val="003F748E"/>
    <w:rsid w:val="003F777D"/>
    <w:rsid w:val="003F781D"/>
    <w:rsid w:val="003F7838"/>
    <w:rsid w:val="003F796A"/>
    <w:rsid w:val="003F7DC7"/>
    <w:rsid w:val="0040037E"/>
    <w:rsid w:val="0040057C"/>
    <w:rsid w:val="0040076E"/>
    <w:rsid w:val="004007AA"/>
    <w:rsid w:val="004008EA"/>
    <w:rsid w:val="00400A7B"/>
    <w:rsid w:val="00400AB8"/>
    <w:rsid w:val="00400EA6"/>
    <w:rsid w:val="00400F9F"/>
    <w:rsid w:val="004010A4"/>
    <w:rsid w:val="004012F2"/>
    <w:rsid w:val="00401514"/>
    <w:rsid w:val="0040159B"/>
    <w:rsid w:val="0040176B"/>
    <w:rsid w:val="004017DB"/>
    <w:rsid w:val="00401E23"/>
    <w:rsid w:val="00401E6F"/>
    <w:rsid w:val="00402054"/>
    <w:rsid w:val="0040210B"/>
    <w:rsid w:val="0040251A"/>
    <w:rsid w:val="004025C1"/>
    <w:rsid w:val="0040264E"/>
    <w:rsid w:val="0040274C"/>
    <w:rsid w:val="0040290F"/>
    <w:rsid w:val="00402A61"/>
    <w:rsid w:val="00402BB3"/>
    <w:rsid w:val="0040301C"/>
    <w:rsid w:val="00403130"/>
    <w:rsid w:val="00403513"/>
    <w:rsid w:val="004036B2"/>
    <w:rsid w:val="004036B9"/>
    <w:rsid w:val="00403700"/>
    <w:rsid w:val="004037C5"/>
    <w:rsid w:val="00403934"/>
    <w:rsid w:val="00403A06"/>
    <w:rsid w:val="00403DED"/>
    <w:rsid w:val="00403E67"/>
    <w:rsid w:val="00403F1E"/>
    <w:rsid w:val="00403FAF"/>
    <w:rsid w:val="00404002"/>
    <w:rsid w:val="0040407E"/>
    <w:rsid w:val="00404540"/>
    <w:rsid w:val="004046F2"/>
    <w:rsid w:val="004047E1"/>
    <w:rsid w:val="00404DE4"/>
    <w:rsid w:val="0040517E"/>
    <w:rsid w:val="0040523F"/>
    <w:rsid w:val="004054DB"/>
    <w:rsid w:val="00405584"/>
    <w:rsid w:val="0040561F"/>
    <w:rsid w:val="004058A7"/>
    <w:rsid w:val="00405A63"/>
    <w:rsid w:val="00405B83"/>
    <w:rsid w:val="00405B85"/>
    <w:rsid w:val="00405F82"/>
    <w:rsid w:val="004060EE"/>
    <w:rsid w:val="00406438"/>
    <w:rsid w:val="004064B8"/>
    <w:rsid w:val="004065B5"/>
    <w:rsid w:val="004067AD"/>
    <w:rsid w:val="00406870"/>
    <w:rsid w:val="00406BEC"/>
    <w:rsid w:val="00406FD3"/>
    <w:rsid w:val="0040710A"/>
    <w:rsid w:val="0040714C"/>
    <w:rsid w:val="004072A6"/>
    <w:rsid w:val="004072A9"/>
    <w:rsid w:val="004074FD"/>
    <w:rsid w:val="0040776F"/>
    <w:rsid w:val="0040792E"/>
    <w:rsid w:val="00407B7C"/>
    <w:rsid w:val="00407BB7"/>
    <w:rsid w:val="00407C8E"/>
    <w:rsid w:val="00410239"/>
    <w:rsid w:val="004102B7"/>
    <w:rsid w:val="00410841"/>
    <w:rsid w:val="004108B8"/>
    <w:rsid w:val="00410909"/>
    <w:rsid w:val="00410B28"/>
    <w:rsid w:val="00410BBA"/>
    <w:rsid w:val="00410D3B"/>
    <w:rsid w:val="00410D5C"/>
    <w:rsid w:val="00410D80"/>
    <w:rsid w:val="00410F59"/>
    <w:rsid w:val="00411207"/>
    <w:rsid w:val="0041120B"/>
    <w:rsid w:val="004114DD"/>
    <w:rsid w:val="00411642"/>
    <w:rsid w:val="004116D4"/>
    <w:rsid w:val="00411AC0"/>
    <w:rsid w:val="00411C30"/>
    <w:rsid w:val="00411C5E"/>
    <w:rsid w:val="00411CAA"/>
    <w:rsid w:val="0041222C"/>
    <w:rsid w:val="004123C8"/>
    <w:rsid w:val="0041285F"/>
    <w:rsid w:val="0041293F"/>
    <w:rsid w:val="00412AEB"/>
    <w:rsid w:val="00412BAB"/>
    <w:rsid w:val="00412DB7"/>
    <w:rsid w:val="00413189"/>
    <w:rsid w:val="004131BB"/>
    <w:rsid w:val="004134CA"/>
    <w:rsid w:val="004136E7"/>
    <w:rsid w:val="004139BC"/>
    <w:rsid w:val="00413A4A"/>
    <w:rsid w:val="00413A85"/>
    <w:rsid w:val="00413CCA"/>
    <w:rsid w:val="00413DE2"/>
    <w:rsid w:val="004141B0"/>
    <w:rsid w:val="00414257"/>
    <w:rsid w:val="004145C7"/>
    <w:rsid w:val="00414681"/>
    <w:rsid w:val="004147A6"/>
    <w:rsid w:val="0041494D"/>
    <w:rsid w:val="00414B1E"/>
    <w:rsid w:val="00414C28"/>
    <w:rsid w:val="00414D69"/>
    <w:rsid w:val="004158B5"/>
    <w:rsid w:val="004159A4"/>
    <w:rsid w:val="00415EDF"/>
    <w:rsid w:val="00415FA0"/>
    <w:rsid w:val="00416017"/>
    <w:rsid w:val="00416309"/>
    <w:rsid w:val="00416331"/>
    <w:rsid w:val="004165C2"/>
    <w:rsid w:val="00416650"/>
    <w:rsid w:val="004166A6"/>
    <w:rsid w:val="00416883"/>
    <w:rsid w:val="0041699B"/>
    <w:rsid w:val="00416A1A"/>
    <w:rsid w:val="00416BB1"/>
    <w:rsid w:val="00416BD8"/>
    <w:rsid w:val="00416C15"/>
    <w:rsid w:val="00416C99"/>
    <w:rsid w:val="00416D4B"/>
    <w:rsid w:val="00416FCE"/>
    <w:rsid w:val="00417442"/>
    <w:rsid w:val="00417674"/>
    <w:rsid w:val="004176D6"/>
    <w:rsid w:val="00417A39"/>
    <w:rsid w:val="00417BB5"/>
    <w:rsid w:val="00417BF1"/>
    <w:rsid w:val="00417DEB"/>
    <w:rsid w:val="00417E5B"/>
    <w:rsid w:val="00417E76"/>
    <w:rsid w:val="00420026"/>
    <w:rsid w:val="004201A9"/>
    <w:rsid w:val="00420221"/>
    <w:rsid w:val="00420433"/>
    <w:rsid w:val="00420468"/>
    <w:rsid w:val="004204D2"/>
    <w:rsid w:val="004204ED"/>
    <w:rsid w:val="0042051A"/>
    <w:rsid w:val="0042081C"/>
    <w:rsid w:val="0042088A"/>
    <w:rsid w:val="00420A8C"/>
    <w:rsid w:val="00420CB2"/>
    <w:rsid w:val="00420F95"/>
    <w:rsid w:val="004215DF"/>
    <w:rsid w:val="004215FC"/>
    <w:rsid w:val="00421626"/>
    <w:rsid w:val="0042182E"/>
    <w:rsid w:val="00421882"/>
    <w:rsid w:val="004218D0"/>
    <w:rsid w:val="00421994"/>
    <w:rsid w:val="004219CE"/>
    <w:rsid w:val="00421BCD"/>
    <w:rsid w:val="00421C5C"/>
    <w:rsid w:val="00421CD9"/>
    <w:rsid w:val="00421E35"/>
    <w:rsid w:val="0042272E"/>
    <w:rsid w:val="0042273F"/>
    <w:rsid w:val="00422996"/>
    <w:rsid w:val="004229B2"/>
    <w:rsid w:val="00422CFA"/>
    <w:rsid w:val="00422FDE"/>
    <w:rsid w:val="0042303E"/>
    <w:rsid w:val="0042336D"/>
    <w:rsid w:val="004236E5"/>
    <w:rsid w:val="00423758"/>
    <w:rsid w:val="004238F8"/>
    <w:rsid w:val="00423966"/>
    <w:rsid w:val="00423AA5"/>
    <w:rsid w:val="00423D59"/>
    <w:rsid w:val="0042431C"/>
    <w:rsid w:val="00424ABB"/>
    <w:rsid w:val="00424BF4"/>
    <w:rsid w:val="00424F70"/>
    <w:rsid w:val="00425461"/>
    <w:rsid w:val="00425B72"/>
    <w:rsid w:val="00425CF2"/>
    <w:rsid w:val="004260C3"/>
    <w:rsid w:val="004260C5"/>
    <w:rsid w:val="004264BF"/>
    <w:rsid w:val="00426532"/>
    <w:rsid w:val="00426548"/>
    <w:rsid w:val="004268E6"/>
    <w:rsid w:val="004269ED"/>
    <w:rsid w:val="00426C1F"/>
    <w:rsid w:val="00426CB8"/>
    <w:rsid w:val="00426CEE"/>
    <w:rsid w:val="0042702D"/>
    <w:rsid w:val="0042711D"/>
    <w:rsid w:val="004272A0"/>
    <w:rsid w:val="00427314"/>
    <w:rsid w:val="00427464"/>
    <w:rsid w:val="004276DF"/>
    <w:rsid w:val="00427923"/>
    <w:rsid w:val="00427A68"/>
    <w:rsid w:val="00427B7B"/>
    <w:rsid w:val="00427CC9"/>
    <w:rsid w:val="00427CDF"/>
    <w:rsid w:val="00427FBD"/>
    <w:rsid w:val="00427FFA"/>
    <w:rsid w:val="00430639"/>
    <w:rsid w:val="004307C0"/>
    <w:rsid w:val="00430806"/>
    <w:rsid w:val="00430953"/>
    <w:rsid w:val="00430DA6"/>
    <w:rsid w:val="00431231"/>
    <w:rsid w:val="00431322"/>
    <w:rsid w:val="00431807"/>
    <w:rsid w:val="00431BC7"/>
    <w:rsid w:val="00431EDB"/>
    <w:rsid w:val="004320F2"/>
    <w:rsid w:val="00432161"/>
    <w:rsid w:val="00432176"/>
    <w:rsid w:val="0043223E"/>
    <w:rsid w:val="004322A5"/>
    <w:rsid w:val="004324C0"/>
    <w:rsid w:val="004326FE"/>
    <w:rsid w:val="004327BA"/>
    <w:rsid w:val="00432973"/>
    <w:rsid w:val="00432BA0"/>
    <w:rsid w:val="00432C0D"/>
    <w:rsid w:val="00432C8E"/>
    <w:rsid w:val="00432DF8"/>
    <w:rsid w:val="00432EAC"/>
    <w:rsid w:val="00432FC5"/>
    <w:rsid w:val="0043303F"/>
    <w:rsid w:val="004330DA"/>
    <w:rsid w:val="00433428"/>
    <w:rsid w:val="00433515"/>
    <w:rsid w:val="004335C9"/>
    <w:rsid w:val="0043360E"/>
    <w:rsid w:val="00433767"/>
    <w:rsid w:val="00433B1B"/>
    <w:rsid w:val="00433C2C"/>
    <w:rsid w:val="00433C75"/>
    <w:rsid w:val="004341DE"/>
    <w:rsid w:val="00434567"/>
    <w:rsid w:val="004346E0"/>
    <w:rsid w:val="00434727"/>
    <w:rsid w:val="00434760"/>
    <w:rsid w:val="0043481F"/>
    <w:rsid w:val="004348A4"/>
    <w:rsid w:val="0043497D"/>
    <w:rsid w:val="004349FC"/>
    <w:rsid w:val="00434FB5"/>
    <w:rsid w:val="00435197"/>
    <w:rsid w:val="004353D7"/>
    <w:rsid w:val="0043567D"/>
    <w:rsid w:val="0043572F"/>
    <w:rsid w:val="004358AC"/>
    <w:rsid w:val="0043590F"/>
    <w:rsid w:val="00435A07"/>
    <w:rsid w:val="00435B73"/>
    <w:rsid w:val="00435C3E"/>
    <w:rsid w:val="00435D37"/>
    <w:rsid w:val="00435DAB"/>
    <w:rsid w:val="00435E7B"/>
    <w:rsid w:val="00435FF6"/>
    <w:rsid w:val="004364A9"/>
    <w:rsid w:val="0043651E"/>
    <w:rsid w:val="004368A3"/>
    <w:rsid w:val="004368D1"/>
    <w:rsid w:val="00436A8E"/>
    <w:rsid w:val="00436A91"/>
    <w:rsid w:val="00436ACF"/>
    <w:rsid w:val="00436C29"/>
    <w:rsid w:val="00436C59"/>
    <w:rsid w:val="00437027"/>
    <w:rsid w:val="004371CD"/>
    <w:rsid w:val="00437213"/>
    <w:rsid w:val="004378AE"/>
    <w:rsid w:val="0043795D"/>
    <w:rsid w:val="00437B1A"/>
    <w:rsid w:val="00437B93"/>
    <w:rsid w:val="00437DF6"/>
    <w:rsid w:val="00440256"/>
    <w:rsid w:val="0044095F"/>
    <w:rsid w:val="00440A83"/>
    <w:rsid w:val="00440B1B"/>
    <w:rsid w:val="0044119B"/>
    <w:rsid w:val="00441244"/>
    <w:rsid w:val="00441283"/>
    <w:rsid w:val="0044135E"/>
    <w:rsid w:val="004414D4"/>
    <w:rsid w:val="004415F7"/>
    <w:rsid w:val="0044160D"/>
    <w:rsid w:val="0044163F"/>
    <w:rsid w:val="004417ED"/>
    <w:rsid w:val="004417F9"/>
    <w:rsid w:val="0044187B"/>
    <w:rsid w:val="004418B5"/>
    <w:rsid w:val="00441AFC"/>
    <w:rsid w:val="00441D06"/>
    <w:rsid w:val="00441E29"/>
    <w:rsid w:val="004421C7"/>
    <w:rsid w:val="0044225B"/>
    <w:rsid w:val="0044229E"/>
    <w:rsid w:val="004422B1"/>
    <w:rsid w:val="00442381"/>
    <w:rsid w:val="0044254A"/>
    <w:rsid w:val="004428BC"/>
    <w:rsid w:val="00442FFB"/>
    <w:rsid w:val="00443129"/>
    <w:rsid w:val="0044325E"/>
    <w:rsid w:val="004432F6"/>
    <w:rsid w:val="00443398"/>
    <w:rsid w:val="00443668"/>
    <w:rsid w:val="0044372B"/>
    <w:rsid w:val="004437C2"/>
    <w:rsid w:val="00443835"/>
    <w:rsid w:val="004438B3"/>
    <w:rsid w:val="00443AFE"/>
    <w:rsid w:val="00443B47"/>
    <w:rsid w:val="00443C18"/>
    <w:rsid w:val="00443E3D"/>
    <w:rsid w:val="00443EAC"/>
    <w:rsid w:val="00443F89"/>
    <w:rsid w:val="00444224"/>
    <w:rsid w:val="00444411"/>
    <w:rsid w:val="004445E2"/>
    <w:rsid w:val="00444658"/>
    <w:rsid w:val="004448BF"/>
    <w:rsid w:val="0044492C"/>
    <w:rsid w:val="00444930"/>
    <w:rsid w:val="0044499B"/>
    <w:rsid w:val="00444BCD"/>
    <w:rsid w:val="00444D32"/>
    <w:rsid w:val="00444F1B"/>
    <w:rsid w:val="004450CE"/>
    <w:rsid w:val="0044542C"/>
    <w:rsid w:val="0044553F"/>
    <w:rsid w:val="0044574A"/>
    <w:rsid w:val="00445796"/>
    <w:rsid w:val="004457F5"/>
    <w:rsid w:val="0044592A"/>
    <w:rsid w:val="00445A4D"/>
    <w:rsid w:val="00445E56"/>
    <w:rsid w:val="00445EB6"/>
    <w:rsid w:val="00445ED4"/>
    <w:rsid w:val="00445FC7"/>
    <w:rsid w:val="0044664B"/>
    <w:rsid w:val="0044697D"/>
    <w:rsid w:val="00446A6F"/>
    <w:rsid w:val="00446C18"/>
    <w:rsid w:val="00446D0F"/>
    <w:rsid w:val="00446E85"/>
    <w:rsid w:val="0044701B"/>
    <w:rsid w:val="00447397"/>
    <w:rsid w:val="004473DC"/>
    <w:rsid w:val="004473F2"/>
    <w:rsid w:val="004477AB"/>
    <w:rsid w:val="00447A59"/>
    <w:rsid w:val="00447D2E"/>
    <w:rsid w:val="00447FF5"/>
    <w:rsid w:val="004501D8"/>
    <w:rsid w:val="004501F3"/>
    <w:rsid w:val="004502E7"/>
    <w:rsid w:val="004503AC"/>
    <w:rsid w:val="00450495"/>
    <w:rsid w:val="00450C37"/>
    <w:rsid w:val="00450E43"/>
    <w:rsid w:val="00451130"/>
    <w:rsid w:val="004512FF"/>
    <w:rsid w:val="0045134A"/>
    <w:rsid w:val="00451440"/>
    <w:rsid w:val="004514A0"/>
    <w:rsid w:val="00451934"/>
    <w:rsid w:val="0045195B"/>
    <w:rsid w:val="00451D54"/>
    <w:rsid w:val="00451E2D"/>
    <w:rsid w:val="00451FEF"/>
    <w:rsid w:val="004522E4"/>
    <w:rsid w:val="00452408"/>
    <w:rsid w:val="004526E5"/>
    <w:rsid w:val="00452AB1"/>
    <w:rsid w:val="00452AB7"/>
    <w:rsid w:val="00452B48"/>
    <w:rsid w:val="00452CBD"/>
    <w:rsid w:val="00452CD6"/>
    <w:rsid w:val="00452DDE"/>
    <w:rsid w:val="00452EA0"/>
    <w:rsid w:val="004537EC"/>
    <w:rsid w:val="00453BE8"/>
    <w:rsid w:val="00453CD4"/>
    <w:rsid w:val="00453DA1"/>
    <w:rsid w:val="00454179"/>
    <w:rsid w:val="00454368"/>
    <w:rsid w:val="004543F5"/>
    <w:rsid w:val="00454643"/>
    <w:rsid w:val="004549A3"/>
    <w:rsid w:val="00454EF8"/>
    <w:rsid w:val="00454F8A"/>
    <w:rsid w:val="00455303"/>
    <w:rsid w:val="004558AE"/>
    <w:rsid w:val="004558F8"/>
    <w:rsid w:val="00455A7B"/>
    <w:rsid w:val="00455E3A"/>
    <w:rsid w:val="00455E82"/>
    <w:rsid w:val="00455E84"/>
    <w:rsid w:val="004562DE"/>
    <w:rsid w:val="0045668F"/>
    <w:rsid w:val="004568C3"/>
    <w:rsid w:val="004569B1"/>
    <w:rsid w:val="004569CB"/>
    <w:rsid w:val="00456A32"/>
    <w:rsid w:val="00456A65"/>
    <w:rsid w:val="00456AA6"/>
    <w:rsid w:val="00456EC2"/>
    <w:rsid w:val="00456F5A"/>
    <w:rsid w:val="00456F7D"/>
    <w:rsid w:val="00457047"/>
    <w:rsid w:val="004570CE"/>
    <w:rsid w:val="004573D3"/>
    <w:rsid w:val="004575C6"/>
    <w:rsid w:val="0045762B"/>
    <w:rsid w:val="004576DE"/>
    <w:rsid w:val="004577CB"/>
    <w:rsid w:val="00457ACE"/>
    <w:rsid w:val="00457BA8"/>
    <w:rsid w:val="00457D28"/>
    <w:rsid w:val="00457DA5"/>
    <w:rsid w:val="004602AA"/>
    <w:rsid w:val="004604BE"/>
    <w:rsid w:val="0046077D"/>
    <w:rsid w:val="004607A2"/>
    <w:rsid w:val="0046088D"/>
    <w:rsid w:val="0046088E"/>
    <w:rsid w:val="00460D94"/>
    <w:rsid w:val="00460DB7"/>
    <w:rsid w:val="00460EE9"/>
    <w:rsid w:val="00460F8D"/>
    <w:rsid w:val="004612F1"/>
    <w:rsid w:val="00461328"/>
    <w:rsid w:val="004614D2"/>
    <w:rsid w:val="00461868"/>
    <w:rsid w:val="00461B45"/>
    <w:rsid w:val="00461DDB"/>
    <w:rsid w:val="004620C4"/>
    <w:rsid w:val="0046221A"/>
    <w:rsid w:val="004623C9"/>
    <w:rsid w:val="004625BE"/>
    <w:rsid w:val="00462889"/>
    <w:rsid w:val="00462953"/>
    <w:rsid w:val="004629AC"/>
    <w:rsid w:val="00462D3B"/>
    <w:rsid w:val="00462DF9"/>
    <w:rsid w:val="0046363A"/>
    <w:rsid w:val="00463D06"/>
    <w:rsid w:val="00463DC8"/>
    <w:rsid w:val="00463FD0"/>
    <w:rsid w:val="00464249"/>
    <w:rsid w:val="0046428E"/>
    <w:rsid w:val="0046430F"/>
    <w:rsid w:val="0046437D"/>
    <w:rsid w:val="0046444D"/>
    <w:rsid w:val="0046448B"/>
    <w:rsid w:val="0046448C"/>
    <w:rsid w:val="00464578"/>
    <w:rsid w:val="004647D9"/>
    <w:rsid w:val="00464A3F"/>
    <w:rsid w:val="00465179"/>
    <w:rsid w:val="00465224"/>
    <w:rsid w:val="004652ED"/>
    <w:rsid w:val="00465434"/>
    <w:rsid w:val="00465C81"/>
    <w:rsid w:val="00465EE5"/>
    <w:rsid w:val="0046622D"/>
    <w:rsid w:val="004662CF"/>
    <w:rsid w:val="0046634C"/>
    <w:rsid w:val="00466491"/>
    <w:rsid w:val="004666D9"/>
    <w:rsid w:val="00466706"/>
    <w:rsid w:val="00466818"/>
    <w:rsid w:val="00466A42"/>
    <w:rsid w:val="00466C66"/>
    <w:rsid w:val="00466F76"/>
    <w:rsid w:val="004671C2"/>
    <w:rsid w:val="004673C0"/>
    <w:rsid w:val="0046780E"/>
    <w:rsid w:val="00467A2A"/>
    <w:rsid w:val="00467D5C"/>
    <w:rsid w:val="00467E38"/>
    <w:rsid w:val="00467E3C"/>
    <w:rsid w:val="00467F7F"/>
    <w:rsid w:val="0047022C"/>
    <w:rsid w:val="004702AF"/>
    <w:rsid w:val="004702CA"/>
    <w:rsid w:val="00470500"/>
    <w:rsid w:val="00470B91"/>
    <w:rsid w:val="00470B98"/>
    <w:rsid w:val="00470C58"/>
    <w:rsid w:val="00470F09"/>
    <w:rsid w:val="00470F19"/>
    <w:rsid w:val="00470FD3"/>
    <w:rsid w:val="00471045"/>
    <w:rsid w:val="004714D9"/>
    <w:rsid w:val="004717B1"/>
    <w:rsid w:val="0047181E"/>
    <w:rsid w:val="004719C1"/>
    <w:rsid w:val="00471D87"/>
    <w:rsid w:val="00472051"/>
    <w:rsid w:val="0047221A"/>
    <w:rsid w:val="0047231A"/>
    <w:rsid w:val="00472331"/>
    <w:rsid w:val="00472419"/>
    <w:rsid w:val="004724FA"/>
    <w:rsid w:val="0047260D"/>
    <w:rsid w:val="0047285B"/>
    <w:rsid w:val="00472AC5"/>
    <w:rsid w:val="00472BBD"/>
    <w:rsid w:val="00472BED"/>
    <w:rsid w:val="00472C06"/>
    <w:rsid w:val="00472D80"/>
    <w:rsid w:val="00472F1A"/>
    <w:rsid w:val="00473103"/>
    <w:rsid w:val="00473233"/>
    <w:rsid w:val="004733DE"/>
    <w:rsid w:val="00473422"/>
    <w:rsid w:val="0047345F"/>
    <w:rsid w:val="00473700"/>
    <w:rsid w:val="00473765"/>
    <w:rsid w:val="004737DC"/>
    <w:rsid w:val="004737DD"/>
    <w:rsid w:val="004738B3"/>
    <w:rsid w:val="00473927"/>
    <w:rsid w:val="00473C84"/>
    <w:rsid w:val="00473E93"/>
    <w:rsid w:val="00473FFE"/>
    <w:rsid w:val="00474109"/>
    <w:rsid w:val="00474139"/>
    <w:rsid w:val="004743ED"/>
    <w:rsid w:val="004746A5"/>
    <w:rsid w:val="004746C4"/>
    <w:rsid w:val="00474B70"/>
    <w:rsid w:val="00475166"/>
    <w:rsid w:val="00475511"/>
    <w:rsid w:val="0047552C"/>
    <w:rsid w:val="00475841"/>
    <w:rsid w:val="00475B52"/>
    <w:rsid w:val="00475ECA"/>
    <w:rsid w:val="00475F17"/>
    <w:rsid w:val="00475F40"/>
    <w:rsid w:val="00476048"/>
    <w:rsid w:val="00476076"/>
    <w:rsid w:val="004764D8"/>
    <w:rsid w:val="00476783"/>
    <w:rsid w:val="00476868"/>
    <w:rsid w:val="0047687A"/>
    <w:rsid w:val="004768DF"/>
    <w:rsid w:val="00476C68"/>
    <w:rsid w:val="00476D67"/>
    <w:rsid w:val="00476EC3"/>
    <w:rsid w:val="0047713F"/>
    <w:rsid w:val="0047728E"/>
    <w:rsid w:val="00477380"/>
    <w:rsid w:val="00477483"/>
    <w:rsid w:val="004775B6"/>
    <w:rsid w:val="004778B3"/>
    <w:rsid w:val="004779B9"/>
    <w:rsid w:val="00477B61"/>
    <w:rsid w:val="00477E82"/>
    <w:rsid w:val="00477F4C"/>
    <w:rsid w:val="004801F9"/>
    <w:rsid w:val="00480448"/>
    <w:rsid w:val="00480559"/>
    <w:rsid w:val="004806A3"/>
    <w:rsid w:val="00480726"/>
    <w:rsid w:val="00480864"/>
    <w:rsid w:val="00480B26"/>
    <w:rsid w:val="00480E01"/>
    <w:rsid w:val="00480F4B"/>
    <w:rsid w:val="0048156E"/>
    <w:rsid w:val="00481987"/>
    <w:rsid w:val="00481B17"/>
    <w:rsid w:val="00481F4C"/>
    <w:rsid w:val="004820A9"/>
    <w:rsid w:val="00482195"/>
    <w:rsid w:val="004824C7"/>
    <w:rsid w:val="00482671"/>
    <w:rsid w:val="00482BDB"/>
    <w:rsid w:val="00482C99"/>
    <w:rsid w:val="0048301C"/>
    <w:rsid w:val="00483130"/>
    <w:rsid w:val="0048316B"/>
    <w:rsid w:val="004831AC"/>
    <w:rsid w:val="00483216"/>
    <w:rsid w:val="00483289"/>
    <w:rsid w:val="004836FA"/>
    <w:rsid w:val="004837DB"/>
    <w:rsid w:val="004837E3"/>
    <w:rsid w:val="004839EC"/>
    <w:rsid w:val="00483B03"/>
    <w:rsid w:val="00483B0C"/>
    <w:rsid w:val="00483C1A"/>
    <w:rsid w:val="00484213"/>
    <w:rsid w:val="004844BF"/>
    <w:rsid w:val="00484722"/>
    <w:rsid w:val="0048484F"/>
    <w:rsid w:val="0048486B"/>
    <w:rsid w:val="004848DB"/>
    <w:rsid w:val="00484AC2"/>
    <w:rsid w:val="00484AE4"/>
    <w:rsid w:val="00484B23"/>
    <w:rsid w:val="00484B69"/>
    <w:rsid w:val="00484B97"/>
    <w:rsid w:val="00485090"/>
    <w:rsid w:val="00485102"/>
    <w:rsid w:val="0048525F"/>
    <w:rsid w:val="0048550C"/>
    <w:rsid w:val="00485B23"/>
    <w:rsid w:val="00485BE4"/>
    <w:rsid w:val="00485C13"/>
    <w:rsid w:val="00485DBE"/>
    <w:rsid w:val="00485FB0"/>
    <w:rsid w:val="0048600B"/>
    <w:rsid w:val="00486023"/>
    <w:rsid w:val="004860EC"/>
    <w:rsid w:val="00486155"/>
    <w:rsid w:val="004861B0"/>
    <w:rsid w:val="004862DA"/>
    <w:rsid w:val="004862E2"/>
    <w:rsid w:val="004863A8"/>
    <w:rsid w:val="004864C3"/>
    <w:rsid w:val="0048658B"/>
    <w:rsid w:val="0048661E"/>
    <w:rsid w:val="004868C9"/>
    <w:rsid w:val="00486DF2"/>
    <w:rsid w:val="00486E59"/>
    <w:rsid w:val="00486E9D"/>
    <w:rsid w:val="00487045"/>
    <w:rsid w:val="0048726C"/>
    <w:rsid w:val="0048739E"/>
    <w:rsid w:val="00487726"/>
    <w:rsid w:val="004879A0"/>
    <w:rsid w:val="00487A39"/>
    <w:rsid w:val="00487BB3"/>
    <w:rsid w:val="00487D52"/>
    <w:rsid w:val="00490550"/>
    <w:rsid w:val="00490695"/>
    <w:rsid w:val="00490971"/>
    <w:rsid w:val="00490B48"/>
    <w:rsid w:val="00490B8C"/>
    <w:rsid w:val="00490BA5"/>
    <w:rsid w:val="00490DA4"/>
    <w:rsid w:val="00490E20"/>
    <w:rsid w:val="00490E49"/>
    <w:rsid w:val="004913F2"/>
    <w:rsid w:val="0049142E"/>
    <w:rsid w:val="004915D0"/>
    <w:rsid w:val="0049167D"/>
    <w:rsid w:val="00491699"/>
    <w:rsid w:val="00491751"/>
    <w:rsid w:val="004917A5"/>
    <w:rsid w:val="00491898"/>
    <w:rsid w:val="004918F2"/>
    <w:rsid w:val="00491B17"/>
    <w:rsid w:val="00491BDE"/>
    <w:rsid w:val="00491D14"/>
    <w:rsid w:val="00491D21"/>
    <w:rsid w:val="00491F74"/>
    <w:rsid w:val="004924D9"/>
    <w:rsid w:val="004925A0"/>
    <w:rsid w:val="00492AFB"/>
    <w:rsid w:val="00492DE7"/>
    <w:rsid w:val="00492EDB"/>
    <w:rsid w:val="00492F76"/>
    <w:rsid w:val="0049303D"/>
    <w:rsid w:val="00493057"/>
    <w:rsid w:val="0049305A"/>
    <w:rsid w:val="00493143"/>
    <w:rsid w:val="004937CC"/>
    <w:rsid w:val="004938B6"/>
    <w:rsid w:val="00493A6A"/>
    <w:rsid w:val="00493BB3"/>
    <w:rsid w:val="00493F1D"/>
    <w:rsid w:val="004941E5"/>
    <w:rsid w:val="004944FF"/>
    <w:rsid w:val="00494742"/>
    <w:rsid w:val="0049483D"/>
    <w:rsid w:val="00494901"/>
    <w:rsid w:val="00494CD4"/>
    <w:rsid w:val="00494CF7"/>
    <w:rsid w:val="00494F84"/>
    <w:rsid w:val="00494FB7"/>
    <w:rsid w:val="004953A0"/>
    <w:rsid w:val="0049566D"/>
    <w:rsid w:val="00495956"/>
    <w:rsid w:val="0049598B"/>
    <w:rsid w:val="00495EDB"/>
    <w:rsid w:val="00496171"/>
    <w:rsid w:val="004962F6"/>
    <w:rsid w:val="00496521"/>
    <w:rsid w:val="004967E5"/>
    <w:rsid w:val="00496864"/>
    <w:rsid w:val="00496877"/>
    <w:rsid w:val="00496A34"/>
    <w:rsid w:val="00496B0A"/>
    <w:rsid w:val="00496D0E"/>
    <w:rsid w:val="00496F00"/>
    <w:rsid w:val="00497172"/>
    <w:rsid w:val="0049733B"/>
    <w:rsid w:val="0049749C"/>
    <w:rsid w:val="00497783"/>
    <w:rsid w:val="00497ADD"/>
    <w:rsid w:val="00497D0F"/>
    <w:rsid w:val="00497DDD"/>
    <w:rsid w:val="00497E3F"/>
    <w:rsid w:val="00497FD1"/>
    <w:rsid w:val="00497FFE"/>
    <w:rsid w:val="004A0643"/>
    <w:rsid w:val="004A0684"/>
    <w:rsid w:val="004A07D6"/>
    <w:rsid w:val="004A08D2"/>
    <w:rsid w:val="004A0E95"/>
    <w:rsid w:val="004A0ED6"/>
    <w:rsid w:val="004A1002"/>
    <w:rsid w:val="004A1005"/>
    <w:rsid w:val="004A126D"/>
    <w:rsid w:val="004A16EC"/>
    <w:rsid w:val="004A177A"/>
    <w:rsid w:val="004A1BAA"/>
    <w:rsid w:val="004A1C45"/>
    <w:rsid w:val="004A1CCB"/>
    <w:rsid w:val="004A2082"/>
    <w:rsid w:val="004A23F5"/>
    <w:rsid w:val="004A2878"/>
    <w:rsid w:val="004A2A92"/>
    <w:rsid w:val="004A2C60"/>
    <w:rsid w:val="004A2C80"/>
    <w:rsid w:val="004A2D5C"/>
    <w:rsid w:val="004A30CF"/>
    <w:rsid w:val="004A310B"/>
    <w:rsid w:val="004A353E"/>
    <w:rsid w:val="004A3584"/>
    <w:rsid w:val="004A360D"/>
    <w:rsid w:val="004A38A2"/>
    <w:rsid w:val="004A3C72"/>
    <w:rsid w:val="004A3DAD"/>
    <w:rsid w:val="004A3FD1"/>
    <w:rsid w:val="004A4333"/>
    <w:rsid w:val="004A4641"/>
    <w:rsid w:val="004A4B9C"/>
    <w:rsid w:val="004A4CBF"/>
    <w:rsid w:val="004A4CC0"/>
    <w:rsid w:val="004A5147"/>
    <w:rsid w:val="004A545E"/>
    <w:rsid w:val="004A54B0"/>
    <w:rsid w:val="004A5721"/>
    <w:rsid w:val="004A572F"/>
    <w:rsid w:val="004A584B"/>
    <w:rsid w:val="004A5CE0"/>
    <w:rsid w:val="004A5DC7"/>
    <w:rsid w:val="004A5E24"/>
    <w:rsid w:val="004A5F02"/>
    <w:rsid w:val="004A602F"/>
    <w:rsid w:val="004A623E"/>
    <w:rsid w:val="004A6245"/>
    <w:rsid w:val="004A63A4"/>
    <w:rsid w:val="004A65FE"/>
    <w:rsid w:val="004A6E81"/>
    <w:rsid w:val="004A721B"/>
    <w:rsid w:val="004A7409"/>
    <w:rsid w:val="004A764F"/>
    <w:rsid w:val="004A76DF"/>
    <w:rsid w:val="004A7846"/>
    <w:rsid w:val="004A7B7B"/>
    <w:rsid w:val="004A7E89"/>
    <w:rsid w:val="004A7F59"/>
    <w:rsid w:val="004A7FAB"/>
    <w:rsid w:val="004B0176"/>
    <w:rsid w:val="004B08B7"/>
    <w:rsid w:val="004B08BC"/>
    <w:rsid w:val="004B08E8"/>
    <w:rsid w:val="004B0BA1"/>
    <w:rsid w:val="004B10CE"/>
    <w:rsid w:val="004B124D"/>
    <w:rsid w:val="004B1261"/>
    <w:rsid w:val="004B181F"/>
    <w:rsid w:val="004B1986"/>
    <w:rsid w:val="004B1C9A"/>
    <w:rsid w:val="004B1CAB"/>
    <w:rsid w:val="004B1F0A"/>
    <w:rsid w:val="004B20DE"/>
    <w:rsid w:val="004B2202"/>
    <w:rsid w:val="004B22D7"/>
    <w:rsid w:val="004B259B"/>
    <w:rsid w:val="004B263B"/>
    <w:rsid w:val="004B264E"/>
    <w:rsid w:val="004B27CD"/>
    <w:rsid w:val="004B27EB"/>
    <w:rsid w:val="004B2F6D"/>
    <w:rsid w:val="004B30E6"/>
    <w:rsid w:val="004B30F1"/>
    <w:rsid w:val="004B32BD"/>
    <w:rsid w:val="004B3567"/>
    <w:rsid w:val="004B37A5"/>
    <w:rsid w:val="004B39AF"/>
    <w:rsid w:val="004B3A24"/>
    <w:rsid w:val="004B3D18"/>
    <w:rsid w:val="004B3EAE"/>
    <w:rsid w:val="004B40E7"/>
    <w:rsid w:val="004B450C"/>
    <w:rsid w:val="004B4603"/>
    <w:rsid w:val="004B46F4"/>
    <w:rsid w:val="004B49F9"/>
    <w:rsid w:val="004B4AB7"/>
    <w:rsid w:val="004B4D42"/>
    <w:rsid w:val="004B4F6E"/>
    <w:rsid w:val="004B4FD5"/>
    <w:rsid w:val="004B51FF"/>
    <w:rsid w:val="004B53D2"/>
    <w:rsid w:val="004B551B"/>
    <w:rsid w:val="004B5850"/>
    <w:rsid w:val="004B58A2"/>
    <w:rsid w:val="004B59D2"/>
    <w:rsid w:val="004B5B25"/>
    <w:rsid w:val="004B5BAF"/>
    <w:rsid w:val="004B5BED"/>
    <w:rsid w:val="004B60BE"/>
    <w:rsid w:val="004B6582"/>
    <w:rsid w:val="004B6664"/>
    <w:rsid w:val="004B6744"/>
    <w:rsid w:val="004B67D4"/>
    <w:rsid w:val="004B694D"/>
    <w:rsid w:val="004B6A82"/>
    <w:rsid w:val="004B6CE8"/>
    <w:rsid w:val="004B6D10"/>
    <w:rsid w:val="004B7011"/>
    <w:rsid w:val="004B7195"/>
    <w:rsid w:val="004B7428"/>
    <w:rsid w:val="004B7480"/>
    <w:rsid w:val="004B748A"/>
    <w:rsid w:val="004B754A"/>
    <w:rsid w:val="004B75E6"/>
    <w:rsid w:val="004B77A8"/>
    <w:rsid w:val="004B77B1"/>
    <w:rsid w:val="004B7807"/>
    <w:rsid w:val="004B789A"/>
    <w:rsid w:val="004B7C3B"/>
    <w:rsid w:val="004B7C63"/>
    <w:rsid w:val="004B7E8D"/>
    <w:rsid w:val="004B7F93"/>
    <w:rsid w:val="004C0108"/>
    <w:rsid w:val="004C013C"/>
    <w:rsid w:val="004C0214"/>
    <w:rsid w:val="004C031C"/>
    <w:rsid w:val="004C0B9F"/>
    <w:rsid w:val="004C0C44"/>
    <w:rsid w:val="004C0CA8"/>
    <w:rsid w:val="004C0D30"/>
    <w:rsid w:val="004C0F75"/>
    <w:rsid w:val="004C106C"/>
    <w:rsid w:val="004C1289"/>
    <w:rsid w:val="004C133A"/>
    <w:rsid w:val="004C1523"/>
    <w:rsid w:val="004C15BF"/>
    <w:rsid w:val="004C184E"/>
    <w:rsid w:val="004C18D2"/>
    <w:rsid w:val="004C19A2"/>
    <w:rsid w:val="004C19E9"/>
    <w:rsid w:val="004C1B9D"/>
    <w:rsid w:val="004C1C90"/>
    <w:rsid w:val="004C1E03"/>
    <w:rsid w:val="004C2056"/>
    <w:rsid w:val="004C2482"/>
    <w:rsid w:val="004C25AA"/>
    <w:rsid w:val="004C275D"/>
    <w:rsid w:val="004C2777"/>
    <w:rsid w:val="004C2A8A"/>
    <w:rsid w:val="004C2C05"/>
    <w:rsid w:val="004C340E"/>
    <w:rsid w:val="004C3BC4"/>
    <w:rsid w:val="004C3D8B"/>
    <w:rsid w:val="004C3F65"/>
    <w:rsid w:val="004C4110"/>
    <w:rsid w:val="004C4694"/>
    <w:rsid w:val="004C469D"/>
    <w:rsid w:val="004C478D"/>
    <w:rsid w:val="004C4A1B"/>
    <w:rsid w:val="004C4AFA"/>
    <w:rsid w:val="004C4E7E"/>
    <w:rsid w:val="004C4E93"/>
    <w:rsid w:val="004C4F49"/>
    <w:rsid w:val="004C5569"/>
    <w:rsid w:val="004C55BE"/>
    <w:rsid w:val="004C5B44"/>
    <w:rsid w:val="004C5D8F"/>
    <w:rsid w:val="004C5E5B"/>
    <w:rsid w:val="004C5E88"/>
    <w:rsid w:val="004C5F58"/>
    <w:rsid w:val="004C606F"/>
    <w:rsid w:val="004C6158"/>
    <w:rsid w:val="004C615C"/>
    <w:rsid w:val="004C6291"/>
    <w:rsid w:val="004C64A4"/>
    <w:rsid w:val="004C6784"/>
    <w:rsid w:val="004C67E2"/>
    <w:rsid w:val="004C6A51"/>
    <w:rsid w:val="004C6B1E"/>
    <w:rsid w:val="004C6ED4"/>
    <w:rsid w:val="004C7142"/>
    <w:rsid w:val="004C7393"/>
    <w:rsid w:val="004C7632"/>
    <w:rsid w:val="004C7764"/>
    <w:rsid w:val="004C7C81"/>
    <w:rsid w:val="004C7F98"/>
    <w:rsid w:val="004D0112"/>
    <w:rsid w:val="004D0264"/>
    <w:rsid w:val="004D0364"/>
    <w:rsid w:val="004D03E7"/>
    <w:rsid w:val="004D047D"/>
    <w:rsid w:val="004D04BA"/>
    <w:rsid w:val="004D0BC4"/>
    <w:rsid w:val="004D0D06"/>
    <w:rsid w:val="004D0D65"/>
    <w:rsid w:val="004D0D91"/>
    <w:rsid w:val="004D0E60"/>
    <w:rsid w:val="004D10D6"/>
    <w:rsid w:val="004D11A6"/>
    <w:rsid w:val="004D14A5"/>
    <w:rsid w:val="004D1515"/>
    <w:rsid w:val="004D1791"/>
    <w:rsid w:val="004D188B"/>
    <w:rsid w:val="004D18A3"/>
    <w:rsid w:val="004D1CA5"/>
    <w:rsid w:val="004D20A3"/>
    <w:rsid w:val="004D2263"/>
    <w:rsid w:val="004D23D8"/>
    <w:rsid w:val="004D256A"/>
    <w:rsid w:val="004D2599"/>
    <w:rsid w:val="004D2751"/>
    <w:rsid w:val="004D27C4"/>
    <w:rsid w:val="004D29F6"/>
    <w:rsid w:val="004D2A70"/>
    <w:rsid w:val="004D31DD"/>
    <w:rsid w:val="004D36F9"/>
    <w:rsid w:val="004D3E1A"/>
    <w:rsid w:val="004D3F1F"/>
    <w:rsid w:val="004D403D"/>
    <w:rsid w:val="004D4136"/>
    <w:rsid w:val="004D4353"/>
    <w:rsid w:val="004D4379"/>
    <w:rsid w:val="004D4536"/>
    <w:rsid w:val="004D45E4"/>
    <w:rsid w:val="004D4633"/>
    <w:rsid w:val="004D4D75"/>
    <w:rsid w:val="004D4E45"/>
    <w:rsid w:val="004D51B2"/>
    <w:rsid w:val="004D534D"/>
    <w:rsid w:val="004D56F7"/>
    <w:rsid w:val="004D5914"/>
    <w:rsid w:val="004D59E1"/>
    <w:rsid w:val="004D59F8"/>
    <w:rsid w:val="004D5B59"/>
    <w:rsid w:val="004D5CE4"/>
    <w:rsid w:val="004D5DCC"/>
    <w:rsid w:val="004D5DF9"/>
    <w:rsid w:val="004D5E08"/>
    <w:rsid w:val="004D60DE"/>
    <w:rsid w:val="004D61D7"/>
    <w:rsid w:val="004D6213"/>
    <w:rsid w:val="004D647F"/>
    <w:rsid w:val="004D6603"/>
    <w:rsid w:val="004D66A3"/>
    <w:rsid w:val="004D6751"/>
    <w:rsid w:val="004D6897"/>
    <w:rsid w:val="004D695B"/>
    <w:rsid w:val="004D69B7"/>
    <w:rsid w:val="004D69EF"/>
    <w:rsid w:val="004D6E20"/>
    <w:rsid w:val="004D6E29"/>
    <w:rsid w:val="004D6EDF"/>
    <w:rsid w:val="004D6F5A"/>
    <w:rsid w:val="004D6FE0"/>
    <w:rsid w:val="004D700B"/>
    <w:rsid w:val="004D700E"/>
    <w:rsid w:val="004D7398"/>
    <w:rsid w:val="004D7596"/>
    <w:rsid w:val="004D7845"/>
    <w:rsid w:val="004D7BEB"/>
    <w:rsid w:val="004D7CB3"/>
    <w:rsid w:val="004E0338"/>
    <w:rsid w:val="004E047B"/>
    <w:rsid w:val="004E0830"/>
    <w:rsid w:val="004E085A"/>
    <w:rsid w:val="004E08B0"/>
    <w:rsid w:val="004E0A7A"/>
    <w:rsid w:val="004E0B9A"/>
    <w:rsid w:val="004E0E1F"/>
    <w:rsid w:val="004E1085"/>
    <w:rsid w:val="004E12C4"/>
    <w:rsid w:val="004E1451"/>
    <w:rsid w:val="004E16C1"/>
    <w:rsid w:val="004E1BE2"/>
    <w:rsid w:val="004E1DFE"/>
    <w:rsid w:val="004E1E0A"/>
    <w:rsid w:val="004E1F7A"/>
    <w:rsid w:val="004E2104"/>
    <w:rsid w:val="004E2306"/>
    <w:rsid w:val="004E2472"/>
    <w:rsid w:val="004E2538"/>
    <w:rsid w:val="004E25F6"/>
    <w:rsid w:val="004E27DF"/>
    <w:rsid w:val="004E2861"/>
    <w:rsid w:val="004E28B3"/>
    <w:rsid w:val="004E2A07"/>
    <w:rsid w:val="004E2AFA"/>
    <w:rsid w:val="004E2C21"/>
    <w:rsid w:val="004E2DB0"/>
    <w:rsid w:val="004E2EDD"/>
    <w:rsid w:val="004E2F43"/>
    <w:rsid w:val="004E31D1"/>
    <w:rsid w:val="004E32ED"/>
    <w:rsid w:val="004E32F5"/>
    <w:rsid w:val="004E3455"/>
    <w:rsid w:val="004E38CC"/>
    <w:rsid w:val="004E393A"/>
    <w:rsid w:val="004E3B70"/>
    <w:rsid w:val="004E3BC0"/>
    <w:rsid w:val="004E3C55"/>
    <w:rsid w:val="004E3CF8"/>
    <w:rsid w:val="004E4106"/>
    <w:rsid w:val="004E4397"/>
    <w:rsid w:val="004E4628"/>
    <w:rsid w:val="004E47FC"/>
    <w:rsid w:val="004E482A"/>
    <w:rsid w:val="004E4867"/>
    <w:rsid w:val="004E4A04"/>
    <w:rsid w:val="004E4BEF"/>
    <w:rsid w:val="004E4CB4"/>
    <w:rsid w:val="004E50DA"/>
    <w:rsid w:val="004E5429"/>
    <w:rsid w:val="004E57E8"/>
    <w:rsid w:val="004E5897"/>
    <w:rsid w:val="004E5AFE"/>
    <w:rsid w:val="004E5B11"/>
    <w:rsid w:val="004E5B1B"/>
    <w:rsid w:val="004E5B2D"/>
    <w:rsid w:val="004E5C2F"/>
    <w:rsid w:val="004E5E54"/>
    <w:rsid w:val="004E5FDE"/>
    <w:rsid w:val="004E6083"/>
    <w:rsid w:val="004E63FF"/>
    <w:rsid w:val="004E64D5"/>
    <w:rsid w:val="004E659F"/>
    <w:rsid w:val="004E6616"/>
    <w:rsid w:val="004E661B"/>
    <w:rsid w:val="004E6AA5"/>
    <w:rsid w:val="004E6B9F"/>
    <w:rsid w:val="004E6BC1"/>
    <w:rsid w:val="004E6BDB"/>
    <w:rsid w:val="004E6CB3"/>
    <w:rsid w:val="004E6D97"/>
    <w:rsid w:val="004E71F0"/>
    <w:rsid w:val="004E7251"/>
    <w:rsid w:val="004E7399"/>
    <w:rsid w:val="004E787E"/>
    <w:rsid w:val="004E79A5"/>
    <w:rsid w:val="004F0038"/>
    <w:rsid w:val="004F006A"/>
    <w:rsid w:val="004F0284"/>
    <w:rsid w:val="004F0560"/>
    <w:rsid w:val="004F0638"/>
    <w:rsid w:val="004F070B"/>
    <w:rsid w:val="004F0806"/>
    <w:rsid w:val="004F091E"/>
    <w:rsid w:val="004F096B"/>
    <w:rsid w:val="004F107E"/>
    <w:rsid w:val="004F119A"/>
    <w:rsid w:val="004F11F5"/>
    <w:rsid w:val="004F1253"/>
    <w:rsid w:val="004F1717"/>
    <w:rsid w:val="004F17FB"/>
    <w:rsid w:val="004F19A4"/>
    <w:rsid w:val="004F1B10"/>
    <w:rsid w:val="004F1CC1"/>
    <w:rsid w:val="004F1FF7"/>
    <w:rsid w:val="004F20B5"/>
    <w:rsid w:val="004F2364"/>
    <w:rsid w:val="004F2424"/>
    <w:rsid w:val="004F24DC"/>
    <w:rsid w:val="004F262F"/>
    <w:rsid w:val="004F277A"/>
    <w:rsid w:val="004F2A78"/>
    <w:rsid w:val="004F2BC5"/>
    <w:rsid w:val="004F2C6D"/>
    <w:rsid w:val="004F2CB4"/>
    <w:rsid w:val="004F2D39"/>
    <w:rsid w:val="004F2FC7"/>
    <w:rsid w:val="004F3116"/>
    <w:rsid w:val="004F3166"/>
    <w:rsid w:val="004F319D"/>
    <w:rsid w:val="004F3485"/>
    <w:rsid w:val="004F36C1"/>
    <w:rsid w:val="004F38FA"/>
    <w:rsid w:val="004F3932"/>
    <w:rsid w:val="004F3CAC"/>
    <w:rsid w:val="004F3CB0"/>
    <w:rsid w:val="004F420C"/>
    <w:rsid w:val="004F42B3"/>
    <w:rsid w:val="004F459E"/>
    <w:rsid w:val="004F46F2"/>
    <w:rsid w:val="004F47FF"/>
    <w:rsid w:val="004F4C3F"/>
    <w:rsid w:val="004F4D4E"/>
    <w:rsid w:val="004F4E33"/>
    <w:rsid w:val="004F4F51"/>
    <w:rsid w:val="004F4FA4"/>
    <w:rsid w:val="004F5154"/>
    <w:rsid w:val="004F51CC"/>
    <w:rsid w:val="004F57ED"/>
    <w:rsid w:val="004F59D4"/>
    <w:rsid w:val="004F5E4F"/>
    <w:rsid w:val="004F6171"/>
    <w:rsid w:val="004F619D"/>
    <w:rsid w:val="004F6437"/>
    <w:rsid w:val="004F667E"/>
    <w:rsid w:val="004F68BE"/>
    <w:rsid w:val="004F68F5"/>
    <w:rsid w:val="004F6F48"/>
    <w:rsid w:val="004F7181"/>
    <w:rsid w:val="004F732C"/>
    <w:rsid w:val="004F73AE"/>
    <w:rsid w:val="004F73F2"/>
    <w:rsid w:val="004F7485"/>
    <w:rsid w:val="004F753D"/>
    <w:rsid w:val="004F76FC"/>
    <w:rsid w:val="004F7B41"/>
    <w:rsid w:val="004F7B7A"/>
    <w:rsid w:val="004F7BAA"/>
    <w:rsid w:val="004F7F57"/>
    <w:rsid w:val="0050037D"/>
    <w:rsid w:val="0050039D"/>
    <w:rsid w:val="00500634"/>
    <w:rsid w:val="00500691"/>
    <w:rsid w:val="00500797"/>
    <w:rsid w:val="00500A9A"/>
    <w:rsid w:val="00500CD0"/>
    <w:rsid w:val="00500D1A"/>
    <w:rsid w:val="00500E65"/>
    <w:rsid w:val="00500F2C"/>
    <w:rsid w:val="00500FC2"/>
    <w:rsid w:val="00501256"/>
    <w:rsid w:val="005014A8"/>
    <w:rsid w:val="00501550"/>
    <w:rsid w:val="005019F5"/>
    <w:rsid w:val="00501A5F"/>
    <w:rsid w:val="00501D36"/>
    <w:rsid w:val="00501F6C"/>
    <w:rsid w:val="00501FCA"/>
    <w:rsid w:val="0050202B"/>
    <w:rsid w:val="0050238D"/>
    <w:rsid w:val="005023E2"/>
    <w:rsid w:val="00502471"/>
    <w:rsid w:val="0050251C"/>
    <w:rsid w:val="00502763"/>
    <w:rsid w:val="005028A3"/>
    <w:rsid w:val="0050290C"/>
    <w:rsid w:val="00502A74"/>
    <w:rsid w:val="00502AE5"/>
    <w:rsid w:val="00502BD8"/>
    <w:rsid w:val="00502C3C"/>
    <w:rsid w:val="00502CFD"/>
    <w:rsid w:val="00502D27"/>
    <w:rsid w:val="00502DD5"/>
    <w:rsid w:val="00502E3B"/>
    <w:rsid w:val="005030D9"/>
    <w:rsid w:val="0050315A"/>
    <w:rsid w:val="0050318C"/>
    <w:rsid w:val="005031C2"/>
    <w:rsid w:val="005031DC"/>
    <w:rsid w:val="005032C0"/>
    <w:rsid w:val="005033D8"/>
    <w:rsid w:val="0050355B"/>
    <w:rsid w:val="00503676"/>
    <w:rsid w:val="00503717"/>
    <w:rsid w:val="005037CD"/>
    <w:rsid w:val="0050385B"/>
    <w:rsid w:val="00503BDA"/>
    <w:rsid w:val="00503D26"/>
    <w:rsid w:val="0050406E"/>
    <w:rsid w:val="0050425A"/>
    <w:rsid w:val="005042C8"/>
    <w:rsid w:val="00504447"/>
    <w:rsid w:val="005045EE"/>
    <w:rsid w:val="00504843"/>
    <w:rsid w:val="00504868"/>
    <w:rsid w:val="00504873"/>
    <w:rsid w:val="005048B3"/>
    <w:rsid w:val="00504947"/>
    <w:rsid w:val="00504977"/>
    <w:rsid w:val="005049F8"/>
    <w:rsid w:val="00504ABA"/>
    <w:rsid w:val="00504AC3"/>
    <w:rsid w:val="00504F48"/>
    <w:rsid w:val="00504F4B"/>
    <w:rsid w:val="00504FA5"/>
    <w:rsid w:val="005056EF"/>
    <w:rsid w:val="00505705"/>
    <w:rsid w:val="005058A6"/>
    <w:rsid w:val="00505923"/>
    <w:rsid w:val="00505C22"/>
    <w:rsid w:val="00505CCE"/>
    <w:rsid w:val="00505CF0"/>
    <w:rsid w:val="00505F38"/>
    <w:rsid w:val="0050632F"/>
    <w:rsid w:val="00506827"/>
    <w:rsid w:val="00506886"/>
    <w:rsid w:val="005068CD"/>
    <w:rsid w:val="00506E81"/>
    <w:rsid w:val="00506ED4"/>
    <w:rsid w:val="00507272"/>
    <w:rsid w:val="0050733F"/>
    <w:rsid w:val="005074FC"/>
    <w:rsid w:val="005075FA"/>
    <w:rsid w:val="00507710"/>
    <w:rsid w:val="005077C1"/>
    <w:rsid w:val="00507902"/>
    <w:rsid w:val="00507A19"/>
    <w:rsid w:val="00507E89"/>
    <w:rsid w:val="00507F60"/>
    <w:rsid w:val="00510069"/>
    <w:rsid w:val="005100EC"/>
    <w:rsid w:val="00510429"/>
    <w:rsid w:val="00510571"/>
    <w:rsid w:val="005108AB"/>
    <w:rsid w:val="005109E7"/>
    <w:rsid w:val="00510B05"/>
    <w:rsid w:val="00510CC4"/>
    <w:rsid w:val="00510D50"/>
    <w:rsid w:val="00510E14"/>
    <w:rsid w:val="00510E67"/>
    <w:rsid w:val="00510EF9"/>
    <w:rsid w:val="00511375"/>
    <w:rsid w:val="005116EC"/>
    <w:rsid w:val="00511816"/>
    <w:rsid w:val="00511D33"/>
    <w:rsid w:val="00511FEF"/>
    <w:rsid w:val="00512149"/>
    <w:rsid w:val="00512349"/>
    <w:rsid w:val="005123DE"/>
    <w:rsid w:val="005124E8"/>
    <w:rsid w:val="0051273C"/>
    <w:rsid w:val="005127D6"/>
    <w:rsid w:val="005128CE"/>
    <w:rsid w:val="005129A4"/>
    <w:rsid w:val="00512CCF"/>
    <w:rsid w:val="00512E1D"/>
    <w:rsid w:val="0051305B"/>
    <w:rsid w:val="00513394"/>
    <w:rsid w:val="0051352E"/>
    <w:rsid w:val="00513575"/>
    <w:rsid w:val="00513804"/>
    <w:rsid w:val="00513B11"/>
    <w:rsid w:val="00513D2E"/>
    <w:rsid w:val="00513D3B"/>
    <w:rsid w:val="00513FB7"/>
    <w:rsid w:val="005140D9"/>
    <w:rsid w:val="005142DE"/>
    <w:rsid w:val="0051457A"/>
    <w:rsid w:val="005146FA"/>
    <w:rsid w:val="00514738"/>
    <w:rsid w:val="00514B7D"/>
    <w:rsid w:val="00514BB4"/>
    <w:rsid w:val="00514D0A"/>
    <w:rsid w:val="00514DFE"/>
    <w:rsid w:val="00514E38"/>
    <w:rsid w:val="005150CF"/>
    <w:rsid w:val="0051530E"/>
    <w:rsid w:val="0051551A"/>
    <w:rsid w:val="005157E0"/>
    <w:rsid w:val="005157FD"/>
    <w:rsid w:val="005159BD"/>
    <w:rsid w:val="00515D08"/>
    <w:rsid w:val="00515FD1"/>
    <w:rsid w:val="005160F9"/>
    <w:rsid w:val="005162E7"/>
    <w:rsid w:val="0051638B"/>
    <w:rsid w:val="00516667"/>
    <w:rsid w:val="00516692"/>
    <w:rsid w:val="005168B4"/>
    <w:rsid w:val="005168D2"/>
    <w:rsid w:val="00516C64"/>
    <w:rsid w:val="00516D0D"/>
    <w:rsid w:val="00516D6C"/>
    <w:rsid w:val="005172AB"/>
    <w:rsid w:val="00517324"/>
    <w:rsid w:val="0051749B"/>
    <w:rsid w:val="005174A6"/>
    <w:rsid w:val="00517511"/>
    <w:rsid w:val="0051789E"/>
    <w:rsid w:val="00517997"/>
    <w:rsid w:val="005179C6"/>
    <w:rsid w:val="00517ACD"/>
    <w:rsid w:val="00517C9C"/>
    <w:rsid w:val="00517DDD"/>
    <w:rsid w:val="00517EC8"/>
    <w:rsid w:val="00517FBF"/>
    <w:rsid w:val="0052010F"/>
    <w:rsid w:val="00520156"/>
    <w:rsid w:val="00520746"/>
    <w:rsid w:val="0052081C"/>
    <w:rsid w:val="00520898"/>
    <w:rsid w:val="005208BA"/>
    <w:rsid w:val="00520926"/>
    <w:rsid w:val="005209F6"/>
    <w:rsid w:val="00520A26"/>
    <w:rsid w:val="00520C73"/>
    <w:rsid w:val="005210CD"/>
    <w:rsid w:val="00521144"/>
    <w:rsid w:val="00521446"/>
    <w:rsid w:val="00521B06"/>
    <w:rsid w:val="00521B0D"/>
    <w:rsid w:val="00521D4B"/>
    <w:rsid w:val="00521E9B"/>
    <w:rsid w:val="00521ECE"/>
    <w:rsid w:val="00521F3A"/>
    <w:rsid w:val="00522018"/>
    <w:rsid w:val="005220B0"/>
    <w:rsid w:val="0052217E"/>
    <w:rsid w:val="0052227A"/>
    <w:rsid w:val="005222D1"/>
    <w:rsid w:val="00522792"/>
    <w:rsid w:val="00522AA0"/>
    <w:rsid w:val="00523184"/>
    <w:rsid w:val="0052338C"/>
    <w:rsid w:val="00523557"/>
    <w:rsid w:val="005236C4"/>
    <w:rsid w:val="00523889"/>
    <w:rsid w:val="005238DD"/>
    <w:rsid w:val="00523A99"/>
    <w:rsid w:val="00523B94"/>
    <w:rsid w:val="00523BDF"/>
    <w:rsid w:val="00523E65"/>
    <w:rsid w:val="00523EF5"/>
    <w:rsid w:val="00523FA7"/>
    <w:rsid w:val="0052417C"/>
    <w:rsid w:val="0052482E"/>
    <w:rsid w:val="00524A29"/>
    <w:rsid w:val="00524C73"/>
    <w:rsid w:val="00524D30"/>
    <w:rsid w:val="00524D41"/>
    <w:rsid w:val="00525010"/>
    <w:rsid w:val="0052518D"/>
    <w:rsid w:val="0052535B"/>
    <w:rsid w:val="0052542E"/>
    <w:rsid w:val="005255D1"/>
    <w:rsid w:val="005256B9"/>
    <w:rsid w:val="00525982"/>
    <w:rsid w:val="00525ACC"/>
    <w:rsid w:val="00525DAD"/>
    <w:rsid w:val="00525FEC"/>
    <w:rsid w:val="005261CF"/>
    <w:rsid w:val="0052638B"/>
    <w:rsid w:val="005263C7"/>
    <w:rsid w:val="005263F5"/>
    <w:rsid w:val="005264BE"/>
    <w:rsid w:val="00526711"/>
    <w:rsid w:val="005268A6"/>
    <w:rsid w:val="00526C0A"/>
    <w:rsid w:val="005272B0"/>
    <w:rsid w:val="00527766"/>
    <w:rsid w:val="0052785B"/>
    <w:rsid w:val="00527ABE"/>
    <w:rsid w:val="00527BC0"/>
    <w:rsid w:val="00527E33"/>
    <w:rsid w:val="00527FFE"/>
    <w:rsid w:val="0053011B"/>
    <w:rsid w:val="00530218"/>
    <w:rsid w:val="00530291"/>
    <w:rsid w:val="005303AD"/>
    <w:rsid w:val="005303B9"/>
    <w:rsid w:val="0053057F"/>
    <w:rsid w:val="00530698"/>
    <w:rsid w:val="00530986"/>
    <w:rsid w:val="00530B0A"/>
    <w:rsid w:val="00530DA2"/>
    <w:rsid w:val="00531047"/>
    <w:rsid w:val="00531068"/>
    <w:rsid w:val="00531198"/>
    <w:rsid w:val="0053150F"/>
    <w:rsid w:val="00531548"/>
    <w:rsid w:val="0053159A"/>
    <w:rsid w:val="00531636"/>
    <w:rsid w:val="0053177B"/>
    <w:rsid w:val="0053186B"/>
    <w:rsid w:val="0053189F"/>
    <w:rsid w:val="00531931"/>
    <w:rsid w:val="00531989"/>
    <w:rsid w:val="00531A3F"/>
    <w:rsid w:val="00531EE9"/>
    <w:rsid w:val="0053214B"/>
    <w:rsid w:val="0053231D"/>
    <w:rsid w:val="00532601"/>
    <w:rsid w:val="00532776"/>
    <w:rsid w:val="0053278C"/>
    <w:rsid w:val="00532AB0"/>
    <w:rsid w:val="00532B0C"/>
    <w:rsid w:val="00532B2E"/>
    <w:rsid w:val="00532C80"/>
    <w:rsid w:val="00532FD1"/>
    <w:rsid w:val="00533249"/>
    <w:rsid w:val="00533674"/>
    <w:rsid w:val="00533747"/>
    <w:rsid w:val="0053379F"/>
    <w:rsid w:val="00533A3E"/>
    <w:rsid w:val="00533BE9"/>
    <w:rsid w:val="0053433C"/>
    <w:rsid w:val="00534355"/>
    <w:rsid w:val="0053452A"/>
    <w:rsid w:val="005349CE"/>
    <w:rsid w:val="00534DF9"/>
    <w:rsid w:val="005351C7"/>
    <w:rsid w:val="005352B8"/>
    <w:rsid w:val="0053545C"/>
    <w:rsid w:val="00535913"/>
    <w:rsid w:val="00535AE1"/>
    <w:rsid w:val="00535B49"/>
    <w:rsid w:val="00535D9B"/>
    <w:rsid w:val="00535DFF"/>
    <w:rsid w:val="00535EFE"/>
    <w:rsid w:val="00535FD7"/>
    <w:rsid w:val="005360FA"/>
    <w:rsid w:val="0053612F"/>
    <w:rsid w:val="005361D1"/>
    <w:rsid w:val="0053649C"/>
    <w:rsid w:val="0053659E"/>
    <w:rsid w:val="005365C3"/>
    <w:rsid w:val="00536689"/>
    <w:rsid w:val="005367D0"/>
    <w:rsid w:val="00536B4A"/>
    <w:rsid w:val="00536F52"/>
    <w:rsid w:val="0053721F"/>
    <w:rsid w:val="00537707"/>
    <w:rsid w:val="00537867"/>
    <w:rsid w:val="00537AA5"/>
    <w:rsid w:val="00537C38"/>
    <w:rsid w:val="00540023"/>
    <w:rsid w:val="005402CF"/>
    <w:rsid w:val="005404AC"/>
    <w:rsid w:val="005404F4"/>
    <w:rsid w:val="00540584"/>
    <w:rsid w:val="0054071D"/>
    <w:rsid w:val="00540893"/>
    <w:rsid w:val="0054096B"/>
    <w:rsid w:val="00540977"/>
    <w:rsid w:val="00540B00"/>
    <w:rsid w:val="00540DDC"/>
    <w:rsid w:val="00540F38"/>
    <w:rsid w:val="00540FED"/>
    <w:rsid w:val="005410F9"/>
    <w:rsid w:val="00541490"/>
    <w:rsid w:val="00541499"/>
    <w:rsid w:val="00541775"/>
    <w:rsid w:val="005417E8"/>
    <w:rsid w:val="00541A8F"/>
    <w:rsid w:val="00541E0C"/>
    <w:rsid w:val="00541FB0"/>
    <w:rsid w:val="00542360"/>
    <w:rsid w:val="005423C3"/>
    <w:rsid w:val="00542457"/>
    <w:rsid w:val="00542783"/>
    <w:rsid w:val="0054296F"/>
    <w:rsid w:val="005429D5"/>
    <w:rsid w:val="00542A10"/>
    <w:rsid w:val="00542A18"/>
    <w:rsid w:val="00542A48"/>
    <w:rsid w:val="00542D49"/>
    <w:rsid w:val="00542F95"/>
    <w:rsid w:val="00542F96"/>
    <w:rsid w:val="0054314F"/>
    <w:rsid w:val="00543271"/>
    <w:rsid w:val="00543414"/>
    <w:rsid w:val="00543488"/>
    <w:rsid w:val="0054358F"/>
    <w:rsid w:val="0054369E"/>
    <w:rsid w:val="005441D0"/>
    <w:rsid w:val="00544821"/>
    <w:rsid w:val="00544862"/>
    <w:rsid w:val="0054487D"/>
    <w:rsid w:val="00544BB6"/>
    <w:rsid w:val="00544CD3"/>
    <w:rsid w:val="00544F5E"/>
    <w:rsid w:val="00545023"/>
    <w:rsid w:val="0054536B"/>
    <w:rsid w:val="005457FF"/>
    <w:rsid w:val="005458FE"/>
    <w:rsid w:val="00545936"/>
    <w:rsid w:val="005459CB"/>
    <w:rsid w:val="00545E64"/>
    <w:rsid w:val="00546047"/>
    <w:rsid w:val="00546095"/>
    <w:rsid w:val="0054610C"/>
    <w:rsid w:val="005463F1"/>
    <w:rsid w:val="00546623"/>
    <w:rsid w:val="005467AC"/>
    <w:rsid w:val="00546B9B"/>
    <w:rsid w:val="00546C0F"/>
    <w:rsid w:val="00546CA7"/>
    <w:rsid w:val="00546CE8"/>
    <w:rsid w:val="00546D12"/>
    <w:rsid w:val="00546F08"/>
    <w:rsid w:val="00546F3C"/>
    <w:rsid w:val="005477B9"/>
    <w:rsid w:val="005478BF"/>
    <w:rsid w:val="00547CD9"/>
    <w:rsid w:val="00547D2D"/>
    <w:rsid w:val="0055006F"/>
    <w:rsid w:val="00550168"/>
    <w:rsid w:val="005506DC"/>
    <w:rsid w:val="00550899"/>
    <w:rsid w:val="00550A1E"/>
    <w:rsid w:val="00550C67"/>
    <w:rsid w:val="00550DF7"/>
    <w:rsid w:val="00550FB9"/>
    <w:rsid w:val="005511A4"/>
    <w:rsid w:val="00551207"/>
    <w:rsid w:val="0055139F"/>
    <w:rsid w:val="0055175C"/>
    <w:rsid w:val="00551857"/>
    <w:rsid w:val="00551879"/>
    <w:rsid w:val="00551970"/>
    <w:rsid w:val="00551A30"/>
    <w:rsid w:val="00551D14"/>
    <w:rsid w:val="00551F26"/>
    <w:rsid w:val="0055216A"/>
    <w:rsid w:val="00552330"/>
    <w:rsid w:val="00552739"/>
    <w:rsid w:val="00552764"/>
    <w:rsid w:val="005528F8"/>
    <w:rsid w:val="00552BFB"/>
    <w:rsid w:val="00552F32"/>
    <w:rsid w:val="0055306B"/>
    <w:rsid w:val="0055307D"/>
    <w:rsid w:val="005531BE"/>
    <w:rsid w:val="005533C0"/>
    <w:rsid w:val="005534A3"/>
    <w:rsid w:val="005534B1"/>
    <w:rsid w:val="0055387D"/>
    <w:rsid w:val="00553A77"/>
    <w:rsid w:val="00553D1E"/>
    <w:rsid w:val="00553EAA"/>
    <w:rsid w:val="005544D7"/>
    <w:rsid w:val="0055475E"/>
    <w:rsid w:val="005547E3"/>
    <w:rsid w:val="005548A2"/>
    <w:rsid w:val="00554B88"/>
    <w:rsid w:val="00554CA4"/>
    <w:rsid w:val="00554E33"/>
    <w:rsid w:val="005550A4"/>
    <w:rsid w:val="005551BC"/>
    <w:rsid w:val="005552F7"/>
    <w:rsid w:val="00555363"/>
    <w:rsid w:val="0055562A"/>
    <w:rsid w:val="00555C06"/>
    <w:rsid w:val="00555D8F"/>
    <w:rsid w:val="00555DC8"/>
    <w:rsid w:val="00555F04"/>
    <w:rsid w:val="00555F6D"/>
    <w:rsid w:val="00555F7B"/>
    <w:rsid w:val="00556130"/>
    <w:rsid w:val="005561A0"/>
    <w:rsid w:val="005561BF"/>
    <w:rsid w:val="00556395"/>
    <w:rsid w:val="0055650B"/>
    <w:rsid w:val="0055663A"/>
    <w:rsid w:val="00556698"/>
    <w:rsid w:val="0055690F"/>
    <w:rsid w:val="005569A5"/>
    <w:rsid w:val="00556B10"/>
    <w:rsid w:val="00556BE4"/>
    <w:rsid w:val="00556BF3"/>
    <w:rsid w:val="00556CD4"/>
    <w:rsid w:val="005572A4"/>
    <w:rsid w:val="0055736E"/>
    <w:rsid w:val="005573E6"/>
    <w:rsid w:val="00557B01"/>
    <w:rsid w:val="005605F1"/>
    <w:rsid w:val="0056062A"/>
    <w:rsid w:val="00560CBE"/>
    <w:rsid w:val="00560D02"/>
    <w:rsid w:val="00560E1C"/>
    <w:rsid w:val="00560F96"/>
    <w:rsid w:val="00561011"/>
    <w:rsid w:val="00561592"/>
    <w:rsid w:val="0056176C"/>
    <w:rsid w:val="005617C9"/>
    <w:rsid w:val="0056218D"/>
    <w:rsid w:val="0056220D"/>
    <w:rsid w:val="005622FB"/>
    <w:rsid w:val="0056247A"/>
    <w:rsid w:val="005626EB"/>
    <w:rsid w:val="0056297B"/>
    <w:rsid w:val="00562FCB"/>
    <w:rsid w:val="00563180"/>
    <w:rsid w:val="00563182"/>
    <w:rsid w:val="0056377D"/>
    <w:rsid w:val="00563859"/>
    <w:rsid w:val="005639C2"/>
    <w:rsid w:val="00563AD1"/>
    <w:rsid w:val="00563B91"/>
    <w:rsid w:val="00563D29"/>
    <w:rsid w:val="00563D97"/>
    <w:rsid w:val="00563E8E"/>
    <w:rsid w:val="00563F2B"/>
    <w:rsid w:val="00563F48"/>
    <w:rsid w:val="0056410F"/>
    <w:rsid w:val="005642EA"/>
    <w:rsid w:val="0056443D"/>
    <w:rsid w:val="00564535"/>
    <w:rsid w:val="005649BE"/>
    <w:rsid w:val="00564B11"/>
    <w:rsid w:val="00564B59"/>
    <w:rsid w:val="00564CA1"/>
    <w:rsid w:val="00564E9B"/>
    <w:rsid w:val="00565028"/>
    <w:rsid w:val="00565434"/>
    <w:rsid w:val="00565436"/>
    <w:rsid w:val="005654CD"/>
    <w:rsid w:val="005655BE"/>
    <w:rsid w:val="00565713"/>
    <w:rsid w:val="00565A78"/>
    <w:rsid w:val="00565CAA"/>
    <w:rsid w:val="00565DA9"/>
    <w:rsid w:val="00565E04"/>
    <w:rsid w:val="00565F66"/>
    <w:rsid w:val="005660EC"/>
    <w:rsid w:val="00566135"/>
    <w:rsid w:val="00566141"/>
    <w:rsid w:val="0056617D"/>
    <w:rsid w:val="0056622B"/>
    <w:rsid w:val="0056626A"/>
    <w:rsid w:val="00566520"/>
    <w:rsid w:val="00566907"/>
    <w:rsid w:val="00566985"/>
    <w:rsid w:val="00566AD4"/>
    <w:rsid w:val="00566B7B"/>
    <w:rsid w:val="00566BCA"/>
    <w:rsid w:val="00566C46"/>
    <w:rsid w:val="00567091"/>
    <w:rsid w:val="0056717F"/>
    <w:rsid w:val="005671E1"/>
    <w:rsid w:val="00567272"/>
    <w:rsid w:val="00567283"/>
    <w:rsid w:val="005672B5"/>
    <w:rsid w:val="0056746B"/>
    <w:rsid w:val="00567AA3"/>
    <w:rsid w:val="00567DAA"/>
    <w:rsid w:val="00567FDD"/>
    <w:rsid w:val="00570063"/>
    <w:rsid w:val="005700E0"/>
    <w:rsid w:val="0057014B"/>
    <w:rsid w:val="005703A7"/>
    <w:rsid w:val="00570843"/>
    <w:rsid w:val="00570916"/>
    <w:rsid w:val="00571186"/>
    <w:rsid w:val="00571279"/>
    <w:rsid w:val="005713A6"/>
    <w:rsid w:val="005713A7"/>
    <w:rsid w:val="00571428"/>
    <w:rsid w:val="00571448"/>
    <w:rsid w:val="005714F5"/>
    <w:rsid w:val="005716B4"/>
    <w:rsid w:val="005716F2"/>
    <w:rsid w:val="00571BDB"/>
    <w:rsid w:val="00571E06"/>
    <w:rsid w:val="00571E0C"/>
    <w:rsid w:val="00571E90"/>
    <w:rsid w:val="0057253F"/>
    <w:rsid w:val="005725CD"/>
    <w:rsid w:val="005726E6"/>
    <w:rsid w:val="00572A5D"/>
    <w:rsid w:val="00572B27"/>
    <w:rsid w:val="00572BBE"/>
    <w:rsid w:val="0057316A"/>
    <w:rsid w:val="0057334A"/>
    <w:rsid w:val="0057357F"/>
    <w:rsid w:val="0057359D"/>
    <w:rsid w:val="00573611"/>
    <w:rsid w:val="0057387B"/>
    <w:rsid w:val="00573938"/>
    <w:rsid w:val="00573FC4"/>
    <w:rsid w:val="0057414D"/>
    <w:rsid w:val="00574190"/>
    <w:rsid w:val="0057467C"/>
    <w:rsid w:val="00574A63"/>
    <w:rsid w:val="00574BFB"/>
    <w:rsid w:val="00574F22"/>
    <w:rsid w:val="00575103"/>
    <w:rsid w:val="00575364"/>
    <w:rsid w:val="00575575"/>
    <w:rsid w:val="0057557F"/>
    <w:rsid w:val="005755E8"/>
    <w:rsid w:val="0057595D"/>
    <w:rsid w:val="00575B3A"/>
    <w:rsid w:val="00575E78"/>
    <w:rsid w:val="005763BA"/>
    <w:rsid w:val="0057642C"/>
    <w:rsid w:val="0057644B"/>
    <w:rsid w:val="00576492"/>
    <w:rsid w:val="005764A8"/>
    <w:rsid w:val="00576703"/>
    <w:rsid w:val="00576789"/>
    <w:rsid w:val="0057683E"/>
    <w:rsid w:val="00576DC2"/>
    <w:rsid w:val="00576E63"/>
    <w:rsid w:val="00576E6D"/>
    <w:rsid w:val="00576E91"/>
    <w:rsid w:val="00576F37"/>
    <w:rsid w:val="0057700C"/>
    <w:rsid w:val="0057724F"/>
    <w:rsid w:val="00577774"/>
    <w:rsid w:val="0057785D"/>
    <w:rsid w:val="00577876"/>
    <w:rsid w:val="005778D2"/>
    <w:rsid w:val="00577A11"/>
    <w:rsid w:val="00577CA1"/>
    <w:rsid w:val="005800A0"/>
    <w:rsid w:val="00580157"/>
    <w:rsid w:val="005802D2"/>
    <w:rsid w:val="00580534"/>
    <w:rsid w:val="0058056D"/>
    <w:rsid w:val="0058058C"/>
    <w:rsid w:val="00580755"/>
    <w:rsid w:val="00580796"/>
    <w:rsid w:val="00580D4D"/>
    <w:rsid w:val="00580ED3"/>
    <w:rsid w:val="0058156A"/>
    <w:rsid w:val="0058168F"/>
    <w:rsid w:val="00581841"/>
    <w:rsid w:val="005818BF"/>
    <w:rsid w:val="00581A6D"/>
    <w:rsid w:val="00581CA7"/>
    <w:rsid w:val="00581E27"/>
    <w:rsid w:val="00582508"/>
    <w:rsid w:val="0058269A"/>
    <w:rsid w:val="005827A0"/>
    <w:rsid w:val="005827F1"/>
    <w:rsid w:val="00582A7F"/>
    <w:rsid w:val="00582B1B"/>
    <w:rsid w:val="00582B7D"/>
    <w:rsid w:val="00582C67"/>
    <w:rsid w:val="005830D7"/>
    <w:rsid w:val="005831BF"/>
    <w:rsid w:val="005831E5"/>
    <w:rsid w:val="005833B7"/>
    <w:rsid w:val="00583F3C"/>
    <w:rsid w:val="00584026"/>
    <w:rsid w:val="0058408E"/>
    <w:rsid w:val="005845EA"/>
    <w:rsid w:val="00584632"/>
    <w:rsid w:val="0058474B"/>
    <w:rsid w:val="0058478F"/>
    <w:rsid w:val="00584800"/>
    <w:rsid w:val="00584D95"/>
    <w:rsid w:val="00585033"/>
    <w:rsid w:val="005852FA"/>
    <w:rsid w:val="0058538E"/>
    <w:rsid w:val="00585472"/>
    <w:rsid w:val="00585490"/>
    <w:rsid w:val="0058573C"/>
    <w:rsid w:val="0058576B"/>
    <w:rsid w:val="00585FDB"/>
    <w:rsid w:val="005861E8"/>
    <w:rsid w:val="0058621E"/>
    <w:rsid w:val="0058649A"/>
    <w:rsid w:val="00586527"/>
    <w:rsid w:val="005866A1"/>
    <w:rsid w:val="00586B52"/>
    <w:rsid w:val="00586C8E"/>
    <w:rsid w:val="00586F2F"/>
    <w:rsid w:val="00587019"/>
    <w:rsid w:val="00587148"/>
    <w:rsid w:val="00587169"/>
    <w:rsid w:val="00587230"/>
    <w:rsid w:val="005873B4"/>
    <w:rsid w:val="005873F7"/>
    <w:rsid w:val="005875C8"/>
    <w:rsid w:val="005876B9"/>
    <w:rsid w:val="0058778F"/>
    <w:rsid w:val="005878B9"/>
    <w:rsid w:val="00587A5F"/>
    <w:rsid w:val="00587D59"/>
    <w:rsid w:val="0059001F"/>
    <w:rsid w:val="00590044"/>
    <w:rsid w:val="00590191"/>
    <w:rsid w:val="00590592"/>
    <w:rsid w:val="00590740"/>
    <w:rsid w:val="005908D7"/>
    <w:rsid w:val="005908F5"/>
    <w:rsid w:val="00590EE4"/>
    <w:rsid w:val="0059121E"/>
    <w:rsid w:val="00591573"/>
    <w:rsid w:val="005915A4"/>
    <w:rsid w:val="0059169B"/>
    <w:rsid w:val="005917AE"/>
    <w:rsid w:val="005917E5"/>
    <w:rsid w:val="005918DF"/>
    <w:rsid w:val="00591970"/>
    <w:rsid w:val="00591B09"/>
    <w:rsid w:val="00591DA3"/>
    <w:rsid w:val="0059203D"/>
    <w:rsid w:val="0059215B"/>
    <w:rsid w:val="005923D3"/>
    <w:rsid w:val="005923F3"/>
    <w:rsid w:val="00592400"/>
    <w:rsid w:val="00592415"/>
    <w:rsid w:val="0059274B"/>
    <w:rsid w:val="005927A0"/>
    <w:rsid w:val="00592B49"/>
    <w:rsid w:val="00592CAC"/>
    <w:rsid w:val="00592CB0"/>
    <w:rsid w:val="00592E78"/>
    <w:rsid w:val="0059305C"/>
    <w:rsid w:val="00593A96"/>
    <w:rsid w:val="00593BBE"/>
    <w:rsid w:val="00593C0B"/>
    <w:rsid w:val="00594020"/>
    <w:rsid w:val="00594052"/>
    <w:rsid w:val="005941F4"/>
    <w:rsid w:val="0059424C"/>
    <w:rsid w:val="00594299"/>
    <w:rsid w:val="005942BA"/>
    <w:rsid w:val="005943BF"/>
    <w:rsid w:val="0059444B"/>
    <w:rsid w:val="0059466F"/>
    <w:rsid w:val="005947F4"/>
    <w:rsid w:val="0059491B"/>
    <w:rsid w:val="00594964"/>
    <w:rsid w:val="005953BA"/>
    <w:rsid w:val="005954D1"/>
    <w:rsid w:val="005954E8"/>
    <w:rsid w:val="0059573A"/>
    <w:rsid w:val="005959A9"/>
    <w:rsid w:val="00595AEE"/>
    <w:rsid w:val="00595AF0"/>
    <w:rsid w:val="00595BC5"/>
    <w:rsid w:val="00595C64"/>
    <w:rsid w:val="00595E0B"/>
    <w:rsid w:val="00595F93"/>
    <w:rsid w:val="005961FF"/>
    <w:rsid w:val="005962CA"/>
    <w:rsid w:val="0059640C"/>
    <w:rsid w:val="00596667"/>
    <w:rsid w:val="0059687F"/>
    <w:rsid w:val="0059694E"/>
    <w:rsid w:val="005969D1"/>
    <w:rsid w:val="00596D9F"/>
    <w:rsid w:val="00596E61"/>
    <w:rsid w:val="0059709D"/>
    <w:rsid w:val="00597108"/>
    <w:rsid w:val="00597176"/>
    <w:rsid w:val="0059724E"/>
    <w:rsid w:val="005974E0"/>
    <w:rsid w:val="005975B4"/>
    <w:rsid w:val="00597710"/>
    <w:rsid w:val="005977AF"/>
    <w:rsid w:val="005977CE"/>
    <w:rsid w:val="005978EB"/>
    <w:rsid w:val="005979AA"/>
    <w:rsid w:val="00597A67"/>
    <w:rsid w:val="00597B65"/>
    <w:rsid w:val="00597C73"/>
    <w:rsid w:val="00597E6A"/>
    <w:rsid w:val="00597EA8"/>
    <w:rsid w:val="005A009F"/>
    <w:rsid w:val="005A029F"/>
    <w:rsid w:val="005A02B2"/>
    <w:rsid w:val="005A041B"/>
    <w:rsid w:val="005A0544"/>
    <w:rsid w:val="005A070E"/>
    <w:rsid w:val="005A0A86"/>
    <w:rsid w:val="005A0BAF"/>
    <w:rsid w:val="005A0CF3"/>
    <w:rsid w:val="005A0DAF"/>
    <w:rsid w:val="005A1295"/>
    <w:rsid w:val="005A1429"/>
    <w:rsid w:val="005A1693"/>
    <w:rsid w:val="005A1824"/>
    <w:rsid w:val="005A183B"/>
    <w:rsid w:val="005A1F77"/>
    <w:rsid w:val="005A1F98"/>
    <w:rsid w:val="005A2067"/>
    <w:rsid w:val="005A2381"/>
    <w:rsid w:val="005A24A2"/>
    <w:rsid w:val="005A272C"/>
    <w:rsid w:val="005A280A"/>
    <w:rsid w:val="005A2BAA"/>
    <w:rsid w:val="005A2BF2"/>
    <w:rsid w:val="005A2D36"/>
    <w:rsid w:val="005A313E"/>
    <w:rsid w:val="005A3899"/>
    <w:rsid w:val="005A39C3"/>
    <w:rsid w:val="005A3A8D"/>
    <w:rsid w:val="005A3B50"/>
    <w:rsid w:val="005A3FAD"/>
    <w:rsid w:val="005A40E4"/>
    <w:rsid w:val="005A42AA"/>
    <w:rsid w:val="005A4456"/>
    <w:rsid w:val="005A4B87"/>
    <w:rsid w:val="005A4BF9"/>
    <w:rsid w:val="005A4C99"/>
    <w:rsid w:val="005A4D64"/>
    <w:rsid w:val="005A4EBE"/>
    <w:rsid w:val="005A4FB4"/>
    <w:rsid w:val="005A5156"/>
    <w:rsid w:val="005A534F"/>
    <w:rsid w:val="005A5386"/>
    <w:rsid w:val="005A5646"/>
    <w:rsid w:val="005A59DE"/>
    <w:rsid w:val="005A5A5B"/>
    <w:rsid w:val="005A5A60"/>
    <w:rsid w:val="005A5B7F"/>
    <w:rsid w:val="005A5E67"/>
    <w:rsid w:val="005A6125"/>
    <w:rsid w:val="005A6249"/>
    <w:rsid w:val="005A62E0"/>
    <w:rsid w:val="005A6464"/>
    <w:rsid w:val="005A647A"/>
    <w:rsid w:val="005A65E4"/>
    <w:rsid w:val="005A6835"/>
    <w:rsid w:val="005A6920"/>
    <w:rsid w:val="005A69C6"/>
    <w:rsid w:val="005A69D0"/>
    <w:rsid w:val="005A6B2D"/>
    <w:rsid w:val="005A6F21"/>
    <w:rsid w:val="005A6F36"/>
    <w:rsid w:val="005A7014"/>
    <w:rsid w:val="005A7034"/>
    <w:rsid w:val="005A7408"/>
    <w:rsid w:val="005A74BD"/>
    <w:rsid w:val="005A7BBE"/>
    <w:rsid w:val="005B01D0"/>
    <w:rsid w:val="005B04DA"/>
    <w:rsid w:val="005B0B5A"/>
    <w:rsid w:val="005B0D1E"/>
    <w:rsid w:val="005B0ED8"/>
    <w:rsid w:val="005B1119"/>
    <w:rsid w:val="005B12E3"/>
    <w:rsid w:val="005B159C"/>
    <w:rsid w:val="005B16FD"/>
    <w:rsid w:val="005B1800"/>
    <w:rsid w:val="005B182A"/>
    <w:rsid w:val="005B1939"/>
    <w:rsid w:val="005B1A34"/>
    <w:rsid w:val="005B1A9A"/>
    <w:rsid w:val="005B1D43"/>
    <w:rsid w:val="005B20DA"/>
    <w:rsid w:val="005B22DF"/>
    <w:rsid w:val="005B256D"/>
    <w:rsid w:val="005B25AD"/>
    <w:rsid w:val="005B2776"/>
    <w:rsid w:val="005B2836"/>
    <w:rsid w:val="005B2A7A"/>
    <w:rsid w:val="005B30A0"/>
    <w:rsid w:val="005B3172"/>
    <w:rsid w:val="005B38E1"/>
    <w:rsid w:val="005B3BA1"/>
    <w:rsid w:val="005B3D25"/>
    <w:rsid w:val="005B4600"/>
    <w:rsid w:val="005B46DD"/>
    <w:rsid w:val="005B47CD"/>
    <w:rsid w:val="005B4807"/>
    <w:rsid w:val="005B48A7"/>
    <w:rsid w:val="005B4A7F"/>
    <w:rsid w:val="005B4AF0"/>
    <w:rsid w:val="005B4CAA"/>
    <w:rsid w:val="005B4D69"/>
    <w:rsid w:val="005B5299"/>
    <w:rsid w:val="005B5630"/>
    <w:rsid w:val="005B5662"/>
    <w:rsid w:val="005B56F9"/>
    <w:rsid w:val="005B5779"/>
    <w:rsid w:val="005B5C4C"/>
    <w:rsid w:val="005B5D0D"/>
    <w:rsid w:val="005B5E43"/>
    <w:rsid w:val="005B5F30"/>
    <w:rsid w:val="005B60C0"/>
    <w:rsid w:val="005B6859"/>
    <w:rsid w:val="005B68C1"/>
    <w:rsid w:val="005B6E59"/>
    <w:rsid w:val="005B6F30"/>
    <w:rsid w:val="005B6F53"/>
    <w:rsid w:val="005B73A7"/>
    <w:rsid w:val="005B744E"/>
    <w:rsid w:val="005B7577"/>
    <w:rsid w:val="005B75D9"/>
    <w:rsid w:val="005B766A"/>
    <w:rsid w:val="005B7718"/>
    <w:rsid w:val="005B77C4"/>
    <w:rsid w:val="005B7801"/>
    <w:rsid w:val="005B7824"/>
    <w:rsid w:val="005B7B82"/>
    <w:rsid w:val="005B7BBB"/>
    <w:rsid w:val="005B7BC9"/>
    <w:rsid w:val="005B7C1B"/>
    <w:rsid w:val="005B7F49"/>
    <w:rsid w:val="005B7F8B"/>
    <w:rsid w:val="005C00C4"/>
    <w:rsid w:val="005C010D"/>
    <w:rsid w:val="005C045B"/>
    <w:rsid w:val="005C05DF"/>
    <w:rsid w:val="005C0606"/>
    <w:rsid w:val="005C062B"/>
    <w:rsid w:val="005C0659"/>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6C8"/>
    <w:rsid w:val="005C27ED"/>
    <w:rsid w:val="005C2A28"/>
    <w:rsid w:val="005C2E5B"/>
    <w:rsid w:val="005C317D"/>
    <w:rsid w:val="005C3213"/>
    <w:rsid w:val="005C3621"/>
    <w:rsid w:val="005C368A"/>
    <w:rsid w:val="005C38CD"/>
    <w:rsid w:val="005C38D0"/>
    <w:rsid w:val="005C3AC8"/>
    <w:rsid w:val="005C3ADE"/>
    <w:rsid w:val="005C3DCD"/>
    <w:rsid w:val="005C3E53"/>
    <w:rsid w:val="005C3EB6"/>
    <w:rsid w:val="005C40BB"/>
    <w:rsid w:val="005C40F0"/>
    <w:rsid w:val="005C41E8"/>
    <w:rsid w:val="005C440C"/>
    <w:rsid w:val="005C4A94"/>
    <w:rsid w:val="005C4C81"/>
    <w:rsid w:val="005C4DA0"/>
    <w:rsid w:val="005C4E03"/>
    <w:rsid w:val="005C4E6B"/>
    <w:rsid w:val="005C4E8E"/>
    <w:rsid w:val="005C4EE2"/>
    <w:rsid w:val="005C4F34"/>
    <w:rsid w:val="005C51B2"/>
    <w:rsid w:val="005C52F6"/>
    <w:rsid w:val="005C56BF"/>
    <w:rsid w:val="005C5774"/>
    <w:rsid w:val="005C5A78"/>
    <w:rsid w:val="005C5B64"/>
    <w:rsid w:val="005C5B69"/>
    <w:rsid w:val="005C5B98"/>
    <w:rsid w:val="005C5C15"/>
    <w:rsid w:val="005C5E17"/>
    <w:rsid w:val="005C6044"/>
    <w:rsid w:val="005C60CA"/>
    <w:rsid w:val="005C6145"/>
    <w:rsid w:val="005C6580"/>
    <w:rsid w:val="005C68A7"/>
    <w:rsid w:val="005C68DB"/>
    <w:rsid w:val="005C69A5"/>
    <w:rsid w:val="005C6A8C"/>
    <w:rsid w:val="005C6BB5"/>
    <w:rsid w:val="005C6C4A"/>
    <w:rsid w:val="005C6F64"/>
    <w:rsid w:val="005C6F98"/>
    <w:rsid w:val="005C700C"/>
    <w:rsid w:val="005C7045"/>
    <w:rsid w:val="005C722D"/>
    <w:rsid w:val="005C73A5"/>
    <w:rsid w:val="005C740A"/>
    <w:rsid w:val="005C753F"/>
    <w:rsid w:val="005C7674"/>
    <w:rsid w:val="005C76CF"/>
    <w:rsid w:val="005C78C2"/>
    <w:rsid w:val="005C7B26"/>
    <w:rsid w:val="005C7C9D"/>
    <w:rsid w:val="005C7DF9"/>
    <w:rsid w:val="005D029B"/>
    <w:rsid w:val="005D06FF"/>
    <w:rsid w:val="005D0D65"/>
    <w:rsid w:val="005D1079"/>
    <w:rsid w:val="005D11E8"/>
    <w:rsid w:val="005D184F"/>
    <w:rsid w:val="005D1ADA"/>
    <w:rsid w:val="005D1BA1"/>
    <w:rsid w:val="005D1E66"/>
    <w:rsid w:val="005D1FF7"/>
    <w:rsid w:val="005D2278"/>
    <w:rsid w:val="005D2646"/>
    <w:rsid w:val="005D26CE"/>
    <w:rsid w:val="005D270A"/>
    <w:rsid w:val="005D285C"/>
    <w:rsid w:val="005D28E6"/>
    <w:rsid w:val="005D2B29"/>
    <w:rsid w:val="005D2B7B"/>
    <w:rsid w:val="005D2BB1"/>
    <w:rsid w:val="005D2D72"/>
    <w:rsid w:val="005D3246"/>
    <w:rsid w:val="005D32A5"/>
    <w:rsid w:val="005D32BA"/>
    <w:rsid w:val="005D32CE"/>
    <w:rsid w:val="005D3486"/>
    <w:rsid w:val="005D3520"/>
    <w:rsid w:val="005D3C57"/>
    <w:rsid w:val="005D3CA7"/>
    <w:rsid w:val="005D3E76"/>
    <w:rsid w:val="005D3EA7"/>
    <w:rsid w:val="005D3F3D"/>
    <w:rsid w:val="005D4030"/>
    <w:rsid w:val="005D4046"/>
    <w:rsid w:val="005D41B9"/>
    <w:rsid w:val="005D4237"/>
    <w:rsid w:val="005D45E6"/>
    <w:rsid w:val="005D46F6"/>
    <w:rsid w:val="005D4A3F"/>
    <w:rsid w:val="005D4BA0"/>
    <w:rsid w:val="005D4E57"/>
    <w:rsid w:val="005D5252"/>
    <w:rsid w:val="005D5693"/>
    <w:rsid w:val="005D56D3"/>
    <w:rsid w:val="005D58AF"/>
    <w:rsid w:val="005D58CF"/>
    <w:rsid w:val="005D5B5E"/>
    <w:rsid w:val="005D5BC0"/>
    <w:rsid w:val="005D5D35"/>
    <w:rsid w:val="005D5D5D"/>
    <w:rsid w:val="005D5F5A"/>
    <w:rsid w:val="005D5FBD"/>
    <w:rsid w:val="005D600B"/>
    <w:rsid w:val="005D609E"/>
    <w:rsid w:val="005D6284"/>
    <w:rsid w:val="005D65D7"/>
    <w:rsid w:val="005D6624"/>
    <w:rsid w:val="005D6680"/>
    <w:rsid w:val="005D68E6"/>
    <w:rsid w:val="005D6A6E"/>
    <w:rsid w:val="005D6B42"/>
    <w:rsid w:val="005D6C1A"/>
    <w:rsid w:val="005D6F36"/>
    <w:rsid w:val="005D70F7"/>
    <w:rsid w:val="005D7260"/>
    <w:rsid w:val="005D7404"/>
    <w:rsid w:val="005D747B"/>
    <w:rsid w:val="005D75C4"/>
    <w:rsid w:val="005D77B5"/>
    <w:rsid w:val="005D7C78"/>
    <w:rsid w:val="005D7C82"/>
    <w:rsid w:val="005E009E"/>
    <w:rsid w:val="005E02A2"/>
    <w:rsid w:val="005E0531"/>
    <w:rsid w:val="005E0944"/>
    <w:rsid w:val="005E0A40"/>
    <w:rsid w:val="005E0A48"/>
    <w:rsid w:val="005E0B11"/>
    <w:rsid w:val="005E0DF7"/>
    <w:rsid w:val="005E0F50"/>
    <w:rsid w:val="005E1023"/>
    <w:rsid w:val="005E115A"/>
    <w:rsid w:val="005E11DE"/>
    <w:rsid w:val="005E1788"/>
    <w:rsid w:val="005E17ED"/>
    <w:rsid w:val="005E1843"/>
    <w:rsid w:val="005E1959"/>
    <w:rsid w:val="005E1B5B"/>
    <w:rsid w:val="005E1CF6"/>
    <w:rsid w:val="005E1F69"/>
    <w:rsid w:val="005E2231"/>
    <w:rsid w:val="005E2526"/>
    <w:rsid w:val="005E2B86"/>
    <w:rsid w:val="005E2CF8"/>
    <w:rsid w:val="005E2ED3"/>
    <w:rsid w:val="005E32D2"/>
    <w:rsid w:val="005E3312"/>
    <w:rsid w:val="005E3446"/>
    <w:rsid w:val="005E3590"/>
    <w:rsid w:val="005E3719"/>
    <w:rsid w:val="005E374A"/>
    <w:rsid w:val="005E37AB"/>
    <w:rsid w:val="005E38E7"/>
    <w:rsid w:val="005E3946"/>
    <w:rsid w:val="005E3C02"/>
    <w:rsid w:val="005E3D8D"/>
    <w:rsid w:val="005E3EAF"/>
    <w:rsid w:val="005E3FD7"/>
    <w:rsid w:val="005E42C8"/>
    <w:rsid w:val="005E45A0"/>
    <w:rsid w:val="005E464A"/>
    <w:rsid w:val="005E4786"/>
    <w:rsid w:val="005E4850"/>
    <w:rsid w:val="005E4AA6"/>
    <w:rsid w:val="005E4BA1"/>
    <w:rsid w:val="005E4D90"/>
    <w:rsid w:val="005E4E1B"/>
    <w:rsid w:val="005E4F22"/>
    <w:rsid w:val="005E4F32"/>
    <w:rsid w:val="005E501F"/>
    <w:rsid w:val="005E51EE"/>
    <w:rsid w:val="005E54AC"/>
    <w:rsid w:val="005E568C"/>
    <w:rsid w:val="005E588D"/>
    <w:rsid w:val="005E59C7"/>
    <w:rsid w:val="005E5AEE"/>
    <w:rsid w:val="005E5C6F"/>
    <w:rsid w:val="005E6677"/>
    <w:rsid w:val="005E66A2"/>
    <w:rsid w:val="005E6940"/>
    <w:rsid w:val="005E6E12"/>
    <w:rsid w:val="005E6E5C"/>
    <w:rsid w:val="005E722D"/>
    <w:rsid w:val="005E7462"/>
    <w:rsid w:val="005E74C4"/>
    <w:rsid w:val="005E7520"/>
    <w:rsid w:val="005E7BDC"/>
    <w:rsid w:val="005E7C1E"/>
    <w:rsid w:val="005F0050"/>
    <w:rsid w:val="005F07E4"/>
    <w:rsid w:val="005F08C5"/>
    <w:rsid w:val="005F0AC4"/>
    <w:rsid w:val="005F0B44"/>
    <w:rsid w:val="005F0CE9"/>
    <w:rsid w:val="005F0D8B"/>
    <w:rsid w:val="005F1325"/>
    <w:rsid w:val="005F17CC"/>
    <w:rsid w:val="005F19AF"/>
    <w:rsid w:val="005F20D9"/>
    <w:rsid w:val="005F2141"/>
    <w:rsid w:val="005F21C1"/>
    <w:rsid w:val="005F2229"/>
    <w:rsid w:val="005F2346"/>
    <w:rsid w:val="005F2431"/>
    <w:rsid w:val="005F2559"/>
    <w:rsid w:val="005F2594"/>
    <w:rsid w:val="005F26EB"/>
    <w:rsid w:val="005F2AC2"/>
    <w:rsid w:val="005F2D00"/>
    <w:rsid w:val="005F2DBB"/>
    <w:rsid w:val="005F301A"/>
    <w:rsid w:val="005F3062"/>
    <w:rsid w:val="005F3305"/>
    <w:rsid w:val="005F333C"/>
    <w:rsid w:val="005F33B9"/>
    <w:rsid w:val="005F36C7"/>
    <w:rsid w:val="005F38A8"/>
    <w:rsid w:val="005F3BC4"/>
    <w:rsid w:val="005F3C75"/>
    <w:rsid w:val="005F3CE0"/>
    <w:rsid w:val="005F3D34"/>
    <w:rsid w:val="005F3F63"/>
    <w:rsid w:val="005F4242"/>
    <w:rsid w:val="005F428A"/>
    <w:rsid w:val="005F43F9"/>
    <w:rsid w:val="005F473E"/>
    <w:rsid w:val="005F4910"/>
    <w:rsid w:val="005F4976"/>
    <w:rsid w:val="005F4C1D"/>
    <w:rsid w:val="005F4CC2"/>
    <w:rsid w:val="005F4E2C"/>
    <w:rsid w:val="005F554F"/>
    <w:rsid w:val="005F5694"/>
    <w:rsid w:val="005F56AA"/>
    <w:rsid w:val="005F5720"/>
    <w:rsid w:val="005F59AE"/>
    <w:rsid w:val="005F5BB1"/>
    <w:rsid w:val="005F5BF6"/>
    <w:rsid w:val="005F5F53"/>
    <w:rsid w:val="005F5FB8"/>
    <w:rsid w:val="005F6249"/>
    <w:rsid w:val="005F6465"/>
    <w:rsid w:val="005F6571"/>
    <w:rsid w:val="005F6573"/>
    <w:rsid w:val="005F6707"/>
    <w:rsid w:val="005F6A1E"/>
    <w:rsid w:val="005F6AC4"/>
    <w:rsid w:val="005F6AE7"/>
    <w:rsid w:val="005F6C9B"/>
    <w:rsid w:val="005F7079"/>
    <w:rsid w:val="005F7452"/>
    <w:rsid w:val="005F795E"/>
    <w:rsid w:val="005F79D7"/>
    <w:rsid w:val="005F7A51"/>
    <w:rsid w:val="005F7C1F"/>
    <w:rsid w:val="00600063"/>
    <w:rsid w:val="00600164"/>
    <w:rsid w:val="0060022D"/>
    <w:rsid w:val="006002DC"/>
    <w:rsid w:val="00600475"/>
    <w:rsid w:val="00600553"/>
    <w:rsid w:val="00600A16"/>
    <w:rsid w:val="00600A63"/>
    <w:rsid w:val="00600D17"/>
    <w:rsid w:val="00600EF8"/>
    <w:rsid w:val="0060139A"/>
    <w:rsid w:val="00601556"/>
    <w:rsid w:val="0060163C"/>
    <w:rsid w:val="00601663"/>
    <w:rsid w:val="006016A2"/>
    <w:rsid w:val="00601744"/>
    <w:rsid w:val="00601834"/>
    <w:rsid w:val="00601979"/>
    <w:rsid w:val="00601D53"/>
    <w:rsid w:val="00601DD2"/>
    <w:rsid w:val="00601F72"/>
    <w:rsid w:val="00601FF3"/>
    <w:rsid w:val="006021B0"/>
    <w:rsid w:val="00602366"/>
    <w:rsid w:val="0060238D"/>
    <w:rsid w:val="0060252D"/>
    <w:rsid w:val="0060257E"/>
    <w:rsid w:val="0060279A"/>
    <w:rsid w:val="0060300E"/>
    <w:rsid w:val="00603092"/>
    <w:rsid w:val="006030E9"/>
    <w:rsid w:val="006032FD"/>
    <w:rsid w:val="00603A20"/>
    <w:rsid w:val="00603D6B"/>
    <w:rsid w:val="00603DC6"/>
    <w:rsid w:val="00603E62"/>
    <w:rsid w:val="0060401A"/>
    <w:rsid w:val="006040B1"/>
    <w:rsid w:val="0060422A"/>
    <w:rsid w:val="0060439C"/>
    <w:rsid w:val="0060468A"/>
    <w:rsid w:val="0060481E"/>
    <w:rsid w:val="006049DE"/>
    <w:rsid w:val="00604C7B"/>
    <w:rsid w:val="00604D92"/>
    <w:rsid w:val="00604F7D"/>
    <w:rsid w:val="006050AA"/>
    <w:rsid w:val="0060535F"/>
    <w:rsid w:val="006055C9"/>
    <w:rsid w:val="00605720"/>
    <w:rsid w:val="00605B37"/>
    <w:rsid w:val="00605B47"/>
    <w:rsid w:val="00605E84"/>
    <w:rsid w:val="006063CC"/>
    <w:rsid w:val="00606652"/>
    <w:rsid w:val="006066AF"/>
    <w:rsid w:val="00606B3C"/>
    <w:rsid w:val="00606BF9"/>
    <w:rsid w:val="00606ED0"/>
    <w:rsid w:val="00606F5E"/>
    <w:rsid w:val="006072F1"/>
    <w:rsid w:val="00607459"/>
    <w:rsid w:val="00607D05"/>
    <w:rsid w:val="00607E09"/>
    <w:rsid w:val="00607E73"/>
    <w:rsid w:val="00607EEF"/>
    <w:rsid w:val="00607FF7"/>
    <w:rsid w:val="0061015E"/>
    <w:rsid w:val="006101FD"/>
    <w:rsid w:val="006102C5"/>
    <w:rsid w:val="00610447"/>
    <w:rsid w:val="0061064A"/>
    <w:rsid w:val="006107A1"/>
    <w:rsid w:val="00610A03"/>
    <w:rsid w:val="00610A7A"/>
    <w:rsid w:val="00610CAD"/>
    <w:rsid w:val="00610D5C"/>
    <w:rsid w:val="00610E24"/>
    <w:rsid w:val="00610E52"/>
    <w:rsid w:val="00610F36"/>
    <w:rsid w:val="00610F72"/>
    <w:rsid w:val="00610F95"/>
    <w:rsid w:val="00611066"/>
    <w:rsid w:val="006110D2"/>
    <w:rsid w:val="0061129B"/>
    <w:rsid w:val="00611657"/>
    <w:rsid w:val="006118E6"/>
    <w:rsid w:val="00611A85"/>
    <w:rsid w:val="00611B11"/>
    <w:rsid w:val="00611B65"/>
    <w:rsid w:val="00611C42"/>
    <w:rsid w:val="00611D2C"/>
    <w:rsid w:val="00611D52"/>
    <w:rsid w:val="00611F70"/>
    <w:rsid w:val="0061214B"/>
    <w:rsid w:val="0061228B"/>
    <w:rsid w:val="006122DA"/>
    <w:rsid w:val="006125B8"/>
    <w:rsid w:val="0061265C"/>
    <w:rsid w:val="006128F2"/>
    <w:rsid w:val="00612947"/>
    <w:rsid w:val="00612DC3"/>
    <w:rsid w:val="00612FE9"/>
    <w:rsid w:val="00613615"/>
    <w:rsid w:val="00613877"/>
    <w:rsid w:val="00613B56"/>
    <w:rsid w:val="00613C2C"/>
    <w:rsid w:val="00613C98"/>
    <w:rsid w:val="00613CF0"/>
    <w:rsid w:val="00613D69"/>
    <w:rsid w:val="00613E08"/>
    <w:rsid w:val="00613FEE"/>
    <w:rsid w:val="0061400E"/>
    <w:rsid w:val="006141C9"/>
    <w:rsid w:val="0061434E"/>
    <w:rsid w:val="006144CF"/>
    <w:rsid w:val="00614ADC"/>
    <w:rsid w:val="0061504B"/>
    <w:rsid w:val="006151F5"/>
    <w:rsid w:val="00615979"/>
    <w:rsid w:val="006159DA"/>
    <w:rsid w:val="00615BCE"/>
    <w:rsid w:val="00615E7E"/>
    <w:rsid w:val="00616159"/>
    <w:rsid w:val="0061678A"/>
    <w:rsid w:val="006167AE"/>
    <w:rsid w:val="00616AFB"/>
    <w:rsid w:val="00616BBB"/>
    <w:rsid w:val="00616C0B"/>
    <w:rsid w:val="00616DC5"/>
    <w:rsid w:val="006171F8"/>
    <w:rsid w:val="0061720B"/>
    <w:rsid w:val="006173DB"/>
    <w:rsid w:val="00617579"/>
    <w:rsid w:val="00617610"/>
    <w:rsid w:val="00617882"/>
    <w:rsid w:val="00617A40"/>
    <w:rsid w:val="00617C3D"/>
    <w:rsid w:val="00617DC0"/>
    <w:rsid w:val="00617F56"/>
    <w:rsid w:val="006206AB"/>
    <w:rsid w:val="0062078D"/>
    <w:rsid w:val="00620DBB"/>
    <w:rsid w:val="00620DEE"/>
    <w:rsid w:val="00620E3F"/>
    <w:rsid w:val="00621187"/>
    <w:rsid w:val="006212DC"/>
    <w:rsid w:val="006212E3"/>
    <w:rsid w:val="006214D9"/>
    <w:rsid w:val="00621662"/>
    <w:rsid w:val="00621B0C"/>
    <w:rsid w:val="00621DA7"/>
    <w:rsid w:val="00621DF6"/>
    <w:rsid w:val="00621EAB"/>
    <w:rsid w:val="00621F03"/>
    <w:rsid w:val="00621F4D"/>
    <w:rsid w:val="006220F3"/>
    <w:rsid w:val="006221CB"/>
    <w:rsid w:val="006221D7"/>
    <w:rsid w:val="00622448"/>
    <w:rsid w:val="0062258B"/>
    <w:rsid w:val="00622DFD"/>
    <w:rsid w:val="00622F20"/>
    <w:rsid w:val="00622F83"/>
    <w:rsid w:val="0062349F"/>
    <w:rsid w:val="006234BE"/>
    <w:rsid w:val="00623673"/>
    <w:rsid w:val="00623C01"/>
    <w:rsid w:val="00623EDD"/>
    <w:rsid w:val="00624119"/>
    <w:rsid w:val="006241E3"/>
    <w:rsid w:val="00624259"/>
    <w:rsid w:val="00624475"/>
    <w:rsid w:val="0062457E"/>
    <w:rsid w:val="00624836"/>
    <w:rsid w:val="00624A84"/>
    <w:rsid w:val="00624B20"/>
    <w:rsid w:val="00624E3B"/>
    <w:rsid w:val="00624F2E"/>
    <w:rsid w:val="00624FFD"/>
    <w:rsid w:val="006251CC"/>
    <w:rsid w:val="006252EF"/>
    <w:rsid w:val="00625398"/>
    <w:rsid w:val="00625430"/>
    <w:rsid w:val="00625498"/>
    <w:rsid w:val="0062550C"/>
    <w:rsid w:val="00625722"/>
    <w:rsid w:val="00625897"/>
    <w:rsid w:val="00625A28"/>
    <w:rsid w:val="00625CAA"/>
    <w:rsid w:val="00625CF1"/>
    <w:rsid w:val="00625D0D"/>
    <w:rsid w:val="00626230"/>
    <w:rsid w:val="006263A2"/>
    <w:rsid w:val="00626450"/>
    <w:rsid w:val="00626630"/>
    <w:rsid w:val="0062668E"/>
    <w:rsid w:val="006267FE"/>
    <w:rsid w:val="00626901"/>
    <w:rsid w:val="00626BAE"/>
    <w:rsid w:val="00626BEA"/>
    <w:rsid w:val="00626CE2"/>
    <w:rsid w:val="00626EDE"/>
    <w:rsid w:val="006276FE"/>
    <w:rsid w:val="00627830"/>
    <w:rsid w:val="006279A9"/>
    <w:rsid w:val="00627ABA"/>
    <w:rsid w:val="00627C1E"/>
    <w:rsid w:val="00627E17"/>
    <w:rsid w:val="00627E6C"/>
    <w:rsid w:val="00627FC1"/>
    <w:rsid w:val="006302B7"/>
    <w:rsid w:val="006303C9"/>
    <w:rsid w:val="006303E7"/>
    <w:rsid w:val="0063044B"/>
    <w:rsid w:val="006306D3"/>
    <w:rsid w:val="00630956"/>
    <w:rsid w:val="00630EF7"/>
    <w:rsid w:val="00631294"/>
    <w:rsid w:val="00631301"/>
    <w:rsid w:val="006313D4"/>
    <w:rsid w:val="00631865"/>
    <w:rsid w:val="006318A2"/>
    <w:rsid w:val="00631A4F"/>
    <w:rsid w:val="00631ADB"/>
    <w:rsid w:val="00631BF9"/>
    <w:rsid w:val="00631E15"/>
    <w:rsid w:val="00631E18"/>
    <w:rsid w:val="00631FE5"/>
    <w:rsid w:val="00632120"/>
    <w:rsid w:val="00632490"/>
    <w:rsid w:val="00632693"/>
    <w:rsid w:val="006327AD"/>
    <w:rsid w:val="0063291F"/>
    <w:rsid w:val="00632BC0"/>
    <w:rsid w:val="00632BDF"/>
    <w:rsid w:val="00632C8E"/>
    <w:rsid w:val="00632D4F"/>
    <w:rsid w:val="00633020"/>
    <w:rsid w:val="00633088"/>
    <w:rsid w:val="0063350E"/>
    <w:rsid w:val="00633535"/>
    <w:rsid w:val="006335B0"/>
    <w:rsid w:val="00633600"/>
    <w:rsid w:val="006336FA"/>
    <w:rsid w:val="00633776"/>
    <w:rsid w:val="0063391F"/>
    <w:rsid w:val="00633CD4"/>
    <w:rsid w:val="00633E0B"/>
    <w:rsid w:val="006340EF"/>
    <w:rsid w:val="006342E1"/>
    <w:rsid w:val="0063454E"/>
    <w:rsid w:val="00634649"/>
    <w:rsid w:val="00634804"/>
    <w:rsid w:val="00634814"/>
    <w:rsid w:val="006348A8"/>
    <w:rsid w:val="006349BD"/>
    <w:rsid w:val="00634ADD"/>
    <w:rsid w:val="00634DB3"/>
    <w:rsid w:val="00634F7B"/>
    <w:rsid w:val="0063510F"/>
    <w:rsid w:val="00635199"/>
    <w:rsid w:val="006351E0"/>
    <w:rsid w:val="006351EC"/>
    <w:rsid w:val="006352D9"/>
    <w:rsid w:val="006353FB"/>
    <w:rsid w:val="00635497"/>
    <w:rsid w:val="006354EC"/>
    <w:rsid w:val="006356C9"/>
    <w:rsid w:val="006356F3"/>
    <w:rsid w:val="006356F8"/>
    <w:rsid w:val="006358A8"/>
    <w:rsid w:val="00635906"/>
    <w:rsid w:val="00635A34"/>
    <w:rsid w:val="00635A81"/>
    <w:rsid w:val="00635F39"/>
    <w:rsid w:val="00636188"/>
    <w:rsid w:val="006365B3"/>
    <w:rsid w:val="006369AE"/>
    <w:rsid w:val="00636C43"/>
    <w:rsid w:val="00636D7F"/>
    <w:rsid w:val="00636E28"/>
    <w:rsid w:val="00636E45"/>
    <w:rsid w:val="00636F98"/>
    <w:rsid w:val="00637091"/>
    <w:rsid w:val="00637206"/>
    <w:rsid w:val="00637302"/>
    <w:rsid w:val="006373B3"/>
    <w:rsid w:val="006374C4"/>
    <w:rsid w:val="0063752E"/>
    <w:rsid w:val="00637584"/>
    <w:rsid w:val="00637664"/>
    <w:rsid w:val="0063773F"/>
    <w:rsid w:val="00637B43"/>
    <w:rsid w:val="00637E41"/>
    <w:rsid w:val="00640362"/>
    <w:rsid w:val="00640458"/>
    <w:rsid w:val="0064074A"/>
    <w:rsid w:val="006407A7"/>
    <w:rsid w:val="006407EE"/>
    <w:rsid w:val="00640810"/>
    <w:rsid w:val="00640ADB"/>
    <w:rsid w:val="00640B08"/>
    <w:rsid w:val="00640DAA"/>
    <w:rsid w:val="00640F25"/>
    <w:rsid w:val="00640FC4"/>
    <w:rsid w:val="00641208"/>
    <w:rsid w:val="006412BD"/>
    <w:rsid w:val="00641616"/>
    <w:rsid w:val="00641641"/>
    <w:rsid w:val="006419B1"/>
    <w:rsid w:val="00641A17"/>
    <w:rsid w:val="00641D9E"/>
    <w:rsid w:val="00641E89"/>
    <w:rsid w:val="0064205A"/>
    <w:rsid w:val="00642271"/>
    <w:rsid w:val="006424E4"/>
    <w:rsid w:val="00642944"/>
    <w:rsid w:val="00642C93"/>
    <w:rsid w:val="00642FF7"/>
    <w:rsid w:val="006430E2"/>
    <w:rsid w:val="00643201"/>
    <w:rsid w:val="00643337"/>
    <w:rsid w:val="00643B84"/>
    <w:rsid w:val="00643ECD"/>
    <w:rsid w:val="00644008"/>
    <w:rsid w:val="006441BD"/>
    <w:rsid w:val="00644211"/>
    <w:rsid w:val="0064441C"/>
    <w:rsid w:val="006446AB"/>
    <w:rsid w:val="00644A0C"/>
    <w:rsid w:val="00644DAE"/>
    <w:rsid w:val="00644DB7"/>
    <w:rsid w:val="00644DE5"/>
    <w:rsid w:val="006450F0"/>
    <w:rsid w:val="0064512F"/>
    <w:rsid w:val="006453F9"/>
    <w:rsid w:val="0064548F"/>
    <w:rsid w:val="00645530"/>
    <w:rsid w:val="00645863"/>
    <w:rsid w:val="00645DA5"/>
    <w:rsid w:val="00646614"/>
    <w:rsid w:val="006466AF"/>
    <w:rsid w:val="006466CC"/>
    <w:rsid w:val="00646868"/>
    <w:rsid w:val="00646CB3"/>
    <w:rsid w:val="00646ED7"/>
    <w:rsid w:val="00647047"/>
    <w:rsid w:val="006470B3"/>
    <w:rsid w:val="0064724D"/>
    <w:rsid w:val="00647367"/>
    <w:rsid w:val="00647455"/>
    <w:rsid w:val="00647542"/>
    <w:rsid w:val="00647A14"/>
    <w:rsid w:val="00647AFB"/>
    <w:rsid w:val="00647B43"/>
    <w:rsid w:val="00650201"/>
    <w:rsid w:val="0065054A"/>
    <w:rsid w:val="00650580"/>
    <w:rsid w:val="00650CB0"/>
    <w:rsid w:val="00650FFB"/>
    <w:rsid w:val="0065151E"/>
    <w:rsid w:val="006517A9"/>
    <w:rsid w:val="006517E0"/>
    <w:rsid w:val="006518D3"/>
    <w:rsid w:val="00651D14"/>
    <w:rsid w:val="006522D3"/>
    <w:rsid w:val="0065231F"/>
    <w:rsid w:val="006524AE"/>
    <w:rsid w:val="006524F3"/>
    <w:rsid w:val="0065250A"/>
    <w:rsid w:val="0065293B"/>
    <w:rsid w:val="006529AB"/>
    <w:rsid w:val="00652B53"/>
    <w:rsid w:val="00652F0D"/>
    <w:rsid w:val="00653504"/>
    <w:rsid w:val="006536BF"/>
    <w:rsid w:val="006536EE"/>
    <w:rsid w:val="006537CD"/>
    <w:rsid w:val="00653AD4"/>
    <w:rsid w:val="00653DB4"/>
    <w:rsid w:val="00654091"/>
    <w:rsid w:val="006541C8"/>
    <w:rsid w:val="00654243"/>
    <w:rsid w:val="006544FB"/>
    <w:rsid w:val="0065456C"/>
    <w:rsid w:val="00654587"/>
    <w:rsid w:val="006547B1"/>
    <w:rsid w:val="00654914"/>
    <w:rsid w:val="00654B02"/>
    <w:rsid w:val="00654C1B"/>
    <w:rsid w:val="00654D6A"/>
    <w:rsid w:val="006550E8"/>
    <w:rsid w:val="0065515A"/>
    <w:rsid w:val="00655762"/>
    <w:rsid w:val="00655E26"/>
    <w:rsid w:val="00656160"/>
    <w:rsid w:val="006561CB"/>
    <w:rsid w:val="0065666F"/>
    <w:rsid w:val="00656806"/>
    <w:rsid w:val="00656917"/>
    <w:rsid w:val="00656A21"/>
    <w:rsid w:val="00656A98"/>
    <w:rsid w:val="00656AAB"/>
    <w:rsid w:val="00656B50"/>
    <w:rsid w:val="006570B5"/>
    <w:rsid w:val="006570BF"/>
    <w:rsid w:val="006573E6"/>
    <w:rsid w:val="006574D6"/>
    <w:rsid w:val="00657AA8"/>
    <w:rsid w:val="00657B8A"/>
    <w:rsid w:val="00657D8C"/>
    <w:rsid w:val="0066000E"/>
    <w:rsid w:val="0066021C"/>
    <w:rsid w:val="00660533"/>
    <w:rsid w:val="00660639"/>
    <w:rsid w:val="006606C0"/>
    <w:rsid w:val="00660855"/>
    <w:rsid w:val="00660D21"/>
    <w:rsid w:val="00660ED8"/>
    <w:rsid w:val="00660F5A"/>
    <w:rsid w:val="00660FD3"/>
    <w:rsid w:val="00661076"/>
    <w:rsid w:val="00661168"/>
    <w:rsid w:val="00661261"/>
    <w:rsid w:val="0066152F"/>
    <w:rsid w:val="00661631"/>
    <w:rsid w:val="006616BD"/>
    <w:rsid w:val="00661768"/>
    <w:rsid w:val="00661914"/>
    <w:rsid w:val="00661ABE"/>
    <w:rsid w:val="00661B24"/>
    <w:rsid w:val="00661BB0"/>
    <w:rsid w:val="00661C11"/>
    <w:rsid w:val="00661E34"/>
    <w:rsid w:val="00661E4D"/>
    <w:rsid w:val="00661EA8"/>
    <w:rsid w:val="00661EE7"/>
    <w:rsid w:val="00662256"/>
    <w:rsid w:val="00662451"/>
    <w:rsid w:val="006625B6"/>
    <w:rsid w:val="006626AA"/>
    <w:rsid w:val="006629BC"/>
    <w:rsid w:val="006629F0"/>
    <w:rsid w:val="00662A9B"/>
    <w:rsid w:val="00662BAF"/>
    <w:rsid w:val="00662D74"/>
    <w:rsid w:val="00663254"/>
    <w:rsid w:val="00663565"/>
    <w:rsid w:val="00663617"/>
    <w:rsid w:val="0066367E"/>
    <w:rsid w:val="00663834"/>
    <w:rsid w:val="00663998"/>
    <w:rsid w:val="00663B7C"/>
    <w:rsid w:val="00663D6F"/>
    <w:rsid w:val="00663F17"/>
    <w:rsid w:val="006640A9"/>
    <w:rsid w:val="00664256"/>
    <w:rsid w:val="00664585"/>
    <w:rsid w:val="006646EB"/>
    <w:rsid w:val="006647F7"/>
    <w:rsid w:val="00664961"/>
    <w:rsid w:val="00664B08"/>
    <w:rsid w:val="00664D07"/>
    <w:rsid w:val="00664D9A"/>
    <w:rsid w:val="00664F98"/>
    <w:rsid w:val="0066508D"/>
    <w:rsid w:val="006650FE"/>
    <w:rsid w:val="00665316"/>
    <w:rsid w:val="00665363"/>
    <w:rsid w:val="0066563D"/>
    <w:rsid w:val="0066572C"/>
    <w:rsid w:val="006657CA"/>
    <w:rsid w:val="00665959"/>
    <w:rsid w:val="00665B1B"/>
    <w:rsid w:val="00665C0B"/>
    <w:rsid w:val="00665E15"/>
    <w:rsid w:val="00665EB4"/>
    <w:rsid w:val="0066602E"/>
    <w:rsid w:val="0066643D"/>
    <w:rsid w:val="00666562"/>
    <w:rsid w:val="00666706"/>
    <w:rsid w:val="00666715"/>
    <w:rsid w:val="00666804"/>
    <w:rsid w:val="00666A73"/>
    <w:rsid w:val="00666D26"/>
    <w:rsid w:val="00666D6A"/>
    <w:rsid w:val="00666F84"/>
    <w:rsid w:val="006670C4"/>
    <w:rsid w:val="00667259"/>
    <w:rsid w:val="006673E3"/>
    <w:rsid w:val="00667584"/>
    <w:rsid w:val="00667C0D"/>
    <w:rsid w:val="00667C22"/>
    <w:rsid w:val="00667EE1"/>
    <w:rsid w:val="00670328"/>
    <w:rsid w:val="006708BE"/>
    <w:rsid w:val="006709C6"/>
    <w:rsid w:val="00670B31"/>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066"/>
    <w:rsid w:val="00672206"/>
    <w:rsid w:val="00672346"/>
    <w:rsid w:val="006723FA"/>
    <w:rsid w:val="00672552"/>
    <w:rsid w:val="006725DE"/>
    <w:rsid w:val="0067265E"/>
    <w:rsid w:val="00672E9B"/>
    <w:rsid w:val="0067314C"/>
    <w:rsid w:val="00673635"/>
    <w:rsid w:val="00673726"/>
    <w:rsid w:val="00673734"/>
    <w:rsid w:val="0067393C"/>
    <w:rsid w:val="00673F18"/>
    <w:rsid w:val="0067400A"/>
    <w:rsid w:val="006748FE"/>
    <w:rsid w:val="00674AF7"/>
    <w:rsid w:val="00674BE0"/>
    <w:rsid w:val="00674C24"/>
    <w:rsid w:val="00674CBC"/>
    <w:rsid w:val="006751D4"/>
    <w:rsid w:val="0067543A"/>
    <w:rsid w:val="00675552"/>
    <w:rsid w:val="00675594"/>
    <w:rsid w:val="00675727"/>
    <w:rsid w:val="006757EA"/>
    <w:rsid w:val="00675969"/>
    <w:rsid w:val="00675A28"/>
    <w:rsid w:val="00675AF0"/>
    <w:rsid w:val="00675B84"/>
    <w:rsid w:val="00675F75"/>
    <w:rsid w:val="006760DE"/>
    <w:rsid w:val="00676317"/>
    <w:rsid w:val="0067643B"/>
    <w:rsid w:val="006767FB"/>
    <w:rsid w:val="00676A98"/>
    <w:rsid w:val="00676BD2"/>
    <w:rsid w:val="00676C93"/>
    <w:rsid w:val="00676D75"/>
    <w:rsid w:val="00677149"/>
    <w:rsid w:val="006775C5"/>
    <w:rsid w:val="00677623"/>
    <w:rsid w:val="00677982"/>
    <w:rsid w:val="006779DC"/>
    <w:rsid w:val="00677CC9"/>
    <w:rsid w:val="006804B1"/>
    <w:rsid w:val="00680929"/>
    <w:rsid w:val="00680B7B"/>
    <w:rsid w:val="00680D36"/>
    <w:rsid w:val="00680FA5"/>
    <w:rsid w:val="00681106"/>
    <w:rsid w:val="0068117F"/>
    <w:rsid w:val="00681683"/>
    <w:rsid w:val="006819A2"/>
    <w:rsid w:val="00681B71"/>
    <w:rsid w:val="00681CD7"/>
    <w:rsid w:val="0068221D"/>
    <w:rsid w:val="0068234D"/>
    <w:rsid w:val="00682374"/>
    <w:rsid w:val="006827F1"/>
    <w:rsid w:val="00682883"/>
    <w:rsid w:val="006828FA"/>
    <w:rsid w:val="00682A60"/>
    <w:rsid w:val="00682B02"/>
    <w:rsid w:val="00682B9C"/>
    <w:rsid w:val="00682D3B"/>
    <w:rsid w:val="00682FD8"/>
    <w:rsid w:val="0068319D"/>
    <w:rsid w:val="00683413"/>
    <w:rsid w:val="006835E6"/>
    <w:rsid w:val="00683656"/>
    <w:rsid w:val="006838B4"/>
    <w:rsid w:val="006839E3"/>
    <w:rsid w:val="00683A2F"/>
    <w:rsid w:val="00683B75"/>
    <w:rsid w:val="006845E2"/>
    <w:rsid w:val="0068472E"/>
    <w:rsid w:val="00684A6F"/>
    <w:rsid w:val="00684C7C"/>
    <w:rsid w:val="00684E77"/>
    <w:rsid w:val="006850AC"/>
    <w:rsid w:val="0068510E"/>
    <w:rsid w:val="0068514D"/>
    <w:rsid w:val="006851D4"/>
    <w:rsid w:val="0068525C"/>
    <w:rsid w:val="00685273"/>
    <w:rsid w:val="00685500"/>
    <w:rsid w:val="00685C3B"/>
    <w:rsid w:val="00685D8A"/>
    <w:rsid w:val="00685EEC"/>
    <w:rsid w:val="00685FED"/>
    <w:rsid w:val="0068618B"/>
    <w:rsid w:val="00686397"/>
    <w:rsid w:val="00686A8D"/>
    <w:rsid w:val="00686C53"/>
    <w:rsid w:val="00686CA9"/>
    <w:rsid w:val="00686D7D"/>
    <w:rsid w:val="00686EA1"/>
    <w:rsid w:val="006870AD"/>
    <w:rsid w:val="00687A53"/>
    <w:rsid w:val="00687C2E"/>
    <w:rsid w:val="00687C71"/>
    <w:rsid w:val="00687E27"/>
    <w:rsid w:val="00687E44"/>
    <w:rsid w:val="00690365"/>
    <w:rsid w:val="00690586"/>
    <w:rsid w:val="0069063A"/>
    <w:rsid w:val="006906E7"/>
    <w:rsid w:val="00690B0D"/>
    <w:rsid w:val="00690C7E"/>
    <w:rsid w:val="00690E6D"/>
    <w:rsid w:val="00690F01"/>
    <w:rsid w:val="00690FD5"/>
    <w:rsid w:val="00691229"/>
    <w:rsid w:val="006912BE"/>
    <w:rsid w:val="00691529"/>
    <w:rsid w:val="0069154C"/>
    <w:rsid w:val="00691763"/>
    <w:rsid w:val="00691A5F"/>
    <w:rsid w:val="00691B4A"/>
    <w:rsid w:val="00691D3D"/>
    <w:rsid w:val="00691E95"/>
    <w:rsid w:val="0069219A"/>
    <w:rsid w:val="00692311"/>
    <w:rsid w:val="00692415"/>
    <w:rsid w:val="0069282E"/>
    <w:rsid w:val="0069292B"/>
    <w:rsid w:val="006929FE"/>
    <w:rsid w:val="00692B27"/>
    <w:rsid w:val="00692B47"/>
    <w:rsid w:val="00692CFE"/>
    <w:rsid w:val="0069304E"/>
    <w:rsid w:val="00693110"/>
    <w:rsid w:val="00693435"/>
    <w:rsid w:val="00693461"/>
    <w:rsid w:val="00693655"/>
    <w:rsid w:val="00693850"/>
    <w:rsid w:val="0069391A"/>
    <w:rsid w:val="006939FF"/>
    <w:rsid w:val="00693C60"/>
    <w:rsid w:val="00693CD8"/>
    <w:rsid w:val="00693DE1"/>
    <w:rsid w:val="00693E03"/>
    <w:rsid w:val="00694066"/>
    <w:rsid w:val="0069437A"/>
    <w:rsid w:val="00694425"/>
    <w:rsid w:val="0069459B"/>
    <w:rsid w:val="006945E7"/>
    <w:rsid w:val="00694A97"/>
    <w:rsid w:val="00694F85"/>
    <w:rsid w:val="006950A9"/>
    <w:rsid w:val="0069547F"/>
    <w:rsid w:val="00695696"/>
    <w:rsid w:val="0069570D"/>
    <w:rsid w:val="0069579D"/>
    <w:rsid w:val="0069586D"/>
    <w:rsid w:val="0069592F"/>
    <w:rsid w:val="00695940"/>
    <w:rsid w:val="00695963"/>
    <w:rsid w:val="00695E6E"/>
    <w:rsid w:val="00695F99"/>
    <w:rsid w:val="00696320"/>
    <w:rsid w:val="0069634A"/>
    <w:rsid w:val="0069696C"/>
    <w:rsid w:val="00696AC8"/>
    <w:rsid w:val="00696EF0"/>
    <w:rsid w:val="00697212"/>
    <w:rsid w:val="00697625"/>
    <w:rsid w:val="006977D7"/>
    <w:rsid w:val="00697909"/>
    <w:rsid w:val="00697AD0"/>
    <w:rsid w:val="00697D20"/>
    <w:rsid w:val="00697D75"/>
    <w:rsid w:val="006A016F"/>
    <w:rsid w:val="006A0351"/>
    <w:rsid w:val="006A06A9"/>
    <w:rsid w:val="006A06CA"/>
    <w:rsid w:val="006A08B5"/>
    <w:rsid w:val="006A0981"/>
    <w:rsid w:val="006A0F30"/>
    <w:rsid w:val="006A1222"/>
    <w:rsid w:val="006A128E"/>
    <w:rsid w:val="006A12F7"/>
    <w:rsid w:val="006A134A"/>
    <w:rsid w:val="006A145F"/>
    <w:rsid w:val="006A1738"/>
    <w:rsid w:val="006A18BB"/>
    <w:rsid w:val="006A19A2"/>
    <w:rsid w:val="006A1CA1"/>
    <w:rsid w:val="006A1E46"/>
    <w:rsid w:val="006A1F4E"/>
    <w:rsid w:val="006A1F76"/>
    <w:rsid w:val="006A221E"/>
    <w:rsid w:val="006A2278"/>
    <w:rsid w:val="006A22A2"/>
    <w:rsid w:val="006A245F"/>
    <w:rsid w:val="006A24DF"/>
    <w:rsid w:val="006A2731"/>
    <w:rsid w:val="006A27AA"/>
    <w:rsid w:val="006A27FD"/>
    <w:rsid w:val="006A2921"/>
    <w:rsid w:val="006A30F7"/>
    <w:rsid w:val="006A3145"/>
    <w:rsid w:val="006A3170"/>
    <w:rsid w:val="006A31A6"/>
    <w:rsid w:val="006A3471"/>
    <w:rsid w:val="006A34BF"/>
    <w:rsid w:val="006A34FE"/>
    <w:rsid w:val="006A355F"/>
    <w:rsid w:val="006A3683"/>
    <w:rsid w:val="006A380F"/>
    <w:rsid w:val="006A3A85"/>
    <w:rsid w:val="006A3B8F"/>
    <w:rsid w:val="006A413F"/>
    <w:rsid w:val="006A42DE"/>
    <w:rsid w:val="006A43C9"/>
    <w:rsid w:val="006A46E6"/>
    <w:rsid w:val="006A4A08"/>
    <w:rsid w:val="006A4FCB"/>
    <w:rsid w:val="006A50EA"/>
    <w:rsid w:val="006A5111"/>
    <w:rsid w:val="006A547B"/>
    <w:rsid w:val="006A559C"/>
    <w:rsid w:val="006A5B0D"/>
    <w:rsid w:val="006A5E66"/>
    <w:rsid w:val="006A615E"/>
    <w:rsid w:val="006A6452"/>
    <w:rsid w:val="006A64C1"/>
    <w:rsid w:val="006A6619"/>
    <w:rsid w:val="006A676B"/>
    <w:rsid w:val="006A68E3"/>
    <w:rsid w:val="006A698A"/>
    <w:rsid w:val="006A6A39"/>
    <w:rsid w:val="006A6C58"/>
    <w:rsid w:val="006A72D4"/>
    <w:rsid w:val="006A733A"/>
    <w:rsid w:val="006A76C3"/>
    <w:rsid w:val="006A76D9"/>
    <w:rsid w:val="006A7852"/>
    <w:rsid w:val="006A7BD4"/>
    <w:rsid w:val="006A7CDC"/>
    <w:rsid w:val="006A7EDC"/>
    <w:rsid w:val="006A7EF6"/>
    <w:rsid w:val="006A7FDB"/>
    <w:rsid w:val="006A7FF5"/>
    <w:rsid w:val="006B01BD"/>
    <w:rsid w:val="006B026D"/>
    <w:rsid w:val="006B03C7"/>
    <w:rsid w:val="006B0632"/>
    <w:rsid w:val="006B0976"/>
    <w:rsid w:val="006B0C84"/>
    <w:rsid w:val="006B1280"/>
    <w:rsid w:val="006B15EB"/>
    <w:rsid w:val="006B18B9"/>
    <w:rsid w:val="006B18C3"/>
    <w:rsid w:val="006B1A54"/>
    <w:rsid w:val="006B1DA4"/>
    <w:rsid w:val="006B1E39"/>
    <w:rsid w:val="006B1E84"/>
    <w:rsid w:val="006B1F23"/>
    <w:rsid w:val="006B211F"/>
    <w:rsid w:val="006B220C"/>
    <w:rsid w:val="006B2523"/>
    <w:rsid w:val="006B25FA"/>
    <w:rsid w:val="006B2865"/>
    <w:rsid w:val="006B2D12"/>
    <w:rsid w:val="006B31C7"/>
    <w:rsid w:val="006B3268"/>
    <w:rsid w:val="006B347B"/>
    <w:rsid w:val="006B37C2"/>
    <w:rsid w:val="006B38D8"/>
    <w:rsid w:val="006B3E45"/>
    <w:rsid w:val="006B4026"/>
    <w:rsid w:val="006B404F"/>
    <w:rsid w:val="006B40CC"/>
    <w:rsid w:val="006B433D"/>
    <w:rsid w:val="006B47E1"/>
    <w:rsid w:val="006B4B35"/>
    <w:rsid w:val="006B4FB9"/>
    <w:rsid w:val="006B5723"/>
    <w:rsid w:val="006B5AAB"/>
    <w:rsid w:val="006B5BF1"/>
    <w:rsid w:val="006B5C0A"/>
    <w:rsid w:val="006B5E5D"/>
    <w:rsid w:val="006B61D8"/>
    <w:rsid w:val="006B6358"/>
    <w:rsid w:val="006B647C"/>
    <w:rsid w:val="006B6617"/>
    <w:rsid w:val="006B6699"/>
    <w:rsid w:val="006B6818"/>
    <w:rsid w:val="006B6886"/>
    <w:rsid w:val="006B68CA"/>
    <w:rsid w:val="006B68D7"/>
    <w:rsid w:val="006B6BC3"/>
    <w:rsid w:val="006B6D98"/>
    <w:rsid w:val="006B6EF2"/>
    <w:rsid w:val="006B703B"/>
    <w:rsid w:val="006B7099"/>
    <w:rsid w:val="006B711D"/>
    <w:rsid w:val="006B715D"/>
    <w:rsid w:val="006B7259"/>
    <w:rsid w:val="006B7344"/>
    <w:rsid w:val="006B74A8"/>
    <w:rsid w:val="006B771F"/>
    <w:rsid w:val="006B78BC"/>
    <w:rsid w:val="006B7D18"/>
    <w:rsid w:val="006C021C"/>
    <w:rsid w:val="006C025D"/>
    <w:rsid w:val="006C0480"/>
    <w:rsid w:val="006C04AE"/>
    <w:rsid w:val="006C0658"/>
    <w:rsid w:val="006C06A3"/>
    <w:rsid w:val="006C06FF"/>
    <w:rsid w:val="006C07B3"/>
    <w:rsid w:val="006C0AE3"/>
    <w:rsid w:val="006C0EDF"/>
    <w:rsid w:val="006C12D0"/>
    <w:rsid w:val="006C1389"/>
    <w:rsid w:val="006C1928"/>
    <w:rsid w:val="006C1A7A"/>
    <w:rsid w:val="006C1C14"/>
    <w:rsid w:val="006C1D08"/>
    <w:rsid w:val="006C1DC9"/>
    <w:rsid w:val="006C1EBC"/>
    <w:rsid w:val="006C20E5"/>
    <w:rsid w:val="006C213C"/>
    <w:rsid w:val="006C21B8"/>
    <w:rsid w:val="006C27B1"/>
    <w:rsid w:val="006C2B9D"/>
    <w:rsid w:val="006C2C33"/>
    <w:rsid w:val="006C2C7F"/>
    <w:rsid w:val="006C2F55"/>
    <w:rsid w:val="006C3092"/>
    <w:rsid w:val="006C335F"/>
    <w:rsid w:val="006C3474"/>
    <w:rsid w:val="006C3476"/>
    <w:rsid w:val="006C373F"/>
    <w:rsid w:val="006C37C7"/>
    <w:rsid w:val="006C38B5"/>
    <w:rsid w:val="006C39C3"/>
    <w:rsid w:val="006C39DF"/>
    <w:rsid w:val="006C3B8D"/>
    <w:rsid w:val="006C3C29"/>
    <w:rsid w:val="006C3C2D"/>
    <w:rsid w:val="006C3E13"/>
    <w:rsid w:val="006C3E99"/>
    <w:rsid w:val="006C49DE"/>
    <w:rsid w:val="006C4A3D"/>
    <w:rsid w:val="006C4C06"/>
    <w:rsid w:val="006C4C25"/>
    <w:rsid w:val="006C5068"/>
    <w:rsid w:val="006C50B1"/>
    <w:rsid w:val="006C5176"/>
    <w:rsid w:val="006C517F"/>
    <w:rsid w:val="006C526C"/>
    <w:rsid w:val="006C5552"/>
    <w:rsid w:val="006C5710"/>
    <w:rsid w:val="006C5895"/>
    <w:rsid w:val="006C5A3E"/>
    <w:rsid w:val="006C5AF6"/>
    <w:rsid w:val="006C5C27"/>
    <w:rsid w:val="006C5CD2"/>
    <w:rsid w:val="006C5D41"/>
    <w:rsid w:val="006C6009"/>
    <w:rsid w:val="006C60D3"/>
    <w:rsid w:val="006C615D"/>
    <w:rsid w:val="006C61D5"/>
    <w:rsid w:val="006C686E"/>
    <w:rsid w:val="006C69D4"/>
    <w:rsid w:val="006C6B86"/>
    <w:rsid w:val="006C6C0F"/>
    <w:rsid w:val="006C6C50"/>
    <w:rsid w:val="006C6CC7"/>
    <w:rsid w:val="006C6DB0"/>
    <w:rsid w:val="006C6F75"/>
    <w:rsid w:val="006C6F95"/>
    <w:rsid w:val="006C709E"/>
    <w:rsid w:val="006C71C7"/>
    <w:rsid w:val="006C77CB"/>
    <w:rsid w:val="006C79D5"/>
    <w:rsid w:val="006C7D04"/>
    <w:rsid w:val="006C7EFA"/>
    <w:rsid w:val="006D0095"/>
    <w:rsid w:val="006D05CF"/>
    <w:rsid w:val="006D09B2"/>
    <w:rsid w:val="006D0B92"/>
    <w:rsid w:val="006D0E01"/>
    <w:rsid w:val="006D0EA2"/>
    <w:rsid w:val="006D0EC5"/>
    <w:rsid w:val="006D11BD"/>
    <w:rsid w:val="006D11E0"/>
    <w:rsid w:val="006D135C"/>
    <w:rsid w:val="006D17CD"/>
    <w:rsid w:val="006D188B"/>
    <w:rsid w:val="006D1A5C"/>
    <w:rsid w:val="006D1C90"/>
    <w:rsid w:val="006D1CAD"/>
    <w:rsid w:val="006D1E5F"/>
    <w:rsid w:val="006D21DD"/>
    <w:rsid w:val="006D2280"/>
    <w:rsid w:val="006D24F3"/>
    <w:rsid w:val="006D2A5A"/>
    <w:rsid w:val="006D2A82"/>
    <w:rsid w:val="006D2C00"/>
    <w:rsid w:val="006D2D62"/>
    <w:rsid w:val="006D2D64"/>
    <w:rsid w:val="006D2D9A"/>
    <w:rsid w:val="006D2DC4"/>
    <w:rsid w:val="006D2E78"/>
    <w:rsid w:val="006D2EC2"/>
    <w:rsid w:val="006D2ED7"/>
    <w:rsid w:val="006D3051"/>
    <w:rsid w:val="006D30CB"/>
    <w:rsid w:val="006D30D5"/>
    <w:rsid w:val="006D3323"/>
    <w:rsid w:val="006D356C"/>
    <w:rsid w:val="006D3660"/>
    <w:rsid w:val="006D367A"/>
    <w:rsid w:val="006D376C"/>
    <w:rsid w:val="006D37F2"/>
    <w:rsid w:val="006D39E6"/>
    <w:rsid w:val="006D3A49"/>
    <w:rsid w:val="006D3EA8"/>
    <w:rsid w:val="006D3EAD"/>
    <w:rsid w:val="006D3F27"/>
    <w:rsid w:val="006D3FF8"/>
    <w:rsid w:val="006D440D"/>
    <w:rsid w:val="006D45D4"/>
    <w:rsid w:val="006D4675"/>
    <w:rsid w:val="006D4790"/>
    <w:rsid w:val="006D4A95"/>
    <w:rsid w:val="006D4C33"/>
    <w:rsid w:val="006D4E12"/>
    <w:rsid w:val="006D4E2B"/>
    <w:rsid w:val="006D4EC2"/>
    <w:rsid w:val="006D505A"/>
    <w:rsid w:val="006D55EC"/>
    <w:rsid w:val="006D5662"/>
    <w:rsid w:val="006D57E0"/>
    <w:rsid w:val="006D5B9D"/>
    <w:rsid w:val="006D5CFE"/>
    <w:rsid w:val="006D5CFF"/>
    <w:rsid w:val="006D6492"/>
    <w:rsid w:val="006D6577"/>
    <w:rsid w:val="006D6772"/>
    <w:rsid w:val="006D67CB"/>
    <w:rsid w:val="006D67FF"/>
    <w:rsid w:val="006D696B"/>
    <w:rsid w:val="006D6A32"/>
    <w:rsid w:val="006D6B4F"/>
    <w:rsid w:val="006D6B90"/>
    <w:rsid w:val="006D6E00"/>
    <w:rsid w:val="006D703E"/>
    <w:rsid w:val="006D74B8"/>
    <w:rsid w:val="006D75B9"/>
    <w:rsid w:val="006D76E7"/>
    <w:rsid w:val="006D7717"/>
    <w:rsid w:val="006D7CE8"/>
    <w:rsid w:val="006D7EF2"/>
    <w:rsid w:val="006E0009"/>
    <w:rsid w:val="006E00BF"/>
    <w:rsid w:val="006E0271"/>
    <w:rsid w:val="006E0276"/>
    <w:rsid w:val="006E0377"/>
    <w:rsid w:val="006E045B"/>
    <w:rsid w:val="006E0669"/>
    <w:rsid w:val="006E08AA"/>
    <w:rsid w:val="006E0BF7"/>
    <w:rsid w:val="006E0EDA"/>
    <w:rsid w:val="006E0F35"/>
    <w:rsid w:val="006E1210"/>
    <w:rsid w:val="006E157B"/>
    <w:rsid w:val="006E1638"/>
    <w:rsid w:val="006E1877"/>
    <w:rsid w:val="006E18E6"/>
    <w:rsid w:val="006E1B0A"/>
    <w:rsid w:val="006E1C5B"/>
    <w:rsid w:val="006E1DB2"/>
    <w:rsid w:val="006E1EC5"/>
    <w:rsid w:val="006E2124"/>
    <w:rsid w:val="006E2189"/>
    <w:rsid w:val="006E220A"/>
    <w:rsid w:val="006E223F"/>
    <w:rsid w:val="006E2608"/>
    <w:rsid w:val="006E279F"/>
    <w:rsid w:val="006E296B"/>
    <w:rsid w:val="006E29A8"/>
    <w:rsid w:val="006E2A4C"/>
    <w:rsid w:val="006E2C0E"/>
    <w:rsid w:val="006E2C77"/>
    <w:rsid w:val="006E32AD"/>
    <w:rsid w:val="006E33A2"/>
    <w:rsid w:val="006E35D4"/>
    <w:rsid w:val="006E368F"/>
    <w:rsid w:val="006E3707"/>
    <w:rsid w:val="006E39ED"/>
    <w:rsid w:val="006E3BFF"/>
    <w:rsid w:val="006E4325"/>
    <w:rsid w:val="006E439E"/>
    <w:rsid w:val="006E43A3"/>
    <w:rsid w:val="006E47D2"/>
    <w:rsid w:val="006E4AC3"/>
    <w:rsid w:val="006E4F1B"/>
    <w:rsid w:val="006E4FF4"/>
    <w:rsid w:val="006E5711"/>
    <w:rsid w:val="006E5A9D"/>
    <w:rsid w:val="006E5CD2"/>
    <w:rsid w:val="006E5D26"/>
    <w:rsid w:val="006E5D7E"/>
    <w:rsid w:val="006E60D7"/>
    <w:rsid w:val="006E62FB"/>
    <w:rsid w:val="006E6475"/>
    <w:rsid w:val="006E6849"/>
    <w:rsid w:val="006E6909"/>
    <w:rsid w:val="006E6991"/>
    <w:rsid w:val="006E6C56"/>
    <w:rsid w:val="006E6DE5"/>
    <w:rsid w:val="006E70D1"/>
    <w:rsid w:val="006E7186"/>
    <w:rsid w:val="006E71DD"/>
    <w:rsid w:val="006E7515"/>
    <w:rsid w:val="006E7520"/>
    <w:rsid w:val="006E7649"/>
    <w:rsid w:val="006E7AC6"/>
    <w:rsid w:val="006E7AD9"/>
    <w:rsid w:val="006E7E3B"/>
    <w:rsid w:val="006E7F24"/>
    <w:rsid w:val="006F0104"/>
    <w:rsid w:val="006F0281"/>
    <w:rsid w:val="006F032A"/>
    <w:rsid w:val="006F03F6"/>
    <w:rsid w:val="006F048F"/>
    <w:rsid w:val="006F064D"/>
    <w:rsid w:val="006F06F7"/>
    <w:rsid w:val="006F0A71"/>
    <w:rsid w:val="006F0D46"/>
    <w:rsid w:val="006F0DED"/>
    <w:rsid w:val="006F0E5B"/>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2F8"/>
    <w:rsid w:val="006F2543"/>
    <w:rsid w:val="006F262E"/>
    <w:rsid w:val="006F2CF2"/>
    <w:rsid w:val="006F2E2D"/>
    <w:rsid w:val="006F3024"/>
    <w:rsid w:val="006F3141"/>
    <w:rsid w:val="006F31C6"/>
    <w:rsid w:val="006F332D"/>
    <w:rsid w:val="006F348E"/>
    <w:rsid w:val="006F354F"/>
    <w:rsid w:val="006F35DD"/>
    <w:rsid w:val="006F3706"/>
    <w:rsid w:val="006F3970"/>
    <w:rsid w:val="006F39EA"/>
    <w:rsid w:val="006F3AC7"/>
    <w:rsid w:val="006F3DC0"/>
    <w:rsid w:val="006F3F5E"/>
    <w:rsid w:val="006F427A"/>
    <w:rsid w:val="006F490B"/>
    <w:rsid w:val="006F4B50"/>
    <w:rsid w:val="006F4D62"/>
    <w:rsid w:val="006F4D8D"/>
    <w:rsid w:val="006F5223"/>
    <w:rsid w:val="006F555B"/>
    <w:rsid w:val="006F58CD"/>
    <w:rsid w:val="006F590C"/>
    <w:rsid w:val="006F5949"/>
    <w:rsid w:val="006F59F0"/>
    <w:rsid w:val="006F5C93"/>
    <w:rsid w:val="006F6259"/>
    <w:rsid w:val="006F6483"/>
    <w:rsid w:val="006F65AA"/>
    <w:rsid w:val="006F665B"/>
    <w:rsid w:val="006F739E"/>
    <w:rsid w:val="006F74D9"/>
    <w:rsid w:val="006F79B8"/>
    <w:rsid w:val="006F79C8"/>
    <w:rsid w:val="006F7F8A"/>
    <w:rsid w:val="006F7FE0"/>
    <w:rsid w:val="007000EA"/>
    <w:rsid w:val="007001B7"/>
    <w:rsid w:val="007001D2"/>
    <w:rsid w:val="007004A6"/>
    <w:rsid w:val="0070059A"/>
    <w:rsid w:val="007008BD"/>
    <w:rsid w:val="00700A11"/>
    <w:rsid w:val="00700AE6"/>
    <w:rsid w:val="00700B8F"/>
    <w:rsid w:val="00700D41"/>
    <w:rsid w:val="00700EF6"/>
    <w:rsid w:val="00700F7D"/>
    <w:rsid w:val="0070120C"/>
    <w:rsid w:val="00701245"/>
    <w:rsid w:val="007012C7"/>
    <w:rsid w:val="007012DD"/>
    <w:rsid w:val="007013F9"/>
    <w:rsid w:val="00701444"/>
    <w:rsid w:val="007015D8"/>
    <w:rsid w:val="00701833"/>
    <w:rsid w:val="00701C35"/>
    <w:rsid w:val="00701F0C"/>
    <w:rsid w:val="00702033"/>
    <w:rsid w:val="00702112"/>
    <w:rsid w:val="0070247F"/>
    <w:rsid w:val="007024CC"/>
    <w:rsid w:val="00702557"/>
    <w:rsid w:val="0070264F"/>
    <w:rsid w:val="00702909"/>
    <w:rsid w:val="00702A3C"/>
    <w:rsid w:val="00702B3E"/>
    <w:rsid w:val="00702C19"/>
    <w:rsid w:val="00702DD2"/>
    <w:rsid w:val="00702E3A"/>
    <w:rsid w:val="007030BE"/>
    <w:rsid w:val="0070316A"/>
    <w:rsid w:val="0070320B"/>
    <w:rsid w:val="00703237"/>
    <w:rsid w:val="007038EF"/>
    <w:rsid w:val="00703A10"/>
    <w:rsid w:val="00703CF1"/>
    <w:rsid w:val="00703EE4"/>
    <w:rsid w:val="00703F77"/>
    <w:rsid w:val="00703FF9"/>
    <w:rsid w:val="007040BB"/>
    <w:rsid w:val="00704210"/>
    <w:rsid w:val="00704267"/>
    <w:rsid w:val="00704271"/>
    <w:rsid w:val="0070427E"/>
    <w:rsid w:val="00704383"/>
    <w:rsid w:val="007044B1"/>
    <w:rsid w:val="007045ED"/>
    <w:rsid w:val="00704AF4"/>
    <w:rsid w:val="00704BD3"/>
    <w:rsid w:val="00704D55"/>
    <w:rsid w:val="00704D9F"/>
    <w:rsid w:val="00704FEE"/>
    <w:rsid w:val="007051C9"/>
    <w:rsid w:val="00705331"/>
    <w:rsid w:val="00705367"/>
    <w:rsid w:val="0070541D"/>
    <w:rsid w:val="00705772"/>
    <w:rsid w:val="00705AF2"/>
    <w:rsid w:val="00705E2A"/>
    <w:rsid w:val="00705EAD"/>
    <w:rsid w:val="00705EF4"/>
    <w:rsid w:val="00705FC6"/>
    <w:rsid w:val="00705FF8"/>
    <w:rsid w:val="00706133"/>
    <w:rsid w:val="007061D8"/>
    <w:rsid w:val="007062E3"/>
    <w:rsid w:val="00706587"/>
    <w:rsid w:val="0070667F"/>
    <w:rsid w:val="0070689F"/>
    <w:rsid w:val="00706C1B"/>
    <w:rsid w:val="00706DCC"/>
    <w:rsid w:val="0070726B"/>
    <w:rsid w:val="00707344"/>
    <w:rsid w:val="00707489"/>
    <w:rsid w:val="007077F5"/>
    <w:rsid w:val="00707925"/>
    <w:rsid w:val="00707970"/>
    <w:rsid w:val="007079EA"/>
    <w:rsid w:val="00707ADB"/>
    <w:rsid w:val="00707BED"/>
    <w:rsid w:val="00707D14"/>
    <w:rsid w:val="00707E43"/>
    <w:rsid w:val="00707F7D"/>
    <w:rsid w:val="007100EB"/>
    <w:rsid w:val="0071040C"/>
    <w:rsid w:val="00710655"/>
    <w:rsid w:val="00710662"/>
    <w:rsid w:val="00710687"/>
    <w:rsid w:val="00710737"/>
    <w:rsid w:val="007107FB"/>
    <w:rsid w:val="0071097F"/>
    <w:rsid w:val="00710FD6"/>
    <w:rsid w:val="00710FF1"/>
    <w:rsid w:val="0071115F"/>
    <w:rsid w:val="00711437"/>
    <w:rsid w:val="0071152F"/>
    <w:rsid w:val="00711770"/>
    <w:rsid w:val="0071177C"/>
    <w:rsid w:val="00711A73"/>
    <w:rsid w:val="00711C52"/>
    <w:rsid w:val="00712151"/>
    <w:rsid w:val="007124FC"/>
    <w:rsid w:val="00712517"/>
    <w:rsid w:val="007125D0"/>
    <w:rsid w:val="00712832"/>
    <w:rsid w:val="0071285A"/>
    <w:rsid w:val="0071292F"/>
    <w:rsid w:val="00712985"/>
    <w:rsid w:val="007129BC"/>
    <w:rsid w:val="00712AD9"/>
    <w:rsid w:val="00712C6D"/>
    <w:rsid w:val="00713427"/>
    <w:rsid w:val="007135E5"/>
    <w:rsid w:val="007136C6"/>
    <w:rsid w:val="0071373F"/>
    <w:rsid w:val="00713E34"/>
    <w:rsid w:val="00713E71"/>
    <w:rsid w:val="00713F16"/>
    <w:rsid w:val="00714079"/>
    <w:rsid w:val="0071421A"/>
    <w:rsid w:val="007142C7"/>
    <w:rsid w:val="00714834"/>
    <w:rsid w:val="007148E9"/>
    <w:rsid w:val="00714E7F"/>
    <w:rsid w:val="00715058"/>
    <w:rsid w:val="00715083"/>
    <w:rsid w:val="0071519B"/>
    <w:rsid w:val="0071524D"/>
    <w:rsid w:val="0071535C"/>
    <w:rsid w:val="0071557A"/>
    <w:rsid w:val="00715A48"/>
    <w:rsid w:val="00715E06"/>
    <w:rsid w:val="00716173"/>
    <w:rsid w:val="00716902"/>
    <w:rsid w:val="00716A49"/>
    <w:rsid w:val="00716B8E"/>
    <w:rsid w:val="00716DCC"/>
    <w:rsid w:val="00716E53"/>
    <w:rsid w:val="00716E73"/>
    <w:rsid w:val="00716EE1"/>
    <w:rsid w:val="00716F0E"/>
    <w:rsid w:val="00716FAC"/>
    <w:rsid w:val="00717247"/>
    <w:rsid w:val="00717421"/>
    <w:rsid w:val="007174A0"/>
    <w:rsid w:val="0071794E"/>
    <w:rsid w:val="00717A7F"/>
    <w:rsid w:val="00717B26"/>
    <w:rsid w:val="00717B3F"/>
    <w:rsid w:val="00717C6C"/>
    <w:rsid w:val="00720134"/>
    <w:rsid w:val="00720236"/>
    <w:rsid w:val="0072041C"/>
    <w:rsid w:val="0072051A"/>
    <w:rsid w:val="007205C1"/>
    <w:rsid w:val="00720A63"/>
    <w:rsid w:val="00720B3B"/>
    <w:rsid w:val="00720C24"/>
    <w:rsid w:val="00720EC6"/>
    <w:rsid w:val="0072106E"/>
    <w:rsid w:val="00721115"/>
    <w:rsid w:val="007212D7"/>
    <w:rsid w:val="007216E6"/>
    <w:rsid w:val="00721764"/>
    <w:rsid w:val="00721B8B"/>
    <w:rsid w:val="00721CD8"/>
    <w:rsid w:val="007220BE"/>
    <w:rsid w:val="00722277"/>
    <w:rsid w:val="007223D8"/>
    <w:rsid w:val="007224A4"/>
    <w:rsid w:val="007224C4"/>
    <w:rsid w:val="00722660"/>
    <w:rsid w:val="007227D7"/>
    <w:rsid w:val="007228B3"/>
    <w:rsid w:val="0072290D"/>
    <w:rsid w:val="00722D77"/>
    <w:rsid w:val="00722EDF"/>
    <w:rsid w:val="00722EEE"/>
    <w:rsid w:val="00722EF6"/>
    <w:rsid w:val="00723489"/>
    <w:rsid w:val="00723AB8"/>
    <w:rsid w:val="00723ACB"/>
    <w:rsid w:val="00723B2A"/>
    <w:rsid w:val="00723B71"/>
    <w:rsid w:val="00723CAF"/>
    <w:rsid w:val="0072407A"/>
    <w:rsid w:val="007240A5"/>
    <w:rsid w:val="00724185"/>
    <w:rsid w:val="007243E6"/>
    <w:rsid w:val="00724634"/>
    <w:rsid w:val="0072463B"/>
    <w:rsid w:val="0072466E"/>
    <w:rsid w:val="007247E6"/>
    <w:rsid w:val="00724944"/>
    <w:rsid w:val="007249BA"/>
    <w:rsid w:val="00724AD9"/>
    <w:rsid w:val="00724BEA"/>
    <w:rsid w:val="00724C42"/>
    <w:rsid w:val="00724CE2"/>
    <w:rsid w:val="00724D73"/>
    <w:rsid w:val="00724EED"/>
    <w:rsid w:val="0072527F"/>
    <w:rsid w:val="007253DB"/>
    <w:rsid w:val="00725964"/>
    <w:rsid w:val="00725A48"/>
    <w:rsid w:val="00726223"/>
    <w:rsid w:val="00726514"/>
    <w:rsid w:val="00726887"/>
    <w:rsid w:val="00726CB0"/>
    <w:rsid w:val="00726E05"/>
    <w:rsid w:val="00726E34"/>
    <w:rsid w:val="00727044"/>
    <w:rsid w:val="0072708D"/>
    <w:rsid w:val="0072723C"/>
    <w:rsid w:val="0072725A"/>
    <w:rsid w:val="007273BB"/>
    <w:rsid w:val="0072745A"/>
    <w:rsid w:val="00727575"/>
    <w:rsid w:val="007275C1"/>
    <w:rsid w:val="007277B2"/>
    <w:rsid w:val="00727A73"/>
    <w:rsid w:val="00727E51"/>
    <w:rsid w:val="00727EFE"/>
    <w:rsid w:val="00730035"/>
    <w:rsid w:val="0073021E"/>
    <w:rsid w:val="00730614"/>
    <w:rsid w:val="00730629"/>
    <w:rsid w:val="00730910"/>
    <w:rsid w:val="00730A0A"/>
    <w:rsid w:val="00730F11"/>
    <w:rsid w:val="007312A4"/>
    <w:rsid w:val="007312A5"/>
    <w:rsid w:val="0073156D"/>
    <w:rsid w:val="007315B6"/>
    <w:rsid w:val="00731654"/>
    <w:rsid w:val="0073179F"/>
    <w:rsid w:val="0073186E"/>
    <w:rsid w:val="007318D7"/>
    <w:rsid w:val="007319C2"/>
    <w:rsid w:val="00732005"/>
    <w:rsid w:val="007323BB"/>
    <w:rsid w:val="00732495"/>
    <w:rsid w:val="00732676"/>
    <w:rsid w:val="007327D9"/>
    <w:rsid w:val="007328B3"/>
    <w:rsid w:val="00732905"/>
    <w:rsid w:val="007329F8"/>
    <w:rsid w:val="00732EA8"/>
    <w:rsid w:val="0073307E"/>
    <w:rsid w:val="00733461"/>
    <w:rsid w:val="007334AC"/>
    <w:rsid w:val="007336DC"/>
    <w:rsid w:val="00733934"/>
    <w:rsid w:val="00733BE3"/>
    <w:rsid w:val="00733D34"/>
    <w:rsid w:val="00734058"/>
    <w:rsid w:val="0073409D"/>
    <w:rsid w:val="00734208"/>
    <w:rsid w:val="00734312"/>
    <w:rsid w:val="007344AD"/>
    <w:rsid w:val="0073459A"/>
    <w:rsid w:val="00734B83"/>
    <w:rsid w:val="00734C49"/>
    <w:rsid w:val="00734CF7"/>
    <w:rsid w:val="007355D0"/>
    <w:rsid w:val="007359C7"/>
    <w:rsid w:val="00735C87"/>
    <w:rsid w:val="00735D5A"/>
    <w:rsid w:val="00735D6E"/>
    <w:rsid w:val="0073624E"/>
    <w:rsid w:val="0073632D"/>
    <w:rsid w:val="007366BD"/>
    <w:rsid w:val="00736736"/>
    <w:rsid w:val="007368EC"/>
    <w:rsid w:val="00736A13"/>
    <w:rsid w:val="00736B98"/>
    <w:rsid w:val="00736BD4"/>
    <w:rsid w:val="00736C58"/>
    <w:rsid w:val="00736CE6"/>
    <w:rsid w:val="00736EEF"/>
    <w:rsid w:val="007372EF"/>
    <w:rsid w:val="00737324"/>
    <w:rsid w:val="00737613"/>
    <w:rsid w:val="007377A9"/>
    <w:rsid w:val="00737805"/>
    <w:rsid w:val="0073784F"/>
    <w:rsid w:val="00737A25"/>
    <w:rsid w:val="00737A99"/>
    <w:rsid w:val="00737F36"/>
    <w:rsid w:val="00737FCE"/>
    <w:rsid w:val="007403D7"/>
    <w:rsid w:val="0074053D"/>
    <w:rsid w:val="00740781"/>
    <w:rsid w:val="00740C77"/>
    <w:rsid w:val="00740EB3"/>
    <w:rsid w:val="00740F72"/>
    <w:rsid w:val="00740FBB"/>
    <w:rsid w:val="007411D3"/>
    <w:rsid w:val="0074135E"/>
    <w:rsid w:val="00741662"/>
    <w:rsid w:val="0074174E"/>
    <w:rsid w:val="00741849"/>
    <w:rsid w:val="007418DE"/>
    <w:rsid w:val="00741C94"/>
    <w:rsid w:val="00741D6E"/>
    <w:rsid w:val="00742392"/>
    <w:rsid w:val="00742463"/>
    <w:rsid w:val="007425CD"/>
    <w:rsid w:val="00742A79"/>
    <w:rsid w:val="00742B49"/>
    <w:rsid w:val="00742D7D"/>
    <w:rsid w:val="007436B2"/>
    <w:rsid w:val="007436CF"/>
    <w:rsid w:val="007437AB"/>
    <w:rsid w:val="00743A14"/>
    <w:rsid w:val="00743E24"/>
    <w:rsid w:val="00743F67"/>
    <w:rsid w:val="0074412E"/>
    <w:rsid w:val="007441D2"/>
    <w:rsid w:val="00744224"/>
    <w:rsid w:val="00744340"/>
    <w:rsid w:val="0074443D"/>
    <w:rsid w:val="0074450C"/>
    <w:rsid w:val="007445F3"/>
    <w:rsid w:val="00744608"/>
    <w:rsid w:val="00744852"/>
    <w:rsid w:val="007448DC"/>
    <w:rsid w:val="007449B5"/>
    <w:rsid w:val="007452FA"/>
    <w:rsid w:val="007454C4"/>
    <w:rsid w:val="007455F2"/>
    <w:rsid w:val="0074571F"/>
    <w:rsid w:val="00745757"/>
    <w:rsid w:val="007457B8"/>
    <w:rsid w:val="00745903"/>
    <w:rsid w:val="00745972"/>
    <w:rsid w:val="00745B35"/>
    <w:rsid w:val="00745EAD"/>
    <w:rsid w:val="0074622F"/>
    <w:rsid w:val="00746265"/>
    <w:rsid w:val="007464FA"/>
    <w:rsid w:val="0074666F"/>
    <w:rsid w:val="0074669A"/>
    <w:rsid w:val="007467D2"/>
    <w:rsid w:val="0074688D"/>
    <w:rsid w:val="007468EA"/>
    <w:rsid w:val="00746994"/>
    <w:rsid w:val="00746B36"/>
    <w:rsid w:val="00746D51"/>
    <w:rsid w:val="00746DB4"/>
    <w:rsid w:val="00746ED3"/>
    <w:rsid w:val="007473C2"/>
    <w:rsid w:val="0074748D"/>
    <w:rsid w:val="0074762C"/>
    <w:rsid w:val="00747AB8"/>
    <w:rsid w:val="00747BB7"/>
    <w:rsid w:val="00747DA7"/>
    <w:rsid w:val="00747DEE"/>
    <w:rsid w:val="0075014A"/>
    <w:rsid w:val="00750155"/>
    <w:rsid w:val="007501F4"/>
    <w:rsid w:val="00750248"/>
    <w:rsid w:val="007506BB"/>
    <w:rsid w:val="00750B82"/>
    <w:rsid w:val="00750C52"/>
    <w:rsid w:val="00750E7E"/>
    <w:rsid w:val="00750EE5"/>
    <w:rsid w:val="00750F2B"/>
    <w:rsid w:val="007510BC"/>
    <w:rsid w:val="007513EB"/>
    <w:rsid w:val="00751593"/>
    <w:rsid w:val="007515E6"/>
    <w:rsid w:val="0075162B"/>
    <w:rsid w:val="00751672"/>
    <w:rsid w:val="007519F8"/>
    <w:rsid w:val="00751C32"/>
    <w:rsid w:val="00752095"/>
    <w:rsid w:val="00752189"/>
    <w:rsid w:val="007521EC"/>
    <w:rsid w:val="00752341"/>
    <w:rsid w:val="00752558"/>
    <w:rsid w:val="007526F1"/>
    <w:rsid w:val="00752ED1"/>
    <w:rsid w:val="00752F50"/>
    <w:rsid w:val="00752FF3"/>
    <w:rsid w:val="0075312E"/>
    <w:rsid w:val="00753380"/>
    <w:rsid w:val="007533AF"/>
    <w:rsid w:val="00753406"/>
    <w:rsid w:val="007534B7"/>
    <w:rsid w:val="00753C33"/>
    <w:rsid w:val="00753C5B"/>
    <w:rsid w:val="00753F20"/>
    <w:rsid w:val="00753FFD"/>
    <w:rsid w:val="007541E0"/>
    <w:rsid w:val="0075431D"/>
    <w:rsid w:val="007543DC"/>
    <w:rsid w:val="007543E2"/>
    <w:rsid w:val="00754406"/>
    <w:rsid w:val="00754615"/>
    <w:rsid w:val="00754629"/>
    <w:rsid w:val="00754636"/>
    <w:rsid w:val="007546DE"/>
    <w:rsid w:val="00754892"/>
    <w:rsid w:val="0075494F"/>
    <w:rsid w:val="00754B88"/>
    <w:rsid w:val="00754C2C"/>
    <w:rsid w:val="00754D65"/>
    <w:rsid w:val="00755007"/>
    <w:rsid w:val="0075510D"/>
    <w:rsid w:val="0075551E"/>
    <w:rsid w:val="0075588C"/>
    <w:rsid w:val="0075591C"/>
    <w:rsid w:val="00755D75"/>
    <w:rsid w:val="00755FA1"/>
    <w:rsid w:val="0075612A"/>
    <w:rsid w:val="0075620D"/>
    <w:rsid w:val="007562E2"/>
    <w:rsid w:val="00756379"/>
    <w:rsid w:val="007563D0"/>
    <w:rsid w:val="0075673C"/>
    <w:rsid w:val="00756B88"/>
    <w:rsid w:val="00756F58"/>
    <w:rsid w:val="00757012"/>
    <w:rsid w:val="00757105"/>
    <w:rsid w:val="00757221"/>
    <w:rsid w:val="00757258"/>
    <w:rsid w:val="007576D8"/>
    <w:rsid w:val="0075775A"/>
    <w:rsid w:val="00757766"/>
    <w:rsid w:val="0075781E"/>
    <w:rsid w:val="00757836"/>
    <w:rsid w:val="00757889"/>
    <w:rsid w:val="00757943"/>
    <w:rsid w:val="00757AEC"/>
    <w:rsid w:val="00757C05"/>
    <w:rsid w:val="00757F63"/>
    <w:rsid w:val="00757FD0"/>
    <w:rsid w:val="00757FF2"/>
    <w:rsid w:val="00760188"/>
    <w:rsid w:val="0076022D"/>
    <w:rsid w:val="007602AD"/>
    <w:rsid w:val="00760610"/>
    <w:rsid w:val="00760829"/>
    <w:rsid w:val="00760B14"/>
    <w:rsid w:val="007611CB"/>
    <w:rsid w:val="0076131D"/>
    <w:rsid w:val="0076138C"/>
    <w:rsid w:val="007613BE"/>
    <w:rsid w:val="00761441"/>
    <w:rsid w:val="00761910"/>
    <w:rsid w:val="0076195B"/>
    <w:rsid w:val="00761AC8"/>
    <w:rsid w:val="00761B39"/>
    <w:rsid w:val="00761D69"/>
    <w:rsid w:val="00761F1A"/>
    <w:rsid w:val="00762683"/>
    <w:rsid w:val="00762793"/>
    <w:rsid w:val="00762886"/>
    <w:rsid w:val="007628BB"/>
    <w:rsid w:val="00762BD1"/>
    <w:rsid w:val="00762E9A"/>
    <w:rsid w:val="0076319B"/>
    <w:rsid w:val="00763553"/>
    <w:rsid w:val="007635A1"/>
    <w:rsid w:val="00763845"/>
    <w:rsid w:val="00763B19"/>
    <w:rsid w:val="00763C74"/>
    <w:rsid w:val="00763D2D"/>
    <w:rsid w:val="00763DA0"/>
    <w:rsid w:val="00763FF2"/>
    <w:rsid w:val="0076409A"/>
    <w:rsid w:val="00764159"/>
    <w:rsid w:val="007641BD"/>
    <w:rsid w:val="007641DE"/>
    <w:rsid w:val="0076423E"/>
    <w:rsid w:val="007647EB"/>
    <w:rsid w:val="00764869"/>
    <w:rsid w:val="00764946"/>
    <w:rsid w:val="00764BD1"/>
    <w:rsid w:val="00764C62"/>
    <w:rsid w:val="00764D98"/>
    <w:rsid w:val="00764E20"/>
    <w:rsid w:val="00764EA1"/>
    <w:rsid w:val="00764FCF"/>
    <w:rsid w:val="00765234"/>
    <w:rsid w:val="00765290"/>
    <w:rsid w:val="0076532D"/>
    <w:rsid w:val="00765856"/>
    <w:rsid w:val="00765887"/>
    <w:rsid w:val="0076595C"/>
    <w:rsid w:val="00765AAF"/>
    <w:rsid w:val="00765C25"/>
    <w:rsid w:val="00765C75"/>
    <w:rsid w:val="00765CC0"/>
    <w:rsid w:val="00765EEF"/>
    <w:rsid w:val="00765F59"/>
    <w:rsid w:val="00765FC4"/>
    <w:rsid w:val="0076637B"/>
    <w:rsid w:val="00766623"/>
    <w:rsid w:val="00766648"/>
    <w:rsid w:val="007666E5"/>
    <w:rsid w:val="007667A2"/>
    <w:rsid w:val="00766BE0"/>
    <w:rsid w:val="00766D1B"/>
    <w:rsid w:val="007670F7"/>
    <w:rsid w:val="00767137"/>
    <w:rsid w:val="00767434"/>
    <w:rsid w:val="007674A3"/>
    <w:rsid w:val="00767516"/>
    <w:rsid w:val="00767890"/>
    <w:rsid w:val="00767947"/>
    <w:rsid w:val="007679FA"/>
    <w:rsid w:val="00767C33"/>
    <w:rsid w:val="00767DC9"/>
    <w:rsid w:val="00767EB8"/>
    <w:rsid w:val="00770118"/>
    <w:rsid w:val="00770142"/>
    <w:rsid w:val="0077043C"/>
    <w:rsid w:val="0077066C"/>
    <w:rsid w:val="007707FB"/>
    <w:rsid w:val="00770814"/>
    <w:rsid w:val="0077097D"/>
    <w:rsid w:val="007709DB"/>
    <w:rsid w:val="00770B61"/>
    <w:rsid w:val="00770B76"/>
    <w:rsid w:val="00770C50"/>
    <w:rsid w:val="00770E10"/>
    <w:rsid w:val="0077131D"/>
    <w:rsid w:val="007713A8"/>
    <w:rsid w:val="00771474"/>
    <w:rsid w:val="007714D5"/>
    <w:rsid w:val="0077151B"/>
    <w:rsid w:val="00771724"/>
    <w:rsid w:val="0077177D"/>
    <w:rsid w:val="00771A11"/>
    <w:rsid w:val="00771AE6"/>
    <w:rsid w:val="00771F49"/>
    <w:rsid w:val="0077211C"/>
    <w:rsid w:val="0077215B"/>
    <w:rsid w:val="007721F8"/>
    <w:rsid w:val="007726CF"/>
    <w:rsid w:val="00772753"/>
    <w:rsid w:val="0077292C"/>
    <w:rsid w:val="00772AF0"/>
    <w:rsid w:val="00772B45"/>
    <w:rsid w:val="00772C02"/>
    <w:rsid w:val="00772C8B"/>
    <w:rsid w:val="0077314D"/>
    <w:rsid w:val="0077331F"/>
    <w:rsid w:val="00773807"/>
    <w:rsid w:val="007738C0"/>
    <w:rsid w:val="007741B2"/>
    <w:rsid w:val="0077432E"/>
    <w:rsid w:val="00774965"/>
    <w:rsid w:val="00774C33"/>
    <w:rsid w:val="00774DD0"/>
    <w:rsid w:val="00774E40"/>
    <w:rsid w:val="007753C1"/>
    <w:rsid w:val="007756F9"/>
    <w:rsid w:val="0077572F"/>
    <w:rsid w:val="00775836"/>
    <w:rsid w:val="007758FC"/>
    <w:rsid w:val="00775923"/>
    <w:rsid w:val="0077599A"/>
    <w:rsid w:val="00775A48"/>
    <w:rsid w:val="00775C9F"/>
    <w:rsid w:val="0077631A"/>
    <w:rsid w:val="00776411"/>
    <w:rsid w:val="00776697"/>
    <w:rsid w:val="00776895"/>
    <w:rsid w:val="00776D57"/>
    <w:rsid w:val="00776E61"/>
    <w:rsid w:val="00777048"/>
    <w:rsid w:val="0077708B"/>
    <w:rsid w:val="00777167"/>
    <w:rsid w:val="007776C3"/>
    <w:rsid w:val="0077778A"/>
    <w:rsid w:val="007779FB"/>
    <w:rsid w:val="00777A19"/>
    <w:rsid w:val="00777A9B"/>
    <w:rsid w:val="00777B9E"/>
    <w:rsid w:val="00777CE2"/>
    <w:rsid w:val="00777EBF"/>
    <w:rsid w:val="00777F58"/>
    <w:rsid w:val="00780004"/>
    <w:rsid w:val="00780262"/>
    <w:rsid w:val="007802D5"/>
    <w:rsid w:val="0078046C"/>
    <w:rsid w:val="0078055E"/>
    <w:rsid w:val="00780674"/>
    <w:rsid w:val="00780A25"/>
    <w:rsid w:val="00780A2D"/>
    <w:rsid w:val="00780AA3"/>
    <w:rsid w:val="00780BBC"/>
    <w:rsid w:val="00780ED8"/>
    <w:rsid w:val="0078144E"/>
    <w:rsid w:val="007814A6"/>
    <w:rsid w:val="007815B5"/>
    <w:rsid w:val="007816D6"/>
    <w:rsid w:val="0078179A"/>
    <w:rsid w:val="00781B53"/>
    <w:rsid w:val="00781C2B"/>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3DF6"/>
    <w:rsid w:val="00784160"/>
    <w:rsid w:val="00784443"/>
    <w:rsid w:val="0078456D"/>
    <w:rsid w:val="007845D0"/>
    <w:rsid w:val="00784618"/>
    <w:rsid w:val="00784727"/>
    <w:rsid w:val="00784AC2"/>
    <w:rsid w:val="00784B71"/>
    <w:rsid w:val="00784C4D"/>
    <w:rsid w:val="00784C8E"/>
    <w:rsid w:val="00784DCB"/>
    <w:rsid w:val="00785320"/>
    <w:rsid w:val="007854F5"/>
    <w:rsid w:val="00785645"/>
    <w:rsid w:val="00785721"/>
    <w:rsid w:val="00785806"/>
    <w:rsid w:val="00785811"/>
    <w:rsid w:val="00785967"/>
    <w:rsid w:val="00785DC2"/>
    <w:rsid w:val="00785E09"/>
    <w:rsid w:val="00785F0C"/>
    <w:rsid w:val="00785FAB"/>
    <w:rsid w:val="00786151"/>
    <w:rsid w:val="007861BD"/>
    <w:rsid w:val="007865CF"/>
    <w:rsid w:val="00786A77"/>
    <w:rsid w:val="00786BFA"/>
    <w:rsid w:val="00786D13"/>
    <w:rsid w:val="00786F3F"/>
    <w:rsid w:val="00786F7B"/>
    <w:rsid w:val="0078700B"/>
    <w:rsid w:val="0078775B"/>
    <w:rsid w:val="00790261"/>
    <w:rsid w:val="007903C9"/>
    <w:rsid w:val="00790735"/>
    <w:rsid w:val="007908FC"/>
    <w:rsid w:val="00790BAA"/>
    <w:rsid w:val="00790BF0"/>
    <w:rsid w:val="00790D23"/>
    <w:rsid w:val="00790DF5"/>
    <w:rsid w:val="00790F4B"/>
    <w:rsid w:val="00790F6D"/>
    <w:rsid w:val="00791175"/>
    <w:rsid w:val="00791236"/>
    <w:rsid w:val="00791257"/>
    <w:rsid w:val="00791352"/>
    <w:rsid w:val="00791B3D"/>
    <w:rsid w:val="00791C6F"/>
    <w:rsid w:val="00791D25"/>
    <w:rsid w:val="007921A6"/>
    <w:rsid w:val="00792459"/>
    <w:rsid w:val="00792576"/>
    <w:rsid w:val="007925D1"/>
    <w:rsid w:val="00792726"/>
    <w:rsid w:val="00792736"/>
    <w:rsid w:val="00792778"/>
    <w:rsid w:val="00792862"/>
    <w:rsid w:val="007928C8"/>
    <w:rsid w:val="007928D0"/>
    <w:rsid w:val="00792D9B"/>
    <w:rsid w:val="00792E6A"/>
    <w:rsid w:val="00792F31"/>
    <w:rsid w:val="00792FD8"/>
    <w:rsid w:val="007935D7"/>
    <w:rsid w:val="007939AE"/>
    <w:rsid w:val="00793A74"/>
    <w:rsid w:val="00793CE2"/>
    <w:rsid w:val="00793D5C"/>
    <w:rsid w:val="00793F27"/>
    <w:rsid w:val="007940AB"/>
    <w:rsid w:val="007940B0"/>
    <w:rsid w:val="00794111"/>
    <w:rsid w:val="00794162"/>
    <w:rsid w:val="0079453C"/>
    <w:rsid w:val="0079461A"/>
    <w:rsid w:val="007946BB"/>
    <w:rsid w:val="00794898"/>
    <w:rsid w:val="00794937"/>
    <w:rsid w:val="00794CBE"/>
    <w:rsid w:val="00794DD2"/>
    <w:rsid w:val="00794E52"/>
    <w:rsid w:val="00794F54"/>
    <w:rsid w:val="00794FFB"/>
    <w:rsid w:val="00795024"/>
    <w:rsid w:val="00795326"/>
    <w:rsid w:val="00795508"/>
    <w:rsid w:val="007958BD"/>
    <w:rsid w:val="00795989"/>
    <w:rsid w:val="00795B08"/>
    <w:rsid w:val="00795BA2"/>
    <w:rsid w:val="00795DA0"/>
    <w:rsid w:val="00795E41"/>
    <w:rsid w:val="00795ED3"/>
    <w:rsid w:val="00795F3F"/>
    <w:rsid w:val="0079623E"/>
    <w:rsid w:val="007964EA"/>
    <w:rsid w:val="007965E5"/>
    <w:rsid w:val="007966A4"/>
    <w:rsid w:val="00796A1B"/>
    <w:rsid w:val="00796C41"/>
    <w:rsid w:val="00797054"/>
    <w:rsid w:val="00797293"/>
    <w:rsid w:val="007972F7"/>
    <w:rsid w:val="00797320"/>
    <w:rsid w:val="0079749F"/>
    <w:rsid w:val="0079764F"/>
    <w:rsid w:val="00797656"/>
    <w:rsid w:val="007978A0"/>
    <w:rsid w:val="00797917"/>
    <w:rsid w:val="007979E8"/>
    <w:rsid w:val="00797A72"/>
    <w:rsid w:val="00797C0E"/>
    <w:rsid w:val="00797C62"/>
    <w:rsid w:val="00797CF3"/>
    <w:rsid w:val="00797E96"/>
    <w:rsid w:val="007A002B"/>
    <w:rsid w:val="007A02BE"/>
    <w:rsid w:val="007A037C"/>
    <w:rsid w:val="007A037F"/>
    <w:rsid w:val="007A043F"/>
    <w:rsid w:val="007A04CA"/>
    <w:rsid w:val="007A0564"/>
    <w:rsid w:val="007A05AA"/>
    <w:rsid w:val="007A061B"/>
    <w:rsid w:val="007A077C"/>
    <w:rsid w:val="007A09FF"/>
    <w:rsid w:val="007A0A14"/>
    <w:rsid w:val="007A0F8B"/>
    <w:rsid w:val="007A1019"/>
    <w:rsid w:val="007A113D"/>
    <w:rsid w:val="007A1147"/>
    <w:rsid w:val="007A1272"/>
    <w:rsid w:val="007A14A8"/>
    <w:rsid w:val="007A155E"/>
    <w:rsid w:val="007A15BE"/>
    <w:rsid w:val="007A19F8"/>
    <w:rsid w:val="007A1A9F"/>
    <w:rsid w:val="007A1D4E"/>
    <w:rsid w:val="007A1F9E"/>
    <w:rsid w:val="007A20CD"/>
    <w:rsid w:val="007A2248"/>
    <w:rsid w:val="007A2609"/>
    <w:rsid w:val="007A29B3"/>
    <w:rsid w:val="007A2C17"/>
    <w:rsid w:val="007A2C60"/>
    <w:rsid w:val="007A2D6A"/>
    <w:rsid w:val="007A3052"/>
    <w:rsid w:val="007A30CF"/>
    <w:rsid w:val="007A3292"/>
    <w:rsid w:val="007A338A"/>
    <w:rsid w:val="007A343E"/>
    <w:rsid w:val="007A34AE"/>
    <w:rsid w:val="007A34F0"/>
    <w:rsid w:val="007A3573"/>
    <w:rsid w:val="007A3AC4"/>
    <w:rsid w:val="007A3ADD"/>
    <w:rsid w:val="007A3BD7"/>
    <w:rsid w:val="007A3F51"/>
    <w:rsid w:val="007A4210"/>
    <w:rsid w:val="007A42BA"/>
    <w:rsid w:val="007A4499"/>
    <w:rsid w:val="007A48BE"/>
    <w:rsid w:val="007A4969"/>
    <w:rsid w:val="007A4AA8"/>
    <w:rsid w:val="007A4E89"/>
    <w:rsid w:val="007A50C7"/>
    <w:rsid w:val="007A5134"/>
    <w:rsid w:val="007A53F9"/>
    <w:rsid w:val="007A5769"/>
    <w:rsid w:val="007A58F9"/>
    <w:rsid w:val="007A59E6"/>
    <w:rsid w:val="007A5A5C"/>
    <w:rsid w:val="007A5AF4"/>
    <w:rsid w:val="007A62CC"/>
    <w:rsid w:val="007A654F"/>
    <w:rsid w:val="007A65A3"/>
    <w:rsid w:val="007A6607"/>
    <w:rsid w:val="007A6687"/>
    <w:rsid w:val="007A6978"/>
    <w:rsid w:val="007A6A0F"/>
    <w:rsid w:val="007A6D01"/>
    <w:rsid w:val="007A6D21"/>
    <w:rsid w:val="007A6D5A"/>
    <w:rsid w:val="007A6D70"/>
    <w:rsid w:val="007A70B2"/>
    <w:rsid w:val="007A7178"/>
    <w:rsid w:val="007A71CE"/>
    <w:rsid w:val="007A720C"/>
    <w:rsid w:val="007A74EF"/>
    <w:rsid w:val="007A7666"/>
    <w:rsid w:val="007A77A1"/>
    <w:rsid w:val="007A77B3"/>
    <w:rsid w:val="007A77FB"/>
    <w:rsid w:val="007A791E"/>
    <w:rsid w:val="007A7B66"/>
    <w:rsid w:val="007A7B81"/>
    <w:rsid w:val="007A7C3C"/>
    <w:rsid w:val="007A7ECC"/>
    <w:rsid w:val="007A7F38"/>
    <w:rsid w:val="007A7F78"/>
    <w:rsid w:val="007B013C"/>
    <w:rsid w:val="007B0237"/>
    <w:rsid w:val="007B0496"/>
    <w:rsid w:val="007B0506"/>
    <w:rsid w:val="007B0792"/>
    <w:rsid w:val="007B0A3F"/>
    <w:rsid w:val="007B0A54"/>
    <w:rsid w:val="007B0B97"/>
    <w:rsid w:val="007B0C49"/>
    <w:rsid w:val="007B0CD9"/>
    <w:rsid w:val="007B0E26"/>
    <w:rsid w:val="007B1169"/>
    <w:rsid w:val="007B130D"/>
    <w:rsid w:val="007B14CF"/>
    <w:rsid w:val="007B1563"/>
    <w:rsid w:val="007B1691"/>
    <w:rsid w:val="007B1984"/>
    <w:rsid w:val="007B1AF0"/>
    <w:rsid w:val="007B1B9A"/>
    <w:rsid w:val="007B1CFA"/>
    <w:rsid w:val="007B1D2A"/>
    <w:rsid w:val="007B1FCD"/>
    <w:rsid w:val="007B2016"/>
    <w:rsid w:val="007B220E"/>
    <w:rsid w:val="007B264A"/>
    <w:rsid w:val="007B2724"/>
    <w:rsid w:val="007B283C"/>
    <w:rsid w:val="007B2871"/>
    <w:rsid w:val="007B299E"/>
    <w:rsid w:val="007B2AAA"/>
    <w:rsid w:val="007B2CC7"/>
    <w:rsid w:val="007B2CE4"/>
    <w:rsid w:val="007B2E03"/>
    <w:rsid w:val="007B2EAF"/>
    <w:rsid w:val="007B2EBF"/>
    <w:rsid w:val="007B3077"/>
    <w:rsid w:val="007B3154"/>
    <w:rsid w:val="007B3506"/>
    <w:rsid w:val="007B3B03"/>
    <w:rsid w:val="007B3B82"/>
    <w:rsid w:val="007B3B99"/>
    <w:rsid w:val="007B3CB4"/>
    <w:rsid w:val="007B3DA6"/>
    <w:rsid w:val="007B3F11"/>
    <w:rsid w:val="007B4035"/>
    <w:rsid w:val="007B4396"/>
    <w:rsid w:val="007B44BD"/>
    <w:rsid w:val="007B4525"/>
    <w:rsid w:val="007B45D4"/>
    <w:rsid w:val="007B4638"/>
    <w:rsid w:val="007B499A"/>
    <w:rsid w:val="007B4A36"/>
    <w:rsid w:val="007B4A90"/>
    <w:rsid w:val="007B4C62"/>
    <w:rsid w:val="007B4C8D"/>
    <w:rsid w:val="007B51D8"/>
    <w:rsid w:val="007B531C"/>
    <w:rsid w:val="007B53ED"/>
    <w:rsid w:val="007B540F"/>
    <w:rsid w:val="007B5960"/>
    <w:rsid w:val="007B5BDA"/>
    <w:rsid w:val="007B5CF7"/>
    <w:rsid w:val="007B5DEA"/>
    <w:rsid w:val="007B5FB8"/>
    <w:rsid w:val="007B60C9"/>
    <w:rsid w:val="007B60D9"/>
    <w:rsid w:val="007B624A"/>
    <w:rsid w:val="007B630E"/>
    <w:rsid w:val="007B669A"/>
    <w:rsid w:val="007B6AE2"/>
    <w:rsid w:val="007B6CFC"/>
    <w:rsid w:val="007B6D54"/>
    <w:rsid w:val="007B728A"/>
    <w:rsid w:val="007B72E1"/>
    <w:rsid w:val="007B755E"/>
    <w:rsid w:val="007B7861"/>
    <w:rsid w:val="007B79E9"/>
    <w:rsid w:val="007B7C24"/>
    <w:rsid w:val="007B7C6E"/>
    <w:rsid w:val="007B7CA8"/>
    <w:rsid w:val="007B7CF9"/>
    <w:rsid w:val="007B7FB6"/>
    <w:rsid w:val="007C0057"/>
    <w:rsid w:val="007C0199"/>
    <w:rsid w:val="007C01D9"/>
    <w:rsid w:val="007C0582"/>
    <w:rsid w:val="007C095C"/>
    <w:rsid w:val="007C09D4"/>
    <w:rsid w:val="007C0AAA"/>
    <w:rsid w:val="007C0AF8"/>
    <w:rsid w:val="007C0B12"/>
    <w:rsid w:val="007C0C49"/>
    <w:rsid w:val="007C0CE6"/>
    <w:rsid w:val="007C0E0A"/>
    <w:rsid w:val="007C0EA7"/>
    <w:rsid w:val="007C0EA8"/>
    <w:rsid w:val="007C0EAD"/>
    <w:rsid w:val="007C0EBB"/>
    <w:rsid w:val="007C102C"/>
    <w:rsid w:val="007C11FF"/>
    <w:rsid w:val="007C17EB"/>
    <w:rsid w:val="007C18D5"/>
    <w:rsid w:val="007C1A12"/>
    <w:rsid w:val="007C2158"/>
    <w:rsid w:val="007C22D9"/>
    <w:rsid w:val="007C2340"/>
    <w:rsid w:val="007C2520"/>
    <w:rsid w:val="007C2568"/>
    <w:rsid w:val="007C2CF7"/>
    <w:rsid w:val="007C2DFA"/>
    <w:rsid w:val="007C2FA2"/>
    <w:rsid w:val="007C3081"/>
    <w:rsid w:val="007C3556"/>
    <w:rsid w:val="007C35C8"/>
    <w:rsid w:val="007C385D"/>
    <w:rsid w:val="007C38DD"/>
    <w:rsid w:val="007C39C4"/>
    <w:rsid w:val="007C3A02"/>
    <w:rsid w:val="007C3B74"/>
    <w:rsid w:val="007C3C3D"/>
    <w:rsid w:val="007C3EEC"/>
    <w:rsid w:val="007C423A"/>
    <w:rsid w:val="007C433B"/>
    <w:rsid w:val="007C44C0"/>
    <w:rsid w:val="007C46D6"/>
    <w:rsid w:val="007C4D4C"/>
    <w:rsid w:val="007C4D7D"/>
    <w:rsid w:val="007C4E1B"/>
    <w:rsid w:val="007C4EC7"/>
    <w:rsid w:val="007C4F46"/>
    <w:rsid w:val="007C5417"/>
    <w:rsid w:val="007C541A"/>
    <w:rsid w:val="007C56B2"/>
    <w:rsid w:val="007C56BE"/>
    <w:rsid w:val="007C56DB"/>
    <w:rsid w:val="007C5701"/>
    <w:rsid w:val="007C597B"/>
    <w:rsid w:val="007C5AEE"/>
    <w:rsid w:val="007C5C56"/>
    <w:rsid w:val="007C5DCE"/>
    <w:rsid w:val="007C5DDB"/>
    <w:rsid w:val="007C5E7C"/>
    <w:rsid w:val="007C6186"/>
    <w:rsid w:val="007C639E"/>
    <w:rsid w:val="007C69AD"/>
    <w:rsid w:val="007C6B19"/>
    <w:rsid w:val="007C6BAF"/>
    <w:rsid w:val="007C6BDC"/>
    <w:rsid w:val="007C6D90"/>
    <w:rsid w:val="007C6E30"/>
    <w:rsid w:val="007C6ED1"/>
    <w:rsid w:val="007C6EDB"/>
    <w:rsid w:val="007C704C"/>
    <w:rsid w:val="007C7249"/>
    <w:rsid w:val="007C734E"/>
    <w:rsid w:val="007C7478"/>
    <w:rsid w:val="007C747C"/>
    <w:rsid w:val="007C7932"/>
    <w:rsid w:val="007C795C"/>
    <w:rsid w:val="007C7AD4"/>
    <w:rsid w:val="007C7CA7"/>
    <w:rsid w:val="007C7EB7"/>
    <w:rsid w:val="007D0095"/>
    <w:rsid w:val="007D02FB"/>
    <w:rsid w:val="007D04C0"/>
    <w:rsid w:val="007D04D8"/>
    <w:rsid w:val="007D06A8"/>
    <w:rsid w:val="007D088C"/>
    <w:rsid w:val="007D0965"/>
    <w:rsid w:val="007D096C"/>
    <w:rsid w:val="007D0CD6"/>
    <w:rsid w:val="007D0D1C"/>
    <w:rsid w:val="007D0F80"/>
    <w:rsid w:val="007D0F9E"/>
    <w:rsid w:val="007D1624"/>
    <w:rsid w:val="007D18E5"/>
    <w:rsid w:val="007D19FB"/>
    <w:rsid w:val="007D1CFF"/>
    <w:rsid w:val="007D1D00"/>
    <w:rsid w:val="007D1E9A"/>
    <w:rsid w:val="007D20A7"/>
    <w:rsid w:val="007D22B2"/>
    <w:rsid w:val="007D2308"/>
    <w:rsid w:val="007D231D"/>
    <w:rsid w:val="007D2328"/>
    <w:rsid w:val="007D2364"/>
    <w:rsid w:val="007D27B2"/>
    <w:rsid w:val="007D299D"/>
    <w:rsid w:val="007D2A6D"/>
    <w:rsid w:val="007D2A8C"/>
    <w:rsid w:val="007D2AF9"/>
    <w:rsid w:val="007D2B0D"/>
    <w:rsid w:val="007D2CA3"/>
    <w:rsid w:val="007D2CC4"/>
    <w:rsid w:val="007D2D88"/>
    <w:rsid w:val="007D339A"/>
    <w:rsid w:val="007D33DB"/>
    <w:rsid w:val="007D3659"/>
    <w:rsid w:val="007D37FC"/>
    <w:rsid w:val="007D392F"/>
    <w:rsid w:val="007D3B12"/>
    <w:rsid w:val="007D3BB9"/>
    <w:rsid w:val="007D3E50"/>
    <w:rsid w:val="007D3F66"/>
    <w:rsid w:val="007D3F86"/>
    <w:rsid w:val="007D4129"/>
    <w:rsid w:val="007D415F"/>
    <w:rsid w:val="007D4705"/>
    <w:rsid w:val="007D4D10"/>
    <w:rsid w:val="007D4F0D"/>
    <w:rsid w:val="007D52B9"/>
    <w:rsid w:val="007D5351"/>
    <w:rsid w:val="007D5760"/>
    <w:rsid w:val="007D5895"/>
    <w:rsid w:val="007D5C10"/>
    <w:rsid w:val="007D5CBC"/>
    <w:rsid w:val="007D5D56"/>
    <w:rsid w:val="007D63C1"/>
    <w:rsid w:val="007D64D1"/>
    <w:rsid w:val="007D6852"/>
    <w:rsid w:val="007D68CC"/>
    <w:rsid w:val="007D6A50"/>
    <w:rsid w:val="007D6C9A"/>
    <w:rsid w:val="007D6E8E"/>
    <w:rsid w:val="007D6E94"/>
    <w:rsid w:val="007D7101"/>
    <w:rsid w:val="007D7205"/>
    <w:rsid w:val="007D7284"/>
    <w:rsid w:val="007D735B"/>
    <w:rsid w:val="007D780A"/>
    <w:rsid w:val="007D7952"/>
    <w:rsid w:val="007D7A5F"/>
    <w:rsid w:val="007D7A69"/>
    <w:rsid w:val="007D7ABE"/>
    <w:rsid w:val="007D7D9D"/>
    <w:rsid w:val="007E00E5"/>
    <w:rsid w:val="007E08A0"/>
    <w:rsid w:val="007E0973"/>
    <w:rsid w:val="007E0A89"/>
    <w:rsid w:val="007E0C5A"/>
    <w:rsid w:val="007E0DA9"/>
    <w:rsid w:val="007E0EDE"/>
    <w:rsid w:val="007E13D9"/>
    <w:rsid w:val="007E1743"/>
    <w:rsid w:val="007E17D8"/>
    <w:rsid w:val="007E1833"/>
    <w:rsid w:val="007E2646"/>
    <w:rsid w:val="007E2671"/>
    <w:rsid w:val="007E28BD"/>
    <w:rsid w:val="007E28EA"/>
    <w:rsid w:val="007E2CC1"/>
    <w:rsid w:val="007E2D20"/>
    <w:rsid w:val="007E2E3C"/>
    <w:rsid w:val="007E3173"/>
    <w:rsid w:val="007E32E3"/>
    <w:rsid w:val="007E3535"/>
    <w:rsid w:val="007E3CED"/>
    <w:rsid w:val="007E3E09"/>
    <w:rsid w:val="007E3F9E"/>
    <w:rsid w:val="007E41AA"/>
    <w:rsid w:val="007E4578"/>
    <w:rsid w:val="007E4785"/>
    <w:rsid w:val="007E4819"/>
    <w:rsid w:val="007E4922"/>
    <w:rsid w:val="007E4AEA"/>
    <w:rsid w:val="007E4B00"/>
    <w:rsid w:val="007E509E"/>
    <w:rsid w:val="007E5326"/>
    <w:rsid w:val="007E5566"/>
    <w:rsid w:val="007E56EB"/>
    <w:rsid w:val="007E57ED"/>
    <w:rsid w:val="007E5B08"/>
    <w:rsid w:val="007E5BE2"/>
    <w:rsid w:val="007E5C69"/>
    <w:rsid w:val="007E5CE2"/>
    <w:rsid w:val="007E5DF1"/>
    <w:rsid w:val="007E5F18"/>
    <w:rsid w:val="007E5F99"/>
    <w:rsid w:val="007E62B3"/>
    <w:rsid w:val="007E6649"/>
    <w:rsid w:val="007E6B93"/>
    <w:rsid w:val="007E6C31"/>
    <w:rsid w:val="007E6CE6"/>
    <w:rsid w:val="007E7315"/>
    <w:rsid w:val="007E785B"/>
    <w:rsid w:val="007E7AD6"/>
    <w:rsid w:val="007E7B01"/>
    <w:rsid w:val="007E7F47"/>
    <w:rsid w:val="007F0179"/>
    <w:rsid w:val="007F01C3"/>
    <w:rsid w:val="007F04A9"/>
    <w:rsid w:val="007F066D"/>
    <w:rsid w:val="007F0ABE"/>
    <w:rsid w:val="007F0BA1"/>
    <w:rsid w:val="007F0BAB"/>
    <w:rsid w:val="007F0DC4"/>
    <w:rsid w:val="007F0DD9"/>
    <w:rsid w:val="007F0F2C"/>
    <w:rsid w:val="007F12BA"/>
    <w:rsid w:val="007F12C6"/>
    <w:rsid w:val="007F12CD"/>
    <w:rsid w:val="007F12D9"/>
    <w:rsid w:val="007F1366"/>
    <w:rsid w:val="007F151F"/>
    <w:rsid w:val="007F19C4"/>
    <w:rsid w:val="007F2B90"/>
    <w:rsid w:val="007F2E43"/>
    <w:rsid w:val="007F307C"/>
    <w:rsid w:val="007F32EA"/>
    <w:rsid w:val="007F3480"/>
    <w:rsid w:val="007F3496"/>
    <w:rsid w:val="007F357F"/>
    <w:rsid w:val="007F3714"/>
    <w:rsid w:val="007F39BB"/>
    <w:rsid w:val="007F3A0F"/>
    <w:rsid w:val="007F3A67"/>
    <w:rsid w:val="007F3BE6"/>
    <w:rsid w:val="007F3C4F"/>
    <w:rsid w:val="007F3CEA"/>
    <w:rsid w:val="007F3D77"/>
    <w:rsid w:val="007F3EC0"/>
    <w:rsid w:val="007F3FD4"/>
    <w:rsid w:val="007F40FD"/>
    <w:rsid w:val="007F4232"/>
    <w:rsid w:val="007F434C"/>
    <w:rsid w:val="007F43D3"/>
    <w:rsid w:val="007F4412"/>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36A"/>
    <w:rsid w:val="007F6403"/>
    <w:rsid w:val="007F6632"/>
    <w:rsid w:val="007F665D"/>
    <w:rsid w:val="007F6B57"/>
    <w:rsid w:val="007F6BC3"/>
    <w:rsid w:val="007F6CDF"/>
    <w:rsid w:val="007F6D7C"/>
    <w:rsid w:val="007F7646"/>
    <w:rsid w:val="007F7A2F"/>
    <w:rsid w:val="007F7B04"/>
    <w:rsid w:val="007F7D24"/>
    <w:rsid w:val="007F7FBB"/>
    <w:rsid w:val="0080007C"/>
    <w:rsid w:val="00800259"/>
    <w:rsid w:val="00800332"/>
    <w:rsid w:val="008004C9"/>
    <w:rsid w:val="0080050C"/>
    <w:rsid w:val="008005F0"/>
    <w:rsid w:val="00800954"/>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01A"/>
    <w:rsid w:val="0080242B"/>
    <w:rsid w:val="0080265C"/>
    <w:rsid w:val="00802691"/>
    <w:rsid w:val="008029CB"/>
    <w:rsid w:val="00802A18"/>
    <w:rsid w:val="00802C00"/>
    <w:rsid w:val="00802E52"/>
    <w:rsid w:val="00802E64"/>
    <w:rsid w:val="008030AE"/>
    <w:rsid w:val="0080322C"/>
    <w:rsid w:val="0080325C"/>
    <w:rsid w:val="00803314"/>
    <w:rsid w:val="008033B7"/>
    <w:rsid w:val="00803553"/>
    <w:rsid w:val="00803670"/>
    <w:rsid w:val="008036A9"/>
    <w:rsid w:val="0080389E"/>
    <w:rsid w:val="00803925"/>
    <w:rsid w:val="008040CF"/>
    <w:rsid w:val="008040D2"/>
    <w:rsid w:val="008040DE"/>
    <w:rsid w:val="00804307"/>
    <w:rsid w:val="0080431A"/>
    <w:rsid w:val="008047BE"/>
    <w:rsid w:val="00804B7A"/>
    <w:rsid w:val="00804F83"/>
    <w:rsid w:val="00804FB1"/>
    <w:rsid w:val="008050C0"/>
    <w:rsid w:val="00805701"/>
    <w:rsid w:val="00805C21"/>
    <w:rsid w:val="00805C67"/>
    <w:rsid w:val="00805D05"/>
    <w:rsid w:val="00805DD1"/>
    <w:rsid w:val="00805FD0"/>
    <w:rsid w:val="00806137"/>
    <w:rsid w:val="0080645B"/>
    <w:rsid w:val="00806919"/>
    <w:rsid w:val="00806C21"/>
    <w:rsid w:val="00806CA1"/>
    <w:rsid w:val="00806D62"/>
    <w:rsid w:val="00806FB1"/>
    <w:rsid w:val="00807500"/>
    <w:rsid w:val="0080763C"/>
    <w:rsid w:val="00807654"/>
    <w:rsid w:val="008076B5"/>
    <w:rsid w:val="008076C6"/>
    <w:rsid w:val="008077AB"/>
    <w:rsid w:val="00807BB5"/>
    <w:rsid w:val="00807C4E"/>
    <w:rsid w:val="00807C7E"/>
    <w:rsid w:val="00807D8D"/>
    <w:rsid w:val="00807E69"/>
    <w:rsid w:val="00807E80"/>
    <w:rsid w:val="00807EE0"/>
    <w:rsid w:val="008101A4"/>
    <w:rsid w:val="00810272"/>
    <w:rsid w:val="0081059C"/>
    <w:rsid w:val="008105E1"/>
    <w:rsid w:val="00810E4A"/>
    <w:rsid w:val="00810F54"/>
    <w:rsid w:val="00811275"/>
    <w:rsid w:val="008114A6"/>
    <w:rsid w:val="00811503"/>
    <w:rsid w:val="008116C2"/>
    <w:rsid w:val="00811748"/>
    <w:rsid w:val="008117C4"/>
    <w:rsid w:val="00811ABD"/>
    <w:rsid w:val="00811BB5"/>
    <w:rsid w:val="00811EB9"/>
    <w:rsid w:val="00811F1A"/>
    <w:rsid w:val="00811FD7"/>
    <w:rsid w:val="0081257C"/>
    <w:rsid w:val="008126C0"/>
    <w:rsid w:val="00812948"/>
    <w:rsid w:val="00812A9D"/>
    <w:rsid w:val="00812AAF"/>
    <w:rsid w:val="00812D1F"/>
    <w:rsid w:val="00812E47"/>
    <w:rsid w:val="00812EF6"/>
    <w:rsid w:val="00812FF0"/>
    <w:rsid w:val="0081306B"/>
    <w:rsid w:val="0081324C"/>
    <w:rsid w:val="00813262"/>
    <w:rsid w:val="00813274"/>
    <w:rsid w:val="00813357"/>
    <w:rsid w:val="00813507"/>
    <w:rsid w:val="008137B9"/>
    <w:rsid w:val="008137DE"/>
    <w:rsid w:val="0081383B"/>
    <w:rsid w:val="008139CE"/>
    <w:rsid w:val="00813A27"/>
    <w:rsid w:val="00813D7A"/>
    <w:rsid w:val="00813F1F"/>
    <w:rsid w:val="00813F35"/>
    <w:rsid w:val="00813F4C"/>
    <w:rsid w:val="008140D6"/>
    <w:rsid w:val="00814157"/>
    <w:rsid w:val="0081430E"/>
    <w:rsid w:val="0081439E"/>
    <w:rsid w:val="0081464F"/>
    <w:rsid w:val="008147D5"/>
    <w:rsid w:val="0081485B"/>
    <w:rsid w:val="00814917"/>
    <w:rsid w:val="00814A59"/>
    <w:rsid w:val="00814AEF"/>
    <w:rsid w:val="00814D25"/>
    <w:rsid w:val="0081509F"/>
    <w:rsid w:val="008153D9"/>
    <w:rsid w:val="0081565C"/>
    <w:rsid w:val="00815956"/>
    <w:rsid w:val="00815B29"/>
    <w:rsid w:val="00815CEF"/>
    <w:rsid w:val="00815E37"/>
    <w:rsid w:val="0081605A"/>
    <w:rsid w:val="008160BC"/>
    <w:rsid w:val="008164EA"/>
    <w:rsid w:val="00816565"/>
    <w:rsid w:val="008167F5"/>
    <w:rsid w:val="0081690D"/>
    <w:rsid w:val="0081695D"/>
    <w:rsid w:val="00816C54"/>
    <w:rsid w:val="00816D2A"/>
    <w:rsid w:val="00816D92"/>
    <w:rsid w:val="00816EC9"/>
    <w:rsid w:val="008170D7"/>
    <w:rsid w:val="008170EC"/>
    <w:rsid w:val="0081719D"/>
    <w:rsid w:val="0081748E"/>
    <w:rsid w:val="00817648"/>
    <w:rsid w:val="00817838"/>
    <w:rsid w:val="00817B2A"/>
    <w:rsid w:val="00817C0A"/>
    <w:rsid w:val="00820222"/>
    <w:rsid w:val="008203A6"/>
    <w:rsid w:val="008205A0"/>
    <w:rsid w:val="0082094F"/>
    <w:rsid w:val="00820A93"/>
    <w:rsid w:val="00820C66"/>
    <w:rsid w:val="00820D58"/>
    <w:rsid w:val="00820D71"/>
    <w:rsid w:val="00820D83"/>
    <w:rsid w:val="00820E10"/>
    <w:rsid w:val="00820F5F"/>
    <w:rsid w:val="00820FC5"/>
    <w:rsid w:val="0082172C"/>
    <w:rsid w:val="00821732"/>
    <w:rsid w:val="00821AFA"/>
    <w:rsid w:val="00821CDF"/>
    <w:rsid w:val="00821E01"/>
    <w:rsid w:val="00821E35"/>
    <w:rsid w:val="00821E55"/>
    <w:rsid w:val="00821EA3"/>
    <w:rsid w:val="00821FD3"/>
    <w:rsid w:val="0082235F"/>
    <w:rsid w:val="00822437"/>
    <w:rsid w:val="00822514"/>
    <w:rsid w:val="0082264A"/>
    <w:rsid w:val="0082292A"/>
    <w:rsid w:val="00822AC1"/>
    <w:rsid w:val="00822B2B"/>
    <w:rsid w:val="00822BE9"/>
    <w:rsid w:val="00822D3D"/>
    <w:rsid w:val="00822EE1"/>
    <w:rsid w:val="00822EFC"/>
    <w:rsid w:val="0082303B"/>
    <w:rsid w:val="00823389"/>
    <w:rsid w:val="008234FD"/>
    <w:rsid w:val="00823695"/>
    <w:rsid w:val="00823970"/>
    <w:rsid w:val="0082398E"/>
    <w:rsid w:val="00823AB7"/>
    <w:rsid w:val="00823BEB"/>
    <w:rsid w:val="00823C38"/>
    <w:rsid w:val="0082423C"/>
    <w:rsid w:val="00824273"/>
    <w:rsid w:val="0082439C"/>
    <w:rsid w:val="008243E9"/>
    <w:rsid w:val="0082465E"/>
    <w:rsid w:val="008248E9"/>
    <w:rsid w:val="008249CA"/>
    <w:rsid w:val="00824B47"/>
    <w:rsid w:val="00824D9A"/>
    <w:rsid w:val="00825011"/>
    <w:rsid w:val="00825203"/>
    <w:rsid w:val="00825408"/>
    <w:rsid w:val="008258C3"/>
    <w:rsid w:val="00825940"/>
    <w:rsid w:val="00825A98"/>
    <w:rsid w:val="00825D74"/>
    <w:rsid w:val="00825E0E"/>
    <w:rsid w:val="00825E6C"/>
    <w:rsid w:val="00825F47"/>
    <w:rsid w:val="00826117"/>
    <w:rsid w:val="008262A9"/>
    <w:rsid w:val="00826AFF"/>
    <w:rsid w:val="00826B92"/>
    <w:rsid w:val="00826F8E"/>
    <w:rsid w:val="00827144"/>
    <w:rsid w:val="0082717C"/>
    <w:rsid w:val="008271DA"/>
    <w:rsid w:val="00827316"/>
    <w:rsid w:val="00827369"/>
    <w:rsid w:val="00827476"/>
    <w:rsid w:val="008274C1"/>
    <w:rsid w:val="008275A2"/>
    <w:rsid w:val="00827756"/>
    <w:rsid w:val="0082778A"/>
    <w:rsid w:val="00827B0D"/>
    <w:rsid w:val="00827C6A"/>
    <w:rsid w:val="00827D30"/>
    <w:rsid w:val="00827E47"/>
    <w:rsid w:val="00830045"/>
    <w:rsid w:val="008301CB"/>
    <w:rsid w:val="008301DE"/>
    <w:rsid w:val="0083072D"/>
    <w:rsid w:val="0083073A"/>
    <w:rsid w:val="00830A44"/>
    <w:rsid w:val="00830BC0"/>
    <w:rsid w:val="00830C6D"/>
    <w:rsid w:val="00830DAE"/>
    <w:rsid w:val="00830DF9"/>
    <w:rsid w:val="00830EC9"/>
    <w:rsid w:val="008310C1"/>
    <w:rsid w:val="00831155"/>
    <w:rsid w:val="00831269"/>
    <w:rsid w:val="00831373"/>
    <w:rsid w:val="008313AF"/>
    <w:rsid w:val="0083142A"/>
    <w:rsid w:val="00831644"/>
    <w:rsid w:val="00831661"/>
    <w:rsid w:val="00831681"/>
    <w:rsid w:val="00831689"/>
    <w:rsid w:val="0083193A"/>
    <w:rsid w:val="008319BE"/>
    <w:rsid w:val="00831D80"/>
    <w:rsid w:val="00831E75"/>
    <w:rsid w:val="008324A2"/>
    <w:rsid w:val="00832522"/>
    <w:rsid w:val="008327D9"/>
    <w:rsid w:val="00832B70"/>
    <w:rsid w:val="00832F75"/>
    <w:rsid w:val="00833210"/>
    <w:rsid w:val="008332F5"/>
    <w:rsid w:val="008336D8"/>
    <w:rsid w:val="0083385E"/>
    <w:rsid w:val="00833B9F"/>
    <w:rsid w:val="00833C15"/>
    <w:rsid w:val="00833E6B"/>
    <w:rsid w:val="00833E78"/>
    <w:rsid w:val="00833ED6"/>
    <w:rsid w:val="00834062"/>
    <w:rsid w:val="00834070"/>
    <w:rsid w:val="008340FC"/>
    <w:rsid w:val="008342A3"/>
    <w:rsid w:val="00834327"/>
    <w:rsid w:val="008343FD"/>
    <w:rsid w:val="0083449C"/>
    <w:rsid w:val="00834705"/>
    <w:rsid w:val="00834A50"/>
    <w:rsid w:val="00834B85"/>
    <w:rsid w:val="00834D30"/>
    <w:rsid w:val="00834DE6"/>
    <w:rsid w:val="0083503E"/>
    <w:rsid w:val="00835063"/>
    <w:rsid w:val="008353D0"/>
    <w:rsid w:val="008353D8"/>
    <w:rsid w:val="008354F0"/>
    <w:rsid w:val="0083564B"/>
    <w:rsid w:val="00835868"/>
    <w:rsid w:val="0083591B"/>
    <w:rsid w:val="00835EA2"/>
    <w:rsid w:val="008360C5"/>
    <w:rsid w:val="008361D9"/>
    <w:rsid w:val="00836375"/>
    <w:rsid w:val="0083641B"/>
    <w:rsid w:val="008365A5"/>
    <w:rsid w:val="00836E10"/>
    <w:rsid w:val="00836F55"/>
    <w:rsid w:val="00837206"/>
    <w:rsid w:val="008374A4"/>
    <w:rsid w:val="008374E2"/>
    <w:rsid w:val="00837545"/>
    <w:rsid w:val="00837549"/>
    <w:rsid w:val="008375C5"/>
    <w:rsid w:val="008376C2"/>
    <w:rsid w:val="008379C1"/>
    <w:rsid w:val="00837AFB"/>
    <w:rsid w:val="00837D3A"/>
    <w:rsid w:val="00837FF4"/>
    <w:rsid w:val="008404D6"/>
    <w:rsid w:val="008404DB"/>
    <w:rsid w:val="00840616"/>
    <w:rsid w:val="008408D3"/>
    <w:rsid w:val="00840C68"/>
    <w:rsid w:val="00840D37"/>
    <w:rsid w:val="00840E60"/>
    <w:rsid w:val="00840EB6"/>
    <w:rsid w:val="00840F08"/>
    <w:rsid w:val="00840F22"/>
    <w:rsid w:val="00841283"/>
    <w:rsid w:val="008412B1"/>
    <w:rsid w:val="0084151F"/>
    <w:rsid w:val="00841570"/>
    <w:rsid w:val="00841A93"/>
    <w:rsid w:val="00841A99"/>
    <w:rsid w:val="00842073"/>
    <w:rsid w:val="008421D1"/>
    <w:rsid w:val="008424DB"/>
    <w:rsid w:val="00842511"/>
    <w:rsid w:val="00842673"/>
    <w:rsid w:val="008428FD"/>
    <w:rsid w:val="008429EE"/>
    <w:rsid w:val="00842BA3"/>
    <w:rsid w:val="00842BFB"/>
    <w:rsid w:val="00842C0A"/>
    <w:rsid w:val="00842FE3"/>
    <w:rsid w:val="00843012"/>
    <w:rsid w:val="00843059"/>
    <w:rsid w:val="008430D0"/>
    <w:rsid w:val="008431FF"/>
    <w:rsid w:val="0084363D"/>
    <w:rsid w:val="00843821"/>
    <w:rsid w:val="00843915"/>
    <w:rsid w:val="00843998"/>
    <w:rsid w:val="008439BB"/>
    <w:rsid w:val="008439D5"/>
    <w:rsid w:val="00843E27"/>
    <w:rsid w:val="0084408E"/>
    <w:rsid w:val="008440A0"/>
    <w:rsid w:val="0084412B"/>
    <w:rsid w:val="00844154"/>
    <w:rsid w:val="00844282"/>
    <w:rsid w:val="00844295"/>
    <w:rsid w:val="008442DB"/>
    <w:rsid w:val="00844A61"/>
    <w:rsid w:val="00844B05"/>
    <w:rsid w:val="00844C7C"/>
    <w:rsid w:val="00844D6C"/>
    <w:rsid w:val="00844E5B"/>
    <w:rsid w:val="00845674"/>
    <w:rsid w:val="00845726"/>
    <w:rsid w:val="00845DAE"/>
    <w:rsid w:val="008462AE"/>
    <w:rsid w:val="008463C6"/>
    <w:rsid w:val="00846490"/>
    <w:rsid w:val="008464E2"/>
    <w:rsid w:val="0084653F"/>
    <w:rsid w:val="008467E0"/>
    <w:rsid w:val="0084686C"/>
    <w:rsid w:val="008468E6"/>
    <w:rsid w:val="00846D50"/>
    <w:rsid w:val="00846E52"/>
    <w:rsid w:val="00846EA2"/>
    <w:rsid w:val="0084724B"/>
    <w:rsid w:val="008473EF"/>
    <w:rsid w:val="0084749C"/>
    <w:rsid w:val="008474D7"/>
    <w:rsid w:val="008474E8"/>
    <w:rsid w:val="00847605"/>
    <w:rsid w:val="0084784A"/>
    <w:rsid w:val="0084789D"/>
    <w:rsid w:val="00847EC9"/>
    <w:rsid w:val="00850006"/>
    <w:rsid w:val="008500E6"/>
    <w:rsid w:val="00850462"/>
    <w:rsid w:val="0085054F"/>
    <w:rsid w:val="008509FB"/>
    <w:rsid w:val="00850C4A"/>
    <w:rsid w:val="00851197"/>
    <w:rsid w:val="00851414"/>
    <w:rsid w:val="00851550"/>
    <w:rsid w:val="008515B1"/>
    <w:rsid w:val="008515E6"/>
    <w:rsid w:val="00851647"/>
    <w:rsid w:val="00851AE0"/>
    <w:rsid w:val="00851AF3"/>
    <w:rsid w:val="00851D07"/>
    <w:rsid w:val="0085234C"/>
    <w:rsid w:val="00852535"/>
    <w:rsid w:val="008525E0"/>
    <w:rsid w:val="008528B8"/>
    <w:rsid w:val="00852988"/>
    <w:rsid w:val="00852D9A"/>
    <w:rsid w:val="00852DEA"/>
    <w:rsid w:val="00852FED"/>
    <w:rsid w:val="008531AF"/>
    <w:rsid w:val="008533F5"/>
    <w:rsid w:val="0085341B"/>
    <w:rsid w:val="00853486"/>
    <w:rsid w:val="00853842"/>
    <w:rsid w:val="00853A47"/>
    <w:rsid w:val="00853B16"/>
    <w:rsid w:val="00853B25"/>
    <w:rsid w:val="00853BAA"/>
    <w:rsid w:val="00853BB7"/>
    <w:rsid w:val="00853C27"/>
    <w:rsid w:val="00853D48"/>
    <w:rsid w:val="00854089"/>
    <w:rsid w:val="008541A4"/>
    <w:rsid w:val="008546D7"/>
    <w:rsid w:val="00854AB6"/>
    <w:rsid w:val="00854E72"/>
    <w:rsid w:val="0085515A"/>
    <w:rsid w:val="008554A9"/>
    <w:rsid w:val="00855608"/>
    <w:rsid w:val="008556EE"/>
    <w:rsid w:val="00855767"/>
    <w:rsid w:val="00855782"/>
    <w:rsid w:val="008557EC"/>
    <w:rsid w:val="00855BAC"/>
    <w:rsid w:val="00855D90"/>
    <w:rsid w:val="00855DCE"/>
    <w:rsid w:val="00855E86"/>
    <w:rsid w:val="00855F43"/>
    <w:rsid w:val="00856043"/>
    <w:rsid w:val="00856375"/>
    <w:rsid w:val="008567B6"/>
    <w:rsid w:val="00856852"/>
    <w:rsid w:val="00856D00"/>
    <w:rsid w:val="00856D79"/>
    <w:rsid w:val="00856FC2"/>
    <w:rsid w:val="0085745A"/>
    <w:rsid w:val="0085755A"/>
    <w:rsid w:val="00857614"/>
    <w:rsid w:val="0085768A"/>
    <w:rsid w:val="008577E8"/>
    <w:rsid w:val="00857A50"/>
    <w:rsid w:val="00857A64"/>
    <w:rsid w:val="00857BF0"/>
    <w:rsid w:val="00857C05"/>
    <w:rsid w:val="00857E81"/>
    <w:rsid w:val="00857EB3"/>
    <w:rsid w:val="00857FF2"/>
    <w:rsid w:val="00860064"/>
    <w:rsid w:val="00860225"/>
    <w:rsid w:val="008602FF"/>
    <w:rsid w:val="008603CC"/>
    <w:rsid w:val="008605CE"/>
    <w:rsid w:val="0086070B"/>
    <w:rsid w:val="00860818"/>
    <w:rsid w:val="00860B37"/>
    <w:rsid w:val="00860D57"/>
    <w:rsid w:val="00860FC7"/>
    <w:rsid w:val="0086104E"/>
    <w:rsid w:val="00861461"/>
    <w:rsid w:val="0086185F"/>
    <w:rsid w:val="00861973"/>
    <w:rsid w:val="00861F04"/>
    <w:rsid w:val="00861F60"/>
    <w:rsid w:val="0086205D"/>
    <w:rsid w:val="008621CB"/>
    <w:rsid w:val="00862412"/>
    <w:rsid w:val="00862641"/>
    <w:rsid w:val="00862781"/>
    <w:rsid w:val="0086282B"/>
    <w:rsid w:val="00862D2E"/>
    <w:rsid w:val="00862DFB"/>
    <w:rsid w:val="00862E88"/>
    <w:rsid w:val="00862F9E"/>
    <w:rsid w:val="00863064"/>
    <w:rsid w:val="00863707"/>
    <w:rsid w:val="008637F2"/>
    <w:rsid w:val="00863953"/>
    <w:rsid w:val="00863CA4"/>
    <w:rsid w:val="00863E41"/>
    <w:rsid w:val="00863E64"/>
    <w:rsid w:val="00863F4E"/>
    <w:rsid w:val="0086449D"/>
    <w:rsid w:val="008646C0"/>
    <w:rsid w:val="008649DE"/>
    <w:rsid w:val="008649E0"/>
    <w:rsid w:val="00864A48"/>
    <w:rsid w:val="00864BE3"/>
    <w:rsid w:val="00864BF1"/>
    <w:rsid w:val="00864C6D"/>
    <w:rsid w:val="00864E97"/>
    <w:rsid w:val="00864EA3"/>
    <w:rsid w:val="00864F74"/>
    <w:rsid w:val="0086520B"/>
    <w:rsid w:val="00865781"/>
    <w:rsid w:val="00865B63"/>
    <w:rsid w:val="00865BE2"/>
    <w:rsid w:val="00865E0E"/>
    <w:rsid w:val="00865EE0"/>
    <w:rsid w:val="00866467"/>
    <w:rsid w:val="0086647B"/>
    <w:rsid w:val="0086666A"/>
    <w:rsid w:val="008666A5"/>
    <w:rsid w:val="008668E9"/>
    <w:rsid w:val="00866A18"/>
    <w:rsid w:val="00866B46"/>
    <w:rsid w:val="00866D3E"/>
    <w:rsid w:val="00866D82"/>
    <w:rsid w:val="00866E09"/>
    <w:rsid w:val="00866E6D"/>
    <w:rsid w:val="00866E7D"/>
    <w:rsid w:val="00866F2D"/>
    <w:rsid w:val="008674E6"/>
    <w:rsid w:val="0086751F"/>
    <w:rsid w:val="008676D6"/>
    <w:rsid w:val="00867972"/>
    <w:rsid w:val="00867992"/>
    <w:rsid w:val="008679FD"/>
    <w:rsid w:val="00867D69"/>
    <w:rsid w:val="00867E91"/>
    <w:rsid w:val="00870013"/>
    <w:rsid w:val="0087031B"/>
    <w:rsid w:val="008706A0"/>
    <w:rsid w:val="008706C2"/>
    <w:rsid w:val="00870840"/>
    <w:rsid w:val="00870AF5"/>
    <w:rsid w:val="00870B77"/>
    <w:rsid w:val="00870C0D"/>
    <w:rsid w:val="00870D3B"/>
    <w:rsid w:val="00870F06"/>
    <w:rsid w:val="008712B3"/>
    <w:rsid w:val="0087136B"/>
    <w:rsid w:val="0087154B"/>
    <w:rsid w:val="00871973"/>
    <w:rsid w:val="00871C71"/>
    <w:rsid w:val="00871CCE"/>
    <w:rsid w:val="00871ED1"/>
    <w:rsid w:val="0087216B"/>
    <w:rsid w:val="008721AE"/>
    <w:rsid w:val="0087241F"/>
    <w:rsid w:val="00872673"/>
    <w:rsid w:val="008726AE"/>
    <w:rsid w:val="008726DF"/>
    <w:rsid w:val="00872743"/>
    <w:rsid w:val="008729D4"/>
    <w:rsid w:val="00872AF7"/>
    <w:rsid w:val="00872BA5"/>
    <w:rsid w:val="00872C98"/>
    <w:rsid w:val="00873260"/>
    <w:rsid w:val="0087330F"/>
    <w:rsid w:val="00873602"/>
    <w:rsid w:val="0087364D"/>
    <w:rsid w:val="008737D7"/>
    <w:rsid w:val="00873822"/>
    <w:rsid w:val="00873B20"/>
    <w:rsid w:val="00873CF5"/>
    <w:rsid w:val="00873E24"/>
    <w:rsid w:val="00874320"/>
    <w:rsid w:val="0087434C"/>
    <w:rsid w:val="0087439B"/>
    <w:rsid w:val="008747CA"/>
    <w:rsid w:val="00874AA5"/>
    <w:rsid w:val="00874BDC"/>
    <w:rsid w:val="00874CE9"/>
    <w:rsid w:val="008752B4"/>
    <w:rsid w:val="008752E5"/>
    <w:rsid w:val="0087556E"/>
    <w:rsid w:val="00875A32"/>
    <w:rsid w:val="00875C73"/>
    <w:rsid w:val="00875D19"/>
    <w:rsid w:val="00876596"/>
    <w:rsid w:val="0087672E"/>
    <w:rsid w:val="008767A5"/>
    <w:rsid w:val="0087682F"/>
    <w:rsid w:val="008768B7"/>
    <w:rsid w:val="008768C3"/>
    <w:rsid w:val="0087693B"/>
    <w:rsid w:val="00876A42"/>
    <w:rsid w:val="00876D6C"/>
    <w:rsid w:val="00876EA4"/>
    <w:rsid w:val="008770A5"/>
    <w:rsid w:val="0087712D"/>
    <w:rsid w:val="008772D6"/>
    <w:rsid w:val="00877505"/>
    <w:rsid w:val="008775DD"/>
    <w:rsid w:val="0087787E"/>
    <w:rsid w:val="008778E0"/>
    <w:rsid w:val="008779F0"/>
    <w:rsid w:val="00877AA5"/>
    <w:rsid w:val="00877B09"/>
    <w:rsid w:val="00877BA5"/>
    <w:rsid w:val="00877BC7"/>
    <w:rsid w:val="00877EC0"/>
    <w:rsid w:val="008800CE"/>
    <w:rsid w:val="00880322"/>
    <w:rsid w:val="00880339"/>
    <w:rsid w:val="008803D1"/>
    <w:rsid w:val="00880792"/>
    <w:rsid w:val="00880AB2"/>
    <w:rsid w:val="00880BE8"/>
    <w:rsid w:val="00880CA6"/>
    <w:rsid w:val="00880DA4"/>
    <w:rsid w:val="00880FE5"/>
    <w:rsid w:val="008810F6"/>
    <w:rsid w:val="0088186A"/>
    <w:rsid w:val="00881ACE"/>
    <w:rsid w:val="00881E56"/>
    <w:rsid w:val="00881E6D"/>
    <w:rsid w:val="00881F9A"/>
    <w:rsid w:val="00882974"/>
    <w:rsid w:val="00882CD7"/>
    <w:rsid w:val="00882D45"/>
    <w:rsid w:val="00882E1A"/>
    <w:rsid w:val="00882FE8"/>
    <w:rsid w:val="008830BA"/>
    <w:rsid w:val="00883187"/>
    <w:rsid w:val="008831CF"/>
    <w:rsid w:val="008832A0"/>
    <w:rsid w:val="008832D2"/>
    <w:rsid w:val="0088363D"/>
    <w:rsid w:val="0088364C"/>
    <w:rsid w:val="00883A78"/>
    <w:rsid w:val="00883BA3"/>
    <w:rsid w:val="00883BBA"/>
    <w:rsid w:val="00883D97"/>
    <w:rsid w:val="00883EA3"/>
    <w:rsid w:val="008841F4"/>
    <w:rsid w:val="0088423B"/>
    <w:rsid w:val="00884247"/>
    <w:rsid w:val="00884288"/>
    <w:rsid w:val="0088456A"/>
    <w:rsid w:val="00884867"/>
    <w:rsid w:val="00884876"/>
    <w:rsid w:val="00884B01"/>
    <w:rsid w:val="00884C60"/>
    <w:rsid w:val="00884CA5"/>
    <w:rsid w:val="00884D4B"/>
    <w:rsid w:val="00884E3E"/>
    <w:rsid w:val="00885059"/>
    <w:rsid w:val="00885216"/>
    <w:rsid w:val="00885220"/>
    <w:rsid w:val="00885358"/>
    <w:rsid w:val="00885559"/>
    <w:rsid w:val="008856DF"/>
    <w:rsid w:val="00885729"/>
    <w:rsid w:val="00885854"/>
    <w:rsid w:val="008858AB"/>
    <w:rsid w:val="00885E0D"/>
    <w:rsid w:val="00885EE2"/>
    <w:rsid w:val="00885F12"/>
    <w:rsid w:val="0088605E"/>
    <w:rsid w:val="008860C0"/>
    <w:rsid w:val="008860DD"/>
    <w:rsid w:val="008861EC"/>
    <w:rsid w:val="00886317"/>
    <w:rsid w:val="0088653D"/>
    <w:rsid w:val="0088655D"/>
    <w:rsid w:val="00886639"/>
    <w:rsid w:val="008866BC"/>
    <w:rsid w:val="00886833"/>
    <w:rsid w:val="00886919"/>
    <w:rsid w:val="00886B4F"/>
    <w:rsid w:val="00886EC8"/>
    <w:rsid w:val="00886F8A"/>
    <w:rsid w:val="008871E0"/>
    <w:rsid w:val="00887362"/>
    <w:rsid w:val="008873E2"/>
    <w:rsid w:val="00887489"/>
    <w:rsid w:val="0088770A"/>
    <w:rsid w:val="008879B3"/>
    <w:rsid w:val="008879B9"/>
    <w:rsid w:val="00887AA0"/>
    <w:rsid w:val="00887AC2"/>
    <w:rsid w:val="00887ED7"/>
    <w:rsid w:val="008900F4"/>
    <w:rsid w:val="008904C9"/>
    <w:rsid w:val="008906E3"/>
    <w:rsid w:val="0089084B"/>
    <w:rsid w:val="00890953"/>
    <w:rsid w:val="00890B20"/>
    <w:rsid w:val="00890CE2"/>
    <w:rsid w:val="00891000"/>
    <w:rsid w:val="00891139"/>
    <w:rsid w:val="008914ED"/>
    <w:rsid w:val="008914F0"/>
    <w:rsid w:val="008916B5"/>
    <w:rsid w:val="008916C5"/>
    <w:rsid w:val="0089172F"/>
    <w:rsid w:val="00891A6B"/>
    <w:rsid w:val="00891A7D"/>
    <w:rsid w:val="00891A81"/>
    <w:rsid w:val="008921F7"/>
    <w:rsid w:val="0089245C"/>
    <w:rsid w:val="008927B5"/>
    <w:rsid w:val="0089299A"/>
    <w:rsid w:val="008929FC"/>
    <w:rsid w:val="00892BAB"/>
    <w:rsid w:val="00892D48"/>
    <w:rsid w:val="008931BD"/>
    <w:rsid w:val="0089326F"/>
    <w:rsid w:val="0089354C"/>
    <w:rsid w:val="00893588"/>
    <w:rsid w:val="008935CF"/>
    <w:rsid w:val="00893712"/>
    <w:rsid w:val="0089371D"/>
    <w:rsid w:val="008937DD"/>
    <w:rsid w:val="008938BE"/>
    <w:rsid w:val="0089390F"/>
    <w:rsid w:val="008939B2"/>
    <w:rsid w:val="00893BA7"/>
    <w:rsid w:val="00893BBA"/>
    <w:rsid w:val="00893C61"/>
    <w:rsid w:val="00893E57"/>
    <w:rsid w:val="00893E7A"/>
    <w:rsid w:val="00893F15"/>
    <w:rsid w:val="00894294"/>
    <w:rsid w:val="00894CA8"/>
    <w:rsid w:val="00894CED"/>
    <w:rsid w:val="00894D4C"/>
    <w:rsid w:val="00894E97"/>
    <w:rsid w:val="00894EA7"/>
    <w:rsid w:val="00894EB4"/>
    <w:rsid w:val="0089514C"/>
    <w:rsid w:val="008951A6"/>
    <w:rsid w:val="008951B3"/>
    <w:rsid w:val="008951F0"/>
    <w:rsid w:val="00895404"/>
    <w:rsid w:val="00895522"/>
    <w:rsid w:val="008956BF"/>
    <w:rsid w:val="0089586C"/>
    <w:rsid w:val="00895873"/>
    <w:rsid w:val="00895904"/>
    <w:rsid w:val="008959A4"/>
    <w:rsid w:val="008959F8"/>
    <w:rsid w:val="00895A5E"/>
    <w:rsid w:val="00895B61"/>
    <w:rsid w:val="00895F31"/>
    <w:rsid w:val="008963AB"/>
    <w:rsid w:val="008964EC"/>
    <w:rsid w:val="008966A5"/>
    <w:rsid w:val="00896A1F"/>
    <w:rsid w:val="00897112"/>
    <w:rsid w:val="0089734A"/>
    <w:rsid w:val="00897439"/>
    <w:rsid w:val="00897698"/>
    <w:rsid w:val="008977CD"/>
    <w:rsid w:val="008977DA"/>
    <w:rsid w:val="008979A1"/>
    <w:rsid w:val="00897CB4"/>
    <w:rsid w:val="00897D95"/>
    <w:rsid w:val="00897EC0"/>
    <w:rsid w:val="008A00C1"/>
    <w:rsid w:val="008A02B4"/>
    <w:rsid w:val="008A02C4"/>
    <w:rsid w:val="008A04AF"/>
    <w:rsid w:val="008A0EE0"/>
    <w:rsid w:val="008A0F3B"/>
    <w:rsid w:val="008A10DE"/>
    <w:rsid w:val="008A143C"/>
    <w:rsid w:val="008A161B"/>
    <w:rsid w:val="008A1629"/>
    <w:rsid w:val="008A1939"/>
    <w:rsid w:val="008A197D"/>
    <w:rsid w:val="008A19C0"/>
    <w:rsid w:val="008A1D71"/>
    <w:rsid w:val="008A20A5"/>
    <w:rsid w:val="008A24E3"/>
    <w:rsid w:val="008A2957"/>
    <w:rsid w:val="008A29C8"/>
    <w:rsid w:val="008A2C09"/>
    <w:rsid w:val="008A2D94"/>
    <w:rsid w:val="008A2DF4"/>
    <w:rsid w:val="008A2F2A"/>
    <w:rsid w:val="008A3246"/>
    <w:rsid w:val="008A353B"/>
    <w:rsid w:val="008A36B9"/>
    <w:rsid w:val="008A3FD1"/>
    <w:rsid w:val="008A4435"/>
    <w:rsid w:val="008A4761"/>
    <w:rsid w:val="008A48AE"/>
    <w:rsid w:val="008A4E9D"/>
    <w:rsid w:val="008A4EEA"/>
    <w:rsid w:val="008A5018"/>
    <w:rsid w:val="008A53CE"/>
    <w:rsid w:val="008A55AA"/>
    <w:rsid w:val="008A5696"/>
    <w:rsid w:val="008A586B"/>
    <w:rsid w:val="008A591E"/>
    <w:rsid w:val="008A59E3"/>
    <w:rsid w:val="008A5CDD"/>
    <w:rsid w:val="008A5D4A"/>
    <w:rsid w:val="008A5D9C"/>
    <w:rsid w:val="008A5EA4"/>
    <w:rsid w:val="008A5EE2"/>
    <w:rsid w:val="008A5F0F"/>
    <w:rsid w:val="008A5FC5"/>
    <w:rsid w:val="008A62B8"/>
    <w:rsid w:val="008A65A7"/>
    <w:rsid w:val="008A6DA6"/>
    <w:rsid w:val="008A6E3B"/>
    <w:rsid w:val="008A6E9C"/>
    <w:rsid w:val="008A6FB0"/>
    <w:rsid w:val="008A7187"/>
    <w:rsid w:val="008A7900"/>
    <w:rsid w:val="008B004E"/>
    <w:rsid w:val="008B01AF"/>
    <w:rsid w:val="008B0451"/>
    <w:rsid w:val="008B063C"/>
    <w:rsid w:val="008B06D3"/>
    <w:rsid w:val="008B08FC"/>
    <w:rsid w:val="008B0978"/>
    <w:rsid w:val="008B0985"/>
    <w:rsid w:val="008B099C"/>
    <w:rsid w:val="008B0A79"/>
    <w:rsid w:val="008B12A6"/>
    <w:rsid w:val="008B133F"/>
    <w:rsid w:val="008B178E"/>
    <w:rsid w:val="008B19D9"/>
    <w:rsid w:val="008B1A74"/>
    <w:rsid w:val="008B1B09"/>
    <w:rsid w:val="008B1B21"/>
    <w:rsid w:val="008B1C3A"/>
    <w:rsid w:val="008B1DC1"/>
    <w:rsid w:val="008B1F48"/>
    <w:rsid w:val="008B2030"/>
    <w:rsid w:val="008B22E9"/>
    <w:rsid w:val="008B2322"/>
    <w:rsid w:val="008B23AB"/>
    <w:rsid w:val="008B23AD"/>
    <w:rsid w:val="008B2590"/>
    <w:rsid w:val="008B2A4E"/>
    <w:rsid w:val="008B2CEC"/>
    <w:rsid w:val="008B2EFF"/>
    <w:rsid w:val="008B2FC3"/>
    <w:rsid w:val="008B317B"/>
    <w:rsid w:val="008B323D"/>
    <w:rsid w:val="008B32CC"/>
    <w:rsid w:val="008B3372"/>
    <w:rsid w:val="008B363E"/>
    <w:rsid w:val="008B3A5E"/>
    <w:rsid w:val="008B3BAC"/>
    <w:rsid w:val="008B3C8E"/>
    <w:rsid w:val="008B3D52"/>
    <w:rsid w:val="008B3D81"/>
    <w:rsid w:val="008B3E5C"/>
    <w:rsid w:val="008B3F5B"/>
    <w:rsid w:val="008B413A"/>
    <w:rsid w:val="008B496C"/>
    <w:rsid w:val="008B498D"/>
    <w:rsid w:val="008B523D"/>
    <w:rsid w:val="008B5365"/>
    <w:rsid w:val="008B5458"/>
    <w:rsid w:val="008B550D"/>
    <w:rsid w:val="008B5510"/>
    <w:rsid w:val="008B5512"/>
    <w:rsid w:val="008B5664"/>
    <w:rsid w:val="008B57B6"/>
    <w:rsid w:val="008B58F0"/>
    <w:rsid w:val="008B59CA"/>
    <w:rsid w:val="008B5C07"/>
    <w:rsid w:val="008B5D6F"/>
    <w:rsid w:val="008B60B2"/>
    <w:rsid w:val="008B6636"/>
    <w:rsid w:val="008B670A"/>
    <w:rsid w:val="008B6CAD"/>
    <w:rsid w:val="008B6CF2"/>
    <w:rsid w:val="008B6D1D"/>
    <w:rsid w:val="008B6F33"/>
    <w:rsid w:val="008B7026"/>
    <w:rsid w:val="008B7030"/>
    <w:rsid w:val="008B71D7"/>
    <w:rsid w:val="008B7354"/>
    <w:rsid w:val="008B746D"/>
    <w:rsid w:val="008B774C"/>
    <w:rsid w:val="008B7839"/>
    <w:rsid w:val="008B78BA"/>
    <w:rsid w:val="008B78D5"/>
    <w:rsid w:val="008B7A8A"/>
    <w:rsid w:val="008B7C31"/>
    <w:rsid w:val="008B7C9A"/>
    <w:rsid w:val="008B7CE5"/>
    <w:rsid w:val="008B7F41"/>
    <w:rsid w:val="008B7F7F"/>
    <w:rsid w:val="008C03C6"/>
    <w:rsid w:val="008C043F"/>
    <w:rsid w:val="008C0546"/>
    <w:rsid w:val="008C061F"/>
    <w:rsid w:val="008C0BBB"/>
    <w:rsid w:val="008C0F5D"/>
    <w:rsid w:val="008C1094"/>
    <w:rsid w:val="008C10E1"/>
    <w:rsid w:val="008C158C"/>
    <w:rsid w:val="008C19E2"/>
    <w:rsid w:val="008C1A8F"/>
    <w:rsid w:val="008C21A2"/>
    <w:rsid w:val="008C2341"/>
    <w:rsid w:val="008C23D9"/>
    <w:rsid w:val="008C25CC"/>
    <w:rsid w:val="008C2725"/>
    <w:rsid w:val="008C272A"/>
    <w:rsid w:val="008C278D"/>
    <w:rsid w:val="008C2B86"/>
    <w:rsid w:val="008C2C14"/>
    <w:rsid w:val="008C2D15"/>
    <w:rsid w:val="008C2D19"/>
    <w:rsid w:val="008C2F28"/>
    <w:rsid w:val="008C2F41"/>
    <w:rsid w:val="008C2FD7"/>
    <w:rsid w:val="008C3349"/>
    <w:rsid w:val="008C33AE"/>
    <w:rsid w:val="008C33FF"/>
    <w:rsid w:val="008C351F"/>
    <w:rsid w:val="008C355E"/>
    <w:rsid w:val="008C363A"/>
    <w:rsid w:val="008C370A"/>
    <w:rsid w:val="008C391A"/>
    <w:rsid w:val="008C39EA"/>
    <w:rsid w:val="008C3A33"/>
    <w:rsid w:val="008C3BD5"/>
    <w:rsid w:val="008C40A7"/>
    <w:rsid w:val="008C4152"/>
    <w:rsid w:val="008C4298"/>
    <w:rsid w:val="008C4537"/>
    <w:rsid w:val="008C4BAF"/>
    <w:rsid w:val="008C4BD9"/>
    <w:rsid w:val="008C4E1E"/>
    <w:rsid w:val="008C4F4B"/>
    <w:rsid w:val="008C4F7C"/>
    <w:rsid w:val="008C5013"/>
    <w:rsid w:val="008C50E6"/>
    <w:rsid w:val="008C5216"/>
    <w:rsid w:val="008C5217"/>
    <w:rsid w:val="008C52F8"/>
    <w:rsid w:val="008C5560"/>
    <w:rsid w:val="008C5581"/>
    <w:rsid w:val="008C57C9"/>
    <w:rsid w:val="008C5B5A"/>
    <w:rsid w:val="008C5BD5"/>
    <w:rsid w:val="008C5D75"/>
    <w:rsid w:val="008C5E0C"/>
    <w:rsid w:val="008C614B"/>
    <w:rsid w:val="008C634C"/>
    <w:rsid w:val="008C6397"/>
    <w:rsid w:val="008C63F7"/>
    <w:rsid w:val="008C64B0"/>
    <w:rsid w:val="008C6657"/>
    <w:rsid w:val="008C66C7"/>
    <w:rsid w:val="008C6863"/>
    <w:rsid w:val="008C6AB8"/>
    <w:rsid w:val="008C6E29"/>
    <w:rsid w:val="008C70B8"/>
    <w:rsid w:val="008C7217"/>
    <w:rsid w:val="008C7357"/>
    <w:rsid w:val="008C7415"/>
    <w:rsid w:val="008C784C"/>
    <w:rsid w:val="008C799C"/>
    <w:rsid w:val="008C7A0F"/>
    <w:rsid w:val="008C7D3C"/>
    <w:rsid w:val="008C7FF6"/>
    <w:rsid w:val="008D00B6"/>
    <w:rsid w:val="008D014A"/>
    <w:rsid w:val="008D02B2"/>
    <w:rsid w:val="008D0ADD"/>
    <w:rsid w:val="008D0B1A"/>
    <w:rsid w:val="008D0C3D"/>
    <w:rsid w:val="008D0C9A"/>
    <w:rsid w:val="008D0E4B"/>
    <w:rsid w:val="008D0EA3"/>
    <w:rsid w:val="008D0FEC"/>
    <w:rsid w:val="008D1058"/>
    <w:rsid w:val="008D129B"/>
    <w:rsid w:val="008D172F"/>
    <w:rsid w:val="008D17DB"/>
    <w:rsid w:val="008D180A"/>
    <w:rsid w:val="008D190C"/>
    <w:rsid w:val="008D192F"/>
    <w:rsid w:val="008D193F"/>
    <w:rsid w:val="008D1C23"/>
    <w:rsid w:val="008D1DBD"/>
    <w:rsid w:val="008D1F8A"/>
    <w:rsid w:val="008D2336"/>
    <w:rsid w:val="008D235E"/>
    <w:rsid w:val="008D25E0"/>
    <w:rsid w:val="008D26DA"/>
    <w:rsid w:val="008D26FF"/>
    <w:rsid w:val="008D2784"/>
    <w:rsid w:val="008D279A"/>
    <w:rsid w:val="008D290D"/>
    <w:rsid w:val="008D2A5D"/>
    <w:rsid w:val="008D2DEE"/>
    <w:rsid w:val="008D2DF6"/>
    <w:rsid w:val="008D2E8A"/>
    <w:rsid w:val="008D3004"/>
    <w:rsid w:val="008D30B3"/>
    <w:rsid w:val="008D30DF"/>
    <w:rsid w:val="008D3165"/>
    <w:rsid w:val="008D345F"/>
    <w:rsid w:val="008D34F6"/>
    <w:rsid w:val="008D3602"/>
    <w:rsid w:val="008D3654"/>
    <w:rsid w:val="008D37D7"/>
    <w:rsid w:val="008D3940"/>
    <w:rsid w:val="008D39C3"/>
    <w:rsid w:val="008D3B2D"/>
    <w:rsid w:val="008D3BBA"/>
    <w:rsid w:val="008D404F"/>
    <w:rsid w:val="008D40AE"/>
    <w:rsid w:val="008D40EE"/>
    <w:rsid w:val="008D41A9"/>
    <w:rsid w:val="008D439E"/>
    <w:rsid w:val="008D44EB"/>
    <w:rsid w:val="008D4572"/>
    <w:rsid w:val="008D4576"/>
    <w:rsid w:val="008D468E"/>
    <w:rsid w:val="008D46C5"/>
    <w:rsid w:val="008D4731"/>
    <w:rsid w:val="008D493B"/>
    <w:rsid w:val="008D496C"/>
    <w:rsid w:val="008D4E51"/>
    <w:rsid w:val="008D5518"/>
    <w:rsid w:val="008D56AC"/>
    <w:rsid w:val="008D5754"/>
    <w:rsid w:val="008D5780"/>
    <w:rsid w:val="008D61C6"/>
    <w:rsid w:val="008D63DA"/>
    <w:rsid w:val="008D6717"/>
    <w:rsid w:val="008D6762"/>
    <w:rsid w:val="008D67A5"/>
    <w:rsid w:val="008D6BC8"/>
    <w:rsid w:val="008D6BE7"/>
    <w:rsid w:val="008D6C35"/>
    <w:rsid w:val="008D6E0E"/>
    <w:rsid w:val="008D7001"/>
    <w:rsid w:val="008D70EE"/>
    <w:rsid w:val="008D73EC"/>
    <w:rsid w:val="008D7711"/>
    <w:rsid w:val="008D771B"/>
    <w:rsid w:val="008D7C09"/>
    <w:rsid w:val="008D7C75"/>
    <w:rsid w:val="008D7D03"/>
    <w:rsid w:val="008D7DA0"/>
    <w:rsid w:val="008D7FC3"/>
    <w:rsid w:val="008E00CB"/>
    <w:rsid w:val="008E01FC"/>
    <w:rsid w:val="008E0370"/>
    <w:rsid w:val="008E0727"/>
    <w:rsid w:val="008E0728"/>
    <w:rsid w:val="008E0823"/>
    <w:rsid w:val="008E0880"/>
    <w:rsid w:val="008E0930"/>
    <w:rsid w:val="008E0A25"/>
    <w:rsid w:val="008E0CE5"/>
    <w:rsid w:val="008E0F90"/>
    <w:rsid w:val="008E10B2"/>
    <w:rsid w:val="008E11B9"/>
    <w:rsid w:val="008E11FE"/>
    <w:rsid w:val="008E1369"/>
    <w:rsid w:val="008E1626"/>
    <w:rsid w:val="008E1731"/>
    <w:rsid w:val="008E1BB4"/>
    <w:rsid w:val="008E1C24"/>
    <w:rsid w:val="008E1C80"/>
    <w:rsid w:val="008E1ECB"/>
    <w:rsid w:val="008E2251"/>
    <w:rsid w:val="008E2289"/>
    <w:rsid w:val="008E243A"/>
    <w:rsid w:val="008E2641"/>
    <w:rsid w:val="008E2907"/>
    <w:rsid w:val="008E2A27"/>
    <w:rsid w:val="008E2A55"/>
    <w:rsid w:val="008E2B73"/>
    <w:rsid w:val="008E2D91"/>
    <w:rsid w:val="008E2DC7"/>
    <w:rsid w:val="008E3573"/>
    <w:rsid w:val="008E376D"/>
    <w:rsid w:val="008E378D"/>
    <w:rsid w:val="008E39C0"/>
    <w:rsid w:val="008E3BD1"/>
    <w:rsid w:val="008E4151"/>
    <w:rsid w:val="008E4739"/>
    <w:rsid w:val="008E478D"/>
    <w:rsid w:val="008E48AE"/>
    <w:rsid w:val="008E4921"/>
    <w:rsid w:val="008E4AAD"/>
    <w:rsid w:val="008E4ADF"/>
    <w:rsid w:val="008E4CA5"/>
    <w:rsid w:val="008E4CC4"/>
    <w:rsid w:val="008E51F0"/>
    <w:rsid w:val="008E5392"/>
    <w:rsid w:val="008E5A19"/>
    <w:rsid w:val="008E5A1D"/>
    <w:rsid w:val="008E5D6D"/>
    <w:rsid w:val="008E5E35"/>
    <w:rsid w:val="008E5E60"/>
    <w:rsid w:val="008E623B"/>
    <w:rsid w:val="008E6387"/>
    <w:rsid w:val="008E67C0"/>
    <w:rsid w:val="008E6AAC"/>
    <w:rsid w:val="008E6B24"/>
    <w:rsid w:val="008E6BB5"/>
    <w:rsid w:val="008E6BD3"/>
    <w:rsid w:val="008E6CA0"/>
    <w:rsid w:val="008E6D16"/>
    <w:rsid w:val="008E6DEB"/>
    <w:rsid w:val="008E6E83"/>
    <w:rsid w:val="008E6EA4"/>
    <w:rsid w:val="008E7103"/>
    <w:rsid w:val="008E7590"/>
    <w:rsid w:val="008E7707"/>
    <w:rsid w:val="008E78F7"/>
    <w:rsid w:val="008E7942"/>
    <w:rsid w:val="008E7B0B"/>
    <w:rsid w:val="008E7B24"/>
    <w:rsid w:val="008E7BA5"/>
    <w:rsid w:val="008E7D04"/>
    <w:rsid w:val="008E7E4A"/>
    <w:rsid w:val="008E7E95"/>
    <w:rsid w:val="008F0020"/>
    <w:rsid w:val="008F00BF"/>
    <w:rsid w:val="008F042C"/>
    <w:rsid w:val="008F079E"/>
    <w:rsid w:val="008F0872"/>
    <w:rsid w:val="008F094F"/>
    <w:rsid w:val="008F0B32"/>
    <w:rsid w:val="008F0BE2"/>
    <w:rsid w:val="008F0E4E"/>
    <w:rsid w:val="008F0F32"/>
    <w:rsid w:val="008F124D"/>
    <w:rsid w:val="008F1354"/>
    <w:rsid w:val="008F14F8"/>
    <w:rsid w:val="008F151C"/>
    <w:rsid w:val="008F155E"/>
    <w:rsid w:val="008F15DC"/>
    <w:rsid w:val="008F1643"/>
    <w:rsid w:val="008F181E"/>
    <w:rsid w:val="008F1934"/>
    <w:rsid w:val="008F1CF2"/>
    <w:rsid w:val="008F1E18"/>
    <w:rsid w:val="008F20FF"/>
    <w:rsid w:val="008F2136"/>
    <w:rsid w:val="008F21C7"/>
    <w:rsid w:val="008F24CF"/>
    <w:rsid w:val="008F285B"/>
    <w:rsid w:val="008F2925"/>
    <w:rsid w:val="008F29A0"/>
    <w:rsid w:val="008F2A53"/>
    <w:rsid w:val="008F2D58"/>
    <w:rsid w:val="008F2D64"/>
    <w:rsid w:val="008F2E3F"/>
    <w:rsid w:val="008F2F61"/>
    <w:rsid w:val="008F2FA3"/>
    <w:rsid w:val="008F309E"/>
    <w:rsid w:val="008F3201"/>
    <w:rsid w:val="008F3216"/>
    <w:rsid w:val="008F330B"/>
    <w:rsid w:val="008F3800"/>
    <w:rsid w:val="008F39B5"/>
    <w:rsid w:val="008F39EE"/>
    <w:rsid w:val="008F410B"/>
    <w:rsid w:val="008F4118"/>
    <w:rsid w:val="008F418E"/>
    <w:rsid w:val="008F4640"/>
    <w:rsid w:val="008F4B91"/>
    <w:rsid w:val="008F4C40"/>
    <w:rsid w:val="008F5081"/>
    <w:rsid w:val="008F50C6"/>
    <w:rsid w:val="008F544F"/>
    <w:rsid w:val="008F5723"/>
    <w:rsid w:val="008F5870"/>
    <w:rsid w:val="008F58B7"/>
    <w:rsid w:val="008F5AA0"/>
    <w:rsid w:val="008F5B65"/>
    <w:rsid w:val="008F5B9B"/>
    <w:rsid w:val="008F5C41"/>
    <w:rsid w:val="008F5CA0"/>
    <w:rsid w:val="008F5CE5"/>
    <w:rsid w:val="008F5E6D"/>
    <w:rsid w:val="008F5E75"/>
    <w:rsid w:val="008F612C"/>
    <w:rsid w:val="008F62AA"/>
    <w:rsid w:val="008F658B"/>
    <w:rsid w:val="008F65B2"/>
    <w:rsid w:val="008F65D7"/>
    <w:rsid w:val="008F666A"/>
    <w:rsid w:val="008F69B0"/>
    <w:rsid w:val="008F69B7"/>
    <w:rsid w:val="008F69D4"/>
    <w:rsid w:val="008F6AC3"/>
    <w:rsid w:val="008F6DB9"/>
    <w:rsid w:val="008F6E18"/>
    <w:rsid w:val="008F6E3A"/>
    <w:rsid w:val="008F6F8F"/>
    <w:rsid w:val="008F703A"/>
    <w:rsid w:val="008F70F2"/>
    <w:rsid w:val="008F7279"/>
    <w:rsid w:val="008F72F1"/>
    <w:rsid w:val="008F7743"/>
    <w:rsid w:val="008F7EEE"/>
    <w:rsid w:val="009001A0"/>
    <w:rsid w:val="0090031F"/>
    <w:rsid w:val="00900413"/>
    <w:rsid w:val="009005B4"/>
    <w:rsid w:val="009006F4"/>
    <w:rsid w:val="0090087D"/>
    <w:rsid w:val="009008DC"/>
    <w:rsid w:val="00900A71"/>
    <w:rsid w:val="00900CA2"/>
    <w:rsid w:val="00900DA9"/>
    <w:rsid w:val="00900E2F"/>
    <w:rsid w:val="00900FEF"/>
    <w:rsid w:val="00901101"/>
    <w:rsid w:val="00901795"/>
    <w:rsid w:val="00901B3F"/>
    <w:rsid w:val="00901BC3"/>
    <w:rsid w:val="00901D30"/>
    <w:rsid w:val="00901E93"/>
    <w:rsid w:val="00901FE7"/>
    <w:rsid w:val="00902085"/>
    <w:rsid w:val="00902D9B"/>
    <w:rsid w:val="00902F6E"/>
    <w:rsid w:val="00902F9F"/>
    <w:rsid w:val="009031AA"/>
    <w:rsid w:val="009031E0"/>
    <w:rsid w:val="0090320E"/>
    <w:rsid w:val="00903665"/>
    <w:rsid w:val="009038AA"/>
    <w:rsid w:val="009039D7"/>
    <w:rsid w:val="009042E1"/>
    <w:rsid w:val="009042F8"/>
    <w:rsid w:val="0090442D"/>
    <w:rsid w:val="0090447E"/>
    <w:rsid w:val="00904745"/>
    <w:rsid w:val="009049C8"/>
    <w:rsid w:val="00904AEB"/>
    <w:rsid w:val="00904CDF"/>
    <w:rsid w:val="00904D03"/>
    <w:rsid w:val="00904D08"/>
    <w:rsid w:val="00904DFC"/>
    <w:rsid w:val="00904F51"/>
    <w:rsid w:val="009050D7"/>
    <w:rsid w:val="009054EC"/>
    <w:rsid w:val="0090594F"/>
    <w:rsid w:val="0090597B"/>
    <w:rsid w:val="00905BC9"/>
    <w:rsid w:val="00905E19"/>
    <w:rsid w:val="00905F2D"/>
    <w:rsid w:val="00905F9E"/>
    <w:rsid w:val="00906089"/>
    <w:rsid w:val="0090612D"/>
    <w:rsid w:val="00906437"/>
    <w:rsid w:val="00906707"/>
    <w:rsid w:val="00906CFB"/>
    <w:rsid w:val="0090744C"/>
    <w:rsid w:val="009074C4"/>
    <w:rsid w:val="009076C8"/>
    <w:rsid w:val="009077A8"/>
    <w:rsid w:val="009077FD"/>
    <w:rsid w:val="0090784E"/>
    <w:rsid w:val="009079C4"/>
    <w:rsid w:val="00907D86"/>
    <w:rsid w:val="0091002D"/>
    <w:rsid w:val="00910097"/>
    <w:rsid w:val="00910183"/>
    <w:rsid w:val="00910647"/>
    <w:rsid w:val="009107C4"/>
    <w:rsid w:val="009107CC"/>
    <w:rsid w:val="00910825"/>
    <w:rsid w:val="0091084D"/>
    <w:rsid w:val="00910A8D"/>
    <w:rsid w:val="00910B95"/>
    <w:rsid w:val="00910F6B"/>
    <w:rsid w:val="00911102"/>
    <w:rsid w:val="00911137"/>
    <w:rsid w:val="009111A5"/>
    <w:rsid w:val="009113A8"/>
    <w:rsid w:val="00911653"/>
    <w:rsid w:val="009116F8"/>
    <w:rsid w:val="009118B9"/>
    <w:rsid w:val="00911967"/>
    <w:rsid w:val="00911DC9"/>
    <w:rsid w:val="0091218B"/>
    <w:rsid w:val="009122C8"/>
    <w:rsid w:val="009123BD"/>
    <w:rsid w:val="00912474"/>
    <w:rsid w:val="00912513"/>
    <w:rsid w:val="00912B02"/>
    <w:rsid w:val="00912BAB"/>
    <w:rsid w:val="00912CA1"/>
    <w:rsid w:val="00912DC9"/>
    <w:rsid w:val="00912E21"/>
    <w:rsid w:val="00912ECE"/>
    <w:rsid w:val="009130C8"/>
    <w:rsid w:val="009133E3"/>
    <w:rsid w:val="009134AA"/>
    <w:rsid w:val="009138AA"/>
    <w:rsid w:val="009138D6"/>
    <w:rsid w:val="009138EE"/>
    <w:rsid w:val="00913945"/>
    <w:rsid w:val="00913BE7"/>
    <w:rsid w:val="00913C8B"/>
    <w:rsid w:val="00913DA5"/>
    <w:rsid w:val="00913DB9"/>
    <w:rsid w:val="00913E1C"/>
    <w:rsid w:val="00913EEA"/>
    <w:rsid w:val="009140C1"/>
    <w:rsid w:val="00914138"/>
    <w:rsid w:val="009146DA"/>
    <w:rsid w:val="0091474D"/>
    <w:rsid w:val="0091486A"/>
    <w:rsid w:val="00914974"/>
    <w:rsid w:val="00914D62"/>
    <w:rsid w:val="00914D7E"/>
    <w:rsid w:val="00914DDE"/>
    <w:rsid w:val="00914E1F"/>
    <w:rsid w:val="009150F2"/>
    <w:rsid w:val="0091517B"/>
    <w:rsid w:val="0091528E"/>
    <w:rsid w:val="00915544"/>
    <w:rsid w:val="009158EA"/>
    <w:rsid w:val="00915AE8"/>
    <w:rsid w:val="00915DB6"/>
    <w:rsid w:val="0091619F"/>
    <w:rsid w:val="009161C4"/>
    <w:rsid w:val="009163FE"/>
    <w:rsid w:val="009164B0"/>
    <w:rsid w:val="00916730"/>
    <w:rsid w:val="00916742"/>
    <w:rsid w:val="00916A0F"/>
    <w:rsid w:val="00916CA7"/>
    <w:rsid w:val="00916D18"/>
    <w:rsid w:val="00916D57"/>
    <w:rsid w:val="00916F46"/>
    <w:rsid w:val="0091715C"/>
    <w:rsid w:val="009171EA"/>
    <w:rsid w:val="009172C1"/>
    <w:rsid w:val="00917322"/>
    <w:rsid w:val="00917693"/>
    <w:rsid w:val="0091786E"/>
    <w:rsid w:val="009179AD"/>
    <w:rsid w:val="00917A27"/>
    <w:rsid w:val="00917C5C"/>
    <w:rsid w:val="00917C70"/>
    <w:rsid w:val="00917D9C"/>
    <w:rsid w:val="00917E19"/>
    <w:rsid w:val="00917E3E"/>
    <w:rsid w:val="00917ED3"/>
    <w:rsid w:val="009203C4"/>
    <w:rsid w:val="0092061F"/>
    <w:rsid w:val="0092082E"/>
    <w:rsid w:val="00920A80"/>
    <w:rsid w:val="00920F3C"/>
    <w:rsid w:val="009210DA"/>
    <w:rsid w:val="009211A0"/>
    <w:rsid w:val="009213EF"/>
    <w:rsid w:val="009214FD"/>
    <w:rsid w:val="0092184E"/>
    <w:rsid w:val="00921865"/>
    <w:rsid w:val="009219FD"/>
    <w:rsid w:val="00921C4B"/>
    <w:rsid w:val="00921D58"/>
    <w:rsid w:val="00921E88"/>
    <w:rsid w:val="00921F0C"/>
    <w:rsid w:val="00921FB7"/>
    <w:rsid w:val="009221E1"/>
    <w:rsid w:val="00922335"/>
    <w:rsid w:val="00922421"/>
    <w:rsid w:val="009224B4"/>
    <w:rsid w:val="0092293F"/>
    <w:rsid w:val="00922BA9"/>
    <w:rsid w:val="00922EF6"/>
    <w:rsid w:val="00922F44"/>
    <w:rsid w:val="009230F0"/>
    <w:rsid w:val="009232E0"/>
    <w:rsid w:val="009234E8"/>
    <w:rsid w:val="00923666"/>
    <w:rsid w:val="00923733"/>
    <w:rsid w:val="00923788"/>
    <w:rsid w:val="00923D3D"/>
    <w:rsid w:val="00923F61"/>
    <w:rsid w:val="00924330"/>
    <w:rsid w:val="009243AC"/>
    <w:rsid w:val="0092471E"/>
    <w:rsid w:val="009247E7"/>
    <w:rsid w:val="00924926"/>
    <w:rsid w:val="0092496F"/>
    <w:rsid w:val="00924A38"/>
    <w:rsid w:val="00924AD5"/>
    <w:rsid w:val="00924E15"/>
    <w:rsid w:val="00924EA7"/>
    <w:rsid w:val="00924EDA"/>
    <w:rsid w:val="00924F27"/>
    <w:rsid w:val="00925149"/>
    <w:rsid w:val="009253F5"/>
    <w:rsid w:val="009253FF"/>
    <w:rsid w:val="00925430"/>
    <w:rsid w:val="009254AA"/>
    <w:rsid w:val="00925502"/>
    <w:rsid w:val="00925553"/>
    <w:rsid w:val="0092592B"/>
    <w:rsid w:val="00925AAB"/>
    <w:rsid w:val="00925CED"/>
    <w:rsid w:val="0092623E"/>
    <w:rsid w:val="00926476"/>
    <w:rsid w:val="00926786"/>
    <w:rsid w:val="0092686E"/>
    <w:rsid w:val="00926975"/>
    <w:rsid w:val="00926B7F"/>
    <w:rsid w:val="00926BCA"/>
    <w:rsid w:val="00926BD5"/>
    <w:rsid w:val="00926C27"/>
    <w:rsid w:val="00926D31"/>
    <w:rsid w:val="00926F36"/>
    <w:rsid w:val="009270D4"/>
    <w:rsid w:val="00927681"/>
    <w:rsid w:val="00927A35"/>
    <w:rsid w:val="00927B61"/>
    <w:rsid w:val="00927BFB"/>
    <w:rsid w:val="00927DFF"/>
    <w:rsid w:val="00927EB9"/>
    <w:rsid w:val="00930055"/>
    <w:rsid w:val="00930227"/>
    <w:rsid w:val="00930508"/>
    <w:rsid w:val="00930536"/>
    <w:rsid w:val="009305E9"/>
    <w:rsid w:val="00930736"/>
    <w:rsid w:val="00930805"/>
    <w:rsid w:val="0093084C"/>
    <w:rsid w:val="00930C8F"/>
    <w:rsid w:val="00930D20"/>
    <w:rsid w:val="00930ED8"/>
    <w:rsid w:val="00931116"/>
    <w:rsid w:val="009311E0"/>
    <w:rsid w:val="009315D8"/>
    <w:rsid w:val="0093192E"/>
    <w:rsid w:val="00931C29"/>
    <w:rsid w:val="00931DA8"/>
    <w:rsid w:val="00931E3E"/>
    <w:rsid w:val="00932519"/>
    <w:rsid w:val="00932828"/>
    <w:rsid w:val="009329D2"/>
    <w:rsid w:val="00932C98"/>
    <w:rsid w:val="00932EA8"/>
    <w:rsid w:val="00932FCF"/>
    <w:rsid w:val="00933544"/>
    <w:rsid w:val="00933906"/>
    <w:rsid w:val="00933ACA"/>
    <w:rsid w:val="00933BD6"/>
    <w:rsid w:val="00933C20"/>
    <w:rsid w:val="00934228"/>
    <w:rsid w:val="0093429C"/>
    <w:rsid w:val="009342A9"/>
    <w:rsid w:val="00934380"/>
    <w:rsid w:val="00934508"/>
    <w:rsid w:val="00934597"/>
    <w:rsid w:val="0093484E"/>
    <w:rsid w:val="009348AE"/>
    <w:rsid w:val="00934D2D"/>
    <w:rsid w:val="00934E05"/>
    <w:rsid w:val="00934F21"/>
    <w:rsid w:val="00935442"/>
    <w:rsid w:val="00935619"/>
    <w:rsid w:val="00935672"/>
    <w:rsid w:val="009356A4"/>
    <w:rsid w:val="0093576A"/>
    <w:rsid w:val="0093582D"/>
    <w:rsid w:val="00935960"/>
    <w:rsid w:val="00935A12"/>
    <w:rsid w:val="00935A83"/>
    <w:rsid w:val="00935DCA"/>
    <w:rsid w:val="00936107"/>
    <w:rsid w:val="00936360"/>
    <w:rsid w:val="00936367"/>
    <w:rsid w:val="009363F4"/>
    <w:rsid w:val="00936409"/>
    <w:rsid w:val="00936580"/>
    <w:rsid w:val="0093688D"/>
    <w:rsid w:val="00936C95"/>
    <w:rsid w:val="00936CEE"/>
    <w:rsid w:val="00936E01"/>
    <w:rsid w:val="00936EBC"/>
    <w:rsid w:val="00936F40"/>
    <w:rsid w:val="00936FAF"/>
    <w:rsid w:val="00936FC4"/>
    <w:rsid w:val="009371B7"/>
    <w:rsid w:val="00937276"/>
    <w:rsid w:val="009372F9"/>
    <w:rsid w:val="0093769B"/>
    <w:rsid w:val="00937A9F"/>
    <w:rsid w:val="00937B00"/>
    <w:rsid w:val="00940070"/>
    <w:rsid w:val="009403B9"/>
    <w:rsid w:val="009405D0"/>
    <w:rsid w:val="00940AC8"/>
    <w:rsid w:val="00940B53"/>
    <w:rsid w:val="00940D66"/>
    <w:rsid w:val="00940DD7"/>
    <w:rsid w:val="009411ED"/>
    <w:rsid w:val="00941448"/>
    <w:rsid w:val="009415B2"/>
    <w:rsid w:val="00941641"/>
    <w:rsid w:val="00941677"/>
    <w:rsid w:val="0094183C"/>
    <w:rsid w:val="009418C3"/>
    <w:rsid w:val="00941AC2"/>
    <w:rsid w:val="00941EBC"/>
    <w:rsid w:val="00942085"/>
    <w:rsid w:val="0094224D"/>
    <w:rsid w:val="00942272"/>
    <w:rsid w:val="009422E5"/>
    <w:rsid w:val="0094248D"/>
    <w:rsid w:val="0094284B"/>
    <w:rsid w:val="0094284C"/>
    <w:rsid w:val="00942BBD"/>
    <w:rsid w:val="00942CCC"/>
    <w:rsid w:val="00942F72"/>
    <w:rsid w:val="0094326A"/>
    <w:rsid w:val="00943356"/>
    <w:rsid w:val="009436DF"/>
    <w:rsid w:val="0094374F"/>
    <w:rsid w:val="009438D3"/>
    <w:rsid w:val="0094390A"/>
    <w:rsid w:val="00943A6D"/>
    <w:rsid w:val="00943C6C"/>
    <w:rsid w:val="00943CDF"/>
    <w:rsid w:val="00943CEA"/>
    <w:rsid w:val="00943DB0"/>
    <w:rsid w:val="00943E65"/>
    <w:rsid w:val="009440A6"/>
    <w:rsid w:val="009442E5"/>
    <w:rsid w:val="00944392"/>
    <w:rsid w:val="00944664"/>
    <w:rsid w:val="009448F8"/>
    <w:rsid w:val="009448FA"/>
    <w:rsid w:val="0094496E"/>
    <w:rsid w:val="00944A0A"/>
    <w:rsid w:val="00944A1C"/>
    <w:rsid w:val="00944A3D"/>
    <w:rsid w:val="00944B6C"/>
    <w:rsid w:val="00944D40"/>
    <w:rsid w:val="00944EB3"/>
    <w:rsid w:val="009459B9"/>
    <w:rsid w:val="00945A54"/>
    <w:rsid w:val="00945CCE"/>
    <w:rsid w:val="00945EBD"/>
    <w:rsid w:val="00945F25"/>
    <w:rsid w:val="00946125"/>
    <w:rsid w:val="00946281"/>
    <w:rsid w:val="0094628C"/>
    <w:rsid w:val="009462DD"/>
    <w:rsid w:val="009463A5"/>
    <w:rsid w:val="009464BC"/>
    <w:rsid w:val="0094650A"/>
    <w:rsid w:val="0094681E"/>
    <w:rsid w:val="00947017"/>
    <w:rsid w:val="00947156"/>
    <w:rsid w:val="0094716B"/>
    <w:rsid w:val="0094726F"/>
    <w:rsid w:val="009477B4"/>
    <w:rsid w:val="00947873"/>
    <w:rsid w:val="00947975"/>
    <w:rsid w:val="00947A7D"/>
    <w:rsid w:val="00947AA4"/>
    <w:rsid w:val="00947B35"/>
    <w:rsid w:val="00947B39"/>
    <w:rsid w:val="00947C14"/>
    <w:rsid w:val="00947DFF"/>
    <w:rsid w:val="00947E6A"/>
    <w:rsid w:val="00947F1C"/>
    <w:rsid w:val="00947FC5"/>
    <w:rsid w:val="009501D1"/>
    <w:rsid w:val="00950284"/>
    <w:rsid w:val="0095043D"/>
    <w:rsid w:val="00950708"/>
    <w:rsid w:val="0095078A"/>
    <w:rsid w:val="00950805"/>
    <w:rsid w:val="00950C25"/>
    <w:rsid w:val="009513B8"/>
    <w:rsid w:val="009514C5"/>
    <w:rsid w:val="00951A60"/>
    <w:rsid w:val="00951DD4"/>
    <w:rsid w:val="00951DDE"/>
    <w:rsid w:val="00951E96"/>
    <w:rsid w:val="00951F26"/>
    <w:rsid w:val="00951F48"/>
    <w:rsid w:val="00952117"/>
    <w:rsid w:val="0095225E"/>
    <w:rsid w:val="00952669"/>
    <w:rsid w:val="00952695"/>
    <w:rsid w:val="00952C66"/>
    <w:rsid w:val="00953217"/>
    <w:rsid w:val="00953380"/>
    <w:rsid w:val="00953591"/>
    <w:rsid w:val="0095359C"/>
    <w:rsid w:val="00953B84"/>
    <w:rsid w:val="00953F56"/>
    <w:rsid w:val="009540F9"/>
    <w:rsid w:val="009541E0"/>
    <w:rsid w:val="009544B5"/>
    <w:rsid w:val="00954596"/>
    <w:rsid w:val="009545F8"/>
    <w:rsid w:val="00954708"/>
    <w:rsid w:val="0095499F"/>
    <w:rsid w:val="00954DF9"/>
    <w:rsid w:val="009555F6"/>
    <w:rsid w:val="0095596F"/>
    <w:rsid w:val="00955BA1"/>
    <w:rsid w:val="00955F4D"/>
    <w:rsid w:val="009560C5"/>
    <w:rsid w:val="00956188"/>
    <w:rsid w:val="009562CD"/>
    <w:rsid w:val="00956301"/>
    <w:rsid w:val="00956342"/>
    <w:rsid w:val="009564B3"/>
    <w:rsid w:val="00956502"/>
    <w:rsid w:val="0095659A"/>
    <w:rsid w:val="00956627"/>
    <w:rsid w:val="0095665F"/>
    <w:rsid w:val="009566B0"/>
    <w:rsid w:val="0095676D"/>
    <w:rsid w:val="009567E6"/>
    <w:rsid w:val="00956856"/>
    <w:rsid w:val="00956937"/>
    <w:rsid w:val="009569B6"/>
    <w:rsid w:val="00956B75"/>
    <w:rsid w:val="00956E82"/>
    <w:rsid w:val="00956E9B"/>
    <w:rsid w:val="00956FD1"/>
    <w:rsid w:val="00957183"/>
    <w:rsid w:val="009572B1"/>
    <w:rsid w:val="009576BF"/>
    <w:rsid w:val="0095791A"/>
    <w:rsid w:val="00957932"/>
    <w:rsid w:val="0095793F"/>
    <w:rsid w:val="00957960"/>
    <w:rsid w:val="00957C78"/>
    <w:rsid w:val="00957CAB"/>
    <w:rsid w:val="00957DE8"/>
    <w:rsid w:val="00957E7C"/>
    <w:rsid w:val="00957F5E"/>
    <w:rsid w:val="0096034E"/>
    <w:rsid w:val="00960479"/>
    <w:rsid w:val="00960798"/>
    <w:rsid w:val="009609B9"/>
    <w:rsid w:val="00960A29"/>
    <w:rsid w:val="00960A64"/>
    <w:rsid w:val="00960BFC"/>
    <w:rsid w:val="00960FEF"/>
    <w:rsid w:val="00961015"/>
    <w:rsid w:val="0096107B"/>
    <w:rsid w:val="00961115"/>
    <w:rsid w:val="00961177"/>
    <w:rsid w:val="00961289"/>
    <w:rsid w:val="0096131A"/>
    <w:rsid w:val="0096144E"/>
    <w:rsid w:val="009614FE"/>
    <w:rsid w:val="009615DB"/>
    <w:rsid w:val="00961726"/>
    <w:rsid w:val="0096175E"/>
    <w:rsid w:val="009617C9"/>
    <w:rsid w:val="00961C45"/>
    <w:rsid w:val="00961D4C"/>
    <w:rsid w:val="00962060"/>
    <w:rsid w:val="0096214C"/>
    <w:rsid w:val="0096229E"/>
    <w:rsid w:val="0096272D"/>
    <w:rsid w:val="00962A4F"/>
    <w:rsid w:val="00962AF0"/>
    <w:rsid w:val="00962B37"/>
    <w:rsid w:val="00962B61"/>
    <w:rsid w:val="00962C2E"/>
    <w:rsid w:val="00962D00"/>
    <w:rsid w:val="00962DF7"/>
    <w:rsid w:val="00962E67"/>
    <w:rsid w:val="00963227"/>
    <w:rsid w:val="0096323C"/>
    <w:rsid w:val="00963293"/>
    <w:rsid w:val="0096359A"/>
    <w:rsid w:val="0096366B"/>
    <w:rsid w:val="0096367B"/>
    <w:rsid w:val="00963D1E"/>
    <w:rsid w:val="009641E0"/>
    <w:rsid w:val="009642C8"/>
    <w:rsid w:val="00964350"/>
    <w:rsid w:val="009643E9"/>
    <w:rsid w:val="00964478"/>
    <w:rsid w:val="009645F0"/>
    <w:rsid w:val="00964632"/>
    <w:rsid w:val="009648B3"/>
    <w:rsid w:val="00964D3D"/>
    <w:rsid w:val="00964DE6"/>
    <w:rsid w:val="0096508B"/>
    <w:rsid w:val="00965124"/>
    <w:rsid w:val="00965128"/>
    <w:rsid w:val="0096529B"/>
    <w:rsid w:val="009652B1"/>
    <w:rsid w:val="009655A8"/>
    <w:rsid w:val="00965906"/>
    <w:rsid w:val="009659A1"/>
    <w:rsid w:val="00965BD9"/>
    <w:rsid w:val="00965BE7"/>
    <w:rsid w:val="0096624B"/>
    <w:rsid w:val="00966562"/>
    <w:rsid w:val="009668A3"/>
    <w:rsid w:val="00966911"/>
    <w:rsid w:val="00966AC2"/>
    <w:rsid w:val="00966BA3"/>
    <w:rsid w:val="00966C12"/>
    <w:rsid w:val="00966C3D"/>
    <w:rsid w:val="00966F93"/>
    <w:rsid w:val="009674EE"/>
    <w:rsid w:val="0096786A"/>
    <w:rsid w:val="00967884"/>
    <w:rsid w:val="009679F7"/>
    <w:rsid w:val="00967E4C"/>
    <w:rsid w:val="00967E67"/>
    <w:rsid w:val="00967FF3"/>
    <w:rsid w:val="0097006F"/>
    <w:rsid w:val="00970107"/>
    <w:rsid w:val="009701BD"/>
    <w:rsid w:val="00970204"/>
    <w:rsid w:val="0097027B"/>
    <w:rsid w:val="0097036D"/>
    <w:rsid w:val="009703CD"/>
    <w:rsid w:val="00970486"/>
    <w:rsid w:val="00970754"/>
    <w:rsid w:val="0097082C"/>
    <w:rsid w:val="0097085E"/>
    <w:rsid w:val="00970950"/>
    <w:rsid w:val="00970BA7"/>
    <w:rsid w:val="00970CF8"/>
    <w:rsid w:val="00970D2C"/>
    <w:rsid w:val="009710CA"/>
    <w:rsid w:val="0097119C"/>
    <w:rsid w:val="00971328"/>
    <w:rsid w:val="00971660"/>
    <w:rsid w:val="009719E6"/>
    <w:rsid w:val="00971A18"/>
    <w:rsid w:val="00971CA8"/>
    <w:rsid w:val="0097224B"/>
    <w:rsid w:val="0097241D"/>
    <w:rsid w:val="009725F0"/>
    <w:rsid w:val="009726AA"/>
    <w:rsid w:val="00972875"/>
    <w:rsid w:val="00972A92"/>
    <w:rsid w:val="00972AA8"/>
    <w:rsid w:val="00972B17"/>
    <w:rsid w:val="00972F8C"/>
    <w:rsid w:val="00972FC9"/>
    <w:rsid w:val="00973107"/>
    <w:rsid w:val="009733B2"/>
    <w:rsid w:val="009736EE"/>
    <w:rsid w:val="009737AD"/>
    <w:rsid w:val="009737DB"/>
    <w:rsid w:val="00973814"/>
    <w:rsid w:val="009738A1"/>
    <w:rsid w:val="00974076"/>
    <w:rsid w:val="009748BC"/>
    <w:rsid w:val="009749BF"/>
    <w:rsid w:val="00974A72"/>
    <w:rsid w:val="00974C67"/>
    <w:rsid w:val="00974CB2"/>
    <w:rsid w:val="00974CC2"/>
    <w:rsid w:val="00974E21"/>
    <w:rsid w:val="0097501E"/>
    <w:rsid w:val="009750B2"/>
    <w:rsid w:val="009753FD"/>
    <w:rsid w:val="009757B6"/>
    <w:rsid w:val="009757CE"/>
    <w:rsid w:val="0097612D"/>
    <w:rsid w:val="009761D3"/>
    <w:rsid w:val="00976379"/>
    <w:rsid w:val="009765D4"/>
    <w:rsid w:val="009768B8"/>
    <w:rsid w:val="009768FD"/>
    <w:rsid w:val="00976AD7"/>
    <w:rsid w:val="00976BC1"/>
    <w:rsid w:val="00976BDC"/>
    <w:rsid w:val="00976F0C"/>
    <w:rsid w:val="00976F54"/>
    <w:rsid w:val="00976F8B"/>
    <w:rsid w:val="00976FF9"/>
    <w:rsid w:val="009775D9"/>
    <w:rsid w:val="00977610"/>
    <w:rsid w:val="009776FC"/>
    <w:rsid w:val="009777D1"/>
    <w:rsid w:val="00977886"/>
    <w:rsid w:val="009778E0"/>
    <w:rsid w:val="009779B6"/>
    <w:rsid w:val="00977F19"/>
    <w:rsid w:val="00980388"/>
    <w:rsid w:val="0098050E"/>
    <w:rsid w:val="009805B0"/>
    <w:rsid w:val="00980667"/>
    <w:rsid w:val="0098071A"/>
    <w:rsid w:val="0098097A"/>
    <w:rsid w:val="009809BC"/>
    <w:rsid w:val="00980A5B"/>
    <w:rsid w:val="00980C31"/>
    <w:rsid w:val="00980CE3"/>
    <w:rsid w:val="00980D4C"/>
    <w:rsid w:val="00980FF3"/>
    <w:rsid w:val="00981040"/>
    <w:rsid w:val="0098108C"/>
    <w:rsid w:val="0098162C"/>
    <w:rsid w:val="009817E5"/>
    <w:rsid w:val="009818C4"/>
    <w:rsid w:val="00981B26"/>
    <w:rsid w:val="00981D1A"/>
    <w:rsid w:val="00981D1B"/>
    <w:rsid w:val="00982836"/>
    <w:rsid w:val="00982D56"/>
    <w:rsid w:val="009830E4"/>
    <w:rsid w:val="00983283"/>
    <w:rsid w:val="00983290"/>
    <w:rsid w:val="0098346E"/>
    <w:rsid w:val="0098357E"/>
    <w:rsid w:val="0098361C"/>
    <w:rsid w:val="00983696"/>
    <w:rsid w:val="00983884"/>
    <w:rsid w:val="00983CA4"/>
    <w:rsid w:val="00983CC8"/>
    <w:rsid w:val="00983D5B"/>
    <w:rsid w:val="00983E16"/>
    <w:rsid w:val="00983E50"/>
    <w:rsid w:val="00984070"/>
    <w:rsid w:val="00984113"/>
    <w:rsid w:val="009841F5"/>
    <w:rsid w:val="00984238"/>
    <w:rsid w:val="0098425E"/>
    <w:rsid w:val="009843C3"/>
    <w:rsid w:val="00984903"/>
    <w:rsid w:val="00984B70"/>
    <w:rsid w:val="00984BCA"/>
    <w:rsid w:val="00984D12"/>
    <w:rsid w:val="00984DD8"/>
    <w:rsid w:val="00985012"/>
    <w:rsid w:val="009851C5"/>
    <w:rsid w:val="00985281"/>
    <w:rsid w:val="00985439"/>
    <w:rsid w:val="009855CE"/>
    <w:rsid w:val="00985F64"/>
    <w:rsid w:val="00986240"/>
    <w:rsid w:val="009863A3"/>
    <w:rsid w:val="00986540"/>
    <w:rsid w:val="0098660E"/>
    <w:rsid w:val="009866D1"/>
    <w:rsid w:val="009868DC"/>
    <w:rsid w:val="00986915"/>
    <w:rsid w:val="00986CA9"/>
    <w:rsid w:val="00986D4A"/>
    <w:rsid w:val="00986D76"/>
    <w:rsid w:val="00986DA1"/>
    <w:rsid w:val="00986DFE"/>
    <w:rsid w:val="00986E39"/>
    <w:rsid w:val="009870DB"/>
    <w:rsid w:val="00987440"/>
    <w:rsid w:val="009878F9"/>
    <w:rsid w:val="0098794D"/>
    <w:rsid w:val="00987A14"/>
    <w:rsid w:val="00987A40"/>
    <w:rsid w:val="00987F06"/>
    <w:rsid w:val="0099007D"/>
    <w:rsid w:val="0099022D"/>
    <w:rsid w:val="00990576"/>
    <w:rsid w:val="00990D48"/>
    <w:rsid w:val="00991143"/>
    <w:rsid w:val="009912AC"/>
    <w:rsid w:val="009916AF"/>
    <w:rsid w:val="0099188D"/>
    <w:rsid w:val="00991898"/>
    <w:rsid w:val="00991A8C"/>
    <w:rsid w:val="00991AE0"/>
    <w:rsid w:val="00991DBB"/>
    <w:rsid w:val="00991DCC"/>
    <w:rsid w:val="00991FAC"/>
    <w:rsid w:val="0099201B"/>
    <w:rsid w:val="0099201E"/>
    <w:rsid w:val="00992097"/>
    <w:rsid w:val="009923CF"/>
    <w:rsid w:val="009923F1"/>
    <w:rsid w:val="0099254E"/>
    <w:rsid w:val="00992749"/>
    <w:rsid w:val="0099274A"/>
    <w:rsid w:val="009927DA"/>
    <w:rsid w:val="0099284C"/>
    <w:rsid w:val="00992C23"/>
    <w:rsid w:val="00992EB5"/>
    <w:rsid w:val="00993076"/>
    <w:rsid w:val="009930C3"/>
    <w:rsid w:val="00993199"/>
    <w:rsid w:val="009931E8"/>
    <w:rsid w:val="0099331F"/>
    <w:rsid w:val="00993448"/>
    <w:rsid w:val="00993921"/>
    <w:rsid w:val="00993CB8"/>
    <w:rsid w:val="00993DE7"/>
    <w:rsid w:val="00993E92"/>
    <w:rsid w:val="0099414E"/>
    <w:rsid w:val="009947F1"/>
    <w:rsid w:val="009949FF"/>
    <w:rsid w:val="00994A03"/>
    <w:rsid w:val="00994C16"/>
    <w:rsid w:val="00994D00"/>
    <w:rsid w:val="00994D74"/>
    <w:rsid w:val="00994D87"/>
    <w:rsid w:val="00994F80"/>
    <w:rsid w:val="00995400"/>
    <w:rsid w:val="00995483"/>
    <w:rsid w:val="00995541"/>
    <w:rsid w:val="00995638"/>
    <w:rsid w:val="009957A7"/>
    <w:rsid w:val="00995BC2"/>
    <w:rsid w:val="00995EBD"/>
    <w:rsid w:val="00996074"/>
    <w:rsid w:val="00996097"/>
    <w:rsid w:val="0099615A"/>
    <w:rsid w:val="00996864"/>
    <w:rsid w:val="00996BEE"/>
    <w:rsid w:val="00996C39"/>
    <w:rsid w:val="00996D71"/>
    <w:rsid w:val="00996E53"/>
    <w:rsid w:val="00996EF6"/>
    <w:rsid w:val="00996FEA"/>
    <w:rsid w:val="00997032"/>
    <w:rsid w:val="00997138"/>
    <w:rsid w:val="0099726C"/>
    <w:rsid w:val="009973DE"/>
    <w:rsid w:val="00997728"/>
    <w:rsid w:val="009978F8"/>
    <w:rsid w:val="00997D39"/>
    <w:rsid w:val="00997D3B"/>
    <w:rsid w:val="00997F4A"/>
    <w:rsid w:val="009A0073"/>
    <w:rsid w:val="009A037B"/>
    <w:rsid w:val="009A05C1"/>
    <w:rsid w:val="009A06F2"/>
    <w:rsid w:val="009A1048"/>
    <w:rsid w:val="009A10CA"/>
    <w:rsid w:val="009A110C"/>
    <w:rsid w:val="009A150C"/>
    <w:rsid w:val="009A19B4"/>
    <w:rsid w:val="009A1A28"/>
    <w:rsid w:val="009A1B02"/>
    <w:rsid w:val="009A1BE9"/>
    <w:rsid w:val="009A1DBE"/>
    <w:rsid w:val="009A1FE5"/>
    <w:rsid w:val="009A20BF"/>
    <w:rsid w:val="009A2452"/>
    <w:rsid w:val="009A2496"/>
    <w:rsid w:val="009A24E6"/>
    <w:rsid w:val="009A2643"/>
    <w:rsid w:val="009A272D"/>
    <w:rsid w:val="009A27BB"/>
    <w:rsid w:val="009A292B"/>
    <w:rsid w:val="009A2B9B"/>
    <w:rsid w:val="009A2BFE"/>
    <w:rsid w:val="009A2E0E"/>
    <w:rsid w:val="009A2EC5"/>
    <w:rsid w:val="009A2F63"/>
    <w:rsid w:val="009A2F7A"/>
    <w:rsid w:val="009A2FC0"/>
    <w:rsid w:val="009A305B"/>
    <w:rsid w:val="009A317D"/>
    <w:rsid w:val="009A34F2"/>
    <w:rsid w:val="009A3545"/>
    <w:rsid w:val="009A3717"/>
    <w:rsid w:val="009A379A"/>
    <w:rsid w:val="009A38AF"/>
    <w:rsid w:val="009A3B53"/>
    <w:rsid w:val="009A3BCC"/>
    <w:rsid w:val="009A3D7A"/>
    <w:rsid w:val="009A3E04"/>
    <w:rsid w:val="009A4019"/>
    <w:rsid w:val="009A41C8"/>
    <w:rsid w:val="009A4281"/>
    <w:rsid w:val="009A43C1"/>
    <w:rsid w:val="009A4400"/>
    <w:rsid w:val="009A443A"/>
    <w:rsid w:val="009A47FA"/>
    <w:rsid w:val="009A4921"/>
    <w:rsid w:val="009A49ED"/>
    <w:rsid w:val="009A4ACA"/>
    <w:rsid w:val="009A4C2C"/>
    <w:rsid w:val="009A4D03"/>
    <w:rsid w:val="009A4D71"/>
    <w:rsid w:val="009A4F32"/>
    <w:rsid w:val="009A51A1"/>
    <w:rsid w:val="009A5274"/>
    <w:rsid w:val="009A537E"/>
    <w:rsid w:val="009A555D"/>
    <w:rsid w:val="009A5671"/>
    <w:rsid w:val="009A58FC"/>
    <w:rsid w:val="009A5BCB"/>
    <w:rsid w:val="009A5DFA"/>
    <w:rsid w:val="009A600D"/>
    <w:rsid w:val="009A605A"/>
    <w:rsid w:val="009A616D"/>
    <w:rsid w:val="009A616E"/>
    <w:rsid w:val="009A617C"/>
    <w:rsid w:val="009A62B0"/>
    <w:rsid w:val="009A6420"/>
    <w:rsid w:val="009A6442"/>
    <w:rsid w:val="009A6490"/>
    <w:rsid w:val="009A6742"/>
    <w:rsid w:val="009A6E3D"/>
    <w:rsid w:val="009A6EC0"/>
    <w:rsid w:val="009A6F31"/>
    <w:rsid w:val="009A6F6E"/>
    <w:rsid w:val="009A7023"/>
    <w:rsid w:val="009A70E2"/>
    <w:rsid w:val="009A7208"/>
    <w:rsid w:val="009A74F7"/>
    <w:rsid w:val="009A7618"/>
    <w:rsid w:val="009A7656"/>
    <w:rsid w:val="009A7A3E"/>
    <w:rsid w:val="009A7BF1"/>
    <w:rsid w:val="009A7D08"/>
    <w:rsid w:val="009A7EB8"/>
    <w:rsid w:val="009A7F10"/>
    <w:rsid w:val="009B008E"/>
    <w:rsid w:val="009B0154"/>
    <w:rsid w:val="009B0261"/>
    <w:rsid w:val="009B0625"/>
    <w:rsid w:val="009B08B9"/>
    <w:rsid w:val="009B093F"/>
    <w:rsid w:val="009B0C0F"/>
    <w:rsid w:val="009B0D44"/>
    <w:rsid w:val="009B0E85"/>
    <w:rsid w:val="009B0F55"/>
    <w:rsid w:val="009B14AD"/>
    <w:rsid w:val="009B1523"/>
    <w:rsid w:val="009B164A"/>
    <w:rsid w:val="009B169D"/>
    <w:rsid w:val="009B1805"/>
    <w:rsid w:val="009B1A19"/>
    <w:rsid w:val="009B1AB4"/>
    <w:rsid w:val="009B1C45"/>
    <w:rsid w:val="009B1D01"/>
    <w:rsid w:val="009B1D19"/>
    <w:rsid w:val="009B1E15"/>
    <w:rsid w:val="009B245D"/>
    <w:rsid w:val="009B2742"/>
    <w:rsid w:val="009B2952"/>
    <w:rsid w:val="009B29B3"/>
    <w:rsid w:val="009B29C1"/>
    <w:rsid w:val="009B2BAE"/>
    <w:rsid w:val="009B2C23"/>
    <w:rsid w:val="009B2CB3"/>
    <w:rsid w:val="009B2D7A"/>
    <w:rsid w:val="009B2E1A"/>
    <w:rsid w:val="009B2EC5"/>
    <w:rsid w:val="009B2EED"/>
    <w:rsid w:val="009B343A"/>
    <w:rsid w:val="009B343C"/>
    <w:rsid w:val="009B36DB"/>
    <w:rsid w:val="009B3B62"/>
    <w:rsid w:val="009B41DF"/>
    <w:rsid w:val="009B4538"/>
    <w:rsid w:val="009B4571"/>
    <w:rsid w:val="009B475A"/>
    <w:rsid w:val="009B4A3B"/>
    <w:rsid w:val="009B4AF9"/>
    <w:rsid w:val="009B4BD5"/>
    <w:rsid w:val="009B4EA1"/>
    <w:rsid w:val="009B52F6"/>
    <w:rsid w:val="009B532C"/>
    <w:rsid w:val="009B5338"/>
    <w:rsid w:val="009B53E2"/>
    <w:rsid w:val="009B53F1"/>
    <w:rsid w:val="009B5737"/>
    <w:rsid w:val="009B5A33"/>
    <w:rsid w:val="009B5A55"/>
    <w:rsid w:val="009B5AFE"/>
    <w:rsid w:val="009B5B14"/>
    <w:rsid w:val="009B5B51"/>
    <w:rsid w:val="009B5CEA"/>
    <w:rsid w:val="009B5E30"/>
    <w:rsid w:val="009B5F9E"/>
    <w:rsid w:val="009B62B1"/>
    <w:rsid w:val="009B62FA"/>
    <w:rsid w:val="009B6470"/>
    <w:rsid w:val="009B648A"/>
    <w:rsid w:val="009B64AF"/>
    <w:rsid w:val="009B68C5"/>
    <w:rsid w:val="009B6B83"/>
    <w:rsid w:val="009B6BD1"/>
    <w:rsid w:val="009B6DA7"/>
    <w:rsid w:val="009B6E9B"/>
    <w:rsid w:val="009B6FD7"/>
    <w:rsid w:val="009B7066"/>
    <w:rsid w:val="009B7274"/>
    <w:rsid w:val="009B74A0"/>
    <w:rsid w:val="009B754A"/>
    <w:rsid w:val="009B7778"/>
    <w:rsid w:val="009B7836"/>
    <w:rsid w:val="009B7AF5"/>
    <w:rsid w:val="009B7CC7"/>
    <w:rsid w:val="009B7EBF"/>
    <w:rsid w:val="009C0031"/>
    <w:rsid w:val="009C00CD"/>
    <w:rsid w:val="009C0135"/>
    <w:rsid w:val="009C0719"/>
    <w:rsid w:val="009C09DA"/>
    <w:rsid w:val="009C0A52"/>
    <w:rsid w:val="009C0BB6"/>
    <w:rsid w:val="009C0BBB"/>
    <w:rsid w:val="009C0D54"/>
    <w:rsid w:val="009C1230"/>
    <w:rsid w:val="009C145B"/>
    <w:rsid w:val="009C15F6"/>
    <w:rsid w:val="009C1A2E"/>
    <w:rsid w:val="009C1A6C"/>
    <w:rsid w:val="009C1E9D"/>
    <w:rsid w:val="009C1EF1"/>
    <w:rsid w:val="009C1F73"/>
    <w:rsid w:val="009C1F7B"/>
    <w:rsid w:val="009C240C"/>
    <w:rsid w:val="009C245B"/>
    <w:rsid w:val="009C250D"/>
    <w:rsid w:val="009C25B7"/>
    <w:rsid w:val="009C2837"/>
    <w:rsid w:val="009C2A73"/>
    <w:rsid w:val="009C2B90"/>
    <w:rsid w:val="009C2C7C"/>
    <w:rsid w:val="009C2CD6"/>
    <w:rsid w:val="009C2DB6"/>
    <w:rsid w:val="009C3422"/>
    <w:rsid w:val="009C36D5"/>
    <w:rsid w:val="009C37FE"/>
    <w:rsid w:val="009C3874"/>
    <w:rsid w:val="009C3BE5"/>
    <w:rsid w:val="009C3CE8"/>
    <w:rsid w:val="009C3E31"/>
    <w:rsid w:val="009C3FF3"/>
    <w:rsid w:val="009C40FF"/>
    <w:rsid w:val="009C41C0"/>
    <w:rsid w:val="009C4551"/>
    <w:rsid w:val="009C4796"/>
    <w:rsid w:val="009C47A9"/>
    <w:rsid w:val="009C4B71"/>
    <w:rsid w:val="009C4C71"/>
    <w:rsid w:val="009C4E2E"/>
    <w:rsid w:val="009C518B"/>
    <w:rsid w:val="009C52FB"/>
    <w:rsid w:val="009C532C"/>
    <w:rsid w:val="009C53F5"/>
    <w:rsid w:val="009C544C"/>
    <w:rsid w:val="009C54F7"/>
    <w:rsid w:val="009C556F"/>
    <w:rsid w:val="009C568C"/>
    <w:rsid w:val="009C5905"/>
    <w:rsid w:val="009C5CDB"/>
    <w:rsid w:val="009C5D7E"/>
    <w:rsid w:val="009C5E4D"/>
    <w:rsid w:val="009C6024"/>
    <w:rsid w:val="009C6159"/>
    <w:rsid w:val="009C64F4"/>
    <w:rsid w:val="009C66C0"/>
    <w:rsid w:val="009C675B"/>
    <w:rsid w:val="009C6AB8"/>
    <w:rsid w:val="009C6BFD"/>
    <w:rsid w:val="009C6F26"/>
    <w:rsid w:val="009C7355"/>
    <w:rsid w:val="009C76E2"/>
    <w:rsid w:val="009C77BD"/>
    <w:rsid w:val="009C7A57"/>
    <w:rsid w:val="009C7B65"/>
    <w:rsid w:val="009C7E85"/>
    <w:rsid w:val="009C7F52"/>
    <w:rsid w:val="009D0341"/>
    <w:rsid w:val="009D04A1"/>
    <w:rsid w:val="009D093B"/>
    <w:rsid w:val="009D10A8"/>
    <w:rsid w:val="009D160A"/>
    <w:rsid w:val="009D178F"/>
    <w:rsid w:val="009D19AE"/>
    <w:rsid w:val="009D1C5E"/>
    <w:rsid w:val="009D1DC3"/>
    <w:rsid w:val="009D26A0"/>
    <w:rsid w:val="009D27C8"/>
    <w:rsid w:val="009D2A82"/>
    <w:rsid w:val="009D2ACF"/>
    <w:rsid w:val="009D2DA5"/>
    <w:rsid w:val="009D2DCA"/>
    <w:rsid w:val="009D2FB1"/>
    <w:rsid w:val="009D312D"/>
    <w:rsid w:val="009D3359"/>
    <w:rsid w:val="009D35C4"/>
    <w:rsid w:val="009D35DA"/>
    <w:rsid w:val="009D3793"/>
    <w:rsid w:val="009D39CE"/>
    <w:rsid w:val="009D3AD6"/>
    <w:rsid w:val="009D3BD1"/>
    <w:rsid w:val="009D3CAE"/>
    <w:rsid w:val="009D3D54"/>
    <w:rsid w:val="009D4156"/>
    <w:rsid w:val="009D44DA"/>
    <w:rsid w:val="009D4857"/>
    <w:rsid w:val="009D48FF"/>
    <w:rsid w:val="009D492B"/>
    <w:rsid w:val="009D4B27"/>
    <w:rsid w:val="009D4C07"/>
    <w:rsid w:val="009D4FB3"/>
    <w:rsid w:val="009D51EE"/>
    <w:rsid w:val="009D536D"/>
    <w:rsid w:val="009D55A9"/>
    <w:rsid w:val="009D5830"/>
    <w:rsid w:val="009D58F4"/>
    <w:rsid w:val="009D5901"/>
    <w:rsid w:val="009D5DC4"/>
    <w:rsid w:val="009D5E6D"/>
    <w:rsid w:val="009D5F6A"/>
    <w:rsid w:val="009D6013"/>
    <w:rsid w:val="009D61F3"/>
    <w:rsid w:val="009D62CF"/>
    <w:rsid w:val="009D6348"/>
    <w:rsid w:val="009D639D"/>
    <w:rsid w:val="009D66F4"/>
    <w:rsid w:val="009D69B9"/>
    <w:rsid w:val="009D6C0E"/>
    <w:rsid w:val="009D6CAD"/>
    <w:rsid w:val="009D6E4B"/>
    <w:rsid w:val="009D6F6C"/>
    <w:rsid w:val="009D6FB8"/>
    <w:rsid w:val="009D70F6"/>
    <w:rsid w:val="009D72A9"/>
    <w:rsid w:val="009D73C6"/>
    <w:rsid w:val="009D76DE"/>
    <w:rsid w:val="009D7740"/>
    <w:rsid w:val="009D7802"/>
    <w:rsid w:val="009D797E"/>
    <w:rsid w:val="009D7B3B"/>
    <w:rsid w:val="009D7C07"/>
    <w:rsid w:val="009D7DA1"/>
    <w:rsid w:val="009E0173"/>
    <w:rsid w:val="009E027B"/>
    <w:rsid w:val="009E03A6"/>
    <w:rsid w:val="009E0444"/>
    <w:rsid w:val="009E0632"/>
    <w:rsid w:val="009E0638"/>
    <w:rsid w:val="009E0C17"/>
    <w:rsid w:val="009E0D32"/>
    <w:rsid w:val="009E0ECD"/>
    <w:rsid w:val="009E1711"/>
    <w:rsid w:val="009E1977"/>
    <w:rsid w:val="009E1D2A"/>
    <w:rsid w:val="009E1DB3"/>
    <w:rsid w:val="009E21B6"/>
    <w:rsid w:val="009E238E"/>
    <w:rsid w:val="009E24E5"/>
    <w:rsid w:val="009E255B"/>
    <w:rsid w:val="009E25AF"/>
    <w:rsid w:val="009E263E"/>
    <w:rsid w:val="009E26CA"/>
    <w:rsid w:val="009E286F"/>
    <w:rsid w:val="009E2925"/>
    <w:rsid w:val="009E2929"/>
    <w:rsid w:val="009E2CE0"/>
    <w:rsid w:val="009E2CE4"/>
    <w:rsid w:val="009E2F41"/>
    <w:rsid w:val="009E3018"/>
    <w:rsid w:val="009E30ED"/>
    <w:rsid w:val="009E3422"/>
    <w:rsid w:val="009E350F"/>
    <w:rsid w:val="009E36BF"/>
    <w:rsid w:val="009E3ABE"/>
    <w:rsid w:val="009E3BA0"/>
    <w:rsid w:val="009E3D6F"/>
    <w:rsid w:val="009E3F47"/>
    <w:rsid w:val="009E404B"/>
    <w:rsid w:val="009E40A7"/>
    <w:rsid w:val="009E4156"/>
    <w:rsid w:val="009E447B"/>
    <w:rsid w:val="009E4949"/>
    <w:rsid w:val="009E494F"/>
    <w:rsid w:val="009E4B91"/>
    <w:rsid w:val="009E4C50"/>
    <w:rsid w:val="009E4C59"/>
    <w:rsid w:val="009E523C"/>
    <w:rsid w:val="009E5400"/>
    <w:rsid w:val="009E5880"/>
    <w:rsid w:val="009E5A0D"/>
    <w:rsid w:val="009E5EF4"/>
    <w:rsid w:val="009E5F6F"/>
    <w:rsid w:val="009E6060"/>
    <w:rsid w:val="009E612F"/>
    <w:rsid w:val="009E614D"/>
    <w:rsid w:val="009E6169"/>
    <w:rsid w:val="009E61FD"/>
    <w:rsid w:val="009E6483"/>
    <w:rsid w:val="009E64CA"/>
    <w:rsid w:val="009E6824"/>
    <w:rsid w:val="009E698A"/>
    <w:rsid w:val="009E6997"/>
    <w:rsid w:val="009E6BB9"/>
    <w:rsid w:val="009E6C00"/>
    <w:rsid w:val="009E6DB0"/>
    <w:rsid w:val="009E6F98"/>
    <w:rsid w:val="009E6FA3"/>
    <w:rsid w:val="009E706B"/>
    <w:rsid w:val="009E7659"/>
    <w:rsid w:val="009E7918"/>
    <w:rsid w:val="009E791B"/>
    <w:rsid w:val="009E7A7F"/>
    <w:rsid w:val="009E7AFB"/>
    <w:rsid w:val="009E7C56"/>
    <w:rsid w:val="009E7DF1"/>
    <w:rsid w:val="009F0031"/>
    <w:rsid w:val="009F0073"/>
    <w:rsid w:val="009F038B"/>
    <w:rsid w:val="009F03F6"/>
    <w:rsid w:val="009F06F0"/>
    <w:rsid w:val="009F08DD"/>
    <w:rsid w:val="009F09BA"/>
    <w:rsid w:val="009F0B53"/>
    <w:rsid w:val="009F0F37"/>
    <w:rsid w:val="009F10D4"/>
    <w:rsid w:val="009F13F7"/>
    <w:rsid w:val="009F13FB"/>
    <w:rsid w:val="009F14EB"/>
    <w:rsid w:val="009F18A7"/>
    <w:rsid w:val="009F1B72"/>
    <w:rsid w:val="009F1C06"/>
    <w:rsid w:val="009F1C11"/>
    <w:rsid w:val="009F1D2A"/>
    <w:rsid w:val="009F1DA2"/>
    <w:rsid w:val="009F1E7C"/>
    <w:rsid w:val="009F1F39"/>
    <w:rsid w:val="009F2068"/>
    <w:rsid w:val="009F20B1"/>
    <w:rsid w:val="009F20BB"/>
    <w:rsid w:val="009F229D"/>
    <w:rsid w:val="009F231E"/>
    <w:rsid w:val="009F263C"/>
    <w:rsid w:val="009F2A4A"/>
    <w:rsid w:val="009F2B1B"/>
    <w:rsid w:val="009F2C7F"/>
    <w:rsid w:val="009F2CDE"/>
    <w:rsid w:val="009F2DCB"/>
    <w:rsid w:val="009F2EA3"/>
    <w:rsid w:val="009F3113"/>
    <w:rsid w:val="009F339E"/>
    <w:rsid w:val="009F33A8"/>
    <w:rsid w:val="009F3409"/>
    <w:rsid w:val="009F36AC"/>
    <w:rsid w:val="009F379C"/>
    <w:rsid w:val="009F390F"/>
    <w:rsid w:val="009F3BA4"/>
    <w:rsid w:val="009F3DE2"/>
    <w:rsid w:val="009F3E9D"/>
    <w:rsid w:val="009F4124"/>
    <w:rsid w:val="009F4588"/>
    <w:rsid w:val="009F45F0"/>
    <w:rsid w:val="009F474A"/>
    <w:rsid w:val="009F487D"/>
    <w:rsid w:val="009F4A45"/>
    <w:rsid w:val="009F4A5B"/>
    <w:rsid w:val="009F4C58"/>
    <w:rsid w:val="009F4FB9"/>
    <w:rsid w:val="009F5123"/>
    <w:rsid w:val="009F532F"/>
    <w:rsid w:val="009F5563"/>
    <w:rsid w:val="009F57EE"/>
    <w:rsid w:val="009F580F"/>
    <w:rsid w:val="009F595F"/>
    <w:rsid w:val="009F5B4F"/>
    <w:rsid w:val="009F5B82"/>
    <w:rsid w:val="009F5EED"/>
    <w:rsid w:val="009F601B"/>
    <w:rsid w:val="009F610D"/>
    <w:rsid w:val="009F639A"/>
    <w:rsid w:val="009F63DA"/>
    <w:rsid w:val="009F6550"/>
    <w:rsid w:val="009F657E"/>
    <w:rsid w:val="009F6787"/>
    <w:rsid w:val="009F67AC"/>
    <w:rsid w:val="009F685D"/>
    <w:rsid w:val="009F6B9E"/>
    <w:rsid w:val="009F6BD4"/>
    <w:rsid w:val="009F6E90"/>
    <w:rsid w:val="009F7120"/>
    <w:rsid w:val="009F713F"/>
    <w:rsid w:val="009F7190"/>
    <w:rsid w:val="009F72E9"/>
    <w:rsid w:val="009F72FA"/>
    <w:rsid w:val="009F73EB"/>
    <w:rsid w:val="009F75C4"/>
    <w:rsid w:val="009F78A2"/>
    <w:rsid w:val="009F7ACC"/>
    <w:rsid w:val="009F7BE9"/>
    <w:rsid w:val="009F7C54"/>
    <w:rsid w:val="00A002A7"/>
    <w:rsid w:val="00A00315"/>
    <w:rsid w:val="00A0069C"/>
    <w:rsid w:val="00A00705"/>
    <w:rsid w:val="00A00825"/>
    <w:rsid w:val="00A008EE"/>
    <w:rsid w:val="00A0096B"/>
    <w:rsid w:val="00A00CEA"/>
    <w:rsid w:val="00A00D16"/>
    <w:rsid w:val="00A00FA1"/>
    <w:rsid w:val="00A012CA"/>
    <w:rsid w:val="00A016DD"/>
    <w:rsid w:val="00A01842"/>
    <w:rsid w:val="00A018B6"/>
    <w:rsid w:val="00A01914"/>
    <w:rsid w:val="00A01CA6"/>
    <w:rsid w:val="00A01CF7"/>
    <w:rsid w:val="00A01E0C"/>
    <w:rsid w:val="00A01E81"/>
    <w:rsid w:val="00A0206E"/>
    <w:rsid w:val="00A021ED"/>
    <w:rsid w:val="00A0235A"/>
    <w:rsid w:val="00A02662"/>
    <w:rsid w:val="00A02B87"/>
    <w:rsid w:val="00A02CF0"/>
    <w:rsid w:val="00A03035"/>
    <w:rsid w:val="00A03046"/>
    <w:rsid w:val="00A03408"/>
    <w:rsid w:val="00A035D6"/>
    <w:rsid w:val="00A036E4"/>
    <w:rsid w:val="00A03A40"/>
    <w:rsid w:val="00A03B25"/>
    <w:rsid w:val="00A03B9D"/>
    <w:rsid w:val="00A03CF3"/>
    <w:rsid w:val="00A04239"/>
    <w:rsid w:val="00A042F0"/>
    <w:rsid w:val="00A042F6"/>
    <w:rsid w:val="00A04330"/>
    <w:rsid w:val="00A046C8"/>
    <w:rsid w:val="00A04912"/>
    <w:rsid w:val="00A04A8D"/>
    <w:rsid w:val="00A04D49"/>
    <w:rsid w:val="00A04DEF"/>
    <w:rsid w:val="00A04EF6"/>
    <w:rsid w:val="00A0503B"/>
    <w:rsid w:val="00A0528D"/>
    <w:rsid w:val="00A052D2"/>
    <w:rsid w:val="00A053E2"/>
    <w:rsid w:val="00A05751"/>
    <w:rsid w:val="00A058E3"/>
    <w:rsid w:val="00A05BD6"/>
    <w:rsid w:val="00A062B2"/>
    <w:rsid w:val="00A0658E"/>
    <w:rsid w:val="00A0669C"/>
    <w:rsid w:val="00A066D1"/>
    <w:rsid w:val="00A066ED"/>
    <w:rsid w:val="00A0683A"/>
    <w:rsid w:val="00A0691D"/>
    <w:rsid w:val="00A06BED"/>
    <w:rsid w:val="00A06E9F"/>
    <w:rsid w:val="00A0700C"/>
    <w:rsid w:val="00A070DA"/>
    <w:rsid w:val="00A071BC"/>
    <w:rsid w:val="00A072B2"/>
    <w:rsid w:val="00A079F7"/>
    <w:rsid w:val="00A07A49"/>
    <w:rsid w:val="00A07B09"/>
    <w:rsid w:val="00A07D7A"/>
    <w:rsid w:val="00A07F6B"/>
    <w:rsid w:val="00A07FD3"/>
    <w:rsid w:val="00A101C0"/>
    <w:rsid w:val="00A101EE"/>
    <w:rsid w:val="00A10236"/>
    <w:rsid w:val="00A1041D"/>
    <w:rsid w:val="00A10433"/>
    <w:rsid w:val="00A104CB"/>
    <w:rsid w:val="00A104F3"/>
    <w:rsid w:val="00A1060A"/>
    <w:rsid w:val="00A107C8"/>
    <w:rsid w:val="00A10CE7"/>
    <w:rsid w:val="00A110C9"/>
    <w:rsid w:val="00A11153"/>
    <w:rsid w:val="00A115D5"/>
    <w:rsid w:val="00A11947"/>
    <w:rsid w:val="00A11A1C"/>
    <w:rsid w:val="00A11C22"/>
    <w:rsid w:val="00A11C86"/>
    <w:rsid w:val="00A11DCD"/>
    <w:rsid w:val="00A11E7F"/>
    <w:rsid w:val="00A11F74"/>
    <w:rsid w:val="00A1234F"/>
    <w:rsid w:val="00A12411"/>
    <w:rsid w:val="00A126E7"/>
    <w:rsid w:val="00A12B5D"/>
    <w:rsid w:val="00A12E12"/>
    <w:rsid w:val="00A134D9"/>
    <w:rsid w:val="00A13518"/>
    <w:rsid w:val="00A1369E"/>
    <w:rsid w:val="00A13757"/>
    <w:rsid w:val="00A13860"/>
    <w:rsid w:val="00A13AAB"/>
    <w:rsid w:val="00A13B21"/>
    <w:rsid w:val="00A13B2A"/>
    <w:rsid w:val="00A13C44"/>
    <w:rsid w:val="00A13C75"/>
    <w:rsid w:val="00A13C90"/>
    <w:rsid w:val="00A13D7A"/>
    <w:rsid w:val="00A13DEB"/>
    <w:rsid w:val="00A13F56"/>
    <w:rsid w:val="00A1411F"/>
    <w:rsid w:val="00A1414A"/>
    <w:rsid w:val="00A141AB"/>
    <w:rsid w:val="00A14348"/>
    <w:rsid w:val="00A143C8"/>
    <w:rsid w:val="00A145CB"/>
    <w:rsid w:val="00A14794"/>
    <w:rsid w:val="00A14855"/>
    <w:rsid w:val="00A14867"/>
    <w:rsid w:val="00A149C5"/>
    <w:rsid w:val="00A14E08"/>
    <w:rsid w:val="00A14E3F"/>
    <w:rsid w:val="00A14E50"/>
    <w:rsid w:val="00A14F04"/>
    <w:rsid w:val="00A14F91"/>
    <w:rsid w:val="00A1556C"/>
    <w:rsid w:val="00A15649"/>
    <w:rsid w:val="00A15930"/>
    <w:rsid w:val="00A15AB2"/>
    <w:rsid w:val="00A15D16"/>
    <w:rsid w:val="00A15D5E"/>
    <w:rsid w:val="00A1630B"/>
    <w:rsid w:val="00A164FD"/>
    <w:rsid w:val="00A16A1B"/>
    <w:rsid w:val="00A16AA9"/>
    <w:rsid w:val="00A16BAB"/>
    <w:rsid w:val="00A16EF5"/>
    <w:rsid w:val="00A16F7F"/>
    <w:rsid w:val="00A17154"/>
    <w:rsid w:val="00A171D3"/>
    <w:rsid w:val="00A1721F"/>
    <w:rsid w:val="00A17259"/>
    <w:rsid w:val="00A17599"/>
    <w:rsid w:val="00A17A7B"/>
    <w:rsid w:val="00A17BBC"/>
    <w:rsid w:val="00A17C2C"/>
    <w:rsid w:val="00A17C69"/>
    <w:rsid w:val="00A20283"/>
    <w:rsid w:val="00A2037B"/>
    <w:rsid w:val="00A2055F"/>
    <w:rsid w:val="00A2064B"/>
    <w:rsid w:val="00A2097A"/>
    <w:rsid w:val="00A209CC"/>
    <w:rsid w:val="00A20C3B"/>
    <w:rsid w:val="00A20CDF"/>
    <w:rsid w:val="00A20D9F"/>
    <w:rsid w:val="00A2109D"/>
    <w:rsid w:val="00A211A2"/>
    <w:rsid w:val="00A21311"/>
    <w:rsid w:val="00A2135D"/>
    <w:rsid w:val="00A2144A"/>
    <w:rsid w:val="00A21555"/>
    <w:rsid w:val="00A21785"/>
    <w:rsid w:val="00A21A42"/>
    <w:rsid w:val="00A21A99"/>
    <w:rsid w:val="00A21B36"/>
    <w:rsid w:val="00A21C63"/>
    <w:rsid w:val="00A2228C"/>
    <w:rsid w:val="00A2229C"/>
    <w:rsid w:val="00A2235F"/>
    <w:rsid w:val="00A22374"/>
    <w:rsid w:val="00A22382"/>
    <w:rsid w:val="00A2265B"/>
    <w:rsid w:val="00A22668"/>
    <w:rsid w:val="00A22908"/>
    <w:rsid w:val="00A22991"/>
    <w:rsid w:val="00A22A03"/>
    <w:rsid w:val="00A22B92"/>
    <w:rsid w:val="00A23232"/>
    <w:rsid w:val="00A232A4"/>
    <w:rsid w:val="00A232F5"/>
    <w:rsid w:val="00A233E2"/>
    <w:rsid w:val="00A2350E"/>
    <w:rsid w:val="00A23566"/>
    <w:rsid w:val="00A23792"/>
    <w:rsid w:val="00A23A7B"/>
    <w:rsid w:val="00A23B62"/>
    <w:rsid w:val="00A23DDC"/>
    <w:rsid w:val="00A23F63"/>
    <w:rsid w:val="00A24031"/>
    <w:rsid w:val="00A24247"/>
    <w:rsid w:val="00A242AE"/>
    <w:rsid w:val="00A24353"/>
    <w:rsid w:val="00A245B4"/>
    <w:rsid w:val="00A2480C"/>
    <w:rsid w:val="00A249C2"/>
    <w:rsid w:val="00A24C7D"/>
    <w:rsid w:val="00A2501C"/>
    <w:rsid w:val="00A252E1"/>
    <w:rsid w:val="00A252FD"/>
    <w:rsid w:val="00A2551E"/>
    <w:rsid w:val="00A25831"/>
    <w:rsid w:val="00A25A62"/>
    <w:rsid w:val="00A25B90"/>
    <w:rsid w:val="00A25CA8"/>
    <w:rsid w:val="00A25E72"/>
    <w:rsid w:val="00A25FED"/>
    <w:rsid w:val="00A26349"/>
    <w:rsid w:val="00A26350"/>
    <w:rsid w:val="00A2639C"/>
    <w:rsid w:val="00A26581"/>
    <w:rsid w:val="00A26671"/>
    <w:rsid w:val="00A26897"/>
    <w:rsid w:val="00A26B75"/>
    <w:rsid w:val="00A26C1E"/>
    <w:rsid w:val="00A26C79"/>
    <w:rsid w:val="00A26CAF"/>
    <w:rsid w:val="00A26D4F"/>
    <w:rsid w:val="00A2740B"/>
    <w:rsid w:val="00A277EA"/>
    <w:rsid w:val="00A277F9"/>
    <w:rsid w:val="00A2785D"/>
    <w:rsid w:val="00A27C49"/>
    <w:rsid w:val="00A27CCF"/>
    <w:rsid w:val="00A27FF6"/>
    <w:rsid w:val="00A30126"/>
    <w:rsid w:val="00A30181"/>
    <w:rsid w:val="00A30302"/>
    <w:rsid w:val="00A3039C"/>
    <w:rsid w:val="00A30445"/>
    <w:rsid w:val="00A30549"/>
    <w:rsid w:val="00A30664"/>
    <w:rsid w:val="00A306CF"/>
    <w:rsid w:val="00A3099A"/>
    <w:rsid w:val="00A30BEA"/>
    <w:rsid w:val="00A30DC7"/>
    <w:rsid w:val="00A30E32"/>
    <w:rsid w:val="00A30E86"/>
    <w:rsid w:val="00A31226"/>
    <w:rsid w:val="00A3181E"/>
    <w:rsid w:val="00A318A0"/>
    <w:rsid w:val="00A31BA9"/>
    <w:rsid w:val="00A31E57"/>
    <w:rsid w:val="00A321AB"/>
    <w:rsid w:val="00A3245F"/>
    <w:rsid w:val="00A326AB"/>
    <w:rsid w:val="00A327B7"/>
    <w:rsid w:val="00A32869"/>
    <w:rsid w:val="00A3286B"/>
    <w:rsid w:val="00A32A55"/>
    <w:rsid w:val="00A32AF1"/>
    <w:rsid w:val="00A32D0F"/>
    <w:rsid w:val="00A32D47"/>
    <w:rsid w:val="00A32D8E"/>
    <w:rsid w:val="00A32E16"/>
    <w:rsid w:val="00A32E6E"/>
    <w:rsid w:val="00A32ED5"/>
    <w:rsid w:val="00A32F75"/>
    <w:rsid w:val="00A33167"/>
    <w:rsid w:val="00A332F1"/>
    <w:rsid w:val="00A3350D"/>
    <w:rsid w:val="00A337A1"/>
    <w:rsid w:val="00A33895"/>
    <w:rsid w:val="00A33D6D"/>
    <w:rsid w:val="00A33EE3"/>
    <w:rsid w:val="00A33EED"/>
    <w:rsid w:val="00A34495"/>
    <w:rsid w:val="00A344FA"/>
    <w:rsid w:val="00A3469B"/>
    <w:rsid w:val="00A3499B"/>
    <w:rsid w:val="00A34C78"/>
    <w:rsid w:val="00A34D94"/>
    <w:rsid w:val="00A34F33"/>
    <w:rsid w:val="00A351A5"/>
    <w:rsid w:val="00A3528C"/>
    <w:rsid w:val="00A3537C"/>
    <w:rsid w:val="00A35502"/>
    <w:rsid w:val="00A3553D"/>
    <w:rsid w:val="00A356DE"/>
    <w:rsid w:val="00A35872"/>
    <w:rsid w:val="00A35914"/>
    <w:rsid w:val="00A35AB8"/>
    <w:rsid w:val="00A35ABE"/>
    <w:rsid w:val="00A35BCD"/>
    <w:rsid w:val="00A35BDF"/>
    <w:rsid w:val="00A35C24"/>
    <w:rsid w:val="00A36035"/>
    <w:rsid w:val="00A36117"/>
    <w:rsid w:val="00A36135"/>
    <w:rsid w:val="00A36522"/>
    <w:rsid w:val="00A36BFD"/>
    <w:rsid w:val="00A373E6"/>
    <w:rsid w:val="00A37483"/>
    <w:rsid w:val="00A374D1"/>
    <w:rsid w:val="00A37580"/>
    <w:rsid w:val="00A3758B"/>
    <w:rsid w:val="00A37958"/>
    <w:rsid w:val="00A379B6"/>
    <w:rsid w:val="00A4003D"/>
    <w:rsid w:val="00A400AA"/>
    <w:rsid w:val="00A4023D"/>
    <w:rsid w:val="00A4041F"/>
    <w:rsid w:val="00A4042C"/>
    <w:rsid w:val="00A4087E"/>
    <w:rsid w:val="00A408C3"/>
    <w:rsid w:val="00A40C0A"/>
    <w:rsid w:val="00A40C1F"/>
    <w:rsid w:val="00A40C25"/>
    <w:rsid w:val="00A412A4"/>
    <w:rsid w:val="00A414E7"/>
    <w:rsid w:val="00A41679"/>
    <w:rsid w:val="00A41695"/>
    <w:rsid w:val="00A41F85"/>
    <w:rsid w:val="00A420A0"/>
    <w:rsid w:val="00A421C3"/>
    <w:rsid w:val="00A42763"/>
    <w:rsid w:val="00A4284E"/>
    <w:rsid w:val="00A42B2B"/>
    <w:rsid w:val="00A42BEB"/>
    <w:rsid w:val="00A42CEA"/>
    <w:rsid w:val="00A43108"/>
    <w:rsid w:val="00A43230"/>
    <w:rsid w:val="00A435CF"/>
    <w:rsid w:val="00A436DE"/>
    <w:rsid w:val="00A43759"/>
    <w:rsid w:val="00A43786"/>
    <w:rsid w:val="00A43DBE"/>
    <w:rsid w:val="00A43DCB"/>
    <w:rsid w:val="00A43E42"/>
    <w:rsid w:val="00A440F2"/>
    <w:rsid w:val="00A4411A"/>
    <w:rsid w:val="00A44159"/>
    <w:rsid w:val="00A4430C"/>
    <w:rsid w:val="00A44379"/>
    <w:rsid w:val="00A445AB"/>
    <w:rsid w:val="00A44661"/>
    <w:rsid w:val="00A4474B"/>
    <w:rsid w:val="00A44FDE"/>
    <w:rsid w:val="00A450A8"/>
    <w:rsid w:val="00A4511B"/>
    <w:rsid w:val="00A45127"/>
    <w:rsid w:val="00A451E0"/>
    <w:rsid w:val="00A45396"/>
    <w:rsid w:val="00A453A3"/>
    <w:rsid w:val="00A456F7"/>
    <w:rsid w:val="00A45A6B"/>
    <w:rsid w:val="00A45B4E"/>
    <w:rsid w:val="00A45D98"/>
    <w:rsid w:val="00A45DFD"/>
    <w:rsid w:val="00A45FA9"/>
    <w:rsid w:val="00A464F4"/>
    <w:rsid w:val="00A46593"/>
    <w:rsid w:val="00A46A29"/>
    <w:rsid w:val="00A46A8A"/>
    <w:rsid w:val="00A46B45"/>
    <w:rsid w:val="00A46E0E"/>
    <w:rsid w:val="00A46F2E"/>
    <w:rsid w:val="00A46FA1"/>
    <w:rsid w:val="00A4704E"/>
    <w:rsid w:val="00A470AD"/>
    <w:rsid w:val="00A47337"/>
    <w:rsid w:val="00A473D2"/>
    <w:rsid w:val="00A47493"/>
    <w:rsid w:val="00A474DA"/>
    <w:rsid w:val="00A47906"/>
    <w:rsid w:val="00A47963"/>
    <w:rsid w:val="00A47988"/>
    <w:rsid w:val="00A47990"/>
    <w:rsid w:val="00A47A50"/>
    <w:rsid w:val="00A47BE9"/>
    <w:rsid w:val="00A47D1D"/>
    <w:rsid w:val="00A47E78"/>
    <w:rsid w:val="00A47FC6"/>
    <w:rsid w:val="00A47FE7"/>
    <w:rsid w:val="00A506B4"/>
    <w:rsid w:val="00A50896"/>
    <w:rsid w:val="00A5099F"/>
    <w:rsid w:val="00A50B34"/>
    <w:rsid w:val="00A50D62"/>
    <w:rsid w:val="00A510FD"/>
    <w:rsid w:val="00A511CC"/>
    <w:rsid w:val="00A512D3"/>
    <w:rsid w:val="00A51564"/>
    <w:rsid w:val="00A517AD"/>
    <w:rsid w:val="00A51C08"/>
    <w:rsid w:val="00A523D6"/>
    <w:rsid w:val="00A5248E"/>
    <w:rsid w:val="00A526DD"/>
    <w:rsid w:val="00A52A00"/>
    <w:rsid w:val="00A52B37"/>
    <w:rsid w:val="00A52B4A"/>
    <w:rsid w:val="00A52C16"/>
    <w:rsid w:val="00A52C68"/>
    <w:rsid w:val="00A52CEC"/>
    <w:rsid w:val="00A52D76"/>
    <w:rsid w:val="00A52E62"/>
    <w:rsid w:val="00A52F9F"/>
    <w:rsid w:val="00A53070"/>
    <w:rsid w:val="00A5323E"/>
    <w:rsid w:val="00A533A1"/>
    <w:rsid w:val="00A53513"/>
    <w:rsid w:val="00A539A4"/>
    <w:rsid w:val="00A53AE5"/>
    <w:rsid w:val="00A53B49"/>
    <w:rsid w:val="00A53F13"/>
    <w:rsid w:val="00A54512"/>
    <w:rsid w:val="00A54602"/>
    <w:rsid w:val="00A5463C"/>
    <w:rsid w:val="00A548C8"/>
    <w:rsid w:val="00A549B8"/>
    <w:rsid w:val="00A54AE7"/>
    <w:rsid w:val="00A551D1"/>
    <w:rsid w:val="00A55385"/>
    <w:rsid w:val="00A55601"/>
    <w:rsid w:val="00A55617"/>
    <w:rsid w:val="00A558C3"/>
    <w:rsid w:val="00A55E3E"/>
    <w:rsid w:val="00A55FC6"/>
    <w:rsid w:val="00A5628C"/>
    <w:rsid w:val="00A562FA"/>
    <w:rsid w:val="00A5633E"/>
    <w:rsid w:val="00A56752"/>
    <w:rsid w:val="00A56E77"/>
    <w:rsid w:val="00A5764E"/>
    <w:rsid w:val="00A5765E"/>
    <w:rsid w:val="00A576B6"/>
    <w:rsid w:val="00A577A4"/>
    <w:rsid w:val="00A57823"/>
    <w:rsid w:val="00A57AA4"/>
    <w:rsid w:val="00A57B8B"/>
    <w:rsid w:val="00A57C78"/>
    <w:rsid w:val="00A57D5E"/>
    <w:rsid w:val="00A57F87"/>
    <w:rsid w:val="00A60081"/>
    <w:rsid w:val="00A601C5"/>
    <w:rsid w:val="00A60836"/>
    <w:rsid w:val="00A609B4"/>
    <w:rsid w:val="00A60A08"/>
    <w:rsid w:val="00A60ABE"/>
    <w:rsid w:val="00A60C15"/>
    <w:rsid w:val="00A60CB4"/>
    <w:rsid w:val="00A60D18"/>
    <w:rsid w:val="00A60DE8"/>
    <w:rsid w:val="00A610AB"/>
    <w:rsid w:val="00A6114E"/>
    <w:rsid w:val="00A6137E"/>
    <w:rsid w:val="00A6138E"/>
    <w:rsid w:val="00A61554"/>
    <w:rsid w:val="00A61A4A"/>
    <w:rsid w:val="00A61A62"/>
    <w:rsid w:val="00A61B7C"/>
    <w:rsid w:val="00A61ED5"/>
    <w:rsid w:val="00A61F31"/>
    <w:rsid w:val="00A62177"/>
    <w:rsid w:val="00A6223D"/>
    <w:rsid w:val="00A624F3"/>
    <w:rsid w:val="00A6265B"/>
    <w:rsid w:val="00A627D8"/>
    <w:rsid w:val="00A629BE"/>
    <w:rsid w:val="00A62A9E"/>
    <w:rsid w:val="00A62C5A"/>
    <w:rsid w:val="00A62C99"/>
    <w:rsid w:val="00A62D33"/>
    <w:rsid w:val="00A62DE1"/>
    <w:rsid w:val="00A6303F"/>
    <w:rsid w:val="00A63447"/>
    <w:rsid w:val="00A6349A"/>
    <w:rsid w:val="00A634E7"/>
    <w:rsid w:val="00A635D4"/>
    <w:rsid w:val="00A636F7"/>
    <w:rsid w:val="00A637C9"/>
    <w:rsid w:val="00A638AF"/>
    <w:rsid w:val="00A638F9"/>
    <w:rsid w:val="00A63972"/>
    <w:rsid w:val="00A63D7B"/>
    <w:rsid w:val="00A63F13"/>
    <w:rsid w:val="00A63F25"/>
    <w:rsid w:val="00A64052"/>
    <w:rsid w:val="00A641A3"/>
    <w:rsid w:val="00A64209"/>
    <w:rsid w:val="00A643FA"/>
    <w:rsid w:val="00A6456A"/>
    <w:rsid w:val="00A6487F"/>
    <w:rsid w:val="00A64ECE"/>
    <w:rsid w:val="00A64EF2"/>
    <w:rsid w:val="00A64F9C"/>
    <w:rsid w:val="00A652B1"/>
    <w:rsid w:val="00A655BA"/>
    <w:rsid w:val="00A65606"/>
    <w:rsid w:val="00A657E8"/>
    <w:rsid w:val="00A6586D"/>
    <w:rsid w:val="00A65AB1"/>
    <w:rsid w:val="00A65E0A"/>
    <w:rsid w:val="00A65F6E"/>
    <w:rsid w:val="00A66066"/>
    <w:rsid w:val="00A6615B"/>
    <w:rsid w:val="00A66362"/>
    <w:rsid w:val="00A6649A"/>
    <w:rsid w:val="00A665C3"/>
    <w:rsid w:val="00A66627"/>
    <w:rsid w:val="00A66693"/>
    <w:rsid w:val="00A667E2"/>
    <w:rsid w:val="00A6687A"/>
    <w:rsid w:val="00A668BA"/>
    <w:rsid w:val="00A66916"/>
    <w:rsid w:val="00A66B28"/>
    <w:rsid w:val="00A66F5E"/>
    <w:rsid w:val="00A67073"/>
    <w:rsid w:val="00A674F1"/>
    <w:rsid w:val="00A675BE"/>
    <w:rsid w:val="00A6766C"/>
    <w:rsid w:val="00A67748"/>
    <w:rsid w:val="00A6786F"/>
    <w:rsid w:val="00A67A43"/>
    <w:rsid w:val="00A67A53"/>
    <w:rsid w:val="00A67C26"/>
    <w:rsid w:val="00A67C56"/>
    <w:rsid w:val="00A67C6E"/>
    <w:rsid w:val="00A700CC"/>
    <w:rsid w:val="00A702BC"/>
    <w:rsid w:val="00A702CF"/>
    <w:rsid w:val="00A703FB"/>
    <w:rsid w:val="00A7060B"/>
    <w:rsid w:val="00A70DBB"/>
    <w:rsid w:val="00A70F19"/>
    <w:rsid w:val="00A70F6A"/>
    <w:rsid w:val="00A712AB"/>
    <w:rsid w:val="00A7144B"/>
    <w:rsid w:val="00A7146C"/>
    <w:rsid w:val="00A714B1"/>
    <w:rsid w:val="00A714FC"/>
    <w:rsid w:val="00A7154D"/>
    <w:rsid w:val="00A71570"/>
    <w:rsid w:val="00A71677"/>
    <w:rsid w:val="00A71937"/>
    <w:rsid w:val="00A71BC4"/>
    <w:rsid w:val="00A71BEE"/>
    <w:rsid w:val="00A71C12"/>
    <w:rsid w:val="00A71CF0"/>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C20"/>
    <w:rsid w:val="00A73D9D"/>
    <w:rsid w:val="00A73EE9"/>
    <w:rsid w:val="00A7423D"/>
    <w:rsid w:val="00A744E5"/>
    <w:rsid w:val="00A744FC"/>
    <w:rsid w:val="00A74599"/>
    <w:rsid w:val="00A745E2"/>
    <w:rsid w:val="00A74629"/>
    <w:rsid w:val="00A746ED"/>
    <w:rsid w:val="00A746FE"/>
    <w:rsid w:val="00A7492D"/>
    <w:rsid w:val="00A749C8"/>
    <w:rsid w:val="00A74BB7"/>
    <w:rsid w:val="00A75669"/>
    <w:rsid w:val="00A75E90"/>
    <w:rsid w:val="00A75F5F"/>
    <w:rsid w:val="00A75F89"/>
    <w:rsid w:val="00A75FAD"/>
    <w:rsid w:val="00A760EA"/>
    <w:rsid w:val="00A76755"/>
    <w:rsid w:val="00A767DC"/>
    <w:rsid w:val="00A7680B"/>
    <w:rsid w:val="00A76ABF"/>
    <w:rsid w:val="00A76B5D"/>
    <w:rsid w:val="00A76F0A"/>
    <w:rsid w:val="00A76F6D"/>
    <w:rsid w:val="00A77291"/>
    <w:rsid w:val="00A775EC"/>
    <w:rsid w:val="00A7795C"/>
    <w:rsid w:val="00A779B9"/>
    <w:rsid w:val="00A77B2E"/>
    <w:rsid w:val="00A77C4E"/>
    <w:rsid w:val="00A77C62"/>
    <w:rsid w:val="00A77E94"/>
    <w:rsid w:val="00A8011D"/>
    <w:rsid w:val="00A80211"/>
    <w:rsid w:val="00A80457"/>
    <w:rsid w:val="00A804C2"/>
    <w:rsid w:val="00A80645"/>
    <w:rsid w:val="00A80676"/>
    <w:rsid w:val="00A8084E"/>
    <w:rsid w:val="00A80A64"/>
    <w:rsid w:val="00A80E87"/>
    <w:rsid w:val="00A80F37"/>
    <w:rsid w:val="00A80FC7"/>
    <w:rsid w:val="00A81108"/>
    <w:rsid w:val="00A812E9"/>
    <w:rsid w:val="00A8154C"/>
    <w:rsid w:val="00A817FD"/>
    <w:rsid w:val="00A81D42"/>
    <w:rsid w:val="00A81D72"/>
    <w:rsid w:val="00A81DD2"/>
    <w:rsid w:val="00A8226E"/>
    <w:rsid w:val="00A824D9"/>
    <w:rsid w:val="00A82606"/>
    <w:rsid w:val="00A826E5"/>
    <w:rsid w:val="00A82945"/>
    <w:rsid w:val="00A82A0B"/>
    <w:rsid w:val="00A82DC6"/>
    <w:rsid w:val="00A82F2E"/>
    <w:rsid w:val="00A82FEB"/>
    <w:rsid w:val="00A830C1"/>
    <w:rsid w:val="00A830EF"/>
    <w:rsid w:val="00A83208"/>
    <w:rsid w:val="00A8326F"/>
    <w:rsid w:val="00A83322"/>
    <w:rsid w:val="00A83381"/>
    <w:rsid w:val="00A83859"/>
    <w:rsid w:val="00A838CF"/>
    <w:rsid w:val="00A83BDF"/>
    <w:rsid w:val="00A83C96"/>
    <w:rsid w:val="00A83CFD"/>
    <w:rsid w:val="00A8449B"/>
    <w:rsid w:val="00A84531"/>
    <w:rsid w:val="00A84771"/>
    <w:rsid w:val="00A84854"/>
    <w:rsid w:val="00A84C36"/>
    <w:rsid w:val="00A84E46"/>
    <w:rsid w:val="00A84F92"/>
    <w:rsid w:val="00A84FA9"/>
    <w:rsid w:val="00A853C0"/>
    <w:rsid w:val="00A853D5"/>
    <w:rsid w:val="00A85506"/>
    <w:rsid w:val="00A858CB"/>
    <w:rsid w:val="00A85A8B"/>
    <w:rsid w:val="00A85CDC"/>
    <w:rsid w:val="00A85CFB"/>
    <w:rsid w:val="00A85F01"/>
    <w:rsid w:val="00A85FBF"/>
    <w:rsid w:val="00A861D6"/>
    <w:rsid w:val="00A8630C"/>
    <w:rsid w:val="00A867A9"/>
    <w:rsid w:val="00A867C3"/>
    <w:rsid w:val="00A867C4"/>
    <w:rsid w:val="00A8697B"/>
    <w:rsid w:val="00A86E93"/>
    <w:rsid w:val="00A86F6D"/>
    <w:rsid w:val="00A87155"/>
    <w:rsid w:val="00A87357"/>
    <w:rsid w:val="00A87418"/>
    <w:rsid w:val="00A8754A"/>
    <w:rsid w:val="00A875FD"/>
    <w:rsid w:val="00A87820"/>
    <w:rsid w:val="00A87A76"/>
    <w:rsid w:val="00A87D2B"/>
    <w:rsid w:val="00A87F51"/>
    <w:rsid w:val="00A90039"/>
    <w:rsid w:val="00A90126"/>
    <w:rsid w:val="00A901E8"/>
    <w:rsid w:val="00A901EF"/>
    <w:rsid w:val="00A90533"/>
    <w:rsid w:val="00A905B6"/>
    <w:rsid w:val="00A9066D"/>
    <w:rsid w:val="00A906C9"/>
    <w:rsid w:val="00A9070F"/>
    <w:rsid w:val="00A908CA"/>
    <w:rsid w:val="00A90C62"/>
    <w:rsid w:val="00A90DF3"/>
    <w:rsid w:val="00A90EAF"/>
    <w:rsid w:val="00A910E4"/>
    <w:rsid w:val="00A911C0"/>
    <w:rsid w:val="00A911EF"/>
    <w:rsid w:val="00A911F2"/>
    <w:rsid w:val="00A9136F"/>
    <w:rsid w:val="00A91408"/>
    <w:rsid w:val="00A915AD"/>
    <w:rsid w:val="00A918AC"/>
    <w:rsid w:val="00A91AD7"/>
    <w:rsid w:val="00A91D65"/>
    <w:rsid w:val="00A91E93"/>
    <w:rsid w:val="00A91F85"/>
    <w:rsid w:val="00A92085"/>
    <w:rsid w:val="00A922D3"/>
    <w:rsid w:val="00A925AB"/>
    <w:rsid w:val="00A92630"/>
    <w:rsid w:val="00A9266D"/>
    <w:rsid w:val="00A92858"/>
    <w:rsid w:val="00A9288D"/>
    <w:rsid w:val="00A93475"/>
    <w:rsid w:val="00A93BD5"/>
    <w:rsid w:val="00A93E69"/>
    <w:rsid w:val="00A9401A"/>
    <w:rsid w:val="00A94062"/>
    <w:rsid w:val="00A94098"/>
    <w:rsid w:val="00A94137"/>
    <w:rsid w:val="00A94166"/>
    <w:rsid w:val="00A942E3"/>
    <w:rsid w:val="00A947DC"/>
    <w:rsid w:val="00A949E5"/>
    <w:rsid w:val="00A94A7B"/>
    <w:rsid w:val="00A94B58"/>
    <w:rsid w:val="00A94F0F"/>
    <w:rsid w:val="00A95201"/>
    <w:rsid w:val="00A955F7"/>
    <w:rsid w:val="00A95884"/>
    <w:rsid w:val="00A95B2A"/>
    <w:rsid w:val="00A95B6B"/>
    <w:rsid w:val="00A95C2E"/>
    <w:rsid w:val="00A95CCD"/>
    <w:rsid w:val="00A95E78"/>
    <w:rsid w:val="00A960F1"/>
    <w:rsid w:val="00A9630F"/>
    <w:rsid w:val="00A964D7"/>
    <w:rsid w:val="00A965CB"/>
    <w:rsid w:val="00A9662B"/>
    <w:rsid w:val="00A966AC"/>
    <w:rsid w:val="00A966F8"/>
    <w:rsid w:val="00A96712"/>
    <w:rsid w:val="00A96A2E"/>
    <w:rsid w:val="00A96DE6"/>
    <w:rsid w:val="00A97000"/>
    <w:rsid w:val="00A97121"/>
    <w:rsid w:val="00A972D5"/>
    <w:rsid w:val="00A97330"/>
    <w:rsid w:val="00A974E6"/>
    <w:rsid w:val="00A9753F"/>
    <w:rsid w:val="00A97564"/>
    <w:rsid w:val="00A97637"/>
    <w:rsid w:val="00A97B33"/>
    <w:rsid w:val="00A97CCC"/>
    <w:rsid w:val="00A97D06"/>
    <w:rsid w:val="00AA00B6"/>
    <w:rsid w:val="00AA0131"/>
    <w:rsid w:val="00AA027B"/>
    <w:rsid w:val="00AA030A"/>
    <w:rsid w:val="00AA03B8"/>
    <w:rsid w:val="00AA04EB"/>
    <w:rsid w:val="00AA0987"/>
    <w:rsid w:val="00AA0ACD"/>
    <w:rsid w:val="00AA11F3"/>
    <w:rsid w:val="00AA12BE"/>
    <w:rsid w:val="00AA131D"/>
    <w:rsid w:val="00AA13E4"/>
    <w:rsid w:val="00AA14A8"/>
    <w:rsid w:val="00AA1555"/>
    <w:rsid w:val="00AA1639"/>
    <w:rsid w:val="00AA1841"/>
    <w:rsid w:val="00AA18F7"/>
    <w:rsid w:val="00AA1973"/>
    <w:rsid w:val="00AA1B14"/>
    <w:rsid w:val="00AA1B66"/>
    <w:rsid w:val="00AA1D01"/>
    <w:rsid w:val="00AA1E6B"/>
    <w:rsid w:val="00AA1EC6"/>
    <w:rsid w:val="00AA207B"/>
    <w:rsid w:val="00AA2449"/>
    <w:rsid w:val="00AA244F"/>
    <w:rsid w:val="00AA2481"/>
    <w:rsid w:val="00AA2735"/>
    <w:rsid w:val="00AA28ED"/>
    <w:rsid w:val="00AA2A60"/>
    <w:rsid w:val="00AA2B46"/>
    <w:rsid w:val="00AA2BB6"/>
    <w:rsid w:val="00AA2D42"/>
    <w:rsid w:val="00AA2DFF"/>
    <w:rsid w:val="00AA2E0E"/>
    <w:rsid w:val="00AA316B"/>
    <w:rsid w:val="00AA3172"/>
    <w:rsid w:val="00AA31B6"/>
    <w:rsid w:val="00AA32AC"/>
    <w:rsid w:val="00AA3346"/>
    <w:rsid w:val="00AA336F"/>
    <w:rsid w:val="00AA34DF"/>
    <w:rsid w:val="00AA353F"/>
    <w:rsid w:val="00AA3545"/>
    <w:rsid w:val="00AA3669"/>
    <w:rsid w:val="00AA3893"/>
    <w:rsid w:val="00AA3B18"/>
    <w:rsid w:val="00AA3F3C"/>
    <w:rsid w:val="00AA4320"/>
    <w:rsid w:val="00AA4812"/>
    <w:rsid w:val="00AA4B2D"/>
    <w:rsid w:val="00AA4B43"/>
    <w:rsid w:val="00AA4CFE"/>
    <w:rsid w:val="00AA4F65"/>
    <w:rsid w:val="00AA528A"/>
    <w:rsid w:val="00AA55C7"/>
    <w:rsid w:val="00AA591C"/>
    <w:rsid w:val="00AA5995"/>
    <w:rsid w:val="00AA59F9"/>
    <w:rsid w:val="00AA5A6E"/>
    <w:rsid w:val="00AA5AD6"/>
    <w:rsid w:val="00AA5B77"/>
    <w:rsid w:val="00AA5B9E"/>
    <w:rsid w:val="00AA5DAE"/>
    <w:rsid w:val="00AA5E12"/>
    <w:rsid w:val="00AA5E51"/>
    <w:rsid w:val="00AA5EBD"/>
    <w:rsid w:val="00AA5EC2"/>
    <w:rsid w:val="00AA5F5D"/>
    <w:rsid w:val="00AA5FFE"/>
    <w:rsid w:val="00AA60DB"/>
    <w:rsid w:val="00AA61CA"/>
    <w:rsid w:val="00AA6424"/>
    <w:rsid w:val="00AA66AD"/>
    <w:rsid w:val="00AA683F"/>
    <w:rsid w:val="00AA68BB"/>
    <w:rsid w:val="00AA6A8B"/>
    <w:rsid w:val="00AA6B3C"/>
    <w:rsid w:val="00AA6BF5"/>
    <w:rsid w:val="00AA70A1"/>
    <w:rsid w:val="00AA7196"/>
    <w:rsid w:val="00AA71EF"/>
    <w:rsid w:val="00AA731C"/>
    <w:rsid w:val="00AA7347"/>
    <w:rsid w:val="00AA769C"/>
    <w:rsid w:val="00AA7753"/>
    <w:rsid w:val="00AA77C0"/>
    <w:rsid w:val="00AA783C"/>
    <w:rsid w:val="00AA7A23"/>
    <w:rsid w:val="00AA7C87"/>
    <w:rsid w:val="00AA7D0C"/>
    <w:rsid w:val="00AA7E2B"/>
    <w:rsid w:val="00AA7FCE"/>
    <w:rsid w:val="00AB0013"/>
    <w:rsid w:val="00AB003A"/>
    <w:rsid w:val="00AB0181"/>
    <w:rsid w:val="00AB01A9"/>
    <w:rsid w:val="00AB0290"/>
    <w:rsid w:val="00AB02C4"/>
    <w:rsid w:val="00AB04CC"/>
    <w:rsid w:val="00AB089D"/>
    <w:rsid w:val="00AB0A78"/>
    <w:rsid w:val="00AB0B61"/>
    <w:rsid w:val="00AB0D5B"/>
    <w:rsid w:val="00AB0E43"/>
    <w:rsid w:val="00AB104D"/>
    <w:rsid w:val="00AB13E0"/>
    <w:rsid w:val="00AB1686"/>
    <w:rsid w:val="00AB16C1"/>
    <w:rsid w:val="00AB1DF9"/>
    <w:rsid w:val="00AB1EF3"/>
    <w:rsid w:val="00AB1F80"/>
    <w:rsid w:val="00AB219C"/>
    <w:rsid w:val="00AB21FE"/>
    <w:rsid w:val="00AB237D"/>
    <w:rsid w:val="00AB23B7"/>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76E"/>
    <w:rsid w:val="00AB3A32"/>
    <w:rsid w:val="00AB3CA3"/>
    <w:rsid w:val="00AB3D2E"/>
    <w:rsid w:val="00AB3E8F"/>
    <w:rsid w:val="00AB3FCF"/>
    <w:rsid w:val="00AB468B"/>
    <w:rsid w:val="00AB47E5"/>
    <w:rsid w:val="00AB48F5"/>
    <w:rsid w:val="00AB494F"/>
    <w:rsid w:val="00AB4AB0"/>
    <w:rsid w:val="00AB4D09"/>
    <w:rsid w:val="00AB4D5E"/>
    <w:rsid w:val="00AB4D6D"/>
    <w:rsid w:val="00AB4F1E"/>
    <w:rsid w:val="00AB500F"/>
    <w:rsid w:val="00AB5086"/>
    <w:rsid w:val="00AB509D"/>
    <w:rsid w:val="00AB51DB"/>
    <w:rsid w:val="00AB544F"/>
    <w:rsid w:val="00AB57E7"/>
    <w:rsid w:val="00AB5972"/>
    <w:rsid w:val="00AB5A11"/>
    <w:rsid w:val="00AB5B44"/>
    <w:rsid w:val="00AB5FFE"/>
    <w:rsid w:val="00AB6113"/>
    <w:rsid w:val="00AB68E9"/>
    <w:rsid w:val="00AB6A5B"/>
    <w:rsid w:val="00AB6AA8"/>
    <w:rsid w:val="00AB6BE5"/>
    <w:rsid w:val="00AB6C19"/>
    <w:rsid w:val="00AB6CBA"/>
    <w:rsid w:val="00AB6D19"/>
    <w:rsid w:val="00AB6DAF"/>
    <w:rsid w:val="00AB6EA4"/>
    <w:rsid w:val="00AB6FF1"/>
    <w:rsid w:val="00AB6FF7"/>
    <w:rsid w:val="00AB7634"/>
    <w:rsid w:val="00AB7889"/>
    <w:rsid w:val="00AB7D89"/>
    <w:rsid w:val="00AB7DDF"/>
    <w:rsid w:val="00AC0069"/>
    <w:rsid w:val="00AC00A2"/>
    <w:rsid w:val="00AC00F0"/>
    <w:rsid w:val="00AC0263"/>
    <w:rsid w:val="00AC0316"/>
    <w:rsid w:val="00AC056C"/>
    <w:rsid w:val="00AC05FD"/>
    <w:rsid w:val="00AC07BA"/>
    <w:rsid w:val="00AC0833"/>
    <w:rsid w:val="00AC094B"/>
    <w:rsid w:val="00AC0B5A"/>
    <w:rsid w:val="00AC0B7E"/>
    <w:rsid w:val="00AC0E56"/>
    <w:rsid w:val="00AC0E80"/>
    <w:rsid w:val="00AC0E9F"/>
    <w:rsid w:val="00AC0F8C"/>
    <w:rsid w:val="00AC0FDC"/>
    <w:rsid w:val="00AC1116"/>
    <w:rsid w:val="00AC11B7"/>
    <w:rsid w:val="00AC14A1"/>
    <w:rsid w:val="00AC151E"/>
    <w:rsid w:val="00AC189C"/>
    <w:rsid w:val="00AC199B"/>
    <w:rsid w:val="00AC1B27"/>
    <w:rsid w:val="00AC1DD7"/>
    <w:rsid w:val="00AC2043"/>
    <w:rsid w:val="00AC2066"/>
    <w:rsid w:val="00AC2215"/>
    <w:rsid w:val="00AC2574"/>
    <w:rsid w:val="00AC257A"/>
    <w:rsid w:val="00AC2876"/>
    <w:rsid w:val="00AC28B6"/>
    <w:rsid w:val="00AC2A89"/>
    <w:rsid w:val="00AC2F37"/>
    <w:rsid w:val="00AC3130"/>
    <w:rsid w:val="00AC339F"/>
    <w:rsid w:val="00AC33D1"/>
    <w:rsid w:val="00AC3ADE"/>
    <w:rsid w:val="00AC3CB4"/>
    <w:rsid w:val="00AC402B"/>
    <w:rsid w:val="00AC430C"/>
    <w:rsid w:val="00AC449A"/>
    <w:rsid w:val="00AC44F7"/>
    <w:rsid w:val="00AC4770"/>
    <w:rsid w:val="00AC47B2"/>
    <w:rsid w:val="00AC49C6"/>
    <w:rsid w:val="00AC4C73"/>
    <w:rsid w:val="00AC500E"/>
    <w:rsid w:val="00AC5032"/>
    <w:rsid w:val="00AC53F7"/>
    <w:rsid w:val="00AC564E"/>
    <w:rsid w:val="00AC5A7C"/>
    <w:rsid w:val="00AC5CBA"/>
    <w:rsid w:val="00AC5E67"/>
    <w:rsid w:val="00AC6220"/>
    <w:rsid w:val="00AC62AE"/>
    <w:rsid w:val="00AC6505"/>
    <w:rsid w:val="00AC66C7"/>
    <w:rsid w:val="00AC6A7E"/>
    <w:rsid w:val="00AC6B21"/>
    <w:rsid w:val="00AC6BD7"/>
    <w:rsid w:val="00AC6C78"/>
    <w:rsid w:val="00AC6C95"/>
    <w:rsid w:val="00AC6F33"/>
    <w:rsid w:val="00AC6F64"/>
    <w:rsid w:val="00AC747F"/>
    <w:rsid w:val="00AC74BE"/>
    <w:rsid w:val="00AC75E5"/>
    <w:rsid w:val="00AC7775"/>
    <w:rsid w:val="00AC7BE1"/>
    <w:rsid w:val="00AC7F17"/>
    <w:rsid w:val="00AD0039"/>
    <w:rsid w:val="00AD004A"/>
    <w:rsid w:val="00AD00CC"/>
    <w:rsid w:val="00AD01B9"/>
    <w:rsid w:val="00AD01FA"/>
    <w:rsid w:val="00AD05D7"/>
    <w:rsid w:val="00AD0898"/>
    <w:rsid w:val="00AD0AFC"/>
    <w:rsid w:val="00AD1369"/>
    <w:rsid w:val="00AD15DC"/>
    <w:rsid w:val="00AD1930"/>
    <w:rsid w:val="00AD1BCC"/>
    <w:rsid w:val="00AD1C9A"/>
    <w:rsid w:val="00AD1F18"/>
    <w:rsid w:val="00AD209E"/>
    <w:rsid w:val="00AD22DF"/>
    <w:rsid w:val="00AD233B"/>
    <w:rsid w:val="00AD271F"/>
    <w:rsid w:val="00AD274C"/>
    <w:rsid w:val="00AD2887"/>
    <w:rsid w:val="00AD28DC"/>
    <w:rsid w:val="00AD29F5"/>
    <w:rsid w:val="00AD2BDF"/>
    <w:rsid w:val="00AD2DC4"/>
    <w:rsid w:val="00AD2ED0"/>
    <w:rsid w:val="00AD3068"/>
    <w:rsid w:val="00AD319D"/>
    <w:rsid w:val="00AD323F"/>
    <w:rsid w:val="00AD3260"/>
    <w:rsid w:val="00AD32B8"/>
    <w:rsid w:val="00AD331C"/>
    <w:rsid w:val="00AD3450"/>
    <w:rsid w:val="00AD3488"/>
    <w:rsid w:val="00AD34CC"/>
    <w:rsid w:val="00AD3503"/>
    <w:rsid w:val="00AD3798"/>
    <w:rsid w:val="00AD3A14"/>
    <w:rsid w:val="00AD3B24"/>
    <w:rsid w:val="00AD3E01"/>
    <w:rsid w:val="00AD3F58"/>
    <w:rsid w:val="00AD3FD6"/>
    <w:rsid w:val="00AD40B3"/>
    <w:rsid w:val="00AD40ED"/>
    <w:rsid w:val="00AD4272"/>
    <w:rsid w:val="00AD430F"/>
    <w:rsid w:val="00AD49B9"/>
    <w:rsid w:val="00AD49E8"/>
    <w:rsid w:val="00AD4B3C"/>
    <w:rsid w:val="00AD4BEF"/>
    <w:rsid w:val="00AD4D1E"/>
    <w:rsid w:val="00AD4E9B"/>
    <w:rsid w:val="00AD4F1B"/>
    <w:rsid w:val="00AD4F59"/>
    <w:rsid w:val="00AD5049"/>
    <w:rsid w:val="00AD51C4"/>
    <w:rsid w:val="00AD52AB"/>
    <w:rsid w:val="00AD52BB"/>
    <w:rsid w:val="00AD54B1"/>
    <w:rsid w:val="00AD5566"/>
    <w:rsid w:val="00AD55BA"/>
    <w:rsid w:val="00AD579C"/>
    <w:rsid w:val="00AD5C22"/>
    <w:rsid w:val="00AD5CEA"/>
    <w:rsid w:val="00AD5E1B"/>
    <w:rsid w:val="00AD61CC"/>
    <w:rsid w:val="00AD61FB"/>
    <w:rsid w:val="00AD6272"/>
    <w:rsid w:val="00AD632B"/>
    <w:rsid w:val="00AD645B"/>
    <w:rsid w:val="00AD6539"/>
    <w:rsid w:val="00AD658F"/>
    <w:rsid w:val="00AD6605"/>
    <w:rsid w:val="00AD679B"/>
    <w:rsid w:val="00AD6970"/>
    <w:rsid w:val="00AD6A9D"/>
    <w:rsid w:val="00AD6CB6"/>
    <w:rsid w:val="00AD6CCE"/>
    <w:rsid w:val="00AD6D34"/>
    <w:rsid w:val="00AD6FE2"/>
    <w:rsid w:val="00AD72A9"/>
    <w:rsid w:val="00AD72D7"/>
    <w:rsid w:val="00AD76A0"/>
    <w:rsid w:val="00AD76A3"/>
    <w:rsid w:val="00AD7782"/>
    <w:rsid w:val="00AD7A91"/>
    <w:rsid w:val="00AD7C0E"/>
    <w:rsid w:val="00AD7D6F"/>
    <w:rsid w:val="00AD7FE3"/>
    <w:rsid w:val="00AE014B"/>
    <w:rsid w:val="00AE02FA"/>
    <w:rsid w:val="00AE03CD"/>
    <w:rsid w:val="00AE03E2"/>
    <w:rsid w:val="00AE0533"/>
    <w:rsid w:val="00AE0599"/>
    <w:rsid w:val="00AE0723"/>
    <w:rsid w:val="00AE0954"/>
    <w:rsid w:val="00AE0CBC"/>
    <w:rsid w:val="00AE0DD3"/>
    <w:rsid w:val="00AE129C"/>
    <w:rsid w:val="00AE12BF"/>
    <w:rsid w:val="00AE12D0"/>
    <w:rsid w:val="00AE14A7"/>
    <w:rsid w:val="00AE153C"/>
    <w:rsid w:val="00AE1576"/>
    <w:rsid w:val="00AE1777"/>
    <w:rsid w:val="00AE18BB"/>
    <w:rsid w:val="00AE19ED"/>
    <w:rsid w:val="00AE1B65"/>
    <w:rsid w:val="00AE1C0D"/>
    <w:rsid w:val="00AE1EC8"/>
    <w:rsid w:val="00AE1FD6"/>
    <w:rsid w:val="00AE2044"/>
    <w:rsid w:val="00AE2097"/>
    <w:rsid w:val="00AE20B7"/>
    <w:rsid w:val="00AE2260"/>
    <w:rsid w:val="00AE2521"/>
    <w:rsid w:val="00AE2A34"/>
    <w:rsid w:val="00AE2BCF"/>
    <w:rsid w:val="00AE2DDB"/>
    <w:rsid w:val="00AE2DDD"/>
    <w:rsid w:val="00AE3270"/>
    <w:rsid w:val="00AE32FC"/>
    <w:rsid w:val="00AE35C7"/>
    <w:rsid w:val="00AE3636"/>
    <w:rsid w:val="00AE3756"/>
    <w:rsid w:val="00AE37FC"/>
    <w:rsid w:val="00AE3905"/>
    <w:rsid w:val="00AE3A13"/>
    <w:rsid w:val="00AE3AF7"/>
    <w:rsid w:val="00AE3F5D"/>
    <w:rsid w:val="00AE3FA0"/>
    <w:rsid w:val="00AE42CA"/>
    <w:rsid w:val="00AE440D"/>
    <w:rsid w:val="00AE464B"/>
    <w:rsid w:val="00AE4688"/>
    <w:rsid w:val="00AE4C4A"/>
    <w:rsid w:val="00AE4D41"/>
    <w:rsid w:val="00AE4DA1"/>
    <w:rsid w:val="00AE5060"/>
    <w:rsid w:val="00AE50CA"/>
    <w:rsid w:val="00AE50E1"/>
    <w:rsid w:val="00AE539F"/>
    <w:rsid w:val="00AE557F"/>
    <w:rsid w:val="00AE59E0"/>
    <w:rsid w:val="00AE5BAC"/>
    <w:rsid w:val="00AE5DD9"/>
    <w:rsid w:val="00AE5DE2"/>
    <w:rsid w:val="00AE63AE"/>
    <w:rsid w:val="00AE6486"/>
    <w:rsid w:val="00AE65CF"/>
    <w:rsid w:val="00AE6605"/>
    <w:rsid w:val="00AE6734"/>
    <w:rsid w:val="00AE67D7"/>
    <w:rsid w:val="00AE681B"/>
    <w:rsid w:val="00AE68B6"/>
    <w:rsid w:val="00AE68D2"/>
    <w:rsid w:val="00AE68E3"/>
    <w:rsid w:val="00AE6945"/>
    <w:rsid w:val="00AE6AF4"/>
    <w:rsid w:val="00AE6DE0"/>
    <w:rsid w:val="00AE704E"/>
    <w:rsid w:val="00AE7438"/>
    <w:rsid w:val="00AE7C8F"/>
    <w:rsid w:val="00AE7F14"/>
    <w:rsid w:val="00AE7F30"/>
    <w:rsid w:val="00AF017D"/>
    <w:rsid w:val="00AF0468"/>
    <w:rsid w:val="00AF04D0"/>
    <w:rsid w:val="00AF0963"/>
    <w:rsid w:val="00AF0B8C"/>
    <w:rsid w:val="00AF0CAA"/>
    <w:rsid w:val="00AF0FA5"/>
    <w:rsid w:val="00AF1013"/>
    <w:rsid w:val="00AF106E"/>
    <w:rsid w:val="00AF121B"/>
    <w:rsid w:val="00AF14B3"/>
    <w:rsid w:val="00AF196A"/>
    <w:rsid w:val="00AF1983"/>
    <w:rsid w:val="00AF1B45"/>
    <w:rsid w:val="00AF1D62"/>
    <w:rsid w:val="00AF1E63"/>
    <w:rsid w:val="00AF26DF"/>
    <w:rsid w:val="00AF2882"/>
    <w:rsid w:val="00AF288D"/>
    <w:rsid w:val="00AF29B7"/>
    <w:rsid w:val="00AF29C4"/>
    <w:rsid w:val="00AF2AE8"/>
    <w:rsid w:val="00AF2B02"/>
    <w:rsid w:val="00AF2B9F"/>
    <w:rsid w:val="00AF2C8A"/>
    <w:rsid w:val="00AF2E5C"/>
    <w:rsid w:val="00AF2EAF"/>
    <w:rsid w:val="00AF2F7D"/>
    <w:rsid w:val="00AF31A4"/>
    <w:rsid w:val="00AF3234"/>
    <w:rsid w:val="00AF3280"/>
    <w:rsid w:val="00AF32AE"/>
    <w:rsid w:val="00AF3382"/>
    <w:rsid w:val="00AF3414"/>
    <w:rsid w:val="00AF3425"/>
    <w:rsid w:val="00AF34BE"/>
    <w:rsid w:val="00AF38CC"/>
    <w:rsid w:val="00AF398F"/>
    <w:rsid w:val="00AF3D30"/>
    <w:rsid w:val="00AF3DD2"/>
    <w:rsid w:val="00AF3DFF"/>
    <w:rsid w:val="00AF3E67"/>
    <w:rsid w:val="00AF3ECE"/>
    <w:rsid w:val="00AF42F0"/>
    <w:rsid w:val="00AF4406"/>
    <w:rsid w:val="00AF4434"/>
    <w:rsid w:val="00AF44AC"/>
    <w:rsid w:val="00AF460A"/>
    <w:rsid w:val="00AF4750"/>
    <w:rsid w:val="00AF4770"/>
    <w:rsid w:val="00AF4B9C"/>
    <w:rsid w:val="00AF4CEC"/>
    <w:rsid w:val="00AF4D68"/>
    <w:rsid w:val="00AF4D91"/>
    <w:rsid w:val="00AF4E06"/>
    <w:rsid w:val="00AF5509"/>
    <w:rsid w:val="00AF5636"/>
    <w:rsid w:val="00AF5653"/>
    <w:rsid w:val="00AF575F"/>
    <w:rsid w:val="00AF5AA4"/>
    <w:rsid w:val="00AF5B08"/>
    <w:rsid w:val="00AF5BF9"/>
    <w:rsid w:val="00AF5DA4"/>
    <w:rsid w:val="00AF5E96"/>
    <w:rsid w:val="00AF5EE8"/>
    <w:rsid w:val="00AF6105"/>
    <w:rsid w:val="00AF6268"/>
    <w:rsid w:val="00AF62A9"/>
    <w:rsid w:val="00AF63D1"/>
    <w:rsid w:val="00AF63ED"/>
    <w:rsid w:val="00AF674C"/>
    <w:rsid w:val="00AF68C6"/>
    <w:rsid w:val="00AF6A82"/>
    <w:rsid w:val="00AF6C4C"/>
    <w:rsid w:val="00AF6CF7"/>
    <w:rsid w:val="00AF6D40"/>
    <w:rsid w:val="00AF6E87"/>
    <w:rsid w:val="00AF6F23"/>
    <w:rsid w:val="00AF70EC"/>
    <w:rsid w:val="00AF7449"/>
    <w:rsid w:val="00AF75F2"/>
    <w:rsid w:val="00AF7E9B"/>
    <w:rsid w:val="00AF7F30"/>
    <w:rsid w:val="00B000AB"/>
    <w:rsid w:val="00B00202"/>
    <w:rsid w:val="00B00354"/>
    <w:rsid w:val="00B0038A"/>
    <w:rsid w:val="00B0089E"/>
    <w:rsid w:val="00B009B0"/>
    <w:rsid w:val="00B00A2B"/>
    <w:rsid w:val="00B00D94"/>
    <w:rsid w:val="00B00F07"/>
    <w:rsid w:val="00B00FDC"/>
    <w:rsid w:val="00B010B1"/>
    <w:rsid w:val="00B016D6"/>
    <w:rsid w:val="00B017D2"/>
    <w:rsid w:val="00B01BE0"/>
    <w:rsid w:val="00B01E04"/>
    <w:rsid w:val="00B01E2E"/>
    <w:rsid w:val="00B02016"/>
    <w:rsid w:val="00B02070"/>
    <w:rsid w:val="00B020D5"/>
    <w:rsid w:val="00B02396"/>
    <w:rsid w:val="00B024F5"/>
    <w:rsid w:val="00B02610"/>
    <w:rsid w:val="00B028D1"/>
    <w:rsid w:val="00B028F1"/>
    <w:rsid w:val="00B029A9"/>
    <w:rsid w:val="00B02F3A"/>
    <w:rsid w:val="00B02FE4"/>
    <w:rsid w:val="00B0301B"/>
    <w:rsid w:val="00B030D3"/>
    <w:rsid w:val="00B032C0"/>
    <w:rsid w:val="00B03347"/>
    <w:rsid w:val="00B03512"/>
    <w:rsid w:val="00B036EF"/>
    <w:rsid w:val="00B038E9"/>
    <w:rsid w:val="00B0390C"/>
    <w:rsid w:val="00B03920"/>
    <w:rsid w:val="00B0395E"/>
    <w:rsid w:val="00B03AA2"/>
    <w:rsid w:val="00B03AC9"/>
    <w:rsid w:val="00B03B41"/>
    <w:rsid w:val="00B03B68"/>
    <w:rsid w:val="00B03BCA"/>
    <w:rsid w:val="00B03C0E"/>
    <w:rsid w:val="00B03D85"/>
    <w:rsid w:val="00B043CB"/>
    <w:rsid w:val="00B04405"/>
    <w:rsid w:val="00B04545"/>
    <w:rsid w:val="00B04DD4"/>
    <w:rsid w:val="00B050CF"/>
    <w:rsid w:val="00B05538"/>
    <w:rsid w:val="00B059F4"/>
    <w:rsid w:val="00B05A0B"/>
    <w:rsid w:val="00B05BEF"/>
    <w:rsid w:val="00B05C1B"/>
    <w:rsid w:val="00B05C72"/>
    <w:rsid w:val="00B05C7D"/>
    <w:rsid w:val="00B05D18"/>
    <w:rsid w:val="00B05D1F"/>
    <w:rsid w:val="00B05D63"/>
    <w:rsid w:val="00B05EF0"/>
    <w:rsid w:val="00B06033"/>
    <w:rsid w:val="00B0607F"/>
    <w:rsid w:val="00B060A7"/>
    <w:rsid w:val="00B06636"/>
    <w:rsid w:val="00B06791"/>
    <w:rsid w:val="00B06795"/>
    <w:rsid w:val="00B06C3F"/>
    <w:rsid w:val="00B06E1C"/>
    <w:rsid w:val="00B06E73"/>
    <w:rsid w:val="00B06EF0"/>
    <w:rsid w:val="00B07174"/>
    <w:rsid w:val="00B077DD"/>
    <w:rsid w:val="00B07804"/>
    <w:rsid w:val="00B079D6"/>
    <w:rsid w:val="00B07CDA"/>
    <w:rsid w:val="00B1004C"/>
    <w:rsid w:val="00B1007D"/>
    <w:rsid w:val="00B101DB"/>
    <w:rsid w:val="00B103D9"/>
    <w:rsid w:val="00B108FD"/>
    <w:rsid w:val="00B10AD8"/>
    <w:rsid w:val="00B11245"/>
    <w:rsid w:val="00B1169C"/>
    <w:rsid w:val="00B1175B"/>
    <w:rsid w:val="00B11B92"/>
    <w:rsid w:val="00B11E4B"/>
    <w:rsid w:val="00B121B5"/>
    <w:rsid w:val="00B1224A"/>
    <w:rsid w:val="00B12329"/>
    <w:rsid w:val="00B12744"/>
    <w:rsid w:val="00B127BB"/>
    <w:rsid w:val="00B12907"/>
    <w:rsid w:val="00B129B2"/>
    <w:rsid w:val="00B12D04"/>
    <w:rsid w:val="00B13048"/>
    <w:rsid w:val="00B13125"/>
    <w:rsid w:val="00B13184"/>
    <w:rsid w:val="00B1344E"/>
    <w:rsid w:val="00B134C9"/>
    <w:rsid w:val="00B13789"/>
    <w:rsid w:val="00B13D6D"/>
    <w:rsid w:val="00B13EFB"/>
    <w:rsid w:val="00B140AF"/>
    <w:rsid w:val="00B1419A"/>
    <w:rsid w:val="00B141FD"/>
    <w:rsid w:val="00B144F1"/>
    <w:rsid w:val="00B1491D"/>
    <w:rsid w:val="00B14A34"/>
    <w:rsid w:val="00B14E12"/>
    <w:rsid w:val="00B151D0"/>
    <w:rsid w:val="00B1534D"/>
    <w:rsid w:val="00B15C43"/>
    <w:rsid w:val="00B15F9E"/>
    <w:rsid w:val="00B15FF3"/>
    <w:rsid w:val="00B16297"/>
    <w:rsid w:val="00B162D0"/>
    <w:rsid w:val="00B16348"/>
    <w:rsid w:val="00B1636D"/>
    <w:rsid w:val="00B163AD"/>
    <w:rsid w:val="00B16499"/>
    <w:rsid w:val="00B1655E"/>
    <w:rsid w:val="00B16AC3"/>
    <w:rsid w:val="00B16E42"/>
    <w:rsid w:val="00B17050"/>
    <w:rsid w:val="00B170CC"/>
    <w:rsid w:val="00B1721C"/>
    <w:rsid w:val="00B176AC"/>
    <w:rsid w:val="00B17A08"/>
    <w:rsid w:val="00B17B97"/>
    <w:rsid w:val="00B200AC"/>
    <w:rsid w:val="00B201AA"/>
    <w:rsid w:val="00B2078E"/>
    <w:rsid w:val="00B207C4"/>
    <w:rsid w:val="00B209A7"/>
    <w:rsid w:val="00B209F8"/>
    <w:rsid w:val="00B20A31"/>
    <w:rsid w:val="00B20B84"/>
    <w:rsid w:val="00B215E3"/>
    <w:rsid w:val="00B217EB"/>
    <w:rsid w:val="00B219B1"/>
    <w:rsid w:val="00B21A44"/>
    <w:rsid w:val="00B21C63"/>
    <w:rsid w:val="00B21CC3"/>
    <w:rsid w:val="00B21E8F"/>
    <w:rsid w:val="00B21FC8"/>
    <w:rsid w:val="00B21FEA"/>
    <w:rsid w:val="00B220B1"/>
    <w:rsid w:val="00B22868"/>
    <w:rsid w:val="00B22E4A"/>
    <w:rsid w:val="00B230D5"/>
    <w:rsid w:val="00B233C5"/>
    <w:rsid w:val="00B233FF"/>
    <w:rsid w:val="00B23587"/>
    <w:rsid w:val="00B23687"/>
    <w:rsid w:val="00B23881"/>
    <w:rsid w:val="00B23884"/>
    <w:rsid w:val="00B23969"/>
    <w:rsid w:val="00B239A9"/>
    <w:rsid w:val="00B23A85"/>
    <w:rsid w:val="00B23B06"/>
    <w:rsid w:val="00B23B99"/>
    <w:rsid w:val="00B23E43"/>
    <w:rsid w:val="00B23E99"/>
    <w:rsid w:val="00B24244"/>
    <w:rsid w:val="00B24276"/>
    <w:rsid w:val="00B2428C"/>
    <w:rsid w:val="00B2440A"/>
    <w:rsid w:val="00B24527"/>
    <w:rsid w:val="00B245E9"/>
    <w:rsid w:val="00B24874"/>
    <w:rsid w:val="00B24D41"/>
    <w:rsid w:val="00B24D42"/>
    <w:rsid w:val="00B24E99"/>
    <w:rsid w:val="00B25136"/>
    <w:rsid w:val="00B2575E"/>
    <w:rsid w:val="00B25824"/>
    <w:rsid w:val="00B258A6"/>
    <w:rsid w:val="00B2599C"/>
    <w:rsid w:val="00B2599D"/>
    <w:rsid w:val="00B25B30"/>
    <w:rsid w:val="00B25BA1"/>
    <w:rsid w:val="00B2600D"/>
    <w:rsid w:val="00B26034"/>
    <w:rsid w:val="00B26044"/>
    <w:rsid w:val="00B26190"/>
    <w:rsid w:val="00B26654"/>
    <w:rsid w:val="00B26754"/>
    <w:rsid w:val="00B26A17"/>
    <w:rsid w:val="00B26AD2"/>
    <w:rsid w:val="00B26F4A"/>
    <w:rsid w:val="00B26FB1"/>
    <w:rsid w:val="00B26FD6"/>
    <w:rsid w:val="00B27282"/>
    <w:rsid w:val="00B27489"/>
    <w:rsid w:val="00B27A27"/>
    <w:rsid w:val="00B27BE0"/>
    <w:rsid w:val="00B27D99"/>
    <w:rsid w:val="00B27ED9"/>
    <w:rsid w:val="00B27F08"/>
    <w:rsid w:val="00B27F9C"/>
    <w:rsid w:val="00B300C2"/>
    <w:rsid w:val="00B300D4"/>
    <w:rsid w:val="00B300EA"/>
    <w:rsid w:val="00B301E9"/>
    <w:rsid w:val="00B303D1"/>
    <w:rsid w:val="00B303FF"/>
    <w:rsid w:val="00B304BF"/>
    <w:rsid w:val="00B305E4"/>
    <w:rsid w:val="00B30857"/>
    <w:rsid w:val="00B309DD"/>
    <w:rsid w:val="00B30C1B"/>
    <w:rsid w:val="00B30C48"/>
    <w:rsid w:val="00B3100F"/>
    <w:rsid w:val="00B31142"/>
    <w:rsid w:val="00B31188"/>
    <w:rsid w:val="00B31629"/>
    <w:rsid w:val="00B318B5"/>
    <w:rsid w:val="00B318D5"/>
    <w:rsid w:val="00B31EBD"/>
    <w:rsid w:val="00B31EFA"/>
    <w:rsid w:val="00B31F2C"/>
    <w:rsid w:val="00B320BD"/>
    <w:rsid w:val="00B3243B"/>
    <w:rsid w:val="00B32568"/>
    <w:rsid w:val="00B32D96"/>
    <w:rsid w:val="00B32E32"/>
    <w:rsid w:val="00B3307A"/>
    <w:rsid w:val="00B33086"/>
    <w:rsid w:val="00B332DF"/>
    <w:rsid w:val="00B33A75"/>
    <w:rsid w:val="00B33C38"/>
    <w:rsid w:val="00B33CE9"/>
    <w:rsid w:val="00B33D3E"/>
    <w:rsid w:val="00B33D56"/>
    <w:rsid w:val="00B34033"/>
    <w:rsid w:val="00B34048"/>
    <w:rsid w:val="00B3417B"/>
    <w:rsid w:val="00B341BE"/>
    <w:rsid w:val="00B342AD"/>
    <w:rsid w:val="00B3432C"/>
    <w:rsid w:val="00B3459D"/>
    <w:rsid w:val="00B345E6"/>
    <w:rsid w:val="00B34663"/>
    <w:rsid w:val="00B3482C"/>
    <w:rsid w:val="00B34863"/>
    <w:rsid w:val="00B34A29"/>
    <w:rsid w:val="00B34DC6"/>
    <w:rsid w:val="00B34E88"/>
    <w:rsid w:val="00B34F36"/>
    <w:rsid w:val="00B34FD3"/>
    <w:rsid w:val="00B3503A"/>
    <w:rsid w:val="00B35355"/>
    <w:rsid w:val="00B35445"/>
    <w:rsid w:val="00B35448"/>
    <w:rsid w:val="00B35458"/>
    <w:rsid w:val="00B355ED"/>
    <w:rsid w:val="00B3595C"/>
    <w:rsid w:val="00B35AEB"/>
    <w:rsid w:val="00B35D6A"/>
    <w:rsid w:val="00B35E4F"/>
    <w:rsid w:val="00B3635B"/>
    <w:rsid w:val="00B3639F"/>
    <w:rsid w:val="00B363F9"/>
    <w:rsid w:val="00B3640F"/>
    <w:rsid w:val="00B36485"/>
    <w:rsid w:val="00B36B11"/>
    <w:rsid w:val="00B36CD2"/>
    <w:rsid w:val="00B36E76"/>
    <w:rsid w:val="00B36EF3"/>
    <w:rsid w:val="00B372FF"/>
    <w:rsid w:val="00B374F8"/>
    <w:rsid w:val="00B37575"/>
    <w:rsid w:val="00B37C97"/>
    <w:rsid w:val="00B37E72"/>
    <w:rsid w:val="00B37E93"/>
    <w:rsid w:val="00B37F00"/>
    <w:rsid w:val="00B4015F"/>
    <w:rsid w:val="00B402B0"/>
    <w:rsid w:val="00B4067B"/>
    <w:rsid w:val="00B40743"/>
    <w:rsid w:val="00B40CC1"/>
    <w:rsid w:val="00B40DFB"/>
    <w:rsid w:val="00B411BF"/>
    <w:rsid w:val="00B412C0"/>
    <w:rsid w:val="00B41519"/>
    <w:rsid w:val="00B4172D"/>
    <w:rsid w:val="00B41A2D"/>
    <w:rsid w:val="00B41BC9"/>
    <w:rsid w:val="00B41D13"/>
    <w:rsid w:val="00B42192"/>
    <w:rsid w:val="00B42218"/>
    <w:rsid w:val="00B4248B"/>
    <w:rsid w:val="00B4262D"/>
    <w:rsid w:val="00B428A6"/>
    <w:rsid w:val="00B429D6"/>
    <w:rsid w:val="00B42DF0"/>
    <w:rsid w:val="00B42E81"/>
    <w:rsid w:val="00B42FBC"/>
    <w:rsid w:val="00B43093"/>
    <w:rsid w:val="00B4325C"/>
    <w:rsid w:val="00B43355"/>
    <w:rsid w:val="00B4340B"/>
    <w:rsid w:val="00B43764"/>
    <w:rsid w:val="00B437AA"/>
    <w:rsid w:val="00B4399A"/>
    <w:rsid w:val="00B43A2B"/>
    <w:rsid w:val="00B43C21"/>
    <w:rsid w:val="00B43F3D"/>
    <w:rsid w:val="00B43F9A"/>
    <w:rsid w:val="00B44269"/>
    <w:rsid w:val="00B442E8"/>
    <w:rsid w:val="00B4436F"/>
    <w:rsid w:val="00B445BF"/>
    <w:rsid w:val="00B446BB"/>
    <w:rsid w:val="00B44CB3"/>
    <w:rsid w:val="00B44CF4"/>
    <w:rsid w:val="00B44EAD"/>
    <w:rsid w:val="00B450F3"/>
    <w:rsid w:val="00B45336"/>
    <w:rsid w:val="00B45353"/>
    <w:rsid w:val="00B454EB"/>
    <w:rsid w:val="00B45595"/>
    <w:rsid w:val="00B45858"/>
    <w:rsid w:val="00B45884"/>
    <w:rsid w:val="00B45A4C"/>
    <w:rsid w:val="00B45A97"/>
    <w:rsid w:val="00B45D1F"/>
    <w:rsid w:val="00B45E36"/>
    <w:rsid w:val="00B46078"/>
    <w:rsid w:val="00B460E1"/>
    <w:rsid w:val="00B46358"/>
    <w:rsid w:val="00B4635F"/>
    <w:rsid w:val="00B46547"/>
    <w:rsid w:val="00B467DF"/>
    <w:rsid w:val="00B468F5"/>
    <w:rsid w:val="00B46A62"/>
    <w:rsid w:val="00B46A91"/>
    <w:rsid w:val="00B46B1D"/>
    <w:rsid w:val="00B46E47"/>
    <w:rsid w:val="00B47114"/>
    <w:rsid w:val="00B47264"/>
    <w:rsid w:val="00B472DE"/>
    <w:rsid w:val="00B47415"/>
    <w:rsid w:val="00B47509"/>
    <w:rsid w:val="00B47613"/>
    <w:rsid w:val="00B47697"/>
    <w:rsid w:val="00B4791B"/>
    <w:rsid w:val="00B47A93"/>
    <w:rsid w:val="00B47C3D"/>
    <w:rsid w:val="00B47CDC"/>
    <w:rsid w:val="00B47EFF"/>
    <w:rsid w:val="00B47F4D"/>
    <w:rsid w:val="00B50111"/>
    <w:rsid w:val="00B50329"/>
    <w:rsid w:val="00B5043F"/>
    <w:rsid w:val="00B50508"/>
    <w:rsid w:val="00B505B9"/>
    <w:rsid w:val="00B507E6"/>
    <w:rsid w:val="00B508C3"/>
    <w:rsid w:val="00B508CE"/>
    <w:rsid w:val="00B509EE"/>
    <w:rsid w:val="00B50B08"/>
    <w:rsid w:val="00B5104B"/>
    <w:rsid w:val="00B5129A"/>
    <w:rsid w:val="00B512B6"/>
    <w:rsid w:val="00B51373"/>
    <w:rsid w:val="00B51988"/>
    <w:rsid w:val="00B51AFC"/>
    <w:rsid w:val="00B51DF8"/>
    <w:rsid w:val="00B51FEE"/>
    <w:rsid w:val="00B52544"/>
    <w:rsid w:val="00B52946"/>
    <w:rsid w:val="00B52AC8"/>
    <w:rsid w:val="00B52BE0"/>
    <w:rsid w:val="00B52D90"/>
    <w:rsid w:val="00B52F0B"/>
    <w:rsid w:val="00B53076"/>
    <w:rsid w:val="00B530E8"/>
    <w:rsid w:val="00B5331D"/>
    <w:rsid w:val="00B5331E"/>
    <w:rsid w:val="00B53A71"/>
    <w:rsid w:val="00B53BF7"/>
    <w:rsid w:val="00B53C13"/>
    <w:rsid w:val="00B53FE6"/>
    <w:rsid w:val="00B54107"/>
    <w:rsid w:val="00B54337"/>
    <w:rsid w:val="00B54377"/>
    <w:rsid w:val="00B54727"/>
    <w:rsid w:val="00B54736"/>
    <w:rsid w:val="00B54970"/>
    <w:rsid w:val="00B54A0D"/>
    <w:rsid w:val="00B54AB4"/>
    <w:rsid w:val="00B54EB0"/>
    <w:rsid w:val="00B54FD7"/>
    <w:rsid w:val="00B5530C"/>
    <w:rsid w:val="00B553D4"/>
    <w:rsid w:val="00B5561B"/>
    <w:rsid w:val="00B556BA"/>
    <w:rsid w:val="00B557DA"/>
    <w:rsid w:val="00B559EE"/>
    <w:rsid w:val="00B55DD6"/>
    <w:rsid w:val="00B55F71"/>
    <w:rsid w:val="00B561B8"/>
    <w:rsid w:val="00B56379"/>
    <w:rsid w:val="00B5646C"/>
    <w:rsid w:val="00B56521"/>
    <w:rsid w:val="00B56546"/>
    <w:rsid w:val="00B565EE"/>
    <w:rsid w:val="00B56730"/>
    <w:rsid w:val="00B5684D"/>
    <w:rsid w:val="00B56ACE"/>
    <w:rsid w:val="00B56AE1"/>
    <w:rsid w:val="00B56F7D"/>
    <w:rsid w:val="00B571F9"/>
    <w:rsid w:val="00B573B8"/>
    <w:rsid w:val="00B5746E"/>
    <w:rsid w:val="00B57621"/>
    <w:rsid w:val="00B5768D"/>
    <w:rsid w:val="00B57753"/>
    <w:rsid w:val="00B579BE"/>
    <w:rsid w:val="00B57C47"/>
    <w:rsid w:val="00B60057"/>
    <w:rsid w:val="00B600AB"/>
    <w:rsid w:val="00B602B4"/>
    <w:rsid w:val="00B60427"/>
    <w:rsid w:val="00B60628"/>
    <w:rsid w:val="00B60A0F"/>
    <w:rsid w:val="00B60D63"/>
    <w:rsid w:val="00B60D67"/>
    <w:rsid w:val="00B60D6B"/>
    <w:rsid w:val="00B60DE2"/>
    <w:rsid w:val="00B60F85"/>
    <w:rsid w:val="00B61315"/>
    <w:rsid w:val="00B615BE"/>
    <w:rsid w:val="00B61711"/>
    <w:rsid w:val="00B61792"/>
    <w:rsid w:val="00B61A26"/>
    <w:rsid w:val="00B61D57"/>
    <w:rsid w:val="00B61DA7"/>
    <w:rsid w:val="00B61E0C"/>
    <w:rsid w:val="00B61FB9"/>
    <w:rsid w:val="00B62629"/>
    <w:rsid w:val="00B62C6F"/>
    <w:rsid w:val="00B62D48"/>
    <w:rsid w:val="00B62E6E"/>
    <w:rsid w:val="00B63790"/>
    <w:rsid w:val="00B63A97"/>
    <w:rsid w:val="00B64137"/>
    <w:rsid w:val="00B64353"/>
    <w:rsid w:val="00B6451C"/>
    <w:rsid w:val="00B647CA"/>
    <w:rsid w:val="00B647D7"/>
    <w:rsid w:val="00B6490D"/>
    <w:rsid w:val="00B649ED"/>
    <w:rsid w:val="00B64AE0"/>
    <w:rsid w:val="00B64C63"/>
    <w:rsid w:val="00B6500C"/>
    <w:rsid w:val="00B6511F"/>
    <w:rsid w:val="00B65217"/>
    <w:rsid w:val="00B65301"/>
    <w:rsid w:val="00B653D9"/>
    <w:rsid w:val="00B65646"/>
    <w:rsid w:val="00B657E0"/>
    <w:rsid w:val="00B65865"/>
    <w:rsid w:val="00B6587E"/>
    <w:rsid w:val="00B65B4B"/>
    <w:rsid w:val="00B65ED2"/>
    <w:rsid w:val="00B660EF"/>
    <w:rsid w:val="00B66474"/>
    <w:rsid w:val="00B664C9"/>
    <w:rsid w:val="00B66CA6"/>
    <w:rsid w:val="00B66D4B"/>
    <w:rsid w:val="00B66E80"/>
    <w:rsid w:val="00B66F39"/>
    <w:rsid w:val="00B66FD2"/>
    <w:rsid w:val="00B67136"/>
    <w:rsid w:val="00B671F2"/>
    <w:rsid w:val="00B67331"/>
    <w:rsid w:val="00B673B8"/>
    <w:rsid w:val="00B673C2"/>
    <w:rsid w:val="00B6745E"/>
    <w:rsid w:val="00B676A1"/>
    <w:rsid w:val="00B67710"/>
    <w:rsid w:val="00B67868"/>
    <w:rsid w:val="00B67B74"/>
    <w:rsid w:val="00B67F20"/>
    <w:rsid w:val="00B7024F"/>
    <w:rsid w:val="00B702F2"/>
    <w:rsid w:val="00B70432"/>
    <w:rsid w:val="00B70683"/>
    <w:rsid w:val="00B706D3"/>
    <w:rsid w:val="00B707E6"/>
    <w:rsid w:val="00B70B17"/>
    <w:rsid w:val="00B70EF0"/>
    <w:rsid w:val="00B70F71"/>
    <w:rsid w:val="00B70FD3"/>
    <w:rsid w:val="00B71321"/>
    <w:rsid w:val="00B7140D"/>
    <w:rsid w:val="00B7149E"/>
    <w:rsid w:val="00B7157D"/>
    <w:rsid w:val="00B715B3"/>
    <w:rsid w:val="00B71623"/>
    <w:rsid w:val="00B717B0"/>
    <w:rsid w:val="00B71BE6"/>
    <w:rsid w:val="00B71C50"/>
    <w:rsid w:val="00B71F90"/>
    <w:rsid w:val="00B72060"/>
    <w:rsid w:val="00B7209A"/>
    <w:rsid w:val="00B72216"/>
    <w:rsid w:val="00B722E8"/>
    <w:rsid w:val="00B72874"/>
    <w:rsid w:val="00B72881"/>
    <w:rsid w:val="00B728CD"/>
    <w:rsid w:val="00B72DBE"/>
    <w:rsid w:val="00B72EB5"/>
    <w:rsid w:val="00B7334B"/>
    <w:rsid w:val="00B73356"/>
    <w:rsid w:val="00B733A7"/>
    <w:rsid w:val="00B734A6"/>
    <w:rsid w:val="00B73C4E"/>
    <w:rsid w:val="00B73ED3"/>
    <w:rsid w:val="00B7402F"/>
    <w:rsid w:val="00B741B3"/>
    <w:rsid w:val="00B7452C"/>
    <w:rsid w:val="00B74783"/>
    <w:rsid w:val="00B747C3"/>
    <w:rsid w:val="00B74E76"/>
    <w:rsid w:val="00B75106"/>
    <w:rsid w:val="00B7521E"/>
    <w:rsid w:val="00B752D3"/>
    <w:rsid w:val="00B753CF"/>
    <w:rsid w:val="00B75610"/>
    <w:rsid w:val="00B756B1"/>
    <w:rsid w:val="00B756FE"/>
    <w:rsid w:val="00B758E5"/>
    <w:rsid w:val="00B75ADE"/>
    <w:rsid w:val="00B75EB8"/>
    <w:rsid w:val="00B7635E"/>
    <w:rsid w:val="00B76389"/>
    <w:rsid w:val="00B763AA"/>
    <w:rsid w:val="00B764BB"/>
    <w:rsid w:val="00B76754"/>
    <w:rsid w:val="00B76ABD"/>
    <w:rsid w:val="00B76B3A"/>
    <w:rsid w:val="00B76DD8"/>
    <w:rsid w:val="00B77365"/>
    <w:rsid w:val="00B77570"/>
    <w:rsid w:val="00B77618"/>
    <w:rsid w:val="00B778BC"/>
    <w:rsid w:val="00B77C14"/>
    <w:rsid w:val="00B77E57"/>
    <w:rsid w:val="00B800F8"/>
    <w:rsid w:val="00B8019D"/>
    <w:rsid w:val="00B80209"/>
    <w:rsid w:val="00B8057A"/>
    <w:rsid w:val="00B80728"/>
    <w:rsid w:val="00B80887"/>
    <w:rsid w:val="00B808CF"/>
    <w:rsid w:val="00B809D1"/>
    <w:rsid w:val="00B80BC1"/>
    <w:rsid w:val="00B80CBB"/>
    <w:rsid w:val="00B8116C"/>
    <w:rsid w:val="00B812EE"/>
    <w:rsid w:val="00B814AF"/>
    <w:rsid w:val="00B8155E"/>
    <w:rsid w:val="00B819DB"/>
    <w:rsid w:val="00B819F7"/>
    <w:rsid w:val="00B8245C"/>
    <w:rsid w:val="00B82599"/>
    <w:rsid w:val="00B82900"/>
    <w:rsid w:val="00B82D50"/>
    <w:rsid w:val="00B82EBD"/>
    <w:rsid w:val="00B82F12"/>
    <w:rsid w:val="00B83228"/>
    <w:rsid w:val="00B833BA"/>
    <w:rsid w:val="00B836FC"/>
    <w:rsid w:val="00B83781"/>
    <w:rsid w:val="00B8397D"/>
    <w:rsid w:val="00B83A6D"/>
    <w:rsid w:val="00B83CD4"/>
    <w:rsid w:val="00B840C2"/>
    <w:rsid w:val="00B846CD"/>
    <w:rsid w:val="00B84881"/>
    <w:rsid w:val="00B84AA1"/>
    <w:rsid w:val="00B84B4F"/>
    <w:rsid w:val="00B84BAC"/>
    <w:rsid w:val="00B84E82"/>
    <w:rsid w:val="00B84ED6"/>
    <w:rsid w:val="00B84EEB"/>
    <w:rsid w:val="00B85163"/>
    <w:rsid w:val="00B85390"/>
    <w:rsid w:val="00B85647"/>
    <w:rsid w:val="00B85B68"/>
    <w:rsid w:val="00B864EC"/>
    <w:rsid w:val="00B8660B"/>
    <w:rsid w:val="00B8665A"/>
    <w:rsid w:val="00B8679A"/>
    <w:rsid w:val="00B867C6"/>
    <w:rsid w:val="00B869FF"/>
    <w:rsid w:val="00B86E6C"/>
    <w:rsid w:val="00B86ECB"/>
    <w:rsid w:val="00B86FA9"/>
    <w:rsid w:val="00B87544"/>
    <w:rsid w:val="00B87648"/>
    <w:rsid w:val="00B8769A"/>
    <w:rsid w:val="00B87928"/>
    <w:rsid w:val="00B87AC8"/>
    <w:rsid w:val="00B87B07"/>
    <w:rsid w:val="00B87B81"/>
    <w:rsid w:val="00B87BB5"/>
    <w:rsid w:val="00B9010E"/>
    <w:rsid w:val="00B90355"/>
    <w:rsid w:val="00B903AF"/>
    <w:rsid w:val="00B9087C"/>
    <w:rsid w:val="00B909B6"/>
    <w:rsid w:val="00B909BF"/>
    <w:rsid w:val="00B90C86"/>
    <w:rsid w:val="00B90CE9"/>
    <w:rsid w:val="00B90EBB"/>
    <w:rsid w:val="00B91418"/>
    <w:rsid w:val="00B914B8"/>
    <w:rsid w:val="00B914CB"/>
    <w:rsid w:val="00B917DB"/>
    <w:rsid w:val="00B917FB"/>
    <w:rsid w:val="00B91A3B"/>
    <w:rsid w:val="00B91D08"/>
    <w:rsid w:val="00B9234D"/>
    <w:rsid w:val="00B92404"/>
    <w:rsid w:val="00B924A6"/>
    <w:rsid w:val="00B92709"/>
    <w:rsid w:val="00B928D6"/>
    <w:rsid w:val="00B9297C"/>
    <w:rsid w:val="00B92ABE"/>
    <w:rsid w:val="00B92BCA"/>
    <w:rsid w:val="00B92DA0"/>
    <w:rsid w:val="00B92E42"/>
    <w:rsid w:val="00B92ECA"/>
    <w:rsid w:val="00B92FEE"/>
    <w:rsid w:val="00B93331"/>
    <w:rsid w:val="00B933D7"/>
    <w:rsid w:val="00B93587"/>
    <w:rsid w:val="00B93938"/>
    <w:rsid w:val="00B93C46"/>
    <w:rsid w:val="00B93F3A"/>
    <w:rsid w:val="00B9401E"/>
    <w:rsid w:val="00B94089"/>
    <w:rsid w:val="00B940A7"/>
    <w:rsid w:val="00B94356"/>
    <w:rsid w:val="00B943B7"/>
    <w:rsid w:val="00B9451A"/>
    <w:rsid w:val="00B94528"/>
    <w:rsid w:val="00B94605"/>
    <w:rsid w:val="00B94B6B"/>
    <w:rsid w:val="00B94CE3"/>
    <w:rsid w:val="00B95209"/>
    <w:rsid w:val="00B957ED"/>
    <w:rsid w:val="00B9594E"/>
    <w:rsid w:val="00B95965"/>
    <w:rsid w:val="00B95A10"/>
    <w:rsid w:val="00B95B13"/>
    <w:rsid w:val="00B95E75"/>
    <w:rsid w:val="00B95F1C"/>
    <w:rsid w:val="00B96140"/>
    <w:rsid w:val="00B96191"/>
    <w:rsid w:val="00B962FC"/>
    <w:rsid w:val="00B9673C"/>
    <w:rsid w:val="00B96EEE"/>
    <w:rsid w:val="00B9733E"/>
    <w:rsid w:val="00B9737F"/>
    <w:rsid w:val="00B97634"/>
    <w:rsid w:val="00B976B3"/>
    <w:rsid w:val="00B97A56"/>
    <w:rsid w:val="00B97BA5"/>
    <w:rsid w:val="00B97CC6"/>
    <w:rsid w:val="00B97FBC"/>
    <w:rsid w:val="00BA013D"/>
    <w:rsid w:val="00BA02C1"/>
    <w:rsid w:val="00BA0461"/>
    <w:rsid w:val="00BA047A"/>
    <w:rsid w:val="00BA05B9"/>
    <w:rsid w:val="00BA05CF"/>
    <w:rsid w:val="00BA0771"/>
    <w:rsid w:val="00BA08AC"/>
    <w:rsid w:val="00BA09C5"/>
    <w:rsid w:val="00BA0A95"/>
    <w:rsid w:val="00BA0B84"/>
    <w:rsid w:val="00BA0DD7"/>
    <w:rsid w:val="00BA0F21"/>
    <w:rsid w:val="00BA0F95"/>
    <w:rsid w:val="00BA1085"/>
    <w:rsid w:val="00BA151D"/>
    <w:rsid w:val="00BA1810"/>
    <w:rsid w:val="00BA1817"/>
    <w:rsid w:val="00BA1C43"/>
    <w:rsid w:val="00BA1E55"/>
    <w:rsid w:val="00BA1FE9"/>
    <w:rsid w:val="00BA2338"/>
    <w:rsid w:val="00BA2917"/>
    <w:rsid w:val="00BA2D47"/>
    <w:rsid w:val="00BA2FBC"/>
    <w:rsid w:val="00BA318E"/>
    <w:rsid w:val="00BA31E9"/>
    <w:rsid w:val="00BA3287"/>
    <w:rsid w:val="00BA331B"/>
    <w:rsid w:val="00BA354E"/>
    <w:rsid w:val="00BA37E0"/>
    <w:rsid w:val="00BA3821"/>
    <w:rsid w:val="00BA3A3E"/>
    <w:rsid w:val="00BA3F50"/>
    <w:rsid w:val="00BA4067"/>
    <w:rsid w:val="00BA468D"/>
    <w:rsid w:val="00BA470A"/>
    <w:rsid w:val="00BA48ED"/>
    <w:rsid w:val="00BA494E"/>
    <w:rsid w:val="00BA49F0"/>
    <w:rsid w:val="00BA4CED"/>
    <w:rsid w:val="00BA4E66"/>
    <w:rsid w:val="00BA4FF2"/>
    <w:rsid w:val="00BA5196"/>
    <w:rsid w:val="00BA56E1"/>
    <w:rsid w:val="00BA5828"/>
    <w:rsid w:val="00BA5CD9"/>
    <w:rsid w:val="00BA5F83"/>
    <w:rsid w:val="00BA63DA"/>
    <w:rsid w:val="00BA6464"/>
    <w:rsid w:val="00BA66FF"/>
    <w:rsid w:val="00BA6736"/>
    <w:rsid w:val="00BA6845"/>
    <w:rsid w:val="00BA698F"/>
    <w:rsid w:val="00BA6991"/>
    <w:rsid w:val="00BA6A64"/>
    <w:rsid w:val="00BA6CB4"/>
    <w:rsid w:val="00BA6ED3"/>
    <w:rsid w:val="00BA71A2"/>
    <w:rsid w:val="00BA7422"/>
    <w:rsid w:val="00BA7438"/>
    <w:rsid w:val="00BA74AF"/>
    <w:rsid w:val="00BA7508"/>
    <w:rsid w:val="00BA75C3"/>
    <w:rsid w:val="00BA7AFA"/>
    <w:rsid w:val="00BA7CA3"/>
    <w:rsid w:val="00BA7DEA"/>
    <w:rsid w:val="00BB00FB"/>
    <w:rsid w:val="00BB029F"/>
    <w:rsid w:val="00BB0311"/>
    <w:rsid w:val="00BB0397"/>
    <w:rsid w:val="00BB0A00"/>
    <w:rsid w:val="00BB0A9C"/>
    <w:rsid w:val="00BB0B38"/>
    <w:rsid w:val="00BB0C63"/>
    <w:rsid w:val="00BB0E9D"/>
    <w:rsid w:val="00BB0FD7"/>
    <w:rsid w:val="00BB1469"/>
    <w:rsid w:val="00BB174D"/>
    <w:rsid w:val="00BB18D1"/>
    <w:rsid w:val="00BB1972"/>
    <w:rsid w:val="00BB1CA3"/>
    <w:rsid w:val="00BB1F75"/>
    <w:rsid w:val="00BB2057"/>
    <w:rsid w:val="00BB22E8"/>
    <w:rsid w:val="00BB233F"/>
    <w:rsid w:val="00BB23F9"/>
    <w:rsid w:val="00BB2426"/>
    <w:rsid w:val="00BB2616"/>
    <w:rsid w:val="00BB2723"/>
    <w:rsid w:val="00BB2910"/>
    <w:rsid w:val="00BB292C"/>
    <w:rsid w:val="00BB2B66"/>
    <w:rsid w:val="00BB2C60"/>
    <w:rsid w:val="00BB2C61"/>
    <w:rsid w:val="00BB2D9E"/>
    <w:rsid w:val="00BB2FC0"/>
    <w:rsid w:val="00BB3022"/>
    <w:rsid w:val="00BB305D"/>
    <w:rsid w:val="00BB3680"/>
    <w:rsid w:val="00BB36D0"/>
    <w:rsid w:val="00BB36F2"/>
    <w:rsid w:val="00BB38C5"/>
    <w:rsid w:val="00BB3B16"/>
    <w:rsid w:val="00BB3FB3"/>
    <w:rsid w:val="00BB40F5"/>
    <w:rsid w:val="00BB46C5"/>
    <w:rsid w:val="00BB48A4"/>
    <w:rsid w:val="00BB498A"/>
    <w:rsid w:val="00BB4A74"/>
    <w:rsid w:val="00BB4AB6"/>
    <w:rsid w:val="00BB4B82"/>
    <w:rsid w:val="00BB4EC4"/>
    <w:rsid w:val="00BB4ED6"/>
    <w:rsid w:val="00BB50BB"/>
    <w:rsid w:val="00BB54E6"/>
    <w:rsid w:val="00BB5764"/>
    <w:rsid w:val="00BB5EF5"/>
    <w:rsid w:val="00BB616B"/>
    <w:rsid w:val="00BB61EB"/>
    <w:rsid w:val="00BB657E"/>
    <w:rsid w:val="00BB6A60"/>
    <w:rsid w:val="00BB6AED"/>
    <w:rsid w:val="00BB6BCA"/>
    <w:rsid w:val="00BB6C9B"/>
    <w:rsid w:val="00BB6EBA"/>
    <w:rsid w:val="00BB73F3"/>
    <w:rsid w:val="00BB74E8"/>
    <w:rsid w:val="00BB76EA"/>
    <w:rsid w:val="00BC01A6"/>
    <w:rsid w:val="00BC0251"/>
    <w:rsid w:val="00BC03F2"/>
    <w:rsid w:val="00BC040F"/>
    <w:rsid w:val="00BC0465"/>
    <w:rsid w:val="00BC06EC"/>
    <w:rsid w:val="00BC089A"/>
    <w:rsid w:val="00BC0920"/>
    <w:rsid w:val="00BC09C7"/>
    <w:rsid w:val="00BC0BEB"/>
    <w:rsid w:val="00BC0C9B"/>
    <w:rsid w:val="00BC1014"/>
    <w:rsid w:val="00BC12A3"/>
    <w:rsid w:val="00BC136E"/>
    <w:rsid w:val="00BC16AB"/>
    <w:rsid w:val="00BC18E6"/>
    <w:rsid w:val="00BC1A2A"/>
    <w:rsid w:val="00BC1A2E"/>
    <w:rsid w:val="00BC1E7E"/>
    <w:rsid w:val="00BC1E8B"/>
    <w:rsid w:val="00BC1E8C"/>
    <w:rsid w:val="00BC21D9"/>
    <w:rsid w:val="00BC2238"/>
    <w:rsid w:val="00BC2265"/>
    <w:rsid w:val="00BC2752"/>
    <w:rsid w:val="00BC2991"/>
    <w:rsid w:val="00BC2ABC"/>
    <w:rsid w:val="00BC2E55"/>
    <w:rsid w:val="00BC316A"/>
    <w:rsid w:val="00BC31CF"/>
    <w:rsid w:val="00BC32ED"/>
    <w:rsid w:val="00BC3418"/>
    <w:rsid w:val="00BC3595"/>
    <w:rsid w:val="00BC3764"/>
    <w:rsid w:val="00BC3A36"/>
    <w:rsid w:val="00BC3B7F"/>
    <w:rsid w:val="00BC3CD2"/>
    <w:rsid w:val="00BC3F1A"/>
    <w:rsid w:val="00BC413B"/>
    <w:rsid w:val="00BC46AF"/>
    <w:rsid w:val="00BC4A07"/>
    <w:rsid w:val="00BC4BB1"/>
    <w:rsid w:val="00BC4F8E"/>
    <w:rsid w:val="00BC5118"/>
    <w:rsid w:val="00BC520D"/>
    <w:rsid w:val="00BC538A"/>
    <w:rsid w:val="00BC5586"/>
    <w:rsid w:val="00BC55BC"/>
    <w:rsid w:val="00BC58A2"/>
    <w:rsid w:val="00BC5998"/>
    <w:rsid w:val="00BC59C9"/>
    <w:rsid w:val="00BC5C05"/>
    <w:rsid w:val="00BC5D62"/>
    <w:rsid w:val="00BC5ED2"/>
    <w:rsid w:val="00BC5F83"/>
    <w:rsid w:val="00BC5FFA"/>
    <w:rsid w:val="00BC6075"/>
    <w:rsid w:val="00BC615E"/>
    <w:rsid w:val="00BC61FF"/>
    <w:rsid w:val="00BC6584"/>
    <w:rsid w:val="00BC67CF"/>
    <w:rsid w:val="00BC684F"/>
    <w:rsid w:val="00BC68E5"/>
    <w:rsid w:val="00BC6ABC"/>
    <w:rsid w:val="00BC6C73"/>
    <w:rsid w:val="00BC6D1A"/>
    <w:rsid w:val="00BC7106"/>
    <w:rsid w:val="00BC710F"/>
    <w:rsid w:val="00BC7122"/>
    <w:rsid w:val="00BC7170"/>
    <w:rsid w:val="00BC743E"/>
    <w:rsid w:val="00BC767D"/>
    <w:rsid w:val="00BC7D7A"/>
    <w:rsid w:val="00BC7E83"/>
    <w:rsid w:val="00BD0291"/>
    <w:rsid w:val="00BD02D7"/>
    <w:rsid w:val="00BD07C7"/>
    <w:rsid w:val="00BD084C"/>
    <w:rsid w:val="00BD0C13"/>
    <w:rsid w:val="00BD12A5"/>
    <w:rsid w:val="00BD143D"/>
    <w:rsid w:val="00BD1454"/>
    <w:rsid w:val="00BD14DF"/>
    <w:rsid w:val="00BD19A9"/>
    <w:rsid w:val="00BD1ABA"/>
    <w:rsid w:val="00BD1C3C"/>
    <w:rsid w:val="00BD1CF8"/>
    <w:rsid w:val="00BD1EB3"/>
    <w:rsid w:val="00BD20A2"/>
    <w:rsid w:val="00BD211A"/>
    <w:rsid w:val="00BD21E0"/>
    <w:rsid w:val="00BD2483"/>
    <w:rsid w:val="00BD24FC"/>
    <w:rsid w:val="00BD26F3"/>
    <w:rsid w:val="00BD31D9"/>
    <w:rsid w:val="00BD359A"/>
    <w:rsid w:val="00BD35B8"/>
    <w:rsid w:val="00BD39D5"/>
    <w:rsid w:val="00BD3B0C"/>
    <w:rsid w:val="00BD3F89"/>
    <w:rsid w:val="00BD3FD4"/>
    <w:rsid w:val="00BD4003"/>
    <w:rsid w:val="00BD425E"/>
    <w:rsid w:val="00BD4331"/>
    <w:rsid w:val="00BD4576"/>
    <w:rsid w:val="00BD469F"/>
    <w:rsid w:val="00BD471B"/>
    <w:rsid w:val="00BD47E9"/>
    <w:rsid w:val="00BD47EF"/>
    <w:rsid w:val="00BD4847"/>
    <w:rsid w:val="00BD4ABD"/>
    <w:rsid w:val="00BD4DE7"/>
    <w:rsid w:val="00BD5033"/>
    <w:rsid w:val="00BD508B"/>
    <w:rsid w:val="00BD50E7"/>
    <w:rsid w:val="00BD50F4"/>
    <w:rsid w:val="00BD524A"/>
    <w:rsid w:val="00BD532E"/>
    <w:rsid w:val="00BD5400"/>
    <w:rsid w:val="00BD54D2"/>
    <w:rsid w:val="00BD5535"/>
    <w:rsid w:val="00BD55CD"/>
    <w:rsid w:val="00BD5798"/>
    <w:rsid w:val="00BD58BE"/>
    <w:rsid w:val="00BD59E6"/>
    <w:rsid w:val="00BD5A07"/>
    <w:rsid w:val="00BD5B59"/>
    <w:rsid w:val="00BD5BD7"/>
    <w:rsid w:val="00BD5EB7"/>
    <w:rsid w:val="00BD60F1"/>
    <w:rsid w:val="00BD6187"/>
    <w:rsid w:val="00BD61AA"/>
    <w:rsid w:val="00BD6311"/>
    <w:rsid w:val="00BD63C4"/>
    <w:rsid w:val="00BD64AF"/>
    <w:rsid w:val="00BD64DC"/>
    <w:rsid w:val="00BD6563"/>
    <w:rsid w:val="00BD67C8"/>
    <w:rsid w:val="00BD687C"/>
    <w:rsid w:val="00BD6A54"/>
    <w:rsid w:val="00BD6AA4"/>
    <w:rsid w:val="00BD6ABA"/>
    <w:rsid w:val="00BD6E3D"/>
    <w:rsid w:val="00BD6F83"/>
    <w:rsid w:val="00BD7174"/>
    <w:rsid w:val="00BD7671"/>
    <w:rsid w:val="00BD779C"/>
    <w:rsid w:val="00BD7846"/>
    <w:rsid w:val="00BD7BA0"/>
    <w:rsid w:val="00BD7CEF"/>
    <w:rsid w:val="00BD7D8E"/>
    <w:rsid w:val="00BD7F39"/>
    <w:rsid w:val="00BE00DF"/>
    <w:rsid w:val="00BE03C0"/>
    <w:rsid w:val="00BE0588"/>
    <w:rsid w:val="00BE073F"/>
    <w:rsid w:val="00BE0808"/>
    <w:rsid w:val="00BE0917"/>
    <w:rsid w:val="00BE0DED"/>
    <w:rsid w:val="00BE0E93"/>
    <w:rsid w:val="00BE0EAA"/>
    <w:rsid w:val="00BE0EB7"/>
    <w:rsid w:val="00BE0EBA"/>
    <w:rsid w:val="00BE0EC2"/>
    <w:rsid w:val="00BE1534"/>
    <w:rsid w:val="00BE16A9"/>
    <w:rsid w:val="00BE1AF7"/>
    <w:rsid w:val="00BE1B24"/>
    <w:rsid w:val="00BE1B88"/>
    <w:rsid w:val="00BE1BF4"/>
    <w:rsid w:val="00BE1DA7"/>
    <w:rsid w:val="00BE1F0B"/>
    <w:rsid w:val="00BE2083"/>
    <w:rsid w:val="00BE2257"/>
    <w:rsid w:val="00BE238F"/>
    <w:rsid w:val="00BE26E8"/>
    <w:rsid w:val="00BE2747"/>
    <w:rsid w:val="00BE2778"/>
    <w:rsid w:val="00BE2838"/>
    <w:rsid w:val="00BE288E"/>
    <w:rsid w:val="00BE2B84"/>
    <w:rsid w:val="00BE2C99"/>
    <w:rsid w:val="00BE2D66"/>
    <w:rsid w:val="00BE2D7F"/>
    <w:rsid w:val="00BE2DF3"/>
    <w:rsid w:val="00BE2E95"/>
    <w:rsid w:val="00BE2EAA"/>
    <w:rsid w:val="00BE3016"/>
    <w:rsid w:val="00BE3120"/>
    <w:rsid w:val="00BE326A"/>
    <w:rsid w:val="00BE37E6"/>
    <w:rsid w:val="00BE3C9C"/>
    <w:rsid w:val="00BE3CEB"/>
    <w:rsid w:val="00BE3CF1"/>
    <w:rsid w:val="00BE3E2C"/>
    <w:rsid w:val="00BE3EE0"/>
    <w:rsid w:val="00BE4020"/>
    <w:rsid w:val="00BE408B"/>
    <w:rsid w:val="00BE444F"/>
    <w:rsid w:val="00BE45A6"/>
    <w:rsid w:val="00BE4A47"/>
    <w:rsid w:val="00BE4CF8"/>
    <w:rsid w:val="00BE4D90"/>
    <w:rsid w:val="00BE4ED4"/>
    <w:rsid w:val="00BE52AA"/>
    <w:rsid w:val="00BE5393"/>
    <w:rsid w:val="00BE53DB"/>
    <w:rsid w:val="00BE5492"/>
    <w:rsid w:val="00BE565E"/>
    <w:rsid w:val="00BE57BE"/>
    <w:rsid w:val="00BE5967"/>
    <w:rsid w:val="00BE5ACE"/>
    <w:rsid w:val="00BE63D3"/>
    <w:rsid w:val="00BE6719"/>
    <w:rsid w:val="00BE6832"/>
    <w:rsid w:val="00BE69C5"/>
    <w:rsid w:val="00BE6A50"/>
    <w:rsid w:val="00BE6BFF"/>
    <w:rsid w:val="00BE6C6F"/>
    <w:rsid w:val="00BE6CE1"/>
    <w:rsid w:val="00BE6EA9"/>
    <w:rsid w:val="00BE6EEA"/>
    <w:rsid w:val="00BE70A7"/>
    <w:rsid w:val="00BE7137"/>
    <w:rsid w:val="00BE7463"/>
    <w:rsid w:val="00BE75AC"/>
    <w:rsid w:val="00BE791B"/>
    <w:rsid w:val="00BE7921"/>
    <w:rsid w:val="00BE7999"/>
    <w:rsid w:val="00BE7A15"/>
    <w:rsid w:val="00BE7AC1"/>
    <w:rsid w:val="00BE7BD8"/>
    <w:rsid w:val="00BE7C1B"/>
    <w:rsid w:val="00BE7D34"/>
    <w:rsid w:val="00BE7E03"/>
    <w:rsid w:val="00BE7F16"/>
    <w:rsid w:val="00BF006D"/>
    <w:rsid w:val="00BF0096"/>
    <w:rsid w:val="00BF0148"/>
    <w:rsid w:val="00BF0149"/>
    <w:rsid w:val="00BF047D"/>
    <w:rsid w:val="00BF0616"/>
    <w:rsid w:val="00BF0800"/>
    <w:rsid w:val="00BF085F"/>
    <w:rsid w:val="00BF08BB"/>
    <w:rsid w:val="00BF08D0"/>
    <w:rsid w:val="00BF0960"/>
    <w:rsid w:val="00BF0B99"/>
    <w:rsid w:val="00BF0CC8"/>
    <w:rsid w:val="00BF0E28"/>
    <w:rsid w:val="00BF13D7"/>
    <w:rsid w:val="00BF1474"/>
    <w:rsid w:val="00BF16DF"/>
    <w:rsid w:val="00BF17C5"/>
    <w:rsid w:val="00BF184D"/>
    <w:rsid w:val="00BF18C3"/>
    <w:rsid w:val="00BF1994"/>
    <w:rsid w:val="00BF1BCC"/>
    <w:rsid w:val="00BF1CF2"/>
    <w:rsid w:val="00BF1D42"/>
    <w:rsid w:val="00BF1E1C"/>
    <w:rsid w:val="00BF21CD"/>
    <w:rsid w:val="00BF221A"/>
    <w:rsid w:val="00BF25B8"/>
    <w:rsid w:val="00BF2687"/>
    <w:rsid w:val="00BF26B8"/>
    <w:rsid w:val="00BF2752"/>
    <w:rsid w:val="00BF2804"/>
    <w:rsid w:val="00BF291F"/>
    <w:rsid w:val="00BF2D23"/>
    <w:rsid w:val="00BF2F6A"/>
    <w:rsid w:val="00BF31F4"/>
    <w:rsid w:val="00BF320B"/>
    <w:rsid w:val="00BF3654"/>
    <w:rsid w:val="00BF3865"/>
    <w:rsid w:val="00BF3882"/>
    <w:rsid w:val="00BF38F7"/>
    <w:rsid w:val="00BF3B45"/>
    <w:rsid w:val="00BF3BA4"/>
    <w:rsid w:val="00BF3D64"/>
    <w:rsid w:val="00BF3F0F"/>
    <w:rsid w:val="00BF436D"/>
    <w:rsid w:val="00BF4507"/>
    <w:rsid w:val="00BF45CE"/>
    <w:rsid w:val="00BF4702"/>
    <w:rsid w:val="00BF482B"/>
    <w:rsid w:val="00BF48D1"/>
    <w:rsid w:val="00BF49A3"/>
    <w:rsid w:val="00BF4A08"/>
    <w:rsid w:val="00BF4CFE"/>
    <w:rsid w:val="00BF4D2A"/>
    <w:rsid w:val="00BF4EEF"/>
    <w:rsid w:val="00BF4F79"/>
    <w:rsid w:val="00BF50A1"/>
    <w:rsid w:val="00BF5185"/>
    <w:rsid w:val="00BF51B1"/>
    <w:rsid w:val="00BF51B4"/>
    <w:rsid w:val="00BF538E"/>
    <w:rsid w:val="00BF53D8"/>
    <w:rsid w:val="00BF5ACE"/>
    <w:rsid w:val="00BF5DBD"/>
    <w:rsid w:val="00BF6034"/>
    <w:rsid w:val="00BF6046"/>
    <w:rsid w:val="00BF639B"/>
    <w:rsid w:val="00BF6518"/>
    <w:rsid w:val="00BF6C97"/>
    <w:rsid w:val="00BF705B"/>
    <w:rsid w:val="00BF7089"/>
    <w:rsid w:val="00BF7257"/>
    <w:rsid w:val="00BF7721"/>
    <w:rsid w:val="00BF77EE"/>
    <w:rsid w:val="00BF783B"/>
    <w:rsid w:val="00BF7A6E"/>
    <w:rsid w:val="00BF7C96"/>
    <w:rsid w:val="00BF7ECB"/>
    <w:rsid w:val="00C00107"/>
    <w:rsid w:val="00C00203"/>
    <w:rsid w:val="00C00444"/>
    <w:rsid w:val="00C004F8"/>
    <w:rsid w:val="00C005C1"/>
    <w:rsid w:val="00C0068E"/>
    <w:rsid w:val="00C0079D"/>
    <w:rsid w:val="00C008F7"/>
    <w:rsid w:val="00C00C68"/>
    <w:rsid w:val="00C00CFB"/>
    <w:rsid w:val="00C00D21"/>
    <w:rsid w:val="00C00E0C"/>
    <w:rsid w:val="00C00EA6"/>
    <w:rsid w:val="00C00F76"/>
    <w:rsid w:val="00C01087"/>
    <w:rsid w:val="00C01193"/>
    <w:rsid w:val="00C013EF"/>
    <w:rsid w:val="00C0149D"/>
    <w:rsid w:val="00C0159E"/>
    <w:rsid w:val="00C015E6"/>
    <w:rsid w:val="00C01878"/>
    <w:rsid w:val="00C0190F"/>
    <w:rsid w:val="00C01A5E"/>
    <w:rsid w:val="00C01E51"/>
    <w:rsid w:val="00C01FDE"/>
    <w:rsid w:val="00C021BA"/>
    <w:rsid w:val="00C025A6"/>
    <w:rsid w:val="00C0261A"/>
    <w:rsid w:val="00C0264F"/>
    <w:rsid w:val="00C02699"/>
    <w:rsid w:val="00C02C02"/>
    <w:rsid w:val="00C02E8F"/>
    <w:rsid w:val="00C03497"/>
    <w:rsid w:val="00C034D7"/>
    <w:rsid w:val="00C035C0"/>
    <w:rsid w:val="00C03851"/>
    <w:rsid w:val="00C039CA"/>
    <w:rsid w:val="00C03A8F"/>
    <w:rsid w:val="00C03C9F"/>
    <w:rsid w:val="00C03ED3"/>
    <w:rsid w:val="00C03EE9"/>
    <w:rsid w:val="00C0431C"/>
    <w:rsid w:val="00C04323"/>
    <w:rsid w:val="00C0458D"/>
    <w:rsid w:val="00C04A99"/>
    <w:rsid w:val="00C04B98"/>
    <w:rsid w:val="00C0505E"/>
    <w:rsid w:val="00C051D5"/>
    <w:rsid w:val="00C05234"/>
    <w:rsid w:val="00C0569A"/>
    <w:rsid w:val="00C057FE"/>
    <w:rsid w:val="00C05C42"/>
    <w:rsid w:val="00C05D8E"/>
    <w:rsid w:val="00C05FFE"/>
    <w:rsid w:val="00C068BA"/>
    <w:rsid w:val="00C068BE"/>
    <w:rsid w:val="00C069D6"/>
    <w:rsid w:val="00C06AC5"/>
    <w:rsid w:val="00C06B92"/>
    <w:rsid w:val="00C06C29"/>
    <w:rsid w:val="00C06F01"/>
    <w:rsid w:val="00C06FF6"/>
    <w:rsid w:val="00C072A8"/>
    <w:rsid w:val="00C076CF"/>
    <w:rsid w:val="00C0780F"/>
    <w:rsid w:val="00C07AB3"/>
    <w:rsid w:val="00C07BFF"/>
    <w:rsid w:val="00C10019"/>
    <w:rsid w:val="00C100DC"/>
    <w:rsid w:val="00C100EE"/>
    <w:rsid w:val="00C10275"/>
    <w:rsid w:val="00C10375"/>
    <w:rsid w:val="00C103E8"/>
    <w:rsid w:val="00C106A5"/>
    <w:rsid w:val="00C10712"/>
    <w:rsid w:val="00C10849"/>
    <w:rsid w:val="00C10984"/>
    <w:rsid w:val="00C10E32"/>
    <w:rsid w:val="00C1139E"/>
    <w:rsid w:val="00C1182E"/>
    <w:rsid w:val="00C11956"/>
    <w:rsid w:val="00C11A40"/>
    <w:rsid w:val="00C11C34"/>
    <w:rsid w:val="00C11E24"/>
    <w:rsid w:val="00C11F59"/>
    <w:rsid w:val="00C120F8"/>
    <w:rsid w:val="00C1220B"/>
    <w:rsid w:val="00C127AE"/>
    <w:rsid w:val="00C128F0"/>
    <w:rsid w:val="00C12A8C"/>
    <w:rsid w:val="00C12AA0"/>
    <w:rsid w:val="00C12AB4"/>
    <w:rsid w:val="00C12B0E"/>
    <w:rsid w:val="00C12E91"/>
    <w:rsid w:val="00C130D6"/>
    <w:rsid w:val="00C13169"/>
    <w:rsid w:val="00C132A0"/>
    <w:rsid w:val="00C132C3"/>
    <w:rsid w:val="00C13598"/>
    <w:rsid w:val="00C13920"/>
    <w:rsid w:val="00C13922"/>
    <w:rsid w:val="00C13D12"/>
    <w:rsid w:val="00C13E6C"/>
    <w:rsid w:val="00C14127"/>
    <w:rsid w:val="00C14290"/>
    <w:rsid w:val="00C142F2"/>
    <w:rsid w:val="00C14476"/>
    <w:rsid w:val="00C144BD"/>
    <w:rsid w:val="00C144F1"/>
    <w:rsid w:val="00C145A0"/>
    <w:rsid w:val="00C14731"/>
    <w:rsid w:val="00C147E0"/>
    <w:rsid w:val="00C148D4"/>
    <w:rsid w:val="00C14929"/>
    <w:rsid w:val="00C149A5"/>
    <w:rsid w:val="00C14DFF"/>
    <w:rsid w:val="00C14ED9"/>
    <w:rsid w:val="00C150B6"/>
    <w:rsid w:val="00C151B5"/>
    <w:rsid w:val="00C154A9"/>
    <w:rsid w:val="00C155B1"/>
    <w:rsid w:val="00C1568A"/>
    <w:rsid w:val="00C157F4"/>
    <w:rsid w:val="00C159CA"/>
    <w:rsid w:val="00C15B7D"/>
    <w:rsid w:val="00C15C51"/>
    <w:rsid w:val="00C15FE8"/>
    <w:rsid w:val="00C1617B"/>
    <w:rsid w:val="00C1628F"/>
    <w:rsid w:val="00C16326"/>
    <w:rsid w:val="00C16376"/>
    <w:rsid w:val="00C1650B"/>
    <w:rsid w:val="00C165AB"/>
    <w:rsid w:val="00C167BE"/>
    <w:rsid w:val="00C16A46"/>
    <w:rsid w:val="00C16C04"/>
    <w:rsid w:val="00C16E89"/>
    <w:rsid w:val="00C170ED"/>
    <w:rsid w:val="00C17233"/>
    <w:rsid w:val="00C173D0"/>
    <w:rsid w:val="00C17550"/>
    <w:rsid w:val="00C17580"/>
    <w:rsid w:val="00C1779D"/>
    <w:rsid w:val="00C17890"/>
    <w:rsid w:val="00C17C7A"/>
    <w:rsid w:val="00C17FC7"/>
    <w:rsid w:val="00C17FE3"/>
    <w:rsid w:val="00C201F2"/>
    <w:rsid w:val="00C20221"/>
    <w:rsid w:val="00C2029D"/>
    <w:rsid w:val="00C20309"/>
    <w:rsid w:val="00C2034F"/>
    <w:rsid w:val="00C20795"/>
    <w:rsid w:val="00C20B44"/>
    <w:rsid w:val="00C21028"/>
    <w:rsid w:val="00C21166"/>
    <w:rsid w:val="00C213DE"/>
    <w:rsid w:val="00C217D0"/>
    <w:rsid w:val="00C2189B"/>
    <w:rsid w:val="00C218CD"/>
    <w:rsid w:val="00C219FD"/>
    <w:rsid w:val="00C21A15"/>
    <w:rsid w:val="00C21A32"/>
    <w:rsid w:val="00C21D80"/>
    <w:rsid w:val="00C21F7D"/>
    <w:rsid w:val="00C222DD"/>
    <w:rsid w:val="00C2252E"/>
    <w:rsid w:val="00C22552"/>
    <w:rsid w:val="00C22556"/>
    <w:rsid w:val="00C22937"/>
    <w:rsid w:val="00C22971"/>
    <w:rsid w:val="00C22A0F"/>
    <w:rsid w:val="00C22CAD"/>
    <w:rsid w:val="00C22D15"/>
    <w:rsid w:val="00C22E42"/>
    <w:rsid w:val="00C23142"/>
    <w:rsid w:val="00C232A4"/>
    <w:rsid w:val="00C232ED"/>
    <w:rsid w:val="00C23525"/>
    <w:rsid w:val="00C23715"/>
    <w:rsid w:val="00C23A1D"/>
    <w:rsid w:val="00C23AFE"/>
    <w:rsid w:val="00C23B86"/>
    <w:rsid w:val="00C23ECD"/>
    <w:rsid w:val="00C240FC"/>
    <w:rsid w:val="00C242B5"/>
    <w:rsid w:val="00C24650"/>
    <w:rsid w:val="00C24920"/>
    <w:rsid w:val="00C249B6"/>
    <w:rsid w:val="00C24D71"/>
    <w:rsid w:val="00C25098"/>
    <w:rsid w:val="00C2510B"/>
    <w:rsid w:val="00C2524C"/>
    <w:rsid w:val="00C25288"/>
    <w:rsid w:val="00C254E9"/>
    <w:rsid w:val="00C257ED"/>
    <w:rsid w:val="00C258EF"/>
    <w:rsid w:val="00C25C53"/>
    <w:rsid w:val="00C25DD8"/>
    <w:rsid w:val="00C25F3E"/>
    <w:rsid w:val="00C262D8"/>
    <w:rsid w:val="00C2696D"/>
    <w:rsid w:val="00C26988"/>
    <w:rsid w:val="00C26B4D"/>
    <w:rsid w:val="00C26D22"/>
    <w:rsid w:val="00C26E69"/>
    <w:rsid w:val="00C27054"/>
    <w:rsid w:val="00C2709A"/>
    <w:rsid w:val="00C2709B"/>
    <w:rsid w:val="00C27344"/>
    <w:rsid w:val="00C27367"/>
    <w:rsid w:val="00C27459"/>
    <w:rsid w:val="00C275FF"/>
    <w:rsid w:val="00C2762F"/>
    <w:rsid w:val="00C276B9"/>
    <w:rsid w:val="00C276F2"/>
    <w:rsid w:val="00C27886"/>
    <w:rsid w:val="00C278D0"/>
    <w:rsid w:val="00C27DF8"/>
    <w:rsid w:val="00C3016F"/>
    <w:rsid w:val="00C30262"/>
    <w:rsid w:val="00C3038F"/>
    <w:rsid w:val="00C303B0"/>
    <w:rsid w:val="00C30460"/>
    <w:rsid w:val="00C30634"/>
    <w:rsid w:val="00C3085A"/>
    <w:rsid w:val="00C30929"/>
    <w:rsid w:val="00C309C6"/>
    <w:rsid w:val="00C30BC4"/>
    <w:rsid w:val="00C30BE9"/>
    <w:rsid w:val="00C30FA7"/>
    <w:rsid w:val="00C31A65"/>
    <w:rsid w:val="00C31AB5"/>
    <w:rsid w:val="00C31E13"/>
    <w:rsid w:val="00C31F20"/>
    <w:rsid w:val="00C321B9"/>
    <w:rsid w:val="00C322FE"/>
    <w:rsid w:val="00C32316"/>
    <w:rsid w:val="00C324B0"/>
    <w:rsid w:val="00C32796"/>
    <w:rsid w:val="00C32A1F"/>
    <w:rsid w:val="00C32E78"/>
    <w:rsid w:val="00C3372E"/>
    <w:rsid w:val="00C33A0F"/>
    <w:rsid w:val="00C33A46"/>
    <w:rsid w:val="00C33D28"/>
    <w:rsid w:val="00C33D84"/>
    <w:rsid w:val="00C34232"/>
    <w:rsid w:val="00C3472E"/>
    <w:rsid w:val="00C348E6"/>
    <w:rsid w:val="00C34996"/>
    <w:rsid w:val="00C34A03"/>
    <w:rsid w:val="00C34B90"/>
    <w:rsid w:val="00C34BFD"/>
    <w:rsid w:val="00C34CA2"/>
    <w:rsid w:val="00C34CDC"/>
    <w:rsid w:val="00C3562B"/>
    <w:rsid w:val="00C35762"/>
    <w:rsid w:val="00C3576D"/>
    <w:rsid w:val="00C35777"/>
    <w:rsid w:val="00C35AA0"/>
    <w:rsid w:val="00C35AB2"/>
    <w:rsid w:val="00C35C71"/>
    <w:rsid w:val="00C35D97"/>
    <w:rsid w:val="00C35DE7"/>
    <w:rsid w:val="00C35F69"/>
    <w:rsid w:val="00C35F9C"/>
    <w:rsid w:val="00C36041"/>
    <w:rsid w:val="00C362DB"/>
    <w:rsid w:val="00C36324"/>
    <w:rsid w:val="00C36481"/>
    <w:rsid w:val="00C3658C"/>
    <w:rsid w:val="00C36B1A"/>
    <w:rsid w:val="00C36B26"/>
    <w:rsid w:val="00C36D2A"/>
    <w:rsid w:val="00C36E6A"/>
    <w:rsid w:val="00C36F5F"/>
    <w:rsid w:val="00C37183"/>
    <w:rsid w:val="00C371BC"/>
    <w:rsid w:val="00C3735B"/>
    <w:rsid w:val="00C3748B"/>
    <w:rsid w:val="00C3764E"/>
    <w:rsid w:val="00C37F08"/>
    <w:rsid w:val="00C40242"/>
    <w:rsid w:val="00C403CF"/>
    <w:rsid w:val="00C405BF"/>
    <w:rsid w:val="00C409A0"/>
    <w:rsid w:val="00C40AB2"/>
    <w:rsid w:val="00C4102B"/>
    <w:rsid w:val="00C4124A"/>
    <w:rsid w:val="00C4138E"/>
    <w:rsid w:val="00C41546"/>
    <w:rsid w:val="00C41656"/>
    <w:rsid w:val="00C419F5"/>
    <w:rsid w:val="00C419F7"/>
    <w:rsid w:val="00C41A2F"/>
    <w:rsid w:val="00C41B18"/>
    <w:rsid w:val="00C41BEC"/>
    <w:rsid w:val="00C41C90"/>
    <w:rsid w:val="00C41E11"/>
    <w:rsid w:val="00C41E53"/>
    <w:rsid w:val="00C41ED4"/>
    <w:rsid w:val="00C41F53"/>
    <w:rsid w:val="00C4214B"/>
    <w:rsid w:val="00C421D1"/>
    <w:rsid w:val="00C4267B"/>
    <w:rsid w:val="00C42736"/>
    <w:rsid w:val="00C4277E"/>
    <w:rsid w:val="00C42907"/>
    <w:rsid w:val="00C4291F"/>
    <w:rsid w:val="00C42AB9"/>
    <w:rsid w:val="00C42FF3"/>
    <w:rsid w:val="00C43034"/>
    <w:rsid w:val="00C43439"/>
    <w:rsid w:val="00C4383A"/>
    <w:rsid w:val="00C438EA"/>
    <w:rsid w:val="00C43BDC"/>
    <w:rsid w:val="00C43BF9"/>
    <w:rsid w:val="00C43D26"/>
    <w:rsid w:val="00C44174"/>
    <w:rsid w:val="00C4417C"/>
    <w:rsid w:val="00C44233"/>
    <w:rsid w:val="00C44265"/>
    <w:rsid w:val="00C4448F"/>
    <w:rsid w:val="00C4454B"/>
    <w:rsid w:val="00C44CAF"/>
    <w:rsid w:val="00C44F6F"/>
    <w:rsid w:val="00C450A3"/>
    <w:rsid w:val="00C45175"/>
    <w:rsid w:val="00C451FD"/>
    <w:rsid w:val="00C45365"/>
    <w:rsid w:val="00C458C2"/>
    <w:rsid w:val="00C45B5B"/>
    <w:rsid w:val="00C45BE0"/>
    <w:rsid w:val="00C4612D"/>
    <w:rsid w:val="00C464C2"/>
    <w:rsid w:val="00C46589"/>
    <w:rsid w:val="00C467A2"/>
    <w:rsid w:val="00C46D79"/>
    <w:rsid w:val="00C46FCA"/>
    <w:rsid w:val="00C47106"/>
    <w:rsid w:val="00C47201"/>
    <w:rsid w:val="00C475A1"/>
    <w:rsid w:val="00C476B3"/>
    <w:rsid w:val="00C4785E"/>
    <w:rsid w:val="00C47951"/>
    <w:rsid w:val="00C4798F"/>
    <w:rsid w:val="00C47ADE"/>
    <w:rsid w:val="00C47BC1"/>
    <w:rsid w:val="00C47CD5"/>
    <w:rsid w:val="00C47D1D"/>
    <w:rsid w:val="00C47EF3"/>
    <w:rsid w:val="00C50265"/>
    <w:rsid w:val="00C5029E"/>
    <w:rsid w:val="00C50468"/>
    <w:rsid w:val="00C505AB"/>
    <w:rsid w:val="00C509A7"/>
    <w:rsid w:val="00C50A8F"/>
    <w:rsid w:val="00C50B5B"/>
    <w:rsid w:val="00C50C9A"/>
    <w:rsid w:val="00C50F9C"/>
    <w:rsid w:val="00C51058"/>
    <w:rsid w:val="00C511F1"/>
    <w:rsid w:val="00C513AA"/>
    <w:rsid w:val="00C51460"/>
    <w:rsid w:val="00C517A6"/>
    <w:rsid w:val="00C519E4"/>
    <w:rsid w:val="00C51B48"/>
    <w:rsid w:val="00C51DF5"/>
    <w:rsid w:val="00C51E29"/>
    <w:rsid w:val="00C51EB8"/>
    <w:rsid w:val="00C526BC"/>
    <w:rsid w:val="00C528EE"/>
    <w:rsid w:val="00C52CE2"/>
    <w:rsid w:val="00C52E69"/>
    <w:rsid w:val="00C534E2"/>
    <w:rsid w:val="00C536F8"/>
    <w:rsid w:val="00C53728"/>
    <w:rsid w:val="00C53735"/>
    <w:rsid w:val="00C53771"/>
    <w:rsid w:val="00C53B84"/>
    <w:rsid w:val="00C53FFD"/>
    <w:rsid w:val="00C54086"/>
    <w:rsid w:val="00C540CE"/>
    <w:rsid w:val="00C542B7"/>
    <w:rsid w:val="00C54500"/>
    <w:rsid w:val="00C54612"/>
    <w:rsid w:val="00C54632"/>
    <w:rsid w:val="00C54D00"/>
    <w:rsid w:val="00C55050"/>
    <w:rsid w:val="00C55498"/>
    <w:rsid w:val="00C55B47"/>
    <w:rsid w:val="00C55F85"/>
    <w:rsid w:val="00C560E0"/>
    <w:rsid w:val="00C567C7"/>
    <w:rsid w:val="00C569A9"/>
    <w:rsid w:val="00C56C88"/>
    <w:rsid w:val="00C56F36"/>
    <w:rsid w:val="00C57240"/>
    <w:rsid w:val="00C573F7"/>
    <w:rsid w:val="00C578AC"/>
    <w:rsid w:val="00C578F1"/>
    <w:rsid w:val="00C57910"/>
    <w:rsid w:val="00C57A54"/>
    <w:rsid w:val="00C57B10"/>
    <w:rsid w:val="00C57C32"/>
    <w:rsid w:val="00C57DAA"/>
    <w:rsid w:val="00C57E00"/>
    <w:rsid w:val="00C57E29"/>
    <w:rsid w:val="00C57E5A"/>
    <w:rsid w:val="00C57F49"/>
    <w:rsid w:val="00C6018A"/>
    <w:rsid w:val="00C601C0"/>
    <w:rsid w:val="00C606C2"/>
    <w:rsid w:val="00C607CE"/>
    <w:rsid w:val="00C6082B"/>
    <w:rsid w:val="00C60B91"/>
    <w:rsid w:val="00C60EC7"/>
    <w:rsid w:val="00C60F4D"/>
    <w:rsid w:val="00C61215"/>
    <w:rsid w:val="00C613B3"/>
    <w:rsid w:val="00C618EC"/>
    <w:rsid w:val="00C61A07"/>
    <w:rsid w:val="00C61A3D"/>
    <w:rsid w:val="00C62429"/>
    <w:rsid w:val="00C62527"/>
    <w:rsid w:val="00C625A2"/>
    <w:rsid w:val="00C63226"/>
    <w:rsid w:val="00C6335A"/>
    <w:rsid w:val="00C63535"/>
    <w:rsid w:val="00C6359E"/>
    <w:rsid w:val="00C635EB"/>
    <w:rsid w:val="00C6365D"/>
    <w:rsid w:val="00C6367A"/>
    <w:rsid w:val="00C637DB"/>
    <w:rsid w:val="00C637F5"/>
    <w:rsid w:val="00C63834"/>
    <w:rsid w:val="00C638CA"/>
    <w:rsid w:val="00C638E4"/>
    <w:rsid w:val="00C63922"/>
    <w:rsid w:val="00C63AEC"/>
    <w:rsid w:val="00C63B09"/>
    <w:rsid w:val="00C64041"/>
    <w:rsid w:val="00C640A1"/>
    <w:rsid w:val="00C643F9"/>
    <w:rsid w:val="00C6446C"/>
    <w:rsid w:val="00C64991"/>
    <w:rsid w:val="00C649BD"/>
    <w:rsid w:val="00C64C14"/>
    <w:rsid w:val="00C64C77"/>
    <w:rsid w:val="00C64DB2"/>
    <w:rsid w:val="00C64E10"/>
    <w:rsid w:val="00C64EC7"/>
    <w:rsid w:val="00C64F60"/>
    <w:rsid w:val="00C65039"/>
    <w:rsid w:val="00C65132"/>
    <w:rsid w:val="00C65174"/>
    <w:rsid w:val="00C654E4"/>
    <w:rsid w:val="00C658B2"/>
    <w:rsid w:val="00C65A67"/>
    <w:rsid w:val="00C65DA6"/>
    <w:rsid w:val="00C65E9A"/>
    <w:rsid w:val="00C6603F"/>
    <w:rsid w:val="00C662CF"/>
    <w:rsid w:val="00C664E5"/>
    <w:rsid w:val="00C6658D"/>
    <w:rsid w:val="00C665B0"/>
    <w:rsid w:val="00C666DE"/>
    <w:rsid w:val="00C66863"/>
    <w:rsid w:val="00C66A3C"/>
    <w:rsid w:val="00C66D4E"/>
    <w:rsid w:val="00C67009"/>
    <w:rsid w:val="00C675ED"/>
    <w:rsid w:val="00C678C0"/>
    <w:rsid w:val="00C679F7"/>
    <w:rsid w:val="00C67D36"/>
    <w:rsid w:val="00C67DD0"/>
    <w:rsid w:val="00C67EEB"/>
    <w:rsid w:val="00C70155"/>
    <w:rsid w:val="00C70338"/>
    <w:rsid w:val="00C7047A"/>
    <w:rsid w:val="00C705F7"/>
    <w:rsid w:val="00C706DB"/>
    <w:rsid w:val="00C70956"/>
    <w:rsid w:val="00C70A17"/>
    <w:rsid w:val="00C70BEE"/>
    <w:rsid w:val="00C70E13"/>
    <w:rsid w:val="00C70F91"/>
    <w:rsid w:val="00C710CB"/>
    <w:rsid w:val="00C710D1"/>
    <w:rsid w:val="00C71119"/>
    <w:rsid w:val="00C712BD"/>
    <w:rsid w:val="00C714DD"/>
    <w:rsid w:val="00C71523"/>
    <w:rsid w:val="00C716BB"/>
    <w:rsid w:val="00C71A7F"/>
    <w:rsid w:val="00C71CDA"/>
    <w:rsid w:val="00C71FC1"/>
    <w:rsid w:val="00C725CB"/>
    <w:rsid w:val="00C72655"/>
    <w:rsid w:val="00C72783"/>
    <w:rsid w:val="00C72CDA"/>
    <w:rsid w:val="00C7324B"/>
    <w:rsid w:val="00C734AC"/>
    <w:rsid w:val="00C73631"/>
    <w:rsid w:val="00C73A0E"/>
    <w:rsid w:val="00C73DC1"/>
    <w:rsid w:val="00C73E47"/>
    <w:rsid w:val="00C7402A"/>
    <w:rsid w:val="00C7431D"/>
    <w:rsid w:val="00C7438E"/>
    <w:rsid w:val="00C743D1"/>
    <w:rsid w:val="00C74645"/>
    <w:rsid w:val="00C74E47"/>
    <w:rsid w:val="00C74E82"/>
    <w:rsid w:val="00C74EE3"/>
    <w:rsid w:val="00C7500B"/>
    <w:rsid w:val="00C75084"/>
    <w:rsid w:val="00C7530E"/>
    <w:rsid w:val="00C7532C"/>
    <w:rsid w:val="00C75410"/>
    <w:rsid w:val="00C756D0"/>
    <w:rsid w:val="00C75ACF"/>
    <w:rsid w:val="00C75BC8"/>
    <w:rsid w:val="00C75DFF"/>
    <w:rsid w:val="00C75F42"/>
    <w:rsid w:val="00C76312"/>
    <w:rsid w:val="00C76339"/>
    <w:rsid w:val="00C76348"/>
    <w:rsid w:val="00C763C3"/>
    <w:rsid w:val="00C76667"/>
    <w:rsid w:val="00C766F3"/>
    <w:rsid w:val="00C768CA"/>
    <w:rsid w:val="00C769E8"/>
    <w:rsid w:val="00C76B0C"/>
    <w:rsid w:val="00C76D7A"/>
    <w:rsid w:val="00C76FD5"/>
    <w:rsid w:val="00C770DC"/>
    <w:rsid w:val="00C772EC"/>
    <w:rsid w:val="00C77300"/>
    <w:rsid w:val="00C77563"/>
    <w:rsid w:val="00C77704"/>
    <w:rsid w:val="00C77939"/>
    <w:rsid w:val="00C77944"/>
    <w:rsid w:val="00C77CFF"/>
    <w:rsid w:val="00C77E74"/>
    <w:rsid w:val="00C800DF"/>
    <w:rsid w:val="00C80216"/>
    <w:rsid w:val="00C802F3"/>
    <w:rsid w:val="00C80682"/>
    <w:rsid w:val="00C80866"/>
    <w:rsid w:val="00C8099C"/>
    <w:rsid w:val="00C80AC3"/>
    <w:rsid w:val="00C80F10"/>
    <w:rsid w:val="00C8143A"/>
    <w:rsid w:val="00C81482"/>
    <w:rsid w:val="00C814A5"/>
    <w:rsid w:val="00C81525"/>
    <w:rsid w:val="00C815B1"/>
    <w:rsid w:val="00C817EB"/>
    <w:rsid w:val="00C81855"/>
    <w:rsid w:val="00C819E6"/>
    <w:rsid w:val="00C81A13"/>
    <w:rsid w:val="00C81BD9"/>
    <w:rsid w:val="00C822E9"/>
    <w:rsid w:val="00C822EE"/>
    <w:rsid w:val="00C823B0"/>
    <w:rsid w:val="00C824D5"/>
    <w:rsid w:val="00C824E5"/>
    <w:rsid w:val="00C824E7"/>
    <w:rsid w:val="00C8268F"/>
    <w:rsid w:val="00C82760"/>
    <w:rsid w:val="00C828D5"/>
    <w:rsid w:val="00C829CC"/>
    <w:rsid w:val="00C82B9C"/>
    <w:rsid w:val="00C82DDB"/>
    <w:rsid w:val="00C82ED7"/>
    <w:rsid w:val="00C82F75"/>
    <w:rsid w:val="00C830B8"/>
    <w:rsid w:val="00C831E7"/>
    <w:rsid w:val="00C83252"/>
    <w:rsid w:val="00C83305"/>
    <w:rsid w:val="00C83405"/>
    <w:rsid w:val="00C834A5"/>
    <w:rsid w:val="00C83591"/>
    <w:rsid w:val="00C8378F"/>
    <w:rsid w:val="00C83B1A"/>
    <w:rsid w:val="00C83B2B"/>
    <w:rsid w:val="00C84066"/>
    <w:rsid w:val="00C8432B"/>
    <w:rsid w:val="00C843E4"/>
    <w:rsid w:val="00C846B9"/>
    <w:rsid w:val="00C846EE"/>
    <w:rsid w:val="00C84A82"/>
    <w:rsid w:val="00C84C17"/>
    <w:rsid w:val="00C84E7C"/>
    <w:rsid w:val="00C85096"/>
    <w:rsid w:val="00C85148"/>
    <w:rsid w:val="00C852B1"/>
    <w:rsid w:val="00C85300"/>
    <w:rsid w:val="00C8566A"/>
    <w:rsid w:val="00C85880"/>
    <w:rsid w:val="00C858BE"/>
    <w:rsid w:val="00C85E4C"/>
    <w:rsid w:val="00C85F62"/>
    <w:rsid w:val="00C86182"/>
    <w:rsid w:val="00C86203"/>
    <w:rsid w:val="00C8629C"/>
    <w:rsid w:val="00C865C9"/>
    <w:rsid w:val="00C86776"/>
    <w:rsid w:val="00C86943"/>
    <w:rsid w:val="00C8698C"/>
    <w:rsid w:val="00C86C97"/>
    <w:rsid w:val="00C86CCF"/>
    <w:rsid w:val="00C86D9F"/>
    <w:rsid w:val="00C87075"/>
    <w:rsid w:val="00C87084"/>
    <w:rsid w:val="00C8719E"/>
    <w:rsid w:val="00C87237"/>
    <w:rsid w:val="00C87243"/>
    <w:rsid w:val="00C872C6"/>
    <w:rsid w:val="00C873E1"/>
    <w:rsid w:val="00C87458"/>
    <w:rsid w:val="00C876A0"/>
    <w:rsid w:val="00C87867"/>
    <w:rsid w:val="00C87949"/>
    <w:rsid w:val="00C8797B"/>
    <w:rsid w:val="00C87DE5"/>
    <w:rsid w:val="00C9015D"/>
    <w:rsid w:val="00C902DD"/>
    <w:rsid w:val="00C90BB0"/>
    <w:rsid w:val="00C90BF8"/>
    <w:rsid w:val="00C90F65"/>
    <w:rsid w:val="00C91034"/>
    <w:rsid w:val="00C91301"/>
    <w:rsid w:val="00C91409"/>
    <w:rsid w:val="00C9147D"/>
    <w:rsid w:val="00C914F9"/>
    <w:rsid w:val="00C9152F"/>
    <w:rsid w:val="00C91601"/>
    <w:rsid w:val="00C918B1"/>
    <w:rsid w:val="00C918E9"/>
    <w:rsid w:val="00C91B35"/>
    <w:rsid w:val="00C91C47"/>
    <w:rsid w:val="00C91CAA"/>
    <w:rsid w:val="00C91F01"/>
    <w:rsid w:val="00C92881"/>
    <w:rsid w:val="00C92B30"/>
    <w:rsid w:val="00C92BD6"/>
    <w:rsid w:val="00C92E8B"/>
    <w:rsid w:val="00C92F07"/>
    <w:rsid w:val="00C92FA8"/>
    <w:rsid w:val="00C93092"/>
    <w:rsid w:val="00C930C5"/>
    <w:rsid w:val="00C931E6"/>
    <w:rsid w:val="00C933D5"/>
    <w:rsid w:val="00C93763"/>
    <w:rsid w:val="00C93871"/>
    <w:rsid w:val="00C93ABF"/>
    <w:rsid w:val="00C93C7F"/>
    <w:rsid w:val="00C93CC7"/>
    <w:rsid w:val="00C93EDA"/>
    <w:rsid w:val="00C944EF"/>
    <w:rsid w:val="00C945E7"/>
    <w:rsid w:val="00C9465B"/>
    <w:rsid w:val="00C94674"/>
    <w:rsid w:val="00C946AF"/>
    <w:rsid w:val="00C9487A"/>
    <w:rsid w:val="00C949A9"/>
    <w:rsid w:val="00C94E34"/>
    <w:rsid w:val="00C94F90"/>
    <w:rsid w:val="00C95108"/>
    <w:rsid w:val="00C951E0"/>
    <w:rsid w:val="00C95245"/>
    <w:rsid w:val="00C95DE2"/>
    <w:rsid w:val="00C95E29"/>
    <w:rsid w:val="00C95E86"/>
    <w:rsid w:val="00C960A5"/>
    <w:rsid w:val="00C96320"/>
    <w:rsid w:val="00C96470"/>
    <w:rsid w:val="00C965D4"/>
    <w:rsid w:val="00C96714"/>
    <w:rsid w:val="00C96A5F"/>
    <w:rsid w:val="00C96CA3"/>
    <w:rsid w:val="00C96D0A"/>
    <w:rsid w:val="00C9706E"/>
    <w:rsid w:val="00C971C7"/>
    <w:rsid w:val="00C97306"/>
    <w:rsid w:val="00C97488"/>
    <w:rsid w:val="00C97513"/>
    <w:rsid w:val="00C9776D"/>
    <w:rsid w:val="00C978A7"/>
    <w:rsid w:val="00C97B3D"/>
    <w:rsid w:val="00C97EEC"/>
    <w:rsid w:val="00CA0250"/>
    <w:rsid w:val="00CA0280"/>
    <w:rsid w:val="00CA03A3"/>
    <w:rsid w:val="00CA06D5"/>
    <w:rsid w:val="00CA06E6"/>
    <w:rsid w:val="00CA0B54"/>
    <w:rsid w:val="00CA0C78"/>
    <w:rsid w:val="00CA0DBF"/>
    <w:rsid w:val="00CA0DEA"/>
    <w:rsid w:val="00CA0F1E"/>
    <w:rsid w:val="00CA0F6C"/>
    <w:rsid w:val="00CA0FF6"/>
    <w:rsid w:val="00CA10B7"/>
    <w:rsid w:val="00CA1253"/>
    <w:rsid w:val="00CA156B"/>
    <w:rsid w:val="00CA174D"/>
    <w:rsid w:val="00CA1985"/>
    <w:rsid w:val="00CA1A06"/>
    <w:rsid w:val="00CA1A2B"/>
    <w:rsid w:val="00CA2565"/>
    <w:rsid w:val="00CA2793"/>
    <w:rsid w:val="00CA28FC"/>
    <w:rsid w:val="00CA29C8"/>
    <w:rsid w:val="00CA29DB"/>
    <w:rsid w:val="00CA2BB2"/>
    <w:rsid w:val="00CA2CBA"/>
    <w:rsid w:val="00CA2F75"/>
    <w:rsid w:val="00CA2FA6"/>
    <w:rsid w:val="00CA307A"/>
    <w:rsid w:val="00CA30BA"/>
    <w:rsid w:val="00CA32AA"/>
    <w:rsid w:val="00CA348A"/>
    <w:rsid w:val="00CA3538"/>
    <w:rsid w:val="00CA3542"/>
    <w:rsid w:val="00CA3692"/>
    <w:rsid w:val="00CA39BC"/>
    <w:rsid w:val="00CA3A0A"/>
    <w:rsid w:val="00CA3A58"/>
    <w:rsid w:val="00CA3B9F"/>
    <w:rsid w:val="00CA3CEC"/>
    <w:rsid w:val="00CA4025"/>
    <w:rsid w:val="00CA403A"/>
    <w:rsid w:val="00CA40FF"/>
    <w:rsid w:val="00CA44A4"/>
    <w:rsid w:val="00CA4536"/>
    <w:rsid w:val="00CA4573"/>
    <w:rsid w:val="00CA4A0D"/>
    <w:rsid w:val="00CA4BF5"/>
    <w:rsid w:val="00CA4CAB"/>
    <w:rsid w:val="00CA4EE9"/>
    <w:rsid w:val="00CA4F51"/>
    <w:rsid w:val="00CA4FA3"/>
    <w:rsid w:val="00CA4FFF"/>
    <w:rsid w:val="00CA505F"/>
    <w:rsid w:val="00CA5095"/>
    <w:rsid w:val="00CA51E6"/>
    <w:rsid w:val="00CA53AE"/>
    <w:rsid w:val="00CA53EC"/>
    <w:rsid w:val="00CA5418"/>
    <w:rsid w:val="00CA543D"/>
    <w:rsid w:val="00CA5593"/>
    <w:rsid w:val="00CA56AA"/>
    <w:rsid w:val="00CA5B30"/>
    <w:rsid w:val="00CA5CAC"/>
    <w:rsid w:val="00CA5D6B"/>
    <w:rsid w:val="00CA61A0"/>
    <w:rsid w:val="00CA626E"/>
    <w:rsid w:val="00CA67A5"/>
    <w:rsid w:val="00CA67B6"/>
    <w:rsid w:val="00CA67FC"/>
    <w:rsid w:val="00CA6880"/>
    <w:rsid w:val="00CA68DE"/>
    <w:rsid w:val="00CA6954"/>
    <w:rsid w:val="00CA6A52"/>
    <w:rsid w:val="00CA6B0C"/>
    <w:rsid w:val="00CA6B67"/>
    <w:rsid w:val="00CA6B77"/>
    <w:rsid w:val="00CA6C5C"/>
    <w:rsid w:val="00CA6DD2"/>
    <w:rsid w:val="00CA6FE3"/>
    <w:rsid w:val="00CA7007"/>
    <w:rsid w:val="00CA798F"/>
    <w:rsid w:val="00CA7D54"/>
    <w:rsid w:val="00CA7EBF"/>
    <w:rsid w:val="00CA7FC9"/>
    <w:rsid w:val="00CB01F5"/>
    <w:rsid w:val="00CB0468"/>
    <w:rsid w:val="00CB07C6"/>
    <w:rsid w:val="00CB0B0A"/>
    <w:rsid w:val="00CB15C2"/>
    <w:rsid w:val="00CB163D"/>
    <w:rsid w:val="00CB16FE"/>
    <w:rsid w:val="00CB18CC"/>
    <w:rsid w:val="00CB18EF"/>
    <w:rsid w:val="00CB18FC"/>
    <w:rsid w:val="00CB1A21"/>
    <w:rsid w:val="00CB1E64"/>
    <w:rsid w:val="00CB1EB1"/>
    <w:rsid w:val="00CB2023"/>
    <w:rsid w:val="00CB2322"/>
    <w:rsid w:val="00CB2393"/>
    <w:rsid w:val="00CB273C"/>
    <w:rsid w:val="00CB297D"/>
    <w:rsid w:val="00CB29D9"/>
    <w:rsid w:val="00CB2AAC"/>
    <w:rsid w:val="00CB2B9A"/>
    <w:rsid w:val="00CB2C38"/>
    <w:rsid w:val="00CB2CA3"/>
    <w:rsid w:val="00CB2DA7"/>
    <w:rsid w:val="00CB2DBB"/>
    <w:rsid w:val="00CB2E46"/>
    <w:rsid w:val="00CB2F56"/>
    <w:rsid w:val="00CB32B6"/>
    <w:rsid w:val="00CB36D0"/>
    <w:rsid w:val="00CB3895"/>
    <w:rsid w:val="00CB39C5"/>
    <w:rsid w:val="00CB39E3"/>
    <w:rsid w:val="00CB3A37"/>
    <w:rsid w:val="00CB3A62"/>
    <w:rsid w:val="00CB3C46"/>
    <w:rsid w:val="00CB40D6"/>
    <w:rsid w:val="00CB4119"/>
    <w:rsid w:val="00CB44EB"/>
    <w:rsid w:val="00CB4829"/>
    <w:rsid w:val="00CB4BE7"/>
    <w:rsid w:val="00CB50C1"/>
    <w:rsid w:val="00CB511D"/>
    <w:rsid w:val="00CB51F5"/>
    <w:rsid w:val="00CB5445"/>
    <w:rsid w:val="00CB56F0"/>
    <w:rsid w:val="00CB573D"/>
    <w:rsid w:val="00CB5A0E"/>
    <w:rsid w:val="00CB5A78"/>
    <w:rsid w:val="00CB5E7A"/>
    <w:rsid w:val="00CB6157"/>
    <w:rsid w:val="00CB6380"/>
    <w:rsid w:val="00CB6907"/>
    <w:rsid w:val="00CB6963"/>
    <w:rsid w:val="00CB6BF6"/>
    <w:rsid w:val="00CB6DF0"/>
    <w:rsid w:val="00CB6F10"/>
    <w:rsid w:val="00CB6FC4"/>
    <w:rsid w:val="00CB722A"/>
    <w:rsid w:val="00CB727C"/>
    <w:rsid w:val="00CB736B"/>
    <w:rsid w:val="00CB74E8"/>
    <w:rsid w:val="00CB764A"/>
    <w:rsid w:val="00CB78B5"/>
    <w:rsid w:val="00CB79FD"/>
    <w:rsid w:val="00CB7B12"/>
    <w:rsid w:val="00CB7BC1"/>
    <w:rsid w:val="00CB7D3C"/>
    <w:rsid w:val="00CB7D7C"/>
    <w:rsid w:val="00CC00A7"/>
    <w:rsid w:val="00CC0141"/>
    <w:rsid w:val="00CC0367"/>
    <w:rsid w:val="00CC04E5"/>
    <w:rsid w:val="00CC05C7"/>
    <w:rsid w:val="00CC06B0"/>
    <w:rsid w:val="00CC0738"/>
    <w:rsid w:val="00CC09D6"/>
    <w:rsid w:val="00CC0BB1"/>
    <w:rsid w:val="00CC0DB9"/>
    <w:rsid w:val="00CC0DCB"/>
    <w:rsid w:val="00CC0E57"/>
    <w:rsid w:val="00CC13E6"/>
    <w:rsid w:val="00CC1495"/>
    <w:rsid w:val="00CC1750"/>
    <w:rsid w:val="00CC17F2"/>
    <w:rsid w:val="00CC1A8B"/>
    <w:rsid w:val="00CC1B25"/>
    <w:rsid w:val="00CC1E05"/>
    <w:rsid w:val="00CC1E34"/>
    <w:rsid w:val="00CC1E55"/>
    <w:rsid w:val="00CC1F0F"/>
    <w:rsid w:val="00CC2149"/>
    <w:rsid w:val="00CC228D"/>
    <w:rsid w:val="00CC2796"/>
    <w:rsid w:val="00CC29D3"/>
    <w:rsid w:val="00CC2A65"/>
    <w:rsid w:val="00CC2F61"/>
    <w:rsid w:val="00CC305A"/>
    <w:rsid w:val="00CC30AE"/>
    <w:rsid w:val="00CC30C0"/>
    <w:rsid w:val="00CC323F"/>
    <w:rsid w:val="00CC324B"/>
    <w:rsid w:val="00CC3318"/>
    <w:rsid w:val="00CC337B"/>
    <w:rsid w:val="00CC33F9"/>
    <w:rsid w:val="00CC349F"/>
    <w:rsid w:val="00CC3958"/>
    <w:rsid w:val="00CC3B31"/>
    <w:rsid w:val="00CC3D94"/>
    <w:rsid w:val="00CC3DF0"/>
    <w:rsid w:val="00CC4119"/>
    <w:rsid w:val="00CC43DF"/>
    <w:rsid w:val="00CC4C39"/>
    <w:rsid w:val="00CC4C8B"/>
    <w:rsid w:val="00CC4ED8"/>
    <w:rsid w:val="00CC52DF"/>
    <w:rsid w:val="00CC5381"/>
    <w:rsid w:val="00CC557F"/>
    <w:rsid w:val="00CC563C"/>
    <w:rsid w:val="00CC579D"/>
    <w:rsid w:val="00CC59E1"/>
    <w:rsid w:val="00CC59F8"/>
    <w:rsid w:val="00CC5B8B"/>
    <w:rsid w:val="00CC6508"/>
    <w:rsid w:val="00CC6841"/>
    <w:rsid w:val="00CC6AB7"/>
    <w:rsid w:val="00CC6ED3"/>
    <w:rsid w:val="00CC7195"/>
    <w:rsid w:val="00CC71DD"/>
    <w:rsid w:val="00CC7268"/>
    <w:rsid w:val="00CC75A0"/>
    <w:rsid w:val="00CC7E21"/>
    <w:rsid w:val="00CC7FA1"/>
    <w:rsid w:val="00CD014D"/>
    <w:rsid w:val="00CD015D"/>
    <w:rsid w:val="00CD0219"/>
    <w:rsid w:val="00CD0364"/>
    <w:rsid w:val="00CD03C0"/>
    <w:rsid w:val="00CD045F"/>
    <w:rsid w:val="00CD0920"/>
    <w:rsid w:val="00CD0DFB"/>
    <w:rsid w:val="00CD0F0C"/>
    <w:rsid w:val="00CD0F8E"/>
    <w:rsid w:val="00CD1022"/>
    <w:rsid w:val="00CD12E3"/>
    <w:rsid w:val="00CD13A0"/>
    <w:rsid w:val="00CD14A0"/>
    <w:rsid w:val="00CD15BB"/>
    <w:rsid w:val="00CD18E4"/>
    <w:rsid w:val="00CD19E7"/>
    <w:rsid w:val="00CD1C4D"/>
    <w:rsid w:val="00CD1F44"/>
    <w:rsid w:val="00CD1F5A"/>
    <w:rsid w:val="00CD1F6E"/>
    <w:rsid w:val="00CD1FAE"/>
    <w:rsid w:val="00CD23E7"/>
    <w:rsid w:val="00CD245C"/>
    <w:rsid w:val="00CD2490"/>
    <w:rsid w:val="00CD25C8"/>
    <w:rsid w:val="00CD25E7"/>
    <w:rsid w:val="00CD2C53"/>
    <w:rsid w:val="00CD2CF2"/>
    <w:rsid w:val="00CD2E6B"/>
    <w:rsid w:val="00CD2EDB"/>
    <w:rsid w:val="00CD2FB7"/>
    <w:rsid w:val="00CD326A"/>
    <w:rsid w:val="00CD327C"/>
    <w:rsid w:val="00CD340F"/>
    <w:rsid w:val="00CD3435"/>
    <w:rsid w:val="00CD34BB"/>
    <w:rsid w:val="00CD3576"/>
    <w:rsid w:val="00CD3663"/>
    <w:rsid w:val="00CD39F1"/>
    <w:rsid w:val="00CD3ACC"/>
    <w:rsid w:val="00CD3E8B"/>
    <w:rsid w:val="00CD3FFF"/>
    <w:rsid w:val="00CD4109"/>
    <w:rsid w:val="00CD4229"/>
    <w:rsid w:val="00CD42C1"/>
    <w:rsid w:val="00CD44B5"/>
    <w:rsid w:val="00CD45C7"/>
    <w:rsid w:val="00CD4657"/>
    <w:rsid w:val="00CD4685"/>
    <w:rsid w:val="00CD4905"/>
    <w:rsid w:val="00CD4994"/>
    <w:rsid w:val="00CD4B18"/>
    <w:rsid w:val="00CD4CB9"/>
    <w:rsid w:val="00CD4DE3"/>
    <w:rsid w:val="00CD4FB3"/>
    <w:rsid w:val="00CD50E2"/>
    <w:rsid w:val="00CD51F6"/>
    <w:rsid w:val="00CD5470"/>
    <w:rsid w:val="00CD54A4"/>
    <w:rsid w:val="00CD55B4"/>
    <w:rsid w:val="00CD57EB"/>
    <w:rsid w:val="00CD580D"/>
    <w:rsid w:val="00CD592E"/>
    <w:rsid w:val="00CD5A45"/>
    <w:rsid w:val="00CD5A48"/>
    <w:rsid w:val="00CD5DD9"/>
    <w:rsid w:val="00CD6065"/>
    <w:rsid w:val="00CD6139"/>
    <w:rsid w:val="00CD6205"/>
    <w:rsid w:val="00CD62DD"/>
    <w:rsid w:val="00CD6401"/>
    <w:rsid w:val="00CD6BDF"/>
    <w:rsid w:val="00CD6D91"/>
    <w:rsid w:val="00CD6E8E"/>
    <w:rsid w:val="00CD6EDA"/>
    <w:rsid w:val="00CD6F4B"/>
    <w:rsid w:val="00CD7091"/>
    <w:rsid w:val="00CD7251"/>
    <w:rsid w:val="00CD7405"/>
    <w:rsid w:val="00CD761B"/>
    <w:rsid w:val="00CD7A83"/>
    <w:rsid w:val="00CD7BF2"/>
    <w:rsid w:val="00CD7C93"/>
    <w:rsid w:val="00CD7F8F"/>
    <w:rsid w:val="00CE0203"/>
    <w:rsid w:val="00CE03B1"/>
    <w:rsid w:val="00CE03B4"/>
    <w:rsid w:val="00CE03FE"/>
    <w:rsid w:val="00CE04A2"/>
    <w:rsid w:val="00CE0521"/>
    <w:rsid w:val="00CE07CD"/>
    <w:rsid w:val="00CE0806"/>
    <w:rsid w:val="00CE0969"/>
    <w:rsid w:val="00CE0A7C"/>
    <w:rsid w:val="00CE0B51"/>
    <w:rsid w:val="00CE0B56"/>
    <w:rsid w:val="00CE0BF9"/>
    <w:rsid w:val="00CE0C92"/>
    <w:rsid w:val="00CE0D6C"/>
    <w:rsid w:val="00CE0DCC"/>
    <w:rsid w:val="00CE0EED"/>
    <w:rsid w:val="00CE0F3D"/>
    <w:rsid w:val="00CE0FF3"/>
    <w:rsid w:val="00CE10D1"/>
    <w:rsid w:val="00CE10FF"/>
    <w:rsid w:val="00CE12C7"/>
    <w:rsid w:val="00CE15F8"/>
    <w:rsid w:val="00CE1691"/>
    <w:rsid w:val="00CE192E"/>
    <w:rsid w:val="00CE19CB"/>
    <w:rsid w:val="00CE19DD"/>
    <w:rsid w:val="00CE1AE7"/>
    <w:rsid w:val="00CE1CC5"/>
    <w:rsid w:val="00CE2097"/>
    <w:rsid w:val="00CE224A"/>
    <w:rsid w:val="00CE22A1"/>
    <w:rsid w:val="00CE2392"/>
    <w:rsid w:val="00CE2634"/>
    <w:rsid w:val="00CE275C"/>
    <w:rsid w:val="00CE2D6D"/>
    <w:rsid w:val="00CE2E70"/>
    <w:rsid w:val="00CE2E81"/>
    <w:rsid w:val="00CE2F3D"/>
    <w:rsid w:val="00CE30BF"/>
    <w:rsid w:val="00CE30C0"/>
    <w:rsid w:val="00CE3157"/>
    <w:rsid w:val="00CE3288"/>
    <w:rsid w:val="00CE35A7"/>
    <w:rsid w:val="00CE35E6"/>
    <w:rsid w:val="00CE35EF"/>
    <w:rsid w:val="00CE3972"/>
    <w:rsid w:val="00CE39AF"/>
    <w:rsid w:val="00CE39C8"/>
    <w:rsid w:val="00CE3B0A"/>
    <w:rsid w:val="00CE3E49"/>
    <w:rsid w:val="00CE4135"/>
    <w:rsid w:val="00CE47C4"/>
    <w:rsid w:val="00CE483E"/>
    <w:rsid w:val="00CE4989"/>
    <w:rsid w:val="00CE4B22"/>
    <w:rsid w:val="00CE4BCD"/>
    <w:rsid w:val="00CE4CDC"/>
    <w:rsid w:val="00CE4F8A"/>
    <w:rsid w:val="00CE50BF"/>
    <w:rsid w:val="00CE519E"/>
    <w:rsid w:val="00CE543C"/>
    <w:rsid w:val="00CE548A"/>
    <w:rsid w:val="00CE5957"/>
    <w:rsid w:val="00CE5C80"/>
    <w:rsid w:val="00CE5F0A"/>
    <w:rsid w:val="00CE60CF"/>
    <w:rsid w:val="00CE60DD"/>
    <w:rsid w:val="00CE61FA"/>
    <w:rsid w:val="00CE6465"/>
    <w:rsid w:val="00CE674D"/>
    <w:rsid w:val="00CE67E7"/>
    <w:rsid w:val="00CE688C"/>
    <w:rsid w:val="00CE6A6A"/>
    <w:rsid w:val="00CE6B4C"/>
    <w:rsid w:val="00CE6B80"/>
    <w:rsid w:val="00CE6CE9"/>
    <w:rsid w:val="00CE6F6E"/>
    <w:rsid w:val="00CE70BA"/>
    <w:rsid w:val="00CE71CD"/>
    <w:rsid w:val="00CE71D4"/>
    <w:rsid w:val="00CE7200"/>
    <w:rsid w:val="00CE7216"/>
    <w:rsid w:val="00CE7271"/>
    <w:rsid w:val="00CE741C"/>
    <w:rsid w:val="00CE752B"/>
    <w:rsid w:val="00CE75C1"/>
    <w:rsid w:val="00CE75FC"/>
    <w:rsid w:val="00CE76AB"/>
    <w:rsid w:val="00CE76B0"/>
    <w:rsid w:val="00CE76EB"/>
    <w:rsid w:val="00CE7713"/>
    <w:rsid w:val="00CE79A5"/>
    <w:rsid w:val="00CE79CE"/>
    <w:rsid w:val="00CE7B13"/>
    <w:rsid w:val="00CE7D93"/>
    <w:rsid w:val="00CF03C8"/>
    <w:rsid w:val="00CF0436"/>
    <w:rsid w:val="00CF04C7"/>
    <w:rsid w:val="00CF06AA"/>
    <w:rsid w:val="00CF07AE"/>
    <w:rsid w:val="00CF0826"/>
    <w:rsid w:val="00CF095F"/>
    <w:rsid w:val="00CF09D4"/>
    <w:rsid w:val="00CF0E59"/>
    <w:rsid w:val="00CF0F01"/>
    <w:rsid w:val="00CF11A7"/>
    <w:rsid w:val="00CF1486"/>
    <w:rsid w:val="00CF14FA"/>
    <w:rsid w:val="00CF1695"/>
    <w:rsid w:val="00CF18B7"/>
    <w:rsid w:val="00CF1A74"/>
    <w:rsid w:val="00CF1C4F"/>
    <w:rsid w:val="00CF1D31"/>
    <w:rsid w:val="00CF1E5E"/>
    <w:rsid w:val="00CF1EFC"/>
    <w:rsid w:val="00CF2022"/>
    <w:rsid w:val="00CF2053"/>
    <w:rsid w:val="00CF2267"/>
    <w:rsid w:val="00CF24D5"/>
    <w:rsid w:val="00CF24F4"/>
    <w:rsid w:val="00CF2591"/>
    <w:rsid w:val="00CF260D"/>
    <w:rsid w:val="00CF279F"/>
    <w:rsid w:val="00CF27B8"/>
    <w:rsid w:val="00CF29C0"/>
    <w:rsid w:val="00CF2D67"/>
    <w:rsid w:val="00CF2D81"/>
    <w:rsid w:val="00CF2EE6"/>
    <w:rsid w:val="00CF3374"/>
    <w:rsid w:val="00CF3405"/>
    <w:rsid w:val="00CF3582"/>
    <w:rsid w:val="00CF363F"/>
    <w:rsid w:val="00CF367D"/>
    <w:rsid w:val="00CF36DD"/>
    <w:rsid w:val="00CF389D"/>
    <w:rsid w:val="00CF3B6B"/>
    <w:rsid w:val="00CF3CCD"/>
    <w:rsid w:val="00CF3DE1"/>
    <w:rsid w:val="00CF4125"/>
    <w:rsid w:val="00CF41A1"/>
    <w:rsid w:val="00CF446E"/>
    <w:rsid w:val="00CF44A8"/>
    <w:rsid w:val="00CF4525"/>
    <w:rsid w:val="00CF4967"/>
    <w:rsid w:val="00CF4995"/>
    <w:rsid w:val="00CF49F0"/>
    <w:rsid w:val="00CF4C55"/>
    <w:rsid w:val="00CF4DAF"/>
    <w:rsid w:val="00CF4EE9"/>
    <w:rsid w:val="00CF518E"/>
    <w:rsid w:val="00CF5306"/>
    <w:rsid w:val="00CF532B"/>
    <w:rsid w:val="00CF5386"/>
    <w:rsid w:val="00CF5450"/>
    <w:rsid w:val="00CF5828"/>
    <w:rsid w:val="00CF5AA4"/>
    <w:rsid w:val="00CF5BDB"/>
    <w:rsid w:val="00CF5C0C"/>
    <w:rsid w:val="00CF5F18"/>
    <w:rsid w:val="00CF65A9"/>
    <w:rsid w:val="00CF6721"/>
    <w:rsid w:val="00CF685C"/>
    <w:rsid w:val="00CF6BFC"/>
    <w:rsid w:val="00CF6F27"/>
    <w:rsid w:val="00CF70FD"/>
    <w:rsid w:val="00CF72B8"/>
    <w:rsid w:val="00CF7468"/>
    <w:rsid w:val="00CF7483"/>
    <w:rsid w:val="00CF74D3"/>
    <w:rsid w:val="00CF759C"/>
    <w:rsid w:val="00CF76A1"/>
    <w:rsid w:val="00CF76CD"/>
    <w:rsid w:val="00CF7979"/>
    <w:rsid w:val="00CF7B03"/>
    <w:rsid w:val="00D000B1"/>
    <w:rsid w:val="00D0031F"/>
    <w:rsid w:val="00D003A4"/>
    <w:rsid w:val="00D00547"/>
    <w:rsid w:val="00D005A5"/>
    <w:rsid w:val="00D0074B"/>
    <w:rsid w:val="00D00760"/>
    <w:rsid w:val="00D00761"/>
    <w:rsid w:val="00D0076B"/>
    <w:rsid w:val="00D007C3"/>
    <w:rsid w:val="00D00800"/>
    <w:rsid w:val="00D00809"/>
    <w:rsid w:val="00D009AF"/>
    <w:rsid w:val="00D0113D"/>
    <w:rsid w:val="00D011E5"/>
    <w:rsid w:val="00D01208"/>
    <w:rsid w:val="00D0139A"/>
    <w:rsid w:val="00D01537"/>
    <w:rsid w:val="00D01715"/>
    <w:rsid w:val="00D01769"/>
    <w:rsid w:val="00D017B8"/>
    <w:rsid w:val="00D019F8"/>
    <w:rsid w:val="00D01CFC"/>
    <w:rsid w:val="00D01F28"/>
    <w:rsid w:val="00D01FDF"/>
    <w:rsid w:val="00D02065"/>
    <w:rsid w:val="00D0224C"/>
    <w:rsid w:val="00D023AF"/>
    <w:rsid w:val="00D02503"/>
    <w:rsid w:val="00D02626"/>
    <w:rsid w:val="00D0291A"/>
    <w:rsid w:val="00D02A48"/>
    <w:rsid w:val="00D02EA6"/>
    <w:rsid w:val="00D030E1"/>
    <w:rsid w:val="00D031E9"/>
    <w:rsid w:val="00D032F0"/>
    <w:rsid w:val="00D0342B"/>
    <w:rsid w:val="00D03527"/>
    <w:rsid w:val="00D035E5"/>
    <w:rsid w:val="00D03661"/>
    <w:rsid w:val="00D03A0C"/>
    <w:rsid w:val="00D03B23"/>
    <w:rsid w:val="00D03B80"/>
    <w:rsid w:val="00D03E76"/>
    <w:rsid w:val="00D03ED0"/>
    <w:rsid w:val="00D04021"/>
    <w:rsid w:val="00D040F1"/>
    <w:rsid w:val="00D0411C"/>
    <w:rsid w:val="00D041E5"/>
    <w:rsid w:val="00D044F4"/>
    <w:rsid w:val="00D045A1"/>
    <w:rsid w:val="00D0491C"/>
    <w:rsid w:val="00D04923"/>
    <w:rsid w:val="00D04989"/>
    <w:rsid w:val="00D04A3D"/>
    <w:rsid w:val="00D04A40"/>
    <w:rsid w:val="00D04ADC"/>
    <w:rsid w:val="00D04B5F"/>
    <w:rsid w:val="00D04B7A"/>
    <w:rsid w:val="00D04BD9"/>
    <w:rsid w:val="00D04F08"/>
    <w:rsid w:val="00D05069"/>
    <w:rsid w:val="00D05947"/>
    <w:rsid w:val="00D05B6B"/>
    <w:rsid w:val="00D05C6E"/>
    <w:rsid w:val="00D05D9F"/>
    <w:rsid w:val="00D05DB6"/>
    <w:rsid w:val="00D05E5C"/>
    <w:rsid w:val="00D062B6"/>
    <w:rsid w:val="00D065B1"/>
    <w:rsid w:val="00D0675D"/>
    <w:rsid w:val="00D067FE"/>
    <w:rsid w:val="00D06881"/>
    <w:rsid w:val="00D06E15"/>
    <w:rsid w:val="00D06E83"/>
    <w:rsid w:val="00D07021"/>
    <w:rsid w:val="00D0733E"/>
    <w:rsid w:val="00D07477"/>
    <w:rsid w:val="00D07A2C"/>
    <w:rsid w:val="00D07A8F"/>
    <w:rsid w:val="00D07CC8"/>
    <w:rsid w:val="00D07E8D"/>
    <w:rsid w:val="00D07F41"/>
    <w:rsid w:val="00D07FC9"/>
    <w:rsid w:val="00D104ED"/>
    <w:rsid w:val="00D108C0"/>
    <w:rsid w:val="00D10ABE"/>
    <w:rsid w:val="00D10ADC"/>
    <w:rsid w:val="00D10CD8"/>
    <w:rsid w:val="00D10E5C"/>
    <w:rsid w:val="00D10ECA"/>
    <w:rsid w:val="00D1116B"/>
    <w:rsid w:val="00D111E4"/>
    <w:rsid w:val="00D1183E"/>
    <w:rsid w:val="00D11C5C"/>
    <w:rsid w:val="00D11D76"/>
    <w:rsid w:val="00D11E35"/>
    <w:rsid w:val="00D11F05"/>
    <w:rsid w:val="00D120DD"/>
    <w:rsid w:val="00D121A3"/>
    <w:rsid w:val="00D121EA"/>
    <w:rsid w:val="00D122A9"/>
    <w:rsid w:val="00D122C4"/>
    <w:rsid w:val="00D124AC"/>
    <w:rsid w:val="00D12759"/>
    <w:rsid w:val="00D1290B"/>
    <w:rsid w:val="00D12A24"/>
    <w:rsid w:val="00D12EBB"/>
    <w:rsid w:val="00D12FBD"/>
    <w:rsid w:val="00D130FA"/>
    <w:rsid w:val="00D13107"/>
    <w:rsid w:val="00D13118"/>
    <w:rsid w:val="00D1327E"/>
    <w:rsid w:val="00D132BD"/>
    <w:rsid w:val="00D1332F"/>
    <w:rsid w:val="00D13393"/>
    <w:rsid w:val="00D1341F"/>
    <w:rsid w:val="00D13439"/>
    <w:rsid w:val="00D13683"/>
    <w:rsid w:val="00D13775"/>
    <w:rsid w:val="00D138A9"/>
    <w:rsid w:val="00D13AD0"/>
    <w:rsid w:val="00D13CE4"/>
    <w:rsid w:val="00D13DAD"/>
    <w:rsid w:val="00D13E33"/>
    <w:rsid w:val="00D13F94"/>
    <w:rsid w:val="00D14005"/>
    <w:rsid w:val="00D14088"/>
    <w:rsid w:val="00D140B2"/>
    <w:rsid w:val="00D1415E"/>
    <w:rsid w:val="00D14502"/>
    <w:rsid w:val="00D14786"/>
    <w:rsid w:val="00D1478E"/>
    <w:rsid w:val="00D14815"/>
    <w:rsid w:val="00D1492F"/>
    <w:rsid w:val="00D15048"/>
    <w:rsid w:val="00D15145"/>
    <w:rsid w:val="00D15247"/>
    <w:rsid w:val="00D154DD"/>
    <w:rsid w:val="00D15521"/>
    <w:rsid w:val="00D156A7"/>
    <w:rsid w:val="00D15939"/>
    <w:rsid w:val="00D159D8"/>
    <w:rsid w:val="00D15D45"/>
    <w:rsid w:val="00D15F6B"/>
    <w:rsid w:val="00D16170"/>
    <w:rsid w:val="00D16200"/>
    <w:rsid w:val="00D16224"/>
    <w:rsid w:val="00D16292"/>
    <w:rsid w:val="00D164DB"/>
    <w:rsid w:val="00D1659A"/>
    <w:rsid w:val="00D166D0"/>
    <w:rsid w:val="00D16711"/>
    <w:rsid w:val="00D16C51"/>
    <w:rsid w:val="00D16C9E"/>
    <w:rsid w:val="00D16F1E"/>
    <w:rsid w:val="00D16FCA"/>
    <w:rsid w:val="00D17007"/>
    <w:rsid w:val="00D170C1"/>
    <w:rsid w:val="00D17106"/>
    <w:rsid w:val="00D171C4"/>
    <w:rsid w:val="00D172D8"/>
    <w:rsid w:val="00D17321"/>
    <w:rsid w:val="00D17512"/>
    <w:rsid w:val="00D1764D"/>
    <w:rsid w:val="00D1773F"/>
    <w:rsid w:val="00D17E11"/>
    <w:rsid w:val="00D17E65"/>
    <w:rsid w:val="00D17FFC"/>
    <w:rsid w:val="00D20080"/>
    <w:rsid w:val="00D20113"/>
    <w:rsid w:val="00D2016E"/>
    <w:rsid w:val="00D20189"/>
    <w:rsid w:val="00D2019B"/>
    <w:rsid w:val="00D2021A"/>
    <w:rsid w:val="00D20331"/>
    <w:rsid w:val="00D203EE"/>
    <w:rsid w:val="00D2045A"/>
    <w:rsid w:val="00D207C3"/>
    <w:rsid w:val="00D207D5"/>
    <w:rsid w:val="00D208EB"/>
    <w:rsid w:val="00D20A80"/>
    <w:rsid w:val="00D20E0B"/>
    <w:rsid w:val="00D20FD4"/>
    <w:rsid w:val="00D2105A"/>
    <w:rsid w:val="00D2108E"/>
    <w:rsid w:val="00D21114"/>
    <w:rsid w:val="00D213A6"/>
    <w:rsid w:val="00D214A7"/>
    <w:rsid w:val="00D216AC"/>
    <w:rsid w:val="00D216FB"/>
    <w:rsid w:val="00D21743"/>
    <w:rsid w:val="00D217C8"/>
    <w:rsid w:val="00D21802"/>
    <w:rsid w:val="00D2180F"/>
    <w:rsid w:val="00D219AC"/>
    <w:rsid w:val="00D21ACD"/>
    <w:rsid w:val="00D21BB3"/>
    <w:rsid w:val="00D21E87"/>
    <w:rsid w:val="00D22302"/>
    <w:rsid w:val="00D22342"/>
    <w:rsid w:val="00D224E9"/>
    <w:rsid w:val="00D224FA"/>
    <w:rsid w:val="00D22535"/>
    <w:rsid w:val="00D22777"/>
    <w:rsid w:val="00D22BD8"/>
    <w:rsid w:val="00D22C88"/>
    <w:rsid w:val="00D22D02"/>
    <w:rsid w:val="00D22D2A"/>
    <w:rsid w:val="00D22D2F"/>
    <w:rsid w:val="00D22E91"/>
    <w:rsid w:val="00D22F6E"/>
    <w:rsid w:val="00D2328B"/>
    <w:rsid w:val="00D235C3"/>
    <w:rsid w:val="00D236A9"/>
    <w:rsid w:val="00D23715"/>
    <w:rsid w:val="00D239A0"/>
    <w:rsid w:val="00D23D88"/>
    <w:rsid w:val="00D23D94"/>
    <w:rsid w:val="00D243BA"/>
    <w:rsid w:val="00D244C6"/>
    <w:rsid w:val="00D245EB"/>
    <w:rsid w:val="00D2462B"/>
    <w:rsid w:val="00D24D14"/>
    <w:rsid w:val="00D24D34"/>
    <w:rsid w:val="00D24D93"/>
    <w:rsid w:val="00D25029"/>
    <w:rsid w:val="00D251BD"/>
    <w:rsid w:val="00D25207"/>
    <w:rsid w:val="00D25274"/>
    <w:rsid w:val="00D25448"/>
    <w:rsid w:val="00D25471"/>
    <w:rsid w:val="00D2547E"/>
    <w:rsid w:val="00D256BA"/>
    <w:rsid w:val="00D25778"/>
    <w:rsid w:val="00D2588A"/>
    <w:rsid w:val="00D259FB"/>
    <w:rsid w:val="00D25C51"/>
    <w:rsid w:val="00D25E74"/>
    <w:rsid w:val="00D2601E"/>
    <w:rsid w:val="00D261A2"/>
    <w:rsid w:val="00D264A2"/>
    <w:rsid w:val="00D26779"/>
    <w:rsid w:val="00D268C7"/>
    <w:rsid w:val="00D2696D"/>
    <w:rsid w:val="00D26BEC"/>
    <w:rsid w:val="00D26CF8"/>
    <w:rsid w:val="00D273A7"/>
    <w:rsid w:val="00D27400"/>
    <w:rsid w:val="00D278C4"/>
    <w:rsid w:val="00D27DE6"/>
    <w:rsid w:val="00D27FA3"/>
    <w:rsid w:val="00D3005E"/>
    <w:rsid w:val="00D30268"/>
    <w:rsid w:val="00D30475"/>
    <w:rsid w:val="00D304EE"/>
    <w:rsid w:val="00D305E2"/>
    <w:rsid w:val="00D3070E"/>
    <w:rsid w:val="00D30970"/>
    <w:rsid w:val="00D309A2"/>
    <w:rsid w:val="00D309C8"/>
    <w:rsid w:val="00D30C35"/>
    <w:rsid w:val="00D30D05"/>
    <w:rsid w:val="00D30F4B"/>
    <w:rsid w:val="00D315D9"/>
    <w:rsid w:val="00D316DD"/>
    <w:rsid w:val="00D31792"/>
    <w:rsid w:val="00D31AD3"/>
    <w:rsid w:val="00D31D7F"/>
    <w:rsid w:val="00D31F13"/>
    <w:rsid w:val="00D32141"/>
    <w:rsid w:val="00D325BB"/>
    <w:rsid w:val="00D32742"/>
    <w:rsid w:val="00D3278B"/>
    <w:rsid w:val="00D3279D"/>
    <w:rsid w:val="00D327C6"/>
    <w:rsid w:val="00D327E0"/>
    <w:rsid w:val="00D32A5E"/>
    <w:rsid w:val="00D32B78"/>
    <w:rsid w:val="00D32C71"/>
    <w:rsid w:val="00D32F22"/>
    <w:rsid w:val="00D330FC"/>
    <w:rsid w:val="00D33597"/>
    <w:rsid w:val="00D3361C"/>
    <w:rsid w:val="00D33638"/>
    <w:rsid w:val="00D33880"/>
    <w:rsid w:val="00D33994"/>
    <w:rsid w:val="00D33A62"/>
    <w:rsid w:val="00D33D62"/>
    <w:rsid w:val="00D33EBC"/>
    <w:rsid w:val="00D33F18"/>
    <w:rsid w:val="00D33F9D"/>
    <w:rsid w:val="00D34074"/>
    <w:rsid w:val="00D340D9"/>
    <w:rsid w:val="00D3412C"/>
    <w:rsid w:val="00D3428F"/>
    <w:rsid w:val="00D342F5"/>
    <w:rsid w:val="00D343CF"/>
    <w:rsid w:val="00D343DB"/>
    <w:rsid w:val="00D3467A"/>
    <w:rsid w:val="00D34AB6"/>
    <w:rsid w:val="00D34ACD"/>
    <w:rsid w:val="00D34B49"/>
    <w:rsid w:val="00D34B77"/>
    <w:rsid w:val="00D34F88"/>
    <w:rsid w:val="00D3500F"/>
    <w:rsid w:val="00D351F7"/>
    <w:rsid w:val="00D35258"/>
    <w:rsid w:val="00D353C4"/>
    <w:rsid w:val="00D35486"/>
    <w:rsid w:val="00D354A3"/>
    <w:rsid w:val="00D354F3"/>
    <w:rsid w:val="00D35816"/>
    <w:rsid w:val="00D35907"/>
    <w:rsid w:val="00D35A74"/>
    <w:rsid w:val="00D35ABC"/>
    <w:rsid w:val="00D35B94"/>
    <w:rsid w:val="00D35C64"/>
    <w:rsid w:val="00D35F79"/>
    <w:rsid w:val="00D360C3"/>
    <w:rsid w:val="00D365CE"/>
    <w:rsid w:val="00D3673C"/>
    <w:rsid w:val="00D36AEC"/>
    <w:rsid w:val="00D36BFD"/>
    <w:rsid w:val="00D36FA5"/>
    <w:rsid w:val="00D3707F"/>
    <w:rsid w:val="00D372E0"/>
    <w:rsid w:val="00D376C6"/>
    <w:rsid w:val="00D37767"/>
    <w:rsid w:val="00D37AB7"/>
    <w:rsid w:val="00D37F55"/>
    <w:rsid w:val="00D40328"/>
    <w:rsid w:val="00D4067D"/>
    <w:rsid w:val="00D40A17"/>
    <w:rsid w:val="00D40A31"/>
    <w:rsid w:val="00D40C2F"/>
    <w:rsid w:val="00D40D41"/>
    <w:rsid w:val="00D410DD"/>
    <w:rsid w:val="00D4121A"/>
    <w:rsid w:val="00D414FE"/>
    <w:rsid w:val="00D418DC"/>
    <w:rsid w:val="00D41BC3"/>
    <w:rsid w:val="00D42142"/>
    <w:rsid w:val="00D42303"/>
    <w:rsid w:val="00D423AB"/>
    <w:rsid w:val="00D42510"/>
    <w:rsid w:val="00D4289C"/>
    <w:rsid w:val="00D42A1D"/>
    <w:rsid w:val="00D42E33"/>
    <w:rsid w:val="00D42E54"/>
    <w:rsid w:val="00D42F9C"/>
    <w:rsid w:val="00D43098"/>
    <w:rsid w:val="00D43100"/>
    <w:rsid w:val="00D431B5"/>
    <w:rsid w:val="00D4330B"/>
    <w:rsid w:val="00D43456"/>
    <w:rsid w:val="00D43475"/>
    <w:rsid w:val="00D43495"/>
    <w:rsid w:val="00D43734"/>
    <w:rsid w:val="00D437DD"/>
    <w:rsid w:val="00D437DF"/>
    <w:rsid w:val="00D437E5"/>
    <w:rsid w:val="00D4389B"/>
    <w:rsid w:val="00D43A25"/>
    <w:rsid w:val="00D43ADA"/>
    <w:rsid w:val="00D43B40"/>
    <w:rsid w:val="00D43CE9"/>
    <w:rsid w:val="00D43DBF"/>
    <w:rsid w:val="00D43FE4"/>
    <w:rsid w:val="00D441A3"/>
    <w:rsid w:val="00D44228"/>
    <w:rsid w:val="00D44231"/>
    <w:rsid w:val="00D444A1"/>
    <w:rsid w:val="00D446A5"/>
    <w:rsid w:val="00D447F5"/>
    <w:rsid w:val="00D448E9"/>
    <w:rsid w:val="00D449B0"/>
    <w:rsid w:val="00D449CF"/>
    <w:rsid w:val="00D44D14"/>
    <w:rsid w:val="00D45101"/>
    <w:rsid w:val="00D45138"/>
    <w:rsid w:val="00D4564F"/>
    <w:rsid w:val="00D456E2"/>
    <w:rsid w:val="00D457A4"/>
    <w:rsid w:val="00D457BC"/>
    <w:rsid w:val="00D457D6"/>
    <w:rsid w:val="00D45850"/>
    <w:rsid w:val="00D45A92"/>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6A3"/>
    <w:rsid w:val="00D4781B"/>
    <w:rsid w:val="00D4794E"/>
    <w:rsid w:val="00D47FCB"/>
    <w:rsid w:val="00D501E5"/>
    <w:rsid w:val="00D50455"/>
    <w:rsid w:val="00D504C8"/>
    <w:rsid w:val="00D50A1E"/>
    <w:rsid w:val="00D50D69"/>
    <w:rsid w:val="00D50DF1"/>
    <w:rsid w:val="00D50E3F"/>
    <w:rsid w:val="00D5113D"/>
    <w:rsid w:val="00D51544"/>
    <w:rsid w:val="00D51790"/>
    <w:rsid w:val="00D51CB1"/>
    <w:rsid w:val="00D51E37"/>
    <w:rsid w:val="00D51EDB"/>
    <w:rsid w:val="00D52241"/>
    <w:rsid w:val="00D5246C"/>
    <w:rsid w:val="00D52755"/>
    <w:rsid w:val="00D527CB"/>
    <w:rsid w:val="00D529CD"/>
    <w:rsid w:val="00D52C13"/>
    <w:rsid w:val="00D52E06"/>
    <w:rsid w:val="00D52EE3"/>
    <w:rsid w:val="00D52F8A"/>
    <w:rsid w:val="00D52FD8"/>
    <w:rsid w:val="00D52FDE"/>
    <w:rsid w:val="00D53B04"/>
    <w:rsid w:val="00D53D2F"/>
    <w:rsid w:val="00D53DD6"/>
    <w:rsid w:val="00D54007"/>
    <w:rsid w:val="00D54120"/>
    <w:rsid w:val="00D545BB"/>
    <w:rsid w:val="00D545D2"/>
    <w:rsid w:val="00D546EB"/>
    <w:rsid w:val="00D548D5"/>
    <w:rsid w:val="00D55008"/>
    <w:rsid w:val="00D5506C"/>
    <w:rsid w:val="00D55304"/>
    <w:rsid w:val="00D5538E"/>
    <w:rsid w:val="00D553B9"/>
    <w:rsid w:val="00D55471"/>
    <w:rsid w:val="00D5581C"/>
    <w:rsid w:val="00D559C0"/>
    <w:rsid w:val="00D55C37"/>
    <w:rsid w:val="00D55CA6"/>
    <w:rsid w:val="00D55E5B"/>
    <w:rsid w:val="00D56B67"/>
    <w:rsid w:val="00D56BD4"/>
    <w:rsid w:val="00D56CA2"/>
    <w:rsid w:val="00D570AD"/>
    <w:rsid w:val="00D57877"/>
    <w:rsid w:val="00D57A48"/>
    <w:rsid w:val="00D57BAB"/>
    <w:rsid w:val="00D57CFC"/>
    <w:rsid w:val="00D60192"/>
    <w:rsid w:val="00D60259"/>
    <w:rsid w:val="00D60333"/>
    <w:rsid w:val="00D605D9"/>
    <w:rsid w:val="00D60AC1"/>
    <w:rsid w:val="00D60B29"/>
    <w:rsid w:val="00D60FA8"/>
    <w:rsid w:val="00D611CD"/>
    <w:rsid w:val="00D611DC"/>
    <w:rsid w:val="00D6128A"/>
    <w:rsid w:val="00D6135B"/>
    <w:rsid w:val="00D614DB"/>
    <w:rsid w:val="00D61653"/>
    <w:rsid w:val="00D6174A"/>
    <w:rsid w:val="00D6181A"/>
    <w:rsid w:val="00D6187B"/>
    <w:rsid w:val="00D61981"/>
    <w:rsid w:val="00D61B05"/>
    <w:rsid w:val="00D61B3A"/>
    <w:rsid w:val="00D61C34"/>
    <w:rsid w:val="00D61C6A"/>
    <w:rsid w:val="00D62241"/>
    <w:rsid w:val="00D62343"/>
    <w:rsid w:val="00D623DC"/>
    <w:rsid w:val="00D625A7"/>
    <w:rsid w:val="00D6268A"/>
    <w:rsid w:val="00D626F5"/>
    <w:rsid w:val="00D62971"/>
    <w:rsid w:val="00D62B08"/>
    <w:rsid w:val="00D62C4F"/>
    <w:rsid w:val="00D62CA8"/>
    <w:rsid w:val="00D62D30"/>
    <w:rsid w:val="00D630CF"/>
    <w:rsid w:val="00D6313C"/>
    <w:rsid w:val="00D6326F"/>
    <w:rsid w:val="00D63586"/>
    <w:rsid w:val="00D63B55"/>
    <w:rsid w:val="00D63F17"/>
    <w:rsid w:val="00D644AF"/>
    <w:rsid w:val="00D644BC"/>
    <w:rsid w:val="00D646B7"/>
    <w:rsid w:val="00D64924"/>
    <w:rsid w:val="00D6503F"/>
    <w:rsid w:val="00D652B1"/>
    <w:rsid w:val="00D6551C"/>
    <w:rsid w:val="00D655C5"/>
    <w:rsid w:val="00D655DA"/>
    <w:rsid w:val="00D65A3A"/>
    <w:rsid w:val="00D65A9D"/>
    <w:rsid w:val="00D65B42"/>
    <w:rsid w:val="00D65CD1"/>
    <w:rsid w:val="00D6662E"/>
    <w:rsid w:val="00D667DC"/>
    <w:rsid w:val="00D66904"/>
    <w:rsid w:val="00D66AC8"/>
    <w:rsid w:val="00D66D38"/>
    <w:rsid w:val="00D6704B"/>
    <w:rsid w:val="00D67072"/>
    <w:rsid w:val="00D67306"/>
    <w:rsid w:val="00D67787"/>
    <w:rsid w:val="00D6794F"/>
    <w:rsid w:val="00D67992"/>
    <w:rsid w:val="00D67B23"/>
    <w:rsid w:val="00D67BAB"/>
    <w:rsid w:val="00D70003"/>
    <w:rsid w:val="00D7008C"/>
    <w:rsid w:val="00D7012D"/>
    <w:rsid w:val="00D70136"/>
    <w:rsid w:val="00D702B1"/>
    <w:rsid w:val="00D704E8"/>
    <w:rsid w:val="00D70753"/>
    <w:rsid w:val="00D70898"/>
    <w:rsid w:val="00D7096F"/>
    <w:rsid w:val="00D709E9"/>
    <w:rsid w:val="00D70D02"/>
    <w:rsid w:val="00D70D8E"/>
    <w:rsid w:val="00D7142C"/>
    <w:rsid w:val="00D71459"/>
    <w:rsid w:val="00D715C6"/>
    <w:rsid w:val="00D71699"/>
    <w:rsid w:val="00D71762"/>
    <w:rsid w:val="00D71A3D"/>
    <w:rsid w:val="00D71F67"/>
    <w:rsid w:val="00D72000"/>
    <w:rsid w:val="00D720DE"/>
    <w:rsid w:val="00D72351"/>
    <w:rsid w:val="00D7237A"/>
    <w:rsid w:val="00D723A0"/>
    <w:rsid w:val="00D726AD"/>
    <w:rsid w:val="00D726CD"/>
    <w:rsid w:val="00D7287F"/>
    <w:rsid w:val="00D72B2D"/>
    <w:rsid w:val="00D72C6E"/>
    <w:rsid w:val="00D72F71"/>
    <w:rsid w:val="00D73344"/>
    <w:rsid w:val="00D7368D"/>
    <w:rsid w:val="00D736B7"/>
    <w:rsid w:val="00D7371F"/>
    <w:rsid w:val="00D7394D"/>
    <w:rsid w:val="00D73A60"/>
    <w:rsid w:val="00D73CB7"/>
    <w:rsid w:val="00D740AE"/>
    <w:rsid w:val="00D74105"/>
    <w:rsid w:val="00D742D1"/>
    <w:rsid w:val="00D74332"/>
    <w:rsid w:val="00D74675"/>
    <w:rsid w:val="00D7484D"/>
    <w:rsid w:val="00D74BC8"/>
    <w:rsid w:val="00D74FA4"/>
    <w:rsid w:val="00D75189"/>
    <w:rsid w:val="00D7559C"/>
    <w:rsid w:val="00D75E4A"/>
    <w:rsid w:val="00D75EA2"/>
    <w:rsid w:val="00D7628F"/>
    <w:rsid w:val="00D7641E"/>
    <w:rsid w:val="00D7652C"/>
    <w:rsid w:val="00D76B30"/>
    <w:rsid w:val="00D76D75"/>
    <w:rsid w:val="00D772F2"/>
    <w:rsid w:val="00D773D7"/>
    <w:rsid w:val="00D7749B"/>
    <w:rsid w:val="00D77970"/>
    <w:rsid w:val="00D77A07"/>
    <w:rsid w:val="00D77A0A"/>
    <w:rsid w:val="00D77B92"/>
    <w:rsid w:val="00D77EF0"/>
    <w:rsid w:val="00D77F7B"/>
    <w:rsid w:val="00D77FCD"/>
    <w:rsid w:val="00D80009"/>
    <w:rsid w:val="00D80038"/>
    <w:rsid w:val="00D802F7"/>
    <w:rsid w:val="00D8035A"/>
    <w:rsid w:val="00D80719"/>
    <w:rsid w:val="00D80752"/>
    <w:rsid w:val="00D80855"/>
    <w:rsid w:val="00D808B9"/>
    <w:rsid w:val="00D808CF"/>
    <w:rsid w:val="00D80A44"/>
    <w:rsid w:val="00D810DD"/>
    <w:rsid w:val="00D81194"/>
    <w:rsid w:val="00D811FD"/>
    <w:rsid w:val="00D81339"/>
    <w:rsid w:val="00D8135B"/>
    <w:rsid w:val="00D815CC"/>
    <w:rsid w:val="00D8187C"/>
    <w:rsid w:val="00D81B4A"/>
    <w:rsid w:val="00D81F7F"/>
    <w:rsid w:val="00D81F87"/>
    <w:rsid w:val="00D825B0"/>
    <w:rsid w:val="00D82626"/>
    <w:rsid w:val="00D8267B"/>
    <w:rsid w:val="00D828E6"/>
    <w:rsid w:val="00D829DF"/>
    <w:rsid w:val="00D82AC0"/>
    <w:rsid w:val="00D82C1E"/>
    <w:rsid w:val="00D82C3E"/>
    <w:rsid w:val="00D82FF2"/>
    <w:rsid w:val="00D83230"/>
    <w:rsid w:val="00D832B7"/>
    <w:rsid w:val="00D833AA"/>
    <w:rsid w:val="00D83412"/>
    <w:rsid w:val="00D8349B"/>
    <w:rsid w:val="00D83502"/>
    <w:rsid w:val="00D835BA"/>
    <w:rsid w:val="00D835F0"/>
    <w:rsid w:val="00D837A4"/>
    <w:rsid w:val="00D83EA5"/>
    <w:rsid w:val="00D83F61"/>
    <w:rsid w:val="00D840D7"/>
    <w:rsid w:val="00D84479"/>
    <w:rsid w:val="00D84487"/>
    <w:rsid w:val="00D84495"/>
    <w:rsid w:val="00D8453E"/>
    <w:rsid w:val="00D8457A"/>
    <w:rsid w:val="00D8472F"/>
    <w:rsid w:val="00D849BA"/>
    <w:rsid w:val="00D84D9D"/>
    <w:rsid w:val="00D84EAA"/>
    <w:rsid w:val="00D851A0"/>
    <w:rsid w:val="00D851AE"/>
    <w:rsid w:val="00D85226"/>
    <w:rsid w:val="00D85546"/>
    <w:rsid w:val="00D856FB"/>
    <w:rsid w:val="00D858BC"/>
    <w:rsid w:val="00D858E3"/>
    <w:rsid w:val="00D859B1"/>
    <w:rsid w:val="00D85B7A"/>
    <w:rsid w:val="00D85B9C"/>
    <w:rsid w:val="00D85D1F"/>
    <w:rsid w:val="00D86262"/>
    <w:rsid w:val="00D8626C"/>
    <w:rsid w:val="00D86303"/>
    <w:rsid w:val="00D86514"/>
    <w:rsid w:val="00D86606"/>
    <w:rsid w:val="00D866D4"/>
    <w:rsid w:val="00D86730"/>
    <w:rsid w:val="00D86809"/>
    <w:rsid w:val="00D86C70"/>
    <w:rsid w:val="00D86FE4"/>
    <w:rsid w:val="00D870EA"/>
    <w:rsid w:val="00D87408"/>
    <w:rsid w:val="00D8742F"/>
    <w:rsid w:val="00D87639"/>
    <w:rsid w:val="00D87DD3"/>
    <w:rsid w:val="00D90123"/>
    <w:rsid w:val="00D9019A"/>
    <w:rsid w:val="00D90367"/>
    <w:rsid w:val="00D90466"/>
    <w:rsid w:val="00D90467"/>
    <w:rsid w:val="00D905F3"/>
    <w:rsid w:val="00D907E0"/>
    <w:rsid w:val="00D90A7F"/>
    <w:rsid w:val="00D90CB8"/>
    <w:rsid w:val="00D90CE5"/>
    <w:rsid w:val="00D90E58"/>
    <w:rsid w:val="00D912BA"/>
    <w:rsid w:val="00D9145E"/>
    <w:rsid w:val="00D918A9"/>
    <w:rsid w:val="00D91C29"/>
    <w:rsid w:val="00D91CA4"/>
    <w:rsid w:val="00D91CAF"/>
    <w:rsid w:val="00D91D47"/>
    <w:rsid w:val="00D91D87"/>
    <w:rsid w:val="00D9211C"/>
    <w:rsid w:val="00D923F3"/>
    <w:rsid w:val="00D924DA"/>
    <w:rsid w:val="00D92544"/>
    <w:rsid w:val="00D9278B"/>
    <w:rsid w:val="00D9285E"/>
    <w:rsid w:val="00D9298E"/>
    <w:rsid w:val="00D92BBD"/>
    <w:rsid w:val="00D92BD0"/>
    <w:rsid w:val="00D92FCE"/>
    <w:rsid w:val="00D9309D"/>
    <w:rsid w:val="00D93365"/>
    <w:rsid w:val="00D933B3"/>
    <w:rsid w:val="00D9371D"/>
    <w:rsid w:val="00D93789"/>
    <w:rsid w:val="00D93B1D"/>
    <w:rsid w:val="00D93B83"/>
    <w:rsid w:val="00D93DD5"/>
    <w:rsid w:val="00D93E76"/>
    <w:rsid w:val="00D93F11"/>
    <w:rsid w:val="00D93F6F"/>
    <w:rsid w:val="00D9416F"/>
    <w:rsid w:val="00D941F8"/>
    <w:rsid w:val="00D94287"/>
    <w:rsid w:val="00D94741"/>
    <w:rsid w:val="00D94D17"/>
    <w:rsid w:val="00D94E1A"/>
    <w:rsid w:val="00D94F1A"/>
    <w:rsid w:val="00D95064"/>
    <w:rsid w:val="00D950EF"/>
    <w:rsid w:val="00D9512B"/>
    <w:rsid w:val="00D95230"/>
    <w:rsid w:val="00D95425"/>
    <w:rsid w:val="00D954C5"/>
    <w:rsid w:val="00D9570D"/>
    <w:rsid w:val="00D95888"/>
    <w:rsid w:val="00D95892"/>
    <w:rsid w:val="00D95961"/>
    <w:rsid w:val="00D959F8"/>
    <w:rsid w:val="00D95BA1"/>
    <w:rsid w:val="00D95CC3"/>
    <w:rsid w:val="00D95DC8"/>
    <w:rsid w:val="00D95F27"/>
    <w:rsid w:val="00D95F63"/>
    <w:rsid w:val="00D96038"/>
    <w:rsid w:val="00D9607E"/>
    <w:rsid w:val="00D9610D"/>
    <w:rsid w:val="00D9673F"/>
    <w:rsid w:val="00D96974"/>
    <w:rsid w:val="00D96B7C"/>
    <w:rsid w:val="00D96CD8"/>
    <w:rsid w:val="00D96D7F"/>
    <w:rsid w:val="00D96F22"/>
    <w:rsid w:val="00D971AC"/>
    <w:rsid w:val="00D972C8"/>
    <w:rsid w:val="00D975C7"/>
    <w:rsid w:val="00D97732"/>
    <w:rsid w:val="00D97813"/>
    <w:rsid w:val="00D9781C"/>
    <w:rsid w:val="00D97BB2"/>
    <w:rsid w:val="00D97C2F"/>
    <w:rsid w:val="00D97DE2"/>
    <w:rsid w:val="00DA003F"/>
    <w:rsid w:val="00DA00B0"/>
    <w:rsid w:val="00DA0123"/>
    <w:rsid w:val="00DA0190"/>
    <w:rsid w:val="00DA09D3"/>
    <w:rsid w:val="00DA0B59"/>
    <w:rsid w:val="00DA0DC1"/>
    <w:rsid w:val="00DA1090"/>
    <w:rsid w:val="00DA130E"/>
    <w:rsid w:val="00DA1358"/>
    <w:rsid w:val="00DA13D0"/>
    <w:rsid w:val="00DA16C4"/>
    <w:rsid w:val="00DA1A39"/>
    <w:rsid w:val="00DA1E37"/>
    <w:rsid w:val="00DA20DD"/>
    <w:rsid w:val="00DA224F"/>
    <w:rsid w:val="00DA2450"/>
    <w:rsid w:val="00DA26D8"/>
    <w:rsid w:val="00DA26E3"/>
    <w:rsid w:val="00DA291C"/>
    <w:rsid w:val="00DA293A"/>
    <w:rsid w:val="00DA2995"/>
    <w:rsid w:val="00DA2D00"/>
    <w:rsid w:val="00DA2E60"/>
    <w:rsid w:val="00DA2F81"/>
    <w:rsid w:val="00DA2FC5"/>
    <w:rsid w:val="00DA325D"/>
    <w:rsid w:val="00DA3262"/>
    <w:rsid w:val="00DA348B"/>
    <w:rsid w:val="00DA34C9"/>
    <w:rsid w:val="00DA34F0"/>
    <w:rsid w:val="00DA35E2"/>
    <w:rsid w:val="00DA39FD"/>
    <w:rsid w:val="00DA3C74"/>
    <w:rsid w:val="00DA3C94"/>
    <w:rsid w:val="00DA3E1F"/>
    <w:rsid w:val="00DA3E30"/>
    <w:rsid w:val="00DA3F54"/>
    <w:rsid w:val="00DA3F9D"/>
    <w:rsid w:val="00DA4197"/>
    <w:rsid w:val="00DA4289"/>
    <w:rsid w:val="00DA4382"/>
    <w:rsid w:val="00DA43AF"/>
    <w:rsid w:val="00DA455C"/>
    <w:rsid w:val="00DA45DB"/>
    <w:rsid w:val="00DA4A91"/>
    <w:rsid w:val="00DA4D9A"/>
    <w:rsid w:val="00DA4F7C"/>
    <w:rsid w:val="00DA4FF5"/>
    <w:rsid w:val="00DA5133"/>
    <w:rsid w:val="00DA5195"/>
    <w:rsid w:val="00DA5224"/>
    <w:rsid w:val="00DA528F"/>
    <w:rsid w:val="00DA5650"/>
    <w:rsid w:val="00DA5710"/>
    <w:rsid w:val="00DA5A93"/>
    <w:rsid w:val="00DA5B18"/>
    <w:rsid w:val="00DA5B38"/>
    <w:rsid w:val="00DA5BFB"/>
    <w:rsid w:val="00DA5C36"/>
    <w:rsid w:val="00DA5CC6"/>
    <w:rsid w:val="00DA61D6"/>
    <w:rsid w:val="00DA63AA"/>
    <w:rsid w:val="00DA6425"/>
    <w:rsid w:val="00DA64E4"/>
    <w:rsid w:val="00DA69DA"/>
    <w:rsid w:val="00DA6E93"/>
    <w:rsid w:val="00DA71B6"/>
    <w:rsid w:val="00DA75B6"/>
    <w:rsid w:val="00DA7B71"/>
    <w:rsid w:val="00DA7BF0"/>
    <w:rsid w:val="00DA7ECE"/>
    <w:rsid w:val="00DA7F17"/>
    <w:rsid w:val="00DB0380"/>
    <w:rsid w:val="00DB0984"/>
    <w:rsid w:val="00DB0B37"/>
    <w:rsid w:val="00DB0BE6"/>
    <w:rsid w:val="00DB0D11"/>
    <w:rsid w:val="00DB0E3F"/>
    <w:rsid w:val="00DB0F05"/>
    <w:rsid w:val="00DB0F36"/>
    <w:rsid w:val="00DB10BA"/>
    <w:rsid w:val="00DB10C6"/>
    <w:rsid w:val="00DB1101"/>
    <w:rsid w:val="00DB125D"/>
    <w:rsid w:val="00DB1314"/>
    <w:rsid w:val="00DB1377"/>
    <w:rsid w:val="00DB164C"/>
    <w:rsid w:val="00DB171B"/>
    <w:rsid w:val="00DB190D"/>
    <w:rsid w:val="00DB1A6C"/>
    <w:rsid w:val="00DB1A92"/>
    <w:rsid w:val="00DB2008"/>
    <w:rsid w:val="00DB238D"/>
    <w:rsid w:val="00DB24E9"/>
    <w:rsid w:val="00DB27A9"/>
    <w:rsid w:val="00DB2924"/>
    <w:rsid w:val="00DB297D"/>
    <w:rsid w:val="00DB2D9A"/>
    <w:rsid w:val="00DB322F"/>
    <w:rsid w:val="00DB3231"/>
    <w:rsid w:val="00DB3479"/>
    <w:rsid w:val="00DB3640"/>
    <w:rsid w:val="00DB3BD7"/>
    <w:rsid w:val="00DB3ECE"/>
    <w:rsid w:val="00DB40B4"/>
    <w:rsid w:val="00DB418C"/>
    <w:rsid w:val="00DB4351"/>
    <w:rsid w:val="00DB4543"/>
    <w:rsid w:val="00DB46D5"/>
    <w:rsid w:val="00DB4A66"/>
    <w:rsid w:val="00DB4AF0"/>
    <w:rsid w:val="00DB4BF5"/>
    <w:rsid w:val="00DB4E31"/>
    <w:rsid w:val="00DB519E"/>
    <w:rsid w:val="00DB52C2"/>
    <w:rsid w:val="00DB531C"/>
    <w:rsid w:val="00DB5476"/>
    <w:rsid w:val="00DB551C"/>
    <w:rsid w:val="00DB5DA5"/>
    <w:rsid w:val="00DB6007"/>
    <w:rsid w:val="00DB6865"/>
    <w:rsid w:val="00DB688C"/>
    <w:rsid w:val="00DB68F2"/>
    <w:rsid w:val="00DB6987"/>
    <w:rsid w:val="00DB6B33"/>
    <w:rsid w:val="00DB6B8A"/>
    <w:rsid w:val="00DB6FC5"/>
    <w:rsid w:val="00DB70C1"/>
    <w:rsid w:val="00DB7167"/>
    <w:rsid w:val="00DB7209"/>
    <w:rsid w:val="00DB72FA"/>
    <w:rsid w:val="00DB74C8"/>
    <w:rsid w:val="00DB752E"/>
    <w:rsid w:val="00DB7552"/>
    <w:rsid w:val="00DB776E"/>
    <w:rsid w:val="00DB7A3A"/>
    <w:rsid w:val="00DB7B8E"/>
    <w:rsid w:val="00DB7C63"/>
    <w:rsid w:val="00DC02EC"/>
    <w:rsid w:val="00DC0974"/>
    <w:rsid w:val="00DC0AC1"/>
    <w:rsid w:val="00DC0D24"/>
    <w:rsid w:val="00DC0DC7"/>
    <w:rsid w:val="00DC0DCE"/>
    <w:rsid w:val="00DC0DDA"/>
    <w:rsid w:val="00DC0DFC"/>
    <w:rsid w:val="00DC1442"/>
    <w:rsid w:val="00DC1581"/>
    <w:rsid w:val="00DC15F6"/>
    <w:rsid w:val="00DC1943"/>
    <w:rsid w:val="00DC1995"/>
    <w:rsid w:val="00DC1A1B"/>
    <w:rsid w:val="00DC1AC2"/>
    <w:rsid w:val="00DC1B4C"/>
    <w:rsid w:val="00DC1DD2"/>
    <w:rsid w:val="00DC1DD7"/>
    <w:rsid w:val="00DC20F1"/>
    <w:rsid w:val="00DC2101"/>
    <w:rsid w:val="00DC213E"/>
    <w:rsid w:val="00DC2175"/>
    <w:rsid w:val="00DC228A"/>
    <w:rsid w:val="00DC22DF"/>
    <w:rsid w:val="00DC24C7"/>
    <w:rsid w:val="00DC24DF"/>
    <w:rsid w:val="00DC257C"/>
    <w:rsid w:val="00DC27A9"/>
    <w:rsid w:val="00DC2866"/>
    <w:rsid w:val="00DC28BC"/>
    <w:rsid w:val="00DC2A43"/>
    <w:rsid w:val="00DC2BEA"/>
    <w:rsid w:val="00DC2DBA"/>
    <w:rsid w:val="00DC3186"/>
    <w:rsid w:val="00DC3240"/>
    <w:rsid w:val="00DC376A"/>
    <w:rsid w:val="00DC388B"/>
    <w:rsid w:val="00DC3AAC"/>
    <w:rsid w:val="00DC3CA4"/>
    <w:rsid w:val="00DC3FCD"/>
    <w:rsid w:val="00DC4101"/>
    <w:rsid w:val="00DC4341"/>
    <w:rsid w:val="00DC468C"/>
    <w:rsid w:val="00DC5087"/>
    <w:rsid w:val="00DC509A"/>
    <w:rsid w:val="00DC54F5"/>
    <w:rsid w:val="00DC54FE"/>
    <w:rsid w:val="00DC5854"/>
    <w:rsid w:val="00DC597B"/>
    <w:rsid w:val="00DC59B9"/>
    <w:rsid w:val="00DC59FC"/>
    <w:rsid w:val="00DC5C8A"/>
    <w:rsid w:val="00DC5CCC"/>
    <w:rsid w:val="00DC5D87"/>
    <w:rsid w:val="00DC5D99"/>
    <w:rsid w:val="00DC5D9A"/>
    <w:rsid w:val="00DC5DB8"/>
    <w:rsid w:val="00DC6024"/>
    <w:rsid w:val="00DC60CF"/>
    <w:rsid w:val="00DC61C1"/>
    <w:rsid w:val="00DC661A"/>
    <w:rsid w:val="00DC6801"/>
    <w:rsid w:val="00DC6A01"/>
    <w:rsid w:val="00DC6B94"/>
    <w:rsid w:val="00DC6E36"/>
    <w:rsid w:val="00DC73A4"/>
    <w:rsid w:val="00DC76B8"/>
    <w:rsid w:val="00DC76F1"/>
    <w:rsid w:val="00DC7884"/>
    <w:rsid w:val="00DC78D8"/>
    <w:rsid w:val="00DC79AD"/>
    <w:rsid w:val="00DC7E73"/>
    <w:rsid w:val="00DC7ED8"/>
    <w:rsid w:val="00DD007F"/>
    <w:rsid w:val="00DD010C"/>
    <w:rsid w:val="00DD0156"/>
    <w:rsid w:val="00DD01BC"/>
    <w:rsid w:val="00DD0216"/>
    <w:rsid w:val="00DD07B1"/>
    <w:rsid w:val="00DD093F"/>
    <w:rsid w:val="00DD0B94"/>
    <w:rsid w:val="00DD0C33"/>
    <w:rsid w:val="00DD0C52"/>
    <w:rsid w:val="00DD0C59"/>
    <w:rsid w:val="00DD0C97"/>
    <w:rsid w:val="00DD0D6B"/>
    <w:rsid w:val="00DD0DE8"/>
    <w:rsid w:val="00DD109B"/>
    <w:rsid w:val="00DD1265"/>
    <w:rsid w:val="00DD1473"/>
    <w:rsid w:val="00DD14B0"/>
    <w:rsid w:val="00DD1552"/>
    <w:rsid w:val="00DD15DC"/>
    <w:rsid w:val="00DD1623"/>
    <w:rsid w:val="00DD1705"/>
    <w:rsid w:val="00DD1739"/>
    <w:rsid w:val="00DD18BD"/>
    <w:rsid w:val="00DD1D0D"/>
    <w:rsid w:val="00DD1F5F"/>
    <w:rsid w:val="00DD2077"/>
    <w:rsid w:val="00DD2356"/>
    <w:rsid w:val="00DD27F8"/>
    <w:rsid w:val="00DD29B3"/>
    <w:rsid w:val="00DD2A6A"/>
    <w:rsid w:val="00DD2B61"/>
    <w:rsid w:val="00DD2C45"/>
    <w:rsid w:val="00DD2CF4"/>
    <w:rsid w:val="00DD2D98"/>
    <w:rsid w:val="00DD3277"/>
    <w:rsid w:val="00DD33AE"/>
    <w:rsid w:val="00DD35D5"/>
    <w:rsid w:val="00DD36AF"/>
    <w:rsid w:val="00DD37CA"/>
    <w:rsid w:val="00DD3C80"/>
    <w:rsid w:val="00DD3C92"/>
    <w:rsid w:val="00DD3CBF"/>
    <w:rsid w:val="00DD3E6A"/>
    <w:rsid w:val="00DD3F44"/>
    <w:rsid w:val="00DD4056"/>
    <w:rsid w:val="00DD4380"/>
    <w:rsid w:val="00DD4685"/>
    <w:rsid w:val="00DD46FF"/>
    <w:rsid w:val="00DD4743"/>
    <w:rsid w:val="00DD4856"/>
    <w:rsid w:val="00DD4921"/>
    <w:rsid w:val="00DD4D12"/>
    <w:rsid w:val="00DD515A"/>
    <w:rsid w:val="00DD532B"/>
    <w:rsid w:val="00DD568B"/>
    <w:rsid w:val="00DD5B71"/>
    <w:rsid w:val="00DD5B7E"/>
    <w:rsid w:val="00DD5BEE"/>
    <w:rsid w:val="00DD5D8E"/>
    <w:rsid w:val="00DD5E08"/>
    <w:rsid w:val="00DD60C3"/>
    <w:rsid w:val="00DD60ED"/>
    <w:rsid w:val="00DD61B2"/>
    <w:rsid w:val="00DD62F7"/>
    <w:rsid w:val="00DD6518"/>
    <w:rsid w:val="00DD6538"/>
    <w:rsid w:val="00DD6619"/>
    <w:rsid w:val="00DD68E5"/>
    <w:rsid w:val="00DD6BDE"/>
    <w:rsid w:val="00DD6D18"/>
    <w:rsid w:val="00DD6D9C"/>
    <w:rsid w:val="00DD71C5"/>
    <w:rsid w:val="00DD7587"/>
    <w:rsid w:val="00DD7678"/>
    <w:rsid w:val="00DD7990"/>
    <w:rsid w:val="00DD7C24"/>
    <w:rsid w:val="00DD7E39"/>
    <w:rsid w:val="00DD7E97"/>
    <w:rsid w:val="00DE0041"/>
    <w:rsid w:val="00DE066C"/>
    <w:rsid w:val="00DE08D0"/>
    <w:rsid w:val="00DE099F"/>
    <w:rsid w:val="00DE0D2F"/>
    <w:rsid w:val="00DE0EA5"/>
    <w:rsid w:val="00DE0FC8"/>
    <w:rsid w:val="00DE10E6"/>
    <w:rsid w:val="00DE10F2"/>
    <w:rsid w:val="00DE111A"/>
    <w:rsid w:val="00DE1306"/>
    <w:rsid w:val="00DE1412"/>
    <w:rsid w:val="00DE17EB"/>
    <w:rsid w:val="00DE1827"/>
    <w:rsid w:val="00DE2163"/>
    <w:rsid w:val="00DE2493"/>
    <w:rsid w:val="00DE2586"/>
    <w:rsid w:val="00DE27AF"/>
    <w:rsid w:val="00DE297B"/>
    <w:rsid w:val="00DE29D0"/>
    <w:rsid w:val="00DE2A27"/>
    <w:rsid w:val="00DE2B3A"/>
    <w:rsid w:val="00DE2B9D"/>
    <w:rsid w:val="00DE2BB8"/>
    <w:rsid w:val="00DE2DE5"/>
    <w:rsid w:val="00DE2EC5"/>
    <w:rsid w:val="00DE32A8"/>
    <w:rsid w:val="00DE32B8"/>
    <w:rsid w:val="00DE32C9"/>
    <w:rsid w:val="00DE349C"/>
    <w:rsid w:val="00DE367D"/>
    <w:rsid w:val="00DE3B7F"/>
    <w:rsid w:val="00DE3B90"/>
    <w:rsid w:val="00DE3F11"/>
    <w:rsid w:val="00DE3F65"/>
    <w:rsid w:val="00DE4021"/>
    <w:rsid w:val="00DE4335"/>
    <w:rsid w:val="00DE4599"/>
    <w:rsid w:val="00DE45FC"/>
    <w:rsid w:val="00DE472B"/>
    <w:rsid w:val="00DE4898"/>
    <w:rsid w:val="00DE491F"/>
    <w:rsid w:val="00DE4B25"/>
    <w:rsid w:val="00DE4D91"/>
    <w:rsid w:val="00DE4E14"/>
    <w:rsid w:val="00DE4FF4"/>
    <w:rsid w:val="00DE5216"/>
    <w:rsid w:val="00DE5537"/>
    <w:rsid w:val="00DE5865"/>
    <w:rsid w:val="00DE5AE6"/>
    <w:rsid w:val="00DE5FBA"/>
    <w:rsid w:val="00DE6018"/>
    <w:rsid w:val="00DE60E0"/>
    <w:rsid w:val="00DE618C"/>
    <w:rsid w:val="00DE62A2"/>
    <w:rsid w:val="00DE6302"/>
    <w:rsid w:val="00DE6394"/>
    <w:rsid w:val="00DE6517"/>
    <w:rsid w:val="00DE68E7"/>
    <w:rsid w:val="00DE6B97"/>
    <w:rsid w:val="00DE6D32"/>
    <w:rsid w:val="00DE6F8A"/>
    <w:rsid w:val="00DE715A"/>
    <w:rsid w:val="00DE7738"/>
    <w:rsid w:val="00DE78E5"/>
    <w:rsid w:val="00DE79BD"/>
    <w:rsid w:val="00DE7CB6"/>
    <w:rsid w:val="00DE7DB2"/>
    <w:rsid w:val="00DE7DC8"/>
    <w:rsid w:val="00DF0141"/>
    <w:rsid w:val="00DF06ED"/>
    <w:rsid w:val="00DF07AD"/>
    <w:rsid w:val="00DF0962"/>
    <w:rsid w:val="00DF098D"/>
    <w:rsid w:val="00DF0F91"/>
    <w:rsid w:val="00DF1044"/>
    <w:rsid w:val="00DF1189"/>
    <w:rsid w:val="00DF126A"/>
    <w:rsid w:val="00DF127A"/>
    <w:rsid w:val="00DF127D"/>
    <w:rsid w:val="00DF1501"/>
    <w:rsid w:val="00DF192B"/>
    <w:rsid w:val="00DF1A13"/>
    <w:rsid w:val="00DF1BC8"/>
    <w:rsid w:val="00DF1DA8"/>
    <w:rsid w:val="00DF1E5C"/>
    <w:rsid w:val="00DF2078"/>
    <w:rsid w:val="00DF212A"/>
    <w:rsid w:val="00DF2407"/>
    <w:rsid w:val="00DF2543"/>
    <w:rsid w:val="00DF2680"/>
    <w:rsid w:val="00DF27FA"/>
    <w:rsid w:val="00DF2826"/>
    <w:rsid w:val="00DF2837"/>
    <w:rsid w:val="00DF2843"/>
    <w:rsid w:val="00DF2A8E"/>
    <w:rsid w:val="00DF2B94"/>
    <w:rsid w:val="00DF2FA2"/>
    <w:rsid w:val="00DF3449"/>
    <w:rsid w:val="00DF36EE"/>
    <w:rsid w:val="00DF3830"/>
    <w:rsid w:val="00DF3980"/>
    <w:rsid w:val="00DF3C3E"/>
    <w:rsid w:val="00DF3D0A"/>
    <w:rsid w:val="00DF3D5D"/>
    <w:rsid w:val="00DF3DAB"/>
    <w:rsid w:val="00DF40D9"/>
    <w:rsid w:val="00DF418D"/>
    <w:rsid w:val="00DF44DF"/>
    <w:rsid w:val="00DF47BA"/>
    <w:rsid w:val="00DF48C7"/>
    <w:rsid w:val="00DF48D4"/>
    <w:rsid w:val="00DF4B19"/>
    <w:rsid w:val="00DF4CF4"/>
    <w:rsid w:val="00DF4D2F"/>
    <w:rsid w:val="00DF4E6D"/>
    <w:rsid w:val="00DF4EBE"/>
    <w:rsid w:val="00DF4FE8"/>
    <w:rsid w:val="00DF50A9"/>
    <w:rsid w:val="00DF514A"/>
    <w:rsid w:val="00DF5260"/>
    <w:rsid w:val="00DF583E"/>
    <w:rsid w:val="00DF5AA6"/>
    <w:rsid w:val="00DF5AD2"/>
    <w:rsid w:val="00DF5B6B"/>
    <w:rsid w:val="00DF5B98"/>
    <w:rsid w:val="00DF5BD8"/>
    <w:rsid w:val="00DF5BEB"/>
    <w:rsid w:val="00DF5D0F"/>
    <w:rsid w:val="00DF5D3D"/>
    <w:rsid w:val="00DF5DD3"/>
    <w:rsid w:val="00DF5EBD"/>
    <w:rsid w:val="00DF605F"/>
    <w:rsid w:val="00DF6066"/>
    <w:rsid w:val="00DF61B6"/>
    <w:rsid w:val="00DF61BD"/>
    <w:rsid w:val="00DF6417"/>
    <w:rsid w:val="00DF6453"/>
    <w:rsid w:val="00DF6480"/>
    <w:rsid w:val="00DF6723"/>
    <w:rsid w:val="00DF68E7"/>
    <w:rsid w:val="00DF694F"/>
    <w:rsid w:val="00DF6A03"/>
    <w:rsid w:val="00DF6DEE"/>
    <w:rsid w:val="00DF70D8"/>
    <w:rsid w:val="00DF7198"/>
    <w:rsid w:val="00DF71C0"/>
    <w:rsid w:val="00DF71DA"/>
    <w:rsid w:val="00DF73F3"/>
    <w:rsid w:val="00DF7443"/>
    <w:rsid w:val="00DF74B6"/>
    <w:rsid w:val="00DF7504"/>
    <w:rsid w:val="00DF7570"/>
    <w:rsid w:val="00DF7871"/>
    <w:rsid w:val="00DF78DC"/>
    <w:rsid w:val="00DF7A69"/>
    <w:rsid w:val="00DF7AAE"/>
    <w:rsid w:val="00E00016"/>
    <w:rsid w:val="00E00103"/>
    <w:rsid w:val="00E003A3"/>
    <w:rsid w:val="00E00746"/>
    <w:rsid w:val="00E00AB1"/>
    <w:rsid w:val="00E01212"/>
    <w:rsid w:val="00E013A8"/>
    <w:rsid w:val="00E013E9"/>
    <w:rsid w:val="00E014C5"/>
    <w:rsid w:val="00E01585"/>
    <w:rsid w:val="00E01593"/>
    <w:rsid w:val="00E015C4"/>
    <w:rsid w:val="00E016E4"/>
    <w:rsid w:val="00E01B2F"/>
    <w:rsid w:val="00E01B8B"/>
    <w:rsid w:val="00E01EDE"/>
    <w:rsid w:val="00E01FEA"/>
    <w:rsid w:val="00E02178"/>
    <w:rsid w:val="00E02195"/>
    <w:rsid w:val="00E022CB"/>
    <w:rsid w:val="00E022D6"/>
    <w:rsid w:val="00E0232A"/>
    <w:rsid w:val="00E0250C"/>
    <w:rsid w:val="00E02714"/>
    <w:rsid w:val="00E02DAD"/>
    <w:rsid w:val="00E0317A"/>
    <w:rsid w:val="00E032BB"/>
    <w:rsid w:val="00E033BB"/>
    <w:rsid w:val="00E03402"/>
    <w:rsid w:val="00E0359E"/>
    <w:rsid w:val="00E035A9"/>
    <w:rsid w:val="00E035C8"/>
    <w:rsid w:val="00E03922"/>
    <w:rsid w:val="00E03AC9"/>
    <w:rsid w:val="00E03D28"/>
    <w:rsid w:val="00E03D3B"/>
    <w:rsid w:val="00E03E20"/>
    <w:rsid w:val="00E045F3"/>
    <w:rsid w:val="00E0464C"/>
    <w:rsid w:val="00E048CF"/>
    <w:rsid w:val="00E04ADE"/>
    <w:rsid w:val="00E04B6E"/>
    <w:rsid w:val="00E04CD6"/>
    <w:rsid w:val="00E05590"/>
    <w:rsid w:val="00E058DD"/>
    <w:rsid w:val="00E058E4"/>
    <w:rsid w:val="00E05926"/>
    <w:rsid w:val="00E05CCF"/>
    <w:rsid w:val="00E05DF9"/>
    <w:rsid w:val="00E06020"/>
    <w:rsid w:val="00E0605B"/>
    <w:rsid w:val="00E061D1"/>
    <w:rsid w:val="00E06591"/>
    <w:rsid w:val="00E06D5B"/>
    <w:rsid w:val="00E06FA7"/>
    <w:rsid w:val="00E07057"/>
    <w:rsid w:val="00E070AD"/>
    <w:rsid w:val="00E07245"/>
    <w:rsid w:val="00E07293"/>
    <w:rsid w:val="00E0729F"/>
    <w:rsid w:val="00E075E7"/>
    <w:rsid w:val="00E0767E"/>
    <w:rsid w:val="00E077F6"/>
    <w:rsid w:val="00E07B44"/>
    <w:rsid w:val="00E100DF"/>
    <w:rsid w:val="00E10301"/>
    <w:rsid w:val="00E10555"/>
    <w:rsid w:val="00E10720"/>
    <w:rsid w:val="00E1088C"/>
    <w:rsid w:val="00E108C4"/>
    <w:rsid w:val="00E10A59"/>
    <w:rsid w:val="00E10A5C"/>
    <w:rsid w:val="00E10B35"/>
    <w:rsid w:val="00E10BA2"/>
    <w:rsid w:val="00E10D8A"/>
    <w:rsid w:val="00E11586"/>
    <w:rsid w:val="00E11794"/>
    <w:rsid w:val="00E11916"/>
    <w:rsid w:val="00E11953"/>
    <w:rsid w:val="00E119C6"/>
    <w:rsid w:val="00E11B8D"/>
    <w:rsid w:val="00E11BF0"/>
    <w:rsid w:val="00E121AF"/>
    <w:rsid w:val="00E124DE"/>
    <w:rsid w:val="00E1276E"/>
    <w:rsid w:val="00E127EC"/>
    <w:rsid w:val="00E129FD"/>
    <w:rsid w:val="00E12DBB"/>
    <w:rsid w:val="00E1304E"/>
    <w:rsid w:val="00E13307"/>
    <w:rsid w:val="00E1331A"/>
    <w:rsid w:val="00E13841"/>
    <w:rsid w:val="00E13C5E"/>
    <w:rsid w:val="00E13DC2"/>
    <w:rsid w:val="00E1413C"/>
    <w:rsid w:val="00E14667"/>
    <w:rsid w:val="00E14B5F"/>
    <w:rsid w:val="00E14D79"/>
    <w:rsid w:val="00E15003"/>
    <w:rsid w:val="00E1520E"/>
    <w:rsid w:val="00E15238"/>
    <w:rsid w:val="00E156DC"/>
    <w:rsid w:val="00E1580D"/>
    <w:rsid w:val="00E1592A"/>
    <w:rsid w:val="00E15975"/>
    <w:rsid w:val="00E15BDB"/>
    <w:rsid w:val="00E15C3B"/>
    <w:rsid w:val="00E15D4F"/>
    <w:rsid w:val="00E15EA6"/>
    <w:rsid w:val="00E15F68"/>
    <w:rsid w:val="00E15FFC"/>
    <w:rsid w:val="00E1622B"/>
    <w:rsid w:val="00E164E4"/>
    <w:rsid w:val="00E167F1"/>
    <w:rsid w:val="00E1681A"/>
    <w:rsid w:val="00E16D4E"/>
    <w:rsid w:val="00E16F10"/>
    <w:rsid w:val="00E17021"/>
    <w:rsid w:val="00E171FA"/>
    <w:rsid w:val="00E17448"/>
    <w:rsid w:val="00E1745F"/>
    <w:rsid w:val="00E17E1C"/>
    <w:rsid w:val="00E17E2E"/>
    <w:rsid w:val="00E17E6A"/>
    <w:rsid w:val="00E17FEB"/>
    <w:rsid w:val="00E20018"/>
    <w:rsid w:val="00E203A8"/>
    <w:rsid w:val="00E203B3"/>
    <w:rsid w:val="00E20409"/>
    <w:rsid w:val="00E204D6"/>
    <w:rsid w:val="00E20CAC"/>
    <w:rsid w:val="00E20D8E"/>
    <w:rsid w:val="00E21043"/>
    <w:rsid w:val="00E2122B"/>
    <w:rsid w:val="00E21273"/>
    <w:rsid w:val="00E214D4"/>
    <w:rsid w:val="00E218F8"/>
    <w:rsid w:val="00E21D01"/>
    <w:rsid w:val="00E21FCF"/>
    <w:rsid w:val="00E22097"/>
    <w:rsid w:val="00E225A9"/>
    <w:rsid w:val="00E227BD"/>
    <w:rsid w:val="00E22E98"/>
    <w:rsid w:val="00E230DC"/>
    <w:rsid w:val="00E2320D"/>
    <w:rsid w:val="00E232CC"/>
    <w:rsid w:val="00E234D6"/>
    <w:rsid w:val="00E23699"/>
    <w:rsid w:val="00E237E4"/>
    <w:rsid w:val="00E239F0"/>
    <w:rsid w:val="00E23AC5"/>
    <w:rsid w:val="00E23AC7"/>
    <w:rsid w:val="00E23B56"/>
    <w:rsid w:val="00E23B6B"/>
    <w:rsid w:val="00E23EA8"/>
    <w:rsid w:val="00E23F79"/>
    <w:rsid w:val="00E24041"/>
    <w:rsid w:val="00E240EB"/>
    <w:rsid w:val="00E24110"/>
    <w:rsid w:val="00E24262"/>
    <w:rsid w:val="00E242CC"/>
    <w:rsid w:val="00E2436C"/>
    <w:rsid w:val="00E24803"/>
    <w:rsid w:val="00E2485E"/>
    <w:rsid w:val="00E24AAC"/>
    <w:rsid w:val="00E24B77"/>
    <w:rsid w:val="00E24D98"/>
    <w:rsid w:val="00E2529D"/>
    <w:rsid w:val="00E25695"/>
    <w:rsid w:val="00E2576B"/>
    <w:rsid w:val="00E258A2"/>
    <w:rsid w:val="00E258BB"/>
    <w:rsid w:val="00E259FD"/>
    <w:rsid w:val="00E259FE"/>
    <w:rsid w:val="00E25CA2"/>
    <w:rsid w:val="00E260F9"/>
    <w:rsid w:val="00E26243"/>
    <w:rsid w:val="00E2692D"/>
    <w:rsid w:val="00E26CE7"/>
    <w:rsid w:val="00E271B7"/>
    <w:rsid w:val="00E27433"/>
    <w:rsid w:val="00E27533"/>
    <w:rsid w:val="00E275E5"/>
    <w:rsid w:val="00E2791B"/>
    <w:rsid w:val="00E279E6"/>
    <w:rsid w:val="00E27B35"/>
    <w:rsid w:val="00E27B92"/>
    <w:rsid w:val="00E27D79"/>
    <w:rsid w:val="00E27F26"/>
    <w:rsid w:val="00E3005A"/>
    <w:rsid w:val="00E300A6"/>
    <w:rsid w:val="00E3052E"/>
    <w:rsid w:val="00E30531"/>
    <w:rsid w:val="00E30771"/>
    <w:rsid w:val="00E30782"/>
    <w:rsid w:val="00E30912"/>
    <w:rsid w:val="00E30967"/>
    <w:rsid w:val="00E30AD9"/>
    <w:rsid w:val="00E30B66"/>
    <w:rsid w:val="00E30B89"/>
    <w:rsid w:val="00E30B9F"/>
    <w:rsid w:val="00E30CD4"/>
    <w:rsid w:val="00E30F36"/>
    <w:rsid w:val="00E30F42"/>
    <w:rsid w:val="00E31093"/>
    <w:rsid w:val="00E310B6"/>
    <w:rsid w:val="00E310CB"/>
    <w:rsid w:val="00E310FE"/>
    <w:rsid w:val="00E311B3"/>
    <w:rsid w:val="00E315B2"/>
    <w:rsid w:val="00E31728"/>
    <w:rsid w:val="00E31852"/>
    <w:rsid w:val="00E31BAA"/>
    <w:rsid w:val="00E31D21"/>
    <w:rsid w:val="00E31D36"/>
    <w:rsid w:val="00E31EF8"/>
    <w:rsid w:val="00E322D6"/>
    <w:rsid w:val="00E326E8"/>
    <w:rsid w:val="00E3290E"/>
    <w:rsid w:val="00E32B23"/>
    <w:rsid w:val="00E32C55"/>
    <w:rsid w:val="00E32FF5"/>
    <w:rsid w:val="00E3301C"/>
    <w:rsid w:val="00E3332E"/>
    <w:rsid w:val="00E333C7"/>
    <w:rsid w:val="00E334B7"/>
    <w:rsid w:val="00E33A28"/>
    <w:rsid w:val="00E33ADB"/>
    <w:rsid w:val="00E33D19"/>
    <w:rsid w:val="00E33D89"/>
    <w:rsid w:val="00E34308"/>
    <w:rsid w:val="00E34322"/>
    <w:rsid w:val="00E343BA"/>
    <w:rsid w:val="00E3447F"/>
    <w:rsid w:val="00E345F3"/>
    <w:rsid w:val="00E3486B"/>
    <w:rsid w:val="00E34959"/>
    <w:rsid w:val="00E349B6"/>
    <w:rsid w:val="00E34A4D"/>
    <w:rsid w:val="00E34C47"/>
    <w:rsid w:val="00E34C7E"/>
    <w:rsid w:val="00E34ECC"/>
    <w:rsid w:val="00E35113"/>
    <w:rsid w:val="00E351D6"/>
    <w:rsid w:val="00E3524F"/>
    <w:rsid w:val="00E35393"/>
    <w:rsid w:val="00E356DE"/>
    <w:rsid w:val="00E35807"/>
    <w:rsid w:val="00E359D9"/>
    <w:rsid w:val="00E35F05"/>
    <w:rsid w:val="00E36036"/>
    <w:rsid w:val="00E361F8"/>
    <w:rsid w:val="00E3681E"/>
    <w:rsid w:val="00E36BDF"/>
    <w:rsid w:val="00E36C0A"/>
    <w:rsid w:val="00E36E30"/>
    <w:rsid w:val="00E36FB8"/>
    <w:rsid w:val="00E3726E"/>
    <w:rsid w:val="00E374F1"/>
    <w:rsid w:val="00E37E9F"/>
    <w:rsid w:val="00E40265"/>
    <w:rsid w:val="00E404CB"/>
    <w:rsid w:val="00E409F3"/>
    <w:rsid w:val="00E40C66"/>
    <w:rsid w:val="00E40D7C"/>
    <w:rsid w:val="00E40D9D"/>
    <w:rsid w:val="00E40DEB"/>
    <w:rsid w:val="00E40E11"/>
    <w:rsid w:val="00E40E8E"/>
    <w:rsid w:val="00E410AB"/>
    <w:rsid w:val="00E412A6"/>
    <w:rsid w:val="00E416ED"/>
    <w:rsid w:val="00E41785"/>
    <w:rsid w:val="00E41A48"/>
    <w:rsid w:val="00E41B4D"/>
    <w:rsid w:val="00E41B70"/>
    <w:rsid w:val="00E41CAC"/>
    <w:rsid w:val="00E41CF3"/>
    <w:rsid w:val="00E41D42"/>
    <w:rsid w:val="00E41EB8"/>
    <w:rsid w:val="00E41EE8"/>
    <w:rsid w:val="00E41F05"/>
    <w:rsid w:val="00E42465"/>
    <w:rsid w:val="00E4253E"/>
    <w:rsid w:val="00E4286D"/>
    <w:rsid w:val="00E428CE"/>
    <w:rsid w:val="00E42B77"/>
    <w:rsid w:val="00E42BBB"/>
    <w:rsid w:val="00E42C3D"/>
    <w:rsid w:val="00E42E54"/>
    <w:rsid w:val="00E42E9E"/>
    <w:rsid w:val="00E430A2"/>
    <w:rsid w:val="00E4333E"/>
    <w:rsid w:val="00E43958"/>
    <w:rsid w:val="00E43A89"/>
    <w:rsid w:val="00E43B10"/>
    <w:rsid w:val="00E43BBD"/>
    <w:rsid w:val="00E43DEF"/>
    <w:rsid w:val="00E43EF1"/>
    <w:rsid w:val="00E440D6"/>
    <w:rsid w:val="00E44190"/>
    <w:rsid w:val="00E44370"/>
    <w:rsid w:val="00E4437C"/>
    <w:rsid w:val="00E443EB"/>
    <w:rsid w:val="00E44888"/>
    <w:rsid w:val="00E44908"/>
    <w:rsid w:val="00E450D2"/>
    <w:rsid w:val="00E450D4"/>
    <w:rsid w:val="00E4521F"/>
    <w:rsid w:val="00E452F7"/>
    <w:rsid w:val="00E45363"/>
    <w:rsid w:val="00E453B6"/>
    <w:rsid w:val="00E4540C"/>
    <w:rsid w:val="00E45737"/>
    <w:rsid w:val="00E45902"/>
    <w:rsid w:val="00E4598B"/>
    <w:rsid w:val="00E45A9A"/>
    <w:rsid w:val="00E45CDB"/>
    <w:rsid w:val="00E45EA9"/>
    <w:rsid w:val="00E46055"/>
    <w:rsid w:val="00E46157"/>
    <w:rsid w:val="00E46196"/>
    <w:rsid w:val="00E462C9"/>
    <w:rsid w:val="00E464C5"/>
    <w:rsid w:val="00E4674F"/>
    <w:rsid w:val="00E46862"/>
    <w:rsid w:val="00E4690F"/>
    <w:rsid w:val="00E46A5F"/>
    <w:rsid w:val="00E46B32"/>
    <w:rsid w:val="00E46C8D"/>
    <w:rsid w:val="00E46E5C"/>
    <w:rsid w:val="00E470F2"/>
    <w:rsid w:val="00E47344"/>
    <w:rsid w:val="00E473AC"/>
    <w:rsid w:val="00E47788"/>
    <w:rsid w:val="00E479F7"/>
    <w:rsid w:val="00E47A32"/>
    <w:rsid w:val="00E47C2C"/>
    <w:rsid w:val="00E47D0A"/>
    <w:rsid w:val="00E5003F"/>
    <w:rsid w:val="00E50314"/>
    <w:rsid w:val="00E50416"/>
    <w:rsid w:val="00E505C5"/>
    <w:rsid w:val="00E50815"/>
    <w:rsid w:val="00E50AFD"/>
    <w:rsid w:val="00E50B93"/>
    <w:rsid w:val="00E50C47"/>
    <w:rsid w:val="00E50EC3"/>
    <w:rsid w:val="00E50ECA"/>
    <w:rsid w:val="00E51097"/>
    <w:rsid w:val="00E51110"/>
    <w:rsid w:val="00E5122A"/>
    <w:rsid w:val="00E5123D"/>
    <w:rsid w:val="00E51571"/>
    <w:rsid w:val="00E51722"/>
    <w:rsid w:val="00E51A3D"/>
    <w:rsid w:val="00E51AD5"/>
    <w:rsid w:val="00E51B27"/>
    <w:rsid w:val="00E51E0F"/>
    <w:rsid w:val="00E52099"/>
    <w:rsid w:val="00E523C7"/>
    <w:rsid w:val="00E5241D"/>
    <w:rsid w:val="00E525F5"/>
    <w:rsid w:val="00E52610"/>
    <w:rsid w:val="00E5269F"/>
    <w:rsid w:val="00E52ABF"/>
    <w:rsid w:val="00E52B36"/>
    <w:rsid w:val="00E52FFD"/>
    <w:rsid w:val="00E533DA"/>
    <w:rsid w:val="00E5352B"/>
    <w:rsid w:val="00E536A3"/>
    <w:rsid w:val="00E53729"/>
    <w:rsid w:val="00E54165"/>
    <w:rsid w:val="00E5435B"/>
    <w:rsid w:val="00E54576"/>
    <w:rsid w:val="00E547D0"/>
    <w:rsid w:val="00E548E1"/>
    <w:rsid w:val="00E54A33"/>
    <w:rsid w:val="00E54BB5"/>
    <w:rsid w:val="00E54FA6"/>
    <w:rsid w:val="00E55037"/>
    <w:rsid w:val="00E55078"/>
    <w:rsid w:val="00E5531D"/>
    <w:rsid w:val="00E553E2"/>
    <w:rsid w:val="00E55422"/>
    <w:rsid w:val="00E555E5"/>
    <w:rsid w:val="00E55772"/>
    <w:rsid w:val="00E55C1F"/>
    <w:rsid w:val="00E55CB3"/>
    <w:rsid w:val="00E560A6"/>
    <w:rsid w:val="00E563E3"/>
    <w:rsid w:val="00E56438"/>
    <w:rsid w:val="00E566A0"/>
    <w:rsid w:val="00E5670A"/>
    <w:rsid w:val="00E5679C"/>
    <w:rsid w:val="00E56E04"/>
    <w:rsid w:val="00E56E3F"/>
    <w:rsid w:val="00E56EAE"/>
    <w:rsid w:val="00E56F4D"/>
    <w:rsid w:val="00E57093"/>
    <w:rsid w:val="00E571D9"/>
    <w:rsid w:val="00E57211"/>
    <w:rsid w:val="00E574B5"/>
    <w:rsid w:val="00E576B9"/>
    <w:rsid w:val="00E57804"/>
    <w:rsid w:val="00E57A7A"/>
    <w:rsid w:val="00E57C39"/>
    <w:rsid w:val="00E57D30"/>
    <w:rsid w:val="00E57F78"/>
    <w:rsid w:val="00E6060D"/>
    <w:rsid w:val="00E606EB"/>
    <w:rsid w:val="00E608C3"/>
    <w:rsid w:val="00E60DEF"/>
    <w:rsid w:val="00E60E07"/>
    <w:rsid w:val="00E60EE9"/>
    <w:rsid w:val="00E60F9C"/>
    <w:rsid w:val="00E61699"/>
    <w:rsid w:val="00E617A1"/>
    <w:rsid w:val="00E617AD"/>
    <w:rsid w:val="00E617D4"/>
    <w:rsid w:val="00E617EA"/>
    <w:rsid w:val="00E61843"/>
    <w:rsid w:val="00E61992"/>
    <w:rsid w:val="00E61C99"/>
    <w:rsid w:val="00E62178"/>
    <w:rsid w:val="00E6224A"/>
    <w:rsid w:val="00E62AC6"/>
    <w:rsid w:val="00E62C8A"/>
    <w:rsid w:val="00E62CFE"/>
    <w:rsid w:val="00E62E11"/>
    <w:rsid w:val="00E62E31"/>
    <w:rsid w:val="00E630B1"/>
    <w:rsid w:val="00E6346A"/>
    <w:rsid w:val="00E637A1"/>
    <w:rsid w:val="00E63D07"/>
    <w:rsid w:val="00E63F6B"/>
    <w:rsid w:val="00E641BE"/>
    <w:rsid w:val="00E64208"/>
    <w:rsid w:val="00E6432D"/>
    <w:rsid w:val="00E6437D"/>
    <w:rsid w:val="00E64591"/>
    <w:rsid w:val="00E648C2"/>
    <w:rsid w:val="00E64C8E"/>
    <w:rsid w:val="00E64D11"/>
    <w:rsid w:val="00E64FE3"/>
    <w:rsid w:val="00E651CE"/>
    <w:rsid w:val="00E6521D"/>
    <w:rsid w:val="00E6529A"/>
    <w:rsid w:val="00E654EA"/>
    <w:rsid w:val="00E655BE"/>
    <w:rsid w:val="00E656F7"/>
    <w:rsid w:val="00E65D7D"/>
    <w:rsid w:val="00E65E41"/>
    <w:rsid w:val="00E66068"/>
    <w:rsid w:val="00E6633B"/>
    <w:rsid w:val="00E66A06"/>
    <w:rsid w:val="00E66BD0"/>
    <w:rsid w:val="00E66C59"/>
    <w:rsid w:val="00E66D3A"/>
    <w:rsid w:val="00E67129"/>
    <w:rsid w:val="00E671E9"/>
    <w:rsid w:val="00E677F8"/>
    <w:rsid w:val="00E67872"/>
    <w:rsid w:val="00E67973"/>
    <w:rsid w:val="00E6799D"/>
    <w:rsid w:val="00E67A9C"/>
    <w:rsid w:val="00E67ABC"/>
    <w:rsid w:val="00E67BDE"/>
    <w:rsid w:val="00E67D0E"/>
    <w:rsid w:val="00E67F89"/>
    <w:rsid w:val="00E67FD8"/>
    <w:rsid w:val="00E70002"/>
    <w:rsid w:val="00E7005C"/>
    <w:rsid w:val="00E70265"/>
    <w:rsid w:val="00E7051D"/>
    <w:rsid w:val="00E705BF"/>
    <w:rsid w:val="00E7060C"/>
    <w:rsid w:val="00E707F8"/>
    <w:rsid w:val="00E70A70"/>
    <w:rsid w:val="00E70CB5"/>
    <w:rsid w:val="00E71602"/>
    <w:rsid w:val="00E71714"/>
    <w:rsid w:val="00E71863"/>
    <w:rsid w:val="00E7194C"/>
    <w:rsid w:val="00E71AEE"/>
    <w:rsid w:val="00E71B03"/>
    <w:rsid w:val="00E71D86"/>
    <w:rsid w:val="00E71F6E"/>
    <w:rsid w:val="00E72108"/>
    <w:rsid w:val="00E72160"/>
    <w:rsid w:val="00E72453"/>
    <w:rsid w:val="00E72BFA"/>
    <w:rsid w:val="00E72F1F"/>
    <w:rsid w:val="00E72FCF"/>
    <w:rsid w:val="00E73189"/>
    <w:rsid w:val="00E73A67"/>
    <w:rsid w:val="00E73A9A"/>
    <w:rsid w:val="00E73DF2"/>
    <w:rsid w:val="00E74259"/>
    <w:rsid w:val="00E74334"/>
    <w:rsid w:val="00E7442E"/>
    <w:rsid w:val="00E74782"/>
    <w:rsid w:val="00E749BE"/>
    <w:rsid w:val="00E74F13"/>
    <w:rsid w:val="00E75062"/>
    <w:rsid w:val="00E7507B"/>
    <w:rsid w:val="00E75205"/>
    <w:rsid w:val="00E75322"/>
    <w:rsid w:val="00E7557A"/>
    <w:rsid w:val="00E75692"/>
    <w:rsid w:val="00E75727"/>
    <w:rsid w:val="00E758E9"/>
    <w:rsid w:val="00E759E0"/>
    <w:rsid w:val="00E75DB9"/>
    <w:rsid w:val="00E75E64"/>
    <w:rsid w:val="00E76045"/>
    <w:rsid w:val="00E76168"/>
    <w:rsid w:val="00E762D5"/>
    <w:rsid w:val="00E763B9"/>
    <w:rsid w:val="00E76410"/>
    <w:rsid w:val="00E764B2"/>
    <w:rsid w:val="00E76745"/>
    <w:rsid w:val="00E767AE"/>
    <w:rsid w:val="00E769AA"/>
    <w:rsid w:val="00E769AD"/>
    <w:rsid w:val="00E769D9"/>
    <w:rsid w:val="00E76A1E"/>
    <w:rsid w:val="00E76EB3"/>
    <w:rsid w:val="00E77188"/>
    <w:rsid w:val="00E771B7"/>
    <w:rsid w:val="00E773A5"/>
    <w:rsid w:val="00E77420"/>
    <w:rsid w:val="00E77625"/>
    <w:rsid w:val="00E7769F"/>
    <w:rsid w:val="00E77AE9"/>
    <w:rsid w:val="00E802D0"/>
    <w:rsid w:val="00E80346"/>
    <w:rsid w:val="00E80592"/>
    <w:rsid w:val="00E80955"/>
    <w:rsid w:val="00E80A07"/>
    <w:rsid w:val="00E80ABD"/>
    <w:rsid w:val="00E80FC1"/>
    <w:rsid w:val="00E8116B"/>
    <w:rsid w:val="00E81746"/>
    <w:rsid w:val="00E8189E"/>
    <w:rsid w:val="00E819AA"/>
    <w:rsid w:val="00E81C59"/>
    <w:rsid w:val="00E81F78"/>
    <w:rsid w:val="00E82112"/>
    <w:rsid w:val="00E821CF"/>
    <w:rsid w:val="00E82229"/>
    <w:rsid w:val="00E822A2"/>
    <w:rsid w:val="00E82A74"/>
    <w:rsid w:val="00E82D00"/>
    <w:rsid w:val="00E82D85"/>
    <w:rsid w:val="00E82F34"/>
    <w:rsid w:val="00E83031"/>
    <w:rsid w:val="00E830A4"/>
    <w:rsid w:val="00E8317D"/>
    <w:rsid w:val="00E831F1"/>
    <w:rsid w:val="00E8347D"/>
    <w:rsid w:val="00E83496"/>
    <w:rsid w:val="00E834A9"/>
    <w:rsid w:val="00E8401B"/>
    <w:rsid w:val="00E84062"/>
    <w:rsid w:val="00E841B8"/>
    <w:rsid w:val="00E84474"/>
    <w:rsid w:val="00E8449C"/>
    <w:rsid w:val="00E847D0"/>
    <w:rsid w:val="00E848EB"/>
    <w:rsid w:val="00E84930"/>
    <w:rsid w:val="00E849C8"/>
    <w:rsid w:val="00E84D5A"/>
    <w:rsid w:val="00E84EFD"/>
    <w:rsid w:val="00E84F0B"/>
    <w:rsid w:val="00E8530F"/>
    <w:rsid w:val="00E85431"/>
    <w:rsid w:val="00E8556A"/>
    <w:rsid w:val="00E85B96"/>
    <w:rsid w:val="00E85D53"/>
    <w:rsid w:val="00E85DA1"/>
    <w:rsid w:val="00E86239"/>
    <w:rsid w:val="00E8630C"/>
    <w:rsid w:val="00E86346"/>
    <w:rsid w:val="00E865E7"/>
    <w:rsid w:val="00E868E0"/>
    <w:rsid w:val="00E86DD7"/>
    <w:rsid w:val="00E86F2B"/>
    <w:rsid w:val="00E873DD"/>
    <w:rsid w:val="00E8748E"/>
    <w:rsid w:val="00E87491"/>
    <w:rsid w:val="00E875D7"/>
    <w:rsid w:val="00E876AA"/>
    <w:rsid w:val="00E8788A"/>
    <w:rsid w:val="00E879D6"/>
    <w:rsid w:val="00E87A06"/>
    <w:rsid w:val="00E9015A"/>
    <w:rsid w:val="00E90321"/>
    <w:rsid w:val="00E9043C"/>
    <w:rsid w:val="00E90528"/>
    <w:rsid w:val="00E907F8"/>
    <w:rsid w:val="00E909C7"/>
    <w:rsid w:val="00E90B8D"/>
    <w:rsid w:val="00E90C72"/>
    <w:rsid w:val="00E90C93"/>
    <w:rsid w:val="00E90CCE"/>
    <w:rsid w:val="00E91670"/>
    <w:rsid w:val="00E91701"/>
    <w:rsid w:val="00E91989"/>
    <w:rsid w:val="00E91A93"/>
    <w:rsid w:val="00E91E23"/>
    <w:rsid w:val="00E92089"/>
    <w:rsid w:val="00E92181"/>
    <w:rsid w:val="00E925B8"/>
    <w:rsid w:val="00E9275F"/>
    <w:rsid w:val="00E927A3"/>
    <w:rsid w:val="00E929AE"/>
    <w:rsid w:val="00E929B4"/>
    <w:rsid w:val="00E92A34"/>
    <w:rsid w:val="00E92AAC"/>
    <w:rsid w:val="00E92B59"/>
    <w:rsid w:val="00E92BC1"/>
    <w:rsid w:val="00E92D60"/>
    <w:rsid w:val="00E92DA1"/>
    <w:rsid w:val="00E92F15"/>
    <w:rsid w:val="00E9351C"/>
    <w:rsid w:val="00E93775"/>
    <w:rsid w:val="00E937D2"/>
    <w:rsid w:val="00E93854"/>
    <w:rsid w:val="00E93AC9"/>
    <w:rsid w:val="00E93BCB"/>
    <w:rsid w:val="00E93C04"/>
    <w:rsid w:val="00E93D00"/>
    <w:rsid w:val="00E93F35"/>
    <w:rsid w:val="00E9418D"/>
    <w:rsid w:val="00E94C46"/>
    <w:rsid w:val="00E94FB0"/>
    <w:rsid w:val="00E9515F"/>
    <w:rsid w:val="00E9526D"/>
    <w:rsid w:val="00E95C61"/>
    <w:rsid w:val="00E95D7B"/>
    <w:rsid w:val="00E9615B"/>
    <w:rsid w:val="00E961BF"/>
    <w:rsid w:val="00E96297"/>
    <w:rsid w:val="00E9643F"/>
    <w:rsid w:val="00E9644D"/>
    <w:rsid w:val="00E965EE"/>
    <w:rsid w:val="00E9680C"/>
    <w:rsid w:val="00E96817"/>
    <w:rsid w:val="00E96A58"/>
    <w:rsid w:val="00E96B54"/>
    <w:rsid w:val="00E96C37"/>
    <w:rsid w:val="00E96CE1"/>
    <w:rsid w:val="00E96F5D"/>
    <w:rsid w:val="00E9752A"/>
    <w:rsid w:val="00E9776E"/>
    <w:rsid w:val="00E977EB"/>
    <w:rsid w:val="00E97874"/>
    <w:rsid w:val="00E978E5"/>
    <w:rsid w:val="00E97A97"/>
    <w:rsid w:val="00E97AD3"/>
    <w:rsid w:val="00E97AF6"/>
    <w:rsid w:val="00E97CBA"/>
    <w:rsid w:val="00E97DBD"/>
    <w:rsid w:val="00E97ED2"/>
    <w:rsid w:val="00E97FC9"/>
    <w:rsid w:val="00EA0434"/>
    <w:rsid w:val="00EA0469"/>
    <w:rsid w:val="00EA0EE0"/>
    <w:rsid w:val="00EA10EC"/>
    <w:rsid w:val="00EA1374"/>
    <w:rsid w:val="00EA14FB"/>
    <w:rsid w:val="00EA1751"/>
    <w:rsid w:val="00EA1B0B"/>
    <w:rsid w:val="00EA1C82"/>
    <w:rsid w:val="00EA1D1B"/>
    <w:rsid w:val="00EA2117"/>
    <w:rsid w:val="00EA219A"/>
    <w:rsid w:val="00EA219B"/>
    <w:rsid w:val="00EA2247"/>
    <w:rsid w:val="00EA22C9"/>
    <w:rsid w:val="00EA23F0"/>
    <w:rsid w:val="00EA2460"/>
    <w:rsid w:val="00EA24B4"/>
    <w:rsid w:val="00EA2A0A"/>
    <w:rsid w:val="00EA2A36"/>
    <w:rsid w:val="00EA2E23"/>
    <w:rsid w:val="00EA305E"/>
    <w:rsid w:val="00EA33C5"/>
    <w:rsid w:val="00EA356C"/>
    <w:rsid w:val="00EA35CA"/>
    <w:rsid w:val="00EA36D4"/>
    <w:rsid w:val="00EA371B"/>
    <w:rsid w:val="00EA39AB"/>
    <w:rsid w:val="00EA3AEC"/>
    <w:rsid w:val="00EA3B09"/>
    <w:rsid w:val="00EA3EFA"/>
    <w:rsid w:val="00EA4024"/>
    <w:rsid w:val="00EA411D"/>
    <w:rsid w:val="00EA41B7"/>
    <w:rsid w:val="00EA425F"/>
    <w:rsid w:val="00EA49EC"/>
    <w:rsid w:val="00EA4A17"/>
    <w:rsid w:val="00EA4ACE"/>
    <w:rsid w:val="00EA4BE0"/>
    <w:rsid w:val="00EA52AB"/>
    <w:rsid w:val="00EA55EE"/>
    <w:rsid w:val="00EA5695"/>
    <w:rsid w:val="00EA5AEA"/>
    <w:rsid w:val="00EA5B2D"/>
    <w:rsid w:val="00EA6106"/>
    <w:rsid w:val="00EA61FF"/>
    <w:rsid w:val="00EA6284"/>
    <w:rsid w:val="00EA62A9"/>
    <w:rsid w:val="00EA62DD"/>
    <w:rsid w:val="00EA6377"/>
    <w:rsid w:val="00EA637A"/>
    <w:rsid w:val="00EA65A6"/>
    <w:rsid w:val="00EA6646"/>
    <w:rsid w:val="00EA6A58"/>
    <w:rsid w:val="00EA6B64"/>
    <w:rsid w:val="00EA6D8B"/>
    <w:rsid w:val="00EA7010"/>
    <w:rsid w:val="00EA7162"/>
    <w:rsid w:val="00EA72D7"/>
    <w:rsid w:val="00EA761F"/>
    <w:rsid w:val="00EA7740"/>
    <w:rsid w:val="00EA7759"/>
    <w:rsid w:val="00EA77A8"/>
    <w:rsid w:val="00EA782A"/>
    <w:rsid w:val="00EA798C"/>
    <w:rsid w:val="00EA7B73"/>
    <w:rsid w:val="00EA7B83"/>
    <w:rsid w:val="00EA7C03"/>
    <w:rsid w:val="00EA7E40"/>
    <w:rsid w:val="00EB0048"/>
    <w:rsid w:val="00EB03F4"/>
    <w:rsid w:val="00EB05F0"/>
    <w:rsid w:val="00EB061B"/>
    <w:rsid w:val="00EB06D7"/>
    <w:rsid w:val="00EB0722"/>
    <w:rsid w:val="00EB0931"/>
    <w:rsid w:val="00EB0958"/>
    <w:rsid w:val="00EB0A0F"/>
    <w:rsid w:val="00EB0B6D"/>
    <w:rsid w:val="00EB0CCF"/>
    <w:rsid w:val="00EB0D34"/>
    <w:rsid w:val="00EB0DC7"/>
    <w:rsid w:val="00EB112A"/>
    <w:rsid w:val="00EB1323"/>
    <w:rsid w:val="00EB132C"/>
    <w:rsid w:val="00EB1825"/>
    <w:rsid w:val="00EB1898"/>
    <w:rsid w:val="00EB19D8"/>
    <w:rsid w:val="00EB1D4A"/>
    <w:rsid w:val="00EB1FF0"/>
    <w:rsid w:val="00EB209A"/>
    <w:rsid w:val="00EB236B"/>
    <w:rsid w:val="00EB2497"/>
    <w:rsid w:val="00EB2536"/>
    <w:rsid w:val="00EB25DA"/>
    <w:rsid w:val="00EB2668"/>
    <w:rsid w:val="00EB2816"/>
    <w:rsid w:val="00EB298C"/>
    <w:rsid w:val="00EB2A2F"/>
    <w:rsid w:val="00EB2AD6"/>
    <w:rsid w:val="00EB2B83"/>
    <w:rsid w:val="00EB307C"/>
    <w:rsid w:val="00EB3252"/>
    <w:rsid w:val="00EB34EB"/>
    <w:rsid w:val="00EB3674"/>
    <w:rsid w:val="00EB3835"/>
    <w:rsid w:val="00EB39BF"/>
    <w:rsid w:val="00EB3AF2"/>
    <w:rsid w:val="00EB3C71"/>
    <w:rsid w:val="00EB3E11"/>
    <w:rsid w:val="00EB3EBD"/>
    <w:rsid w:val="00EB4586"/>
    <w:rsid w:val="00EB463C"/>
    <w:rsid w:val="00EB467C"/>
    <w:rsid w:val="00EB478B"/>
    <w:rsid w:val="00EB484F"/>
    <w:rsid w:val="00EB4AAD"/>
    <w:rsid w:val="00EB4C5D"/>
    <w:rsid w:val="00EB4C68"/>
    <w:rsid w:val="00EB4CBD"/>
    <w:rsid w:val="00EB4EA7"/>
    <w:rsid w:val="00EB5120"/>
    <w:rsid w:val="00EB515C"/>
    <w:rsid w:val="00EB5269"/>
    <w:rsid w:val="00EB52F6"/>
    <w:rsid w:val="00EB52FE"/>
    <w:rsid w:val="00EB53BF"/>
    <w:rsid w:val="00EB54CD"/>
    <w:rsid w:val="00EB552C"/>
    <w:rsid w:val="00EB564F"/>
    <w:rsid w:val="00EB5693"/>
    <w:rsid w:val="00EB586E"/>
    <w:rsid w:val="00EB5D96"/>
    <w:rsid w:val="00EB5F54"/>
    <w:rsid w:val="00EB5F5A"/>
    <w:rsid w:val="00EB619E"/>
    <w:rsid w:val="00EB63CC"/>
    <w:rsid w:val="00EB64D2"/>
    <w:rsid w:val="00EB65B7"/>
    <w:rsid w:val="00EB65C1"/>
    <w:rsid w:val="00EB65F8"/>
    <w:rsid w:val="00EB677F"/>
    <w:rsid w:val="00EB69F4"/>
    <w:rsid w:val="00EB6A6C"/>
    <w:rsid w:val="00EB6B63"/>
    <w:rsid w:val="00EB6CE6"/>
    <w:rsid w:val="00EB7125"/>
    <w:rsid w:val="00EB712A"/>
    <w:rsid w:val="00EB731C"/>
    <w:rsid w:val="00EB7663"/>
    <w:rsid w:val="00EB78CE"/>
    <w:rsid w:val="00EB7B1F"/>
    <w:rsid w:val="00EB7C40"/>
    <w:rsid w:val="00EB7EDE"/>
    <w:rsid w:val="00EB7F49"/>
    <w:rsid w:val="00EC006B"/>
    <w:rsid w:val="00EC0191"/>
    <w:rsid w:val="00EC0250"/>
    <w:rsid w:val="00EC03AA"/>
    <w:rsid w:val="00EC041F"/>
    <w:rsid w:val="00EC0801"/>
    <w:rsid w:val="00EC0AAC"/>
    <w:rsid w:val="00EC0BE0"/>
    <w:rsid w:val="00EC0C67"/>
    <w:rsid w:val="00EC14FD"/>
    <w:rsid w:val="00EC1516"/>
    <w:rsid w:val="00EC1528"/>
    <w:rsid w:val="00EC15D8"/>
    <w:rsid w:val="00EC1667"/>
    <w:rsid w:val="00EC193C"/>
    <w:rsid w:val="00EC1A73"/>
    <w:rsid w:val="00EC1D04"/>
    <w:rsid w:val="00EC1D2C"/>
    <w:rsid w:val="00EC20C5"/>
    <w:rsid w:val="00EC22AE"/>
    <w:rsid w:val="00EC23DF"/>
    <w:rsid w:val="00EC249A"/>
    <w:rsid w:val="00EC2743"/>
    <w:rsid w:val="00EC2751"/>
    <w:rsid w:val="00EC289B"/>
    <w:rsid w:val="00EC2967"/>
    <w:rsid w:val="00EC2C9C"/>
    <w:rsid w:val="00EC339A"/>
    <w:rsid w:val="00EC3B62"/>
    <w:rsid w:val="00EC3BBC"/>
    <w:rsid w:val="00EC4325"/>
    <w:rsid w:val="00EC4408"/>
    <w:rsid w:val="00EC4511"/>
    <w:rsid w:val="00EC4762"/>
    <w:rsid w:val="00EC495B"/>
    <w:rsid w:val="00EC4C0A"/>
    <w:rsid w:val="00EC4C58"/>
    <w:rsid w:val="00EC4CB3"/>
    <w:rsid w:val="00EC4CFC"/>
    <w:rsid w:val="00EC511D"/>
    <w:rsid w:val="00EC5219"/>
    <w:rsid w:val="00EC550C"/>
    <w:rsid w:val="00EC55B7"/>
    <w:rsid w:val="00EC565A"/>
    <w:rsid w:val="00EC594A"/>
    <w:rsid w:val="00EC59A3"/>
    <w:rsid w:val="00EC5B07"/>
    <w:rsid w:val="00EC5B62"/>
    <w:rsid w:val="00EC5CB7"/>
    <w:rsid w:val="00EC5DB3"/>
    <w:rsid w:val="00EC5E98"/>
    <w:rsid w:val="00EC60BD"/>
    <w:rsid w:val="00EC61F9"/>
    <w:rsid w:val="00EC65D5"/>
    <w:rsid w:val="00EC6668"/>
    <w:rsid w:val="00EC6950"/>
    <w:rsid w:val="00EC6961"/>
    <w:rsid w:val="00EC698B"/>
    <w:rsid w:val="00EC6B20"/>
    <w:rsid w:val="00EC6CD1"/>
    <w:rsid w:val="00EC7156"/>
    <w:rsid w:val="00EC7163"/>
    <w:rsid w:val="00EC71AB"/>
    <w:rsid w:val="00EC71B7"/>
    <w:rsid w:val="00EC72BA"/>
    <w:rsid w:val="00EC739F"/>
    <w:rsid w:val="00EC76E8"/>
    <w:rsid w:val="00EC7798"/>
    <w:rsid w:val="00ED080D"/>
    <w:rsid w:val="00ED08EF"/>
    <w:rsid w:val="00ED0C23"/>
    <w:rsid w:val="00ED0C39"/>
    <w:rsid w:val="00ED0CAF"/>
    <w:rsid w:val="00ED0DC0"/>
    <w:rsid w:val="00ED10A0"/>
    <w:rsid w:val="00ED1204"/>
    <w:rsid w:val="00ED1290"/>
    <w:rsid w:val="00ED12B2"/>
    <w:rsid w:val="00ED137D"/>
    <w:rsid w:val="00ED157D"/>
    <w:rsid w:val="00ED1787"/>
    <w:rsid w:val="00ED17BB"/>
    <w:rsid w:val="00ED1875"/>
    <w:rsid w:val="00ED18CA"/>
    <w:rsid w:val="00ED1B7C"/>
    <w:rsid w:val="00ED21E9"/>
    <w:rsid w:val="00ED2300"/>
    <w:rsid w:val="00ED25FA"/>
    <w:rsid w:val="00ED2789"/>
    <w:rsid w:val="00ED2A89"/>
    <w:rsid w:val="00ED2BB3"/>
    <w:rsid w:val="00ED2BD7"/>
    <w:rsid w:val="00ED2BE0"/>
    <w:rsid w:val="00ED2C11"/>
    <w:rsid w:val="00ED2C5F"/>
    <w:rsid w:val="00ED2E2B"/>
    <w:rsid w:val="00ED346D"/>
    <w:rsid w:val="00ED34A0"/>
    <w:rsid w:val="00ED37A7"/>
    <w:rsid w:val="00ED3A29"/>
    <w:rsid w:val="00ED3CE3"/>
    <w:rsid w:val="00ED3D5B"/>
    <w:rsid w:val="00ED3D82"/>
    <w:rsid w:val="00ED40A2"/>
    <w:rsid w:val="00ED418A"/>
    <w:rsid w:val="00ED41A6"/>
    <w:rsid w:val="00ED421C"/>
    <w:rsid w:val="00ED452D"/>
    <w:rsid w:val="00ED45E2"/>
    <w:rsid w:val="00ED479D"/>
    <w:rsid w:val="00ED47AD"/>
    <w:rsid w:val="00ED5443"/>
    <w:rsid w:val="00ED54BD"/>
    <w:rsid w:val="00ED54D6"/>
    <w:rsid w:val="00ED5532"/>
    <w:rsid w:val="00ED5757"/>
    <w:rsid w:val="00ED57E0"/>
    <w:rsid w:val="00ED5CD2"/>
    <w:rsid w:val="00ED602D"/>
    <w:rsid w:val="00ED629F"/>
    <w:rsid w:val="00ED671E"/>
    <w:rsid w:val="00ED685B"/>
    <w:rsid w:val="00ED6902"/>
    <w:rsid w:val="00ED6C46"/>
    <w:rsid w:val="00ED6CD0"/>
    <w:rsid w:val="00ED6CFE"/>
    <w:rsid w:val="00ED7268"/>
    <w:rsid w:val="00ED73AF"/>
    <w:rsid w:val="00ED73B2"/>
    <w:rsid w:val="00ED7A9C"/>
    <w:rsid w:val="00ED7CD8"/>
    <w:rsid w:val="00ED7DD5"/>
    <w:rsid w:val="00ED7EDE"/>
    <w:rsid w:val="00EE0146"/>
    <w:rsid w:val="00EE018E"/>
    <w:rsid w:val="00EE045A"/>
    <w:rsid w:val="00EE048F"/>
    <w:rsid w:val="00EE04FB"/>
    <w:rsid w:val="00EE0568"/>
    <w:rsid w:val="00EE0713"/>
    <w:rsid w:val="00EE07F4"/>
    <w:rsid w:val="00EE0A87"/>
    <w:rsid w:val="00EE0B31"/>
    <w:rsid w:val="00EE0FC4"/>
    <w:rsid w:val="00EE1182"/>
    <w:rsid w:val="00EE127E"/>
    <w:rsid w:val="00EE14A3"/>
    <w:rsid w:val="00EE14BE"/>
    <w:rsid w:val="00EE1D4C"/>
    <w:rsid w:val="00EE1F6C"/>
    <w:rsid w:val="00EE1FC1"/>
    <w:rsid w:val="00EE21D9"/>
    <w:rsid w:val="00EE2252"/>
    <w:rsid w:val="00EE2482"/>
    <w:rsid w:val="00EE2582"/>
    <w:rsid w:val="00EE2A05"/>
    <w:rsid w:val="00EE2A65"/>
    <w:rsid w:val="00EE2B46"/>
    <w:rsid w:val="00EE2BBE"/>
    <w:rsid w:val="00EE2C9F"/>
    <w:rsid w:val="00EE2D50"/>
    <w:rsid w:val="00EE300B"/>
    <w:rsid w:val="00EE309F"/>
    <w:rsid w:val="00EE32AD"/>
    <w:rsid w:val="00EE33A5"/>
    <w:rsid w:val="00EE3554"/>
    <w:rsid w:val="00EE360F"/>
    <w:rsid w:val="00EE3865"/>
    <w:rsid w:val="00EE3C5B"/>
    <w:rsid w:val="00EE3C89"/>
    <w:rsid w:val="00EE3CAF"/>
    <w:rsid w:val="00EE3E0B"/>
    <w:rsid w:val="00EE3F9F"/>
    <w:rsid w:val="00EE4133"/>
    <w:rsid w:val="00EE438A"/>
    <w:rsid w:val="00EE4B70"/>
    <w:rsid w:val="00EE4DA3"/>
    <w:rsid w:val="00EE4E9B"/>
    <w:rsid w:val="00EE4F3C"/>
    <w:rsid w:val="00EE4F6D"/>
    <w:rsid w:val="00EE5422"/>
    <w:rsid w:val="00EE584F"/>
    <w:rsid w:val="00EE59ED"/>
    <w:rsid w:val="00EE5A86"/>
    <w:rsid w:val="00EE5E55"/>
    <w:rsid w:val="00EE5E90"/>
    <w:rsid w:val="00EE5F39"/>
    <w:rsid w:val="00EE5FAD"/>
    <w:rsid w:val="00EE6134"/>
    <w:rsid w:val="00EE61AD"/>
    <w:rsid w:val="00EE62D9"/>
    <w:rsid w:val="00EE6372"/>
    <w:rsid w:val="00EE63F4"/>
    <w:rsid w:val="00EE658A"/>
    <w:rsid w:val="00EE6661"/>
    <w:rsid w:val="00EE67A1"/>
    <w:rsid w:val="00EE68B3"/>
    <w:rsid w:val="00EE6953"/>
    <w:rsid w:val="00EE6A53"/>
    <w:rsid w:val="00EE6C7E"/>
    <w:rsid w:val="00EE6CC9"/>
    <w:rsid w:val="00EE6D24"/>
    <w:rsid w:val="00EE6E3D"/>
    <w:rsid w:val="00EE700D"/>
    <w:rsid w:val="00EE73A1"/>
    <w:rsid w:val="00EE741D"/>
    <w:rsid w:val="00EE755E"/>
    <w:rsid w:val="00EE75AB"/>
    <w:rsid w:val="00EE765B"/>
    <w:rsid w:val="00EE784C"/>
    <w:rsid w:val="00EE78C9"/>
    <w:rsid w:val="00EE7D9A"/>
    <w:rsid w:val="00EF077C"/>
    <w:rsid w:val="00EF07CA"/>
    <w:rsid w:val="00EF08FD"/>
    <w:rsid w:val="00EF09A8"/>
    <w:rsid w:val="00EF0BF8"/>
    <w:rsid w:val="00EF0F77"/>
    <w:rsid w:val="00EF186A"/>
    <w:rsid w:val="00EF191F"/>
    <w:rsid w:val="00EF1BC2"/>
    <w:rsid w:val="00EF1C5E"/>
    <w:rsid w:val="00EF1D9B"/>
    <w:rsid w:val="00EF1EBE"/>
    <w:rsid w:val="00EF24D2"/>
    <w:rsid w:val="00EF2697"/>
    <w:rsid w:val="00EF2AFE"/>
    <w:rsid w:val="00EF2BFB"/>
    <w:rsid w:val="00EF33B2"/>
    <w:rsid w:val="00EF346E"/>
    <w:rsid w:val="00EF36EE"/>
    <w:rsid w:val="00EF379E"/>
    <w:rsid w:val="00EF3830"/>
    <w:rsid w:val="00EF38C7"/>
    <w:rsid w:val="00EF3A02"/>
    <w:rsid w:val="00EF3AF6"/>
    <w:rsid w:val="00EF3BC4"/>
    <w:rsid w:val="00EF3CBD"/>
    <w:rsid w:val="00EF3F7F"/>
    <w:rsid w:val="00EF4065"/>
    <w:rsid w:val="00EF40A4"/>
    <w:rsid w:val="00EF411F"/>
    <w:rsid w:val="00EF4329"/>
    <w:rsid w:val="00EF449A"/>
    <w:rsid w:val="00EF471F"/>
    <w:rsid w:val="00EF48C9"/>
    <w:rsid w:val="00EF4A13"/>
    <w:rsid w:val="00EF4AE8"/>
    <w:rsid w:val="00EF4B97"/>
    <w:rsid w:val="00EF4CBA"/>
    <w:rsid w:val="00EF4E80"/>
    <w:rsid w:val="00EF525A"/>
    <w:rsid w:val="00EF5279"/>
    <w:rsid w:val="00EF52A4"/>
    <w:rsid w:val="00EF54AA"/>
    <w:rsid w:val="00EF5722"/>
    <w:rsid w:val="00EF5C48"/>
    <w:rsid w:val="00EF5FF9"/>
    <w:rsid w:val="00EF6327"/>
    <w:rsid w:val="00EF645F"/>
    <w:rsid w:val="00EF64B3"/>
    <w:rsid w:val="00EF64C1"/>
    <w:rsid w:val="00EF663E"/>
    <w:rsid w:val="00EF66C8"/>
    <w:rsid w:val="00EF671C"/>
    <w:rsid w:val="00EF6831"/>
    <w:rsid w:val="00EF6AD3"/>
    <w:rsid w:val="00EF6D55"/>
    <w:rsid w:val="00EF6D67"/>
    <w:rsid w:val="00EF7565"/>
    <w:rsid w:val="00EF7741"/>
    <w:rsid w:val="00EF7BD9"/>
    <w:rsid w:val="00EF7DB5"/>
    <w:rsid w:val="00EF7EB7"/>
    <w:rsid w:val="00EF7F4C"/>
    <w:rsid w:val="00F0004F"/>
    <w:rsid w:val="00F001C5"/>
    <w:rsid w:val="00F003A4"/>
    <w:rsid w:val="00F003D2"/>
    <w:rsid w:val="00F00501"/>
    <w:rsid w:val="00F00AF2"/>
    <w:rsid w:val="00F00BC1"/>
    <w:rsid w:val="00F00BD7"/>
    <w:rsid w:val="00F00BFC"/>
    <w:rsid w:val="00F01157"/>
    <w:rsid w:val="00F01383"/>
    <w:rsid w:val="00F0194A"/>
    <w:rsid w:val="00F0199E"/>
    <w:rsid w:val="00F019BD"/>
    <w:rsid w:val="00F019D4"/>
    <w:rsid w:val="00F01B08"/>
    <w:rsid w:val="00F01C91"/>
    <w:rsid w:val="00F020E6"/>
    <w:rsid w:val="00F021E4"/>
    <w:rsid w:val="00F02372"/>
    <w:rsid w:val="00F0252C"/>
    <w:rsid w:val="00F025A5"/>
    <w:rsid w:val="00F0260B"/>
    <w:rsid w:val="00F02662"/>
    <w:rsid w:val="00F02746"/>
    <w:rsid w:val="00F02839"/>
    <w:rsid w:val="00F02A8E"/>
    <w:rsid w:val="00F038EB"/>
    <w:rsid w:val="00F03B55"/>
    <w:rsid w:val="00F03B64"/>
    <w:rsid w:val="00F03B93"/>
    <w:rsid w:val="00F03BB2"/>
    <w:rsid w:val="00F03BF1"/>
    <w:rsid w:val="00F03C04"/>
    <w:rsid w:val="00F03E7E"/>
    <w:rsid w:val="00F03F6E"/>
    <w:rsid w:val="00F040B1"/>
    <w:rsid w:val="00F0423B"/>
    <w:rsid w:val="00F04495"/>
    <w:rsid w:val="00F0465B"/>
    <w:rsid w:val="00F0476C"/>
    <w:rsid w:val="00F0477B"/>
    <w:rsid w:val="00F049CF"/>
    <w:rsid w:val="00F04AEF"/>
    <w:rsid w:val="00F04BB7"/>
    <w:rsid w:val="00F04DD0"/>
    <w:rsid w:val="00F04E06"/>
    <w:rsid w:val="00F04E25"/>
    <w:rsid w:val="00F05049"/>
    <w:rsid w:val="00F0508E"/>
    <w:rsid w:val="00F05316"/>
    <w:rsid w:val="00F0532A"/>
    <w:rsid w:val="00F05768"/>
    <w:rsid w:val="00F058AD"/>
    <w:rsid w:val="00F05BEF"/>
    <w:rsid w:val="00F05C15"/>
    <w:rsid w:val="00F060E5"/>
    <w:rsid w:val="00F063AD"/>
    <w:rsid w:val="00F064C8"/>
    <w:rsid w:val="00F065AC"/>
    <w:rsid w:val="00F0679D"/>
    <w:rsid w:val="00F0680F"/>
    <w:rsid w:val="00F06CCC"/>
    <w:rsid w:val="00F06D16"/>
    <w:rsid w:val="00F06D54"/>
    <w:rsid w:val="00F06DFA"/>
    <w:rsid w:val="00F070CE"/>
    <w:rsid w:val="00F0720B"/>
    <w:rsid w:val="00F07309"/>
    <w:rsid w:val="00F074E8"/>
    <w:rsid w:val="00F07539"/>
    <w:rsid w:val="00F07551"/>
    <w:rsid w:val="00F0774F"/>
    <w:rsid w:val="00F077F6"/>
    <w:rsid w:val="00F07C57"/>
    <w:rsid w:val="00F100CB"/>
    <w:rsid w:val="00F102EF"/>
    <w:rsid w:val="00F1059F"/>
    <w:rsid w:val="00F105AF"/>
    <w:rsid w:val="00F10639"/>
    <w:rsid w:val="00F10860"/>
    <w:rsid w:val="00F1089E"/>
    <w:rsid w:val="00F108CE"/>
    <w:rsid w:val="00F10B36"/>
    <w:rsid w:val="00F10D28"/>
    <w:rsid w:val="00F10E3D"/>
    <w:rsid w:val="00F10EAE"/>
    <w:rsid w:val="00F10F14"/>
    <w:rsid w:val="00F10F23"/>
    <w:rsid w:val="00F1108E"/>
    <w:rsid w:val="00F111D4"/>
    <w:rsid w:val="00F11377"/>
    <w:rsid w:val="00F11478"/>
    <w:rsid w:val="00F1153C"/>
    <w:rsid w:val="00F11546"/>
    <w:rsid w:val="00F11797"/>
    <w:rsid w:val="00F11A12"/>
    <w:rsid w:val="00F11D82"/>
    <w:rsid w:val="00F12183"/>
    <w:rsid w:val="00F123E5"/>
    <w:rsid w:val="00F12587"/>
    <w:rsid w:val="00F1267E"/>
    <w:rsid w:val="00F127EB"/>
    <w:rsid w:val="00F129EA"/>
    <w:rsid w:val="00F12BA5"/>
    <w:rsid w:val="00F12CAB"/>
    <w:rsid w:val="00F12D53"/>
    <w:rsid w:val="00F12E3D"/>
    <w:rsid w:val="00F134A5"/>
    <w:rsid w:val="00F135AC"/>
    <w:rsid w:val="00F135BE"/>
    <w:rsid w:val="00F13631"/>
    <w:rsid w:val="00F13A56"/>
    <w:rsid w:val="00F13B05"/>
    <w:rsid w:val="00F13B41"/>
    <w:rsid w:val="00F13C1B"/>
    <w:rsid w:val="00F13E8A"/>
    <w:rsid w:val="00F14072"/>
    <w:rsid w:val="00F1425F"/>
    <w:rsid w:val="00F14270"/>
    <w:rsid w:val="00F142E7"/>
    <w:rsid w:val="00F1455D"/>
    <w:rsid w:val="00F148CF"/>
    <w:rsid w:val="00F14A86"/>
    <w:rsid w:val="00F14E48"/>
    <w:rsid w:val="00F14F1A"/>
    <w:rsid w:val="00F14F5F"/>
    <w:rsid w:val="00F15093"/>
    <w:rsid w:val="00F151C2"/>
    <w:rsid w:val="00F151DB"/>
    <w:rsid w:val="00F15649"/>
    <w:rsid w:val="00F1577A"/>
    <w:rsid w:val="00F15819"/>
    <w:rsid w:val="00F15A63"/>
    <w:rsid w:val="00F15A8A"/>
    <w:rsid w:val="00F15A8D"/>
    <w:rsid w:val="00F15AD4"/>
    <w:rsid w:val="00F15B34"/>
    <w:rsid w:val="00F15DF0"/>
    <w:rsid w:val="00F16612"/>
    <w:rsid w:val="00F1674B"/>
    <w:rsid w:val="00F167D5"/>
    <w:rsid w:val="00F1698F"/>
    <w:rsid w:val="00F169CC"/>
    <w:rsid w:val="00F16ABB"/>
    <w:rsid w:val="00F16BAB"/>
    <w:rsid w:val="00F16DE6"/>
    <w:rsid w:val="00F17007"/>
    <w:rsid w:val="00F1713A"/>
    <w:rsid w:val="00F173DB"/>
    <w:rsid w:val="00F1794E"/>
    <w:rsid w:val="00F17A00"/>
    <w:rsid w:val="00F17A44"/>
    <w:rsid w:val="00F17ABC"/>
    <w:rsid w:val="00F17B96"/>
    <w:rsid w:val="00F17CE5"/>
    <w:rsid w:val="00F17F74"/>
    <w:rsid w:val="00F17FB5"/>
    <w:rsid w:val="00F200A7"/>
    <w:rsid w:val="00F200ED"/>
    <w:rsid w:val="00F20148"/>
    <w:rsid w:val="00F2016F"/>
    <w:rsid w:val="00F20177"/>
    <w:rsid w:val="00F2017C"/>
    <w:rsid w:val="00F201B8"/>
    <w:rsid w:val="00F20246"/>
    <w:rsid w:val="00F202A6"/>
    <w:rsid w:val="00F203C5"/>
    <w:rsid w:val="00F204A8"/>
    <w:rsid w:val="00F20660"/>
    <w:rsid w:val="00F20B85"/>
    <w:rsid w:val="00F20BCC"/>
    <w:rsid w:val="00F21081"/>
    <w:rsid w:val="00F211A8"/>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311"/>
    <w:rsid w:val="00F22406"/>
    <w:rsid w:val="00F224E5"/>
    <w:rsid w:val="00F225AF"/>
    <w:rsid w:val="00F22C77"/>
    <w:rsid w:val="00F22DC6"/>
    <w:rsid w:val="00F22F08"/>
    <w:rsid w:val="00F2312A"/>
    <w:rsid w:val="00F2315D"/>
    <w:rsid w:val="00F231DB"/>
    <w:rsid w:val="00F233AC"/>
    <w:rsid w:val="00F23413"/>
    <w:rsid w:val="00F23591"/>
    <w:rsid w:val="00F23753"/>
    <w:rsid w:val="00F238B9"/>
    <w:rsid w:val="00F238D4"/>
    <w:rsid w:val="00F23A55"/>
    <w:rsid w:val="00F23D9E"/>
    <w:rsid w:val="00F23E27"/>
    <w:rsid w:val="00F23E97"/>
    <w:rsid w:val="00F23FF7"/>
    <w:rsid w:val="00F241BB"/>
    <w:rsid w:val="00F241D3"/>
    <w:rsid w:val="00F2420B"/>
    <w:rsid w:val="00F2462C"/>
    <w:rsid w:val="00F24636"/>
    <w:rsid w:val="00F246B4"/>
    <w:rsid w:val="00F24A24"/>
    <w:rsid w:val="00F24C07"/>
    <w:rsid w:val="00F24DE0"/>
    <w:rsid w:val="00F24E94"/>
    <w:rsid w:val="00F24F98"/>
    <w:rsid w:val="00F25110"/>
    <w:rsid w:val="00F2535D"/>
    <w:rsid w:val="00F253DF"/>
    <w:rsid w:val="00F25589"/>
    <w:rsid w:val="00F25788"/>
    <w:rsid w:val="00F258ED"/>
    <w:rsid w:val="00F2592E"/>
    <w:rsid w:val="00F2595C"/>
    <w:rsid w:val="00F25978"/>
    <w:rsid w:val="00F25998"/>
    <w:rsid w:val="00F259B9"/>
    <w:rsid w:val="00F25A22"/>
    <w:rsid w:val="00F25BEE"/>
    <w:rsid w:val="00F25F73"/>
    <w:rsid w:val="00F260D3"/>
    <w:rsid w:val="00F26191"/>
    <w:rsid w:val="00F26720"/>
    <w:rsid w:val="00F26BD3"/>
    <w:rsid w:val="00F26CBC"/>
    <w:rsid w:val="00F26DDE"/>
    <w:rsid w:val="00F26FD6"/>
    <w:rsid w:val="00F273DC"/>
    <w:rsid w:val="00F2746C"/>
    <w:rsid w:val="00F27593"/>
    <w:rsid w:val="00F27BE1"/>
    <w:rsid w:val="00F27FA0"/>
    <w:rsid w:val="00F3000F"/>
    <w:rsid w:val="00F300E9"/>
    <w:rsid w:val="00F300FF"/>
    <w:rsid w:val="00F30579"/>
    <w:rsid w:val="00F305E2"/>
    <w:rsid w:val="00F30AFE"/>
    <w:rsid w:val="00F30B19"/>
    <w:rsid w:val="00F30CBB"/>
    <w:rsid w:val="00F30CF4"/>
    <w:rsid w:val="00F311C6"/>
    <w:rsid w:val="00F312AE"/>
    <w:rsid w:val="00F3139A"/>
    <w:rsid w:val="00F317B1"/>
    <w:rsid w:val="00F3193B"/>
    <w:rsid w:val="00F31972"/>
    <w:rsid w:val="00F31A07"/>
    <w:rsid w:val="00F31C0D"/>
    <w:rsid w:val="00F31E0B"/>
    <w:rsid w:val="00F31F35"/>
    <w:rsid w:val="00F32024"/>
    <w:rsid w:val="00F322A1"/>
    <w:rsid w:val="00F323C2"/>
    <w:rsid w:val="00F3249B"/>
    <w:rsid w:val="00F32594"/>
    <w:rsid w:val="00F3267C"/>
    <w:rsid w:val="00F326EF"/>
    <w:rsid w:val="00F32A13"/>
    <w:rsid w:val="00F32A18"/>
    <w:rsid w:val="00F32BA7"/>
    <w:rsid w:val="00F32C22"/>
    <w:rsid w:val="00F32F03"/>
    <w:rsid w:val="00F33210"/>
    <w:rsid w:val="00F3351D"/>
    <w:rsid w:val="00F33533"/>
    <w:rsid w:val="00F3375D"/>
    <w:rsid w:val="00F3379A"/>
    <w:rsid w:val="00F3379F"/>
    <w:rsid w:val="00F3381B"/>
    <w:rsid w:val="00F33B3D"/>
    <w:rsid w:val="00F33C1C"/>
    <w:rsid w:val="00F33F6E"/>
    <w:rsid w:val="00F33F73"/>
    <w:rsid w:val="00F33FC6"/>
    <w:rsid w:val="00F33FF8"/>
    <w:rsid w:val="00F34047"/>
    <w:rsid w:val="00F34225"/>
    <w:rsid w:val="00F3464B"/>
    <w:rsid w:val="00F3466E"/>
    <w:rsid w:val="00F34718"/>
    <w:rsid w:val="00F34A64"/>
    <w:rsid w:val="00F34C04"/>
    <w:rsid w:val="00F34F04"/>
    <w:rsid w:val="00F3501F"/>
    <w:rsid w:val="00F354F9"/>
    <w:rsid w:val="00F3562B"/>
    <w:rsid w:val="00F3565F"/>
    <w:rsid w:val="00F3579C"/>
    <w:rsid w:val="00F35A00"/>
    <w:rsid w:val="00F35A71"/>
    <w:rsid w:val="00F35AFA"/>
    <w:rsid w:val="00F35E77"/>
    <w:rsid w:val="00F35F16"/>
    <w:rsid w:val="00F360BC"/>
    <w:rsid w:val="00F362C4"/>
    <w:rsid w:val="00F363D9"/>
    <w:rsid w:val="00F363E5"/>
    <w:rsid w:val="00F36427"/>
    <w:rsid w:val="00F364C0"/>
    <w:rsid w:val="00F365D1"/>
    <w:rsid w:val="00F365D6"/>
    <w:rsid w:val="00F36615"/>
    <w:rsid w:val="00F36683"/>
    <w:rsid w:val="00F36D0C"/>
    <w:rsid w:val="00F36F6C"/>
    <w:rsid w:val="00F3785B"/>
    <w:rsid w:val="00F379D2"/>
    <w:rsid w:val="00F37EB1"/>
    <w:rsid w:val="00F37F46"/>
    <w:rsid w:val="00F37FDC"/>
    <w:rsid w:val="00F400F1"/>
    <w:rsid w:val="00F4011D"/>
    <w:rsid w:val="00F4045E"/>
    <w:rsid w:val="00F40466"/>
    <w:rsid w:val="00F404DB"/>
    <w:rsid w:val="00F404F3"/>
    <w:rsid w:val="00F40542"/>
    <w:rsid w:val="00F40725"/>
    <w:rsid w:val="00F407AC"/>
    <w:rsid w:val="00F407AE"/>
    <w:rsid w:val="00F40841"/>
    <w:rsid w:val="00F40B96"/>
    <w:rsid w:val="00F40BA6"/>
    <w:rsid w:val="00F40C08"/>
    <w:rsid w:val="00F40E04"/>
    <w:rsid w:val="00F40EA0"/>
    <w:rsid w:val="00F41038"/>
    <w:rsid w:val="00F41109"/>
    <w:rsid w:val="00F412A0"/>
    <w:rsid w:val="00F412C5"/>
    <w:rsid w:val="00F41504"/>
    <w:rsid w:val="00F415CD"/>
    <w:rsid w:val="00F41610"/>
    <w:rsid w:val="00F418E8"/>
    <w:rsid w:val="00F419BE"/>
    <w:rsid w:val="00F41C1A"/>
    <w:rsid w:val="00F41EC2"/>
    <w:rsid w:val="00F41F4D"/>
    <w:rsid w:val="00F420C5"/>
    <w:rsid w:val="00F420D6"/>
    <w:rsid w:val="00F42174"/>
    <w:rsid w:val="00F42270"/>
    <w:rsid w:val="00F42344"/>
    <w:rsid w:val="00F42372"/>
    <w:rsid w:val="00F42416"/>
    <w:rsid w:val="00F424C0"/>
    <w:rsid w:val="00F42B12"/>
    <w:rsid w:val="00F42C16"/>
    <w:rsid w:val="00F42CC1"/>
    <w:rsid w:val="00F42D5D"/>
    <w:rsid w:val="00F42E25"/>
    <w:rsid w:val="00F42EEF"/>
    <w:rsid w:val="00F42EF1"/>
    <w:rsid w:val="00F42F5B"/>
    <w:rsid w:val="00F430EC"/>
    <w:rsid w:val="00F4326E"/>
    <w:rsid w:val="00F4354F"/>
    <w:rsid w:val="00F43854"/>
    <w:rsid w:val="00F43B9F"/>
    <w:rsid w:val="00F43D9F"/>
    <w:rsid w:val="00F43EE8"/>
    <w:rsid w:val="00F44130"/>
    <w:rsid w:val="00F44410"/>
    <w:rsid w:val="00F446A4"/>
    <w:rsid w:val="00F44893"/>
    <w:rsid w:val="00F449C2"/>
    <w:rsid w:val="00F44ED9"/>
    <w:rsid w:val="00F44F1D"/>
    <w:rsid w:val="00F45888"/>
    <w:rsid w:val="00F45A9D"/>
    <w:rsid w:val="00F45AA2"/>
    <w:rsid w:val="00F460A5"/>
    <w:rsid w:val="00F460C2"/>
    <w:rsid w:val="00F460FC"/>
    <w:rsid w:val="00F46157"/>
    <w:rsid w:val="00F46551"/>
    <w:rsid w:val="00F4673A"/>
    <w:rsid w:val="00F4687E"/>
    <w:rsid w:val="00F468A3"/>
    <w:rsid w:val="00F46905"/>
    <w:rsid w:val="00F46BAA"/>
    <w:rsid w:val="00F46C8A"/>
    <w:rsid w:val="00F46FA8"/>
    <w:rsid w:val="00F46FD2"/>
    <w:rsid w:val="00F4704A"/>
    <w:rsid w:val="00F47217"/>
    <w:rsid w:val="00F4764E"/>
    <w:rsid w:val="00F47774"/>
    <w:rsid w:val="00F47791"/>
    <w:rsid w:val="00F47936"/>
    <w:rsid w:val="00F479EB"/>
    <w:rsid w:val="00F47A70"/>
    <w:rsid w:val="00F47CE4"/>
    <w:rsid w:val="00F47D13"/>
    <w:rsid w:val="00F47DAD"/>
    <w:rsid w:val="00F47DBD"/>
    <w:rsid w:val="00F50153"/>
    <w:rsid w:val="00F503B1"/>
    <w:rsid w:val="00F50598"/>
    <w:rsid w:val="00F50638"/>
    <w:rsid w:val="00F50812"/>
    <w:rsid w:val="00F50924"/>
    <w:rsid w:val="00F509D2"/>
    <w:rsid w:val="00F50BC7"/>
    <w:rsid w:val="00F50C42"/>
    <w:rsid w:val="00F50D1A"/>
    <w:rsid w:val="00F51089"/>
    <w:rsid w:val="00F510A7"/>
    <w:rsid w:val="00F5124B"/>
    <w:rsid w:val="00F512B6"/>
    <w:rsid w:val="00F51353"/>
    <w:rsid w:val="00F51825"/>
    <w:rsid w:val="00F51B72"/>
    <w:rsid w:val="00F51CD3"/>
    <w:rsid w:val="00F51D41"/>
    <w:rsid w:val="00F51D71"/>
    <w:rsid w:val="00F52069"/>
    <w:rsid w:val="00F520BE"/>
    <w:rsid w:val="00F521B3"/>
    <w:rsid w:val="00F5225D"/>
    <w:rsid w:val="00F522BD"/>
    <w:rsid w:val="00F5264D"/>
    <w:rsid w:val="00F52686"/>
    <w:rsid w:val="00F526AC"/>
    <w:rsid w:val="00F52734"/>
    <w:rsid w:val="00F52933"/>
    <w:rsid w:val="00F529D7"/>
    <w:rsid w:val="00F52B0F"/>
    <w:rsid w:val="00F52EE7"/>
    <w:rsid w:val="00F53408"/>
    <w:rsid w:val="00F53423"/>
    <w:rsid w:val="00F53674"/>
    <w:rsid w:val="00F536DA"/>
    <w:rsid w:val="00F53925"/>
    <w:rsid w:val="00F53DB4"/>
    <w:rsid w:val="00F53E9E"/>
    <w:rsid w:val="00F53F4A"/>
    <w:rsid w:val="00F5414D"/>
    <w:rsid w:val="00F54351"/>
    <w:rsid w:val="00F5436A"/>
    <w:rsid w:val="00F543D6"/>
    <w:rsid w:val="00F545B3"/>
    <w:rsid w:val="00F547EA"/>
    <w:rsid w:val="00F5491E"/>
    <w:rsid w:val="00F54B3F"/>
    <w:rsid w:val="00F5500D"/>
    <w:rsid w:val="00F55226"/>
    <w:rsid w:val="00F55264"/>
    <w:rsid w:val="00F55552"/>
    <w:rsid w:val="00F555C1"/>
    <w:rsid w:val="00F557E2"/>
    <w:rsid w:val="00F55967"/>
    <w:rsid w:val="00F55C0F"/>
    <w:rsid w:val="00F55E21"/>
    <w:rsid w:val="00F55F88"/>
    <w:rsid w:val="00F55FCF"/>
    <w:rsid w:val="00F56044"/>
    <w:rsid w:val="00F5611A"/>
    <w:rsid w:val="00F56141"/>
    <w:rsid w:val="00F5621C"/>
    <w:rsid w:val="00F566A7"/>
    <w:rsid w:val="00F566B0"/>
    <w:rsid w:val="00F569A2"/>
    <w:rsid w:val="00F56CDF"/>
    <w:rsid w:val="00F56D66"/>
    <w:rsid w:val="00F56E66"/>
    <w:rsid w:val="00F56FF3"/>
    <w:rsid w:val="00F5703C"/>
    <w:rsid w:val="00F57410"/>
    <w:rsid w:val="00F5785B"/>
    <w:rsid w:val="00F57993"/>
    <w:rsid w:val="00F5799C"/>
    <w:rsid w:val="00F57C55"/>
    <w:rsid w:val="00F57C64"/>
    <w:rsid w:val="00F57F3C"/>
    <w:rsid w:val="00F6016C"/>
    <w:rsid w:val="00F60308"/>
    <w:rsid w:val="00F6062E"/>
    <w:rsid w:val="00F60855"/>
    <w:rsid w:val="00F608EC"/>
    <w:rsid w:val="00F60A60"/>
    <w:rsid w:val="00F60DCD"/>
    <w:rsid w:val="00F60F7E"/>
    <w:rsid w:val="00F60FD2"/>
    <w:rsid w:val="00F612D3"/>
    <w:rsid w:val="00F61363"/>
    <w:rsid w:val="00F6182C"/>
    <w:rsid w:val="00F61B16"/>
    <w:rsid w:val="00F61C48"/>
    <w:rsid w:val="00F6202E"/>
    <w:rsid w:val="00F620E3"/>
    <w:rsid w:val="00F62783"/>
    <w:rsid w:val="00F627E0"/>
    <w:rsid w:val="00F629A7"/>
    <w:rsid w:val="00F629EA"/>
    <w:rsid w:val="00F62B61"/>
    <w:rsid w:val="00F62D25"/>
    <w:rsid w:val="00F62D80"/>
    <w:rsid w:val="00F62DBA"/>
    <w:rsid w:val="00F62E18"/>
    <w:rsid w:val="00F62F73"/>
    <w:rsid w:val="00F62F92"/>
    <w:rsid w:val="00F63033"/>
    <w:rsid w:val="00F63395"/>
    <w:rsid w:val="00F634C8"/>
    <w:rsid w:val="00F6351D"/>
    <w:rsid w:val="00F63A6B"/>
    <w:rsid w:val="00F63DA1"/>
    <w:rsid w:val="00F63DB8"/>
    <w:rsid w:val="00F643D3"/>
    <w:rsid w:val="00F644C2"/>
    <w:rsid w:val="00F6471F"/>
    <w:rsid w:val="00F649E3"/>
    <w:rsid w:val="00F64F8B"/>
    <w:rsid w:val="00F65045"/>
    <w:rsid w:val="00F65085"/>
    <w:rsid w:val="00F650B1"/>
    <w:rsid w:val="00F65489"/>
    <w:rsid w:val="00F65545"/>
    <w:rsid w:val="00F65704"/>
    <w:rsid w:val="00F6593C"/>
    <w:rsid w:val="00F6595A"/>
    <w:rsid w:val="00F65A96"/>
    <w:rsid w:val="00F65CE8"/>
    <w:rsid w:val="00F65DC6"/>
    <w:rsid w:val="00F65DE9"/>
    <w:rsid w:val="00F66514"/>
    <w:rsid w:val="00F667CD"/>
    <w:rsid w:val="00F66804"/>
    <w:rsid w:val="00F66A53"/>
    <w:rsid w:val="00F66BDA"/>
    <w:rsid w:val="00F66CD1"/>
    <w:rsid w:val="00F66CDA"/>
    <w:rsid w:val="00F66D66"/>
    <w:rsid w:val="00F66E61"/>
    <w:rsid w:val="00F6708E"/>
    <w:rsid w:val="00F670CA"/>
    <w:rsid w:val="00F670CF"/>
    <w:rsid w:val="00F6730B"/>
    <w:rsid w:val="00F6749D"/>
    <w:rsid w:val="00F67688"/>
    <w:rsid w:val="00F6795F"/>
    <w:rsid w:val="00F67B15"/>
    <w:rsid w:val="00F67CCD"/>
    <w:rsid w:val="00F67E5A"/>
    <w:rsid w:val="00F67EE5"/>
    <w:rsid w:val="00F70B5A"/>
    <w:rsid w:val="00F7102B"/>
    <w:rsid w:val="00F71370"/>
    <w:rsid w:val="00F7144D"/>
    <w:rsid w:val="00F71500"/>
    <w:rsid w:val="00F716C5"/>
    <w:rsid w:val="00F71ADA"/>
    <w:rsid w:val="00F71B15"/>
    <w:rsid w:val="00F71D8D"/>
    <w:rsid w:val="00F71E4E"/>
    <w:rsid w:val="00F71EB0"/>
    <w:rsid w:val="00F72014"/>
    <w:rsid w:val="00F72205"/>
    <w:rsid w:val="00F72678"/>
    <w:rsid w:val="00F7268C"/>
    <w:rsid w:val="00F729A2"/>
    <w:rsid w:val="00F72B9C"/>
    <w:rsid w:val="00F72C24"/>
    <w:rsid w:val="00F731DB"/>
    <w:rsid w:val="00F734BD"/>
    <w:rsid w:val="00F7396A"/>
    <w:rsid w:val="00F73A2D"/>
    <w:rsid w:val="00F73A8C"/>
    <w:rsid w:val="00F73AB4"/>
    <w:rsid w:val="00F73BDE"/>
    <w:rsid w:val="00F73E6B"/>
    <w:rsid w:val="00F74097"/>
    <w:rsid w:val="00F7417E"/>
    <w:rsid w:val="00F7453F"/>
    <w:rsid w:val="00F74622"/>
    <w:rsid w:val="00F746C8"/>
    <w:rsid w:val="00F749FA"/>
    <w:rsid w:val="00F74BDC"/>
    <w:rsid w:val="00F74F9C"/>
    <w:rsid w:val="00F750C6"/>
    <w:rsid w:val="00F7548A"/>
    <w:rsid w:val="00F755AA"/>
    <w:rsid w:val="00F7573E"/>
    <w:rsid w:val="00F75A22"/>
    <w:rsid w:val="00F75D35"/>
    <w:rsid w:val="00F75D47"/>
    <w:rsid w:val="00F7622D"/>
    <w:rsid w:val="00F762AC"/>
    <w:rsid w:val="00F76363"/>
    <w:rsid w:val="00F76600"/>
    <w:rsid w:val="00F7668E"/>
    <w:rsid w:val="00F766D5"/>
    <w:rsid w:val="00F76705"/>
    <w:rsid w:val="00F7678B"/>
    <w:rsid w:val="00F76BEA"/>
    <w:rsid w:val="00F76F08"/>
    <w:rsid w:val="00F7717B"/>
    <w:rsid w:val="00F77192"/>
    <w:rsid w:val="00F77272"/>
    <w:rsid w:val="00F77366"/>
    <w:rsid w:val="00F775F1"/>
    <w:rsid w:val="00F7774A"/>
    <w:rsid w:val="00F77947"/>
    <w:rsid w:val="00F7799A"/>
    <w:rsid w:val="00F77E5D"/>
    <w:rsid w:val="00F77F02"/>
    <w:rsid w:val="00F77F15"/>
    <w:rsid w:val="00F805C8"/>
    <w:rsid w:val="00F80617"/>
    <w:rsid w:val="00F80651"/>
    <w:rsid w:val="00F807CB"/>
    <w:rsid w:val="00F808F8"/>
    <w:rsid w:val="00F80E20"/>
    <w:rsid w:val="00F80E2D"/>
    <w:rsid w:val="00F80EC0"/>
    <w:rsid w:val="00F8123C"/>
    <w:rsid w:val="00F81319"/>
    <w:rsid w:val="00F81372"/>
    <w:rsid w:val="00F81411"/>
    <w:rsid w:val="00F8163B"/>
    <w:rsid w:val="00F81780"/>
    <w:rsid w:val="00F818BC"/>
    <w:rsid w:val="00F819C5"/>
    <w:rsid w:val="00F81AC4"/>
    <w:rsid w:val="00F81CC5"/>
    <w:rsid w:val="00F82110"/>
    <w:rsid w:val="00F823EF"/>
    <w:rsid w:val="00F828AA"/>
    <w:rsid w:val="00F82986"/>
    <w:rsid w:val="00F829F0"/>
    <w:rsid w:val="00F82CE7"/>
    <w:rsid w:val="00F82D5E"/>
    <w:rsid w:val="00F83145"/>
    <w:rsid w:val="00F83258"/>
    <w:rsid w:val="00F8336D"/>
    <w:rsid w:val="00F834E7"/>
    <w:rsid w:val="00F83506"/>
    <w:rsid w:val="00F83560"/>
    <w:rsid w:val="00F8375A"/>
    <w:rsid w:val="00F837F9"/>
    <w:rsid w:val="00F838BA"/>
    <w:rsid w:val="00F83A4A"/>
    <w:rsid w:val="00F83B57"/>
    <w:rsid w:val="00F84232"/>
    <w:rsid w:val="00F84705"/>
    <w:rsid w:val="00F8472A"/>
    <w:rsid w:val="00F8478C"/>
    <w:rsid w:val="00F8482A"/>
    <w:rsid w:val="00F84863"/>
    <w:rsid w:val="00F84BEA"/>
    <w:rsid w:val="00F84CDD"/>
    <w:rsid w:val="00F84E1E"/>
    <w:rsid w:val="00F85015"/>
    <w:rsid w:val="00F85549"/>
    <w:rsid w:val="00F855EB"/>
    <w:rsid w:val="00F8562B"/>
    <w:rsid w:val="00F85BBA"/>
    <w:rsid w:val="00F8629D"/>
    <w:rsid w:val="00F8632B"/>
    <w:rsid w:val="00F86452"/>
    <w:rsid w:val="00F86520"/>
    <w:rsid w:val="00F86596"/>
    <w:rsid w:val="00F86C7A"/>
    <w:rsid w:val="00F86D05"/>
    <w:rsid w:val="00F86D77"/>
    <w:rsid w:val="00F86EC9"/>
    <w:rsid w:val="00F86EF4"/>
    <w:rsid w:val="00F86F20"/>
    <w:rsid w:val="00F86F2C"/>
    <w:rsid w:val="00F87657"/>
    <w:rsid w:val="00F876EA"/>
    <w:rsid w:val="00F8794E"/>
    <w:rsid w:val="00F87A11"/>
    <w:rsid w:val="00F87D11"/>
    <w:rsid w:val="00F87D53"/>
    <w:rsid w:val="00F9001B"/>
    <w:rsid w:val="00F903EE"/>
    <w:rsid w:val="00F904B8"/>
    <w:rsid w:val="00F905F5"/>
    <w:rsid w:val="00F906EE"/>
    <w:rsid w:val="00F90813"/>
    <w:rsid w:val="00F9081F"/>
    <w:rsid w:val="00F909F4"/>
    <w:rsid w:val="00F90A85"/>
    <w:rsid w:val="00F90CF2"/>
    <w:rsid w:val="00F90F3B"/>
    <w:rsid w:val="00F90FFE"/>
    <w:rsid w:val="00F911D7"/>
    <w:rsid w:val="00F913BA"/>
    <w:rsid w:val="00F91431"/>
    <w:rsid w:val="00F9163C"/>
    <w:rsid w:val="00F9167F"/>
    <w:rsid w:val="00F919D8"/>
    <w:rsid w:val="00F91CA6"/>
    <w:rsid w:val="00F91D10"/>
    <w:rsid w:val="00F91DCA"/>
    <w:rsid w:val="00F92236"/>
    <w:rsid w:val="00F92482"/>
    <w:rsid w:val="00F924E1"/>
    <w:rsid w:val="00F92615"/>
    <w:rsid w:val="00F929C8"/>
    <w:rsid w:val="00F92CFD"/>
    <w:rsid w:val="00F92D14"/>
    <w:rsid w:val="00F92DE6"/>
    <w:rsid w:val="00F92F21"/>
    <w:rsid w:val="00F93041"/>
    <w:rsid w:val="00F9314A"/>
    <w:rsid w:val="00F93285"/>
    <w:rsid w:val="00F9335F"/>
    <w:rsid w:val="00F93434"/>
    <w:rsid w:val="00F93491"/>
    <w:rsid w:val="00F934B5"/>
    <w:rsid w:val="00F93604"/>
    <w:rsid w:val="00F93B66"/>
    <w:rsid w:val="00F93C6C"/>
    <w:rsid w:val="00F93C87"/>
    <w:rsid w:val="00F93DC2"/>
    <w:rsid w:val="00F93FED"/>
    <w:rsid w:val="00F94275"/>
    <w:rsid w:val="00F94284"/>
    <w:rsid w:val="00F94644"/>
    <w:rsid w:val="00F94787"/>
    <w:rsid w:val="00F94995"/>
    <w:rsid w:val="00F949C3"/>
    <w:rsid w:val="00F94DCA"/>
    <w:rsid w:val="00F94EA3"/>
    <w:rsid w:val="00F94F07"/>
    <w:rsid w:val="00F95362"/>
    <w:rsid w:val="00F95526"/>
    <w:rsid w:val="00F95608"/>
    <w:rsid w:val="00F95798"/>
    <w:rsid w:val="00F957CE"/>
    <w:rsid w:val="00F957ED"/>
    <w:rsid w:val="00F95978"/>
    <w:rsid w:val="00F95B19"/>
    <w:rsid w:val="00F95E1D"/>
    <w:rsid w:val="00F95E50"/>
    <w:rsid w:val="00F95ECA"/>
    <w:rsid w:val="00F95EE2"/>
    <w:rsid w:val="00F96B99"/>
    <w:rsid w:val="00F96CEE"/>
    <w:rsid w:val="00F96DAB"/>
    <w:rsid w:val="00F96EA6"/>
    <w:rsid w:val="00F972D8"/>
    <w:rsid w:val="00F974AE"/>
    <w:rsid w:val="00F97B4F"/>
    <w:rsid w:val="00F97B50"/>
    <w:rsid w:val="00FA0197"/>
    <w:rsid w:val="00FA0339"/>
    <w:rsid w:val="00FA03FC"/>
    <w:rsid w:val="00FA0A3E"/>
    <w:rsid w:val="00FA0A75"/>
    <w:rsid w:val="00FA0E9A"/>
    <w:rsid w:val="00FA1347"/>
    <w:rsid w:val="00FA1414"/>
    <w:rsid w:val="00FA151D"/>
    <w:rsid w:val="00FA1529"/>
    <w:rsid w:val="00FA199B"/>
    <w:rsid w:val="00FA1A54"/>
    <w:rsid w:val="00FA1B49"/>
    <w:rsid w:val="00FA1EE7"/>
    <w:rsid w:val="00FA2461"/>
    <w:rsid w:val="00FA2555"/>
    <w:rsid w:val="00FA268D"/>
    <w:rsid w:val="00FA26A9"/>
    <w:rsid w:val="00FA275D"/>
    <w:rsid w:val="00FA286C"/>
    <w:rsid w:val="00FA2D5B"/>
    <w:rsid w:val="00FA2D7C"/>
    <w:rsid w:val="00FA2DCA"/>
    <w:rsid w:val="00FA2F55"/>
    <w:rsid w:val="00FA30FB"/>
    <w:rsid w:val="00FA3274"/>
    <w:rsid w:val="00FA330D"/>
    <w:rsid w:val="00FA3370"/>
    <w:rsid w:val="00FA35EE"/>
    <w:rsid w:val="00FA39B9"/>
    <w:rsid w:val="00FA3CF0"/>
    <w:rsid w:val="00FA3EEC"/>
    <w:rsid w:val="00FA3EEF"/>
    <w:rsid w:val="00FA430B"/>
    <w:rsid w:val="00FA4323"/>
    <w:rsid w:val="00FA43D9"/>
    <w:rsid w:val="00FA44D5"/>
    <w:rsid w:val="00FA4539"/>
    <w:rsid w:val="00FA466F"/>
    <w:rsid w:val="00FA4751"/>
    <w:rsid w:val="00FA49DB"/>
    <w:rsid w:val="00FA4A2C"/>
    <w:rsid w:val="00FA4E14"/>
    <w:rsid w:val="00FA523A"/>
    <w:rsid w:val="00FA54A4"/>
    <w:rsid w:val="00FA5A58"/>
    <w:rsid w:val="00FA5B3A"/>
    <w:rsid w:val="00FA5B96"/>
    <w:rsid w:val="00FA664D"/>
    <w:rsid w:val="00FA6759"/>
    <w:rsid w:val="00FA6823"/>
    <w:rsid w:val="00FA6D2C"/>
    <w:rsid w:val="00FA6DA8"/>
    <w:rsid w:val="00FA6EB3"/>
    <w:rsid w:val="00FA7116"/>
    <w:rsid w:val="00FA7299"/>
    <w:rsid w:val="00FA72E8"/>
    <w:rsid w:val="00FA7322"/>
    <w:rsid w:val="00FA7355"/>
    <w:rsid w:val="00FA7542"/>
    <w:rsid w:val="00FA758E"/>
    <w:rsid w:val="00FA76ED"/>
    <w:rsid w:val="00FA7738"/>
    <w:rsid w:val="00FA789F"/>
    <w:rsid w:val="00FA7A71"/>
    <w:rsid w:val="00FA7D8E"/>
    <w:rsid w:val="00FA7EF4"/>
    <w:rsid w:val="00FB01FF"/>
    <w:rsid w:val="00FB03C3"/>
    <w:rsid w:val="00FB04BB"/>
    <w:rsid w:val="00FB04C4"/>
    <w:rsid w:val="00FB0563"/>
    <w:rsid w:val="00FB0856"/>
    <w:rsid w:val="00FB0BA6"/>
    <w:rsid w:val="00FB0C53"/>
    <w:rsid w:val="00FB0C63"/>
    <w:rsid w:val="00FB0C8D"/>
    <w:rsid w:val="00FB0D4E"/>
    <w:rsid w:val="00FB0E61"/>
    <w:rsid w:val="00FB1067"/>
    <w:rsid w:val="00FB11A0"/>
    <w:rsid w:val="00FB11B5"/>
    <w:rsid w:val="00FB123F"/>
    <w:rsid w:val="00FB16E8"/>
    <w:rsid w:val="00FB18C7"/>
    <w:rsid w:val="00FB1BDD"/>
    <w:rsid w:val="00FB1D00"/>
    <w:rsid w:val="00FB1E93"/>
    <w:rsid w:val="00FB20C1"/>
    <w:rsid w:val="00FB217E"/>
    <w:rsid w:val="00FB2874"/>
    <w:rsid w:val="00FB2D60"/>
    <w:rsid w:val="00FB3204"/>
    <w:rsid w:val="00FB3306"/>
    <w:rsid w:val="00FB3358"/>
    <w:rsid w:val="00FB33FE"/>
    <w:rsid w:val="00FB36E1"/>
    <w:rsid w:val="00FB38BA"/>
    <w:rsid w:val="00FB3AA1"/>
    <w:rsid w:val="00FB3C8C"/>
    <w:rsid w:val="00FB3F11"/>
    <w:rsid w:val="00FB3F2D"/>
    <w:rsid w:val="00FB3F61"/>
    <w:rsid w:val="00FB4196"/>
    <w:rsid w:val="00FB42D7"/>
    <w:rsid w:val="00FB48C1"/>
    <w:rsid w:val="00FB4904"/>
    <w:rsid w:val="00FB4A82"/>
    <w:rsid w:val="00FB4B77"/>
    <w:rsid w:val="00FB4CAD"/>
    <w:rsid w:val="00FB5692"/>
    <w:rsid w:val="00FB5771"/>
    <w:rsid w:val="00FB5842"/>
    <w:rsid w:val="00FB59A6"/>
    <w:rsid w:val="00FB5AC6"/>
    <w:rsid w:val="00FB5CAC"/>
    <w:rsid w:val="00FB5EA7"/>
    <w:rsid w:val="00FB6159"/>
    <w:rsid w:val="00FB617D"/>
    <w:rsid w:val="00FB63D4"/>
    <w:rsid w:val="00FB6668"/>
    <w:rsid w:val="00FB66D6"/>
    <w:rsid w:val="00FB6A05"/>
    <w:rsid w:val="00FB6E4D"/>
    <w:rsid w:val="00FB70EE"/>
    <w:rsid w:val="00FB7441"/>
    <w:rsid w:val="00FB7463"/>
    <w:rsid w:val="00FB75FE"/>
    <w:rsid w:val="00FB7742"/>
    <w:rsid w:val="00FB7981"/>
    <w:rsid w:val="00FB7A50"/>
    <w:rsid w:val="00FB7AA9"/>
    <w:rsid w:val="00FC0314"/>
    <w:rsid w:val="00FC034F"/>
    <w:rsid w:val="00FC049D"/>
    <w:rsid w:val="00FC06CC"/>
    <w:rsid w:val="00FC0BA5"/>
    <w:rsid w:val="00FC0BD1"/>
    <w:rsid w:val="00FC0C77"/>
    <w:rsid w:val="00FC0D0D"/>
    <w:rsid w:val="00FC0EB3"/>
    <w:rsid w:val="00FC0EDC"/>
    <w:rsid w:val="00FC0F76"/>
    <w:rsid w:val="00FC0FEA"/>
    <w:rsid w:val="00FC1143"/>
    <w:rsid w:val="00FC1294"/>
    <w:rsid w:val="00FC1344"/>
    <w:rsid w:val="00FC1478"/>
    <w:rsid w:val="00FC16ED"/>
    <w:rsid w:val="00FC1840"/>
    <w:rsid w:val="00FC1A1B"/>
    <w:rsid w:val="00FC1D51"/>
    <w:rsid w:val="00FC1F6D"/>
    <w:rsid w:val="00FC2149"/>
    <w:rsid w:val="00FC216E"/>
    <w:rsid w:val="00FC2214"/>
    <w:rsid w:val="00FC2DA8"/>
    <w:rsid w:val="00FC2EE6"/>
    <w:rsid w:val="00FC3054"/>
    <w:rsid w:val="00FC30E4"/>
    <w:rsid w:val="00FC31CA"/>
    <w:rsid w:val="00FC333A"/>
    <w:rsid w:val="00FC3484"/>
    <w:rsid w:val="00FC3794"/>
    <w:rsid w:val="00FC3B26"/>
    <w:rsid w:val="00FC3C1E"/>
    <w:rsid w:val="00FC3DB2"/>
    <w:rsid w:val="00FC4202"/>
    <w:rsid w:val="00FC4326"/>
    <w:rsid w:val="00FC436B"/>
    <w:rsid w:val="00FC4408"/>
    <w:rsid w:val="00FC44AB"/>
    <w:rsid w:val="00FC47B4"/>
    <w:rsid w:val="00FC4B21"/>
    <w:rsid w:val="00FC4E3A"/>
    <w:rsid w:val="00FC4EEE"/>
    <w:rsid w:val="00FC4F39"/>
    <w:rsid w:val="00FC53E4"/>
    <w:rsid w:val="00FC547D"/>
    <w:rsid w:val="00FC566D"/>
    <w:rsid w:val="00FC5752"/>
    <w:rsid w:val="00FC576E"/>
    <w:rsid w:val="00FC57EB"/>
    <w:rsid w:val="00FC5A4E"/>
    <w:rsid w:val="00FC5A62"/>
    <w:rsid w:val="00FC5B80"/>
    <w:rsid w:val="00FC5DB0"/>
    <w:rsid w:val="00FC607B"/>
    <w:rsid w:val="00FC6528"/>
    <w:rsid w:val="00FC666E"/>
    <w:rsid w:val="00FC6715"/>
    <w:rsid w:val="00FC7066"/>
    <w:rsid w:val="00FC713B"/>
    <w:rsid w:val="00FC7216"/>
    <w:rsid w:val="00FC7278"/>
    <w:rsid w:val="00FC763D"/>
    <w:rsid w:val="00FC7898"/>
    <w:rsid w:val="00FC7927"/>
    <w:rsid w:val="00FC79A9"/>
    <w:rsid w:val="00FC7E58"/>
    <w:rsid w:val="00FD026A"/>
    <w:rsid w:val="00FD03A2"/>
    <w:rsid w:val="00FD03E7"/>
    <w:rsid w:val="00FD0529"/>
    <w:rsid w:val="00FD079B"/>
    <w:rsid w:val="00FD0964"/>
    <w:rsid w:val="00FD0A83"/>
    <w:rsid w:val="00FD0B44"/>
    <w:rsid w:val="00FD0C7D"/>
    <w:rsid w:val="00FD1330"/>
    <w:rsid w:val="00FD1359"/>
    <w:rsid w:val="00FD15CD"/>
    <w:rsid w:val="00FD1AC4"/>
    <w:rsid w:val="00FD1C4C"/>
    <w:rsid w:val="00FD1E48"/>
    <w:rsid w:val="00FD2219"/>
    <w:rsid w:val="00FD22C7"/>
    <w:rsid w:val="00FD2498"/>
    <w:rsid w:val="00FD2751"/>
    <w:rsid w:val="00FD275A"/>
    <w:rsid w:val="00FD2810"/>
    <w:rsid w:val="00FD2879"/>
    <w:rsid w:val="00FD288D"/>
    <w:rsid w:val="00FD292E"/>
    <w:rsid w:val="00FD2D8E"/>
    <w:rsid w:val="00FD2D99"/>
    <w:rsid w:val="00FD2F39"/>
    <w:rsid w:val="00FD3124"/>
    <w:rsid w:val="00FD3189"/>
    <w:rsid w:val="00FD3255"/>
    <w:rsid w:val="00FD3757"/>
    <w:rsid w:val="00FD37BF"/>
    <w:rsid w:val="00FD4000"/>
    <w:rsid w:val="00FD4081"/>
    <w:rsid w:val="00FD409E"/>
    <w:rsid w:val="00FD41AD"/>
    <w:rsid w:val="00FD423D"/>
    <w:rsid w:val="00FD4903"/>
    <w:rsid w:val="00FD4A06"/>
    <w:rsid w:val="00FD4AE1"/>
    <w:rsid w:val="00FD4BD9"/>
    <w:rsid w:val="00FD4F0D"/>
    <w:rsid w:val="00FD56D4"/>
    <w:rsid w:val="00FD5753"/>
    <w:rsid w:val="00FD5971"/>
    <w:rsid w:val="00FD59A5"/>
    <w:rsid w:val="00FD5A4D"/>
    <w:rsid w:val="00FD5AD7"/>
    <w:rsid w:val="00FD5C37"/>
    <w:rsid w:val="00FD5D7C"/>
    <w:rsid w:val="00FD5ED2"/>
    <w:rsid w:val="00FD5F40"/>
    <w:rsid w:val="00FD5FFF"/>
    <w:rsid w:val="00FD6047"/>
    <w:rsid w:val="00FD60A7"/>
    <w:rsid w:val="00FD60CF"/>
    <w:rsid w:val="00FD6185"/>
    <w:rsid w:val="00FD61A9"/>
    <w:rsid w:val="00FD65C3"/>
    <w:rsid w:val="00FD6A25"/>
    <w:rsid w:val="00FD6BB7"/>
    <w:rsid w:val="00FD6CD4"/>
    <w:rsid w:val="00FD6D27"/>
    <w:rsid w:val="00FD6DE2"/>
    <w:rsid w:val="00FD6E42"/>
    <w:rsid w:val="00FD724C"/>
    <w:rsid w:val="00FD7344"/>
    <w:rsid w:val="00FD734A"/>
    <w:rsid w:val="00FD7749"/>
    <w:rsid w:val="00FD77F5"/>
    <w:rsid w:val="00FD7868"/>
    <w:rsid w:val="00FD7937"/>
    <w:rsid w:val="00FD7959"/>
    <w:rsid w:val="00FD79E9"/>
    <w:rsid w:val="00FD7A70"/>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72"/>
    <w:rsid w:val="00FE204F"/>
    <w:rsid w:val="00FE2218"/>
    <w:rsid w:val="00FE2404"/>
    <w:rsid w:val="00FE2527"/>
    <w:rsid w:val="00FE265C"/>
    <w:rsid w:val="00FE2D53"/>
    <w:rsid w:val="00FE2E41"/>
    <w:rsid w:val="00FE3194"/>
    <w:rsid w:val="00FE3313"/>
    <w:rsid w:val="00FE339F"/>
    <w:rsid w:val="00FE3479"/>
    <w:rsid w:val="00FE3525"/>
    <w:rsid w:val="00FE359F"/>
    <w:rsid w:val="00FE38DB"/>
    <w:rsid w:val="00FE38FC"/>
    <w:rsid w:val="00FE394F"/>
    <w:rsid w:val="00FE3961"/>
    <w:rsid w:val="00FE3A43"/>
    <w:rsid w:val="00FE3B73"/>
    <w:rsid w:val="00FE3F25"/>
    <w:rsid w:val="00FE4572"/>
    <w:rsid w:val="00FE46A8"/>
    <w:rsid w:val="00FE4AF7"/>
    <w:rsid w:val="00FE4C06"/>
    <w:rsid w:val="00FE4D92"/>
    <w:rsid w:val="00FE4F32"/>
    <w:rsid w:val="00FE4F5C"/>
    <w:rsid w:val="00FE4FA6"/>
    <w:rsid w:val="00FE5178"/>
    <w:rsid w:val="00FE5249"/>
    <w:rsid w:val="00FE57C4"/>
    <w:rsid w:val="00FE596B"/>
    <w:rsid w:val="00FE59FE"/>
    <w:rsid w:val="00FE5C54"/>
    <w:rsid w:val="00FE5E26"/>
    <w:rsid w:val="00FE5E5C"/>
    <w:rsid w:val="00FE5F39"/>
    <w:rsid w:val="00FE611E"/>
    <w:rsid w:val="00FE6165"/>
    <w:rsid w:val="00FE6282"/>
    <w:rsid w:val="00FE62A0"/>
    <w:rsid w:val="00FE636A"/>
    <w:rsid w:val="00FE646D"/>
    <w:rsid w:val="00FE674C"/>
    <w:rsid w:val="00FE6B22"/>
    <w:rsid w:val="00FE6C1A"/>
    <w:rsid w:val="00FE6C6D"/>
    <w:rsid w:val="00FE6DC1"/>
    <w:rsid w:val="00FE6FB3"/>
    <w:rsid w:val="00FE727C"/>
    <w:rsid w:val="00FE73A8"/>
    <w:rsid w:val="00FE73AE"/>
    <w:rsid w:val="00FE7BC6"/>
    <w:rsid w:val="00FE7BEE"/>
    <w:rsid w:val="00FE7CD4"/>
    <w:rsid w:val="00FE7E19"/>
    <w:rsid w:val="00FE7FBB"/>
    <w:rsid w:val="00FF0162"/>
    <w:rsid w:val="00FF0272"/>
    <w:rsid w:val="00FF051F"/>
    <w:rsid w:val="00FF0657"/>
    <w:rsid w:val="00FF071B"/>
    <w:rsid w:val="00FF0760"/>
    <w:rsid w:val="00FF07FF"/>
    <w:rsid w:val="00FF0B2C"/>
    <w:rsid w:val="00FF0B69"/>
    <w:rsid w:val="00FF0D33"/>
    <w:rsid w:val="00FF0D7D"/>
    <w:rsid w:val="00FF1091"/>
    <w:rsid w:val="00FF145E"/>
    <w:rsid w:val="00FF1628"/>
    <w:rsid w:val="00FF1750"/>
    <w:rsid w:val="00FF1859"/>
    <w:rsid w:val="00FF1C6C"/>
    <w:rsid w:val="00FF2171"/>
    <w:rsid w:val="00FF2262"/>
    <w:rsid w:val="00FF26AE"/>
    <w:rsid w:val="00FF2798"/>
    <w:rsid w:val="00FF27BB"/>
    <w:rsid w:val="00FF2913"/>
    <w:rsid w:val="00FF2A81"/>
    <w:rsid w:val="00FF2B24"/>
    <w:rsid w:val="00FF2B4A"/>
    <w:rsid w:val="00FF2CDD"/>
    <w:rsid w:val="00FF2CFE"/>
    <w:rsid w:val="00FF33A9"/>
    <w:rsid w:val="00FF3866"/>
    <w:rsid w:val="00FF387F"/>
    <w:rsid w:val="00FF3A7B"/>
    <w:rsid w:val="00FF3ACA"/>
    <w:rsid w:val="00FF3CCC"/>
    <w:rsid w:val="00FF3EA5"/>
    <w:rsid w:val="00FF3F81"/>
    <w:rsid w:val="00FF4004"/>
    <w:rsid w:val="00FF4011"/>
    <w:rsid w:val="00FF4047"/>
    <w:rsid w:val="00FF4099"/>
    <w:rsid w:val="00FF41FA"/>
    <w:rsid w:val="00FF44D5"/>
    <w:rsid w:val="00FF47EA"/>
    <w:rsid w:val="00FF4BEA"/>
    <w:rsid w:val="00FF4C32"/>
    <w:rsid w:val="00FF4C62"/>
    <w:rsid w:val="00FF4F18"/>
    <w:rsid w:val="00FF4FC8"/>
    <w:rsid w:val="00FF580B"/>
    <w:rsid w:val="00FF5824"/>
    <w:rsid w:val="00FF596F"/>
    <w:rsid w:val="00FF5B70"/>
    <w:rsid w:val="00FF601C"/>
    <w:rsid w:val="00FF643F"/>
    <w:rsid w:val="00FF64D1"/>
    <w:rsid w:val="00FF6583"/>
    <w:rsid w:val="00FF6589"/>
    <w:rsid w:val="00FF660B"/>
    <w:rsid w:val="00FF6657"/>
    <w:rsid w:val="00FF6678"/>
    <w:rsid w:val="00FF66F2"/>
    <w:rsid w:val="00FF6743"/>
    <w:rsid w:val="00FF67D8"/>
    <w:rsid w:val="00FF6AD6"/>
    <w:rsid w:val="00FF6C65"/>
    <w:rsid w:val="00FF6EC0"/>
    <w:rsid w:val="00FF721B"/>
    <w:rsid w:val="00FF7486"/>
    <w:rsid w:val="00FF76AD"/>
    <w:rsid w:val="00FF76C8"/>
    <w:rsid w:val="00FF7775"/>
    <w:rsid w:val="00FF7B5B"/>
    <w:rsid w:val="01113C0E"/>
    <w:rsid w:val="014AA4A9"/>
    <w:rsid w:val="01A3D6AC"/>
    <w:rsid w:val="0251799B"/>
    <w:rsid w:val="02AF41C3"/>
    <w:rsid w:val="03108B50"/>
    <w:rsid w:val="073FA733"/>
    <w:rsid w:val="0917CE16"/>
    <w:rsid w:val="10F413D7"/>
    <w:rsid w:val="11CE4793"/>
    <w:rsid w:val="184F99E8"/>
    <w:rsid w:val="1956C680"/>
    <w:rsid w:val="19B9C195"/>
    <w:rsid w:val="1AEE8679"/>
    <w:rsid w:val="1DF3CC15"/>
    <w:rsid w:val="1E273F52"/>
    <w:rsid w:val="2054AEA8"/>
    <w:rsid w:val="2106F416"/>
    <w:rsid w:val="225DBEB7"/>
    <w:rsid w:val="22794E14"/>
    <w:rsid w:val="24B4E01C"/>
    <w:rsid w:val="24B78D2B"/>
    <w:rsid w:val="2653025F"/>
    <w:rsid w:val="286EAEB2"/>
    <w:rsid w:val="29DE5923"/>
    <w:rsid w:val="2E0C09C5"/>
    <w:rsid w:val="2F73A21C"/>
    <w:rsid w:val="324458D8"/>
    <w:rsid w:val="33A93D30"/>
    <w:rsid w:val="34853C30"/>
    <w:rsid w:val="37A9F66D"/>
    <w:rsid w:val="37C9DC72"/>
    <w:rsid w:val="381AFBE2"/>
    <w:rsid w:val="3828673F"/>
    <w:rsid w:val="383FC0FE"/>
    <w:rsid w:val="3912207F"/>
    <w:rsid w:val="3A23AC92"/>
    <w:rsid w:val="3A81CB5D"/>
    <w:rsid w:val="3ADD3479"/>
    <w:rsid w:val="3BCA9DF3"/>
    <w:rsid w:val="3EA1715E"/>
    <w:rsid w:val="451B567D"/>
    <w:rsid w:val="45C1EE85"/>
    <w:rsid w:val="493C0C28"/>
    <w:rsid w:val="4B4F1D3E"/>
    <w:rsid w:val="4E97684D"/>
    <w:rsid w:val="50069918"/>
    <w:rsid w:val="500CA48F"/>
    <w:rsid w:val="5069611D"/>
    <w:rsid w:val="52580171"/>
    <w:rsid w:val="553156F6"/>
    <w:rsid w:val="55CCD5C2"/>
    <w:rsid w:val="561FB3B4"/>
    <w:rsid w:val="564430F8"/>
    <w:rsid w:val="57F6649F"/>
    <w:rsid w:val="58FA55F0"/>
    <w:rsid w:val="5A019A01"/>
    <w:rsid w:val="5B2F72FF"/>
    <w:rsid w:val="5C9EA77E"/>
    <w:rsid w:val="5DFB8B06"/>
    <w:rsid w:val="5F97388D"/>
    <w:rsid w:val="61BB6E34"/>
    <w:rsid w:val="61C24C96"/>
    <w:rsid w:val="62BF4D49"/>
    <w:rsid w:val="63CBE48F"/>
    <w:rsid w:val="644FDB34"/>
    <w:rsid w:val="66170B53"/>
    <w:rsid w:val="6825BC00"/>
    <w:rsid w:val="695E7FE7"/>
    <w:rsid w:val="6B7EDEAF"/>
    <w:rsid w:val="6BEBA683"/>
    <w:rsid w:val="6C02B644"/>
    <w:rsid w:val="6E1C70C2"/>
    <w:rsid w:val="70A14EC2"/>
    <w:rsid w:val="70A9AF47"/>
    <w:rsid w:val="70C688C9"/>
    <w:rsid w:val="70E92894"/>
    <w:rsid w:val="70F5FAF9"/>
    <w:rsid w:val="7169694E"/>
    <w:rsid w:val="7216330F"/>
    <w:rsid w:val="732A2B8B"/>
    <w:rsid w:val="740E5EAD"/>
    <w:rsid w:val="747E4CF1"/>
    <w:rsid w:val="763994A9"/>
    <w:rsid w:val="767BACB7"/>
    <w:rsid w:val="7893DFF2"/>
    <w:rsid w:val="791EDEB8"/>
    <w:rsid w:val="7C61E866"/>
    <w:rsid w:val="7F908611"/>
    <w:rsid w:val="7FF4430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D75719CC-48A4-460D-A3BC-F082CECB0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20F2"/>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uiPriority w:val="59"/>
    <w:rsid w:val="003748C0"/>
    <w:pPr>
      <w:overflowPunct w:val="0"/>
      <w:autoSpaceDE w:val="0"/>
      <w:autoSpaceDN w:val="0"/>
      <w:adjustRightInd w:val="0"/>
      <w:textAlignment w:val="baseline"/>
    </w:pP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a"/>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aliases w:val="FS ENG01"/>
    <w:basedOn w:val="a"/>
    <w:link w:val="af5"/>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style>
  <w:style w:type="paragraph" w:customStyle="1" w:styleId="af6">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af7">
    <w:name w:val="Plain Text"/>
    <w:basedOn w:val="a"/>
    <w:link w:val="af8"/>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af8">
    <w:name w:val="ข้อความธรรมดา อักขระ"/>
    <w:basedOn w:val="a0"/>
    <w:link w:val="af7"/>
    <w:rsid w:val="000A1DEA"/>
    <w:rPr>
      <w:rFonts w:eastAsia="Times New Roman"/>
      <w:sz w:val="28"/>
      <w:szCs w:val="28"/>
      <w:lang w:val="th-TH" w:eastAsia="th-TH"/>
    </w:rPr>
  </w:style>
  <w:style w:type="paragraph" w:styleId="af9">
    <w:name w:val="macro"/>
    <w:link w:val="afa"/>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a">
    <w:name w:val="ข้อความแมโคร อักขระ"/>
    <w:basedOn w:val="a0"/>
    <w:link w:val="af9"/>
    <w:uiPriority w:val="99"/>
    <w:rsid w:val="009D2ACF"/>
    <w:rPr>
      <w:rFonts w:ascii="Arial" w:eastAsia="Cordia New" w:hAnsi="Arial"/>
    </w:rPr>
  </w:style>
  <w:style w:type="table" w:customStyle="1" w:styleId="TableGrid1">
    <w:name w:val="Table Grid1"/>
    <w:basedOn w:val="a1"/>
    <w:next w:val="a7"/>
    <w:uiPriority w:val="39"/>
    <w:rsid w:val="004944FF"/>
    <w:pPr>
      <w:overflowPunct w:val="0"/>
      <w:autoSpaceDE w:val="0"/>
      <w:autoSpaceDN w:val="0"/>
      <w:adjustRightInd w:val="0"/>
    </w:pPr>
    <w:tblPr/>
  </w:style>
  <w:style w:type="character" w:customStyle="1" w:styleId="af5">
    <w:name w:val="ย่อหน้ารายการ อักขระ"/>
    <w:aliases w:val="FS ENG01 อักขระ"/>
    <w:link w:val="af4"/>
    <w:uiPriority w:val="34"/>
    <w:locked/>
    <w:rsid w:val="00DE4599"/>
    <w:rPr>
      <w:rFonts w:eastAsia="Times New Roman"/>
      <w:sz w:val="24"/>
      <w:szCs w:val="28"/>
    </w:rPr>
  </w:style>
  <w:style w:type="paragraph" w:customStyle="1" w:styleId="Char00">
    <w:name w:val="Char00"/>
    <w:basedOn w:val="a"/>
    <w:rsid w:val="008A02C4"/>
    <w:pPr>
      <w:overflowPunct/>
      <w:autoSpaceDE/>
      <w:autoSpaceDN/>
      <w:adjustRightInd/>
      <w:spacing w:after="160" w:line="240" w:lineRule="exact"/>
      <w:textAlignment w:val="auto"/>
    </w:pPr>
    <w:rPr>
      <w:rFonts w:ascii="Verdana" w:hAnsi="Verdana" w:cs="Times New Roman"/>
      <w:sz w:val="20"/>
      <w:szCs w:val="20"/>
      <w:lang w:bidi="ar-SA"/>
    </w:rPr>
  </w:style>
  <w:style w:type="paragraph" w:styleId="afb">
    <w:name w:val="Block Text"/>
    <w:basedOn w:val="a"/>
    <w:rsid w:val="00863953"/>
    <w:pPr>
      <w:tabs>
        <w:tab w:val="left" w:pos="360"/>
        <w:tab w:val="left" w:pos="1440"/>
      </w:tabs>
      <w:overflowPunct/>
      <w:autoSpaceDE/>
      <w:autoSpaceDN/>
      <w:adjustRightInd/>
      <w:spacing w:before="120" w:after="120"/>
      <w:ind w:left="900" w:right="-36" w:hanging="900"/>
      <w:jc w:val="both"/>
      <w:textAlignment w:val="auto"/>
    </w:pPr>
    <w:rPr>
      <w:rFonts w:ascii="Times New Roman" w:hAnsi="Times New Roman" w:cs="Tms Rmn"/>
      <w:lang w:eastAsia="zh-CN"/>
    </w:rPr>
  </w:style>
  <w:style w:type="paragraph" w:customStyle="1" w:styleId="Afc">
    <w:name w:val="A"/>
    <w:basedOn w:val="30"/>
    <w:rsid w:val="00F460C2"/>
    <w:pPr>
      <w:pBdr>
        <w:bottom w:val="single" w:sz="4" w:space="1" w:color="auto"/>
      </w:pBdr>
      <w:tabs>
        <w:tab w:val="clear" w:pos="851"/>
      </w:tabs>
      <w:overflowPunct/>
      <w:autoSpaceDE/>
      <w:autoSpaceDN/>
      <w:adjustRightInd/>
      <w:spacing w:before="0" w:after="0"/>
      <w:ind w:left="0" w:firstLine="0"/>
      <w:jc w:val="center"/>
      <w:textAlignment w:val="auto"/>
    </w:pPr>
    <w:rPr>
      <w:rFonts w:ascii="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78146289">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17704381">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3133707">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50bb85-57a2-4d2e-b27c-51b354821527" xsi:nil="true"/>
    <lcf76f155ced4ddcb4097134ff3c332f xmlns="6221659f-f2f5-4326-aae9-d1cb5b37024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1FF4D94B0EF94486C86F66D411A0CF" ma:contentTypeVersion="10" ma:contentTypeDescription="Create a new document." ma:contentTypeScope="" ma:versionID="be2a7d820770f224e9b62b47ec3a1bf4">
  <xsd:schema xmlns:xsd="http://www.w3.org/2001/XMLSchema" xmlns:xs="http://www.w3.org/2001/XMLSchema" xmlns:p="http://schemas.microsoft.com/office/2006/metadata/properties" xmlns:ns2="6221659f-f2f5-4326-aae9-d1cb5b370242" xmlns:ns3="d350bb85-57a2-4d2e-b27c-51b354821527" targetNamespace="http://schemas.microsoft.com/office/2006/metadata/properties" ma:root="true" ma:fieldsID="89f16a6ffeecf0db7018329e2fb05071" ns2:_="" ns3:_="">
    <xsd:import namespace="6221659f-f2f5-4326-aae9-d1cb5b370242"/>
    <xsd:import namespace="d350bb85-57a2-4d2e-b27c-51b3548215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21659f-f2f5-4326-aae9-d1cb5b3702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50bb85-57a2-4d2e-b27c-51b3548215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659041-09a0-459b-893f-4eb3620a1e77}" ma:internalName="TaxCatchAll" ma:showField="CatchAllData" ma:web="d350bb85-57a2-4d2e-b27c-51b3548215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A5FF5-81B8-4ADE-AF68-E058737F22F6}">
  <ds:schemaRefs>
    <ds:schemaRef ds:uri="http://schemas.microsoft.com/sharepoint/v3/contenttype/forms"/>
  </ds:schemaRefs>
</ds:datastoreItem>
</file>

<file path=customXml/itemProps2.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d350bb85-57a2-4d2e-b27c-51b354821527"/>
    <ds:schemaRef ds:uri="6221659f-f2f5-4326-aae9-d1cb5b370242"/>
  </ds:schemaRefs>
</ds:datastoreItem>
</file>

<file path=customXml/itemProps3.xml><?xml version="1.0" encoding="utf-8"?>
<ds:datastoreItem xmlns:ds="http://schemas.openxmlformats.org/officeDocument/2006/customXml" ds:itemID="{45C4A830-476E-4FD9-9A2E-ED1579BDA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21659f-f2f5-4326-aae9-d1cb5b370242"/>
    <ds:schemaRef ds:uri="d350bb85-57a2-4d2e-b27c-51b3548215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25D0B-64A8-4801-A746-CF1DFDF03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4612</TotalTime>
  <Pages>17</Pages>
  <Words>3885</Words>
  <Characters>22145</Characters>
  <Application>Microsoft Office Word</Application>
  <DocSecurity>0</DocSecurity>
  <Lines>184</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User2 Lastname</cp:lastModifiedBy>
  <cp:revision>5510</cp:revision>
  <cp:lastPrinted>2026-08-13T09:58:00Z</cp:lastPrinted>
  <dcterms:created xsi:type="dcterms:W3CDTF">2021-02-10T18:37:00Z</dcterms:created>
  <dcterms:modified xsi:type="dcterms:W3CDTF">2026-08-13T09:58:00Z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0x010100451FF4D94B0EF94486C86F66D411A0CF</vt:lpwstr>
  </property>
  <property fmtid="{D5CDD505-2E9C-101B-9397-08002B2CF9AE}" pid="3" name="MediaServiceImageTags">
    <vt:lpwstr/>
  </property>
</Properties>
</file>