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01ABA" w14:textId="77777777" w:rsidR="001863EC" w:rsidRPr="001863EC" w:rsidRDefault="001863EC" w:rsidP="001863EC">
      <w:pPr>
        <w:rPr>
          <w:rFonts w:ascii="Arial" w:hAnsi="Arial" w:cs="Arial"/>
          <w:sz w:val="20"/>
          <w:szCs w:val="20"/>
          <w:lang w:val="en-US"/>
        </w:rPr>
      </w:pPr>
    </w:p>
    <w:p w14:paraId="6A3E3778"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w:t>
      </w:r>
      <w:r w:rsidRPr="001863EC">
        <w:rPr>
          <w:rFonts w:ascii="Arial" w:eastAsia="Arial" w:hAnsi="Arial" w:cs="Arial"/>
          <w:b/>
          <w:bCs/>
          <w:color w:val="000000"/>
          <w:sz w:val="20"/>
          <w:szCs w:val="20"/>
        </w:rPr>
        <w:tab/>
        <w:t>General information</w:t>
      </w:r>
    </w:p>
    <w:p w14:paraId="6FE2F7FE" w14:textId="77777777" w:rsidR="001863EC" w:rsidRPr="001863EC" w:rsidRDefault="001863EC" w:rsidP="001863EC">
      <w:pPr>
        <w:rPr>
          <w:rFonts w:ascii="Arial" w:eastAsia="Arial" w:hAnsi="Arial" w:cs="Arial"/>
          <w:sz w:val="20"/>
          <w:szCs w:val="20"/>
        </w:rPr>
      </w:pPr>
    </w:p>
    <w:p w14:paraId="7150BFB6"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Energy Absolute Public Company Limited (the Company) is a public limited company, incorporated and resided in Thailand. The address of its registered office is 89, AIA Capital Center Building, 16th Floor, </w:t>
      </w:r>
      <w:proofErr w:type="spellStart"/>
      <w:r w:rsidRPr="001863EC">
        <w:rPr>
          <w:rFonts w:ascii="Arial" w:eastAsia="Arial" w:hAnsi="Arial" w:cs="Arial"/>
          <w:sz w:val="20"/>
          <w:szCs w:val="20"/>
        </w:rPr>
        <w:t>Ratchadaphisek</w:t>
      </w:r>
      <w:proofErr w:type="spellEnd"/>
      <w:r w:rsidRPr="001863EC">
        <w:rPr>
          <w:rFonts w:ascii="Arial" w:eastAsia="Arial" w:hAnsi="Arial" w:cs="Arial"/>
          <w:sz w:val="20"/>
          <w:szCs w:val="20"/>
        </w:rPr>
        <w:t xml:space="preserve"> Road, </w:t>
      </w:r>
      <w:proofErr w:type="spellStart"/>
      <w:r w:rsidRPr="001863EC">
        <w:rPr>
          <w:rFonts w:ascii="Arial" w:eastAsia="Arial" w:hAnsi="Arial" w:cs="Arial"/>
          <w:sz w:val="20"/>
          <w:szCs w:val="20"/>
        </w:rPr>
        <w:t>Dindaeng</w:t>
      </w:r>
      <w:proofErr w:type="spellEnd"/>
      <w:r w:rsidRPr="001863EC">
        <w:rPr>
          <w:rFonts w:ascii="Arial" w:eastAsia="Arial" w:hAnsi="Arial" w:cs="Arial"/>
          <w:sz w:val="20"/>
          <w:szCs w:val="20"/>
        </w:rPr>
        <w:t xml:space="preserve">, Bangkok. </w:t>
      </w:r>
    </w:p>
    <w:p w14:paraId="41D78D72" w14:textId="77777777" w:rsidR="001863EC" w:rsidRPr="001863EC" w:rsidRDefault="001863EC" w:rsidP="001863EC">
      <w:pPr>
        <w:jc w:val="both"/>
        <w:rPr>
          <w:rFonts w:ascii="Arial" w:eastAsia="Arial" w:hAnsi="Arial" w:cs="Arial"/>
          <w:sz w:val="20"/>
          <w:szCs w:val="20"/>
        </w:rPr>
      </w:pPr>
    </w:p>
    <w:p w14:paraId="055A30A6"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Company is listed on The Stock Exchange of Thailand. For reporting purposes, the Company and </w:t>
      </w:r>
      <w:r w:rsidRPr="001863EC">
        <w:rPr>
          <w:rFonts w:ascii="Arial" w:eastAsia="Arial" w:hAnsi="Arial" w:cs="Arial"/>
          <w:sz w:val="20"/>
          <w:szCs w:val="20"/>
        </w:rPr>
        <w:br/>
        <w:t>its subsidiaries are referred to as the Group.</w:t>
      </w:r>
    </w:p>
    <w:p w14:paraId="700908CC" w14:textId="77777777" w:rsidR="001863EC" w:rsidRPr="001863EC" w:rsidRDefault="001863EC" w:rsidP="001863EC">
      <w:pPr>
        <w:jc w:val="both"/>
        <w:rPr>
          <w:rFonts w:ascii="Arial" w:eastAsia="Arial" w:hAnsi="Arial" w:cs="Arial"/>
          <w:sz w:val="20"/>
          <w:szCs w:val="20"/>
        </w:rPr>
      </w:pPr>
    </w:p>
    <w:p w14:paraId="25A378AA" w14:textId="77777777" w:rsidR="001863EC" w:rsidRPr="001863EC" w:rsidRDefault="001863EC" w:rsidP="001863EC">
      <w:pPr>
        <w:tabs>
          <w:tab w:val="left" w:pos="851"/>
        </w:tabs>
        <w:jc w:val="both"/>
        <w:rPr>
          <w:rFonts w:ascii="Arial" w:eastAsia="Arial" w:hAnsi="Arial" w:cs="Arial"/>
          <w:color w:val="000000"/>
          <w:sz w:val="20"/>
          <w:szCs w:val="20"/>
        </w:rPr>
      </w:pPr>
      <w:r w:rsidRPr="001863EC">
        <w:rPr>
          <w:rFonts w:ascii="Arial" w:eastAsia="Arial" w:hAnsi="Arial" w:cs="Arial"/>
          <w:color w:val="000000"/>
          <w:sz w:val="20"/>
          <w:szCs w:val="20"/>
        </w:rPr>
        <w:t xml:space="preserve">The Group engages in business of manufacturing and distributing biodiesel products and glycerin, operating renewable power plants, developing, manufacturing and distributing battery and electric </w:t>
      </w:r>
      <w:proofErr w:type="gramStart"/>
      <w:r w:rsidRPr="001863EC">
        <w:rPr>
          <w:rFonts w:ascii="Arial" w:eastAsia="Arial" w:hAnsi="Arial" w:cs="Arial"/>
          <w:color w:val="000000"/>
          <w:sz w:val="20"/>
          <w:szCs w:val="20"/>
        </w:rPr>
        <w:t>vehicle</w:t>
      </w:r>
      <w:proofErr w:type="gramEnd"/>
      <w:r w:rsidRPr="001863EC">
        <w:rPr>
          <w:rFonts w:ascii="Arial" w:eastAsia="Arial" w:hAnsi="Arial" w:cs="Arial"/>
          <w:color w:val="000000"/>
          <w:sz w:val="20"/>
          <w:szCs w:val="20"/>
        </w:rPr>
        <w:t xml:space="preserve"> and operating charging </w:t>
      </w:r>
      <w:proofErr w:type="gramStart"/>
      <w:r w:rsidRPr="001863EC">
        <w:rPr>
          <w:rFonts w:ascii="Arial" w:eastAsia="Arial" w:hAnsi="Arial" w:cs="Arial"/>
          <w:color w:val="000000"/>
          <w:sz w:val="20"/>
          <w:szCs w:val="20"/>
        </w:rPr>
        <w:t>station</w:t>
      </w:r>
      <w:proofErr w:type="gramEnd"/>
      <w:r w:rsidRPr="001863EC">
        <w:rPr>
          <w:rFonts w:ascii="Arial" w:eastAsia="Arial" w:hAnsi="Arial" w:cs="Arial"/>
          <w:color w:val="000000"/>
          <w:sz w:val="20"/>
          <w:szCs w:val="20"/>
        </w:rPr>
        <w:t>.</w:t>
      </w:r>
    </w:p>
    <w:p w14:paraId="0B58E3A8" w14:textId="77777777" w:rsidR="001863EC" w:rsidRPr="001863EC" w:rsidRDefault="001863EC" w:rsidP="001863EC">
      <w:pPr>
        <w:tabs>
          <w:tab w:val="left" w:pos="851"/>
        </w:tabs>
        <w:jc w:val="both"/>
        <w:rPr>
          <w:rFonts w:ascii="Arial" w:eastAsia="Arial" w:hAnsi="Arial" w:cs="Arial"/>
          <w:color w:val="000000"/>
          <w:sz w:val="20"/>
          <w:szCs w:val="20"/>
        </w:rPr>
      </w:pPr>
    </w:p>
    <w:p w14:paraId="6C226BF6"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This interim consolidated and separate financial information was </w:t>
      </w:r>
      <w:proofErr w:type="spellStart"/>
      <w:r w:rsidRPr="001863EC">
        <w:rPr>
          <w:rFonts w:ascii="Arial" w:eastAsia="Arial" w:hAnsi="Arial" w:cs="Arial"/>
          <w:sz w:val="20"/>
          <w:szCs w:val="20"/>
        </w:rPr>
        <w:t>authorised</w:t>
      </w:r>
      <w:proofErr w:type="spellEnd"/>
      <w:r w:rsidRPr="001863EC">
        <w:rPr>
          <w:rFonts w:ascii="Arial" w:eastAsia="Arial" w:hAnsi="Arial" w:cs="Arial"/>
          <w:sz w:val="20"/>
          <w:szCs w:val="20"/>
        </w:rPr>
        <w:t xml:space="preserve"> for issue by the Board of Directors on 13 August 2026.</w:t>
      </w:r>
    </w:p>
    <w:p w14:paraId="7F94A497" w14:textId="77777777" w:rsidR="001863EC" w:rsidRPr="001863EC" w:rsidRDefault="001863EC" w:rsidP="001863EC">
      <w:pPr>
        <w:rPr>
          <w:rFonts w:ascii="Arial" w:eastAsia="Arial" w:hAnsi="Arial" w:cs="Arial"/>
          <w:sz w:val="20"/>
          <w:szCs w:val="20"/>
        </w:rPr>
      </w:pPr>
    </w:p>
    <w:p w14:paraId="047B282D" w14:textId="77777777" w:rsidR="001863EC" w:rsidRPr="001863EC" w:rsidRDefault="001863EC" w:rsidP="001863EC">
      <w:pPr>
        <w:rPr>
          <w:rFonts w:ascii="Arial" w:eastAsia="Arial" w:hAnsi="Arial" w:cs="Arial"/>
          <w:sz w:val="20"/>
          <w:szCs w:val="20"/>
        </w:rPr>
      </w:pPr>
    </w:p>
    <w:p w14:paraId="03C0E872"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2</w:t>
      </w:r>
      <w:r w:rsidRPr="001863EC">
        <w:rPr>
          <w:rFonts w:ascii="Arial" w:eastAsia="Arial" w:hAnsi="Arial" w:cs="Arial"/>
          <w:b/>
          <w:bCs/>
          <w:color w:val="000000"/>
          <w:sz w:val="20"/>
          <w:szCs w:val="20"/>
        </w:rPr>
        <w:tab/>
        <w:t>Basis of preparation</w:t>
      </w:r>
    </w:p>
    <w:p w14:paraId="1AA20355" w14:textId="77777777" w:rsidR="001863EC" w:rsidRPr="001863EC" w:rsidRDefault="001863EC" w:rsidP="001863EC">
      <w:pPr>
        <w:rPr>
          <w:rFonts w:ascii="Arial" w:eastAsia="Arial" w:hAnsi="Arial" w:cs="Arial"/>
          <w:sz w:val="20"/>
          <w:szCs w:val="20"/>
        </w:rPr>
      </w:pPr>
    </w:p>
    <w:p w14:paraId="546683E8" w14:textId="77777777" w:rsidR="001863EC" w:rsidRPr="001863EC" w:rsidRDefault="001863EC" w:rsidP="001863EC">
      <w:pPr>
        <w:jc w:val="thaiDistribute"/>
        <w:rPr>
          <w:rFonts w:ascii="Arial" w:eastAsia="Arial" w:hAnsi="Arial" w:cs="Arial"/>
          <w:sz w:val="20"/>
          <w:szCs w:val="20"/>
        </w:rPr>
      </w:pPr>
      <w:r w:rsidRPr="001863EC">
        <w:rPr>
          <w:rFonts w:ascii="Arial" w:eastAsia="Arial" w:hAnsi="Arial" w:cs="Arial"/>
          <w:sz w:val="20"/>
          <w:szCs w:val="20"/>
        </w:rPr>
        <w:t>The interim consolidated and separate financial information has been prepared in accordance with Thai Accounting Standard (TAS) no. 34, Interim Financial Reporting and other financial reporting requirements issued under the Securities and Exchange Act.</w:t>
      </w:r>
    </w:p>
    <w:p w14:paraId="7BDF45AD" w14:textId="77777777" w:rsidR="001863EC" w:rsidRPr="001863EC" w:rsidRDefault="001863EC" w:rsidP="001863EC">
      <w:pPr>
        <w:jc w:val="both"/>
        <w:rPr>
          <w:rFonts w:ascii="Arial" w:eastAsia="Arial" w:hAnsi="Arial" w:cs="Arial"/>
          <w:sz w:val="20"/>
          <w:szCs w:val="20"/>
        </w:rPr>
      </w:pPr>
    </w:p>
    <w:p w14:paraId="3F80FB5A"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This interim financial information should be read in conjunction with the annual financial statements for the year ended 31 December 2025.</w:t>
      </w:r>
    </w:p>
    <w:p w14:paraId="52378F20" w14:textId="77777777" w:rsidR="001863EC" w:rsidRPr="001863EC" w:rsidRDefault="001863EC" w:rsidP="001863EC">
      <w:pPr>
        <w:jc w:val="both"/>
        <w:rPr>
          <w:rFonts w:ascii="Arial" w:eastAsia="Arial" w:hAnsi="Arial" w:cs="Arial"/>
          <w:sz w:val="20"/>
          <w:szCs w:val="20"/>
        </w:rPr>
      </w:pPr>
    </w:p>
    <w:p w14:paraId="387A99E3"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An English language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26E7C72" w14:textId="77777777" w:rsidR="001863EC" w:rsidRPr="001863EC" w:rsidRDefault="001863EC" w:rsidP="001863EC">
      <w:pPr>
        <w:jc w:val="both"/>
        <w:rPr>
          <w:rFonts w:ascii="Arial" w:eastAsia="Arial" w:hAnsi="Arial" w:cs="Arial"/>
          <w:sz w:val="20"/>
          <w:szCs w:val="20"/>
        </w:rPr>
      </w:pPr>
    </w:p>
    <w:p w14:paraId="73A8F93A" w14:textId="77777777" w:rsidR="001863EC" w:rsidRPr="001863EC" w:rsidRDefault="001863EC" w:rsidP="001863EC">
      <w:pPr>
        <w:jc w:val="both"/>
        <w:rPr>
          <w:rFonts w:ascii="Arial" w:eastAsia="Arial" w:hAnsi="Arial" w:cs="Arial"/>
          <w:sz w:val="20"/>
          <w:szCs w:val="20"/>
        </w:rPr>
      </w:pPr>
    </w:p>
    <w:p w14:paraId="346E21C7"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3</w:t>
      </w:r>
      <w:r w:rsidRPr="001863EC">
        <w:rPr>
          <w:rFonts w:ascii="Arial" w:eastAsia="Arial" w:hAnsi="Arial" w:cs="Arial"/>
          <w:b/>
          <w:bCs/>
          <w:color w:val="000000"/>
          <w:sz w:val="20"/>
          <w:szCs w:val="20"/>
        </w:rPr>
        <w:tab/>
        <w:t xml:space="preserve">Material </w:t>
      </w:r>
      <w:r w:rsidRPr="001863EC">
        <w:rPr>
          <w:rFonts w:ascii="Arial" w:eastAsia="Arial" w:hAnsi="Arial" w:cs="Arial"/>
          <w:b/>
          <w:bCs/>
          <w:sz w:val="20"/>
          <w:szCs w:val="20"/>
        </w:rPr>
        <w:t>a</w:t>
      </w:r>
      <w:r w:rsidRPr="001863EC">
        <w:rPr>
          <w:rFonts w:ascii="Arial" w:eastAsia="Arial" w:hAnsi="Arial" w:cs="Arial"/>
          <w:b/>
          <w:bCs/>
          <w:color w:val="000000"/>
          <w:sz w:val="20"/>
          <w:szCs w:val="20"/>
        </w:rPr>
        <w:t>ccounting policies</w:t>
      </w:r>
    </w:p>
    <w:p w14:paraId="0012A4F1" w14:textId="77777777" w:rsidR="001863EC" w:rsidRPr="001863EC" w:rsidRDefault="001863EC" w:rsidP="001863EC">
      <w:pPr>
        <w:tabs>
          <w:tab w:val="left" w:pos="5760"/>
        </w:tabs>
        <w:jc w:val="both"/>
        <w:rPr>
          <w:rFonts w:ascii="Arial" w:eastAsia="Arial" w:hAnsi="Arial" w:cs="Arial"/>
          <w:sz w:val="20"/>
          <w:szCs w:val="20"/>
        </w:rPr>
      </w:pPr>
    </w:p>
    <w:p w14:paraId="664E5643" w14:textId="77777777" w:rsidR="001863EC" w:rsidRPr="001863EC" w:rsidRDefault="001863EC" w:rsidP="001863EC">
      <w:pPr>
        <w:tabs>
          <w:tab w:val="left" w:pos="5760"/>
        </w:tabs>
        <w:jc w:val="both"/>
        <w:rPr>
          <w:rFonts w:ascii="Arial" w:eastAsia="Arial" w:hAnsi="Arial" w:cs="Arial"/>
          <w:sz w:val="20"/>
          <w:szCs w:val="20"/>
        </w:rPr>
      </w:pPr>
      <w:r w:rsidRPr="001863EC">
        <w:rPr>
          <w:rFonts w:ascii="Arial" w:eastAsia="Arial" w:hAnsi="Arial" w:cs="Arial"/>
          <w:sz w:val="20"/>
          <w:szCs w:val="20"/>
        </w:rPr>
        <w:t>The accounting policies used in the preparation of the interim financial information are consistent with those used in the financial statements for the year ended 31 December 2025.</w:t>
      </w:r>
    </w:p>
    <w:p w14:paraId="665048B1" w14:textId="77777777" w:rsidR="001863EC" w:rsidRPr="001863EC" w:rsidRDefault="001863EC" w:rsidP="001863EC">
      <w:pPr>
        <w:tabs>
          <w:tab w:val="left" w:pos="5760"/>
        </w:tabs>
        <w:jc w:val="both"/>
        <w:rPr>
          <w:rFonts w:ascii="Arial" w:eastAsia="Arial" w:hAnsi="Arial" w:cs="Arial"/>
          <w:sz w:val="20"/>
          <w:szCs w:val="20"/>
        </w:rPr>
      </w:pPr>
    </w:p>
    <w:p w14:paraId="31019B8C" w14:textId="77777777" w:rsidR="001863EC" w:rsidRPr="001863EC" w:rsidRDefault="001863EC" w:rsidP="001863EC">
      <w:pPr>
        <w:tabs>
          <w:tab w:val="left" w:pos="5760"/>
        </w:tabs>
        <w:jc w:val="both"/>
        <w:rPr>
          <w:rFonts w:ascii="Arial" w:eastAsia="Arial" w:hAnsi="Arial" w:cs="Arial"/>
          <w:sz w:val="20"/>
          <w:szCs w:val="20"/>
        </w:rPr>
      </w:pPr>
      <w:proofErr w:type="gramStart"/>
      <w:r w:rsidRPr="001863EC">
        <w:rPr>
          <w:rFonts w:ascii="Arial" w:eastAsia="Arial" w:hAnsi="Arial" w:cs="Arial"/>
          <w:sz w:val="20"/>
          <w:szCs w:val="20"/>
        </w:rPr>
        <w:t>Commencing from</w:t>
      </w:r>
      <w:proofErr w:type="gramEnd"/>
      <w:r w:rsidRPr="001863EC">
        <w:rPr>
          <w:rFonts w:ascii="Arial" w:eastAsia="Arial" w:hAnsi="Arial" w:cs="Arial"/>
          <w:sz w:val="20"/>
          <w:szCs w:val="20"/>
        </w:rPr>
        <w:t xml:space="preserve"> 1 January 2026, the Group adopted the amended financial reporting standards that are effective for accounting periods beginning on or after 1 January 2026. The adoption of these standards does not have significant impact </w:t>
      </w:r>
      <w:proofErr w:type="gramStart"/>
      <w:r w:rsidRPr="001863EC">
        <w:rPr>
          <w:rFonts w:ascii="Arial" w:eastAsia="Arial" w:hAnsi="Arial" w:cs="Arial"/>
          <w:sz w:val="20"/>
          <w:szCs w:val="20"/>
        </w:rPr>
        <w:t>to</w:t>
      </w:r>
      <w:proofErr w:type="gramEnd"/>
      <w:r w:rsidRPr="001863EC">
        <w:rPr>
          <w:rFonts w:ascii="Arial" w:eastAsia="Arial" w:hAnsi="Arial" w:cs="Arial"/>
          <w:sz w:val="20"/>
          <w:szCs w:val="20"/>
        </w:rPr>
        <w:t xml:space="preserve"> the Group.</w:t>
      </w:r>
    </w:p>
    <w:p w14:paraId="25B91D42" w14:textId="77777777" w:rsidR="001863EC" w:rsidRPr="001863EC" w:rsidRDefault="001863EC" w:rsidP="001863EC">
      <w:pPr>
        <w:jc w:val="both"/>
        <w:rPr>
          <w:rFonts w:ascii="Arial" w:eastAsia="Arial" w:hAnsi="Arial" w:cs="Arial"/>
          <w:sz w:val="20"/>
          <w:szCs w:val="20"/>
        </w:rPr>
      </w:pPr>
    </w:p>
    <w:p w14:paraId="49A426D2" w14:textId="77777777" w:rsidR="001863EC" w:rsidRPr="001863EC" w:rsidRDefault="001863EC" w:rsidP="001863EC">
      <w:pPr>
        <w:jc w:val="both"/>
        <w:rPr>
          <w:rFonts w:ascii="Arial" w:eastAsia="Arial" w:hAnsi="Arial" w:cs="Arial"/>
          <w:sz w:val="20"/>
          <w:szCs w:val="20"/>
        </w:rPr>
      </w:pPr>
      <w:r w:rsidRPr="001863EC">
        <w:rPr>
          <w:rFonts w:ascii="Arial" w:hAnsi="Arial" w:cs="Arial"/>
        </w:rPr>
        <w:br w:type="page"/>
      </w:r>
    </w:p>
    <w:p w14:paraId="397228D2" w14:textId="77777777" w:rsidR="001863EC" w:rsidRPr="001863EC" w:rsidRDefault="001863EC" w:rsidP="001863EC">
      <w:pPr>
        <w:keepNext/>
        <w:ind w:left="540" w:hanging="540"/>
        <w:jc w:val="both"/>
        <w:rPr>
          <w:rFonts w:ascii="Arial" w:eastAsia="Arial" w:hAnsi="Arial" w:cs="Arial"/>
          <w:b/>
          <w:bCs/>
          <w:color w:val="000000"/>
          <w:sz w:val="20"/>
          <w:szCs w:val="20"/>
        </w:rPr>
      </w:pPr>
    </w:p>
    <w:p w14:paraId="6B94D4A8"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4</w:t>
      </w:r>
      <w:r w:rsidRPr="001863EC">
        <w:rPr>
          <w:rFonts w:ascii="Arial" w:eastAsia="Arial" w:hAnsi="Arial" w:cs="Arial"/>
          <w:b/>
          <w:bCs/>
          <w:color w:val="000000"/>
          <w:sz w:val="20"/>
          <w:szCs w:val="20"/>
        </w:rPr>
        <w:tab/>
        <w:t>New and amended financial reporting standards</w:t>
      </w:r>
    </w:p>
    <w:p w14:paraId="47AF1F1A" w14:textId="77777777" w:rsidR="001863EC" w:rsidRPr="001863EC" w:rsidRDefault="001863EC" w:rsidP="001863EC">
      <w:pPr>
        <w:keepNext/>
        <w:ind w:left="540" w:hanging="540"/>
        <w:jc w:val="both"/>
        <w:rPr>
          <w:rFonts w:ascii="Arial" w:eastAsia="Arial" w:hAnsi="Arial" w:cs="Arial"/>
          <w:b/>
          <w:bCs/>
          <w:color w:val="000000"/>
          <w:sz w:val="20"/>
          <w:szCs w:val="20"/>
        </w:rPr>
      </w:pPr>
    </w:p>
    <w:p w14:paraId="2448FBD8" w14:textId="77777777" w:rsidR="001863EC" w:rsidRPr="001863EC" w:rsidRDefault="001863EC" w:rsidP="001863EC">
      <w:pPr>
        <w:keepNext/>
        <w:tabs>
          <w:tab w:val="left" w:pos="540"/>
        </w:tabs>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4.1</w:t>
      </w:r>
      <w:r w:rsidRPr="001863EC">
        <w:rPr>
          <w:rFonts w:ascii="Arial" w:eastAsia="Arial" w:hAnsi="Arial" w:cs="Arial"/>
          <w:b/>
          <w:bCs/>
          <w:color w:val="000000"/>
          <w:sz w:val="20"/>
          <w:szCs w:val="20"/>
          <w:cs/>
        </w:rPr>
        <w:tab/>
      </w:r>
      <w:r w:rsidRPr="001863EC">
        <w:rPr>
          <w:rFonts w:ascii="Arial" w:eastAsia="Arial" w:hAnsi="Arial" w:cs="Arial"/>
          <w:b/>
          <w:bCs/>
          <w:color w:val="000000"/>
          <w:sz w:val="20"/>
          <w:szCs w:val="20"/>
        </w:rPr>
        <w:t xml:space="preserve">New and amended financial reporting standards that are effective for the accounting period beginning on or after 1 January </w:t>
      </w:r>
      <w:proofErr w:type="gramStart"/>
      <w:r w:rsidRPr="001863EC">
        <w:rPr>
          <w:rFonts w:ascii="Arial" w:eastAsia="Arial" w:hAnsi="Arial" w:cs="Arial"/>
          <w:b/>
          <w:bCs/>
          <w:color w:val="000000"/>
          <w:sz w:val="20"/>
          <w:szCs w:val="20"/>
        </w:rPr>
        <w:t>2028</w:t>
      </w:r>
      <w:proofErr w:type="gramEnd"/>
      <w:r w:rsidRPr="001863EC">
        <w:rPr>
          <w:rFonts w:ascii="Arial" w:eastAsia="Arial" w:hAnsi="Arial" w:cs="Arial"/>
          <w:b/>
          <w:bCs/>
          <w:color w:val="000000"/>
          <w:sz w:val="20"/>
          <w:szCs w:val="20"/>
        </w:rPr>
        <w:t xml:space="preserve"> which are relevant to the Group.</w:t>
      </w:r>
    </w:p>
    <w:p w14:paraId="1EF24751" w14:textId="77777777" w:rsidR="001863EC" w:rsidRPr="001863EC" w:rsidRDefault="001863EC" w:rsidP="001863EC">
      <w:pPr>
        <w:keepNext/>
        <w:ind w:left="540"/>
        <w:jc w:val="both"/>
        <w:rPr>
          <w:rFonts w:ascii="Arial" w:eastAsia="Arial" w:hAnsi="Arial" w:cs="Arial"/>
          <w:b/>
          <w:bCs/>
          <w:color w:val="000000"/>
          <w:sz w:val="20"/>
          <w:szCs w:val="20"/>
        </w:rPr>
      </w:pPr>
    </w:p>
    <w:p w14:paraId="4FA6AA98" w14:textId="77777777" w:rsidR="001863EC" w:rsidRPr="001863EC" w:rsidRDefault="001863EC" w:rsidP="001863EC">
      <w:pPr>
        <w:keepNext/>
        <w:ind w:left="540"/>
        <w:jc w:val="both"/>
        <w:rPr>
          <w:rFonts w:ascii="Arial" w:eastAsia="Arial" w:hAnsi="Arial" w:cs="Arial"/>
          <w:color w:val="000000"/>
          <w:sz w:val="20"/>
          <w:szCs w:val="20"/>
        </w:rPr>
      </w:pPr>
      <w:r w:rsidRPr="001863EC">
        <w:rPr>
          <w:rFonts w:ascii="Arial" w:eastAsia="Arial" w:hAnsi="Arial" w:cs="Arial"/>
          <w:color w:val="000000"/>
          <w:sz w:val="20"/>
          <w:szCs w:val="20"/>
        </w:rPr>
        <w:t xml:space="preserve">The following new and amended TFRS was not mandatory for the current reporting </w:t>
      </w:r>
      <w:proofErr w:type="gramStart"/>
      <w:r w:rsidRPr="001863EC">
        <w:rPr>
          <w:rFonts w:ascii="Arial" w:eastAsia="Arial" w:hAnsi="Arial" w:cs="Arial"/>
          <w:color w:val="000000"/>
          <w:sz w:val="20"/>
          <w:szCs w:val="20"/>
        </w:rPr>
        <w:t>period</w:t>
      </w:r>
      <w:proofErr w:type="gramEnd"/>
      <w:r w:rsidRPr="001863EC">
        <w:rPr>
          <w:rFonts w:ascii="Arial" w:eastAsia="Arial" w:hAnsi="Arial" w:cs="Arial"/>
          <w:color w:val="000000"/>
          <w:sz w:val="20"/>
          <w:szCs w:val="20"/>
        </w:rPr>
        <w:t xml:space="preserve"> and the Group has not early adopted them. </w:t>
      </w:r>
    </w:p>
    <w:p w14:paraId="47EB5D96" w14:textId="77777777" w:rsidR="001863EC" w:rsidRPr="001863EC" w:rsidRDefault="001863EC" w:rsidP="001863EC">
      <w:pPr>
        <w:pStyle w:val="Heading2"/>
        <w:ind w:left="540"/>
        <w:rPr>
          <w:rFonts w:ascii="Arial" w:eastAsia="Arial" w:hAnsi="Arial" w:cs="Arial"/>
          <w:b/>
          <w:bCs/>
        </w:rPr>
      </w:pPr>
    </w:p>
    <w:p w14:paraId="2B723190" w14:textId="77777777" w:rsidR="001863EC" w:rsidRPr="001863EC" w:rsidRDefault="001863EC" w:rsidP="001863EC">
      <w:pPr>
        <w:numPr>
          <w:ilvl w:val="0"/>
          <w:numId w:val="3"/>
        </w:numPr>
        <w:ind w:left="900" w:hanging="360"/>
        <w:jc w:val="both"/>
        <w:rPr>
          <w:rFonts w:ascii="Arial" w:eastAsia="Arial" w:hAnsi="Arial" w:cs="Arial"/>
          <w:sz w:val="20"/>
          <w:szCs w:val="20"/>
        </w:rPr>
      </w:pPr>
      <w:r w:rsidRPr="001863EC">
        <w:rPr>
          <w:rFonts w:ascii="Arial" w:eastAsia="Arial" w:hAnsi="Arial" w:cs="Arial"/>
          <w:b/>
          <w:bCs/>
          <w:sz w:val="20"/>
          <w:szCs w:val="20"/>
        </w:rPr>
        <w:t>TFRS 18 Presentation and Disclosure in Financial Statements</w:t>
      </w:r>
      <w:r w:rsidRPr="001863EC">
        <w:rPr>
          <w:rFonts w:ascii="Arial" w:eastAsia="Arial" w:hAnsi="Arial" w:cs="Arial"/>
          <w:sz w:val="20"/>
          <w:szCs w:val="20"/>
        </w:rPr>
        <w:t xml:space="preserve">. This is the new standard on presentation and disclosure in financial statements, which replaces TAS 1, Presentation of Financial Statements, with a focus on updates to the statement of profit or loss. </w:t>
      </w:r>
    </w:p>
    <w:p w14:paraId="56E434A2" w14:textId="77777777" w:rsidR="001863EC" w:rsidRPr="001863EC" w:rsidRDefault="001863EC" w:rsidP="001863EC">
      <w:pPr>
        <w:ind w:left="900"/>
        <w:jc w:val="both"/>
        <w:rPr>
          <w:rFonts w:ascii="Arial" w:eastAsia="Arial" w:hAnsi="Arial" w:cs="Arial"/>
          <w:sz w:val="20"/>
          <w:szCs w:val="20"/>
        </w:rPr>
      </w:pPr>
    </w:p>
    <w:p w14:paraId="0BC40418" w14:textId="77777777" w:rsidR="001863EC" w:rsidRPr="001863EC" w:rsidRDefault="001863EC" w:rsidP="001863EC">
      <w:pPr>
        <w:ind w:left="900"/>
        <w:jc w:val="both"/>
        <w:rPr>
          <w:rFonts w:ascii="Arial" w:eastAsia="Arial" w:hAnsi="Arial" w:cs="Arial"/>
          <w:sz w:val="20"/>
          <w:szCs w:val="20"/>
        </w:rPr>
      </w:pPr>
      <w:r w:rsidRPr="001863EC">
        <w:rPr>
          <w:rFonts w:ascii="Arial" w:eastAsia="Arial" w:hAnsi="Arial" w:cs="Arial"/>
          <w:sz w:val="20"/>
          <w:szCs w:val="20"/>
        </w:rPr>
        <w:t xml:space="preserve">The key new concepts introduced in TFRS 18 relate to:  </w:t>
      </w:r>
    </w:p>
    <w:p w14:paraId="79DDCD01" w14:textId="77777777" w:rsidR="001863EC" w:rsidRPr="001863EC" w:rsidRDefault="001863EC" w:rsidP="001863EC">
      <w:pPr>
        <w:ind w:left="900"/>
        <w:jc w:val="both"/>
        <w:rPr>
          <w:rFonts w:ascii="Arial" w:eastAsia="Arial" w:hAnsi="Arial" w:cs="Arial"/>
          <w:sz w:val="20"/>
          <w:szCs w:val="20"/>
        </w:rPr>
      </w:pPr>
    </w:p>
    <w:p w14:paraId="4D0E99B9" w14:textId="77777777" w:rsidR="001863EC" w:rsidRPr="001863EC" w:rsidRDefault="001863EC" w:rsidP="001863EC">
      <w:pPr>
        <w:numPr>
          <w:ilvl w:val="0"/>
          <w:numId w:val="4"/>
        </w:numPr>
        <w:tabs>
          <w:tab w:val="left" w:pos="989"/>
        </w:tabs>
        <w:ind w:left="1260"/>
        <w:jc w:val="both"/>
        <w:rPr>
          <w:rFonts w:ascii="Arial" w:hAnsi="Arial" w:cs="Arial"/>
        </w:rPr>
      </w:pPr>
      <w:r w:rsidRPr="001863EC">
        <w:rPr>
          <w:rFonts w:ascii="Arial" w:eastAsia="Arial" w:hAnsi="Arial" w:cs="Arial"/>
          <w:sz w:val="20"/>
          <w:szCs w:val="20"/>
        </w:rPr>
        <w:t xml:space="preserve">the structure of the statement of profit or loss and defined the presentation of subtotals;  </w:t>
      </w:r>
    </w:p>
    <w:p w14:paraId="442C1983" w14:textId="77777777" w:rsidR="001863EC" w:rsidRPr="001863EC" w:rsidRDefault="001863EC" w:rsidP="001863EC">
      <w:pPr>
        <w:numPr>
          <w:ilvl w:val="0"/>
          <w:numId w:val="4"/>
        </w:numPr>
        <w:tabs>
          <w:tab w:val="left" w:pos="993"/>
        </w:tabs>
        <w:ind w:left="1260"/>
        <w:jc w:val="both"/>
        <w:rPr>
          <w:rFonts w:ascii="Arial" w:hAnsi="Arial" w:cs="Arial"/>
        </w:rPr>
      </w:pPr>
      <w:r w:rsidRPr="001863EC">
        <w:rPr>
          <w:rFonts w:ascii="Arial" w:eastAsia="Arial" w:hAnsi="Arial" w:cs="Arial"/>
          <w:sz w:val="20"/>
          <w:szCs w:val="20"/>
        </w:rPr>
        <w:t xml:space="preserve">requirement to determine the most useful </w:t>
      </w:r>
      <w:proofErr w:type="gramStart"/>
      <w:r w:rsidRPr="001863EC">
        <w:rPr>
          <w:rFonts w:ascii="Arial" w:eastAsia="Arial" w:hAnsi="Arial" w:cs="Arial"/>
          <w:sz w:val="20"/>
          <w:szCs w:val="20"/>
        </w:rPr>
        <w:t>structured</w:t>
      </w:r>
      <w:proofErr w:type="gramEnd"/>
      <w:r w:rsidRPr="001863EC">
        <w:rPr>
          <w:rFonts w:ascii="Arial" w:eastAsia="Arial" w:hAnsi="Arial" w:cs="Arial"/>
          <w:sz w:val="20"/>
          <w:szCs w:val="20"/>
        </w:rPr>
        <w:t xml:space="preserve"> for presenting expenses in the statement of profit or loss that </w:t>
      </w:r>
      <w:proofErr w:type="spellStart"/>
      <w:r w:rsidRPr="001863EC">
        <w:rPr>
          <w:rFonts w:ascii="Arial" w:eastAsia="Arial" w:hAnsi="Arial" w:cs="Arial"/>
          <w:sz w:val="20"/>
          <w:szCs w:val="20"/>
        </w:rPr>
        <w:t>maximi</w:t>
      </w:r>
      <w:proofErr w:type="spellEnd"/>
      <w:r w:rsidRPr="001863EC">
        <w:rPr>
          <w:rFonts w:ascii="Arial" w:eastAsia="Arial" w:hAnsi="Arial" w:cs="Arial"/>
          <w:sz w:val="20"/>
          <w:szCs w:val="25"/>
          <w:lang w:val="en-US"/>
        </w:rPr>
        <w:t>s</w:t>
      </w:r>
      <w:r w:rsidRPr="001863EC">
        <w:rPr>
          <w:rFonts w:ascii="Arial" w:eastAsia="Arial" w:hAnsi="Arial" w:cs="Arial"/>
          <w:sz w:val="20"/>
          <w:szCs w:val="20"/>
        </w:rPr>
        <w:t>e the benefits of users;</w:t>
      </w:r>
    </w:p>
    <w:p w14:paraId="6ADB7F1E" w14:textId="77777777" w:rsidR="001863EC" w:rsidRPr="001863EC" w:rsidRDefault="001863EC" w:rsidP="001863EC">
      <w:pPr>
        <w:numPr>
          <w:ilvl w:val="0"/>
          <w:numId w:val="4"/>
        </w:numPr>
        <w:tabs>
          <w:tab w:val="left" w:pos="993"/>
        </w:tabs>
        <w:ind w:left="1260"/>
        <w:jc w:val="both"/>
        <w:rPr>
          <w:rFonts w:ascii="Arial" w:hAnsi="Arial" w:cs="Arial"/>
          <w:sz w:val="16"/>
          <w:szCs w:val="16"/>
        </w:rPr>
      </w:pPr>
      <w:r w:rsidRPr="001863EC">
        <w:rPr>
          <w:rFonts w:ascii="Arial" w:eastAsia="Arial" w:hAnsi="Arial" w:cs="Arial"/>
          <w:sz w:val="20"/>
          <w:szCs w:val="20"/>
        </w:rPr>
        <w:t xml:space="preserve">required disclosures in a single note within the financial statements for certain profit or loss performance measures that are reported outside an entity’s financial statements (that is, management-defined performance measures); and </w:t>
      </w:r>
    </w:p>
    <w:p w14:paraId="01A89B83" w14:textId="77777777" w:rsidR="001863EC" w:rsidRPr="001863EC" w:rsidRDefault="001863EC" w:rsidP="001863EC">
      <w:pPr>
        <w:numPr>
          <w:ilvl w:val="0"/>
          <w:numId w:val="4"/>
        </w:numPr>
        <w:tabs>
          <w:tab w:val="left" w:pos="993"/>
        </w:tabs>
        <w:ind w:left="1260"/>
        <w:jc w:val="both"/>
        <w:rPr>
          <w:rFonts w:ascii="Arial" w:hAnsi="Arial" w:cs="Arial"/>
        </w:rPr>
      </w:pPr>
      <w:r w:rsidRPr="001863EC">
        <w:rPr>
          <w:rFonts w:ascii="Arial" w:eastAsia="Arial" w:hAnsi="Arial" w:cs="Arial"/>
          <w:sz w:val="20"/>
          <w:szCs w:val="20"/>
        </w:rPr>
        <w:t>enhanced principles on aggregation and disaggregation which apply to the primary financial statements and notes in general.</w:t>
      </w:r>
    </w:p>
    <w:p w14:paraId="3C629C93" w14:textId="77777777" w:rsidR="001863EC" w:rsidRPr="001863EC" w:rsidRDefault="001863EC" w:rsidP="001863EC">
      <w:pPr>
        <w:tabs>
          <w:tab w:val="left" w:pos="993"/>
        </w:tabs>
        <w:ind w:left="993"/>
        <w:jc w:val="both"/>
        <w:rPr>
          <w:rFonts w:ascii="Arial" w:hAnsi="Arial" w:cs="Arial"/>
        </w:rPr>
      </w:pPr>
    </w:p>
    <w:p w14:paraId="2E1D7EC8" w14:textId="77777777" w:rsidR="001863EC" w:rsidRPr="001863EC" w:rsidRDefault="001863EC" w:rsidP="001863EC">
      <w:pPr>
        <w:keepNext/>
        <w:numPr>
          <w:ilvl w:val="0"/>
          <w:numId w:val="3"/>
        </w:numPr>
        <w:ind w:left="900" w:hanging="335"/>
        <w:jc w:val="both"/>
        <w:rPr>
          <w:rFonts w:ascii="Arial" w:eastAsia="Arial" w:hAnsi="Arial" w:cs="Arial"/>
          <w:color w:val="000000"/>
          <w:sz w:val="20"/>
          <w:szCs w:val="20"/>
        </w:rPr>
      </w:pPr>
      <w:r w:rsidRPr="001863EC">
        <w:rPr>
          <w:rFonts w:ascii="Arial" w:eastAsia="Arial" w:hAnsi="Arial" w:cs="Arial"/>
          <w:b/>
          <w:bCs/>
          <w:color w:val="000000"/>
          <w:spacing w:val="-4"/>
          <w:sz w:val="20"/>
          <w:szCs w:val="20"/>
        </w:rPr>
        <w:t>TFRS 19 Subsidiaries without Public Accountability: Disclosures.</w:t>
      </w:r>
      <w:r w:rsidRPr="001863EC">
        <w:rPr>
          <w:rFonts w:ascii="Arial" w:eastAsia="Arial" w:hAnsi="Arial" w:cs="Arial"/>
          <w:color w:val="000000"/>
          <w:spacing w:val="-4"/>
          <w:sz w:val="20"/>
          <w:szCs w:val="20"/>
        </w:rPr>
        <w:t xml:space="preserve"> TFRS 19 reduces disclosure</w:t>
      </w:r>
      <w:r w:rsidRPr="001863EC">
        <w:rPr>
          <w:rFonts w:ascii="Arial" w:eastAsia="Arial" w:hAnsi="Arial" w:cs="Arial"/>
          <w:color w:val="000000"/>
          <w:sz w:val="20"/>
          <w:szCs w:val="20"/>
        </w:rPr>
        <w:t xml:space="preserve"> requirements of eligible subsidiaries to balance the information needs of the users of the financial statements with cost savings for preparers. TFRS 19 is a voluntary standard for eligible subsidiaries. </w:t>
      </w:r>
    </w:p>
    <w:p w14:paraId="3C95999F" w14:textId="77777777" w:rsidR="001863EC" w:rsidRPr="001863EC" w:rsidRDefault="001863EC" w:rsidP="001863EC">
      <w:pPr>
        <w:pStyle w:val="Heading2"/>
        <w:ind w:left="900"/>
        <w:rPr>
          <w:rFonts w:ascii="Arial" w:eastAsia="Arial" w:hAnsi="Arial" w:cs="Arial"/>
        </w:rPr>
      </w:pPr>
    </w:p>
    <w:p w14:paraId="52332FDE" w14:textId="77777777" w:rsidR="001863EC" w:rsidRPr="001863EC" w:rsidRDefault="001863EC" w:rsidP="001863EC">
      <w:pPr>
        <w:keepNext/>
        <w:ind w:left="900"/>
        <w:jc w:val="both"/>
        <w:rPr>
          <w:rFonts w:ascii="Arial" w:eastAsia="Arial" w:hAnsi="Arial" w:cs="Arial"/>
          <w:color w:val="000000"/>
          <w:sz w:val="20"/>
          <w:szCs w:val="20"/>
        </w:rPr>
      </w:pPr>
      <w:r w:rsidRPr="001863EC">
        <w:rPr>
          <w:rFonts w:ascii="Arial" w:eastAsia="Arial" w:hAnsi="Arial" w:cs="Arial"/>
          <w:color w:val="000000"/>
          <w:sz w:val="20"/>
          <w:szCs w:val="20"/>
        </w:rPr>
        <w:t xml:space="preserve">A subsidiary is eligible if: </w:t>
      </w:r>
    </w:p>
    <w:p w14:paraId="10C03FF4" w14:textId="77777777" w:rsidR="001863EC" w:rsidRPr="001863EC" w:rsidRDefault="001863EC" w:rsidP="001863EC">
      <w:pPr>
        <w:keepNext/>
        <w:numPr>
          <w:ilvl w:val="0"/>
          <w:numId w:val="5"/>
        </w:numPr>
        <w:tabs>
          <w:tab w:val="left" w:pos="1260"/>
        </w:tabs>
        <w:jc w:val="both"/>
        <w:rPr>
          <w:rFonts w:ascii="Arial" w:hAnsi="Arial" w:cs="Arial"/>
          <w:color w:val="000000"/>
          <w:sz w:val="20"/>
          <w:szCs w:val="20"/>
        </w:rPr>
      </w:pPr>
      <w:r w:rsidRPr="001863EC">
        <w:rPr>
          <w:rFonts w:ascii="Arial" w:eastAsia="Arial" w:hAnsi="Arial" w:cs="Arial"/>
          <w:color w:val="000000"/>
          <w:sz w:val="20"/>
          <w:szCs w:val="20"/>
        </w:rPr>
        <w:t xml:space="preserve">it does not have public accountability; and </w:t>
      </w:r>
    </w:p>
    <w:p w14:paraId="3A62211F" w14:textId="77777777" w:rsidR="001863EC" w:rsidRPr="001863EC" w:rsidRDefault="001863EC" w:rsidP="001863EC">
      <w:pPr>
        <w:keepNext/>
        <w:numPr>
          <w:ilvl w:val="0"/>
          <w:numId w:val="5"/>
        </w:numPr>
        <w:jc w:val="both"/>
        <w:rPr>
          <w:rFonts w:ascii="Arial" w:hAnsi="Arial" w:cs="Arial"/>
          <w:color w:val="000000"/>
          <w:sz w:val="20"/>
          <w:szCs w:val="20"/>
        </w:rPr>
      </w:pPr>
      <w:proofErr w:type="gramStart"/>
      <w:r w:rsidRPr="001863EC">
        <w:rPr>
          <w:rFonts w:ascii="Arial" w:eastAsia="Arial" w:hAnsi="Arial" w:cs="Arial"/>
          <w:color w:val="000000"/>
          <w:sz w:val="20"/>
          <w:szCs w:val="20"/>
        </w:rPr>
        <w:t>it</w:t>
      </w:r>
      <w:proofErr w:type="gramEnd"/>
      <w:r w:rsidRPr="001863EC">
        <w:rPr>
          <w:rFonts w:ascii="Arial" w:eastAsia="Arial" w:hAnsi="Arial" w:cs="Arial"/>
          <w:color w:val="000000"/>
          <w:sz w:val="20"/>
          <w:szCs w:val="20"/>
        </w:rPr>
        <w:t xml:space="preserve"> has an ultimate or intermediate parent that prepares consolidated financial statements available for public use that comply with TFRS Accounting Standards. </w:t>
      </w:r>
    </w:p>
    <w:p w14:paraId="619D85EA" w14:textId="77777777" w:rsidR="001863EC" w:rsidRPr="001863EC" w:rsidRDefault="001863EC" w:rsidP="001863EC">
      <w:pPr>
        <w:keepNext/>
        <w:ind w:left="900"/>
        <w:jc w:val="both"/>
        <w:rPr>
          <w:rFonts w:ascii="Arial" w:eastAsia="Arial" w:hAnsi="Arial" w:cs="Arial"/>
          <w:b/>
          <w:bCs/>
          <w:color w:val="000000"/>
          <w:sz w:val="20"/>
          <w:szCs w:val="20"/>
        </w:rPr>
      </w:pPr>
    </w:p>
    <w:p w14:paraId="7327522C" w14:textId="77777777" w:rsidR="001863EC" w:rsidRPr="001863EC" w:rsidRDefault="001863EC" w:rsidP="001863EC">
      <w:pPr>
        <w:pStyle w:val="Heading2"/>
        <w:numPr>
          <w:ilvl w:val="0"/>
          <w:numId w:val="3"/>
        </w:numPr>
        <w:tabs>
          <w:tab w:val="left" w:pos="900"/>
        </w:tabs>
        <w:ind w:left="900" w:hanging="360"/>
        <w:rPr>
          <w:rFonts w:ascii="Arial" w:eastAsia="Arial" w:hAnsi="Arial" w:cs="Arial"/>
          <w:sz w:val="20"/>
          <w:szCs w:val="20"/>
        </w:rPr>
      </w:pPr>
      <w:r w:rsidRPr="001863EC">
        <w:rPr>
          <w:rFonts w:ascii="Arial" w:eastAsia="Arial" w:hAnsi="Arial" w:cs="Arial"/>
          <w:sz w:val="20"/>
          <w:szCs w:val="20"/>
        </w:rPr>
        <w:t xml:space="preserve">TAS 7 Statement of cash flows was amended </w:t>
      </w:r>
      <w:proofErr w:type="gramStart"/>
      <w:r w:rsidRPr="001863EC">
        <w:rPr>
          <w:rFonts w:ascii="Arial" w:eastAsia="Arial" w:hAnsi="Arial" w:cs="Arial"/>
          <w:sz w:val="20"/>
          <w:szCs w:val="20"/>
        </w:rPr>
        <w:t>as a consequence of</w:t>
      </w:r>
      <w:proofErr w:type="gramEnd"/>
      <w:r w:rsidRPr="001863EC">
        <w:rPr>
          <w:rFonts w:ascii="Arial" w:eastAsia="Arial" w:hAnsi="Arial" w:cs="Arial"/>
          <w:sz w:val="20"/>
          <w:szCs w:val="20"/>
        </w:rPr>
        <w:t xml:space="preserve"> the adoption of TFRS 18  </w:t>
      </w:r>
    </w:p>
    <w:p w14:paraId="46885EF7" w14:textId="77777777" w:rsidR="001863EC" w:rsidRPr="001863EC" w:rsidRDefault="001863EC" w:rsidP="001863EC">
      <w:pPr>
        <w:pStyle w:val="Heading2"/>
        <w:numPr>
          <w:ilvl w:val="0"/>
          <w:numId w:val="6"/>
        </w:numPr>
        <w:ind w:left="1260" w:hanging="363"/>
        <w:rPr>
          <w:rFonts w:ascii="Arial" w:hAnsi="Arial" w:cs="Arial"/>
          <w:b/>
          <w:bCs/>
          <w:sz w:val="20"/>
          <w:szCs w:val="20"/>
        </w:rPr>
      </w:pPr>
      <w:r w:rsidRPr="001863EC">
        <w:rPr>
          <w:rFonts w:ascii="Arial" w:eastAsia="Arial" w:hAnsi="Arial" w:cs="Arial"/>
          <w:sz w:val="20"/>
          <w:szCs w:val="20"/>
        </w:rPr>
        <w:t xml:space="preserve">to require entities to use the operating profit or loss subtotal as the starting point for the indirect method of reporting cash flows from operating activities; and </w:t>
      </w:r>
    </w:p>
    <w:p w14:paraId="78B002AB" w14:textId="77777777" w:rsidR="001863EC" w:rsidRPr="001863EC" w:rsidRDefault="001863EC" w:rsidP="001863EC">
      <w:pPr>
        <w:pStyle w:val="Heading2"/>
        <w:numPr>
          <w:ilvl w:val="0"/>
          <w:numId w:val="6"/>
        </w:numPr>
        <w:ind w:left="1260" w:hanging="363"/>
        <w:rPr>
          <w:rFonts w:ascii="Arial" w:hAnsi="Arial" w:cs="Arial"/>
          <w:b/>
          <w:bCs/>
          <w:sz w:val="20"/>
          <w:szCs w:val="20"/>
        </w:rPr>
      </w:pPr>
      <w:r w:rsidRPr="001863EC">
        <w:rPr>
          <w:rFonts w:ascii="Arial" w:eastAsia="Arial" w:hAnsi="Arial" w:cs="Arial"/>
          <w:sz w:val="20"/>
          <w:szCs w:val="20"/>
        </w:rPr>
        <w:t xml:space="preserve">to introduce new requirements for the classification of interest and dividend cash flows in the statement of cash flows. </w:t>
      </w:r>
    </w:p>
    <w:p w14:paraId="13634B44" w14:textId="77777777" w:rsidR="001863EC" w:rsidRPr="001863EC" w:rsidRDefault="001863EC" w:rsidP="001863EC">
      <w:pPr>
        <w:ind w:left="540"/>
        <w:rPr>
          <w:rFonts w:ascii="Arial" w:eastAsia="Arial" w:hAnsi="Arial" w:cs="Arial"/>
          <w:sz w:val="20"/>
          <w:szCs w:val="20"/>
        </w:rPr>
      </w:pPr>
    </w:p>
    <w:p w14:paraId="634B2DF7" w14:textId="77777777" w:rsidR="001863EC" w:rsidRPr="001863EC" w:rsidRDefault="001863EC" w:rsidP="001863EC">
      <w:pPr>
        <w:pStyle w:val="Heading2"/>
        <w:ind w:left="540"/>
        <w:rPr>
          <w:rFonts w:ascii="Arial" w:eastAsia="Arial" w:hAnsi="Arial" w:cs="Arial"/>
          <w:b/>
          <w:bCs/>
          <w:sz w:val="20"/>
          <w:szCs w:val="20"/>
        </w:rPr>
      </w:pPr>
      <w:r w:rsidRPr="001863EC">
        <w:rPr>
          <w:rFonts w:ascii="Arial" w:eastAsia="Arial" w:hAnsi="Arial" w:cs="Arial"/>
          <w:sz w:val="20"/>
          <w:szCs w:val="20"/>
        </w:rPr>
        <w:t>The Group's management is currently assessing the impact of the standard on the Group.</w:t>
      </w:r>
    </w:p>
    <w:p w14:paraId="562F5AC2" w14:textId="77777777" w:rsidR="001863EC" w:rsidRPr="001863EC" w:rsidRDefault="001863EC" w:rsidP="001863EC">
      <w:pPr>
        <w:ind w:left="540"/>
        <w:rPr>
          <w:rFonts w:ascii="Arial" w:hAnsi="Arial" w:cs="Arial"/>
          <w:sz w:val="20"/>
          <w:szCs w:val="20"/>
        </w:rPr>
      </w:pPr>
    </w:p>
    <w:p w14:paraId="71B9B23E" w14:textId="77777777" w:rsidR="001863EC" w:rsidRPr="001863EC" w:rsidRDefault="001863EC" w:rsidP="001863EC">
      <w:pPr>
        <w:rPr>
          <w:rFonts w:ascii="Arial" w:hAnsi="Arial" w:cs="Arial"/>
        </w:rPr>
      </w:pPr>
    </w:p>
    <w:p w14:paraId="7BF7F8B2" w14:textId="77777777" w:rsidR="001863EC" w:rsidRPr="001863EC" w:rsidRDefault="001863EC" w:rsidP="001863EC">
      <w:pPr>
        <w:rPr>
          <w:rFonts w:ascii="Arial" w:hAnsi="Arial" w:cs="Arial"/>
        </w:rPr>
      </w:pPr>
    </w:p>
    <w:p w14:paraId="730CAE63" w14:textId="77777777" w:rsidR="001863EC" w:rsidRPr="001863EC" w:rsidRDefault="001863EC" w:rsidP="001863EC">
      <w:pPr>
        <w:rPr>
          <w:rFonts w:ascii="Arial" w:hAnsi="Arial" w:cs="Arial"/>
        </w:rPr>
      </w:pPr>
    </w:p>
    <w:p w14:paraId="488AF131" w14:textId="77777777" w:rsidR="001863EC" w:rsidRPr="001863EC" w:rsidRDefault="001863EC" w:rsidP="001863EC">
      <w:pPr>
        <w:rPr>
          <w:rFonts w:ascii="Arial" w:hAnsi="Arial" w:cs="Arial"/>
        </w:rPr>
      </w:pPr>
      <w:r w:rsidRPr="001863EC">
        <w:rPr>
          <w:rFonts w:ascii="Arial" w:hAnsi="Arial" w:cs="Arial"/>
          <w:cs/>
        </w:rPr>
        <w:br w:type="page"/>
      </w:r>
    </w:p>
    <w:p w14:paraId="1553CDEE" w14:textId="77777777" w:rsidR="001863EC" w:rsidRPr="001863EC" w:rsidRDefault="001863EC" w:rsidP="001863EC">
      <w:pPr>
        <w:keepNext/>
        <w:ind w:left="540" w:hanging="540"/>
        <w:jc w:val="both"/>
        <w:rPr>
          <w:rFonts w:ascii="Arial" w:eastAsia="Arial" w:hAnsi="Arial" w:cs="Arial"/>
          <w:b/>
          <w:bCs/>
          <w:color w:val="000000"/>
          <w:sz w:val="20"/>
          <w:szCs w:val="20"/>
        </w:rPr>
      </w:pPr>
    </w:p>
    <w:p w14:paraId="4B0FD0DE"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5</w:t>
      </w:r>
      <w:r w:rsidRPr="001863EC">
        <w:rPr>
          <w:rFonts w:ascii="Arial" w:eastAsia="Arial" w:hAnsi="Arial" w:cs="Arial"/>
          <w:b/>
          <w:bCs/>
          <w:color w:val="000000"/>
          <w:sz w:val="20"/>
          <w:szCs w:val="20"/>
        </w:rPr>
        <w:tab/>
        <w:t>Liquidity management plan</w:t>
      </w:r>
    </w:p>
    <w:p w14:paraId="38CCB156" w14:textId="77777777" w:rsidR="001863EC" w:rsidRPr="001863EC" w:rsidRDefault="001863EC" w:rsidP="001863EC">
      <w:pPr>
        <w:tabs>
          <w:tab w:val="left" w:pos="5760"/>
        </w:tabs>
        <w:jc w:val="both"/>
        <w:rPr>
          <w:rFonts w:ascii="Arial" w:eastAsia="Arial" w:hAnsi="Arial" w:cs="Arial"/>
          <w:sz w:val="20"/>
          <w:szCs w:val="20"/>
        </w:rPr>
      </w:pPr>
    </w:p>
    <w:p w14:paraId="1FBBFE2B" w14:textId="77777777" w:rsidR="001863EC" w:rsidRPr="001863EC" w:rsidRDefault="001863EC" w:rsidP="001863EC">
      <w:pPr>
        <w:tabs>
          <w:tab w:val="left" w:pos="5760"/>
        </w:tabs>
        <w:jc w:val="both"/>
        <w:rPr>
          <w:rFonts w:ascii="Arial" w:eastAsia="Arial" w:hAnsi="Arial" w:cs="Arial"/>
          <w:sz w:val="20"/>
          <w:szCs w:val="20"/>
        </w:rPr>
      </w:pPr>
      <w:r w:rsidRPr="001863EC">
        <w:rPr>
          <w:rFonts w:ascii="Arial" w:eastAsia="Arial" w:hAnsi="Arial" w:cs="Arial"/>
          <w:sz w:val="20"/>
          <w:szCs w:val="20"/>
        </w:rPr>
        <w:t xml:space="preserve">On 15 July 2024, the Company's credit rating was downgraded from BBB+ (Negative) to BB+ (Affirmed Negative) by a private credit rating agency. These events had an impact on the credit facilities from financial </w:t>
      </w:r>
      <w:r w:rsidRPr="001863EC">
        <w:rPr>
          <w:rFonts w:ascii="Arial" w:eastAsia="Arial" w:hAnsi="Arial" w:cs="Arial"/>
          <w:spacing w:val="-4"/>
          <w:sz w:val="20"/>
          <w:szCs w:val="20"/>
        </w:rPr>
        <w:t>institutions and on the plan to issue new debenture for liquidity management and the repayment of short-term</w:t>
      </w:r>
      <w:r w:rsidRPr="001863EC">
        <w:rPr>
          <w:rFonts w:ascii="Arial" w:eastAsia="Arial" w:hAnsi="Arial" w:cs="Arial"/>
          <w:sz w:val="20"/>
          <w:szCs w:val="20"/>
        </w:rPr>
        <w:t xml:space="preserve"> liabilities of the Group and the Company. However, the Group’s management continuously applied policies and procedures to manage its liquidity risk. During the six-month period ended 30 June 2026, the Group’s management are in the process of sourcing additional external funds to support business operation and enhance liquidity.</w:t>
      </w:r>
    </w:p>
    <w:p w14:paraId="0A128DDE" w14:textId="77777777" w:rsidR="001863EC" w:rsidRPr="001863EC" w:rsidRDefault="001863EC" w:rsidP="001863EC">
      <w:pPr>
        <w:jc w:val="both"/>
        <w:rPr>
          <w:rFonts w:ascii="Arial" w:eastAsia="Arial" w:hAnsi="Arial" w:cs="Arial"/>
          <w:sz w:val="20"/>
          <w:szCs w:val="20"/>
        </w:rPr>
      </w:pPr>
    </w:p>
    <w:p w14:paraId="04D933C0"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Furthermore, in April 2026, the Company’s credit rating was upgraded from BB+ (Affirmed Negative) to BB+(Stable) by a private credit rating agency.</w:t>
      </w:r>
    </w:p>
    <w:p w14:paraId="1BA305C6" w14:textId="77777777" w:rsidR="001863EC" w:rsidRPr="001863EC" w:rsidRDefault="001863EC" w:rsidP="001863EC">
      <w:pPr>
        <w:jc w:val="both"/>
        <w:rPr>
          <w:rFonts w:ascii="Arial" w:eastAsia="Arial" w:hAnsi="Arial" w:cs="Arial"/>
          <w:sz w:val="20"/>
          <w:szCs w:val="20"/>
        </w:rPr>
      </w:pPr>
    </w:p>
    <w:p w14:paraId="5821392C"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The management is confident that the Group and the Company will have sufficient working capital to operate and meet the Group’s and the Company’s requirements and the Group and the Company can continue its operations for a period of the next 12 months from the date of this report. Also, the Group and the Company can comply with the current and future financial obligations. Therefore, these consolidated and separate interim financial information is prepared on the going concern basis.</w:t>
      </w:r>
    </w:p>
    <w:p w14:paraId="0D9B2853" w14:textId="77777777" w:rsidR="001863EC" w:rsidRPr="001863EC" w:rsidRDefault="001863EC" w:rsidP="001863EC">
      <w:pPr>
        <w:rPr>
          <w:rFonts w:ascii="Arial" w:eastAsia="Arial" w:hAnsi="Arial" w:cs="Arial"/>
          <w:sz w:val="20"/>
          <w:szCs w:val="20"/>
        </w:rPr>
      </w:pPr>
    </w:p>
    <w:p w14:paraId="1466BBBE" w14:textId="77777777" w:rsidR="001863EC" w:rsidRPr="001863EC" w:rsidRDefault="001863EC" w:rsidP="001863EC">
      <w:pPr>
        <w:rPr>
          <w:rFonts w:ascii="Arial" w:eastAsia="Arial" w:hAnsi="Arial" w:cs="Arial"/>
          <w:sz w:val="20"/>
          <w:szCs w:val="20"/>
        </w:rPr>
      </w:pPr>
    </w:p>
    <w:p w14:paraId="443D155B"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6</w:t>
      </w:r>
      <w:r w:rsidRPr="001863EC">
        <w:rPr>
          <w:rFonts w:ascii="Arial" w:eastAsia="Arial" w:hAnsi="Arial" w:cs="Arial"/>
          <w:b/>
          <w:bCs/>
          <w:color w:val="000000"/>
          <w:sz w:val="20"/>
          <w:szCs w:val="20"/>
        </w:rPr>
        <w:tab/>
        <w:t xml:space="preserve">Accounting </w:t>
      </w:r>
      <w:r w:rsidRPr="001863EC">
        <w:rPr>
          <w:rFonts w:ascii="Arial" w:eastAsia="Arial" w:hAnsi="Arial" w:cs="Arial"/>
          <w:b/>
          <w:bCs/>
          <w:sz w:val="20"/>
          <w:szCs w:val="20"/>
        </w:rPr>
        <w:t>e</w:t>
      </w:r>
      <w:r w:rsidRPr="001863EC">
        <w:rPr>
          <w:rFonts w:ascii="Arial" w:eastAsia="Arial" w:hAnsi="Arial" w:cs="Arial"/>
          <w:b/>
          <w:bCs/>
          <w:color w:val="000000"/>
          <w:sz w:val="20"/>
          <w:szCs w:val="20"/>
        </w:rPr>
        <w:t>stimat</w:t>
      </w:r>
      <w:r w:rsidRPr="001863EC">
        <w:rPr>
          <w:rFonts w:ascii="Arial" w:eastAsia="Arial" w:hAnsi="Arial" w:cs="Arial"/>
          <w:b/>
          <w:bCs/>
          <w:sz w:val="20"/>
          <w:szCs w:val="20"/>
        </w:rPr>
        <w:t>es</w:t>
      </w:r>
    </w:p>
    <w:p w14:paraId="766919C6" w14:textId="77777777" w:rsidR="001863EC" w:rsidRPr="001863EC" w:rsidRDefault="001863EC" w:rsidP="001863EC">
      <w:pPr>
        <w:rPr>
          <w:rFonts w:ascii="Arial" w:eastAsia="Arial" w:hAnsi="Arial" w:cs="Arial"/>
          <w:sz w:val="20"/>
          <w:szCs w:val="20"/>
        </w:rPr>
      </w:pPr>
    </w:p>
    <w:p w14:paraId="390EB957" w14:textId="77777777" w:rsidR="001863EC" w:rsidRPr="001863EC" w:rsidRDefault="001863EC" w:rsidP="001863EC">
      <w:pPr>
        <w:tabs>
          <w:tab w:val="left" w:pos="5760"/>
        </w:tabs>
        <w:jc w:val="both"/>
        <w:rPr>
          <w:rFonts w:ascii="Arial" w:eastAsia="Arial" w:hAnsi="Arial" w:cs="Arial"/>
          <w:sz w:val="20"/>
          <w:szCs w:val="20"/>
        </w:rPr>
      </w:pPr>
      <w:r w:rsidRPr="001863EC">
        <w:rPr>
          <w:rFonts w:ascii="Arial" w:eastAsia="Arial" w:hAnsi="Arial" w:cs="Arial"/>
          <w:sz w:val="20"/>
          <w:szCs w:val="20"/>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4E9148D" w14:textId="77777777" w:rsidR="001863EC" w:rsidRPr="001863EC" w:rsidRDefault="001863EC" w:rsidP="001863EC">
      <w:pPr>
        <w:tabs>
          <w:tab w:val="left" w:pos="5760"/>
        </w:tabs>
        <w:jc w:val="both"/>
        <w:rPr>
          <w:rFonts w:ascii="Arial" w:eastAsia="Arial" w:hAnsi="Arial" w:cs="Arial"/>
          <w:sz w:val="20"/>
          <w:szCs w:val="20"/>
        </w:rPr>
      </w:pPr>
    </w:p>
    <w:p w14:paraId="7CC625CF" w14:textId="77777777" w:rsidR="001863EC" w:rsidRPr="001863EC" w:rsidRDefault="001863EC" w:rsidP="001863EC">
      <w:pPr>
        <w:tabs>
          <w:tab w:val="left" w:pos="5760"/>
        </w:tabs>
        <w:jc w:val="both"/>
        <w:rPr>
          <w:rFonts w:ascii="Arial" w:eastAsia="Arial" w:hAnsi="Arial" w:cs="Arial"/>
          <w:sz w:val="20"/>
          <w:szCs w:val="20"/>
        </w:rPr>
      </w:pPr>
      <w:r w:rsidRPr="001863EC">
        <w:rPr>
          <w:rFonts w:ascii="Arial" w:eastAsia="Arial" w:hAnsi="Arial" w:cs="Arial"/>
          <w:sz w:val="20"/>
          <w:szCs w:val="20"/>
        </w:rPr>
        <w:t>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2025.</w:t>
      </w:r>
    </w:p>
    <w:p w14:paraId="58A56611" w14:textId="77777777" w:rsidR="001863EC" w:rsidRPr="001863EC" w:rsidRDefault="001863EC" w:rsidP="001863EC">
      <w:pPr>
        <w:tabs>
          <w:tab w:val="left" w:pos="5760"/>
        </w:tabs>
        <w:jc w:val="both"/>
        <w:rPr>
          <w:rFonts w:ascii="Arial" w:eastAsia="Arial" w:hAnsi="Arial" w:cs="Arial"/>
          <w:sz w:val="20"/>
          <w:szCs w:val="20"/>
        </w:rPr>
      </w:pPr>
    </w:p>
    <w:p w14:paraId="5C497B5B" w14:textId="77777777" w:rsidR="001863EC" w:rsidRPr="001863EC" w:rsidRDefault="001863EC" w:rsidP="001863EC">
      <w:pPr>
        <w:tabs>
          <w:tab w:val="left" w:pos="5760"/>
        </w:tabs>
        <w:jc w:val="both"/>
        <w:rPr>
          <w:rFonts w:ascii="Arial" w:eastAsia="Arial" w:hAnsi="Arial" w:cs="Arial"/>
          <w:sz w:val="20"/>
          <w:szCs w:val="20"/>
        </w:rPr>
        <w:sectPr w:rsidR="001863EC" w:rsidRPr="001863EC" w:rsidSect="001863EC">
          <w:headerReference w:type="default" r:id="rId5"/>
          <w:footerReference w:type="default" r:id="rId6"/>
          <w:pgSz w:w="11906" w:h="16838"/>
          <w:pgMar w:top="1440" w:right="720" w:bottom="720" w:left="1728" w:header="706" w:footer="706" w:gutter="0"/>
          <w:pgNumType w:start="16"/>
          <w:cols w:space="720"/>
        </w:sectPr>
      </w:pPr>
    </w:p>
    <w:p w14:paraId="0A0E4274" w14:textId="77777777" w:rsidR="001863EC" w:rsidRPr="001863EC" w:rsidRDefault="001863EC" w:rsidP="001863EC">
      <w:pPr>
        <w:rPr>
          <w:rFonts w:ascii="Arial" w:eastAsia="Arial" w:hAnsi="Arial" w:cs="Arial"/>
          <w:sz w:val="20"/>
          <w:szCs w:val="20"/>
        </w:rPr>
      </w:pPr>
    </w:p>
    <w:p w14:paraId="6018214C"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7</w:t>
      </w:r>
      <w:r w:rsidRPr="001863EC">
        <w:rPr>
          <w:rFonts w:ascii="Arial" w:eastAsia="Arial" w:hAnsi="Arial" w:cs="Arial"/>
          <w:b/>
          <w:bCs/>
          <w:color w:val="000000"/>
          <w:sz w:val="20"/>
          <w:szCs w:val="20"/>
        </w:rPr>
        <w:tab/>
        <w:t>Segment information</w:t>
      </w:r>
    </w:p>
    <w:p w14:paraId="18C2538D" w14:textId="77777777" w:rsidR="001863EC" w:rsidRPr="001863EC" w:rsidRDefault="001863EC" w:rsidP="001863EC">
      <w:pPr>
        <w:rPr>
          <w:rFonts w:ascii="Arial" w:eastAsia="Arial" w:hAnsi="Arial" w:cs="Arial"/>
          <w:sz w:val="20"/>
          <w:szCs w:val="20"/>
        </w:rPr>
      </w:pPr>
    </w:p>
    <w:p w14:paraId="720C141F" w14:textId="77777777" w:rsidR="001863EC" w:rsidRPr="001863EC" w:rsidRDefault="001863EC" w:rsidP="001863EC">
      <w:pPr>
        <w:tabs>
          <w:tab w:val="left" w:pos="240"/>
          <w:tab w:val="left" w:pos="840"/>
        </w:tabs>
        <w:jc w:val="both"/>
        <w:rPr>
          <w:rFonts w:ascii="Arial" w:eastAsia="Arial" w:hAnsi="Arial" w:cs="Arial"/>
          <w:sz w:val="20"/>
          <w:szCs w:val="20"/>
        </w:rPr>
      </w:pPr>
      <w:r w:rsidRPr="001863EC">
        <w:rPr>
          <w:rFonts w:ascii="Arial" w:eastAsia="Arial" w:hAnsi="Arial" w:cs="Arial"/>
          <w:sz w:val="20"/>
          <w:szCs w:val="20"/>
        </w:rPr>
        <w:t xml:space="preserve">The Group has five reportable segments. The chief operating decision-maker evaluates the segment’s performance by using profit before income </w:t>
      </w:r>
      <w:proofErr w:type="gramStart"/>
      <w:r w:rsidRPr="001863EC">
        <w:rPr>
          <w:rFonts w:ascii="Arial" w:eastAsia="Arial" w:hAnsi="Arial" w:cs="Arial"/>
          <w:sz w:val="20"/>
          <w:szCs w:val="20"/>
        </w:rPr>
        <w:t>tax</w:t>
      </w:r>
      <w:proofErr w:type="gramEnd"/>
      <w:r w:rsidRPr="001863EC">
        <w:rPr>
          <w:rFonts w:ascii="Arial" w:eastAsia="Arial" w:hAnsi="Arial" w:cs="Arial"/>
          <w:sz w:val="20"/>
          <w:szCs w:val="20"/>
        </w:rPr>
        <w:t xml:space="preserve"> which is measured on the same basis as profit before income tax in </w:t>
      </w:r>
      <w:proofErr w:type="gramStart"/>
      <w:r w:rsidRPr="001863EC">
        <w:rPr>
          <w:rFonts w:ascii="Arial" w:eastAsia="Arial" w:hAnsi="Arial" w:cs="Arial"/>
          <w:sz w:val="20"/>
          <w:szCs w:val="20"/>
        </w:rPr>
        <w:t>the financial</w:t>
      </w:r>
      <w:proofErr w:type="gramEnd"/>
      <w:r w:rsidRPr="001863EC">
        <w:rPr>
          <w:rFonts w:ascii="Arial" w:eastAsia="Arial" w:hAnsi="Arial" w:cs="Arial"/>
          <w:sz w:val="20"/>
          <w:szCs w:val="20"/>
        </w:rPr>
        <w:t xml:space="preserve"> information. The details of each reportable segment were as follows:</w:t>
      </w:r>
    </w:p>
    <w:p w14:paraId="546CE98A" w14:textId="77777777" w:rsidR="001863EC" w:rsidRPr="001863EC" w:rsidRDefault="001863EC" w:rsidP="001863EC">
      <w:pPr>
        <w:rPr>
          <w:rFonts w:ascii="Arial" w:eastAsia="Arial" w:hAnsi="Arial" w:cs="Arial"/>
          <w:sz w:val="20"/>
          <w:szCs w:val="20"/>
        </w:rPr>
      </w:pPr>
    </w:p>
    <w:tbl>
      <w:tblPr>
        <w:tblW w:w="15368" w:type="dxa"/>
        <w:tblInd w:w="13" w:type="dxa"/>
        <w:tblLayout w:type="fixed"/>
        <w:tblLook w:val="0400" w:firstRow="0" w:lastRow="0" w:firstColumn="0" w:lastColumn="0" w:noHBand="0" w:noVBand="1"/>
      </w:tblPr>
      <w:tblGrid>
        <w:gridCol w:w="3384"/>
        <w:gridCol w:w="749"/>
        <w:gridCol w:w="749"/>
        <w:gridCol w:w="749"/>
        <w:gridCol w:w="749"/>
        <w:gridCol w:w="749"/>
        <w:gridCol w:w="749"/>
        <w:gridCol w:w="749"/>
        <w:gridCol w:w="749"/>
        <w:gridCol w:w="749"/>
        <w:gridCol w:w="749"/>
        <w:gridCol w:w="749"/>
        <w:gridCol w:w="749"/>
        <w:gridCol w:w="749"/>
        <w:gridCol w:w="749"/>
        <w:gridCol w:w="749"/>
        <w:gridCol w:w="749"/>
      </w:tblGrid>
      <w:tr w:rsidR="001863EC" w:rsidRPr="001863EC" w14:paraId="17141348" w14:textId="77777777" w:rsidTr="00651951">
        <w:trPr>
          <w:trHeight w:val="20"/>
        </w:trPr>
        <w:tc>
          <w:tcPr>
            <w:tcW w:w="3384" w:type="dxa"/>
          </w:tcPr>
          <w:p w14:paraId="71482BC5" w14:textId="77777777" w:rsidR="001863EC" w:rsidRPr="001863EC" w:rsidRDefault="001863EC" w:rsidP="00651951">
            <w:pPr>
              <w:ind w:left="72"/>
              <w:rPr>
                <w:rFonts w:ascii="Arial" w:eastAsia="Arial" w:hAnsi="Arial" w:cs="Arial"/>
                <w:sz w:val="16"/>
                <w:szCs w:val="16"/>
              </w:rPr>
            </w:pPr>
          </w:p>
        </w:tc>
        <w:tc>
          <w:tcPr>
            <w:tcW w:w="11984" w:type="dxa"/>
            <w:gridSpan w:val="16"/>
            <w:tcBorders>
              <w:bottom w:val="single" w:sz="4" w:space="0" w:color="000000"/>
            </w:tcBorders>
          </w:tcPr>
          <w:p w14:paraId="78C42032"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Unit: Million Baht</w:t>
            </w:r>
          </w:p>
        </w:tc>
      </w:tr>
      <w:tr w:rsidR="001863EC" w:rsidRPr="001863EC" w14:paraId="76ED4F77" w14:textId="77777777" w:rsidTr="00651951">
        <w:trPr>
          <w:trHeight w:val="20"/>
        </w:trPr>
        <w:tc>
          <w:tcPr>
            <w:tcW w:w="3384" w:type="dxa"/>
          </w:tcPr>
          <w:p w14:paraId="78346108" w14:textId="77777777" w:rsidR="001863EC" w:rsidRPr="001863EC" w:rsidRDefault="001863EC" w:rsidP="00651951">
            <w:pPr>
              <w:ind w:left="72"/>
              <w:rPr>
                <w:rFonts w:ascii="Arial" w:eastAsia="Arial" w:hAnsi="Arial" w:cs="Arial"/>
                <w:sz w:val="16"/>
                <w:szCs w:val="16"/>
              </w:rPr>
            </w:pPr>
          </w:p>
        </w:tc>
        <w:tc>
          <w:tcPr>
            <w:tcW w:w="11984" w:type="dxa"/>
            <w:gridSpan w:val="16"/>
            <w:tcBorders>
              <w:top w:val="single" w:sz="4" w:space="0" w:color="000000"/>
              <w:bottom w:val="single" w:sz="4" w:space="0" w:color="000000"/>
            </w:tcBorders>
          </w:tcPr>
          <w:p w14:paraId="0C7B72BC"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Consolidated financial information</w:t>
            </w:r>
          </w:p>
        </w:tc>
      </w:tr>
      <w:tr w:rsidR="001863EC" w:rsidRPr="001863EC" w14:paraId="1B51EB9F" w14:textId="77777777" w:rsidTr="00651951">
        <w:trPr>
          <w:trHeight w:val="20"/>
        </w:trPr>
        <w:tc>
          <w:tcPr>
            <w:tcW w:w="3384" w:type="dxa"/>
          </w:tcPr>
          <w:p w14:paraId="090E78C7" w14:textId="77777777" w:rsidR="001863EC" w:rsidRPr="001863EC" w:rsidRDefault="001863EC" w:rsidP="00651951">
            <w:pPr>
              <w:ind w:left="72"/>
              <w:rPr>
                <w:rFonts w:ascii="Arial" w:eastAsia="Arial" w:hAnsi="Arial" w:cs="Arial"/>
                <w:sz w:val="16"/>
                <w:szCs w:val="16"/>
              </w:rPr>
            </w:pPr>
          </w:p>
        </w:tc>
        <w:tc>
          <w:tcPr>
            <w:tcW w:w="11984" w:type="dxa"/>
            <w:gridSpan w:val="16"/>
          </w:tcPr>
          <w:p w14:paraId="0B3C172E"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b/>
                <w:bCs/>
                <w:sz w:val="16"/>
                <w:szCs w:val="16"/>
              </w:rPr>
              <w:t xml:space="preserve">For the six-month periods ended 30 June   </w:t>
            </w:r>
          </w:p>
        </w:tc>
      </w:tr>
      <w:tr w:rsidR="001863EC" w:rsidRPr="001863EC" w14:paraId="069AE5CD" w14:textId="77777777" w:rsidTr="00651951">
        <w:trPr>
          <w:trHeight w:val="20"/>
        </w:trPr>
        <w:tc>
          <w:tcPr>
            <w:tcW w:w="3384" w:type="dxa"/>
          </w:tcPr>
          <w:p w14:paraId="30C8F72C" w14:textId="77777777" w:rsidR="001863EC" w:rsidRPr="001863EC" w:rsidRDefault="001863EC" w:rsidP="00651951">
            <w:pPr>
              <w:ind w:left="72"/>
              <w:rPr>
                <w:rFonts w:ascii="Arial" w:eastAsia="Arial" w:hAnsi="Arial" w:cs="Arial"/>
                <w:sz w:val="16"/>
                <w:szCs w:val="16"/>
              </w:rPr>
            </w:pPr>
          </w:p>
        </w:tc>
        <w:tc>
          <w:tcPr>
            <w:tcW w:w="1498" w:type="dxa"/>
            <w:gridSpan w:val="2"/>
            <w:tcBorders>
              <w:top w:val="single" w:sz="4" w:space="0" w:color="000000"/>
            </w:tcBorders>
          </w:tcPr>
          <w:p w14:paraId="28BF269B"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Manufacturing </w:t>
            </w:r>
          </w:p>
        </w:tc>
        <w:tc>
          <w:tcPr>
            <w:tcW w:w="1498" w:type="dxa"/>
            <w:gridSpan w:val="2"/>
            <w:tcBorders>
              <w:top w:val="single" w:sz="4" w:space="0" w:color="000000"/>
            </w:tcBorders>
          </w:tcPr>
          <w:p w14:paraId="4838D70F"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Manufacturing </w:t>
            </w:r>
          </w:p>
        </w:tc>
        <w:tc>
          <w:tcPr>
            <w:tcW w:w="1498" w:type="dxa"/>
            <w:gridSpan w:val="2"/>
            <w:tcBorders>
              <w:top w:val="single" w:sz="4" w:space="0" w:color="000000"/>
            </w:tcBorders>
          </w:tcPr>
          <w:p w14:paraId="479F309E"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Borders>
              <w:top w:val="single" w:sz="4" w:space="0" w:color="000000"/>
            </w:tcBorders>
          </w:tcPr>
          <w:p w14:paraId="4118F2E4"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Borders>
              <w:top w:val="single" w:sz="4" w:space="0" w:color="000000"/>
            </w:tcBorders>
          </w:tcPr>
          <w:p w14:paraId="752AF854"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Borders>
              <w:top w:val="single" w:sz="4" w:space="0" w:color="000000"/>
            </w:tcBorders>
          </w:tcPr>
          <w:p w14:paraId="0C85B71D"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Borders>
              <w:top w:val="single" w:sz="4" w:space="0" w:color="000000"/>
            </w:tcBorders>
          </w:tcPr>
          <w:p w14:paraId="00CE8C1C"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Borders>
              <w:top w:val="single" w:sz="4" w:space="0" w:color="000000"/>
            </w:tcBorders>
          </w:tcPr>
          <w:p w14:paraId="0EE1C6F9" w14:textId="77777777" w:rsidR="001863EC" w:rsidRPr="001863EC" w:rsidRDefault="001863EC" w:rsidP="00651951">
            <w:pPr>
              <w:widowControl w:val="0"/>
              <w:ind w:left="-61" w:right="-72"/>
              <w:jc w:val="right"/>
              <w:rPr>
                <w:rFonts w:ascii="Arial" w:eastAsia="Arial" w:hAnsi="Arial" w:cs="Arial"/>
                <w:b/>
                <w:bCs/>
                <w:sz w:val="16"/>
                <w:szCs w:val="16"/>
              </w:rPr>
            </w:pPr>
          </w:p>
        </w:tc>
      </w:tr>
      <w:tr w:rsidR="001863EC" w:rsidRPr="001863EC" w14:paraId="3BA6DC7B" w14:textId="77777777" w:rsidTr="00651951">
        <w:trPr>
          <w:trHeight w:val="20"/>
        </w:trPr>
        <w:tc>
          <w:tcPr>
            <w:tcW w:w="3384" w:type="dxa"/>
          </w:tcPr>
          <w:p w14:paraId="7F6E8FF2" w14:textId="77777777" w:rsidR="001863EC" w:rsidRPr="001863EC" w:rsidRDefault="001863EC" w:rsidP="00651951">
            <w:pPr>
              <w:ind w:left="72"/>
              <w:rPr>
                <w:rFonts w:ascii="Arial" w:eastAsia="Arial" w:hAnsi="Arial" w:cs="Arial"/>
                <w:sz w:val="16"/>
                <w:szCs w:val="16"/>
              </w:rPr>
            </w:pPr>
          </w:p>
        </w:tc>
        <w:tc>
          <w:tcPr>
            <w:tcW w:w="1498" w:type="dxa"/>
            <w:gridSpan w:val="2"/>
          </w:tcPr>
          <w:p w14:paraId="4F952E63"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and distributing</w:t>
            </w:r>
          </w:p>
        </w:tc>
        <w:tc>
          <w:tcPr>
            <w:tcW w:w="1498" w:type="dxa"/>
            <w:gridSpan w:val="2"/>
          </w:tcPr>
          <w:p w14:paraId="29216AC0"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and distributing</w:t>
            </w:r>
          </w:p>
        </w:tc>
        <w:tc>
          <w:tcPr>
            <w:tcW w:w="1498" w:type="dxa"/>
            <w:gridSpan w:val="2"/>
          </w:tcPr>
          <w:p w14:paraId="020918FA"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320FDE67"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25D3D603"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4AC5EB3C"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25DE34D7"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589DDFFD" w14:textId="77777777" w:rsidR="001863EC" w:rsidRPr="001863EC" w:rsidRDefault="001863EC" w:rsidP="00651951">
            <w:pPr>
              <w:widowControl w:val="0"/>
              <w:ind w:left="-61" w:right="-72"/>
              <w:jc w:val="right"/>
              <w:rPr>
                <w:rFonts w:ascii="Arial" w:eastAsia="Arial" w:hAnsi="Arial" w:cs="Arial"/>
                <w:b/>
                <w:bCs/>
                <w:sz w:val="16"/>
                <w:szCs w:val="16"/>
              </w:rPr>
            </w:pPr>
          </w:p>
        </w:tc>
      </w:tr>
      <w:tr w:rsidR="001863EC" w:rsidRPr="001863EC" w14:paraId="502A3392" w14:textId="77777777" w:rsidTr="00651951">
        <w:trPr>
          <w:trHeight w:val="20"/>
        </w:trPr>
        <w:tc>
          <w:tcPr>
            <w:tcW w:w="3384" w:type="dxa"/>
          </w:tcPr>
          <w:p w14:paraId="0B651FEC" w14:textId="77777777" w:rsidR="001863EC" w:rsidRPr="001863EC" w:rsidRDefault="001863EC" w:rsidP="00651951">
            <w:pPr>
              <w:ind w:left="72"/>
              <w:rPr>
                <w:rFonts w:ascii="Arial" w:eastAsia="Arial" w:hAnsi="Arial" w:cs="Arial"/>
                <w:sz w:val="16"/>
                <w:szCs w:val="16"/>
              </w:rPr>
            </w:pPr>
          </w:p>
        </w:tc>
        <w:tc>
          <w:tcPr>
            <w:tcW w:w="1498" w:type="dxa"/>
            <w:gridSpan w:val="2"/>
          </w:tcPr>
          <w:p w14:paraId="41864DEB"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crude palm oil,</w:t>
            </w:r>
          </w:p>
        </w:tc>
        <w:tc>
          <w:tcPr>
            <w:tcW w:w="1498" w:type="dxa"/>
            <w:gridSpan w:val="2"/>
          </w:tcPr>
          <w:p w14:paraId="5867F827"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electricity from</w:t>
            </w:r>
          </w:p>
        </w:tc>
        <w:tc>
          <w:tcPr>
            <w:tcW w:w="1498" w:type="dxa"/>
            <w:gridSpan w:val="2"/>
          </w:tcPr>
          <w:p w14:paraId="27A7CA75"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6B0EBF9F"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2FDA1DCA"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5DB59EEE"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1B9EF46B"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3C136C30" w14:textId="77777777" w:rsidR="001863EC" w:rsidRPr="001863EC" w:rsidRDefault="001863EC" w:rsidP="00651951">
            <w:pPr>
              <w:widowControl w:val="0"/>
              <w:ind w:left="-61" w:right="-72"/>
              <w:jc w:val="right"/>
              <w:rPr>
                <w:rFonts w:ascii="Arial" w:eastAsia="Arial" w:hAnsi="Arial" w:cs="Arial"/>
                <w:b/>
                <w:bCs/>
                <w:sz w:val="16"/>
                <w:szCs w:val="16"/>
              </w:rPr>
            </w:pPr>
          </w:p>
        </w:tc>
      </w:tr>
      <w:tr w:rsidR="001863EC" w:rsidRPr="001863EC" w14:paraId="49CD8C6E" w14:textId="77777777" w:rsidTr="00651951">
        <w:trPr>
          <w:trHeight w:val="20"/>
        </w:trPr>
        <w:tc>
          <w:tcPr>
            <w:tcW w:w="3384" w:type="dxa"/>
          </w:tcPr>
          <w:p w14:paraId="7E094279" w14:textId="77777777" w:rsidR="001863EC" w:rsidRPr="001863EC" w:rsidRDefault="001863EC" w:rsidP="00651951">
            <w:pPr>
              <w:ind w:left="72"/>
              <w:rPr>
                <w:rFonts w:ascii="Arial" w:eastAsia="Arial" w:hAnsi="Arial" w:cs="Arial"/>
                <w:sz w:val="16"/>
                <w:szCs w:val="16"/>
              </w:rPr>
            </w:pPr>
          </w:p>
        </w:tc>
        <w:tc>
          <w:tcPr>
            <w:tcW w:w="1498" w:type="dxa"/>
            <w:gridSpan w:val="2"/>
          </w:tcPr>
          <w:p w14:paraId="44482560"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biodiesel and </w:t>
            </w:r>
          </w:p>
        </w:tc>
        <w:tc>
          <w:tcPr>
            <w:tcW w:w="1498" w:type="dxa"/>
            <w:gridSpan w:val="2"/>
          </w:tcPr>
          <w:p w14:paraId="1ECEB2D0"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solar and </w:t>
            </w:r>
          </w:p>
        </w:tc>
        <w:tc>
          <w:tcPr>
            <w:tcW w:w="1498" w:type="dxa"/>
            <w:gridSpan w:val="2"/>
          </w:tcPr>
          <w:p w14:paraId="7AAE8E5B"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Manufacturing </w:t>
            </w:r>
          </w:p>
        </w:tc>
        <w:tc>
          <w:tcPr>
            <w:tcW w:w="1498" w:type="dxa"/>
            <w:gridSpan w:val="2"/>
          </w:tcPr>
          <w:p w14:paraId="15982D20"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Manufacturing </w:t>
            </w:r>
          </w:p>
        </w:tc>
        <w:tc>
          <w:tcPr>
            <w:tcW w:w="1498" w:type="dxa"/>
            <w:gridSpan w:val="2"/>
          </w:tcPr>
          <w:p w14:paraId="0A07E60B"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6C10D70F"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5D175AF3"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640909E5" w14:textId="77777777" w:rsidR="001863EC" w:rsidRPr="001863EC" w:rsidRDefault="001863EC" w:rsidP="00651951">
            <w:pPr>
              <w:widowControl w:val="0"/>
              <w:ind w:left="-61" w:right="-72"/>
              <w:jc w:val="right"/>
              <w:rPr>
                <w:rFonts w:ascii="Arial" w:eastAsia="Arial" w:hAnsi="Arial" w:cs="Arial"/>
                <w:b/>
                <w:bCs/>
                <w:sz w:val="16"/>
                <w:szCs w:val="16"/>
              </w:rPr>
            </w:pPr>
          </w:p>
        </w:tc>
      </w:tr>
      <w:tr w:rsidR="001863EC" w:rsidRPr="001863EC" w14:paraId="6763ABCD" w14:textId="77777777" w:rsidTr="00651951">
        <w:trPr>
          <w:trHeight w:val="20"/>
        </w:trPr>
        <w:tc>
          <w:tcPr>
            <w:tcW w:w="3384" w:type="dxa"/>
          </w:tcPr>
          <w:p w14:paraId="6D912390" w14:textId="77777777" w:rsidR="001863EC" w:rsidRPr="001863EC" w:rsidRDefault="001863EC" w:rsidP="00651951">
            <w:pPr>
              <w:ind w:left="72"/>
              <w:rPr>
                <w:rFonts w:ascii="Arial" w:eastAsia="Arial" w:hAnsi="Arial" w:cs="Arial"/>
                <w:sz w:val="16"/>
                <w:szCs w:val="16"/>
              </w:rPr>
            </w:pPr>
          </w:p>
        </w:tc>
        <w:tc>
          <w:tcPr>
            <w:tcW w:w="1498" w:type="dxa"/>
            <w:gridSpan w:val="2"/>
          </w:tcPr>
          <w:p w14:paraId="740E2FB7"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pure glycerin</w:t>
            </w:r>
          </w:p>
        </w:tc>
        <w:tc>
          <w:tcPr>
            <w:tcW w:w="1498" w:type="dxa"/>
            <w:gridSpan w:val="2"/>
          </w:tcPr>
          <w:p w14:paraId="5F49689A"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wind power</w:t>
            </w:r>
          </w:p>
        </w:tc>
        <w:tc>
          <w:tcPr>
            <w:tcW w:w="1498" w:type="dxa"/>
            <w:gridSpan w:val="2"/>
          </w:tcPr>
          <w:p w14:paraId="1E3ED628"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and distributing</w:t>
            </w:r>
          </w:p>
        </w:tc>
        <w:tc>
          <w:tcPr>
            <w:tcW w:w="1498" w:type="dxa"/>
            <w:gridSpan w:val="2"/>
          </w:tcPr>
          <w:p w14:paraId="6BAA79D2"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and distributing</w:t>
            </w:r>
          </w:p>
        </w:tc>
        <w:tc>
          <w:tcPr>
            <w:tcW w:w="1498" w:type="dxa"/>
            <w:gridSpan w:val="2"/>
          </w:tcPr>
          <w:p w14:paraId="06105D76"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3CDE2832" w14:textId="77777777" w:rsidR="001863EC" w:rsidRPr="001863EC" w:rsidRDefault="001863EC" w:rsidP="00651951">
            <w:pPr>
              <w:widowControl w:val="0"/>
              <w:ind w:left="-61" w:right="-72"/>
              <w:jc w:val="right"/>
              <w:rPr>
                <w:rFonts w:ascii="Arial" w:eastAsia="Arial" w:hAnsi="Arial" w:cs="Arial"/>
                <w:b/>
                <w:bCs/>
                <w:sz w:val="16"/>
                <w:szCs w:val="16"/>
              </w:rPr>
            </w:pPr>
          </w:p>
        </w:tc>
        <w:tc>
          <w:tcPr>
            <w:tcW w:w="1498" w:type="dxa"/>
            <w:gridSpan w:val="2"/>
          </w:tcPr>
          <w:p w14:paraId="31B8E613"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Intercompany</w:t>
            </w:r>
          </w:p>
        </w:tc>
        <w:tc>
          <w:tcPr>
            <w:tcW w:w="1498" w:type="dxa"/>
            <w:gridSpan w:val="2"/>
          </w:tcPr>
          <w:p w14:paraId="1D5F2D90" w14:textId="77777777" w:rsidR="001863EC" w:rsidRPr="001863EC" w:rsidRDefault="001863EC" w:rsidP="00651951">
            <w:pPr>
              <w:widowControl w:val="0"/>
              <w:ind w:left="-61" w:right="-72"/>
              <w:jc w:val="right"/>
              <w:rPr>
                <w:rFonts w:ascii="Arial" w:eastAsia="Arial" w:hAnsi="Arial" w:cs="Arial"/>
                <w:b/>
                <w:bCs/>
                <w:sz w:val="16"/>
                <w:szCs w:val="16"/>
              </w:rPr>
            </w:pPr>
          </w:p>
        </w:tc>
      </w:tr>
      <w:tr w:rsidR="001863EC" w:rsidRPr="001863EC" w14:paraId="3691D755" w14:textId="77777777" w:rsidTr="00651951">
        <w:trPr>
          <w:trHeight w:val="20"/>
        </w:trPr>
        <w:tc>
          <w:tcPr>
            <w:tcW w:w="3384" w:type="dxa"/>
          </w:tcPr>
          <w:p w14:paraId="75C2C40A" w14:textId="77777777" w:rsidR="001863EC" w:rsidRPr="001863EC" w:rsidRDefault="001863EC" w:rsidP="00651951">
            <w:pPr>
              <w:ind w:left="72"/>
              <w:rPr>
                <w:rFonts w:ascii="Arial" w:eastAsia="Arial" w:hAnsi="Arial" w:cs="Arial"/>
                <w:sz w:val="16"/>
                <w:szCs w:val="16"/>
              </w:rPr>
            </w:pPr>
          </w:p>
        </w:tc>
        <w:tc>
          <w:tcPr>
            <w:tcW w:w="1498" w:type="dxa"/>
            <w:gridSpan w:val="2"/>
            <w:tcBorders>
              <w:bottom w:val="single" w:sz="4" w:space="0" w:color="000000"/>
            </w:tcBorders>
          </w:tcPr>
          <w:p w14:paraId="4BE7BB67"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products</w:t>
            </w:r>
          </w:p>
        </w:tc>
        <w:tc>
          <w:tcPr>
            <w:tcW w:w="1498" w:type="dxa"/>
            <w:gridSpan w:val="2"/>
            <w:tcBorders>
              <w:bottom w:val="single" w:sz="4" w:space="0" w:color="000000"/>
            </w:tcBorders>
          </w:tcPr>
          <w:p w14:paraId="140D3D5B"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 xml:space="preserve">and biomass </w:t>
            </w:r>
          </w:p>
        </w:tc>
        <w:tc>
          <w:tcPr>
            <w:tcW w:w="1498" w:type="dxa"/>
            <w:gridSpan w:val="2"/>
            <w:tcBorders>
              <w:bottom w:val="single" w:sz="4" w:space="0" w:color="000000"/>
            </w:tcBorders>
          </w:tcPr>
          <w:p w14:paraId="5AF784DA"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electric vehicles</w:t>
            </w:r>
          </w:p>
        </w:tc>
        <w:tc>
          <w:tcPr>
            <w:tcW w:w="1498" w:type="dxa"/>
            <w:gridSpan w:val="2"/>
            <w:tcBorders>
              <w:bottom w:val="single" w:sz="4" w:space="0" w:color="000000"/>
            </w:tcBorders>
          </w:tcPr>
          <w:p w14:paraId="64B09342"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battery</w:t>
            </w:r>
          </w:p>
        </w:tc>
        <w:tc>
          <w:tcPr>
            <w:tcW w:w="1498" w:type="dxa"/>
            <w:gridSpan w:val="2"/>
            <w:tcBorders>
              <w:bottom w:val="single" w:sz="4" w:space="0" w:color="000000"/>
            </w:tcBorders>
          </w:tcPr>
          <w:p w14:paraId="650E32AD"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Others</w:t>
            </w:r>
          </w:p>
        </w:tc>
        <w:tc>
          <w:tcPr>
            <w:tcW w:w="1498" w:type="dxa"/>
            <w:gridSpan w:val="2"/>
            <w:tcBorders>
              <w:bottom w:val="single" w:sz="4" w:space="0" w:color="000000"/>
            </w:tcBorders>
          </w:tcPr>
          <w:p w14:paraId="6CBAFFAC"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Head office</w:t>
            </w:r>
          </w:p>
        </w:tc>
        <w:tc>
          <w:tcPr>
            <w:tcW w:w="1498" w:type="dxa"/>
            <w:gridSpan w:val="2"/>
            <w:tcBorders>
              <w:bottom w:val="single" w:sz="4" w:space="0" w:color="000000"/>
            </w:tcBorders>
          </w:tcPr>
          <w:p w14:paraId="5CEF47BE"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elimination</w:t>
            </w:r>
          </w:p>
        </w:tc>
        <w:tc>
          <w:tcPr>
            <w:tcW w:w="1498" w:type="dxa"/>
            <w:gridSpan w:val="2"/>
            <w:tcBorders>
              <w:bottom w:val="single" w:sz="4" w:space="0" w:color="000000"/>
            </w:tcBorders>
          </w:tcPr>
          <w:p w14:paraId="62A03158" w14:textId="77777777" w:rsidR="001863EC" w:rsidRPr="001863EC" w:rsidRDefault="001863EC" w:rsidP="00651951">
            <w:pPr>
              <w:widowControl w:val="0"/>
              <w:ind w:left="-61" w:right="-72"/>
              <w:jc w:val="right"/>
              <w:rPr>
                <w:rFonts w:ascii="Arial" w:eastAsia="Arial" w:hAnsi="Arial" w:cs="Arial"/>
                <w:b/>
                <w:bCs/>
                <w:sz w:val="16"/>
                <w:szCs w:val="16"/>
              </w:rPr>
            </w:pPr>
            <w:r w:rsidRPr="001863EC">
              <w:rPr>
                <w:rFonts w:ascii="Arial" w:eastAsia="Arial" w:hAnsi="Arial" w:cs="Arial"/>
                <w:b/>
                <w:bCs/>
                <w:sz w:val="16"/>
                <w:szCs w:val="16"/>
              </w:rPr>
              <w:t>Total</w:t>
            </w:r>
          </w:p>
        </w:tc>
      </w:tr>
      <w:tr w:rsidR="001863EC" w:rsidRPr="001863EC" w14:paraId="1093D708" w14:textId="77777777" w:rsidTr="00651951">
        <w:trPr>
          <w:trHeight w:val="20"/>
        </w:trPr>
        <w:tc>
          <w:tcPr>
            <w:tcW w:w="3384" w:type="dxa"/>
          </w:tcPr>
          <w:p w14:paraId="13FEB3F8" w14:textId="77777777" w:rsidR="001863EC" w:rsidRPr="001863EC" w:rsidRDefault="001863EC" w:rsidP="00651951">
            <w:pPr>
              <w:ind w:left="72"/>
              <w:rPr>
                <w:rFonts w:ascii="Arial" w:eastAsia="Arial" w:hAnsi="Arial" w:cs="Arial"/>
                <w:sz w:val="16"/>
                <w:szCs w:val="16"/>
              </w:rPr>
            </w:pPr>
          </w:p>
        </w:tc>
        <w:tc>
          <w:tcPr>
            <w:tcW w:w="749" w:type="dxa"/>
            <w:tcBorders>
              <w:top w:val="single" w:sz="4" w:space="0" w:color="000000"/>
              <w:bottom w:val="single" w:sz="4" w:space="0" w:color="000000"/>
            </w:tcBorders>
          </w:tcPr>
          <w:p w14:paraId="2D4AEDA3"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2E8B5710"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3297DA47"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069DAAFE"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69B5738A"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711E67D8"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3682CD32"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5306B73A"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43B01186"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549D1945"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29DF52DF"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777AF094"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426C471D"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4EF10C5C"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c>
          <w:tcPr>
            <w:tcW w:w="749" w:type="dxa"/>
            <w:tcBorders>
              <w:top w:val="single" w:sz="4" w:space="0" w:color="000000"/>
              <w:bottom w:val="single" w:sz="4" w:space="0" w:color="000000"/>
            </w:tcBorders>
          </w:tcPr>
          <w:p w14:paraId="107403AF"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2026</w:t>
            </w:r>
          </w:p>
        </w:tc>
        <w:tc>
          <w:tcPr>
            <w:tcW w:w="749" w:type="dxa"/>
            <w:tcBorders>
              <w:top w:val="single" w:sz="4" w:space="0" w:color="000000"/>
              <w:bottom w:val="single" w:sz="4" w:space="0" w:color="000000"/>
            </w:tcBorders>
          </w:tcPr>
          <w:p w14:paraId="4DBE1762" w14:textId="77777777" w:rsidR="001863EC" w:rsidRPr="001863EC" w:rsidRDefault="001863EC" w:rsidP="00651951">
            <w:pPr>
              <w:widowControl w:val="0"/>
              <w:ind w:right="-72"/>
              <w:jc w:val="right"/>
              <w:rPr>
                <w:rFonts w:ascii="Arial" w:eastAsia="Arial" w:hAnsi="Arial" w:cs="Arial"/>
                <w:b/>
                <w:bCs/>
                <w:sz w:val="16"/>
                <w:szCs w:val="16"/>
              </w:rPr>
            </w:pPr>
            <w:r w:rsidRPr="001863EC">
              <w:rPr>
                <w:rFonts w:ascii="Arial" w:eastAsia="Arial" w:hAnsi="Arial" w:cs="Arial"/>
                <w:b/>
                <w:bCs/>
                <w:sz w:val="16"/>
                <w:szCs w:val="16"/>
              </w:rPr>
              <w:t>2025</w:t>
            </w:r>
          </w:p>
        </w:tc>
      </w:tr>
      <w:tr w:rsidR="001863EC" w:rsidRPr="001863EC" w14:paraId="4EB5E81B" w14:textId="77777777" w:rsidTr="00651951">
        <w:trPr>
          <w:trHeight w:val="20"/>
        </w:trPr>
        <w:tc>
          <w:tcPr>
            <w:tcW w:w="3384" w:type="dxa"/>
          </w:tcPr>
          <w:p w14:paraId="12AD0BE0" w14:textId="77777777" w:rsidR="001863EC" w:rsidRPr="001863EC" w:rsidRDefault="001863EC" w:rsidP="00651951">
            <w:pPr>
              <w:ind w:left="72"/>
              <w:rPr>
                <w:rFonts w:ascii="Arial" w:eastAsia="Arial" w:hAnsi="Arial" w:cs="Arial"/>
                <w:sz w:val="16"/>
                <w:szCs w:val="16"/>
              </w:rPr>
            </w:pPr>
          </w:p>
        </w:tc>
        <w:tc>
          <w:tcPr>
            <w:tcW w:w="749" w:type="dxa"/>
            <w:tcBorders>
              <w:top w:val="single" w:sz="4" w:space="0" w:color="000000"/>
            </w:tcBorders>
          </w:tcPr>
          <w:p w14:paraId="13AD4C2C"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tcPr>
          <w:p w14:paraId="7A4FE582"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6624AEE6"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2856A55E"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1F12CBA3"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2F1AE071"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352119AE"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51E2FEC1"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0C54041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0E2D8EE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04CFA4F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2CF73214"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2248E729"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61D8C4B8"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53FFA2DB"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11178780" w14:textId="77777777" w:rsidR="001863EC" w:rsidRPr="001863EC" w:rsidRDefault="001863EC" w:rsidP="00651951">
            <w:pPr>
              <w:widowControl w:val="0"/>
              <w:ind w:left="-64" w:right="-72"/>
              <w:jc w:val="right"/>
              <w:rPr>
                <w:rFonts w:ascii="Arial" w:eastAsia="Arial" w:hAnsi="Arial" w:cs="Arial"/>
                <w:b/>
                <w:bCs/>
                <w:sz w:val="16"/>
                <w:szCs w:val="16"/>
              </w:rPr>
            </w:pPr>
          </w:p>
        </w:tc>
      </w:tr>
      <w:tr w:rsidR="001863EC" w:rsidRPr="001863EC" w14:paraId="4A99F753" w14:textId="77777777" w:rsidTr="00651951">
        <w:trPr>
          <w:trHeight w:val="189"/>
        </w:trPr>
        <w:tc>
          <w:tcPr>
            <w:tcW w:w="3384" w:type="dxa"/>
          </w:tcPr>
          <w:p w14:paraId="33962CE6"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Revenue from sales and services</w:t>
            </w:r>
          </w:p>
        </w:tc>
        <w:tc>
          <w:tcPr>
            <w:tcW w:w="749" w:type="dxa"/>
            <w:vAlign w:val="bottom"/>
          </w:tcPr>
          <w:p w14:paraId="23454C4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48BCF4E"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29CADD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FC4F387"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41BF82B2"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6B05BBDB"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5604AE8D"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0CA949F1"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5586598C"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E263624"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3AF7B43B"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4BCA1B44"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2384E5C2"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3C6F0617"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0A496631"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3CE2245E"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3FAC521D" w14:textId="77777777" w:rsidTr="00651951">
        <w:trPr>
          <w:trHeight w:val="14"/>
        </w:trPr>
        <w:tc>
          <w:tcPr>
            <w:tcW w:w="3384" w:type="dxa"/>
          </w:tcPr>
          <w:p w14:paraId="0FB20871"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 xml:space="preserve">   -  Segment revenue</w:t>
            </w:r>
          </w:p>
        </w:tc>
        <w:tc>
          <w:tcPr>
            <w:tcW w:w="749" w:type="dxa"/>
            <w:vAlign w:val="bottom"/>
          </w:tcPr>
          <w:p w14:paraId="3BFA8FFF"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lang w:val="en-GB"/>
              </w:rPr>
              <w:t>379</w:t>
            </w:r>
          </w:p>
        </w:tc>
        <w:tc>
          <w:tcPr>
            <w:tcW w:w="749" w:type="dxa"/>
            <w:vAlign w:val="bottom"/>
          </w:tcPr>
          <w:p w14:paraId="1673054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830</w:t>
            </w:r>
          </w:p>
        </w:tc>
        <w:tc>
          <w:tcPr>
            <w:tcW w:w="749" w:type="dxa"/>
            <w:vAlign w:val="bottom"/>
          </w:tcPr>
          <w:p w14:paraId="559E2DE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w:t>
            </w:r>
            <w:r w:rsidRPr="001863EC">
              <w:rPr>
                <w:rFonts w:ascii="Arial" w:eastAsia="Arial" w:hAnsi="Arial" w:cs="Arial"/>
                <w:sz w:val="16"/>
                <w:szCs w:val="16"/>
              </w:rPr>
              <w:t>,</w:t>
            </w:r>
            <w:r w:rsidRPr="001863EC">
              <w:rPr>
                <w:rFonts w:ascii="Arial" w:eastAsia="Arial" w:hAnsi="Arial" w:cs="Arial"/>
                <w:sz w:val="16"/>
                <w:szCs w:val="16"/>
                <w:lang w:val="en-GB"/>
              </w:rPr>
              <w:t>989</w:t>
            </w:r>
          </w:p>
        </w:tc>
        <w:tc>
          <w:tcPr>
            <w:tcW w:w="749" w:type="dxa"/>
            <w:vAlign w:val="bottom"/>
          </w:tcPr>
          <w:p w14:paraId="3053470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697</w:t>
            </w:r>
          </w:p>
        </w:tc>
        <w:tc>
          <w:tcPr>
            <w:tcW w:w="749" w:type="dxa"/>
            <w:vAlign w:val="bottom"/>
          </w:tcPr>
          <w:p w14:paraId="05D921D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550</w:t>
            </w:r>
          </w:p>
        </w:tc>
        <w:tc>
          <w:tcPr>
            <w:tcW w:w="749" w:type="dxa"/>
            <w:vAlign w:val="bottom"/>
          </w:tcPr>
          <w:p w14:paraId="75F46C2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305</w:t>
            </w:r>
          </w:p>
        </w:tc>
        <w:tc>
          <w:tcPr>
            <w:tcW w:w="749" w:type="dxa"/>
            <w:vAlign w:val="bottom"/>
          </w:tcPr>
          <w:p w14:paraId="3CE60AB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23</w:t>
            </w:r>
          </w:p>
        </w:tc>
        <w:tc>
          <w:tcPr>
            <w:tcW w:w="749" w:type="dxa"/>
            <w:vAlign w:val="bottom"/>
          </w:tcPr>
          <w:p w14:paraId="6035830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81</w:t>
            </w:r>
          </w:p>
        </w:tc>
        <w:tc>
          <w:tcPr>
            <w:tcW w:w="749" w:type="dxa"/>
            <w:vAlign w:val="bottom"/>
          </w:tcPr>
          <w:p w14:paraId="7FF0124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748</w:t>
            </w:r>
          </w:p>
        </w:tc>
        <w:tc>
          <w:tcPr>
            <w:tcW w:w="749" w:type="dxa"/>
            <w:vAlign w:val="bottom"/>
          </w:tcPr>
          <w:p w14:paraId="37FB431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623</w:t>
            </w:r>
          </w:p>
        </w:tc>
        <w:tc>
          <w:tcPr>
            <w:tcW w:w="749" w:type="dxa"/>
            <w:vAlign w:val="bottom"/>
          </w:tcPr>
          <w:p w14:paraId="3D49432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EA16CA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1D1514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628D7A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7E5217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w:t>
            </w:r>
            <w:r w:rsidRPr="001863EC">
              <w:rPr>
                <w:rFonts w:ascii="Arial" w:eastAsia="Arial" w:hAnsi="Arial" w:cs="Arial"/>
                <w:sz w:val="16"/>
                <w:szCs w:val="16"/>
              </w:rPr>
              <w:t>,</w:t>
            </w:r>
            <w:r w:rsidRPr="001863EC">
              <w:rPr>
                <w:rFonts w:ascii="Arial" w:eastAsia="Arial" w:hAnsi="Arial" w:cs="Arial"/>
                <w:sz w:val="16"/>
                <w:szCs w:val="16"/>
                <w:lang w:val="en-GB"/>
              </w:rPr>
              <w:t>689</w:t>
            </w:r>
          </w:p>
        </w:tc>
        <w:tc>
          <w:tcPr>
            <w:tcW w:w="749" w:type="dxa"/>
            <w:vAlign w:val="bottom"/>
          </w:tcPr>
          <w:p w14:paraId="3C41B43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w:t>
            </w:r>
            <w:r w:rsidRPr="001863EC">
              <w:rPr>
                <w:rFonts w:ascii="Arial" w:eastAsia="Arial" w:hAnsi="Arial" w:cs="Arial"/>
                <w:sz w:val="16"/>
                <w:szCs w:val="16"/>
              </w:rPr>
              <w:t>,</w:t>
            </w:r>
            <w:r w:rsidRPr="001863EC">
              <w:rPr>
                <w:rFonts w:ascii="Arial" w:eastAsia="Arial" w:hAnsi="Arial" w:cs="Arial"/>
                <w:sz w:val="16"/>
                <w:szCs w:val="16"/>
                <w:lang w:val="en-GB"/>
              </w:rPr>
              <w:t>536</w:t>
            </w:r>
          </w:p>
        </w:tc>
      </w:tr>
      <w:tr w:rsidR="001863EC" w:rsidRPr="001863EC" w14:paraId="12139935" w14:textId="77777777" w:rsidTr="00651951">
        <w:trPr>
          <w:trHeight w:val="14"/>
        </w:trPr>
        <w:tc>
          <w:tcPr>
            <w:tcW w:w="3384" w:type="dxa"/>
          </w:tcPr>
          <w:p w14:paraId="50D70717"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 xml:space="preserve">   -  Intersegment revenue</w:t>
            </w:r>
          </w:p>
        </w:tc>
        <w:tc>
          <w:tcPr>
            <w:tcW w:w="749" w:type="dxa"/>
            <w:vAlign w:val="bottom"/>
          </w:tcPr>
          <w:p w14:paraId="6437CE0D"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BE8BA9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A4BF67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F3B46D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019798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150</w:t>
            </w:r>
          </w:p>
        </w:tc>
        <w:tc>
          <w:tcPr>
            <w:tcW w:w="749" w:type="dxa"/>
            <w:vAlign w:val="bottom"/>
          </w:tcPr>
          <w:p w14:paraId="1C5703B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136194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2374D9E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4D7C78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56</w:t>
            </w:r>
          </w:p>
        </w:tc>
        <w:tc>
          <w:tcPr>
            <w:tcW w:w="749" w:type="dxa"/>
            <w:vAlign w:val="bottom"/>
          </w:tcPr>
          <w:p w14:paraId="750EA61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53</w:t>
            </w:r>
          </w:p>
        </w:tc>
        <w:tc>
          <w:tcPr>
            <w:tcW w:w="749" w:type="dxa"/>
            <w:vAlign w:val="bottom"/>
          </w:tcPr>
          <w:p w14:paraId="4E06999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E3F42F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BF818E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206</w:t>
            </w:r>
            <w:r w:rsidRPr="001863EC">
              <w:rPr>
                <w:rFonts w:ascii="Arial" w:eastAsia="Arial" w:hAnsi="Arial" w:cs="Arial"/>
                <w:sz w:val="16"/>
                <w:szCs w:val="16"/>
              </w:rPr>
              <w:t>)</w:t>
            </w:r>
          </w:p>
        </w:tc>
        <w:tc>
          <w:tcPr>
            <w:tcW w:w="749" w:type="dxa"/>
            <w:vAlign w:val="bottom"/>
          </w:tcPr>
          <w:p w14:paraId="47DF36F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53</w:t>
            </w:r>
            <w:r w:rsidRPr="001863EC">
              <w:rPr>
                <w:rFonts w:ascii="Arial" w:eastAsia="Arial" w:hAnsi="Arial" w:cs="Arial"/>
                <w:sz w:val="16"/>
                <w:szCs w:val="16"/>
              </w:rPr>
              <w:t>)</w:t>
            </w:r>
          </w:p>
        </w:tc>
        <w:tc>
          <w:tcPr>
            <w:tcW w:w="749" w:type="dxa"/>
            <w:vAlign w:val="bottom"/>
          </w:tcPr>
          <w:p w14:paraId="594DA48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12AD013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r>
      <w:tr w:rsidR="001863EC" w:rsidRPr="001863EC" w14:paraId="50E5E487" w14:textId="77777777" w:rsidTr="00651951">
        <w:trPr>
          <w:trHeight w:val="14"/>
        </w:trPr>
        <w:tc>
          <w:tcPr>
            <w:tcW w:w="3384" w:type="dxa"/>
          </w:tcPr>
          <w:p w14:paraId="14E94905"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Other revenue</w:t>
            </w:r>
          </w:p>
        </w:tc>
        <w:tc>
          <w:tcPr>
            <w:tcW w:w="749" w:type="dxa"/>
            <w:vAlign w:val="bottom"/>
          </w:tcPr>
          <w:p w14:paraId="54A2F239"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A33516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DC65D9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E024CA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9430C1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C349AF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1929B4D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00AB3E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5A3A58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212811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2AEE2C2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110</w:t>
            </w:r>
          </w:p>
        </w:tc>
        <w:tc>
          <w:tcPr>
            <w:tcW w:w="749" w:type="dxa"/>
            <w:vAlign w:val="bottom"/>
          </w:tcPr>
          <w:p w14:paraId="0E21099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699</w:t>
            </w:r>
          </w:p>
        </w:tc>
        <w:tc>
          <w:tcPr>
            <w:tcW w:w="749" w:type="dxa"/>
            <w:vAlign w:val="bottom"/>
          </w:tcPr>
          <w:p w14:paraId="2478F65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932</w:t>
            </w:r>
            <w:r w:rsidRPr="001863EC">
              <w:rPr>
                <w:rFonts w:ascii="Arial" w:eastAsia="Arial" w:hAnsi="Arial" w:cs="Arial"/>
                <w:sz w:val="16"/>
                <w:szCs w:val="16"/>
              </w:rPr>
              <w:t>)</w:t>
            </w:r>
          </w:p>
        </w:tc>
        <w:tc>
          <w:tcPr>
            <w:tcW w:w="749" w:type="dxa"/>
            <w:vAlign w:val="bottom"/>
          </w:tcPr>
          <w:p w14:paraId="4F901CD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441</w:t>
            </w:r>
            <w:r w:rsidRPr="001863EC">
              <w:rPr>
                <w:rFonts w:ascii="Arial" w:eastAsia="Arial" w:hAnsi="Arial" w:cs="Arial"/>
                <w:sz w:val="16"/>
                <w:szCs w:val="16"/>
              </w:rPr>
              <w:t>)</w:t>
            </w:r>
          </w:p>
        </w:tc>
        <w:tc>
          <w:tcPr>
            <w:tcW w:w="749" w:type="dxa"/>
            <w:vAlign w:val="bottom"/>
          </w:tcPr>
          <w:p w14:paraId="66AF096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178</w:t>
            </w:r>
          </w:p>
        </w:tc>
        <w:tc>
          <w:tcPr>
            <w:tcW w:w="749" w:type="dxa"/>
            <w:vAlign w:val="bottom"/>
          </w:tcPr>
          <w:p w14:paraId="6409393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258</w:t>
            </w:r>
          </w:p>
        </w:tc>
      </w:tr>
      <w:tr w:rsidR="001863EC" w:rsidRPr="001863EC" w14:paraId="5B18AC78" w14:textId="77777777" w:rsidTr="00651951">
        <w:trPr>
          <w:trHeight w:val="20"/>
        </w:trPr>
        <w:tc>
          <w:tcPr>
            <w:tcW w:w="3384" w:type="dxa"/>
          </w:tcPr>
          <w:p w14:paraId="1E7CE331" w14:textId="77777777" w:rsidR="001863EC" w:rsidRPr="001863EC" w:rsidRDefault="001863EC" w:rsidP="00651951">
            <w:pPr>
              <w:widowControl w:val="0"/>
              <w:ind w:left="44" w:right="-76" w:hanging="140"/>
              <w:rPr>
                <w:rFonts w:ascii="Arial" w:eastAsia="Arial" w:hAnsi="Arial" w:cs="Arial"/>
                <w:sz w:val="16"/>
                <w:szCs w:val="16"/>
              </w:rPr>
            </w:pPr>
          </w:p>
        </w:tc>
        <w:tc>
          <w:tcPr>
            <w:tcW w:w="749" w:type="dxa"/>
            <w:tcBorders>
              <w:top w:val="single" w:sz="4" w:space="0" w:color="000000"/>
            </w:tcBorders>
            <w:vAlign w:val="bottom"/>
          </w:tcPr>
          <w:p w14:paraId="3824819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6B8CD0A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142C889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0B816D2A"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7F45A957"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2E7E5A94"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4065AFDD"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181891CC"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019DF0CA"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232B3945"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4C40D546"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6E42AF2A"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0F46C06B"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28507A8D"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327A371C" w14:textId="77777777" w:rsidR="001863EC" w:rsidRPr="001863EC" w:rsidRDefault="001863EC" w:rsidP="00651951">
            <w:pPr>
              <w:ind w:left="-64" w:right="-72"/>
              <w:jc w:val="right"/>
              <w:rPr>
                <w:rFonts w:ascii="Arial" w:eastAsia="Arial" w:hAnsi="Arial" w:cs="Arial"/>
                <w:sz w:val="16"/>
                <w:szCs w:val="16"/>
              </w:rPr>
            </w:pPr>
          </w:p>
        </w:tc>
        <w:tc>
          <w:tcPr>
            <w:tcW w:w="749" w:type="dxa"/>
            <w:tcBorders>
              <w:top w:val="single" w:sz="4" w:space="0" w:color="000000"/>
            </w:tcBorders>
            <w:vAlign w:val="bottom"/>
          </w:tcPr>
          <w:p w14:paraId="15A0F661"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644992BF" w14:textId="77777777" w:rsidTr="00651951">
        <w:trPr>
          <w:trHeight w:val="20"/>
        </w:trPr>
        <w:tc>
          <w:tcPr>
            <w:tcW w:w="3384" w:type="dxa"/>
          </w:tcPr>
          <w:p w14:paraId="5C9D7180"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Total revenue</w:t>
            </w:r>
          </w:p>
        </w:tc>
        <w:tc>
          <w:tcPr>
            <w:tcW w:w="749" w:type="dxa"/>
            <w:vAlign w:val="bottom"/>
          </w:tcPr>
          <w:p w14:paraId="1F1829A6"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lang w:val="en-GB"/>
              </w:rPr>
              <w:t>379</w:t>
            </w:r>
          </w:p>
        </w:tc>
        <w:tc>
          <w:tcPr>
            <w:tcW w:w="749" w:type="dxa"/>
            <w:vAlign w:val="bottom"/>
          </w:tcPr>
          <w:p w14:paraId="7D02793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830</w:t>
            </w:r>
          </w:p>
        </w:tc>
        <w:tc>
          <w:tcPr>
            <w:tcW w:w="749" w:type="dxa"/>
            <w:vAlign w:val="bottom"/>
          </w:tcPr>
          <w:p w14:paraId="62F1A18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w:t>
            </w:r>
            <w:r w:rsidRPr="001863EC">
              <w:rPr>
                <w:rFonts w:ascii="Arial" w:eastAsia="Arial" w:hAnsi="Arial" w:cs="Arial"/>
                <w:sz w:val="16"/>
                <w:szCs w:val="16"/>
              </w:rPr>
              <w:t>,</w:t>
            </w:r>
            <w:r w:rsidRPr="001863EC">
              <w:rPr>
                <w:rFonts w:ascii="Arial" w:eastAsia="Arial" w:hAnsi="Arial" w:cs="Arial"/>
                <w:sz w:val="16"/>
                <w:szCs w:val="16"/>
                <w:lang w:val="en-GB"/>
              </w:rPr>
              <w:t>989</w:t>
            </w:r>
          </w:p>
        </w:tc>
        <w:tc>
          <w:tcPr>
            <w:tcW w:w="749" w:type="dxa"/>
            <w:vAlign w:val="bottom"/>
          </w:tcPr>
          <w:p w14:paraId="6ACF853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697</w:t>
            </w:r>
          </w:p>
        </w:tc>
        <w:tc>
          <w:tcPr>
            <w:tcW w:w="749" w:type="dxa"/>
            <w:vAlign w:val="bottom"/>
          </w:tcPr>
          <w:p w14:paraId="3637B8B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700</w:t>
            </w:r>
          </w:p>
        </w:tc>
        <w:tc>
          <w:tcPr>
            <w:tcW w:w="749" w:type="dxa"/>
            <w:vAlign w:val="bottom"/>
          </w:tcPr>
          <w:p w14:paraId="12B66E5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305</w:t>
            </w:r>
          </w:p>
        </w:tc>
        <w:tc>
          <w:tcPr>
            <w:tcW w:w="749" w:type="dxa"/>
            <w:vAlign w:val="bottom"/>
          </w:tcPr>
          <w:p w14:paraId="7BB3F75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23</w:t>
            </w:r>
          </w:p>
        </w:tc>
        <w:tc>
          <w:tcPr>
            <w:tcW w:w="749" w:type="dxa"/>
            <w:vAlign w:val="bottom"/>
          </w:tcPr>
          <w:p w14:paraId="4224A87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81</w:t>
            </w:r>
          </w:p>
        </w:tc>
        <w:tc>
          <w:tcPr>
            <w:tcW w:w="749" w:type="dxa"/>
            <w:vAlign w:val="bottom"/>
          </w:tcPr>
          <w:p w14:paraId="13607BD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804</w:t>
            </w:r>
          </w:p>
        </w:tc>
        <w:tc>
          <w:tcPr>
            <w:tcW w:w="749" w:type="dxa"/>
            <w:vAlign w:val="bottom"/>
          </w:tcPr>
          <w:p w14:paraId="777B6B9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676</w:t>
            </w:r>
          </w:p>
        </w:tc>
        <w:tc>
          <w:tcPr>
            <w:tcW w:w="749" w:type="dxa"/>
            <w:vAlign w:val="bottom"/>
          </w:tcPr>
          <w:p w14:paraId="54DBC8E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110</w:t>
            </w:r>
          </w:p>
        </w:tc>
        <w:tc>
          <w:tcPr>
            <w:tcW w:w="749" w:type="dxa"/>
            <w:vAlign w:val="bottom"/>
          </w:tcPr>
          <w:p w14:paraId="0EB6937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699</w:t>
            </w:r>
          </w:p>
        </w:tc>
        <w:tc>
          <w:tcPr>
            <w:tcW w:w="749" w:type="dxa"/>
            <w:vAlign w:val="bottom"/>
          </w:tcPr>
          <w:p w14:paraId="0D45194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138</w:t>
            </w:r>
            <w:r w:rsidRPr="001863EC">
              <w:rPr>
                <w:rFonts w:ascii="Arial" w:eastAsia="Arial" w:hAnsi="Arial" w:cs="Arial"/>
                <w:sz w:val="16"/>
                <w:szCs w:val="16"/>
              </w:rPr>
              <w:t>)</w:t>
            </w:r>
          </w:p>
        </w:tc>
        <w:tc>
          <w:tcPr>
            <w:tcW w:w="749" w:type="dxa"/>
            <w:vAlign w:val="bottom"/>
          </w:tcPr>
          <w:p w14:paraId="2EE662E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494</w:t>
            </w:r>
            <w:r w:rsidRPr="001863EC">
              <w:rPr>
                <w:rFonts w:ascii="Arial" w:eastAsia="Arial" w:hAnsi="Arial" w:cs="Arial"/>
                <w:sz w:val="16"/>
                <w:szCs w:val="16"/>
              </w:rPr>
              <w:t>)</w:t>
            </w:r>
          </w:p>
        </w:tc>
        <w:tc>
          <w:tcPr>
            <w:tcW w:w="749" w:type="dxa"/>
            <w:vAlign w:val="bottom"/>
          </w:tcPr>
          <w:p w14:paraId="576BEEC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w:t>
            </w:r>
            <w:r w:rsidRPr="001863EC">
              <w:rPr>
                <w:rFonts w:ascii="Arial" w:eastAsia="Arial" w:hAnsi="Arial" w:cs="Arial"/>
                <w:sz w:val="16"/>
                <w:szCs w:val="16"/>
              </w:rPr>
              <w:t>,</w:t>
            </w:r>
            <w:r w:rsidRPr="001863EC">
              <w:rPr>
                <w:rFonts w:ascii="Arial" w:eastAsia="Arial" w:hAnsi="Arial" w:cs="Arial"/>
                <w:sz w:val="16"/>
                <w:szCs w:val="16"/>
                <w:lang w:val="en-GB"/>
              </w:rPr>
              <w:t>867</w:t>
            </w:r>
          </w:p>
        </w:tc>
        <w:tc>
          <w:tcPr>
            <w:tcW w:w="749" w:type="dxa"/>
            <w:vAlign w:val="bottom"/>
          </w:tcPr>
          <w:p w14:paraId="62B5675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w:t>
            </w:r>
            <w:r w:rsidRPr="001863EC">
              <w:rPr>
                <w:rFonts w:ascii="Arial" w:eastAsia="Arial" w:hAnsi="Arial" w:cs="Arial"/>
                <w:sz w:val="16"/>
                <w:szCs w:val="16"/>
              </w:rPr>
              <w:t>,</w:t>
            </w:r>
            <w:r w:rsidRPr="001863EC">
              <w:rPr>
                <w:rFonts w:ascii="Arial" w:eastAsia="Arial" w:hAnsi="Arial" w:cs="Arial"/>
                <w:sz w:val="16"/>
                <w:szCs w:val="16"/>
                <w:lang w:val="en-GB"/>
              </w:rPr>
              <w:t>794</w:t>
            </w:r>
          </w:p>
        </w:tc>
      </w:tr>
      <w:tr w:rsidR="001863EC" w:rsidRPr="001863EC" w14:paraId="22DE46C3" w14:textId="77777777" w:rsidTr="00651951">
        <w:trPr>
          <w:trHeight w:val="20"/>
        </w:trPr>
        <w:tc>
          <w:tcPr>
            <w:tcW w:w="3384" w:type="dxa"/>
          </w:tcPr>
          <w:p w14:paraId="758FA10B"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Segment expenses</w:t>
            </w:r>
          </w:p>
        </w:tc>
        <w:tc>
          <w:tcPr>
            <w:tcW w:w="749" w:type="dxa"/>
            <w:vAlign w:val="bottom"/>
          </w:tcPr>
          <w:p w14:paraId="22222646"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415</w:t>
            </w:r>
            <w:r w:rsidRPr="001863EC">
              <w:rPr>
                <w:rFonts w:ascii="Arial" w:eastAsia="Arial" w:hAnsi="Arial" w:cs="Arial"/>
                <w:sz w:val="16"/>
                <w:szCs w:val="16"/>
              </w:rPr>
              <w:t>)</w:t>
            </w:r>
          </w:p>
        </w:tc>
        <w:tc>
          <w:tcPr>
            <w:tcW w:w="749" w:type="dxa"/>
            <w:vAlign w:val="bottom"/>
          </w:tcPr>
          <w:p w14:paraId="132307E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015</w:t>
            </w:r>
            <w:r w:rsidRPr="001863EC">
              <w:rPr>
                <w:rFonts w:ascii="Arial" w:eastAsia="Arial" w:hAnsi="Arial" w:cs="Arial"/>
                <w:sz w:val="16"/>
                <w:szCs w:val="16"/>
              </w:rPr>
              <w:t>)</w:t>
            </w:r>
          </w:p>
        </w:tc>
        <w:tc>
          <w:tcPr>
            <w:tcW w:w="749" w:type="dxa"/>
            <w:vAlign w:val="bottom"/>
          </w:tcPr>
          <w:p w14:paraId="41F2CC6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506</w:t>
            </w:r>
            <w:r w:rsidRPr="001863EC">
              <w:rPr>
                <w:rFonts w:ascii="Arial" w:eastAsia="Arial" w:hAnsi="Arial" w:cs="Arial"/>
                <w:sz w:val="16"/>
                <w:szCs w:val="16"/>
              </w:rPr>
              <w:t>)</w:t>
            </w:r>
          </w:p>
        </w:tc>
        <w:tc>
          <w:tcPr>
            <w:tcW w:w="749" w:type="dxa"/>
            <w:vAlign w:val="bottom"/>
          </w:tcPr>
          <w:p w14:paraId="1A999BE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566</w:t>
            </w:r>
            <w:r w:rsidRPr="001863EC">
              <w:rPr>
                <w:rFonts w:ascii="Arial" w:eastAsia="Arial" w:hAnsi="Arial" w:cs="Arial"/>
                <w:sz w:val="16"/>
                <w:szCs w:val="16"/>
              </w:rPr>
              <w:t>)</w:t>
            </w:r>
          </w:p>
        </w:tc>
        <w:tc>
          <w:tcPr>
            <w:tcW w:w="749" w:type="dxa"/>
            <w:vAlign w:val="bottom"/>
          </w:tcPr>
          <w:p w14:paraId="11FF0E7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727</w:t>
            </w:r>
            <w:r w:rsidRPr="001863EC">
              <w:rPr>
                <w:rFonts w:ascii="Arial" w:eastAsia="Arial" w:hAnsi="Arial" w:cs="Arial"/>
                <w:sz w:val="16"/>
                <w:szCs w:val="16"/>
              </w:rPr>
              <w:t>)</w:t>
            </w:r>
          </w:p>
        </w:tc>
        <w:tc>
          <w:tcPr>
            <w:tcW w:w="749" w:type="dxa"/>
            <w:vAlign w:val="bottom"/>
          </w:tcPr>
          <w:p w14:paraId="00DAB66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315</w:t>
            </w:r>
            <w:r w:rsidRPr="001863EC">
              <w:rPr>
                <w:rFonts w:ascii="Arial" w:eastAsia="Arial" w:hAnsi="Arial" w:cs="Arial"/>
                <w:sz w:val="16"/>
                <w:szCs w:val="16"/>
              </w:rPr>
              <w:t>)</w:t>
            </w:r>
          </w:p>
        </w:tc>
        <w:tc>
          <w:tcPr>
            <w:tcW w:w="749" w:type="dxa"/>
            <w:vAlign w:val="bottom"/>
          </w:tcPr>
          <w:p w14:paraId="6193AE8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670</w:t>
            </w:r>
            <w:r w:rsidRPr="001863EC">
              <w:rPr>
                <w:rFonts w:ascii="Arial" w:eastAsia="Arial" w:hAnsi="Arial" w:cs="Arial"/>
                <w:sz w:val="16"/>
                <w:szCs w:val="16"/>
              </w:rPr>
              <w:t>)</w:t>
            </w:r>
          </w:p>
        </w:tc>
        <w:tc>
          <w:tcPr>
            <w:tcW w:w="749" w:type="dxa"/>
            <w:vAlign w:val="bottom"/>
          </w:tcPr>
          <w:p w14:paraId="799C7F6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967</w:t>
            </w:r>
            <w:r w:rsidRPr="001863EC">
              <w:rPr>
                <w:rFonts w:ascii="Arial" w:eastAsia="Arial" w:hAnsi="Arial" w:cs="Arial"/>
                <w:sz w:val="16"/>
                <w:szCs w:val="16"/>
              </w:rPr>
              <w:t>)</w:t>
            </w:r>
          </w:p>
        </w:tc>
        <w:tc>
          <w:tcPr>
            <w:tcW w:w="749" w:type="dxa"/>
            <w:vAlign w:val="bottom"/>
          </w:tcPr>
          <w:p w14:paraId="03D1C8A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134</w:t>
            </w:r>
            <w:r w:rsidRPr="001863EC">
              <w:rPr>
                <w:rFonts w:ascii="Arial" w:eastAsia="Arial" w:hAnsi="Arial" w:cs="Arial"/>
                <w:sz w:val="16"/>
                <w:szCs w:val="16"/>
              </w:rPr>
              <w:t>)</w:t>
            </w:r>
          </w:p>
        </w:tc>
        <w:tc>
          <w:tcPr>
            <w:tcW w:w="749" w:type="dxa"/>
            <w:vAlign w:val="bottom"/>
          </w:tcPr>
          <w:p w14:paraId="220C585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966</w:t>
            </w:r>
            <w:r w:rsidRPr="001863EC">
              <w:rPr>
                <w:rFonts w:ascii="Arial" w:eastAsia="Arial" w:hAnsi="Arial" w:cs="Arial"/>
                <w:sz w:val="16"/>
                <w:szCs w:val="16"/>
              </w:rPr>
              <w:t>)</w:t>
            </w:r>
          </w:p>
        </w:tc>
        <w:tc>
          <w:tcPr>
            <w:tcW w:w="749" w:type="dxa"/>
            <w:vAlign w:val="bottom"/>
          </w:tcPr>
          <w:p w14:paraId="4EA68E2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332</w:t>
            </w:r>
            <w:r w:rsidRPr="001863EC">
              <w:rPr>
                <w:rFonts w:ascii="Arial" w:eastAsia="Arial" w:hAnsi="Arial" w:cs="Arial"/>
                <w:sz w:val="16"/>
                <w:szCs w:val="16"/>
              </w:rPr>
              <w:t>)</w:t>
            </w:r>
          </w:p>
        </w:tc>
        <w:tc>
          <w:tcPr>
            <w:tcW w:w="749" w:type="dxa"/>
            <w:vAlign w:val="bottom"/>
          </w:tcPr>
          <w:p w14:paraId="66A821A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426</w:t>
            </w:r>
            <w:r w:rsidRPr="001863EC">
              <w:rPr>
                <w:rFonts w:ascii="Arial" w:eastAsia="Arial" w:hAnsi="Arial" w:cs="Arial"/>
                <w:sz w:val="16"/>
                <w:szCs w:val="16"/>
              </w:rPr>
              <w:t>)</w:t>
            </w:r>
          </w:p>
        </w:tc>
        <w:tc>
          <w:tcPr>
            <w:tcW w:w="749" w:type="dxa"/>
            <w:vAlign w:val="bottom"/>
          </w:tcPr>
          <w:p w14:paraId="5B1F889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209</w:t>
            </w:r>
          </w:p>
        </w:tc>
        <w:tc>
          <w:tcPr>
            <w:tcW w:w="749" w:type="dxa"/>
            <w:vAlign w:val="bottom"/>
          </w:tcPr>
          <w:p w14:paraId="63C8C86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138</w:t>
            </w:r>
          </w:p>
        </w:tc>
        <w:tc>
          <w:tcPr>
            <w:tcW w:w="749" w:type="dxa"/>
            <w:vAlign w:val="bottom"/>
          </w:tcPr>
          <w:p w14:paraId="28BDCBD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575</w:t>
            </w:r>
            <w:r w:rsidRPr="001863EC">
              <w:rPr>
                <w:rFonts w:ascii="Arial" w:eastAsia="Arial" w:hAnsi="Arial" w:cs="Arial"/>
                <w:sz w:val="16"/>
                <w:szCs w:val="16"/>
              </w:rPr>
              <w:t>)</w:t>
            </w:r>
          </w:p>
        </w:tc>
        <w:tc>
          <w:tcPr>
            <w:tcW w:w="749" w:type="dxa"/>
            <w:vAlign w:val="bottom"/>
          </w:tcPr>
          <w:p w14:paraId="1441296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5</w:t>
            </w:r>
            <w:r w:rsidRPr="001863EC">
              <w:rPr>
                <w:rFonts w:ascii="Arial" w:eastAsia="Arial" w:hAnsi="Arial" w:cs="Arial"/>
                <w:sz w:val="16"/>
                <w:szCs w:val="16"/>
              </w:rPr>
              <w:t>,</w:t>
            </w:r>
            <w:r w:rsidRPr="001863EC">
              <w:rPr>
                <w:rFonts w:ascii="Arial" w:eastAsia="Arial" w:hAnsi="Arial" w:cs="Arial"/>
                <w:sz w:val="16"/>
                <w:szCs w:val="16"/>
                <w:lang w:val="en-GB"/>
              </w:rPr>
              <w:t>117</w:t>
            </w:r>
            <w:r w:rsidRPr="001863EC">
              <w:rPr>
                <w:rFonts w:ascii="Arial" w:eastAsia="Arial" w:hAnsi="Arial" w:cs="Arial"/>
                <w:sz w:val="16"/>
                <w:szCs w:val="16"/>
              </w:rPr>
              <w:t>)</w:t>
            </w:r>
          </w:p>
        </w:tc>
      </w:tr>
      <w:tr w:rsidR="001863EC" w:rsidRPr="001863EC" w14:paraId="6E5728D7" w14:textId="77777777" w:rsidTr="00651951">
        <w:trPr>
          <w:trHeight w:val="20"/>
        </w:trPr>
        <w:tc>
          <w:tcPr>
            <w:tcW w:w="3384" w:type="dxa"/>
          </w:tcPr>
          <w:p w14:paraId="444D615C"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Loss on modification of financial liabilities</w:t>
            </w:r>
          </w:p>
        </w:tc>
        <w:tc>
          <w:tcPr>
            <w:tcW w:w="749" w:type="dxa"/>
            <w:vAlign w:val="bottom"/>
          </w:tcPr>
          <w:p w14:paraId="679CDAF0"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7882533"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D07BA3F"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C80B682"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0E69F32"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A7638AC"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46913E7"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E2D2A3B"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5BA04CF"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C5737D7"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906073F"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750FB6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66</w:t>
            </w:r>
            <w:r w:rsidRPr="001863EC">
              <w:rPr>
                <w:rFonts w:ascii="Arial" w:eastAsia="Arial" w:hAnsi="Arial" w:cs="Arial"/>
                <w:sz w:val="16"/>
                <w:szCs w:val="16"/>
              </w:rPr>
              <w:t>)</w:t>
            </w:r>
          </w:p>
        </w:tc>
        <w:tc>
          <w:tcPr>
            <w:tcW w:w="749" w:type="dxa"/>
            <w:vAlign w:val="bottom"/>
          </w:tcPr>
          <w:p w14:paraId="78C9F15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63C7CB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98A01F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E79B66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66</w:t>
            </w:r>
            <w:r w:rsidRPr="001863EC">
              <w:rPr>
                <w:rFonts w:ascii="Arial" w:eastAsia="Arial" w:hAnsi="Arial" w:cs="Arial"/>
                <w:sz w:val="16"/>
                <w:szCs w:val="16"/>
              </w:rPr>
              <w:t>)</w:t>
            </w:r>
          </w:p>
        </w:tc>
      </w:tr>
      <w:tr w:rsidR="001863EC" w:rsidRPr="001863EC" w14:paraId="1A015421" w14:textId="77777777" w:rsidTr="00651951">
        <w:trPr>
          <w:trHeight w:val="20"/>
        </w:trPr>
        <w:tc>
          <w:tcPr>
            <w:tcW w:w="3384" w:type="dxa"/>
          </w:tcPr>
          <w:p w14:paraId="20C6AC61"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Loss on fair value measurement of a business</w:t>
            </w:r>
          </w:p>
        </w:tc>
        <w:tc>
          <w:tcPr>
            <w:tcW w:w="749" w:type="dxa"/>
            <w:vAlign w:val="bottom"/>
          </w:tcPr>
          <w:p w14:paraId="00CFCAD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EA5B6D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664C919"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1383ABB6"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3D5F20B0"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0575C2ED"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1C3C06A"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DB94C78"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68B766A4"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5EE9939E"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41D0FFC5"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09F10D93"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7FA26E2E"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569DA3E"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8E635FF"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52B23753"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20488779" w14:textId="77777777" w:rsidTr="00651951">
        <w:trPr>
          <w:trHeight w:val="20"/>
        </w:trPr>
        <w:tc>
          <w:tcPr>
            <w:tcW w:w="3384" w:type="dxa"/>
          </w:tcPr>
          <w:p w14:paraId="40053BD2"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 xml:space="preserve">   combination achieved in stage</w:t>
            </w:r>
          </w:p>
        </w:tc>
        <w:tc>
          <w:tcPr>
            <w:tcW w:w="749" w:type="dxa"/>
            <w:vAlign w:val="bottom"/>
          </w:tcPr>
          <w:p w14:paraId="23D4CC38"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5AB4D85"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7C9C49B"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2882741"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1C56C441"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7B3AAB5"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2A8CB54"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08D2CBC"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2F9EC42"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8E97027"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E804947"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A88231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393</w:t>
            </w:r>
            <w:r w:rsidRPr="001863EC">
              <w:rPr>
                <w:rFonts w:ascii="Arial" w:eastAsia="Arial" w:hAnsi="Arial" w:cs="Arial"/>
                <w:sz w:val="16"/>
                <w:szCs w:val="16"/>
              </w:rPr>
              <w:t>)</w:t>
            </w:r>
          </w:p>
        </w:tc>
        <w:tc>
          <w:tcPr>
            <w:tcW w:w="749" w:type="dxa"/>
            <w:vAlign w:val="bottom"/>
          </w:tcPr>
          <w:p w14:paraId="63B67A8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A8752B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47D808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DB9E9B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393</w:t>
            </w:r>
            <w:r w:rsidRPr="001863EC">
              <w:rPr>
                <w:rFonts w:ascii="Arial" w:eastAsia="Arial" w:hAnsi="Arial" w:cs="Arial"/>
                <w:sz w:val="16"/>
                <w:szCs w:val="16"/>
              </w:rPr>
              <w:t>)</w:t>
            </w:r>
          </w:p>
        </w:tc>
      </w:tr>
      <w:tr w:rsidR="001863EC" w:rsidRPr="001863EC" w14:paraId="32987AE5" w14:textId="77777777" w:rsidTr="00651951">
        <w:trPr>
          <w:trHeight w:val="20"/>
        </w:trPr>
        <w:tc>
          <w:tcPr>
            <w:tcW w:w="3384" w:type="dxa"/>
          </w:tcPr>
          <w:p w14:paraId="1981ECF3"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(Reversal of) expected credit loss</w:t>
            </w:r>
          </w:p>
        </w:tc>
        <w:tc>
          <w:tcPr>
            <w:tcW w:w="749" w:type="dxa"/>
            <w:vAlign w:val="bottom"/>
          </w:tcPr>
          <w:p w14:paraId="286BDE67"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D3FCAC4"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2352A7A2"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4F5B0F1"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091E524"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112</w:t>
            </w:r>
            <w:r w:rsidRPr="001863EC">
              <w:rPr>
                <w:rFonts w:ascii="Arial" w:eastAsia="Arial" w:hAnsi="Arial" w:cs="Arial"/>
                <w:sz w:val="16"/>
                <w:szCs w:val="16"/>
              </w:rPr>
              <w:t>)</w:t>
            </w:r>
          </w:p>
        </w:tc>
        <w:tc>
          <w:tcPr>
            <w:tcW w:w="749" w:type="dxa"/>
            <w:vAlign w:val="bottom"/>
          </w:tcPr>
          <w:p w14:paraId="08107CE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263</w:t>
            </w:r>
          </w:p>
        </w:tc>
        <w:tc>
          <w:tcPr>
            <w:tcW w:w="749" w:type="dxa"/>
            <w:vAlign w:val="bottom"/>
          </w:tcPr>
          <w:p w14:paraId="7B93A5A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8</w:t>
            </w:r>
            <w:r w:rsidRPr="001863EC">
              <w:rPr>
                <w:rFonts w:ascii="Arial" w:eastAsia="Arial" w:hAnsi="Arial" w:cs="Arial"/>
                <w:sz w:val="16"/>
                <w:szCs w:val="16"/>
              </w:rPr>
              <w:t>)</w:t>
            </w:r>
          </w:p>
        </w:tc>
        <w:tc>
          <w:tcPr>
            <w:tcW w:w="749" w:type="dxa"/>
            <w:vAlign w:val="bottom"/>
          </w:tcPr>
          <w:p w14:paraId="6A477A7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5332366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150</w:t>
            </w:r>
            <w:r w:rsidRPr="001863EC">
              <w:rPr>
                <w:rFonts w:ascii="Arial" w:eastAsia="Arial" w:hAnsi="Arial" w:cs="Arial"/>
                <w:sz w:val="16"/>
                <w:szCs w:val="16"/>
              </w:rPr>
              <w:t>)</w:t>
            </w:r>
          </w:p>
        </w:tc>
        <w:tc>
          <w:tcPr>
            <w:tcW w:w="749" w:type="dxa"/>
            <w:vAlign w:val="bottom"/>
          </w:tcPr>
          <w:p w14:paraId="485E852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102</w:t>
            </w:r>
            <w:r w:rsidRPr="001863EC">
              <w:rPr>
                <w:rFonts w:ascii="Arial" w:eastAsia="Arial" w:hAnsi="Arial" w:cs="Arial"/>
                <w:sz w:val="16"/>
                <w:szCs w:val="16"/>
              </w:rPr>
              <w:t>)</w:t>
            </w:r>
          </w:p>
        </w:tc>
        <w:tc>
          <w:tcPr>
            <w:tcW w:w="749" w:type="dxa"/>
            <w:vAlign w:val="bottom"/>
          </w:tcPr>
          <w:p w14:paraId="6D26302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D12615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52C6B1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7</w:t>
            </w:r>
          </w:p>
        </w:tc>
        <w:tc>
          <w:tcPr>
            <w:tcW w:w="749" w:type="dxa"/>
            <w:vAlign w:val="bottom"/>
          </w:tcPr>
          <w:p w14:paraId="4416402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862</w:t>
            </w:r>
            <w:r w:rsidRPr="001863EC">
              <w:rPr>
                <w:rFonts w:ascii="Arial" w:eastAsia="Arial" w:hAnsi="Arial" w:cs="Arial"/>
                <w:sz w:val="16"/>
                <w:szCs w:val="16"/>
              </w:rPr>
              <w:t>)</w:t>
            </w:r>
          </w:p>
        </w:tc>
        <w:tc>
          <w:tcPr>
            <w:tcW w:w="749" w:type="dxa"/>
            <w:vAlign w:val="bottom"/>
          </w:tcPr>
          <w:p w14:paraId="24A710E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263</w:t>
            </w:r>
            <w:r w:rsidRPr="001863EC">
              <w:rPr>
                <w:rFonts w:ascii="Arial" w:eastAsia="Arial" w:hAnsi="Arial" w:cs="Arial"/>
                <w:sz w:val="16"/>
                <w:szCs w:val="16"/>
              </w:rPr>
              <w:t>)</w:t>
            </w:r>
          </w:p>
        </w:tc>
        <w:tc>
          <w:tcPr>
            <w:tcW w:w="749" w:type="dxa"/>
            <w:vAlign w:val="bottom"/>
          </w:tcPr>
          <w:p w14:paraId="38410CE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701</w:t>
            </w:r>
            <w:r w:rsidRPr="001863EC">
              <w:rPr>
                <w:rFonts w:ascii="Arial" w:eastAsia="Arial" w:hAnsi="Arial" w:cs="Arial"/>
                <w:sz w:val="16"/>
                <w:szCs w:val="16"/>
              </w:rPr>
              <w:t>)</w:t>
            </w:r>
          </w:p>
        </w:tc>
      </w:tr>
      <w:tr w:rsidR="001863EC" w:rsidRPr="001863EC" w14:paraId="70525721" w14:textId="77777777" w:rsidTr="00651951">
        <w:trPr>
          <w:trHeight w:val="20"/>
        </w:trPr>
        <w:tc>
          <w:tcPr>
            <w:tcW w:w="3384" w:type="dxa"/>
          </w:tcPr>
          <w:p w14:paraId="1EAF6488"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Finance costs</w:t>
            </w:r>
          </w:p>
        </w:tc>
        <w:tc>
          <w:tcPr>
            <w:tcW w:w="749" w:type="dxa"/>
            <w:vAlign w:val="bottom"/>
          </w:tcPr>
          <w:p w14:paraId="49B077DE"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46</w:t>
            </w:r>
            <w:r w:rsidRPr="001863EC">
              <w:rPr>
                <w:rFonts w:ascii="Arial" w:eastAsia="Arial" w:hAnsi="Arial" w:cs="Arial"/>
                <w:sz w:val="16"/>
                <w:szCs w:val="16"/>
              </w:rPr>
              <w:t>)</w:t>
            </w:r>
          </w:p>
        </w:tc>
        <w:tc>
          <w:tcPr>
            <w:tcW w:w="749" w:type="dxa"/>
            <w:vAlign w:val="bottom"/>
          </w:tcPr>
          <w:p w14:paraId="11F35DE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43</w:t>
            </w:r>
            <w:r w:rsidRPr="001863EC">
              <w:rPr>
                <w:rFonts w:ascii="Arial" w:eastAsia="Arial" w:hAnsi="Arial" w:cs="Arial"/>
                <w:sz w:val="16"/>
                <w:szCs w:val="16"/>
              </w:rPr>
              <w:t>)</w:t>
            </w:r>
          </w:p>
        </w:tc>
        <w:tc>
          <w:tcPr>
            <w:tcW w:w="749" w:type="dxa"/>
            <w:vAlign w:val="bottom"/>
          </w:tcPr>
          <w:p w14:paraId="40667A7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513</w:t>
            </w:r>
            <w:r w:rsidRPr="001863EC">
              <w:rPr>
                <w:rFonts w:ascii="Arial" w:eastAsia="Arial" w:hAnsi="Arial" w:cs="Arial"/>
                <w:sz w:val="16"/>
                <w:szCs w:val="16"/>
              </w:rPr>
              <w:t>)</w:t>
            </w:r>
          </w:p>
        </w:tc>
        <w:tc>
          <w:tcPr>
            <w:tcW w:w="749" w:type="dxa"/>
            <w:vAlign w:val="bottom"/>
          </w:tcPr>
          <w:p w14:paraId="3674809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365</w:t>
            </w:r>
            <w:r w:rsidRPr="001863EC">
              <w:rPr>
                <w:rFonts w:ascii="Arial" w:eastAsia="Arial" w:hAnsi="Arial" w:cs="Arial"/>
                <w:sz w:val="16"/>
                <w:szCs w:val="16"/>
              </w:rPr>
              <w:t>)</w:t>
            </w:r>
          </w:p>
        </w:tc>
        <w:tc>
          <w:tcPr>
            <w:tcW w:w="749" w:type="dxa"/>
            <w:vAlign w:val="bottom"/>
          </w:tcPr>
          <w:p w14:paraId="2E751F0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243</w:t>
            </w:r>
            <w:r w:rsidRPr="001863EC">
              <w:rPr>
                <w:rFonts w:ascii="Arial" w:eastAsia="Arial" w:hAnsi="Arial" w:cs="Arial"/>
                <w:sz w:val="16"/>
                <w:szCs w:val="16"/>
              </w:rPr>
              <w:t>)</w:t>
            </w:r>
          </w:p>
        </w:tc>
        <w:tc>
          <w:tcPr>
            <w:tcW w:w="749" w:type="dxa"/>
            <w:vAlign w:val="bottom"/>
          </w:tcPr>
          <w:p w14:paraId="5E334B8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389</w:t>
            </w:r>
            <w:r w:rsidRPr="001863EC">
              <w:rPr>
                <w:rFonts w:ascii="Arial" w:eastAsia="Arial" w:hAnsi="Arial" w:cs="Arial"/>
                <w:sz w:val="16"/>
                <w:szCs w:val="16"/>
              </w:rPr>
              <w:t>)</w:t>
            </w:r>
          </w:p>
        </w:tc>
        <w:tc>
          <w:tcPr>
            <w:tcW w:w="749" w:type="dxa"/>
            <w:vAlign w:val="bottom"/>
          </w:tcPr>
          <w:p w14:paraId="70E5053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265</w:t>
            </w:r>
            <w:r w:rsidRPr="001863EC">
              <w:rPr>
                <w:rFonts w:ascii="Arial" w:eastAsia="Arial" w:hAnsi="Arial" w:cs="Arial"/>
                <w:sz w:val="16"/>
                <w:szCs w:val="16"/>
              </w:rPr>
              <w:t>)</w:t>
            </w:r>
          </w:p>
        </w:tc>
        <w:tc>
          <w:tcPr>
            <w:tcW w:w="749" w:type="dxa"/>
            <w:vAlign w:val="bottom"/>
          </w:tcPr>
          <w:p w14:paraId="1D059E9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310</w:t>
            </w:r>
            <w:r w:rsidRPr="001863EC">
              <w:rPr>
                <w:rFonts w:ascii="Arial" w:eastAsia="Arial" w:hAnsi="Arial" w:cs="Arial"/>
                <w:sz w:val="16"/>
                <w:szCs w:val="16"/>
              </w:rPr>
              <w:t>)</w:t>
            </w:r>
          </w:p>
        </w:tc>
        <w:tc>
          <w:tcPr>
            <w:tcW w:w="749" w:type="dxa"/>
            <w:vAlign w:val="bottom"/>
          </w:tcPr>
          <w:p w14:paraId="7BA0F21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77</w:t>
            </w:r>
            <w:r w:rsidRPr="001863EC">
              <w:rPr>
                <w:rFonts w:ascii="Arial" w:eastAsia="Arial" w:hAnsi="Arial" w:cs="Arial"/>
                <w:sz w:val="16"/>
                <w:szCs w:val="16"/>
              </w:rPr>
              <w:t>)</w:t>
            </w:r>
          </w:p>
        </w:tc>
        <w:tc>
          <w:tcPr>
            <w:tcW w:w="749" w:type="dxa"/>
            <w:vAlign w:val="bottom"/>
          </w:tcPr>
          <w:p w14:paraId="68757A1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61</w:t>
            </w:r>
            <w:r w:rsidRPr="001863EC">
              <w:rPr>
                <w:rFonts w:ascii="Arial" w:eastAsia="Arial" w:hAnsi="Arial" w:cs="Arial"/>
                <w:sz w:val="16"/>
                <w:szCs w:val="16"/>
              </w:rPr>
              <w:t>)</w:t>
            </w:r>
          </w:p>
        </w:tc>
        <w:tc>
          <w:tcPr>
            <w:tcW w:w="749" w:type="dxa"/>
            <w:vAlign w:val="bottom"/>
          </w:tcPr>
          <w:p w14:paraId="7DDA5EE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981</w:t>
            </w:r>
            <w:r w:rsidRPr="001863EC">
              <w:rPr>
                <w:rFonts w:ascii="Arial" w:eastAsia="Arial" w:hAnsi="Arial" w:cs="Arial"/>
                <w:sz w:val="16"/>
                <w:szCs w:val="16"/>
              </w:rPr>
              <w:t>)</w:t>
            </w:r>
          </w:p>
        </w:tc>
        <w:tc>
          <w:tcPr>
            <w:tcW w:w="749" w:type="dxa"/>
            <w:vAlign w:val="bottom"/>
          </w:tcPr>
          <w:p w14:paraId="3D77E93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750</w:t>
            </w:r>
            <w:r w:rsidRPr="001863EC">
              <w:rPr>
                <w:rFonts w:ascii="Arial" w:eastAsia="Arial" w:hAnsi="Arial" w:cs="Arial"/>
                <w:sz w:val="16"/>
                <w:szCs w:val="16"/>
              </w:rPr>
              <w:t>)</w:t>
            </w:r>
          </w:p>
        </w:tc>
        <w:tc>
          <w:tcPr>
            <w:tcW w:w="749" w:type="dxa"/>
            <w:vAlign w:val="bottom"/>
          </w:tcPr>
          <w:p w14:paraId="3C3A8B1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007</w:t>
            </w:r>
          </w:p>
        </w:tc>
        <w:tc>
          <w:tcPr>
            <w:tcW w:w="749" w:type="dxa"/>
            <w:vAlign w:val="bottom"/>
          </w:tcPr>
          <w:p w14:paraId="2CF5EBD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662</w:t>
            </w:r>
          </w:p>
        </w:tc>
        <w:tc>
          <w:tcPr>
            <w:tcW w:w="749" w:type="dxa"/>
            <w:vAlign w:val="bottom"/>
          </w:tcPr>
          <w:p w14:paraId="7165305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118</w:t>
            </w:r>
            <w:r w:rsidRPr="001863EC">
              <w:rPr>
                <w:rFonts w:ascii="Arial" w:eastAsia="Arial" w:hAnsi="Arial" w:cs="Arial"/>
                <w:sz w:val="16"/>
                <w:szCs w:val="16"/>
              </w:rPr>
              <w:t>)</w:t>
            </w:r>
          </w:p>
        </w:tc>
        <w:tc>
          <w:tcPr>
            <w:tcW w:w="749" w:type="dxa"/>
            <w:vAlign w:val="bottom"/>
          </w:tcPr>
          <w:p w14:paraId="51FCF51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256</w:t>
            </w:r>
            <w:r w:rsidRPr="001863EC">
              <w:rPr>
                <w:rFonts w:ascii="Arial" w:eastAsia="Arial" w:hAnsi="Arial" w:cs="Arial"/>
                <w:sz w:val="16"/>
                <w:szCs w:val="16"/>
              </w:rPr>
              <w:t>)</w:t>
            </w:r>
          </w:p>
        </w:tc>
      </w:tr>
      <w:tr w:rsidR="001863EC" w:rsidRPr="001863EC" w14:paraId="275F73AB" w14:textId="77777777" w:rsidTr="00651951">
        <w:trPr>
          <w:trHeight w:val="20"/>
        </w:trPr>
        <w:tc>
          <w:tcPr>
            <w:tcW w:w="3384" w:type="dxa"/>
          </w:tcPr>
          <w:p w14:paraId="21E5718B"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 xml:space="preserve">Share of loss from investments in associates </w:t>
            </w:r>
          </w:p>
          <w:p w14:paraId="7A41B257"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 xml:space="preserve">   and joint ventures, net</w:t>
            </w:r>
          </w:p>
        </w:tc>
        <w:tc>
          <w:tcPr>
            <w:tcW w:w="749" w:type="dxa"/>
            <w:vAlign w:val="bottom"/>
          </w:tcPr>
          <w:p w14:paraId="4563B36F"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1CE77EA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77F33BB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4945B96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12E6CF5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BACAFB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ADDF66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0423E4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685C35F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48FD89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D75F79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01A8660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45ECBE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3C1EB1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vAlign w:val="bottom"/>
          </w:tcPr>
          <w:p w14:paraId="3165765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18</w:t>
            </w:r>
            <w:r w:rsidRPr="001863EC">
              <w:rPr>
                <w:rFonts w:ascii="Arial" w:eastAsia="Arial" w:hAnsi="Arial" w:cs="Arial"/>
                <w:sz w:val="16"/>
                <w:szCs w:val="16"/>
              </w:rPr>
              <w:t>)</w:t>
            </w:r>
          </w:p>
        </w:tc>
        <w:tc>
          <w:tcPr>
            <w:tcW w:w="749" w:type="dxa"/>
            <w:vAlign w:val="bottom"/>
          </w:tcPr>
          <w:p w14:paraId="1C7AA02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40</w:t>
            </w:r>
            <w:r w:rsidRPr="001863EC">
              <w:rPr>
                <w:rFonts w:ascii="Arial" w:eastAsia="Arial" w:hAnsi="Arial" w:cs="Arial"/>
                <w:sz w:val="16"/>
                <w:szCs w:val="16"/>
              </w:rPr>
              <w:t>)</w:t>
            </w:r>
          </w:p>
        </w:tc>
      </w:tr>
      <w:tr w:rsidR="001863EC" w:rsidRPr="001863EC" w14:paraId="4A8679CE" w14:textId="77777777" w:rsidTr="00651951">
        <w:trPr>
          <w:trHeight w:val="20"/>
        </w:trPr>
        <w:tc>
          <w:tcPr>
            <w:tcW w:w="3384" w:type="dxa"/>
          </w:tcPr>
          <w:p w14:paraId="13E52162" w14:textId="77777777" w:rsidR="001863EC" w:rsidRPr="001863EC" w:rsidRDefault="001863EC" w:rsidP="00651951">
            <w:pPr>
              <w:ind w:left="44" w:right="-76" w:hanging="140"/>
              <w:rPr>
                <w:rFonts w:ascii="Arial" w:eastAsia="Arial" w:hAnsi="Arial" w:cs="Arial"/>
                <w:sz w:val="16"/>
                <w:szCs w:val="16"/>
              </w:rPr>
            </w:pPr>
          </w:p>
        </w:tc>
        <w:tc>
          <w:tcPr>
            <w:tcW w:w="749" w:type="dxa"/>
            <w:tcBorders>
              <w:top w:val="single" w:sz="4" w:space="0" w:color="000000"/>
            </w:tcBorders>
            <w:vAlign w:val="bottom"/>
          </w:tcPr>
          <w:p w14:paraId="583E558C"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6A64D31B"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3903A2E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5B8D4791"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55FF62BC"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417BB71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422AC8D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7E66B1E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44C3925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1DD18F56"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0B74A286"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148B9EB6"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4B54702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015F5F5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42D83D0E"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tcBorders>
              <w:top w:val="single" w:sz="4" w:space="0" w:color="000000"/>
            </w:tcBorders>
            <w:vAlign w:val="bottom"/>
          </w:tcPr>
          <w:p w14:paraId="7CAB1661" w14:textId="77777777" w:rsidR="001863EC" w:rsidRPr="001863EC" w:rsidRDefault="001863EC" w:rsidP="00651951">
            <w:pPr>
              <w:widowControl w:val="0"/>
              <w:ind w:left="-64" w:right="-72"/>
              <w:jc w:val="right"/>
              <w:rPr>
                <w:rFonts w:ascii="Arial" w:eastAsia="Arial" w:hAnsi="Arial" w:cs="Arial"/>
                <w:b/>
                <w:bCs/>
                <w:sz w:val="16"/>
                <w:szCs w:val="16"/>
              </w:rPr>
            </w:pPr>
          </w:p>
        </w:tc>
      </w:tr>
      <w:tr w:rsidR="001863EC" w:rsidRPr="001863EC" w14:paraId="2A7F3107" w14:textId="77777777" w:rsidTr="00651951">
        <w:trPr>
          <w:trHeight w:val="20"/>
        </w:trPr>
        <w:tc>
          <w:tcPr>
            <w:tcW w:w="3384" w:type="dxa"/>
          </w:tcPr>
          <w:p w14:paraId="23FBA356"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Profit (loss) before income tax</w:t>
            </w:r>
          </w:p>
        </w:tc>
        <w:tc>
          <w:tcPr>
            <w:tcW w:w="749" w:type="dxa"/>
            <w:vAlign w:val="bottom"/>
          </w:tcPr>
          <w:p w14:paraId="07B5E95F"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82</w:t>
            </w:r>
            <w:r w:rsidRPr="001863EC">
              <w:rPr>
                <w:rFonts w:ascii="Arial" w:eastAsia="Arial" w:hAnsi="Arial" w:cs="Arial"/>
                <w:sz w:val="16"/>
                <w:szCs w:val="16"/>
              </w:rPr>
              <w:t>)</w:t>
            </w:r>
          </w:p>
        </w:tc>
        <w:tc>
          <w:tcPr>
            <w:tcW w:w="749" w:type="dxa"/>
            <w:vAlign w:val="bottom"/>
          </w:tcPr>
          <w:p w14:paraId="68C68DC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228</w:t>
            </w:r>
            <w:r w:rsidRPr="001863EC">
              <w:rPr>
                <w:rFonts w:ascii="Arial" w:eastAsia="Arial" w:hAnsi="Arial" w:cs="Arial"/>
                <w:sz w:val="16"/>
                <w:szCs w:val="16"/>
              </w:rPr>
              <w:t>)</w:t>
            </w:r>
          </w:p>
        </w:tc>
        <w:tc>
          <w:tcPr>
            <w:tcW w:w="749" w:type="dxa"/>
            <w:vAlign w:val="bottom"/>
          </w:tcPr>
          <w:p w14:paraId="243A8C0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970</w:t>
            </w:r>
          </w:p>
        </w:tc>
        <w:tc>
          <w:tcPr>
            <w:tcW w:w="749" w:type="dxa"/>
            <w:vAlign w:val="bottom"/>
          </w:tcPr>
          <w:p w14:paraId="75199B0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766</w:t>
            </w:r>
          </w:p>
        </w:tc>
        <w:tc>
          <w:tcPr>
            <w:tcW w:w="749" w:type="dxa"/>
            <w:vAlign w:val="bottom"/>
          </w:tcPr>
          <w:p w14:paraId="725CB91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382</w:t>
            </w:r>
            <w:r w:rsidRPr="001863EC">
              <w:rPr>
                <w:rFonts w:ascii="Arial" w:eastAsia="Arial" w:hAnsi="Arial" w:cs="Arial"/>
                <w:sz w:val="16"/>
                <w:szCs w:val="16"/>
              </w:rPr>
              <w:t>)</w:t>
            </w:r>
          </w:p>
        </w:tc>
        <w:tc>
          <w:tcPr>
            <w:tcW w:w="749" w:type="dxa"/>
            <w:vAlign w:val="bottom"/>
          </w:tcPr>
          <w:p w14:paraId="6A34F8D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136</w:t>
            </w:r>
            <w:r w:rsidRPr="001863EC">
              <w:rPr>
                <w:rFonts w:ascii="Arial" w:eastAsia="Arial" w:hAnsi="Arial" w:cs="Arial"/>
                <w:sz w:val="16"/>
                <w:szCs w:val="16"/>
              </w:rPr>
              <w:t>)</w:t>
            </w:r>
          </w:p>
        </w:tc>
        <w:tc>
          <w:tcPr>
            <w:tcW w:w="749" w:type="dxa"/>
            <w:vAlign w:val="bottom"/>
          </w:tcPr>
          <w:p w14:paraId="0D3A984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920</w:t>
            </w:r>
            <w:r w:rsidRPr="001863EC">
              <w:rPr>
                <w:rFonts w:ascii="Arial" w:eastAsia="Arial" w:hAnsi="Arial" w:cs="Arial"/>
                <w:sz w:val="16"/>
                <w:szCs w:val="16"/>
              </w:rPr>
              <w:t>)</w:t>
            </w:r>
          </w:p>
        </w:tc>
        <w:tc>
          <w:tcPr>
            <w:tcW w:w="749" w:type="dxa"/>
            <w:vAlign w:val="bottom"/>
          </w:tcPr>
          <w:p w14:paraId="1BF0F5FF"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196</w:t>
            </w:r>
            <w:r w:rsidRPr="001863EC">
              <w:rPr>
                <w:rFonts w:ascii="Arial" w:eastAsia="Arial" w:hAnsi="Arial" w:cs="Arial"/>
                <w:sz w:val="16"/>
                <w:szCs w:val="16"/>
              </w:rPr>
              <w:t>)</w:t>
            </w:r>
          </w:p>
        </w:tc>
        <w:tc>
          <w:tcPr>
            <w:tcW w:w="749" w:type="dxa"/>
            <w:vAlign w:val="bottom"/>
          </w:tcPr>
          <w:p w14:paraId="061A0A7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557</w:t>
            </w:r>
            <w:r w:rsidRPr="001863EC">
              <w:rPr>
                <w:rFonts w:ascii="Arial" w:eastAsia="Arial" w:hAnsi="Arial" w:cs="Arial"/>
                <w:sz w:val="16"/>
                <w:szCs w:val="16"/>
              </w:rPr>
              <w:t>)</w:t>
            </w:r>
          </w:p>
        </w:tc>
        <w:tc>
          <w:tcPr>
            <w:tcW w:w="749" w:type="dxa"/>
            <w:vAlign w:val="bottom"/>
          </w:tcPr>
          <w:p w14:paraId="300F132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453</w:t>
            </w:r>
            <w:r w:rsidRPr="001863EC">
              <w:rPr>
                <w:rFonts w:ascii="Arial" w:eastAsia="Arial" w:hAnsi="Arial" w:cs="Arial"/>
                <w:sz w:val="16"/>
                <w:szCs w:val="16"/>
              </w:rPr>
              <w:t>)</w:t>
            </w:r>
          </w:p>
        </w:tc>
        <w:tc>
          <w:tcPr>
            <w:tcW w:w="749" w:type="dxa"/>
            <w:vAlign w:val="bottom"/>
          </w:tcPr>
          <w:p w14:paraId="4D5E75F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203</w:t>
            </w:r>
            <w:r w:rsidRPr="001863EC">
              <w:rPr>
                <w:rFonts w:ascii="Arial" w:eastAsia="Arial" w:hAnsi="Arial" w:cs="Arial"/>
                <w:sz w:val="16"/>
                <w:szCs w:val="16"/>
              </w:rPr>
              <w:t>)</w:t>
            </w:r>
          </w:p>
        </w:tc>
        <w:tc>
          <w:tcPr>
            <w:tcW w:w="749" w:type="dxa"/>
            <w:vAlign w:val="bottom"/>
          </w:tcPr>
          <w:p w14:paraId="3BDF6FE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64</w:t>
            </w:r>
          </w:p>
        </w:tc>
        <w:tc>
          <w:tcPr>
            <w:tcW w:w="749" w:type="dxa"/>
            <w:vAlign w:val="bottom"/>
          </w:tcPr>
          <w:p w14:paraId="05D5949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85</w:t>
            </w:r>
          </w:p>
        </w:tc>
        <w:tc>
          <w:tcPr>
            <w:tcW w:w="749" w:type="dxa"/>
            <w:vAlign w:val="bottom"/>
          </w:tcPr>
          <w:p w14:paraId="6DB329B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556</w:t>
            </w:r>
            <w:r w:rsidRPr="001863EC">
              <w:rPr>
                <w:rFonts w:ascii="Arial" w:eastAsia="Arial" w:hAnsi="Arial" w:cs="Arial"/>
                <w:sz w:val="16"/>
                <w:szCs w:val="16"/>
              </w:rPr>
              <w:t>)</w:t>
            </w:r>
          </w:p>
        </w:tc>
        <w:tc>
          <w:tcPr>
            <w:tcW w:w="749" w:type="dxa"/>
            <w:vAlign w:val="bottom"/>
          </w:tcPr>
          <w:p w14:paraId="0D554EA5"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107</w:t>
            </w:r>
            <w:r w:rsidRPr="001863EC">
              <w:rPr>
                <w:rFonts w:ascii="Arial" w:eastAsia="Arial" w:hAnsi="Arial" w:cs="Arial"/>
                <w:sz w:val="16"/>
                <w:szCs w:val="16"/>
              </w:rPr>
              <w:t>)</w:t>
            </w:r>
          </w:p>
        </w:tc>
        <w:tc>
          <w:tcPr>
            <w:tcW w:w="749" w:type="dxa"/>
            <w:vAlign w:val="bottom"/>
          </w:tcPr>
          <w:p w14:paraId="1CB6C3B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779</w:t>
            </w:r>
            <w:r w:rsidRPr="001863EC">
              <w:rPr>
                <w:rFonts w:ascii="Arial" w:eastAsia="Arial" w:hAnsi="Arial" w:cs="Arial"/>
                <w:sz w:val="16"/>
                <w:szCs w:val="16"/>
              </w:rPr>
              <w:t>)</w:t>
            </w:r>
          </w:p>
        </w:tc>
      </w:tr>
      <w:tr w:rsidR="001863EC" w:rsidRPr="001863EC" w14:paraId="29EB515D" w14:textId="77777777" w:rsidTr="00651951">
        <w:trPr>
          <w:trHeight w:val="20"/>
        </w:trPr>
        <w:tc>
          <w:tcPr>
            <w:tcW w:w="3384" w:type="dxa"/>
          </w:tcPr>
          <w:p w14:paraId="6C88A272"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Income tax</w:t>
            </w:r>
          </w:p>
        </w:tc>
        <w:tc>
          <w:tcPr>
            <w:tcW w:w="749" w:type="dxa"/>
            <w:vAlign w:val="bottom"/>
          </w:tcPr>
          <w:p w14:paraId="50CCE58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5F8D438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49647EB0"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2F5D0E50"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FFAEDE1"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788489E8"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0FAB79D4"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406D66E6"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401157D4"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7463246C"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1A793D38"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382E5C18"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658FDAE2" w14:textId="77777777" w:rsidR="001863EC" w:rsidRPr="001863EC" w:rsidRDefault="001863EC" w:rsidP="00651951">
            <w:pPr>
              <w:ind w:left="-64" w:right="-72"/>
              <w:jc w:val="right"/>
              <w:rPr>
                <w:rFonts w:ascii="Arial" w:eastAsia="Arial" w:hAnsi="Arial" w:cs="Arial"/>
                <w:sz w:val="16"/>
                <w:szCs w:val="16"/>
              </w:rPr>
            </w:pPr>
          </w:p>
        </w:tc>
        <w:tc>
          <w:tcPr>
            <w:tcW w:w="749" w:type="dxa"/>
            <w:vAlign w:val="bottom"/>
          </w:tcPr>
          <w:p w14:paraId="5ACD0BF5" w14:textId="77777777" w:rsidR="001863EC" w:rsidRPr="001863EC" w:rsidRDefault="001863EC" w:rsidP="00651951">
            <w:pPr>
              <w:ind w:left="-64" w:right="-72"/>
              <w:jc w:val="right"/>
              <w:rPr>
                <w:rFonts w:ascii="Arial" w:eastAsia="Arial" w:hAnsi="Arial" w:cs="Arial"/>
                <w:sz w:val="16"/>
                <w:szCs w:val="16"/>
              </w:rPr>
            </w:pPr>
          </w:p>
        </w:tc>
        <w:tc>
          <w:tcPr>
            <w:tcW w:w="749" w:type="dxa"/>
            <w:tcBorders>
              <w:bottom w:val="single" w:sz="4" w:space="0" w:color="000000"/>
            </w:tcBorders>
            <w:vAlign w:val="bottom"/>
          </w:tcPr>
          <w:p w14:paraId="07509983"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196</w:t>
            </w:r>
            <w:r w:rsidRPr="001863EC">
              <w:rPr>
                <w:rFonts w:ascii="Arial" w:eastAsia="Arial" w:hAnsi="Arial" w:cs="Arial"/>
                <w:sz w:val="16"/>
                <w:szCs w:val="16"/>
              </w:rPr>
              <w:t>)</w:t>
            </w:r>
          </w:p>
        </w:tc>
        <w:tc>
          <w:tcPr>
            <w:tcW w:w="749" w:type="dxa"/>
            <w:tcBorders>
              <w:bottom w:val="single" w:sz="4" w:space="0" w:color="000000"/>
            </w:tcBorders>
            <w:vAlign w:val="bottom"/>
          </w:tcPr>
          <w:p w14:paraId="3A1DF275"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178</w:t>
            </w:r>
            <w:r w:rsidRPr="001863EC">
              <w:rPr>
                <w:rFonts w:ascii="Arial" w:eastAsia="Arial" w:hAnsi="Arial" w:cs="Arial"/>
                <w:sz w:val="16"/>
                <w:szCs w:val="16"/>
              </w:rPr>
              <w:t>)</w:t>
            </w:r>
          </w:p>
        </w:tc>
      </w:tr>
      <w:tr w:rsidR="001863EC" w:rsidRPr="001863EC" w14:paraId="5300AE13" w14:textId="77777777" w:rsidTr="00651951">
        <w:trPr>
          <w:trHeight w:val="20"/>
        </w:trPr>
        <w:tc>
          <w:tcPr>
            <w:tcW w:w="3384" w:type="dxa"/>
          </w:tcPr>
          <w:p w14:paraId="439D34FA" w14:textId="77777777" w:rsidR="001863EC" w:rsidRPr="001863EC" w:rsidRDefault="001863EC" w:rsidP="00651951">
            <w:pPr>
              <w:ind w:left="44" w:right="-76" w:hanging="140"/>
              <w:rPr>
                <w:rFonts w:ascii="Arial" w:eastAsia="Arial" w:hAnsi="Arial" w:cs="Arial"/>
                <w:sz w:val="16"/>
                <w:szCs w:val="16"/>
              </w:rPr>
            </w:pPr>
          </w:p>
        </w:tc>
        <w:tc>
          <w:tcPr>
            <w:tcW w:w="749" w:type="dxa"/>
            <w:vAlign w:val="bottom"/>
          </w:tcPr>
          <w:p w14:paraId="01062CA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64EB76E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383D6844"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26D5D0AC"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3B3136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7FC23BF"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EF41B3F"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5C616F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B6B6B07"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2F5C3F5"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96B74B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6A6A04E5"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004AB2A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4CB4E5B2"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52DCB182"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7792BA44" w14:textId="77777777" w:rsidR="001863EC" w:rsidRPr="001863EC" w:rsidRDefault="001863EC" w:rsidP="00651951">
            <w:pPr>
              <w:widowControl w:val="0"/>
              <w:ind w:left="-64" w:right="-72"/>
              <w:jc w:val="right"/>
              <w:rPr>
                <w:rFonts w:ascii="Arial" w:eastAsia="Arial" w:hAnsi="Arial" w:cs="Arial"/>
                <w:sz w:val="16"/>
                <w:szCs w:val="16"/>
              </w:rPr>
            </w:pPr>
          </w:p>
        </w:tc>
      </w:tr>
      <w:tr w:rsidR="001863EC" w:rsidRPr="001863EC" w14:paraId="1C43248C" w14:textId="77777777" w:rsidTr="00651951">
        <w:trPr>
          <w:trHeight w:val="20"/>
        </w:trPr>
        <w:tc>
          <w:tcPr>
            <w:tcW w:w="3384" w:type="dxa"/>
            <w:vAlign w:val="bottom"/>
          </w:tcPr>
          <w:p w14:paraId="5C22F3FB"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Loss for the period</w:t>
            </w:r>
          </w:p>
        </w:tc>
        <w:tc>
          <w:tcPr>
            <w:tcW w:w="749" w:type="dxa"/>
            <w:vAlign w:val="bottom"/>
          </w:tcPr>
          <w:p w14:paraId="43F6BF4C"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6C159BA7"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140135BB"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0D76F551"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7ADE89D"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5C18DC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D67D9DC"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141DC855"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59B1EA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AF3A1DE"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F959A2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19471E6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86678FC"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6E3C496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bottom w:val="single" w:sz="4" w:space="0" w:color="000000"/>
            </w:tcBorders>
            <w:vAlign w:val="bottom"/>
          </w:tcPr>
          <w:p w14:paraId="19D8661C"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303</w:t>
            </w:r>
            <w:r w:rsidRPr="001863EC">
              <w:rPr>
                <w:rFonts w:ascii="Arial" w:eastAsia="Arial" w:hAnsi="Arial" w:cs="Arial"/>
                <w:sz w:val="16"/>
                <w:szCs w:val="16"/>
              </w:rPr>
              <w:t>)</w:t>
            </w:r>
          </w:p>
        </w:tc>
        <w:tc>
          <w:tcPr>
            <w:tcW w:w="749" w:type="dxa"/>
            <w:tcBorders>
              <w:bottom w:val="single" w:sz="4" w:space="0" w:color="000000"/>
            </w:tcBorders>
            <w:vAlign w:val="bottom"/>
          </w:tcPr>
          <w:p w14:paraId="1DD1FF7D" w14:textId="77777777" w:rsidR="001863EC" w:rsidRPr="001863EC" w:rsidRDefault="001863EC" w:rsidP="00651951">
            <w:pPr>
              <w:ind w:left="-6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957</w:t>
            </w:r>
            <w:r w:rsidRPr="001863EC">
              <w:rPr>
                <w:rFonts w:ascii="Arial" w:eastAsia="Arial" w:hAnsi="Arial" w:cs="Arial"/>
                <w:sz w:val="16"/>
                <w:szCs w:val="16"/>
              </w:rPr>
              <w:t>)</w:t>
            </w:r>
          </w:p>
        </w:tc>
      </w:tr>
      <w:tr w:rsidR="001863EC" w:rsidRPr="001863EC" w14:paraId="57E1101D" w14:textId="77777777" w:rsidTr="00651951">
        <w:trPr>
          <w:trHeight w:val="20"/>
        </w:trPr>
        <w:tc>
          <w:tcPr>
            <w:tcW w:w="3384" w:type="dxa"/>
            <w:vAlign w:val="bottom"/>
          </w:tcPr>
          <w:p w14:paraId="56DDC2EF" w14:textId="77777777" w:rsidR="001863EC" w:rsidRPr="001863EC" w:rsidRDefault="001863EC" w:rsidP="00651951">
            <w:pPr>
              <w:widowControl w:val="0"/>
              <w:ind w:right="-76"/>
              <w:rPr>
                <w:rFonts w:ascii="Arial" w:eastAsia="Arial" w:hAnsi="Arial" w:cs="Arial"/>
                <w:sz w:val="16"/>
                <w:szCs w:val="16"/>
              </w:rPr>
            </w:pPr>
          </w:p>
        </w:tc>
        <w:tc>
          <w:tcPr>
            <w:tcW w:w="749" w:type="dxa"/>
            <w:vAlign w:val="bottom"/>
          </w:tcPr>
          <w:p w14:paraId="148C2DE2"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60C8EF8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1799B8E8"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7F574BD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53061DDF"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CB4E408"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29CCF9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44D48EAD"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9724CE1"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0FC18E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0253FC23"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6AFC704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16B4787"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BA3F5C3"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1C180D1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61BAD743"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7A801F8F" w14:textId="77777777" w:rsidTr="00651951">
        <w:trPr>
          <w:trHeight w:val="20"/>
        </w:trPr>
        <w:tc>
          <w:tcPr>
            <w:tcW w:w="3384" w:type="dxa"/>
          </w:tcPr>
          <w:p w14:paraId="7033FC27" w14:textId="77777777" w:rsidR="001863EC" w:rsidRPr="001863EC" w:rsidRDefault="001863EC" w:rsidP="00651951">
            <w:pPr>
              <w:widowControl w:val="0"/>
              <w:ind w:left="44" w:right="-76" w:hanging="140"/>
              <w:rPr>
                <w:rFonts w:ascii="Arial" w:eastAsia="Arial" w:hAnsi="Arial" w:cs="Arial"/>
                <w:b/>
                <w:bCs/>
                <w:sz w:val="16"/>
                <w:szCs w:val="16"/>
                <w:u w:val="single"/>
              </w:rPr>
            </w:pPr>
            <w:r w:rsidRPr="001863EC">
              <w:rPr>
                <w:rFonts w:ascii="Arial" w:eastAsia="Arial" w:hAnsi="Arial" w:cs="Arial"/>
                <w:b/>
                <w:bCs/>
                <w:sz w:val="16"/>
                <w:szCs w:val="16"/>
                <w:u w:val="single"/>
              </w:rPr>
              <w:t>Timing of revenue recognition</w:t>
            </w:r>
          </w:p>
        </w:tc>
        <w:tc>
          <w:tcPr>
            <w:tcW w:w="749" w:type="dxa"/>
            <w:vAlign w:val="bottom"/>
          </w:tcPr>
          <w:p w14:paraId="155D5949"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3936F566"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0C712685" w14:textId="77777777" w:rsidR="001863EC" w:rsidRPr="001863EC" w:rsidRDefault="001863EC" w:rsidP="00651951">
            <w:pPr>
              <w:widowControl w:val="0"/>
              <w:ind w:left="-64" w:right="-72"/>
              <w:jc w:val="right"/>
              <w:rPr>
                <w:rFonts w:ascii="Arial" w:eastAsia="Arial" w:hAnsi="Arial" w:cs="Arial"/>
                <w:b/>
                <w:bCs/>
                <w:sz w:val="16"/>
                <w:szCs w:val="16"/>
              </w:rPr>
            </w:pPr>
          </w:p>
        </w:tc>
        <w:tc>
          <w:tcPr>
            <w:tcW w:w="749" w:type="dxa"/>
            <w:vAlign w:val="bottom"/>
          </w:tcPr>
          <w:p w14:paraId="6BDF755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76A546D8"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D9BCE2C"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1D4131A6"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691A619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41F48E8"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2F3CBEB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486CD1BD"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11B70B0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62F4E22"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4FD53D7A"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42A443F7"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vAlign w:val="bottom"/>
          </w:tcPr>
          <w:p w14:paraId="32D041FC"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372E78BD" w14:textId="77777777" w:rsidTr="00651951">
        <w:trPr>
          <w:trHeight w:val="20"/>
        </w:trPr>
        <w:tc>
          <w:tcPr>
            <w:tcW w:w="3384" w:type="dxa"/>
          </w:tcPr>
          <w:p w14:paraId="2047A7F0"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At a point in time</w:t>
            </w:r>
          </w:p>
        </w:tc>
        <w:tc>
          <w:tcPr>
            <w:tcW w:w="749" w:type="dxa"/>
            <w:vAlign w:val="bottom"/>
          </w:tcPr>
          <w:p w14:paraId="780266BE"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lang w:val="en-GB"/>
              </w:rPr>
              <w:t>379</w:t>
            </w:r>
          </w:p>
        </w:tc>
        <w:tc>
          <w:tcPr>
            <w:tcW w:w="749" w:type="dxa"/>
            <w:vAlign w:val="bottom"/>
          </w:tcPr>
          <w:p w14:paraId="0F2C8EF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830</w:t>
            </w:r>
          </w:p>
        </w:tc>
        <w:tc>
          <w:tcPr>
            <w:tcW w:w="749" w:type="dxa"/>
            <w:vAlign w:val="bottom"/>
          </w:tcPr>
          <w:p w14:paraId="3B74A09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w:t>
            </w:r>
            <w:r w:rsidRPr="001863EC">
              <w:rPr>
                <w:rFonts w:ascii="Arial" w:eastAsia="Arial" w:hAnsi="Arial" w:cs="Arial"/>
                <w:sz w:val="16"/>
                <w:szCs w:val="16"/>
              </w:rPr>
              <w:t>,</w:t>
            </w:r>
            <w:r w:rsidRPr="001863EC">
              <w:rPr>
                <w:rFonts w:ascii="Arial" w:eastAsia="Arial" w:hAnsi="Arial" w:cs="Arial"/>
                <w:sz w:val="16"/>
                <w:szCs w:val="16"/>
                <w:lang w:val="en-GB"/>
              </w:rPr>
              <w:t>989</w:t>
            </w:r>
          </w:p>
        </w:tc>
        <w:tc>
          <w:tcPr>
            <w:tcW w:w="749" w:type="dxa"/>
            <w:vAlign w:val="bottom"/>
          </w:tcPr>
          <w:p w14:paraId="0440E5E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697</w:t>
            </w:r>
          </w:p>
        </w:tc>
        <w:tc>
          <w:tcPr>
            <w:tcW w:w="749" w:type="dxa"/>
            <w:vAlign w:val="bottom"/>
          </w:tcPr>
          <w:p w14:paraId="48C0486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494</w:t>
            </w:r>
          </w:p>
        </w:tc>
        <w:tc>
          <w:tcPr>
            <w:tcW w:w="749" w:type="dxa"/>
            <w:vAlign w:val="bottom"/>
          </w:tcPr>
          <w:p w14:paraId="13A6527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82</w:t>
            </w:r>
          </w:p>
        </w:tc>
        <w:tc>
          <w:tcPr>
            <w:tcW w:w="749" w:type="dxa"/>
            <w:vAlign w:val="bottom"/>
          </w:tcPr>
          <w:p w14:paraId="6EB657C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23</w:t>
            </w:r>
          </w:p>
        </w:tc>
        <w:tc>
          <w:tcPr>
            <w:tcW w:w="749" w:type="dxa"/>
            <w:vAlign w:val="bottom"/>
          </w:tcPr>
          <w:p w14:paraId="645332A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81</w:t>
            </w:r>
          </w:p>
        </w:tc>
        <w:tc>
          <w:tcPr>
            <w:tcW w:w="749" w:type="dxa"/>
            <w:vAlign w:val="bottom"/>
          </w:tcPr>
          <w:p w14:paraId="66CA3EB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158</w:t>
            </w:r>
          </w:p>
        </w:tc>
        <w:tc>
          <w:tcPr>
            <w:tcW w:w="749" w:type="dxa"/>
            <w:vAlign w:val="bottom"/>
          </w:tcPr>
          <w:p w14:paraId="77D44EA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163</w:t>
            </w:r>
          </w:p>
        </w:tc>
        <w:tc>
          <w:tcPr>
            <w:tcW w:w="749" w:type="dxa"/>
            <w:vAlign w:val="bottom"/>
          </w:tcPr>
          <w:p w14:paraId="26DAB05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299</w:t>
            </w:r>
          </w:p>
        </w:tc>
        <w:tc>
          <w:tcPr>
            <w:tcW w:w="749" w:type="dxa"/>
            <w:vAlign w:val="bottom"/>
          </w:tcPr>
          <w:p w14:paraId="2EABD8B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098</w:t>
            </w:r>
          </w:p>
        </w:tc>
        <w:tc>
          <w:tcPr>
            <w:tcW w:w="749" w:type="dxa"/>
            <w:vAlign w:val="bottom"/>
          </w:tcPr>
          <w:p w14:paraId="11A4C50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466</w:t>
            </w:r>
            <w:r w:rsidRPr="001863EC">
              <w:rPr>
                <w:rFonts w:ascii="Arial" w:eastAsia="Arial" w:hAnsi="Arial" w:cs="Arial"/>
                <w:sz w:val="16"/>
                <w:szCs w:val="16"/>
              </w:rPr>
              <w:t>)</w:t>
            </w:r>
          </w:p>
        </w:tc>
        <w:tc>
          <w:tcPr>
            <w:tcW w:w="749" w:type="dxa"/>
            <w:vAlign w:val="bottom"/>
          </w:tcPr>
          <w:p w14:paraId="7927AFB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019</w:t>
            </w:r>
            <w:r w:rsidRPr="001863EC">
              <w:rPr>
                <w:rFonts w:ascii="Arial" w:eastAsia="Arial" w:hAnsi="Arial" w:cs="Arial"/>
                <w:sz w:val="16"/>
                <w:szCs w:val="16"/>
              </w:rPr>
              <w:t>)</w:t>
            </w:r>
          </w:p>
        </w:tc>
        <w:tc>
          <w:tcPr>
            <w:tcW w:w="749" w:type="dxa"/>
            <w:vAlign w:val="bottom"/>
          </w:tcPr>
          <w:p w14:paraId="028D5B0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876</w:t>
            </w:r>
          </w:p>
        </w:tc>
        <w:tc>
          <w:tcPr>
            <w:tcW w:w="749" w:type="dxa"/>
            <w:vAlign w:val="bottom"/>
          </w:tcPr>
          <w:p w14:paraId="03E9B0C0"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w:t>
            </w:r>
            <w:r w:rsidRPr="001863EC">
              <w:rPr>
                <w:rFonts w:ascii="Arial" w:eastAsia="Arial" w:hAnsi="Arial" w:cs="Arial"/>
                <w:sz w:val="16"/>
                <w:szCs w:val="16"/>
              </w:rPr>
              <w:t>,</w:t>
            </w:r>
            <w:r w:rsidRPr="001863EC">
              <w:rPr>
                <w:rFonts w:ascii="Arial" w:eastAsia="Arial" w:hAnsi="Arial" w:cs="Arial"/>
                <w:sz w:val="16"/>
                <w:szCs w:val="16"/>
                <w:lang w:val="en-GB"/>
              </w:rPr>
              <w:t>932</w:t>
            </w:r>
          </w:p>
        </w:tc>
      </w:tr>
      <w:tr w:rsidR="001863EC" w:rsidRPr="001863EC" w14:paraId="5EB9F6A0" w14:textId="77777777" w:rsidTr="00651951">
        <w:trPr>
          <w:trHeight w:val="20"/>
        </w:trPr>
        <w:tc>
          <w:tcPr>
            <w:tcW w:w="3384" w:type="dxa"/>
          </w:tcPr>
          <w:p w14:paraId="0CDAC3F8"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Over time</w:t>
            </w:r>
          </w:p>
        </w:tc>
        <w:tc>
          <w:tcPr>
            <w:tcW w:w="749" w:type="dxa"/>
            <w:tcBorders>
              <w:bottom w:val="single" w:sz="4" w:space="0" w:color="000000"/>
            </w:tcBorders>
            <w:vAlign w:val="bottom"/>
          </w:tcPr>
          <w:p w14:paraId="3F9CB911"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7A748EF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649CEEF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73879EB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34DFD1E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206</w:t>
            </w:r>
          </w:p>
        </w:tc>
        <w:tc>
          <w:tcPr>
            <w:tcW w:w="749" w:type="dxa"/>
            <w:tcBorders>
              <w:bottom w:val="single" w:sz="4" w:space="0" w:color="000000"/>
            </w:tcBorders>
            <w:vAlign w:val="bottom"/>
          </w:tcPr>
          <w:p w14:paraId="0984707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223</w:t>
            </w:r>
          </w:p>
        </w:tc>
        <w:tc>
          <w:tcPr>
            <w:tcW w:w="749" w:type="dxa"/>
            <w:tcBorders>
              <w:bottom w:val="single" w:sz="4" w:space="0" w:color="000000"/>
            </w:tcBorders>
            <w:vAlign w:val="bottom"/>
          </w:tcPr>
          <w:p w14:paraId="38DAA3F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36D16A2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p>
        </w:tc>
        <w:tc>
          <w:tcPr>
            <w:tcW w:w="749" w:type="dxa"/>
            <w:tcBorders>
              <w:bottom w:val="single" w:sz="4" w:space="0" w:color="000000"/>
            </w:tcBorders>
            <w:vAlign w:val="bottom"/>
          </w:tcPr>
          <w:p w14:paraId="1AE1A30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646</w:t>
            </w:r>
          </w:p>
        </w:tc>
        <w:tc>
          <w:tcPr>
            <w:tcW w:w="749" w:type="dxa"/>
            <w:tcBorders>
              <w:bottom w:val="single" w:sz="4" w:space="0" w:color="000000"/>
            </w:tcBorders>
            <w:vAlign w:val="bottom"/>
          </w:tcPr>
          <w:p w14:paraId="5D37DCA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513</w:t>
            </w:r>
          </w:p>
        </w:tc>
        <w:tc>
          <w:tcPr>
            <w:tcW w:w="749" w:type="dxa"/>
            <w:tcBorders>
              <w:bottom w:val="single" w:sz="4" w:space="0" w:color="000000"/>
            </w:tcBorders>
            <w:vAlign w:val="bottom"/>
          </w:tcPr>
          <w:p w14:paraId="43187A0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811</w:t>
            </w:r>
          </w:p>
        </w:tc>
        <w:tc>
          <w:tcPr>
            <w:tcW w:w="749" w:type="dxa"/>
            <w:tcBorders>
              <w:bottom w:val="single" w:sz="4" w:space="0" w:color="000000"/>
            </w:tcBorders>
            <w:vAlign w:val="bottom"/>
          </w:tcPr>
          <w:p w14:paraId="1D0D974A"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601</w:t>
            </w:r>
          </w:p>
        </w:tc>
        <w:tc>
          <w:tcPr>
            <w:tcW w:w="749" w:type="dxa"/>
            <w:tcBorders>
              <w:bottom w:val="single" w:sz="4" w:space="0" w:color="000000"/>
            </w:tcBorders>
            <w:vAlign w:val="bottom"/>
          </w:tcPr>
          <w:p w14:paraId="2D71AF5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672</w:t>
            </w:r>
            <w:r w:rsidRPr="001863EC">
              <w:rPr>
                <w:rFonts w:ascii="Arial" w:eastAsia="Arial" w:hAnsi="Arial" w:cs="Arial"/>
                <w:sz w:val="16"/>
                <w:szCs w:val="16"/>
              </w:rPr>
              <w:t>)</w:t>
            </w:r>
          </w:p>
        </w:tc>
        <w:tc>
          <w:tcPr>
            <w:tcW w:w="749" w:type="dxa"/>
            <w:tcBorders>
              <w:bottom w:val="single" w:sz="4" w:space="0" w:color="000000"/>
            </w:tcBorders>
            <w:vAlign w:val="bottom"/>
          </w:tcPr>
          <w:p w14:paraId="7D5FDAE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475</w:t>
            </w:r>
            <w:r w:rsidRPr="001863EC">
              <w:rPr>
                <w:rFonts w:ascii="Arial" w:eastAsia="Arial" w:hAnsi="Arial" w:cs="Arial"/>
                <w:sz w:val="16"/>
                <w:szCs w:val="16"/>
              </w:rPr>
              <w:t>)</w:t>
            </w:r>
          </w:p>
        </w:tc>
        <w:tc>
          <w:tcPr>
            <w:tcW w:w="749" w:type="dxa"/>
            <w:tcBorders>
              <w:bottom w:val="single" w:sz="4" w:space="0" w:color="000000"/>
            </w:tcBorders>
            <w:vAlign w:val="bottom"/>
          </w:tcPr>
          <w:p w14:paraId="615D5191"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991</w:t>
            </w:r>
          </w:p>
        </w:tc>
        <w:tc>
          <w:tcPr>
            <w:tcW w:w="749" w:type="dxa"/>
            <w:tcBorders>
              <w:bottom w:val="single" w:sz="4" w:space="0" w:color="000000"/>
            </w:tcBorders>
            <w:vAlign w:val="bottom"/>
          </w:tcPr>
          <w:p w14:paraId="540F0184"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862</w:t>
            </w:r>
          </w:p>
        </w:tc>
      </w:tr>
      <w:tr w:rsidR="001863EC" w:rsidRPr="001863EC" w14:paraId="670A4307" w14:textId="77777777" w:rsidTr="00651951">
        <w:trPr>
          <w:trHeight w:val="20"/>
        </w:trPr>
        <w:tc>
          <w:tcPr>
            <w:tcW w:w="3384" w:type="dxa"/>
          </w:tcPr>
          <w:p w14:paraId="1F373184" w14:textId="77777777" w:rsidR="001863EC" w:rsidRPr="001863EC" w:rsidRDefault="001863EC" w:rsidP="00651951">
            <w:pPr>
              <w:widowControl w:val="0"/>
              <w:ind w:left="44" w:right="-76" w:hanging="140"/>
              <w:rPr>
                <w:rFonts w:ascii="Arial" w:eastAsia="Arial" w:hAnsi="Arial" w:cs="Arial"/>
                <w:sz w:val="16"/>
                <w:szCs w:val="16"/>
              </w:rPr>
            </w:pPr>
          </w:p>
        </w:tc>
        <w:tc>
          <w:tcPr>
            <w:tcW w:w="749" w:type="dxa"/>
            <w:tcBorders>
              <w:top w:val="single" w:sz="4" w:space="0" w:color="000000"/>
            </w:tcBorders>
            <w:vAlign w:val="bottom"/>
          </w:tcPr>
          <w:p w14:paraId="2373632E"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1CB0A777"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40154C35" w14:textId="77777777" w:rsidR="001863EC" w:rsidRPr="001863EC" w:rsidRDefault="001863EC" w:rsidP="00651951">
            <w:pPr>
              <w:widowControl w:val="0"/>
              <w:ind w:right="-72"/>
              <w:jc w:val="right"/>
              <w:rPr>
                <w:rFonts w:ascii="Arial" w:eastAsia="Arial" w:hAnsi="Arial" w:cs="Arial"/>
                <w:sz w:val="16"/>
                <w:szCs w:val="16"/>
              </w:rPr>
            </w:pPr>
          </w:p>
        </w:tc>
        <w:tc>
          <w:tcPr>
            <w:tcW w:w="749" w:type="dxa"/>
            <w:tcBorders>
              <w:top w:val="single" w:sz="4" w:space="0" w:color="000000"/>
            </w:tcBorders>
            <w:vAlign w:val="bottom"/>
          </w:tcPr>
          <w:p w14:paraId="0C196E2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46A3093C"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77A6187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3A047221"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579B362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7878572B"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3BB4FBE4"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293029A1"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37B9CA20"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6D8BEFC9"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2C7ADAC5"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00278F03" w14:textId="77777777" w:rsidR="001863EC" w:rsidRPr="001863EC" w:rsidRDefault="001863EC" w:rsidP="00651951">
            <w:pPr>
              <w:widowControl w:val="0"/>
              <w:ind w:left="-64" w:right="-72"/>
              <w:jc w:val="right"/>
              <w:rPr>
                <w:rFonts w:ascii="Arial" w:eastAsia="Arial" w:hAnsi="Arial" w:cs="Arial"/>
                <w:sz w:val="16"/>
                <w:szCs w:val="16"/>
              </w:rPr>
            </w:pPr>
          </w:p>
        </w:tc>
        <w:tc>
          <w:tcPr>
            <w:tcW w:w="749" w:type="dxa"/>
            <w:tcBorders>
              <w:top w:val="single" w:sz="4" w:space="0" w:color="000000"/>
            </w:tcBorders>
            <w:vAlign w:val="bottom"/>
          </w:tcPr>
          <w:p w14:paraId="08A61898" w14:textId="77777777" w:rsidR="001863EC" w:rsidRPr="001863EC" w:rsidRDefault="001863EC" w:rsidP="00651951">
            <w:pPr>
              <w:ind w:left="-64" w:right="-72"/>
              <w:jc w:val="right"/>
              <w:rPr>
                <w:rFonts w:ascii="Arial" w:eastAsia="Arial" w:hAnsi="Arial" w:cs="Arial"/>
                <w:sz w:val="16"/>
                <w:szCs w:val="16"/>
              </w:rPr>
            </w:pPr>
          </w:p>
        </w:tc>
      </w:tr>
      <w:tr w:rsidR="001863EC" w:rsidRPr="001863EC" w14:paraId="7E7A7786" w14:textId="77777777" w:rsidTr="00651951">
        <w:trPr>
          <w:trHeight w:val="20"/>
        </w:trPr>
        <w:tc>
          <w:tcPr>
            <w:tcW w:w="3384" w:type="dxa"/>
            <w:vAlign w:val="bottom"/>
          </w:tcPr>
          <w:p w14:paraId="0FBA5A86" w14:textId="77777777" w:rsidR="001863EC" w:rsidRPr="001863EC" w:rsidRDefault="001863EC" w:rsidP="00651951">
            <w:pPr>
              <w:widowControl w:val="0"/>
              <w:ind w:left="44" w:right="-76" w:hanging="140"/>
              <w:rPr>
                <w:rFonts w:ascii="Arial" w:eastAsia="Arial" w:hAnsi="Arial" w:cs="Arial"/>
                <w:sz w:val="16"/>
                <w:szCs w:val="16"/>
              </w:rPr>
            </w:pPr>
            <w:r w:rsidRPr="001863EC">
              <w:rPr>
                <w:rFonts w:ascii="Arial" w:eastAsia="Arial" w:hAnsi="Arial" w:cs="Arial"/>
                <w:sz w:val="16"/>
                <w:szCs w:val="16"/>
              </w:rPr>
              <w:t>Total revenue</w:t>
            </w:r>
          </w:p>
        </w:tc>
        <w:tc>
          <w:tcPr>
            <w:tcW w:w="749" w:type="dxa"/>
            <w:tcBorders>
              <w:bottom w:val="single" w:sz="4" w:space="0" w:color="000000"/>
            </w:tcBorders>
            <w:vAlign w:val="bottom"/>
          </w:tcPr>
          <w:p w14:paraId="7B2F7BF3" w14:textId="77777777" w:rsidR="001863EC" w:rsidRPr="001863EC" w:rsidRDefault="001863EC" w:rsidP="00651951">
            <w:pPr>
              <w:widowControl w:val="0"/>
              <w:ind w:left="-64" w:right="-72"/>
              <w:jc w:val="right"/>
              <w:rPr>
                <w:rFonts w:ascii="Arial" w:eastAsia="Arial" w:hAnsi="Arial" w:cs="Arial"/>
                <w:sz w:val="16"/>
                <w:szCs w:val="16"/>
              </w:rPr>
            </w:pPr>
            <w:r w:rsidRPr="001863EC">
              <w:rPr>
                <w:rFonts w:ascii="Arial" w:eastAsia="Arial" w:hAnsi="Arial" w:cs="Arial"/>
                <w:sz w:val="16"/>
                <w:szCs w:val="16"/>
                <w:lang w:val="en-GB"/>
              </w:rPr>
              <w:t>379</w:t>
            </w:r>
          </w:p>
        </w:tc>
        <w:tc>
          <w:tcPr>
            <w:tcW w:w="749" w:type="dxa"/>
            <w:tcBorders>
              <w:bottom w:val="single" w:sz="4" w:space="0" w:color="000000"/>
            </w:tcBorders>
            <w:vAlign w:val="bottom"/>
          </w:tcPr>
          <w:p w14:paraId="67B31F1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830</w:t>
            </w:r>
          </w:p>
        </w:tc>
        <w:tc>
          <w:tcPr>
            <w:tcW w:w="749" w:type="dxa"/>
            <w:tcBorders>
              <w:bottom w:val="single" w:sz="4" w:space="0" w:color="000000"/>
            </w:tcBorders>
            <w:vAlign w:val="bottom"/>
          </w:tcPr>
          <w:p w14:paraId="5DBCEBCE"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w:t>
            </w:r>
            <w:r w:rsidRPr="001863EC">
              <w:rPr>
                <w:rFonts w:ascii="Arial" w:eastAsia="Arial" w:hAnsi="Arial" w:cs="Arial"/>
                <w:sz w:val="16"/>
                <w:szCs w:val="16"/>
              </w:rPr>
              <w:t>,</w:t>
            </w:r>
            <w:r w:rsidRPr="001863EC">
              <w:rPr>
                <w:rFonts w:ascii="Arial" w:eastAsia="Arial" w:hAnsi="Arial" w:cs="Arial"/>
                <w:sz w:val="16"/>
                <w:szCs w:val="16"/>
                <w:lang w:val="en-GB"/>
              </w:rPr>
              <w:t>989</w:t>
            </w:r>
          </w:p>
        </w:tc>
        <w:tc>
          <w:tcPr>
            <w:tcW w:w="749" w:type="dxa"/>
            <w:tcBorders>
              <w:bottom w:val="single" w:sz="4" w:space="0" w:color="000000"/>
            </w:tcBorders>
            <w:vAlign w:val="bottom"/>
          </w:tcPr>
          <w:p w14:paraId="33AF22F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4</w:t>
            </w:r>
            <w:r w:rsidRPr="001863EC">
              <w:rPr>
                <w:rFonts w:ascii="Arial" w:eastAsia="Arial" w:hAnsi="Arial" w:cs="Arial"/>
                <w:sz w:val="16"/>
                <w:szCs w:val="16"/>
              </w:rPr>
              <w:t>,</w:t>
            </w:r>
            <w:r w:rsidRPr="001863EC">
              <w:rPr>
                <w:rFonts w:ascii="Arial" w:eastAsia="Arial" w:hAnsi="Arial" w:cs="Arial"/>
                <w:sz w:val="16"/>
                <w:szCs w:val="16"/>
                <w:lang w:val="en-GB"/>
              </w:rPr>
              <w:t>697</w:t>
            </w:r>
          </w:p>
        </w:tc>
        <w:tc>
          <w:tcPr>
            <w:tcW w:w="749" w:type="dxa"/>
            <w:tcBorders>
              <w:bottom w:val="single" w:sz="4" w:space="0" w:color="000000"/>
            </w:tcBorders>
            <w:vAlign w:val="bottom"/>
          </w:tcPr>
          <w:p w14:paraId="60DE25FD"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700</w:t>
            </w:r>
          </w:p>
        </w:tc>
        <w:tc>
          <w:tcPr>
            <w:tcW w:w="749" w:type="dxa"/>
            <w:tcBorders>
              <w:bottom w:val="single" w:sz="4" w:space="0" w:color="000000"/>
            </w:tcBorders>
            <w:vAlign w:val="bottom"/>
          </w:tcPr>
          <w:p w14:paraId="45645232"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305</w:t>
            </w:r>
          </w:p>
        </w:tc>
        <w:tc>
          <w:tcPr>
            <w:tcW w:w="749" w:type="dxa"/>
            <w:tcBorders>
              <w:bottom w:val="single" w:sz="4" w:space="0" w:color="000000"/>
            </w:tcBorders>
            <w:vAlign w:val="bottom"/>
          </w:tcPr>
          <w:p w14:paraId="34B22899"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23</w:t>
            </w:r>
          </w:p>
        </w:tc>
        <w:tc>
          <w:tcPr>
            <w:tcW w:w="749" w:type="dxa"/>
            <w:tcBorders>
              <w:bottom w:val="single" w:sz="4" w:space="0" w:color="000000"/>
            </w:tcBorders>
            <w:vAlign w:val="bottom"/>
          </w:tcPr>
          <w:p w14:paraId="31CC46A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81</w:t>
            </w:r>
          </w:p>
        </w:tc>
        <w:tc>
          <w:tcPr>
            <w:tcW w:w="749" w:type="dxa"/>
            <w:tcBorders>
              <w:bottom w:val="single" w:sz="4" w:space="0" w:color="000000"/>
            </w:tcBorders>
            <w:vAlign w:val="bottom"/>
          </w:tcPr>
          <w:p w14:paraId="04BF630B"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804</w:t>
            </w:r>
          </w:p>
        </w:tc>
        <w:tc>
          <w:tcPr>
            <w:tcW w:w="749" w:type="dxa"/>
            <w:tcBorders>
              <w:bottom w:val="single" w:sz="4" w:space="0" w:color="000000"/>
            </w:tcBorders>
            <w:vAlign w:val="bottom"/>
          </w:tcPr>
          <w:p w14:paraId="3D473F7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676</w:t>
            </w:r>
          </w:p>
        </w:tc>
        <w:tc>
          <w:tcPr>
            <w:tcW w:w="749" w:type="dxa"/>
            <w:tcBorders>
              <w:bottom w:val="single" w:sz="4" w:space="0" w:color="000000"/>
            </w:tcBorders>
            <w:vAlign w:val="bottom"/>
          </w:tcPr>
          <w:p w14:paraId="715A80F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110</w:t>
            </w:r>
          </w:p>
        </w:tc>
        <w:tc>
          <w:tcPr>
            <w:tcW w:w="749" w:type="dxa"/>
            <w:tcBorders>
              <w:bottom w:val="single" w:sz="4" w:space="0" w:color="000000"/>
            </w:tcBorders>
            <w:vAlign w:val="bottom"/>
          </w:tcPr>
          <w:p w14:paraId="38132BB3"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699</w:t>
            </w:r>
          </w:p>
        </w:tc>
        <w:tc>
          <w:tcPr>
            <w:tcW w:w="749" w:type="dxa"/>
            <w:tcBorders>
              <w:bottom w:val="single" w:sz="4" w:space="0" w:color="000000"/>
            </w:tcBorders>
            <w:vAlign w:val="bottom"/>
          </w:tcPr>
          <w:p w14:paraId="52803816"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138</w:t>
            </w:r>
            <w:r w:rsidRPr="001863EC">
              <w:rPr>
                <w:rFonts w:ascii="Arial" w:eastAsia="Arial" w:hAnsi="Arial" w:cs="Arial"/>
                <w:sz w:val="16"/>
                <w:szCs w:val="16"/>
              </w:rPr>
              <w:t>)</w:t>
            </w:r>
          </w:p>
        </w:tc>
        <w:tc>
          <w:tcPr>
            <w:tcW w:w="749" w:type="dxa"/>
            <w:tcBorders>
              <w:bottom w:val="single" w:sz="4" w:space="0" w:color="000000"/>
            </w:tcBorders>
            <w:vAlign w:val="bottom"/>
          </w:tcPr>
          <w:p w14:paraId="1BF47777"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rPr>
              <w:t>(</w:t>
            </w: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494</w:t>
            </w:r>
            <w:r w:rsidRPr="001863EC">
              <w:rPr>
                <w:rFonts w:ascii="Arial" w:eastAsia="Arial" w:hAnsi="Arial" w:cs="Arial"/>
                <w:sz w:val="16"/>
                <w:szCs w:val="16"/>
              </w:rPr>
              <w:t>)</w:t>
            </w:r>
          </w:p>
        </w:tc>
        <w:tc>
          <w:tcPr>
            <w:tcW w:w="749" w:type="dxa"/>
            <w:tcBorders>
              <w:bottom w:val="single" w:sz="4" w:space="0" w:color="000000"/>
            </w:tcBorders>
            <w:vAlign w:val="bottom"/>
          </w:tcPr>
          <w:p w14:paraId="0C97D10C"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5</w:t>
            </w:r>
            <w:r w:rsidRPr="001863EC">
              <w:rPr>
                <w:rFonts w:ascii="Arial" w:eastAsia="Arial" w:hAnsi="Arial" w:cs="Arial"/>
                <w:sz w:val="16"/>
                <w:szCs w:val="16"/>
              </w:rPr>
              <w:t>,</w:t>
            </w:r>
            <w:r w:rsidRPr="001863EC">
              <w:rPr>
                <w:rFonts w:ascii="Arial" w:eastAsia="Arial" w:hAnsi="Arial" w:cs="Arial"/>
                <w:sz w:val="16"/>
                <w:szCs w:val="16"/>
                <w:lang w:val="en-GB"/>
              </w:rPr>
              <w:t>867</w:t>
            </w:r>
          </w:p>
        </w:tc>
        <w:tc>
          <w:tcPr>
            <w:tcW w:w="749" w:type="dxa"/>
            <w:tcBorders>
              <w:bottom w:val="single" w:sz="4" w:space="0" w:color="000000"/>
            </w:tcBorders>
            <w:vAlign w:val="bottom"/>
          </w:tcPr>
          <w:p w14:paraId="373B7168" w14:textId="77777777" w:rsidR="001863EC" w:rsidRPr="001863EC" w:rsidRDefault="001863EC" w:rsidP="00651951">
            <w:pPr>
              <w:ind w:left="-84" w:right="-72"/>
              <w:jc w:val="right"/>
              <w:rPr>
                <w:rFonts w:ascii="Arial" w:eastAsia="Arial" w:hAnsi="Arial" w:cs="Arial"/>
                <w:sz w:val="16"/>
                <w:szCs w:val="16"/>
              </w:rPr>
            </w:pPr>
            <w:r w:rsidRPr="001863EC">
              <w:rPr>
                <w:rFonts w:ascii="Arial" w:eastAsia="Arial" w:hAnsi="Arial" w:cs="Arial"/>
                <w:sz w:val="16"/>
                <w:szCs w:val="16"/>
                <w:lang w:val="en-GB"/>
              </w:rPr>
              <w:t>6</w:t>
            </w:r>
            <w:r w:rsidRPr="001863EC">
              <w:rPr>
                <w:rFonts w:ascii="Arial" w:eastAsia="Arial" w:hAnsi="Arial" w:cs="Arial"/>
                <w:sz w:val="16"/>
                <w:szCs w:val="16"/>
              </w:rPr>
              <w:t>,</w:t>
            </w:r>
            <w:r w:rsidRPr="001863EC">
              <w:rPr>
                <w:rFonts w:ascii="Arial" w:eastAsia="Arial" w:hAnsi="Arial" w:cs="Arial"/>
                <w:sz w:val="16"/>
                <w:szCs w:val="16"/>
                <w:lang w:val="en-GB"/>
              </w:rPr>
              <w:t>794</w:t>
            </w:r>
          </w:p>
        </w:tc>
      </w:tr>
    </w:tbl>
    <w:p w14:paraId="3B483A3A" w14:textId="77777777" w:rsidR="001863EC" w:rsidRPr="001863EC" w:rsidRDefault="001863EC" w:rsidP="001863EC">
      <w:pPr>
        <w:rPr>
          <w:rFonts w:ascii="Arial" w:eastAsia="Arial" w:hAnsi="Arial" w:cs="Arial"/>
          <w:sz w:val="20"/>
          <w:szCs w:val="20"/>
        </w:rPr>
        <w:sectPr w:rsidR="001863EC" w:rsidRPr="001863EC" w:rsidSect="001863EC">
          <w:pgSz w:w="16838" w:h="11906" w:orient="landscape"/>
          <w:pgMar w:top="1440" w:right="720" w:bottom="720" w:left="720" w:header="706" w:footer="706" w:gutter="0"/>
          <w:cols w:space="720"/>
        </w:sectPr>
      </w:pPr>
    </w:p>
    <w:p w14:paraId="5CEEA84C" w14:textId="77777777" w:rsidR="001863EC" w:rsidRPr="001863EC" w:rsidRDefault="001863EC" w:rsidP="001863EC">
      <w:pPr>
        <w:jc w:val="both"/>
        <w:rPr>
          <w:rFonts w:ascii="Arial" w:eastAsia="Arial" w:hAnsi="Arial" w:cs="Arial"/>
          <w:sz w:val="20"/>
          <w:szCs w:val="20"/>
        </w:rPr>
      </w:pPr>
    </w:p>
    <w:tbl>
      <w:tblPr>
        <w:tblW w:w="9450" w:type="dxa"/>
        <w:tblLayout w:type="fixed"/>
        <w:tblLook w:val="0400" w:firstRow="0" w:lastRow="0" w:firstColumn="0" w:lastColumn="0" w:noHBand="0" w:noVBand="1"/>
      </w:tblPr>
      <w:tblGrid>
        <w:gridCol w:w="3078"/>
        <w:gridCol w:w="1062"/>
        <w:gridCol w:w="1062"/>
        <w:gridCol w:w="1062"/>
        <w:gridCol w:w="1062"/>
        <w:gridCol w:w="1062"/>
        <w:gridCol w:w="1062"/>
      </w:tblGrid>
      <w:tr w:rsidR="001863EC" w:rsidRPr="001863EC" w14:paraId="46C6F2F9" w14:textId="77777777" w:rsidTr="00651951">
        <w:tc>
          <w:tcPr>
            <w:tcW w:w="3078" w:type="dxa"/>
            <w:tcBorders>
              <w:top w:val="nil"/>
              <w:left w:val="nil"/>
              <w:bottom w:val="nil"/>
              <w:right w:val="nil"/>
            </w:tcBorders>
          </w:tcPr>
          <w:p w14:paraId="4ABB54A9" w14:textId="77777777" w:rsidR="001863EC" w:rsidRPr="001863EC" w:rsidRDefault="001863EC" w:rsidP="00651951">
            <w:pPr>
              <w:ind w:left="-86"/>
              <w:rPr>
                <w:rFonts w:ascii="Arial" w:eastAsia="Arial" w:hAnsi="Arial" w:cs="Arial"/>
                <w:color w:val="000000"/>
                <w:sz w:val="16"/>
                <w:szCs w:val="16"/>
              </w:rPr>
            </w:pPr>
          </w:p>
        </w:tc>
        <w:tc>
          <w:tcPr>
            <w:tcW w:w="6372" w:type="dxa"/>
            <w:gridSpan w:val="6"/>
            <w:tcBorders>
              <w:top w:val="nil"/>
              <w:left w:val="nil"/>
              <w:bottom w:val="single" w:sz="4" w:space="0" w:color="000000"/>
              <w:right w:val="nil"/>
            </w:tcBorders>
          </w:tcPr>
          <w:p w14:paraId="0FABA433"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Unit: Million Baht</w:t>
            </w:r>
          </w:p>
        </w:tc>
      </w:tr>
      <w:tr w:rsidR="001863EC" w:rsidRPr="001863EC" w14:paraId="63FCC27A" w14:textId="77777777" w:rsidTr="00651951">
        <w:tc>
          <w:tcPr>
            <w:tcW w:w="3078" w:type="dxa"/>
            <w:tcBorders>
              <w:top w:val="nil"/>
              <w:left w:val="nil"/>
              <w:bottom w:val="nil"/>
              <w:right w:val="nil"/>
            </w:tcBorders>
          </w:tcPr>
          <w:p w14:paraId="59640802" w14:textId="77777777" w:rsidR="001863EC" w:rsidRPr="001863EC" w:rsidRDefault="001863EC" w:rsidP="00651951">
            <w:pPr>
              <w:ind w:left="-86"/>
              <w:rPr>
                <w:rFonts w:ascii="Arial" w:eastAsia="Arial" w:hAnsi="Arial" w:cs="Arial"/>
                <w:color w:val="000000"/>
                <w:sz w:val="16"/>
                <w:szCs w:val="16"/>
              </w:rPr>
            </w:pPr>
          </w:p>
        </w:tc>
        <w:tc>
          <w:tcPr>
            <w:tcW w:w="6372" w:type="dxa"/>
            <w:gridSpan w:val="6"/>
            <w:tcBorders>
              <w:top w:val="single" w:sz="4" w:space="0" w:color="000000"/>
              <w:left w:val="nil"/>
              <w:bottom w:val="single" w:sz="4" w:space="0" w:color="000000"/>
              <w:right w:val="nil"/>
            </w:tcBorders>
          </w:tcPr>
          <w:p w14:paraId="6D940E7D"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Separate financial information</w:t>
            </w:r>
          </w:p>
        </w:tc>
      </w:tr>
      <w:tr w:rsidR="001863EC" w:rsidRPr="001863EC" w14:paraId="42561C99" w14:textId="77777777" w:rsidTr="00651951">
        <w:tc>
          <w:tcPr>
            <w:tcW w:w="3078" w:type="dxa"/>
            <w:tcBorders>
              <w:top w:val="nil"/>
              <w:left w:val="nil"/>
              <w:bottom w:val="nil"/>
              <w:right w:val="nil"/>
            </w:tcBorders>
          </w:tcPr>
          <w:p w14:paraId="72BD9FE7" w14:textId="77777777" w:rsidR="001863EC" w:rsidRPr="001863EC" w:rsidRDefault="001863EC" w:rsidP="00651951">
            <w:pPr>
              <w:ind w:left="-86"/>
              <w:rPr>
                <w:rFonts w:ascii="Arial" w:eastAsia="Arial" w:hAnsi="Arial" w:cs="Arial"/>
                <w:color w:val="000000"/>
                <w:sz w:val="16"/>
                <w:szCs w:val="16"/>
              </w:rPr>
            </w:pPr>
          </w:p>
        </w:tc>
        <w:tc>
          <w:tcPr>
            <w:tcW w:w="6372" w:type="dxa"/>
            <w:gridSpan w:val="6"/>
            <w:tcBorders>
              <w:top w:val="nil"/>
              <w:left w:val="nil"/>
              <w:bottom w:val="single" w:sz="4" w:space="0" w:color="000000"/>
              <w:right w:val="nil"/>
            </w:tcBorders>
          </w:tcPr>
          <w:p w14:paraId="6FAC5C19"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 xml:space="preserve">For the </w:t>
            </w:r>
            <w:r w:rsidRPr="001863EC">
              <w:rPr>
                <w:rFonts w:ascii="Arial" w:eastAsia="Arial" w:hAnsi="Arial" w:cs="Arial"/>
                <w:b/>
                <w:bCs/>
                <w:sz w:val="16"/>
                <w:szCs w:val="16"/>
              </w:rPr>
              <w:t>six</w:t>
            </w:r>
            <w:r w:rsidRPr="001863EC">
              <w:rPr>
                <w:rFonts w:ascii="Arial" w:eastAsia="Arial" w:hAnsi="Arial" w:cs="Arial"/>
                <w:b/>
                <w:bCs/>
                <w:color w:val="000000"/>
                <w:sz w:val="16"/>
                <w:szCs w:val="16"/>
              </w:rPr>
              <w:t>-month periods ended 3</w:t>
            </w:r>
            <w:r w:rsidRPr="001863EC">
              <w:rPr>
                <w:rFonts w:ascii="Arial" w:eastAsia="Arial" w:hAnsi="Arial" w:cs="Arial"/>
                <w:b/>
                <w:bCs/>
                <w:sz w:val="16"/>
                <w:szCs w:val="16"/>
              </w:rPr>
              <w:t>0</w:t>
            </w:r>
            <w:r w:rsidRPr="001863EC">
              <w:rPr>
                <w:rFonts w:ascii="Arial" w:eastAsia="Arial" w:hAnsi="Arial" w:cs="Arial"/>
                <w:b/>
                <w:bCs/>
                <w:color w:val="000000"/>
                <w:sz w:val="16"/>
                <w:szCs w:val="16"/>
              </w:rPr>
              <w:t xml:space="preserve"> </w:t>
            </w:r>
            <w:r w:rsidRPr="001863EC">
              <w:rPr>
                <w:rFonts w:ascii="Arial" w:eastAsia="Arial" w:hAnsi="Arial" w:cs="Arial"/>
                <w:b/>
                <w:bCs/>
                <w:sz w:val="16"/>
                <w:szCs w:val="16"/>
              </w:rPr>
              <w:t>June</w:t>
            </w:r>
            <w:r w:rsidRPr="001863EC">
              <w:rPr>
                <w:rFonts w:ascii="Arial" w:eastAsia="Arial" w:hAnsi="Arial" w:cs="Arial"/>
                <w:b/>
                <w:bCs/>
                <w:color w:val="000000"/>
                <w:sz w:val="16"/>
                <w:szCs w:val="16"/>
              </w:rPr>
              <w:t xml:space="preserve">   </w:t>
            </w:r>
          </w:p>
        </w:tc>
      </w:tr>
      <w:tr w:rsidR="001863EC" w:rsidRPr="001863EC" w14:paraId="786C1539" w14:textId="77777777" w:rsidTr="00651951">
        <w:tc>
          <w:tcPr>
            <w:tcW w:w="3078" w:type="dxa"/>
            <w:tcBorders>
              <w:top w:val="nil"/>
              <w:left w:val="nil"/>
              <w:bottom w:val="nil"/>
              <w:right w:val="nil"/>
            </w:tcBorders>
          </w:tcPr>
          <w:p w14:paraId="7C93FA9C"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single" w:sz="4" w:space="0" w:color="000000"/>
              <w:left w:val="nil"/>
              <w:bottom w:val="nil"/>
              <w:right w:val="nil"/>
            </w:tcBorders>
          </w:tcPr>
          <w:p w14:paraId="54023B7D"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 xml:space="preserve">Manufacturing </w:t>
            </w:r>
          </w:p>
        </w:tc>
        <w:tc>
          <w:tcPr>
            <w:tcW w:w="2124" w:type="dxa"/>
            <w:gridSpan w:val="2"/>
            <w:tcBorders>
              <w:top w:val="single" w:sz="4" w:space="0" w:color="000000"/>
              <w:left w:val="nil"/>
              <w:bottom w:val="nil"/>
              <w:right w:val="nil"/>
            </w:tcBorders>
          </w:tcPr>
          <w:p w14:paraId="74B11E52"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c>
          <w:tcPr>
            <w:tcW w:w="2124" w:type="dxa"/>
            <w:gridSpan w:val="2"/>
            <w:tcBorders>
              <w:top w:val="single" w:sz="4" w:space="0" w:color="000000"/>
              <w:left w:val="nil"/>
              <w:bottom w:val="nil"/>
              <w:right w:val="nil"/>
            </w:tcBorders>
          </w:tcPr>
          <w:p w14:paraId="49E52FEB"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r>
      <w:tr w:rsidR="001863EC" w:rsidRPr="001863EC" w14:paraId="0D797E31" w14:textId="77777777" w:rsidTr="00651951">
        <w:tc>
          <w:tcPr>
            <w:tcW w:w="3078" w:type="dxa"/>
            <w:tcBorders>
              <w:top w:val="nil"/>
              <w:left w:val="nil"/>
              <w:bottom w:val="nil"/>
              <w:right w:val="nil"/>
            </w:tcBorders>
          </w:tcPr>
          <w:p w14:paraId="65771727"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nil"/>
              <w:left w:val="nil"/>
              <w:bottom w:val="nil"/>
              <w:right w:val="nil"/>
            </w:tcBorders>
          </w:tcPr>
          <w:p w14:paraId="24C01F4B"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and distributing</w:t>
            </w:r>
          </w:p>
        </w:tc>
        <w:tc>
          <w:tcPr>
            <w:tcW w:w="2124" w:type="dxa"/>
            <w:gridSpan w:val="2"/>
            <w:tcBorders>
              <w:top w:val="nil"/>
              <w:left w:val="nil"/>
              <w:bottom w:val="nil"/>
              <w:right w:val="nil"/>
            </w:tcBorders>
          </w:tcPr>
          <w:p w14:paraId="797D37D7"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c>
          <w:tcPr>
            <w:tcW w:w="2124" w:type="dxa"/>
            <w:gridSpan w:val="2"/>
            <w:tcBorders>
              <w:top w:val="nil"/>
              <w:left w:val="nil"/>
              <w:bottom w:val="nil"/>
              <w:right w:val="nil"/>
            </w:tcBorders>
          </w:tcPr>
          <w:p w14:paraId="53D42AC4"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r>
      <w:tr w:rsidR="001863EC" w:rsidRPr="001863EC" w14:paraId="5A6FEC55" w14:textId="77777777" w:rsidTr="00651951">
        <w:tc>
          <w:tcPr>
            <w:tcW w:w="3078" w:type="dxa"/>
            <w:tcBorders>
              <w:top w:val="nil"/>
              <w:left w:val="nil"/>
              <w:bottom w:val="nil"/>
              <w:right w:val="nil"/>
            </w:tcBorders>
          </w:tcPr>
          <w:p w14:paraId="08EAE13D"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nil"/>
              <w:left w:val="nil"/>
              <w:bottom w:val="nil"/>
              <w:right w:val="nil"/>
            </w:tcBorders>
          </w:tcPr>
          <w:p w14:paraId="35CFA6EB"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crude palm oil,</w:t>
            </w:r>
          </w:p>
        </w:tc>
        <w:tc>
          <w:tcPr>
            <w:tcW w:w="2124" w:type="dxa"/>
            <w:gridSpan w:val="2"/>
            <w:tcBorders>
              <w:top w:val="nil"/>
              <w:left w:val="nil"/>
              <w:bottom w:val="nil"/>
              <w:right w:val="nil"/>
            </w:tcBorders>
          </w:tcPr>
          <w:p w14:paraId="7A436354"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c>
          <w:tcPr>
            <w:tcW w:w="2124" w:type="dxa"/>
            <w:gridSpan w:val="2"/>
            <w:tcBorders>
              <w:top w:val="nil"/>
              <w:left w:val="nil"/>
              <w:bottom w:val="nil"/>
              <w:right w:val="nil"/>
            </w:tcBorders>
          </w:tcPr>
          <w:p w14:paraId="0646852E"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r>
      <w:tr w:rsidR="001863EC" w:rsidRPr="001863EC" w14:paraId="55A2D041" w14:textId="77777777" w:rsidTr="00651951">
        <w:tc>
          <w:tcPr>
            <w:tcW w:w="3078" w:type="dxa"/>
            <w:tcBorders>
              <w:top w:val="nil"/>
              <w:left w:val="nil"/>
              <w:bottom w:val="nil"/>
              <w:right w:val="nil"/>
            </w:tcBorders>
          </w:tcPr>
          <w:p w14:paraId="12CA62AE"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nil"/>
              <w:left w:val="nil"/>
              <w:bottom w:val="nil"/>
              <w:right w:val="nil"/>
            </w:tcBorders>
          </w:tcPr>
          <w:p w14:paraId="793872F7"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 xml:space="preserve">biodiesel and </w:t>
            </w:r>
          </w:p>
        </w:tc>
        <w:tc>
          <w:tcPr>
            <w:tcW w:w="2124" w:type="dxa"/>
            <w:gridSpan w:val="2"/>
            <w:tcBorders>
              <w:top w:val="nil"/>
              <w:left w:val="nil"/>
              <w:bottom w:val="nil"/>
              <w:right w:val="nil"/>
            </w:tcBorders>
          </w:tcPr>
          <w:p w14:paraId="059F720F"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c>
          <w:tcPr>
            <w:tcW w:w="2124" w:type="dxa"/>
            <w:gridSpan w:val="2"/>
            <w:tcBorders>
              <w:top w:val="nil"/>
              <w:left w:val="nil"/>
              <w:bottom w:val="nil"/>
              <w:right w:val="nil"/>
            </w:tcBorders>
          </w:tcPr>
          <w:p w14:paraId="50E75488"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r>
      <w:tr w:rsidR="001863EC" w:rsidRPr="001863EC" w14:paraId="57FB79F6" w14:textId="77777777" w:rsidTr="00651951">
        <w:tc>
          <w:tcPr>
            <w:tcW w:w="3078" w:type="dxa"/>
            <w:tcBorders>
              <w:top w:val="nil"/>
              <w:left w:val="nil"/>
              <w:bottom w:val="nil"/>
              <w:right w:val="nil"/>
            </w:tcBorders>
          </w:tcPr>
          <w:p w14:paraId="621C2833"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nil"/>
              <w:left w:val="nil"/>
              <w:bottom w:val="nil"/>
              <w:right w:val="nil"/>
            </w:tcBorders>
          </w:tcPr>
          <w:p w14:paraId="6D3F1D84"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 xml:space="preserve"> pure glycerin</w:t>
            </w:r>
          </w:p>
        </w:tc>
        <w:tc>
          <w:tcPr>
            <w:tcW w:w="2124" w:type="dxa"/>
            <w:gridSpan w:val="2"/>
            <w:tcBorders>
              <w:top w:val="nil"/>
              <w:left w:val="nil"/>
              <w:bottom w:val="nil"/>
              <w:right w:val="nil"/>
            </w:tcBorders>
          </w:tcPr>
          <w:p w14:paraId="295C4DDC"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c>
          <w:tcPr>
            <w:tcW w:w="2124" w:type="dxa"/>
            <w:gridSpan w:val="2"/>
            <w:tcBorders>
              <w:top w:val="nil"/>
              <w:left w:val="nil"/>
              <w:bottom w:val="nil"/>
              <w:right w:val="nil"/>
            </w:tcBorders>
          </w:tcPr>
          <w:p w14:paraId="5523C2F8" w14:textId="77777777" w:rsidR="001863EC" w:rsidRPr="001863EC" w:rsidRDefault="001863EC" w:rsidP="00651951">
            <w:pPr>
              <w:widowControl w:val="0"/>
              <w:ind w:left="-119" w:right="-72"/>
              <w:jc w:val="right"/>
              <w:rPr>
                <w:rFonts w:ascii="Arial" w:eastAsia="Arial" w:hAnsi="Arial" w:cs="Arial"/>
                <w:b/>
                <w:bCs/>
                <w:color w:val="000000"/>
                <w:sz w:val="16"/>
                <w:szCs w:val="16"/>
              </w:rPr>
            </w:pPr>
          </w:p>
        </w:tc>
      </w:tr>
      <w:tr w:rsidR="001863EC" w:rsidRPr="001863EC" w14:paraId="4BF13539" w14:textId="77777777" w:rsidTr="00651951">
        <w:tc>
          <w:tcPr>
            <w:tcW w:w="3078" w:type="dxa"/>
            <w:tcBorders>
              <w:top w:val="nil"/>
              <w:left w:val="nil"/>
              <w:bottom w:val="nil"/>
              <w:right w:val="nil"/>
            </w:tcBorders>
          </w:tcPr>
          <w:p w14:paraId="6582B259" w14:textId="77777777" w:rsidR="001863EC" w:rsidRPr="001863EC" w:rsidRDefault="001863EC" w:rsidP="00651951">
            <w:pPr>
              <w:ind w:left="-86"/>
              <w:rPr>
                <w:rFonts w:ascii="Arial" w:eastAsia="Arial" w:hAnsi="Arial" w:cs="Arial"/>
                <w:color w:val="000000"/>
                <w:sz w:val="16"/>
                <w:szCs w:val="16"/>
              </w:rPr>
            </w:pPr>
          </w:p>
        </w:tc>
        <w:tc>
          <w:tcPr>
            <w:tcW w:w="2124" w:type="dxa"/>
            <w:gridSpan w:val="2"/>
            <w:tcBorders>
              <w:top w:val="nil"/>
              <w:left w:val="nil"/>
              <w:bottom w:val="single" w:sz="4" w:space="0" w:color="000000"/>
              <w:right w:val="nil"/>
            </w:tcBorders>
          </w:tcPr>
          <w:p w14:paraId="6200F452"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products</w:t>
            </w:r>
          </w:p>
        </w:tc>
        <w:tc>
          <w:tcPr>
            <w:tcW w:w="2124" w:type="dxa"/>
            <w:gridSpan w:val="2"/>
            <w:tcBorders>
              <w:top w:val="nil"/>
              <w:left w:val="nil"/>
              <w:bottom w:val="single" w:sz="4" w:space="0" w:color="000000"/>
              <w:right w:val="nil"/>
            </w:tcBorders>
          </w:tcPr>
          <w:p w14:paraId="59A9CE85"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Head office</w:t>
            </w:r>
          </w:p>
        </w:tc>
        <w:tc>
          <w:tcPr>
            <w:tcW w:w="2124" w:type="dxa"/>
            <w:gridSpan w:val="2"/>
            <w:tcBorders>
              <w:top w:val="nil"/>
              <w:left w:val="nil"/>
              <w:bottom w:val="single" w:sz="4" w:space="0" w:color="000000"/>
              <w:right w:val="nil"/>
            </w:tcBorders>
          </w:tcPr>
          <w:p w14:paraId="6264B143" w14:textId="77777777" w:rsidR="001863EC" w:rsidRPr="001863EC" w:rsidRDefault="001863EC" w:rsidP="00651951">
            <w:pPr>
              <w:widowControl w:val="0"/>
              <w:ind w:left="-119"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Total</w:t>
            </w:r>
          </w:p>
        </w:tc>
      </w:tr>
      <w:tr w:rsidR="001863EC" w:rsidRPr="001863EC" w14:paraId="49363E58" w14:textId="77777777" w:rsidTr="00651951">
        <w:trPr>
          <w:trHeight w:val="71"/>
        </w:trPr>
        <w:tc>
          <w:tcPr>
            <w:tcW w:w="3078" w:type="dxa"/>
            <w:tcBorders>
              <w:top w:val="nil"/>
              <w:left w:val="nil"/>
              <w:bottom w:val="nil"/>
              <w:right w:val="nil"/>
            </w:tcBorders>
          </w:tcPr>
          <w:p w14:paraId="7F93BC65" w14:textId="77777777" w:rsidR="001863EC" w:rsidRPr="001863EC" w:rsidRDefault="001863EC" w:rsidP="00651951">
            <w:pPr>
              <w:ind w:left="-86"/>
              <w:rPr>
                <w:rFonts w:ascii="Arial" w:eastAsia="Arial" w:hAnsi="Arial" w:cs="Arial"/>
                <w:color w:val="000000"/>
                <w:sz w:val="16"/>
                <w:szCs w:val="16"/>
              </w:rPr>
            </w:pPr>
          </w:p>
        </w:tc>
        <w:tc>
          <w:tcPr>
            <w:tcW w:w="1062" w:type="dxa"/>
            <w:tcBorders>
              <w:top w:val="single" w:sz="4" w:space="0" w:color="000000"/>
              <w:left w:val="nil"/>
              <w:bottom w:val="nil"/>
              <w:right w:val="nil"/>
            </w:tcBorders>
          </w:tcPr>
          <w:p w14:paraId="61AF7616"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tcPr>
          <w:p w14:paraId="23520C86"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Restated</w:t>
            </w:r>
          </w:p>
        </w:tc>
        <w:tc>
          <w:tcPr>
            <w:tcW w:w="1062" w:type="dxa"/>
            <w:tcBorders>
              <w:top w:val="single" w:sz="4" w:space="0" w:color="000000"/>
              <w:left w:val="nil"/>
              <w:bottom w:val="nil"/>
              <w:right w:val="nil"/>
            </w:tcBorders>
          </w:tcPr>
          <w:p w14:paraId="1DB7450D"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tcPr>
          <w:p w14:paraId="1AE0CB6E"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Restated</w:t>
            </w:r>
          </w:p>
        </w:tc>
        <w:tc>
          <w:tcPr>
            <w:tcW w:w="1062" w:type="dxa"/>
            <w:tcBorders>
              <w:top w:val="single" w:sz="4" w:space="0" w:color="000000"/>
              <w:left w:val="nil"/>
              <w:bottom w:val="nil"/>
              <w:right w:val="nil"/>
            </w:tcBorders>
          </w:tcPr>
          <w:p w14:paraId="3CE90E48"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tcPr>
          <w:p w14:paraId="53D5B965"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Restated</w:t>
            </w:r>
          </w:p>
        </w:tc>
      </w:tr>
      <w:tr w:rsidR="001863EC" w:rsidRPr="001863EC" w14:paraId="67B406B0" w14:textId="77777777" w:rsidTr="00651951">
        <w:trPr>
          <w:trHeight w:val="71"/>
        </w:trPr>
        <w:tc>
          <w:tcPr>
            <w:tcW w:w="3078" w:type="dxa"/>
            <w:tcBorders>
              <w:top w:val="nil"/>
              <w:left w:val="nil"/>
              <w:bottom w:val="nil"/>
              <w:right w:val="nil"/>
            </w:tcBorders>
          </w:tcPr>
          <w:p w14:paraId="410289F7" w14:textId="77777777" w:rsidR="001863EC" w:rsidRPr="001863EC" w:rsidRDefault="001863EC" w:rsidP="00651951">
            <w:pPr>
              <w:ind w:left="-86"/>
              <w:rPr>
                <w:rFonts w:ascii="Arial" w:eastAsia="Arial" w:hAnsi="Arial" w:cs="Arial"/>
                <w:color w:val="000000"/>
                <w:sz w:val="16"/>
                <w:szCs w:val="16"/>
              </w:rPr>
            </w:pPr>
          </w:p>
        </w:tc>
        <w:tc>
          <w:tcPr>
            <w:tcW w:w="1062" w:type="dxa"/>
            <w:tcBorders>
              <w:top w:val="nil"/>
              <w:left w:val="nil"/>
              <w:bottom w:val="single" w:sz="4" w:space="0" w:color="000000"/>
              <w:right w:val="nil"/>
            </w:tcBorders>
          </w:tcPr>
          <w:p w14:paraId="197393F6"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2026</w:t>
            </w:r>
          </w:p>
        </w:tc>
        <w:tc>
          <w:tcPr>
            <w:tcW w:w="1062" w:type="dxa"/>
            <w:tcBorders>
              <w:top w:val="nil"/>
              <w:left w:val="nil"/>
              <w:bottom w:val="single" w:sz="4" w:space="0" w:color="000000"/>
              <w:right w:val="nil"/>
            </w:tcBorders>
          </w:tcPr>
          <w:p w14:paraId="020005EF"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2025</w:t>
            </w:r>
          </w:p>
        </w:tc>
        <w:tc>
          <w:tcPr>
            <w:tcW w:w="1062" w:type="dxa"/>
            <w:tcBorders>
              <w:top w:val="nil"/>
              <w:left w:val="nil"/>
              <w:bottom w:val="single" w:sz="4" w:space="0" w:color="000000"/>
              <w:right w:val="nil"/>
            </w:tcBorders>
          </w:tcPr>
          <w:p w14:paraId="55F052D4"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2026</w:t>
            </w:r>
          </w:p>
        </w:tc>
        <w:tc>
          <w:tcPr>
            <w:tcW w:w="1062" w:type="dxa"/>
            <w:tcBorders>
              <w:top w:val="nil"/>
              <w:left w:val="nil"/>
              <w:bottom w:val="single" w:sz="4" w:space="0" w:color="000000"/>
              <w:right w:val="nil"/>
            </w:tcBorders>
          </w:tcPr>
          <w:p w14:paraId="7FA660E9"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2025</w:t>
            </w:r>
          </w:p>
        </w:tc>
        <w:tc>
          <w:tcPr>
            <w:tcW w:w="1062" w:type="dxa"/>
            <w:tcBorders>
              <w:top w:val="nil"/>
              <w:left w:val="nil"/>
              <w:bottom w:val="single" w:sz="4" w:space="0" w:color="000000"/>
              <w:right w:val="nil"/>
            </w:tcBorders>
          </w:tcPr>
          <w:p w14:paraId="2CE0CFF2"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2026</w:t>
            </w:r>
          </w:p>
        </w:tc>
        <w:tc>
          <w:tcPr>
            <w:tcW w:w="1062" w:type="dxa"/>
            <w:tcBorders>
              <w:top w:val="nil"/>
              <w:left w:val="nil"/>
              <w:bottom w:val="single" w:sz="4" w:space="0" w:color="000000"/>
              <w:right w:val="nil"/>
            </w:tcBorders>
          </w:tcPr>
          <w:p w14:paraId="47962FC9" w14:textId="77777777" w:rsidR="001863EC" w:rsidRPr="001863EC" w:rsidRDefault="001863EC" w:rsidP="00651951">
            <w:pPr>
              <w:widowControl w:val="0"/>
              <w:ind w:right="-72"/>
              <w:jc w:val="right"/>
              <w:rPr>
                <w:rFonts w:ascii="Arial" w:eastAsia="Arial" w:hAnsi="Arial" w:cs="Arial"/>
                <w:b/>
                <w:bCs/>
                <w:color w:val="000000"/>
                <w:sz w:val="16"/>
                <w:szCs w:val="16"/>
              </w:rPr>
            </w:pPr>
            <w:r w:rsidRPr="001863EC">
              <w:rPr>
                <w:rFonts w:ascii="Arial" w:eastAsia="Arial" w:hAnsi="Arial" w:cs="Arial"/>
                <w:b/>
                <w:bCs/>
                <w:color w:val="000000"/>
                <w:sz w:val="16"/>
                <w:szCs w:val="16"/>
              </w:rPr>
              <w:t>2025</w:t>
            </w:r>
          </w:p>
        </w:tc>
      </w:tr>
      <w:tr w:rsidR="001863EC" w:rsidRPr="001863EC" w14:paraId="7A84F045" w14:textId="77777777" w:rsidTr="00651951">
        <w:trPr>
          <w:trHeight w:val="60"/>
        </w:trPr>
        <w:tc>
          <w:tcPr>
            <w:tcW w:w="3078" w:type="dxa"/>
            <w:tcBorders>
              <w:top w:val="nil"/>
              <w:left w:val="nil"/>
              <w:bottom w:val="nil"/>
              <w:right w:val="nil"/>
            </w:tcBorders>
          </w:tcPr>
          <w:p w14:paraId="00717185" w14:textId="77777777" w:rsidR="001863EC" w:rsidRPr="001863EC" w:rsidRDefault="001863EC" w:rsidP="00651951">
            <w:pPr>
              <w:ind w:left="-86"/>
              <w:rPr>
                <w:rFonts w:ascii="Arial" w:eastAsia="Arial" w:hAnsi="Arial" w:cs="Arial"/>
                <w:color w:val="000000"/>
                <w:sz w:val="16"/>
                <w:szCs w:val="16"/>
              </w:rPr>
            </w:pPr>
          </w:p>
        </w:tc>
        <w:tc>
          <w:tcPr>
            <w:tcW w:w="1062" w:type="dxa"/>
            <w:tcBorders>
              <w:top w:val="single" w:sz="4" w:space="0" w:color="000000"/>
              <w:left w:val="nil"/>
              <w:bottom w:val="nil"/>
              <w:right w:val="nil"/>
            </w:tcBorders>
            <w:vAlign w:val="bottom"/>
          </w:tcPr>
          <w:p w14:paraId="1B1CBE28"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vAlign w:val="bottom"/>
          </w:tcPr>
          <w:p w14:paraId="38B7B8E8"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vAlign w:val="bottom"/>
          </w:tcPr>
          <w:p w14:paraId="7B3D8058"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vAlign w:val="bottom"/>
          </w:tcPr>
          <w:p w14:paraId="0171B33F"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vAlign w:val="bottom"/>
          </w:tcPr>
          <w:p w14:paraId="01F6345C" w14:textId="77777777" w:rsidR="001863EC" w:rsidRPr="001863EC" w:rsidRDefault="001863EC" w:rsidP="00651951">
            <w:pPr>
              <w:widowControl w:val="0"/>
              <w:ind w:right="-72"/>
              <w:jc w:val="right"/>
              <w:rPr>
                <w:rFonts w:ascii="Arial" w:eastAsia="Arial" w:hAnsi="Arial" w:cs="Arial"/>
                <w:b/>
                <w:bCs/>
                <w:color w:val="000000"/>
                <w:sz w:val="16"/>
                <w:szCs w:val="16"/>
              </w:rPr>
            </w:pPr>
          </w:p>
        </w:tc>
        <w:tc>
          <w:tcPr>
            <w:tcW w:w="1062" w:type="dxa"/>
            <w:tcBorders>
              <w:top w:val="single" w:sz="4" w:space="0" w:color="000000"/>
              <w:left w:val="nil"/>
              <w:bottom w:val="nil"/>
              <w:right w:val="nil"/>
            </w:tcBorders>
            <w:vAlign w:val="bottom"/>
          </w:tcPr>
          <w:p w14:paraId="5D4350F0" w14:textId="77777777" w:rsidR="001863EC" w:rsidRPr="001863EC" w:rsidRDefault="001863EC" w:rsidP="00651951">
            <w:pPr>
              <w:widowControl w:val="0"/>
              <w:ind w:right="-72"/>
              <w:jc w:val="right"/>
              <w:rPr>
                <w:rFonts w:ascii="Arial" w:eastAsia="Arial" w:hAnsi="Arial" w:cs="Arial"/>
                <w:b/>
                <w:bCs/>
                <w:color w:val="000000"/>
                <w:sz w:val="16"/>
                <w:szCs w:val="16"/>
              </w:rPr>
            </w:pPr>
          </w:p>
        </w:tc>
      </w:tr>
      <w:tr w:rsidR="001863EC" w:rsidRPr="001863EC" w14:paraId="689214E8" w14:textId="77777777" w:rsidTr="00651951">
        <w:tc>
          <w:tcPr>
            <w:tcW w:w="3078" w:type="dxa"/>
            <w:tcBorders>
              <w:top w:val="nil"/>
              <w:left w:val="nil"/>
              <w:bottom w:val="nil"/>
              <w:right w:val="nil"/>
            </w:tcBorders>
          </w:tcPr>
          <w:p w14:paraId="590279EE" w14:textId="77777777" w:rsidR="001863EC" w:rsidRPr="001863EC" w:rsidRDefault="001863EC" w:rsidP="00651951">
            <w:pPr>
              <w:ind w:left="-86"/>
              <w:rPr>
                <w:rFonts w:ascii="Arial" w:eastAsia="Arial" w:hAnsi="Arial" w:cs="Arial"/>
                <w:color w:val="000000"/>
                <w:sz w:val="16"/>
                <w:szCs w:val="16"/>
              </w:rPr>
            </w:pPr>
            <w:r w:rsidRPr="001863EC">
              <w:rPr>
                <w:rFonts w:ascii="Arial" w:eastAsia="Arial" w:hAnsi="Arial" w:cs="Arial"/>
                <w:color w:val="000000"/>
                <w:sz w:val="16"/>
                <w:szCs w:val="16"/>
              </w:rPr>
              <w:t>Segment revenue</w:t>
            </w:r>
          </w:p>
        </w:tc>
        <w:tc>
          <w:tcPr>
            <w:tcW w:w="1062" w:type="dxa"/>
            <w:tcBorders>
              <w:top w:val="nil"/>
              <w:left w:val="nil"/>
              <w:bottom w:val="nil"/>
              <w:right w:val="nil"/>
            </w:tcBorders>
          </w:tcPr>
          <w:p w14:paraId="4F0C8AD5"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399</w:t>
            </w:r>
          </w:p>
        </w:tc>
        <w:tc>
          <w:tcPr>
            <w:tcW w:w="1062" w:type="dxa"/>
            <w:tcBorders>
              <w:top w:val="nil"/>
              <w:left w:val="nil"/>
              <w:bottom w:val="nil"/>
              <w:right w:val="nil"/>
            </w:tcBorders>
          </w:tcPr>
          <w:p w14:paraId="2F36F262"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822</w:t>
            </w:r>
          </w:p>
        </w:tc>
        <w:tc>
          <w:tcPr>
            <w:tcW w:w="1062" w:type="dxa"/>
            <w:tcBorders>
              <w:top w:val="nil"/>
              <w:left w:val="nil"/>
              <w:bottom w:val="nil"/>
              <w:right w:val="nil"/>
            </w:tcBorders>
          </w:tcPr>
          <w:p w14:paraId="69FD6DBE"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29</w:t>
            </w:r>
          </w:p>
        </w:tc>
        <w:tc>
          <w:tcPr>
            <w:tcW w:w="1062" w:type="dxa"/>
            <w:tcBorders>
              <w:top w:val="nil"/>
              <w:left w:val="nil"/>
              <w:bottom w:val="nil"/>
              <w:right w:val="nil"/>
            </w:tcBorders>
          </w:tcPr>
          <w:p w14:paraId="3A68118D"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470</w:t>
            </w:r>
          </w:p>
        </w:tc>
        <w:tc>
          <w:tcPr>
            <w:tcW w:w="1062" w:type="dxa"/>
            <w:tcBorders>
              <w:top w:val="nil"/>
              <w:left w:val="nil"/>
              <w:bottom w:val="nil"/>
              <w:right w:val="nil"/>
            </w:tcBorders>
          </w:tcPr>
          <w:p w14:paraId="45762DE8"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US"/>
              </w:rPr>
              <w:t>428</w:t>
            </w:r>
          </w:p>
        </w:tc>
        <w:tc>
          <w:tcPr>
            <w:tcW w:w="1062" w:type="dxa"/>
            <w:tcBorders>
              <w:top w:val="nil"/>
              <w:left w:val="nil"/>
              <w:bottom w:val="nil"/>
              <w:right w:val="nil"/>
            </w:tcBorders>
          </w:tcPr>
          <w:p w14:paraId="61CBF565"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292</w:t>
            </w:r>
          </w:p>
        </w:tc>
      </w:tr>
      <w:tr w:rsidR="001863EC" w:rsidRPr="001863EC" w14:paraId="2D48E7C0" w14:textId="77777777" w:rsidTr="00651951">
        <w:tc>
          <w:tcPr>
            <w:tcW w:w="3078" w:type="dxa"/>
            <w:tcBorders>
              <w:top w:val="nil"/>
              <w:left w:val="nil"/>
              <w:bottom w:val="nil"/>
              <w:right w:val="nil"/>
            </w:tcBorders>
          </w:tcPr>
          <w:p w14:paraId="4738F3BA" w14:textId="77777777" w:rsidR="001863EC" w:rsidRPr="001863EC" w:rsidRDefault="001863EC" w:rsidP="00651951">
            <w:pPr>
              <w:ind w:left="-86"/>
              <w:rPr>
                <w:rFonts w:ascii="Arial" w:eastAsia="Arial" w:hAnsi="Arial" w:cs="Arial"/>
                <w:color w:val="000000"/>
                <w:sz w:val="16"/>
                <w:szCs w:val="16"/>
              </w:rPr>
            </w:pPr>
            <w:r w:rsidRPr="001863EC">
              <w:rPr>
                <w:rFonts w:ascii="Arial" w:eastAsia="Arial" w:hAnsi="Arial" w:cs="Arial"/>
                <w:color w:val="000000"/>
                <w:sz w:val="16"/>
                <w:szCs w:val="16"/>
              </w:rPr>
              <w:t>Other revenue</w:t>
            </w:r>
          </w:p>
        </w:tc>
        <w:tc>
          <w:tcPr>
            <w:tcW w:w="1062" w:type="dxa"/>
            <w:tcBorders>
              <w:top w:val="nil"/>
              <w:left w:val="nil"/>
              <w:bottom w:val="single" w:sz="4" w:space="0" w:color="000000"/>
              <w:right w:val="nil"/>
            </w:tcBorders>
          </w:tcPr>
          <w:p w14:paraId="6EEB128A"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rPr>
              <w:t>-</w:t>
            </w:r>
          </w:p>
        </w:tc>
        <w:tc>
          <w:tcPr>
            <w:tcW w:w="1062" w:type="dxa"/>
            <w:tcBorders>
              <w:top w:val="nil"/>
              <w:left w:val="nil"/>
              <w:bottom w:val="single" w:sz="4" w:space="0" w:color="000000"/>
              <w:right w:val="nil"/>
            </w:tcBorders>
          </w:tcPr>
          <w:p w14:paraId="4B332E85"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rPr>
              <w:t>-</w:t>
            </w:r>
          </w:p>
        </w:tc>
        <w:tc>
          <w:tcPr>
            <w:tcW w:w="1062" w:type="dxa"/>
            <w:tcBorders>
              <w:top w:val="nil"/>
              <w:left w:val="nil"/>
              <w:bottom w:val="single" w:sz="4" w:space="0" w:color="000000"/>
              <w:right w:val="nil"/>
            </w:tcBorders>
          </w:tcPr>
          <w:p w14:paraId="058C7DD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786</w:t>
            </w:r>
          </w:p>
        </w:tc>
        <w:tc>
          <w:tcPr>
            <w:tcW w:w="1062" w:type="dxa"/>
            <w:tcBorders>
              <w:top w:val="nil"/>
              <w:left w:val="nil"/>
              <w:bottom w:val="single" w:sz="4" w:space="0" w:color="000000"/>
              <w:right w:val="nil"/>
            </w:tcBorders>
          </w:tcPr>
          <w:p w14:paraId="79C516B8"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780</w:t>
            </w:r>
          </w:p>
        </w:tc>
        <w:tc>
          <w:tcPr>
            <w:tcW w:w="1062" w:type="dxa"/>
            <w:tcBorders>
              <w:top w:val="nil"/>
              <w:left w:val="nil"/>
              <w:bottom w:val="single" w:sz="4" w:space="0" w:color="000000"/>
              <w:right w:val="nil"/>
            </w:tcBorders>
          </w:tcPr>
          <w:p w14:paraId="19057AB8"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786</w:t>
            </w:r>
          </w:p>
        </w:tc>
        <w:tc>
          <w:tcPr>
            <w:tcW w:w="1062" w:type="dxa"/>
            <w:tcBorders>
              <w:top w:val="nil"/>
              <w:left w:val="nil"/>
              <w:bottom w:val="single" w:sz="4" w:space="0" w:color="000000"/>
              <w:right w:val="nil"/>
            </w:tcBorders>
          </w:tcPr>
          <w:p w14:paraId="0241B1A6"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780</w:t>
            </w:r>
          </w:p>
        </w:tc>
      </w:tr>
      <w:tr w:rsidR="001863EC" w:rsidRPr="001863EC" w14:paraId="7623C941" w14:textId="77777777" w:rsidTr="00651951">
        <w:tc>
          <w:tcPr>
            <w:tcW w:w="3078" w:type="dxa"/>
            <w:tcBorders>
              <w:top w:val="nil"/>
              <w:left w:val="nil"/>
              <w:bottom w:val="nil"/>
              <w:right w:val="nil"/>
            </w:tcBorders>
          </w:tcPr>
          <w:p w14:paraId="60EF7E4D" w14:textId="77777777" w:rsidR="001863EC" w:rsidRPr="001863EC" w:rsidRDefault="001863EC" w:rsidP="00651951">
            <w:pPr>
              <w:ind w:left="-86"/>
              <w:rPr>
                <w:rFonts w:ascii="Arial" w:eastAsia="Arial" w:hAnsi="Arial" w:cs="Arial"/>
                <w:color w:val="000000"/>
                <w:sz w:val="16"/>
                <w:szCs w:val="16"/>
              </w:rPr>
            </w:pPr>
          </w:p>
        </w:tc>
        <w:tc>
          <w:tcPr>
            <w:tcW w:w="1062" w:type="dxa"/>
            <w:tcBorders>
              <w:top w:val="single" w:sz="4" w:space="0" w:color="000000"/>
              <w:left w:val="nil"/>
              <w:bottom w:val="nil"/>
              <w:right w:val="nil"/>
            </w:tcBorders>
            <w:vAlign w:val="bottom"/>
          </w:tcPr>
          <w:p w14:paraId="5ECD40BD"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03397AAA"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4F2383BB"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20816AB7"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1FE7A76E"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150EDC3D" w14:textId="77777777" w:rsidR="001863EC" w:rsidRPr="001863EC" w:rsidRDefault="001863EC" w:rsidP="00651951">
            <w:pPr>
              <w:widowControl w:val="0"/>
              <w:ind w:right="-72"/>
              <w:jc w:val="right"/>
              <w:rPr>
                <w:rFonts w:ascii="Arial" w:eastAsia="Arial" w:hAnsi="Arial" w:cs="Arial"/>
                <w:sz w:val="16"/>
                <w:szCs w:val="16"/>
              </w:rPr>
            </w:pPr>
          </w:p>
        </w:tc>
      </w:tr>
      <w:tr w:rsidR="001863EC" w:rsidRPr="001863EC" w14:paraId="49DDB921" w14:textId="77777777" w:rsidTr="00651951">
        <w:tc>
          <w:tcPr>
            <w:tcW w:w="3078" w:type="dxa"/>
            <w:tcBorders>
              <w:top w:val="nil"/>
              <w:left w:val="nil"/>
              <w:bottom w:val="nil"/>
              <w:right w:val="nil"/>
            </w:tcBorders>
          </w:tcPr>
          <w:p w14:paraId="55ECAC30" w14:textId="77777777" w:rsidR="001863EC" w:rsidRPr="001863EC" w:rsidRDefault="001863EC" w:rsidP="00651951">
            <w:pPr>
              <w:ind w:left="-86"/>
              <w:rPr>
                <w:rFonts w:ascii="Arial" w:eastAsia="Arial" w:hAnsi="Arial" w:cs="Arial"/>
                <w:color w:val="000000"/>
                <w:sz w:val="16"/>
                <w:szCs w:val="16"/>
              </w:rPr>
            </w:pPr>
            <w:r w:rsidRPr="001863EC">
              <w:rPr>
                <w:rFonts w:ascii="Arial" w:eastAsia="Arial" w:hAnsi="Arial" w:cs="Arial"/>
                <w:color w:val="000000"/>
                <w:sz w:val="16"/>
                <w:szCs w:val="16"/>
              </w:rPr>
              <w:t>Total revenue</w:t>
            </w:r>
          </w:p>
        </w:tc>
        <w:tc>
          <w:tcPr>
            <w:tcW w:w="1062" w:type="dxa"/>
            <w:tcBorders>
              <w:top w:val="nil"/>
              <w:left w:val="nil"/>
              <w:bottom w:val="single" w:sz="4" w:space="0" w:color="000000"/>
              <w:right w:val="nil"/>
            </w:tcBorders>
          </w:tcPr>
          <w:p w14:paraId="739684BA"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399</w:t>
            </w:r>
          </w:p>
        </w:tc>
        <w:tc>
          <w:tcPr>
            <w:tcW w:w="1062" w:type="dxa"/>
            <w:tcBorders>
              <w:top w:val="nil"/>
              <w:left w:val="nil"/>
              <w:bottom w:val="single" w:sz="4" w:space="0" w:color="000000"/>
              <w:right w:val="nil"/>
            </w:tcBorders>
          </w:tcPr>
          <w:p w14:paraId="706EC4D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822</w:t>
            </w:r>
          </w:p>
        </w:tc>
        <w:tc>
          <w:tcPr>
            <w:tcW w:w="1062" w:type="dxa"/>
            <w:tcBorders>
              <w:top w:val="nil"/>
              <w:left w:val="nil"/>
              <w:bottom w:val="single" w:sz="4" w:space="0" w:color="000000"/>
              <w:right w:val="nil"/>
            </w:tcBorders>
          </w:tcPr>
          <w:p w14:paraId="64831E56"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815</w:t>
            </w:r>
          </w:p>
        </w:tc>
        <w:tc>
          <w:tcPr>
            <w:tcW w:w="1062" w:type="dxa"/>
            <w:tcBorders>
              <w:top w:val="nil"/>
              <w:left w:val="nil"/>
              <w:bottom w:val="single" w:sz="4" w:space="0" w:color="000000"/>
              <w:right w:val="nil"/>
            </w:tcBorders>
          </w:tcPr>
          <w:p w14:paraId="152FB12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250</w:t>
            </w:r>
          </w:p>
        </w:tc>
        <w:tc>
          <w:tcPr>
            <w:tcW w:w="1062" w:type="dxa"/>
            <w:tcBorders>
              <w:top w:val="nil"/>
              <w:left w:val="nil"/>
              <w:bottom w:val="single" w:sz="4" w:space="0" w:color="000000"/>
              <w:right w:val="nil"/>
            </w:tcBorders>
          </w:tcPr>
          <w:p w14:paraId="61AC95F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214</w:t>
            </w:r>
          </w:p>
        </w:tc>
        <w:tc>
          <w:tcPr>
            <w:tcW w:w="1062" w:type="dxa"/>
            <w:tcBorders>
              <w:top w:val="nil"/>
              <w:left w:val="nil"/>
              <w:bottom w:val="single" w:sz="4" w:space="0" w:color="000000"/>
              <w:right w:val="nil"/>
            </w:tcBorders>
          </w:tcPr>
          <w:p w14:paraId="3502DCCF"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072</w:t>
            </w:r>
          </w:p>
        </w:tc>
      </w:tr>
      <w:tr w:rsidR="001863EC" w:rsidRPr="001863EC" w14:paraId="13975C09" w14:textId="77777777" w:rsidTr="00651951">
        <w:tc>
          <w:tcPr>
            <w:tcW w:w="3078" w:type="dxa"/>
            <w:tcBorders>
              <w:top w:val="nil"/>
              <w:left w:val="nil"/>
              <w:bottom w:val="nil"/>
              <w:right w:val="nil"/>
            </w:tcBorders>
          </w:tcPr>
          <w:p w14:paraId="5A140F36" w14:textId="77777777" w:rsidR="001863EC" w:rsidRPr="001863EC" w:rsidRDefault="001863EC" w:rsidP="00651951">
            <w:pPr>
              <w:ind w:left="-86"/>
              <w:rPr>
                <w:rFonts w:ascii="Arial" w:eastAsia="Arial" w:hAnsi="Arial" w:cs="Arial"/>
                <w:color w:val="000000"/>
                <w:sz w:val="16"/>
                <w:szCs w:val="16"/>
              </w:rPr>
            </w:pPr>
          </w:p>
        </w:tc>
        <w:tc>
          <w:tcPr>
            <w:tcW w:w="1062" w:type="dxa"/>
            <w:tcBorders>
              <w:top w:val="single" w:sz="4" w:space="0" w:color="000000"/>
              <w:left w:val="nil"/>
              <w:bottom w:val="nil"/>
              <w:right w:val="nil"/>
            </w:tcBorders>
            <w:vAlign w:val="bottom"/>
          </w:tcPr>
          <w:p w14:paraId="4E987DDB" w14:textId="77777777" w:rsidR="001863EC" w:rsidRPr="001863EC" w:rsidRDefault="001863EC" w:rsidP="00651951">
            <w:pPr>
              <w:widowControl w:val="0"/>
              <w:ind w:right="-72"/>
              <w:jc w:val="right"/>
              <w:rPr>
                <w:rFonts w:ascii="Arial" w:eastAsia="Arial" w:hAnsi="Arial" w:cs="Arial"/>
                <w:b/>
                <w:bCs/>
                <w:sz w:val="16"/>
                <w:szCs w:val="16"/>
              </w:rPr>
            </w:pPr>
          </w:p>
        </w:tc>
        <w:tc>
          <w:tcPr>
            <w:tcW w:w="1062" w:type="dxa"/>
            <w:tcBorders>
              <w:top w:val="single" w:sz="4" w:space="0" w:color="000000"/>
              <w:left w:val="nil"/>
              <w:bottom w:val="nil"/>
              <w:right w:val="nil"/>
            </w:tcBorders>
            <w:vAlign w:val="bottom"/>
          </w:tcPr>
          <w:p w14:paraId="4B212255" w14:textId="77777777" w:rsidR="001863EC" w:rsidRPr="001863EC" w:rsidRDefault="001863EC" w:rsidP="00651951">
            <w:pPr>
              <w:widowControl w:val="0"/>
              <w:ind w:right="-72"/>
              <w:jc w:val="right"/>
              <w:rPr>
                <w:rFonts w:ascii="Arial" w:eastAsia="Arial" w:hAnsi="Arial" w:cs="Arial"/>
                <w:b/>
                <w:bCs/>
                <w:sz w:val="16"/>
                <w:szCs w:val="16"/>
              </w:rPr>
            </w:pPr>
          </w:p>
        </w:tc>
        <w:tc>
          <w:tcPr>
            <w:tcW w:w="1062" w:type="dxa"/>
            <w:tcBorders>
              <w:top w:val="single" w:sz="4" w:space="0" w:color="000000"/>
              <w:left w:val="nil"/>
              <w:bottom w:val="nil"/>
              <w:right w:val="nil"/>
            </w:tcBorders>
            <w:vAlign w:val="bottom"/>
          </w:tcPr>
          <w:p w14:paraId="512F06AC" w14:textId="77777777" w:rsidR="001863EC" w:rsidRPr="001863EC" w:rsidRDefault="001863EC" w:rsidP="00651951">
            <w:pPr>
              <w:widowControl w:val="0"/>
              <w:ind w:right="-72"/>
              <w:jc w:val="right"/>
              <w:rPr>
                <w:rFonts w:ascii="Arial" w:eastAsia="Arial" w:hAnsi="Arial" w:cs="Arial"/>
                <w:b/>
                <w:bCs/>
                <w:sz w:val="16"/>
                <w:szCs w:val="16"/>
              </w:rPr>
            </w:pPr>
          </w:p>
        </w:tc>
        <w:tc>
          <w:tcPr>
            <w:tcW w:w="1062" w:type="dxa"/>
            <w:tcBorders>
              <w:top w:val="single" w:sz="4" w:space="0" w:color="000000"/>
              <w:left w:val="nil"/>
              <w:bottom w:val="nil"/>
              <w:right w:val="nil"/>
            </w:tcBorders>
            <w:vAlign w:val="bottom"/>
          </w:tcPr>
          <w:p w14:paraId="141FCEA0" w14:textId="77777777" w:rsidR="001863EC" w:rsidRPr="001863EC" w:rsidRDefault="001863EC" w:rsidP="00651951">
            <w:pPr>
              <w:widowControl w:val="0"/>
              <w:ind w:right="-72"/>
              <w:jc w:val="right"/>
              <w:rPr>
                <w:rFonts w:ascii="Arial" w:eastAsia="Arial" w:hAnsi="Arial" w:cs="Arial"/>
                <w:b/>
                <w:bCs/>
                <w:sz w:val="16"/>
                <w:szCs w:val="16"/>
              </w:rPr>
            </w:pPr>
          </w:p>
        </w:tc>
        <w:tc>
          <w:tcPr>
            <w:tcW w:w="1062" w:type="dxa"/>
            <w:tcBorders>
              <w:top w:val="single" w:sz="4" w:space="0" w:color="000000"/>
              <w:left w:val="nil"/>
              <w:bottom w:val="nil"/>
              <w:right w:val="nil"/>
            </w:tcBorders>
            <w:vAlign w:val="bottom"/>
          </w:tcPr>
          <w:p w14:paraId="2346974F" w14:textId="77777777" w:rsidR="001863EC" w:rsidRPr="001863EC" w:rsidRDefault="001863EC" w:rsidP="00651951">
            <w:pPr>
              <w:widowControl w:val="0"/>
              <w:ind w:right="-72"/>
              <w:jc w:val="right"/>
              <w:rPr>
                <w:rFonts w:ascii="Arial" w:eastAsia="Arial" w:hAnsi="Arial" w:cs="Arial"/>
                <w:b/>
                <w:bCs/>
                <w:sz w:val="16"/>
                <w:szCs w:val="16"/>
              </w:rPr>
            </w:pPr>
          </w:p>
        </w:tc>
        <w:tc>
          <w:tcPr>
            <w:tcW w:w="1062" w:type="dxa"/>
            <w:tcBorders>
              <w:top w:val="single" w:sz="4" w:space="0" w:color="000000"/>
              <w:left w:val="nil"/>
              <w:bottom w:val="nil"/>
              <w:right w:val="nil"/>
            </w:tcBorders>
            <w:vAlign w:val="bottom"/>
          </w:tcPr>
          <w:p w14:paraId="66277A9A" w14:textId="77777777" w:rsidR="001863EC" w:rsidRPr="001863EC" w:rsidRDefault="001863EC" w:rsidP="00651951">
            <w:pPr>
              <w:widowControl w:val="0"/>
              <w:ind w:right="-72"/>
              <w:jc w:val="right"/>
              <w:rPr>
                <w:rFonts w:ascii="Arial" w:eastAsia="Arial" w:hAnsi="Arial" w:cs="Arial"/>
                <w:b/>
                <w:bCs/>
                <w:sz w:val="16"/>
                <w:szCs w:val="16"/>
              </w:rPr>
            </w:pPr>
          </w:p>
        </w:tc>
      </w:tr>
      <w:tr w:rsidR="001863EC" w:rsidRPr="001863EC" w14:paraId="30F14D82" w14:textId="77777777" w:rsidTr="00651951">
        <w:trPr>
          <w:trHeight w:val="75"/>
        </w:trPr>
        <w:tc>
          <w:tcPr>
            <w:tcW w:w="3078" w:type="dxa"/>
            <w:tcBorders>
              <w:top w:val="nil"/>
              <w:left w:val="nil"/>
              <w:bottom w:val="nil"/>
              <w:right w:val="nil"/>
            </w:tcBorders>
          </w:tcPr>
          <w:p w14:paraId="30B282F0" w14:textId="77777777" w:rsidR="001863EC" w:rsidRPr="001863EC" w:rsidRDefault="001863EC" w:rsidP="00651951">
            <w:pPr>
              <w:widowControl w:val="0"/>
              <w:ind w:left="44" w:right="-76" w:hanging="140"/>
              <w:rPr>
                <w:rFonts w:ascii="Arial" w:eastAsia="Arial" w:hAnsi="Arial" w:cs="Arial"/>
                <w:b/>
                <w:bCs/>
                <w:color w:val="000000"/>
                <w:sz w:val="16"/>
                <w:szCs w:val="16"/>
                <w:u w:val="single"/>
              </w:rPr>
            </w:pPr>
            <w:r w:rsidRPr="001863EC">
              <w:rPr>
                <w:rFonts w:ascii="Arial" w:eastAsia="Arial" w:hAnsi="Arial" w:cs="Arial"/>
                <w:b/>
                <w:bCs/>
                <w:color w:val="000000"/>
                <w:sz w:val="16"/>
                <w:szCs w:val="16"/>
                <w:u w:val="single"/>
              </w:rPr>
              <w:t>Timing of revenue recognition</w:t>
            </w:r>
          </w:p>
        </w:tc>
        <w:tc>
          <w:tcPr>
            <w:tcW w:w="1062" w:type="dxa"/>
            <w:tcBorders>
              <w:top w:val="nil"/>
              <w:left w:val="nil"/>
              <w:bottom w:val="nil"/>
              <w:right w:val="nil"/>
            </w:tcBorders>
            <w:vAlign w:val="bottom"/>
          </w:tcPr>
          <w:p w14:paraId="4B55F778"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nil"/>
              <w:left w:val="nil"/>
              <w:bottom w:val="nil"/>
              <w:right w:val="nil"/>
            </w:tcBorders>
            <w:vAlign w:val="bottom"/>
          </w:tcPr>
          <w:p w14:paraId="3C039EF8"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nil"/>
              <w:left w:val="nil"/>
              <w:bottom w:val="nil"/>
              <w:right w:val="nil"/>
            </w:tcBorders>
            <w:vAlign w:val="bottom"/>
          </w:tcPr>
          <w:p w14:paraId="71F66AE7"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nil"/>
              <w:left w:val="nil"/>
              <w:bottom w:val="nil"/>
              <w:right w:val="nil"/>
            </w:tcBorders>
            <w:vAlign w:val="bottom"/>
          </w:tcPr>
          <w:p w14:paraId="157025D1" w14:textId="77777777" w:rsidR="001863EC" w:rsidRPr="001863EC" w:rsidRDefault="001863EC" w:rsidP="00651951">
            <w:pPr>
              <w:ind w:right="-72"/>
              <w:jc w:val="right"/>
              <w:rPr>
                <w:rFonts w:ascii="Arial" w:eastAsia="Arial" w:hAnsi="Arial" w:cs="Arial"/>
                <w:sz w:val="16"/>
                <w:szCs w:val="16"/>
              </w:rPr>
            </w:pPr>
          </w:p>
        </w:tc>
        <w:tc>
          <w:tcPr>
            <w:tcW w:w="1062" w:type="dxa"/>
            <w:tcBorders>
              <w:top w:val="nil"/>
              <w:left w:val="nil"/>
              <w:bottom w:val="nil"/>
              <w:right w:val="nil"/>
            </w:tcBorders>
            <w:vAlign w:val="bottom"/>
          </w:tcPr>
          <w:p w14:paraId="0A678D2F" w14:textId="77777777" w:rsidR="001863EC" w:rsidRPr="001863EC" w:rsidRDefault="001863EC" w:rsidP="00651951">
            <w:pPr>
              <w:ind w:right="-72"/>
              <w:jc w:val="right"/>
              <w:rPr>
                <w:rFonts w:ascii="Arial" w:eastAsia="Arial" w:hAnsi="Arial" w:cs="Arial"/>
                <w:sz w:val="16"/>
                <w:szCs w:val="16"/>
              </w:rPr>
            </w:pPr>
          </w:p>
        </w:tc>
        <w:tc>
          <w:tcPr>
            <w:tcW w:w="1062" w:type="dxa"/>
            <w:tcBorders>
              <w:top w:val="nil"/>
              <w:left w:val="nil"/>
              <w:bottom w:val="nil"/>
              <w:right w:val="nil"/>
            </w:tcBorders>
            <w:vAlign w:val="bottom"/>
          </w:tcPr>
          <w:p w14:paraId="419FF7C6" w14:textId="77777777" w:rsidR="001863EC" w:rsidRPr="001863EC" w:rsidRDefault="001863EC" w:rsidP="00651951">
            <w:pPr>
              <w:ind w:right="-72"/>
              <w:jc w:val="right"/>
              <w:rPr>
                <w:rFonts w:ascii="Arial" w:eastAsia="Arial" w:hAnsi="Arial" w:cs="Arial"/>
                <w:sz w:val="16"/>
                <w:szCs w:val="16"/>
              </w:rPr>
            </w:pPr>
          </w:p>
        </w:tc>
      </w:tr>
      <w:tr w:rsidR="001863EC" w:rsidRPr="001863EC" w14:paraId="53C318FD" w14:textId="77777777" w:rsidTr="00651951">
        <w:tc>
          <w:tcPr>
            <w:tcW w:w="3078" w:type="dxa"/>
            <w:tcBorders>
              <w:top w:val="nil"/>
              <w:left w:val="nil"/>
              <w:bottom w:val="nil"/>
              <w:right w:val="nil"/>
            </w:tcBorders>
          </w:tcPr>
          <w:p w14:paraId="34374141" w14:textId="77777777" w:rsidR="001863EC" w:rsidRPr="001863EC" w:rsidRDefault="001863EC" w:rsidP="00651951">
            <w:pPr>
              <w:widowControl w:val="0"/>
              <w:ind w:left="-86"/>
              <w:rPr>
                <w:rFonts w:ascii="Arial" w:eastAsia="Arial" w:hAnsi="Arial" w:cs="Arial"/>
                <w:color w:val="000000"/>
                <w:sz w:val="16"/>
                <w:szCs w:val="16"/>
              </w:rPr>
            </w:pPr>
            <w:r w:rsidRPr="001863EC">
              <w:rPr>
                <w:rFonts w:ascii="Arial" w:eastAsia="Arial" w:hAnsi="Arial" w:cs="Arial"/>
                <w:color w:val="000000"/>
                <w:sz w:val="16"/>
                <w:szCs w:val="16"/>
              </w:rPr>
              <w:t>At a point in time</w:t>
            </w:r>
          </w:p>
        </w:tc>
        <w:tc>
          <w:tcPr>
            <w:tcW w:w="1062" w:type="dxa"/>
            <w:tcBorders>
              <w:top w:val="nil"/>
              <w:left w:val="nil"/>
              <w:bottom w:val="nil"/>
              <w:right w:val="nil"/>
            </w:tcBorders>
          </w:tcPr>
          <w:p w14:paraId="46CF29F6"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399</w:t>
            </w:r>
          </w:p>
        </w:tc>
        <w:tc>
          <w:tcPr>
            <w:tcW w:w="1062" w:type="dxa"/>
            <w:tcBorders>
              <w:top w:val="nil"/>
              <w:left w:val="nil"/>
              <w:bottom w:val="nil"/>
              <w:right w:val="nil"/>
            </w:tcBorders>
          </w:tcPr>
          <w:p w14:paraId="1489A9E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822</w:t>
            </w:r>
          </w:p>
        </w:tc>
        <w:tc>
          <w:tcPr>
            <w:tcW w:w="1062" w:type="dxa"/>
            <w:tcBorders>
              <w:top w:val="nil"/>
              <w:left w:val="nil"/>
              <w:bottom w:val="nil"/>
              <w:right w:val="nil"/>
            </w:tcBorders>
          </w:tcPr>
          <w:p w14:paraId="00487743"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69</w:t>
            </w:r>
          </w:p>
        </w:tc>
        <w:tc>
          <w:tcPr>
            <w:tcW w:w="1062" w:type="dxa"/>
            <w:tcBorders>
              <w:top w:val="nil"/>
              <w:left w:val="nil"/>
              <w:bottom w:val="nil"/>
              <w:right w:val="nil"/>
            </w:tcBorders>
          </w:tcPr>
          <w:p w14:paraId="7714057A"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848</w:t>
            </w:r>
          </w:p>
        </w:tc>
        <w:tc>
          <w:tcPr>
            <w:tcW w:w="1062" w:type="dxa"/>
            <w:tcBorders>
              <w:top w:val="nil"/>
              <w:left w:val="nil"/>
              <w:bottom w:val="nil"/>
              <w:right w:val="nil"/>
            </w:tcBorders>
          </w:tcPr>
          <w:p w14:paraId="562305BE" w14:textId="77777777" w:rsidR="001863EC" w:rsidRPr="001863EC" w:rsidRDefault="001863EC" w:rsidP="00651951">
            <w:pPr>
              <w:ind w:left="-112" w:right="-72"/>
              <w:jc w:val="right"/>
              <w:rPr>
                <w:rFonts w:ascii="Arial" w:eastAsia="Arial" w:hAnsi="Arial" w:cs="Arial"/>
                <w:sz w:val="16"/>
                <w:szCs w:val="16"/>
              </w:rPr>
            </w:pPr>
            <w:r w:rsidRPr="001863EC">
              <w:rPr>
                <w:rFonts w:ascii="Arial" w:eastAsia="Arial" w:hAnsi="Arial" w:cs="Arial"/>
                <w:sz w:val="16"/>
                <w:szCs w:val="16"/>
                <w:lang w:val="en-GB"/>
              </w:rPr>
              <w:t>468</w:t>
            </w:r>
          </w:p>
        </w:tc>
        <w:tc>
          <w:tcPr>
            <w:tcW w:w="1062" w:type="dxa"/>
            <w:tcBorders>
              <w:top w:val="nil"/>
              <w:left w:val="nil"/>
              <w:bottom w:val="nil"/>
              <w:right w:val="nil"/>
            </w:tcBorders>
          </w:tcPr>
          <w:p w14:paraId="18A02BF5" w14:textId="77777777" w:rsidR="001863EC" w:rsidRPr="001863EC" w:rsidRDefault="001863EC" w:rsidP="00651951">
            <w:pPr>
              <w:ind w:left="-112"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670</w:t>
            </w:r>
          </w:p>
        </w:tc>
      </w:tr>
      <w:tr w:rsidR="001863EC" w:rsidRPr="001863EC" w14:paraId="0F9452EF" w14:textId="77777777" w:rsidTr="00651951">
        <w:tc>
          <w:tcPr>
            <w:tcW w:w="3078" w:type="dxa"/>
            <w:tcBorders>
              <w:top w:val="nil"/>
              <w:left w:val="nil"/>
              <w:bottom w:val="nil"/>
              <w:right w:val="nil"/>
            </w:tcBorders>
          </w:tcPr>
          <w:p w14:paraId="7EA28A95" w14:textId="77777777" w:rsidR="001863EC" w:rsidRPr="001863EC" w:rsidRDefault="001863EC" w:rsidP="00651951">
            <w:pPr>
              <w:widowControl w:val="0"/>
              <w:ind w:left="-86"/>
              <w:rPr>
                <w:rFonts w:ascii="Arial" w:eastAsia="Arial" w:hAnsi="Arial" w:cs="Arial"/>
                <w:color w:val="000000"/>
                <w:sz w:val="16"/>
                <w:szCs w:val="16"/>
              </w:rPr>
            </w:pPr>
            <w:r w:rsidRPr="001863EC">
              <w:rPr>
                <w:rFonts w:ascii="Arial" w:eastAsia="Arial" w:hAnsi="Arial" w:cs="Arial"/>
                <w:color w:val="000000"/>
                <w:sz w:val="16"/>
                <w:szCs w:val="16"/>
              </w:rPr>
              <w:t>Over time</w:t>
            </w:r>
          </w:p>
        </w:tc>
        <w:tc>
          <w:tcPr>
            <w:tcW w:w="1062" w:type="dxa"/>
            <w:tcBorders>
              <w:top w:val="nil"/>
              <w:left w:val="nil"/>
              <w:bottom w:val="single" w:sz="4" w:space="0" w:color="000000"/>
              <w:right w:val="nil"/>
            </w:tcBorders>
          </w:tcPr>
          <w:p w14:paraId="3CAB6CD1"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rPr>
              <w:t>-</w:t>
            </w:r>
          </w:p>
        </w:tc>
        <w:tc>
          <w:tcPr>
            <w:tcW w:w="1062" w:type="dxa"/>
            <w:tcBorders>
              <w:top w:val="nil"/>
              <w:left w:val="nil"/>
              <w:bottom w:val="single" w:sz="4" w:space="0" w:color="000000"/>
              <w:right w:val="nil"/>
            </w:tcBorders>
          </w:tcPr>
          <w:p w14:paraId="177A5CFA"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rPr>
              <w:t>-</w:t>
            </w:r>
          </w:p>
        </w:tc>
        <w:tc>
          <w:tcPr>
            <w:tcW w:w="1062" w:type="dxa"/>
            <w:tcBorders>
              <w:top w:val="nil"/>
              <w:left w:val="nil"/>
              <w:bottom w:val="single" w:sz="4" w:space="0" w:color="000000"/>
              <w:right w:val="nil"/>
            </w:tcBorders>
            <w:vAlign w:val="bottom"/>
          </w:tcPr>
          <w:p w14:paraId="4C4DAE7F" w14:textId="77777777" w:rsidR="001863EC" w:rsidRPr="001863EC" w:rsidRDefault="001863EC" w:rsidP="00651951">
            <w:pPr>
              <w:ind w:left="-165" w:right="-72"/>
              <w:jc w:val="right"/>
              <w:rPr>
                <w:rFonts w:ascii="Arial" w:eastAsia="Arial" w:hAnsi="Arial" w:cs="Arial"/>
                <w:sz w:val="16"/>
                <w:szCs w:val="16"/>
              </w:rPr>
            </w:pPr>
            <w:r w:rsidRPr="001863EC">
              <w:rPr>
                <w:rFonts w:ascii="Arial" w:eastAsia="Arial" w:hAnsi="Arial" w:cs="Arial"/>
                <w:sz w:val="16"/>
                <w:szCs w:val="16"/>
                <w:lang w:val="en-GB"/>
              </w:rPr>
              <w:t>746</w:t>
            </w:r>
          </w:p>
        </w:tc>
        <w:tc>
          <w:tcPr>
            <w:tcW w:w="1062" w:type="dxa"/>
            <w:tcBorders>
              <w:top w:val="nil"/>
              <w:left w:val="nil"/>
              <w:bottom w:val="single" w:sz="4" w:space="0" w:color="000000"/>
              <w:right w:val="nil"/>
            </w:tcBorders>
            <w:vAlign w:val="bottom"/>
          </w:tcPr>
          <w:p w14:paraId="5B2C2982"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402</w:t>
            </w:r>
          </w:p>
        </w:tc>
        <w:tc>
          <w:tcPr>
            <w:tcW w:w="1062" w:type="dxa"/>
            <w:tcBorders>
              <w:top w:val="nil"/>
              <w:left w:val="nil"/>
              <w:bottom w:val="single" w:sz="4" w:space="0" w:color="000000"/>
              <w:right w:val="nil"/>
            </w:tcBorders>
            <w:vAlign w:val="bottom"/>
          </w:tcPr>
          <w:p w14:paraId="4841453B"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746</w:t>
            </w:r>
          </w:p>
        </w:tc>
        <w:tc>
          <w:tcPr>
            <w:tcW w:w="1062" w:type="dxa"/>
            <w:tcBorders>
              <w:top w:val="nil"/>
              <w:left w:val="nil"/>
              <w:bottom w:val="single" w:sz="4" w:space="0" w:color="000000"/>
              <w:right w:val="nil"/>
            </w:tcBorders>
            <w:vAlign w:val="bottom"/>
          </w:tcPr>
          <w:p w14:paraId="0B09BC95"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402</w:t>
            </w:r>
          </w:p>
        </w:tc>
      </w:tr>
      <w:tr w:rsidR="001863EC" w:rsidRPr="001863EC" w14:paraId="5B7D0CB9" w14:textId="77777777" w:rsidTr="00651951">
        <w:tc>
          <w:tcPr>
            <w:tcW w:w="3078" w:type="dxa"/>
            <w:tcBorders>
              <w:top w:val="nil"/>
              <w:left w:val="nil"/>
              <w:bottom w:val="nil"/>
              <w:right w:val="nil"/>
            </w:tcBorders>
          </w:tcPr>
          <w:p w14:paraId="483E5425" w14:textId="77777777" w:rsidR="001863EC" w:rsidRPr="001863EC" w:rsidRDefault="001863EC" w:rsidP="00651951">
            <w:pPr>
              <w:widowControl w:val="0"/>
              <w:ind w:left="-86"/>
              <w:rPr>
                <w:rFonts w:ascii="Arial" w:eastAsia="Arial" w:hAnsi="Arial" w:cs="Arial"/>
                <w:color w:val="000000"/>
                <w:sz w:val="16"/>
                <w:szCs w:val="16"/>
              </w:rPr>
            </w:pPr>
          </w:p>
        </w:tc>
        <w:tc>
          <w:tcPr>
            <w:tcW w:w="1062" w:type="dxa"/>
            <w:tcBorders>
              <w:top w:val="single" w:sz="4" w:space="0" w:color="000000"/>
              <w:left w:val="nil"/>
              <w:bottom w:val="nil"/>
              <w:right w:val="nil"/>
            </w:tcBorders>
            <w:vAlign w:val="bottom"/>
          </w:tcPr>
          <w:p w14:paraId="1A2EE78F"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147623CE"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13485AEC" w14:textId="77777777" w:rsidR="001863EC" w:rsidRPr="001863EC" w:rsidRDefault="001863EC" w:rsidP="00651951">
            <w:pPr>
              <w:widowControl w:val="0"/>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59D4D557" w14:textId="77777777" w:rsidR="001863EC" w:rsidRPr="001863EC" w:rsidRDefault="001863EC" w:rsidP="00651951">
            <w:pPr>
              <w:ind w:right="-72"/>
              <w:jc w:val="right"/>
              <w:rPr>
                <w:rFonts w:ascii="Arial" w:eastAsia="Arial" w:hAnsi="Arial" w:cs="Arial"/>
                <w:sz w:val="16"/>
                <w:szCs w:val="16"/>
              </w:rPr>
            </w:pPr>
          </w:p>
        </w:tc>
        <w:tc>
          <w:tcPr>
            <w:tcW w:w="1062" w:type="dxa"/>
            <w:tcBorders>
              <w:top w:val="single" w:sz="4" w:space="0" w:color="000000"/>
              <w:left w:val="nil"/>
              <w:bottom w:val="nil"/>
              <w:right w:val="nil"/>
            </w:tcBorders>
          </w:tcPr>
          <w:p w14:paraId="550960FE" w14:textId="77777777" w:rsidR="001863EC" w:rsidRPr="001863EC" w:rsidRDefault="001863EC" w:rsidP="00651951">
            <w:pPr>
              <w:ind w:right="-72"/>
              <w:jc w:val="right"/>
              <w:rPr>
                <w:rFonts w:ascii="Arial" w:eastAsia="Arial" w:hAnsi="Arial" w:cs="Arial"/>
                <w:sz w:val="16"/>
                <w:szCs w:val="16"/>
              </w:rPr>
            </w:pPr>
          </w:p>
        </w:tc>
        <w:tc>
          <w:tcPr>
            <w:tcW w:w="1062" w:type="dxa"/>
            <w:tcBorders>
              <w:top w:val="single" w:sz="4" w:space="0" w:color="000000"/>
              <w:left w:val="nil"/>
              <w:bottom w:val="nil"/>
              <w:right w:val="nil"/>
            </w:tcBorders>
            <w:vAlign w:val="bottom"/>
          </w:tcPr>
          <w:p w14:paraId="63DAC9D0" w14:textId="77777777" w:rsidR="001863EC" w:rsidRPr="001863EC" w:rsidRDefault="001863EC" w:rsidP="00651951">
            <w:pPr>
              <w:ind w:right="-72"/>
              <w:jc w:val="right"/>
              <w:rPr>
                <w:rFonts w:ascii="Arial" w:eastAsia="Arial" w:hAnsi="Arial" w:cs="Arial"/>
                <w:sz w:val="16"/>
                <w:szCs w:val="16"/>
              </w:rPr>
            </w:pPr>
          </w:p>
        </w:tc>
      </w:tr>
      <w:tr w:rsidR="001863EC" w:rsidRPr="001863EC" w14:paraId="02840AF0" w14:textId="77777777" w:rsidTr="00651951">
        <w:tc>
          <w:tcPr>
            <w:tcW w:w="3078" w:type="dxa"/>
            <w:tcBorders>
              <w:top w:val="nil"/>
              <w:left w:val="nil"/>
              <w:bottom w:val="nil"/>
              <w:right w:val="nil"/>
            </w:tcBorders>
          </w:tcPr>
          <w:p w14:paraId="675DFF14" w14:textId="77777777" w:rsidR="001863EC" w:rsidRPr="001863EC" w:rsidRDefault="001863EC" w:rsidP="00651951">
            <w:pPr>
              <w:widowControl w:val="0"/>
              <w:ind w:left="-86"/>
              <w:rPr>
                <w:rFonts w:ascii="Arial" w:eastAsia="Arial" w:hAnsi="Arial" w:cs="Arial"/>
                <w:color w:val="000000"/>
                <w:sz w:val="16"/>
                <w:szCs w:val="16"/>
              </w:rPr>
            </w:pPr>
            <w:r w:rsidRPr="001863EC">
              <w:rPr>
                <w:rFonts w:ascii="Arial" w:eastAsia="Arial" w:hAnsi="Arial" w:cs="Arial"/>
                <w:color w:val="000000"/>
                <w:sz w:val="16"/>
                <w:szCs w:val="16"/>
              </w:rPr>
              <w:t>Total revenue</w:t>
            </w:r>
          </w:p>
        </w:tc>
        <w:tc>
          <w:tcPr>
            <w:tcW w:w="1062" w:type="dxa"/>
            <w:tcBorders>
              <w:top w:val="nil"/>
              <w:left w:val="nil"/>
              <w:bottom w:val="single" w:sz="4" w:space="0" w:color="000000"/>
              <w:right w:val="nil"/>
            </w:tcBorders>
          </w:tcPr>
          <w:p w14:paraId="1C0F955C"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399</w:t>
            </w:r>
          </w:p>
        </w:tc>
        <w:tc>
          <w:tcPr>
            <w:tcW w:w="1062" w:type="dxa"/>
            <w:tcBorders>
              <w:top w:val="nil"/>
              <w:left w:val="nil"/>
              <w:bottom w:val="single" w:sz="4" w:space="0" w:color="000000"/>
              <w:right w:val="nil"/>
            </w:tcBorders>
          </w:tcPr>
          <w:p w14:paraId="1CE19DE6"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822</w:t>
            </w:r>
          </w:p>
        </w:tc>
        <w:tc>
          <w:tcPr>
            <w:tcW w:w="1062" w:type="dxa"/>
            <w:tcBorders>
              <w:top w:val="nil"/>
              <w:left w:val="nil"/>
              <w:bottom w:val="single" w:sz="4" w:space="0" w:color="000000"/>
              <w:right w:val="nil"/>
            </w:tcBorders>
            <w:vAlign w:val="bottom"/>
          </w:tcPr>
          <w:p w14:paraId="1673523B" w14:textId="77777777" w:rsidR="001863EC" w:rsidRPr="001863EC" w:rsidRDefault="001863EC" w:rsidP="00651951">
            <w:pPr>
              <w:widowControl w:val="0"/>
              <w:ind w:right="-72"/>
              <w:jc w:val="right"/>
              <w:rPr>
                <w:rFonts w:ascii="Arial" w:eastAsia="Arial" w:hAnsi="Arial" w:cs="Arial"/>
                <w:sz w:val="16"/>
                <w:szCs w:val="16"/>
              </w:rPr>
            </w:pPr>
            <w:r w:rsidRPr="001863EC">
              <w:rPr>
                <w:rFonts w:ascii="Arial" w:eastAsia="Arial" w:hAnsi="Arial" w:cs="Arial"/>
                <w:sz w:val="16"/>
                <w:szCs w:val="16"/>
                <w:lang w:val="en-GB"/>
              </w:rPr>
              <w:t>815</w:t>
            </w:r>
          </w:p>
        </w:tc>
        <w:tc>
          <w:tcPr>
            <w:tcW w:w="1062" w:type="dxa"/>
            <w:tcBorders>
              <w:top w:val="nil"/>
              <w:left w:val="nil"/>
              <w:bottom w:val="single" w:sz="4" w:space="0" w:color="000000"/>
              <w:right w:val="nil"/>
            </w:tcBorders>
            <w:vAlign w:val="bottom"/>
          </w:tcPr>
          <w:p w14:paraId="61265475"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250</w:t>
            </w:r>
          </w:p>
        </w:tc>
        <w:tc>
          <w:tcPr>
            <w:tcW w:w="1062" w:type="dxa"/>
            <w:tcBorders>
              <w:top w:val="nil"/>
              <w:left w:val="nil"/>
              <w:bottom w:val="single" w:sz="4" w:space="0" w:color="000000"/>
              <w:right w:val="nil"/>
            </w:tcBorders>
            <w:vAlign w:val="bottom"/>
          </w:tcPr>
          <w:p w14:paraId="16830118"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1</w:t>
            </w:r>
            <w:r w:rsidRPr="001863EC">
              <w:rPr>
                <w:rFonts w:ascii="Arial" w:eastAsia="Arial" w:hAnsi="Arial" w:cs="Arial"/>
                <w:sz w:val="16"/>
                <w:szCs w:val="16"/>
              </w:rPr>
              <w:t>,</w:t>
            </w:r>
            <w:r w:rsidRPr="001863EC">
              <w:rPr>
                <w:rFonts w:ascii="Arial" w:eastAsia="Arial" w:hAnsi="Arial" w:cs="Arial"/>
                <w:sz w:val="16"/>
                <w:szCs w:val="16"/>
                <w:lang w:val="en-GB"/>
              </w:rPr>
              <w:t>214</w:t>
            </w:r>
          </w:p>
        </w:tc>
        <w:tc>
          <w:tcPr>
            <w:tcW w:w="1062" w:type="dxa"/>
            <w:tcBorders>
              <w:top w:val="nil"/>
              <w:left w:val="nil"/>
              <w:bottom w:val="single" w:sz="4" w:space="0" w:color="000000"/>
              <w:right w:val="nil"/>
            </w:tcBorders>
            <w:vAlign w:val="bottom"/>
          </w:tcPr>
          <w:p w14:paraId="3ACDC179" w14:textId="77777777" w:rsidR="001863EC" w:rsidRPr="001863EC" w:rsidRDefault="001863EC" w:rsidP="00651951">
            <w:pPr>
              <w:ind w:right="-72"/>
              <w:jc w:val="right"/>
              <w:rPr>
                <w:rFonts w:ascii="Arial" w:eastAsia="Arial" w:hAnsi="Arial" w:cs="Arial"/>
                <w:sz w:val="16"/>
                <w:szCs w:val="16"/>
              </w:rPr>
            </w:pPr>
            <w:r w:rsidRPr="001863EC">
              <w:rPr>
                <w:rFonts w:ascii="Arial" w:eastAsia="Arial" w:hAnsi="Arial" w:cs="Arial"/>
                <w:sz w:val="16"/>
                <w:szCs w:val="16"/>
                <w:lang w:val="en-GB"/>
              </w:rPr>
              <w:t>2</w:t>
            </w:r>
            <w:r w:rsidRPr="001863EC">
              <w:rPr>
                <w:rFonts w:ascii="Arial" w:eastAsia="Arial" w:hAnsi="Arial" w:cs="Arial"/>
                <w:sz w:val="16"/>
                <w:szCs w:val="16"/>
              </w:rPr>
              <w:t>,</w:t>
            </w:r>
            <w:r w:rsidRPr="001863EC">
              <w:rPr>
                <w:rFonts w:ascii="Arial" w:eastAsia="Arial" w:hAnsi="Arial" w:cs="Arial"/>
                <w:sz w:val="16"/>
                <w:szCs w:val="16"/>
                <w:lang w:val="en-GB"/>
              </w:rPr>
              <w:t>072</w:t>
            </w:r>
          </w:p>
        </w:tc>
      </w:tr>
    </w:tbl>
    <w:p w14:paraId="1EA453B5" w14:textId="77777777" w:rsidR="001863EC" w:rsidRPr="001863EC" w:rsidRDefault="001863EC" w:rsidP="001863EC">
      <w:pPr>
        <w:rPr>
          <w:rFonts w:ascii="Arial" w:eastAsia="Arial" w:hAnsi="Arial" w:cs="Arial"/>
          <w:sz w:val="20"/>
          <w:szCs w:val="20"/>
        </w:rPr>
      </w:pPr>
    </w:p>
    <w:p w14:paraId="212C1B47"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 xml:space="preserve">The Group generates revenue from sales and services by </w:t>
      </w:r>
      <w:proofErr w:type="spellStart"/>
      <w:r w:rsidRPr="001863EC">
        <w:rPr>
          <w:rFonts w:ascii="Arial" w:eastAsia="Arial" w:hAnsi="Arial" w:cs="Arial"/>
          <w:color w:val="000000"/>
          <w:sz w:val="20"/>
          <w:szCs w:val="20"/>
        </w:rPr>
        <w:t>utilising</w:t>
      </w:r>
      <w:proofErr w:type="spellEnd"/>
      <w:r w:rsidRPr="001863EC">
        <w:rPr>
          <w:rFonts w:ascii="Arial" w:eastAsia="Arial" w:hAnsi="Arial" w:cs="Arial"/>
          <w:color w:val="000000"/>
          <w:sz w:val="20"/>
          <w:szCs w:val="20"/>
        </w:rPr>
        <w:t xml:space="preserve"> </w:t>
      </w:r>
      <w:proofErr w:type="gramStart"/>
      <w:r w:rsidRPr="001863EC">
        <w:rPr>
          <w:rFonts w:ascii="Arial" w:eastAsia="Arial" w:hAnsi="Arial" w:cs="Arial"/>
          <w:color w:val="000000"/>
          <w:sz w:val="20"/>
          <w:szCs w:val="20"/>
        </w:rPr>
        <w:t>the majority of</w:t>
      </w:r>
      <w:proofErr w:type="gramEnd"/>
      <w:r w:rsidRPr="001863EC">
        <w:rPr>
          <w:rFonts w:ascii="Arial" w:eastAsia="Arial" w:hAnsi="Arial" w:cs="Arial"/>
          <w:color w:val="000000"/>
          <w:sz w:val="20"/>
          <w:szCs w:val="20"/>
        </w:rPr>
        <w:t xml:space="preserve"> assets located in Thailand and overseas. The proportions were as follows:</w:t>
      </w:r>
    </w:p>
    <w:p w14:paraId="341F3914" w14:textId="77777777" w:rsidR="001863EC" w:rsidRPr="001863EC" w:rsidRDefault="001863EC" w:rsidP="001863EC">
      <w:pPr>
        <w:jc w:val="both"/>
        <w:rPr>
          <w:rFonts w:ascii="Arial" w:eastAsia="Arial" w:hAnsi="Arial" w:cs="Arial"/>
          <w:color w:val="000000"/>
          <w:sz w:val="20"/>
          <w:szCs w:val="20"/>
        </w:rPr>
      </w:pPr>
    </w:p>
    <w:tbl>
      <w:tblPr>
        <w:tblW w:w="9455" w:type="dxa"/>
        <w:tblInd w:w="-6" w:type="dxa"/>
        <w:tblLayout w:type="fixed"/>
        <w:tblLook w:val="0400" w:firstRow="0" w:lastRow="0" w:firstColumn="0" w:lastColumn="0" w:noHBand="0" w:noVBand="1"/>
      </w:tblPr>
      <w:tblGrid>
        <w:gridCol w:w="5731"/>
        <w:gridCol w:w="1860"/>
        <w:gridCol w:w="1864"/>
      </w:tblGrid>
      <w:tr w:rsidR="001863EC" w:rsidRPr="001863EC" w14:paraId="336085D8" w14:textId="77777777" w:rsidTr="00651951">
        <w:trPr>
          <w:trHeight w:val="20"/>
        </w:trPr>
        <w:tc>
          <w:tcPr>
            <w:tcW w:w="5731" w:type="dxa"/>
          </w:tcPr>
          <w:p w14:paraId="2CDD7647" w14:textId="77777777" w:rsidR="001863EC" w:rsidRPr="001863EC" w:rsidRDefault="001863EC" w:rsidP="00651951">
            <w:pPr>
              <w:ind w:left="-103"/>
              <w:jc w:val="both"/>
              <w:rPr>
                <w:rFonts w:ascii="Arial" w:eastAsia="Arial" w:hAnsi="Arial" w:cs="Arial"/>
                <w:sz w:val="20"/>
                <w:szCs w:val="20"/>
              </w:rPr>
            </w:pPr>
          </w:p>
        </w:tc>
        <w:tc>
          <w:tcPr>
            <w:tcW w:w="3724" w:type="dxa"/>
            <w:gridSpan w:val="2"/>
            <w:tcBorders>
              <w:bottom w:val="single" w:sz="4" w:space="0" w:color="000000"/>
            </w:tcBorders>
          </w:tcPr>
          <w:p w14:paraId="470F5C9B" w14:textId="77777777" w:rsidR="001863EC" w:rsidRPr="001863EC" w:rsidRDefault="001863EC" w:rsidP="00651951">
            <w:pPr>
              <w:ind w:right="-81"/>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1D273BC1" w14:textId="77777777" w:rsidTr="00651951">
        <w:trPr>
          <w:trHeight w:val="20"/>
        </w:trPr>
        <w:tc>
          <w:tcPr>
            <w:tcW w:w="5731" w:type="dxa"/>
          </w:tcPr>
          <w:p w14:paraId="18FB79A7" w14:textId="77777777" w:rsidR="001863EC" w:rsidRPr="001863EC" w:rsidRDefault="001863EC" w:rsidP="00651951">
            <w:pPr>
              <w:ind w:left="-103"/>
              <w:jc w:val="both"/>
              <w:rPr>
                <w:rFonts w:ascii="Arial" w:eastAsia="Arial" w:hAnsi="Arial" w:cs="Arial"/>
                <w:sz w:val="20"/>
                <w:szCs w:val="20"/>
              </w:rPr>
            </w:pPr>
          </w:p>
        </w:tc>
        <w:tc>
          <w:tcPr>
            <w:tcW w:w="3724" w:type="dxa"/>
            <w:gridSpan w:val="2"/>
            <w:tcBorders>
              <w:top w:val="single" w:sz="4" w:space="0" w:color="000000"/>
              <w:bottom w:val="single" w:sz="4" w:space="0" w:color="000000"/>
            </w:tcBorders>
          </w:tcPr>
          <w:p w14:paraId="0276A867" w14:textId="77777777" w:rsidR="001863EC" w:rsidRPr="001863EC" w:rsidRDefault="001863EC" w:rsidP="00651951">
            <w:pPr>
              <w:ind w:right="-81"/>
              <w:jc w:val="right"/>
              <w:rPr>
                <w:rFonts w:ascii="Arial" w:eastAsia="Arial" w:hAnsi="Arial" w:cs="Arial"/>
                <w:b/>
                <w:bCs/>
                <w:sz w:val="20"/>
                <w:szCs w:val="20"/>
              </w:rPr>
            </w:pPr>
            <w:r w:rsidRPr="001863EC">
              <w:rPr>
                <w:rFonts w:ascii="Arial" w:eastAsia="Arial" w:hAnsi="Arial" w:cs="Arial"/>
                <w:b/>
                <w:bCs/>
                <w:sz w:val="20"/>
                <w:szCs w:val="20"/>
              </w:rPr>
              <w:t>Proportion of sales by region</w:t>
            </w:r>
          </w:p>
        </w:tc>
      </w:tr>
      <w:tr w:rsidR="001863EC" w:rsidRPr="001863EC" w14:paraId="087EBD1E" w14:textId="77777777" w:rsidTr="00651951">
        <w:trPr>
          <w:trHeight w:val="20"/>
        </w:trPr>
        <w:tc>
          <w:tcPr>
            <w:tcW w:w="5731" w:type="dxa"/>
          </w:tcPr>
          <w:p w14:paraId="052C27C5" w14:textId="77777777" w:rsidR="001863EC" w:rsidRPr="001863EC" w:rsidRDefault="001863EC" w:rsidP="00651951">
            <w:pPr>
              <w:ind w:left="-103"/>
              <w:jc w:val="both"/>
              <w:rPr>
                <w:rFonts w:ascii="Arial" w:eastAsia="Arial" w:hAnsi="Arial" w:cs="Arial"/>
                <w:b/>
                <w:bCs/>
                <w:sz w:val="20"/>
                <w:szCs w:val="20"/>
              </w:rPr>
            </w:pPr>
            <w:r w:rsidRPr="001863EC">
              <w:rPr>
                <w:rFonts w:ascii="Arial" w:eastAsia="Arial" w:hAnsi="Arial" w:cs="Arial"/>
                <w:b/>
                <w:bCs/>
                <w:color w:val="000000"/>
                <w:sz w:val="20"/>
                <w:szCs w:val="20"/>
              </w:rPr>
              <w:t xml:space="preserve">For the </w:t>
            </w:r>
            <w:r w:rsidRPr="001863EC">
              <w:rPr>
                <w:rFonts w:ascii="Arial" w:eastAsia="Arial" w:hAnsi="Arial" w:cs="Arial"/>
                <w:b/>
                <w:bCs/>
                <w:sz w:val="20"/>
                <w:szCs w:val="20"/>
              </w:rPr>
              <w:t>s</w:t>
            </w:r>
            <w:r w:rsidRPr="001863EC">
              <w:rPr>
                <w:rFonts w:ascii="Arial" w:eastAsia="Arial" w:hAnsi="Arial" w:cs="Arial"/>
                <w:b/>
                <w:bCs/>
                <w:color w:val="000000"/>
                <w:sz w:val="20"/>
                <w:szCs w:val="20"/>
              </w:rPr>
              <w:t xml:space="preserve">ix-month </w:t>
            </w:r>
            <w:proofErr w:type="gramStart"/>
            <w:r w:rsidRPr="001863EC">
              <w:rPr>
                <w:rFonts w:ascii="Arial" w:eastAsia="Arial" w:hAnsi="Arial" w:cs="Arial"/>
                <w:b/>
                <w:bCs/>
                <w:color w:val="000000"/>
                <w:sz w:val="20"/>
                <w:szCs w:val="20"/>
              </w:rPr>
              <w:t>periods</w:t>
            </w:r>
            <w:proofErr w:type="gramEnd"/>
            <w:r w:rsidRPr="001863EC">
              <w:rPr>
                <w:rFonts w:ascii="Arial" w:eastAsia="Arial" w:hAnsi="Arial" w:cs="Arial"/>
                <w:b/>
                <w:bCs/>
                <w:color w:val="000000"/>
                <w:sz w:val="20"/>
                <w:szCs w:val="20"/>
              </w:rPr>
              <w:t xml:space="preserve"> ended 30 June</w:t>
            </w:r>
          </w:p>
        </w:tc>
        <w:tc>
          <w:tcPr>
            <w:tcW w:w="1860" w:type="dxa"/>
            <w:tcBorders>
              <w:top w:val="single" w:sz="4" w:space="0" w:color="000000"/>
            </w:tcBorders>
          </w:tcPr>
          <w:p w14:paraId="09FE7415" w14:textId="77777777" w:rsidR="001863EC" w:rsidRPr="001863EC" w:rsidRDefault="001863EC" w:rsidP="00651951">
            <w:pPr>
              <w:ind w:right="-81"/>
              <w:jc w:val="right"/>
              <w:rPr>
                <w:rFonts w:ascii="Arial" w:eastAsia="Arial" w:hAnsi="Arial" w:cs="Arial"/>
                <w:sz w:val="20"/>
                <w:szCs w:val="20"/>
              </w:rPr>
            </w:pPr>
            <w:r w:rsidRPr="001863EC">
              <w:rPr>
                <w:rFonts w:ascii="Arial" w:eastAsia="Arial" w:hAnsi="Arial" w:cs="Arial"/>
                <w:b/>
                <w:bCs/>
                <w:sz w:val="20"/>
                <w:szCs w:val="20"/>
              </w:rPr>
              <w:t>2026</w:t>
            </w:r>
          </w:p>
        </w:tc>
        <w:tc>
          <w:tcPr>
            <w:tcW w:w="1864" w:type="dxa"/>
            <w:tcBorders>
              <w:top w:val="single" w:sz="4" w:space="0" w:color="000000"/>
            </w:tcBorders>
          </w:tcPr>
          <w:p w14:paraId="01B7EFFF" w14:textId="77777777" w:rsidR="001863EC" w:rsidRPr="001863EC" w:rsidRDefault="001863EC" w:rsidP="00651951">
            <w:pPr>
              <w:ind w:right="-81"/>
              <w:jc w:val="right"/>
              <w:rPr>
                <w:rFonts w:ascii="Arial" w:eastAsia="Arial" w:hAnsi="Arial" w:cs="Arial"/>
                <w:sz w:val="20"/>
                <w:szCs w:val="20"/>
              </w:rPr>
            </w:pPr>
            <w:r w:rsidRPr="001863EC">
              <w:rPr>
                <w:rFonts w:ascii="Arial" w:eastAsia="Arial" w:hAnsi="Arial" w:cs="Arial"/>
                <w:b/>
                <w:bCs/>
                <w:sz w:val="20"/>
                <w:szCs w:val="20"/>
              </w:rPr>
              <w:t>2025</w:t>
            </w:r>
          </w:p>
        </w:tc>
      </w:tr>
      <w:tr w:rsidR="001863EC" w:rsidRPr="001863EC" w14:paraId="28AB990C" w14:textId="77777777" w:rsidTr="00651951">
        <w:trPr>
          <w:trHeight w:val="20"/>
        </w:trPr>
        <w:tc>
          <w:tcPr>
            <w:tcW w:w="5731" w:type="dxa"/>
          </w:tcPr>
          <w:p w14:paraId="0129D337" w14:textId="77777777" w:rsidR="001863EC" w:rsidRPr="001863EC" w:rsidRDefault="001863EC" w:rsidP="00651951">
            <w:pPr>
              <w:ind w:left="-103"/>
              <w:jc w:val="both"/>
              <w:rPr>
                <w:rFonts w:ascii="Arial" w:eastAsia="Arial" w:hAnsi="Arial" w:cs="Arial"/>
                <w:sz w:val="20"/>
                <w:szCs w:val="20"/>
              </w:rPr>
            </w:pPr>
          </w:p>
        </w:tc>
        <w:tc>
          <w:tcPr>
            <w:tcW w:w="1860" w:type="dxa"/>
            <w:tcBorders>
              <w:bottom w:val="single" w:sz="4" w:space="0" w:color="000000"/>
            </w:tcBorders>
          </w:tcPr>
          <w:p w14:paraId="3C9888A3" w14:textId="77777777" w:rsidR="001863EC" w:rsidRPr="001863EC" w:rsidRDefault="001863EC" w:rsidP="00651951">
            <w:pPr>
              <w:ind w:right="-81"/>
              <w:jc w:val="right"/>
              <w:rPr>
                <w:rFonts w:ascii="Arial" w:eastAsia="Arial" w:hAnsi="Arial" w:cs="Arial"/>
                <w:b/>
                <w:bCs/>
                <w:sz w:val="20"/>
                <w:szCs w:val="20"/>
              </w:rPr>
            </w:pPr>
            <w:r w:rsidRPr="001863EC">
              <w:rPr>
                <w:rFonts w:ascii="Arial" w:eastAsia="Arial" w:hAnsi="Arial" w:cs="Arial"/>
                <w:b/>
                <w:bCs/>
                <w:sz w:val="20"/>
                <w:szCs w:val="20"/>
              </w:rPr>
              <w:t>%</w:t>
            </w:r>
          </w:p>
        </w:tc>
        <w:tc>
          <w:tcPr>
            <w:tcW w:w="1864" w:type="dxa"/>
            <w:tcBorders>
              <w:bottom w:val="single" w:sz="4" w:space="0" w:color="000000"/>
            </w:tcBorders>
          </w:tcPr>
          <w:p w14:paraId="42BEB17B" w14:textId="77777777" w:rsidR="001863EC" w:rsidRPr="001863EC" w:rsidRDefault="001863EC" w:rsidP="00651951">
            <w:pPr>
              <w:ind w:right="-81"/>
              <w:jc w:val="right"/>
              <w:rPr>
                <w:rFonts w:ascii="Arial" w:eastAsia="Arial" w:hAnsi="Arial" w:cs="Arial"/>
                <w:b/>
                <w:bCs/>
                <w:sz w:val="20"/>
                <w:szCs w:val="20"/>
              </w:rPr>
            </w:pPr>
            <w:r w:rsidRPr="001863EC">
              <w:rPr>
                <w:rFonts w:ascii="Arial" w:eastAsia="Arial" w:hAnsi="Arial" w:cs="Arial"/>
                <w:b/>
                <w:bCs/>
                <w:sz w:val="20"/>
                <w:szCs w:val="20"/>
              </w:rPr>
              <w:t>%</w:t>
            </w:r>
          </w:p>
        </w:tc>
      </w:tr>
      <w:tr w:rsidR="001863EC" w:rsidRPr="001863EC" w14:paraId="18D9D571" w14:textId="77777777" w:rsidTr="00651951">
        <w:trPr>
          <w:trHeight w:val="20"/>
        </w:trPr>
        <w:tc>
          <w:tcPr>
            <w:tcW w:w="5731" w:type="dxa"/>
          </w:tcPr>
          <w:p w14:paraId="5A1B2146" w14:textId="77777777" w:rsidR="001863EC" w:rsidRPr="001863EC" w:rsidRDefault="001863EC" w:rsidP="00651951">
            <w:pPr>
              <w:ind w:left="-103"/>
              <w:jc w:val="both"/>
              <w:rPr>
                <w:rFonts w:ascii="Arial" w:eastAsia="Arial" w:hAnsi="Arial" w:cs="Arial"/>
                <w:sz w:val="20"/>
                <w:szCs w:val="20"/>
              </w:rPr>
            </w:pPr>
          </w:p>
        </w:tc>
        <w:tc>
          <w:tcPr>
            <w:tcW w:w="1860" w:type="dxa"/>
            <w:tcBorders>
              <w:top w:val="single" w:sz="4" w:space="0" w:color="000000"/>
            </w:tcBorders>
          </w:tcPr>
          <w:p w14:paraId="5DD851F2" w14:textId="77777777" w:rsidR="001863EC" w:rsidRPr="001863EC" w:rsidRDefault="001863EC" w:rsidP="00651951">
            <w:pPr>
              <w:ind w:right="-81"/>
              <w:jc w:val="right"/>
              <w:rPr>
                <w:rFonts w:ascii="Arial" w:eastAsia="Arial" w:hAnsi="Arial" w:cs="Arial"/>
                <w:sz w:val="20"/>
                <w:szCs w:val="20"/>
              </w:rPr>
            </w:pPr>
          </w:p>
        </w:tc>
        <w:tc>
          <w:tcPr>
            <w:tcW w:w="1864" w:type="dxa"/>
            <w:tcBorders>
              <w:top w:val="single" w:sz="4" w:space="0" w:color="000000"/>
            </w:tcBorders>
          </w:tcPr>
          <w:p w14:paraId="4ECC90BF" w14:textId="77777777" w:rsidR="001863EC" w:rsidRPr="001863EC" w:rsidRDefault="001863EC" w:rsidP="00651951">
            <w:pPr>
              <w:ind w:right="-81"/>
              <w:jc w:val="right"/>
              <w:rPr>
                <w:rFonts w:ascii="Arial" w:eastAsia="Arial" w:hAnsi="Arial" w:cs="Arial"/>
                <w:sz w:val="20"/>
                <w:szCs w:val="20"/>
              </w:rPr>
            </w:pPr>
          </w:p>
        </w:tc>
      </w:tr>
      <w:tr w:rsidR="001863EC" w:rsidRPr="001863EC" w14:paraId="76C10E31" w14:textId="77777777" w:rsidTr="00651951">
        <w:trPr>
          <w:trHeight w:val="20"/>
        </w:trPr>
        <w:tc>
          <w:tcPr>
            <w:tcW w:w="5731" w:type="dxa"/>
          </w:tcPr>
          <w:p w14:paraId="77DE12A9" w14:textId="77777777" w:rsidR="001863EC" w:rsidRPr="001863EC" w:rsidRDefault="001863EC" w:rsidP="00651951">
            <w:pPr>
              <w:ind w:left="-103"/>
              <w:jc w:val="both"/>
              <w:rPr>
                <w:rFonts w:ascii="Arial" w:eastAsia="Arial" w:hAnsi="Arial" w:cs="Arial"/>
                <w:sz w:val="20"/>
                <w:szCs w:val="20"/>
              </w:rPr>
            </w:pPr>
            <w:r w:rsidRPr="001863EC">
              <w:rPr>
                <w:rFonts w:ascii="Arial" w:eastAsia="Arial" w:hAnsi="Arial" w:cs="Arial"/>
                <w:sz w:val="20"/>
                <w:szCs w:val="20"/>
              </w:rPr>
              <w:t>Thailand</w:t>
            </w:r>
          </w:p>
        </w:tc>
        <w:tc>
          <w:tcPr>
            <w:tcW w:w="1860" w:type="dxa"/>
          </w:tcPr>
          <w:p w14:paraId="1D7EC998" w14:textId="77777777" w:rsidR="001863EC" w:rsidRPr="001863EC" w:rsidRDefault="001863EC" w:rsidP="00651951">
            <w:pPr>
              <w:widowControl w:val="0"/>
              <w:ind w:left="357" w:right="-72"/>
              <w:jc w:val="right"/>
              <w:rPr>
                <w:rFonts w:ascii="Arial" w:eastAsia="Browallia New" w:hAnsi="Arial" w:cs="Arial"/>
                <w:sz w:val="20"/>
                <w:szCs w:val="20"/>
              </w:rPr>
            </w:pPr>
            <w:r w:rsidRPr="001863EC">
              <w:rPr>
                <w:rFonts w:ascii="Arial" w:eastAsia="Browallia New" w:hAnsi="Arial" w:cs="Arial"/>
                <w:sz w:val="20"/>
                <w:szCs w:val="20"/>
              </w:rPr>
              <w:t>99</w:t>
            </w:r>
          </w:p>
        </w:tc>
        <w:tc>
          <w:tcPr>
            <w:tcW w:w="1864" w:type="dxa"/>
          </w:tcPr>
          <w:p w14:paraId="24088AC9" w14:textId="77777777" w:rsidR="001863EC" w:rsidRPr="001863EC" w:rsidRDefault="001863EC" w:rsidP="00651951">
            <w:pPr>
              <w:widowControl w:val="0"/>
              <w:ind w:left="357" w:right="-72"/>
              <w:jc w:val="right"/>
              <w:rPr>
                <w:rFonts w:ascii="Arial" w:eastAsia="Browallia New" w:hAnsi="Arial" w:cs="Arial"/>
                <w:sz w:val="20"/>
                <w:szCs w:val="20"/>
              </w:rPr>
            </w:pPr>
            <w:r w:rsidRPr="001863EC">
              <w:rPr>
                <w:rFonts w:ascii="Arial" w:eastAsia="Browallia New" w:hAnsi="Arial" w:cs="Arial"/>
                <w:sz w:val="20"/>
                <w:szCs w:val="20"/>
              </w:rPr>
              <w:t>99</w:t>
            </w:r>
          </w:p>
        </w:tc>
      </w:tr>
      <w:tr w:rsidR="001863EC" w:rsidRPr="001863EC" w14:paraId="3D61FCD7" w14:textId="77777777" w:rsidTr="00651951">
        <w:trPr>
          <w:trHeight w:val="20"/>
        </w:trPr>
        <w:tc>
          <w:tcPr>
            <w:tcW w:w="5731" w:type="dxa"/>
          </w:tcPr>
          <w:p w14:paraId="674A7173" w14:textId="77777777" w:rsidR="001863EC" w:rsidRPr="001863EC" w:rsidRDefault="001863EC" w:rsidP="00651951">
            <w:pPr>
              <w:ind w:left="-103"/>
              <w:jc w:val="both"/>
              <w:rPr>
                <w:rFonts w:ascii="Arial" w:eastAsia="Arial" w:hAnsi="Arial" w:cs="Arial"/>
                <w:sz w:val="20"/>
                <w:szCs w:val="20"/>
              </w:rPr>
            </w:pPr>
            <w:r w:rsidRPr="001863EC">
              <w:rPr>
                <w:rFonts w:ascii="Arial" w:eastAsia="Arial" w:hAnsi="Arial" w:cs="Arial"/>
                <w:sz w:val="20"/>
                <w:szCs w:val="20"/>
              </w:rPr>
              <w:t>Overseas</w:t>
            </w:r>
          </w:p>
        </w:tc>
        <w:tc>
          <w:tcPr>
            <w:tcW w:w="1860" w:type="dxa"/>
          </w:tcPr>
          <w:p w14:paraId="2DEF282A" w14:textId="77777777" w:rsidR="001863EC" w:rsidRPr="001863EC" w:rsidRDefault="001863EC" w:rsidP="00651951">
            <w:pPr>
              <w:widowControl w:val="0"/>
              <w:ind w:left="357" w:right="-72"/>
              <w:jc w:val="right"/>
              <w:rPr>
                <w:rFonts w:ascii="Arial" w:eastAsia="Browallia New" w:hAnsi="Arial" w:cs="Arial"/>
                <w:sz w:val="20"/>
                <w:szCs w:val="20"/>
              </w:rPr>
            </w:pPr>
            <w:r w:rsidRPr="001863EC">
              <w:rPr>
                <w:rFonts w:ascii="Arial" w:eastAsia="Browallia New" w:hAnsi="Arial" w:cs="Arial"/>
                <w:sz w:val="20"/>
                <w:szCs w:val="20"/>
              </w:rPr>
              <w:t>1</w:t>
            </w:r>
          </w:p>
        </w:tc>
        <w:tc>
          <w:tcPr>
            <w:tcW w:w="1864" w:type="dxa"/>
          </w:tcPr>
          <w:p w14:paraId="4AE48F80" w14:textId="77777777" w:rsidR="001863EC" w:rsidRPr="001863EC" w:rsidRDefault="001863EC" w:rsidP="00651951">
            <w:pPr>
              <w:widowControl w:val="0"/>
              <w:ind w:left="357" w:right="-72"/>
              <w:jc w:val="right"/>
              <w:rPr>
                <w:rFonts w:ascii="Arial" w:eastAsia="Browallia New" w:hAnsi="Arial" w:cs="Arial"/>
                <w:sz w:val="20"/>
                <w:szCs w:val="20"/>
              </w:rPr>
            </w:pPr>
            <w:r w:rsidRPr="001863EC">
              <w:rPr>
                <w:rFonts w:ascii="Arial" w:eastAsia="Browallia New" w:hAnsi="Arial" w:cs="Arial"/>
                <w:sz w:val="20"/>
                <w:szCs w:val="20"/>
              </w:rPr>
              <w:t>1</w:t>
            </w:r>
          </w:p>
        </w:tc>
      </w:tr>
    </w:tbl>
    <w:p w14:paraId="732D87B0" w14:textId="77777777" w:rsidR="001863EC" w:rsidRPr="001863EC" w:rsidRDefault="001863EC" w:rsidP="001863EC">
      <w:pPr>
        <w:jc w:val="both"/>
        <w:rPr>
          <w:rFonts w:ascii="Arial" w:eastAsia="Arial" w:hAnsi="Arial" w:cs="Arial"/>
          <w:color w:val="000000"/>
          <w:sz w:val="20"/>
          <w:szCs w:val="20"/>
        </w:rPr>
        <w:sectPr w:rsidR="001863EC" w:rsidRPr="001863EC" w:rsidSect="001863EC">
          <w:pgSz w:w="11906" w:h="16838"/>
          <w:pgMar w:top="1440" w:right="720" w:bottom="720" w:left="1728" w:header="706" w:footer="706" w:gutter="0"/>
          <w:cols w:space="720"/>
        </w:sectPr>
      </w:pPr>
    </w:p>
    <w:p w14:paraId="34BB64FF" w14:textId="77777777" w:rsidR="001863EC" w:rsidRPr="001863EC" w:rsidRDefault="001863EC" w:rsidP="001863EC">
      <w:pPr>
        <w:rPr>
          <w:rFonts w:ascii="Arial" w:eastAsia="Arial" w:hAnsi="Arial" w:cs="Arial"/>
          <w:sz w:val="20"/>
          <w:szCs w:val="20"/>
        </w:rPr>
      </w:pPr>
    </w:p>
    <w:p w14:paraId="141E606F"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8</w:t>
      </w:r>
      <w:r w:rsidRPr="001863EC">
        <w:rPr>
          <w:rFonts w:ascii="Arial" w:eastAsia="Arial" w:hAnsi="Arial" w:cs="Arial"/>
          <w:b/>
          <w:bCs/>
          <w:color w:val="000000"/>
          <w:sz w:val="20"/>
          <w:szCs w:val="20"/>
        </w:rPr>
        <w:tab/>
        <w:t>Fair value</w:t>
      </w:r>
    </w:p>
    <w:p w14:paraId="6C6634F9" w14:textId="77777777" w:rsidR="001863EC" w:rsidRPr="001863EC" w:rsidRDefault="001863EC" w:rsidP="001863EC">
      <w:pPr>
        <w:rPr>
          <w:rFonts w:ascii="Arial" w:eastAsia="Arial" w:hAnsi="Arial" w:cs="Arial"/>
          <w:sz w:val="20"/>
          <w:szCs w:val="20"/>
        </w:rPr>
      </w:pPr>
    </w:p>
    <w:p w14:paraId="280B2C92"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following table presents financial assets and liabilities that were measured at fair value in each level including fair value and book value of financial assets and liabilities. The table excludes financial assets and liabilities measured at </w:t>
      </w:r>
      <w:proofErr w:type="spellStart"/>
      <w:r w:rsidRPr="001863EC">
        <w:rPr>
          <w:rFonts w:ascii="Arial" w:eastAsia="Arial" w:hAnsi="Arial" w:cs="Arial"/>
          <w:sz w:val="20"/>
          <w:szCs w:val="20"/>
        </w:rPr>
        <w:t>amortised</w:t>
      </w:r>
      <w:proofErr w:type="spellEnd"/>
      <w:r w:rsidRPr="001863EC">
        <w:rPr>
          <w:rFonts w:ascii="Arial" w:eastAsia="Arial" w:hAnsi="Arial" w:cs="Arial"/>
          <w:sz w:val="20"/>
          <w:szCs w:val="20"/>
        </w:rPr>
        <w:t xml:space="preserve"> cost where the carrying value approximated fair value. </w:t>
      </w:r>
    </w:p>
    <w:p w14:paraId="4FB9971C" w14:textId="77777777" w:rsidR="001863EC" w:rsidRPr="001863EC" w:rsidRDefault="001863EC" w:rsidP="001863EC">
      <w:pPr>
        <w:ind w:right="36"/>
        <w:jc w:val="both"/>
        <w:rPr>
          <w:rFonts w:ascii="Arial" w:eastAsia="Arial" w:hAnsi="Arial" w:cs="Arial"/>
          <w:sz w:val="20"/>
          <w:szCs w:val="20"/>
        </w:rPr>
      </w:pPr>
    </w:p>
    <w:tbl>
      <w:tblPr>
        <w:tblW w:w="15406" w:type="dxa"/>
        <w:tblInd w:w="-6" w:type="dxa"/>
        <w:tblLayout w:type="fixed"/>
        <w:tblLook w:val="0400" w:firstRow="0" w:lastRow="0" w:firstColumn="0" w:lastColumn="0" w:noHBand="0" w:noVBand="1"/>
      </w:tblPr>
      <w:tblGrid>
        <w:gridCol w:w="4564"/>
        <w:gridCol w:w="1440"/>
        <w:gridCol w:w="1880"/>
        <w:gridCol w:w="1880"/>
        <w:gridCol w:w="1881"/>
        <w:gridCol w:w="1880"/>
        <w:gridCol w:w="1881"/>
      </w:tblGrid>
      <w:tr w:rsidR="001863EC" w:rsidRPr="001863EC" w14:paraId="4CBBC005" w14:textId="77777777" w:rsidTr="00651951">
        <w:trPr>
          <w:trHeight w:val="20"/>
        </w:trPr>
        <w:tc>
          <w:tcPr>
            <w:tcW w:w="4565" w:type="dxa"/>
          </w:tcPr>
          <w:p w14:paraId="1DE6DE3F" w14:textId="77777777" w:rsidR="001863EC" w:rsidRPr="001863EC" w:rsidRDefault="001863EC" w:rsidP="00651951">
            <w:pPr>
              <w:ind w:left="-101"/>
              <w:rPr>
                <w:rFonts w:ascii="Arial" w:eastAsia="Arial" w:hAnsi="Arial" w:cs="Arial"/>
                <w:sz w:val="20"/>
                <w:szCs w:val="20"/>
              </w:rPr>
            </w:pPr>
          </w:p>
        </w:tc>
        <w:tc>
          <w:tcPr>
            <w:tcW w:w="10842" w:type="dxa"/>
            <w:gridSpan w:val="6"/>
            <w:tcBorders>
              <w:bottom w:val="single" w:sz="4" w:space="0" w:color="000000"/>
            </w:tcBorders>
            <w:vAlign w:val="center"/>
          </w:tcPr>
          <w:p w14:paraId="3CE8DEE5" w14:textId="77777777" w:rsidR="001863EC" w:rsidRPr="001863EC" w:rsidRDefault="001863EC" w:rsidP="00651951">
            <w:pPr>
              <w:ind w:right="-68"/>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6761D5A9" w14:textId="77777777" w:rsidTr="00651951">
        <w:trPr>
          <w:trHeight w:val="20"/>
        </w:trPr>
        <w:tc>
          <w:tcPr>
            <w:tcW w:w="4565" w:type="dxa"/>
          </w:tcPr>
          <w:p w14:paraId="59C26EEF" w14:textId="77777777" w:rsidR="001863EC" w:rsidRPr="001863EC" w:rsidRDefault="001863EC" w:rsidP="00651951">
            <w:pPr>
              <w:ind w:left="-101"/>
              <w:rPr>
                <w:rFonts w:ascii="Arial" w:eastAsia="Arial" w:hAnsi="Arial" w:cs="Arial"/>
                <w:sz w:val="20"/>
                <w:szCs w:val="20"/>
              </w:rPr>
            </w:pPr>
          </w:p>
        </w:tc>
        <w:tc>
          <w:tcPr>
            <w:tcW w:w="1440" w:type="dxa"/>
            <w:vMerge w:val="restart"/>
            <w:tcBorders>
              <w:top w:val="single" w:sz="4" w:space="0" w:color="000000"/>
              <w:bottom w:val="single" w:sz="4" w:space="0" w:color="000000"/>
            </w:tcBorders>
            <w:vAlign w:val="bottom"/>
          </w:tcPr>
          <w:p w14:paraId="1326AEFA" w14:textId="77777777" w:rsidR="001863EC" w:rsidRPr="001863EC" w:rsidRDefault="001863EC" w:rsidP="00651951">
            <w:pPr>
              <w:jc w:val="center"/>
              <w:rPr>
                <w:rFonts w:ascii="Arial" w:eastAsia="Arial" w:hAnsi="Arial" w:cs="Arial"/>
                <w:b/>
                <w:bCs/>
                <w:sz w:val="20"/>
                <w:szCs w:val="20"/>
              </w:rPr>
            </w:pPr>
            <w:r w:rsidRPr="001863EC">
              <w:rPr>
                <w:rFonts w:ascii="Arial" w:eastAsia="Arial" w:hAnsi="Arial" w:cs="Arial"/>
                <w:b/>
                <w:bCs/>
                <w:sz w:val="20"/>
                <w:szCs w:val="20"/>
              </w:rPr>
              <w:t>Fair value level</w:t>
            </w:r>
          </w:p>
        </w:tc>
        <w:tc>
          <w:tcPr>
            <w:tcW w:w="1880" w:type="dxa"/>
            <w:tcBorders>
              <w:top w:val="single" w:sz="4" w:space="0" w:color="000000"/>
            </w:tcBorders>
            <w:vAlign w:val="bottom"/>
          </w:tcPr>
          <w:p w14:paraId="4E1372BA"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profit or loss (FVPL)</w:t>
            </w:r>
          </w:p>
        </w:tc>
        <w:tc>
          <w:tcPr>
            <w:tcW w:w="1880" w:type="dxa"/>
            <w:tcBorders>
              <w:top w:val="single" w:sz="4" w:space="0" w:color="000000"/>
            </w:tcBorders>
            <w:vAlign w:val="bottom"/>
          </w:tcPr>
          <w:p w14:paraId="5B253577"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other comprehensive income (FVOCI)</w:t>
            </w:r>
          </w:p>
        </w:tc>
        <w:tc>
          <w:tcPr>
            <w:tcW w:w="1881" w:type="dxa"/>
            <w:tcBorders>
              <w:top w:val="single" w:sz="4" w:space="0" w:color="000000"/>
            </w:tcBorders>
            <w:vAlign w:val="bottom"/>
          </w:tcPr>
          <w:p w14:paraId="3D8105A6" w14:textId="77777777" w:rsidR="001863EC" w:rsidRPr="001863EC" w:rsidRDefault="001863EC" w:rsidP="00651951">
            <w:pPr>
              <w:ind w:right="-75"/>
              <w:jc w:val="right"/>
              <w:rPr>
                <w:rFonts w:ascii="Arial" w:eastAsia="Arial" w:hAnsi="Arial" w:cs="Arial"/>
                <w:b/>
                <w:bCs/>
                <w:sz w:val="20"/>
                <w:szCs w:val="20"/>
              </w:rPr>
            </w:pPr>
            <w:proofErr w:type="spellStart"/>
            <w:r w:rsidRPr="001863EC">
              <w:rPr>
                <w:rFonts w:ascii="Arial" w:eastAsia="Arial" w:hAnsi="Arial" w:cs="Arial"/>
                <w:b/>
                <w:bCs/>
                <w:sz w:val="20"/>
                <w:szCs w:val="20"/>
              </w:rPr>
              <w:t>Amortised</w:t>
            </w:r>
            <w:proofErr w:type="spellEnd"/>
            <w:r w:rsidRPr="001863EC">
              <w:rPr>
                <w:rFonts w:ascii="Arial" w:eastAsia="Arial" w:hAnsi="Arial" w:cs="Arial"/>
                <w:b/>
                <w:bCs/>
                <w:sz w:val="20"/>
                <w:szCs w:val="20"/>
              </w:rPr>
              <w:t xml:space="preserve"> cost</w:t>
            </w:r>
          </w:p>
        </w:tc>
        <w:tc>
          <w:tcPr>
            <w:tcW w:w="1880" w:type="dxa"/>
            <w:tcBorders>
              <w:top w:val="single" w:sz="4" w:space="0" w:color="000000"/>
            </w:tcBorders>
            <w:vAlign w:val="bottom"/>
          </w:tcPr>
          <w:p w14:paraId="19C28EF8"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Total</w:t>
            </w:r>
          </w:p>
          <w:p w14:paraId="57F3758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carrying value</w:t>
            </w:r>
          </w:p>
        </w:tc>
        <w:tc>
          <w:tcPr>
            <w:tcW w:w="1881" w:type="dxa"/>
            <w:tcBorders>
              <w:top w:val="single" w:sz="4" w:space="0" w:color="000000"/>
            </w:tcBorders>
            <w:vAlign w:val="bottom"/>
          </w:tcPr>
          <w:p w14:paraId="31F0365A"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w:t>
            </w:r>
          </w:p>
        </w:tc>
      </w:tr>
      <w:tr w:rsidR="001863EC" w:rsidRPr="001863EC" w14:paraId="5AA8059B" w14:textId="77777777" w:rsidTr="00651951">
        <w:trPr>
          <w:trHeight w:val="20"/>
        </w:trPr>
        <w:tc>
          <w:tcPr>
            <w:tcW w:w="4565" w:type="dxa"/>
          </w:tcPr>
          <w:p w14:paraId="2F4EB2BA" w14:textId="77777777" w:rsidR="001863EC" w:rsidRPr="001863EC" w:rsidRDefault="001863EC" w:rsidP="00651951">
            <w:pPr>
              <w:ind w:left="-101"/>
              <w:rPr>
                <w:rFonts w:ascii="Arial" w:eastAsia="Arial" w:hAnsi="Arial" w:cs="Arial"/>
                <w:sz w:val="20"/>
                <w:szCs w:val="20"/>
              </w:rPr>
            </w:pPr>
          </w:p>
        </w:tc>
        <w:tc>
          <w:tcPr>
            <w:tcW w:w="1440" w:type="dxa"/>
            <w:vMerge/>
            <w:tcBorders>
              <w:top w:val="single" w:sz="4" w:space="0" w:color="000000"/>
              <w:bottom w:val="single" w:sz="4" w:space="0" w:color="000000"/>
            </w:tcBorders>
            <w:vAlign w:val="bottom"/>
          </w:tcPr>
          <w:p w14:paraId="792B467C" w14:textId="77777777" w:rsidR="001863EC" w:rsidRPr="001863EC" w:rsidRDefault="001863EC" w:rsidP="00651951">
            <w:pPr>
              <w:widowControl w:val="0"/>
              <w:pBdr>
                <w:top w:val="nil"/>
                <w:left w:val="nil"/>
                <w:bottom w:val="nil"/>
                <w:right w:val="nil"/>
                <w:between w:val="nil"/>
              </w:pBdr>
              <w:rPr>
                <w:rFonts w:ascii="Arial" w:eastAsia="Arial" w:hAnsi="Arial" w:cs="Arial"/>
                <w:sz w:val="20"/>
                <w:szCs w:val="20"/>
              </w:rPr>
            </w:pPr>
          </w:p>
        </w:tc>
        <w:tc>
          <w:tcPr>
            <w:tcW w:w="1880" w:type="dxa"/>
            <w:tcBorders>
              <w:bottom w:val="single" w:sz="4" w:space="0" w:color="000000"/>
            </w:tcBorders>
            <w:vAlign w:val="bottom"/>
          </w:tcPr>
          <w:p w14:paraId="0C3BF6BD"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80" w:type="dxa"/>
            <w:tcBorders>
              <w:bottom w:val="single" w:sz="4" w:space="0" w:color="000000"/>
            </w:tcBorders>
            <w:vAlign w:val="bottom"/>
          </w:tcPr>
          <w:p w14:paraId="7375758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81" w:type="dxa"/>
            <w:tcBorders>
              <w:bottom w:val="single" w:sz="4" w:space="0" w:color="000000"/>
            </w:tcBorders>
            <w:vAlign w:val="bottom"/>
          </w:tcPr>
          <w:p w14:paraId="7C2A4661"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80" w:type="dxa"/>
            <w:tcBorders>
              <w:bottom w:val="single" w:sz="4" w:space="0" w:color="000000"/>
            </w:tcBorders>
            <w:vAlign w:val="bottom"/>
          </w:tcPr>
          <w:p w14:paraId="7CDAFA22"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81" w:type="dxa"/>
            <w:tcBorders>
              <w:bottom w:val="single" w:sz="4" w:space="0" w:color="000000"/>
            </w:tcBorders>
            <w:vAlign w:val="bottom"/>
          </w:tcPr>
          <w:p w14:paraId="77BAF72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3A71B0AD" w14:textId="77777777" w:rsidTr="00651951">
        <w:trPr>
          <w:trHeight w:val="20"/>
        </w:trPr>
        <w:tc>
          <w:tcPr>
            <w:tcW w:w="4565" w:type="dxa"/>
          </w:tcPr>
          <w:p w14:paraId="7AEBE9F1" w14:textId="77777777" w:rsidR="001863EC" w:rsidRPr="001863EC" w:rsidRDefault="001863EC" w:rsidP="00651951">
            <w:pPr>
              <w:ind w:left="-101"/>
              <w:rPr>
                <w:rFonts w:ascii="Arial" w:eastAsia="Arial" w:hAnsi="Arial" w:cs="Arial"/>
                <w:b/>
                <w:bCs/>
                <w:sz w:val="20"/>
                <w:szCs w:val="20"/>
              </w:rPr>
            </w:pPr>
          </w:p>
        </w:tc>
        <w:tc>
          <w:tcPr>
            <w:tcW w:w="1440" w:type="dxa"/>
            <w:tcBorders>
              <w:top w:val="single" w:sz="4" w:space="0" w:color="000000"/>
            </w:tcBorders>
            <w:vAlign w:val="center"/>
          </w:tcPr>
          <w:p w14:paraId="477AAC33" w14:textId="77777777" w:rsidR="001863EC" w:rsidRPr="001863EC" w:rsidRDefault="001863EC" w:rsidP="00651951">
            <w:pPr>
              <w:jc w:val="center"/>
              <w:rPr>
                <w:rFonts w:ascii="Arial" w:eastAsia="Arial" w:hAnsi="Arial" w:cs="Arial"/>
                <w:sz w:val="20"/>
                <w:szCs w:val="20"/>
              </w:rPr>
            </w:pPr>
          </w:p>
        </w:tc>
        <w:tc>
          <w:tcPr>
            <w:tcW w:w="1880" w:type="dxa"/>
            <w:tcBorders>
              <w:top w:val="single" w:sz="4" w:space="0" w:color="000000"/>
            </w:tcBorders>
            <w:vAlign w:val="bottom"/>
          </w:tcPr>
          <w:p w14:paraId="482CFEDD"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013A3211"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309F581F"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6C045B9A"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7E3B0D14" w14:textId="77777777" w:rsidR="001863EC" w:rsidRPr="001863EC" w:rsidRDefault="001863EC" w:rsidP="00651951">
            <w:pPr>
              <w:ind w:right="-75"/>
              <w:jc w:val="right"/>
              <w:rPr>
                <w:rFonts w:ascii="Arial" w:eastAsia="Arial" w:hAnsi="Arial" w:cs="Arial"/>
                <w:sz w:val="20"/>
                <w:szCs w:val="20"/>
              </w:rPr>
            </w:pPr>
          </w:p>
        </w:tc>
      </w:tr>
      <w:tr w:rsidR="001863EC" w:rsidRPr="001863EC" w14:paraId="2088A39B" w14:textId="77777777" w:rsidTr="00651951">
        <w:trPr>
          <w:trHeight w:val="20"/>
        </w:trPr>
        <w:tc>
          <w:tcPr>
            <w:tcW w:w="4565" w:type="dxa"/>
          </w:tcPr>
          <w:p w14:paraId="3693B2CB"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 xml:space="preserve">As </w:t>
            </w:r>
            <w:proofErr w:type="gramStart"/>
            <w:r w:rsidRPr="001863EC">
              <w:rPr>
                <w:rFonts w:ascii="Arial" w:eastAsia="Arial" w:hAnsi="Arial" w:cs="Arial"/>
                <w:b/>
                <w:bCs/>
                <w:color w:val="000000"/>
                <w:sz w:val="20"/>
                <w:szCs w:val="20"/>
              </w:rPr>
              <w:t>at</w:t>
            </w:r>
            <w:proofErr w:type="gramEnd"/>
            <w:r w:rsidRPr="001863EC">
              <w:rPr>
                <w:rFonts w:ascii="Arial" w:eastAsia="Arial" w:hAnsi="Arial" w:cs="Arial"/>
                <w:b/>
                <w:bCs/>
                <w:color w:val="000000"/>
                <w:sz w:val="20"/>
                <w:szCs w:val="20"/>
              </w:rPr>
              <w:t xml:space="preserve"> 30 June 2026</w:t>
            </w:r>
          </w:p>
        </w:tc>
        <w:tc>
          <w:tcPr>
            <w:tcW w:w="1440" w:type="dxa"/>
            <w:vAlign w:val="center"/>
          </w:tcPr>
          <w:p w14:paraId="5B3ED655" w14:textId="77777777" w:rsidR="001863EC" w:rsidRPr="001863EC" w:rsidRDefault="001863EC" w:rsidP="00651951">
            <w:pPr>
              <w:jc w:val="center"/>
              <w:rPr>
                <w:rFonts w:ascii="Arial" w:eastAsia="Arial" w:hAnsi="Arial" w:cs="Arial"/>
                <w:sz w:val="20"/>
                <w:szCs w:val="20"/>
              </w:rPr>
            </w:pPr>
          </w:p>
        </w:tc>
        <w:tc>
          <w:tcPr>
            <w:tcW w:w="1880" w:type="dxa"/>
            <w:vAlign w:val="bottom"/>
          </w:tcPr>
          <w:p w14:paraId="14B16AC0"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7559027E"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72C18532"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051FBEE3"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2DEAB759" w14:textId="77777777" w:rsidR="001863EC" w:rsidRPr="001863EC" w:rsidRDefault="001863EC" w:rsidP="00651951">
            <w:pPr>
              <w:ind w:right="-75"/>
              <w:jc w:val="right"/>
              <w:rPr>
                <w:rFonts w:ascii="Arial" w:eastAsia="Arial" w:hAnsi="Arial" w:cs="Arial"/>
                <w:sz w:val="20"/>
                <w:szCs w:val="20"/>
              </w:rPr>
            </w:pPr>
          </w:p>
        </w:tc>
      </w:tr>
      <w:tr w:rsidR="001863EC" w:rsidRPr="001863EC" w14:paraId="6E10E183" w14:textId="77777777" w:rsidTr="00651951">
        <w:trPr>
          <w:trHeight w:val="20"/>
        </w:trPr>
        <w:tc>
          <w:tcPr>
            <w:tcW w:w="4565" w:type="dxa"/>
          </w:tcPr>
          <w:p w14:paraId="34F935B8" w14:textId="77777777" w:rsidR="001863EC" w:rsidRPr="001863EC" w:rsidRDefault="001863EC" w:rsidP="00651951">
            <w:pPr>
              <w:ind w:left="-101"/>
              <w:rPr>
                <w:rFonts w:ascii="Arial" w:eastAsia="Arial" w:hAnsi="Arial" w:cs="Arial"/>
                <w:b/>
                <w:bCs/>
                <w:sz w:val="20"/>
                <w:szCs w:val="20"/>
              </w:rPr>
            </w:pPr>
          </w:p>
        </w:tc>
        <w:tc>
          <w:tcPr>
            <w:tcW w:w="1440" w:type="dxa"/>
            <w:vAlign w:val="center"/>
          </w:tcPr>
          <w:p w14:paraId="578EA776" w14:textId="77777777" w:rsidR="001863EC" w:rsidRPr="001863EC" w:rsidRDefault="001863EC" w:rsidP="00651951">
            <w:pPr>
              <w:jc w:val="center"/>
              <w:rPr>
                <w:rFonts w:ascii="Arial" w:eastAsia="Arial" w:hAnsi="Arial" w:cs="Arial"/>
                <w:sz w:val="20"/>
                <w:szCs w:val="20"/>
              </w:rPr>
            </w:pPr>
          </w:p>
        </w:tc>
        <w:tc>
          <w:tcPr>
            <w:tcW w:w="1880" w:type="dxa"/>
            <w:vAlign w:val="bottom"/>
          </w:tcPr>
          <w:p w14:paraId="16BB4EFC"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2AD1C95A"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4D265730"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52EBAFF1"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36C992C8" w14:textId="77777777" w:rsidR="001863EC" w:rsidRPr="001863EC" w:rsidRDefault="001863EC" w:rsidP="00651951">
            <w:pPr>
              <w:ind w:right="-75"/>
              <w:jc w:val="right"/>
              <w:rPr>
                <w:rFonts w:ascii="Arial" w:eastAsia="Arial" w:hAnsi="Arial" w:cs="Arial"/>
                <w:sz w:val="20"/>
                <w:szCs w:val="20"/>
              </w:rPr>
            </w:pPr>
          </w:p>
        </w:tc>
      </w:tr>
      <w:tr w:rsidR="001863EC" w:rsidRPr="001863EC" w14:paraId="453C7CE8" w14:textId="77777777" w:rsidTr="00651951">
        <w:trPr>
          <w:trHeight w:val="20"/>
        </w:trPr>
        <w:tc>
          <w:tcPr>
            <w:tcW w:w="4565" w:type="dxa"/>
          </w:tcPr>
          <w:p w14:paraId="18A85D25"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b/>
                <w:bCs/>
                <w:sz w:val="20"/>
                <w:szCs w:val="20"/>
              </w:rPr>
              <w:t>Assets</w:t>
            </w:r>
          </w:p>
        </w:tc>
        <w:tc>
          <w:tcPr>
            <w:tcW w:w="1440" w:type="dxa"/>
            <w:vAlign w:val="center"/>
          </w:tcPr>
          <w:p w14:paraId="0E0A2657" w14:textId="77777777" w:rsidR="001863EC" w:rsidRPr="001863EC" w:rsidRDefault="001863EC" w:rsidP="00651951">
            <w:pPr>
              <w:jc w:val="center"/>
              <w:rPr>
                <w:rFonts w:ascii="Arial" w:eastAsia="Arial" w:hAnsi="Arial" w:cs="Arial"/>
                <w:sz w:val="20"/>
                <w:szCs w:val="20"/>
              </w:rPr>
            </w:pPr>
          </w:p>
        </w:tc>
        <w:tc>
          <w:tcPr>
            <w:tcW w:w="1880" w:type="dxa"/>
            <w:vAlign w:val="bottom"/>
          </w:tcPr>
          <w:p w14:paraId="366D9F8A"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268E32FF"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38472D84"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1DA9E25E"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195DF995" w14:textId="77777777" w:rsidR="001863EC" w:rsidRPr="001863EC" w:rsidRDefault="001863EC" w:rsidP="00651951">
            <w:pPr>
              <w:ind w:right="-75"/>
              <w:jc w:val="right"/>
              <w:rPr>
                <w:rFonts w:ascii="Arial" w:eastAsia="Arial" w:hAnsi="Arial" w:cs="Arial"/>
                <w:sz w:val="20"/>
                <w:szCs w:val="20"/>
              </w:rPr>
            </w:pPr>
          </w:p>
        </w:tc>
      </w:tr>
      <w:tr w:rsidR="001863EC" w:rsidRPr="001863EC" w14:paraId="00020086" w14:textId="77777777" w:rsidTr="00651951">
        <w:trPr>
          <w:trHeight w:val="20"/>
        </w:trPr>
        <w:tc>
          <w:tcPr>
            <w:tcW w:w="4565" w:type="dxa"/>
          </w:tcPr>
          <w:p w14:paraId="3C909777"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Financial assets</w:t>
            </w:r>
          </w:p>
        </w:tc>
        <w:tc>
          <w:tcPr>
            <w:tcW w:w="1440" w:type="dxa"/>
            <w:vAlign w:val="center"/>
          </w:tcPr>
          <w:p w14:paraId="120F7924" w14:textId="77777777" w:rsidR="001863EC" w:rsidRPr="001863EC" w:rsidRDefault="001863EC" w:rsidP="00651951">
            <w:pPr>
              <w:jc w:val="center"/>
              <w:rPr>
                <w:rFonts w:ascii="Arial" w:eastAsia="Arial" w:hAnsi="Arial" w:cs="Arial"/>
                <w:sz w:val="20"/>
                <w:szCs w:val="20"/>
              </w:rPr>
            </w:pPr>
          </w:p>
        </w:tc>
        <w:tc>
          <w:tcPr>
            <w:tcW w:w="1880" w:type="dxa"/>
            <w:vAlign w:val="bottom"/>
          </w:tcPr>
          <w:p w14:paraId="76A7036F"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003BC3B9"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0FD03034"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40D603DF"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6D5F6712" w14:textId="77777777" w:rsidR="001863EC" w:rsidRPr="001863EC" w:rsidRDefault="001863EC" w:rsidP="00651951">
            <w:pPr>
              <w:ind w:right="-75"/>
              <w:jc w:val="right"/>
              <w:rPr>
                <w:rFonts w:ascii="Arial" w:eastAsia="Arial" w:hAnsi="Arial" w:cs="Arial"/>
                <w:sz w:val="20"/>
                <w:szCs w:val="20"/>
              </w:rPr>
            </w:pPr>
          </w:p>
        </w:tc>
      </w:tr>
      <w:tr w:rsidR="001863EC" w:rsidRPr="001863EC" w14:paraId="10F5BA62" w14:textId="77777777" w:rsidTr="00651951">
        <w:trPr>
          <w:trHeight w:val="20"/>
        </w:trPr>
        <w:tc>
          <w:tcPr>
            <w:tcW w:w="4565" w:type="dxa"/>
          </w:tcPr>
          <w:p w14:paraId="67DAC635"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Listed equity securities</w:t>
            </w:r>
          </w:p>
        </w:tc>
        <w:tc>
          <w:tcPr>
            <w:tcW w:w="1440" w:type="dxa"/>
            <w:vAlign w:val="center"/>
          </w:tcPr>
          <w:p w14:paraId="4EF2BB91"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1</w:t>
            </w:r>
          </w:p>
        </w:tc>
        <w:tc>
          <w:tcPr>
            <w:tcW w:w="1880" w:type="dxa"/>
            <w:tcBorders>
              <w:top w:val="nil"/>
              <w:left w:val="nil"/>
              <w:bottom w:val="nil"/>
              <w:right w:val="nil"/>
            </w:tcBorders>
            <w:vAlign w:val="bottom"/>
          </w:tcPr>
          <w:p w14:paraId="511288FC"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top w:val="nil"/>
              <w:left w:val="nil"/>
              <w:bottom w:val="nil"/>
              <w:right w:val="nil"/>
            </w:tcBorders>
          </w:tcPr>
          <w:p w14:paraId="4F1E072F"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499</w:t>
            </w:r>
          </w:p>
        </w:tc>
        <w:tc>
          <w:tcPr>
            <w:tcW w:w="1881" w:type="dxa"/>
            <w:tcBorders>
              <w:top w:val="nil"/>
              <w:left w:val="nil"/>
              <w:bottom w:val="nil"/>
              <w:right w:val="nil"/>
            </w:tcBorders>
            <w:vAlign w:val="bottom"/>
          </w:tcPr>
          <w:p w14:paraId="4E06758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top w:val="nil"/>
              <w:left w:val="nil"/>
              <w:bottom w:val="nil"/>
              <w:right w:val="nil"/>
            </w:tcBorders>
          </w:tcPr>
          <w:p w14:paraId="68D7CBFA"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499</w:t>
            </w:r>
          </w:p>
        </w:tc>
        <w:tc>
          <w:tcPr>
            <w:tcW w:w="1881" w:type="dxa"/>
            <w:tcBorders>
              <w:top w:val="nil"/>
              <w:left w:val="nil"/>
              <w:bottom w:val="nil"/>
              <w:right w:val="nil"/>
            </w:tcBorders>
            <w:vAlign w:val="bottom"/>
          </w:tcPr>
          <w:p w14:paraId="39B9336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499</w:t>
            </w:r>
          </w:p>
        </w:tc>
      </w:tr>
      <w:tr w:rsidR="001863EC" w:rsidRPr="001863EC" w14:paraId="1B5650F8" w14:textId="77777777" w:rsidTr="00651951">
        <w:trPr>
          <w:trHeight w:val="20"/>
        </w:trPr>
        <w:tc>
          <w:tcPr>
            <w:tcW w:w="4565" w:type="dxa"/>
          </w:tcPr>
          <w:p w14:paraId="3DFBEB69"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Unlisted equity securities</w:t>
            </w:r>
          </w:p>
        </w:tc>
        <w:tc>
          <w:tcPr>
            <w:tcW w:w="1440" w:type="dxa"/>
            <w:vAlign w:val="center"/>
          </w:tcPr>
          <w:p w14:paraId="048302A0"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3</w:t>
            </w:r>
          </w:p>
        </w:tc>
        <w:tc>
          <w:tcPr>
            <w:tcW w:w="1880" w:type="dxa"/>
            <w:vAlign w:val="bottom"/>
          </w:tcPr>
          <w:p w14:paraId="310861AF"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vAlign w:val="bottom"/>
          </w:tcPr>
          <w:p w14:paraId="29983AD6"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3,919</w:t>
            </w:r>
          </w:p>
        </w:tc>
        <w:tc>
          <w:tcPr>
            <w:tcW w:w="1881" w:type="dxa"/>
            <w:vAlign w:val="bottom"/>
          </w:tcPr>
          <w:p w14:paraId="5015E96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Pr>
          <w:p w14:paraId="73A8D196"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3,919</w:t>
            </w:r>
          </w:p>
        </w:tc>
        <w:tc>
          <w:tcPr>
            <w:tcW w:w="1881" w:type="dxa"/>
            <w:vAlign w:val="bottom"/>
          </w:tcPr>
          <w:p w14:paraId="2E7D6346"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3,919</w:t>
            </w:r>
          </w:p>
        </w:tc>
      </w:tr>
      <w:tr w:rsidR="001863EC" w:rsidRPr="001863EC" w14:paraId="45C819A6" w14:textId="77777777" w:rsidTr="00651951">
        <w:trPr>
          <w:trHeight w:val="20"/>
        </w:trPr>
        <w:tc>
          <w:tcPr>
            <w:tcW w:w="4565" w:type="dxa"/>
          </w:tcPr>
          <w:p w14:paraId="596CFA15"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Investment in mutual funds</w:t>
            </w:r>
          </w:p>
        </w:tc>
        <w:tc>
          <w:tcPr>
            <w:tcW w:w="1440" w:type="dxa"/>
            <w:vAlign w:val="center"/>
          </w:tcPr>
          <w:p w14:paraId="44C2D61D"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80" w:type="dxa"/>
            <w:vAlign w:val="bottom"/>
          </w:tcPr>
          <w:p w14:paraId="019CF240"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18</w:t>
            </w:r>
          </w:p>
        </w:tc>
        <w:tc>
          <w:tcPr>
            <w:tcW w:w="1880" w:type="dxa"/>
            <w:vAlign w:val="bottom"/>
          </w:tcPr>
          <w:p w14:paraId="7D06414F"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vAlign w:val="bottom"/>
          </w:tcPr>
          <w:p w14:paraId="74047F8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Pr>
          <w:p w14:paraId="6B9CCE15"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18</w:t>
            </w:r>
          </w:p>
        </w:tc>
        <w:tc>
          <w:tcPr>
            <w:tcW w:w="1881" w:type="dxa"/>
            <w:vAlign w:val="bottom"/>
          </w:tcPr>
          <w:p w14:paraId="799AE17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18</w:t>
            </w:r>
          </w:p>
        </w:tc>
      </w:tr>
      <w:tr w:rsidR="001863EC" w:rsidRPr="001863EC" w14:paraId="36B298F3" w14:textId="77777777" w:rsidTr="00651951">
        <w:trPr>
          <w:trHeight w:val="20"/>
        </w:trPr>
        <w:tc>
          <w:tcPr>
            <w:tcW w:w="4565" w:type="dxa"/>
          </w:tcPr>
          <w:p w14:paraId="288CCE8C"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Long-term loans to other parties</w:t>
            </w:r>
          </w:p>
        </w:tc>
        <w:tc>
          <w:tcPr>
            <w:tcW w:w="1440" w:type="dxa"/>
            <w:vAlign w:val="center"/>
          </w:tcPr>
          <w:p w14:paraId="3CDC9126" w14:textId="77777777" w:rsidR="001863EC" w:rsidRPr="001863EC" w:rsidRDefault="001863EC" w:rsidP="00651951">
            <w:pPr>
              <w:jc w:val="center"/>
              <w:rPr>
                <w:rFonts w:ascii="Arial" w:eastAsia="Arial" w:hAnsi="Arial" w:cs="Arial"/>
                <w:sz w:val="20"/>
                <w:szCs w:val="20"/>
              </w:rPr>
            </w:pPr>
          </w:p>
        </w:tc>
        <w:tc>
          <w:tcPr>
            <w:tcW w:w="1880" w:type="dxa"/>
            <w:tcBorders>
              <w:bottom w:val="single" w:sz="4" w:space="0" w:color="000000"/>
            </w:tcBorders>
          </w:tcPr>
          <w:p w14:paraId="74B932CC"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bottom w:val="single" w:sz="4" w:space="0" w:color="000000"/>
            </w:tcBorders>
            <w:vAlign w:val="bottom"/>
          </w:tcPr>
          <w:p w14:paraId="7FDEADB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tcBorders>
              <w:bottom w:val="single" w:sz="4" w:space="0" w:color="000000"/>
            </w:tcBorders>
          </w:tcPr>
          <w:p w14:paraId="1CBA93F5"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355</w:t>
            </w:r>
          </w:p>
        </w:tc>
        <w:tc>
          <w:tcPr>
            <w:tcW w:w="1880" w:type="dxa"/>
            <w:tcBorders>
              <w:bottom w:val="single" w:sz="4" w:space="0" w:color="000000"/>
            </w:tcBorders>
          </w:tcPr>
          <w:p w14:paraId="3CCACF15" w14:textId="77777777" w:rsidR="001863EC" w:rsidRPr="001863EC" w:rsidRDefault="001863EC" w:rsidP="00651951">
            <w:pPr>
              <w:widowControl w:val="0"/>
              <w:ind w:left="-114" w:right="-72"/>
              <w:jc w:val="right"/>
              <w:rPr>
                <w:rFonts w:ascii="Arial" w:eastAsia="Arial" w:hAnsi="Arial" w:cs="Arial"/>
                <w:sz w:val="20"/>
                <w:szCs w:val="20"/>
              </w:rPr>
            </w:pPr>
            <w:r w:rsidRPr="001863EC">
              <w:rPr>
                <w:rFonts w:ascii="Arial" w:eastAsia="Arial" w:hAnsi="Arial" w:cs="Arial"/>
                <w:sz w:val="20"/>
                <w:szCs w:val="20"/>
              </w:rPr>
              <w:t>355</w:t>
            </w:r>
          </w:p>
        </w:tc>
        <w:tc>
          <w:tcPr>
            <w:tcW w:w="1881" w:type="dxa"/>
            <w:tcBorders>
              <w:bottom w:val="single" w:sz="4" w:space="0" w:color="000000"/>
            </w:tcBorders>
            <w:vAlign w:val="bottom"/>
          </w:tcPr>
          <w:p w14:paraId="4B77317E"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355</w:t>
            </w:r>
          </w:p>
        </w:tc>
      </w:tr>
      <w:tr w:rsidR="001863EC" w:rsidRPr="001863EC" w14:paraId="074EF15E" w14:textId="77777777" w:rsidTr="00651951">
        <w:trPr>
          <w:trHeight w:val="20"/>
        </w:trPr>
        <w:tc>
          <w:tcPr>
            <w:tcW w:w="4565" w:type="dxa"/>
          </w:tcPr>
          <w:p w14:paraId="7CA26483" w14:textId="77777777" w:rsidR="001863EC" w:rsidRPr="001863EC" w:rsidRDefault="001863EC" w:rsidP="00651951">
            <w:pPr>
              <w:ind w:left="-101"/>
              <w:rPr>
                <w:rFonts w:ascii="Arial" w:eastAsia="Arial" w:hAnsi="Arial" w:cs="Arial"/>
                <w:sz w:val="20"/>
                <w:szCs w:val="20"/>
              </w:rPr>
            </w:pPr>
          </w:p>
        </w:tc>
        <w:tc>
          <w:tcPr>
            <w:tcW w:w="1440" w:type="dxa"/>
            <w:vAlign w:val="center"/>
          </w:tcPr>
          <w:p w14:paraId="7CF6E54E" w14:textId="77777777" w:rsidR="001863EC" w:rsidRPr="001863EC" w:rsidRDefault="001863EC" w:rsidP="00651951">
            <w:pPr>
              <w:jc w:val="center"/>
              <w:rPr>
                <w:rFonts w:ascii="Arial" w:eastAsia="Arial" w:hAnsi="Arial" w:cs="Arial"/>
                <w:sz w:val="20"/>
                <w:szCs w:val="20"/>
              </w:rPr>
            </w:pPr>
          </w:p>
        </w:tc>
        <w:tc>
          <w:tcPr>
            <w:tcW w:w="1880" w:type="dxa"/>
            <w:tcBorders>
              <w:top w:val="single" w:sz="4" w:space="0" w:color="000000"/>
            </w:tcBorders>
            <w:vAlign w:val="bottom"/>
          </w:tcPr>
          <w:p w14:paraId="26C7DAF2"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5C274842"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6A0BFDB7"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69114B57"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57843E18" w14:textId="77777777" w:rsidR="001863EC" w:rsidRPr="001863EC" w:rsidRDefault="001863EC" w:rsidP="00651951">
            <w:pPr>
              <w:ind w:right="-75"/>
              <w:jc w:val="right"/>
              <w:rPr>
                <w:rFonts w:ascii="Arial" w:eastAsia="Arial" w:hAnsi="Arial" w:cs="Arial"/>
                <w:sz w:val="20"/>
                <w:szCs w:val="20"/>
              </w:rPr>
            </w:pPr>
          </w:p>
        </w:tc>
      </w:tr>
      <w:tr w:rsidR="001863EC" w:rsidRPr="001863EC" w14:paraId="4725D11B" w14:textId="77777777" w:rsidTr="00651951">
        <w:trPr>
          <w:trHeight w:val="20"/>
        </w:trPr>
        <w:tc>
          <w:tcPr>
            <w:tcW w:w="4565" w:type="dxa"/>
          </w:tcPr>
          <w:p w14:paraId="7A8E6408"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Total assets</w:t>
            </w:r>
          </w:p>
        </w:tc>
        <w:tc>
          <w:tcPr>
            <w:tcW w:w="1440" w:type="dxa"/>
            <w:vAlign w:val="center"/>
          </w:tcPr>
          <w:p w14:paraId="43A092A6" w14:textId="77777777" w:rsidR="001863EC" w:rsidRPr="001863EC" w:rsidRDefault="001863EC" w:rsidP="00651951">
            <w:pPr>
              <w:jc w:val="center"/>
              <w:rPr>
                <w:rFonts w:ascii="Arial" w:eastAsia="Arial" w:hAnsi="Arial" w:cs="Arial"/>
                <w:sz w:val="20"/>
                <w:szCs w:val="20"/>
              </w:rPr>
            </w:pPr>
          </w:p>
        </w:tc>
        <w:tc>
          <w:tcPr>
            <w:tcW w:w="1880" w:type="dxa"/>
            <w:tcBorders>
              <w:bottom w:val="single" w:sz="4" w:space="0" w:color="000000"/>
            </w:tcBorders>
          </w:tcPr>
          <w:p w14:paraId="0226BB02" w14:textId="77777777" w:rsidR="001863EC" w:rsidRPr="001863EC" w:rsidRDefault="001863EC" w:rsidP="00651951">
            <w:pPr>
              <w:widowControl w:val="0"/>
              <w:ind w:left="-171" w:right="-72"/>
              <w:jc w:val="right"/>
              <w:rPr>
                <w:rFonts w:ascii="Arial" w:eastAsia="Arial" w:hAnsi="Arial" w:cs="Arial"/>
                <w:color w:val="000000"/>
                <w:sz w:val="20"/>
                <w:szCs w:val="20"/>
              </w:rPr>
            </w:pPr>
            <w:r w:rsidRPr="001863EC">
              <w:rPr>
                <w:rFonts w:ascii="Arial" w:eastAsia="Arial" w:hAnsi="Arial" w:cs="Arial"/>
                <w:sz w:val="20"/>
                <w:szCs w:val="20"/>
              </w:rPr>
              <w:t>18</w:t>
            </w:r>
          </w:p>
        </w:tc>
        <w:tc>
          <w:tcPr>
            <w:tcW w:w="1880" w:type="dxa"/>
            <w:tcBorders>
              <w:bottom w:val="single" w:sz="4" w:space="0" w:color="000000"/>
            </w:tcBorders>
          </w:tcPr>
          <w:p w14:paraId="22E0E0E5" w14:textId="77777777" w:rsidR="001863EC" w:rsidRPr="001863EC" w:rsidRDefault="001863EC" w:rsidP="00651951">
            <w:pPr>
              <w:widowControl w:val="0"/>
              <w:ind w:left="-10" w:right="-72"/>
              <w:jc w:val="right"/>
              <w:rPr>
                <w:rFonts w:ascii="Arial" w:eastAsia="Arial" w:hAnsi="Arial" w:cs="Arial"/>
                <w:color w:val="000000"/>
                <w:sz w:val="20"/>
                <w:szCs w:val="20"/>
              </w:rPr>
            </w:pPr>
            <w:r w:rsidRPr="001863EC">
              <w:rPr>
                <w:rFonts w:ascii="Arial" w:eastAsia="Arial" w:hAnsi="Arial" w:cs="Arial"/>
                <w:color w:val="000000"/>
                <w:sz w:val="20"/>
                <w:szCs w:val="20"/>
              </w:rPr>
              <w:t>4,41</w:t>
            </w:r>
            <w:r w:rsidRPr="001863EC">
              <w:rPr>
                <w:rFonts w:ascii="Arial" w:eastAsia="Arial" w:hAnsi="Arial" w:cs="Arial"/>
                <w:sz w:val="20"/>
                <w:szCs w:val="20"/>
              </w:rPr>
              <w:t>8</w:t>
            </w:r>
          </w:p>
        </w:tc>
        <w:tc>
          <w:tcPr>
            <w:tcW w:w="1881" w:type="dxa"/>
            <w:tcBorders>
              <w:bottom w:val="single" w:sz="4" w:space="0" w:color="000000"/>
            </w:tcBorders>
          </w:tcPr>
          <w:p w14:paraId="28206845" w14:textId="77777777" w:rsidR="001863EC" w:rsidRPr="001863EC" w:rsidRDefault="001863EC" w:rsidP="00651951">
            <w:pPr>
              <w:widowControl w:val="0"/>
              <w:ind w:left="-10" w:right="-72"/>
              <w:jc w:val="right"/>
              <w:rPr>
                <w:rFonts w:ascii="Arial" w:eastAsia="Arial" w:hAnsi="Arial" w:cs="Arial"/>
                <w:color w:val="000000"/>
                <w:sz w:val="20"/>
                <w:szCs w:val="20"/>
              </w:rPr>
            </w:pPr>
            <w:r w:rsidRPr="001863EC">
              <w:rPr>
                <w:rFonts w:ascii="Arial" w:eastAsia="Arial" w:hAnsi="Arial" w:cs="Arial"/>
                <w:color w:val="000000"/>
                <w:sz w:val="20"/>
                <w:szCs w:val="20"/>
              </w:rPr>
              <w:t>355</w:t>
            </w:r>
          </w:p>
        </w:tc>
        <w:tc>
          <w:tcPr>
            <w:tcW w:w="1880" w:type="dxa"/>
            <w:tcBorders>
              <w:bottom w:val="single" w:sz="4" w:space="0" w:color="000000"/>
            </w:tcBorders>
          </w:tcPr>
          <w:p w14:paraId="7E4CD696" w14:textId="77777777" w:rsidR="001863EC" w:rsidRPr="001863EC" w:rsidRDefault="001863EC" w:rsidP="00651951">
            <w:pPr>
              <w:ind w:right="-75"/>
              <w:jc w:val="right"/>
              <w:rPr>
                <w:rFonts w:ascii="Arial" w:eastAsia="Arial" w:hAnsi="Arial" w:cs="Arial"/>
                <w:sz w:val="20"/>
                <w:szCs w:val="20"/>
                <w:vertAlign w:val="superscript"/>
              </w:rPr>
            </w:pPr>
            <w:r w:rsidRPr="001863EC">
              <w:rPr>
                <w:rFonts w:ascii="Arial" w:eastAsia="Arial" w:hAnsi="Arial" w:cs="Arial"/>
                <w:sz w:val="20"/>
                <w:szCs w:val="20"/>
              </w:rPr>
              <w:t>4,791</w:t>
            </w:r>
          </w:p>
        </w:tc>
        <w:tc>
          <w:tcPr>
            <w:tcW w:w="1881" w:type="dxa"/>
            <w:tcBorders>
              <w:bottom w:val="single" w:sz="4" w:space="0" w:color="000000"/>
            </w:tcBorders>
          </w:tcPr>
          <w:p w14:paraId="64D1292F" w14:textId="77777777" w:rsidR="001863EC" w:rsidRPr="001863EC" w:rsidRDefault="001863EC" w:rsidP="00651951">
            <w:pPr>
              <w:ind w:right="-75"/>
              <w:jc w:val="right"/>
              <w:rPr>
                <w:rFonts w:ascii="Arial" w:eastAsia="Arial" w:hAnsi="Arial" w:cs="Arial"/>
                <w:sz w:val="20"/>
                <w:szCs w:val="20"/>
                <w:vertAlign w:val="superscript"/>
              </w:rPr>
            </w:pPr>
            <w:r w:rsidRPr="001863EC">
              <w:rPr>
                <w:rFonts w:ascii="Arial" w:eastAsia="Arial" w:hAnsi="Arial" w:cs="Arial"/>
                <w:sz w:val="20"/>
                <w:szCs w:val="20"/>
              </w:rPr>
              <w:t>4,791</w:t>
            </w:r>
          </w:p>
        </w:tc>
      </w:tr>
      <w:tr w:rsidR="001863EC" w:rsidRPr="001863EC" w14:paraId="3A5C5D2E" w14:textId="77777777" w:rsidTr="00651951">
        <w:trPr>
          <w:trHeight w:val="20"/>
        </w:trPr>
        <w:tc>
          <w:tcPr>
            <w:tcW w:w="4565" w:type="dxa"/>
          </w:tcPr>
          <w:p w14:paraId="10D3DB44" w14:textId="77777777" w:rsidR="001863EC" w:rsidRPr="001863EC" w:rsidRDefault="001863EC" w:rsidP="00651951">
            <w:pPr>
              <w:ind w:left="-101"/>
              <w:rPr>
                <w:rFonts w:ascii="Arial" w:eastAsia="Arial" w:hAnsi="Arial" w:cs="Arial"/>
                <w:b/>
                <w:bCs/>
                <w:sz w:val="20"/>
                <w:szCs w:val="20"/>
              </w:rPr>
            </w:pPr>
          </w:p>
        </w:tc>
        <w:tc>
          <w:tcPr>
            <w:tcW w:w="1440" w:type="dxa"/>
            <w:vAlign w:val="center"/>
          </w:tcPr>
          <w:p w14:paraId="2A8F8D1B" w14:textId="77777777" w:rsidR="001863EC" w:rsidRPr="001863EC" w:rsidRDefault="001863EC" w:rsidP="00651951">
            <w:pPr>
              <w:jc w:val="center"/>
              <w:rPr>
                <w:rFonts w:ascii="Arial" w:eastAsia="Arial" w:hAnsi="Arial" w:cs="Arial"/>
                <w:sz w:val="20"/>
                <w:szCs w:val="20"/>
              </w:rPr>
            </w:pPr>
          </w:p>
        </w:tc>
        <w:tc>
          <w:tcPr>
            <w:tcW w:w="1880" w:type="dxa"/>
            <w:tcBorders>
              <w:top w:val="single" w:sz="4" w:space="0" w:color="000000"/>
            </w:tcBorders>
            <w:vAlign w:val="bottom"/>
          </w:tcPr>
          <w:p w14:paraId="602510A2"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08FC102A"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4904D1A8"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58EBEEEC"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6E39CC37" w14:textId="77777777" w:rsidR="001863EC" w:rsidRPr="001863EC" w:rsidRDefault="001863EC" w:rsidP="00651951">
            <w:pPr>
              <w:ind w:right="-75"/>
              <w:jc w:val="right"/>
              <w:rPr>
                <w:rFonts w:ascii="Arial" w:eastAsia="Arial" w:hAnsi="Arial" w:cs="Arial"/>
                <w:sz w:val="20"/>
                <w:szCs w:val="20"/>
              </w:rPr>
            </w:pPr>
          </w:p>
        </w:tc>
      </w:tr>
      <w:tr w:rsidR="001863EC" w:rsidRPr="001863EC" w14:paraId="3321B8D2" w14:textId="77777777" w:rsidTr="00651951">
        <w:trPr>
          <w:trHeight w:val="20"/>
        </w:trPr>
        <w:tc>
          <w:tcPr>
            <w:tcW w:w="4565" w:type="dxa"/>
          </w:tcPr>
          <w:p w14:paraId="046F89A7"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Liabilities</w:t>
            </w:r>
          </w:p>
        </w:tc>
        <w:tc>
          <w:tcPr>
            <w:tcW w:w="1440" w:type="dxa"/>
            <w:vAlign w:val="center"/>
          </w:tcPr>
          <w:p w14:paraId="46007A46" w14:textId="77777777" w:rsidR="001863EC" w:rsidRPr="001863EC" w:rsidRDefault="001863EC" w:rsidP="00651951">
            <w:pPr>
              <w:jc w:val="center"/>
              <w:rPr>
                <w:rFonts w:ascii="Arial" w:eastAsia="Arial" w:hAnsi="Arial" w:cs="Arial"/>
                <w:sz w:val="20"/>
                <w:szCs w:val="20"/>
              </w:rPr>
            </w:pPr>
          </w:p>
        </w:tc>
        <w:tc>
          <w:tcPr>
            <w:tcW w:w="1880" w:type="dxa"/>
            <w:vAlign w:val="bottom"/>
          </w:tcPr>
          <w:p w14:paraId="1B5FA886"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3FD0CF08"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48A34225" w14:textId="77777777" w:rsidR="001863EC" w:rsidRPr="001863EC" w:rsidRDefault="001863EC" w:rsidP="00651951">
            <w:pPr>
              <w:ind w:right="-75"/>
              <w:jc w:val="right"/>
              <w:rPr>
                <w:rFonts w:ascii="Arial" w:eastAsia="Arial" w:hAnsi="Arial" w:cs="Arial"/>
                <w:sz w:val="20"/>
                <w:szCs w:val="20"/>
              </w:rPr>
            </w:pPr>
          </w:p>
        </w:tc>
        <w:tc>
          <w:tcPr>
            <w:tcW w:w="1880" w:type="dxa"/>
            <w:vAlign w:val="bottom"/>
          </w:tcPr>
          <w:p w14:paraId="3A2D4FEC"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775FD956" w14:textId="77777777" w:rsidR="001863EC" w:rsidRPr="001863EC" w:rsidRDefault="001863EC" w:rsidP="00651951">
            <w:pPr>
              <w:ind w:right="-75"/>
              <w:jc w:val="right"/>
              <w:rPr>
                <w:rFonts w:ascii="Arial" w:eastAsia="Arial" w:hAnsi="Arial" w:cs="Arial"/>
                <w:sz w:val="20"/>
                <w:szCs w:val="20"/>
              </w:rPr>
            </w:pPr>
          </w:p>
        </w:tc>
      </w:tr>
      <w:tr w:rsidR="001863EC" w:rsidRPr="001863EC" w14:paraId="7152711B" w14:textId="77777777" w:rsidTr="00651951">
        <w:trPr>
          <w:trHeight w:val="20"/>
        </w:trPr>
        <w:tc>
          <w:tcPr>
            <w:tcW w:w="4565" w:type="dxa"/>
          </w:tcPr>
          <w:p w14:paraId="2FBC1E71"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Long-term loans from financial institutions, net</w:t>
            </w:r>
            <w:r w:rsidRPr="001863EC">
              <w:rPr>
                <w:rFonts w:ascii="Arial" w:eastAsia="Arial" w:hAnsi="Arial" w:cs="Arial"/>
                <w:sz w:val="20"/>
                <w:szCs w:val="20"/>
              </w:rPr>
              <w:br/>
              <w:t xml:space="preserve">   (fixed interest rates)</w:t>
            </w:r>
          </w:p>
        </w:tc>
        <w:tc>
          <w:tcPr>
            <w:tcW w:w="1440" w:type="dxa"/>
            <w:vAlign w:val="bottom"/>
          </w:tcPr>
          <w:p w14:paraId="5EE899D5"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80" w:type="dxa"/>
            <w:vAlign w:val="bottom"/>
          </w:tcPr>
          <w:p w14:paraId="1C6276D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vAlign w:val="bottom"/>
          </w:tcPr>
          <w:p w14:paraId="0875F69E"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vAlign w:val="bottom"/>
          </w:tcPr>
          <w:p w14:paraId="3082BD1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3,486</w:t>
            </w:r>
          </w:p>
        </w:tc>
        <w:tc>
          <w:tcPr>
            <w:tcW w:w="1880" w:type="dxa"/>
            <w:vAlign w:val="bottom"/>
          </w:tcPr>
          <w:p w14:paraId="229C6C2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3,486</w:t>
            </w:r>
          </w:p>
        </w:tc>
        <w:tc>
          <w:tcPr>
            <w:tcW w:w="1881" w:type="dxa"/>
            <w:vAlign w:val="bottom"/>
          </w:tcPr>
          <w:p w14:paraId="65EDDD5F"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3,701</w:t>
            </w:r>
          </w:p>
        </w:tc>
      </w:tr>
      <w:tr w:rsidR="001863EC" w:rsidRPr="001863EC" w14:paraId="3B94304A" w14:textId="77777777" w:rsidTr="00651951">
        <w:trPr>
          <w:trHeight w:val="20"/>
        </w:trPr>
        <w:tc>
          <w:tcPr>
            <w:tcW w:w="4565" w:type="dxa"/>
          </w:tcPr>
          <w:p w14:paraId="02CA12B9"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Derivatives not qualifying as hedge accounting</w:t>
            </w:r>
          </w:p>
        </w:tc>
        <w:tc>
          <w:tcPr>
            <w:tcW w:w="1440" w:type="dxa"/>
            <w:vAlign w:val="center"/>
          </w:tcPr>
          <w:p w14:paraId="1D3CE4B4" w14:textId="77777777" w:rsidR="001863EC" w:rsidRPr="001863EC" w:rsidRDefault="001863EC" w:rsidP="00651951">
            <w:pPr>
              <w:jc w:val="center"/>
              <w:rPr>
                <w:rFonts w:ascii="Arial" w:eastAsia="Arial" w:hAnsi="Arial" w:cs="Arial"/>
                <w:sz w:val="20"/>
                <w:szCs w:val="20"/>
              </w:rPr>
            </w:pPr>
          </w:p>
        </w:tc>
        <w:tc>
          <w:tcPr>
            <w:tcW w:w="1880" w:type="dxa"/>
          </w:tcPr>
          <w:p w14:paraId="441E8849" w14:textId="77777777" w:rsidR="001863EC" w:rsidRPr="001863EC" w:rsidRDefault="001863EC" w:rsidP="00651951">
            <w:pPr>
              <w:ind w:right="-75"/>
              <w:jc w:val="right"/>
              <w:rPr>
                <w:rFonts w:ascii="Arial" w:eastAsia="Arial" w:hAnsi="Arial" w:cs="Arial"/>
                <w:sz w:val="20"/>
                <w:szCs w:val="20"/>
              </w:rPr>
            </w:pPr>
          </w:p>
        </w:tc>
        <w:tc>
          <w:tcPr>
            <w:tcW w:w="1880" w:type="dxa"/>
          </w:tcPr>
          <w:p w14:paraId="625F4085" w14:textId="77777777" w:rsidR="001863EC" w:rsidRPr="001863EC" w:rsidRDefault="001863EC" w:rsidP="00651951">
            <w:pPr>
              <w:ind w:right="-75"/>
              <w:jc w:val="right"/>
              <w:rPr>
                <w:rFonts w:ascii="Arial" w:eastAsia="Arial" w:hAnsi="Arial" w:cs="Arial"/>
                <w:sz w:val="20"/>
                <w:szCs w:val="20"/>
              </w:rPr>
            </w:pPr>
          </w:p>
        </w:tc>
        <w:tc>
          <w:tcPr>
            <w:tcW w:w="1881" w:type="dxa"/>
            <w:vAlign w:val="bottom"/>
          </w:tcPr>
          <w:p w14:paraId="7B3B0CA6" w14:textId="77777777" w:rsidR="001863EC" w:rsidRPr="001863EC" w:rsidRDefault="001863EC" w:rsidP="00651951">
            <w:pPr>
              <w:ind w:right="-75"/>
              <w:jc w:val="right"/>
              <w:rPr>
                <w:rFonts w:ascii="Arial" w:eastAsia="Arial" w:hAnsi="Arial" w:cs="Arial"/>
                <w:sz w:val="20"/>
                <w:szCs w:val="20"/>
              </w:rPr>
            </w:pPr>
          </w:p>
        </w:tc>
        <w:tc>
          <w:tcPr>
            <w:tcW w:w="1880" w:type="dxa"/>
          </w:tcPr>
          <w:p w14:paraId="23613072" w14:textId="77777777" w:rsidR="001863EC" w:rsidRPr="001863EC" w:rsidRDefault="001863EC" w:rsidP="00651951">
            <w:pPr>
              <w:ind w:right="-75"/>
              <w:jc w:val="right"/>
              <w:rPr>
                <w:rFonts w:ascii="Arial" w:eastAsia="Arial" w:hAnsi="Arial" w:cs="Arial"/>
                <w:sz w:val="20"/>
                <w:szCs w:val="20"/>
              </w:rPr>
            </w:pPr>
          </w:p>
        </w:tc>
        <w:tc>
          <w:tcPr>
            <w:tcW w:w="1881" w:type="dxa"/>
          </w:tcPr>
          <w:p w14:paraId="628C4DDE" w14:textId="77777777" w:rsidR="001863EC" w:rsidRPr="001863EC" w:rsidRDefault="001863EC" w:rsidP="00651951">
            <w:pPr>
              <w:ind w:right="-75"/>
              <w:jc w:val="right"/>
              <w:rPr>
                <w:rFonts w:ascii="Arial" w:eastAsia="Arial" w:hAnsi="Arial" w:cs="Arial"/>
                <w:sz w:val="20"/>
                <w:szCs w:val="20"/>
              </w:rPr>
            </w:pPr>
          </w:p>
        </w:tc>
      </w:tr>
      <w:tr w:rsidR="001863EC" w:rsidRPr="001863EC" w14:paraId="2E31F87D" w14:textId="77777777" w:rsidTr="00651951">
        <w:trPr>
          <w:trHeight w:val="20"/>
        </w:trPr>
        <w:tc>
          <w:tcPr>
            <w:tcW w:w="4565" w:type="dxa"/>
          </w:tcPr>
          <w:p w14:paraId="3F0D5D47"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Cross currency interest rate swap</w:t>
            </w:r>
          </w:p>
        </w:tc>
        <w:tc>
          <w:tcPr>
            <w:tcW w:w="1440" w:type="dxa"/>
            <w:vAlign w:val="center"/>
          </w:tcPr>
          <w:p w14:paraId="7EC030D3"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80" w:type="dxa"/>
            <w:tcBorders>
              <w:top w:val="nil"/>
              <w:left w:val="nil"/>
              <w:bottom w:val="nil"/>
              <w:right w:val="nil"/>
            </w:tcBorders>
          </w:tcPr>
          <w:p w14:paraId="2E1E0C29"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c>
          <w:tcPr>
            <w:tcW w:w="1880" w:type="dxa"/>
            <w:tcBorders>
              <w:top w:val="nil"/>
              <w:left w:val="nil"/>
              <w:bottom w:val="nil"/>
              <w:right w:val="nil"/>
            </w:tcBorders>
            <w:vAlign w:val="bottom"/>
          </w:tcPr>
          <w:p w14:paraId="51C53DF6"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tcBorders>
              <w:top w:val="nil"/>
              <w:left w:val="nil"/>
              <w:bottom w:val="nil"/>
              <w:right w:val="nil"/>
            </w:tcBorders>
            <w:vAlign w:val="bottom"/>
          </w:tcPr>
          <w:p w14:paraId="16E6E1A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top w:val="nil"/>
              <w:left w:val="nil"/>
              <w:bottom w:val="nil"/>
              <w:right w:val="nil"/>
            </w:tcBorders>
          </w:tcPr>
          <w:p w14:paraId="326AC07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c>
          <w:tcPr>
            <w:tcW w:w="1881" w:type="dxa"/>
            <w:tcBorders>
              <w:top w:val="nil"/>
              <w:left w:val="nil"/>
              <w:bottom w:val="nil"/>
              <w:right w:val="nil"/>
            </w:tcBorders>
          </w:tcPr>
          <w:p w14:paraId="44669369"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r>
      <w:tr w:rsidR="001863EC" w:rsidRPr="001863EC" w14:paraId="6AC5A309" w14:textId="77777777" w:rsidTr="00651951">
        <w:trPr>
          <w:trHeight w:val="20"/>
        </w:trPr>
        <w:tc>
          <w:tcPr>
            <w:tcW w:w="4565" w:type="dxa"/>
          </w:tcPr>
          <w:p w14:paraId="4E16A8FA"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Interest rate swap</w:t>
            </w:r>
          </w:p>
        </w:tc>
        <w:tc>
          <w:tcPr>
            <w:tcW w:w="1440" w:type="dxa"/>
            <w:vAlign w:val="center"/>
          </w:tcPr>
          <w:p w14:paraId="565D694B"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80" w:type="dxa"/>
            <w:tcBorders>
              <w:top w:val="nil"/>
              <w:left w:val="nil"/>
              <w:bottom w:val="nil"/>
              <w:right w:val="nil"/>
            </w:tcBorders>
          </w:tcPr>
          <w:p w14:paraId="589D405B"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28</w:t>
            </w:r>
          </w:p>
        </w:tc>
        <w:tc>
          <w:tcPr>
            <w:tcW w:w="1880" w:type="dxa"/>
            <w:tcBorders>
              <w:top w:val="nil"/>
              <w:left w:val="nil"/>
              <w:bottom w:val="nil"/>
              <w:right w:val="nil"/>
            </w:tcBorders>
            <w:vAlign w:val="bottom"/>
          </w:tcPr>
          <w:p w14:paraId="23BAC24B"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tcBorders>
              <w:top w:val="nil"/>
              <w:left w:val="nil"/>
              <w:bottom w:val="nil"/>
              <w:right w:val="nil"/>
            </w:tcBorders>
            <w:vAlign w:val="bottom"/>
          </w:tcPr>
          <w:p w14:paraId="4EBC8BEA"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top w:val="nil"/>
              <w:left w:val="nil"/>
              <w:bottom w:val="nil"/>
              <w:right w:val="nil"/>
            </w:tcBorders>
          </w:tcPr>
          <w:p w14:paraId="3250739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28</w:t>
            </w:r>
          </w:p>
        </w:tc>
        <w:tc>
          <w:tcPr>
            <w:tcW w:w="1881" w:type="dxa"/>
            <w:tcBorders>
              <w:top w:val="nil"/>
              <w:left w:val="nil"/>
              <w:bottom w:val="nil"/>
              <w:right w:val="nil"/>
            </w:tcBorders>
          </w:tcPr>
          <w:p w14:paraId="536F2AB1"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28</w:t>
            </w:r>
          </w:p>
        </w:tc>
      </w:tr>
      <w:tr w:rsidR="001863EC" w:rsidRPr="001863EC" w14:paraId="376E11B0" w14:textId="77777777" w:rsidTr="00651951">
        <w:trPr>
          <w:trHeight w:val="20"/>
        </w:trPr>
        <w:tc>
          <w:tcPr>
            <w:tcW w:w="4565" w:type="dxa"/>
          </w:tcPr>
          <w:p w14:paraId="3B0C8F33"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Debentures, net</w:t>
            </w:r>
          </w:p>
        </w:tc>
        <w:tc>
          <w:tcPr>
            <w:tcW w:w="1440" w:type="dxa"/>
            <w:vAlign w:val="center"/>
          </w:tcPr>
          <w:p w14:paraId="6BDE65FA"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80" w:type="dxa"/>
            <w:tcBorders>
              <w:top w:val="nil"/>
              <w:left w:val="nil"/>
              <w:bottom w:val="single" w:sz="4" w:space="0" w:color="000000"/>
              <w:right w:val="nil"/>
            </w:tcBorders>
            <w:vAlign w:val="bottom"/>
          </w:tcPr>
          <w:p w14:paraId="4DFB087A"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0" w:type="dxa"/>
            <w:tcBorders>
              <w:top w:val="nil"/>
              <w:left w:val="nil"/>
              <w:bottom w:val="single" w:sz="4" w:space="0" w:color="000000"/>
              <w:right w:val="nil"/>
            </w:tcBorders>
            <w:vAlign w:val="bottom"/>
          </w:tcPr>
          <w:p w14:paraId="32811673"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tcBorders>
              <w:top w:val="nil"/>
              <w:left w:val="nil"/>
              <w:bottom w:val="single" w:sz="4" w:space="0" w:color="000000"/>
              <w:right w:val="nil"/>
            </w:tcBorders>
          </w:tcPr>
          <w:p w14:paraId="1D47035C"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26,178</w:t>
            </w:r>
          </w:p>
        </w:tc>
        <w:tc>
          <w:tcPr>
            <w:tcW w:w="1880" w:type="dxa"/>
            <w:tcBorders>
              <w:top w:val="nil"/>
              <w:left w:val="nil"/>
              <w:bottom w:val="single" w:sz="4" w:space="0" w:color="000000"/>
              <w:right w:val="nil"/>
            </w:tcBorders>
          </w:tcPr>
          <w:p w14:paraId="4858A22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26,178</w:t>
            </w:r>
          </w:p>
        </w:tc>
        <w:tc>
          <w:tcPr>
            <w:tcW w:w="1881" w:type="dxa"/>
            <w:tcBorders>
              <w:top w:val="nil"/>
              <w:left w:val="nil"/>
              <w:bottom w:val="single" w:sz="4" w:space="0" w:color="000000"/>
              <w:right w:val="nil"/>
            </w:tcBorders>
          </w:tcPr>
          <w:p w14:paraId="0B50D7A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21,065</w:t>
            </w:r>
          </w:p>
        </w:tc>
      </w:tr>
      <w:tr w:rsidR="001863EC" w:rsidRPr="001863EC" w14:paraId="70075556" w14:textId="77777777" w:rsidTr="00651951">
        <w:trPr>
          <w:trHeight w:val="20"/>
        </w:trPr>
        <w:tc>
          <w:tcPr>
            <w:tcW w:w="4565" w:type="dxa"/>
          </w:tcPr>
          <w:p w14:paraId="14A9559F" w14:textId="77777777" w:rsidR="001863EC" w:rsidRPr="001863EC" w:rsidRDefault="001863EC" w:rsidP="00651951">
            <w:pPr>
              <w:ind w:left="-101"/>
              <w:rPr>
                <w:rFonts w:ascii="Arial" w:eastAsia="Arial" w:hAnsi="Arial" w:cs="Arial"/>
                <w:sz w:val="20"/>
                <w:szCs w:val="20"/>
              </w:rPr>
            </w:pPr>
          </w:p>
        </w:tc>
        <w:tc>
          <w:tcPr>
            <w:tcW w:w="1440" w:type="dxa"/>
            <w:vAlign w:val="center"/>
          </w:tcPr>
          <w:p w14:paraId="3F466F95" w14:textId="77777777" w:rsidR="001863EC" w:rsidRPr="001863EC" w:rsidRDefault="001863EC" w:rsidP="00651951">
            <w:pPr>
              <w:jc w:val="center"/>
              <w:rPr>
                <w:rFonts w:ascii="Arial" w:eastAsia="Arial" w:hAnsi="Arial" w:cs="Arial"/>
                <w:sz w:val="20"/>
                <w:szCs w:val="20"/>
              </w:rPr>
            </w:pPr>
          </w:p>
        </w:tc>
        <w:tc>
          <w:tcPr>
            <w:tcW w:w="1880" w:type="dxa"/>
            <w:tcBorders>
              <w:top w:val="single" w:sz="4" w:space="0" w:color="000000"/>
            </w:tcBorders>
            <w:vAlign w:val="bottom"/>
          </w:tcPr>
          <w:p w14:paraId="0C337129"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2C88F70E"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1D7AA0AA" w14:textId="77777777" w:rsidR="001863EC" w:rsidRPr="001863EC" w:rsidRDefault="001863EC" w:rsidP="00651951">
            <w:pPr>
              <w:ind w:right="-75"/>
              <w:jc w:val="right"/>
              <w:rPr>
                <w:rFonts w:ascii="Arial" w:eastAsia="Arial" w:hAnsi="Arial" w:cs="Arial"/>
                <w:sz w:val="20"/>
                <w:szCs w:val="20"/>
              </w:rPr>
            </w:pPr>
          </w:p>
        </w:tc>
        <w:tc>
          <w:tcPr>
            <w:tcW w:w="1880" w:type="dxa"/>
            <w:tcBorders>
              <w:top w:val="single" w:sz="4" w:space="0" w:color="000000"/>
            </w:tcBorders>
            <w:vAlign w:val="bottom"/>
          </w:tcPr>
          <w:p w14:paraId="047265AA" w14:textId="77777777" w:rsidR="001863EC" w:rsidRPr="001863EC" w:rsidRDefault="001863EC" w:rsidP="00651951">
            <w:pPr>
              <w:ind w:right="-75"/>
              <w:jc w:val="right"/>
              <w:rPr>
                <w:rFonts w:ascii="Arial" w:eastAsia="Arial" w:hAnsi="Arial" w:cs="Arial"/>
                <w:sz w:val="20"/>
                <w:szCs w:val="20"/>
              </w:rPr>
            </w:pPr>
          </w:p>
        </w:tc>
        <w:tc>
          <w:tcPr>
            <w:tcW w:w="1881" w:type="dxa"/>
            <w:tcBorders>
              <w:top w:val="single" w:sz="4" w:space="0" w:color="000000"/>
            </w:tcBorders>
            <w:vAlign w:val="bottom"/>
          </w:tcPr>
          <w:p w14:paraId="33B2DE4F" w14:textId="77777777" w:rsidR="001863EC" w:rsidRPr="001863EC" w:rsidRDefault="001863EC" w:rsidP="00651951">
            <w:pPr>
              <w:ind w:right="-75"/>
              <w:jc w:val="right"/>
              <w:rPr>
                <w:rFonts w:ascii="Arial" w:eastAsia="Arial" w:hAnsi="Arial" w:cs="Arial"/>
                <w:sz w:val="20"/>
                <w:szCs w:val="20"/>
              </w:rPr>
            </w:pPr>
          </w:p>
        </w:tc>
      </w:tr>
      <w:tr w:rsidR="001863EC" w:rsidRPr="001863EC" w14:paraId="53743D0E" w14:textId="77777777" w:rsidTr="00651951">
        <w:trPr>
          <w:trHeight w:val="20"/>
        </w:trPr>
        <w:tc>
          <w:tcPr>
            <w:tcW w:w="4565" w:type="dxa"/>
          </w:tcPr>
          <w:p w14:paraId="6461BFDF"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Total liabilities</w:t>
            </w:r>
          </w:p>
        </w:tc>
        <w:tc>
          <w:tcPr>
            <w:tcW w:w="1440" w:type="dxa"/>
            <w:vAlign w:val="center"/>
          </w:tcPr>
          <w:p w14:paraId="150AC321" w14:textId="77777777" w:rsidR="001863EC" w:rsidRPr="001863EC" w:rsidRDefault="001863EC" w:rsidP="00651951">
            <w:pPr>
              <w:jc w:val="center"/>
              <w:rPr>
                <w:rFonts w:ascii="Arial" w:eastAsia="Arial" w:hAnsi="Arial" w:cs="Arial"/>
                <w:b/>
                <w:bCs/>
                <w:sz w:val="20"/>
                <w:szCs w:val="20"/>
              </w:rPr>
            </w:pPr>
          </w:p>
        </w:tc>
        <w:tc>
          <w:tcPr>
            <w:tcW w:w="1880" w:type="dxa"/>
            <w:tcBorders>
              <w:bottom w:val="single" w:sz="4" w:space="0" w:color="000000"/>
            </w:tcBorders>
          </w:tcPr>
          <w:p w14:paraId="58EC78CB"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455</w:t>
            </w:r>
          </w:p>
        </w:tc>
        <w:tc>
          <w:tcPr>
            <w:tcW w:w="1880" w:type="dxa"/>
            <w:tcBorders>
              <w:bottom w:val="single" w:sz="4" w:space="0" w:color="000000"/>
            </w:tcBorders>
            <w:vAlign w:val="bottom"/>
          </w:tcPr>
          <w:p w14:paraId="02E2D93E"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81" w:type="dxa"/>
            <w:tcBorders>
              <w:bottom w:val="single" w:sz="4" w:space="0" w:color="000000"/>
            </w:tcBorders>
          </w:tcPr>
          <w:p w14:paraId="53B4DCAA"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29,664</w:t>
            </w:r>
          </w:p>
        </w:tc>
        <w:tc>
          <w:tcPr>
            <w:tcW w:w="1880" w:type="dxa"/>
            <w:tcBorders>
              <w:bottom w:val="single" w:sz="4" w:space="0" w:color="000000"/>
            </w:tcBorders>
          </w:tcPr>
          <w:p w14:paraId="5C8247F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30,119</w:t>
            </w:r>
          </w:p>
        </w:tc>
        <w:tc>
          <w:tcPr>
            <w:tcW w:w="1881" w:type="dxa"/>
            <w:tcBorders>
              <w:bottom w:val="single" w:sz="4" w:space="0" w:color="000000"/>
            </w:tcBorders>
          </w:tcPr>
          <w:p w14:paraId="0D10AAC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25,221</w:t>
            </w:r>
          </w:p>
        </w:tc>
      </w:tr>
    </w:tbl>
    <w:p w14:paraId="2D5714BC" w14:textId="77777777" w:rsidR="001863EC" w:rsidRPr="001863EC" w:rsidRDefault="001863EC" w:rsidP="001863EC">
      <w:pPr>
        <w:ind w:right="36"/>
        <w:jc w:val="both"/>
        <w:rPr>
          <w:rFonts w:ascii="Arial" w:eastAsia="Arial" w:hAnsi="Arial" w:cs="Arial"/>
          <w:sz w:val="20"/>
          <w:szCs w:val="20"/>
        </w:rPr>
      </w:pPr>
    </w:p>
    <w:p w14:paraId="00C33130" w14:textId="77777777" w:rsidR="001863EC" w:rsidRDefault="001863EC" w:rsidP="001863EC">
      <w:pPr>
        <w:keepNext/>
        <w:ind w:left="547" w:hanging="547"/>
        <w:jc w:val="both"/>
        <w:rPr>
          <w:rFonts w:ascii="Arial" w:hAnsi="Arial" w:cs="Arial"/>
        </w:rPr>
      </w:pPr>
      <w:r w:rsidRPr="001863EC">
        <w:rPr>
          <w:rFonts w:ascii="Arial" w:hAnsi="Arial" w:cs="Arial"/>
        </w:rPr>
        <w:br w:type="page"/>
      </w:r>
    </w:p>
    <w:p w14:paraId="3A7C485B" w14:textId="77777777" w:rsidR="001863EC" w:rsidRPr="001863EC" w:rsidRDefault="001863EC" w:rsidP="001863EC">
      <w:pPr>
        <w:keepNext/>
        <w:ind w:left="547" w:hanging="547"/>
        <w:jc w:val="both"/>
        <w:rPr>
          <w:rFonts w:ascii="Arial" w:eastAsia="Arial" w:hAnsi="Arial" w:cs="Arial"/>
          <w:color w:val="000000"/>
          <w:sz w:val="20"/>
          <w:szCs w:val="20"/>
        </w:rPr>
      </w:pPr>
    </w:p>
    <w:tbl>
      <w:tblPr>
        <w:tblW w:w="15396" w:type="dxa"/>
        <w:tblInd w:w="-6" w:type="dxa"/>
        <w:tblLayout w:type="fixed"/>
        <w:tblLook w:val="0400" w:firstRow="0" w:lastRow="0" w:firstColumn="0" w:lastColumn="0" w:noHBand="0" w:noVBand="1"/>
      </w:tblPr>
      <w:tblGrid>
        <w:gridCol w:w="4536"/>
        <w:gridCol w:w="1470"/>
        <w:gridCol w:w="1800"/>
        <w:gridCol w:w="2250"/>
        <w:gridCol w:w="1890"/>
        <w:gridCol w:w="1725"/>
        <w:gridCol w:w="1725"/>
      </w:tblGrid>
      <w:tr w:rsidR="001863EC" w:rsidRPr="001863EC" w14:paraId="607DBE3A" w14:textId="77777777" w:rsidTr="00651951">
        <w:trPr>
          <w:trHeight w:val="20"/>
        </w:trPr>
        <w:tc>
          <w:tcPr>
            <w:tcW w:w="4536" w:type="dxa"/>
          </w:tcPr>
          <w:p w14:paraId="5B42BD73" w14:textId="77777777" w:rsidR="001863EC" w:rsidRPr="001863EC" w:rsidRDefault="001863EC" w:rsidP="00651951">
            <w:pPr>
              <w:ind w:left="-101"/>
              <w:rPr>
                <w:rFonts w:ascii="Arial" w:eastAsia="Arial" w:hAnsi="Arial" w:cs="Arial"/>
                <w:sz w:val="20"/>
                <w:szCs w:val="20"/>
              </w:rPr>
            </w:pPr>
          </w:p>
        </w:tc>
        <w:tc>
          <w:tcPr>
            <w:tcW w:w="10860" w:type="dxa"/>
            <w:gridSpan w:val="6"/>
            <w:vAlign w:val="bottom"/>
          </w:tcPr>
          <w:p w14:paraId="2A6ADBC4" w14:textId="77777777" w:rsidR="001863EC" w:rsidRPr="001863EC" w:rsidRDefault="001863EC" w:rsidP="00651951">
            <w:pPr>
              <w:ind w:right="-75"/>
              <w:jc w:val="right"/>
              <w:rPr>
                <w:rFonts w:ascii="Arial" w:eastAsia="Arial" w:hAnsi="Arial" w:cs="Arial"/>
                <w:b/>
                <w:bCs/>
                <w:sz w:val="20"/>
                <w:szCs w:val="20"/>
              </w:rPr>
            </w:pPr>
          </w:p>
        </w:tc>
      </w:tr>
      <w:tr w:rsidR="001863EC" w:rsidRPr="001863EC" w14:paraId="31EEB141" w14:textId="77777777" w:rsidTr="00651951">
        <w:trPr>
          <w:trHeight w:val="20"/>
        </w:trPr>
        <w:tc>
          <w:tcPr>
            <w:tcW w:w="4536" w:type="dxa"/>
          </w:tcPr>
          <w:p w14:paraId="52F7909C" w14:textId="77777777" w:rsidR="001863EC" w:rsidRPr="001863EC" w:rsidRDefault="001863EC" w:rsidP="00651951">
            <w:pPr>
              <w:ind w:left="-101"/>
              <w:rPr>
                <w:rFonts w:ascii="Arial" w:eastAsia="Arial" w:hAnsi="Arial" w:cs="Arial"/>
                <w:sz w:val="20"/>
                <w:szCs w:val="20"/>
              </w:rPr>
            </w:pPr>
          </w:p>
        </w:tc>
        <w:tc>
          <w:tcPr>
            <w:tcW w:w="10860" w:type="dxa"/>
            <w:gridSpan w:val="6"/>
            <w:tcBorders>
              <w:bottom w:val="single" w:sz="4" w:space="0" w:color="000000"/>
            </w:tcBorders>
            <w:vAlign w:val="bottom"/>
          </w:tcPr>
          <w:p w14:paraId="7E738CD5"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 xml:space="preserve">Separate financial information </w:t>
            </w:r>
          </w:p>
        </w:tc>
      </w:tr>
      <w:tr w:rsidR="001863EC" w:rsidRPr="001863EC" w14:paraId="3171DF3D" w14:textId="77777777" w:rsidTr="00651951">
        <w:trPr>
          <w:trHeight w:val="20"/>
        </w:trPr>
        <w:tc>
          <w:tcPr>
            <w:tcW w:w="4536" w:type="dxa"/>
          </w:tcPr>
          <w:p w14:paraId="2D12D76B" w14:textId="77777777" w:rsidR="001863EC" w:rsidRPr="001863EC" w:rsidRDefault="001863EC" w:rsidP="00651951">
            <w:pPr>
              <w:ind w:left="-101"/>
              <w:rPr>
                <w:rFonts w:ascii="Arial" w:eastAsia="Arial" w:hAnsi="Arial" w:cs="Arial"/>
                <w:sz w:val="20"/>
                <w:szCs w:val="20"/>
              </w:rPr>
            </w:pPr>
          </w:p>
        </w:tc>
        <w:tc>
          <w:tcPr>
            <w:tcW w:w="1470" w:type="dxa"/>
            <w:vMerge w:val="restart"/>
            <w:tcBorders>
              <w:top w:val="single" w:sz="4" w:space="0" w:color="000000"/>
              <w:bottom w:val="single" w:sz="4" w:space="0" w:color="000000"/>
            </w:tcBorders>
            <w:vAlign w:val="bottom"/>
          </w:tcPr>
          <w:p w14:paraId="46DEDE51" w14:textId="77777777" w:rsidR="001863EC" w:rsidRPr="001863EC" w:rsidRDefault="001863EC" w:rsidP="00651951">
            <w:pPr>
              <w:jc w:val="center"/>
              <w:rPr>
                <w:rFonts w:ascii="Arial" w:eastAsia="Arial" w:hAnsi="Arial" w:cs="Arial"/>
                <w:b/>
                <w:bCs/>
                <w:sz w:val="20"/>
                <w:szCs w:val="20"/>
              </w:rPr>
            </w:pPr>
            <w:r w:rsidRPr="001863EC">
              <w:rPr>
                <w:rFonts w:ascii="Arial" w:eastAsia="Arial" w:hAnsi="Arial" w:cs="Arial"/>
                <w:b/>
                <w:bCs/>
                <w:sz w:val="20"/>
                <w:szCs w:val="20"/>
              </w:rPr>
              <w:t>Fair value level</w:t>
            </w:r>
          </w:p>
        </w:tc>
        <w:tc>
          <w:tcPr>
            <w:tcW w:w="1800" w:type="dxa"/>
            <w:tcBorders>
              <w:top w:val="single" w:sz="4" w:space="0" w:color="000000"/>
            </w:tcBorders>
            <w:vAlign w:val="bottom"/>
          </w:tcPr>
          <w:p w14:paraId="6F0396F9"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profit or loss (FVPL)</w:t>
            </w:r>
          </w:p>
        </w:tc>
        <w:tc>
          <w:tcPr>
            <w:tcW w:w="2250" w:type="dxa"/>
            <w:tcBorders>
              <w:top w:val="single" w:sz="4" w:space="0" w:color="000000"/>
            </w:tcBorders>
            <w:vAlign w:val="bottom"/>
          </w:tcPr>
          <w:p w14:paraId="77C3CE95"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other comprehensive income (FVOCI)</w:t>
            </w:r>
          </w:p>
        </w:tc>
        <w:tc>
          <w:tcPr>
            <w:tcW w:w="1890" w:type="dxa"/>
            <w:tcBorders>
              <w:top w:val="single" w:sz="4" w:space="0" w:color="000000"/>
            </w:tcBorders>
            <w:vAlign w:val="bottom"/>
          </w:tcPr>
          <w:p w14:paraId="2DD91B59" w14:textId="77777777" w:rsidR="001863EC" w:rsidRPr="001863EC" w:rsidRDefault="001863EC" w:rsidP="00651951">
            <w:pPr>
              <w:ind w:right="-75"/>
              <w:jc w:val="right"/>
              <w:rPr>
                <w:rFonts w:ascii="Arial" w:eastAsia="Arial" w:hAnsi="Arial" w:cs="Arial"/>
                <w:b/>
                <w:bCs/>
                <w:sz w:val="20"/>
                <w:szCs w:val="20"/>
              </w:rPr>
            </w:pPr>
            <w:proofErr w:type="spellStart"/>
            <w:r w:rsidRPr="001863EC">
              <w:rPr>
                <w:rFonts w:ascii="Arial" w:eastAsia="Arial" w:hAnsi="Arial" w:cs="Arial"/>
                <w:b/>
                <w:bCs/>
                <w:sz w:val="20"/>
                <w:szCs w:val="20"/>
              </w:rPr>
              <w:t>Amortised</w:t>
            </w:r>
            <w:proofErr w:type="spellEnd"/>
            <w:r w:rsidRPr="001863EC">
              <w:rPr>
                <w:rFonts w:ascii="Arial" w:eastAsia="Arial" w:hAnsi="Arial" w:cs="Arial"/>
                <w:b/>
                <w:bCs/>
                <w:sz w:val="20"/>
                <w:szCs w:val="20"/>
              </w:rPr>
              <w:t xml:space="preserve"> cost</w:t>
            </w:r>
          </w:p>
        </w:tc>
        <w:tc>
          <w:tcPr>
            <w:tcW w:w="1725" w:type="dxa"/>
            <w:tcBorders>
              <w:top w:val="single" w:sz="4" w:space="0" w:color="000000"/>
            </w:tcBorders>
            <w:vAlign w:val="bottom"/>
          </w:tcPr>
          <w:p w14:paraId="7CFAEA7D"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Total</w:t>
            </w:r>
          </w:p>
          <w:p w14:paraId="4102B05A"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carrying value</w:t>
            </w:r>
          </w:p>
        </w:tc>
        <w:tc>
          <w:tcPr>
            <w:tcW w:w="1725" w:type="dxa"/>
            <w:tcBorders>
              <w:top w:val="single" w:sz="4" w:space="0" w:color="000000"/>
            </w:tcBorders>
            <w:vAlign w:val="bottom"/>
          </w:tcPr>
          <w:p w14:paraId="1F3438C0"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w:t>
            </w:r>
          </w:p>
        </w:tc>
      </w:tr>
      <w:tr w:rsidR="001863EC" w:rsidRPr="001863EC" w14:paraId="24CEFD77" w14:textId="77777777" w:rsidTr="00651951">
        <w:trPr>
          <w:trHeight w:val="20"/>
        </w:trPr>
        <w:tc>
          <w:tcPr>
            <w:tcW w:w="4536" w:type="dxa"/>
          </w:tcPr>
          <w:p w14:paraId="788DF78E" w14:textId="77777777" w:rsidR="001863EC" w:rsidRPr="001863EC" w:rsidRDefault="001863EC" w:rsidP="00651951">
            <w:pPr>
              <w:ind w:left="-101"/>
              <w:rPr>
                <w:rFonts w:ascii="Arial" w:eastAsia="Arial" w:hAnsi="Arial" w:cs="Arial"/>
                <w:sz w:val="20"/>
                <w:szCs w:val="20"/>
              </w:rPr>
            </w:pPr>
          </w:p>
        </w:tc>
        <w:tc>
          <w:tcPr>
            <w:tcW w:w="1470" w:type="dxa"/>
            <w:vMerge/>
            <w:tcBorders>
              <w:top w:val="single" w:sz="4" w:space="0" w:color="000000"/>
              <w:bottom w:val="single" w:sz="4" w:space="0" w:color="000000"/>
            </w:tcBorders>
            <w:vAlign w:val="bottom"/>
          </w:tcPr>
          <w:p w14:paraId="795EFEF7" w14:textId="77777777" w:rsidR="001863EC" w:rsidRPr="001863EC" w:rsidRDefault="001863EC" w:rsidP="00651951">
            <w:pPr>
              <w:widowControl w:val="0"/>
              <w:pBdr>
                <w:top w:val="nil"/>
                <w:left w:val="nil"/>
                <w:bottom w:val="nil"/>
                <w:right w:val="nil"/>
                <w:between w:val="nil"/>
              </w:pBdr>
              <w:rPr>
                <w:rFonts w:ascii="Arial" w:eastAsia="Arial" w:hAnsi="Arial" w:cs="Arial"/>
                <w:sz w:val="20"/>
                <w:szCs w:val="20"/>
              </w:rPr>
            </w:pPr>
          </w:p>
        </w:tc>
        <w:tc>
          <w:tcPr>
            <w:tcW w:w="1800" w:type="dxa"/>
            <w:tcBorders>
              <w:bottom w:val="single" w:sz="4" w:space="0" w:color="000000"/>
            </w:tcBorders>
            <w:vAlign w:val="bottom"/>
          </w:tcPr>
          <w:p w14:paraId="4C6837A6"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2250" w:type="dxa"/>
            <w:tcBorders>
              <w:bottom w:val="single" w:sz="4" w:space="0" w:color="000000"/>
            </w:tcBorders>
            <w:vAlign w:val="bottom"/>
          </w:tcPr>
          <w:p w14:paraId="552BC720"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90" w:type="dxa"/>
            <w:tcBorders>
              <w:bottom w:val="single" w:sz="4" w:space="0" w:color="000000"/>
            </w:tcBorders>
            <w:vAlign w:val="bottom"/>
          </w:tcPr>
          <w:p w14:paraId="0B82FF1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25" w:type="dxa"/>
            <w:tcBorders>
              <w:bottom w:val="single" w:sz="4" w:space="0" w:color="000000"/>
            </w:tcBorders>
            <w:vAlign w:val="bottom"/>
          </w:tcPr>
          <w:p w14:paraId="3B805DAF"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25" w:type="dxa"/>
            <w:tcBorders>
              <w:bottom w:val="single" w:sz="4" w:space="0" w:color="000000"/>
            </w:tcBorders>
            <w:vAlign w:val="bottom"/>
          </w:tcPr>
          <w:p w14:paraId="4696DDFD"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0BBCAA6C" w14:textId="77777777" w:rsidTr="00651951">
        <w:trPr>
          <w:trHeight w:val="20"/>
        </w:trPr>
        <w:tc>
          <w:tcPr>
            <w:tcW w:w="4536" w:type="dxa"/>
          </w:tcPr>
          <w:p w14:paraId="33DE8DCE" w14:textId="77777777" w:rsidR="001863EC" w:rsidRPr="001863EC" w:rsidRDefault="001863EC" w:rsidP="00651951">
            <w:pPr>
              <w:ind w:left="-101"/>
              <w:rPr>
                <w:rFonts w:ascii="Arial" w:eastAsia="Arial" w:hAnsi="Arial" w:cs="Arial"/>
                <w:b/>
                <w:bCs/>
                <w:sz w:val="20"/>
                <w:szCs w:val="20"/>
              </w:rPr>
            </w:pPr>
          </w:p>
        </w:tc>
        <w:tc>
          <w:tcPr>
            <w:tcW w:w="1470" w:type="dxa"/>
            <w:tcBorders>
              <w:top w:val="single" w:sz="4" w:space="0" w:color="000000"/>
            </w:tcBorders>
            <w:vAlign w:val="center"/>
          </w:tcPr>
          <w:p w14:paraId="7BF2EDED" w14:textId="77777777" w:rsidR="001863EC" w:rsidRPr="001863EC" w:rsidRDefault="001863EC" w:rsidP="00651951">
            <w:pPr>
              <w:jc w:val="center"/>
              <w:rPr>
                <w:rFonts w:ascii="Arial" w:eastAsia="Arial" w:hAnsi="Arial" w:cs="Arial"/>
                <w:sz w:val="20"/>
                <w:szCs w:val="20"/>
              </w:rPr>
            </w:pPr>
          </w:p>
        </w:tc>
        <w:tc>
          <w:tcPr>
            <w:tcW w:w="1800" w:type="dxa"/>
            <w:tcBorders>
              <w:top w:val="single" w:sz="4" w:space="0" w:color="000000"/>
            </w:tcBorders>
            <w:vAlign w:val="bottom"/>
          </w:tcPr>
          <w:p w14:paraId="319E91FD"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2B53582D" w14:textId="77777777" w:rsidR="001863EC" w:rsidRPr="001863EC" w:rsidRDefault="001863EC" w:rsidP="00651951">
            <w:pPr>
              <w:ind w:right="-75"/>
              <w:jc w:val="right"/>
              <w:rPr>
                <w:rFonts w:ascii="Arial" w:eastAsia="Arial" w:hAnsi="Arial" w:cs="Arial"/>
                <w:sz w:val="20"/>
                <w:szCs w:val="20"/>
              </w:rPr>
            </w:pPr>
          </w:p>
        </w:tc>
        <w:tc>
          <w:tcPr>
            <w:tcW w:w="1890" w:type="dxa"/>
            <w:tcBorders>
              <w:top w:val="single" w:sz="4" w:space="0" w:color="000000"/>
            </w:tcBorders>
            <w:vAlign w:val="bottom"/>
          </w:tcPr>
          <w:p w14:paraId="376A71D7"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099E277D"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135DACD9" w14:textId="77777777" w:rsidR="001863EC" w:rsidRPr="001863EC" w:rsidRDefault="001863EC" w:rsidP="00651951">
            <w:pPr>
              <w:ind w:right="-75"/>
              <w:jc w:val="right"/>
              <w:rPr>
                <w:rFonts w:ascii="Arial" w:eastAsia="Arial" w:hAnsi="Arial" w:cs="Arial"/>
                <w:sz w:val="20"/>
                <w:szCs w:val="20"/>
              </w:rPr>
            </w:pPr>
          </w:p>
        </w:tc>
      </w:tr>
      <w:tr w:rsidR="001863EC" w:rsidRPr="001863EC" w14:paraId="386B54CC" w14:textId="77777777" w:rsidTr="00651951">
        <w:trPr>
          <w:trHeight w:val="20"/>
        </w:trPr>
        <w:tc>
          <w:tcPr>
            <w:tcW w:w="4536" w:type="dxa"/>
          </w:tcPr>
          <w:p w14:paraId="5FE29D71"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 xml:space="preserve">As </w:t>
            </w:r>
            <w:proofErr w:type="gramStart"/>
            <w:r w:rsidRPr="001863EC">
              <w:rPr>
                <w:rFonts w:ascii="Arial" w:eastAsia="Arial" w:hAnsi="Arial" w:cs="Arial"/>
                <w:b/>
                <w:bCs/>
                <w:color w:val="000000"/>
                <w:sz w:val="20"/>
                <w:szCs w:val="20"/>
              </w:rPr>
              <w:t>at</w:t>
            </w:r>
            <w:proofErr w:type="gramEnd"/>
            <w:r w:rsidRPr="001863EC">
              <w:rPr>
                <w:rFonts w:ascii="Arial" w:eastAsia="Arial" w:hAnsi="Arial" w:cs="Arial"/>
                <w:b/>
                <w:bCs/>
                <w:color w:val="000000"/>
                <w:sz w:val="20"/>
                <w:szCs w:val="20"/>
              </w:rPr>
              <w:t xml:space="preserve"> 30 June 2026</w:t>
            </w:r>
          </w:p>
        </w:tc>
        <w:tc>
          <w:tcPr>
            <w:tcW w:w="1470" w:type="dxa"/>
            <w:vAlign w:val="center"/>
          </w:tcPr>
          <w:p w14:paraId="13BED856" w14:textId="77777777" w:rsidR="001863EC" w:rsidRPr="001863EC" w:rsidRDefault="001863EC" w:rsidP="00651951">
            <w:pPr>
              <w:jc w:val="center"/>
              <w:rPr>
                <w:rFonts w:ascii="Arial" w:eastAsia="Arial" w:hAnsi="Arial" w:cs="Arial"/>
                <w:sz w:val="20"/>
                <w:szCs w:val="20"/>
              </w:rPr>
            </w:pPr>
          </w:p>
        </w:tc>
        <w:tc>
          <w:tcPr>
            <w:tcW w:w="1800" w:type="dxa"/>
            <w:vAlign w:val="bottom"/>
          </w:tcPr>
          <w:p w14:paraId="1B7E1E61"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50603F7C" w14:textId="77777777" w:rsidR="001863EC" w:rsidRPr="001863EC" w:rsidRDefault="001863EC" w:rsidP="00651951">
            <w:pPr>
              <w:ind w:right="-75"/>
              <w:jc w:val="right"/>
              <w:rPr>
                <w:rFonts w:ascii="Arial" w:eastAsia="Arial" w:hAnsi="Arial" w:cs="Arial"/>
                <w:sz w:val="20"/>
                <w:szCs w:val="20"/>
              </w:rPr>
            </w:pPr>
          </w:p>
        </w:tc>
        <w:tc>
          <w:tcPr>
            <w:tcW w:w="1890" w:type="dxa"/>
            <w:vAlign w:val="bottom"/>
          </w:tcPr>
          <w:p w14:paraId="1770667E"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4E18BF92"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267A2F0A" w14:textId="77777777" w:rsidR="001863EC" w:rsidRPr="001863EC" w:rsidRDefault="001863EC" w:rsidP="00651951">
            <w:pPr>
              <w:ind w:right="-75"/>
              <w:jc w:val="right"/>
              <w:rPr>
                <w:rFonts w:ascii="Arial" w:eastAsia="Arial" w:hAnsi="Arial" w:cs="Arial"/>
                <w:sz w:val="20"/>
                <w:szCs w:val="20"/>
              </w:rPr>
            </w:pPr>
          </w:p>
        </w:tc>
      </w:tr>
      <w:tr w:rsidR="001863EC" w:rsidRPr="001863EC" w14:paraId="57856C68" w14:textId="77777777" w:rsidTr="00651951">
        <w:trPr>
          <w:trHeight w:val="20"/>
        </w:trPr>
        <w:tc>
          <w:tcPr>
            <w:tcW w:w="4536" w:type="dxa"/>
          </w:tcPr>
          <w:p w14:paraId="08A0D880" w14:textId="77777777" w:rsidR="001863EC" w:rsidRPr="001863EC" w:rsidRDefault="001863EC" w:rsidP="00651951">
            <w:pPr>
              <w:ind w:left="-101"/>
              <w:rPr>
                <w:rFonts w:ascii="Arial" w:eastAsia="Arial" w:hAnsi="Arial" w:cs="Arial"/>
                <w:b/>
                <w:bCs/>
                <w:sz w:val="20"/>
                <w:szCs w:val="20"/>
              </w:rPr>
            </w:pPr>
          </w:p>
        </w:tc>
        <w:tc>
          <w:tcPr>
            <w:tcW w:w="1470" w:type="dxa"/>
            <w:vAlign w:val="center"/>
          </w:tcPr>
          <w:p w14:paraId="1D9E576E" w14:textId="77777777" w:rsidR="001863EC" w:rsidRPr="001863EC" w:rsidRDefault="001863EC" w:rsidP="00651951">
            <w:pPr>
              <w:jc w:val="center"/>
              <w:rPr>
                <w:rFonts w:ascii="Arial" w:eastAsia="Arial" w:hAnsi="Arial" w:cs="Arial"/>
                <w:sz w:val="20"/>
                <w:szCs w:val="20"/>
              </w:rPr>
            </w:pPr>
          </w:p>
        </w:tc>
        <w:tc>
          <w:tcPr>
            <w:tcW w:w="1800" w:type="dxa"/>
            <w:vAlign w:val="bottom"/>
          </w:tcPr>
          <w:p w14:paraId="5E8CE1E3"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5DC2B3E1" w14:textId="77777777" w:rsidR="001863EC" w:rsidRPr="001863EC" w:rsidRDefault="001863EC" w:rsidP="00651951">
            <w:pPr>
              <w:ind w:right="-75"/>
              <w:jc w:val="right"/>
              <w:rPr>
                <w:rFonts w:ascii="Arial" w:eastAsia="Arial" w:hAnsi="Arial" w:cs="Arial"/>
                <w:sz w:val="20"/>
                <w:szCs w:val="20"/>
              </w:rPr>
            </w:pPr>
          </w:p>
        </w:tc>
        <w:tc>
          <w:tcPr>
            <w:tcW w:w="1890" w:type="dxa"/>
            <w:vAlign w:val="bottom"/>
          </w:tcPr>
          <w:p w14:paraId="117BA698"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4FB2BF41"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175FF6A2" w14:textId="77777777" w:rsidR="001863EC" w:rsidRPr="001863EC" w:rsidRDefault="001863EC" w:rsidP="00651951">
            <w:pPr>
              <w:ind w:right="-75"/>
              <w:jc w:val="right"/>
              <w:rPr>
                <w:rFonts w:ascii="Arial" w:eastAsia="Arial" w:hAnsi="Arial" w:cs="Arial"/>
                <w:sz w:val="20"/>
                <w:szCs w:val="20"/>
              </w:rPr>
            </w:pPr>
          </w:p>
        </w:tc>
      </w:tr>
      <w:tr w:rsidR="001863EC" w:rsidRPr="001863EC" w14:paraId="5DE5A2F1" w14:textId="77777777" w:rsidTr="00651951">
        <w:trPr>
          <w:trHeight w:val="20"/>
        </w:trPr>
        <w:tc>
          <w:tcPr>
            <w:tcW w:w="4536" w:type="dxa"/>
          </w:tcPr>
          <w:p w14:paraId="349CBD87"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Assets</w:t>
            </w:r>
          </w:p>
        </w:tc>
        <w:tc>
          <w:tcPr>
            <w:tcW w:w="1470" w:type="dxa"/>
            <w:vAlign w:val="bottom"/>
          </w:tcPr>
          <w:p w14:paraId="7C1FC585" w14:textId="77777777" w:rsidR="001863EC" w:rsidRPr="001863EC" w:rsidRDefault="001863EC" w:rsidP="00651951">
            <w:pPr>
              <w:jc w:val="center"/>
              <w:rPr>
                <w:rFonts w:ascii="Arial" w:eastAsia="Arial" w:hAnsi="Arial" w:cs="Arial"/>
                <w:sz w:val="20"/>
                <w:szCs w:val="20"/>
              </w:rPr>
            </w:pPr>
          </w:p>
        </w:tc>
        <w:tc>
          <w:tcPr>
            <w:tcW w:w="1800" w:type="dxa"/>
            <w:vAlign w:val="bottom"/>
          </w:tcPr>
          <w:p w14:paraId="69E98B94"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3F9CAE2B" w14:textId="77777777" w:rsidR="001863EC" w:rsidRPr="001863EC" w:rsidRDefault="001863EC" w:rsidP="00651951">
            <w:pPr>
              <w:ind w:right="-75"/>
              <w:jc w:val="right"/>
              <w:rPr>
                <w:rFonts w:ascii="Arial" w:eastAsia="Arial" w:hAnsi="Arial" w:cs="Arial"/>
                <w:sz w:val="20"/>
                <w:szCs w:val="20"/>
              </w:rPr>
            </w:pPr>
          </w:p>
        </w:tc>
        <w:tc>
          <w:tcPr>
            <w:tcW w:w="1890" w:type="dxa"/>
            <w:vAlign w:val="bottom"/>
          </w:tcPr>
          <w:p w14:paraId="78D275B1"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3CFA11D8"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608B5FC3" w14:textId="77777777" w:rsidR="001863EC" w:rsidRPr="001863EC" w:rsidRDefault="001863EC" w:rsidP="00651951">
            <w:pPr>
              <w:ind w:right="-75"/>
              <w:jc w:val="right"/>
              <w:rPr>
                <w:rFonts w:ascii="Arial" w:eastAsia="Arial" w:hAnsi="Arial" w:cs="Arial"/>
                <w:sz w:val="20"/>
                <w:szCs w:val="20"/>
              </w:rPr>
            </w:pPr>
          </w:p>
        </w:tc>
      </w:tr>
      <w:tr w:rsidR="001863EC" w:rsidRPr="001863EC" w14:paraId="25719912" w14:textId="77777777" w:rsidTr="00651951">
        <w:trPr>
          <w:trHeight w:val="20"/>
        </w:trPr>
        <w:tc>
          <w:tcPr>
            <w:tcW w:w="4536" w:type="dxa"/>
            <w:vAlign w:val="bottom"/>
          </w:tcPr>
          <w:p w14:paraId="4DA8CEFE"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sz w:val="20"/>
                <w:szCs w:val="20"/>
              </w:rPr>
              <w:t>Financial assets</w:t>
            </w:r>
          </w:p>
        </w:tc>
        <w:tc>
          <w:tcPr>
            <w:tcW w:w="1470" w:type="dxa"/>
            <w:vAlign w:val="bottom"/>
          </w:tcPr>
          <w:p w14:paraId="6019BF23" w14:textId="77777777" w:rsidR="001863EC" w:rsidRPr="001863EC" w:rsidRDefault="001863EC" w:rsidP="00651951">
            <w:pPr>
              <w:jc w:val="center"/>
              <w:rPr>
                <w:rFonts w:ascii="Arial" w:eastAsia="Arial" w:hAnsi="Arial" w:cs="Arial"/>
                <w:sz w:val="20"/>
                <w:szCs w:val="20"/>
              </w:rPr>
            </w:pPr>
          </w:p>
        </w:tc>
        <w:tc>
          <w:tcPr>
            <w:tcW w:w="1800" w:type="dxa"/>
            <w:vAlign w:val="bottom"/>
          </w:tcPr>
          <w:p w14:paraId="56C68BE3"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19F16C11" w14:textId="77777777" w:rsidR="001863EC" w:rsidRPr="001863EC" w:rsidRDefault="001863EC" w:rsidP="00651951">
            <w:pPr>
              <w:ind w:right="-75"/>
              <w:jc w:val="right"/>
              <w:rPr>
                <w:rFonts w:ascii="Arial" w:eastAsia="Arial" w:hAnsi="Arial" w:cs="Arial"/>
                <w:sz w:val="20"/>
                <w:szCs w:val="20"/>
              </w:rPr>
            </w:pPr>
          </w:p>
        </w:tc>
        <w:tc>
          <w:tcPr>
            <w:tcW w:w="1890" w:type="dxa"/>
            <w:vAlign w:val="bottom"/>
          </w:tcPr>
          <w:p w14:paraId="5DCB9187"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659AE193"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01CCB613" w14:textId="77777777" w:rsidR="001863EC" w:rsidRPr="001863EC" w:rsidRDefault="001863EC" w:rsidP="00651951">
            <w:pPr>
              <w:ind w:right="-75"/>
              <w:jc w:val="right"/>
              <w:rPr>
                <w:rFonts w:ascii="Arial" w:eastAsia="Arial" w:hAnsi="Arial" w:cs="Arial"/>
                <w:sz w:val="20"/>
                <w:szCs w:val="20"/>
              </w:rPr>
            </w:pPr>
          </w:p>
        </w:tc>
      </w:tr>
      <w:tr w:rsidR="001863EC" w:rsidRPr="001863EC" w14:paraId="7B10D78B" w14:textId="77777777" w:rsidTr="00651951">
        <w:trPr>
          <w:trHeight w:val="20"/>
        </w:trPr>
        <w:tc>
          <w:tcPr>
            <w:tcW w:w="4536" w:type="dxa"/>
            <w:vAlign w:val="bottom"/>
          </w:tcPr>
          <w:p w14:paraId="120A1ACA"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sz w:val="20"/>
                <w:szCs w:val="20"/>
              </w:rPr>
              <w:t xml:space="preserve">   - Unlisted equity securities</w:t>
            </w:r>
          </w:p>
        </w:tc>
        <w:tc>
          <w:tcPr>
            <w:tcW w:w="1470" w:type="dxa"/>
            <w:vAlign w:val="bottom"/>
          </w:tcPr>
          <w:p w14:paraId="28B27A4C"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3</w:t>
            </w:r>
          </w:p>
        </w:tc>
        <w:tc>
          <w:tcPr>
            <w:tcW w:w="1800" w:type="dxa"/>
            <w:tcBorders>
              <w:top w:val="nil"/>
              <w:left w:val="nil"/>
              <w:bottom w:val="nil"/>
              <w:right w:val="nil"/>
            </w:tcBorders>
          </w:tcPr>
          <w:p w14:paraId="620A70F3"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2250" w:type="dxa"/>
            <w:tcBorders>
              <w:top w:val="nil"/>
              <w:left w:val="nil"/>
              <w:bottom w:val="nil"/>
              <w:right w:val="nil"/>
            </w:tcBorders>
          </w:tcPr>
          <w:p w14:paraId="459C1516"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3,857</w:t>
            </w:r>
          </w:p>
        </w:tc>
        <w:tc>
          <w:tcPr>
            <w:tcW w:w="1890" w:type="dxa"/>
            <w:tcBorders>
              <w:top w:val="nil"/>
              <w:left w:val="nil"/>
              <w:bottom w:val="nil"/>
              <w:right w:val="nil"/>
            </w:tcBorders>
          </w:tcPr>
          <w:p w14:paraId="0FE1BBAC"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725" w:type="dxa"/>
            <w:tcBorders>
              <w:top w:val="nil"/>
              <w:left w:val="nil"/>
              <w:bottom w:val="nil"/>
              <w:right w:val="nil"/>
            </w:tcBorders>
          </w:tcPr>
          <w:p w14:paraId="61E95E5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3,857</w:t>
            </w:r>
          </w:p>
        </w:tc>
        <w:tc>
          <w:tcPr>
            <w:tcW w:w="1725" w:type="dxa"/>
            <w:tcBorders>
              <w:top w:val="nil"/>
              <w:left w:val="nil"/>
              <w:bottom w:val="nil"/>
              <w:right w:val="nil"/>
            </w:tcBorders>
          </w:tcPr>
          <w:p w14:paraId="50D4496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3,857</w:t>
            </w:r>
          </w:p>
        </w:tc>
      </w:tr>
      <w:tr w:rsidR="001863EC" w:rsidRPr="001863EC" w14:paraId="0500A9EA" w14:textId="77777777" w:rsidTr="00651951">
        <w:trPr>
          <w:trHeight w:val="20"/>
        </w:trPr>
        <w:tc>
          <w:tcPr>
            <w:tcW w:w="4536" w:type="dxa"/>
          </w:tcPr>
          <w:p w14:paraId="5029FB9D"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Long-term loans to related parties</w:t>
            </w:r>
          </w:p>
        </w:tc>
        <w:tc>
          <w:tcPr>
            <w:tcW w:w="1470" w:type="dxa"/>
            <w:vAlign w:val="bottom"/>
          </w:tcPr>
          <w:p w14:paraId="75A68349"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00" w:type="dxa"/>
            <w:tcBorders>
              <w:top w:val="nil"/>
              <w:left w:val="nil"/>
              <w:bottom w:val="single" w:sz="4" w:space="0" w:color="000000"/>
              <w:right w:val="nil"/>
            </w:tcBorders>
          </w:tcPr>
          <w:p w14:paraId="10076BC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2250" w:type="dxa"/>
            <w:tcBorders>
              <w:top w:val="nil"/>
              <w:left w:val="nil"/>
              <w:bottom w:val="single" w:sz="4" w:space="0" w:color="000000"/>
              <w:right w:val="nil"/>
            </w:tcBorders>
          </w:tcPr>
          <w:p w14:paraId="07BE6645"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90" w:type="dxa"/>
            <w:tcBorders>
              <w:top w:val="nil"/>
              <w:left w:val="nil"/>
              <w:bottom w:val="single" w:sz="4" w:space="0" w:color="000000"/>
              <w:right w:val="nil"/>
            </w:tcBorders>
          </w:tcPr>
          <w:p w14:paraId="2E6628A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44,251</w:t>
            </w:r>
          </w:p>
        </w:tc>
        <w:tc>
          <w:tcPr>
            <w:tcW w:w="1725" w:type="dxa"/>
            <w:tcBorders>
              <w:top w:val="nil"/>
              <w:left w:val="nil"/>
              <w:bottom w:val="single" w:sz="4" w:space="0" w:color="000000"/>
              <w:right w:val="nil"/>
            </w:tcBorders>
          </w:tcPr>
          <w:p w14:paraId="2032625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44,251</w:t>
            </w:r>
          </w:p>
        </w:tc>
        <w:tc>
          <w:tcPr>
            <w:tcW w:w="1725" w:type="dxa"/>
            <w:tcBorders>
              <w:top w:val="nil"/>
              <w:left w:val="nil"/>
              <w:bottom w:val="single" w:sz="4" w:space="0" w:color="000000"/>
              <w:right w:val="nil"/>
            </w:tcBorders>
          </w:tcPr>
          <w:p w14:paraId="47F45F81"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42,848</w:t>
            </w:r>
          </w:p>
        </w:tc>
      </w:tr>
      <w:tr w:rsidR="001863EC" w:rsidRPr="001863EC" w14:paraId="57410BA7" w14:textId="77777777" w:rsidTr="00651951">
        <w:trPr>
          <w:trHeight w:val="20"/>
        </w:trPr>
        <w:tc>
          <w:tcPr>
            <w:tcW w:w="4536" w:type="dxa"/>
          </w:tcPr>
          <w:p w14:paraId="05832584" w14:textId="77777777" w:rsidR="001863EC" w:rsidRPr="001863EC" w:rsidRDefault="001863EC" w:rsidP="00651951">
            <w:pPr>
              <w:ind w:left="-101"/>
              <w:rPr>
                <w:rFonts w:ascii="Arial" w:eastAsia="Arial" w:hAnsi="Arial" w:cs="Arial"/>
                <w:sz w:val="20"/>
                <w:szCs w:val="20"/>
              </w:rPr>
            </w:pPr>
          </w:p>
        </w:tc>
        <w:tc>
          <w:tcPr>
            <w:tcW w:w="1470" w:type="dxa"/>
            <w:vAlign w:val="bottom"/>
          </w:tcPr>
          <w:p w14:paraId="1342F293" w14:textId="77777777" w:rsidR="001863EC" w:rsidRPr="001863EC" w:rsidRDefault="001863EC" w:rsidP="00651951">
            <w:pPr>
              <w:jc w:val="center"/>
              <w:rPr>
                <w:rFonts w:ascii="Arial" w:eastAsia="Arial" w:hAnsi="Arial" w:cs="Arial"/>
                <w:sz w:val="20"/>
                <w:szCs w:val="20"/>
              </w:rPr>
            </w:pPr>
          </w:p>
        </w:tc>
        <w:tc>
          <w:tcPr>
            <w:tcW w:w="1800" w:type="dxa"/>
            <w:tcBorders>
              <w:top w:val="single" w:sz="4" w:space="0" w:color="000000"/>
            </w:tcBorders>
          </w:tcPr>
          <w:p w14:paraId="0A60BF08"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tcPr>
          <w:p w14:paraId="3C8D5047" w14:textId="77777777" w:rsidR="001863EC" w:rsidRPr="001863EC" w:rsidRDefault="001863EC" w:rsidP="00651951">
            <w:pPr>
              <w:ind w:right="-75"/>
              <w:jc w:val="right"/>
              <w:rPr>
                <w:rFonts w:ascii="Arial" w:eastAsia="Arial" w:hAnsi="Arial" w:cs="Arial"/>
                <w:sz w:val="20"/>
                <w:szCs w:val="20"/>
              </w:rPr>
            </w:pPr>
          </w:p>
        </w:tc>
        <w:tc>
          <w:tcPr>
            <w:tcW w:w="1890" w:type="dxa"/>
            <w:tcBorders>
              <w:top w:val="single" w:sz="4" w:space="0" w:color="000000"/>
            </w:tcBorders>
          </w:tcPr>
          <w:p w14:paraId="144D7A61"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tcPr>
          <w:p w14:paraId="7B5C92C2"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tcPr>
          <w:p w14:paraId="29770D2C" w14:textId="77777777" w:rsidR="001863EC" w:rsidRPr="001863EC" w:rsidRDefault="001863EC" w:rsidP="00651951">
            <w:pPr>
              <w:ind w:right="-75"/>
              <w:jc w:val="right"/>
              <w:rPr>
                <w:rFonts w:ascii="Arial" w:eastAsia="Arial" w:hAnsi="Arial" w:cs="Arial"/>
                <w:sz w:val="20"/>
                <w:szCs w:val="20"/>
              </w:rPr>
            </w:pPr>
          </w:p>
        </w:tc>
      </w:tr>
      <w:tr w:rsidR="001863EC" w:rsidRPr="001863EC" w14:paraId="6BFA51DF" w14:textId="77777777" w:rsidTr="00651951">
        <w:trPr>
          <w:trHeight w:val="20"/>
        </w:trPr>
        <w:tc>
          <w:tcPr>
            <w:tcW w:w="4536" w:type="dxa"/>
          </w:tcPr>
          <w:p w14:paraId="7568E81F"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Total assets</w:t>
            </w:r>
          </w:p>
        </w:tc>
        <w:tc>
          <w:tcPr>
            <w:tcW w:w="1470" w:type="dxa"/>
            <w:vAlign w:val="bottom"/>
          </w:tcPr>
          <w:p w14:paraId="549DE106" w14:textId="77777777" w:rsidR="001863EC" w:rsidRPr="001863EC" w:rsidRDefault="001863EC" w:rsidP="00651951">
            <w:pPr>
              <w:jc w:val="center"/>
              <w:rPr>
                <w:rFonts w:ascii="Arial" w:eastAsia="Arial" w:hAnsi="Arial" w:cs="Arial"/>
                <w:sz w:val="20"/>
                <w:szCs w:val="20"/>
              </w:rPr>
            </w:pPr>
          </w:p>
        </w:tc>
        <w:tc>
          <w:tcPr>
            <w:tcW w:w="1800" w:type="dxa"/>
            <w:tcBorders>
              <w:bottom w:val="single" w:sz="4" w:space="0" w:color="000000"/>
            </w:tcBorders>
          </w:tcPr>
          <w:p w14:paraId="47CE957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5B48105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3,857</w:t>
            </w:r>
          </w:p>
        </w:tc>
        <w:tc>
          <w:tcPr>
            <w:tcW w:w="1890" w:type="dxa"/>
            <w:tcBorders>
              <w:bottom w:val="single" w:sz="4" w:space="0" w:color="000000"/>
            </w:tcBorders>
          </w:tcPr>
          <w:p w14:paraId="76A73F2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44,251</w:t>
            </w:r>
          </w:p>
        </w:tc>
        <w:tc>
          <w:tcPr>
            <w:tcW w:w="1725" w:type="dxa"/>
            <w:tcBorders>
              <w:bottom w:val="single" w:sz="4" w:space="0" w:color="000000"/>
            </w:tcBorders>
          </w:tcPr>
          <w:p w14:paraId="092EB6CE"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48,108</w:t>
            </w:r>
          </w:p>
        </w:tc>
        <w:tc>
          <w:tcPr>
            <w:tcW w:w="1725" w:type="dxa"/>
            <w:tcBorders>
              <w:bottom w:val="single" w:sz="4" w:space="0" w:color="000000"/>
            </w:tcBorders>
          </w:tcPr>
          <w:p w14:paraId="6027A53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46,705</w:t>
            </w:r>
          </w:p>
        </w:tc>
      </w:tr>
      <w:tr w:rsidR="001863EC" w:rsidRPr="001863EC" w14:paraId="5A0D782E" w14:textId="77777777" w:rsidTr="00651951">
        <w:trPr>
          <w:trHeight w:val="20"/>
        </w:trPr>
        <w:tc>
          <w:tcPr>
            <w:tcW w:w="4536" w:type="dxa"/>
          </w:tcPr>
          <w:p w14:paraId="7D23D3DD" w14:textId="77777777" w:rsidR="001863EC" w:rsidRPr="001863EC" w:rsidRDefault="001863EC" w:rsidP="00651951">
            <w:pPr>
              <w:ind w:left="-101"/>
              <w:rPr>
                <w:rFonts w:ascii="Arial" w:eastAsia="Arial" w:hAnsi="Arial" w:cs="Arial"/>
                <w:b/>
                <w:bCs/>
                <w:sz w:val="20"/>
                <w:szCs w:val="20"/>
              </w:rPr>
            </w:pPr>
          </w:p>
        </w:tc>
        <w:tc>
          <w:tcPr>
            <w:tcW w:w="1470" w:type="dxa"/>
            <w:vAlign w:val="bottom"/>
          </w:tcPr>
          <w:p w14:paraId="6283CF3A" w14:textId="77777777" w:rsidR="001863EC" w:rsidRPr="001863EC" w:rsidRDefault="001863EC" w:rsidP="00651951">
            <w:pPr>
              <w:jc w:val="center"/>
              <w:rPr>
                <w:rFonts w:ascii="Arial" w:eastAsia="Arial" w:hAnsi="Arial" w:cs="Arial"/>
                <w:sz w:val="20"/>
                <w:szCs w:val="20"/>
              </w:rPr>
            </w:pPr>
          </w:p>
        </w:tc>
        <w:tc>
          <w:tcPr>
            <w:tcW w:w="1800" w:type="dxa"/>
            <w:tcBorders>
              <w:top w:val="single" w:sz="4" w:space="0" w:color="000000"/>
            </w:tcBorders>
            <w:vAlign w:val="bottom"/>
          </w:tcPr>
          <w:p w14:paraId="75B1CD57"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411F8AAD" w14:textId="77777777" w:rsidR="001863EC" w:rsidRPr="001863EC" w:rsidRDefault="001863EC" w:rsidP="00651951">
            <w:pPr>
              <w:ind w:right="-75"/>
              <w:jc w:val="right"/>
              <w:rPr>
                <w:rFonts w:ascii="Arial" w:eastAsia="Arial" w:hAnsi="Arial" w:cs="Arial"/>
                <w:sz w:val="20"/>
                <w:szCs w:val="20"/>
              </w:rPr>
            </w:pPr>
          </w:p>
        </w:tc>
        <w:tc>
          <w:tcPr>
            <w:tcW w:w="1890" w:type="dxa"/>
            <w:tcBorders>
              <w:top w:val="single" w:sz="4" w:space="0" w:color="000000"/>
            </w:tcBorders>
            <w:vAlign w:val="bottom"/>
          </w:tcPr>
          <w:p w14:paraId="7217E34A"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197782EC"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18E66716" w14:textId="77777777" w:rsidR="001863EC" w:rsidRPr="001863EC" w:rsidRDefault="001863EC" w:rsidP="00651951">
            <w:pPr>
              <w:ind w:right="-75"/>
              <w:jc w:val="right"/>
              <w:rPr>
                <w:rFonts w:ascii="Arial" w:eastAsia="Arial" w:hAnsi="Arial" w:cs="Arial"/>
                <w:sz w:val="20"/>
                <w:szCs w:val="20"/>
              </w:rPr>
            </w:pPr>
          </w:p>
        </w:tc>
      </w:tr>
      <w:tr w:rsidR="001863EC" w:rsidRPr="001863EC" w14:paraId="58703EE5" w14:textId="77777777" w:rsidTr="00651951">
        <w:trPr>
          <w:trHeight w:val="20"/>
        </w:trPr>
        <w:tc>
          <w:tcPr>
            <w:tcW w:w="4536" w:type="dxa"/>
          </w:tcPr>
          <w:p w14:paraId="51C85799"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Liabilities</w:t>
            </w:r>
          </w:p>
        </w:tc>
        <w:tc>
          <w:tcPr>
            <w:tcW w:w="1470" w:type="dxa"/>
            <w:vAlign w:val="bottom"/>
          </w:tcPr>
          <w:p w14:paraId="0DD56F16" w14:textId="77777777" w:rsidR="001863EC" w:rsidRPr="001863EC" w:rsidRDefault="001863EC" w:rsidP="00651951">
            <w:pPr>
              <w:jc w:val="center"/>
              <w:rPr>
                <w:rFonts w:ascii="Arial" w:eastAsia="Arial" w:hAnsi="Arial" w:cs="Arial"/>
                <w:sz w:val="20"/>
                <w:szCs w:val="20"/>
              </w:rPr>
            </w:pPr>
          </w:p>
        </w:tc>
        <w:tc>
          <w:tcPr>
            <w:tcW w:w="1800" w:type="dxa"/>
            <w:vAlign w:val="bottom"/>
          </w:tcPr>
          <w:p w14:paraId="5013650D"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13187732" w14:textId="77777777" w:rsidR="001863EC" w:rsidRPr="001863EC" w:rsidRDefault="001863EC" w:rsidP="00651951">
            <w:pPr>
              <w:ind w:right="-75"/>
              <w:jc w:val="right"/>
              <w:rPr>
                <w:rFonts w:ascii="Arial" w:eastAsia="Arial" w:hAnsi="Arial" w:cs="Arial"/>
                <w:sz w:val="20"/>
                <w:szCs w:val="20"/>
              </w:rPr>
            </w:pPr>
          </w:p>
        </w:tc>
        <w:tc>
          <w:tcPr>
            <w:tcW w:w="1890" w:type="dxa"/>
            <w:vAlign w:val="bottom"/>
          </w:tcPr>
          <w:p w14:paraId="2CA179FB"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49D14A3B"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7D198E2D" w14:textId="77777777" w:rsidR="001863EC" w:rsidRPr="001863EC" w:rsidRDefault="001863EC" w:rsidP="00651951">
            <w:pPr>
              <w:ind w:right="-75"/>
              <w:jc w:val="right"/>
              <w:rPr>
                <w:rFonts w:ascii="Arial" w:eastAsia="Arial" w:hAnsi="Arial" w:cs="Arial"/>
                <w:sz w:val="20"/>
                <w:szCs w:val="20"/>
              </w:rPr>
            </w:pPr>
          </w:p>
        </w:tc>
      </w:tr>
      <w:tr w:rsidR="001863EC" w:rsidRPr="001863EC" w14:paraId="35952B99" w14:textId="77777777" w:rsidTr="00651951">
        <w:trPr>
          <w:trHeight w:val="20"/>
        </w:trPr>
        <w:tc>
          <w:tcPr>
            <w:tcW w:w="4536" w:type="dxa"/>
          </w:tcPr>
          <w:p w14:paraId="6529BC6B"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Long-term loans from financial institutions, net </w:t>
            </w:r>
          </w:p>
          <w:p w14:paraId="0D2E3DED"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(fixed interest rates)</w:t>
            </w:r>
          </w:p>
        </w:tc>
        <w:tc>
          <w:tcPr>
            <w:tcW w:w="1470" w:type="dxa"/>
            <w:vAlign w:val="bottom"/>
          </w:tcPr>
          <w:p w14:paraId="420A5389"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00" w:type="dxa"/>
            <w:vAlign w:val="bottom"/>
          </w:tcPr>
          <w:p w14:paraId="21338F9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2250" w:type="dxa"/>
            <w:vAlign w:val="bottom"/>
          </w:tcPr>
          <w:p w14:paraId="5217EE51"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90" w:type="dxa"/>
            <w:vAlign w:val="bottom"/>
          </w:tcPr>
          <w:p w14:paraId="7B1E7330"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378</w:t>
            </w:r>
          </w:p>
        </w:tc>
        <w:tc>
          <w:tcPr>
            <w:tcW w:w="1725" w:type="dxa"/>
            <w:vAlign w:val="bottom"/>
          </w:tcPr>
          <w:p w14:paraId="5A35E981"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378</w:t>
            </w:r>
          </w:p>
        </w:tc>
        <w:tc>
          <w:tcPr>
            <w:tcW w:w="1725" w:type="dxa"/>
            <w:vAlign w:val="bottom"/>
          </w:tcPr>
          <w:p w14:paraId="614BD77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373</w:t>
            </w:r>
          </w:p>
        </w:tc>
      </w:tr>
      <w:tr w:rsidR="001863EC" w:rsidRPr="001863EC" w14:paraId="2A818357" w14:textId="77777777" w:rsidTr="00651951">
        <w:trPr>
          <w:trHeight w:val="20"/>
        </w:trPr>
        <w:tc>
          <w:tcPr>
            <w:tcW w:w="4536" w:type="dxa"/>
          </w:tcPr>
          <w:p w14:paraId="36B657BC"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Derivatives not qualifying as hedge accounting</w:t>
            </w:r>
          </w:p>
        </w:tc>
        <w:tc>
          <w:tcPr>
            <w:tcW w:w="1470" w:type="dxa"/>
            <w:vAlign w:val="center"/>
          </w:tcPr>
          <w:p w14:paraId="0C50A842" w14:textId="77777777" w:rsidR="001863EC" w:rsidRPr="001863EC" w:rsidRDefault="001863EC" w:rsidP="00651951">
            <w:pPr>
              <w:jc w:val="center"/>
              <w:rPr>
                <w:rFonts w:ascii="Arial" w:eastAsia="Arial" w:hAnsi="Arial" w:cs="Arial"/>
                <w:sz w:val="20"/>
                <w:szCs w:val="20"/>
              </w:rPr>
            </w:pPr>
          </w:p>
        </w:tc>
        <w:tc>
          <w:tcPr>
            <w:tcW w:w="1800" w:type="dxa"/>
          </w:tcPr>
          <w:p w14:paraId="0D53A11B" w14:textId="77777777" w:rsidR="001863EC" w:rsidRPr="001863EC" w:rsidRDefault="001863EC" w:rsidP="00651951">
            <w:pPr>
              <w:ind w:right="-75"/>
              <w:jc w:val="right"/>
              <w:rPr>
                <w:rFonts w:ascii="Arial" w:eastAsia="Arial" w:hAnsi="Arial" w:cs="Arial"/>
                <w:sz w:val="20"/>
                <w:szCs w:val="20"/>
              </w:rPr>
            </w:pPr>
          </w:p>
        </w:tc>
        <w:tc>
          <w:tcPr>
            <w:tcW w:w="2250" w:type="dxa"/>
          </w:tcPr>
          <w:p w14:paraId="5C5833F7" w14:textId="77777777" w:rsidR="001863EC" w:rsidRPr="001863EC" w:rsidRDefault="001863EC" w:rsidP="00651951">
            <w:pPr>
              <w:ind w:right="-75"/>
              <w:jc w:val="right"/>
              <w:rPr>
                <w:rFonts w:ascii="Arial" w:eastAsia="Arial" w:hAnsi="Arial" w:cs="Arial"/>
                <w:sz w:val="20"/>
                <w:szCs w:val="20"/>
              </w:rPr>
            </w:pPr>
          </w:p>
        </w:tc>
        <w:tc>
          <w:tcPr>
            <w:tcW w:w="1890" w:type="dxa"/>
          </w:tcPr>
          <w:p w14:paraId="3ECE7C8C" w14:textId="77777777" w:rsidR="001863EC" w:rsidRPr="001863EC" w:rsidRDefault="001863EC" w:rsidP="00651951">
            <w:pPr>
              <w:ind w:right="-75"/>
              <w:jc w:val="right"/>
              <w:rPr>
                <w:rFonts w:ascii="Arial" w:eastAsia="Arial" w:hAnsi="Arial" w:cs="Arial"/>
                <w:sz w:val="20"/>
                <w:szCs w:val="20"/>
              </w:rPr>
            </w:pPr>
          </w:p>
        </w:tc>
        <w:tc>
          <w:tcPr>
            <w:tcW w:w="1725" w:type="dxa"/>
          </w:tcPr>
          <w:p w14:paraId="128CDD54" w14:textId="77777777" w:rsidR="001863EC" w:rsidRPr="001863EC" w:rsidRDefault="001863EC" w:rsidP="00651951">
            <w:pPr>
              <w:ind w:right="-75"/>
              <w:jc w:val="right"/>
              <w:rPr>
                <w:rFonts w:ascii="Arial" w:eastAsia="Arial" w:hAnsi="Arial" w:cs="Arial"/>
                <w:sz w:val="20"/>
                <w:szCs w:val="20"/>
              </w:rPr>
            </w:pPr>
          </w:p>
        </w:tc>
        <w:tc>
          <w:tcPr>
            <w:tcW w:w="1725" w:type="dxa"/>
          </w:tcPr>
          <w:p w14:paraId="4113AA85" w14:textId="77777777" w:rsidR="001863EC" w:rsidRPr="001863EC" w:rsidRDefault="001863EC" w:rsidP="00651951">
            <w:pPr>
              <w:ind w:right="-75"/>
              <w:jc w:val="right"/>
              <w:rPr>
                <w:rFonts w:ascii="Arial" w:eastAsia="Arial" w:hAnsi="Arial" w:cs="Arial"/>
                <w:sz w:val="20"/>
                <w:szCs w:val="20"/>
              </w:rPr>
            </w:pPr>
          </w:p>
        </w:tc>
      </w:tr>
      <w:tr w:rsidR="001863EC" w:rsidRPr="001863EC" w14:paraId="28DEF748" w14:textId="77777777" w:rsidTr="00651951">
        <w:trPr>
          <w:trHeight w:val="20"/>
        </w:trPr>
        <w:tc>
          <w:tcPr>
            <w:tcW w:w="4536" w:type="dxa"/>
          </w:tcPr>
          <w:p w14:paraId="45985DF9"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Cross currency interest rate swap</w:t>
            </w:r>
          </w:p>
        </w:tc>
        <w:tc>
          <w:tcPr>
            <w:tcW w:w="1470" w:type="dxa"/>
            <w:vAlign w:val="center"/>
          </w:tcPr>
          <w:p w14:paraId="0159EA3C"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00" w:type="dxa"/>
          </w:tcPr>
          <w:p w14:paraId="717BABE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c>
          <w:tcPr>
            <w:tcW w:w="2250" w:type="dxa"/>
            <w:vAlign w:val="bottom"/>
          </w:tcPr>
          <w:p w14:paraId="307FA2C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90" w:type="dxa"/>
            <w:vAlign w:val="bottom"/>
          </w:tcPr>
          <w:p w14:paraId="2B947F17"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725" w:type="dxa"/>
          </w:tcPr>
          <w:p w14:paraId="7ADC642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c>
          <w:tcPr>
            <w:tcW w:w="1725" w:type="dxa"/>
          </w:tcPr>
          <w:p w14:paraId="73FC15D8"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r>
      <w:tr w:rsidR="001863EC" w:rsidRPr="001863EC" w14:paraId="29DAAA88" w14:textId="77777777" w:rsidTr="00651951">
        <w:trPr>
          <w:trHeight w:val="20"/>
        </w:trPr>
        <w:tc>
          <w:tcPr>
            <w:tcW w:w="4536" w:type="dxa"/>
          </w:tcPr>
          <w:p w14:paraId="0CC149B8"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Debentures, net</w:t>
            </w:r>
          </w:p>
        </w:tc>
        <w:tc>
          <w:tcPr>
            <w:tcW w:w="1470" w:type="dxa"/>
            <w:vAlign w:val="center"/>
          </w:tcPr>
          <w:p w14:paraId="6E35D309"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2</w:t>
            </w:r>
          </w:p>
        </w:tc>
        <w:tc>
          <w:tcPr>
            <w:tcW w:w="1800" w:type="dxa"/>
            <w:tcBorders>
              <w:bottom w:val="single" w:sz="4" w:space="0" w:color="000000"/>
            </w:tcBorders>
          </w:tcPr>
          <w:p w14:paraId="21EDED2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3FAF5512"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90" w:type="dxa"/>
            <w:tcBorders>
              <w:bottom w:val="single" w:sz="4" w:space="0" w:color="000000"/>
            </w:tcBorders>
          </w:tcPr>
          <w:p w14:paraId="445F68F5"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26,178</w:t>
            </w:r>
          </w:p>
        </w:tc>
        <w:tc>
          <w:tcPr>
            <w:tcW w:w="1725" w:type="dxa"/>
            <w:tcBorders>
              <w:bottom w:val="single" w:sz="4" w:space="0" w:color="000000"/>
            </w:tcBorders>
          </w:tcPr>
          <w:p w14:paraId="1B4A5B8B"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26,178</w:t>
            </w:r>
          </w:p>
        </w:tc>
        <w:tc>
          <w:tcPr>
            <w:tcW w:w="1725" w:type="dxa"/>
            <w:tcBorders>
              <w:bottom w:val="single" w:sz="4" w:space="0" w:color="000000"/>
            </w:tcBorders>
          </w:tcPr>
          <w:p w14:paraId="0EA6A37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21,065</w:t>
            </w:r>
          </w:p>
        </w:tc>
      </w:tr>
      <w:tr w:rsidR="001863EC" w:rsidRPr="001863EC" w14:paraId="4BEF47A7" w14:textId="77777777" w:rsidTr="00651951">
        <w:trPr>
          <w:trHeight w:val="20"/>
        </w:trPr>
        <w:tc>
          <w:tcPr>
            <w:tcW w:w="4536" w:type="dxa"/>
          </w:tcPr>
          <w:p w14:paraId="44CCFF1E" w14:textId="77777777" w:rsidR="001863EC" w:rsidRPr="001863EC" w:rsidRDefault="001863EC" w:rsidP="00651951">
            <w:pPr>
              <w:ind w:left="-101"/>
              <w:rPr>
                <w:rFonts w:ascii="Arial" w:eastAsia="Arial" w:hAnsi="Arial" w:cs="Arial"/>
                <w:sz w:val="20"/>
                <w:szCs w:val="20"/>
              </w:rPr>
            </w:pPr>
          </w:p>
        </w:tc>
        <w:tc>
          <w:tcPr>
            <w:tcW w:w="1470" w:type="dxa"/>
            <w:vAlign w:val="bottom"/>
          </w:tcPr>
          <w:p w14:paraId="07640854" w14:textId="77777777" w:rsidR="001863EC" w:rsidRPr="001863EC" w:rsidRDefault="001863EC" w:rsidP="00651951">
            <w:pPr>
              <w:jc w:val="center"/>
              <w:rPr>
                <w:rFonts w:ascii="Arial" w:eastAsia="Arial" w:hAnsi="Arial" w:cs="Arial"/>
                <w:sz w:val="20"/>
                <w:szCs w:val="20"/>
              </w:rPr>
            </w:pPr>
          </w:p>
        </w:tc>
        <w:tc>
          <w:tcPr>
            <w:tcW w:w="1800" w:type="dxa"/>
            <w:tcBorders>
              <w:top w:val="single" w:sz="4" w:space="0" w:color="000000"/>
            </w:tcBorders>
          </w:tcPr>
          <w:p w14:paraId="23A03D9B"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tcPr>
          <w:p w14:paraId="55683AE6" w14:textId="77777777" w:rsidR="001863EC" w:rsidRPr="001863EC" w:rsidRDefault="001863EC" w:rsidP="00651951">
            <w:pPr>
              <w:ind w:right="-75"/>
              <w:jc w:val="right"/>
              <w:rPr>
                <w:rFonts w:ascii="Arial" w:eastAsia="Arial" w:hAnsi="Arial" w:cs="Arial"/>
                <w:sz w:val="20"/>
                <w:szCs w:val="20"/>
              </w:rPr>
            </w:pPr>
          </w:p>
        </w:tc>
        <w:tc>
          <w:tcPr>
            <w:tcW w:w="1890" w:type="dxa"/>
            <w:tcBorders>
              <w:top w:val="single" w:sz="4" w:space="0" w:color="000000"/>
            </w:tcBorders>
          </w:tcPr>
          <w:p w14:paraId="1AA8705C"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tcPr>
          <w:p w14:paraId="4AEB34FD"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tcPr>
          <w:p w14:paraId="3C5CB743" w14:textId="77777777" w:rsidR="001863EC" w:rsidRPr="001863EC" w:rsidRDefault="001863EC" w:rsidP="00651951">
            <w:pPr>
              <w:ind w:right="-75"/>
              <w:jc w:val="right"/>
              <w:rPr>
                <w:rFonts w:ascii="Arial" w:eastAsia="Arial" w:hAnsi="Arial" w:cs="Arial"/>
                <w:sz w:val="20"/>
                <w:szCs w:val="20"/>
              </w:rPr>
            </w:pPr>
          </w:p>
        </w:tc>
      </w:tr>
      <w:tr w:rsidR="001863EC" w:rsidRPr="001863EC" w14:paraId="6EF093D5" w14:textId="77777777" w:rsidTr="00651951">
        <w:trPr>
          <w:trHeight w:val="20"/>
        </w:trPr>
        <w:tc>
          <w:tcPr>
            <w:tcW w:w="4536" w:type="dxa"/>
          </w:tcPr>
          <w:p w14:paraId="359CA1FE"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sz w:val="20"/>
                <w:szCs w:val="20"/>
              </w:rPr>
              <w:t>Total liabilities</w:t>
            </w:r>
          </w:p>
        </w:tc>
        <w:tc>
          <w:tcPr>
            <w:tcW w:w="1470" w:type="dxa"/>
            <w:vAlign w:val="bottom"/>
          </w:tcPr>
          <w:p w14:paraId="54FF5C52" w14:textId="77777777" w:rsidR="001863EC" w:rsidRPr="001863EC" w:rsidRDefault="001863EC" w:rsidP="00651951">
            <w:pPr>
              <w:jc w:val="center"/>
              <w:rPr>
                <w:rFonts w:ascii="Arial" w:eastAsia="Arial" w:hAnsi="Arial" w:cs="Arial"/>
                <w:sz w:val="20"/>
                <w:szCs w:val="20"/>
              </w:rPr>
            </w:pPr>
          </w:p>
        </w:tc>
        <w:tc>
          <w:tcPr>
            <w:tcW w:w="1800" w:type="dxa"/>
            <w:tcBorders>
              <w:bottom w:val="single" w:sz="4" w:space="0" w:color="000000"/>
            </w:tcBorders>
          </w:tcPr>
          <w:p w14:paraId="6385A7D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427</w:t>
            </w:r>
          </w:p>
        </w:tc>
        <w:tc>
          <w:tcPr>
            <w:tcW w:w="2250" w:type="dxa"/>
            <w:tcBorders>
              <w:bottom w:val="single" w:sz="4" w:space="0" w:color="000000"/>
            </w:tcBorders>
          </w:tcPr>
          <w:p w14:paraId="19845B64"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w:t>
            </w:r>
          </w:p>
        </w:tc>
        <w:tc>
          <w:tcPr>
            <w:tcW w:w="1890" w:type="dxa"/>
            <w:tcBorders>
              <w:bottom w:val="single" w:sz="4" w:space="0" w:color="000000"/>
            </w:tcBorders>
          </w:tcPr>
          <w:p w14:paraId="05B2C9F9"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26,556</w:t>
            </w:r>
          </w:p>
        </w:tc>
        <w:tc>
          <w:tcPr>
            <w:tcW w:w="1725" w:type="dxa"/>
            <w:tcBorders>
              <w:bottom w:val="single" w:sz="4" w:space="0" w:color="000000"/>
            </w:tcBorders>
          </w:tcPr>
          <w:p w14:paraId="36FB033D"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26,983</w:t>
            </w:r>
          </w:p>
        </w:tc>
        <w:tc>
          <w:tcPr>
            <w:tcW w:w="1725" w:type="dxa"/>
            <w:tcBorders>
              <w:bottom w:val="single" w:sz="4" w:space="0" w:color="000000"/>
            </w:tcBorders>
          </w:tcPr>
          <w:p w14:paraId="56B81453" w14:textId="77777777" w:rsidR="001863EC" w:rsidRPr="001863EC" w:rsidRDefault="001863EC" w:rsidP="00651951">
            <w:pPr>
              <w:ind w:right="-75"/>
              <w:jc w:val="right"/>
              <w:rPr>
                <w:rFonts w:ascii="Arial" w:eastAsia="Arial" w:hAnsi="Arial" w:cs="Arial"/>
                <w:sz w:val="20"/>
                <w:szCs w:val="20"/>
              </w:rPr>
            </w:pPr>
            <w:r w:rsidRPr="001863EC">
              <w:rPr>
                <w:rFonts w:ascii="Arial" w:eastAsia="Arial" w:hAnsi="Arial" w:cs="Arial"/>
                <w:sz w:val="20"/>
                <w:szCs w:val="20"/>
              </w:rPr>
              <w:t>21,865</w:t>
            </w:r>
          </w:p>
        </w:tc>
      </w:tr>
    </w:tbl>
    <w:p w14:paraId="1E6450DC" w14:textId="77777777" w:rsidR="001863EC" w:rsidRDefault="001863EC" w:rsidP="001863EC">
      <w:pPr>
        <w:ind w:right="36"/>
        <w:jc w:val="both"/>
        <w:rPr>
          <w:rFonts w:ascii="Arial" w:hAnsi="Arial" w:cs="Arial"/>
        </w:rPr>
      </w:pPr>
      <w:r w:rsidRPr="001863EC">
        <w:rPr>
          <w:rFonts w:ascii="Arial" w:hAnsi="Arial" w:cs="Arial"/>
        </w:rPr>
        <w:br w:type="page"/>
      </w:r>
    </w:p>
    <w:p w14:paraId="477F5AE1" w14:textId="77777777" w:rsidR="001863EC" w:rsidRPr="001863EC" w:rsidRDefault="001863EC" w:rsidP="001863EC">
      <w:pPr>
        <w:ind w:right="36"/>
        <w:jc w:val="both"/>
        <w:rPr>
          <w:rFonts w:ascii="Arial" w:eastAsia="Arial" w:hAnsi="Arial" w:cs="Arial"/>
          <w:sz w:val="20"/>
          <w:szCs w:val="20"/>
        </w:rPr>
      </w:pPr>
    </w:p>
    <w:tbl>
      <w:tblPr>
        <w:tblW w:w="15398" w:type="dxa"/>
        <w:tblInd w:w="-6" w:type="dxa"/>
        <w:tblLayout w:type="fixed"/>
        <w:tblLook w:val="0400" w:firstRow="0" w:lastRow="0" w:firstColumn="0" w:lastColumn="0" w:noHBand="0" w:noVBand="1"/>
      </w:tblPr>
      <w:tblGrid>
        <w:gridCol w:w="4608"/>
        <w:gridCol w:w="1248"/>
        <w:gridCol w:w="1956"/>
        <w:gridCol w:w="2250"/>
        <w:gridCol w:w="1800"/>
        <w:gridCol w:w="1782"/>
        <w:gridCol w:w="1745"/>
        <w:gridCol w:w="9"/>
      </w:tblGrid>
      <w:tr w:rsidR="001863EC" w:rsidRPr="001863EC" w14:paraId="0F9B0BDA" w14:textId="77777777" w:rsidTr="00651951">
        <w:trPr>
          <w:trHeight w:val="20"/>
        </w:trPr>
        <w:tc>
          <w:tcPr>
            <w:tcW w:w="4608" w:type="dxa"/>
            <w:vAlign w:val="bottom"/>
          </w:tcPr>
          <w:p w14:paraId="097ED2C7" w14:textId="77777777" w:rsidR="001863EC" w:rsidRPr="001863EC" w:rsidRDefault="001863EC" w:rsidP="00651951">
            <w:pPr>
              <w:ind w:left="-72"/>
              <w:rPr>
                <w:rFonts w:ascii="Arial" w:eastAsia="Arial" w:hAnsi="Arial" w:cs="Arial"/>
                <w:sz w:val="20"/>
                <w:szCs w:val="20"/>
              </w:rPr>
            </w:pPr>
          </w:p>
        </w:tc>
        <w:tc>
          <w:tcPr>
            <w:tcW w:w="10790" w:type="dxa"/>
            <w:gridSpan w:val="7"/>
            <w:vAlign w:val="bottom"/>
          </w:tcPr>
          <w:p w14:paraId="6168E160" w14:textId="77777777" w:rsidR="001863EC" w:rsidRPr="001863EC" w:rsidRDefault="001863EC" w:rsidP="00651951">
            <w:pPr>
              <w:ind w:right="-68"/>
              <w:jc w:val="right"/>
              <w:rPr>
                <w:rFonts w:ascii="Arial" w:eastAsia="Arial" w:hAnsi="Arial" w:cs="Arial"/>
                <w:b/>
                <w:bCs/>
                <w:sz w:val="20"/>
                <w:szCs w:val="20"/>
              </w:rPr>
            </w:pPr>
          </w:p>
        </w:tc>
      </w:tr>
      <w:tr w:rsidR="001863EC" w:rsidRPr="001863EC" w14:paraId="3B43E53F" w14:textId="77777777" w:rsidTr="00651951">
        <w:trPr>
          <w:trHeight w:val="20"/>
        </w:trPr>
        <w:tc>
          <w:tcPr>
            <w:tcW w:w="4608" w:type="dxa"/>
            <w:vAlign w:val="bottom"/>
          </w:tcPr>
          <w:p w14:paraId="4A2253DB" w14:textId="77777777" w:rsidR="001863EC" w:rsidRPr="001863EC" w:rsidRDefault="001863EC" w:rsidP="00651951">
            <w:pPr>
              <w:ind w:left="-72"/>
              <w:rPr>
                <w:rFonts w:ascii="Arial" w:eastAsia="Arial" w:hAnsi="Arial" w:cs="Arial"/>
                <w:sz w:val="20"/>
                <w:szCs w:val="20"/>
              </w:rPr>
            </w:pPr>
          </w:p>
        </w:tc>
        <w:tc>
          <w:tcPr>
            <w:tcW w:w="10790" w:type="dxa"/>
            <w:gridSpan w:val="7"/>
            <w:tcBorders>
              <w:bottom w:val="single" w:sz="4" w:space="0" w:color="000000"/>
            </w:tcBorders>
            <w:vAlign w:val="bottom"/>
          </w:tcPr>
          <w:p w14:paraId="21F7D21A" w14:textId="77777777" w:rsidR="001863EC" w:rsidRPr="001863EC" w:rsidRDefault="001863EC" w:rsidP="00651951">
            <w:pPr>
              <w:ind w:right="-68"/>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45347CF2" w14:textId="77777777" w:rsidTr="00651951">
        <w:trPr>
          <w:gridAfter w:val="1"/>
          <w:wAfter w:w="9" w:type="dxa"/>
          <w:trHeight w:val="20"/>
        </w:trPr>
        <w:tc>
          <w:tcPr>
            <w:tcW w:w="4608" w:type="dxa"/>
            <w:vAlign w:val="bottom"/>
          </w:tcPr>
          <w:p w14:paraId="36BE6566" w14:textId="77777777" w:rsidR="001863EC" w:rsidRPr="001863EC" w:rsidRDefault="001863EC" w:rsidP="00651951">
            <w:pPr>
              <w:ind w:left="-72"/>
              <w:rPr>
                <w:rFonts w:ascii="Arial" w:eastAsia="Arial" w:hAnsi="Arial" w:cs="Arial"/>
                <w:sz w:val="20"/>
                <w:szCs w:val="20"/>
              </w:rPr>
            </w:pPr>
          </w:p>
        </w:tc>
        <w:tc>
          <w:tcPr>
            <w:tcW w:w="1248" w:type="dxa"/>
            <w:vMerge w:val="restart"/>
            <w:tcBorders>
              <w:top w:val="single" w:sz="4" w:space="0" w:color="000000"/>
              <w:bottom w:val="single" w:sz="4" w:space="0" w:color="000000"/>
            </w:tcBorders>
            <w:vAlign w:val="bottom"/>
          </w:tcPr>
          <w:p w14:paraId="4144C6C8" w14:textId="77777777" w:rsidR="001863EC" w:rsidRPr="001863EC" w:rsidRDefault="001863EC" w:rsidP="001863EC">
            <w:pPr>
              <w:jc w:val="center"/>
              <w:rPr>
                <w:rFonts w:ascii="Arial" w:eastAsia="Arial" w:hAnsi="Arial" w:cs="Arial"/>
                <w:b/>
                <w:bCs/>
                <w:sz w:val="20"/>
                <w:szCs w:val="20"/>
              </w:rPr>
            </w:pPr>
            <w:r w:rsidRPr="001863EC">
              <w:rPr>
                <w:rFonts w:ascii="Arial" w:eastAsia="Arial" w:hAnsi="Arial" w:cs="Arial"/>
                <w:b/>
                <w:bCs/>
                <w:sz w:val="20"/>
                <w:szCs w:val="20"/>
              </w:rPr>
              <w:t>Fair value level</w:t>
            </w:r>
          </w:p>
        </w:tc>
        <w:tc>
          <w:tcPr>
            <w:tcW w:w="1956" w:type="dxa"/>
            <w:tcBorders>
              <w:top w:val="single" w:sz="4" w:space="0" w:color="000000"/>
            </w:tcBorders>
            <w:vAlign w:val="bottom"/>
          </w:tcPr>
          <w:p w14:paraId="068AC080"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profit or loss (FVPL)</w:t>
            </w:r>
          </w:p>
        </w:tc>
        <w:tc>
          <w:tcPr>
            <w:tcW w:w="2250" w:type="dxa"/>
            <w:tcBorders>
              <w:top w:val="single" w:sz="4" w:space="0" w:color="000000"/>
            </w:tcBorders>
            <w:vAlign w:val="bottom"/>
          </w:tcPr>
          <w:p w14:paraId="140799D0"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other comprehensive income (FVOCI)</w:t>
            </w:r>
          </w:p>
        </w:tc>
        <w:tc>
          <w:tcPr>
            <w:tcW w:w="1800" w:type="dxa"/>
            <w:tcBorders>
              <w:top w:val="single" w:sz="4" w:space="0" w:color="000000"/>
            </w:tcBorders>
            <w:vAlign w:val="bottom"/>
          </w:tcPr>
          <w:p w14:paraId="02A47398" w14:textId="77777777" w:rsidR="001863EC" w:rsidRPr="001863EC" w:rsidRDefault="001863EC" w:rsidP="00651951">
            <w:pPr>
              <w:ind w:right="-75"/>
              <w:jc w:val="right"/>
              <w:rPr>
                <w:rFonts w:ascii="Arial" w:eastAsia="Arial" w:hAnsi="Arial" w:cs="Arial"/>
                <w:b/>
                <w:bCs/>
                <w:sz w:val="20"/>
                <w:szCs w:val="20"/>
              </w:rPr>
            </w:pPr>
            <w:proofErr w:type="spellStart"/>
            <w:r w:rsidRPr="001863EC">
              <w:rPr>
                <w:rFonts w:ascii="Arial" w:eastAsia="Arial" w:hAnsi="Arial" w:cs="Arial"/>
                <w:b/>
                <w:bCs/>
                <w:sz w:val="20"/>
                <w:szCs w:val="20"/>
              </w:rPr>
              <w:t>Amortised</w:t>
            </w:r>
            <w:proofErr w:type="spellEnd"/>
            <w:r w:rsidRPr="001863EC">
              <w:rPr>
                <w:rFonts w:ascii="Arial" w:eastAsia="Arial" w:hAnsi="Arial" w:cs="Arial"/>
                <w:b/>
                <w:bCs/>
                <w:sz w:val="20"/>
                <w:szCs w:val="20"/>
              </w:rPr>
              <w:t xml:space="preserve"> cost</w:t>
            </w:r>
          </w:p>
        </w:tc>
        <w:tc>
          <w:tcPr>
            <w:tcW w:w="1782" w:type="dxa"/>
            <w:tcBorders>
              <w:top w:val="single" w:sz="4" w:space="0" w:color="000000"/>
            </w:tcBorders>
            <w:vAlign w:val="bottom"/>
          </w:tcPr>
          <w:p w14:paraId="79F3361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Total</w:t>
            </w:r>
          </w:p>
          <w:p w14:paraId="026E8F63"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carrying amount</w:t>
            </w:r>
          </w:p>
        </w:tc>
        <w:tc>
          <w:tcPr>
            <w:tcW w:w="1745" w:type="dxa"/>
            <w:tcBorders>
              <w:top w:val="single" w:sz="4" w:space="0" w:color="000000"/>
            </w:tcBorders>
            <w:vAlign w:val="bottom"/>
          </w:tcPr>
          <w:p w14:paraId="667F8594"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w:t>
            </w:r>
          </w:p>
        </w:tc>
      </w:tr>
      <w:tr w:rsidR="001863EC" w:rsidRPr="001863EC" w14:paraId="5D68013E" w14:textId="77777777" w:rsidTr="00651951">
        <w:trPr>
          <w:gridAfter w:val="1"/>
          <w:wAfter w:w="9" w:type="dxa"/>
          <w:trHeight w:val="20"/>
        </w:trPr>
        <w:tc>
          <w:tcPr>
            <w:tcW w:w="4608" w:type="dxa"/>
            <w:vAlign w:val="bottom"/>
          </w:tcPr>
          <w:p w14:paraId="09AA3C44" w14:textId="77777777" w:rsidR="001863EC" w:rsidRPr="001863EC" w:rsidRDefault="001863EC" w:rsidP="00651951">
            <w:pPr>
              <w:ind w:left="-72"/>
              <w:rPr>
                <w:rFonts w:ascii="Arial" w:eastAsia="Arial" w:hAnsi="Arial" w:cs="Arial"/>
                <w:sz w:val="20"/>
                <w:szCs w:val="20"/>
              </w:rPr>
            </w:pPr>
          </w:p>
        </w:tc>
        <w:tc>
          <w:tcPr>
            <w:tcW w:w="1248" w:type="dxa"/>
            <w:vMerge/>
            <w:tcBorders>
              <w:top w:val="single" w:sz="4" w:space="0" w:color="000000"/>
              <w:bottom w:val="single" w:sz="4" w:space="0" w:color="000000"/>
            </w:tcBorders>
            <w:vAlign w:val="bottom"/>
          </w:tcPr>
          <w:p w14:paraId="62D6A2D7" w14:textId="77777777" w:rsidR="001863EC" w:rsidRPr="001863EC" w:rsidRDefault="001863EC" w:rsidP="001863EC">
            <w:pPr>
              <w:widowControl w:val="0"/>
              <w:pBdr>
                <w:top w:val="nil"/>
                <w:left w:val="nil"/>
                <w:bottom w:val="nil"/>
                <w:right w:val="nil"/>
                <w:between w:val="nil"/>
              </w:pBdr>
              <w:jc w:val="center"/>
              <w:rPr>
                <w:rFonts w:ascii="Arial" w:eastAsia="Arial" w:hAnsi="Arial" w:cs="Arial"/>
                <w:sz w:val="20"/>
                <w:szCs w:val="20"/>
              </w:rPr>
            </w:pPr>
          </w:p>
        </w:tc>
        <w:tc>
          <w:tcPr>
            <w:tcW w:w="1956" w:type="dxa"/>
            <w:tcBorders>
              <w:bottom w:val="single" w:sz="4" w:space="0" w:color="000000"/>
            </w:tcBorders>
            <w:vAlign w:val="bottom"/>
          </w:tcPr>
          <w:p w14:paraId="5F31FD67"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2250" w:type="dxa"/>
            <w:tcBorders>
              <w:bottom w:val="single" w:sz="4" w:space="0" w:color="000000"/>
            </w:tcBorders>
            <w:vAlign w:val="bottom"/>
          </w:tcPr>
          <w:p w14:paraId="1BD33675"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00" w:type="dxa"/>
            <w:tcBorders>
              <w:bottom w:val="single" w:sz="4" w:space="0" w:color="000000"/>
            </w:tcBorders>
            <w:vAlign w:val="bottom"/>
          </w:tcPr>
          <w:p w14:paraId="10DCD869"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82" w:type="dxa"/>
            <w:tcBorders>
              <w:bottom w:val="single" w:sz="4" w:space="0" w:color="000000"/>
            </w:tcBorders>
            <w:vAlign w:val="bottom"/>
          </w:tcPr>
          <w:p w14:paraId="0366E693"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45" w:type="dxa"/>
            <w:tcBorders>
              <w:bottom w:val="single" w:sz="4" w:space="0" w:color="000000"/>
            </w:tcBorders>
            <w:vAlign w:val="bottom"/>
          </w:tcPr>
          <w:p w14:paraId="1DA8523F"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30FCE6A2" w14:textId="77777777" w:rsidTr="00651951">
        <w:trPr>
          <w:trHeight w:val="20"/>
        </w:trPr>
        <w:tc>
          <w:tcPr>
            <w:tcW w:w="4608" w:type="dxa"/>
            <w:vAlign w:val="bottom"/>
          </w:tcPr>
          <w:p w14:paraId="7A0496DD" w14:textId="77777777" w:rsidR="001863EC" w:rsidRPr="001863EC" w:rsidRDefault="001863EC" w:rsidP="00651951">
            <w:pPr>
              <w:ind w:left="-72"/>
              <w:rPr>
                <w:rFonts w:ascii="Arial" w:eastAsia="Arial" w:hAnsi="Arial" w:cs="Arial"/>
                <w:sz w:val="20"/>
                <w:szCs w:val="20"/>
              </w:rPr>
            </w:pPr>
          </w:p>
        </w:tc>
        <w:tc>
          <w:tcPr>
            <w:tcW w:w="1248" w:type="dxa"/>
            <w:tcBorders>
              <w:top w:val="single" w:sz="4" w:space="0" w:color="000000"/>
            </w:tcBorders>
            <w:vAlign w:val="bottom"/>
          </w:tcPr>
          <w:p w14:paraId="1D1C9958" w14:textId="77777777" w:rsidR="001863EC" w:rsidRPr="001863EC" w:rsidRDefault="001863EC" w:rsidP="001863EC">
            <w:pPr>
              <w:jc w:val="center"/>
              <w:rPr>
                <w:rFonts w:ascii="Arial" w:eastAsia="Arial" w:hAnsi="Arial" w:cs="Arial"/>
                <w:b/>
                <w:bCs/>
                <w:sz w:val="20"/>
                <w:szCs w:val="20"/>
              </w:rPr>
            </w:pPr>
          </w:p>
        </w:tc>
        <w:tc>
          <w:tcPr>
            <w:tcW w:w="1956" w:type="dxa"/>
            <w:vAlign w:val="bottom"/>
          </w:tcPr>
          <w:p w14:paraId="6D337E96" w14:textId="77777777" w:rsidR="001863EC" w:rsidRPr="001863EC" w:rsidRDefault="001863EC" w:rsidP="00651951">
            <w:pPr>
              <w:ind w:right="-75"/>
              <w:jc w:val="right"/>
              <w:rPr>
                <w:rFonts w:ascii="Arial" w:eastAsia="Arial" w:hAnsi="Arial" w:cs="Arial"/>
                <w:b/>
                <w:bCs/>
                <w:sz w:val="20"/>
                <w:szCs w:val="20"/>
              </w:rPr>
            </w:pPr>
          </w:p>
        </w:tc>
        <w:tc>
          <w:tcPr>
            <w:tcW w:w="2250" w:type="dxa"/>
            <w:vAlign w:val="bottom"/>
          </w:tcPr>
          <w:p w14:paraId="6B8C347B" w14:textId="77777777" w:rsidR="001863EC" w:rsidRPr="001863EC" w:rsidRDefault="001863EC" w:rsidP="00651951">
            <w:pPr>
              <w:ind w:right="-75"/>
              <w:jc w:val="right"/>
              <w:rPr>
                <w:rFonts w:ascii="Arial" w:eastAsia="Arial" w:hAnsi="Arial" w:cs="Arial"/>
                <w:b/>
                <w:bCs/>
                <w:sz w:val="20"/>
                <w:szCs w:val="20"/>
              </w:rPr>
            </w:pPr>
          </w:p>
        </w:tc>
        <w:tc>
          <w:tcPr>
            <w:tcW w:w="1800" w:type="dxa"/>
            <w:vAlign w:val="bottom"/>
          </w:tcPr>
          <w:p w14:paraId="7CC6336A" w14:textId="77777777" w:rsidR="001863EC" w:rsidRPr="001863EC" w:rsidRDefault="001863EC" w:rsidP="00651951">
            <w:pPr>
              <w:ind w:right="-75"/>
              <w:jc w:val="right"/>
              <w:rPr>
                <w:rFonts w:ascii="Arial" w:eastAsia="Arial" w:hAnsi="Arial" w:cs="Arial"/>
                <w:b/>
                <w:bCs/>
                <w:sz w:val="20"/>
                <w:szCs w:val="20"/>
              </w:rPr>
            </w:pPr>
          </w:p>
        </w:tc>
        <w:tc>
          <w:tcPr>
            <w:tcW w:w="1782" w:type="dxa"/>
            <w:vAlign w:val="bottom"/>
          </w:tcPr>
          <w:p w14:paraId="5AAF5687" w14:textId="77777777" w:rsidR="001863EC" w:rsidRPr="001863EC" w:rsidRDefault="001863EC" w:rsidP="00651951">
            <w:pPr>
              <w:ind w:right="-75"/>
              <w:jc w:val="right"/>
              <w:rPr>
                <w:rFonts w:ascii="Arial" w:eastAsia="Arial" w:hAnsi="Arial" w:cs="Arial"/>
                <w:b/>
                <w:bCs/>
                <w:sz w:val="20"/>
                <w:szCs w:val="20"/>
              </w:rPr>
            </w:pPr>
          </w:p>
        </w:tc>
        <w:tc>
          <w:tcPr>
            <w:tcW w:w="1754" w:type="dxa"/>
            <w:gridSpan w:val="2"/>
            <w:vAlign w:val="bottom"/>
          </w:tcPr>
          <w:p w14:paraId="13975DF9" w14:textId="77777777" w:rsidR="001863EC" w:rsidRPr="001863EC" w:rsidRDefault="001863EC" w:rsidP="00651951">
            <w:pPr>
              <w:ind w:right="-75"/>
              <w:jc w:val="right"/>
              <w:rPr>
                <w:rFonts w:ascii="Arial" w:eastAsia="Arial" w:hAnsi="Arial" w:cs="Arial"/>
                <w:b/>
                <w:bCs/>
                <w:sz w:val="20"/>
                <w:szCs w:val="20"/>
              </w:rPr>
            </w:pPr>
          </w:p>
        </w:tc>
      </w:tr>
      <w:tr w:rsidR="001863EC" w:rsidRPr="001863EC" w14:paraId="5E803363" w14:textId="77777777" w:rsidTr="00651951">
        <w:trPr>
          <w:gridAfter w:val="1"/>
          <w:wAfter w:w="9" w:type="dxa"/>
          <w:trHeight w:val="20"/>
        </w:trPr>
        <w:tc>
          <w:tcPr>
            <w:tcW w:w="4608" w:type="dxa"/>
            <w:vAlign w:val="bottom"/>
          </w:tcPr>
          <w:p w14:paraId="7128B222"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 xml:space="preserve">As </w:t>
            </w:r>
            <w:proofErr w:type="gramStart"/>
            <w:r w:rsidRPr="001863EC">
              <w:rPr>
                <w:rFonts w:ascii="Arial" w:eastAsia="Arial" w:hAnsi="Arial" w:cs="Arial"/>
                <w:b/>
                <w:bCs/>
                <w:sz w:val="20"/>
                <w:szCs w:val="20"/>
              </w:rPr>
              <w:t>at</w:t>
            </w:r>
            <w:proofErr w:type="gramEnd"/>
            <w:r w:rsidRPr="001863EC">
              <w:rPr>
                <w:rFonts w:ascii="Arial" w:eastAsia="Arial" w:hAnsi="Arial" w:cs="Arial"/>
                <w:b/>
                <w:bCs/>
                <w:sz w:val="20"/>
                <w:szCs w:val="20"/>
              </w:rPr>
              <w:t xml:space="preserve"> 31 December 2025</w:t>
            </w:r>
          </w:p>
        </w:tc>
        <w:tc>
          <w:tcPr>
            <w:tcW w:w="1248" w:type="dxa"/>
            <w:vAlign w:val="bottom"/>
          </w:tcPr>
          <w:p w14:paraId="4146C806" w14:textId="77777777" w:rsidR="001863EC" w:rsidRPr="001863EC" w:rsidRDefault="001863EC" w:rsidP="001863EC">
            <w:pPr>
              <w:ind w:firstLine="40"/>
              <w:jc w:val="center"/>
              <w:rPr>
                <w:rFonts w:ascii="Arial" w:eastAsia="Arial" w:hAnsi="Arial" w:cs="Arial"/>
                <w:sz w:val="20"/>
                <w:szCs w:val="20"/>
              </w:rPr>
            </w:pPr>
          </w:p>
        </w:tc>
        <w:tc>
          <w:tcPr>
            <w:tcW w:w="1956" w:type="dxa"/>
            <w:vAlign w:val="bottom"/>
          </w:tcPr>
          <w:p w14:paraId="537469D1"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340C5663"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585AD72D" w14:textId="77777777" w:rsidR="001863EC" w:rsidRPr="001863EC" w:rsidRDefault="001863EC" w:rsidP="00651951">
            <w:pPr>
              <w:ind w:right="-75"/>
              <w:jc w:val="right"/>
              <w:rPr>
                <w:rFonts w:ascii="Arial" w:eastAsia="Arial" w:hAnsi="Arial" w:cs="Arial"/>
                <w:sz w:val="20"/>
                <w:szCs w:val="20"/>
              </w:rPr>
            </w:pPr>
          </w:p>
        </w:tc>
        <w:tc>
          <w:tcPr>
            <w:tcW w:w="1782" w:type="dxa"/>
            <w:vAlign w:val="bottom"/>
          </w:tcPr>
          <w:p w14:paraId="2FFDB091" w14:textId="77777777" w:rsidR="001863EC" w:rsidRPr="001863EC" w:rsidRDefault="001863EC" w:rsidP="00651951">
            <w:pPr>
              <w:ind w:right="-75"/>
              <w:jc w:val="right"/>
              <w:rPr>
                <w:rFonts w:ascii="Arial" w:eastAsia="Arial" w:hAnsi="Arial" w:cs="Arial"/>
                <w:sz w:val="20"/>
                <w:szCs w:val="20"/>
              </w:rPr>
            </w:pPr>
          </w:p>
        </w:tc>
        <w:tc>
          <w:tcPr>
            <w:tcW w:w="1745" w:type="dxa"/>
            <w:vAlign w:val="bottom"/>
          </w:tcPr>
          <w:p w14:paraId="326B6EA3" w14:textId="77777777" w:rsidR="001863EC" w:rsidRPr="001863EC" w:rsidRDefault="001863EC" w:rsidP="00651951">
            <w:pPr>
              <w:ind w:right="-75"/>
              <w:jc w:val="right"/>
              <w:rPr>
                <w:rFonts w:ascii="Arial" w:eastAsia="Arial" w:hAnsi="Arial" w:cs="Arial"/>
                <w:sz w:val="20"/>
                <w:szCs w:val="20"/>
              </w:rPr>
            </w:pPr>
          </w:p>
        </w:tc>
      </w:tr>
      <w:tr w:rsidR="001863EC" w:rsidRPr="001863EC" w14:paraId="3D9D41CA" w14:textId="77777777" w:rsidTr="00651951">
        <w:trPr>
          <w:gridAfter w:val="1"/>
          <w:wAfter w:w="9" w:type="dxa"/>
          <w:trHeight w:val="20"/>
        </w:trPr>
        <w:tc>
          <w:tcPr>
            <w:tcW w:w="4608" w:type="dxa"/>
            <w:vAlign w:val="bottom"/>
          </w:tcPr>
          <w:p w14:paraId="77404470" w14:textId="77777777" w:rsidR="001863EC" w:rsidRPr="001863EC" w:rsidRDefault="001863EC" w:rsidP="00651951">
            <w:pPr>
              <w:ind w:left="-72"/>
              <w:rPr>
                <w:rFonts w:ascii="Arial" w:eastAsia="Arial" w:hAnsi="Arial" w:cs="Arial"/>
                <w:b/>
                <w:bCs/>
                <w:sz w:val="20"/>
                <w:szCs w:val="20"/>
              </w:rPr>
            </w:pPr>
          </w:p>
        </w:tc>
        <w:tc>
          <w:tcPr>
            <w:tcW w:w="1248" w:type="dxa"/>
            <w:vAlign w:val="bottom"/>
          </w:tcPr>
          <w:p w14:paraId="778E76F8" w14:textId="77777777" w:rsidR="001863EC" w:rsidRPr="001863EC" w:rsidRDefault="001863EC" w:rsidP="001863EC">
            <w:pPr>
              <w:ind w:firstLine="40"/>
              <w:jc w:val="center"/>
              <w:rPr>
                <w:rFonts w:ascii="Arial" w:eastAsia="Arial" w:hAnsi="Arial" w:cs="Arial"/>
                <w:sz w:val="20"/>
                <w:szCs w:val="20"/>
              </w:rPr>
            </w:pPr>
          </w:p>
        </w:tc>
        <w:tc>
          <w:tcPr>
            <w:tcW w:w="1956" w:type="dxa"/>
            <w:vAlign w:val="bottom"/>
          </w:tcPr>
          <w:p w14:paraId="2F76F2B8"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014A429B"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18E9EBE8" w14:textId="77777777" w:rsidR="001863EC" w:rsidRPr="001863EC" w:rsidRDefault="001863EC" w:rsidP="00651951">
            <w:pPr>
              <w:ind w:right="-75"/>
              <w:jc w:val="right"/>
              <w:rPr>
                <w:rFonts w:ascii="Arial" w:eastAsia="Arial" w:hAnsi="Arial" w:cs="Arial"/>
                <w:sz w:val="20"/>
                <w:szCs w:val="20"/>
              </w:rPr>
            </w:pPr>
          </w:p>
        </w:tc>
        <w:tc>
          <w:tcPr>
            <w:tcW w:w="1782" w:type="dxa"/>
            <w:vAlign w:val="bottom"/>
          </w:tcPr>
          <w:p w14:paraId="610BF494" w14:textId="77777777" w:rsidR="001863EC" w:rsidRPr="001863EC" w:rsidRDefault="001863EC" w:rsidP="00651951">
            <w:pPr>
              <w:ind w:right="-75"/>
              <w:jc w:val="right"/>
              <w:rPr>
                <w:rFonts w:ascii="Arial" w:eastAsia="Arial" w:hAnsi="Arial" w:cs="Arial"/>
                <w:sz w:val="20"/>
                <w:szCs w:val="20"/>
              </w:rPr>
            </w:pPr>
          </w:p>
        </w:tc>
        <w:tc>
          <w:tcPr>
            <w:tcW w:w="1745" w:type="dxa"/>
            <w:vAlign w:val="bottom"/>
          </w:tcPr>
          <w:p w14:paraId="22B2BA2E" w14:textId="77777777" w:rsidR="001863EC" w:rsidRPr="001863EC" w:rsidRDefault="001863EC" w:rsidP="00651951">
            <w:pPr>
              <w:ind w:right="-75"/>
              <w:jc w:val="right"/>
              <w:rPr>
                <w:rFonts w:ascii="Arial" w:eastAsia="Arial" w:hAnsi="Arial" w:cs="Arial"/>
                <w:sz w:val="20"/>
                <w:szCs w:val="20"/>
              </w:rPr>
            </w:pPr>
          </w:p>
        </w:tc>
      </w:tr>
      <w:tr w:rsidR="001863EC" w:rsidRPr="001863EC" w14:paraId="3E798F01" w14:textId="77777777" w:rsidTr="00651951">
        <w:trPr>
          <w:gridAfter w:val="1"/>
          <w:wAfter w:w="9" w:type="dxa"/>
          <w:trHeight w:val="80"/>
        </w:trPr>
        <w:tc>
          <w:tcPr>
            <w:tcW w:w="4608" w:type="dxa"/>
            <w:vAlign w:val="bottom"/>
          </w:tcPr>
          <w:p w14:paraId="54F1BC5F"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b/>
                <w:bCs/>
                <w:sz w:val="20"/>
                <w:szCs w:val="20"/>
              </w:rPr>
              <w:t>Assets</w:t>
            </w:r>
          </w:p>
        </w:tc>
        <w:tc>
          <w:tcPr>
            <w:tcW w:w="1248" w:type="dxa"/>
            <w:vAlign w:val="bottom"/>
          </w:tcPr>
          <w:p w14:paraId="58D4681E" w14:textId="77777777" w:rsidR="001863EC" w:rsidRPr="001863EC" w:rsidRDefault="001863EC" w:rsidP="001863EC">
            <w:pPr>
              <w:ind w:firstLine="40"/>
              <w:jc w:val="center"/>
              <w:rPr>
                <w:rFonts w:ascii="Arial" w:eastAsia="Arial" w:hAnsi="Arial" w:cs="Arial"/>
                <w:sz w:val="20"/>
                <w:szCs w:val="20"/>
              </w:rPr>
            </w:pPr>
          </w:p>
        </w:tc>
        <w:tc>
          <w:tcPr>
            <w:tcW w:w="1956" w:type="dxa"/>
            <w:vAlign w:val="bottom"/>
          </w:tcPr>
          <w:p w14:paraId="67AB3E68"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2F86111F"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454B96F9" w14:textId="77777777" w:rsidR="001863EC" w:rsidRPr="001863EC" w:rsidRDefault="001863EC" w:rsidP="00651951">
            <w:pPr>
              <w:ind w:right="-75"/>
              <w:jc w:val="right"/>
              <w:rPr>
                <w:rFonts w:ascii="Arial" w:eastAsia="Arial" w:hAnsi="Arial" w:cs="Arial"/>
                <w:sz w:val="20"/>
                <w:szCs w:val="20"/>
              </w:rPr>
            </w:pPr>
          </w:p>
        </w:tc>
        <w:tc>
          <w:tcPr>
            <w:tcW w:w="1782" w:type="dxa"/>
            <w:vAlign w:val="bottom"/>
          </w:tcPr>
          <w:p w14:paraId="7FEB9795" w14:textId="77777777" w:rsidR="001863EC" w:rsidRPr="001863EC" w:rsidRDefault="001863EC" w:rsidP="00651951">
            <w:pPr>
              <w:ind w:right="-75"/>
              <w:jc w:val="right"/>
              <w:rPr>
                <w:rFonts w:ascii="Arial" w:eastAsia="Arial" w:hAnsi="Arial" w:cs="Arial"/>
                <w:sz w:val="20"/>
                <w:szCs w:val="20"/>
              </w:rPr>
            </w:pPr>
          </w:p>
        </w:tc>
        <w:tc>
          <w:tcPr>
            <w:tcW w:w="1745" w:type="dxa"/>
            <w:vAlign w:val="bottom"/>
          </w:tcPr>
          <w:p w14:paraId="0C233A20" w14:textId="77777777" w:rsidR="001863EC" w:rsidRPr="001863EC" w:rsidRDefault="001863EC" w:rsidP="00651951">
            <w:pPr>
              <w:ind w:right="-75"/>
              <w:jc w:val="right"/>
              <w:rPr>
                <w:rFonts w:ascii="Arial" w:eastAsia="Arial" w:hAnsi="Arial" w:cs="Arial"/>
                <w:sz w:val="20"/>
                <w:szCs w:val="20"/>
              </w:rPr>
            </w:pPr>
          </w:p>
        </w:tc>
      </w:tr>
      <w:tr w:rsidR="001863EC" w:rsidRPr="001863EC" w14:paraId="2A608D88" w14:textId="77777777" w:rsidTr="00651951">
        <w:trPr>
          <w:gridAfter w:val="1"/>
          <w:wAfter w:w="9" w:type="dxa"/>
          <w:trHeight w:val="20"/>
        </w:trPr>
        <w:tc>
          <w:tcPr>
            <w:tcW w:w="4608" w:type="dxa"/>
            <w:vAlign w:val="bottom"/>
          </w:tcPr>
          <w:p w14:paraId="586FE7BD"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Financial assets</w:t>
            </w:r>
          </w:p>
        </w:tc>
        <w:tc>
          <w:tcPr>
            <w:tcW w:w="1248" w:type="dxa"/>
            <w:vAlign w:val="bottom"/>
          </w:tcPr>
          <w:p w14:paraId="581A1759" w14:textId="77777777" w:rsidR="001863EC" w:rsidRPr="001863EC" w:rsidRDefault="001863EC" w:rsidP="001863EC">
            <w:pPr>
              <w:ind w:firstLine="40"/>
              <w:jc w:val="center"/>
              <w:rPr>
                <w:rFonts w:ascii="Arial" w:eastAsia="Arial" w:hAnsi="Arial" w:cs="Arial"/>
                <w:sz w:val="20"/>
                <w:szCs w:val="20"/>
              </w:rPr>
            </w:pPr>
          </w:p>
        </w:tc>
        <w:tc>
          <w:tcPr>
            <w:tcW w:w="1956" w:type="dxa"/>
            <w:vAlign w:val="bottom"/>
          </w:tcPr>
          <w:p w14:paraId="7BFE9B6D"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719DAC97"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48F310C5" w14:textId="77777777" w:rsidR="001863EC" w:rsidRPr="001863EC" w:rsidRDefault="001863EC" w:rsidP="00651951">
            <w:pPr>
              <w:ind w:right="-75"/>
              <w:jc w:val="right"/>
              <w:rPr>
                <w:rFonts w:ascii="Arial" w:eastAsia="Arial" w:hAnsi="Arial" w:cs="Arial"/>
                <w:sz w:val="20"/>
                <w:szCs w:val="20"/>
              </w:rPr>
            </w:pPr>
          </w:p>
        </w:tc>
        <w:tc>
          <w:tcPr>
            <w:tcW w:w="1782" w:type="dxa"/>
            <w:vAlign w:val="bottom"/>
          </w:tcPr>
          <w:p w14:paraId="2FD72F68" w14:textId="77777777" w:rsidR="001863EC" w:rsidRPr="001863EC" w:rsidRDefault="001863EC" w:rsidP="00651951">
            <w:pPr>
              <w:ind w:right="-75"/>
              <w:jc w:val="right"/>
              <w:rPr>
                <w:rFonts w:ascii="Arial" w:eastAsia="Arial" w:hAnsi="Arial" w:cs="Arial"/>
                <w:sz w:val="20"/>
                <w:szCs w:val="20"/>
              </w:rPr>
            </w:pPr>
          </w:p>
        </w:tc>
        <w:tc>
          <w:tcPr>
            <w:tcW w:w="1745" w:type="dxa"/>
            <w:vAlign w:val="bottom"/>
          </w:tcPr>
          <w:p w14:paraId="6D427A73" w14:textId="77777777" w:rsidR="001863EC" w:rsidRPr="001863EC" w:rsidRDefault="001863EC" w:rsidP="00651951">
            <w:pPr>
              <w:ind w:right="-75"/>
              <w:jc w:val="right"/>
              <w:rPr>
                <w:rFonts w:ascii="Arial" w:eastAsia="Arial" w:hAnsi="Arial" w:cs="Arial"/>
                <w:sz w:val="20"/>
                <w:szCs w:val="20"/>
              </w:rPr>
            </w:pPr>
          </w:p>
        </w:tc>
      </w:tr>
      <w:tr w:rsidR="001863EC" w:rsidRPr="001863EC" w14:paraId="06B5217F" w14:textId="77777777" w:rsidTr="00651951">
        <w:trPr>
          <w:gridAfter w:val="1"/>
          <w:wAfter w:w="9" w:type="dxa"/>
          <w:trHeight w:val="20"/>
        </w:trPr>
        <w:tc>
          <w:tcPr>
            <w:tcW w:w="4608" w:type="dxa"/>
            <w:vAlign w:val="bottom"/>
          </w:tcPr>
          <w:p w14:paraId="552268B5"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 Listed equity securities</w:t>
            </w:r>
          </w:p>
        </w:tc>
        <w:tc>
          <w:tcPr>
            <w:tcW w:w="1248" w:type="dxa"/>
          </w:tcPr>
          <w:p w14:paraId="2417BA7A"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1</w:t>
            </w:r>
          </w:p>
        </w:tc>
        <w:tc>
          <w:tcPr>
            <w:tcW w:w="1956" w:type="dxa"/>
          </w:tcPr>
          <w:p w14:paraId="3D59A22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Pr>
          <w:p w14:paraId="32AF799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572</w:t>
            </w:r>
          </w:p>
        </w:tc>
        <w:tc>
          <w:tcPr>
            <w:tcW w:w="1800" w:type="dxa"/>
          </w:tcPr>
          <w:p w14:paraId="10D9004F" w14:textId="77777777" w:rsidR="001863EC" w:rsidRPr="001863EC" w:rsidRDefault="001863EC" w:rsidP="00651951">
            <w:pPr>
              <w:widowControl w:val="0"/>
              <w:ind w:left="357" w:right="-72" w:hanging="172"/>
              <w:jc w:val="right"/>
              <w:rPr>
                <w:rFonts w:ascii="Arial" w:eastAsia="Arial" w:hAnsi="Arial" w:cs="Arial"/>
                <w:sz w:val="20"/>
                <w:szCs w:val="20"/>
              </w:rPr>
            </w:pPr>
            <w:r w:rsidRPr="001863EC">
              <w:rPr>
                <w:rFonts w:ascii="Arial" w:eastAsia="Arial" w:hAnsi="Arial" w:cs="Arial"/>
                <w:sz w:val="20"/>
                <w:szCs w:val="20"/>
              </w:rPr>
              <w:t>-</w:t>
            </w:r>
          </w:p>
        </w:tc>
        <w:tc>
          <w:tcPr>
            <w:tcW w:w="1782" w:type="dxa"/>
          </w:tcPr>
          <w:p w14:paraId="6FED97B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572</w:t>
            </w:r>
          </w:p>
        </w:tc>
        <w:tc>
          <w:tcPr>
            <w:tcW w:w="1745" w:type="dxa"/>
          </w:tcPr>
          <w:p w14:paraId="08E2FA9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572</w:t>
            </w:r>
          </w:p>
        </w:tc>
      </w:tr>
      <w:tr w:rsidR="001863EC" w:rsidRPr="001863EC" w14:paraId="0D02C530" w14:textId="77777777" w:rsidTr="00651951">
        <w:trPr>
          <w:gridAfter w:val="1"/>
          <w:wAfter w:w="9" w:type="dxa"/>
          <w:trHeight w:val="20"/>
        </w:trPr>
        <w:tc>
          <w:tcPr>
            <w:tcW w:w="4608" w:type="dxa"/>
            <w:vAlign w:val="bottom"/>
          </w:tcPr>
          <w:p w14:paraId="6DD2AB0C"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 Unlisted equity securities</w:t>
            </w:r>
          </w:p>
        </w:tc>
        <w:tc>
          <w:tcPr>
            <w:tcW w:w="1248" w:type="dxa"/>
          </w:tcPr>
          <w:p w14:paraId="45F8E81D"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3</w:t>
            </w:r>
          </w:p>
        </w:tc>
        <w:tc>
          <w:tcPr>
            <w:tcW w:w="1956" w:type="dxa"/>
          </w:tcPr>
          <w:p w14:paraId="78ED8B01"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Pr>
          <w:p w14:paraId="4BFAA9D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3,938</w:t>
            </w:r>
          </w:p>
        </w:tc>
        <w:tc>
          <w:tcPr>
            <w:tcW w:w="1800" w:type="dxa"/>
          </w:tcPr>
          <w:p w14:paraId="6A5255F9" w14:textId="77777777" w:rsidR="001863EC" w:rsidRPr="001863EC" w:rsidRDefault="001863EC" w:rsidP="00651951">
            <w:pPr>
              <w:widowControl w:val="0"/>
              <w:ind w:left="357" w:right="-72" w:hanging="172"/>
              <w:jc w:val="right"/>
              <w:rPr>
                <w:rFonts w:ascii="Arial" w:eastAsia="Arial" w:hAnsi="Arial" w:cs="Arial"/>
                <w:sz w:val="20"/>
                <w:szCs w:val="20"/>
              </w:rPr>
            </w:pPr>
            <w:r w:rsidRPr="001863EC">
              <w:rPr>
                <w:rFonts w:ascii="Arial" w:eastAsia="Arial" w:hAnsi="Arial" w:cs="Arial"/>
                <w:sz w:val="20"/>
                <w:szCs w:val="20"/>
              </w:rPr>
              <w:t>-</w:t>
            </w:r>
          </w:p>
        </w:tc>
        <w:tc>
          <w:tcPr>
            <w:tcW w:w="1782" w:type="dxa"/>
          </w:tcPr>
          <w:p w14:paraId="73B92C7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3,938</w:t>
            </w:r>
          </w:p>
        </w:tc>
        <w:tc>
          <w:tcPr>
            <w:tcW w:w="1745" w:type="dxa"/>
          </w:tcPr>
          <w:p w14:paraId="21EC9AFE"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3,938</w:t>
            </w:r>
          </w:p>
        </w:tc>
      </w:tr>
      <w:tr w:rsidR="001863EC" w:rsidRPr="001863EC" w14:paraId="709CDC65" w14:textId="77777777" w:rsidTr="00651951">
        <w:trPr>
          <w:gridAfter w:val="1"/>
          <w:wAfter w:w="9" w:type="dxa"/>
          <w:trHeight w:val="20"/>
        </w:trPr>
        <w:tc>
          <w:tcPr>
            <w:tcW w:w="4608" w:type="dxa"/>
            <w:vAlign w:val="bottom"/>
          </w:tcPr>
          <w:p w14:paraId="3E537DC8"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 Investments in mutual funds</w:t>
            </w:r>
          </w:p>
        </w:tc>
        <w:tc>
          <w:tcPr>
            <w:tcW w:w="1248" w:type="dxa"/>
          </w:tcPr>
          <w:p w14:paraId="240D361A"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2</w:t>
            </w:r>
          </w:p>
        </w:tc>
        <w:tc>
          <w:tcPr>
            <w:tcW w:w="1956" w:type="dxa"/>
            <w:tcBorders>
              <w:bottom w:val="single" w:sz="4" w:space="0" w:color="000000"/>
            </w:tcBorders>
          </w:tcPr>
          <w:p w14:paraId="29E1521F"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14</w:t>
            </w:r>
          </w:p>
        </w:tc>
        <w:tc>
          <w:tcPr>
            <w:tcW w:w="2250" w:type="dxa"/>
            <w:tcBorders>
              <w:bottom w:val="single" w:sz="4" w:space="0" w:color="000000"/>
            </w:tcBorders>
          </w:tcPr>
          <w:p w14:paraId="44183E7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71210E7B" w14:textId="77777777" w:rsidR="001863EC" w:rsidRPr="001863EC" w:rsidRDefault="001863EC" w:rsidP="00651951">
            <w:pPr>
              <w:widowControl w:val="0"/>
              <w:ind w:left="357" w:right="-72" w:hanging="172"/>
              <w:jc w:val="right"/>
              <w:rPr>
                <w:rFonts w:ascii="Arial" w:eastAsia="Arial" w:hAnsi="Arial" w:cs="Arial"/>
                <w:sz w:val="20"/>
                <w:szCs w:val="20"/>
              </w:rPr>
            </w:pPr>
            <w:r w:rsidRPr="001863EC">
              <w:rPr>
                <w:rFonts w:ascii="Arial" w:eastAsia="Arial" w:hAnsi="Arial" w:cs="Arial"/>
                <w:sz w:val="20"/>
                <w:szCs w:val="20"/>
              </w:rPr>
              <w:t>-</w:t>
            </w:r>
          </w:p>
        </w:tc>
        <w:tc>
          <w:tcPr>
            <w:tcW w:w="1782" w:type="dxa"/>
            <w:tcBorders>
              <w:bottom w:val="single" w:sz="4" w:space="0" w:color="000000"/>
            </w:tcBorders>
          </w:tcPr>
          <w:p w14:paraId="1C3567D1"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14</w:t>
            </w:r>
          </w:p>
        </w:tc>
        <w:tc>
          <w:tcPr>
            <w:tcW w:w="1745" w:type="dxa"/>
            <w:tcBorders>
              <w:bottom w:val="single" w:sz="4" w:space="0" w:color="000000"/>
            </w:tcBorders>
          </w:tcPr>
          <w:p w14:paraId="47DC7C6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14</w:t>
            </w:r>
          </w:p>
        </w:tc>
      </w:tr>
      <w:tr w:rsidR="001863EC" w:rsidRPr="001863EC" w14:paraId="2012637D" w14:textId="77777777" w:rsidTr="00651951">
        <w:trPr>
          <w:gridAfter w:val="1"/>
          <w:wAfter w:w="9" w:type="dxa"/>
          <w:trHeight w:val="20"/>
        </w:trPr>
        <w:tc>
          <w:tcPr>
            <w:tcW w:w="4608" w:type="dxa"/>
            <w:vAlign w:val="bottom"/>
          </w:tcPr>
          <w:p w14:paraId="4CC00740" w14:textId="77777777" w:rsidR="001863EC" w:rsidRPr="001863EC" w:rsidRDefault="001863EC" w:rsidP="00651951">
            <w:pPr>
              <w:ind w:left="-72"/>
              <w:rPr>
                <w:rFonts w:ascii="Arial" w:eastAsia="Arial" w:hAnsi="Arial" w:cs="Arial"/>
                <w:b/>
                <w:bCs/>
                <w:sz w:val="20"/>
                <w:szCs w:val="20"/>
              </w:rPr>
            </w:pPr>
          </w:p>
        </w:tc>
        <w:tc>
          <w:tcPr>
            <w:tcW w:w="1248" w:type="dxa"/>
            <w:vAlign w:val="bottom"/>
          </w:tcPr>
          <w:p w14:paraId="7DE30620" w14:textId="77777777" w:rsidR="001863EC" w:rsidRPr="001863EC" w:rsidRDefault="001863EC" w:rsidP="001863EC">
            <w:pPr>
              <w:ind w:firstLine="40"/>
              <w:jc w:val="center"/>
              <w:rPr>
                <w:rFonts w:ascii="Arial" w:eastAsia="Arial" w:hAnsi="Arial" w:cs="Arial"/>
                <w:sz w:val="20"/>
                <w:szCs w:val="20"/>
              </w:rPr>
            </w:pPr>
          </w:p>
        </w:tc>
        <w:tc>
          <w:tcPr>
            <w:tcW w:w="1956" w:type="dxa"/>
            <w:tcBorders>
              <w:top w:val="single" w:sz="4" w:space="0" w:color="000000"/>
            </w:tcBorders>
            <w:vAlign w:val="bottom"/>
          </w:tcPr>
          <w:p w14:paraId="096EFEB4"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022DE349"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35751B39" w14:textId="77777777" w:rsidR="001863EC" w:rsidRPr="001863EC" w:rsidRDefault="001863EC" w:rsidP="00651951">
            <w:pPr>
              <w:ind w:right="-75"/>
              <w:jc w:val="right"/>
              <w:rPr>
                <w:rFonts w:ascii="Arial" w:eastAsia="Arial" w:hAnsi="Arial" w:cs="Arial"/>
                <w:sz w:val="20"/>
                <w:szCs w:val="20"/>
              </w:rPr>
            </w:pPr>
          </w:p>
        </w:tc>
        <w:tc>
          <w:tcPr>
            <w:tcW w:w="1782" w:type="dxa"/>
            <w:tcBorders>
              <w:top w:val="single" w:sz="4" w:space="0" w:color="000000"/>
            </w:tcBorders>
            <w:vAlign w:val="bottom"/>
          </w:tcPr>
          <w:p w14:paraId="68A219EC" w14:textId="77777777" w:rsidR="001863EC" w:rsidRPr="001863EC" w:rsidRDefault="001863EC" w:rsidP="00651951">
            <w:pPr>
              <w:ind w:right="-75"/>
              <w:jc w:val="right"/>
              <w:rPr>
                <w:rFonts w:ascii="Arial" w:eastAsia="Arial" w:hAnsi="Arial" w:cs="Arial"/>
                <w:sz w:val="20"/>
                <w:szCs w:val="20"/>
              </w:rPr>
            </w:pPr>
          </w:p>
        </w:tc>
        <w:tc>
          <w:tcPr>
            <w:tcW w:w="1745" w:type="dxa"/>
            <w:tcBorders>
              <w:top w:val="single" w:sz="4" w:space="0" w:color="000000"/>
            </w:tcBorders>
            <w:vAlign w:val="bottom"/>
          </w:tcPr>
          <w:p w14:paraId="2DC956C4" w14:textId="77777777" w:rsidR="001863EC" w:rsidRPr="001863EC" w:rsidRDefault="001863EC" w:rsidP="00651951">
            <w:pPr>
              <w:ind w:right="-75"/>
              <w:jc w:val="right"/>
              <w:rPr>
                <w:rFonts w:ascii="Arial" w:eastAsia="Arial" w:hAnsi="Arial" w:cs="Arial"/>
                <w:sz w:val="20"/>
                <w:szCs w:val="20"/>
              </w:rPr>
            </w:pPr>
          </w:p>
        </w:tc>
      </w:tr>
      <w:tr w:rsidR="001863EC" w:rsidRPr="001863EC" w14:paraId="0F35B81E" w14:textId="77777777" w:rsidTr="00651951">
        <w:trPr>
          <w:gridAfter w:val="1"/>
          <w:wAfter w:w="9" w:type="dxa"/>
          <w:trHeight w:val="20"/>
        </w:trPr>
        <w:tc>
          <w:tcPr>
            <w:tcW w:w="4608" w:type="dxa"/>
            <w:vAlign w:val="bottom"/>
          </w:tcPr>
          <w:p w14:paraId="7C7F746B"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Total assets</w:t>
            </w:r>
          </w:p>
        </w:tc>
        <w:tc>
          <w:tcPr>
            <w:tcW w:w="1248" w:type="dxa"/>
            <w:vAlign w:val="bottom"/>
          </w:tcPr>
          <w:p w14:paraId="40A22E0C" w14:textId="77777777" w:rsidR="001863EC" w:rsidRPr="001863EC" w:rsidRDefault="001863EC" w:rsidP="001863EC">
            <w:pPr>
              <w:ind w:firstLine="40"/>
              <w:jc w:val="center"/>
              <w:rPr>
                <w:rFonts w:ascii="Arial" w:eastAsia="Arial" w:hAnsi="Arial" w:cs="Arial"/>
                <w:sz w:val="20"/>
                <w:szCs w:val="20"/>
              </w:rPr>
            </w:pPr>
          </w:p>
        </w:tc>
        <w:tc>
          <w:tcPr>
            <w:tcW w:w="1956" w:type="dxa"/>
            <w:tcBorders>
              <w:bottom w:val="single" w:sz="4" w:space="0" w:color="000000"/>
            </w:tcBorders>
          </w:tcPr>
          <w:p w14:paraId="28CD61E5"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14</w:t>
            </w:r>
          </w:p>
        </w:tc>
        <w:tc>
          <w:tcPr>
            <w:tcW w:w="2250" w:type="dxa"/>
            <w:tcBorders>
              <w:bottom w:val="single" w:sz="4" w:space="0" w:color="000000"/>
            </w:tcBorders>
          </w:tcPr>
          <w:p w14:paraId="6A31585E"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4,510</w:t>
            </w:r>
          </w:p>
        </w:tc>
        <w:tc>
          <w:tcPr>
            <w:tcW w:w="1800" w:type="dxa"/>
            <w:tcBorders>
              <w:bottom w:val="single" w:sz="4" w:space="0" w:color="000000"/>
            </w:tcBorders>
          </w:tcPr>
          <w:p w14:paraId="0218079C" w14:textId="77777777" w:rsidR="001863EC" w:rsidRPr="001863EC" w:rsidRDefault="001863EC" w:rsidP="00651951">
            <w:pPr>
              <w:widowControl w:val="0"/>
              <w:ind w:left="-314" w:right="-72" w:firstLine="314"/>
              <w:jc w:val="right"/>
              <w:rPr>
                <w:rFonts w:ascii="Arial" w:eastAsia="Arial" w:hAnsi="Arial" w:cs="Arial"/>
                <w:sz w:val="20"/>
                <w:szCs w:val="20"/>
              </w:rPr>
            </w:pPr>
            <w:r w:rsidRPr="001863EC">
              <w:rPr>
                <w:rFonts w:ascii="Arial" w:eastAsia="Arial" w:hAnsi="Arial" w:cs="Arial"/>
                <w:sz w:val="20"/>
                <w:szCs w:val="20"/>
              </w:rPr>
              <w:t>-</w:t>
            </w:r>
          </w:p>
        </w:tc>
        <w:tc>
          <w:tcPr>
            <w:tcW w:w="1782" w:type="dxa"/>
            <w:tcBorders>
              <w:bottom w:val="single" w:sz="4" w:space="0" w:color="000000"/>
            </w:tcBorders>
          </w:tcPr>
          <w:p w14:paraId="6EE8B001"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4,524</w:t>
            </w:r>
          </w:p>
        </w:tc>
        <w:tc>
          <w:tcPr>
            <w:tcW w:w="1745" w:type="dxa"/>
            <w:tcBorders>
              <w:bottom w:val="single" w:sz="4" w:space="0" w:color="000000"/>
            </w:tcBorders>
          </w:tcPr>
          <w:p w14:paraId="6FB50961"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4,524</w:t>
            </w:r>
          </w:p>
        </w:tc>
      </w:tr>
      <w:tr w:rsidR="001863EC" w:rsidRPr="001863EC" w14:paraId="48461EA9" w14:textId="77777777" w:rsidTr="00651951">
        <w:trPr>
          <w:gridAfter w:val="1"/>
          <w:wAfter w:w="9" w:type="dxa"/>
          <w:trHeight w:val="20"/>
        </w:trPr>
        <w:tc>
          <w:tcPr>
            <w:tcW w:w="4608" w:type="dxa"/>
            <w:vAlign w:val="bottom"/>
          </w:tcPr>
          <w:p w14:paraId="1AE4FD57" w14:textId="77777777" w:rsidR="001863EC" w:rsidRPr="001863EC" w:rsidRDefault="001863EC" w:rsidP="00651951">
            <w:pPr>
              <w:ind w:left="-72"/>
              <w:rPr>
                <w:rFonts w:ascii="Arial" w:eastAsia="Arial" w:hAnsi="Arial" w:cs="Arial"/>
                <w:b/>
                <w:bCs/>
                <w:sz w:val="20"/>
                <w:szCs w:val="20"/>
              </w:rPr>
            </w:pPr>
          </w:p>
        </w:tc>
        <w:tc>
          <w:tcPr>
            <w:tcW w:w="1248" w:type="dxa"/>
            <w:vAlign w:val="bottom"/>
          </w:tcPr>
          <w:p w14:paraId="5DD7AD0C" w14:textId="77777777" w:rsidR="001863EC" w:rsidRPr="001863EC" w:rsidRDefault="001863EC" w:rsidP="001863EC">
            <w:pPr>
              <w:ind w:firstLine="40"/>
              <w:jc w:val="center"/>
              <w:rPr>
                <w:rFonts w:ascii="Arial" w:eastAsia="Arial" w:hAnsi="Arial" w:cs="Arial"/>
                <w:sz w:val="20"/>
                <w:szCs w:val="20"/>
              </w:rPr>
            </w:pPr>
          </w:p>
        </w:tc>
        <w:tc>
          <w:tcPr>
            <w:tcW w:w="1956" w:type="dxa"/>
            <w:tcBorders>
              <w:top w:val="single" w:sz="4" w:space="0" w:color="000000"/>
            </w:tcBorders>
            <w:vAlign w:val="bottom"/>
          </w:tcPr>
          <w:p w14:paraId="36169946"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1C02EC32"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372C04DE" w14:textId="77777777" w:rsidR="001863EC" w:rsidRPr="001863EC" w:rsidRDefault="001863EC" w:rsidP="00651951">
            <w:pPr>
              <w:ind w:right="-75"/>
              <w:jc w:val="right"/>
              <w:rPr>
                <w:rFonts w:ascii="Arial" w:eastAsia="Arial" w:hAnsi="Arial" w:cs="Arial"/>
                <w:sz w:val="20"/>
                <w:szCs w:val="20"/>
              </w:rPr>
            </w:pPr>
          </w:p>
        </w:tc>
        <w:tc>
          <w:tcPr>
            <w:tcW w:w="1782" w:type="dxa"/>
            <w:tcBorders>
              <w:top w:val="single" w:sz="4" w:space="0" w:color="000000"/>
            </w:tcBorders>
            <w:vAlign w:val="bottom"/>
          </w:tcPr>
          <w:p w14:paraId="2EC39629" w14:textId="77777777" w:rsidR="001863EC" w:rsidRPr="001863EC" w:rsidRDefault="001863EC" w:rsidP="00651951">
            <w:pPr>
              <w:ind w:right="-75"/>
              <w:jc w:val="right"/>
              <w:rPr>
                <w:rFonts w:ascii="Arial" w:eastAsia="Arial" w:hAnsi="Arial" w:cs="Arial"/>
                <w:sz w:val="20"/>
                <w:szCs w:val="20"/>
              </w:rPr>
            </w:pPr>
          </w:p>
        </w:tc>
        <w:tc>
          <w:tcPr>
            <w:tcW w:w="1745" w:type="dxa"/>
            <w:tcBorders>
              <w:top w:val="single" w:sz="4" w:space="0" w:color="000000"/>
            </w:tcBorders>
            <w:vAlign w:val="bottom"/>
          </w:tcPr>
          <w:p w14:paraId="206470BF" w14:textId="77777777" w:rsidR="001863EC" w:rsidRPr="001863EC" w:rsidRDefault="001863EC" w:rsidP="00651951">
            <w:pPr>
              <w:ind w:right="-75"/>
              <w:jc w:val="right"/>
              <w:rPr>
                <w:rFonts w:ascii="Arial" w:eastAsia="Arial" w:hAnsi="Arial" w:cs="Arial"/>
                <w:sz w:val="20"/>
                <w:szCs w:val="20"/>
              </w:rPr>
            </w:pPr>
          </w:p>
        </w:tc>
      </w:tr>
      <w:tr w:rsidR="001863EC" w:rsidRPr="001863EC" w14:paraId="0B8BB0D1" w14:textId="77777777" w:rsidTr="00651951">
        <w:trPr>
          <w:gridAfter w:val="1"/>
          <w:wAfter w:w="9" w:type="dxa"/>
          <w:trHeight w:val="20"/>
        </w:trPr>
        <w:tc>
          <w:tcPr>
            <w:tcW w:w="4608" w:type="dxa"/>
            <w:vAlign w:val="bottom"/>
          </w:tcPr>
          <w:p w14:paraId="451319FA"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b/>
                <w:bCs/>
                <w:sz w:val="20"/>
                <w:szCs w:val="20"/>
              </w:rPr>
              <w:t>Liabilities</w:t>
            </w:r>
          </w:p>
        </w:tc>
        <w:tc>
          <w:tcPr>
            <w:tcW w:w="1248" w:type="dxa"/>
            <w:vAlign w:val="bottom"/>
          </w:tcPr>
          <w:p w14:paraId="08D86AD5" w14:textId="77777777" w:rsidR="001863EC" w:rsidRPr="001863EC" w:rsidRDefault="001863EC" w:rsidP="001863EC">
            <w:pPr>
              <w:ind w:firstLine="40"/>
              <w:jc w:val="center"/>
              <w:rPr>
                <w:rFonts w:ascii="Arial" w:eastAsia="Arial" w:hAnsi="Arial" w:cs="Arial"/>
                <w:sz w:val="20"/>
                <w:szCs w:val="20"/>
              </w:rPr>
            </w:pPr>
          </w:p>
        </w:tc>
        <w:tc>
          <w:tcPr>
            <w:tcW w:w="1956" w:type="dxa"/>
            <w:vAlign w:val="bottom"/>
          </w:tcPr>
          <w:p w14:paraId="71872D24"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69DBAE05"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2BAFDE0B" w14:textId="77777777" w:rsidR="001863EC" w:rsidRPr="001863EC" w:rsidRDefault="001863EC" w:rsidP="00651951">
            <w:pPr>
              <w:ind w:right="-75"/>
              <w:jc w:val="right"/>
              <w:rPr>
                <w:rFonts w:ascii="Arial" w:eastAsia="Arial" w:hAnsi="Arial" w:cs="Arial"/>
                <w:sz w:val="20"/>
                <w:szCs w:val="20"/>
              </w:rPr>
            </w:pPr>
          </w:p>
        </w:tc>
        <w:tc>
          <w:tcPr>
            <w:tcW w:w="1782" w:type="dxa"/>
            <w:vAlign w:val="bottom"/>
          </w:tcPr>
          <w:p w14:paraId="14E618E0" w14:textId="77777777" w:rsidR="001863EC" w:rsidRPr="001863EC" w:rsidRDefault="001863EC" w:rsidP="00651951">
            <w:pPr>
              <w:ind w:right="-75"/>
              <w:jc w:val="right"/>
              <w:rPr>
                <w:rFonts w:ascii="Arial" w:eastAsia="Arial" w:hAnsi="Arial" w:cs="Arial"/>
                <w:sz w:val="20"/>
                <w:szCs w:val="20"/>
              </w:rPr>
            </w:pPr>
          </w:p>
        </w:tc>
        <w:tc>
          <w:tcPr>
            <w:tcW w:w="1745" w:type="dxa"/>
            <w:vAlign w:val="bottom"/>
          </w:tcPr>
          <w:p w14:paraId="5A550AC9" w14:textId="77777777" w:rsidR="001863EC" w:rsidRPr="001863EC" w:rsidRDefault="001863EC" w:rsidP="00651951">
            <w:pPr>
              <w:ind w:right="-75"/>
              <w:jc w:val="right"/>
              <w:rPr>
                <w:rFonts w:ascii="Arial" w:eastAsia="Arial" w:hAnsi="Arial" w:cs="Arial"/>
                <w:sz w:val="20"/>
                <w:szCs w:val="20"/>
              </w:rPr>
            </w:pPr>
          </w:p>
        </w:tc>
      </w:tr>
      <w:tr w:rsidR="001863EC" w:rsidRPr="001863EC" w14:paraId="08409966" w14:textId="77777777" w:rsidTr="00651951">
        <w:trPr>
          <w:gridAfter w:val="1"/>
          <w:wAfter w:w="9" w:type="dxa"/>
          <w:trHeight w:val="20"/>
        </w:trPr>
        <w:tc>
          <w:tcPr>
            <w:tcW w:w="4608" w:type="dxa"/>
            <w:vAlign w:val="bottom"/>
          </w:tcPr>
          <w:p w14:paraId="090AF5B4"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Long-term loans from financial institutions, net  </w:t>
            </w:r>
          </w:p>
          <w:p w14:paraId="0480C194"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cs/>
              </w:rPr>
              <w:t xml:space="preserve"> </w:t>
            </w:r>
            <w:r w:rsidRPr="001863EC">
              <w:rPr>
                <w:rFonts w:ascii="Arial" w:eastAsia="Arial" w:hAnsi="Arial" w:cs="Arial"/>
                <w:sz w:val="20"/>
                <w:szCs w:val="20"/>
              </w:rPr>
              <w:t xml:space="preserve">  (fixed interest rates)</w:t>
            </w:r>
          </w:p>
        </w:tc>
        <w:tc>
          <w:tcPr>
            <w:tcW w:w="1248" w:type="dxa"/>
            <w:vAlign w:val="bottom"/>
          </w:tcPr>
          <w:p w14:paraId="5A8EED4E"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2</w:t>
            </w:r>
          </w:p>
        </w:tc>
        <w:tc>
          <w:tcPr>
            <w:tcW w:w="1956" w:type="dxa"/>
            <w:vAlign w:val="bottom"/>
          </w:tcPr>
          <w:p w14:paraId="3832BF6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vAlign w:val="bottom"/>
          </w:tcPr>
          <w:p w14:paraId="0DE6764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vAlign w:val="bottom"/>
          </w:tcPr>
          <w:p w14:paraId="5D53D4F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6,144</w:t>
            </w:r>
          </w:p>
        </w:tc>
        <w:tc>
          <w:tcPr>
            <w:tcW w:w="1782" w:type="dxa"/>
            <w:vAlign w:val="bottom"/>
          </w:tcPr>
          <w:p w14:paraId="741EAFE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6,144</w:t>
            </w:r>
          </w:p>
        </w:tc>
        <w:tc>
          <w:tcPr>
            <w:tcW w:w="1745" w:type="dxa"/>
            <w:vAlign w:val="bottom"/>
          </w:tcPr>
          <w:p w14:paraId="584FCB8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6,204</w:t>
            </w:r>
          </w:p>
        </w:tc>
      </w:tr>
      <w:tr w:rsidR="001863EC" w:rsidRPr="001863EC" w14:paraId="5D15E8A2" w14:textId="77777777" w:rsidTr="00651951">
        <w:trPr>
          <w:gridAfter w:val="1"/>
          <w:wAfter w:w="9" w:type="dxa"/>
          <w:trHeight w:val="20"/>
        </w:trPr>
        <w:tc>
          <w:tcPr>
            <w:tcW w:w="4608" w:type="dxa"/>
            <w:vAlign w:val="bottom"/>
          </w:tcPr>
          <w:p w14:paraId="314981DF"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Derivatives not qualifying as hedge accounting</w:t>
            </w:r>
          </w:p>
        </w:tc>
        <w:tc>
          <w:tcPr>
            <w:tcW w:w="1248" w:type="dxa"/>
            <w:vAlign w:val="bottom"/>
          </w:tcPr>
          <w:p w14:paraId="6C081B1B" w14:textId="77777777" w:rsidR="001863EC" w:rsidRPr="001863EC" w:rsidRDefault="001863EC" w:rsidP="001863EC">
            <w:pPr>
              <w:ind w:firstLine="40"/>
              <w:jc w:val="center"/>
              <w:rPr>
                <w:rFonts w:ascii="Arial" w:eastAsia="Arial" w:hAnsi="Arial" w:cs="Arial"/>
                <w:sz w:val="20"/>
                <w:szCs w:val="20"/>
              </w:rPr>
            </w:pPr>
          </w:p>
        </w:tc>
        <w:tc>
          <w:tcPr>
            <w:tcW w:w="1956" w:type="dxa"/>
          </w:tcPr>
          <w:p w14:paraId="0E04C583" w14:textId="77777777" w:rsidR="001863EC" w:rsidRPr="001863EC" w:rsidRDefault="001863EC" w:rsidP="00651951">
            <w:pPr>
              <w:ind w:right="-75"/>
              <w:jc w:val="right"/>
              <w:rPr>
                <w:rFonts w:ascii="Arial" w:eastAsia="Arial" w:hAnsi="Arial" w:cs="Arial"/>
                <w:sz w:val="20"/>
                <w:szCs w:val="20"/>
              </w:rPr>
            </w:pPr>
          </w:p>
        </w:tc>
        <w:tc>
          <w:tcPr>
            <w:tcW w:w="2250" w:type="dxa"/>
          </w:tcPr>
          <w:p w14:paraId="6819D8E0" w14:textId="77777777" w:rsidR="001863EC" w:rsidRPr="001863EC" w:rsidRDefault="001863EC" w:rsidP="00651951">
            <w:pPr>
              <w:ind w:right="-75"/>
              <w:jc w:val="right"/>
              <w:rPr>
                <w:rFonts w:ascii="Arial" w:eastAsia="Arial" w:hAnsi="Arial" w:cs="Arial"/>
                <w:sz w:val="20"/>
                <w:szCs w:val="20"/>
              </w:rPr>
            </w:pPr>
          </w:p>
        </w:tc>
        <w:tc>
          <w:tcPr>
            <w:tcW w:w="1800" w:type="dxa"/>
          </w:tcPr>
          <w:p w14:paraId="42A2029C" w14:textId="77777777" w:rsidR="001863EC" w:rsidRPr="001863EC" w:rsidRDefault="001863EC" w:rsidP="00651951">
            <w:pPr>
              <w:ind w:right="-75"/>
              <w:jc w:val="right"/>
              <w:rPr>
                <w:rFonts w:ascii="Arial" w:eastAsia="Arial" w:hAnsi="Arial" w:cs="Arial"/>
                <w:sz w:val="20"/>
                <w:szCs w:val="20"/>
              </w:rPr>
            </w:pPr>
          </w:p>
        </w:tc>
        <w:tc>
          <w:tcPr>
            <w:tcW w:w="1782" w:type="dxa"/>
          </w:tcPr>
          <w:p w14:paraId="5C4AF077" w14:textId="77777777" w:rsidR="001863EC" w:rsidRPr="001863EC" w:rsidRDefault="001863EC" w:rsidP="00651951">
            <w:pPr>
              <w:ind w:right="-75"/>
              <w:jc w:val="right"/>
              <w:rPr>
                <w:rFonts w:ascii="Arial" w:eastAsia="Arial" w:hAnsi="Arial" w:cs="Arial"/>
                <w:sz w:val="20"/>
                <w:szCs w:val="20"/>
              </w:rPr>
            </w:pPr>
          </w:p>
        </w:tc>
        <w:tc>
          <w:tcPr>
            <w:tcW w:w="1745" w:type="dxa"/>
          </w:tcPr>
          <w:p w14:paraId="41F7DE3F" w14:textId="77777777" w:rsidR="001863EC" w:rsidRPr="001863EC" w:rsidRDefault="001863EC" w:rsidP="00651951">
            <w:pPr>
              <w:ind w:right="-75"/>
              <w:jc w:val="right"/>
              <w:rPr>
                <w:rFonts w:ascii="Arial" w:eastAsia="Arial" w:hAnsi="Arial" w:cs="Arial"/>
                <w:sz w:val="20"/>
                <w:szCs w:val="20"/>
              </w:rPr>
            </w:pPr>
          </w:p>
        </w:tc>
      </w:tr>
      <w:tr w:rsidR="001863EC" w:rsidRPr="001863EC" w14:paraId="6B70072E" w14:textId="77777777" w:rsidTr="00651951">
        <w:trPr>
          <w:gridAfter w:val="1"/>
          <w:wAfter w:w="9" w:type="dxa"/>
          <w:trHeight w:val="20"/>
        </w:trPr>
        <w:tc>
          <w:tcPr>
            <w:tcW w:w="4608" w:type="dxa"/>
            <w:vAlign w:val="bottom"/>
          </w:tcPr>
          <w:p w14:paraId="2C8A6F36"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sz w:val="20"/>
                <w:szCs w:val="20"/>
              </w:rPr>
              <w:t xml:space="preserve">   - Cross currency interest rate swap</w:t>
            </w:r>
          </w:p>
        </w:tc>
        <w:tc>
          <w:tcPr>
            <w:tcW w:w="1248" w:type="dxa"/>
          </w:tcPr>
          <w:p w14:paraId="55D934B8"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2</w:t>
            </w:r>
          </w:p>
        </w:tc>
        <w:tc>
          <w:tcPr>
            <w:tcW w:w="1956" w:type="dxa"/>
          </w:tcPr>
          <w:p w14:paraId="08C8695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c>
          <w:tcPr>
            <w:tcW w:w="2250" w:type="dxa"/>
          </w:tcPr>
          <w:p w14:paraId="0B7DD0B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Pr>
          <w:p w14:paraId="74BC2F4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782" w:type="dxa"/>
          </w:tcPr>
          <w:p w14:paraId="726F99BA"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c>
          <w:tcPr>
            <w:tcW w:w="1745" w:type="dxa"/>
          </w:tcPr>
          <w:p w14:paraId="3E695F0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r>
      <w:tr w:rsidR="001863EC" w:rsidRPr="001863EC" w14:paraId="6D532D48" w14:textId="77777777" w:rsidTr="00651951">
        <w:trPr>
          <w:gridAfter w:val="1"/>
          <w:wAfter w:w="9" w:type="dxa"/>
          <w:trHeight w:val="20"/>
        </w:trPr>
        <w:tc>
          <w:tcPr>
            <w:tcW w:w="4608" w:type="dxa"/>
            <w:vAlign w:val="bottom"/>
          </w:tcPr>
          <w:p w14:paraId="43D055EA"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 Interest rate swap</w:t>
            </w:r>
          </w:p>
        </w:tc>
        <w:tc>
          <w:tcPr>
            <w:tcW w:w="1248" w:type="dxa"/>
          </w:tcPr>
          <w:p w14:paraId="2A7CC28F"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2</w:t>
            </w:r>
          </w:p>
        </w:tc>
        <w:tc>
          <w:tcPr>
            <w:tcW w:w="1956" w:type="dxa"/>
          </w:tcPr>
          <w:p w14:paraId="0F40A58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88</w:t>
            </w:r>
          </w:p>
        </w:tc>
        <w:tc>
          <w:tcPr>
            <w:tcW w:w="2250" w:type="dxa"/>
          </w:tcPr>
          <w:p w14:paraId="3E1B84D0"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Pr>
          <w:p w14:paraId="40C2E5B2"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782" w:type="dxa"/>
          </w:tcPr>
          <w:p w14:paraId="0FF2B81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88</w:t>
            </w:r>
          </w:p>
        </w:tc>
        <w:tc>
          <w:tcPr>
            <w:tcW w:w="1745" w:type="dxa"/>
          </w:tcPr>
          <w:p w14:paraId="6D8DA080"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88</w:t>
            </w:r>
          </w:p>
        </w:tc>
      </w:tr>
      <w:tr w:rsidR="001863EC" w:rsidRPr="001863EC" w14:paraId="76B736DF" w14:textId="77777777" w:rsidTr="00651951">
        <w:trPr>
          <w:gridAfter w:val="1"/>
          <w:wAfter w:w="9" w:type="dxa"/>
          <w:trHeight w:val="20"/>
        </w:trPr>
        <w:tc>
          <w:tcPr>
            <w:tcW w:w="4608" w:type="dxa"/>
            <w:vAlign w:val="bottom"/>
          </w:tcPr>
          <w:p w14:paraId="2AFD1AD1"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Debentures, net</w:t>
            </w:r>
          </w:p>
        </w:tc>
        <w:tc>
          <w:tcPr>
            <w:tcW w:w="1248" w:type="dxa"/>
          </w:tcPr>
          <w:p w14:paraId="4AFAA0E9" w14:textId="77777777" w:rsidR="001863EC" w:rsidRPr="001863EC" w:rsidRDefault="001863EC" w:rsidP="001863EC">
            <w:pPr>
              <w:widowControl w:val="0"/>
              <w:ind w:firstLine="40"/>
              <w:jc w:val="center"/>
              <w:rPr>
                <w:rFonts w:ascii="Arial" w:eastAsia="Arial" w:hAnsi="Arial" w:cs="Arial"/>
                <w:sz w:val="20"/>
                <w:szCs w:val="20"/>
              </w:rPr>
            </w:pPr>
            <w:r w:rsidRPr="001863EC">
              <w:rPr>
                <w:rFonts w:ascii="Arial" w:eastAsia="Arial" w:hAnsi="Arial" w:cs="Arial"/>
                <w:sz w:val="20"/>
                <w:szCs w:val="20"/>
              </w:rPr>
              <w:t>2</w:t>
            </w:r>
          </w:p>
        </w:tc>
        <w:tc>
          <w:tcPr>
            <w:tcW w:w="1956" w:type="dxa"/>
            <w:tcBorders>
              <w:bottom w:val="single" w:sz="4" w:space="0" w:color="000000"/>
            </w:tcBorders>
          </w:tcPr>
          <w:p w14:paraId="0BFBF472"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5BDD7F2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5B6498F1"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26,223</w:t>
            </w:r>
          </w:p>
        </w:tc>
        <w:tc>
          <w:tcPr>
            <w:tcW w:w="1782" w:type="dxa"/>
            <w:tcBorders>
              <w:bottom w:val="single" w:sz="4" w:space="0" w:color="000000"/>
            </w:tcBorders>
          </w:tcPr>
          <w:p w14:paraId="3D4C4D3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26,223</w:t>
            </w:r>
          </w:p>
        </w:tc>
        <w:tc>
          <w:tcPr>
            <w:tcW w:w="1745" w:type="dxa"/>
            <w:tcBorders>
              <w:bottom w:val="single" w:sz="4" w:space="0" w:color="000000"/>
            </w:tcBorders>
          </w:tcPr>
          <w:p w14:paraId="333AED88"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20,971</w:t>
            </w:r>
          </w:p>
        </w:tc>
      </w:tr>
      <w:tr w:rsidR="001863EC" w:rsidRPr="001863EC" w14:paraId="21A2CA84" w14:textId="77777777" w:rsidTr="00651951">
        <w:trPr>
          <w:gridAfter w:val="1"/>
          <w:wAfter w:w="9" w:type="dxa"/>
          <w:trHeight w:val="20"/>
        </w:trPr>
        <w:tc>
          <w:tcPr>
            <w:tcW w:w="4608" w:type="dxa"/>
            <w:vAlign w:val="bottom"/>
          </w:tcPr>
          <w:p w14:paraId="6DC0F940" w14:textId="77777777" w:rsidR="001863EC" w:rsidRPr="001863EC" w:rsidRDefault="001863EC" w:rsidP="00651951">
            <w:pPr>
              <w:ind w:left="-72"/>
              <w:rPr>
                <w:rFonts w:ascii="Arial" w:eastAsia="Arial" w:hAnsi="Arial" w:cs="Arial"/>
                <w:sz w:val="20"/>
                <w:szCs w:val="20"/>
              </w:rPr>
            </w:pPr>
          </w:p>
        </w:tc>
        <w:tc>
          <w:tcPr>
            <w:tcW w:w="1248" w:type="dxa"/>
            <w:vAlign w:val="bottom"/>
          </w:tcPr>
          <w:p w14:paraId="1F27105A" w14:textId="77777777" w:rsidR="001863EC" w:rsidRPr="001863EC" w:rsidRDefault="001863EC" w:rsidP="001863EC">
            <w:pPr>
              <w:ind w:firstLine="40"/>
              <w:jc w:val="center"/>
              <w:rPr>
                <w:rFonts w:ascii="Arial" w:eastAsia="Arial" w:hAnsi="Arial" w:cs="Arial"/>
                <w:sz w:val="20"/>
                <w:szCs w:val="20"/>
              </w:rPr>
            </w:pPr>
          </w:p>
        </w:tc>
        <w:tc>
          <w:tcPr>
            <w:tcW w:w="1956" w:type="dxa"/>
            <w:tcBorders>
              <w:top w:val="single" w:sz="4" w:space="0" w:color="000000"/>
            </w:tcBorders>
            <w:vAlign w:val="bottom"/>
          </w:tcPr>
          <w:p w14:paraId="38AB092A"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148B5A24"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410DCE4D" w14:textId="77777777" w:rsidR="001863EC" w:rsidRPr="001863EC" w:rsidRDefault="001863EC" w:rsidP="00651951">
            <w:pPr>
              <w:ind w:right="-75"/>
              <w:jc w:val="right"/>
              <w:rPr>
                <w:rFonts w:ascii="Arial" w:eastAsia="Arial" w:hAnsi="Arial" w:cs="Arial"/>
                <w:sz w:val="20"/>
                <w:szCs w:val="20"/>
              </w:rPr>
            </w:pPr>
          </w:p>
        </w:tc>
        <w:tc>
          <w:tcPr>
            <w:tcW w:w="1782" w:type="dxa"/>
            <w:tcBorders>
              <w:top w:val="single" w:sz="4" w:space="0" w:color="000000"/>
            </w:tcBorders>
            <w:vAlign w:val="bottom"/>
          </w:tcPr>
          <w:p w14:paraId="49B034CB" w14:textId="77777777" w:rsidR="001863EC" w:rsidRPr="001863EC" w:rsidRDefault="001863EC" w:rsidP="00651951">
            <w:pPr>
              <w:ind w:right="-75"/>
              <w:jc w:val="right"/>
              <w:rPr>
                <w:rFonts w:ascii="Arial" w:eastAsia="Arial" w:hAnsi="Arial" w:cs="Arial"/>
                <w:sz w:val="20"/>
                <w:szCs w:val="20"/>
              </w:rPr>
            </w:pPr>
          </w:p>
        </w:tc>
        <w:tc>
          <w:tcPr>
            <w:tcW w:w="1745" w:type="dxa"/>
            <w:tcBorders>
              <w:top w:val="single" w:sz="4" w:space="0" w:color="000000"/>
            </w:tcBorders>
            <w:vAlign w:val="bottom"/>
          </w:tcPr>
          <w:p w14:paraId="07E61AE7" w14:textId="77777777" w:rsidR="001863EC" w:rsidRPr="001863EC" w:rsidRDefault="001863EC" w:rsidP="00651951">
            <w:pPr>
              <w:ind w:right="-75"/>
              <w:jc w:val="right"/>
              <w:rPr>
                <w:rFonts w:ascii="Arial" w:eastAsia="Arial" w:hAnsi="Arial" w:cs="Arial"/>
                <w:sz w:val="20"/>
                <w:szCs w:val="20"/>
              </w:rPr>
            </w:pPr>
          </w:p>
        </w:tc>
      </w:tr>
      <w:tr w:rsidR="001863EC" w:rsidRPr="001863EC" w14:paraId="1DDB25BD" w14:textId="77777777" w:rsidTr="00651951">
        <w:trPr>
          <w:gridAfter w:val="1"/>
          <w:wAfter w:w="9" w:type="dxa"/>
          <w:trHeight w:val="20"/>
        </w:trPr>
        <w:tc>
          <w:tcPr>
            <w:tcW w:w="4608" w:type="dxa"/>
            <w:vAlign w:val="bottom"/>
          </w:tcPr>
          <w:p w14:paraId="7D3FDF13"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b/>
                <w:bCs/>
                <w:sz w:val="20"/>
                <w:szCs w:val="20"/>
              </w:rPr>
              <w:t>Total liabilities</w:t>
            </w:r>
          </w:p>
        </w:tc>
        <w:tc>
          <w:tcPr>
            <w:tcW w:w="1248" w:type="dxa"/>
            <w:vAlign w:val="bottom"/>
          </w:tcPr>
          <w:p w14:paraId="165DD3CA" w14:textId="77777777" w:rsidR="001863EC" w:rsidRPr="001863EC" w:rsidRDefault="001863EC" w:rsidP="001863EC">
            <w:pPr>
              <w:ind w:firstLine="40"/>
              <w:jc w:val="center"/>
              <w:rPr>
                <w:rFonts w:ascii="Arial" w:eastAsia="Arial" w:hAnsi="Arial" w:cs="Arial"/>
                <w:sz w:val="20"/>
                <w:szCs w:val="20"/>
              </w:rPr>
            </w:pPr>
          </w:p>
        </w:tc>
        <w:tc>
          <w:tcPr>
            <w:tcW w:w="1956" w:type="dxa"/>
            <w:tcBorders>
              <w:bottom w:val="single" w:sz="4" w:space="0" w:color="000000"/>
            </w:tcBorders>
          </w:tcPr>
          <w:p w14:paraId="2892B7D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582</w:t>
            </w:r>
          </w:p>
        </w:tc>
        <w:tc>
          <w:tcPr>
            <w:tcW w:w="2250" w:type="dxa"/>
            <w:tcBorders>
              <w:bottom w:val="single" w:sz="4" w:space="0" w:color="000000"/>
            </w:tcBorders>
          </w:tcPr>
          <w:p w14:paraId="1FA36336"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5A21D99E" w14:textId="77777777" w:rsidR="001863EC" w:rsidRPr="001863EC" w:rsidRDefault="001863EC" w:rsidP="00651951">
            <w:pPr>
              <w:widowControl w:val="0"/>
              <w:ind w:left="-314" w:right="-72" w:firstLine="314"/>
              <w:jc w:val="right"/>
              <w:rPr>
                <w:rFonts w:ascii="Arial" w:eastAsia="Arial" w:hAnsi="Arial" w:cs="Arial"/>
                <w:sz w:val="20"/>
                <w:szCs w:val="20"/>
              </w:rPr>
            </w:pPr>
            <w:r w:rsidRPr="001863EC">
              <w:rPr>
                <w:rFonts w:ascii="Arial" w:eastAsia="Arial" w:hAnsi="Arial" w:cs="Arial"/>
                <w:sz w:val="20"/>
                <w:szCs w:val="20"/>
              </w:rPr>
              <w:t>32,367</w:t>
            </w:r>
          </w:p>
        </w:tc>
        <w:tc>
          <w:tcPr>
            <w:tcW w:w="1782" w:type="dxa"/>
            <w:tcBorders>
              <w:bottom w:val="single" w:sz="4" w:space="0" w:color="000000"/>
            </w:tcBorders>
          </w:tcPr>
          <w:p w14:paraId="5FA67BC8"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32,949</w:t>
            </w:r>
          </w:p>
        </w:tc>
        <w:tc>
          <w:tcPr>
            <w:tcW w:w="1745" w:type="dxa"/>
            <w:tcBorders>
              <w:bottom w:val="single" w:sz="4" w:space="0" w:color="000000"/>
            </w:tcBorders>
          </w:tcPr>
          <w:p w14:paraId="10E78B6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27,757</w:t>
            </w:r>
          </w:p>
        </w:tc>
      </w:tr>
    </w:tbl>
    <w:p w14:paraId="7B439627" w14:textId="77777777" w:rsidR="001863EC" w:rsidRPr="001863EC" w:rsidRDefault="001863EC" w:rsidP="001863EC">
      <w:pPr>
        <w:ind w:right="36"/>
        <w:jc w:val="both"/>
        <w:rPr>
          <w:rFonts w:ascii="Arial" w:eastAsia="Arial" w:hAnsi="Arial" w:cs="Arial"/>
          <w:sz w:val="12"/>
          <w:szCs w:val="12"/>
        </w:rPr>
      </w:pPr>
    </w:p>
    <w:p w14:paraId="6AE455D8" w14:textId="77777777" w:rsidR="001863EC" w:rsidRPr="001863EC" w:rsidRDefault="001863EC" w:rsidP="001863EC">
      <w:pPr>
        <w:ind w:right="36"/>
        <w:jc w:val="both"/>
        <w:rPr>
          <w:rFonts w:ascii="Arial" w:eastAsia="Arial" w:hAnsi="Arial" w:cs="Arial"/>
          <w:sz w:val="20"/>
          <w:szCs w:val="20"/>
        </w:rPr>
      </w:pPr>
      <w:r w:rsidRPr="001863EC">
        <w:rPr>
          <w:rFonts w:ascii="Arial" w:hAnsi="Arial" w:cs="Arial"/>
        </w:rPr>
        <w:br w:type="page"/>
      </w:r>
    </w:p>
    <w:p w14:paraId="54BE2D17" w14:textId="77777777" w:rsidR="001863EC" w:rsidRPr="001863EC" w:rsidRDefault="001863EC" w:rsidP="001863EC">
      <w:pPr>
        <w:ind w:right="36"/>
        <w:jc w:val="both"/>
        <w:rPr>
          <w:rFonts w:ascii="Arial" w:eastAsia="Arial" w:hAnsi="Arial" w:cs="Arial"/>
          <w:sz w:val="20"/>
          <w:szCs w:val="20"/>
        </w:rPr>
      </w:pPr>
    </w:p>
    <w:tbl>
      <w:tblPr>
        <w:tblW w:w="15390" w:type="dxa"/>
        <w:tblInd w:w="-6" w:type="dxa"/>
        <w:tblLayout w:type="fixed"/>
        <w:tblLook w:val="0400" w:firstRow="0" w:lastRow="0" w:firstColumn="0" w:lastColumn="0" w:noHBand="0" w:noVBand="1"/>
      </w:tblPr>
      <w:tblGrid>
        <w:gridCol w:w="4590"/>
        <w:gridCol w:w="1260"/>
        <w:gridCol w:w="1980"/>
        <w:gridCol w:w="2250"/>
        <w:gridCol w:w="1800"/>
        <w:gridCol w:w="1725"/>
        <w:gridCol w:w="1785"/>
      </w:tblGrid>
      <w:tr w:rsidR="001863EC" w:rsidRPr="001863EC" w14:paraId="66BF9190" w14:textId="77777777" w:rsidTr="00651951">
        <w:tc>
          <w:tcPr>
            <w:tcW w:w="4590" w:type="dxa"/>
            <w:vAlign w:val="bottom"/>
          </w:tcPr>
          <w:p w14:paraId="1ED49B4E" w14:textId="77777777" w:rsidR="001863EC" w:rsidRPr="001863EC" w:rsidRDefault="001863EC" w:rsidP="00651951">
            <w:pPr>
              <w:ind w:left="-72"/>
              <w:rPr>
                <w:rFonts w:ascii="Arial" w:eastAsia="Arial" w:hAnsi="Arial" w:cs="Arial"/>
                <w:sz w:val="20"/>
                <w:szCs w:val="20"/>
              </w:rPr>
            </w:pPr>
          </w:p>
        </w:tc>
        <w:tc>
          <w:tcPr>
            <w:tcW w:w="10800" w:type="dxa"/>
            <w:gridSpan w:val="6"/>
            <w:tcBorders>
              <w:bottom w:val="single" w:sz="4" w:space="0" w:color="000000"/>
            </w:tcBorders>
            <w:vAlign w:val="bottom"/>
          </w:tcPr>
          <w:p w14:paraId="5D56D1E8" w14:textId="77777777" w:rsidR="001863EC" w:rsidRPr="001863EC" w:rsidRDefault="001863EC" w:rsidP="00651951">
            <w:pPr>
              <w:ind w:right="-68"/>
              <w:jc w:val="right"/>
              <w:rPr>
                <w:rFonts w:ascii="Arial" w:eastAsia="Arial" w:hAnsi="Arial" w:cs="Arial"/>
                <w:b/>
                <w:bCs/>
                <w:sz w:val="20"/>
                <w:szCs w:val="20"/>
              </w:rPr>
            </w:pPr>
            <w:r w:rsidRPr="001863EC">
              <w:rPr>
                <w:rFonts w:ascii="Arial" w:eastAsia="Arial" w:hAnsi="Arial" w:cs="Arial"/>
                <w:b/>
                <w:bCs/>
                <w:sz w:val="20"/>
                <w:szCs w:val="20"/>
              </w:rPr>
              <w:t>Separate financial information</w:t>
            </w:r>
          </w:p>
        </w:tc>
      </w:tr>
      <w:tr w:rsidR="001863EC" w:rsidRPr="001863EC" w14:paraId="58AB5BB2" w14:textId="77777777" w:rsidTr="00651951">
        <w:tc>
          <w:tcPr>
            <w:tcW w:w="4590" w:type="dxa"/>
            <w:vAlign w:val="bottom"/>
          </w:tcPr>
          <w:p w14:paraId="5E402ACF" w14:textId="77777777" w:rsidR="001863EC" w:rsidRPr="001863EC" w:rsidRDefault="001863EC" w:rsidP="00651951">
            <w:pPr>
              <w:ind w:left="-72"/>
              <w:rPr>
                <w:rFonts w:ascii="Arial" w:eastAsia="Arial" w:hAnsi="Arial" w:cs="Arial"/>
                <w:sz w:val="20"/>
                <w:szCs w:val="20"/>
              </w:rPr>
            </w:pPr>
          </w:p>
        </w:tc>
        <w:tc>
          <w:tcPr>
            <w:tcW w:w="1260" w:type="dxa"/>
            <w:vMerge w:val="restart"/>
            <w:tcBorders>
              <w:top w:val="single" w:sz="4" w:space="0" w:color="000000"/>
              <w:bottom w:val="single" w:sz="4" w:space="0" w:color="000000"/>
            </w:tcBorders>
            <w:vAlign w:val="bottom"/>
          </w:tcPr>
          <w:p w14:paraId="5EB73DCF" w14:textId="77777777" w:rsidR="001863EC" w:rsidRPr="001863EC" w:rsidRDefault="001863EC" w:rsidP="001863EC">
            <w:pPr>
              <w:jc w:val="center"/>
              <w:rPr>
                <w:rFonts w:ascii="Arial" w:eastAsia="Arial" w:hAnsi="Arial" w:cs="Arial"/>
                <w:b/>
                <w:bCs/>
                <w:sz w:val="20"/>
                <w:szCs w:val="20"/>
              </w:rPr>
            </w:pPr>
            <w:r w:rsidRPr="001863EC">
              <w:rPr>
                <w:rFonts w:ascii="Arial" w:eastAsia="Arial" w:hAnsi="Arial" w:cs="Arial"/>
                <w:b/>
                <w:bCs/>
                <w:sz w:val="20"/>
                <w:szCs w:val="20"/>
              </w:rPr>
              <w:t>Fair value level</w:t>
            </w:r>
          </w:p>
        </w:tc>
        <w:tc>
          <w:tcPr>
            <w:tcW w:w="1980" w:type="dxa"/>
            <w:tcBorders>
              <w:top w:val="single" w:sz="4" w:space="0" w:color="000000"/>
            </w:tcBorders>
            <w:vAlign w:val="bottom"/>
          </w:tcPr>
          <w:p w14:paraId="36CB1CA5"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profit or loss (FVPL)</w:t>
            </w:r>
          </w:p>
        </w:tc>
        <w:tc>
          <w:tcPr>
            <w:tcW w:w="2250" w:type="dxa"/>
            <w:tcBorders>
              <w:top w:val="single" w:sz="4" w:space="0" w:color="000000"/>
            </w:tcBorders>
            <w:vAlign w:val="bottom"/>
          </w:tcPr>
          <w:p w14:paraId="2916B5BE"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 through other comprehensive income (FVOCI)</w:t>
            </w:r>
          </w:p>
        </w:tc>
        <w:tc>
          <w:tcPr>
            <w:tcW w:w="1800" w:type="dxa"/>
            <w:tcBorders>
              <w:top w:val="single" w:sz="4" w:space="0" w:color="000000"/>
            </w:tcBorders>
            <w:vAlign w:val="bottom"/>
          </w:tcPr>
          <w:p w14:paraId="6746FEA8" w14:textId="77777777" w:rsidR="001863EC" w:rsidRPr="001863EC" w:rsidRDefault="001863EC" w:rsidP="00651951">
            <w:pPr>
              <w:ind w:right="-75"/>
              <w:jc w:val="right"/>
              <w:rPr>
                <w:rFonts w:ascii="Arial" w:eastAsia="Arial" w:hAnsi="Arial" w:cs="Arial"/>
                <w:b/>
                <w:bCs/>
                <w:sz w:val="20"/>
                <w:szCs w:val="20"/>
              </w:rPr>
            </w:pPr>
            <w:proofErr w:type="spellStart"/>
            <w:r w:rsidRPr="001863EC">
              <w:rPr>
                <w:rFonts w:ascii="Arial" w:eastAsia="Arial" w:hAnsi="Arial" w:cs="Arial"/>
                <w:b/>
                <w:bCs/>
                <w:sz w:val="20"/>
                <w:szCs w:val="20"/>
              </w:rPr>
              <w:t>Amortised</w:t>
            </w:r>
            <w:proofErr w:type="spellEnd"/>
            <w:r w:rsidRPr="001863EC">
              <w:rPr>
                <w:rFonts w:ascii="Arial" w:eastAsia="Arial" w:hAnsi="Arial" w:cs="Arial"/>
                <w:b/>
                <w:bCs/>
                <w:sz w:val="20"/>
                <w:szCs w:val="20"/>
              </w:rPr>
              <w:t xml:space="preserve"> cost</w:t>
            </w:r>
          </w:p>
        </w:tc>
        <w:tc>
          <w:tcPr>
            <w:tcW w:w="1725" w:type="dxa"/>
            <w:tcBorders>
              <w:top w:val="single" w:sz="4" w:space="0" w:color="000000"/>
            </w:tcBorders>
            <w:vAlign w:val="bottom"/>
          </w:tcPr>
          <w:p w14:paraId="29A45B8F"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Total</w:t>
            </w:r>
          </w:p>
          <w:p w14:paraId="21593F56"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carrying amount</w:t>
            </w:r>
          </w:p>
        </w:tc>
        <w:tc>
          <w:tcPr>
            <w:tcW w:w="1785" w:type="dxa"/>
            <w:tcBorders>
              <w:top w:val="single" w:sz="4" w:space="0" w:color="000000"/>
            </w:tcBorders>
            <w:vAlign w:val="bottom"/>
          </w:tcPr>
          <w:p w14:paraId="77DF9D88"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Fair value</w:t>
            </w:r>
          </w:p>
        </w:tc>
      </w:tr>
      <w:tr w:rsidR="001863EC" w:rsidRPr="001863EC" w14:paraId="57D1CEC4" w14:textId="77777777" w:rsidTr="00651951">
        <w:tc>
          <w:tcPr>
            <w:tcW w:w="4590" w:type="dxa"/>
            <w:vAlign w:val="bottom"/>
          </w:tcPr>
          <w:p w14:paraId="40E9AE14" w14:textId="77777777" w:rsidR="001863EC" w:rsidRPr="001863EC" w:rsidRDefault="001863EC" w:rsidP="00651951">
            <w:pPr>
              <w:ind w:left="-72"/>
              <w:rPr>
                <w:rFonts w:ascii="Arial" w:eastAsia="Arial" w:hAnsi="Arial" w:cs="Arial"/>
                <w:sz w:val="20"/>
                <w:szCs w:val="20"/>
              </w:rPr>
            </w:pPr>
          </w:p>
        </w:tc>
        <w:tc>
          <w:tcPr>
            <w:tcW w:w="1260" w:type="dxa"/>
            <w:vMerge/>
            <w:tcBorders>
              <w:top w:val="single" w:sz="4" w:space="0" w:color="000000"/>
              <w:bottom w:val="single" w:sz="4" w:space="0" w:color="000000"/>
            </w:tcBorders>
            <w:vAlign w:val="bottom"/>
          </w:tcPr>
          <w:p w14:paraId="5FC81D1D" w14:textId="77777777" w:rsidR="001863EC" w:rsidRPr="001863EC" w:rsidRDefault="001863EC" w:rsidP="001863EC">
            <w:pPr>
              <w:widowControl w:val="0"/>
              <w:pBdr>
                <w:top w:val="nil"/>
                <w:left w:val="nil"/>
                <w:bottom w:val="nil"/>
                <w:right w:val="nil"/>
                <w:between w:val="nil"/>
              </w:pBdr>
              <w:jc w:val="center"/>
              <w:rPr>
                <w:rFonts w:ascii="Arial" w:eastAsia="Arial" w:hAnsi="Arial" w:cs="Arial"/>
                <w:sz w:val="20"/>
                <w:szCs w:val="20"/>
              </w:rPr>
            </w:pPr>
          </w:p>
        </w:tc>
        <w:tc>
          <w:tcPr>
            <w:tcW w:w="1980" w:type="dxa"/>
            <w:tcBorders>
              <w:bottom w:val="single" w:sz="4" w:space="0" w:color="000000"/>
            </w:tcBorders>
            <w:vAlign w:val="bottom"/>
          </w:tcPr>
          <w:p w14:paraId="1B11D84D"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2250" w:type="dxa"/>
            <w:tcBorders>
              <w:bottom w:val="single" w:sz="4" w:space="0" w:color="000000"/>
            </w:tcBorders>
            <w:vAlign w:val="bottom"/>
          </w:tcPr>
          <w:p w14:paraId="16A3B1A1"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800" w:type="dxa"/>
            <w:tcBorders>
              <w:bottom w:val="single" w:sz="4" w:space="0" w:color="000000"/>
            </w:tcBorders>
            <w:vAlign w:val="bottom"/>
          </w:tcPr>
          <w:p w14:paraId="20E2350C"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25" w:type="dxa"/>
            <w:tcBorders>
              <w:bottom w:val="single" w:sz="4" w:space="0" w:color="000000"/>
            </w:tcBorders>
            <w:vAlign w:val="bottom"/>
          </w:tcPr>
          <w:p w14:paraId="2119D2BF"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785" w:type="dxa"/>
            <w:tcBorders>
              <w:bottom w:val="single" w:sz="4" w:space="0" w:color="000000"/>
            </w:tcBorders>
            <w:vAlign w:val="bottom"/>
          </w:tcPr>
          <w:p w14:paraId="76B6A481" w14:textId="77777777" w:rsidR="001863EC" w:rsidRPr="001863EC" w:rsidRDefault="001863EC" w:rsidP="00651951">
            <w:pPr>
              <w:ind w:right="-75"/>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628506F7" w14:textId="77777777" w:rsidTr="00651951">
        <w:tc>
          <w:tcPr>
            <w:tcW w:w="4590" w:type="dxa"/>
            <w:vAlign w:val="bottom"/>
          </w:tcPr>
          <w:p w14:paraId="26F6103E" w14:textId="77777777" w:rsidR="001863EC" w:rsidRPr="001863EC" w:rsidRDefault="001863EC" w:rsidP="00651951">
            <w:pPr>
              <w:ind w:left="-72"/>
              <w:rPr>
                <w:rFonts w:ascii="Arial" w:eastAsia="Arial" w:hAnsi="Arial" w:cs="Arial"/>
                <w:sz w:val="20"/>
                <w:szCs w:val="20"/>
              </w:rPr>
            </w:pPr>
          </w:p>
        </w:tc>
        <w:tc>
          <w:tcPr>
            <w:tcW w:w="1260" w:type="dxa"/>
            <w:tcBorders>
              <w:top w:val="single" w:sz="4" w:space="0" w:color="000000"/>
            </w:tcBorders>
            <w:vAlign w:val="bottom"/>
          </w:tcPr>
          <w:p w14:paraId="48D9E899" w14:textId="77777777" w:rsidR="001863EC" w:rsidRPr="001863EC" w:rsidRDefault="001863EC" w:rsidP="001863EC">
            <w:pPr>
              <w:jc w:val="center"/>
              <w:rPr>
                <w:rFonts w:ascii="Arial" w:eastAsia="Arial" w:hAnsi="Arial" w:cs="Arial"/>
                <w:b/>
                <w:bCs/>
                <w:sz w:val="20"/>
                <w:szCs w:val="20"/>
              </w:rPr>
            </w:pPr>
          </w:p>
        </w:tc>
        <w:tc>
          <w:tcPr>
            <w:tcW w:w="1980" w:type="dxa"/>
            <w:vAlign w:val="bottom"/>
          </w:tcPr>
          <w:p w14:paraId="6ABD19C2" w14:textId="77777777" w:rsidR="001863EC" w:rsidRPr="001863EC" w:rsidRDefault="001863EC" w:rsidP="00651951">
            <w:pPr>
              <w:ind w:right="-75"/>
              <w:jc w:val="right"/>
              <w:rPr>
                <w:rFonts w:ascii="Arial" w:eastAsia="Arial" w:hAnsi="Arial" w:cs="Arial"/>
                <w:b/>
                <w:bCs/>
                <w:sz w:val="20"/>
                <w:szCs w:val="20"/>
              </w:rPr>
            </w:pPr>
          </w:p>
        </w:tc>
        <w:tc>
          <w:tcPr>
            <w:tcW w:w="2250" w:type="dxa"/>
            <w:vAlign w:val="bottom"/>
          </w:tcPr>
          <w:p w14:paraId="7392220E" w14:textId="77777777" w:rsidR="001863EC" w:rsidRPr="001863EC" w:rsidRDefault="001863EC" w:rsidP="00651951">
            <w:pPr>
              <w:ind w:right="-75"/>
              <w:jc w:val="right"/>
              <w:rPr>
                <w:rFonts w:ascii="Arial" w:eastAsia="Arial" w:hAnsi="Arial" w:cs="Arial"/>
                <w:b/>
                <w:bCs/>
                <w:sz w:val="20"/>
                <w:szCs w:val="20"/>
              </w:rPr>
            </w:pPr>
          </w:p>
        </w:tc>
        <w:tc>
          <w:tcPr>
            <w:tcW w:w="1800" w:type="dxa"/>
            <w:vAlign w:val="bottom"/>
          </w:tcPr>
          <w:p w14:paraId="48317995" w14:textId="77777777" w:rsidR="001863EC" w:rsidRPr="001863EC" w:rsidRDefault="001863EC" w:rsidP="00651951">
            <w:pPr>
              <w:ind w:right="-75"/>
              <w:jc w:val="right"/>
              <w:rPr>
                <w:rFonts w:ascii="Arial" w:eastAsia="Arial" w:hAnsi="Arial" w:cs="Arial"/>
                <w:b/>
                <w:bCs/>
                <w:sz w:val="20"/>
                <w:szCs w:val="20"/>
              </w:rPr>
            </w:pPr>
          </w:p>
        </w:tc>
        <w:tc>
          <w:tcPr>
            <w:tcW w:w="1725" w:type="dxa"/>
            <w:vAlign w:val="bottom"/>
          </w:tcPr>
          <w:p w14:paraId="2D1224C5" w14:textId="77777777" w:rsidR="001863EC" w:rsidRPr="001863EC" w:rsidRDefault="001863EC" w:rsidP="00651951">
            <w:pPr>
              <w:ind w:right="-75"/>
              <w:jc w:val="right"/>
              <w:rPr>
                <w:rFonts w:ascii="Arial" w:eastAsia="Arial" w:hAnsi="Arial" w:cs="Arial"/>
                <w:b/>
                <w:bCs/>
                <w:sz w:val="20"/>
                <w:szCs w:val="20"/>
              </w:rPr>
            </w:pPr>
          </w:p>
        </w:tc>
        <w:tc>
          <w:tcPr>
            <w:tcW w:w="1785" w:type="dxa"/>
            <w:vAlign w:val="bottom"/>
          </w:tcPr>
          <w:p w14:paraId="2C1952AA" w14:textId="77777777" w:rsidR="001863EC" w:rsidRPr="001863EC" w:rsidRDefault="001863EC" w:rsidP="00651951">
            <w:pPr>
              <w:ind w:right="-75"/>
              <w:jc w:val="right"/>
              <w:rPr>
                <w:rFonts w:ascii="Arial" w:eastAsia="Arial" w:hAnsi="Arial" w:cs="Arial"/>
                <w:b/>
                <w:bCs/>
                <w:sz w:val="20"/>
                <w:szCs w:val="20"/>
              </w:rPr>
            </w:pPr>
          </w:p>
        </w:tc>
      </w:tr>
      <w:tr w:rsidR="001863EC" w:rsidRPr="001863EC" w14:paraId="58E361A4" w14:textId="77777777" w:rsidTr="00651951">
        <w:tc>
          <w:tcPr>
            <w:tcW w:w="4590" w:type="dxa"/>
            <w:vAlign w:val="bottom"/>
          </w:tcPr>
          <w:p w14:paraId="24692F50"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 xml:space="preserve">As </w:t>
            </w:r>
            <w:proofErr w:type="gramStart"/>
            <w:r w:rsidRPr="001863EC">
              <w:rPr>
                <w:rFonts w:ascii="Arial" w:eastAsia="Arial" w:hAnsi="Arial" w:cs="Arial"/>
                <w:b/>
                <w:bCs/>
                <w:sz w:val="20"/>
                <w:szCs w:val="20"/>
              </w:rPr>
              <w:t>at</w:t>
            </w:r>
            <w:proofErr w:type="gramEnd"/>
            <w:r w:rsidRPr="001863EC">
              <w:rPr>
                <w:rFonts w:ascii="Arial" w:eastAsia="Arial" w:hAnsi="Arial" w:cs="Arial"/>
                <w:b/>
                <w:bCs/>
                <w:sz w:val="20"/>
                <w:szCs w:val="20"/>
              </w:rPr>
              <w:t xml:space="preserve"> 31 December 2025</w:t>
            </w:r>
          </w:p>
        </w:tc>
        <w:tc>
          <w:tcPr>
            <w:tcW w:w="1260" w:type="dxa"/>
            <w:vAlign w:val="bottom"/>
          </w:tcPr>
          <w:p w14:paraId="7248D405"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6EFABA5A"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23CBF653"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62B589B8"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69714131"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38DEDD7A" w14:textId="77777777" w:rsidR="001863EC" w:rsidRPr="001863EC" w:rsidRDefault="001863EC" w:rsidP="00651951">
            <w:pPr>
              <w:ind w:right="-75"/>
              <w:jc w:val="right"/>
              <w:rPr>
                <w:rFonts w:ascii="Arial" w:eastAsia="Arial" w:hAnsi="Arial" w:cs="Arial"/>
                <w:sz w:val="20"/>
                <w:szCs w:val="20"/>
              </w:rPr>
            </w:pPr>
          </w:p>
        </w:tc>
      </w:tr>
      <w:tr w:rsidR="001863EC" w:rsidRPr="001863EC" w14:paraId="59AC80A0" w14:textId="77777777" w:rsidTr="00651951">
        <w:tc>
          <w:tcPr>
            <w:tcW w:w="4590" w:type="dxa"/>
            <w:vAlign w:val="bottom"/>
          </w:tcPr>
          <w:p w14:paraId="2625C5FE" w14:textId="77777777" w:rsidR="001863EC" w:rsidRPr="001863EC" w:rsidRDefault="001863EC" w:rsidP="00651951">
            <w:pPr>
              <w:ind w:left="-72"/>
              <w:rPr>
                <w:rFonts w:ascii="Arial" w:eastAsia="Arial" w:hAnsi="Arial" w:cs="Arial"/>
                <w:b/>
                <w:bCs/>
                <w:sz w:val="20"/>
                <w:szCs w:val="20"/>
              </w:rPr>
            </w:pPr>
          </w:p>
        </w:tc>
        <w:tc>
          <w:tcPr>
            <w:tcW w:w="1260" w:type="dxa"/>
            <w:vAlign w:val="bottom"/>
          </w:tcPr>
          <w:p w14:paraId="12296CF4"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5A4591A6"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39F1724F"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7EBB14D7"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6A1B7BA2"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3B62D5AF" w14:textId="77777777" w:rsidR="001863EC" w:rsidRPr="001863EC" w:rsidRDefault="001863EC" w:rsidP="00651951">
            <w:pPr>
              <w:ind w:right="-75"/>
              <w:jc w:val="right"/>
              <w:rPr>
                <w:rFonts w:ascii="Arial" w:eastAsia="Arial" w:hAnsi="Arial" w:cs="Arial"/>
                <w:sz w:val="20"/>
                <w:szCs w:val="20"/>
              </w:rPr>
            </w:pPr>
          </w:p>
        </w:tc>
      </w:tr>
      <w:tr w:rsidR="001863EC" w:rsidRPr="001863EC" w14:paraId="27B9BC23" w14:textId="77777777" w:rsidTr="00651951">
        <w:tc>
          <w:tcPr>
            <w:tcW w:w="4590" w:type="dxa"/>
            <w:vAlign w:val="bottom"/>
          </w:tcPr>
          <w:p w14:paraId="49CF6319"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Assets</w:t>
            </w:r>
          </w:p>
        </w:tc>
        <w:tc>
          <w:tcPr>
            <w:tcW w:w="1260" w:type="dxa"/>
            <w:vAlign w:val="bottom"/>
          </w:tcPr>
          <w:p w14:paraId="3419A248"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567362B8"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239F2063"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2AAA2CE4"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5D88DFC6"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66FD8A91" w14:textId="77777777" w:rsidR="001863EC" w:rsidRPr="001863EC" w:rsidRDefault="001863EC" w:rsidP="00651951">
            <w:pPr>
              <w:ind w:right="-75"/>
              <w:jc w:val="right"/>
              <w:rPr>
                <w:rFonts w:ascii="Arial" w:eastAsia="Arial" w:hAnsi="Arial" w:cs="Arial"/>
                <w:sz w:val="20"/>
                <w:szCs w:val="20"/>
              </w:rPr>
            </w:pPr>
          </w:p>
        </w:tc>
      </w:tr>
      <w:tr w:rsidR="001863EC" w:rsidRPr="001863EC" w14:paraId="2EF14048" w14:textId="77777777" w:rsidTr="00651951">
        <w:tc>
          <w:tcPr>
            <w:tcW w:w="4590" w:type="dxa"/>
            <w:vAlign w:val="bottom"/>
          </w:tcPr>
          <w:p w14:paraId="1B734DEE"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sz w:val="20"/>
                <w:szCs w:val="20"/>
              </w:rPr>
              <w:t>Financial assets</w:t>
            </w:r>
          </w:p>
        </w:tc>
        <w:tc>
          <w:tcPr>
            <w:tcW w:w="1260" w:type="dxa"/>
            <w:vAlign w:val="bottom"/>
          </w:tcPr>
          <w:p w14:paraId="31815451"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498C6B63"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2B008524"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4E007731"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02E966B9"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4F168B77" w14:textId="77777777" w:rsidR="001863EC" w:rsidRPr="001863EC" w:rsidRDefault="001863EC" w:rsidP="00651951">
            <w:pPr>
              <w:ind w:right="-75"/>
              <w:jc w:val="right"/>
              <w:rPr>
                <w:rFonts w:ascii="Arial" w:eastAsia="Arial" w:hAnsi="Arial" w:cs="Arial"/>
                <w:sz w:val="20"/>
                <w:szCs w:val="20"/>
              </w:rPr>
            </w:pPr>
          </w:p>
        </w:tc>
      </w:tr>
      <w:tr w:rsidR="001863EC" w:rsidRPr="001863EC" w14:paraId="113AB0EB" w14:textId="77777777" w:rsidTr="00651951">
        <w:tc>
          <w:tcPr>
            <w:tcW w:w="4590" w:type="dxa"/>
            <w:vAlign w:val="bottom"/>
          </w:tcPr>
          <w:p w14:paraId="783BD1C9"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sz w:val="20"/>
                <w:szCs w:val="20"/>
              </w:rPr>
              <w:t xml:space="preserve">   - Unlisted equity securities</w:t>
            </w:r>
          </w:p>
        </w:tc>
        <w:tc>
          <w:tcPr>
            <w:tcW w:w="1260" w:type="dxa"/>
            <w:vAlign w:val="bottom"/>
          </w:tcPr>
          <w:p w14:paraId="29EBFEBD" w14:textId="77777777" w:rsidR="001863EC" w:rsidRPr="001863EC" w:rsidRDefault="001863EC" w:rsidP="001863EC">
            <w:pPr>
              <w:widowControl w:val="0"/>
              <w:ind w:hanging="110"/>
              <w:jc w:val="center"/>
              <w:rPr>
                <w:rFonts w:ascii="Arial" w:eastAsia="Arial" w:hAnsi="Arial" w:cs="Arial"/>
                <w:sz w:val="20"/>
                <w:szCs w:val="20"/>
              </w:rPr>
            </w:pPr>
            <w:r w:rsidRPr="001863EC">
              <w:rPr>
                <w:rFonts w:ascii="Arial" w:eastAsia="Arial" w:hAnsi="Arial" w:cs="Arial"/>
                <w:sz w:val="20"/>
                <w:szCs w:val="20"/>
              </w:rPr>
              <w:t>3</w:t>
            </w:r>
          </w:p>
        </w:tc>
        <w:tc>
          <w:tcPr>
            <w:tcW w:w="1980" w:type="dxa"/>
          </w:tcPr>
          <w:p w14:paraId="5D984FB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Pr>
          <w:p w14:paraId="3737A62E"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3,879</w:t>
            </w:r>
          </w:p>
        </w:tc>
        <w:tc>
          <w:tcPr>
            <w:tcW w:w="1800" w:type="dxa"/>
          </w:tcPr>
          <w:p w14:paraId="6CEF061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725" w:type="dxa"/>
          </w:tcPr>
          <w:p w14:paraId="28CA1A05"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3,879</w:t>
            </w:r>
          </w:p>
        </w:tc>
        <w:tc>
          <w:tcPr>
            <w:tcW w:w="1785" w:type="dxa"/>
          </w:tcPr>
          <w:p w14:paraId="6C54EDF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3,879</w:t>
            </w:r>
          </w:p>
        </w:tc>
      </w:tr>
      <w:tr w:rsidR="001863EC" w:rsidRPr="001863EC" w14:paraId="56ED9308" w14:textId="77777777" w:rsidTr="00651951">
        <w:tc>
          <w:tcPr>
            <w:tcW w:w="4590" w:type="dxa"/>
            <w:vAlign w:val="bottom"/>
          </w:tcPr>
          <w:p w14:paraId="13A1EF3B"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Long-term loans to related parties</w:t>
            </w:r>
          </w:p>
        </w:tc>
        <w:tc>
          <w:tcPr>
            <w:tcW w:w="1260" w:type="dxa"/>
            <w:vAlign w:val="bottom"/>
          </w:tcPr>
          <w:p w14:paraId="46636554" w14:textId="77777777" w:rsidR="001863EC" w:rsidRPr="001863EC" w:rsidRDefault="001863EC" w:rsidP="001863EC">
            <w:pPr>
              <w:widowControl w:val="0"/>
              <w:ind w:hanging="110"/>
              <w:jc w:val="center"/>
              <w:rPr>
                <w:rFonts w:ascii="Arial" w:eastAsia="Arial" w:hAnsi="Arial" w:cs="Arial"/>
                <w:sz w:val="20"/>
                <w:szCs w:val="20"/>
              </w:rPr>
            </w:pPr>
            <w:r w:rsidRPr="001863EC">
              <w:rPr>
                <w:rFonts w:ascii="Arial" w:eastAsia="Arial" w:hAnsi="Arial" w:cs="Arial"/>
                <w:sz w:val="20"/>
                <w:szCs w:val="20"/>
              </w:rPr>
              <w:t>2</w:t>
            </w:r>
          </w:p>
        </w:tc>
        <w:tc>
          <w:tcPr>
            <w:tcW w:w="1980" w:type="dxa"/>
            <w:tcBorders>
              <w:bottom w:val="single" w:sz="4" w:space="0" w:color="000000"/>
            </w:tcBorders>
          </w:tcPr>
          <w:p w14:paraId="6E331883"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394040FE"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710A1D39"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28,824</w:t>
            </w:r>
          </w:p>
        </w:tc>
        <w:tc>
          <w:tcPr>
            <w:tcW w:w="1725" w:type="dxa"/>
            <w:tcBorders>
              <w:bottom w:val="single" w:sz="4" w:space="0" w:color="000000"/>
            </w:tcBorders>
          </w:tcPr>
          <w:p w14:paraId="2C10027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28,824</w:t>
            </w:r>
          </w:p>
        </w:tc>
        <w:tc>
          <w:tcPr>
            <w:tcW w:w="1785" w:type="dxa"/>
            <w:tcBorders>
              <w:bottom w:val="single" w:sz="4" w:space="0" w:color="000000"/>
            </w:tcBorders>
          </w:tcPr>
          <w:p w14:paraId="7D3AE199"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26,950</w:t>
            </w:r>
          </w:p>
        </w:tc>
      </w:tr>
      <w:tr w:rsidR="001863EC" w:rsidRPr="001863EC" w14:paraId="54611695" w14:textId="77777777" w:rsidTr="00651951">
        <w:tc>
          <w:tcPr>
            <w:tcW w:w="4590" w:type="dxa"/>
            <w:vAlign w:val="bottom"/>
          </w:tcPr>
          <w:p w14:paraId="732E7BD6" w14:textId="77777777" w:rsidR="001863EC" w:rsidRPr="001863EC" w:rsidRDefault="001863EC" w:rsidP="00651951">
            <w:pPr>
              <w:ind w:left="-72"/>
              <w:rPr>
                <w:rFonts w:ascii="Arial" w:eastAsia="Arial" w:hAnsi="Arial" w:cs="Arial"/>
                <w:sz w:val="20"/>
                <w:szCs w:val="20"/>
              </w:rPr>
            </w:pPr>
          </w:p>
        </w:tc>
        <w:tc>
          <w:tcPr>
            <w:tcW w:w="1260" w:type="dxa"/>
            <w:vAlign w:val="bottom"/>
          </w:tcPr>
          <w:p w14:paraId="5951AA17" w14:textId="77777777" w:rsidR="001863EC" w:rsidRPr="001863EC" w:rsidRDefault="001863EC" w:rsidP="001863EC">
            <w:pPr>
              <w:ind w:hanging="110"/>
              <w:jc w:val="center"/>
              <w:rPr>
                <w:rFonts w:ascii="Arial" w:eastAsia="Arial" w:hAnsi="Arial" w:cs="Arial"/>
                <w:sz w:val="20"/>
                <w:szCs w:val="20"/>
              </w:rPr>
            </w:pPr>
          </w:p>
        </w:tc>
        <w:tc>
          <w:tcPr>
            <w:tcW w:w="1980" w:type="dxa"/>
            <w:tcBorders>
              <w:top w:val="single" w:sz="4" w:space="0" w:color="000000"/>
            </w:tcBorders>
            <w:vAlign w:val="bottom"/>
          </w:tcPr>
          <w:p w14:paraId="2CF71D2E"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1F274BF9"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419A5644"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58EC3B21" w14:textId="77777777" w:rsidR="001863EC" w:rsidRPr="001863EC" w:rsidRDefault="001863EC" w:rsidP="00651951">
            <w:pPr>
              <w:ind w:right="-75"/>
              <w:jc w:val="right"/>
              <w:rPr>
                <w:rFonts w:ascii="Arial" w:eastAsia="Arial" w:hAnsi="Arial" w:cs="Arial"/>
                <w:sz w:val="20"/>
                <w:szCs w:val="20"/>
              </w:rPr>
            </w:pPr>
          </w:p>
        </w:tc>
        <w:tc>
          <w:tcPr>
            <w:tcW w:w="1785" w:type="dxa"/>
            <w:tcBorders>
              <w:top w:val="single" w:sz="4" w:space="0" w:color="000000"/>
            </w:tcBorders>
            <w:vAlign w:val="bottom"/>
          </w:tcPr>
          <w:p w14:paraId="79A54550" w14:textId="77777777" w:rsidR="001863EC" w:rsidRPr="001863EC" w:rsidRDefault="001863EC" w:rsidP="00651951">
            <w:pPr>
              <w:ind w:right="-75"/>
              <w:jc w:val="right"/>
              <w:rPr>
                <w:rFonts w:ascii="Arial" w:eastAsia="Arial" w:hAnsi="Arial" w:cs="Arial"/>
                <w:sz w:val="20"/>
                <w:szCs w:val="20"/>
              </w:rPr>
            </w:pPr>
          </w:p>
        </w:tc>
      </w:tr>
      <w:tr w:rsidR="001863EC" w:rsidRPr="001863EC" w14:paraId="3B291A99" w14:textId="77777777" w:rsidTr="00651951">
        <w:tc>
          <w:tcPr>
            <w:tcW w:w="4590" w:type="dxa"/>
            <w:vAlign w:val="bottom"/>
          </w:tcPr>
          <w:p w14:paraId="2BAC2A2C"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Total assets</w:t>
            </w:r>
          </w:p>
        </w:tc>
        <w:tc>
          <w:tcPr>
            <w:tcW w:w="1260" w:type="dxa"/>
            <w:vAlign w:val="bottom"/>
          </w:tcPr>
          <w:p w14:paraId="06DA9DE0" w14:textId="77777777" w:rsidR="001863EC" w:rsidRPr="001863EC" w:rsidRDefault="001863EC" w:rsidP="001863EC">
            <w:pPr>
              <w:ind w:hanging="110"/>
              <w:jc w:val="center"/>
              <w:rPr>
                <w:rFonts w:ascii="Arial" w:eastAsia="Arial" w:hAnsi="Arial" w:cs="Arial"/>
                <w:sz w:val="20"/>
                <w:szCs w:val="20"/>
              </w:rPr>
            </w:pPr>
          </w:p>
        </w:tc>
        <w:tc>
          <w:tcPr>
            <w:tcW w:w="1980" w:type="dxa"/>
            <w:tcBorders>
              <w:bottom w:val="single" w:sz="4" w:space="0" w:color="000000"/>
            </w:tcBorders>
          </w:tcPr>
          <w:p w14:paraId="0BE73D38"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4124529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3,879</w:t>
            </w:r>
          </w:p>
        </w:tc>
        <w:tc>
          <w:tcPr>
            <w:tcW w:w="1800" w:type="dxa"/>
            <w:tcBorders>
              <w:bottom w:val="single" w:sz="4" w:space="0" w:color="000000"/>
            </w:tcBorders>
          </w:tcPr>
          <w:p w14:paraId="2980CB50"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28,824</w:t>
            </w:r>
          </w:p>
        </w:tc>
        <w:tc>
          <w:tcPr>
            <w:tcW w:w="1725" w:type="dxa"/>
            <w:tcBorders>
              <w:bottom w:val="single" w:sz="4" w:space="0" w:color="000000"/>
            </w:tcBorders>
          </w:tcPr>
          <w:p w14:paraId="4D0483D8"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32,703</w:t>
            </w:r>
          </w:p>
        </w:tc>
        <w:tc>
          <w:tcPr>
            <w:tcW w:w="1785" w:type="dxa"/>
            <w:tcBorders>
              <w:bottom w:val="single" w:sz="4" w:space="0" w:color="000000"/>
            </w:tcBorders>
          </w:tcPr>
          <w:p w14:paraId="4142CFC2"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30,829</w:t>
            </w:r>
          </w:p>
        </w:tc>
      </w:tr>
      <w:tr w:rsidR="001863EC" w:rsidRPr="001863EC" w14:paraId="10F8E4B0" w14:textId="77777777" w:rsidTr="00651951">
        <w:tc>
          <w:tcPr>
            <w:tcW w:w="4590" w:type="dxa"/>
            <w:vAlign w:val="bottom"/>
          </w:tcPr>
          <w:p w14:paraId="32EE203F" w14:textId="77777777" w:rsidR="001863EC" w:rsidRPr="001863EC" w:rsidRDefault="001863EC" w:rsidP="00651951">
            <w:pPr>
              <w:ind w:left="-72"/>
              <w:rPr>
                <w:rFonts w:ascii="Arial" w:eastAsia="Arial" w:hAnsi="Arial" w:cs="Arial"/>
                <w:b/>
                <w:bCs/>
                <w:sz w:val="20"/>
                <w:szCs w:val="20"/>
              </w:rPr>
            </w:pPr>
          </w:p>
        </w:tc>
        <w:tc>
          <w:tcPr>
            <w:tcW w:w="1260" w:type="dxa"/>
            <w:vAlign w:val="bottom"/>
          </w:tcPr>
          <w:p w14:paraId="7457E15B" w14:textId="77777777" w:rsidR="001863EC" w:rsidRPr="001863EC" w:rsidRDefault="001863EC" w:rsidP="001863EC">
            <w:pPr>
              <w:ind w:hanging="110"/>
              <w:jc w:val="center"/>
              <w:rPr>
                <w:rFonts w:ascii="Arial" w:eastAsia="Arial" w:hAnsi="Arial" w:cs="Arial"/>
                <w:sz w:val="20"/>
                <w:szCs w:val="20"/>
              </w:rPr>
            </w:pPr>
          </w:p>
        </w:tc>
        <w:tc>
          <w:tcPr>
            <w:tcW w:w="1980" w:type="dxa"/>
            <w:tcBorders>
              <w:top w:val="single" w:sz="4" w:space="0" w:color="000000"/>
            </w:tcBorders>
            <w:vAlign w:val="bottom"/>
          </w:tcPr>
          <w:p w14:paraId="6A6D6368"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018B76A9"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5E53D7C2"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51890751" w14:textId="77777777" w:rsidR="001863EC" w:rsidRPr="001863EC" w:rsidRDefault="001863EC" w:rsidP="00651951">
            <w:pPr>
              <w:ind w:right="-75"/>
              <w:jc w:val="right"/>
              <w:rPr>
                <w:rFonts w:ascii="Arial" w:eastAsia="Arial" w:hAnsi="Arial" w:cs="Arial"/>
                <w:sz w:val="20"/>
                <w:szCs w:val="20"/>
              </w:rPr>
            </w:pPr>
          </w:p>
        </w:tc>
        <w:tc>
          <w:tcPr>
            <w:tcW w:w="1785" w:type="dxa"/>
            <w:tcBorders>
              <w:top w:val="single" w:sz="4" w:space="0" w:color="000000"/>
            </w:tcBorders>
            <w:vAlign w:val="bottom"/>
          </w:tcPr>
          <w:p w14:paraId="10EA8B91" w14:textId="77777777" w:rsidR="001863EC" w:rsidRPr="001863EC" w:rsidRDefault="001863EC" w:rsidP="00651951">
            <w:pPr>
              <w:ind w:right="-75"/>
              <w:jc w:val="right"/>
              <w:rPr>
                <w:rFonts w:ascii="Arial" w:eastAsia="Arial" w:hAnsi="Arial" w:cs="Arial"/>
                <w:sz w:val="20"/>
                <w:szCs w:val="20"/>
              </w:rPr>
            </w:pPr>
          </w:p>
        </w:tc>
      </w:tr>
      <w:tr w:rsidR="001863EC" w:rsidRPr="001863EC" w14:paraId="172B8A72" w14:textId="77777777" w:rsidTr="00651951">
        <w:tc>
          <w:tcPr>
            <w:tcW w:w="4590" w:type="dxa"/>
            <w:vAlign w:val="bottom"/>
          </w:tcPr>
          <w:p w14:paraId="3769F174"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b/>
                <w:bCs/>
                <w:sz w:val="20"/>
                <w:szCs w:val="20"/>
              </w:rPr>
              <w:t>Liabilities</w:t>
            </w:r>
          </w:p>
        </w:tc>
        <w:tc>
          <w:tcPr>
            <w:tcW w:w="1260" w:type="dxa"/>
            <w:vAlign w:val="bottom"/>
          </w:tcPr>
          <w:p w14:paraId="7660CDD9"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7AC5EE72"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16598BEB"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04597DA2"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7835595C"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31B21064" w14:textId="77777777" w:rsidR="001863EC" w:rsidRPr="001863EC" w:rsidRDefault="001863EC" w:rsidP="00651951">
            <w:pPr>
              <w:ind w:right="-75"/>
              <w:jc w:val="right"/>
              <w:rPr>
                <w:rFonts w:ascii="Arial" w:eastAsia="Arial" w:hAnsi="Arial" w:cs="Arial"/>
                <w:sz w:val="20"/>
                <w:szCs w:val="20"/>
              </w:rPr>
            </w:pPr>
          </w:p>
        </w:tc>
      </w:tr>
      <w:tr w:rsidR="001863EC" w:rsidRPr="001863EC" w14:paraId="237B9E8A" w14:textId="77777777" w:rsidTr="00651951">
        <w:trPr>
          <w:trHeight w:val="629"/>
        </w:trPr>
        <w:tc>
          <w:tcPr>
            <w:tcW w:w="4590" w:type="dxa"/>
            <w:vAlign w:val="bottom"/>
          </w:tcPr>
          <w:p w14:paraId="7C6B0124"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Long-term loans from financial institutions, net </w:t>
            </w:r>
          </w:p>
          <w:p w14:paraId="3017B817"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(fixed interest rates)</w:t>
            </w:r>
          </w:p>
        </w:tc>
        <w:tc>
          <w:tcPr>
            <w:tcW w:w="1260" w:type="dxa"/>
            <w:vAlign w:val="bottom"/>
          </w:tcPr>
          <w:p w14:paraId="18FE277E" w14:textId="7BCE36E9" w:rsidR="001863EC" w:rsidRPr="001863EC" w:rsidRDefault="001863EC" w:rsidP="001863EC">
            <w:pPr>
              <w:widowControl w:val="0"/>
              <w:ind w:hanging="110"/>
              <w:jc w:val="center"/>
              <w:rPr>
                <w:rFonts w:ascii="Arial" w:eastAsia="Arial" w:hAnsi="Arial" w:cs="Arial"/>
                <w:sz w:val="20"/>
                <w:szCs w:val="20"/>
              </w:rPr>
            </w:pPr>
            <w:r w:rsidRPr="001863EC">
              <w:rPr>
                <w:rFonts w:ascii="Arial" w:eastAsia="Arial" w:hAnsi="Arial" w:cs="Arial"/>
                <w:sz w:val="20"/>
                <w:szCs w:val="20"/>
              </w:rPr>
              <w:t>2</w:t>
            </w:r>
          </w:p>
        </w:tc>
        <w:tc>
          <w:tcPr>
            <w:tcW w:w="1980" w:type="dxa"/>
            <w:vAlign w:val="bottom"/>
          </w:tcPr>
          <w:p w14:paraId="693DDE25" w14:textId="77777777" w:rsidR="001863EC" w:rsidRPr="001863EC" w:rsidRDefault="001863EC" w:rsidP="00651951">
            <w:pPr>
              <w:widowControl w:val="0"/>
              <w:ind w:right="-72"/>
              <w:jc w:val="right"/>
              <w:rPr>
                <w:rFonts w:ascii="Arial" w:eastAsia="Arial" w:hAnsi="Arial" w:cs="Arial"/>
                <w:sz w:val="20"/>
                <w:szCs w:val="20"/>
              </w:rPr>
            </w:pPr>
          </w:p>
          <w:p w14:paraId="05801553"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vAlign w:val="bottom"/>
          </w:tcPr>
          <w:p w14:paraId="1DBEC980" w14:textId="77777777" w:rsidR="001863EC" w:rsidRPr="001863EC" w:rsidRDefault="001863EC" w:rsidP="00651951">
            <w:pPr>
              <w:widowControl w:val="0"/>
              <w:ind w:left="357" w:right="-72"/>
              <w:jc w:val="right"/>
              <w:rPr>
                <w:rFonts w:ascii="Arial" w:eastAsia="Arial" w:hAnsi="Arial" w:cs="Arial"/>
                <w:sz w:val="20"/>
                <w:szCs w:val="20"/>
              </w:rPr>
            </w:pPr>
          </w:p>
          <w:p w14:paraId="3B44FDC1" w14:textId="77777777" w:rsidR="001863EC" w:rsidRPr="001863EC" w:rsidRDefault="001863EC" w:rsidP="00651951">
            <w:pPr>
              <w:widowControl w:val="0"/>
              <w:ind w:right="-72"/>
              <w:jc w:val="right"/>
              <w:rPr>
                <w:rFonts w:ascii="Arial" w:eastAsia="Arial" w:hAnsi="Arial" w:cs="Arial"/>
                <w:sz w:val="20"/>
                <w:szCs w:val="20"/>
              </w:rPr>
            </w:pPr>
            <w:r w:rsidRPr="001863EC">
              <w:rPr>
                <w:rFonts w:ascii="Arial" w:eastAsia="Arial" w:hAnsi="Arial" w:cs="Arial"/>
                <w:sz w:val="20"/>
                <w:szCs w:val="20"/>
              </w:rPr>
              <w:t>-</w:t>
            </w:r>
          </w:p>
        </w:tc>
        <w:tc>
          <w:tcPr>
            <w:tcW w:w="1800" w:type="dxa"/>
            <w:vAlign w:val="bottom"/>
          </w:tcPr>
          <w:p w14:paraId="60C7AF2D" w14:textId="77777777" w:rsidR="001863EC" w:rsidRPr="001863EC" w:rsidRDefault="001863EC" w:rsidP="00651951">
            <w:pPr>
              <w:widowControl w:val="0"/>
              <w:ind w:left="357" w:right="-72"/>
              <w:jc w:val="right"/>
              <w:rPr>
                <w:rFonts w:ascii="Arial" w:eastAsia="Arial" w:hAnsi="Arial" w:cs="Arial"/>
                <w:sz w:val="20"/>
                <w:szCs w:val="20"/>
              </w:rPr>
            </w:pPr>
          </w:p>
          <w:p w14:paraId="679837E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1,889</w:t>
            </w:r>
          </w:p>
        </w:tc>
        <w:tc>
          <w:tcPr>
            <w:tcW w:w="1725" w:type="dxa"/>
            <w:vAlign w:val="bottom"/>
          </w:tcPr>
          <w:p w14:paraId="55A64C1F" w14:textId="77777777" w:rsidR="001863EC" w:rsidRPr="001863EC" w:rsidRDefault="001863EC" w:rsidP="00651951">
            <w:pPr>
              <w:widowControl w:val="0"/>
              <w:ind w:left="357" w:right="-72"/>
              <w:jc w:val="right"/>
              <w:rPr>
                <w:rFonts w:ascii="Arial" w:eastAsia="Arial" w:hAnsi="Arial" w:cs="Arial"/>
                <w:sz w:val="20"/>
                <w:szCs w:val="20"/>
              </w:rPr>
            </w:pPr>
          </w:p>
          <w:p w14:paraId="67C336F9"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1,889</w:t>
            </w:r>
          </w:p>
        </w:tc>
        <w:tc>
          <w:tcPr>
            <w:tcW w:w="1785" w:type="dxa"/>
            <w:vAlign w:val="bottom"/>
          </w:tcPr>
          <w:p w14:paraId="4720D602" w14:textId="77777777" w:rsidR="001863EC" w:rsidRPr="001863EC" w:rsidRDefault="001863EC" w:rsidP="00651951">
            <w:pPr>
              <w:widowControl w:val="0"/>
              <w:ind w:left="357" w:right="-72"/>
              <w:jc w:val="right"/>
              <w:rPr>
                <w:rFonts w:ascii="Arial" w:eastAsia="Arial" w:hAnsi="Arial" w:cs="Arial"/>
                <w:sz w:val="20"/>
                <w:szCs w:val="20"/>
              </w:rPr>
            </w:pPr>
          </w:p>
          <w:p w14:paraId="51BEE59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1,949</w:t>
            </w:r>
          </w:p>
        </w:tc>
      </w:tr>
      <w:tr w:rsidR="001863EC" w:rsidRPr="001863EC" w14:paraId="77F75DB4" w14:textId="77777777" w:rsidTr="00651951">
        <w:tc>
          <w:tcPr>
            <w:tcW w:w="4590" w:type="dxa"/>
            <w:vAlign w:val="bottom"/>
          </w:tcPr>
          <w:p w14:paraId="587DDA31"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Derivatives not qualifying as hedge accounting</w:t>
            </w:r>
          </w:p>
        </w:tc>
        <w:tc>
          <w:tcPr>
            <w:tcW w:w="1260" w:type="dxa"/>
            <w:vAlign w:val="bottom"/>
          </w:tcPr>
          <w:p w14:paraId="6F285D45" w14:textId="77777777" w:rsidR="001863EC" w:rsidRPr="001863EC" w:rsidRDefault="001863EC" w:rsidP="001863EC">
            <w:pPr>
              <w:ind w:hanging="110"/>
              <w:jc w:val="center"/>
              <w:rPr>
                <w:rFonts w:ascii="Arial" w:eastAsia="Arial" w:hAnsi="Arial" w:cs="Arial"/>
                <w:sz w:val="20"/>
                <w:szCs w:val="20"/>
              </w:rPr>
            </w:pPr>
          </w:p>
        </w:tc>
        <w:tc>
          <w:tcPr>
            <w:tcW w:w="1980" w:type="dxa"/>
            <w:vAlign w:val="bottom"/>
          </w:tcPr>
          <w:p w14:paraId="7A8F073D" w14:textId="77777777" w:rsidR="001863EC" w:rsidRPr="001863EC" w:rsidRDefault="001863EC" w:rsidP="00651951">
            <w:pPr>
              <w:ind w:right="-75"/>
              <w:jc w:val="right"/>
              <w:rPr>
                <w:rFonts w:ascii="Arial" w:eastAsia="Arial" w:hAnsi="Arial" w:cs="Arial"/>
                <w:sz w:val="20"/>
                <w:szCs w:val="20"/>
              </w:rPr>
            </w:pPr>
          </w:p>
        </w:tc>
        <w:tc>
          <w:tcPr>
            <w:tcW w:w="2250" w:type="dxa"/>
            <w:vAlign w:val="bottom"/>
          </w:tcPr>
          <w:p w14:paraId="5C15B402" w14:textId="77777777" w:rsidR="001863EC" w:rsidRPr="001863EC" w:rsidRDefault="001863EC" w:rsidP="00651951">
            <w:pPr>
              <w:ind w:right="-75"/>
              <w:jc w:val="right"/>
              <w:rPr>
                <w:rFonts w:ascii="Arial" w:eastAsia="Arial" w:hAnsi="Arial" w:cs="Arial"/>
                <w:sz w:val="20"/>
                <w:szCs w:val="20"/>
              </w:rPr>
            </w:pPr>
          </w:p>
        </w:tc>
        <w:tc>
          <w:tcPr>
            <w:tcW w:w="1800" w:type="dxa"/>
            <w:vAlign w:val="bottom"/>
          </w:tcPr>
          <w:p w14:paraId="47A78C83" w14:textId="77777777" w:rsidR="001863EC" w:rsidRPr="001863EC" w:rsidRDefault="001863EC" w:rsidP="00651951">
            <w:pPr>
              <w:ind w:right="-75"/>
              <w:jc w:val="right"/>
              <w:rPr>
                <w:rFonts w:ascii="Arial" w:eastAsia="Arial" w:hAnsi="Arial" w:cs="Arial"/>
                <w:sz w:val="20"/>
                <w:szCs w:val="20"/>
              </w:rPr>
            </w:pPr>
          </w:p>
        </w:tc>
        <w:tc>
          <w:tcPr>
            <w:tcW w:w="1725" w:type="dxa"/>
            <w:vAlign w:val="bottom"/>
          </w:tcPr>
          <w:p w14:paraId="01C66AFD" w14:textId="77777777" w:rsidR="001863EC" w:rsidRPr="001863EC" w:rsidRDefault="001863EC" w:rsidP="00651951">
            <w:pPr>
              <w:ind w:right="-75"/>
              <w:jc w:val="right"/>
              <w:rPr>
                <w:rFonts w:ascii="Arial" w:eastAsia="Arial" w:hAnsi="Arial" w:cs="Arial"/>
                <w:sz w:val="20"/>
                <w:szCs w:val="20"/>
              </w:rPr>
            </w:pPr>
          </w:p>
        </w:tc>
        <w:tc>
          <w:tcPr>
            <w:tcW w:w="1785" w:type="dxa"/>
            <w:vAlign w:val="bottom"/>
          </w:tcPr>
          <w:p w14:paraId="340326E1" w14:textId="77777777" w:rsidR="001863EC" w:rsidRPr="001863EC" w:rsidRDefault="001863EC" w:rsidP="00651951">
            <w:pPr>
              <w:ind w:right="-75"/>
              <w:jc w:val="right"/>
              <w:rPr>
                <w:rFonts w:ascii="Arial" w:eastAsia="Arial" w:hAnsi="Arial" w:cs="Arial"/>
                <w:sz w:val="20"/>
                <w:szCs w:val="20"/>
              </w:rPr>
            </w:pPr>
          </w:p>
        </w:tc>
      </w:tr>
      <w:tr w:rsidR="001863EC" w:rsidRPr="001863EC" w14:paraId="6270C5F3" w14:textId="77777777" w:rsidTr="00651951">
        <w:tc>
          <w:tcPr>
            <w:tcW w:w="4590" w:type="dxa"/>
            <w:vAlign w:val="bottom"/>
          </w:tcPr>
          <w:p w14:paraId="67D2BCAC"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sz w:val="20"/>
                <w:szCs w:val="20"/>
              </w:rPr>
              <w:t xml:space="preserve">   - Cross currency interest rate swap</w:t>
            </w:r>
          </w:p>
        </w:tc>
        <w:tc>
          <w:tcPr>
            <w:tcW w:w="1260" w:type="dxa"/>
            <w:vAlign w:val="bottom"/>
          </w:tcPr>
          <w:p w14:paraId="1A9CFD1C" w14:textId="77777777" w:rsidR="001863EC" w:rsidRPr="001863EC" w:rsidRDefault="001863EC" w:rsidP="001863EC">
            <w:pPr>
              <w:widowControl w:val="0"/>
              <w:ind w:hanging="110"/>
              <w:jc w:val="center"/>
              <w:rPr>
                <w:rFonts w:ascii="Arial" w:eastAsia="Arial" w:hAnsi="Arial" w:cs="Arial"/>
                <w:sz w:val="20"/>
                <w:szCs w:val="20"/>
              </w:rPr>
            </w:pPr>
            <w:r w:rsidRPr="001863EC">
              <w:rPr>
                <w:rFonts w:ascii="Arial" w:eastAsia="Arial" w:hAnsi="Arial" w:cs="Arial"/>
                <w:sz w:val="20"/>
                <w:szCs w:val="20"/>
              </w:rPr>
              <w:t>2</w:t>
            </w:r>
          </w:p>
        </w:tc>
        <w:tc>
          <w:tcPr>
            <w:tcW w:w="1980" w:type="dxa"/>
          </w:tcPr>
          <w:p w14:paraId="13A6E0D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c>
          <w:tcPr>
            <w:tcW w:w="2250" w:type="dxa"/>
          </w:tcPr>
          <w:p w14:paraId="040D088E"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Pr>
          <w:p w14:paraId="030DDEA5"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725" w:type="dxa"/>
          </w:tcPr>
          <w:p w14:paraId="4623161D"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c>
          <w:tcPr>
            <w:tcW w:w="1785" w:type="dxa"/>
          </w:tcPr>
          <w:p w14:paraId="4B143CE4"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r>
      <w:tr w:rsidR="001863EC" w:rsidRPr="001863EC" w14:paraId="2B9CEAE1" w14:textId="77777777" w:rsidTr="00651951">
        <w:tc>
          <w:tcPr>
            <w:tcW w:w="4590" w:type="dxa"/>
            <w:vAlign w:val="bottom"/>
          </w:tcPr>
          <w:p w14:paraId="1B66F44A" w14:textId="77777777" w:rsidR="001863EC" w:rsidRPr="001863EC" w:rsidRDefault="001863EC" w:rsidP="00651951">
            <w:pPr>
              <w:ind w:left="-72"/>
              <w:rPr>
                <w:rFonts w:ascii="Arial" w:eastAsia="Arial" w:hAnsi="Arial" w:cs="Arial"/>
                <w:b/>
                <w:bCs/>
                <w:sz w:val="20"/>
                <w:szCs w:val="20"/>
              </w:rPr>
            </w:pPr>
            <w:r w:rsidRPr="001863EC">
              <w:rPr>
                <w:rFonts w:ascii="Arial" w:eastAsia="Arial" w:hAnsi="Arial" w:cs="Arial"/>
                <w:sz w:val="20"/>
                <w:szCs w:val="20"/>
              </w:rPr>
              <w:t>Debentures, net</w:t>
            </w:r>
          </w:p>
        </w:tc>
        <w:tc>
          <w:tcPr>
            <w:tcW w:w="1260" w:type="dxa"/>
            <w:vAlign w:val="bottom"/>
          </w:tcPr>
          <w:p w14:paraId="57B67BC5" w14:textId="77777777" w:rsidR="001863EC" w:rsidRPr="001863EC" w:rsidRDefault="001863EC" w:rsidP="001863EC">
            <w:pPr>
              <w:widowControl w:val="0"/>
              <w:ind w:hanging="110"/>
              <w:jc w:val="center"/>
              <w:rPr>
                <w:rFonts w:ascii="Arial" w:eastAsia="Arial" w:hAnsi="Arial" w:cs="Arial"/>
                <w:sz w:val="20"/>
                <w:szCs w:val="20"/>
              </w:rPr>
            </w:pPr>
            <w:r w:rsidRPr="001863EC">
              <w:rPr>
                <w:rFonts w:ascii="Arial" w:eastAsia="Arial" w:hAnsi="Arial" w:cs="Arial"/>
                <w:sz w:val="20"/>
                <w:szCs w:val="20"/>
              </w:rPr>
              <w:t>2</w:t>
            </w:r>
          </w:p>
        </w:tc>
        <w:tc>
          <w:tcPr>
            <w:tcW w:w="1980" w:type="dxa"/>
            <w:tcBorders>
              <w:bottom w:val="single" w:sz="4" w:space="0" w:color="000000"/>
            </w:tcBorders>
          </w:tcPr>
          <w:p w14:paraId="0EB719F3"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2250" w:type="dxa"/>
            <w:tcBorders>
              <w:bottom w:val="single" w:sz="4" w:space="0" w:color="000000"/>
            </w:tcBorders>
          </w:tcPr>
          <w:p w14:paraId="216B298A"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272557B2"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26,223</w:t>
            </w:r>
          </w:p>
        </w:tc>
        <w:tc>
          <w:tcPr>
            <w:tcW w:w="1725" w:type="dxa"/>
            <w:tcBorders>
              <w:bottom w:val="single" w:sz="4" w:space="0" w:color="000000"/>
            </w:tcBorders>
          </w:tcPr>
          <w:p w14:paraId="5EA202D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26,223</w:t>
            </w:r>
          </w:p>
        </w:tc>
        <w:tc>
          <w:tcPr>
            <w:tcW w:w="1785" w:type="dxa"/>
            <w:tcBorders>
              <w:bottom w:val="single" w:sz="4" w:space="0" w:color="000000"/>
            </w:tcBorders>
          </w:tcPr>
          <w:p w14:paraId="0854786F"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20,971</w:t>
            </w:r>
          </w:p>
        </w:tc>
      </w:tr>
      <w:tr w:rsidR="001863EC" w:rsidRPr="001863EC" w14:paraId="0D7F483D" w14:textId="77777777" w:rsidTr="00651951">
        <w:tc>
          <w:tcPr>
            <w:tcW w:w="4590" w:type="dxa"/>
            <w:vAlign w:val="bottom"/>
          </w:tcPr>
          <w:p w14:paraId="3DEB8830" w14:textId="77777777" w:rsidR="001863EC" w:rsidRPr="001863EC" w:rsidRDefault="001863EC" w:rsidP="00651951">
            <w:pPr>
              <w:ind w:left="-72"/>
              <w:rPr>
                <w:rFonts w:ascii="Arial" w:eastAsia="Arial" w:hAnsi="Arial" w:cs="Arial"/>
                <w:sz w:val="20"/>
                <w:szCs w:val="20"/>
              </w:rPr>
            </w:pPr>
          </w:p>
        </w:tc>
        <w:tc>
          <w:tcPr>
            <w:tcW w:w="1260" w:type="dxa"/>
            <w:vAlign w:val="bottom"/>
          </w:tcPr>
          <w:p w14:paraId="0FD47A19" w14:textId="77777777" w:rsidR="001863EC" w:rsidRPr="001863EC" w:rsidRDefault="001863EC" w:rsidP="001863EC">
            <w:pPr>
              <w:ind w:hanging="110"/>
              <w:jc w:val="center"/>
              <w:rPr>
                <w:rFonts w:ascii="Arial" w:eastAsia="Arial" w:hAnsi="Arial" w:cs="Arial"/>
                <w:sz w:val="20"/>
                <w:szCs w:val="20"/>
              </w:rPr>
            </w:pPr>
          </w:p>
        </w:tc>
        <w:tc>
          <w:tcPr>
            <w:tcW w:w="1980" w:type="dxa"/>
            <w:tcBorders>
              <w:top w:val="single" w:sz="4" w:space="0" w:color="000000"/>
            </w:tcBorders>
            <w:vAlign w:val="bottom"/>
          </w:tcPr>
          <w:p w14:paraId="655CD0B2" w14:textId="77777777" w:rsidR="001863EC" w:rsidRPr="001863EC" w:rsidRDefault="001863EC" w:rsidP="00651951">
            <w:pPr>
              <w:ind w:right="-75"/>
              <w:jc w:val="right"/>
              <w:rPr>
                <w:rFonts w:ascii="Arial" w:eastAsia="Arial" w:hAnsi="Arial" w:cs="Arial"/>
                <w:sz w:val="20"/>
                <w:szCs w:val="20"/>
              </w:rPr>
            </w:pPr>
          </w:p>
        </w:tc>
        <w:tc>
          <w:tcPr>
            <w:tcW w:w="2250" w:type="dxa"/>
            <w:tcBorders>
              <w:top w:val="single" w:sz="4" w:space="0" w:color="000000"/>
            </w:tcBorders>
            <w:vAlign w:val="bottom"/>
          </w:tcPr>
          <w:p w14:paraId="34BF1EAC" w14:textId="77777777" w:rsidR="001863EC" w:rsidRPr="001863EC" w:rsidRDefault="001863EC" w:rsidP="00651951">
            <w:pPr>
              <w:ind w:right="-75"/>
              <w:jc w:val="right"/>
              <w:rPr>
                <w:rFonts w:ascii="Arial" w:eastAsia="Arial" w:hAnsi="Arial" w:cs="Arial"/>
                <w:sz w:val="20"/>
                <w:szCs w:val="20"/>
              </w:rPr>
            </w:pPr>
          </w:p>
        </w:tc>
        <w:tc>
          <w:tcPr>
            <w:tcW w:w="1800" w:type="dxa"/>
            <w:tcBorders>
              <w:top w:val="single" w:sz="4" w:space="0" w:color="000000"/>
            </w:tcBorders>
            <w:vAlign w:val="bottom"/>
          </w:tcPr>
          <w:p w14:paraId="23087671" w14:textId="77777777" w:rsidR="001863EC" w:rsidRPr="001863EC" w:rsidRDefault="001863EC" w:rsidP="00651951">
            <w:pPr>
              <w:ind w:right="-75"/>
              <w:jc w:val="right"/>
              <w:rPr>
                <w:rFonts w:ascii="Arial" w:eastAsia="Arial" w:hAnsi="Arial" w:cs="Arial"/>
                <w:sz w:val="20"/>
                <w:szCs w:val="20"/>
              </w:rPr>
            </w:pPr>
          </w:p>
        </w:tc>
        <w:tc>
          <w:tcPr>
            <w:tcW w:w="1725" w:type="dxa"/>
            <w:tcBorders>
              <w:top w:val="single" w:sz="4" w:space="0" w:color="000000"/>
            </w:tcBorders>
            <w:vAlign w:val="bottom"/>
          </w:tcPr>
          <w:p w14:paraId="16B48B3E" w14:textId="77777777" w:rsidR="001863EC" w:rsidRPr="001863EC" w:rsidRDefault="001863EC" w:rsidP="00651951">
            <w:pPr>
              <w:ind w:right="-75"/>
              <w:jc w:val="right"/>
              <w:rPr>
                <w:rFonts w:ascii="Arial" w:eastAsia="Arial" w:hAnsi="Arial" w:cs="Arial"/>
                <w:sz w:val="20"/>
                <w:szCs w:val="20"/>
              </w:rPr>
            </w:pPr>
          </w:p>
        </w:tc>
        <w:tc>
          <w:tcPr>
            <w:tcW w:w="1785" w:type="dxa"/>
            <w:tcBorders>
              <w:top w:val="single" w:sz="4" w:space="0" w:color="000000"/>
            </w:tcBorders>
            <w:vAlign w:val="bottom"/>
          </w:tcPr>
          <w:p w14:paraId="274E9A39" w14:textId="77777777" w:rsidR="001863EC" w:rsidRPr="001863EC" w:rsidRDefault="001863EC" w:rsidP="00651951">
            <w:pPr>
              <w:ind w:right="-75"/>
              <w:jc w:val="right"/>
              <w:rPr>
                <w:rFonts w:ascii="Arial" w:eastAsia="Arial" w:hAnsi="Arial" w:cs="Arial"/>
                <w:sz w:val="20"/>
                <w:szCs w:val="20"/>
              </w:rPr>
            </w:pPr>
          </w:p>
        </w:tc>
      </w:tr>
      <w:tr w:rsidR="001863EC" w:rsidRPr="001863EC" w14:paraId="4023B675" w14:textId="77777777" w:rsidTr="00651951">
        <w:tc>
          <w:tcPr>
            <w:tcW w:w="4590" w:type="dxa"/>
            <w:vAlign w:val="bottom"/>
          </w:tcPr>
          <w:p w14:paraId="6703033B" w14:textId="77777777" w:rsidR="001863EC" w:rsidRPr="001863EC" w:rsidRDefault="001863EC" w:rsidP="00651951">
            <w:pPr>
              <w:ind w:left="-72"/>
              <w:rPr>
                <w:rFonts w:ascii="Arial" w:eastAsia="Arial" w:hAnsi="Arial" w:cs="Arial"/>
                <w:sz w:val="20"/>
                <w:szCs w:val="20"/>
              </w:rPr>
            </w:pPr>
            <w:r w:rsidRPr="001863EC">
              <w:rPr>
                <w:rFonts w:ascii="Arial" w:eastAsia="Arial" w:hAnsi="Arial" w:cs="Arial"/>
                <w:b/>
                <w:bCs/>
                <w:sz w:val="20"/>
                <w:szCs w:val="20"/>
              </w:rPr>
              <w:t>Total liabilities</w:t>
            </w:r>
          </w:p>
        </w:tc>
        <w:tc>
          <w:tcPr>
            <w:tcW w:w="1260" w:type="dxa"/>
            <w:vAlign w:val="bottom"/>
          </w:tcPr>
          <w:p w14:paraId="799FDBAD" w14:textId="77777777" w:rsidR="001863EC" w:rsidRPr="001863EC" w:rsidRDefault="001863EC" w:rsidP="001863EC">
            <w:pPr>
              <w:ind w:hanging="110"/>
              <w:jc w:val="center"/>
              <w:rPr>
                <w:rFonts w:ascii="Arial" w:eastAsia="Arial" w:hAnsi="Arial" w:cs="Arial"/>
                <w:sz w:val="20"/>
                <w:szCs w:val="20"/>
              </w:rPr>
            </w:pPr>
          </w:p>
        </w:tc>
        <w:tc>
          <w:tcPr>
            <w:tcW w:w="1980" w:type="dxa"/>
            <w:tcBorders>
              <w:bottom w:val="single" w:sz="4" w:space="0" w:color="000000"/>
            </w:tcBorders>
          </w:tcPr>
          <w:p w14:paraId="04BB759C"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494</w:t>
            </w:r>
          </w:p>
        </w:tc>
        <w:tc>
          <w:tcPr>
            <w:tcW w:w="2250" w:type="dxa"/>
            <w:tcBorders>
              <w:bottom w:val="single" w:sz="4" w:space="0" w:color="000000"/>
            </w:tcBorders>
          </w:tcPr>
          <w:p w14:paraId="269B9B98"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w:t>
            </w:r>
          </w:p>
        </w:tc>
        <w:tc>
          <w:tcPr>
            <w:tcW w:w="1800" w:type="dxa"/>
            <w:tcBorders>
              <w:bottom w:val="single" w:sz="4" w:space="0" w:color="000000"/>
            </w:tcBorders>
          </w:tcPr>
          <w:p w14:paraId="3AACD95B"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28,112</w:t>
            </w:r>
          </w:p>
        </w:tc>
        <w:tc>
          <w:tcPr>
            <w:tcW w:w="1725" w:type="dxa"/>
            <w:tcBorders>
              <w:bottom w:val="single" w:sz="4" w:space="0" w:color="000000"/>
            </w:tcBorders>
          </w:tcPr>
          <w:p w14:paraId="141B484F"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28,606</w:t>
            </w:r>
          </w:p>
        </w:tc>
        <w:tc>
          <w:tcPr>
            <w:tcW w:w="1785" w:type="dxa"/>
            <w:tcBorders>
              <w:bottom w:val="single" w:sz="4" w:space="0" w:color="000000"/>
            </w:tcBorders>
          </w:tcPr>
          <w:p w14:paraId="75B1C6C7" w14:textId="77777777" w:rsidR="001863EC" w:rsidRPr="001863EC" w:rsidRDefault="001863EC" w:rsidP="00651951">
            <w:pPr>
              <w:widowControl w:val="0"/>
              <w:ind w:left="357" w:right="-72"/>
              <w:jc w:val="right"/>
              <w:rPr>
                <w:rFonts w:ascii="Arial" w:eastAsia="Arial" w:hAnsi="Arial" w:cs="Arial"/>
                <w:sz w:val="20"/>
                <w:szCs w:val="20"/>
              </w:rPr>
            </w:pPr>
            <w:r w:rsidRPr="001863EC">
              <w:rPr>
                <w:rFonts w:ascii="Arial" w:eastAsia="Arial" w:hAnsi="Arial" w:cs="Arial"/>
                <w:sz w:val="20"/>
                <w:szCs w:val="20"/>
              </w:rPr>
              <w:t>23,414</w:t>
            </w:r>
          </w:p>
        </w:tc>
      </w:tr>
    </w:tbl>
    <w:p w14:paraId="351B6B37" w14:textId="77777777" w:rsidR="001863EC" w:rsidRPr="001863EC" w:rsidRDefault="001863EC" w:rsidP="001863EC">
      <w:pPr>
        <w:ind w:right="36"/>
        <w:jc w:val="both"/>
        <w:rPr>
          <w:rFonts w:ascii="Arial" w:hAnsi="Arial" w:cs="Arial"/>
          <w:sz w:val="6"/>
          <w:szCs w:val="6"/>
        </w:rPr>
        <w:sectPr w:rsidR="001863EC" w:rsidRPr="001863EC" w:rsidSect="001863EC">
          <w:pgSz w:w="16838" w:h="11906" w:orient="landscape"/>
          <w:pgMar w:top="1440" w:right="720" w:bottom="720" w:left="720" w:header="706" w:footer="706" w:gutter="0"/>
          <w:cols w:space="720"/>
        </w:sectPr>
      </w:pPr>
    </w:p>
    <w:p w14:paraId="77ECE61B" w14:textId="77777777" w:rsidR="001863EC" w:rsidRPr="001863EC" w:rsidRDefault="001863EC" w:rsidP="001863EC">
      <w:pPr>
        <w:ind w:right="36"/>
        <w:jc w:val="both"/>
        <w:rPr>
          <w:rFonts w:ascii="Arial" w:eastAsia="Arial" w:hAnsi="Arial" w:cs="Arial"/>
          <w:sz w:val="20"/>
          <w:szCs w:val="20"/>
        </w:rPr>
      </w:pPr>
    </w:p>
    <w:p w14:paraId="5644A4CD"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Fair value of the following financial assets and liabilities measured at </w:t>
      </w:r>
      <w:proofErr w:type="spellStart"/>
      <w:r w:rsidRPr="001863EC">
        <w:rPr>
          <w:rFonts w:ascii="Arial" w:eastAsia="Arial" w:hAnsi="Arial" w:cs="Arial"/>
          <w:sz w:val="20"/>
          <w:szCs w:val="20"/>
        </w:rPr>
        <w:t>amortised</w:t>
      </w:r>
      <w:proofErr w:type="spellEnd"/>
      <w:r w:rsidRPr="001863EC">
        <w:rPr>
          <w:rFonts w:ascii="Arial" w:eastAsia="Arial" w:hAnsi="Arial" w:cs="Arial"/>
          <w:sz w:val="20"/>
          <w:szCs w:val="20"/>
        </w:rPr>
        <w:t xml:space="preserve"> cost where the carrying value approximated fair value were as follows:</w:t>
      </w:r>
    </w:p>
    <w:p w14:paraId="22732437" w14:textId="77777777" w:rsidR="001863EC" w:rsidRPr="001863EC" w:rsidRDefault="001863EC" w:rsidP="001863EC">
      <w:pPr>
        <w:ind w:right="36"/>
        <w:jc w:val="both"/>
        <w:rPr>
          <w:rFonts w:ascii="Arial" w:eastAsia="Arial" w:hAnsi="Arial" w:cs="Arial"/>
          <w:sz w:val="20"/>
          <w:szCs w:val="20"/>
        </w:rPr>
      </w:pPr>
    </w:p>
    <w:tbl>
      <w:tblPr>
        <w:tblW w:w="9457" w:type="dxa"/>
        <w:tblInd w:w="-6" w:type="dxa"/>
        <w:tblLayout w:type="fixed"/>
        <w:tblLook w:val="0400" w:firstRow="0" w:lastRow="0" w:firstColumn="0" w:lastColumn="0" w:noHBand="0" w:noVBand="1"/>
      </w:tblPr>
      <w:tblGrid>
        <w:gridCol w:w="4820"/>
        <w:gridCol w:w="4637"/>
      </w:tblGrid>
      <w:tr w:rsidR="001863EC" w:rsidRPr="001863EC" w14:paraId="6FF2B57C" w14:textId="77777777" w:rsidTr="00651951">
        <w:trPr>
          <w:trHeight w:val="20"/>
        </w:trPr>
        <w:tc>
          <w:tcPr>
            <w:tcW w:w="4820" w:type="dxa"/>
            <w:tcBorders>
              <w:bottom w:val="single" w:sz="4" w:space="0" w:color="000000"/>
            </w:tcBorders>
          </w:tcPr>
          <w:p w14:paraId="3641205B" w14:textId="77777777" w:rsidR="001863EC" w:rsidRPr="001863EC" w:rsidRDefault="001863EC" w:rsidP="00651951">
            <w:pPr>
              <w:tabs>
                <w:tab w:val="left" w:pos="161"/>
              </w:tabs>
              <w:ind w:left="161" w:hanging="233"/>
              <w:jc w:val="center"/>
              <w:rPr>
                <w:rFonts w:ascii="Arial" w:eastAsia="Arial" w:hAnsi="Arial" w:cs="Arial"/>
                <w:b/>
                <w:bCs/>
                <w:sz w:val="20"/>
                <w:szCs w:val="20"/>
              </w:rPr>
            </w:pPr>
            <w:r w:rsidRPr="001863EC">
              <w:rPr>
                <w:rFonts w:ascii="Arial" w:eastAsia="Arial" w:hAnsi="Arial" w:cs="Arial"/>
                <w:b/>
                <w:bCs/>
                <w:sz w:val="20"/>
                <w:szCs w:val="20"/>
              </w:rPr>
              <w:t>Consolidated financial information</w:t>
            </w:r>
          </w:p>
        </w:tc>
        <w:tc>
          <w:tcPr>
            <w:tcW w:w="4637" w:type="dxa"/>
            <w:tcBorders>
              <w:bottom w:val="single" w:sz="4" w:space="0" w:color="000000"/>
            </w:tcBorders>
          </w:tcPr>
          <w:p w14:paraId="7B831CBF" w14:textId="77777777" w:rsidR="001863EC" w:rsidRPr="001863EC" w:rsidRDefault="001863EC" w:rsidP="00651951">
            <w:pPr>
              <w:tabs>
                <w:tab w:val="left" w:pos="198"/>
              </w:tabs>
              <w:ind w:left="198" w:hanging="270"/>
              <w:jc w:val="center"/>
              <w:rPr>
                <w:rFonts w:ascii="Arial" w:eastAsia="Arial" w:hAnsi="Arial" w:cs="Arial"/>
                <w:b/>
                <w:bCs/>
                <w:sz w:val="20"/>
                <w:szCs w:val="20"/>
              </w:rPr>
            </w:pPr>
            <w:r w:rsidRPr="001863EC">
              <w:rPr>
                <w:rFonts w:ascii="Arial" w:eastAsia="Arial" w:hAnsi="Arial" w:cs="Arial"/>
                <w:b/>
                <w:bCs/>
                <w:sz w:val="20"/>
                <w:szCs w:val="20"/>
              </w:rPr>
              <w:t>Separate financial information</w:t>
            </w:r>
          </w:p>
        </w:tc>
      </w:tr>
      <w:tr w:rsidR="001863EC" w:rsidRPr="001863EC" w14:paraId="4980A19B" w14:textId="77777777" w:rsidTr="00651951">
        <w:trPr>
          <w:trHeight w:val="20"/>
        </w:trPr>
        <w:tc>
          <w:tcPr>
            <w:tcW w:w="4820" w:type="dxa"/>
            <w:tcBorders>
              <w:top w:val="single" w:sz="4" w:space="0" w:color="000000"/>
            </w:tcBorders>
          </w:tcPr>
          <w:p w14:paraId="4D2937AE" w14:textId="77777777" w:rsidR="001863EC" w:rsidRPr="001863EC" w:rsidRDefault="001863EC" w:rsidP="00651951">
            <w:pPr>
              <w:tabs>
                <w:tab w:val="left" w:pos="161"/>
              </w:tabs>
              <w:ind w:left="161" w:hanging="233"/>
              <w:rPr>
                <w:rFonts w:ascii="Arial" w:eastAsia="Arial" w:hAnsi="Arial" w:cs="Arial"/>
                <w:b/>
                <w:bCs/>
                <w:sz w:val="20"/>
                <w:szCs w:val="20"/>
              </w:rPr>
            </w:pPr>
          </w:p>
        </w:tc>
        <w:tc>
          <w:tcPr>
            <w:tcW w:w="4637" w:type="dxa"/>
            <w:tcBorders>
              <w:top w:val="single" w:sz="4" w:space="0" w:color="000000"/>
            </w:tcBorders>
          </w:tcPr>
          <w:p w14:paraId="4149DBC3" w14:textId="77777777" w:rsidR="001863EC" w:rsidRPr="001863EC" w:rsidRDefault="001863EC" w:rsidP="00651951">
            <w:pPr>
              <w:tabs>
                <w:tab w:val="left" w:pos="198"/>
              </w:tabs>
              <w:ind w:left="198" w:hanging="270"/>
              <w:rPr>
                <w:rFonts w:ascii="Arial" w:eastAsia="Arial" w:hAnsi="Arial" w:cs="Arial"/>
                <w:b/>
                <w:bCs/>
                <w:sz w:val="20"/>
                <w:szCs w:val="20"/>
              </w:rPr>
            </w:pPr>
          </w:p>
        </w:tc>
      </w:tr>
      <w:tr w:rsidR="001863EC" w:rsidRPr="001863EC" w14:paraId="2B1E03CC" w14:textId="77777777" w:rsidTr="00651951">
        <w:trPr>
          <w:trHeight w:val="20"/>
        </w:trPr>
        <w:tc>
          <w:tcPr>
            <w:tcW w:w="4820" w:type="dxa"/>
            <w:vAlign w:val="center"/>
          </w:tcPr>
          <w:p w14:paraId="66C48203" w14:textId="77777777" w:rsidR="001863EC" w:rsidRPr="001863EC" w:rsidRDefault="001863EC" w:rsidP="00651951">
            <w:pPr>
              <w:tabs>
                <w:tab w:val="left" w:pos="161"/>
              </w:tabs>
              <w:ind w:left="161" w:hanging="233"/>
              <w:rPr>
                <w:rFonts w:ascii="Arial" w:eastAsia="Arial" w:hAnsi="Arial" w:cs="Arial"/>
                <w:b/>
                <w:bCs/>
                <w:sz w:val="20"/>
                <w:szCs w:val="20"/>
              </w:rPr>
            </w:pPr>
            <w:r w:rsidRPr="001863EC">
              <w:rPr>
                <w:rFonts w:ascii="Arial" w:eastAsia="Arial" w:hAnsi="Arial" w:cs="Arial"/>
                <w:b/>
                <w:bCs/>
                <w:sz w:val="20"/>
                <w:szCs w:val="20"/>
              </w:rPr>
              <w:t>Financial assets</w:t>
            </w:r>
          </w:p>
        </w:tc>
        <w:tc>
          <w:tcPr>
            <w:tcW w:w="4637" w:type="dxa"/>
            <w:vAlign w:val="center"/>
          </w:tcPr>
          <w:p w14:paraId="1BBC8A9A" w14:textId="77777777" w:rsidR="001863EC" w:rsidRPr="001863EC" w:rsidRDefault="001863EC" w:rsidP="00651951">
            <w:pPr>
              <w:tabs>
                <w:tab w:val="left" w:pos="198"/>
              </w:tabs>
              <w:ind w:left="198" w:hanging="270"/>
              <w:rPr>
                <w:rFonts w:ascii="Arial" w:eastAsia="Arial" w:hAnsi="Arial" w:cs="Arial"/>
                <w:b/>
                <w:bCs/>
                <w:sz w:val="20"/>
                <w:szCs w:val="20"/>
              </w:rPr>
            </w:pPr>
            <w:r w:rsidRPr="001863EC">
              <w:rPr>
                <w:rFonts w:ascii="Arial" w:eastAsia="Arial" w:hAnsi="Arial" w:cs="Arial"/>
                <w:b/>
                <w:bCs/>
                <w:sz w:val="20"/>
                <w:szCs w:val="20"/>
              </w:rPr>
              <w:t>Financial assets</w:t>
            </w:r>
          </w:p>
        </w:tc>
      </w:tr>
      <w:tr w:rsidR="001863EC" w:rsidRPr="001863EC" w14:paraId="09117216" w14:textId="77777777" w:rsidTr="00651951">
        <w:trPr>
          <w:trHeight w:val="20"/>
        </w:trPr>
        <w:tc>
          <w:tcPr>
            <w:tcW w:w="4820" w:type="dxa"/>
            <w:vAlign w:val="center"/>
          </w:tcPr>
          <w:p w14:paraId="39847862"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Cash and cash equivalents</w:t>
            </w:r>
          </w:p>
        </w:tc>
        <w:tc>
          <w:tcPr>
            <w:tcW w:w="4637" w:type="dxa"/>
            <w:vAlign w:val="center"/>
          </w:tcPr>
          <w:p w14:paraId="2A0B2830"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 xml:space="preserve">Cash and cash equivalents </w:t>
            </w:r>
          </w:p>
        </w:tc>
      </w:tr>
      <w:tr w:rsidR="001863EC" w:rsidRPr="001863EC" w14:paraId="410ACA50" w14:textId="77777777" w:rsidTr="00651951">
        <w:trPr>
          <w:trHeight w:val="20"/>
        </w:trPr>
        <w:tc>
          <w:tcPr>
            <w:tcW w:w="4820" w:type="dxa"/>
            <w:vAlign w:val="center"/>
          </w:tcPr>
          <w:p w14:paraId="7D5275C1" w14:textId="77777777" w:rsidR="001863EC" w:rsidRPr="001863EC" w:rsidRDefault="001863EC" w:rsidP="001863EC">
            <w:pPr>
              <w:numPr>
                <w:ilvl w:val="0"/>
                <w:numId w:val="7"/>
              </w:numPr>
              <w:ind w:left="255" w:right="-60" w:hanging="233"/>
              <w:rPr>
                <w:rFonts w:ascii="Arial" w:hAnsi="Arial" w:cs="Arial"/>
                <w:color w:val="000000"/>
              </w:rPr>
            </w:pPr>
            <w:r w:rsidRPr="001863EC">
              <w:rPr>
                <w:rFonts w:ascii="Arial" w:eastAsia="Arial" w:hAnsi="Arial" w:cs="Arial"/>
                <w:color w:val="000000"/>
                <w:sz w:val="20"/>
                <w:szCs w:val="20"/>
              </w:rPr>
              <w:t>Deposits at financial institutions used as</w:t>
            </w:r>
            <w:r w:rsidRPr="001863EC">
              <w:rPr>
                <w:rFonts w:ascii="Arial" w:eastAsia="Arial" w:hAnsi="Arial" w:cs="Arial"/>
                <w:color w:val="000000"/>
                <w:sz w:val="20"/>
                <w:szCs w:val="20"/>
              </w:rPr>
              <w:br/>
              <w:t xml:space="preserve">  collateral</w:t>
            </w:r>
          </w:p>
        </w:tc>
        <w:tc>
          <w:tcPr>
            <w:tcW w:w="4637" w:type="dxa"/>
            <w:vAlign w:val="center"/>
          </w:tcPr>
          <w:p w14:paraId="5F7C5D0E" w14:textId="77777777" w:rsidR="001863EC" w:rsidRPr="001863EC" w:rsidRDefault="001863EC" w:rsidP="001863EC">
            <w:pPr>
              <w:numPr>
                <w:ilvl w:val="0"/>
                <w:numId w:val="7"/>
              </w:numPr>
              <w:ind w:left="255" w:right="-105" w:hanging="233"/>
              <w:rPr>
                <w:rFonts w:ascii="Arial" w:hAnsi="Arial" w:cs="Arial"/>
                <w:color w:val="000000"/>
              </w:rPr>
            </w:pPr>
            <w:r w:rsidRPr="001863EC">
              <w:rPr>
                <w:rFonts w:ascii="Arial" w:eastAsia="Arial" w:hAnsi="Arial" w:cs="Arial"/>
                <w:color w:val="000000"/>
                <w:sz w:val="20"/>
                <w:szCs w:val="20"/>
              </w:rPr>
              <w:t>Deposits at financial institutions used as collateral</w:t>
            </w:r>
          </w:p>
        </w:tc>
      </w:tr>
      <w:tr w:rsidR="001863EC" w:rsidRPr="001863EC" w14:paraId="77C73628" w14:textId="77777777" w:rsidTr="00651951">
        <w:trPr>
          <w:trHeight w:val="20"/>
        </w:trPr>
        <w:tc>
          <w:tcPr>
            <w:tcW w:w="4820" w:type="dxa"/>
            <w:vAlign w:val="center"/>
          </w:tcPr>
          <w:p w14:paraId="56002BF0"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Trade accounts receivable, net</w:t>
            </w:r>
          </w:p>
        </w:tc>
        <w:tc>
          <w:tcPr>
            <w:tcW w:w="4637" w:type="dxa"/>
            <w:vAlign w:val="center"/>
          </w:tcPr>
          <w:p w14:paraId="5FA27DF6"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Trade accounts receivable, net</w:t>
            </w:r>
          </w:p>
        </w:tc>
      </w:tr>
      <w:tr w:rsidR="001863EC" w:rsidRPr="001863EC" w14:paraId="0C43EFEC" w14:textId="77777777" w:rsidTr="00651951">
        <w:trPr>
          <w:trHeight w:val="20"/>
        </w:trPr>
        <w:tc>
          <w:tcPr>
            <w:tcW w:w="4820" w:type="dxa"/>
            <w:vAlign w:val="center"/>
          </w:tcPr>
          <w:p w14:paraId="30759D09"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Instalment receivables from a related party, net</w:t>
            </w:r>
          </w:p>
        </w:tc>
        <w:tc>
          <w:tcPr>
            <w:tcW w:w="4637" w:type="dxa"/>
            <w:vAlign w:val="center"/>
          </w:tcPr>
          <w:p w14:paraId="2B162987"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Other current receivables, net</w:t>
            </w:r>
          </w:p>
        </w:tc>
      </w:tr>
      <w:tr w:rsidR="001863EC" w:rsidRPr="001863EC" w14:paraId="055A020D" w14:textId="77777777" w:rsidTr="00651951">
        <w:trPr>
          <w:trHeight w:val="20"/>
        </w:trPr>
        <w:tc>
          <w:tcPr>
            <w:tcW w:w="4820" w:type="dxa"/>
            <w:vAlign w:val="center"/>
          </w:tcPr>
          <w:p w14:paraId="2557D5FA"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Finance lease receivable, net</w:t>
            </w:r>
          </w:p>
        </w:tc>
        <w:tc>
          <w:tcPr>
            <w:tcW w:w="4637" w:type="dxa"/>
            <w:vAlign w:val="center"/>
          </w:tcPr>
          <w:p w14:paraId="35B895DD"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to related parties, net</w:t>
            </w:r>
          </w:p>
        </w:tc>
      </w:tr>
      <w:tr w:rsidR="001863EC" w:rsidRPr="001863EC" w14:paraId="12203AC7" w14:textId="77777777" w:rsidTr="00651951">
        <w:trPr>
          <w:trHeight w:val="20"/>
        </w:trPr>
        <w:tc>
          <w:tcPr>
            <w:tcW w:w="4820" w:type="dxa"/>
            <w:vAlign w:val="center"/>
          </w:tcPr>
          <w:p w14:paraId="690D5A21"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Other current receivables, net</w:t>
            </w:r>
          </w:p>
        </w:tc>
        <w:tc>
          <w:tcPr>
            <w:tcW w:w="4637" w:type="dxa"/>
            <w:vAlign w:val="center"/>
          </w:tcPr>
          <w:p w14:paraId="404780AD"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Long-term loans to related parties</w:t>
            </w:r>
          </w:p>
        </w:tc>
      </w:tr>
      <w:tr w:rsidR="001863EC" w:rsidRPr="001863EC" w14:paraId="5EB24CF2" w14:textId="77777777" w:rsidTr="00651951">
        <w:trPr>
          <w:trHeight w:val="20"/>
        </w:trPr>
        <w:tc>
          <w:tcPr>
            <w:tcW w:w="4820" w:type="dxa"/>
            <w:vAlign w:val="center"/>
          </w:tcPr>
          <w:p w14:paraId="797B942B"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to related parties, net</w:t>
            </w:r>
          </w:p>
        </w:tc>
        <w:tc>
          <w:tcPr>
            <w:tcW w:w="4637" w:type="dxa"/>
            <w:vAlign w:val="center"/>
          </w:tcPr>
          <w:p w14:paraId="14F03873" w14:textId="77777777" w:rsidR="001863EC" w:rsidRPr="001863EC" w:rsidRDefault="001863EC" w:rsidP="00651951">
            <w:pPr>
              <w:ind w:left="255"/>
              <w:rPr>
                <w:rFonts w:ascii="Arial" w:eastAsia="Arial" w:hAnsi="Arial" w:cs="Arial"/>
                <w:color w:val="000000"/>
                <w:sz w:val="20"/>
                <w:szCs w:val="20"/>
              </w:rPr>
            </w:pPr>
            <w:r w:rsidRPr="001863EC">
              <w:rPr>
                <w:rFonts w:ascii="Arial" w:eastAsia="Arial" w:hAnsi="Arial" w:cs="Arial"/>
                <w:color w:val="000000"/>
                <w:sz w:val="20"/>
                <w:szCs w:val="20"/>
              </w:rPr>
              <w:t xml:space="preserve">   (floating interest rate)</w:t>
            </w:r>
          </w:p>
        </w:tc>
      </w:tr>
      <w:tr w:rsidR="001863EC" w:rsidRPr="001863EC" w14:paraId="388E375B" w14:textId="77777777" w:rsidTr="00651951">
        <w:trPr>
          <w:trHeight w:val="20"/>
        </w:trPr>
        <w:tc>
          <w:tcPr>
            <w:tcW w:w="4820" w:type="dxa"/>
            <w:vAlign w:val="center"/>
          </w:tcPr>
          <w:p w14:paraId="793ED074"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 xml:space="preserve">Financial assets measured at </w:t>
            </w:r>
            <w:proofErr w:type="spellStart"/>
            <w:r w:rsidRPr="001863EC">
              <w:rPr>
                <w:rFonts w:ascii="Arial" w:eastAsia="Arial" w:hAnsi="Arial" w:cs="Arial"/>
                <w:color w:val="000000"/>
                <w:sz w:val="20"/>
                <w:szCs w:val="20"/>
              </w:rPr>
              <w:t>amortised</w:t>
            </w:r>
            <w:proofErr w:type="spellEnd"/>
            <w:r w:rsidRPr="001863EC">
              <w:rPr>
                <w:rFonts w:ascii="Arial" w:eastAsia="Arial" w:hAnsi="Arial" w:cs="Arial"/>
                <w:color w:val="000000"/>
                <w:sz w:val="20"/>
                <w:szCs w:val="20"/>
              </w:rPr>
              <w:t xml:space="preserve"> cost</w:t>
            </w:r>
          </w:p>
        </w:tc>
        <w:tc>
          <w:tcPr>
            <w:tcW w:w="4637" w:type="dxa"/>
            <w:vAlign w:val="center"/>
          </w:tcPr>
          <w:p w14:paraId="79CFEB99"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 xml:space="preserve">Financial assets measured at </w:t>
            </w:r>
            <w:proofErr w:type="spellStart"/>
            <w:r w:rsidRPr="001863EC">
              <w:rPr>
                <w:rFonts w:ascii="Arial" w:eastAsia="Arial" w:hAnsi="Arial" w:cs="Arial"/>
                <w:color w:val="000000"/>
                <w:sz w:val="20"/>
                <w:szCs w:val="20"/>
              </w:rPr>
              <w:t>amortised</w:t>
            </w:r>
            <w:proofErr w:type="spellEnd"/>
            <w:r w:rsidRPr="001863EC">
              <w:rPr>
                <w:rFonts w:ascii="Arial" w:eastAsia="Arial" w:hAnsi="Arial" w:cs="Arial"/>
                <w:color w:val="000000"/>
                <w:sz w:val="20"/>
                <w:szCs w:val="20"/>
              </w:rPr>
              <w:t xml:space="preserve"> cost</w:t>
            </w:r>
          </w:p>
        </w:tc>
      </w:tr>
      <w:tr w:rsidR="001863EC" w:rsidRPr="001863EC" w14:paraId="11A1936E" w14:textId="77777777" w:rsidTr="00651951">
        <w:trPr>
          <w:trHeight w:val="20"/>
        </w:trPr>
        <w:tc>
          <w:tcPr>
            <w:tcW w:w="4820" w:type="dxa"/>
            <w:vAlign w:val="center"/>
          </w:tcPr>
          <w:p w14:paraId="42EE71C1" w14:textId="77777777" w:rsidR="001863EC" w:rsidRPr="001863EC" w:rsidRDefault="001863EC" w:rsidP="00651951">
            <w:pPr>
              <w:ind w:left="255" w:hanging="233"/>
              <w:rPr>
                <w:rFonts w:ascii="Arial" w:eastAsia="Arial" w:hAnsi="Arial" w:cs="Arial"/>
                <w:sz w:val="20"/>
                <w:szCs w:val="20"/>
              </w:rPr>
            </w:pPr>
            <w:r w:rsidRPr="001863EC">
              <w:rPr>
                <w:rFonts w:ascii="Arial" w:eastAsia="Arial" w:hAnsi="Arial" w:cs="Arial"/>
                <w:sz w:val="20"/>
                <w:szCs w:val="20"/>
              </w:rPr>
              <w:t xml:space="preserve">-   Other current financial assets (fixed deposits </w:t>
            </w:r>
            <w:r w:rsidRPr="001863EC">
              <w:rPr>
                <w:rFonts w:ascii="Arial" w:eastAsia="Arial" w:hAnsi="Arial" w:cs="Arial"/>
                <w:sz w:val="20"/>
                <w:szCs w:val="20"/>
              </w:rPr>
              <w:br/>
              <w:t xml:space="preserve">   with </w:t>
            </w:r>
            <w:proofErr w:type="gramStart"/>
            <w:r w:rsidRPr="001863EC">
              <w:rPr>
                <w:rFonts w:ascii="Arial" w:eastAsia="Arial" w:hAnsi="Arial" w:cs="Arial"/>
                <w:sz w:val="20"/>
                <w:szCs w:val="20"/>
              </w:rPr>
              <w:t>maturities</w:t>
            </w:r>
            <w:proofErr w:type="gramEnd"/>
            <w:r w:rsidRPr="001863EC">
              <w:rPr>
                <w:rFonts w:ascii="Arial" w:eastAsia="Arial" w:hAnsi="Arial" w:cs="Arial"/>
                <w:sz w:val="20"/>
                <w:szCs w:val="20"/>
              </w:rPr>
              <w:t xml:space="preserve"> more than 3 months)</w:t>
            </w:r>
          </w:p>
        </w:tc>
        <w:tc>
          <w:tcPr>
            <w:tcW w:w="4637" w:type="dxa"/>
            <w:vAlign w:val="center"/>
          </w:tcPr>
          <w:p w14:paraId="508ECED5" w14:textId="77777777" w:rsidR="001863EC" w:rsidRPr="001863EC" w:rsidRDefault="001863EC" w:rsidP="00651951">
            <w:pPr>
              <w:ind w:left="255" w:hanging="233"/>
              <w:rPr>
                <w:rFonts w:ascii="Arial" w:eastAsia="Arial" w:hAnsi="Arial" w:cs="Arial"/>
                <w:color w:val="000000"/>
                <w:sz w:val="20"/>
                <w:szCs w:val="20"/>
              </w:rPr>
            </w:pPr>
          </w:p>
        </w:tc>
      </w:tr>
      <w:tr w:rsidR="001863EC" w:rsidRPr="001863EC" w14:paraId="27C06EAF" w14:textId="77777777" w:rsidTr="00651951">
        <w:trPr>
          <w:trHeight w:val="20"/>
        </w:trPr>
        <w:tc>
          <w:tcPr>
            <w:tcW w:w="4820" w:type="dxa"/>
            <w:vAlign w:val="center"/>
          </w:tcPr>
          <w:p w14:paraId="7EA19276" w14:textId="77777777" w:rsidR="001863EC" w:rsidRPr="001863EC" w:rsidRDefault="001863EC" w:rsidP="00651951">
            <w:pPr>
              <w:tabs>
                <w:tab w:val="left" w:pos="161"/>
              </w:tabs>
              <w:ind w:left="161" w:hanging="233"/>
              <w:rPr>
                <w:rFonts w:ascii="Arial" w:eastAsia="Arial" w:hAnsi="Arial" w:cs="Arial"/>
                <w:sz w:val="20"/>
                <w:szCs w:val="20"/>
              </w:rPr>
            </w:pPr>
          </w:p>
        </w:tc>
        <w:tc>
          <w:tcPr>
            <w:tcW w:w="4637" w:type="dxa"/>
            <w:vAlign w:val="center"/>
          </w:tcPr>
          <w:p w14:paraId="177CBF37" w14:textId="77777777" w:rsidR="001863EC" w:rsidRPr="001863EC" w:rsidRDefault="001863EC" w:rsidP="00651951">
            <w:pPr>
              <w:tabs>
                <w:tab w:val="left" w:pos="198"/>
              </w:tabs>
              <w:ind w:left="198" w:hanging="270"/>
              <w:rPr>
                <w:rFonts w:ascii="Arial" w:eastAsia="Arial" w:hAnsi="Arial" w:cs="Arial"/>
                <w:sz w:val="20"/>
                <w:szCs w:val="20"/>
              </w:rPr>
            </w:pPr>
          </w:p>
        </w:tc>
      </w:tr>
      <w:tr w:rsidR="001863EC" w:rsidRPr="001863EC" w14:paraId="79AEF0DA" w14:textId="77777777" w:rsidTr="00651951">
        <w:trPr>
          <w:trHeight w:val="20"/>
        </w:trPr>
        <w:tc>
          <w:tcPr>
            <w:tcW w:w="4820" w:type="dxa"/>
            <w:vAlign w:val="center"/>
          </w:tcPr>
          <w:p w14:paraId="1C62F0EA" w14:textId="77777777" w:rsidR="001863EC" w:rsidRPr="001863EC" w:rsidRDefault="001863EC" w:rsidP="00651951">
            <w:pPr>
              <w:tabs>
                <w:tab w:val="left" w:pos="161"/>
              </w:tabs>
              <w:ind w:left="161" w:hanging="233"/>
              <w:rPr>
                <w:rFonts w:ascii="Arial" w:eastAsia="Arial" w:hAnsi="Arial" w:cs="Arial"/>
                <w:b/>
                <w:bCs/>
                <w:sz w:val="20"/>
                <w:szCs w:val="20"/>
              </w:rPr>
            </w:pPr>
            <w:r w:rsidRPr="001863EC">
              <w:rPr>
                <w:rFonts w:ascii="Arial" w:eastAsia="Arial" w:hAnsi="Arial" w:cs="Arial"/>
                <w:b/>
                <w:bCs/>
                <w:sz w:val="20"/>
                <w:szCs w:val="20"/>
              </w:rPr>
              <w:t>Financial liabilities</w:t>
            </w:r>
          </w:p>
        </w:tc>
        <w:tc>
          <w:tcPr>
            <w:tcW w:w="4637" w:type="dxa"/>
            <w:vAlign w:val="center"/>
          </w:tcPr>
          <w:p w14:paraId="1AC10379" w14:textId="77777777" w:rsidR="001863EC" w:rsidRPr="001863EC" w:rsidRDefault="001863EC" w:rsidP="00651951">
            <w:pPr>
              <w:tabs>
                <w:tab w:val="left" w:pos="198"/>
              </w:tabs>
              <w:ind w:left="198" w:hanging="270"/>
              <w:rPr>
                <w:rFonts w:ascii="Arial" w:eastAsia="Arial" w:hAnsi="Arial" w:cs="Arial"/>
                <w:b/>
                <w:bCs/>
                <w:sz w:val="20"/>
                <w:szCs w:val="20"/>
              </w:rPr>
            </w:pPr>
            <w:r w:rsidRPr="001863EC">
              <w:rPr>
                <w:rFonts w:ascii="Arial" w:eastAsia="Arial" w:hAnsi="Arial" w:cs="Arial"/>
                <w:b/>
                <w:bCs/>
                <w:sz w:val="20"/>
                <w:szCs w:val="20"/>
              </w:rPr>
              <w:t>Financial liabilities</w:t>
            </w:r>
          </w:p>
        </w:tc>
      </w:tr>
      <w:tr w:rsidR="001863EC" w:rsidRPr="001863EC" w14:paraId="3564ED9A" w14:textId="77777777" w:rsidTr="00651951">
        <w:trPr>
          <w:trHeight w:val="20"/>
        </w:trPr>
        <w:tc>
          <w:tcPr>
            <w:tcW w:w="4820" w:type="dxa"/>
            <w:vAlign w:val="center"/>
          </w:tcPr>
          <w:p w14:paraId="475AC85E"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from financial institutions, net</w:t>
            </w:r>
          </w:p>
        </w:tc>
        <w:tc>
          <w:tcPr>
            <w:tcW w:w="4637" w:type="dxa"/>
            <w:vAlign w:val="center"/>
          </w:tcPr>
          <w:p w14:paraId="00C58AA8"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from financial institutions, net</w:t>
            </w:r>
          </w:p>
        </w:tc>
      </w:tr>
      <w:tr w:rsidR="001863EC" w:rsidRPr="001863EC" w14:paraId="5DCE3BDB" w14:textId="77777777" w:rsidTr="00651951">
        <w:trPr>
          <w:trHeight w:val="20"/>
        </w:trPr>
        <w:tc>
          <w:tcPr>
            <w:tcW w:w="4820" w:type="dxa"/>
            <w:vAlign w:val="center"/>
          </w:tcPr>
          <w:p w14:paraId="7BFC0AFA"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Trade accounts payable</w:t>
            </w:r>
          </w:p>
        </w:tc>
        <w:tc>
          <w:tcPr>
            <w:tcW w:w="4637" w:type="dxa"/>
            <w:vAlign w:val="center"/>
          </w:tcPr>
          <w:p w14:paraId="0F3E22EB"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Trade accounts payable</w:t>
            </w:r>
          </w:p>
        </w:tc>
      </w:tr>
      <w:tr w:rsidR="001863EC" w:rsidRPr="001863EC" w14:paraId="30138382" w14:textId="77777777" w:rsidTr="00651951">
        <w:trPr>
          <w:trHeight w:val="20"/>
        </w:trPr>
        <w:tc>
          <w:tcPr>
            <w:tcW w:w="4820" w:type="dxa"/>
            <w:vAlign w:val="center"/>
          </w:tcPr>
          <w:p w14:paraId="4BDB1A06"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Other current payables</w:t>
            </w:r>
          </w:p>
        </w:tc>
        <w:tc>
          <w:tcPr>
            <w:tcW w:w="4637" w:type="dxa"/>
            <w:vAlign w:val="center"/>
          </w:tcPr>
          <w:p w14:paraId="2F822D60"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Other current payables</w:t>
            </w:r>
          </w:p>
        </w:tc>
      </w:tr>
      <w:tr w:rsidR="001863EC" w:rsidRPr="001863EC" w14:paraId="6BEAFF0D" w14:textId="77777777" w:rsidTr="00651951">
        <w:trPr>
          <w:trHeight w:val="20"/>
        </w:trPr>
        <w:tc>
          <w:tcPr>
            <w:tcW w:w="4820" w:type="dxa"/>
            <w:vAlign w:val="center"/>
          </w:tcPr>
          <w:p w14:paraId="77A8DE93"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 xml:space="preserve">Construction payables and payables </w:t>
            </w:r>
          </w:p>
        </w:tc>
        <w:tc>
          <w:tcPr>
            <w:tcW w:w="4637" w:type="dxa"/>
            <w:vAlign w:val="center"/>
          </w:tcPr>
          <w:p w14:paraId="246FB121"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from related parties</w:t>
            </w:r>
          </w:p>
        </w:tc>
      </w:tr>
      <w:tr w:rsidR="001863EC" w:rsidRPr="001863EC" w14:paraId="156051BC" w14:textId="77777777" w:rsidTr="00651951">
        <w:trPr>
          <w:trHeight w:val="20"/>
        </w:trPr>
        <w:tc>
          <w:tcPr>
            <w:tcW w:w="4820" w:type="dxa"/>
            <w:vAlign w:val="center"/>
          </w:tcPr>
          <w:p w14:paraId="31477B2D" w14:textId="77777777" w:rsidR="001863EC" w:rsidRPr="001863EC" w:rsidRDefault="001863EC" w:rsidP="00651951">
            <w:pPr>
              <w:ind w:left="255"/>
              <w:rPr>
                <w:rFonts w:ascii="Arial" w:eastAsia="Arial" w:hAnsi="Arial" w:cs="Arial"/>
                <w:color w:val="000000"/>
                <w:sz w:val="20"/>
                <w:szCs w:val="20"/>
              </w:rPr>
            </w:pPr>
            <w:r w:rsidRPr="001863EC">
              <w:rPr>
                <w:rFonts w:ascii="Arial" w:eastAsia="Arial" w:hAnsi="Arial" w:cs="Arial"/>
                <w:color w:val="000000"/>
                <w:sz w:val="20"/>
                <w:szCs w:val="20"/>
              </w:rPr>
              <w:t xml:space="preserve">   for purchase of assets</w:t>
            </w:r>
          </w:p>
        </w:tc>
        <w:tc>
          <w:tcPr>
            <w:tcW w:w="4637" w:type="dxa"/>
            <w:vAlign w:val="center"/>
          </w:tcPr>
          <w:p w14:paraId="1E4D4517"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Long-term loans from related parties</w:t>
            </w:r>
          </w:p>
        </w:tc>
      </w:tr>
      <w:tr w:rsidR="001863EC" w:rsidRPr="001863EC" w14:paraId="39782E8E" w14:textId="77777777" w:rsidTr="00651951">
        <w:trPr>
          <w:trHeight w:val="20"/>
        </w:trPr>
        <w:tc>
          <w:tcPr>
            <w:tcW w:w="4820" w:type="dxa"/>
            <w:vAlign w:val="center"/>
          </w:tcPr>
          <w:p w14:paraId="2B2C4CA0"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Short-term loans from other parties</w:t>
            </w:r>
          </w:p>
        </w:tc>
        <w:tc>
          <w:tcPr>
            <w:tcW w:w="4637" w:type="dxa"/>
            <w:vAlign w:val="center"/>
          </w:tcPr>
          <w:p w14:paraId="5D8459DC" w14:textId="77777777" w:rsidR="001863EC" w:rsidRPr="001863EC" w:rsidRDefault="001863EC" w:rsidP="00651951">
            <w:pPr>
              <w:ind w:left="255"/>
              <w:rPr>
                <w:rFonts w:ascii="Arial" w:eastAsia="Arial" w:hAnsi="Arial" w:cs="Arial"/>
                <w:color w:val="000000"/>
                <w:sz w:val="20"/>
                <w:szCs w:val="20"/>
              </w:rPr>
            </w:pPr>
            <w:r w:rsidRPr="001863EC">
              <w:rPr>
                <w:rFonts w:ascii="Arial" w:eastAsia="Arial" w:hAnsi="Arial" w:cs="Arial"/>
                <w:color w:val="000000"/>
                <w:sz w:val="20"/>
                <w:szCs w:val="20"/>
              </w:rPr>
              <w:t xml:space="preserve">   (floating interest rate)</w:t>
            </w:r>
          </w:p>
        </w:tc>
      </w:tr>
      <w:tr w:rsidR="001863EC" w:rsidRPr="001863EC" w14:paraId="4187EA7F" w14:textId="77777777" w:rsidTr="00651951">
        <w:trPr>
          <w:trHeight w:val="20"/>
        </w:trPr>
        <w:tc>
          <w:tcPr>
            <w:tcW w:w="4820" w:type="dxa"/>
            <w:vAlign w:val="center"/>
          </w:tcPr>
          <w:p w14:paraId="529ECB10"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Long-term loans from financial institutions, net</w:t>
            </w:r>
          </w:p>
        </w:tc>
        <w:tc>
          <w:tcPr>
            <w:tcW w:w="4637" w:type="dxa"/>
            <w:vAlign w:val="center"/>
          </w:tcPr>
          <w:p w14:paraId="30E0F79C" w14:textId="77777777" w:rsidR="001863EC" w:rsidRPr="001863EC" w:rsidRDefault="001863EC" w:rsidP="001863EC">
            <w:pPr>
              <w:numPr>
                <w:ilvl w:val="0"/>
                <w:numId w:val="7"/>
              </w:numPr>
              <w:ind w:left="255" w:hanging="233"/>
              <w:rPr>
                <w:rFonts w:ascii="Arial" w:hAnsi="Arial" w:cs="Arial"/>
                <w:color w:val="000000"/>
              </w:rPr>
            </w:pPr>
            <w:r w:rsidRPr="001863EC">
              <w:rPr>
                <w:rFonts w:ascii="Arial" w:eastAsia="Arial" w:hAnsi="Arial" w:cs="Arial"/>
                <w:color w:val="000000"/>
                <w:sz w:val="20"/>
                <w:szCs w:val="20"/>
              </w:rPr>
              <w:t>Long-term loans from financial institutions, net</w:t>
            </w:r>
          </w:p>
        </w:tc>
      </w:tr>
      <w:tr w:rsidR="001863EC" w:rsidRPr="001863EC" w14:paraId="6FCA5159" w14:textId="77777777" w:rsidTr="00651951">
        <w:trPr>
          <w:trHeight w:val="20"/>
        </w:trPr>
        <w:tc>
          <w:tcPr>
            <w:tcW w:w="4820" w:type="dxa"/>
          </w:tcPr>
          <w:p w14:paraId="163BE747" w14:textId="77777777" w:rsidR="001863EC" w:rsidRPr="001863EC" w:rsidRDefault="001863EC" w:rsidP="00651951">
            <w:pPr>
              <w:ind w:left="255"/>
              <w:rPr>
                <w:rFonts w:ascii="Arial" w:eastAsia="Arial" w:hAnsi="Arial" w:cs="Arial"/>
                <w:color w:val="000000"/>
                <w:sz w:val="20"/>
                <w:szCs w:val="20"/>
              </w:rPr>
            </w:pPr>
            <w:r w:rsidRPr="001863EC">
              <w:rPr>
                <w:rFonts w:ascii="Arial" w:eastAsia="Arial" w:hAnsi="Arial" w:cs="Arial"/>
                <w:color w:val="000000"/>
                <w:sz w:val="20"/>
                <w:szCs w:val="20"/>
              </w:rPr>
              <w:t xml:space="preserve">   (floating interest rate)</w:t>
            </w:r>
          </w:p>
        </w:tc>
        <w:tc>
          <w:tcPr>
            <w:tcW w:w="4637" w:type="dxa"/>
            <w:vAlign w:val="center"/>
          </w:tcPr>
          <w:p w14:paraId="132439CE" w14:textId="77777777" w:rsidR="001863EC" w:rsidRPr="001863EC" w:rsidRDefault="001863EC" w:rsidP="00651951">
            <w:pPr>
              <w:ind w:left="255"/>
              <w:rPr>
                <w:rFonts w:ascii="Arial" w:eastAsia="Arial" w:hAnsi="Arial" w:cs="Arial"/>
                <w:color w:val="000000"/>
                <w:sz w:val="20"/>
                <w:szCs w:val="20"/>
              </w:rPr>
            </w:pPr>
            <w:r w:rsidRPr="001863EC">
              <w:rPr>
                <w:rFonts w:ascii="Arial" w:eastAsia="Arial" w:hAnsi="Arial" w:cs="Arial"/>
                <w:color w:val="000000"/>
                <w:sz w:val="20"/>
                <w:szCs w:val="20"/>
              </w:rPr>
              <w:t xml:space="preserve">   (floating interest rate)</w:t>
            </w:r>
          </w:p>
        </w:tc>
      </w:tr>
    </w:tbl>
    <w:p w14:paraId="3F9FC868" w14:textId="77777777" w:rsidR="001863EC" w:rsidRPr="001863EC" w:rsidRDefault="001863EC" w:rsidP="001863EC">
      <w:pPr>
        <w:jc w:val="both"/>
        <w:rPr>
          <w:rFonts w:ascii="Arial" w:eastAsia="Arial" w:hAnsi="Arial" w:cs="Arial"/>
          <w:sz w:val="20"/>
          <w:szCs w:val="20"/>
        </w:rPr>
      </w:pPr>
    </w:p>
    <w:p w14:paraId="6FD80808" w14:textId="77777777" w:rsidR="001863EC" w:rsidRPr="001863EC" w:rsidRDefault="001863EC" w:rsidP="001863EC">
      <w:pPr>
        <w:keepNext/>
        <w:ind w:left="547" w:hanging="547"/>
        <w:jc w:val="both"/>
        <w:rPr>
          <w:rFonts w:ascii="Arial" w:eastAsia="Arial" w:hAnsi="Arial" w:cs="Arial"/>
          <w:color w:val="000000"/>
          <w:sz w:val="20"/>
          <w:szCs w:val="20"/>
        </w:rPr>
      </w:pPr>
      <w:r w:rsidRPr="001863EC">
        <w:rPr>
          <w:rFonts w:ascii="Arial" w:eastAsia="Arial" w:hAnsi="Arial" w:cs="Arial"/>
          <w:b/>
          <w:bCs/>
          <w:color w:val="000000"/>
          <w:sz w:val="20"/>
          <w:szCs w:val="20"/>
        </w:rPr>
        <w:t>Valuation technique used to measure fair value level 3</w:t>
      </w:r>
    </w:p>
    <w:p w14:paraId="4DB91B55" w14:textId="77777777" w:rsidR="001863EC" w:rsidRPr="001863EC" w:rsidRDefault="001863EC" w:rsidP="001863EC">
      <w:pPr>
        <w:jc w:val="both"/>
        <w:rPr>
          <w:rFonts w:ascii="Arial" w:eastAsia="Arial" w:hAnsi="Arial" w:cs="Arial"/>
          <w:sz w:val="20"/>
          <w:szCs w:val="20"/>
        </w:rPr>
      </w:pPr>
    </w:p>
    <w:p w14:paraId="515A729B"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The Group's valuation technique used to measure level 3 fair value is the adjusted net asset value method, using the fair value of assets determined by independent external valuers, in order to reflect the nature of the assets of the investee companies, which mainly comprise land, and to be consistent with the business plans of those companies.</w:t>
      </w:r>
    </w:p>
    <w:p w14:paraId="15EB7F46" w14:textId="77777777" w:rsidR="001863EC" w:rsidRPr="001863EC" w:rsidRDefault="001863EC" w:rsidP="001863EC">
      <w:pPr>
        <w:jc w:val="both"/>
        <w:rPr>
          <w:rFonts w:ascii="Arial" w:eastAsia="Arial" w:hAnsi="Arial" w:cs="Arial"/>
          <w:color w:val="000000"/>
          <w:sz w:val="20"/>
          <w:szCs w:val="20"/>
        </w:rPr>
      </w:pPr>
    </w:p>
    <w:p w14:paraId="067E678A"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The significant unobservable inputs used in level 3 fair value measurements is the average market price of land, derived from land appraisal values of properties that the Group considers comparable in usage to the land owned by the investee companies.</w:t>
      </w:r>
    </w:p>
    <w:p w14:paraId="3A56DB12" w14:textId="77777777" w:rsidR="001863EC" w:rsidRPr="001863EC" w:rsidRDefault="001863EC" w:rsidP="001863EC">
      <w:pPr>
        <w:jc w:val="both"/>
        <w:rPr>
          <w:rFonts w:ascii="Arial" w:eastAsia="Arial" w:hAnsi="Arial" w:cs="Arial"/>
          <w:color w:val="000000"/>
          <w:sz w:val="20"/>
          <w:szCs w:val="20"/>
        </w:rPr>
      </w:pPr>
    </w:p>
    <w:p w14:paraId="311F1563"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 xml:space="preserve">The following table </w:t>
      </w:r>
      <w:proofErr w:type="spellStart"/>
      <w:r w:rsidRPr="001863EC">
        <w:rPr>
          <w:rFonts w:ascii="Arial" w:eastAsia="Arial" w:hAnsi="Arial" w:cs="Arial"/>
          <w:color w:val="000000"/>
          <w:sz w:val="20"/>
          <w:szCs w:val="20"/>
        </w:rPr>
        <w:t>summarises</w:t>
      </w:r>
      <w:proofErr w:type="spellEnd"/>
      <w:r w:rsidRPr="001863EC">
        <w:rPr>
          <w:rFonts w:ascii="Arial" w:eastAsia="Arial" w:hAnsi="Arial" w:cs="Arial"/>
          <w:color w:val="000000"/>
          <w:sz w:val="20"/>
          <w:szCs w:val="20"/>
        </w:rPr>
        <w:t xml:space="preserve"> the quantitative information about the significant unobservable inputs used in level 3 fair value measurements.</w:t>
      </w:r>
    </w:p>
    <w:p w14:paraId="10843442" w14:textId="77777777" w:rsidR="001863EC" w:rsidRPr="001863EC" w:rsidRDefault="001863EC" w:rsidP="001863EC">
      <w:pPr>
        <w:jc w:val="both"/>
        <w:rPr>
          <w:rFonts w:ascii="Arial" w:eastAsia="Arial" w:hAnsi="Arial" w:cs="Arial"/>
          <w:color w:val="000000"/>
          <w:sz w:val="20"/>
          <w:szCs w:val="20"/>
        </w:rPr>
      </w:pPr>
    </w:p>
    <w:tbl>
      <w:tblPr>
        <w:tblW w:w="9456" w:type="dxa"/>
        <w:tblInd w:w="-6" w:type="dxa"/>
        <w:tblLayout w:type="fixed"/>
        <w:tblLook w:val="0400" w:firstRow="0" w:lastRow="0" w:firstColumn="0" w:lastColumn="0" w:noHBand="0" w:noVBand="1"/>
      </w:tblPr>
      <w:tblGrid>
        <w:gridCol w:w="1986"/>
        <w:gridCol w:w="1380"/>
        <w:gridCol w:w="1365"/>
        <w:gridCol w:w="1590"/>
        <w:gridCol w:w="1575"/>
        <w:gridCol w:w="1560"/>
      </w:tblGrid>
      <w:tr w:rsidR="001863EC" w:rsidRPr="001863EC" w14:paraId="611A625E" w14:textId="77777777" w:rsidTr="00651951">
        <w:trPr>
          <w:trHeight w:val="20"/>
        </w:trPr>
        <w:tc>
          <w:tcPr>
            <w:tcW w:w="1986" w:type="dxa"/>
            <w:vAlign w:val="center"/>
          </w:tcPr>
          <w:p w14:paraId="3AD591C8" w14:textId="77777777" w:rsidR="001863EC" w:rsidRPr="001863EC" w:rsidRDefault="001863EC" w:rsidP="00651951">
            <w:pPr>
              <w:widowControl w:val="0"/>
              <w:ind w:left="-101" w:right="-63"/>
              <w:jc w:val="right"/>
              <w:rPr>
                <w:rFonts w:ascii="Arial" w:eastAsia="Arial" w:hAnsi="Arial" w:cs="Arial"/>
                <w:b/>
                <w:bCs/>
                <w:sz w:val="18"/>
                <w:szCs w:val="18"/>
              </w:rPr>
            </w:pPr>
          </w:p>
        </w:tc>
        <w:tc>
          <w:tcPr>
            <w:tcW w:w="7470" w:type="dxa"/>
            <w:gridSpan w:val="5"/>
            <w:tcBorders>
              <w:left w:val="nil"/>
              <w:bottom w:val="single" w:sz="4" w:space="0" w:color="000000"/>
            </w:tcBorders>
            <w:vAlign w:val="center"/>
          </w:tcPr>
          <w:p w14:paraId="2E467C46" w14:textId="77777777" w:rsidR="001863EC" w:rsidRPr="001863EC" w:rsidRDefault="001863EC" w:rsidP="00651951">
            <w:pPr>
              <w:widowControl w:val="0"/>
              <w:ind w:right="-63"/>
              <w:jc w:val="right"/>
              <w:rPr>
                <w:rFonts w:ascii="Arial" w:eastAsia="Arial" w:hAnsi="Arial" w:cs="Arial"/>
                <w:b/>
                <w:bCs/>
                <w:sz w:val="18"/>
                <w:szCs w:val="18"/>
              </w:rPr>
            </w:pPr>
            <w:r w:rsidRPr="001863EC">
              <w:rPr>
                <w:rFonts w:ascii="Arial" w:eastAsia="Arial" w:hAnsi="Arial" w:cs="Arial"/>
                <w:b/>
                <w:bCs/>
                <w:sz w:val="18"/>
                <w:szCs w:val="18"/>
              </w:rPr>
              <w:t>Consolidated financial information</w:t>
            </w:r>
          </w:p>
        </w:tc>
      </w:tr>
      <w:tr w:rsidR="001863EC" w:rsidRPr="001863EC" w14:paraId="3CCB6502" w14:textId="77777777" w:rsidTr="00651951">
        <w:trPr>
          <w:trHeight w:val="20"/>
        </w:trPr>
        <w:tc>
          <w:tcPr>
            <w:tcW w:w="1986" w:type="dxa"/>
          </w:tcPr>
          <w:p w14:paraId="4C3CA14A" w14:textId="77777777" w:rsidR="001863EC" w:rsidRPr="001863EC" w:rsidRDefault="001863EC" w:rsidP="00651951">
            <w:pPr>
              <w:widowControl w:val="0"/>
              <w:ind w:left="-101"/>
              <w:rPr>
                <w:rFonts w:ascii="Arial" w:eastAsia="Arial" w:hAnsi="Arial" w:cs="Arial"/>
                <w:b/>
                <w:bCs/>
                <w:sz w:val="18"/>
                <w:szCs w:val="18"/>
              </w:rPr>
            </w:pPr>
          </w:p>
        </w:tc>
        <w:tc>
          <w:tcPr>
            <w:tcW w:w="2745" w:type="dxa"/>
            <w:gridSpan w:val="2"/>
            <w:tcBorders>
              <w:top w:val="single" w:sz="4" w:space="0" w:color="000000"/>
              <w:left w:val="nil"/>
              <w:bottom w:val="single" w:sz="4" w:space="0" w:color="000000"/>
            </w:tcBorders>
            <w:vAlign w:val="bottom"/>
          </w:tcPr>
          <w:p w14:paraId="4D04785C"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Fair value</w:t>
            </w:r>
          </w:p>
        </w:tc>
        <w:tc>
          <w:tcPr>
            <w:tcW w:w="1590" w:type="dxa"/>
            <w:tcBorders>
              <w:top w:val="single" w:sz="4" w:space="0" w:color="000000"/>
            </w:tcBorders>
          </w:tcPr>
          <w:p w14:paraId="3F8A5184" w14:textId="77777777" w:rsidR="001863EC" w:rsidRPr="001863EC" w:rsidRDefault="001863EC" w:rsidP="00651951">
            <w:pPr>
              <w:widowControl w:val="0"/>
              <w:jc w:val="center"/>
              <w:rPr>
                <w:rFonts w:ascii="Arial" w:eastAsia="Arial" w:hAnsi="Arial" w:cs="Arial"/>
                <w:b/>
                <w:bCs/>
                <w:sz w:val="18"/>
                <w:szCs w:val="18"/>
              </w:rPr>
            </w:pPr>
          </w:p>
        </w:tc>
        <w:tc>
          <w:tcPr>
            <w:tcW w:w="3135" w:type="dxa"/>
            <w:gridSpan w:val="2"/>
            <w:tcBorders>
              <w:top w:val="single" w:sz="4" w:space="0" w:color="000000"/>
              <w:bottom w:val="single" w:sz="4" w:space="0" w:color="000000"/>
            </w:tcBorders>
            <w:vAlign w:val="bottom"/>
          </w:tcPr>
          <w:p w14:paraId="3866049A"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Range of inputs</w:t>
            </w:r>
          </w:p>
        </w:tc>
      </w:tr>
      <w:tr w:rsidR="001863EC" w:rsidRPr="001863EC" w14:paraId="3889158C" w14:textId="77777777" w:rsidTr="00651951">
        <w:trPr>
          <w:trHeight w:val="20"/>
        </w:trPr>
        <w:tc>
          <w:tcPr>
            <w:tcW w:w="1986" w:type="dxa"/>
          </w:tcPr>
          <w:p w14:paraId="61EEC821" w14:textId="77777777" w:rsidR="001863EC" w:rsidRPr="001863EC" w:rsidRDefault="001863EC" w:rsidP="00651951">
            <w:pPr>
              <w:widowControl w:val="0"/>
              <w:ind w:left="-101"/>
              <w:rPr>
                <w:rFonts w:ascii="Arial" w:eastAsia="Arial" w:hAnsi="Arial" w:cs="Arial"/>
                <w:b/>
                <w:bCs/>
                <w:sz w:val="18"/>
                <w:szCs w:val="18"/>
              </w:rPr>
            </w:pPr>
          </w:p>
        </w:tc>
        <w:tc>
          <w:tcPr>
            <w:tcW w:w="1380" w:type="dxa"/>
            <w:tcBorders>
              <w:top w:val="single" w:sz="4" w:space="0" w:color="000000"/>
            </w:tcBorders>
          </w:tcPr>
          <w:p w14:paraId="208081FE" w14:textId="77777777" w:rsidR="001863EC" w:rsidRPr="001863EC" w:rsidRDefault="001863EC" w:rsidP="00651951">
            <w:pPr>
              <w:widowControl w:val="0"/>
              <w:ind w:left="-80" w:right="-72"/>
              <w:jc w:val="right"/>
              <w:rPr>
                <w:rFonts w:ascii="Arial" w:eastAsia="Arial" w:hAnsi="Arial" w:cs="Arial"/>
                <w:b/>
                <w:bCs/>
                <w:color w:val="000000"/>
                <w:sz w:val="18"/>
                <w:szCs w:val="18"/>
              </w:rPr>
            </w:pPr>
            <w:r w:rsidRPr="001863EC">
              <w:rPr>
                <w:rFonts w:ascii="Arial" w:eastAsia="Arial" w:hAnsi="Arial" w:cs="Arial"/>
                <w:b/>
                <w:bCs/>
                <w:color w:val="000000"/>
                <w:sz w:val="18"/>
                <w:szCs w:val="18"/>
              </w:rPr>
              <w:t>30 June</w:t>
            </w:r>
          </w:p>
          <w:p w14:paraId="7D07A53E"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2026</w:t>
            </w:r>
          </w:p>
        </w:tc>
        <w:tc>
          <w:tcPr>
            <w:tcW w:w="1365" w:type="dxa"/>
            <w:tcBorders>
              <w:top w:val="single" w:sz="4" w:space="0" w:color="000000"/>
            </w:tcBorders>
            <w:vAlign w:val="bottom"/>
          </w:tcPr>
          <w:p w14:paraId="295B2FAA"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31 December 2025</w:t>
            </w:r>
          </w:p>
        </w:tc>
        <w:tc>
          <w:tcPr>
            <w:tcW w:w="1590" w:type="dxa"/>
            <w:vAlign w:val="bottom"/>
          </w:tcPr>
          <w:p w14:paraId="2A405537" w14:textId="77777777" w:rsidR="001863EC" w:rsidRPr="001863EC" w:rsidRDefault="001863EC" w:rsidP="00651951">
            <w:pPr>
              <w:widowControl w:val="0"/>
              <w:ind w:left="-104" w:right="-95"/>
              <w:jc w:val="center"/>
              <w:rPr>
                <w:rFonts w:ascii="Arial" w:eastAsia="Arial" w:hAnsi="Arial" w:cs="Arial"/>
                <w:b/>
                <w:bCs/>
                <w:sz w:val="18"/>
                <w:szCs w:val="18"/>
              </w:rPr>
            </w:pPr>
            <w:r w:rsidRPr="001863EC">
              <w:rPr>
                <w:rFonts w:ascii="Arial" w:eastAsia="Arial" w:hAnsi="Arial" w:cs="Arial"/>
                <w:b/>
                <w:bCs/>
                <w:sz w:val="18"/>
                <w:szCs w:val="18"/>
              </w:rPr>
              <w:t>Unobservable</w:t>
            </w:r>
          </w:p>
        </w:tc>
        <w:tc>
          <w:tcPr>
            <w:tcW w:w="1575" w:type="dxa"/>
            <w:tcBorders>
              <w:top w:val="single" w:sz="4" w:space="0" w:color="000000"/>
            </w:tcBorders>
            <w:vAlign w:val="bottom"/>
          </w:tcPr>
          <w:p w14:paraId="0111EB43"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30 June</w:t>
            </w:r>
          </w:p>
        </w:tc>
        <w:tc>
          <w:tcPr>
            <w:tcW w:w="1560" w:type="dxa"/>
            <w:tcBorders>
              <w:top w:val="single" w:sz="4" w:space="0" w:color="000000"/>
            </w:tcBorders>
            <w:vAlign w:val="bottom"/>
          </w:tcPr>
          <w:p w14:paraId="277B195F" w14:textId="77777777" w:rsidR="001863EC" w:rsidRPr="001863EC" w:rsidRDefault="001863EC" w:rsidP="00651951">
            <w:pPr>
              <w:widowControl w:val="0"/>
              <w:ind w:left="-96" w:right="-72"/>
              <w:jc w:val="right"/>
              <w:rPr>
                <w:rFonts w:ascii="Arial" w:eastAsia="Arial" w:hAnsi="Arial" w:cs="Arial"/>
                <w:b/>
                <w:bCs/>
                <w:sz w:val="18"/>
                <w:szCs w:val="18"/>
              </w:rPr>
            </w:pPr>
            <w:r w:rsidRPr="001863EC">
              <w:rPr>
                <w:rFonts w:ascii="Arial" w:eastAsia="Arial" w:hAnsi="Arial" w:cs="Arial"/>
                <w:b/>
                <w:bCs/>
                <w:sz w:val="18"/>
                <w:szCs w:val="18"/>
              </w:rPr>
              <w:t>31 December</w:t>
            </w:r>
          </w:p>
        </w:tc>
      </w:tr>
      <w:tr w:rsidR="001863EC" w:rsidRPr="001863EC" w14:paraId="70B2CCD8" w14:textId="77777777" w:rsidTr="00651951">
        <w:trPr>
          <w:trHeight w:val="20"/>
        </w:trPr>
        <w:tc>
          <w:tcPr>
            <w:tcW w:w="1986" w:type="dxa"/>
          </w:tcPr>
          <w:p w14:paraId="7E0C7E80" w14:textId="77777777" w:rsidR="001863EC" w:rsidRPr="001863EC" w:rsidRDefault="001863EC" w:rsidP="00651951">
            <w:pPr>
              <w:widowControl w:val="0"/>
              <w:ind w:left="-101"/>
              <w:rPr>
                <w:rFonts w:ascii="Arial" w:eastAsia="Arial" w:hAnsi="Arial" w:cs="Arial"/>
                <w:b/>
                <w:bCs/>
                <w:sz w:val="18"/>
                <w:szCs w:val="18"/>
              </w:rPr>
            </w:pPr>
          </w:p>
        </w:tc>
        <w:tc>
          <w:tcPr>
            <w:tcW w:w="1380" w:type="dxa"/>
            <w:tcBorders>
              <w:bottom w:val="single" w:sz="4" w:space="0" w:color="000000"/>
            </w:tcBorders>
          </w:tcPr>
          <w:p w14:paraId="405DE68B" w14:textId="77777777" w:rsidR="001863EC" w:rsidRPr="001863EC" w:rsidRDefault="001863EC" w:rsidP="00651951">
            <w:pPr>
              <w:widowControl w:val="0"/>
              <w:ind w:right="-72"/>
              <w:rPr>
                <w:rFonts w:ascii="Arial" w:eastAsia="Arial" w:hAnsi="Arial" w:cs="Arial"/>
                <w:b/>
                <w:bCs/>
                <w:sz w:val="18"/>
                <w:szCs w:val="18"/>
              </w:rPr>
            </w:pPr>
            <w:r w:rsidRPr="001863EC">
              <w:rPr>
                <w:rFonts w:ascii="Arial" w:eastAsia="Arial" w:hAnsi="Arial" w:cs="Arial"/>
                <w:b/>
                <w:bCs/>
                <w:sz w:val="18"/>
                <w:szCs w:val="18"/>
              </w:rPr>
              <w:t>Million Baht</w:t>
            </w:r>
          </w:p>
        </w:tc>
        <w:tc>
          <w:tcPr>
            <w:tcW w:w="1365" w:type="dxa"/>
            <w:tcBorders>
              <w:bottom w:val="single" w:sz="4" w:space="0" w:color="000000"/>
            </w:tcBorders>
          </w:tcPr>
          <w:p w14:paraId="6D6227A7"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Million Baht</w:t>
            </w:r>
          </w:p>
        </w:tc>
        <w:tc>
          <w:tcPr>
            <w:tcW w:w="1590" w:type="dxa"/>
            <w:tcBorders>
              <w:bottom w:val="single" w:sz="4" w:space="0" w:color="000000"/>
            </w:tcBorders>
          </w:tcPr>
          <w:p w14:paraId="6998249B" w14:textId="77777777" w:rsidR="001863EC" w:rsidRPr="001863EC" w:rsidRDefault="001863EC" w:rsidP="00651951">
            <w:pPr>
              <w:widowControl w:val="0"/>
              <w:ind w:left="-104" w:right="-95"/>
              <w:jc w:val="center"/>
              <w:rPr>
                <w:rFonts w:ascii="Arial" w:eastAsia="Arial" w:hAnsi="Arial" w:cs="Arial"/>
                <w:b/>
                <w:bCs/>
                <w:sz w:val="18"/>
                <w:szCs w:val="18"/>
              </w:rPr>
            </w:pPr>
            <w:r w:rsidRPr="001863EC">
              <w:rPr>
                <w:rFonts w:ascii="Arial" w:eastAsia="Arial" w:hAnsi="Arial" w:cs="Arial"/>
                <w:b/>
                <w:bCs/>
                <w:sz w:val="18"/>
                <w:szCs w:val="18"/>
              </w:rPr>
              <w:t>inputs</w:t>
            </w:r>
          </w:p>
        </w:tc>
        <w:tc>
          <w:tcPr>
            <w:tcW w:w="1575" w:type="dxa"/>
            <w:tcBorders>
              <w:bottom w:val="single" w:sz="4" w:space="0" w:color="000000"/>
            </w:tcBorders>
          </w:tcPr>
          <w:p w14:paraId="0CC140BA"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2026</w:t>
            </w:r>
          </w:p>
        </w:tc>
        <w:tc>
          <w:tcPr>
            <w:tcW w:w="1560" w:type="dxa"/>
            <w:tcBorders>
              <w:bottom w:val="single" w:sz="4" w:space="0" w:color="000000"/>
            </w:tcBorders>
          </w:tcPr>
          <w:p w14:paraId="6CDCE10E"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2025</w:t>
            </w:r>
          </w:p>
        </w:tc>
      </w:tr>
      <w:tr w:rsidR="001863EC" w:rsidRPr="001863EC" w14:paraId="19807E3B" w14:textId="77777777" w:rsidTr="00651951">
        <w:trPr>
          <w:trHeight w:val="20"/>
        </w:trPr>
        <w:tc>
          <w:tcPr>
            <w:tcW w:w="1986" w:type="dxa"/>
          </w:tcPr>
          <w:p w14:paraId="166976ED" w14:textId="77777777" w:rsidR="001863EC" w:rsidRPr="001863EC" w:rsidRDefault="001863EC" w:rsidP="00651951">
            <w:pPr>
              <w:widowControl w:val="0"/>
              <w:ind w:left="-101" w:right="-113"/>
              <w:jc w:val="center"/>
              <w:rPr>
                <w:rFonts w:ascii="Arial" w:eastAsia="Arial" w:hAnsi="Arial" w:cs="Arial"/>
                <w:sz w:val="18"/>
                <w:szCs w:val="18"/>
              </w:rPr>
            </w:pPr>
          </w:p>
        </w:tc>
        <w:tc>
          <w:tcPr>
            <w:tcW w:w="1380" w:type="dxa"/>
            <w:tcBorders>
              <w:top w:val="single" w:sz="4" w:space="0" w:color="000000"/>
            </w:tcBorders>
          </w:tcPr>
          <w:p w14:paraId="670430B2" w14:textId="77777777" w:rsidR="001863EC" w:rsidRPr="001863EC" w:rsidRDefault="001863EC" w:rsidP="00651951">
            <w:pPr>
              <w:widowControl w:val="0"/>
              <w:ind w:right="-72"/>
              <w:jc w:val="center"/>
              <w:rPr>
                <w:rFonts w:ascii="Arial" w:eastAsia="Arial" w:hAnsi="Arial" w:cs="Arial"/>
                <w:sz w:val="18"/>
                <w:szCs w:val="18"/>
              </w:rPr>
            </w:pPr>
          </w:p>
        </w:tc>
        <w:tc>
          <w:tcPr>
            <w:tcW w:w="1365" w:type="dxa"/>
            <w:tcBorders>
              <w:top w:val="single" w:sz="4" w:space="0" w:color="000000"/>
            </w:tcBorders>
          </w:tcPr>
          <w:p w14:paraId="26CD0B43" w14:textId="77777777" w:rsidR="001863EC" w:rsidRPr="001863EC" w:rsidRDefault="001863EC" w:rsidP="00651951">
            <w:pPr>
              <w:widowControl w:val="0"/>
              <w:ind w:right="-72"/>
              <w:jc w:val="center"/>
              <w:rPr>
                <w:rFonts w:ascii="Arial" w:eastAsia="Arial" w:hAnsi="Arial" w:cs="Arial"/>
                <w:sz w:val="18"/>
                <w:szCs w:val="18"/>
              </w:rPr>
            </w:pPr>
          </w:p>
        </w:tc>
        <w:tc>
          <w:tcPr>
            <w:tcW w:w="1590" w:type="dxa"/>
            <w:tcBorders>
              <w:top w:val="single" w:sz="4" w:space="0" w:color="000000"/>
            </w:tcBorders>
          </w:tcPr>
          <w:p w14:paraId="2335C0B7" w14:textId="77777777" w:rsidR="001863EC" w:rsidRPr="001863EC" w:rsidRDefault="001863EC" w:rsidP="00651951">
            <w:pPr>
              <w:ind w:left="-104" w:right="-95"/>
              <w:jc w:val="center"/>
              <w:rPr>
                <w:rFonts w:ascii="Arial" w:eastAsia="Arial" w:hAnsi="Arial" w:cs="Arial"/>
                <w:sz w:val="18"/>
                <w:szCs w:val="18"/>
              </w:rPr>
            </w:pPr>
          </w:p>
        </w:tc>
        <w:tc>
          <w:tcPr>
            <w:tcW w:w="1575" w:type="dxa"/>
            <w:tcBorders>
              <w:top w:val="single" w:sz="4" w:space="0" w:color="000000"/>
            </w:tcBorders>
          </w:tcPr>
          <w:p w14:paraId="602EE8DF" w14:textId="77777777" w:rsidR="001863EC" w:rsidRPr="001863EC" w:rsidRDefault="001863EC" w:rsidP="00651951">
            <w:pPr>
              <w:widowControl w:val="0"/>
              <w:ind w:right="-72"/>
              <w:jc w:val="center"/>
              <w:rPr>
                <w:rFonts w:ascii="Arial" w:eastAsia="Arial" w:hAnsi="Arial" w:cs="Arial"/>
                <w:sz w:val="18"/>
                <w:szCs w:val="18"/>
              </w:rPr>
            </w:pPr>
          </w:p>
        </w:tc>
        <w:tc>
          <w:tcPr>
            <w:tcW w:w="1560" w:type="dxa"/>
            <w:tcBorders>
              <w:top w:val="single" w:sz="4" w:space="0" w:color="000000"/>
            </w:tcBorders>
          </w:tcPr>
          <w:p w14:paraId="02A89C4A" w14:textId="77777777" w:rsidR="001863EC" w:rsidRPr="001863EC" w:rsidRDefault="001863EC" w:rsidP="00651951">
            <w:pPr>
              <w:widowControl w:val="0"/>
              <w:ind w:right="-72"/>
              <w:jc w:val="center"/>
              <w:rPr>
                <w:rFonts w:ascii="Arial" w:eastAsia="Arial" w:hAnsi="Arial" w:cs="Arial"/>
                <w:sz w:val="18"/>
                <w:szCs w:val="18"/>
              </w:rPr>
            </w:pPr>
          </w:p>
        </w:tc>
      </w:tr>
      <w:tr w:rsidR="001863EC" w:rsidRPr="001863EC" w14:paraId="63D3ED12" w14:textId="77777777" w:rsidTr="00651951">
        <w:trPr>
          <w:trHeight w:val="20"/>
        </w:trPr>
        <w:tc>
          <w:tcPr>
            <w:tcW w:w="1986" w:type="dxa"/>
          </w:tcPr>
          <w:p w14:paraId="71774B84" w14:textId="77777777" w:rsidR="001863EC" w:rsidRPr="001863EC" w:rsidRDefault="001863EC" w:rsidP="00651951">
            <w:pPr>
              <w:widowControl w:val="0"/>
              <w:ind w:left="-101" w:right="-113"/>
              <w:rPr>
                <w:rFonts w:ascii="Arial" w:eastAsia="Arial" w:hAnsi="Arial" w:cs="Arial"/>
                <w:sz w:val="18"/>
                <w:szCs w:val="18"/>
              </w:rPr>
            </w:pPr>
            <w:r w:rsidRPr="001863EC">
              <w:rPr>
                <w:rFonts w:ascii="Arial" w:eastAsia="Arial" w:hAnsi="Arial" w:cs="Arial"/>
                <w:sz w:val="18"/>
                <w:szCs w:val="18"/>
              </w:rPr>
              <w:t xml:space="preserve">Financial assets </w:t>
            </w:r>
          </w:p>
          <w:p w14:paraId="0898ECA2" w14:textId="77777777" w:rsidR="001863EC" w:rsidRPr="001863EC" w:rsidRDefault="001863EC" w:rsidP="00651951">
            <w:pPr>
              <w:widowControl w:val="0"/>
              <w:ind w:left="-101" w:right="-113"/>
              <w:rPr>
                <w:rFonts w:ascii="Arial" w:eastAsia="Arial" w:hAnsi="Arial" w:cs="Arial"/>
                <w:sz w:val="18"/>
                <w:szCs w:val="18"/>
              </w:rPr>
            </w:pPr>
            <w:r w:rsidRPr="001863EC">
              <w:rPr>
                <w:rFonts w:ascii="Arial" w:eastAsia="Arial" w:hAnsi="Arial" w:cs="Arial"/>
                <w:sz w:val="18"/>
                <w:szCs w:val="18"/>
              </w:rPr>
              <w:t xml:space="preserve">   measured at FVOCI</w:t>
            </w:r>
          </w:p>
        </w:tc>
        <w:tc>
          <w:tcPr>
            <w:tcW w:w="1380" w:type="dxa"/>
          </w:tcPr>
          <w:p w14:paraId="6DBAC90F" w14:textId="77777777" w:rsidR="001863EC" w:rsidRPr="001863EC" w:rsidRDefault="001863EC" w:rsidP="00651951">
            <w:pPr>
              <w:widowControl w:val="0"/>
              <w:ind w:right="-72"/>
              <w:jc w:val="right"/>
              <w:rPr>
                <w:rFonts w:ascii="Arial" w:eastAsia="Arial" w:hAnsi="Arial" w:cs="Arial"/>
                <w:sz w:val="18"/>
                <w:szCs w:val="18"/>
              </w:rPr>
            </w:pPr>
          </w:p>
          <w:p w14:paraId="31C025DB"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3,919</w:t>
            </w:r>
          </w:p>
        </w:tc>
        <w:tc>
          <w:tcPr>
            <w:tcW w:w="1365" w:type="dxa"/>
            <w:vAlign w:val="bottom"/>
          </w:tcPr>
          <w:p w14:paraId="3379217E"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3,938</w:t>
            </w:r>
          </w:p>
        </w:tc>
        <w:tc>
          <w:tcPr>
            <w:tcW w:w="1590" w:type="dxa"/>
          </w:tcPr>
          <w:p w14:paraId="4906BDEF" w14:textId="77777777" w:rsidR="001863EC" w:rsidRPr="001863EC" w:rsidRDefault="001863EC" w:rsidP="00651951">
            <w:pPr>
              <w:ind w:left="-104" w:right="-95"/>
              <w:jc w:val="center"/>
              <w:rPr>
                <w:rFonts w:ascii="Arial" w:eastAsia="Arial" w:hAnsi="Arial" w:cs="Arial"/>
                <w:sz w:val="18"/>
                <w:szCs w:val="18"/>
              </w:rPr>
            </w:pPr>
            <w:r w:rsidRPr="001863EC">
              <w:rPr>
                <w:rFonts w:ascii="Arial" w:eastAsia="Arial" w:hAnsi="Arial" w:cs="Arial"/>
                <w:sz w:val="18"/>
                <w:szCs w:val="18"/>
              </w:rPr>
              <w:t>Average land transacted price</w:t>
            </w:r>
          </w:p>
        </w:tc>
        <w:tc>
          <w:tcPr>
            <w:tcW w:w="1575" w:type="dxa"/>
          </w:tcPr>
          <w:p w14:paraId="22B14787"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 xml:space="preserve">15,000 Baht </w:t>
            </w:r>
          </w:p>
          <w:p w14:paraId="0611C762"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 xml:space="preserve">per square </w:t>
            </w:r>
            <w:proofErr w:type="spellStart"/>
            <w:r w:rsidRPr="001863EC">
              <w:rPr>
                <w:rFonts w:ascii="Arial" w:eastAsia="Arial" w:hAnsi="Arial" w:cs="Arial"/>
                <w:sz w:val="18"/>
                <w:szCs w:val="18"/>
              </w:rPr>
              <w:t>wah</w:t>
            </w:r>
            <w:proofErr w:type="spellEnd"/>
          </w:p>
        </w:tc>
        <w:tc>
          <w:tcPr>
            <w:tcW w:w="1560" w:type="dxa"/>
          </w:tcPr>
          <w:p w14:paraId="731ABD0F"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 xml:space="preserve">15,000 Baht </w:t>
            </w:r>
            <w:r w:rsidRPr="001863EC">
              <w:rPr>
                <w:rFonts w:ascii="Arial" w:eastAsia="Arial" w:hAnsi="Arial" w:cs="Arial"/>
                <w:sz w:val="18"/>
                <w:szCs w:val="18"/>
              </w:rPr>
              <w:br/>
              <w:t xml:space="preserve">per square </w:t>
            </w:r>
            <w:proofErr w:type="spellStart"/>
            <w:r w:rsidRPr="001863EC">
              <w:rPr>
                <w:rFonts w:ascii="Arial" w:eastAsia="Arial" w:hAnsi="Arial" w:cs="Arial"/>
                <w:sz w:val="18"/>
                <w:szCs w:val="18"/>
              </w:rPr>
              <w:t>wah</w:t>
            </w:r>
            <w:proofErr w:type="spellEnd"/>
          </w:p>
        </w:tc>
      </w:tr>
      <w:tr w:rsidR="001863EC" w:rsidRPr="001863EC" w14:paraId="47B08295" w14:textId="77777777" w:rsidTr="00651951">
        <w:trPr>
          <w:trHeight w:val="20"/>
        </w:trPr>
        <w:tc>
          <w:tcPr>
            <w:tcW w:w="1986" w:type="dxa"/>
          </w:tcPr>
          <w:p w14:paraId="543AB8DC" w14:textId="77777777" w:rsidR="001863EC" w:rsidRPr="001863EC" w:rsidRDefault="001863EC" w:rsidP="00651951">
            <w:pPr>
              <w:widowControl w:val="0"/>
              <w:ind w:left="-101" w:right="-113"/>
              <w:rPr>
                <w:rFonts w:ascii="Arial" w:eastAsia="Arial" w:hAnsi="Arial" w:cs="Arial"/>
                <w:sz w:val="20"/>
                <w:szCs w:val="20"/>
              </w:rPr>
            </w:pPr>
          </w:p>
        </w:tc>
        <w:tc>
          <w:tcPr>
            <w:tcW w:w="1380" w:type="dxa"/>
          </w:tcPr>
          <w:p w14:paraId="6BD2AA48" w14:textId="77777777" w:rsidR="001863EC" w:rsidRPr="001863EC" w:rsidRDefault="001863EC" w:rsidP="00651951">
            <w:pPr>
              <w:widowControl w:val="0"/>
              <w:ind w:right="-72"/>
              <w:jc w:val="right"/>
              <w:rPr>
                <w:rFonts w:ascii="Arial" w:eastAsia="Arial" w:hAnsi="Arial" w:cs="Arial"/>
                <w:sz w:val="20"/>
                <w:szCs w:val="20"/>
              </w:rPr>
            </w:pPr>
          </w:p>
        </w:tc>
        <w:tc>
          <w:tcPr>
            <w:tcW w:w="1365" w:type="dxa"/>
          </w:tcPr>
          <w:p w14:paraId="0BDB8E9C" w14:textId="77777777" w:rsidR="001863EC" w:rsidRPr="001863EC" w:rsidRDefault="001863EC" w:rsidP="00651951">
            <w:pPr>
              <w:widowControl w:val="0"/>
              <w:ind w:right="-72"/>
              <w:jc w:val="right"/>
              <w:rPr>
                <w:rFonts w:ascii="Arial" w:eastAsia="Arial" w:hAnsi="Arial" w:cs="Arial"/>
                <w:sz w:val="20"/>
                <w:szCs w:val="20"/>
              </w:rPr>
            </w:pPr>
          </w:p>
        </w:tc>
        <w:tc>
          <w:tcPr>
            <w:tcW w:w="1590" w:type="dxa"/>
          </w:tcPr>
          <w:p w14:paraId="00FAB34B" w14:textId="77777777" w:rsidR="001863EC" w:rsidRPr="001863EC" w:rsidRDefault="001863EC" w:rsidP="00651951">
            <w:pPr>
              <w:ind w:left="-104" w:right="-95"/>
              <w:jc w:val="center"/>
              <w:rPr>
                <w:rFonts w:ascii="Arial" w:eastAsia="Arial" w:hAnsi="Arial" w:cs="Arial"/>
                <w:sz w:val="20"/>
                <w:szCs w:val="20"/>
              </w:rPr>
            </w:pPr>
          </w:p>
        </w:tc>
        <w:tc>
          <w:tcPr>
            <w:tcW w:w="1575" w:type="dxa"/>
          </w:tcPr>
          <w:p w14:paraId="2CBCF5B3" w14:textId="77777777" w:rsidR="001863EC" w:rsidRPr="001863EC" w:rsidRDefault="001863EC" w:rsidP="00651951">
            <w:pPr>
              <w:widowControl w:val="0"/>
              <w:ind w:right="-72"/>
              <w:jc w:val="right"/>
              <w:rPr>
                <w:rFonts w:ascii="Arial" w:eastAsia="Arial" w:hAnsi="Arial" w:cs="Arial"/>
                <w:sz w:val="20"/>
                <w:szCs w:val="20"/>
              </w:rPr>
            </w:pPr>
          </w:p>
        </w:tc>
        <w:tc>
          <w:tcPr>
            <w:tcW w:w="1560" w:type="dxa"/>
          </w:tcPr>
          <w:p w14:paraId="682AA95F" w14:textId="77777777" w:rsidR="001863EC" w:rsidRPr="001863EC" w:rsidRDefault="001863EC" w:rsidP="00651951">
            <w:pPr>
              <w:widowControl w:val="0"/>
              <w:ind w:right="-72"/>
              <w:jc w:val="right"/>
              <w:rPr>
                <w:rFonts w:ascii="Arial" w:eastAsia="Arial" w:hAnsi="Arial" w:cs="Arial"/>
                <w:sz w:val="20"/>
                <w:szCs w:val="20"/>
              </w:rPr>
            </w:pPr>
          </w:p>
        </w:tc>
      </w:tr>
    </w:tbl>
    <w:p w14:paraId="598E60D9" w14:textId="77777777" w:rsidR="001863EC" w:rsidRPr="001863EC" w:rsidRDefault="001863EC" w:rsidP="001863EC">
      <w:pPr>
        <w:jc w:val="both"/>
        <w:rPr>
          <w:rFonts w:ascii="Arial" w:eastAsia="Arial" w:hAnsi="Arial" w:cs="Arial"/>
          <w:sz w:val="20"/>
          <w:szCs w:val="20"/>
        </w:rPr>
      </w:pPr>
    </w:p>
    <w:tbl>
      <w:tblPr>
        <w:tblW w:w="9441" w:type="dxa"/>
        <w:tblInd w:w="-6" w:type="dxa"/>
        <w:tblLayout w:type="fixed"/>
        <w:tblLook w:val="0400" w:firstRow="0" w:lastRow="0" w:firstColumn="0" w:lastColumn="0" w:noHBand="0" w:noVBand="1"/>
      </w:tblPr>
      <w:tblGrid>
        <w:gridCol w:w="1986"/>
        <w:gridCol w:w="1365"/>
        <w:gridCol w:w="1365"/>
        <w:gridCol w:w="1590"/>
        <w:gridCol w:w="1575"/>
        <w:gridCol w:w="1560"/>
      </w:tblGrid>
      <w:tr w:rsidR="001863EC" w:rsidRPr="001863EC" w14:paraId="6F45402E" w14:textId="77777777" w:rsidTr="00651951">
        <w:tc>
          <w:tcPr>
            <w:tcW w:w="1986" w:type="dxa"/>
            <w:vAlign w:val="center"/>
          </w:tcPr>
          <w:p w14:paraId="4626530D" w14:textId="77777777" w:rsidR="001863EC" w:rsidRPr="001863EC" w:rsidRDefault="001863EC" w:rsidP="00651951">
            <w:pPr>
              <w:widowControl w:val="0"/>
              <w:ind w:left="-101" w:right="-63"/>
              <w:jc w:val="right"/>
              <w:rPr>
                <w:rFonts w:ascii="Arial" w:eastAsia="Arial" w:hAnsi="Arial" w:cs="Arial"/>
                <w:b/>
                <w:bCs/>
                <w:sz w:val="18"/>
                <w:szCs w:val="18"/>
              </w:rPr>
            </w:pPr>
          </w:p>
        </w:tc>
        <w:tc>
          <w:tcPr>
            <w:tcW w:w="7455" w:type="dxa"/>
            <w:gridSpan w:val="5"/>
            <w:tcBorders>
              <w:left w:val="nil"/>
              <w:bottom w:val="single" w:sz="4" w:space="0" w:color="000000"/>
            </w:tcBorders>
            <w:vAlign w:val="center"/>
          </w:tcPr>
          <w:p w14:paraId="474CFAFB" w14:textId="77777777" w:rsidR="001863EC" w:rsidRPr="001863EC" w:rsidRDefault="001863EC" w:rsidP="00651951">
            <w:pPr>
              <w:widowControl w:val="0"/>
              <w:ind w:right="-63"/>
              <w:jc w:val="right"/>
              <w:rPr>
                <w:rFonts w:ascii="Arial" w:eastAsia="Arial" w:hAnsi="Arial" w:cs="Arial"/>
                <w:b/>
                <w:bCs/>
                <w:sz w:val="18"/>
                <w:szCs w:val="18"/>
              </w:rPr>
            </w:pPr>
            <w:r w:rsidRPr="001863EC">
              <w:rPr>
                <w:rFonts w:ascii="Arial" w:eastAsia="Arial" w:hAnsi="Arial" w:cs="Arial"/>
                <w:b/>
                <w:bCs/>
                <w:sz w:val="18"/>
                <w:szCs w:val="18"/>
              </w:rPr>
              <w:t>Separate financial information</w:t>
            </w:r>
          </w:p>
        </w:tc>
      </w:tr>
      <w:tr w:rsidR="001863EC" w:rsidRPr="001863EC" w14:paraId="0B12209A" w14:textId="77777777" w:rsidTr="00651951">
        <w:trPr>
          <w:trHeight w:val="65"/>
        </w:trPr>
        <w:tc>
          <w:tcPr>
            <w:tcW w:w="1986" w:type="dxa"/>
          </w:tcPr>
          <w:p w14:paraId="4EBC0C1D" w14:textId="77777777" w:rsidR="001863EC" w:rsidRPr="001863EC" w:rsidRDefault="001863EC" w:rsidP="00651951">
            <w:pPr>
              <w:widowControl w:val="0"/>
              <w:ind w:left="-101"/>
              <w:rPr>
                <w:rFonts w:ascii="Arial" w:eastAsia="Arial" w:hAnsi="Arial" w:cs="Arial"/>
                <w:b/>
                <w:bCs/>
                <w:sz w:val="18"/>
                <w:szCs w:val="18"/>
              </w:rPr>
            </w:pPr>
          </w:p>
        </w:tc>
        <w:tc>
          <w:tcPr>
            <w:tcW w:w="2730" w:type="dxa"/>
            <w:gridSpan w:val="2"/>
            <w:tcBorders>
              <w:top w:val="single" w:sz="4" w:space="0" w:color="000000"/>
              <w:left w:val="nil"/>
              <w:bottom w:val="single" w:sz="4" w:space="0" w:color="000000"/>
            </w:tcBorders>
            <w:vAlign w:val="bottom"/>
          </w:tcPr>
          <w:p w14:paraId="1F29817D"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Fair value</w:t>
            </w:r>
          </w:p>
        </w:tc>
        <w:tc>
          <w:tcPr>
            <w:tcW w:w="1590" w:type="dxa"/>
            <w:tcBorders>
              <w:top w:val="single" w:sz="4" w:space="0" w:color="000000"/>
            </w:tcBorders>
          </w:tcPr>
          <w:p w14:paraId="165960CB" w14:textId="77777777" w:rsidR="001863EC" w:rsidRPr="001863EC" w:rsidRDefault="001863EC" w:rsidP="00651951">
            <w:pPr>
              <w:widowControl w:val="0"/>
              <w:jc w:val="center"/>
              <w:rPr>
                <w:rFonts w:ascii="Arial" w:eastAsia="Arial" w:hAnsi="Arial" w:cs="Arial"/>
                <w:b/>
                <w:bCs/>
                <w:sz w:val="18"/>
                <w:szCs w:val="18"/>
              </w:rPr>
            </w:pPr>
          </w:p>
        </w:tc>
        <w:tc>
          <w:tcPr>
            <w:tcW w:w="3135" w:type="dxa"/>
            <w:gridSpan w:val="2"/>
            <w:tcBorders>
              <w:top w:val="single" w:sz="4" w:space="0" w:color="000000"/>
              <w:bottom w:val="single" w:sz="4" w:space="0" w:color="000000"/>
            </w:tcBorders>
            <w:vAlign w:val="bottom"/>
          </w:tcPr>
          <w:p w14:paraId="7DE3110D"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Range of inputs</w:t>
            </w:r>
          </w:p>
        </w:tc>
      </w:tr>
      <w:tr w:rsidR="001863EC" w:rsidRPr="001863EC" w14:paraId="5709E4A8" w14:textId="77777777" w:rsidTr="00651951">
        <w:tc>
          <w:tcPr>
            <w:tcW w:w="1986" w:type="dxa"/>
          </w:tcPr>
          <w:p w14:paraId="5179779B" w14:textId="77777777" w:rsidR="001863EC" w:rsidRPr="001863EC" w:rsidRDefault="001863EC" w:rsidP="00651951">
            <w:pPr>
              <w:widowControl w:val="0"/>
              <w:ind w:left="-101"/>
              <w:rPr>
                <w:rFonts w:ascii="Arial" w:eastAsia="Arial" w:hAnsi="Arial" w:cs="Arial"/>
                <w:b/>
                <w:bCs/>
                <w:sz w:val="18"/>
                <w:szCs w:val="18"/>
              </w:rPr>
            </w:pPr>
          </w:p>
        </w:tc>
        <w:tc>
          <w:tcPr>
            <w:tcW w:w="1365" w:type="dxa"/>
            <w:tcBorders>
              <w:top w:val="single" w:sz="4" w:space="0" w:color="000000"/>
            </w:tcBorders>
          </w:tcPr>
          <w:p w14:paraId="3BEE4FF9" w14:textId="77777777" w:rsidR="001863EC" w:rsidRPr="001863EC" w:rsidRDefault="001863EC" w:rsidP="00651951">
            <w:pPr>
              <w:widowControl w:val="0"/>
              <w:ind w:left="-80" w:right="-72"/>
              <w:jc w:val="right"/>
              <w:rPr>
                <w:rFonts w:ascii="Arial" w:eastAsia="Arial" w:hAnsi="Arial" w:cs="Arial"/>
                <w:b/>
                <w:bCs/>
                <w:color w:val="000000"/>
                <w:sz w:val="18"/>
                <w:szCs w:val="18"/>
              </w:rPr>
            </w:pPr>
            <w:r w:rsidRPr="001863EC">
              <w:rPr>
                <w:rFonts w:ascii="Arial" w:eastAsia="Arial" w:hAnsi="Arial" w:cs="Arial"/>
                <w:b/>
                <w:bCs/>
                <w:color w:val="000000"/>
                <w:sz w:val="18"/>
                <w:szCs w:val="18"/>
              </w:rPr>
              <w:t>30 June</w:t>
            </w:r>
          </w:p>
          <w:p w14:paraId="407ED50E"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2026</w:t>
            </w:r>
          </w:p>
        </w:tc>
        <w:tc>
          <w:tcPr>
            <w:tcW w:w="1365" w:type="dxa"/>
            <w:tcBorders>
              <w:top w:val="single" w:sz="4" w:space="0" w:color="000000"/>
            </w:tcBorders>
            <w:vAlign w:val="bottom"/>
          </w:tcPr>
          <w:p w14:paraId="5CC04C81"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31 December 2025</w:t>
            </w:r>
          </w:p>
        </w:tc>
        <w:tc>
          <w:tcPr>
            <w:tcW w:w="1590" w:type="dxa"/>
            <w:vAlign w:val="bottom"/>
          </w:tcPr>
          <w:p w14:paraId="5843E992" w14:textId="77777777" w:rsidR="001863EC" w:rsidRPr="001863EC" w:rsidRDefault="001863EC" w:rsidP="00651951">
            <w:pPr>
              <w:widowControl w:val="0"/>
              <w:ind w:left="-80" w:right="-95"/>
              <w:jc w:val="center"/>
              <w:rPr>
                <w:rFonts w:ascii="Arial" w:eastAsia="Arial" w:hAnsi="Arial" w:cs="Arial"/>
                <w:b/>
                <w:bCs/>
                <w:sz w:val="18"/>
                <w:szCs w:val="18"/>
              </w:rPr>
            </w:pPr>
            <w:r w:rsidRPr="001863EC">
              <w:rPr>
                <w:rFonts w:ascii="Arial" w:eastAsia="Arial" w:hAnsi="Arial" w:cs="Arial"/>
                <w:b/>
                <w:bCs/>
                <w:sz w:val="18"/>
                <w:szCs w:val="18"/>
              </w:rPr>
              <w:t>Unobservable</w:t>
            </w:r>
          </w:p>
        </w:tc>
        <w:tc>
          <w:tcPr>
            <w:tcW w:w="1575" w:type="dxa"/>
            <w:tcBorders>
              <w:top w:val="single" w:sz="4" w:space="0" w:color="000000"/>
            </w:tcBorders>
            <w:vAlign w:val="bottom"/>
          </w:tcPr>
          <w:p w14:paraId="406477C8"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30 June</w:t>
            </w:r>
          </w:p>
        </w:tc>
        <w:tc>
          <w:tcPr>
            <w:tcW w:w="1560" w:type="dxa"/>
            <w:tcBorders>
              <w:top w:val="single" w:sz="4" w:space="0" w:color="000000"/>
            </w:tcBorders>
            <w:vAlign w:val="bottom"/>
          </w:tcPr>
          <w:p w14:paraId="69540327" w14:textId="77777777" w:rsidR="001863EC" w:rsidRPr="001863EC" w:rsidRDefault="001863EC" w:rsidP="00651951">
            <w:pPr>
              <w:widowControl w:val="0"/>
              <w:ind w:left="-80" w:right="-72"/>
              <w:jc w:val="right"/>
              <w:rPr>
                <w:rFonts w:ascii="Arial" w:eastAsia="Arial" w:hAnsi="Arial" w:cs="Arial"/>
                <w:b/>
                <w:bCs/>
                <w:sz w:val="18"/>
                <w:szCs w:val="18"/>
              </w:rPr>
            </w:pPr>
            <w:r w:rsidRPr="001863EC">
              <w:rPr>
                <w:rFonts w:ascii="Arial" w:eastAsia="Arial" w:hAnsi="Arial" w:cs="Arial"/>
                <w:b/>
                <w:bCs/>
                <w:sz w:val="18"/>
                <w:szCs w:val="18"/>
              </w:rPr>
              <w:t>31 December</w:t>
            </w:r>
          </w:p>
        </w:tc>
      </w:tr>
      <w:tr w:rsidR="001863EC" w:rsidRPr="001863EC" w14:paraId="07606912" w14:textId="77777777" w:rsidTr="00651951">
        <w:tc>
          <w:tcPr>
            <w:tcW w:w="1986" w:type="dxa"/>
          </w:tcPr>
          <w:p w14:paraId="3195D3AE" w14:textId="77777777" w:rsidR="001863EC" w:rsidRPr="001863EC" w:rsidRDefault="001863EC" w:rsidP="00651951">
            <w:pPr>
              <w:widowControl w:val="0"/>
              <w:ind w:left="-101"/>
              <w:rPr>
                <w:rFonts w:ascii="Arial" w:eastAsia="Arial" w:hAnsi="Arial" w:cs="Arial"/>
                <w:b/>
                <w:bCs/>
                <w:sz w:val="18"/>
                <w:szCs w:val="18"/>
              </w:rPr>
            </w:pPr>
          </w:p>
        </w:tc>
        <w:tc>
          <w:tcPr>
            <w:tcW w:w="1365" w:type="dxa"/>
            <w:tcBorders>
              <w:bottom w:val="single" w:sz="4" w:space="0" w:color="000000"/>
            </w:tcBorders>
          </w:tcPr>
          <w:p w14:paraId="5BE67B19"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Million Baht</w:t>
            </w:r>
          </w:p>
        </w:tc>
        <w:tc>
          <w:tcPr>
            <w:tcW w:w="1365" w:type="dxa"/>
            <w:tcBorders>
              <w:bottom w:val="single" w:sz="4" w:space="0" w:color="000000"/>
            </w:tcBorders>
          </w:tcPr>
          <w:p w14:paraId="340D5376"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Million Baht</w:t>
            </w:r>
          </w:p>
        </w:tc>
        <w:tc>
          <w:tcPr>
            <w:tcW w:w="1590" w:type="dxa"/>
            <w:tcBorders>
              <w:bottom w:val="single" w:sz="4" w:space="0" w:color="000000"/>
            </w:tcBorders>
          </w:tcPr>
          <w:p w14:paraId="7E47A67D" w14:textId="77777777" w:rsidR="001863EC" w:rsidRPr="001863EC" w:rsidRDefault="001863EC" w:rsidP="00651951">
            <w:pPr>
              <w:widowControl w:val="0"/>
              <w:ind w:left="-104" w:right="-95"/>
              <w:jc w:val="center"/>
              <w:rPr>
                <w:rFonts w:ascii="Arial" w:eastAsia="Arial" w:hAnsi="Arial" w:cs="Arial"/>
                <w:b/>
                <w:bCs/>
                <w:sz w:val="18"/>
                <w:szCs w:val="18"/>
              </w:rPr>
            </w:pPr>
            <w:r w:rsidRPr="001863EC">
              <w:rPr>
                <w:rFonts w:ascii="Arial" w:eastAsia="Arial" w:hAnsi="Arial" w:cs="Arial"/>
                <w:b/>
                <w:bCs/>
                <w:sz w:val="18"/>
                <w:szCs w:val="18"/>
              </w:rPr>
              <w:t>inputs</w:t>
            </w:r>
          </w:p>
        </w:tc>
        <w:tc>
          <w:tcPr>
            <w:tcW w:w="1575" w:type="dxa"/>
            <w:tcBorders>
              <w:bottom w:val="single" w:sz="4" w:space="0" w:color="000000"/>
            </w:tcBorders>
          </w:tcPr>
          <w:p w14:paraId="1DCAF456"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2026</w:t>
            </w:r>
          </w:p>
        </w:tc>
        <w:tc>
          <w:tcPr>
            <w:tcW w:w="1560" w:type="dxa"/>
            <w:tcBorders>
              <w:bottom w:val="single" w:sz="4" w:space="0" w:color="000000"/>
            </w:tcBorders>
          </w:tcPr>
          <w:p w14:paraId="0E0C4284" w14:textId="77777777" w:rsidR="001863EC" w:rsidRPr="001863EC" w:rsidRDefault="001863EC" w:rsidP="00651951">
            <w:pPr>
              <w:widowControl w:val="0"/>
              <w:ind w:right="-72"/>
              <w:jc w:val="right"/>
              <w:rPr>
                <w:rFonts w:ascii="Arial" w:eastAsia="Arial" w:hAnsi="Arial" w:cs="Arial"/>
                <w:b/>
                <w:bCs/>
                <w:sz w:val="18"/>
                <w:szCs w:val="18"/>
              </w:rPr>
            </w:pPr>
            <w:r w:rsidRPr="001863EC">
              <w:rPr>
                <w:rFonts w:ascii="Arial" w:eastAsia="Arial" w:hAnsi="Arial" w:cs="Arial"/>
                <w:b/>
                <w:bCs/>
                <w:sz w:val="18"/>
                <w:szCs w:val="18"/>
              </w:rPr>
              <w:t>2025</w:t>
            </w:r>
          </w:p>
        </w:tc>
      </w:tr>
      <w:tr w:rsidR="001863EC" w:rsidRPr="001863EC" w14:paraId="2CFC4D1E" w14:textId="77777777" w:rsidTr="00651951">
        <w:trPr>
          <w:trHeight w:val="170"/>
        </w:trPr>
        <w:tc>
          <w:tcPr>
            <w:tcW w:w="1986" w:type="dxa"/>
          </w:tcPr>
          <w:p w14:paraId="18AB83F9" w14:textId="77777777" w:rsidR="001863EC" w:rsidRPr="001863EC" w:rsidRDefault="001863EC" w:rsidP="00651951">
            <w:pPr>
              <w:widowControl w:val="0"/>
              <w:ind w:left="-101" w:right="-113"/>
              <w:jc w:val="center"/>
              <w:rPr>
                <w:rFonts w:ascii="Arial" w:eastAsia="Arial" w:hAnsi="Arial" w:cs="Arial"/>
                <w:sz w:val="18"/>
                <w:szCs w:val="18"/>
              </w:rPr>
            </w:pPr>
          </w:p>
        </w:tc>
        <w:tc>
          <w:tcPr>
            <w:tcW w:w="1365" w:type="dxa"/>
            <w:tcBorders>
              <w:top w:val="single" w:sz="4" w:space="0" w:color="000000"/>
            </w:tcBorders>
          </w:tcPr>
          <w:p w14:paraId="06F2B649" w14:textId="77777777" w:rsidR="001863EC" w:rsidRPr="001863EC" w:rsidRDefault="001863EC" w:rsidP="00651951">
            <w:pPr>
              <w:widowControl w:val="0"/>
              <w:ind w:right="-72"/>
              <w:jc w:val="center"/>
              <w:rPr>
                <w:rFonts w:ascii="Arial" w:eastAsia="Arial" w:hAnsi="Arial" w:cs="Arial"/>
                <w:sz w:val="18"/>
                <w:szCs w:val="18"/>
              </w:rPr>
            </w:pPr>
          </w:p>
        </w:tc>
        <w:tc>
          <w:tcPr>
            <w:tcW w:w="1365" w:type="dxa"/>
            <w:tcBorders>
              <w:top w:val="single" w:sz="4" w:space="0" w:color="000000"/>
            </w:tcBorders>
          </w:tcPr>
          <w:p w14:paraId="2847C54B" w14:textId="77777777" w:rsidR="001863EC" w:rsidRPr="001863EC" w:rsidRDefault="001863EC" w:rsidP="00651951">
            <w:pPr>
              <w:widowControl w:val="0"/>
              <w:ind w:right="-72"/>
              <w:jc w:val="center"/>
              <w:rPr>
                <w:rFonts w:ascii="Arial" w:eastAsia="Arial" w:hAnsi="Arial" w:cs="Arial"/>
                <w:sz w:val="18"/>
                <w:szCs w:val="18"/>
              </w:rPr>
            </w:pPr>
          </w:p>
        </w:tc>
        <w:tc>
          <w:tcPr>
            <w:tcW w:w="1590" w:type="dxa"/>
            <w:tcBorders>
              <w:top w:val="single" w:sz="4" w:space="0" w:color="000000"/>
            </w:tcBorders>
          </w:tcPr>
          <w:p w14:paraId="64689F9E" w14:textId="77777777" w:rsidR="001863EC" w:rsidRPr="001863EC" w:rsidRDefault="001863EC" w:rsidP="00651951">
            <w:pPr>
              <w:ind w:left="-104" w:right="-95"/>
              <w:jc w:val="center"/>
              <w:rPr>
                <w:rFonts w:ascii="Arial" w:eastAsia="Arial" w:hAnsi="Arial" w:cs="Arial"/>
                <w:sz w:val="18"/>
                <w:szCs w:val="18"/>
              </w:rPr>
            </w:pPr>
          </w:p>
        </w:tc>
        <w:tc>
          <w:tcPr>
            <w:tcW w:w="1575" w:type="dxa"/>
            <w:tcBorders>
              <w:top w:val="single" w:sz="4" w:space="0" w:color="000000"/>
            </w:tcBorders>
          </w:tcPr>
          <w:p w14:paraId="1CC05448" w14:textId="77777777" w:rsidR="001863EC" w:rsidRPr="001863EC" w:rsidRDefault="001863EC" w:rsidP="00651951">
            <w:pPr>
              <w:widowControl w:val="0"/>
              <w:ind w:right="-72"/>
              <w:jc w:val="center"/>
              <w:rPr>
                <w:rFonts w:ascii="Arial" w:eastAsia="Arial" w:hAnsi="Arial" w:cs="Arial"/>
                <w:sz w:val="18"/>
                <w:szCs w:val="18"/>
              </w:rPr>
            </w:pPr>
          </w:p>
        </w:tc>
        <w:tc>
          <w:tcPr>
            <w:tcW w:w="1560" w:type="dxa"/>
            <w:tcBorders>
              <w:top w:val="single" w:sz="4" w:space="0" w:color="000000"/>
            </w:tcBorders>
          </w:tcPr>
          <w:p w14:paraId="196E0681" w14:textId="77777777" w:rsidR="001863EC" w:rsidRPr="001863EC" w:rsidRDefault="001863EC" w:rsidP="00651951">
            <w:pPr>
              <w:widowControl w:val="0"/>
              <w:ind w:right="-72"/>
              <w:jc w:val="center"/>
              <w:rPr>
                <w:rFonts w:ascii="Arial" w:eastAsia="Arial" w:hAnsi="Arial" w:cs="Arial"/>
                <w:sz w:val="18"/>
                <w:szCs w:val="18"/>
              </w:rPr>
            </w:pPr>
          </w:p>
        </w:tc>
      </w:tr>
      <w:tr w:rsidR="001863EC" w:rsidRPr="001863EC" w14:paraId="394BDB63" w14:textId="77777777" w:rsidTr="00651951">
        <w:trPr>
          <w:trHeight w:val="57"/>
        </w:trPr>
        <w:tc>
          <w:tcPr>
            <w:tcW w:w="1986" w:type="dxa"/>
          </w:tcPr>
          <w:p w14:paraId="662751F6" w14:textId="77777777" w:rsidR="001863EC" w:rsidRPr="001863EC" w:rsidRDefault="001863EC" w:rsidP="00651951">
            <w:pPr>
              <w:widowControl w:val="0"/>
              <w:ind w:left="-101" w:right="-113"/>
              <w:rPr>
                <w:rFonts w:ascii="Arial" w:eastAsia="Arial" w:hAnsi="Arial" w:cs="Arial"/>
                <w:sz w:val="18"/>
                <w:szCs w:val="18"/>
              </w:rPr>
            </w:pPr>
            <w:r w:rsidRPr="001863EC">
              <w:rPr>
                <w:rFonts w:ascii="Arial" w:eastAsia="Arial" w:hAnsi="Arial" w:cs="Arial"/>
                <w:sz w:val="18"/>
                <w:szCs w:val="18"/>
              </w:rPr>
              <w:t xml:space="preserve">Financial assets </w:t>
            </w:r>
          </w:p>
          <w:p w14:paraId="0D8030F3" w14:textId="77777777" w:rsidR="001863EC" w:rsidRPr="001863EC" w:rsidRDefault="001863EC" w:rsidP="00651951">
            <w:pPr>
              <w:widowControl w:val="0"/>
              <w:ind w:left="-101" w:right="-113"/>
              <w:rPr>
                <w:rFonts w:ascii="Arial" w:eastAsia="Arial" w:hAnsi="Arial" w:cs="Arial"/>
                <w:sz w:val="18"/>
                <w:szCs w:val="18"/>
              </w:rPr>
            </w:pPr>
            <w:r w:rsidRPr="001863EC">
              <w:rPr>
                <w:rFonts w:ascii="Arial" w:eastAsia="Arial" w:hAnsi="Arial" w:cs="Arial"/>
                <w:sz w:val="18"/>
                <w:szCs w:val="18"/>
              </w:rPr>
              <w:t xml:space="preserve">   measured at FVOCI</w:t>
            </w:r>
          </w:p>
        </w:tc>
        <w:tc>
          <w:tcPr>
            <w:tcW w:w="1365" w:type="dxa"/>
            <w:vAlign w:val="bottom"/>
          </w:tcPr>
          <w:p w14:paraId="09E280F2"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3,857</w:t>
            </w:r>
          </w:p>
        </w:tc>
        <w:tc>
          <w:tcPr>
            <w:tcW w:w="1365" w:type="dxa"/>
            <w:vAlign w:val="bottom"/>
          </w:tcPr>
          <w:p w14:paraId="51796CE6" w14:textId="77777777" w:rsidR="001863EC" w:rsidRPr="001863EC" w:rsidRDefault="001863EC" w:rsidP="00651951">
            <w:pPr>
              <w:widowControl w:val="0"/>
              <w:ind w:right="-72"/>
              <w:jc w:val="right"/>
              <w:rPr>
                <w:rFonts w:ascii="Arial" w:eastAsia="Arial" w:hAnsi="Arial" w:cs="Arial"/>
                <w:sz w:val="18"/>
                <w:szCs w:val="18"/>
              </w:rPr>
            </w:pPr>
            <w:r w:rsidRPr="001863EC">
              <w:rPr>
                <w:rFonts w:ascii="Arial" w:eastAsia="Arial" w:hAnsi="Arial" w:cs="Arial"/>
                <w:sz w:val="18"/>
                <w:szCs w:val="18"/>
              </w:rPr>
              <w:t>3,879</w:t>
            </w:r>
          </w:p>
        </w:tc>
        <w:tc>
          <w:tcPr>
            <w:tcW w:w="1590" w:type="dxa"/>
          </w:tcPr>
          <w:p w14:paraId="3A539B1B" w14:textId="77777777" w:rsidR="001863EC" w:rsidRPr="001863EC" w:rsidRDefault="001863EC" w:rsidP="00651951">
            <w:pPr>
              <w:ind w:left="-104" w:right="-95"/>
              <w:jc w:val="center"/>
              <w:rPr>
                <w:rFonts w:ascii="Arial" w:eastAsia="Arial" w:hAnsi="Arial" w:cs="Arial"/>
                <w:sz w:val="18"/>
                <w:szCs w:val="18"/>
              </w:rPr>
            </w:pPr>
            <w:r w:rsidRPr="001863EC">
              <w:rPr>
                <w:rFonts w:ascii="Arial" w:eastAsia="Arial" w:hAnsi="Arial" w:cs="Arial"/>
                <w:sz w:val="18"/>
                <w:szCs w:val="18"/>
              </w:rPr>
              <w:t>Average land transacted price</w:t>
            </w:r>
          </w:p>
        </w:tc>
        <w:tc>
          <w:tcPr>
            <w:tcW w:w="1575" w:type="dxa"/>
          </w:tcPr>
          <w:p w14:paraId="347235B3" w14:textId="0D7E27AE" w:rsidR="001863EC" w:rsidRPr="001863EC" w:rsidRDefault="001863EC" w:rsidP="001863EC">
            <w:pPr>
              <w:widowControl w:val="0"/>
              <w:ind w:right="-72"/>
              <w:jc w:val="right"/>
              <w:rPr>
                <w:rFonts w:ascii="Arial" w:eastAsia="Arial" w:hAnsi="Arial" w:cs="Arial"/>
                <w:sz w:val="18"/>
                <w:szCs w:val="18"/>
              </w:rPr>
            </w:pPr>
            <w:r w:rsidRPr="001863EC">
              <w:rPr>
                <w:rFonts w:ascii="Arial" w:eastAsia="Arial" w:hAnsi="Arial" w:cs="Arial"/>
                <w:sz w:val="18"/>
                <w:szCs w:val="18"/>
              </w:rPr>
              <w:t>15,000 Baht</w:t>
            </w:r>
          </w:p>
          <w:p w14:paraId="1C82D42B" w14:textId="77777777" w:rsidR="001863EC" w:rsidRPr="001863EC" w:rsidRDefault="001863EC" w:rsidP="001863EC">
            <w:pPr>
              <w:widowControl w:val="0"/>
              <w:ind w:right="-72"/>
              <w:jc w:val="right"/>
              <w:rPr>
                <w:rFonts w:ascii="Arial" w:eastAsia="Arial" w:hAnsi="Arial" w:cs="Arial"/>
                <w:sz w:val="18"/>
                <w:szCs w:val="18"/>
              </w:rPr>
            </w:pPr>
            <w:r w:rsidRPr="001863EC">
              <w:rPr>
                <w:rFonts w:ascii="Arial" w:eastAsia="Arial" w:hAnsi="Arial" w:cs="Arial"/>
                <w:sz w:val="18"/>
                <w:szCs w:val="18"/>
              </w:rPr>
              <w:t xml:space="preserve">per square </w:t>
            </w:r>
            <w:proofErr w:type="spellStart"/>
            <w:r w:rsidRPr="001863EC">
              <w:rPr>
                <w:rFonts w:ascii="Arial" w:eastAsia="Arial" w:hAnsi="Arial" w:cs="Arial"/>
                <w:sz w:val="18"/>
                <w:szCs w:val="18"/>
              </w:rPr>
              <w:t>wah</w:t>
            </w:r>
            <w:proofErr w:type="spellEnd"/>
          </w:p>
        </w:tc>
        <w:tc>
          <w:tcPr>
            <w:tcW w:w="1560" w:type="dxa"/>
          </w:tcPr>
          <w:p w14:paraId="62123BAD" w14:textId="3BC50252" w:rsidR="001863EC" w:rsidRPr="001863EC" w:rsidRDefault="001863EC" w:rsidP="001863EC">
            <w:pPr>
              <w:widowControl w:val="0"/>
              <w:ind w:right="-72"/>
              <w:jc w:val="right"/>
              <w:rPr>
                <w:rFonts w:ascii="Arial" w:eastAsia="Arial" w:hAnsi="Arial" w:cs="Arial"/>
                <w:sz w:val="18"/>
                <w:szCs w:val="18"/>
              </w:rPr>
            </w:pPr>
            <w:r w:rsidRPr="001863EC">
              <w:rPr>
                <w:rFonts w:ascii="Arial" w:eastAsia="Arial" w:hAnsi="Arial" w:cs="Arial"/>
                <w:sz w:val="18"/>
                <w:szCs w:val="18"/>
              </w:rPr>
              <w:t>15,000 Baht</w:t>
            </w:r>
          </w:p>
          <w:p w14:paraId="708855AE" w14:textId="77777777" w:rsidR="001863EC" w:rsidRPr="001863EC" w:rsidRDefault="001863EC" w:rsidP="001863EC">
            <w:pPr>
              <w:widowControl w:val="0"/>
              <w:ind w:right="-72"/>
              <w:jc w:val="right"/>
              <w:rPr>
                <w:rFonts w:ascii="Arial" w:eastAsia="Arial" w:hAnsi="Arial" w:cs="Arial"/>
                <w:sz w:val="18"/>
                <w:szCs w:val="18"/>
              </w:rPr>
            </w:pPr>
            <w:r w:rsidRPr="001863EC">
              <w:rPr>
                <w:rFonts w:ascii="Arial" w:eastAsia="Arial" w:hAnsi="Arial" w:cs="Arial"/>
                <w:sz w:val="18"/>
                <w:szCs w:val="18"/>
              </w:rPr>
              <w:t xml:space="preserve">per square </w:t>
            </w:r>
            <w:proofErr w:type="spellStart"/>
            <w:r w:rsidRPr="001863EC">
              <w:rPr>
                <w:rFonts w:ascii="Arial" w:eastAsia="Arial" w:hAnsi="Arial" w:cs="Arial"/>
                <w:sz w:val="18"/>
                <w:szCs w:val="18"/>
              </w:rPr>
              <w:t>wah</w:t>
            </w:r>
            <w:proofErr w:type="spellEnd"/>
          </w:p>
        </w:tc>
      </w:tr>
    </w:tbl>
    <w:p w14:paraId="2E2C4373" w14:textId="77777777" w:rsidR="001863EC" w:rsidRPr="001863EC" w:rsidRDefault="001863EC" w:rsidP="001863EC">
      <w:pPr>
        <w:jc w:val="both"/>
        <w:rPr>
          <w:rFonts w:ascii="Arial" w:eastAsia="Arial" w:hAnsi="Arial" w:cs="Arial"/>
          <w:sz w:val="20"/>
          <w:szCs w:val="20"/>
          <w:cs/>
        </w:rPr>
      </w:pPr>
    </w:p>
    <w:p w14:paraId="73246E7D" w14:textId="77777777" w:rsidR="001863EC" w:rsidRPr="001863EC" w:rsidRDefault="001863EC" w:rsidP="001863EC">
      <w:pPr>
        <w:rPr>
          <w:rFonts w:ascii="Arial" w:eastAsia="Arial" w:hAnsi="Arial" w:cs="Arial"/>
          <w:sz w:val="20"/>
          <w:szCs w:val="20"/>
          <w:cs/>
        </w:rPr>
      </w:pPr>
      <w:r w:rsidRPr="001863EC">
        <w:rPr>
          <w:rFonts w:ascii="Arial" w:eastAsia="Arial" w:hAnsi="Arial" w:cs="Arial"/>
          <w:sz w:val="20"/>
          <w:szCs w:val="20"/>
          <w:cs/>
        </w:rPr>
        <w:br w:type="page"/>
      </w:r>
    </w:p>
    <w:p w14:paraId="57AF97D6" w14:textId="77777777" w:rsidR="001863EC" w:rsidRPr="001863EC" w:rsidRDefault="001863EC" w:rsidP="001863EC">
      <w:pPr>
        <w:jc w:val="both"/>
        <w:rPr>
          <w:rFonts w:ascii="Arial" w:eastAsia="Arial" w:hAnsi="Arial" w:cs="Arial"/>
          <w:sz w:val="20"/>
          <w:szCs w:val="20"/>
        </w:rPr>
      </w:pPr>
    </w:p>
    <w:p w14:paraId="0660D246" w14:textId="77777777" w:rsidR="001863EC" w:rsidRPr="001863EC" w:rsidRDefault="001863EC" w:rsidP="001863EC">
      <w:pPr>
        <w:tabs>
          <w:tab w:val="left" w:pos="540"/>
        </w:tabs>
        <w:jc w:val="both"/>
        <w:rPr>
          <w:rFonts w:ascii="Arial" w:eastAsia="Arial" w:hAnsi="Arial" w:cs="Arial"/>
          <w:sz w:val="20"/>
          <w:szCs w:val="20"/>
        </w:rPr>
      </w:pPr>
      <w:r w:rsidRPr="001863EC">
        <w:rPr>
          <w:rFonts w:ascii="Arial" w:eastAsia="Arial" w:hAnsi="Arial" w:cs="Arial"/>
          <w:sz w:val="20"/>
          <w:szCs w:val="20"/>
        </w:rPr>
        <w:t>Relationships of unobservable inputs to fair value were shown as follows:</w:t>
      </w:r>
    </w:p>
    <w:p w14:paraId="4B6F7FA0" w14:textId="77777777" w:rsidR="001863EC" w:rsidRPr="001863EC" w:rsidRDefault="001863EC" w:rsidP="001863EC">
      <w:pPr>
        <w:jc w:val="both"/>
        <w:rPr>
          <w:rFonts w:ascii="Arial" w:eastAsia="Arial" w:hAnsi="Arial" w:cs="Arial"/>
          <w:sz w:val="20"/>
          <w:szCs w:val="20"/>
        </w:rPr>
      </w:pPr>
    </w:p>
    <w:tbl>
      <w:tblPr>
        <w:tblW w:w="9467" w:type="dxa"/>
        <w:tblInd w:w="-6" w:type="dxa"/>
        <w:tblLayout w:type="fixed"/>
        <w:tblLook w:val="0400" w:firstRow="0" w:lastRow="0" w:firstColumn="0" w:lastColumn="0" w:noHBand="0" w:noVBand="1"/>
      </w:tblPr>
      <w:tblGrid>
        <w:gridCol w:w="2694"/>
        <w:gridCol w:w="1707"/>
        <w:gridCol w:w="1417"/>
        <w:gridCol w:w="1824"/>
        <w:gridCol w:w="1825"/>
      </w:tblGrid>
      <w:tr w:rsidR="001863EC" w:rsidRPr="001863EC" w14:paraId="645F9EE7" w14:textId="77777777" w:rsidTr="00651951">
        <w:trPr>
          <w:trHeight w:val="20"/>
        </w:trPr>
        <w:tc>
          <w:tcPr>
            <w:tcW w:w="2694" w:type="dxa"/>
            <w:vAlign w:val="center"/>
          </w:tcPr>
          <w:p w14:paraId="0F7FFFCF" w14:textId="77777777" w:rsidR="001863EC" w:rsidRPr="001863EC" w:rsidRDefault="001863EC" w:rsidP="00651951">
            <w:pPr>
              <w:widowControl w:val="0"/>
              <w:ind w:left="-101" w:right="-63"/>
              <w:jc w:val="right"/>
              <w:rPr>
                <w:rFonts w:ascii="Arial" w:eastAsia="Arial" w:hAnsi="Arial" w:cs="Arial"/>
                <w:b/>
                <w:bCs/>
                <w:sz w:val="20"/>
                <w:szCs w:val="20"/>
              </w:rPr>
            </w:pPr>
          </w:p>
        </w:tc>
        <w:tc>
          <w:tcPr>
            <w:tcW w:w="6773" w:type="dxa"/>
            <w:gridSpan w:val="4"/>
            <w:tcBorders>
              <w:left w:val="nil"/>
              <w:bottom w:val="single" w:sz="4" w:space="0" w:color="000000"/>
            </w:tcBorders>
            <w:vAlign w:val="center"/>
          </w:tcPr>
          <w:p w14:paraId="3C856424" w14:textId="77777777" w:rsidR="001863EC" w:rsidRPr="001863EC" w:rsidRDefault="001863EC" w:rsidP="00651951">
            <w:pPr>
              <w:widowControl w:val="0"/>
              <w:ind w:right="-63"/>
              <w:jc w:val="right"/>
              <w:rPr>
                <w:rFonts w:ascii="Arial" w:eastAsia="Arial" w:hAnsi="Arial" w:cs="Arial"/>
                <w:b/>
                <w:bCs/>
                <w:sz w:val="20"/>
                <w:szCs w:val="20"/>
              </w:rPr>
            </w:pPr>
            <w:r w:rsidRPr="001863EC">
              <w:rPr>
                <w:rFonts w:ascii="Arial" w:eastAsia="Arial" w:hAnsi="Arial" w:cs="Arial"/>
                <w:b/>
                <w:bCs/>
                <w:sz w:val="20"/>
                <w:szCs w:val="20"/>
              </w:rPr>
              <w:t>Consolidated and separate financial information</w:t>
            </w:r>
          </w:p>
        </w:tc>
      </w:tr>
      <w:tr w:rsidR="001863EC" w:rsidRPr="001863EC" w14:paraId="405F5D98" w14:textId="77777777" w:rsidTr="00651951">
        <w:trPr>
          <w:trHeight w:val="20"/>
        </w:trPr>
        <w:tc>
          <w:tcPr>
            <w:tcW w:w="2694" w:type="dxa"/>
          </w:tcPr>
          <w:p w14:paraId="435FFE5A" w14:textId="77777777" w:rsidR="001863EC" w:rsidRPr="001863EC" w:rsidRDefault="001863EC" w:rsidP="00651951">
            <w:pPr>
              <w:widowControl w:val="0"/>
              <w:ind w:left="-101" w:right="-72"/>
              <w:jc w:val="right"/>
              <w:rPr>
                <w:rFonts w:ascii="Arial" w:eastAsia="Arial" w:hAnsi="Arial" w:cs="Arial"/>
                <w:b/>
                <w:bCs/>
                <w:sz w:val="20"/>
                <w:szCs w:val="20"/>
              </w:rPr>
            </w:pPr>
          </w:p>
        </w:tc>
        <w:tc>
          <w:tcPr>
            <w:tcW w:w="1707" w:type="dxa"/>
            <w:tcBorders>
              <w:top w:val="single" w:sz="4" w:space="0" w:color="000000"/>
              <w:left w:val="nil"/>
            </w:tcBorders>
            <w:vAlign w:val="bottom"/>
          </w:tcPr>
          <w:p w14:paraId="54AD94E4" w14:textId="77777777" w:rsidR="001863EC" w:rsidRPr="001863EC" w:rsidRDefault="001863EC" w:rsidP="00651951">
            <w:pPr>
              <w:widowControl w:val="0"/>
              <w:ind w:right="-72"/>
              <w:jc w:val="right"/>
              <w:rPr>
                <w:rFonts w:ascii="Arial" w:eastAsia="Arial" w:hAnsi="Arial" w:cs="Arial"/>
                <w:b/>
                <w:bCs/>
                <w:sz w:val="20"/>
                <w:szCs w:val="20"/>
              </w:rPr>
            </w:pPr>
          </w:p>
        </w:tc>
        <w:tc>
          <w:tcPr>
            <w:tcW w:w="1417" w:type="dxa"/>
            <w:tcBorders>
              <w:top w:val="single" w:sz="4" w:space="0" w:color="000000"/>
            </w:tcBorders>
          </w:tcPr>
          <w:p w14:paraId="2235D2A2" w14:textId="77777777" w:rsidR="001863EC" w:rsidRPr="001863EC" w:rsidRDefault="001863EC" w:rsidP="00651951">
            <w:pPr>
              <w:widowControl w:val="0"/>
              <w:ind w:right="-72"/>
              <w:jc w:val="right"/>
              <w:rPr>
                <w:rFonts w:ascii="Arial" w:eastAsia="Arial" w:hAnsi="Arial" w:cs="Arial"/>
                <w:b/>
                <w:bCs/>
                <w:sz w:val="20"/>
                <w:szCs w:val="20"/>
              </w:rPr>
            </w:pPr>
          </w:p>
        </w:tc>
        <w:tc>
          <w:tcPr>
            <w:tcW w:w="3649" w:type="dxa"/>
            <w:gridSpan w:val="2"/>
            <w:tcBorders>
              <w:top w:val="single" w:sz="4" w:space="0" w:color="000000"/>
              <w:bottom w:val="single" w:sz="4" w:space="0" w:color="000000"/>
            </w:tcBorders>
            <w:vAlign w:val="bottom"/>
          </w:tcPr>
          <w:p w14:paraId="05DE689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Change in fair value</w:t>
            </w:r>
          </w:p>
        </w:tc>
      </w:tr>
      <w:tr w:rsidR="001863EC" w:rsidRPr="001863EC" w14:paraId="73EA62D1" w14:textId="77777777" w:rsidTr="00651951">
        <w:trPr>
          <w:trHeight w:val="20"/>
        </w:trPr>
        <w:tc>
          <w:tcPr>
            <w:tcW w:w="2694" w:type="dxa"/>
          </w:tcPr>
          <w:p w14:paraId="259669E9" w14:textId="77777777" w:rsidR="001863EC" w:rsidRPr="001863EC" w:rsidRDefault="001863EC" w:rsidP="00651951">
            <w:pPr>
              <w:widowControl w:val="0"/>
              <w:ind w:left="-101" w:right="-72"/>
              <w:jc w:val="right"/>
              <w:rPr>
                <w:rFonts w:ascii="Arial" w:eastAsia="Arial" w:hAnsi="Arial" w:cs="Arial"/>
                <w:b/>
                <w:bCs/>
                <w:sz w:val="20"/>
                <w:szCs w:val="20"/>
              </w:rPr>
            </w:pPr>
          </w:p>
        </w:tc>
        <w:tc>
          <w:tcPr>
            <w:tcW w:w="1707" w:type="dxa"/>
            <w:vAlign w:val="bottom"/>
          </w:tcPr>
          <w:p w14:paraId="1669D362" w14:textId="77777777" w:rsidR="001863EC" w:rsidRPr="001863EC" w:rsidRDefault="001863EC" w:rsidP="00651951">
            <w:pPr>
              <w:widowControl w:val="0"/>
              <w:ind w:right="-72"/>
              <w:jc w:val="center"/>
              <w:rPr>
                <w:rFonts w:ascii="Arial" w:eastAsia="Arial" w:hAnsi="Arial" w:cs="Arial"/>
                <w:b/>
                <w:bCs/>
                <w:sz w:val="20"/>
                <w:szCs w:val="20"/>
              </w:rPr>
            </w:pPr>
          </w:p>
        </w:tc>
        <w:tc>
          <w:tcPr>
            <w:tcW w:w="1417" w:type="dxa"/>
          </w:tcPr>
          <w:p w14:paraId="74DF11DE" w14:textId="77777777" w:rsidR="001863EC" w:rsidRPr="001863EC" w:rsidRDefault="001863EC" w:rsidP="00651951">
            <w:pPr>
              <w:widowControl w:val="0"/>
              <w:ind w:right="-72"/>
              <w:jc w:val="right"/>
              <w:rPr>
                <w:rFonts w:ascii="Arial" w:eastAsia="Arial" w:hAnsi="Arial" w:cs="Arial"/>
                <w:b/>
                <w:bCs/>
                <w:sz w:val="20"/>
                <w:szCs w:val="20"/>
              </w:rPr>
            </w:pPr>
          </w:p>
        </w:tc>
        <w:tc>
          <w:tcPr>
            <w:tcW w:w="1824" w:type="dxa"/>
            <w:tcBorders>
              <w:top w:val="single" w:sz="4" w:space="0" w:color="000000"/>
              <w:bottom w:val="single" w:sz="4" w:space="0" w:color="000000"/>
            </w:tcBorders>
            <w:vAlign w:val="bottom"/>
          </w:tcPr>
          <w:p w14:paraId="2CBD657D" w14:textId="77777777" w:rsidR="001863EC" w:rsidRPr="001863EC" w:rsidRDefault="001863EC" w:rsidP="00651951">
            <w:pPr>
              <w:ind w:right="-35"/>
              <w:jc w:val="right"/>
              <w:rPr>
                <w:rFonts w:ascii="Arial" w:eastAsia="Arial" w:hAnsi="Arial" w:cs="Arial"/>
                <w:b/>
                <w:bCs/>
                <w:sz w:val="20"/>
                <w:szCs w:val="20"/>
              </w:rPr>
            </w:pPr>
            <w:r w:rsidRPr="001863EC">
              <w:rPr>
                <w:rFonts w:ascii="Arial" w:eastAsia="Arial" w:hAnsi="Arial" w:cs="Arial"/>
                <w:b/>
                <w:bCs/>
                <w:sz w:val="20"/>
                <w:szCs w:val="20"/>
              </w:rPr>
              <w:t>Increased in</w:t>
            </w:r>
            <w:r w:rsidRPr="001863EC">
              <w:rPr>
                <w:rFonts w:ascii="Arial" w:eastAsia="Arial" w:hAnsi="Arial" w:cs="Arial"/>
                <w:b/>
                <w:bCs/>
                <w:sz w:val="20"/>
                <w:szCs w:val="20"/>
              </w:rPr>
              <w:br/>
              <w:t>assumptions</w:t>
            </w:r>
          </w:p>
        </w:tc>
        <w:tc>
          <w:tcPr>
            <w:tcW w:w="1825" w:type="dxa"/>
            <w:tcBorders>
              <w:top w:val="single" w:sz="4" w:space="0" w:color="000000"/>
              <w:bottom w:val="single" w:sz="4" w:space="0" w:color="000000"/>
            </w:tcBorders>
            <w:vAlign w:val="bottom"/>
          </w:tcPr>
          <w:p w14:paraId="78EB3F5A" w14:textId="77777777" w:rsidR="001863EC" w:rsidRPr="001863EC" w:rsidRDefault="001863EC" w:rsidP="00651951">
            <w:pPr>
              <w:ind w:right="-101"/>
              <w:jc w:val="right"/>
              <w:rPr>
                <w:rFonts w:ascii="Arial" w:eastAsia="Arial" w:hAnsi="Arial" w:cs="Arial"/>
                <w:b/>
                <w:bCs/>
                <w:sz w:val="20"/>
                <w:szCs w:val="20"/>
              </w:rPr>
            </w:pPr>
            <w:r w:rsidRPr="001863EC">
              <w:rPr>
                <w:rFonts w:ascii="Arial" w:eastAsia="Arial" w:hAnsi="Arial" w:cs="Arial"/>
                <w:b/>
                <w:bCs/>
                <w:sz w:val="20"/>
                <w:szCs w:val="20"/>
              </w:rPr>
              <w:t>Decreased in assumptions</w:t>
            </w:r>
          </w:p>
        </w:tc>
      </w:tr>
      <w:tr w:rsidR="001863EC" w:rsidRPr="001863EC" w14:paraId="00944637" w14:textId="77777777" w:rsidTr="00651951">
        <w:trPr>
          <w:trHeight w:val="20"/>
        </w:trPr>
        <w:tc>
          <w:tcPr>
            <w:tcW w:w="2694" w:type="dxa"/>
          </w:tcPr>
          <w:p w14:paraId="01DDE756" w14:textId="77777777" w:rsidR="001863EC" w:rsidRPr="001863EC" w:rsidRDefault="001863EC" w:rsidP="00651951">
            <w:pPr>
              <w:widowControl w:val="0"/>
              <w:ind w:left="-101" w:right="-72"/>
              <w:jc w:val="right"/>
              <w:rPr>
                <w:rFonts w:ascii="Arial" w:eastAsia="Arial" w:hAnsi="Arial" w:cs="Arial"/>
                <w:b/>
                <w:bCs/>
                <w:sz w:val="20"/>
                <w:szCs w:val="20"/>
              </w:rPr>
            </w:pPr>
          </w:p>
        </w:tc>
        <w:tc>
          <w:tcPr>
            <w:tcW w:w="1707" w:type="dxa"/>
            <w:tcBorders>
              <w:bottom w:val="single" w:sz="4" w:space="0" w:color="000000"/>
            </w:tcBorders>
            <w:vAlign w:val="bottom"/>
          </w:tcPr>
          <w:p w14:paraId="39008803" w14:textId="77777777" w:rsidR="001863EC" w:rsidRPr="001863EC" w:rsidRDefault="001863EC" w:rsidP="00651951">
            <w:pPr>
              <w:jc w:val="center"/>
              <w:rPr>
                <w:rFonts w:ascii="Arial" w:eastAsia="Arial" w:hAnsi="Arial" w:cs="Arial"/>
                <w:b/>
                <w:bCs/>
                <w:sz w:val="20"/>
                <w:szCs w:val="20"/>
              </w:rPr>
            </w:pPr>
            <w:r w:rsidRPr="001863EC">
              <w:rPr>
                <w:rFonts w:ascii="Arial" w:eastAsia="Arial" w:hAnsi="Arial" w:cs="Arial"/>
                <w:b/>
                <w:bCs/>
                <w:sz w:val="20"/>
                <w:szCs w:val="20"/>
              </w:rPr>
              <w:t>Unobservable inputs</w:t>
            </w:r>
          </w:p>
        </w:tc>
        <w:tc>
          <w:tcPr>
            <w:tcW w:w="1417" w:type="dxa"/>
            <w:tcBorders>
              <w:bottom w:val="single" w:sz="4" w:space="0" w:color="000000"/>
            </w:tcBorders>
            <w:vAlign w:val="bottom"/>
          </w:tcPr>
          <w:p w14:paraId="646EB6A7" w14:textId="77777777" w:rsidR="001863EC" w:rsidRPr="001863EC" w:rsidRDefault="001863EC" w:rsidP="00651951">
            <w:pPr>
              <w:widowControl w:val="0"/>
              <w:ind w:left="-105" w:right="-72"/>
              <w:jc w:val="center"/>
              <w:rPr>
                <w:rFonts w:ascii="Arial" w:eastAsia="Arial" w:hAnsi="Arial" w:cs="Arial"/>
                <w:b/>
                <w:bCs/>
                <w:sz w:val="20"/>
                <w:szCs w:val="20"/>
              </w:rPr>
            </w:pPr>
            <w:r w:rsidRPr="001863EC">
              <w:rPr>
                <w:rFonts w:ascii="Arial" w:eastAsia="Arial" w:hAnsi="Arial" w:cs="Arial"/>
                <w:b/>
                <w:bCs/>
                <w:sz w:val="20"/>
                <w:szCs w:val="20"/>
              </w:rPr>
              <w:t>Movement</w:t>
            </w:r>
          </w:p>
        </w:tc>
        <w:tc>
          <w:tcPr>
            <w:tcW w:w="1824" w:type="dxa"/>
            <w:tcBorders>
              <w:top w:val="single" w:sz="4" w:space="0" w:color="000000"/>
              <w:bottom w:val="single" w:sz="4" w:space="0" w:color="000000"/>
            </w:tcBorders>
          </w:tcPr>
          <w:p w14:paraId="0662142A" w14:textId="77777777" w:rsidR="001863EC" w:rsidRPr="001863EC" w:rsidRDefault="001863EC" w:rsidP="00651951">
            <w:pPr>
              <w:widowControl w:val="0"/>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7BAC4D85" w14:textId="77777777" w:rsidR="001863EC" w:rsidRPr="001863EC" w:rsidRDefault="001863EC" w:rsidP="00651951">
            <w:pPr>
              <w:widowControl w:val="0"/>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825" w:type="dxa"/>
            <w:tcBorders>
              <w:top w:val="single" w:sz="4" w:space="0" w:color="000000"/>
              <w:bottom w:val="single" w:sz="4" w:space="0" w:color="000000"/>
            </w:tcBorders>
          </w:tcPr>
          <w:p w14:paraId="1C26E559" w14:textId="77777777" w:rsidR="001863EC" w:rsidRPr="001863EC" w:rsidRDefault="001863EC" w:rsidP="00651951">
            <w:pPr>
              <w:widowControl w:val="0"/>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1B394EE4" w14:textId="77777777" w:rsidR="001863EC" w:rsidRPr="001863EC" w:rsidRDefault="001863EC" w:rsidP="00651951">
            <w:pPr>
              <w:widowControl w:val="0"/>
              <w:ind w:right="-72"/>
              <w:jc w:val="right"/>
              <w:rPr>
                <w:rFonts w:ascii="Arial" w:eastAsia="Arial" w:hAnsi="Arial" w:cs="Arial"/>
                <w:b/>
                <w:bCs/>
                <w:sz w:val="20"/>
                <w:szCs w:val="20"/>
              </w:rPr>
            </w:pPr>
            <w:r w:rsidRPr="001863EC">
              <w:rPr>
                <w:rFonts w:ascii="Arial" w:eastAsia="Arial" w:hAnsi="Arial" w:cs="Arial"/>
                <w:b/>
                <w:bCs/>
                <w:sz w:val="20"/>
                <w:szCs w:val="20"/>
              </w:rPr>
              <w:t>2026</w:t>
            </w:r>
          </w:p>
        </w:tc>
      </w:tr>
      <w:tr w:rsidR="001863EC" w:rsidRPr="001863EC" w14:paraId="5A4FB7BF" w14:textId="77777777" w:rsidTr="00651951">
        <w:trPr>
          <w:trHeight w:val="20"/>
        </w:trPr>
        <w:tc>
          <w:tcPr>
            <w:tcW w:w="2694" w:type="dxa"/>
          </w:tcPr>
          <w:p w14:paraId="53566719" w14:textId="77777777" w:rsidR="001863EC" w:rsidRPr="001863EC" w:rsidRDefault="001863EC" w:rsidP="00651951">
            <w:pPr>
              <w:widowControl w:val="0"/>
              <w:ind w:left="-101" w:right="-113"/>
              <w:rPr>
                <w:rFonts w:ascii="Arial" w:eastAsia="Arial" w:hAnsi="Arial" w:cs="Arial"/>
                <w:sz w:val="20"/>
                <w:szCs w:val="20"/>
              </w:rPr>
            </w:pPr>
          </w:p>
        </w:tc>
        <w:tc>
          <w:tcPr>
            <w:tcW w:w="1707" w:type="dxa"/>
            <w:tcBorders>
              <w:top w:val="single" w:sz="4" w:space="0" w:color="000000"/>
            </w:tcBorders>
          </w:tcPr>
          <w:p w14:paraId="34BE0FFD" w14:textId="77777777" w:rsidR="001863EC" w:rsidRPr="001863EC" w:rsidRDefault="001863EC" w:rsidP="00651951">
            <w:pPr>
              <w:jc w:val="center"/>
              <w:rPr>
                <w:rFonts w:ascii="Arial" w:eastAsia="Arial" w:hAnsi="Arial" w:cs="Arial"/>
                <w:sz w:val="20"/>
                <w:szCs w:val="20"/>
              </w:rPr>
            </w:pPr>
          </w:p>
        </w:tc>
        <w:tc>
          <w:tcPr>
            <w:tcW w:w="1417" w:type="dxa"/>
            <w:tcBorders>
              <w:top w:val="single" w:sz="4" w:space="0" w:color="000000"/>
            </w:tcBorders>
          </w:tcPr>
          <w:p w14:paraId="7A781D0C" w14:textId="77777777" w:rsidR="001863EC" w:rsidRPr="001863EC" w:rsidRDefault="001863EC" w:rsidP="00651951">
            <w:pPr>
              <w:widowControl w:val="0"/>
              <w:ind w:left="-105" w:right="-72"/>
              <w:jc w:val="center"/>
              <w:rPr>
                <w:rFonts w:ascii="Arial" w:eastAsia="Arial" w:hAnsi="Arial" w:cs="Arial"/>
                <w:sz w:val="20"/>
                <w:szCs w:val="20"/>
              </w:rPr>
            </w:pPr>
          </w:p>
        </w:tc>
        <w:tc>
          <w:tcPr>
            <w:tcW w:w="1824" w:type="dxa"/>
            <w:tcBorders>
              <w:top w:val="single" w:sz="4" w:space="0" w:color="000000"/>
            </w:tcBorders>
          </w:tcPr>
          <w:p w14:paraId="6CFF41C7" w14:textId="77777777" w:rsidR="001863EC" w:rsidRPr="001863EC" w:rsidRDefault="001863EC" w:rsidP="00651951">
            <w:pPr>
              <w:widowControl w:val="0"/>
              <w:ind w:right="25"/>
              <w:jc w:val="center"/>
              <w:rPr>
                <w:rFonts w:ascii="Arial" w:eastAsia="Arial" w:hAnsi="Arial" w:cs="Arial"/>
                <w:sz w:val="20"/>
                <w:szCs w:val="20"/>
              </w:rPr>
            </w:pPr>
          </w:p>
        </w:tc>
        <w:tc>
          <w:tcPr>
            <w:tcW w:w="1825" w:type="dxa"/>
            <w:tcBorders>
              <w:top w:val="single" w:sz="4" w:space="0" w:color="000000"/>
            </w:tcBorders>
          </w:tcPr>
          <w:p w14:paraId="178B6934" w14:textId="77777777" w:rsidR="001863EC" w:rsidRPr="001863EC" w:rsidRDefault="001863EC" w:rsidP="00651951">
            <w:pPr>
              <w:widowControl w:val="0"/>
              <w:ind w:right="-14"/>
              <w:jc w:val="center"/>
              <w:rPr>
                <w:rFonts w:ascii="Arial" w:eastAsia="Arial" w:hAnsi="Arial" w:cs="Arial"/>
                <w:sz w:val="20"/>
                <w:szCs w:val="20"/>
              </w:rPr>
            </w:pPr>
          </w:p>
        </w:tc>
      </w:tr>
      <w:tr w:rsidR="001863EC" w:rsidRPr="001863EC" w14:paraId="7C59FB8C" w14:textId="77777777" w:rsidTr="00651951">
        <w:trPr>
          <w:trHeight w:val="20"/>
        </w:trPr>
        <w:tc>
          <w:tcPr>
            <w:tcW w:w="2694" w:type="dxa"/>
          </w:tcPr>
          <w:p w14:paraId="3F48FBA5" w14:textId="77777777" w:rsidR="001863EC" w:rsidRPr="001863EC" w:rsidRDefault="001863EC" w:rsidP="00651951">
            <w:pPr>
              <w:widowControl w:val="0"/>
              <w:ind w:left="-101" w:right="-113"/>
              <w:rPr>
                <w:rFonts w:ascii="Arial" w:eastAsia="Arial" w:hAnsi="Arial" w:cs="Arial"/>
                <w:sz w:val="20"/>
                <w:szCs w:val="20"/>
              </w:rPr>
            </w:pPr>
            <w:r w:rsidRPr="001863EC">
              <w:rPr>
                <w:rFonts w:ascii="Arial" w:eastAsia="Arial" w:hAnsi="Arial" w:cs="Arial"/>
                <w:sz w:val="20"/>
                <w:szCs w:val="20"/>
              </w:rPr>
              <w:t xml:space="preserve">Financial assets </w:t>
            </w:r>
          </w:p>
          <w:p w14:paraId="6DEAB9F0" w14:textId="77777777" w:rsidR="001863EC" w:rsidRPr="001863EC" w:rsidRDefault="001863EC" w:rsidP="00651951">
            <w:pPr>
              <w:widowControl w:val="0"/>
              <w:ind w:left="-101" w:right="-113"/>
              <w:rPr>
                <w:rFonts w:ascii="Arial" w:eastAsia="Arial" w:hAnsi="Arial" w:cs="Arial"/>
                <w:sz w:val="20"/>
                <w:szCs w:val="20"/>
              </w:rPr>
            </w:pPr>
            <w:r w:rsidRPr="001863EC">
              <w:rPr>
                <w:rFonts w:ascii="Arial" w:eastAsia="Arial" w:hAnsi="Arial" w:cs="Arial"/>
                <w:sz w:val="20"/>
                <w:szCs w:val="20"/>
              </w:rPr>
              <w:t xml:space="preserve">   measured at FVOCI</w:t>
            </w:r>
          </w:p>
        </w:tc>
        <w:tc>
          <w:tcPr>
            <w:tcW w:w="1707" w:type="dxa"/>
          </w:tcPr>
          <w:p w14:paraId="60EC1396" w14:textId="77777777" w:rsidR="001863EC" w:rsidRPr="001863EC" w:rsidRDefault="001863EC" w:rsidP="00651951">
            <w:pPr>
              <w:jc w:val="center"/>
              <w:rPr>
                <w:rFonts w:ascii="Arial" w:eastAsia="Arial" w:hAnsi="Arial" w:cs="Arial"/>
                <w:sz w:val="20"/>
                <w:szCs w:val="20"/>
              </w:rPr>
            </w:pPr>
            <w:r w:rsidRPr="001863EC">
              <w:rPr>
                <w:rFonts w:ascii="Arial" w:eastAsia="Arial" w:hAnsi="Arial" w:cs="Arial"/>
                <w:sz w:val="20"/>
                <w:szCs w:val="20"/>
              </w:rPr>
              <w:t>Average land transacted price</w:t>
            </w:r>
          </w:p>
        </w:tc>
        <w:tc>
          <w:tcPr>
            <w:tcW w:w="1417" w:type="dxa"/>
            <w:tcBorders>
              <w:left w:val="nil"/>
            </w:tcBorders>
            <w:vAlign w:val="bottom"/>
          </w:tcPr>
          <w:p w14:paraId="5BB854CE" w14:textId="77777777" w:rsidR="001863EC" w:rsidRPr="001863EC" w:rsidRDefault="001863EC" w:rsidP="00651951">
            <w:pPr>
              <w:widowControl w:val="0"/>
              <w:ind w:left="-105" w:right="-72"/>
              <w:jc w:val="center"/>
              <w:rPr>
                <w:rFonts w:ascii="Arial" w:eastAsia="Arial" w:hAnsi="Arial" w:cs="Arial"/>
                <w:sz w:val="20"/>
                <w:szCs w:val="20"/>
              </w:rPr>
            </w:pPr>
            <w:r w:rsidRPr="001863EC">
              <w:rPr>
                <w:rFonts w:ascii="Arial" w:eastAsia="Arial" w:hAnsi="Arial" w:cs="Arial"/>
                <w:sz w:val="20"/>
                <w:szCs w:val="20"/>
              </w:rPr>
              <w:t>5%</w:t>
            </w:r>
          </w:p>
        </w:tc>
        <w:tc>
          <w:tcPr>
            <w:tcW w:w="1824" w:type="dxa"/>
            <w:vAlign w:val="bottom"/>
          </w:tcPr>
          <w:p w14:paraId="499A5194" w14:textId="77777777" w:rsidR="001863EC" w:rsidRPr="001863EC" w:rsidRDefault="001863EC" w:rsidP="00651951">
            <w:pPr>
              <w:widowControl w:val="0"/>
              <w:ind w:right="-83"/>
              <w:jc w:val="right"/>
              <w:rPr>
                <w:rFonts w:ascii="Arial" w:eastAsia="Arial" w:hAnsi="Arial" w:cs="Arial"/>
                <w:sz w:val="20"/>
                <w:szCs w:val="20"/>
              </w:rPr>
            </w:pPr>
            <w:r w:rsidRPr="001863EC">
              <w:rPr>
                <w:rFonts w:ascii="Arial" w:eastAsia="Arial" w:hAnsi="Arial" w:cs="Arial"/>
                <w:sz w:val="20"/>
                <w:szCs w:val="20"/>
              </w:rPr>
              <w:t>Increased by</w:t>
            </w:r>
            <w:r w:rsidRPr="001863EC">
              <w:rPr>
                <w:rFonts w:ascii="Arial" w:eastAsia="Arial" w:hAnsi="Arial" w:cs="Arial"/>
                <w:sz w:val="20"/>
                <w:szCs w:val="20"/>
              </w:rPr>
              <w:br/>
              <w:t xml:space="preserve">188 </w:t>
            </w:r>
            <w:proofErr w:type="gramStart"/>
            <w:r w:rsidRPr="001863EC">
              <w:rPr>
                <w:rFonts w:ascii="Arial" w:eastAsia="Arial" w:hAnsi="Arial" w:cs="Arial"/>
                <w:sz w:val="20"/>
                <w:szCs w:val="20"/>
              </w:rPr>
              <w:t>Million</w:t>
            </w:r>
            <w:proofErr w:type="gramEnd"/>
            <w:r w:rsidRPr="001863EC">
              <w:rPr>
                <w:rFonts w:ascii="Arial" w:eastAsia="Arial" w:hAnsi="Arial" w:cs="Arial"/>
                <w:sz w:val="20"/>
                <w:szCs w:val="20"/>
              </w:rPr>
              <w:t xml:space="preserve"> Baht</w:t>
            </w:r>
          </w:p>
        </w:tc>
        <w:tc>
          <w:tcPr>
            <w:tcW w:w="1825" w:type="dxa"/>
            <w:vAlign w:val="bottom"/>
          </w:tcPr>
          <w:p w14:paraId="40388670" w14:textId="77777777" w:rsidR="001863EC" w:rsidRPr="001863EC" w:rsidRDefault="001863EC" w:rsidP="00651951">
            <w:pPr>
              <w:widowControl w:val="0"/>
              <w:ind w:right="-83"/>
              <w:jc w:val="right"/>
              <w:rPr>
                <w:rFonts w:ascii="Arial" w:eastAsia="Arial" w:hAnsi="Arial" w:cs="Arial"/>
                <w:sz w:val="20"/>
                <w:szCs w:val="20"/>
              </w:rPr>
            </w:pPr>
            <w:r w:rsidRPr="001863EC">
              <w:rPr>
                <w:rFonts w:ascii="Arial" w:eastAsia="Arial" w:hAnsi="Arial" w:cs="Arial"/>
                <w:sz w:val="20"/>
                <w:szCs w:val="20"/>
              </w:rPr>
              <w:t>Decreased by</w:t>
            </w:r>
          </w:p>
          <w:p w14:paraId="538A5133" w14:textId="77777777" w:rsidR="001863EC" w:rsidRPr="001863EC" w:rsidRDefault="001863EC" w:rsidP="00651951">
            <w:pPr>
              <w:widowControl w:val="0"/>
              <w:ind w:right="-83"/>
              <w:jc w:val="right"/>
              <w:rPr>
                <w:rFonts w:ascii="Arial" w:eastAsia="Arial" w:hAnsi="Arial" w:cs="Arial"/>
                <w:sz w:val="20"/>
                <w:szCs w:val="20"/>
              </w:rPr>
            </w:pPr>
            <w:r w:rsidRPr="001863EC">
              <w:rPr>
                <w:rFonts w:ascii="Arial" w:eastAsia="Arial" w:hAnsi="Arial" w:cs="Arial"/>
                <w:sz w:val="20"/>
                <w:szCs w:val="20"/>
              </w:rPr>
              <w:t xml:space="preserve">188 </w:t>
            </w:r>
            <w:proofErr w:type="gramStart"/>
            <w:r w:rsidRPr="001863EC">
              <w:rPr>
                <w:rFonts w:ascii="Arial" w:eastAsia="Arial" w:hAnsi="Arial" w:cs="Arial"/>
                <w:sz w:val="20"/>
                <w:szCs w:val="20"/>
              </w:rPr>
              <w:t>Million</w:t>
            </w:r>
            <w:proofErr w:type="gramEnd"/>
            <w:r w:rsidRPr="001863EC">
              <w:rPr>
                <w:rFonts w:ascii="Arial" w:eastAsia="Arial" w:hAnsi="Arial" w:cs="Arial"/>
                <w:sz w:val="20"/>
                <w:szCs w:val="20"/>
              </w:rPr>
              <w:t xml:space="preserve"> Baht</w:t>
            </w:r>
          </w:p>
        </w:tc>
      </w:tr>
    </w:tbl>
    <w:p w14:paraId="6FF8EB64" w14:textId="77777777" w:rsidR="001863EC" w:rsidRPr="001863EC" w:rsidRDefault="001863EC" w:rsidP="001863EC">
      <w:pPr>
        <w:jc w:val="both"/>
        <w:rPr>
          <w:rFonts w:ascii="Arial" w:eastAsia="Arial" w:hAnsi="Arial" w:cs="Arial"/>
          <w:sz w:val="20"/>
          <w:szCs w:val="20"/>
        </w:rPr>
      </w:pPr>
    </w:p>
    <w:p w14:paraId="3B6B5F21" w14:textId="77777777" w:rsidR="001863EC" w:rsidRPr="001863EC" w:rsidRDefault="001863EC" w:rsidP="001863EC">
      <w:pPr>
        <w:jc w:val="both"/>
        <w:rPr>
          <w:rFonts w:ascii="Arial" w:eastAsia="Arial" w:hAnsi="Arial" w:cs="Arial"/>
          <w:b/>
          <w:bCs/>
          <w:color w:val="000000"/>
          <w:sz w:val="20"/>
          <w:szCs w:val="20"/>
        </w:rPr>
      </w:pPr>
      <w:r w:rsidRPr="001863EC">
        <w:rPr>
          <w:rFonts w:ascii="Arial" w:eastAsia="Arial" w:hAnsi="Arial" w:cs="Arial"/>
          <w:b/>
          <w:bCs/>
          <w:color w:val="000000"/>
          <w:sz w:val="20"/>
          <w:szCs w:val="20"/>
        </w:rPr>
        <w:t>The Group’s valuation processes</w:t>
      </w:r>
    </w:p>
    <w:p w14:paraId="212D3BF3" w14:textId="77777777" w:rsidR="001863EC" w:rsidRPr="001863EC" w:rsidRDefault="001863EC" w:rsidP="001863EC">
      <w:pPr>
        <w:jc w:val="both"/>
        <w:rPr>
          <w:rFonts w:ascii="Arial" w:eastAsia="Arial" w:hAnsi="Arial" w:cs="Arial"/>
          <w:sz w:val="20"/>
          <w:szCs w:val="20"/>
        </w:rPr>
      </w:pPr>
    </w:p>
    <w:p w14:paraId="5F618D47"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The working team from accounting and investment planning department discusses valuation processes and results at least once a quarter.</w:t>
      </w:r>
    </w:p>
    <w:p w14:paraId="3C75B8E1" w14:textId="77777777" w:rsidR="001863EC" w:rsidRPr="001863EC" w:rsidRDefault="001863EC" w:rsidP="001863EC">
      <w:pPr>
        <w:jc w:val="both"/>
        <w:rPr>
          <w:rFonts w:ascii="Arial" w:eastAsia="Arial" w:hAnsi="Arial" w:cs="Arial"/>
          <w:color w:val="000000"/>
          <w:sz w:val="20"/>
          <w:szCs w:val="20"/>
        </w:rPr>
      </w:pPr>
    </w:p>
    <w:p w14:paraId="0B4272A6" w14:textId="77777777" w:rsidR="001863EC" w:rsidRPr="001863EC" w:rsidRDefault="001863EC" w:rsidP="001863EC">
      <w:pPr>
        <w:jc w:val="both"/>
        <w:rPr>
          <w:rFonts w:ascii="Arial" w:eastAsia="Arial" w:hAnsi="Arial" w:cs="Arial"/>
          <w:color w:val="000000"/>
          <w:sz w:val="20"/>
          <w:szCs w:val="20"/>
        </w:rPr>
      </w:pPr>
    </w:p>
    <w:p w14:paraId="0F34F4CB"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9</w:t>
      </w:r>
      <w:r w:rsidRPr="001863EC">
        <w:rPr>
          <w:rFonts w:ascii="Arial" w:eastAsia="Arial" w:hAnsi="Arial" w:cs="Arial"/>
          <w:b/>
          <w:bCs/>
          <w:color w:val="000000"/>
          <w:sz w:val="20"/>
          <w:szCs w:val="20"/>
        </w:rPr>
        <w:tab/>
        <w:t>Trade accounts receivable, net</w:t>
      </w:r>
    </w:p>
    <w:tbl>
      <w:tblPr>
        <w:tblW w:w="9474" w:type="dxa"/>
        <w:tblInd w:w="-6" w:type="dxa"/>
        <w:tblLayout w:type="fixed"/>
        <w:tblLook w:val="0400" w:firstRow="0" w:lastRow="0" w:firstColumn="0" w:lastColumn="0" w:noHBand="0" w:noVBand="1"/>
      </w:tblPr>
      <w:tblGrid>
        <w:gridCol w:w="4002"/>
        <w:gridCol w:w="1368"/>
        <w:gridCol w:w="1368"/>
        <w:gridCol w:w="1368"/>
        <w:gridCol w:w="1368"/>
      </w:tblGrid>
      <w:tr w:rsidR="001863EC" w:rsidRPr="001863EC" w14:paraId="2EF2F856" w14:textId="77777777" w:rsidTr="00651951">
        <w:trPr>
          <w:trHeight w:val="20"/>
        </w:trPr>
        <w:tc>
          <w:tcPr>
            <w:tcW w:w="4002" w:type="dxa"/>
          </w:tcPr>
          <w:p w14:paraId="7D9FC2D8" w14:textId="77777777" w:rsidR="001863EC" w:rsidRPr="001863EC" w:rsidRDefault="001863EC" w:rsidP="00651951">
            <w:pPr>
              <w:ind w:left="-101"/>
              <w:rPr>
                <w:rFonts w:ascii="Arial" w:eastAsia="Arial" w:hAnsi="Arial" w:cs="Arial"/>
                <w:b/>
                <w:bCs/>
                <w:sz w:val="20"/>
                <w:szCs w:val="20"/>
              </w:rPr>
            </w:pPr>
          </w:p>
        </w:tc>
        <w:tc>
          <w:tcPr>
            <w:tcW w:w="2736" w:type="dxa"/>
            <w:gridSpan w:val="2"/>
            <w:tcBorders>
              <w:bottom w:val="single" w:sz="4" w:space="0" w:color="000000"/>
            </w:tcBorders>
          </w:tcPr>
          <w:p w14:paraId="7502D406"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 xml:space="preserve">Consolidated </w:t>
            </w:r>
          </w:p>
          <w:p w14:paraId="088CD841"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736" w:type="dxa"/>
            <w:gridSpan w:val="2"/>
            <w:tcBorders>
              <w:bottom w:val="single" w:sz="4" w:space="0" w:color="000000"/>
            </w:tcBorders>
          </w:tcPr>
          <w:p w14:paraId="1E50E2A6"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 xml:space="preserve">Separate </w:t>
            </w:r>
          </w:p>
          <w:p w14:paraId="2013B427"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662916C" w14:textId="77777777" w:rsidTr="00651951">
        <w:trPr>
          <w:trHeight w:val="20"/>
        </w:trPr>
        <w:tc>
          <w:tcPr>
            <w:tcW w:w="4002" w:type="dxa"/>
          </w:tcPr>
          <w:p w14:paraId="3A2DCF9D" w14:textId="77777777" w:rsidR="001863EC" w:rsidRPr="001863EC" w:rsidRDefault="001863EC" w:rsidP="00651951">
            <w:pPr>
              <w:ind w:left="-101"/>
              <w:rPr>
                <w:rFonts w:ascii="Arial" w:eastAsia="Arial" w:hAnsi="Arial" w:cs="Arial"/>
                <w:b/>
                <w:bCs/>
                <w:sz w:val="20"/>
                <w:szCs w:val="20"/>
              </w:rPr>
            </w:pPr>
            <w:bookmarkStart w:id="0" w:name="bookmark=id.52so7j2uz7ux" w:colFirst="0" w:colLast="0"/>
            <w:bookmarkEnd w:id="0"/>
            <w:r w:rsidRPr="001863EC">
              <w:rPr>
                <w:rFonts w:ascii="Arial" w:eastAsia="Arial" w:hAnsi="Arial" w:cs="Arial"/>
                <w:b/>
                <w:bCs/>
                <w:sz w:val="20"/>
                <w:szCs w:val="20"/>
              </w:rPr>
              <w:t>As at</w:t>
            </w:r>
          </w:p>
        </w:tc>
        <w:tc>
          <w:tcPr>
            <w:tcW w:w="1368" w:type="dxa"/>
          </w:tcPr>
          <w:p w14:paraId="0A8281BF"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368" w:type="dxa"/>
            <w:vAlign w:val="bottom"/>
          </w:tcPr>
          <w:p w14:paraId="4BB82958"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31 December</w:t>
            </w:r>
          </w:p>
        </w:tc>
        <w:tc>
          <w:tcPr>
            <w:tcW w:w="1368" w:type="dxa"/>
          </w:tcPr>
          <w:p w14:paraId="7316EE35"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368" w:type="dxa"/>
            <w:vAlign w:val="bottom"/>
          </w:tcPr>
          <w:p w14:paraId="51BD4DE8"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31 December</w:t>
            </w:r>
          </w:p>
        </w:tc>
      </w:tr>
      <w:tr w:rsidR="001863EC" w:rsidRPr="001863EC" w14:paraId="767B3EBC" w14:textId="77777777" w:rsidTr="00651951">
        <w:trPr>
          <w:trHeight w:val="20"/>
        </w:trPr>
        <w:tc>
          <w:tcPr>
            <w:tcW w:w="4002" w:type="dxa"/>
          </w:tcPr>
          <w:p w14:paraId="6E71DBC3" w14:textId="77777777" w:rsidR="001863EC" w:rsidRPr="001863EC" w:rsidRDefault="001863EC" w:rsidP="00651951">
            <w:pPr>
              <w:ind w:left="-101"/>
              <w:rPr>
                <w:rFonts w:ascii="Arial" w:eastAsia="Arial" w:hAnsi="Arial" w:cs="Arial"/>
                <w:b/>
                <w:bCs/>
                <w:sz w:val="20"/>
                <w:szCs w:val="20"/>
              </w:rPr>
            </w:pPr>
          </w:p>
        </w:tc>
        <w:tc>
          <w:tcPr>
            <w:tcW w:w="1368" w:type="dxa"/>
            <w:vAlign w:val="bottom"/>
          </w:tcPr>
          <w:p w14:paraId="2108A787"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vAlign w:val="bottom"/>
          </w:tcPr>
          <w:p w14:paraId="640F97DE"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2025</w:t>
            </w:r>
          </w:p>
        </w:tc>
        <w:tc>
          <w:tcPr>
            <w:tcW w:w="1368" w:type="dxa"/>
            <w:vAlign w:val="bottom"/>
          </w:tcPr>
          <w:p w14:paraId="454217D5"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vAlign w:val="bottom"/>
          </w:tcPr>
          <w:p w14:paraId="13992DB5" w14:textId="77777777" w:rsidR="001863EC" w:rsidRPr="001863EC" w:rsidRDefault="001863EC" w:rsidP="00651951">
            <w:pPr>
              <w:ind w:left="-101" w:right="-74"/>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1B63D7BC" w14:textId="77777777" w:rsidTr="00651951">
        <w:trPr>
          <w:trHeight w:val="20"/>
        </w:trPr>
        <w:tc>
          <w:tcPr>
            <w:tcW w:w="4002" w:type="dxa"/>
          </w:tcPr>
          <w:p w14:paraId="7122A529" w14:textId="77777777" w:rsidR="001863EC" w:rsidRPr="001863EC" w:rsidRDefault="001863EC" w:rsidP="00651951">
            <w:pPr>
              <w:ind w:left="-101"/>
              <w:rPr>
                <w:rFonts w:ascii="Arial" w:eastAsia="Arial" w:hAnsi="Arial" w:cs="Arial"/>
                <w:b/>
                <w:bCs/>
                <w:sz w:val="20"/>
                <w:szCs w:val="20"/>
              </w:rPr>
            </w:pPr>
          </w:p>
        </w:tc>
        <w:tc>
          <w:tcPr>
            <w:tcW w:w="1368" w:type="dxa"/>
            <w:tcBorders>
              <w:bottom w:val="single" w:sz="4" w:space="0" w:color="000000"/>
            </w:tcBorders>
            <w:vAlign w:val="bottom"/>
          </w:tcPr>
          <w:p w14:paraId="59270144" w14:textId="77777777" w:rsidR="001863EC" w:rsidRPr="001863EC" w:rsidRDefault="001863EC" w:rsidP="00651951">
            <w:pPr>
              <w:ind w:left="-101" w:right="-74"/>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486872C8" w14:textId="77777777" w:rsidR="001863EC" w:rsidRPr="001863EC" w:rsidRDefault="001863EC" w:rsidP="00651951">
            <w:pPr>
              <w:ind w:left="-101" w:right="-74"/>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6A083DC4" w14:textId="77777777" w:rsidR="001863EC" w:rsidRPr="001863EC" w:rsidRDefault="001863EC" w:rsidP="00651951">
            <w:pPr>
              <w:ind w:left="-101" w:right="-74"/>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5936839C" w14:textId="77777777" w:rsidR="001863EC" w:rsidRPr="001863EC" w:rsidRDefault="001863EC" w:rsidP="00651951">
            <w:pPr>
              <w:ind w:left="-101" w:right="-74"/>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17963ADC" w14:textId="77777777" w:rsidTr="00651951">
        <w:trPr>
          <w:trHeight w:val="20"/>
        </w:trPr>
        <w:tc>
          <w:tcPr>
            <w:tcW w:w="4002" w:type="dxa"/>
          </w:tcPr>
          <w:p w14:paraId="6057F587" w14:textId="77777777" w:rsidR="001863EC" w:rsidRPr="001863EC" w:rsidRDefault="001863EC" w:rsidP="00651951">
            <w:pPr>
              <w:ind w:left="-101"/>
              <w:rPr>
                <w:rFonts w:ascii="Arial" w:eastAsia="Arial" w:hAnsi="Arial" w:cs="Arial"/>
                <w:sz w:val="20"/>
                <w:szCs w:val="20"/>
              </w:rPr>
            </w:pPr>
          </w:p>
        </w:tc>
        <w:tc>
          <w:tcPr>
            <w:tcW w:w="1368" w:type="dxa"/>
            <w:tcBorders>
              <w:top w:val="single" w:sz="4" w:space="0" w:color="000000"/>
            </w:tcBorders>
          </w:tcPr>
          <w:p w14:paraId="297318A8"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Pr>
          <w:p w14:paraId="3F85ABFD"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Pr>
          <w:p w14:paraId="0623E347"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Pr>
          <w:p w14:paraId="29D2D085" w14:textId="77777777" w:rsidR="001863EC" w:rsidRPr="001863EC" w:rsidRDefault="001863EC" w:rsidP="00651951">
            <w:pPr>
              <w:ind w:left="-101" w:right="-74"/>
              <w:jc w:val="right"/>
              <w:rPr>
                <w:rFonts w:ascii="Arial" w:eastAsia="Arial" w:hAnsi="Arial" w:cs="Arial"/>
                <w:sz w:val="20"/>
                <w:szCs w:val="20"/>
              </w:rPr>
            </w:pPr>
          </w:p>
        </w:tc>
      </w:tr>
      <w:tr w:rsidR="001863EC" w:rsidRPr="001863EC" w14:paraId="4617B20E" w14:textId="77777777" w:rsidTr="00651951">
        <w:trPr>
          <w:trHeight w:val="144"/>
        </w:trPr>
        <w:tc>
          <w:tcPr>
            <w:tcW w:w="4002" w:type="dxa"/>
          </w:tcPr>
          <w:p w14:paraId="795CDAC4"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Not yet due</w:t>
            </w:r>
          </w:p>
        </w:tc>
        <w:tc>
          <w:tcPr>
            <w:tcW w:w="1368" w:type="dxa"/>
            <w:tcMar>
              <w:top w:w="0" w:type="dxa"/>
              <w:left w:w="108" w:type="dxa"/>
              <w:bottom w:w="0" w:type="dxa"/>
              <w:right w:w="108" w:type="dxa"/>
            </w:tcMar>
            <w:vAlign w:val="bottom"/>
          </w:tcPr>
          <w:p w14:paraId="7A419107"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1,382,549</w:t>
            </w:r>
          </w:p>
        </w:tc>
        <w:tc>
          <w:tcPr>
            <w:tcW w:w="1368" w:type="dxa"/>
            <w:tcMar>
              <w:top w:w="0" w:type="dxa"/>
              <w:left w:w="108" w:type="dxa"/>
              <w:bottom w:w="0" w:type="dxa"/>
              <w:right w:w="108" w:type="dxa"/>
            </w:tcMar>
            <w:vAlign w:val="bottom"/>
          </w:tcPr>
          <w:p w14:paraId="4065B540"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1,883,709</w:t>
            </w:r>
          </w:p>
        </w:tc>
        <w:tc>
          <w:tcPr>
            <w:tcW w:w="1368" w:type="dxa"/>
            <w:tcMar>
              <w:top w:w="0" w:type="dxa"/>
              <w:left w:w="108" w:type="dxa"/>
              <w:bottom w:w="0" w:type="dxa"/>
              <w:right w:w="108" w:type="dxa"/>
            </w:tcMar>
            <w:vAlign w:val="bottom"/>
          </w:tcPr>
          <w:p w14:paraId="18E72DE5"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5,383</w:t>
            </w:r>
          </w:p>
        </w:tc>
        <w:tc>
          <w:tcPr>
            <w:tcW w:w="1368" w:type="dxa"/>
            <w:tcMar>
              <w:top w:w="0" w:type="dxa"/>
              <w:left w:w="108" w:type="dxa"/>
              <w:bottom w:w="0" w:type="dxa"/>
              <w:right w:w="108" w:type="dxa"/>
            </w:tcMar>
            <w:vAlign w:val="bottom"/>
          </w:tcPr>
          <w:p w14:paraId="77D87544"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24,052</w:t>
            </w:r>
          </w:p>
        </w:tc>
      </w:tr>
      <w:tr w:rsidR="001863EC" w:rsidRPr="001863EC" w14:paraId="3F0E1502" w14:textId="77777777" w:rsidTr="00651951">
        <w:trPr>
          <w:trHeight w:val="144"/>
        </w:trPr>
        <w:tc>
          <w:tcPr>
            <w:tcW w:w="4002" w:type="dxa"/>
          </w:tcPr>
          <w:p w14:paraId="1616A2C6"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Overdue less than 3 months</w:t>
            </w:r>
          </w:p>
        </w:tc>
        <w:tc>
          <w:tcPr>
            <w:tcW w:w="1368" w:type="dxa"/>
            <w:tcMar>
              <w:top w:w="0" w:type="dxa"/>
              <w:left w:w="108" w:type="dxa"/>
              <w:bottom w:w="0" w:type="dxa"/>
              <w:right w:w="108" w:type="dxa"/>
            </w:tcMar>
            <w:vAlign w:val="bottom"/>
          </w:tcPr>
          <w:p w14:paraId="7D6F37AE"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205,007</w:t>
            </w:r>
          </w:p>
        </w:tc>
        <w:tc>
          <w:tcPr>
            <w:tcW w:w="1368" w:type="dxa"/>
            <w:tcMar>
              <w:top w:w="0" w:type="dxa"/>
              <w:left w:w="108" w:type="dxa"/>
              <w:bottom w:w="0" w:type="dxa"/>
              <w:right w:w="108" w:type="dxa"/>
            </w:tcMar>
            <w:vAlign w:val="bottom"/>
          </w:tcPr>
          <w:p w14:paraId="2EB7FF6E"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250,722</w:t>
            </w:r>
          </w:p>
        </w:tc>
        <w:tc>
          <w:tcPr>
            <w:tcW w:w="1368" w:type="dxa"/>
            <w:tcMar>
              <w:top w:w="0" w:type="dxa"/>
              <w:left w:w="108" w:type="dxa"/>
              <w:bottom w:w="0" w:type="dxa"/>
              <w:right w:w="108" w:type="dxa"/>
            </w:tcMar>
            <w:vAlign w:val="bottom"/>
          </w:tcPr>
          <w:p w14:paraId="63CEE41E"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12,442</w:t>
            </w:r>
          </w:p>
        </w:tc>
        <w:tc>
          <w:tcPr>
            <w:tcW w:w="1368" w:type="dxa"/>
            <w:tcMar>
              <w:top w:w="0" w:type="dxa"/>
              <w:left w:w="108" w:type="dxa"/>
              <w:bottom w:w="0" w:type="dxa"/>
              <w:right w:w="108" w:type="dxa"/>
            </w:tcMar>
            <w:vAlign w:val="bottom"/>
          </w:tcPr>
          <w:p w14:paraId="131245D7"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38,053</w:t>
            </w:r>
          </w:p>
        </w:tc>
      </w:tr>
      <w:tr w:rsidR="001863EC" w:rsidRPr="001863EC" w14:paraId="3FCC48EF" w14:textId="77777777" w:rsidTr="00651951">
        <w:trPr>
          <w:trHeight w:val="144"/>
        </w:trPr>
        <w:tc>
          <w:tcPr>
            <w:tcW w:w="4002" w:type="dxa"/>
          </w:tcPr>
          <w:p w14:paraId="1A48C7A5"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Overdue 3 - 6 months</w:t>
            </w:r>
          </w:p>
        </w:tc>
        <w:tc>
          <w:tcPr>
            <w:tcW w:w="1368" w:type="dxa"/>
            <w:tcMar>
              <w:top w:w="0" w:type="dxa"/>
              <w:left w:w="108" w:type="dxa"/>
              <w:bottom w:w="0" w:type="dxa"/>
              <w:right w:w="108" w:type="dxa"/>
            </w:tcMar>
            <w:vAlign w:val="bottom"/>
          </w:tcPr>
          <w:p w14:paraId="751FB737"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176,591</w:t>
            </w:r>
          </w:p>
        </w:tc>
        <w:tc>
          <w:tcPr>
            <w:tcW w:w="1368" w:type="dxa"/>
            <w:tcMar>
              <w:top w:w="0" w:type="dxa"/>
              <w:left w:w="108" w:type="dxa"/>
              <w:bottom w:w="0" w:type="dxa"/>
              <w:right w:w="108" w:type="dxa"/>
            </w:tcMar>
            <w:vAlign w:val="bottom"/>
          </w:tcPr>
          <w:p w14:paraId="5CC4B49C"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354,701</w:t>
            </w:r>
          </w:p>
        </w:tc>
        <w:tc>
          <w:tcPr>
            <w:tcW w:w="1368" w:type="dxa"/>
            <w:tcMar>
              <w:top w:w="0" w:type="dxa"/>
              <w:left w:w="108" w:type="dxa"/>
              <w:bottom w:w="0" w:type="dxa"/>
              <w:right w:w="108" w:type="dxa"/>
            </w:tcMar>
            <w:vAlign w:val="bottom"/>
          </w:tcPr>
          <w:p w14:paraId="0151B9CA"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c>
          <w:tcPr>
            <w:tcW w:w="1368" w:type="dxa"/>
            <w:tcMar>
              <w:top w:w="0" w:type="dxa"/>
              <w:left w:w="108" w:type="dxa"/>
              <w:bottom w:w="0" w:type="dxa"/>
              <w:right w:w="108" w:type="dxa"/>
            </w:tcMar>
            <w:vAlign w:val="bottom"/>
          </w:tcPr>
          <w:p w14:paraId="37512A30"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01DDB7E9" w14:textId="77777777" w:rsidTr="00651951">
        <w:trPr>
          <w:trHeight w:val="144"/>
        </w:trPr>
        <w:tc>
          <w:tcPr>
            <w:tcW w:w="4002" w:type="dxa"/>
          </w:tcPr>
          <w:p w14:paraId="1B16C16F"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Overdue 6 - 12 months</w:t>
            </w:r>
          </w:p>
        </w:tc>
        <w:tc>
          <w:tcPr>
            <w:tcW w:w="1368" w:type="dxa"/>
            <w:tcMar>
              <w:top w:w="0" w:type="dxa"/>
              <w:left w:w="108" w:type="dxa"/>
              <w:bottom w:w="0" w:type="dxa"/>
              <w:right w:w="108" w:type="dxa"/>
            </w:tcMar>
            <w:vAlign w:val="bottom"/>
          </w:tcPr>
          <w:p w14:paraId="5307732C"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528,240</w:t>
            </w:r>
          </w:p>
        </w:tc>
        <w:tc>
          <w:tcPr>
            <w:tcW w:w="1368" w:type="dxa"/>
            <w:tcMar>
              <w:top w:w="0" w:type="dxa"/>
              <w:left w:w="108" w:type="dxa"/>
              <w:bottom w:w="0" w:type="dxa"/>
              <w:right w:w="108" w:type="dxa"/>
            </w:tcMar>
            <w:vAlign w:val="bottom"/>
          </w:tcPr>
          <w:p w14:paraId="5FDA537F"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332,207</w:t>
            </w:r>
          </w:p>
        </w:tc>
        <w:tc>
          <w:tcPr>
            <w:tcW w:w="1368" w:type="dxa"/>
            <w:tcMar>
              <w:top w:w="0" w:type="dxa"/>
              <w:left w:w="108" w:type="dxa"/>
              <w:bottom w:w="0" w:type="dxa"/>
              <w:right w:w="108" w:type="dxa"/>
            </w:tcMar>
            <w:vAlign w:val="bottom"/>
          </w:tcPr>
          <w:p w14:paraId="55C21A48"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c>
          <w:tcPr>
            <w:tcW w:w="1368" w:type="dxa"/>
            <w:tcMar>
              <w:top w:w="0" w:type="dxa"/>
              <w:left w:w="108" w:type="dxa"/>
              <w:bottom w:w="0" w:type="dxa"/>
              <w:right w:w="108" w:type="dxa"/>
            </w:tcMar>
            <w:vAlign w:val="bottom"/>
          </w:tcPr>
          <w:p w14:paraId="1277329F"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69E6E332" w14:textId="77777777" w:rsidTr="00651951">
        <w:trPr>
          <w:trHeight w:val="144"/>
        </w:trPr>
        <w:tc>
          <w:tcPr>
            <w:tcW w:w="4002" w:type="dxa"/>
          </w:tcPr>
          <w:p w14:paraId="31E51753"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Overdue more than 12 months</w:t>
            </w:r>
          </w:p>
        </w:tc>
        <w:tc>
          <w:tcPr>
            <w:tcW w:w="1368" w:type="dxa"/>
            <w:tcBorders>
              <w:bottom w:val="single" w:sz="4" w:space="0" w:color="000000"/>
            </w:tcBorders>
            <w:tcMar>
              <w:top w:w="0" w:type="dxa"/>
              <w:left w:w="108" w:type="dxa"/>
              <w:bottom w:w="0" w:type="dxa"/>
              <w:right w:w="108" w:type="dxa"/>
            </w:tcMar>
            <w:vAlign w:val="bottom"/>
          </w:tcPr>
          <w:p w14:paraId="3CBC8F0A"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2,827,855</w:t>
            </w:r>
          </w:p>
        </w:tc>
        <w:tc>
          <w:tcPr>
            <w:tcW w:w="1368" w:type="dxa"/>
            <w:tcBorders>
              <w:bottom w:val="single" w:sz="4" w:space="0" w:color="000000"/>
            </w:tcBorders>
            <w:tcMar>
              <w:top w:w="0" w:type="dxa"/>
              <w:left w:w="108" w:type="dxa"/>
              <w:bottom w:w="0" w:type="dxa"/>
              <w:right w:w="108" w:type="dxa"/>
            </w:tcMar>
            <w:vAlign w:val="bottom"/>
          </w:tcPr>
          <w:p w14:paraId="28C852D8"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2,892,984</w:t>
            </w:r>
          </w:p>
        </w:tc>
        <w:tc>
          <w:tcPr>
            <w:tcW w:w="1368" w:type="dxa"/>
            <w:tcBorders>
              <w:bottom w:val="single" w:sz="4" w:space="0" w:color="000000"/>
            </w:tcBorders>
            <w:tcMar>
              <w:top w:w="0" w:type="dxa"/>
              <w:left w:w="108" w:type="dxa"/>
              <w:bottom w:w="0" w:type="dxa"/>
              <w:right w:w="108" w:type="dxa"/>
            </w:tcMar>
            <w:vAlign w:val="bottom"/>
          </w:tcPr>
          <w:p w14:paraId="281EE4A3"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c>
          <w:tcPr>
            <w:tcW w:w="1368" w:type="dxa"/>
            <w:tcBorders>
              <w:bottom w:val="single" w:sz="4" w:space="0" w:color="000000"/>
            </w:tcBorders>
            <w:tcMar>
              <w:top w:w="0" w:type="dxa"/>
              <w:left w:w="108" w:type="dxa"/>
              <w:bottom w:w="0" w:type="dxa"/>
              <w:right w:w="108" w:type="dxa"/>
            </w:tcMar>
            <w:vAlign w:val="bottom"/>
          </w:tcPr>
          <w:p w14:paraId="44361596"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5ECE3BF3" w14:textId="77777777" w:rsidTr="00651951">
        <w:trPr>
          <w:trHeight w:val="144"/>
        </w:trPr>
        <w:tc>
          <w:tcPr>
            <w:tcW w:w="4002" w:type="dxa"/>
          </w:tcPr>
          <w:p w14:paraId="59A6EED9" w14:textId="77777777" w:rsidR="001863EC" w:rsidRPr="001863EC" w:rsidRDefault="001863EC" w:rsidP="00651951">
            <w:pPr>
              <w:ind w:left="-110"/>
              <w:rPr>
                <w:rFonts w:ascii="Arial" w:eastAsia="Arial" w:hAnsi="Arial" w:cs="Arial"/>
                <w:sz w:val="20"/>
                <w:szCs w:val="20"/>
                <w:u w:val="single"/>
              </w:rPr>
            </w:pPr>
          </w:p>
        </w:tc>
        <w:tc>
          <w:tcPr>
            <w:tcW w:w="1368" w:type="dxa"/>
            <w:tcBorders>
              <w:top w:val="single" w:sz="4" w:space="0" w:color="000000"/>
            </w:tcBorders>
            <w:tcMar>
              <w:top w:w="0" w:type="dxa"/>
              <w:left w:w="108" w:type="dxa"/>
              <w:bottom w:w="0" w:type="dxa"/>
              <w:right w:w="108" w:type="dxa"/>
            </w:tcMar>
            <w:vAlign w:val="bottom"/>
          </w:tcPr>
          <w:p w14:paraId="7425D412"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Mar>
              <w:top w:w="0" w:type="dxa"/>
              <w:left w:w="108" w:type="dxa"/>
              <w:bottom w:w="0" w:type="dxa"/>
              <w:right w:w="108" w:type="dxa"/>
            </w:tcMar>
            <w:vAlign w:val="bottom"/>
          </w:tcPr>
          <w:p w14:paraId="6A459D30"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Mar>
              <w:top w:w="0" w:type="dxa"/>
              <w:left w:w="108" w:type="dxa"/>
              <w:bottom w:w="0" w:type="dxa"/>
              <w:right w:w="108" w:type="dxa"/>
            </w:tcMar>
            <w:vAlign w:val="bottom"/>
          </w:tcPr>
          <w:p w14:paraId="0BAC34F3"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tcMar>
              <w:top w:w="0" w:type="dxa"/>
              <w:left w:w="108" w:type="dxa"/>
              <w:bottom w:w="0" w:type="dxa"/>
              <w:right w:w="108" w:type="dxa"/>
            </w:tcMar>
            <w:vAlign w:val="bottom"/>
          </w:tcPr>
          <w:p w14:paraId="68780114" w14:textId="77777777" w:rsidR="001863EC" w:rsidRPr="001863EC" w:rsidRDefault="001863EC" w:rsidP="00651951">
            <w:pPr>
              <w:ind w:left="-101" w:right="-74"/>
              <w:jc w:val="right"/>
              <w:rPr>
                <w:rFonts w:ascii="Arial" w:eastAsia="Arial" w:hAnsi="Arial" w:cs="Arial"/>
                <w:sz w:val="20"/>
                <w:szCs w:val="20"/>
              </w:rPr>
            </w:pPr>
          </w:p>
        </w:tc>
      </w:tr>
      <w:tr w:rsidR="001863EC" w:rsidRPr="001863EC" w14:paraId="1DB8453B" w14:textId="77777777" w:rsidTr="00651951">
        <w:trPr>
          <w:trHeight w:val="144"/>
        </w:trPr>
        <w:tc>
          <w:tcPr>
            <w:tcW w:w="4002" w:type="dxa"/>
          </w:tcPr>
          <w:p w14:paraId="28DEB165" w14:textId="77777777" w:rsidR="001863EC" w:rsidRPr="001863EC" w:rsidRDefault="001863EC" w:rsidP="00651951">
            <w:pPr>
              <w:ind w:left="-110"/>
              <w:rPr>
                <w:rFonts w:ascii="Arial" w:eastAsia="Arial" w:hAnsi="Arial" w:cs="Arial"/>
                <w:sz w:val="20"/>
                <w:szCs w:val="20"/>
                <w:u w:val="single"/>
              </w:rPr>
            </w:pPr>
          </w:p>
        </w:tc>
        <w:tc>
          <w:tcPr>
            <w:tcW w:w="1368" w:type="dxa"/>
            <w:tcMar>
              <w:top w:w="0" w:type="dxa"/>
              <w:left w:w="108" w:type="dxa"/>
              <w:bottom w:w="0" w:type="dxa"/>
              <w:right w:w="108" w:type="dxa"/>
            </w:tcMar>
            <w:vAlign w:val="bottom"/>
          </w:tcPr>
          <w:p w14:paraId="02483A8D"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5,120,242</w:t>
            </w:r>
          </w:p>
        </w:tc>
        <w:tc>
          <w:tcPr>
            <w:tcW w:w="1368" w:type="dxa"/>
            <w:tcMar>
              <w:top w:w="0" w:type="dxa"/>
              <w:left w:w="108" w:type="dxa"/>
              <w:bottom w:w="0" w:type="dxa"/>
              <w:right w:w="108" w:type="dxa"/>
            </w:tcMar>
            <w:vAlign w:val="bottom"/>
          </w:tcPr>
          <w:p w14:paraId="27FAD1F2"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5,714,323</w:t>
            </w:r>
          </w:p>
        </w:tc>
        <w:tc>
          <w:tcPr>
            <w:tcW w:w="1368" w:type="dxa"/>
            <w:tcMar>
              <w:top w:w="0" w:type="dxa"/>
              <w:left w:w="108" w:type="dxa"/>
              <w:bottom w:w="0" w:type="dxa"/>
              <w:right w:w="108" w:type="dxa"/>
            </w:tcMar>
            <w:vAlign w:val="bottom"/>
          </w:tcPr>
          <w:p w14:paraId="5C54F686"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17,825</w:t>
            </w:r>
          </w:p>
        </w:tc>
        <w:tc>
          <w:tcPr>
            <w:tcW w:w="1368" w:type="dxa"/>
            <w:tcMar>
              <w:top w:w="0" w:type="dxa"/>
              <w:left w:w="108" w:type="dxa"/>
              <w:bottom w:w="0" w:type="dxa"/>
              <w:right w:w="108" w:type="dxa"/>
            </w:tcMar>
            <w:vAlign w:val="bottom"/>
          </w:tcPr>
          <w:p w14:paraId="428259B5"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62,105</w:t>
            </w:r>
          </w:p>
        </w:tc>
      </w:tr>
      <w:tr w:rsidR="001863EC" w:rsidRPr="001863EC" w14:paraId="303D9DEF" w14:textId="77777777" w:rsidTr="00651951">
        <w:trPr>
          <w:trHeight w:val="144"/>
        </w:trPr>
        <w:tc>
          <w:tcPr>
            <w:tcW w:w="4002" w:type="dxa"/>
            <w:vAlign w:val="bottom"/>
          </w:tcPr>
          <w:p w14:paraId="41449F0E" w14:textId="77777777" w:rsidR="001863EC" w:rsidRPr="001863EC" w:rsidRDefault="001863EC" w:rsidP="00651951">
            <w:pPr>
              <w:ind w:left="-110"/>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Allowance for expected credit losses</w:t>
            </w:r>
          </w:p>
        </w:tc>
        <w:tc>
          <w:tcPr>
            <w:tcW w:w="1368" w:type="dxa"/>
            <w:tcBorders>
              <w:bottom w:val="single" w:sz="4" w:space="0" w:color="000000"/>
            </w:tcBorders>
            <w:tcMar>
              <w:top w:w="0" w:type="dxa"/>
              <w:left w:w="108" w:type="dxa"/>
              <w:bottom w:w="0" w:type="dxa"/>
              <w:right w:w="108" w:type="dxa"/>
            </w:tcMar>
            <w:vAlign w:val="bottom"/>
          </w:tcPr>
          <w:p w14:paraId="0096C5E4"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(848,029)</w:t>
            </w:r>
          </w:p>
        </w:tc>
        <w:tc>
          <w:tcPr>
            <w:tcW w:w="1368" w:type="dxa"/>
            <w:tcBorders>
              <w:bottom w:val="single" w:sz="4" w:space="0" w:color="000000"/>
            </w:tcBorders>
            <w:tcMar>
              <w:top w:w="0" w:type="dxa"/>
              <w:left w:w="108" w:type="dxa"/>
              <w:bottom w:w="0" w:type="dxa"/>
              <w:right w:w="108" w:type="dxa"/>
            </w:tcMar>
            <w:vAlign w:val="bottom"/>
          </w:tcPr>
          <w:p w14:paraId="33325B39"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(852,960)</w:t>
            </w:r>
          </w:p>
        </w:tc>
        <w:tc>
          <w:tcPr>
            <w:tcW w:w="1368" w:type="dxa"/>
            <w:tcBorders>
              <w:bottom w:val="single" w:sz="4" w:space="0" w:color="000000"/>
            </w:tcBorders>
            <w:tcMar>
              <w:top w:w="0" w:type="dxa"/>
              <w:left w:w="108" w:type="dxa"/>
              <w:bottom w:w="0" w:type="dxa"/>
              <w:right w:w="108" w:type="dxa"/>
            </w:tcMar>
            <w:vAlign w:val="bottom"/>
          </w:tcPr>
          <w:p w14:paraId="2DE277AB"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6415B7EB"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5447FC98" w14:textId="77777777" w:rsidTr="00651951">
        <w:trPr>
          <w:trHeight w:val="144"/>
        </w:trPr>
        <w:tc>
          <w:tcPr>
            <w:tcW w:w="4002" w:type="dxa"/>
          </w:tcPr>
          <w:p w14:paraId="46E096AA" w14:textId="77777777" w:rsidR="001863EC" w:rsidRPr="001863EC" w:rsidRDefault="001863EC" w:rsidP="00651951">
            <w:pPr>
              <w:ind w:left="-110"/>
              <w:rPr>
                <w:rFonts w:ascii="Arial" w:eastAsia="Arial" w:hAnsi="Arial" w:cs="Arial"/>
                <w:sz w:val="20"/>
                <w:szCs w:val="20"/>
              </w:rPr>
            </w:pPr>
          </w:p>
        </w:tc>
        <w:tc>
          <w:tcPr>
            <w:tcW w:w="1368" w:type="dxa"/>
            <w:tcBorders>
              <w:top w:val="single" w:sz="4" w:space="0" w:color="000000"/>
            </w:tcBorders>
            <w:vAlign w:val="bottom"/>
          </w:tcPr>
          <w:p w14:paraId="3100E47B" w14:textId="77777777" w:rsidR="001863EC" w:rsidRPr="001863EC" w:rsidRDefault="001863EC" w:rsidP="00651951">
            <w:pPr>
              <w:ind w:right="-74"/>
              <w:jc w:val="right"/>
              <w:rPr>
                <w:rFonts w:ascii="Arial" w:eastAsia="Arial" w:hAnsi="Arial" w:cs="Arial"/>
                <w:sz w:val="20"/>
                <w:szCs w:val="20"/>
              </w:rPr>
            </w:pPr>
          </w:p>
        </w:tc>
        <w:tc>
          <w:tcPr>
            <w:tcW w:w="1368" w:type="dxa"/>
            <w:tcBorders>
              <w:top w:val="single" w:sz="4" w:space="0" w:color="000000"/>
            </w:tcBorders>
            <w:vAlign w:val="bottom"/>
          </w:tcPr>
          <w:p w14:paraId="0A4A0BAB"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vAlign w:val="bottom"/>
          </w:tcPr>
          <w:p w14:paraId="55AE4F73" w14:textId="77777777" w:rsidR="001863EC" w:rsidRPr="001863EC" w:rsidRDefault="001863EC" w:rsidP="00651951">
            <w:pPr>
              <w:ind w:left="-101" w:right="-74"/>
              <w:jc w:val="right"/>
              <w:rPr>
                <w:rFonts w:ascii="Arial" w:eastAsia="Arial" w:hAnsi="Arial" w:cs="Arial"/>
                <w:sz w:val="20"/>
                <w:szCs w:val="20"/>
              </w:rPr>
            </w:pPr>
          </w:p>
        </w:tc>
        <w:tc>
          <w:tcPr>
            <w:tcW w:w="1368" w:type="dxa"/>
            <w:tcBorders>
              <w:top w:val="single" w:sz="4" w:space="0" w:color="000000"/>
            </w:tcBorders>
            <w:vAlign w:val="bottom"/>
          </w:tcPr>
          <w:p w14:paraId="1B2ACEB0" w14:textId="77777777" w:rsidR="001863EC" w:rsidRPr="001863EC" w:rsidRDefault="001863EC" w:rsidP="00651951">
            <w:pPr>
              <w:ind w:left="-101" w:right="-74"/>
              <w:jc w:val="right"/>
              <w:rPr>
                <w:rFonts w:ascii="Arial" w:eastAsia="Arial" w:hAnsi="Arial" w:cs="Arial"/>
                <w:sz w:val="20"/>
                <w:szCs w:val="20"/>
              </w:rPr>
            </w:pPr>
          </w:p>
        </w:tc>
      </w:tr>
      <w:tr w:rsidR="001863EC" w:rsidRPr="001863EC" w14:paraId="25511B24" w14:textId="77777777" w:rsidTr="00651951">
        <w:trPr>
          <w:trHeight w:val="144"/>
        </w:trPr>
        <w:tc>
          <w:tcPr>
            <w:tcW w:w="4002" w:type="dxa"/>
            <w:vAlign w:val="bottom"/>
          </w:tcPr>
          <w:p w14:paraId="68B23812"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Total trade accounts receivable, net</w:t>
            </w:r>
          </w:p>
        </w:tc>
        <w:tc>
          <w:tcPr>
            <w:tcW w:w="1368" w:type="dxa"/>
            <w:tcBorders>
              <w:bottom w:val="single" w:sz="4" w:space="0" w:color="000000"/>
            </w:tcBorders>
            <w:tcMar>
              <w:top w:w="0" w:type="dxa"/>
              <w:left w:w="108" w:type="dxa"/>
              <w:bottom w:w="0" w:type="dxa"/>
              <w:right w:w="108" w:type="dxa"/>
            </w:tcMar>
            <w:vAlign w:val="bottom"/>
          </w:tcPr>
          <w:p w14:paraId="181DF71D"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4,272,213</w:t>
            </w:r>
          </w:p>
        </w:tc>
        <w:tc>
          <w:tcPr>
            <w:tcW w:w="1368" w:type="dxa"/>
            <w:tcBorders>
              <w:bottom w:val="single" w:sz="4" w:space="0" w:color="000000"/>
            </w:tcBorders>
            <w:tcMar>
              <w:top w:w="0" w:type="dxa"/>
              <w:left w:w="108" w:type="dxa"/>
              <w:bottom w:w="0" w:type="dxa"/>
              <w:right w:w="108" w:type="dxa"/>
            </w:tcMar>
            <w:vAlign w:val="bottom"/>
          </w:tcPr>
          <w:p w14:paraId="509DCE94"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4,861,363</w:t>
            </w:r>
          </w:p>
        </w:tc>
        <w:tc>
          <w:tcPr>
            <w:tcW w:w="1368" w:type="dxa"/>
            <w:tcBorders>
              <w:bottom w:val="single" w:sz="4" w:space="0" w:color="000000"/>
            </w:tcBorders>
            <w:tcMar>
              <w:top w:w="0" w:type="dxa"/>
              <w:left w:w="108" w:type="dxa"/>
              <w:bottom w:w="0" w:type="dxa"/>
              <w:right w:w="108" w:type="dxa"/>
            </w:tcMar>
            <w:vAlign w:val="bottom"/>
          </w:tcPr>
          <w:p w14:paraId="510AE2B3"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17,825</w:t>
            </w:r>
          </w:p>
        </w:tc>
        <w:tc>
          <w:tcPr>
            <w:tcW w:w="1368" w:type="dxa"/>
            <w:tcBorders>
              <w:bottom w:val="single" w:sz="4" w:space="0" w:color="000000"/>
            </w:tcBorders>
            <w:tcMar>
              <w:top w:w="0" w:type="dxa"/>
              <w:left w:w="108" w:type="dxa"/>
              <w:bottom w:w="0" w:type="dxa"/>
              <w:right w:w="108" w:type="dxa"/>
            </w:tcMar>
            <w:vAlign w:val="bottom"/>
          </w:tcPr>
          <w:p w14:paraId="29A7CC30" w14:textId="77777777" w:rsidR="001863EC" w:rsidRPr="001863EC" w:rsidRDefault="001863EC" w:rsidP="00651951">
            <w:pPr>
              <w:ind w:left="-101" w:right="-74"/>
              <w:jc w:val="right"/>
              <w:rPr>
                <w:rFonts w:ascii="Arial" w:eastAsia="Arial" w:hAnsi="Arial" w:cs="Arial"/>
                <w:sz w:val="20"/>
                <w:szCs w:val="20"/>
              </w:rPr>
            </w:pPr>
            <w:r w:rsidRPr="001863EC">
              <w:rPr>
                <w:rFonts w:ascii="Arial" w:eastAsia="Arial" w:hAnsi="Arial" w:cs="Arial"/>
                <w:sz w:val="20"/>
                <w:szCs w:val="20"/>
              </w:rPr>
              <w:t>62,105</w:t>
            </w:r>
          </w:p>
        </w:tc>
      </w:tr>
    </w:tbl>
    <w:p w14:paraId="338AF56B" w14:textId="77777777" w:rsidR="001863EC" w:rsidRPr="001863EC" w:rsidRDefault="001863EC" w:rsidP="001863EC">
      <w:pPr>
        <w:ind w:left="540" w:right="257" w:hanging="540"/>
        <w:jc w:val="both"/>
        <w:rPr>
          <w:rFonts w:ascii="Arial" w:eastAsia="Arial" w:hAnsi="Arial" w:cs="Arial"/>
          <w:b/>
          <w:bCs/>
          <w:color w:val="000000"/>
          <w:sz w:val="20"/>
          <w:szCs w:val="20"/>
        </w:rPr>
      </w:pPr>
    </w:p>
    <w:p w14:paraId="74F5CC54" w14:textId="77777777" w:rsidR="001863EC" w:rsidRPr="001863EC" w:rsidRDefault="001863EC" w:rsidP="001863EC">
      <w:pPr>
        <w:ind w:left="540" w:right="257" w:hanging="540"/>
        <w:jc w:val="both"/>
        <w:rPr>
          <w:rFonts w:ascii="Arial" w:eastAsia="Arial" w:hAnsi="Arial" w:cs="Arial"/>
          <w:b/>
          <w:bCs/>
          <w:color w:val="000000"/>
          <w:sz w:val="20"/>
          <w:szCs w:val="20"/>
        </w:rPr>
      </w:pPr>
    </w:p>
    <w:p w14:paraId="14ACB724" w14:textId="77777777" w:rsidR="001863EC" w:rsidRPr="001863EC" w:rsidRDefault="001863EC" w:rsidP="001863EC">
      <w:pPr>
        <w:ind w:left="540" w:right="257"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10</w:t>
      </w:r>
      <w:r w:rsidRPr="001863EC">
        <w:rPr>
          <w:rFonts w:ascii="Arial" w:eastAsia="Arial" w:hAnsi="Arial" w:cs="Arial"/>
          <w:b/>
          <w:bCs/>
          <w:color w:val="000000"/>
          <w:sz w:val="20"/>
          <w:szCs w:val="20"/>
        </w:rPr>
        <w:tab/>
        <w:t>Finance lease receivables, net</w:t>
      </w:r>
    </w:p>
    <w:tbl>
      <w:tblPr>
        <w:tblW w:w="9465" w:type="dxa"/>
        <w:tblInd w:w="-6" w:type="dxa"/>
        <w:tblLayout w:type="fixed"/>
        <w:tblLook w:val="0400" w:firstRow="0" w:lastRow="0" w:firstColumn="0" w:lastColumn="0" w:noHBand="0" w:noVBand="1"/>
      </w:tblPr>
      <w:tblGrid>
        <w:gridCol w:w="3993"/>
        <w:gridCol w:w="1368"/>
        <w:gridCol w:w="1368"/>
        <w:gridCol w:w="1368"/>
        <w:gridCol w:w="1368"/>
      </w:tblGrid>
      <w:tr w:rsidR="001863EC" w:rsidRPr="001863EC" w14:paraId="35F7C8F0" w14:textId="77777777" w:rsidTr="00651951">
        <w:trPr>
          <w:cantSplit/>
          <w:trHeight w:val="20"/>
        </w:trPr>
        <w:tc>
          <w:tcPr>
            <w:tcW w:w="3993" w:type="dxa"/>
          </w:tcPr>
          <w:p w14:paraId="40FAA709" w14:textId="77777777" w:rsidR="001863EC" w:rsidRPr="001863EC" w:rsidRDefault="001863EC" w:rsidP="00651951">
            <w:pPr>
              <w:ind w:left="-86"/>
              <w:rPr>
                <w:rFonts w:ascii="Arial" w:eastAsia="Arial" w:hAnsi="Arial" w:cs="Arial"/>
                <w:b/>
                <w:bCs/>
                <w:sz w:val="20"/>
                <w:szCs w:val="20"/>
              </w:rPr>
            </w:pPr>
          </w:p>
        </w:tc>
        <w:tc>
          <w:tcPr>
            <w:tcW w:w="5472" w:type="dxa"/>
            <w:gridSpan w:val="4"/>
            <w:tcBorders>
              <w:bottom w:val="single" w:sz="4" w:space="0" w:color="000000"/>
            </w:tcBorders>
            <w:vAlign w:val="bottom"/>
          </w:tcPr>
          <w:p w14:paraId="6AE6DEA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4993916E" w14:textId="77777777" w:rsidTr="00651951">
        <w:trPr>
          <w:cantSplit/>
          <w:trHeight w:val="20"/>
        </w:trPr>
        <w:tc>
          <w:tcPr>
            <w:tcW w:w="3993" w:type="dxa"/>
          </w:tcPr>
          <w:p w14:paraId="7DE4822A" w14:textId="77777777" w:rsidR="001863EC" w:rsidRPr="001863EC" w:rsidRDefault="001863EC" w:rsidP="00651951">
            <w:pPr>
              <w:ind w:left="-86"/>
              <w:rPr>
                <w:rFonts w:ascii="Arial" w:eastAsia="Arial" w:hAnsi="Arial" w:cs="Arial"/>
                <w:sz w:val="20"/>
                <w:szCs w:val="20"/>
              </w:rPr>
            </w:pPr>
          </w:p>
        </w:tc>
        <w:tc>
          <w:tcPr>
            <w:tcW w:w="2736" w:type="dxa"/>
            <w:gridSpan w:val="2"/>
            <w:tcBorders>
              <w:top w:val="single" w:sz="4" w:space="0" w:color="000000"/>
              <w:bottom w:val="single" w:sz="4" w:space="0" w:color="000000"/>
            </w:tcBorders>
            <w:vAlign w:val="bottom"/>
          </w:tcPr>
          <w:p w14:paraId="42628370" w14:textId="77777777" w:rsidR="001863EC" w:rsidRPr="001863EC" w:rsidRDefault="001863EC" w:rsidP="00651951">
            <w:pPr>
              <w:tabs>
                <w:tab w:val="left" w:pos="1276"/>
                <w:tab w:val="left" w:pos="1456"/>
                <w:tab w:val="center" w:pos="3402"/>
                <w:tab w:val="center" w:pos="4536"/>
                <w:tab w:val="center" w:pos="5670"/>
                <w:tab w:val="center" w:pos="6804"/>
                <w:tab w:val="right" w:pos="7655"/>
              </w:tabs>
              <w:ind w:left="-22" w:right="-72"/>
              <w:jc w:val="right"/>
              <w:rPr>
                <w:rFonts w:ascii="Arial" w:eastAsia="Arial" w:hAnsi="Arial" w:cs="Arial"/>
                <w:b/>
                <w:bCs/>
                <w:sz w:val="20"/>
                <w:szCs w:val="20"/>
              </w:rPr>
            </w:pPr>
            <w:r w:rsidRPr="001863EC">
              <w:rPr>
                <w:rFonts w:ascii="Arial" w:eastAsia="Arial" w:hAnsi="Arial" w:cs="Arial"/>
                <w:b/>
                <w:bCs/>
                <w:sz w:val="20"/>
                <w:szCs w:val="20"/>
              </w:rPr>
              <w:t>Lease payment</w:t>
            </w:r>
            <w:r w:rsidRPr="001863EC">
              <w:rPr>
                <w:rFonts w:ascii="Arial" w:eastAsia="Arial" w:hAnsi="Arial" w:cs="Arial"/>
                <w:b/>
                <w:bCs/>
                <w:sz w:val="20"/>
                <w:szCs w:val="20"/>
              </w:rPr>
              <w:br/>
              <w:t>to be received</w:t>
            </w:r>
          </w:p>
        </w:tc>
        <w:tc>
          <w:tcPr>
            <w:tcW w:w="2736" w:type="dxa"/>
            <w:gridSpan w:val="2"/>
            <w:tcBorders>
              <w:top w:val="single" w:sz="4" w:space="0" w:color="000000"/>
              <w:bottom w:val="single" w:sz="4" w:space="0" w:color="000000"/>
            </w:tcBorders>
            <w:vAlign w:val="bottom"/>
          </w:tcPr>
          <w:p w14:paraId="5859350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Present value of</w:t>
            </w:r>
          </w:p>
          <w:p w14:paraId="7154497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55" w:right="-72"/>
              <w:jc w:val="right"/>
              <w:rPr>
                <w:rFonts w:ascii="Arial" w:eastAsia="Arial" w:hAnsi="Arial" w:cs="Arial"/>
                <w:b/>
                <w:bCs/>
                <w:sz w:val="20"/>
                <w:szCs w:val="20"/>
              </w:rPr>
            </w:pPr>
            <w:r w:rsidRPr="001863EC">
              <w:rPr>
                <w:rFonts w:ascii="Arial" w:eastAsia="Arial" w:hAnsi="Arial" w:cs="Arial"/>
                <w:b/>
                <w:bCs/>
                <w:sz w:val="20"/>
                <w:szCs w:val="20"/>
              </w:rPr>
              <w:t>net investment in lease</w:t>
            </w:r>
          </w:p>
        </w:tc>
      </w:tr>
      <w:tr w:rsidR="001863EC" w:rsidRPr="001863EC" w14:paraId="731CFB54" w14:textId="77777777" w:rsidTr="00651951">
        <w:trPr>
          <w:cantSplit/>
          <w:trHeight w:val="20"/>
        </w:trPr>
        <w:tc>
          <w:tcPr>
            <w:tcW w:w="3993" w:type="dxa"/>
          </w:tcPr>
          <w:p w14:paraId="3D3F0725"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sz w:val="20"/>
                <w:szCs w:val="20"/>
              </w:rPr>
              <w:t>As at</w:t>
            </w:r>
          </w:p>
        </w:tc>
        <w:tc>
          <w:tcPr>
            <w:tcW w:w="1368" w:type="dxa"/>
            <w:tcBorders>
              <w:top w:val="single" w:sz="4" w:space="0" w:color="000000"/>
              <w:bottom w:val="single" w:sz="4" w:space="0" w:color="000000"/>
            </w:tcBorders>
            <w:vAlign w:val="bottom"/>
          </w:tcPr>
          <w:p w14:paraId="3601FCA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0546167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6CD99D5D" w14:textId="77777777" w:rsidR="001863EC" w:rsidRPr="001863EC" w:rsidRDefault="001863EC" w:rsidP="00651951">
            <w:pPr>
              <w:ind w:left="-110"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top w:val="single" w:sz="4" w:space="0" w:color="000000"/>
              <w:bottom w:val="single" w:sz="4" w:space="0" w:color="000000"/>
            </w:tcBorders>
            <w:vAlign w:val="bottom"/>
          </w:tcPr>
          <w:p w14:paraId="7376DE7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32414170"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top w:val="single" w:sz="4" w:space="0" w:color="000000"/>
              <w:bottom w:val="single" w:sz="4" w:space="0" w:color="000000"/>
            </w:tcBorders>
            <w:vAlign w:val="bottom"/>
          </w:tcPr>
          <w:p w14:paraId="0C78472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7D4F228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5FEC49B7"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top w:val="single" w:sz="4" w:space="0" w:color="000000"/>
              <w:bottom w:val="single" w:sz="4" w:space="0" w:color="000000"/>
            </w:tcBorders>
            <w:vAlign w:val="bottom"/>
          </w:tcPr>
          <w:p w14:paraId="06D4E5F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30882C6C" w14:textId="77777777" w:rsidR="001863EC" w:rsidRPr="001863EC" w:rsidRDefault="001863EC" w:rsidP="00651951">
            <w:pPr>
              <w:ind w:left="-36"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441D6306" w14:textId="77777777" w:rsidTr="00651951">
        <w:trPr>
          <w:cantSplit/>
          <w:trHeight w:val="20"/>
        </w:trPr>
        <w:tc>
          <w:tcPr>
            <w:tcW w:w="3993" w:type="dxa"/>
          </w:tcPr>
          <w:p w14:paraId="39E2CC63" w14:textId="77777777" w:rsidR="001863EC" w:rsidRPr="001863EC" w:rsidRDefault="001863EC" w:rsidP="00651951">
            <w:pPr>
              <w:ind w:left="-86"/>
              <w:rPr>
                <w:rFonts w:ascii="Arial" w:eastAsia="Arial" w:hAnsi="Arial" w:cs="Arial"/>
                <w:sz w:val="20"/>
                <w:szCs w:val="20"/>
              </w:rPr>
            </w:pPr>
          </w:p>
        </w:tc>
        <w:tc>
          <w:tcPr>
            <w:tcW w:w="1368" w:type="dxa"/>
            <w:tcBorders>
              <w:top w:val="single" w:sz="4" w:space="0" w:color="000000"/>
            </w:tcBorders>
          </w:tcPr>
          <w:p w14:paraId="4CC7CA01" w14:textId="77777777" w:rsidR="001863EC" w:rsidRPr="001863EC" w:rsidRDefault="001863EC" w:rsidP="00651951">
            <w:pPr>
              <w:ind w:left="-110" w:right="-72"/>
              <w:jc w:val="right"/>
              <w:rPr>
                <w:rFonts w:ascii="Arial" w:eastAsia="Arial" w:hAnsi="Arial" w:cs="Arial"/>
                <w:sz w:val="20"/>
                <w:szCs w:val="20"/>
              </w:rPr>
            </w:pPr>
          </w:p>
        </w:tc>
        <w:tc>
          <w:tcPr>
            <w:tcW w:w="1368" w:type="dxa"/>
            <w:tcBorders>
              <w:top w:val="single" w:sz="4" w:space="0" w:color="000000"/>
            </w:tcBorders>
          </w:tcPr>
          <w:p w14:paraId="279D729D" w14:textId="77777777" w:rsidR="001863EC" w:rsidRPr="001863EC" w:rsidRDefault="001863EC" w:rsidP="00651951">
            <w:pPr>
              <w:ind w:right="-72"/>
              <w:jc w:val="right"/>
              <w:rPr>
                <w:rFonts w:ascii="Arial" w:eastAsia="Arial" w:hAnsi="Arial" w:cs="Arial"/>
                <w:sz w:val="20"/>
                <w:szCs w:val="20"/>
              </w:rPr>
            </w:pPr>
          </w:p>
        </w:tc>
        <w:tc>
          <w:tcPr>
            <w:tcW w:w="1368" w:type="dxa"/>
            <w:tcBorders>
              <w:top w:val="single" w:sz="4" w:space="0" w:color="000000"/>
            </w:tcBorders>
          </w:tcPr>
          <w:p w14:paraId="5E42BA3D" w14:textId="77777777" w:rsidR="001863EC" w:rsidRPr="001863EC" w:rsidRDefault="001863EC" w:rsidP="00651951">
            <w:pPr>
              <w:ind w:right="-72"/>
              <w:jc w:val="right"/>
              <w:rPr>
                <w:rFonts w:ascii="Arial" w:eastAsia="Arial" w:hAnsi="Arial" w:cs="Arial"/>
                <w:sz w:val="20"/>
                <w:szCs w:val="20"/>
              </w:rPr>
            </w:pPr>
          </w:p>
        </w:tc>
        <w:tc>
          <w:tcPr>
            <w:tcW w:w="1368" w:type="dxa"/>
            <w:tcBorders>
              <w:top w:val="single" w:sz="4" w:space="0" w:color="000000"/>
            </w:tcBorders>
          </w:tcPr>
          <w:p w14:paraId="40EFA1C2" w14:textId="77777777" w:rsidR="001863EC" w:rsidRPr="001863EC" w:rsidRDefault="001863EC" w:rsidP="00651951">
            <w:pPr>
              <w:ind w:left="-36" w:right="-72"/>
              <w:jc w:val="right"/>
              <w:rPr>
                <w:rFonts w:ascii="Arial" w:eastAsia="Arial" w:hAnsi="Arial" w:cs="Arial"/>
                <w:sz w:val="20"/>
                <w:szCs w:val="20"/>
              </w:rPr>
            </w:pPr>
          </w:p>
        </w:tc>
      </w:tr>
      <w:tr w:rsidR="001863EC" w:rsidRPr="001863EC" w14:paraId="1A43504C" w14:textId="77777777" w:rsidTr="00651951">
        <w:trPr>
          <w:cantSplit/>
          <w:trHeight w:val="20"/>
        </w:trPr>
        <w:tc>
          <w:tcPr>
            <w:tcW w:w="3993" w:type="dxa"/>
            <w:vAlign w:val="bottom"/>
          </w:tcPr>
          <w:p w14:paraId="366CA4F6"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Less than 1 year</w:t>
            </w:r>
          </w:p>
        </w:tc>
        <w:tc>
          <w:tcPr>
            <w:tcW w:w="1368" w:type="dxa"/>
            <w:tcMar>
              <w:top w:w="0" w:type="dxa"/>
              <w:left w:w="108" w:type="dxa"/>
              <w:bottom w:w="0" w:type="dxa"/>
              <w:right w:w="108" w:type="dxa"/>
            </w:tcMar>
          </w:tcPr>
          <w:p w14:paraId="01014BA9"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2,962,227</w:t>
            </w:r>
          </w:p>
        </w:tc>
        <w:tc>
          <w:tcPr>
            <w:tcW w:w="1368" w:type="dxa"/>
            <w:tcMar>
              <w:top w:w="0" w:type="dxa"/>
              <w:left w:w="108" w:type="dxa"/>
              <w:bottom w:w="0" w:type="dxa"/>
              <w:right w:w="108" w:type="dxa"/>
            </w:tcMar>
          </w:tcPr>
          <w:p w14:paraId="29C04127"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1,952,239</w:t>
            </w:r>
          </w:p>
        </w:tc>
        <w:tc>
          <w:tcPr>
            <w:tcW w:w="1368" w:type="dxa"/>
            <w:tcMar>
              <w:top w:w="0" w:type="dxa"/>
              <w:left w:w="108" w:type="dxa"/>
              <w:bottom w:w="0" w:type="dxa"/>
              <w:right w:w="108" w:type="dxa"/>
            </w:tcMar>
          </w:tcPr>
          <w:p w14:paraId="4F9035D5"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2,159,314</w:t>
            </w:r>
          </w:p>
        </w:tc>
        <w:tc>
          <w:tcPr>
            <w:tcW w:w="1368" w:type="dxa"/>
            <w:tcMar>
              <w:top w:w="0" w:type="dxa"/>
              <w:left w:w="108" w:type="dxa"/>
              <w:bottom w:w="0" w:type="dxa"/>
              <w:right w:w="108" w:type="dxa"/>
            </w:tcMar>
          </w:tcPr>
          <w:p w14:paraId="6A6E085A"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1,484,928</w:t>
            </w:r>
          </w:p>
        </w:tc>
      </w:tr>
      <w:tr w:rsidR="001863EC" w:rsidRPr="001863EC" w14:paraId="7A96583A" w14:textId="77777777" w:rsidTr="00651951">
        <w:trPr>
          <w:cantSplit/>
          <w:trHeight w:val="20"/>
        </w:trPr>
        <w:tc>
          <w:tcPr>
            <w:tcW w:w="3993" w:type="dxa"/>
            <w:vAlign w:val="bottom"/>
          </w:tcPr>
          <w:p w14:paraId="236C20CB" w14:textId="77777777" w:rsidR="001863EC" w:rsidRPr="001863EC" w:rsidRDefault="001863EC" w:rsidP="00651951">
            <w:pPr>
              <w:ind w:left="-86"/>
              <w:rPr>
                <w:rFonts w:ascii="Arial" w:hAnsi="Arial" w:cs="Arial"/>
                <w:sz w:val="20"/>
                <w:szCs w:val="20"/>
              </w:rPr>
            </w:pPr>
            <w:r w:rsidRPr="001863EC">
              <w:rPr>
                <w:rFonts w:ascii="Arial" w:eastAsia="Arial" w:hAnsi="Arial" w:cs="Arial"/>
                <w:sz w:val="20"/>
                <w:szCs w:val="20"/>
              </w:rPr>
              <w:t>Later than 1 year to 2 years</w:t>
            </w:r>
          </w:p>
        </w:tc>
        <w:tc>
          <w:tcPr>
            <w:tcW w:w="1368" w:type="dxa"/>
            <w:tcMar>
              <w:top w:w="0" w:type="dxa"/>
              <w:left w:w="108" w:type="dxa"/>
              <w:bottom w:w="0" w:type="dxa"/>
              <w:right w:w="108" w:type="dxa"/>
            </w:tcMar>
          </w:tcPr>
          <w:p w14:paraId="0632D388"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1,267,659</w:t>
            </w:r>
          </w:p>
        </w:tc>
        <w:tc>
          <w:tcPr>
            <w:tcW w:w="1368" w:type="dxa"/>
            <w:tcMar>
              <w:top w:w="0" w:type="dxa"/>
              <w:left w:w="108" w:type="dxa"/>
              <w:bottom w:w="0" w:type="dxa"/>
              <w:right w:w="108" w:type="dxa"/>
            </w:tcMar>
          </w:tcPr>
          <w:p w14:paraId="66E9BC54"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2,977,548</w:t>
            </w:r>
          </w:p>
        </w:tc>
        <w:tc>
          <w:tcPr>
            <w:tcW w:w="1368" w:type="dxa"/>
            <w:tcMar>
              <w:top w:w="0" w:type="dxa"/>
              <w:left w:w="108" w:type="dxa"/>
              <w:bottom w:w="0" w:type="dxa"/>
              <w:right w:w="108" w:type="dxa"/>
            </w:tcMar>
          </w:tcPr>
          <w:p w14:paraId="2FEADE00"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883,635</w:t>
            </w:r>
          </w:p>
        </w:tc>
        <w:tc>
          <w:tcPr>
            <w:tcW w:w="1368" w:type="dxa"/>
            <w:tcMar>
              <w:top w:w="0" w:type="dxa"/>
              <w:left w:w="108" w:type="dxa"/>
              <w:bottom w:w="0" w:type="dxa"/>
              <w:right w:w="108" w:type="dxa"/>
            </w:tcMar>
          </w:tcPr>
          <w:p w14:paraId="605366A9"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2,115,385</w:t>
            </w:r>
          </w:p>
        </w:tc>
      </w:tr>
      <w:tr w:rsidR="001863EC" w:rsidRPr="001863EC" w14:paraId="65173473" w14:textId="77777777" w:rsidTr="00651951">
        <w:trPr>
          <w:cantSplit/>
          <w:trHeight w:val="20"/>
        </w:trPr>
        <w:tc>
          <w:tcPr>
            <w:tcW w:w="3993" w:type="dxa"/>
            <w:vAlign w:val="bottom"/>
          </w:tcPr>
          <w:p w14:paraId="74C3AC6B"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Later than 2 years to 3 years</w:t>
            </w:r>
          </w:p>
        </w:tc>
        <w:tc>
          <w:tcPr>
            <w:tcW w:w="1368" w:type="dxa"/>
            <w:tcMar>
              <w:top w:w="0" w:type="dxa"/>
              <w:left w:w="108" w:type="dxa"/>
              <w:bottom w:w="0" w:type="dxa"/>
              <w:right w:w="108" w:type="dxa"/>
            </w:tcMar>
          </w:tcPr>
          <w:p w14:paraId="11BA6EBF"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211,196</w:t>
            </w:r>
          </w:p>
        </w:tc>
        <w:tc>
          <w:tcPr>
            <w:tcW w:w="1368" w:type="dxa"/>
            <w:tcMar>
              <w:top w:w="0" w:type="dxa"/>
              <w:left w:w="108" w:type="dxa"/>
              <w:bottom w:w="0" w:type="dxa"/>
              <w:right w:w="108" w:type="dxa"/>
            </w:tcMar>
          </w:tcPr>
          <w:p w14:paraId="38376230"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485,850</w:t>
            </w:r>
          </w:p>
        </w:tc>
        <w:tc>
          <w:tcPr>
            <w:tcW w:w="1368" w:type="dxa"/>
            <w:tcMar>
              <w:top w:w="0" w:type="dxa"/>
              <w:left w:w="108" w:type="dxa"/>
              <w:bottom w:w="0" w:type="dxa"/>
              <w:right w:w="108" w:type="dxa"/>
            </w:tcMar>
          </w:tcPr>
          <w:p w14:paraId="3FBEAC3F"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139,516</w:t>
            </w:r>
          </w:p>
        </w:tc>
        <w:tc>
          <w:tcPr>
            <w:tcW w:w="1368" w:type="dxa"/>
            <w:tcMar>
              <w:top w:w="0" w:type="dxa"/>
              <w:left w:w="108" w:type="dxa"/>
              <w:bottom w:w="0" w:type="dxa"/>
              <w:right w:w="108" w:type="dxa"/>
            </w:tcMar>
          </w:tcPr>
          <w:p w14:paraId="10E2BA71"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345,975</w:t>
            </w:r>
          </w:p>
        </w:tc>
      </w:tr>
      <w:tr w:rsidR="001863EC" w:rsidRPr="001863EC" w14:paraId="48D31959" w14:textId="77777777" w:rsidTr="00651951">
        <w:trPr>
          <w:cantSplit/>
          <w:trHeight w:val="20"/>
        </w:trPr>
        <w:tc>
          <w:tcPr>
            <w:tcW w:w="3993" w:type="dxa"/>
            <w:vAlign w:val="bottom"/>
          </w:tcPr>
          <w:p w14:paraId="464410D8"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Later than 3 years to 4 years</w:t>
            </w:r>
          </w:p>
        </w:tc>
        <w:tc>
          <w:tcPr>
            <w:tcW w:w="1368" w:type="dxa"/>
            <w:tcMar>
              <w:top w:w="0" w:type="dxa"/>
              <w:left w:w="108" w:type="dxa"/>
              <w:bottom w:w="0" w:type="dxa"/>
              <w:right w:w="108" w:type="dxa"/>
            </w:tcMar>
          </w:tcPr>
          <w:p w14:paraId="3C470BFB"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50,074</w:t>
            </w:r>
          </w:p>
        </w:tc>
        <w:tc>
          <w:tcPr>
            <w:tcW w:w="1368" w:type="dxa"/>
            <w:tcMar>
              <w:top w:w="0" w:type="dxa"/>
              <w:left w:w="108" w:type="dxa"/>
              <w:bottom w:w="0" w:type="dxa"/>
              <w:right w:w="108" w:type="dxa"/>
            </w:tcMar>
          </w:tcPr>
          <w:p w14:paraId="0CA36A0A"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38,439</w:t>
            </w:r>
          </w:p>
        </w:tc>
        <w:tc>
          <w:tcPr>
            <w:tcW w:w="1368" w:type="dxa"/>
            <w:tcMar>
              <w:top w:w="0" w:type="dxa"/>
              <w:left w:w="108" w:type="dxa"/>
              <w:bottom w:w="0" w:type="dxa"/>
              <w:right w:w="108" w:type="dxa"/>
            </w:tcMar>
          </w:tcPr>
          <w:p w14:paraId="7427AA8A"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22,013</w:t>
            </w:r>
          </w:p>
        </w:tc>
        <w:tc>
          <w:tcPr>
            <w:tcW w:w="1368" w:type="dxa"/>
            <w:tcMar>
              <w:top w:w="0" w:type="dxa"/>
              <w:left w:w="108" w:type="dxa"/>
              <w:bottom w:w="0" w:type="dxa"/>
              <w:right w:w="108" w:type="dxa"/>
            </w:tcMar>
          </w:tcPr>
          <w:p w14:paraId="30C67714"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19,588</w:t>
            </w:r>
          </w:p>
        </w:tc>
      </w:tr>
      <w:tr w:rsidR="001863EC" w:rsidRPr="001863EC" w14:paraId="667979B1" w14:textId="77777777" w:rsidTr="00651951">
        <w:trPr>
          <w:cantSplit/>
          <w:trHeight w:val="20"/>
        </w:trPr>
        <w:tc>
          <w:tcPr>
            <w:tcW w:w="3993" w:type="dxa"/>
            <w:vAlign w:val="bottom"/>
          </w:tcPr>
          <w:p w14:paraId="6580586D"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Later than 4 years to 5 years</w:t>
            </w:r>
          </w:p>
        </w:tc>
        <w:tc>
          <w:tcPr>
            <w:tcW w:w="1368" w:type="dxa"/>
            <w:tcMar>
              <w:top w:w="0" w:type="dxa"/>
              <w:left w:w="108" w:type="dxa"/>
              <w:bottom w:w="0" w:type="dxa"/>
              <w:right w:w="108" w:type="dxa"/>
            </w:tcMar>
          </w:tcPr>
          <w:p w14:paraId="07CD396C"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49,346</w:t>
            </w:r>
          </w:p>
        </w:tc>
        <w:tc>
          <w:tcPr>
            <w:tcW w:w="1368" w:type="dxa"/>
            <w:tcMar>
              <w:top w:w="0" w:type="dxa"/>
              <w:left w:w="108" w:type="dxa"/>
              <w:bottom w:w="0" w:type="dxa"/>
              <w:right w:w="108" w:type="dxa"/>
            </w:tcMar>
          </w:tcPr>
          <w:p w14:paraId="6720A652"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33,559</w:t>
            </w:r>
          </w:p>
        </w:tc>
        <w:tc>
          <w:tcPr>
            <w:tcW w:w="1368" w:type="dxa"/>
            <w:tcMar>
              <w:top w:w="0" w:type="dxa"/>
              <w:left w:w="108" w:type="dxa"/>
              <w:bottom w:w="0" w:type="dxa"/>
              <w:right w:w="108" w:type="dxa"/>
            </w:tcMar>
          </w:tcPr>
          <w:p w14:paraId="6A997991"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25,930</w:t>
            </w:r>
          </w:p>
        </w:tc>
        <w:tc>
          <w:tcPr>
            <w:tcW w:w="1368" w:type="dxa"/>
            <w:tcMar>
              <w:top w:w="0" w:type="dxa"/>
              <w:left w:w="108" w:type="dxa"/>
              <w:bottom w:w="0" w:type="dxa"/>
              <w:right w:w="108" w:type="dxa"/>
            </w:tcMar>
          </w:tcPr>
          <w:p w14:paraId="1CD9B174"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18,480</w:t>
            </w:r>
          </w:p>
        </w:tc>
      </w:tr>
      <w:tr w:rsidR="001863EC" w:rsidRPr="001863EC" w14:paraId="06DB3940" w14:textId="77777777" w:rsidTr="00651951">
        <w:trPr>
          <w:cantSplit/>
          <w:trHeight w:val="20"/>
        </w:trPr>
        <w:tc>
          <w:tcPr>
            <w:tcW w:w="3993" w:type="dxa"/>
          </w:tcPr>
          <w:p w14:paraId="5D3E713D"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Later than 5 years</w:t>
            </w:r>
          </w:p>
        </w:tc>
        <w:tc>
          <w:tcPr>
            <w:tcW w:w="1368" w:type="dxa"/>
            <w:tcBorders>
              <w:bottom w:val="single" w:sz="4" w:space="0" w:color="000000"/>
            </w:tcBorders>
            <w:tcMar>
              <w:top w:w="0" w:type="dxa"/>
              <w:left w:w="108" w:type="dxa"/>
              <w:bottom w:w="0" w:type="dxa"/>
              <w:right w:w="108" w:type="dxa"/>
            </w:tcMar>
          </w:tcPr>
          <w:p w14:paraId="3F8B0741"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6,885,565</w:t>
            </w:r>
          </w:p>
        </w:tc>
        <w:tc>
          <w:tcPr>
            <w:tcW w:w="1368" w:type="dxa"/>
            <w:tcBorders>
              <w:bottom w:val="single" w:sz="4" w:space="0" w:color="000000"/>
            </w:tcBorders>
            <w:tcMar>
              <w:top w:w="0" w:type="dxa"/>
              <w:left w:w="108" w:type="dxa"/>
              <w:bottom w:w="0" w:type="dxa"/>
              <w:right w:w="108" w:type="dxa"/>
            </w:tcMar>
          </w:tcPr>
          <w:p w14:paraId="53A21723"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5,798,598</w:t>
            </w:r>
          </w:p>
        </w:tc>
        <w:tc>
          <w:tcPr>
            <w:tcW w:w="1368" w:type="dxa"/>
            <w:tcBorders>
              <w:bottom w:val="single" w:sz="4" w:space="0" w:color="000000"/>
            </w:tcBorders>
            <w:tcMar>
              <w:top w:w="0" w:type="dxa"/>
              <w:left w:w="108" w:type="dxa"/>
              <w:bottom w:w="0" w:type="dxa"/>
              <w:right w:w="108" w:type="dxa"/>
            </w:tcMar>
          </w:tcPr>
          <w:p w14:paraId="0C5E8158"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4,923,800</w:t>
            </w:r>
          </w:p>
        </w:tc>
        <w:tc>
          <w:tcPr>
            <w:tcW w:w="1368" w:type="dxa"/>
            <w:tcBorders>
              <w:bottom w:val="single" w:sz="4" w:space="0" w:color="000000"/>
            </w:tcBorders>
            <w:tcMar>
              <w:top w:w="0" w:type="dxa"/>
              <w:left w:w="108" w:type="dxa"/>
              <w:bottom w:w="0" w:type="dxa"/>
              <w:right w:w="108" w:type="dxa"/>
            </w:tcMar>
          </w:tcPr>
          <w:p w14:paraId="2094C877"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4,048,442</w:t>
            </w:r>
          </w:p>
        </w:tc>
      </w:tr>
      <w:tr w:rsidR="001863EC" w:rsidRPr="001863EC" w14:paraId="48146B87" w14:textId="77777777" w:rsidTr="00651951">
        <w:trPr>
          <w:cantSplit/>
          <w:trHeight w:val="214"/>
        </w:trPr>
        <w:tc>
          <w:tcPr>
            <w:tcW w:w="3993" w:type="dxa"/>
          </w:tcPr>
          <w:p w14:paraId="233012AF" w14:textId="77777777" w:rsidR="001863EC" w:rsidRPr="001863EC" w:rsidRDefault="001863EC" w:rsidP="00651951">
            <w:pPr>
              <w:ind w:left="-86"/>
              <w:rPr>
                <w:rFonts w:ascii="Arial" w:eastAsia="Arial" w:hAnsi="Arial" w:cs="Arial"/>
                <w:sz w:val="20"/>
                <w:szCs w:val="20"/>
              </w:rPr>
            </w:pPr>
          </w:p>
        </w:tc>
        <w:tc>
          <w:tcPr>
            <w:tcW w:w="1368" w:type="dxa"/>
            <w:tcBorders>
              <w:top w:val="single" w:sz="4" w:space="0" w:color="000000"/>
            </w:tcBorders>
          </w:tcPr>
          <w:p w14:paraId="06499387"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Borders>
              <w:top w:val="single" w:sz="4" w:space="0" w:color="000000"/>
            </w:tcBorders>
          </w:tcPr>
          <w:p w14:paraId="4FAD4E40"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Borders>
              <w:top w:val="single" w:sz="4" w:space="0" w:color="000000"/>
            </w:tcBorders>
          </w:tcPr>
          <w:p w14:paraId="469FCD88"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Borders>
              <w:top w:val="single" w:sz="4" w:space="0" w:color="000000"/>
            </w:tcBorders>
          </w:tcPr>
          <w:p w14:paraId="7B9CC3E7"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r>
      <w:tr w:rsidR="001863EC" w:rsidRPr="001863EC" w14:paraId="201CD76A" w14:textId="77777777" w:rsidTr="00651951">
        <w:trPr>
          <w:cantSplit/>
          <w:trHeight w:val="20"/>
        </w:trPr>
        <w:tc>
          <w:tcPr>
            <w:tcW w:w="3993" w:type="dxa"/>
          </w:tcPr>
          <w:p w14:paraId="526E0890" w14:textId="77777777" w:rsidR="001863EC" w:rsidRPr="001863EC" w:rsidRDefault="001863EC" w:rsidP="00651951">
            <w:pPr>
              <w:ind w:left="-86"/>
              <w:rPr>
                <w:rFonts w:ascii="Arial" w:eastAsia="Arial" w:hAnsi="Arial" w:cs="Arial"/>
                <w:sz w:val="20"/>
                <w:szCs w:val="20"/>
              </w:rPr>
            </w:pPr>
          </w:p>
        </w:tc>
        <w:tc>
          <w:tcPr>
            <w:tcW w:w="1368" w:type="dxa"/>
            <w:tcMar>
              <w:top w:w="0" w:type="dxa"/>
              <w:left w:w="108" w:type="dxa"/>
              <w:bottom w:w="0" w:type="dxa"/>
              <w:right w:w="108" w:type="dxa"/>
            </w:tcMar>
          </w:tcPr>
          <w:p w14:paraId="624B5314"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11,426,067</w:t>
            </w:r>
          </w:p>
        </w:tc>
        <w:tc>
          <w:tcPr>
            <w:tcW w:w="1368" w:type="dxa"/>
            <w:tcMar>
              <w:top w:w="0" w:type="dxa"/>
              <w:left w:w="108" w:type="dxa"/>
              <w:bottom w:w="0" w:type="dxa"/>
              <w:right w:w="108" w:type="dxa"/>
            </w:tcMar>
          </w:tcPr>
          <w:p w14:paraId="7EBF0D23"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11,286,233</w:t>
            </w:r>
          </w:p>
        </w:tc>
        <w:tc>
          <w:tcPr>
            <w:tcW w:w="1368" w:type="dxa"/>
            <w:tcBorders>
              <w:bottom w:val="single" w:sz="4" w:space="0" w:color="000000"/>
            </w:tcBorders>
            <w:tcMar>
              <w:top w:w="0" w:type="dxa"/>
              <w:left w:w="108" w:type="dxa"/>
              <w:bottom w:w="0" w:type="dxa"/>
              <w:right w:w="108" w:type="dxa"/>
            </w:tcMar>
          </w:tcPr>
          <w:p w14:paraId="026806FB"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8,154,208</w:t>
            </w:r>
          </w:p>
        </w:tc>
        <w:tc>
          <w:tcPr>
            <w:tcW w:w="1368" w:type="dxa"/>
            <w:tcBorders>
              <w:bottom w:val="single" w:sz="4" w:space="0" w:color="000000"/>
            </w:tcBorders>
            <w:tcMar>
              <w:top w:w="0" w:type="dxa"/>
              <w:left w:w="108" w:type="dxa"/>
              <w:bottom w:w="0" w:type="dxa"/>
              <w:right w:w="108" w:type="dxa"/>
            </w:tcMar>
          </w:tcPr>
          <w:p w14:paraId="6BE08A0C" w14:textId="77777777" w:rsidR="001863EC" w:rsidRPr="001863EC" w:rsidRDefault="001863EC" w:rsidP="00651951">
            <w:pPr>
              <w:tabs>
                <w:tab w:val="left" w:pos="1134"/>
                <w:tab w:val="left" w:pos="1276"/>
              </w:tabs>
              <w:ind w:left="-110" w:right="-72"/>
              <w:jc w:val="right"/>
              <w:rPr>
                <w:rFonts w:ascii="Arial" w:eastAsia="Arial" w:hAnsi="Arial" w:cs="Arial"/>
                <w:sz w:val="20"/>
                <w:szCs w:val="20"/>
              </w:rPr>
            </w:pPr>
            <w:r w:rsidRPr="001863EC">
              <w:rPr>
                <w:rFonts w:ascii="Arial" w:eastAsia="Arial" w:hAnsi="Arial" w:cs="Arial"/>
                <w:sz w:val="20"/>
                <w:szCs w:val="20"/>
              </w:rPr>
              <w:t>8,032,798</w:t>
            </w:r>
          </w:p>
        </w:tc>
      </w:tr>
      <w:tr w:rsidR="001863EC" w:rsidRPr="001863EC" w14:paraId="0C47E3C5" w14:textId="77777777" w:rsidTr="00651951">
        <w:trPr>
          <w:cantSplit/>
          <w:trHeight w:val="199"/>
        </w:trPr>
        <w:tc>
          <w:tcPr>
            <w:tcW w:w="3993" w:type="dxa"/>
            <w:vAlign w:val="bottom"/>
          </w:tcPr>
          <w:p w14:paraId="0D80BB07" w14:textId="77777777" w:rsidR="001863EC" w:rsidRPr="001863EC" w:rsidRDefault="001863EC" w:rsidP="00651951">
            <w:pPr>
              <w:ind w:left="-86"/>
              <w:rPr>
                <w:rFonts w:ascii="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Deferred finance income</w:t>
            </w:r>
          </w:p>
        </w:tc>
        <w:tc>
          <w:tcPr>
            <w:tcW w:w="1368" w:type="dxa"/>
            <w:tcMar>
              <w:top w:w="0" w:type="dxa"/>
              <w:left w:w="108" w:type="dxa"/>
              <w:bottom w:w="0" w:type="dxa"/>
              <w:right w:w="108" w:type="dxa"/>
            </w:tcMar>
          </w:tcPr>
          <w:p w14:paraId="1E93B3E4" w14:textId="77777777" w:rsidR="001863EC" w:rsidRPr="001863EC" w:rsidRDefault="001863EC" w:rsidP="00651951">
            <w:pPr>
              <w:tabs>
                <w:tab w:val="left" w:pos="567"/>
                <w:tab w:val="left" w:pos="1134"/>
                <w:tab w:val="left" w:pos="1276"/>
                <w:tab w:val="left" w:pos="1701"/>
                <w:tab w:val="center" w:pos="3402"/>
                <w:tab w:val="center" w:pos="4536"/>
                <w:tab w:val="center" w:pos="5670"/>
                <w:tab w:val="center" w:pos="6804"/>
                <w:tab w:val="right" w:pos="7655"/>
              </w:tabs>
              <w:ind w:left="-110" w:right="-72" w:hanging="175"/>
              <w:jc w:val="right"/>
              <w:rPr>
                <w:rFonts w:ascii="Arial" w:eastAsia="Arial" w:hAnsi="Arial" w:cs="Arial"/>
                <w:sz w:val="20"/>
                <w:szCs w:val="20"/>
              </w:rPr>
            </w:pPr>
            <w:r w:rsidRPr="001863EC">
              <w:rPr>
                <w:rFonts w:ascii="Arial" w:eastAsia="Arial" w:hAnsi="Arial" w:cs="Arial"/>
                <w:sz w:val="20"/>
                <w:szCs w:val="20"/>
              </w:rPr>
              <w:t>(386,082)</w:t>
            </w:r>
          </w:p>
        </w:tc>
        <w:tc>
          <w:tcPr>
            <w:tcW w:w="1368" w:type="dxa"/>
            <w:tcMar>
              <w:top w:w="0" w:type="dxa"/>
              <w:left w:w="108" w:type="dxa"/>
              <w:bottom w:w="0" w:type="dxa"/>
              <w:right w:w="108" w:type="dxa"/>
            </w:tcMar>
          </w:tcPr>
          <w:p w14:paraId="2368FC1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(562,550)</w:t>
            </w:r>
          </w:p>
        </w:tc>
        <w:tc>
          <w:tcPr>
            <w:tcW w:w="1368" w:type="dxa"/>
            <w:tcBorders>
              <w:top w:val="single" w:sz="4" w:space="0" w:color="000000"/>
            </w:tcBorders>
          </w:tcPr>
          <w:p w14:paraId="0D9B8BB2"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Borders>
              <w:top w:val="single" w:sz="4" w:space="0" w:color="000000"/>
            </w:tcBorders>
          </w:tcPr>
          <w:p w14:paraId="234AEBE1"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r>
      <w:tr w:rsidR="001863EC" w:rsidRPr="001863EC" w14:paraId="08596C4A" w14:textId="77777777" w:rsidTr="00651951">
        <w:trPr>
          <w:cantSplit/>
          <w:trHeight w:val="263"/>
        </w:trPr>
        <w:tc>
          <w:tcPr>
            <w:tcW w:w="3993" w:type="dxa"/>
            <w:vAlign w:val="bottom"/>
          </w:tcPr>
          <w:p w14:paraId="3CF9A58D" w14:textId="77777777" w:rsidR="001863EC" w:rsidRPr="001863EC" w:rsidRDefault="001863EC" w:rsidP="00651951">
            <w:pPr>
              <w:tabs>
                <w:tab w:val="left" w:pos="517"/>
              </w:tabs>
              <w:ind w:left="-86"/>
              <w:rPr>
                <w:rFonts w:ascii="Arial" w:eastAsia="Arial" w:hAnsi="Arial" w:cs="Arial"/>
                <w:sz w:val="20"/>
                <w:szCs w:val="20"/>
                <w:u w:val="single"/>
              </w:rPr>
            </w:pPr>
            <w:r w:rsidRPr="001863EC">
              <w:rPr>
                <w:rFonts w:ascii="Arial" w:eastAsia="Arial" w:hAnsi="Arial" w:cs="Arial"/>
                <w:sz w:val="20"/>
                <w:szCs w:val="20"/>
                <w:u w:val="single"/>
              </w:rPr>
              <w:t>Less</w:t>
            </w:r>
            <w:r w:rsidRPr="001863EC">
              <w:rPr>
                <w:rFonts w:ascii="Arial" w:eastAsia="Arial" w:hAnsi="Arial" w:cs="Arial"/>
                <w:sz w:val="20"/>
                <w:szCs w:val="20"/>
              </w:rPr>
              <w:t xml:space="preserve">  Allowance for expected credit losses</w:t>
            </w:r>
          </w:p>
        </w:tc>
        <w:tc>
          <w:tcPr>
            <w:tcW w:w="1368" w:type="dxa"/>
            <w:tcBorders>
              <w:bottom w:val="single" w:sz="4" w:space="0" w:color="000000"/>
            </w:tcBorders>
            <w:vAlign w:val="bottom"/>
          </w:tcPr>
          <w:p w14:paraId="5050F9C6" w14:textId="77777777" w:rsidR="001863EC" w:rsidRPr="001863EC" w:rsidRDefault="001863EC" w:rsidP="00651951">
            <w:pPr>
              <w:tabs>
                <w:tab w:val="left" w:pos="567"/>
                <w:tab w:val="left" w:pos="1134"/>
                <w:tab w:val="left" w:pos="1276"/>
                <w:tab w:val="left" w:pos="1701"/>
                <w:tab w:val="center" w:pos="3402"/>
                <w:tab w:val="center" w:pos="4536"/>
                <w:tab w:val="center" w:pos="5670"/>
                <w:tab w:val="center" w:pos="6804"/>
                <w:tab w:val="right" w:pos="7655"/>
              </w:tabs>
              <w:ind w:left="-110" w:right="-72" w:hanging="175"/>
              <w:jc w:val="right"/>
              <w:rPr>
                <w:rFonts w:ascii="Arial" w:eastAsia="Arial" w:hAnsi="Arial" w:cs="Arial"/>
                <w:sz w:val="20"/>
                <w:szCs w:val="20"/>
              </w:rPr>
            </w:pPr>
            <w:r w:rsidRPr="001863EC">
              <w:rPr>
                <w:rFonts w:ascii="Arial" w:eastAsia="Arial" w:hAnsi="Arial" w:cs="Arial"/>
                <w:sz w:val="20"/>
                <w:szCs w:val="20"/>
              </w:rPr>
              <w:t>(2,885,777)</w:t>
            </w:r>
          </w:p>
        </w:tc>
        <w:tc>
          <w:tcPr>
            <w:tcW w:w="1368" w:type="dxa"/>
            <w:tcBorders>
              <w:bottom w:val="single" w:sz="4" w:space="0" w:color="000000"/>
            </w:tcBorders>
          </w:tcPr>
          <w:p w14:paraId="4D8AFBD1" w14:textId="77777777" w:rsidR="001863EC" w:rsidRPr="001863EC" w:rsidRDefault="001863EC" w:rsidP="00651951">
            <w:pPr>
              <w:tabs>
                <w:tab w:val="left" w:pos="567"/>
                <w:tab w:val="left" w:pos="1134"/>
                <w:tab w:val="left" w:pos="1276"/>
                <w:tab w:val="left" w:pos="1701"/>
                <w:tab w:val="center" w:pos="3402"/>
                <w:tab w:val="center" w:pos="4536"/>
                <w:tab w:val="center" w:pos="5670"/>
                <w:tab w:val="center" w:pos="6804"/>
                <w:tab w:val="right" w:pos="7655"/>
              </w:tabs>
              <w:ind w:left="-110" w:right="-72" w:hanging="175"/>
              <w:jc w:val="right"/>
              <w:rPr>
                <w:rFonts w:ascii="Arial" w:eastAsia="Arial" w:hAnsi="Arial" w:cs="Arial"/>
                <w:sz w:val="20"/>
                <w:szCs w:val="20"/>
              </w:rPr>
            </w:pPr>
            <w:r w:rsidRPr="001863EC">
              <w:rPr>
                <w:rFonts w:ascii="Arial" w:eastAsia="Arial" w:hAnsi="Arial" w:cs="Arial"/>
                <w:sz w:val="20"/>
                <w:szCs w:val="20"/>
              </w:rPr>
              <w:t>(2,690,885)</w:t>
            </w:r>
          </w:p>
        </w:tc>
        <w:tc>
          <w:tcPr>
            <w:tcW w:w="1368" w:type="dxa"/>
          </w:tcPr>
          <w:p w14:paraId="67EB676D"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Pr>
          <w:p w14:paraId="4CEBAD05"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r>
      <w:tr w:rsidR="001863EC" w:rsidRPr="001863EC" w14:paraId="3D1BED86" w14:textId="77777777" w:rsidTr="00651951">
        <w:trPr>
          <w:cantSplit/>
          <w:trHeight w:val="263"/>
        </w:trPr>
        <w:tc>
          <w:tcPr>
            <w:tcW w:w="3993" w:type="dxa"/>
            <w:vAlign w:val="bottom"/>
          </w:tcPr>
          <w:p w14:paraId="699C13B2" w14:textId="77777777" w:rsidR="001863EC" w:rsidRPr="001863EC" w:rsidRDefault="001863EC" w:rsidP="00651951">
            <w:pPr>
              <w:tabs>
                <w:tab w:val="left" w:pos="517"/>
              </w:tabs>
              <w:ind w:left="-86"/>
              <w:rPr>
                <w:rFonts w:ascii="Arial" w:eastAsia="Arial" w:hAnsi="Arial" w:cs="Arial"/>
                <w:sz w:val="20"/>
                <w:szCs w:val="20"/>
                <w:u w:val="single"/>
              </w:rPr>
            </w:pPr>
          </w:p>
        </w:tc>
        <w:tc>
          <w:tcPr>
            <w:tcW w:w="1368" w:type="dxa"/>
            <w:vAlign w:val="bottom"/>
          </w:tcPr>
          <w:p w14:paraId="23AC7213"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Pr>
          <w:p w14:paraId="29A117A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p>
        </w:tc>
        <w:tc>
          <w:tcPr>
            <w:tcW w:w="1368" w:type="dxa"/>
          </w:tcPr>
          <w:p w14:paraId="2414FF7E"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Pr>
          <w:p w14:paraId="549A437D"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r>
      <w:tr w:rsidR="001863EC" w:rsidRPr="001863EC" w14:paraId="43BA7D87" w14:textId="77777777" w:rsidTr="00651951">
        <w:trPr>
          <w:cantSplit/>
          <w:trHeight w:val="20"/>
        </w:trPr>
        <w:tc>
          <w:tcPr>
            <w:tcW w:w="3993" w:type="dxa"/>
          </w:tcPr>
          <w:p w14:paraId="737402B8"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Present value of net investment in lease</w:t>
            </w:r>
          </w:p>
        </w:tc>
        <w:tc>
          <w:tcPr>
            <w:tcW w:w="1368" w:type="dxa"/>
            <w:tcBorders>
              <w:bottom w:val="single" w:sz="4" w:space="0" w:color="000000"/>
            </w:tcBorders>
            <w:tcMar>
              <w:top w:w="0" w:type="dxa"/>
              <w:left w:w="108" w:type="dxa"/>
              <w:bottom w:w="0" w:type="dxa"/>
              <w:right w:w="108" w:type="dxa"/>
            </w:tcMar>
          </w:tcPr>
          <w:p w14:paraId="44995344" w14:textId="77777777" w:rsidR="001863EC" w:rsidRPr="001863EC" w:rsidRDefault="001863EC" w:rsidP="00651951">
            <w:pPr>
              <w:tabs>
                <w:tab w:val="left" w:pos="567"/>
                <w:tab w:val="left" w:pos="1134"/>
                <w:tab w:val="left" w:pos="1276"/>
                <w:tab w:val="left" w:pos="1701"/>
                <w:tab w:val="center" w:pos="3402"/>
                <w:tab w:val="center" w:pos="4536"/>
                <w:tab w:val="center" w:pos="5670"/>
                <w:tab w:val="center" w:pos="6804"/>
                <w:tab w:val="right" w:pos="7655"/>
              </w:tabs>
              <w:ind w:left="-110" w:right="-72" w:hanging="175"/>
              <w:jc w:val="right"/>
              <w:rPr>
                <w:rFonts w:ascii="Arial" w:eastAsia="Arial" w:hAnsi="Arial" w:cs="Arial"/>
                <w:sz w:val="20"/>
                <w:szCs w:val="20"/>
              </w:rPr>
            </w:pPr>
            <w:r w:rsidRPr="001863EC">
              <w:rPr>
                <w:rFonts w:ascii="Arial" w:eastAsia="Arial" w:hAnsi="Arial" w:cs="Arial"/>
                <w:sz w:val="20"/>
                <w:szCs w:val="20"/>
              </w:rPr>
              <w:t>8,154,208</w:t>
            </w:r>
          </w:p>
        </w:tc>
        <w:tc>
          <w:tcPr>
            <w:tcW w:w="1368" w:type="dxa"/>
            <w:tcBorders>
              <w:bottom w:val="single" w:sz="4" w:space="0" w:color="000000"/>
            </w:tcBorders>
            <w:tcMar>
              <w:top w:w="0" w:type="dxa"/>
              <w:left w:w="108" w:type="dxa"/>
              <w:bottom w:w="0" w:type="dxa"/>
              <w:right w:w="108" w:type="dxa"/>
            </w:tcMar>
          </w:tcPr>
          <w:p w14:paraId="491C2C72" w14:textId="77777777" w:rsidR="001863EC" w:rsidRPr="001863EC" w:rsidRDefault="001863EC" w:rsidP="00651951">
            <w:pPr>
              <w:tabs>
                <w:tab w:val="left" w:pos="567"/>
                <w:tab w:val="left" w:pos="1134"/>
                <w:tab w:val="left" w:pos="1276"/>
                <w:tab w:val="left" w:pos="1701"/>
                <w:tab w:val="center" w:pos="3402"/>
                <w:tab w:val="center" w:pos="4536"/>
                <w:tab w:val="center" w:pos="5670"/>
                <w:tab w:val="center" w:pos="6804"/>
                <w:tab w:val="right" w:pos="7655"/>
              </w:tabs>
              <w:ind w:left="-110" w:right="-72" w:hanging="175"/>
              <w:jc w:val="right"/>
              <w:rPr>
                <w:rFonts w:ascii="Arial" w:eastAsia="Arial" w:hAnsi="Arial" w:cs="Arial"/>
                <w:sz w:val="20"/>
                <w:szCs w:val="20"/>
              </w:rPr>
            </w:pPr>
            <w:r w:rsidRPr="001863EC">
              <w:rPr>
                <w:rFonts w:ascii="Arial" w:eastAsia="Arial" w:hAnsi="Arial" w:cs="Arial"/>
                <w:sz w:val="20"/>
                <w:szCs w:val="20"/>
              </w:rPr>
              <w:t>8,032,798</w:t>
            </w:r>
          </w:p>
        </w:tc>
        <w:tc>
          <w:tcPr>
            <w:tcW w:w="1368" w:type="dxa"/>
          </w:tcPr>
          <w:p w14:paraId="58E1FBF6"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c>
          <w:tcPr>
            <w:tcW w:w="1368" w:type="dxa"/>
          </w:tcPr>
          <w:p w14:paraId="708BF171" w14:textId="77777777" w:rsidR="001863EC" w:rsidRPr="001863EC" w:rsidRDefault="001863EC" w:rsidP="00651951">
            <w:pPr>
              <w:tabs>
                <w:tab w:val="left" w:pos="1134"/>
                <w:tab w:val="left" w:pos="1276"/>
              </w:tabs>
              <w:ind w:left="-110" w:right="-72"/>
              <w:jc w:val="right"/>
              <w:rPr>
                <w:rFonts w:ascii="Arial" w:eastAsia="Arial" w:hAnsi="Arial" w:cs="Arial"/>
                <w:color w:val="000000"/>
                <w:sz w:val="20"/>
                <w:szCs w:val="20"/>
              </w:rPr>
            </w:pPr>
          </w:p>
        </w:tc>
      </w:tr>
    </w:tbl>
    <w:p w14:paraId="646E7916" w14:textId="77777777" w:rsidR="001863EC" w:rsidRPr="001863EC" w:rsidRDefault="001863EC" w:rsidP="001863EC">
      <w:pPr>
        <w:rPr>
          <w:rFonts w:ascii="Arial" w:eastAsia="Arial" w:hAnsi="Arial" w:cs="Arial"/>
          <w:sz w:val="20"/>
          <w:szCs w:val="20"/>
        </w:rPr>
      </w:pPr>
    </w:p>
    <w:p w14:paraId="7D28210C" w14:textId="0FF6E1E7" w:rsidR="001863EC" w:rsidRDefault="001863EC">
      <w:pPr>
        <w:spacing w:after="160" w:line="259" w:lineRule="auto"/>
        <w:rPr>
          <w:rFonts w:ascii="Arial" w:eastAsia="Arial" w:hAnsi="Arial" w:cs="Arial"/>
          <w:sz w:val="20"/>
          <w:szCs w:val="20"/>
        </w:rPr>
      </w:pPr>
      <w:r>
        <w:rPr>
          <w:rFonts w:ascii="Arial" w:eastAsia="Arial" w:hAnsi="Arial" w:cs="Arial"/>
          <w:sz w:val="20"/>
          <w:szCs w:val="20"/>
        </w:rPr>
        <w:br w:type="page"/>
      </w:r>
    </w:p>
    <w:p w14:paraId="0D4513CB" w14:textId="77777777" w:rsidR="001863EC" w:rsidRPr="001863EC" w:rsidRDefault="001863EC" w:rsidP="001863EC">
      <w:pPr>
        <w:rPr>
          <w:rFonts w:ascii="Arial" w:eastAsia="Arial" w:hAnsi="Arial" w:cs="Arial"/>
          <w:sz w:val="20"/>
          <w:szCs w:val="20"/>
        </w:rPr>
      </w:pPr>
    </w:p>
    <w:p w14:paraId="0788C452" w14:textId="77777777" w:rsidR="001863EC" w:rsidRPr="001863EC" w:rsidRDefault="001863EC" w:rsidP="001863EC">
      <w:pPr>
        <w:rPr>
          <w:rFonts w:ascii="Arial" w:eastAsia="Arial" w:hAnsi="Arial" w:cs="Arial"/>
          <w:sz w:val="20"/>
          <w:szCs w:val="20"/>
        </w:rPr>
      </w:pPr>
      <w:r w:rsidRPr="001863EC">
        <w:rPr>
          <w:rFonts w:ascii="Arial" w:eastAsia="Arial" w:hAnsi="Arial" w:cs="Arial"/>
          <w:sz w:val="20"/>
          <w:szCs w:val="20"/>
        </w:rPr>
        <w:t xml:space="preserve">Finance lease receivables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24E0341D" w14:textId="77777777" w:rsidR="001863EC" w:rsidRPr="001863EC" w:rsidRDefault="001863EC" w:rsidP="001863EC">
      <w:pPr>
        <w:rPr>
          <w:rFonts w:ascii="Arial" w:eastAsia="Arial" w:hAnsi="Arial" w:cs="Arial"/>
          <w:sz w:val="20"/>
          <w:szCs w:val="20"/>
        </w:rPr>
      </w:pPr>
    </w:p>
    <w:tbl>
      <w:tblPr>
        <w:tblW w:w="9456" w:type="dxa"/>
        <w:tblInd w:w="-6" w:type="dxa"/>
        <w:tblLayout w:type="fixed"/>
        <w:tblLook w:val="0400" w:firstRow="0" w:lastRow="0" w:firstColumn="0" w:lastColumn="0" w:noHBand="0" w:noVBand="1"/>
      </w:tblPr>
      <w:tblGrid>
        <w:gridCol w:w="6576"/>
        <w:gridCol w:w="1440"/>
        <w:gridCol w:w="1440"/>
      </w:tblGrid>
      <w:tr w:rsidR="001863EC" w:rsidRPr="001863EC" w14:paraId="158EDB3D" w14:textId="77777777" w:rsidTr="00651951">
        <w:trPr>
          <w:cantSplit/>
          <w:trHeight w:val="20"/>
        </w:trPr>
        <w:tc>
          <w:tcPr>
            <w:tcW w:w="6576" w:type="dxa"/>
          </w:tcPr>
          <w:p w14:paraId="483C0A76" w14:textId="77777777" w:rsidR="001863EC" w:rsidRPr="001863EC" w:rsidRDefault="001863EC" w:rsidP="00651951">
            <w:pPr>
              <w:ind w:left="-86"/>
              <w:rPr>
                <w:rFonts w:ascii="Arial" w:eastAsia="Arial" w:hAnsi="Arial" w:cs="Arial"/>
                <w:sz w:val="20"/>
                <w:szCs w:val="20"/>
              </w:rPr>
            </w:pPr>
          </w:p>
        </w:tc>
        <w:tc>
          <w:tcPr>
            <w:tcW w:w="2880" w:type="dxa"/>
            <w:gridSpan w:val="2"/>
            <w:tcBorders>
              <w:bottom w:val="single" w:sz="4" w:space="0" w:color="000000"/>
            </w:tcBorders>
          </w:tcPr>
          <w:p w14:paraId="426A271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 xml:space="preserve">Consolidated </w:t>
            </w:r>
          </w:p>
          <w:p w14:paraId="7D6B39A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15026098" w14:textId="77777777" w:rsidTr="00651951">
        <w:trPr>
          <w:cantSplit/>
          <w:trHeight w:val="20"/>
        </w:trPr>
        <w:tc>
          <w:tcPr>
            <w:tcW w:w="6576" w:type="dxa"/>
          </w:tcPr>
          <w:p w14:paraId="247D6F7B"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sz w:val="20"/>
                <w:szCs w:val="20"/>
              </w:rPr>
              <w:t>As at</w:t>
            </w:r>
          </w:p>
        </w:tc>
        <w:tc>
          <w:tcPr>
            <w:tcW w:w="1440" w:type="dxa"/>
            <w:tcBorders>
              <w:top w:val="single" w:sz="4" w:space="0" w:color="000000"/>
              <w:bottom w:val="single" w:sz="4" w:space="0" w:color="000000"/>
            </w:tcBorders>
            <w:vAlign w:val="bottom"/>
          </w:tcPr>
          <w:p w14:paraId="7B2A7D9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30 June </w:t>
            </w:r>
          </w:p>
          <w:p w14:paraId="282248F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sz w:val="20"/>
                <w:szCs w:val="20"/>
              </w:rPr>
              <w:t>2026</w:t>
            </w:r>
          </w:p>
          <w:p w14:paraId="46558CC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bottom w:val="single" w:sz="4" w:space="0" w:color="000000"/>
            </w:tcBorders>
            <w:vAlign w:val="bottom"/>
          </w:tcPr>
          <w:p w14:paraId="5B06D42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3006EEC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F01D057" w14:textId="77777777" w:rsidTr="00651951">
        <w:trPr>
          <w:cantSplit/>
          <w:trHeight w:val="20"/>
        </w:trPr>
        <w:tc>
          <w:tcPr>
            <w:tcW w:w="6576" w:type="dxa"/>
          </w:tcPr>
          <w:p w14:paraId="17407213" w14:textId="77777777" w:rsidR="001863EC" w:rsidRPr="001863EC" w:rsidRDefault="001863EC" w:rsidP="00651951">
            <w:pPr>
              <w:ind w:left="-86"/>
              <w:rPr>
                <w:rFonts w:ascii="Arial" w:eastAsia="Arial" w:hAnsi="Arial" w:cs="Arial"/>
                <w:b/>
                <w:bCs/>
                <w:sz w:val="20"/>
                <w:szCs w:val="20"/>
              </w:rPr>
            </w:pPr>
          </w:p>
        </w:tc>
        <w:tc>
          <w:tcPr>
            <w:tcW w:w="1440" w:type="dxa"/>
            <w:tcBorders>
              <w:top w:val="single" w:sz="4" w:space="0" w:color="000000"/>
            </w:tcBorders>
          </w:tcPr>
          <w:p w14:paraId="1E6507F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440" w:type="dxa"/>
            <w:tcBorders>
              <w:top w:val="single" w:sz="4" w:space="0" w:color="000000"/>
            </w:tcBorders>
          </w:tcPr>
          <w:p w14:paraId="24F03A8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r>
      <w:tr w:rsidR="001863EC" w:rsidRPr="001863EC" w14:paraId="74550BC1" w14:textId="77777777" w:rsidTr="00651951">
        <w:trPr>
          <w:cantSplit/>
          <w:trHeight w:val="90"/>
        </w:trPr>
        <w:tc>
          <w:tcPr>
            <w:tcW w:w="6576" w:type="dxa"/>
          </w:tcPr>
          <w:p w14:paraId="73A27324"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Current portion of finance lease receivables, net</w:t>
            </w:r>
          </w:p>
        </w:tc>
        <w:tc>
          <w:tcPr>
            <w:tcW w:w="1440" w:type="dxa"/>
          </w:tcPr>
          <w:p w14:paraId="3A282E9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2,159,314</w:t>
            </w:r>
          </w:p>
        </w:tc>
        <w:tc>
          <w:tcPr>
            <w:tcW w:w="1440" w:type="dxa"/>
            <w:vAlign w:val="bottom"/>
          </w:tcPr>
          <w:p w14:paraId="3290B3F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1,484,928</w:t>
            </w:r>
          </w:p>
        </w:tc>
      </w:tr>
      <w:tr w:rsidR="001863EC" w:rsidRPr="001863EC" w14:paraId="45BAEFA4" w14:textId="77777777" w:rsidTr="00651951">
        <w:trPr>
          <w:cantSplit/>
          <w:trHeight w:val="20"/>
        </w:trPr>
        <w:tc>
          <w:tcPr>
            <w:tcW w:w="6576" w:type="dxa"/>
          </w:tcPr>
          <w:p w14:paraId="7DB0E312"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Non-current portion of finance lease receivables, net</w:t>
            </w:r>
          </w:p>
        </w:tc>
        <w:tc>
          <w:tcPr>
            <w:tcW w:w="1440" w:type="dxa"/>
            <w:tcBorders>
              <w:bottom w:val="single" w:sz="4" w:space="0" w:color="000000"/>
            </w:tcBorders>
          </w:tcPr>
          <w:p w14:paraId="0604226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5,994,894</w:t>
            </w:r>
          </w:p>
        </w:tc>
        <w:tc>
          <w:tcPr>
            <w:tcW w:w="1440" w:type="dxa"/>
            <w:tcBorders>
              <w:bottom w:val="single" w:sz="4" w:space="0" w:color="000000"/>
            </w:tcBorders>
            <w:vAlign w:val="bottom"/>
          </w:tcPr>
          <w:p w14:paraId="67A87C7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6,547,870</w:t>
            </w:r>
          </w:p>
        </w:tc>
      </w:tr>
      <w:tr w:rsidR="001863EC" w:rsidRPr="001863EC" w14:paraId="66502F91" w14:textId="77777777" w:rsidTr="00651951">
        <w:trPr>
          <w:cantSplit/>
          <w:trHeight w:val="20"/>
        </w:trPr>
        <w:tc>
          <w:tcPr>
            <w:tcW w:w="6576" w:type="dxa"/>
          </w:tcPr>
          <w:p w14:paraId="2F883255"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tcBorders>
          </w:tcPr>
          <w:p w14:paraId="16FFB2D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440" w:type="dxa"/>
            <w:tcBorders>
              <w:top w:val="single" w:sz="4" w:space="0" w:color="000000"/>
            </w:tcBorders>
          </w:tcPr>
          <w:p w14:paraId="6A7D5C7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r>
      <w:tr w:rsidR="001863EC" w:rsidRPr="001863EC" w14:paraId="04FB7DA5" w14:textId="77777777" w:rsidTr="00651951">
        <w:trPr>
          <w:cantSplit/>
          <w:trHeight w:val="20"/>
        </w:trPr>
        <w:tc>
          <w:tcPr>
            <w:tcW w:w="6576" w:type="dxa"/>
          </w:tcPr>
          <w:p w14:paraId="2D3DC9AF"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Total finance lease receivables, net</w:t>
            </w:r>
          </w:p>
        </w:tc>
        <w:tc>
          <w:tcPr>
            <w:tcW w:w="1440" w:type="dxa"/>
            <w:tcBorders>
              <w:bottom w:val="single" w:sz="4" w:space="0" w:color="000000"/>
            </w:tcBorders>
          </w:tcPr>
          <w:p w14:paraId="366F09A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8,154,208</w:t>
            </w:r>
          </w:p>
        </w:tc>
        <w:tc>
          <w:tcPr>
            <w:tcW w:w="1440" w:type="dxa"/>
            <w:tcBorders>
              <w:bottom w:val="single" w:sz="4" w:space="0" w:color="000000"/>
            </w:tcBorders>
          </w:tcPr>
          <w:p w14:paraId="5CD225A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1863EC">
              <w:rPr>
                <w:rFonts w:ascii="Arial" w:eastAsia="Arial" w:hAnsi="Arial" w:cs="Arial"/>
                <w:color w:val="000000"/>
                <w:sz w:val="20"/>
                <w:szCs w:val="20"/>
              </w:rPr>
              <w:t>8,032,798</w:t>
            </w:r>
          </w:p>
        </w:tc>
      </w:tr>
    </w:tbl>
    <w:p w14:paraId="3F0FCDBA" w14:textId="77777777" w:rsidR="001863EC" w:rsidRPr="001863EC" w:rsidRDefault="001863EC" w:rsidP="001863EC">
      <w:pPr>
        <w:rPr>
          <w:rFonts w:ascii="Arial" w:eastAsia="Arial" w:hAnsi="Arial" w:cs="Arial"/>
          <w:sz w:val="20"/>
          <w:szCs w:val="20"/>
        </w:rPr>
      </w:pPr>
    </w:p>
    <w:p w14:paraId="5C54278B" w14:textId="77777777" w:rsidR="001863EC" w:rsidRPr="001863EC" w:rsidRDefault="001863EC" w:rsidP="001863EC">
      <w:pPr>
        <w:jc w:val="thaiDistribute"/>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the Group and a third party </w:t>
      </w:r>
      <w:proofErr w:type="gramStart"/>
      <w:r w:rsidRPr="001863EC">
        <w:rPr>
          <w:rFonts w:ascii="Arial" w:eastAsia="Arial" w:hAnsi="Arial" w:cs="Arial"/>
          <w:sz w:val="20"/>
          <w:szCs w:val="20"/>
        </w:rPr>
        <w:t>entered into</w:t>
      </w:r>
      <w:proofErr w:type="gramEnd"/>
      <w:r w:rsidRPr="001863EC">
        <w:rPr>
          <w:rFonts w:ascii="Arial" w:eastAsia="Arial" w:hAnsi="Arial" w:cs="Arial"/>
          <w:sz w:val="20"/>
          <w:szCs w:val="20"/>
        </w:rPr>
        <w:t xml:space="preserve"> electric bus hire purchase contracts </w:t>
      </w:r>
      <w:proofErr w:type="spellStart"/>
      <w:r w:rsidRPr="001863EC">
        <w:rPr>
          <w:rFonts w:ascii="Arial" w:eastAsia="Arial" w:hAnsi="Arial" w:cs="Arial"/>
          <w:sz w:val="20"/>
          <w:szCs w:val="20"/>
        </w:rPr>
        <w:t>totalling</w:t>
      </w:r>
      <w:proofErr w:type="spellEnd"/>
      <w:r w:rsidRPr="001863EC">
        <w:rPr>
          <w:rFonts w:ascii="Arial" w:eastAsia="Arial" w:hAnsi="Arial" w:cs="Arial"/>
          <w:sz w:val="20"/>
          <w:szCs w:val="20"/>
        </w:rPr>
        <w:t xml:space="preserve"> Baht 8,154 million (2025: Baht 8,032 million) in which the Group are lessors. The contract terms are between 4 and 7 years, and interest rates were between 3.50% and 14.39% per annum (2025: 3.50% and 6.25% per annum). The payment schedules are made </w:t>
      </w:r>
      <w:proofErr w:type="gramStart"/>
      <w:r w:rsidRPr="001863EC">
        <w:rPr>
          <w:rFonts w:ascii="Arial" w:eastAsia="Arial" w:hAnsi="Arial" w:cs="Arial"/>
          <w:sz w:val="20"/>
          <w:szCs w:val="20"/>
        </w:rPr>
        <w:t>on a monthly basis</w:t>
      </w:r>
      <w:proofErr w:type="gramEnd"/>
      <w:r w:rsidRPr="001863EC">
        <w:rPr>
          <w:rFonts w:ascii="Arial" w:eastAsia="Arial" w:hAnsi="Arial" w:cs="Arial"/>
          <w:sz w:val="20"/>
          <w:szCs w:val="20"/>
        </w:rPr>
        <w:t>.</w:t>
      </w:r>
    </w:p>
    <w:p w14:paraId="237DEA92"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 </w:t>
      </w:r>
    </w:p>
    <w:p w14:paraId="309CAC2C"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For the six-month period ended 30 June 2026, the Group reclassified part of its finance lease receivables that were due within one year as receivables due in more than one year, </w:t>
      </w:r>
      <w:proofErr w:type="spellStart"/>
      <w:r w:rsidRPr="001863EC">
        <w:rPr>
          <w:rFonts w:ascii="Arial" w:eastAsia="Arial" w:hAnsi="Arial" w:cs="Arial"/>
          <w:sz w:val="20"/>
          <w:szCs w:val="20"/>
        </w:rPr>
        <w:t>totalling</w:t>
      </w:r>
      <w:proofErr w:type="spellEnd"/>
      <w:r w:rsidRPr="001863EC">
        <w:rPr>
          <w:rFonts w:ascii="Arial" w:eastAsia="Arial" w:hAnsi="Arial" w:cs="Arial"/>
          <w:sz w:val="20"/>
          <w:szCs w:val="20"/>
        </w:rPr>
        <w:t xml:space="preserve"> Baht 6,674 million, because the Group expected to receive repayment of those amounts more than one year from the date of the </w:t>
      </w:r>
      <w:r w:rsidRPr="001863EC">
        <w:rPr>
          <w:rFonts w:ascii="Arial" w:eastAsia="Arial" w:hAnsi="Arial" w:cs="Arial"/>
          <w:sz w:val="20"/>
          <w:szCs w:val="25"/>
          <w:lang w:val="en-US"/>
        </w:rPr>
        <w:t xml:space="preserve">Interim </w:t>
      </w:r>
      <w:r w:rsidRPr="001863EC">
        <w:rPr>
          <w:rFonts w:ascii="Arial" w:eastAsia="Arial" w:hAnsi="Arial" w:cs="Arial"/>
          <w:sz w:val="20"/>
          <w:szCs w:val="20"/>
        </w:rPr>
        <w:t>Financial Information.</w:t>
      </w:r>
    </w:p>
    <w:p w14:paraId="0585D241" w14:textId="77777777" w:rsidR="001863EC" w:rsidRPr="001863EC" w:rsidRDefault="001863EC" w:rsidP="001863EC">
      <w:pPr>
        <w:rPr>
          <w:rFonts w:ascii="Arial" w:eastAsia="Arial" w:hAnsi="Arial" w:cs="Arial"/>
          <w:b/>
          <w:bCs/>
          <w:sz w:val="20"/>
          <w:szCs w:val="20"/>
        </w:rPr>
      </w:pPr>
    </w:p>
    <w:p w14:paraId="79DFB8EA" w14:textId="77777777" w:rsidR="001863EC" w:rsidRPr="001863EC" w:rsidRDefault="001863EC" w:rsidP="001863EC">
      <w:pPr>
        <w:rPr>
          <w:rFonts w:ascii="Arial" w:eastAsia="Arial" w:hAnsi="Arial" w:cs="Arial"/>
          <w:b/>
          <w:bCs/>
          <w:sz w:val="20"/>
          <w:szCs w:val="20"/>
        </w:rPr>
      </w:pPr>
    </w:p>
    <w:p w14:paraId="16C5D6C8"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11</w:t>
      </w:r>
      <w:r w:rsidRPr="001863EC">
        <w:rPr>
          <w:rFonts w:ascii="Arial" w:eastAsia="Arial" w:hAnsi="Arial" w:cs="Arial"/>
          <w:b/>
          <w:bCs/>
          <w:color w:val="000000"/>
          <w:sz w:val="20"/>
          <w:szCs w:val="20"/>
        </w:rPr>
        <w:tab/>
        <w:t>Inventories, net</w:t>
      </w:r>
    </w:p>
    <w:p w14:paraId="3ECD6E2E" w14:textId="77777777" w:rsidR="001863EC" w:rsidRPr="001863EC" w:rsidRDefault="001863EC" w:rsidP="001863EC">
      <w:pPr>
        <w:jc w:val="both"/>
        <w:rPr>
          <w:rFonts w:ascii="Arial" w:eastAsia="Arial" w:hAnsi="Arial" w:cs="Arial"/>
          <w:sz w:val="20"/>
          <w:szCs w:val="20"/>
        </w:rPr>
      </w:pPr>
    </w:p>
    <w:tbl>
      <w:tblPr>
        <w:tblW w:w="9456" w:type="dxa"/>
        <w:tblInd w:w="-6" w:type="dxa"/>
        <w:tblLayout w:type="fixed"/>
        <w:tblLook w:val="0400" w:firstRow="0" w:lastRow="0" w:firstColumn="0" w:lastColumn="0" w:noHBand="0" w:noVBand="1"/>
      </w:tblPr>
      <w:tblGrid>
        <w:gridCol w:w="3696"/>
        <w:gridCol w:w="1440"/>
        <w:gridCol w:w="1440"/>
        <w:gridCol w:w="1440"/>
        <w:gridCol w:w="1440"/>
      </w:tblGrid>
      <w:tr w:rsidR="001863EC" w:rsidRPr="001863EC" w14:paraId="66288DE8" w14:textId="77777777" w:rsidTr="00651951">
        <w:tc>
          <w:tcPr>
            <w:tcW w:w="3696" w:type="dxa"/>
            <w:vAlign w:val="center"/>
          </w:tcPr>
          <w:p w14:paraId="6A08A50A" w14:textId="77777777" w:rsidR="001863EC" w:rsidRPr="001863EC" w:rsidRDefault="001863EC" w:rsidP="00651951">
            <w:pPr>
              <w:ind w:left="-86"/>
              <w:rPr>
                <w:rFonts w:ascii="Arial" w:eastAsia="Arial" w:hAnsi="Arial" w:cs="Arial"/>
                <w:sz w:val="20"/>
                <w:szCs w:val="20"/>
              </w:rPr>
            </w:pPr>
          </w:p>
        </w:tc>
        <w:tc>
          <w:tcPr>
            <w:tcW w:w="2880" w:type="dxa"/>
            <w:gridSpan w:val="2"/>
            <w:tcBorders>
              <w:bottom w:val="single" w:sz="4" w:space="0" w:color="000000"/>
            </w:tcBorders>
            <w:vAlign w:val="bottom"/>
          </w:tcPr>
          <w:p w14:paraId="68B051AA"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4F39C937" w14:textId="77777777" w:rsidR="001863EC" w:rsidRPr="001863EC" w:rsidRDefault="001863EC" w:rsidP="00651951">
            <w:pPr>
              <w:tabs>
                <w:tab w:val="left" w:pos="540"/>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80" w:type="dxa"/>
            <w:gridSpan w:val="2"/>
            <w:tcBorders>
              <w:bottom w:val="single" w:sz="4" w:space="0" w:color="000000"/>
            </w:tcBorders>
            <w:vAlign w:val="bottom"/>
          </w:tcPr>
          <w:p w14:paraId="76E9106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66264B6D" w14:textId="77777777" w:rsidR="001863EC" w:rsidRPr="001863EC" w:rsidRDefault="001863EC" w:rsidP="00651951">
            <w:pPr>
              <w:tabs>
                <w:tab w:val="left" w:pos="540"/>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271767A4" w14:textId="77777777" w:rsidTr="00651951">
        <w:trPr>
          <w:trHeight w:val="20"/>
        </w:trPr>
        <w:tc>
          <w:tcPr>
            <w:tcW w:w="3696" w:type="dxa"/>
          </w:tcPr>
          <w:p w14:paraId="3CD8DA0B" w14:textId="77777777" w:rsidR="001863EC" w:rsidRPr="001863EC" w:rsidRDefault="001863EC" w:rsidP="00651951">
            <w:pPr>
              <w:ind w:left="-86"/>
              <w:rPr>
                <w:rFonts w:ascii="Arial" w:eastAsia="Arial" w:hAnsi="Arial" w:cs="Arial"/>
                <w:sz w:val="20"/>
                <w:szCs w:val="20"/>
              </w:rPr>
            </w:pPr>
            <w:bookmarkStart w:id="1" w:name="bookmark=id.m1nhjtxznb5l" w:colFirst="0" w:colLast="0"/>
            <w:bookmarkEnd w:id="1"/>
            <w:r w:rsidRPr="001863EC">
              <w:rPr>
                <w:rFonts w:ascii="Arial" w:eastAsia="Arial" w:hAnsi="Arial" w:cs="Arial"/>
                <w:b/>
                <w:bCs/>
                <w:sz w:val="20"/>
                <w:szCs w:val="20"/>
              </w:rPr>
              <w:t>As at</w:t>
            </w:r>
          </w:p>
        </w:tc>
        <w:tc>
          <w:tcPr>
            <w:tcW w:w="1440" w:type="dxa"/>
            <w:tcBorders>
              <w:top w:val="single" w:sz="4" w:space="0" w:color="000000"/>
              <w:bottom w:val="single" w:sz="4" w:space="0" w:color="000000"/>
            </w:tcBorders>
            <w:vAlign w:val="bottom"/>
          </w:tcPr>
          <w:p w14:paraId="6631ACE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1AC278F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31A6DF1D"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bottom w:val="single" w:sz="4" w:space="0" w:color="000000"/>
            </w:tcBorders>
            <w:vAlign w:val="bottom"/>
          </w:tcPr>
          <w:p w14:paraId="69CA376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0DBC120F"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bottom w:val="single" w:sz="4" w:space="0" w:color="000000"/>
            </w:tcBorders>
            <w:vAlign w:val="bottom"/>
          </w:tcPr>
          <w:p w14:paraId="030D804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37FFBBF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68DA3909"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bottom w:val="single" w:sz="4" w:space="0" w:color="000000"/>
            </w:tcBorders>
            <w:vAlign w:val="bottom"/>
          </w:tcPr>
          <w:p w14:paraId="16CB045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0572FB17"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6E0E878E" w14:textId="77777777" w:rsidTr="00651951">
        <w:trPr>
          <w:trHeight w:val="20"/>
        </w:trPr>
        <w:tc>
          <w:tcPr>
            <w:tcW w:w="3696" w:type="dxa"/>
          </w:tcPr>
          <w:p w14:paraId="47EFC097"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tcBorders>
          </w:tcPr>
          <w:p w14:paraId="53BC3BAB"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7749EEA7"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6A556D35"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6A4B83DC" w14:textId="77777777" w:rsidR="001863EC" w:rsidRPr="001863EC" w:rsidRDefault="001863EC" w:rsidP="00651951">
            <w:pPr>
              <w:ind w:right="-72"/>
              <w:jc w:val="right"/>
              <w:rPr>
                <w:rFonts w:ascii="Arial" w:eastAsia="Arial" w:hAnsi="Arial" w:cs="Arial"/>
                <w:sz w:val="20"/>
                <w:szCs w:val="20"/>
              </w:rPr>
            </w:pPr>
          </w:p>
        </w:tc>
      </w:tr>
      <w:tr w:rsidR="001863EC" w:rsidRPr="001863EC" w14:paraId="129A0A24" w14:textId="77777777" w:rsidTr="00651951">
        <w:trPr>
          <w:trHeight w:val="20"/>
        </w:trPr>
        <w:tc>
          <w:tcPr>
            <w:tcW w:w="3696" w:type="dxa"/>
          </w:tcPr>
          <w:p w14:paraId="3E733D5C"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Raw materials</w:t>
            </w:r>
          </w:p>
        </w:tc>
        <w:tc>
          <w:tcPr>
            <w:tcW w:w="1440" w:type="dxa"/>
            <w:tcBorders>
              <w:top w:val="nil"/>
              <w:left w:val="nil"/>
              <w:right w:val="nil"/>
            </w:tcBorders>
          </w:tcPr>
          <w:p w14:paraId="6605C61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179,938</w:t>
            </w:r>
          </w:p>
        </w:tc>
        <w:tc>
          <w:tcPr>
            <w:tcW w:w="1440" w:type="dxa"/>
            <w:tcBorders>
              <w:top w:val="nil"/>
              <w:left w:val="nil"/>
              <w:right w:val="nil"/>
            </w:tcBorders>
          </w:tcPr>
          <w:p w14:paraId="068E429F"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162,020</w:t>
            </w:r>
          </w:p>
        </w:tc>
        <w:tc>
          <w:tcPr>
            <w:tcW w:w="1440" w:type="dxa"/>
            <w:tcBorders>
              <w:top w:val="nil"/>
              <w:left w:val="nil"/>
              <w:right w:val="nil"/>
            </w:tcBorders>
          </w:tcPr>
          <w:p w14:paraId="1A9E797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3,098</w:t>
            </w:r>
          </w:p>
        </w:tc>
        <w:tc>
          <w:tcPr>
            <w:tcW w:w="1440" w:type="dxa"/>
            <w:tcBorders>
              <w:top w:val="nil"/>
              <w:left w:val="nil"/>
              <w:right w:val="nil"/>
            </w:tcBorders>
          </w:tcPr>
          <w:p w14:paraId="4CA5E048"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4,543</w:t>
            </w:r>
          </w:p>
        </w:tc>
      </w:tr>
      <w:tr w:rsidR="001863EC" w:rsidRPr="001863EC" w14:paraId="30C9FC99" w14:textId="77777777" w:rsidTr="00651951">
        <w:trPr>
          <w:trHeight w:val="20"/>
        </w:trPr>
        <w:tc>
          <w:tcPr>
            <w:tcW w:w="3696" w:type="dxa"/>
          </w:tcPr>
          <w:p w14:paraId="3A83D4B4"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Work in process</w:t>
            </w:r>
          </w:p>
        </w:tc>
        <w:tc>
          <w:tcPr>
            <w:tcW w:w="1440" w:type="dxa"/>
            <w:tcBorders>
              <w:top w:val="nil"/>
              <w:left w:val="nil"/>
              <w:right w:val="nil"/>
            </w:tcBorders>
          </w:tcPr>
          <w:p w14:paraId="6E83DE1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3,011,429</w:t>
            </w:r>
          </w:p>
        </w:tc>
        <w:tc>
          <w:tcPr>
            <w:tcW w:w="1440" w:type="dxa"/>
            <w:tcBorders>
              <w:top w:val="nil"/>
              <w:left w:val="nil"/>
              <w:right w:val="nil"/>
            </w:tcBorders>
          </w:tcPr>
          <w:p w14:paraId="53ED3835"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3,000,917</w:t>
            </w:r>
          </w:p>
        </w:tc>
        <w:tc>
          <w:tcPr>
            <w:tcW w:w="1440" w:type="dxa"/>
            <w:tcBorders>
              <w:top w:val="nil"/>
              <w:left w:val="nil"/>
              <w:right w:val="nil"/>
            </w:tcBorders>
          </w:tcPr>
          <w:p w14:paraId="4E92274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140,650</w:t>
            </w:r>
          </w:p>
        </w:tc>
        <w:tc>
          <w:tcPr>
            <w:tcW w:w="1440" w:type="dxa"/>
            <w:tcBorders>
              <w:top w:val="nil"/>
              <w:left w:val="nil"/>
              <w:right w:val="nil"/>
            </w:tcBorders>
          </w:tcPr>
          <w:p w14:paraId="57FA1A26"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102,667</w:t>
            </w:r>
          </w:p>
        </w:tc>
      </w:tr>
      <w:tr w:rsidR="001863EC" w:rsidRPr="001863EC" w14:paraId="15395B33" w14:textId="77777777" w:rsidTr="00651951">
        <w:trPr>
          <w:trHeight w:val="20"/>
        </w:trPr>
        <w:tc>
          <w:tcPr>
            <w:tcW w:w="3696" w:type="dxa"/>
          </w:tcPr>
          <w:p w14:paraId="4FEC366C"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Finished goods</w:t>
            </w:r>
          </w:p>
        </w:tc>
        <w:tc>
          <w:tcPr>
            <w:tcW w:w="1440" w:type="dxa"/>
            <w:tcBorders>
              <w:top w:val="nil"/>
              <w:left w:val="nil"/>
              <w:right w:val="nil"/>
            </w:tcBorders>
          </w:tcPr>
          <w:p w14:paraId="33F0B9F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5,669,518</w:t>
            </w:r>
          </w:p>
        </w:tc>
        <w:tc>
          <w:tcPr>
            <w:tcW w:w="1440" w:type="dxa"/>
            <w:tcBorders>
              <w:top w:val="nil"/>
              <w:left w:val="nil"/>
              <w:right w:val="nil"/>
            </w:tcBorders>
          </w:tcPr>
          <w:p w14:paraId="351AB4FC"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5,805,510</w:t>
            </w:r>
          </w:p>
        </w:tc>
        <w:tc>
          <w:tcPr>
            <w:tcW w:w="1440" w:type="dxa"/>
            <w:tcBorders>
              <w:top w:val="nil"/>
              <w:left w:val="nil"/>
              <w:right w:val="nil"/>
            </w:tcBorders>
          </w:tcPr>
          <w:p w14:paraId="5C9DFE3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20,293</w:t>
            </w:r>
          </w:p>
        </w:tc>
        <w:tc>
          <w:tcPr>
            <w:tcW w:w="1440" w:type="dxa"/>
            <w:tcBorders>
              <w:top w:val="nil"/>
              <w:left w:val="nil"/>
              <w:right w:val="nil"/>
            </w:tcBorders>
          </w:tcPr>
          <w:p w14:paraId="342F4A12"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11,525</w:t>
            </w:r>
          </w:p>
        </w:tc>
      </w:tr>
      <w:tr w:rsidR="001863EC" w:rsidRPr="001863EC" w14:paraId="77C2782D" w14:textId="77777777" w:rsidTr="00651951">
        <w:trPr>
          <w:trHeight w:val="20"/>
        </w:trPr>
        <w:tc>
          <w:tcPr>
            <w:tcW w:w="3696" w:type="dxa"/>
          </w:tcPr>
          <w:p w14:paraId="546C7204"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Spare parts and supplies</w:t>
            </w:r>
          </w:p>
        </w:tc>
        <w:tc>
          <w:tcPr>
            <w:tcW w:w="1440" w:type="dxa"/>
            <w:tcBorders>
              <w:top w:val="nil"/>
              <w:left w:val="nil"/>
              <w:right w:val="nil"/>
            </w:tcBorders>
          </w:tcPr>
          <w:p w14:paraId="5F5EF00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383,393</w:t>
            </w:r>
          </w:p>
        </w:tc>
        <w:tc>
          <w:tcPr>
            <w:tcW w:w="1440" w:type="dxa"/>
            <w:tcBorders>
              <w:top w:val="nil"/>
              <w:left w:val="nil"/>
              <w:right w:val="nil"/>
            </w:tcBorders>
          </w:tcPr>
          <w:p w14:paraId="582AF796"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380,188</w:t>
            </w:r>
          </w:p>
        </w:tc>
        <w:tc>
          <w:tcPr>
            <w:tcW w:w="1440" w:type="dxa"/>
            <w:tcBorders>
              <w:top w:val="nil"/>
              <w:left w:val="nil"/>
              <w:right w:val="nil"/>
            </w:tcBorders>
          </w:tcPr>
          <w:p w14:paraId="0369146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16,777</w:t>
            </w:r>
          </w:p>
        </w:tc>
        <w:tc>
          <w:tcPr>
            <w:tcW w:w="1440" w:type="dxa"/>
            <w:tcBorders>
              <w:top w:val="nil"/>
              <w:left w:val="nil"/>
              <w:right w:val="nil"/>
            </w:tcBorders>
          </w:tcPr>
          <w:p w14:paraId="714178C1"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1,445</w:t>
            </w:r>
          </w:p>
        </w:tc>
      </w:tr>
      <w:tr w:rsidR="001863EC" w:rsidRPr="001863EC" w14:paraId="10E0FF81" w14:textId="77777777" w:rsidTr="00651951">
        <w:trPr>
          <w:trHeight w:val="20"/>
        </w:trPr>
        <w:tc>
          <w:tcPr>
            <w:tcW w:w="3696" w:type="dxa"/>
          </w:tcPr>
          <w:p w14:paraId="7A893E1F"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left w:val="nil"/>
              <w:right w:val="nil"/>
            </w:tcBorders>
          </w:tcPr>
          <w:p w14:paraId="7E211B20"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571AA22B"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33CC3C17"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3D2A0A7C" w14:textId="77777777" w:rsidR="001863EC" w:rsidRPr="001863EC" w:rsidRDefault="001863EC" w:rsidP="00651951">
            <w:pPr>
              <w:ind w:right="-72"/>
              <w:jc w:val="right"/>
              <w:rPr>
                <w:rFonts w:ascii="Arial" w:eastAsia="Arial" w:hAnsi="Arial" w:cs="Arial"/>
                <w:sz w:val="20"/>
                <w:szCs w:val="20"/>
              </w:rPr>
            </w:pPr>
          </w:p>
        </w:tc>
      </w:tr>
      <w:tr w:rsidR="001863EC" w:rsidRPr="001863EC" w14:paraId="4EA6FA94" w14:textId="77777777" w:rsidTr="00651951">
        <w:trPr>
          <w:trHeight w:val="20"/>
        </w:trPr>
        <w:tc>
          <w:tcPr>
            <w:tcW w:w="3696" w:type="dxa"/>
          </w:tcPr>
          <w:p w14:paraId="22B6C424" w14:textId="77777777" w:rsidR="001863EC" w:rsidRPr="001863EC" w:rsidRDefault="001863EC" w:rsidP="00651951">
            <w:pPr>
              <w:ind w:left="-86"/>
              <w:rPr>
                <w:rFonts w:ascii="Arial" w:eastAsia="Arial" w:hAnsi="Arial" w:cs="Arial"/>
                <w:sz w:val="20"/>
                <w:szCs w:val="20"/>
              </w:rPr>
            </w:pPr>
          </w:p>
        </w:tc>
        <w:tc>
          <w:tcPr>
            <w:tcW w:w="1440" w:type="dxa"/>
            <w:tcBorders>
              <w:left w:val="nil"/>
              <w:right w:val="nil"/>
            </w:tcBorders>
          </w:tcPr>
          <w:p w14:paraId="588F6F7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9,244,278</w:t>
            </w:r>
          </w:p>
        </w:tc>
        <w:tc>
          <w:tcPr>
            <w:tcW w:w="1440" w:type="dxa"/>
            <w:tcBorders>
              <w:left w:val="nil"/>
              <w:right w:val="nil"/>
            </w:tcBorders>
          </w:tcPr>
          <w:p w14:paraId="11B438F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9,348,635</w:t>
            </w:r>
          </w:p>
        </w:tc>
        <w:tc>
          <w:tcPr>
            <w:tcW w:w="1440" w:type="dxa"/>
            <w:tcBorders>
              <w:left w:val="nil"/>
              <w:right w:val="nil"/>
            </w:tcBorders>
          </w:tcPr>
          <w:p w14:paraId="49FB3F6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180,818</w:t>
            </w:r>
          </w:p>
        </w:tc>
        <w:tc>
          <w:tcPr>
            <w:tcW w:w="1440" w:type="dxa"/>
            <w:tcBorders>
              <w:left w:val="nil"/>
              <w:right w:val="nil"/>
            </w:tcBorders>
          </w:tcPr>
          <w:p w14:paraId="46BCA8D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120,180</w:t>
            </w:r>
          </w:p>
        </w:tc>
      </w:tr>
      <w:tr w:rsidR="001863EC" w:rsidRPr="001863EC" w14:paraId="0A2E8FE3" w14:textId="77777777" w:rsidTr="00651951">
        <w:trPr>
          <w:trHeight w:val="20"/>
        </w:trPr>
        <w:tc>
          <w:tcPr>
            <w:tcW w:w="3696" w:type="dxa"/>
          </w:tcPr>
          <w:p w14:paraId="76E7E6DD" w14:textId="77777777" w:rsidR="001863EC" w:rsidRPr="001863EC" w:rsidRDefault="001863EC" w:rsidP="00651951">
            <w:pPr>
              <w:tabs>
                <w:tab w:val="left" w:pos="370"/>
              </w:tabs>
              <w:ind w:left="-86"/>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Allowance for decreasing in value </w:t>
            </w:r>
          </w:p>
        </w:tc>
        <w:tc>
          <w:tcPr>
            <w:tcW w:w="1440" w:type="dxa"/>
            <w:tcBorders>
              <w:top w:val="nil"/>
              <w:left w:val="nil"/>
              <w:bottom w:val="single" w:sz="4" w:space="0" w:color="000000"/>
              <w:right w:val="nil"/>
            </w:tcBorders>
            <w:vAlign w:val="bottom"/>
          </w:tcPr>
          <w:p w14:paraId="3990AA1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(5,471,413)</w:t>
            </w:r>
          </w:p>
        </w:tc>
        <w:tc>
          <w:tcPr>
            <w:tcW w:w="1440" w:type="dxa"/>
            <w:tcBorders>
              <w:top w:val="nil"/>
              <w:left w:val="nil"/>
              <w:bottom w:val="single" w:sz="4" w:space="0" w:color="000000"/>
              <w:right w:val="nil"/>
            </w:tcBorders>
            <w:vAlign w:val="bottom"/>
          </w:tcPr>
          <w:p w14:paraId="7DDA0D4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(5,262,904)</w:t>
            </w:r>
          </w:p>
        </w:tc>
        <w:tc>
          <w:tcPr>
            <w:tcW w:w="1440" w:type="dxa"/>
            <w:tcBorders>
              <w:top w:val="nil"/>
              <w:left w:val="nil"/>
              <w:bottom w:val="single" w:sz="4" w:space="0" w:color="000000"/>
              <w:right w:val="nil"/>
            </w:tcBorders>
            <w:vAlign w:val="bottom"/>
          </w:tcPr>
          <w:p w14:paraId="313CE764" w14:textId="77777777" w:rsidR="001863EC" w:rsidRPr="001863EC" w:rsidRDefault="001863EC" w:rsidP="00651951">
            <w:pPr>
              <w:ind w:left="-31" w:right="-72"/>
              <w:jc w:val="right"/>
              <w:rPr>
                <w:rFonts w:ascii="Arial" w:eastAsia="Arial" w:hAnsi="Arial" w:cs="Arial"/>
                <w:sz w:val="20"/>
                <w:szCs w:val="20"/>
              </w:rPr>
            </w:pPr>
            <w:r w:rsidRPr="001863EC">
              <w:rPr>
                <w:rFonts w:ascii="Arial" w:eastAsia="Arial" w:hAnsi="Arial" w:cs="Arial"/>
                <w:sz w:val="20"/>
                <w:szCs w:val="20"/>
              </w:rPr>
              <w:t>(1,537)</w:t>
            </w:r>
          </w:p>
        </w:tc>
        <w:tc>
          <w:tcPr>
            <w:tcW w:w="1440" w:type="dxa"/>
            <w:tcBorders>
              <w:top w:val="nil"/>
              <w:left w:val="nil"/>
              <w:bottom w:val="single" w:sz="4" w:space="0" w:color="000000"/>
              <w:right w:val="nil"/>
            </w:tcBorders>
            <w:vAlign w:val="bottom"/>
          </w:tcPr>
          <w:p w14:paraId="0885A599"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(1,537)</w:t>
            </w:r>
          </w:p>
        </w:tc>
      </w:tr>
      <w:tr w:rsidR="001863EC" w:rsidRPr="001863EC" w14:paraId="53C3211F" w14:textId="77777777" w:rsidTr="00651951">
        <w:trPr>
          <w:trHeight w:val="20"/>
        </w:trPr>
        <w:tc>
          <w:tcPr>
            <w:tcW w:w="3696" w:type="dxa"/>
          </w:tcPr>
          <w:p w14:paraId="3752BEDF"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left w:val="nil"/>
              <w:right w:val="nil"/>
            </w:tcBorders>
          </w:tcPr>
          <w:p w14:paraId="7C714ED2"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21E9B804"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1E453052"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left w:val="nil"/>
              <w:right w:val="nil"/>
            </w:tcBorders>
          </w:tcPr>
          <w:p w14:paraId="5F5B7C79" w14:textId="77777777" w:rsidR="001863EC" w:rsidRPr="001863EC" w:rsidRDefault="001863EC" w:rsidP="00651951">
            <w:pPr>
              <w:ind w:right="-72"/>
              <w:jc w:val="right"/>
              <w:rPr>
                <w:rFonts w:ascii="Arial" w:eastAsia="Arial" w:hAnsi="Arial" w:cs="Arial"/>
                <w:sz w:val="20"/>
                <w:szCs w:val="20"/>
              </w:rPr>
            </w:pPr>
          </w:p>
        </w:tc>
      </w:tr>
      <w:tr w:rsidR="001863EC" w:rsidRPr="001863EC" w14:paraId="6028F977" w14:textId="77777777" w:rsidTr="00651951">
        <w:trPr>
          <w:trHeight w:val="20"/>
        </w:trPr>
        <w:tc>
          <w:tcPr>
            <w:tcW w:w="3696" w:type="dxa"/>
          </w:tcPr>
          <w:p w14:paraId="7FDA8311"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Total inventories, net</w:t>
            </w:r>
          </w:p>
        </w:tc>
        <w:tc>
          <w:tcPr>
            <w:tcW w:w="1440" w:type="dxa"/>
            <w:tcBorders>
              <w:left w:val="nil"/>
              <w:bottom w:val="single" w:sz="4" w:space="0" w:color="000000"/>
              <w:right w:val="nil"/>
            </w:tcBorders>
          </w:tcPr>
          <w:p w14:paraId="7CE3171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3,772,865</w:t>
            </w:r>
          </w:p>
        </w:tc>
        <w:tc>
          <w:tcPr>
            <w:tcW w:w="1440" w:type="dxa"/>
            <w:tcBorders>
              <w:left w:val="nil"/>
              <w:bottom w:val="single" w:sz="4" w:space="0" w:color="000000"/>
              <w:right w:val="nil"/>
            </w:tcBorders>
          </w:tcPr>
          <w:p w14:paraId="2EF9A73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4,085,731</w:t>
            </w:r>
          </w:p>
        </w:tc>
        <w:tc>
          <w:tcPr>
            <w:tcW w:w="1440" w:type="dxa"/>
            <w:tcBorders>
              <w:left w:val="nil"/>
              <w:bottom w:val="single" w:sz="4" w:space="0" w:color="000000"/>
              <w:right w:val="nil"/>
            </w:tcBorders>
          </w:tcPr>
          <w:p w14:paraId="3A8FFAE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179,281</w:t>
            </w:r>
          </w:p>
        </w:tc>
        <w:tc>
          <w:tcPr>
            <w:tcW w:w="1440" w:type="dxa"/>
            <w:tcBorders>
              <w:left w:val="nil"/>
              <w:bottom w:val="single" w:sz="4" w:space="0" w:color="000000"/>
              <w:right w:val="nil"/>
            </w:tcBorders>
          </w:tcPr>
          <w:p w14:paraId="40999D0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118,643</w:t>
            </w:r>
          </w:p>
        </w:tc>
      </w:tr>
    </w:tbl>
    <w:p w14:paraId="1EF73CB9" w14:textId="77777777" w:rsidR="001863EC" w:rsidRPr="001863EC" w:rsidRDefault="001863EC" w:rsidP="001863EC">
      <w:pPr>
        <w:jc w:val="both"/>
        <w:rPr>
          <w:rFonts w:ascii="Arial" w:eastAsia="Arial" w:hAnsi="Arial" w:cs="Arial"/>
          <w:sz w:val="20"/>
          <w:szCs w:val="20"/>
        </w:rPr>
      </w:pPr>
    </w:p>
    <w:p w14:paraId="0DE14DAB" w14:textId="77777777" w:rsidR="001863EC" w:rsidRPr="001863EC" w:rsidRDefault="001863EC" w:rsidP="001863EC">
      <w:pPr>
        <w:jc w:val="both"/>
        <w:rPr>
          <w:rFonts w:ascii="Arial" w:eastAsia="Arial" w:hAnsi="Arial" w:cs="Arial"/>
          <w:sz w:val="20"/>
          <w:szCs w:val="20"/>
        </w:rPr>
      </w:pPr>
    </w:p>
    <w:p w14:paraId="176D3F0A"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12</w:t>
      </w:r>
      <w:r w:rsidRPr="001863EC">
        <w:rPr>
          <w:rFonts w:ascii="Arial" w:eastAsia="Arial" w:hAnsi="Arial" w:cs="Arial"/>
          <w:b/>
          <w:bCs/>
          <w:color w:val="000000"/>
          <w:sz w:val="20"/>
          <w:szCs w:val="20"/>
        </w:rPr>
        <w:tab/>
      </w:r>
      <w:r w:rsidRPr="001863EC">
        <w:rPr>
          <w:rFonts w:ascii="Arial" w:eastAsia="Arial" w:hAnsi="Arial" w:cs="Arial"/>
          <w:b/>
          <w:bCs/>
          <w:sz w:val="20"/>
          <w:szCs w:val="20"/>
        </w:rPr>
        <w:t>Discontinued operations</w:t>
      </w:r>
    </w:p>
    <w:p w14:paraId="551812A9" w14:textId="77777777" w:rsidR="001863EC" w:rsidRPr="001863EC" w:rsidRDefault="001863EC" w:rsidP="001863EC">
      <w:pPr>
        <w:jc w:val="both"/>
        <w:rPr>
          <w:rFonts w:ascii="Arial" w:eastAsia="Arial" w:hAnsi="Arial" w:cs="Arial"/>
          <w:b/>
          <w:bCs/>
          <w:sz w:val="20"/>
          <w:szCs w:val="20"/>
        </w:rPr>
      </w:pPr>
    </w:p>
    <w:p w14:paraId="1790C7CC" w14:textId="77777777" w:rsidR="001863EC" w:rsidRPr="001863EC" w:rsidRDefault="001863EC" w:rsidP="001863EC">
      <w:pPr>
        <w:jc w:val="thaiDistribute"/>
        <w:rPr>
          <w:rFonts w:ascii="Arial" w:eastAsia="Arial" w:hAnsi="Arial" w:cs="Arial"/>
          <w:spacing w:val="-2"/>
          <w:sz w:val="20"/>
          <w:szCs w:val="20"/>
        </w:rPr>
      </w:pPr>
      <w:r w:rsidRPr="001863EC">
        <w:rPr>
          <w:rFonts w:ascii="Arial" w:eastAsia="Arial" w:hAnsi="Arial" w:cs="Arial"/>
          <w:spacing w:val="-2"/>
          <w:sz w:val="20"/>
          <w:szCs w:val="20"/>
        </w:rPr>
        <w:t xml:space="preserve">At the Company's Annual General Meeting of Shareholders held on 25 April 2025, the shareholders approved the transfer of a portion of the Company's operations, comprising two solar power generation and distribution projects located in Nakhon Sawan Province and Lampang Province, to </w:t>
      </w:r>
      <w:proofErr w:type="spellStart"/>
      <w:r w:rsidRPr="001863EC">
        <w:rPr>
          <w:rFonts w:ascii="Arial" w:eastAsia="Arial" w:hAnsi="Arial" w:cs="Arial"/>
          <w:spacing w:val="-2"/>
          <w:sz w:val="20"/>
          <w:szCs w:val="20"/>
        </w:rPr>
        <w:t>Ettulosba</w:t>
      </w:r>
      <w:proofErr w:type="spellEnd"/>
      <w:r w:rsidRPr="001863EC">
        <w:rPr>
          <w:rFonts w:ascii="Arial" w:eastAsia="Arial" w:hAnsi="Arial" w:cs="Arial"/>
          <w:spacing w:val="-2"/>
          <w:sz w:val="20"/>
          <w:szCs w:val="20"/>
        </w:rPr>
        <w:t xml:space="preserve"> Energy 1 Co., Ltd., an indirect subsidiary of the Company. The transfer of these operations was completed on 23 December 2025, and the disposal of these operations has been accounted for and presented as discontinued operations.</w:t>
      </w:r>
    </w:p>
    <w:p w14:paraId="284D8DE4" w14:textId="77777777" w:rsidR="001863EC" w:rsidRPr="001863EC" w:rsidRDefault="001863EC" w:rsidP="001863EC">
      <w:pPr>
        <w:rPr>
          <w:rFonts w:ascii="Arial" w:eastAsia="Arial" w:hAnsi="Arial" w:cs="Arial"/>
          <w:sz w:val="20"/>
          <w:szCs w:val="20"/>
          <w:cs/>
        </w:rPr>
      </w:pPr>
      <w:r w:rsidRPr="001863EC">
        <w:rPr>
          <w:rFonts w:ascii="Arial" w:eastAsia="Arial" w:hAnsi="Arial" w:cs="Arial"/>
          <w:sz w:val="20"/>
          <w:szCs w:val="20"/>
          <w:cs/>
        </w:rPr>
        <w:br w:type="page"/>
      </w:r>
    </w:p>
    <w:p w14:paraId="424920D2" w14:textId="77777777" w:rsidR="001863EC" w:rsidRPr="001863EC" w:rsidRDefault="001863EC" w:rsidP="001863EC">
      <w:pPr>
        <w:jc w:val="both"/>
        <w:rPr>
          <w:rFonts w:ascii="Arial" w:eastAsia="Arial" w:hAnsi="Arial" w:cs="Arial"/>
          <w:sz w:val="20"/>
          <w:szCs w:val="20"/>
        </w:rPr>
      </w:pPr>
    </w:p>
    <w:p w14:paraId="0A7CEC96"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financial performance and cash </w:t>
      </w:r>
      <w:proofErr w:type="gramStart"/>
      <w:r w:rsidRPr="001863EC">
        <w:rPr>
          <w:rFonts w:ascii="Arial" w:eastAsia="Arial" w:hAnsi="Arial" w:cs="Arial"/>
          <w:sz w:val="20"/>
          <w:szCs w:val="20"/>
        </w:rPr>
        <w:t>flow information</w:t>
      </w:r>
      <w:proofErr w:type="gramEnd"/>
      <w:r w:rsidRPr="001863EC">
        <w:rPr>
          <w:rFonts w:ascii="Arial" w:eastAsia="Arial" w:hAnsi="Arial" w:cs="Arial"/>
          <w:sz w:val="20"/>
          <w:szCs w:val="20"/>
        </w:rPr>
        <w:t xml:space="preserve"> relating to the discontinued operations for the six-month period </w:t>
      </w:r>
      <w:proofErr w:type="gramStart"/>
      <w:r w:rsidRPr="001863EC">
        <w:rPr>
          <w:rFonts w:ascii="Arial" w:eastAsia="Arial" w:hAnsi="Arial" w:cs="Arial"/>
          <w:sz w:val="20"/>
          <w:szCs w:val="20"/>
        </w:rPr>
        <w:t>ended</w:t>
      </w:r>
      <w:proofErr w:type="gramEnd"/>
      <w:r w:rsidRPr="001863EC">
        <w:rPr>
          <w:rFonts w:ascii="Arial" w:eastAsia="Arial" w:hAnsi="Arial" w:cs="Arial"/>
          <w:sz w:val="20"/>
          <w:szCs w:val="20"/>
        </w:rPr>
        <w:t xml:space="preserve"> 30 June 2025 are as follows:</w:t>
      </w:r>
    </w:p>
    <w:p w14:paraId="758CF73A" w14:textId="77777777" w:rsidR="001863EC" w:rsidRPr="001863EC" w:rsidRDefault="001863EC" w:rsidP="001863EC">
      <w:pPr>
        <w:jc w:val="both"/>
        <w:rPr>
          <w:rFonts w:ascii="Arial" w:eastAsia="Arial" w:hAnsi="Arial" w:cs="Arial"/>
          <w:sz w:val="20"/>
          <w:szCs w:val="20"/>
        </w:rPr>
      </w:pPr>
    </w:p>
    <w:tbl>
      <w:tblPr>
        <w:tblW w:w="9468" w:type="dxa"/>
        <w:tblLayout w:type="fixed"/>
        <w:tblLook w:val="0400" w:firstRow="0" w:lastRow="0" w:firstColumn="0" w:lastColumn="0" w:noHBand="0" w:noVBand="1"/>
      </w:tblPr>
      <w:tblGrid>
        <w:gridCol w:w="7740"/>
        <w:gridCol w:w="1728"/>
      </w:tblGrid>
      <w:tr w:rsidR="001863EC" w:rsidRPr="001863EC" w14:paraId="48FD6C5F" w14:textId="77777777" w:rsidTr="001863EC">
        <w:trPr>
          <w:cantSplit/>
          <w:trHeight w:val="20"/>
          <w:tblHeader/>
        </w:trPr>
        <w:tc>
          <w:tcPr>
            <w:tcW w:w="7740" w:type="dxa"/>
          </w:tcPr>
          <w:p w14:paraId="50EB8F50" w14:textId="77777777" w:rsidR="001863EC" w:rsidRPr="001863EC" w:rsidRDefault="001863EC" w:rsidP="001863EC">
            <w:pPr>
              <w:ind w:left="-86"/>
              <w:rPr>
                <w:rFonts w:ascii="Arial" w:eastAsia="Browallia New" w:hAnsi="Arial" w:cs="Arial"/>
                <w:sz w:val="20"/>
                <w:szCs w:val="20"/>
              </w:rPr>
            </w:pPr>
          </w:p>
        </w:tc>
        <w:tc>
          <w:tcPr>
            <w:tcW w:w="1728" w:type="dxa"/>
            <w:tcBorders>
              <w:top w:val="nil"/>
            </w:tcBorders>
          </w:tcPr>
          <w:p w14:paraId="77E5E133" w14:textId="77777777" w:rsidR="001863EC" w:rsidRPr="001863EC" w:rsidRDefault="001863EC" w:rsidP="001863EC">
            <w:pPr>
              <w:ind w:left="-110" w:right="-72" w:firstLine="467"/>
              <w:jc w:val="right"/>
              <w:rPr>
                <w:rFonts w:ascii="Arial" w:eastAsia="Arial" w:hAnsi="Arial" w:cs="Arial"/>
                <w:b/>
                <w:bCs/>
                <w:sz w:val="20"/>
                <w:szCs w:val="20"/>
              </w:rPr>
            </w:pPr>
            <w:r w:rsidRPr="001863EC">
              <w:rPr>
                <w:rFonts w:ascii="Arial" w:eastAsia="Arial" w:hAnsi="Arial" w:cs="Arial"/>
                <w:b/>
                <w:bCs/>
                <w:sz w:val="20"/>
                <w:szCs w:val="20"/>
              </w:rPr>
              <w:t xml:space="preserve">Separate </w:t>
            </w:r>
            <w:r w:rsidRPr="001863EC">
              <w:rPr>
                <w:rFonts w:ascii="Arial" w:eastAsia="Arial" w:hAnsi="Arial" w:cs="Arial"/>
                <w:b/>
                <w:bCs/>
                <w:sz w:val="20"/>
                <w:szCs w:val="20"/>
              </w:rPr>
              <w:br/>
              <w:t>financial information</w:t>
            </w:r>
          </w:p>
        </w:tc>
      </w:tr>
      <w:tr w:rsidR="001863EC" w:rsidRPr="001863EC" w14:paraId="4B3622F0" w14:textId="77777777" w:rsidTr="001863EC">
        <w:trPr>
          <w:cantSplit/>
          <w:trHeight w:val="20"/>
          <w:tblHeader/>
        </w:trPr>
        <w:tc>
          <w:tcPr>
            <w:tcW w:w="7740" w:type="dxa"/>
          </w:tcPr>
          <w:p w14:paraId="3D334251" w14:textId="77777777" w:rsidR="001863EC" w:rsidRPr="001863EC" w:rsidRDefault="001863EC" w:rsidP="001863EC">
            <w:pPr>
              <w:ind w:left="-86"/>
              <w:rPr>
                <w:rFonts w:ascii="Arial" w:eastAsia="Browallia New" w:hAnsi="Arial" w:cs="Arial"/>
                <w:sz w:val="20"/>
                <w:szCs w:val="20"/>
              </w:rPr>
            </w:pPr>
          </w:p>
        </w:tc>
        <w:tc>
          <w:tcPr>
            <w:tcW w:w="1728" w:type="dxa"/>
            <w:tcBorders>
              <w:bottom w:val="single" w:sz="4" w:space="0" w:color="000000"/>
            </w:tcBorders>
          </w:tcPr>
          <w:p w14:paraId="7283F40A" w14:textId="77777777" w:rsidR="001863EC" w:rsidRPr="001863EC" w:rsidRDefault="001863EC" w:rsidP="001863EC">
            <w:pPr>
              <w:ind w:left="-110" w:right="-72" w:firstLine="467"/>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724FC662" w14:textId="77777777" w:rsidTr="001863EC">
        <w:trPr>
          <w:cantSplit/>
          <w:trHeight w:val="20"/>
          <w:tblHeader/>
        </w:trPr>
        <w:tc>
          <w:tcPr>
            <w:tcW w:w="7740" w:type="dxa"/>
          </w:tcPr>
          <w:p w14:paraId="76E71C0A" w14:textId="77777777" w:rsidR="001863EC" w:rsidRPr="001863EC" w:rsidRDefault="001863EC" w:rsidP="001863EC">
            <w:pPr>
              <w:ind w:left="-86"/>
              <w:rPr>
                <w:rFonts w:ascii="Arial" w:eastAsia="Browallia New" w:hAnsi="Arial" w:cs="Arial"/>
                <w:sz w:val="20"/>
                <w:szCs w:val="20"/>
              </w:rPr>
            </w:pPr>
          </w:p>
        </w:tc>
        <w:tc>
          <w:tcPr>
            <w:tcW w:w="1728" w:type="dxa"/>
          </w:tcPr>
          <w:p w14:paraId="1B2B9715" w14:textId="77777777" w:rsidR="001863EC" w:rsidRPr="001863EC" w:rsidRDefault="001863EC" w:rsidP="001863EC">
            <w:pPr>
              <w:ind w:left="-110" w:right="-72" w:firstLine="467"/>
              <w:jc w:val="right"/>
              <w:rPr>
                <w:rFonts w:ascii="Arial" w:eastAsia="Browallia New" w:hAnsi="Arial" w:cs="Arial"/>
                <w:b/>
                <w:bCs/>
                <w:color w:val="000000"/>
                <w:sz w:val="20"/>
                <w:szCs w:val="20"/>
              </w:rPr>
            </w:pPr>
          </w:p>
        </w:tc>
      </w:tr>
      <w:tr w:rsidR="001863EC" w:rsidRPr="001863EC" w14:paraId="3174096C" w14:textId="77777777" w:rsidTr="001863EC">
        <w:trPr>
          <w:cantSplit/>
          <w:trHeight w:val="20"/>
          <w:tblHeader/>
        </w:trPr>
        <w:tc>
          <w:tcPr>
            <w:tcW w:w="7740" w:type="dxa"/>
            <w:vAlign w:val="bottom"/>
          </w:tcPr>
          <w:p w14:paraId="797AA1EC" w14:textId="77777777" w:rsidR="001863EC" w:rsidRPr="001863EC" w:rsidRDefault="001863EC" w:rsidP="001863EC">
            <w:pPr>
              <w:ind w:left="-86"/>
              <w:rPr>
                <w:rFonts w:ascii="Arial" w:eastAsia="Browallia New" w:hAnsi="Arial" w:cs="Arial"/>
                <w:sz w:val="20"/>
                <w:szCs w:val="20"/>
              </w:rPr>
            </w:pPr>
            <w:r w:rsidRPr="001863EC">
              <w:rPr>
                <w:rFonts w:ascii="Arial" w:eastAsia="Arial" w:hAnsi="Arial" w:cs="Arial"/>
                <w:b/>
                <w:bCs/>
                <w:sz w:val="20"/>
                <w:szCs w:val="20"/>
              </w:rPr>
              <w:t>For the six-month period ended 30 June 2025</w:t>
            </w:r>
          </w:p>
        </w:tc>
        <w:tc>
          <w:tcPr>
            <w:tcW w:w="1728" w:type="dxa"/>
          </w:tcPr>
          <w:p w14:paraId="70A2D28B" w14:textId="77777777" w:rsidR="001863EC" w:rsidRPr="001863EC" w:rsidRDefault="001863EC" w:rsidP="001863EC">
            <w:pPr>
              <w:ind w:left="-110" w:right="-72" w:firstLine="467"/>
              <w:jc w:val="right"/>
              <w:rPr>
                <w:rFonts w:ascii="Arial" w:eastAsia="Browallia New" w:hAnsi="Arial" w:cs="Arial"/>
                <w:b/>
                <w:bCs/>
                <w:color w:val="000000"/>
                <w:sz w:val="20"/>
                <w:szCs w:val="20"/>
              </w:rPr>
            </w:pPr>
          </w:p>
        </w:tc>
      </w:tr>
      <w:tr w:rsidR="001863EC" w:rsidRPr="001863EC" w14:paraId="7C941D66" w14:textId="77777777" w:rsidTr="001863EC">
        <w:trPr>
          <w:cantSplit/>
          <w:trHeight w:val="20"/>
        </w:trPr>
        <w:tc>
          <w:tcPr>
            <w:tcW w:w="7740" w:type="dxa"/>
          </w:tcPr>
          <w:p w14:paraId="4B9A2F81"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Revenue from sales</w:t>
            </w:r>
          </w:p>
        </w:tc>
        <w:tc>
          <w:tcPr>
            <w:tcW w:w="1728" w:type="dxa"/>
            <w:vAlign w:val="bottom"/>
          </w:tcPr>
          <w:p w14:paraId="751D3556"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814,180</w:t>
            </w:r>
          </w:p>
        </w:tc>
      </w:tr>
      <w:tr w:rsidR="001863EC" w:rsidRPr="001863EC" w14:paraId="1BC4D888" w14:textId="77777777" w:rsidTr="001863EC">
        <w:trPr>
          <w:cantSplit/>
          <w:trHeight w:val="20"/>
        </w:trPr>
        <w:tc>
          <w:tcPr>
            <w:tcW w:w="7740" w:type="dxa"/>
          </w:tcPr>
          <w:p w14:paraId="5938C751"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Revenue from subsidy for adders</w:t>
            </w:r>
          </w:p>
        </w:tc>
        <w:tc>
          <w:tcPr>
            <w:tcW w:w="1728" w:type="dxa"/>
            <w:vAlign w:val="bottom"/>
          </w:tcPr>
          <w:p w14:paraId="7243529A"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203,291</w:t>
            </w:r>
          </w:p>
        </w:tc>
      </w:tr>
      <w:tr w:rsidR="001863EC" w:rsidRPr="001863EC" w14:paraId="1889C323" w14:textId="77777777" w:rsidTr="001863EC">
        <w:trPr>
          <w:cantSplit/>
          <w:trHeight w:val="20"/>
        </w:trPr>
        <w:tc>
          <w:tcPr>
            <w:tcW w:w="7740" w:type="dxa"/>
          </w:tcPr>
          <w:p w14:paraId="69B3932C"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Other income</w:t>
            </w:r>
          </w:p>
        </w:tc>
        <w:tc>
          <w:tcPr>
            <w:tcW w:w="1728" w:type="dxa"/>
            <w:tcBorders>
              <w:bottom w:val="single" w:sz="4" w:space="0" w:color="000000"/>
            </w:tcBorders>
            <w:vAlign w:val="bottom"/>
          </w:tcPr>
          <w:p w14:paraId="292200E9" w14:textId="77777777" w:rsidR="001863EC" w:rsidRPr="001863EC" w:rsidRDefault="001863EC" w:rsidP="001863EC">
            <w:pPr>
              <w:ind w:left="-105" w:right="-72"/>
              <w:jc w:val="right"/>
              <w:rPr>
                <w:rFonts w:ascii="Arial" w:eastAsia="Arial" w:hAnsi="Arial" w:cs="Arial"/>
                <w:sz w:val="20"/>
                <w:szCs w:val="20"/>
                <w:lang w:val="en-US"/>
              </w:rPr>
            </w:pPr>
            <w:r w:rsidRPr="001863EC">
              <w:rPr>
                <w:rFonts w:ascii="Arial" w:eastAsia="Arial" w:hAnsi="Arial" w:cs="Arial"/>
                <w:sz w:val="20"/>
                <w:szCs w:val="20"/>
              </w:rPr>
              <w:t>98</w:t>
            </w:r>
            <w:r w:rsidRPr="001863EC">
              <w:rPr>
                <w:rFonts w:ascii="Arial" w:eastAsia="Arial" w:hAnsi="Arial" w:cs="Arial"/>
                <w:sz w:val="20"/>
                <w:szCs w:val="20"/>
                <w:lang w:val="en-US"/>
              </w:rPr>
              <w:t>1</w:t>
            </w:r>
          </w:p>
        </w:tc>
      </w:tr>
      <w:tr w:rsidR="001863EC" w:rsidRPr="001863EC" w14:paraId="79354E72" w14:textId="77777777" w:rsidTr="001863EC">
        <w:trPr>
          <w:cantSplit/>
          <w:trHeight w:val="20"/>
        </w:trPr>
        <w:tc>
          <w:tcPr>
            <w:tcW w:w="7740" w:type="dxa"/>
          </w:tcPr>
          <w:p w14:paraId="780FDD0B" w14:textId="77777777" w:rsidR="001863EC" w:rsidRPr="001863EC" w:rsidRDefault="001863EC" w:rsidP="001863EC">
            <w:pPr>
              <w:ind w:left="-86"/>
              <w:rPr>
                <w:rFonts w:ascii="Arial" w:eastAsia="Arial" w:hAnsi="Arial" w:cs="Arial"/>
                <w:b/>
                <w:bCs/>
                <w:sz w:val="20"/>
                <w:szCs w:val="20"/>
              </w:rPr>
            </w:pPr>
          </w:p>
        </w:tc>
        <w:tc>
          <w:tcPr>
            <w:tcW w:w="1728" w:type="dxa"/>
            <w:tcBorders>
              <w:top w:val="single" w:sz="4" w:space="0" w:color="000000"/>
            </w:tcBorders>
            <w:vAlign w:val="bottom"/>
          </w:tcPr>
          <w:p w14:paraId="139FEC34"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41348585" w14:textId="77777777" w:rsidTr="001863EC">
        <w:trPr>
          <w:cantSplit/>
          <w:trHeight w:val="20"/>
        </w:trPr>
        <w:tc>
          <w:tcPr>
            <w:tcW w:w="7740" w:type="dxa"/>
          </w:tcPr>
          <w:p w14:paraId="0D0F572A" w14:textId="77777777" w:rsidR="001863EC" w:rsidRPr="001863EC" w:rsidRDefault="001863EC" w:rsidP="001863EC">
            <w:pPr>
              <w:ind w:left="-86"/>
              <w:rPr>
                <w:rFonts w:ascii="Arial" w:eastAsia="Browallia New" w:hAnsi="Arial" w:cs="Arial"/>
                <w:b/>
                <w:bCs/>
                <w:sz w:val="20"/>
                <w:szCs w:val="20"/>
              </w:rPr>
            </w:pPr>
            <w:r w:rsidRPr="001863EC">
              <w:rPr>
                <w:rFonts w:ascii="Arial" w:eastAsia="Arial" w:hAnsi="Arial" w:cs="Arial"/>
                <w:b/>
                <w:bCs/>
                <w:sz w:val="20"/>
                <w:szCs w:val="20"/>
              </w:rPr>
              <w:t>Total revenues</w:t>
            </w:r>
          </w:p>
        </w:tc>
        <w:tc>
          <w:tcPr>
            <w:tcW w:w="1728" w:type="dxa"/>
            <w:tcBorders>
              <w:bottom w:val="single" w:sz="4" w:space="0" w:color="000000"/>
            </w:tcBorders>
            <w:vAlign w:val="bottom"/>
          </w:tcPr>
          <w:p w14:paraId="208FA187"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1,018,452</w:t>
            </w:r>
          </w:p>
        </w:tc>
      </w:tr>
      <w:tr w:rsidR="001863EC" w:rsidRPr="001863EC" w14:paraId="6342F38E" w14:textId="77777777" w:rsidTr="001863EC">
        <w:trPr>
          <w:cantSplit/>
          <w:trHeight w:val="20"/>
        </w:trPr>
        <w:tc>
          <w:tcPr>
            <w:tcW w:w="7740" w:type="dxa"/>
          </w:tcPr>
          <w:p w14:paraId="16F3121D" w14:textId="77777777" w:rsidR="001863EC" w:rsidRPr="001863EC" w:rsidRDefault="001863EC" w:rsidP="001863EC">
            <w:pPr>
              <w:ind w:left="-86"/>
              <w:rPr>
                <w:rFonts w:ascii="Arial" w:eastAsia="Browallia New" w:hAnsi="Arial" w:cs="Arial"/>
                <w:sz w:val="20"/>
                <w:szCs w:val="20"/>
              </w:rPr>
            </w:pPr>
          </w:p>
        </w:tc>
        <w:tc>
          <w:tcPr>
            <w:tcW w:w="1728" w:type="dxa"/>
            <w:tcBorders>
              <w:top w:val="single" w:sz="4" w:space="0" w:color="000000"/>
            </w:tcBorders>
            <w:vAlign w:val="bottom"/>
          </w:tcPr>
          <w:p w14:paraId="060AB15D"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4E870DD4" w14:textId="77777777" w:rsidTr="001863EC">
        <w:trPr>
          <w:cantSplit/>
          <w:trHeight w:val="20"/>
        </w:trPr>
        <w:tc>
          <w:tcPr>
            <w:tcW w:w="7740" w:type="dxa"/>
          </w:tcPr>
          <w:p w14:paraId="1A868653"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Cost of sales</w:t>
            </w:r>
          </w:p>
        </w:tc>
        <w:tc>
          <w:tcPr>
            <w:tcW w:w="1728" w:type="dxa"/>
            <w:vAlign w:val="bottom"/>
          </w:tcPr>
          <w:p w14:paraId="35DBDBAB"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(402,690)</w:t>
            </w:r>
          </w:p>
        </w:tc>
      </w:tr>
      <w:tr w:rsidR="001863EC" w:rsidRPr="001863EC" w14:paraId="1EF2F596" w14:textId="77777777" w:rsidTr="001863EC">
        <w:trPr>
          <w:cantSplit/>
          <w:trHeight w:val="20"/>
        </w:trPr>
        <w:tc>
          <w:tcPr>
            <w:tcW w:w="7740" w:type="dxa"/>
          </w:tcPr>
          <w:p w14:paraId="2E2A6EA2"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Administrative expenses</w:t>
            </w:r>
          </w:p>
        </w:tc>
        <w:tc>
          <w:tcPr>
            <w:tcW w:w="1728" w:type="dxa"/>
            <w:vAlign w:val="bottom"/>
          </w:tcPr>
          <w:p w14:paraId="2CE316EB"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ab/>
              <w:t>(263)</w:t>
            </w:r>
          </w:p>
        </w:tc>
      </w:tr>
      <w:tr w:rsidR="001863EC" w:rsidRPr="001863EC" w14:paraId="7E5D924E" w14:textId="77777777" w:rsidTr="001863EC">
        <w:trPr>
          <w:cantSplit/>
          <w:trHeight w:val="20"/>
        </w:trPr>
        <w:tc>
          <w:tcPr>
            <w:tcW w:w="7740" w:type="dxa"/>
          </w:tcPr>
          <w:p w14:paraId="69C44884"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Finance costs</w:t>
            </w:r>
          </w:p>
        </w:tc>
        <w:tc>
          <w:tcPr>
            <w:tcW w:w="1728" w:type="dxa"/>
            <w:tcBorders>
              <w:bottom w:val="single" w:sz="4" w:space="0" w:color="000000"/>
            </w:tcBorders>
            <w:vAlign w:val="bottom"/>
          </w:tcPr>
          <w:p w14:paraId="2A1EE5AB"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(93,066)</w:t>
            </w:r>
          </w:p>
        </w:tc>
      </w:tr>
      <w:tr w:rsidR="001863EC" w:rsidRPr="001863EC" w14:paraId="2F438F91" w14:textId="77777777" w:rsidTr="001863EC">
        <w:trPr>
          <w:cantSplit/>
          <w:trHeight w:val="20"/>
        </w:trPr>
        <w:tc>
          <w:tcPr>
            <w:tcW w:w="7740" w:type="dxa"/>
          </w:tcPr>
          <w:p w14:paraId="66C2BB96" w14:textId="77777777" w:rsidR="001863EC" w:rsidRPr="001863EC" w:rsidRDefault="001863EC" w:rsidP="001863EC">
            <w:pPr>
              <w:ind w:left="-86"/>
              <w:rPr>
                <w:rFonts w:ascii="Arial" w:eastAsia="Arial" w:hAnsi="Arial" w:cs="Arial"/>
                <w:b/>
                <w:bCs/>
                <w:sz w:val="20"/>
                <w:szCs w:val="20"/>
              </w:rPr>
            </w:pPr>
          </w:p>
        </w:tc>
        <w:tc>
          <w:tcPr>
            <w:tcW w:w="1728" w:type="dxa"/>
            <w:tcBorders>
              <w:top w:val="single" w:sz="4" w:space="0" w:color="000000"/>
            </w:tcBorders>
            <w:vAlign w:val="bottom"/>
          </w:tcPr>
          <w:p w14:paraId="57A35011"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50A47ED2" w14:textId="77777777" w:rsidTr="001863EC">
        <w:trPr>
          <w:cantSplit/>
          <w:trHeight w:val="20"/>
        </w:trPr>
        <w:tc>
          <w:tcPr>
            <w:tcW w:w="7740" w:type="dxa"/>
          </w:tcPr>
          <w:p w14:paraId="4DE77D06" w14:textId="77777777" w:rsidR="001863EC" w:rsidRPr="001863EC" w:rsidRDefault="001863EC" w:rsidP="001863EC">
            <w:pPr>
              <w:ind w:left="-86"/>
              <w:rPr>
                <w:rFonts w:ascii="Arial" w:eastAsia="Browallia New" w:hAnsi="Arial" w:cs="Arial"/>
                <w:b/>
                <w:bCs/>
                <w:sz w:val="20"/>
                <w:szCs w:val="20"/>
              </w:rPr>
            </w:pPr>
            <w:r w:rsidRPr="001863EC">
              <w:rPr>
                <w:rFonts w:ascii="Arial" w:eastAsia="Arial" w:hAnsi="Arial" w:cs="Arial"/>
                <w:b/>
                <w:bCs/>
                <w:sz w:val="20"/>
                <w:szCs w:val="20"/>
              </w:rPr>
              <w:t>Total expenses</w:t>
            </w:r>
          </w:p>
        </w:tc>
        <w:tc>
          <w:tcPr>
            <w:tcW w:w="1728" w:type="dxa"/>
            <w:tcBorders>
              <w:bottom w:val="single" w:sz="4" w:space="0" w:color="000000"/>
            </w:tcBorders>
            <w:vAlign w:val="bottom"/>
          </w:tcPr>
          <w:p w14:paraId="44B436BB"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(496,019)</w:t>
            </w:r>
          </w:p>
        </w:tc>
      </w:tr>
      <w:tr w:rsidR="001863EC" w:rsidRPr="001863EC" w14:paraId="0C04C34F" w14:textId="77777777" w:rsidTr="001863EC">
        <w:trPr>
          <w:cantSplit/>
          <w:trHeight w:val="20"/>
        </w:trPr>
        <w:tc>
          <w:tcPr>
            <w:tcW w:w="7740" w:type="dxa"/>
          </w:tcPr>
          <w:p w14:paraId="51A224CA" w14:textId="77777777" w:rsidR="001863EC" w:rsidRPr="001863EC" w:rsidRDefault="001863EC" w:rsidP="001863EC">
            <w:pPr>
              <w:ind w:left="-86"/>
              <w:rPr>
                <w:rFonts w:ascii="Arial" w:eastAsia="Arial" w:hAnsi="Arial" w:cs="Arial"/>
                <w:b/>
                <w:bCs/>
                <w:sz w:val="20"/>
                <w:szCs w:val="20"/>
              </w:rPr>
            </w:pPr>
          </w:p>
        </w:tc>
        <w:tc>
          <w:tcPr>
            <w:tcW w:w="1728" w:type="dxa"/>
            <w:tcBorders>
              <w:top w:val="single" w:sz="4" w:space="0" w:color="000000"/>
            </w:tcBorders>
            <w:vAlign w:val="bottom"/>
          </w:tcPr>
          <w:p w14:paraId="546A45CE"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0D14B2BF" w14:textId="77777777" w:rsidTr="001863EC">
        <w:trPr>
          <w:cantSplit/>
          <w:trHeight w:val="20"/>
        </w:trPr>
        <w:tc>
          <w:tcPr>
            <w:tcW w:w="7740" w:type="dxa"/>
          </w:tcPr>
          <w:p w14:paraId="2DC56E83" w14:textId="77777777" w:rsidR="001863EC" w:rsidRPr="001863EC" w:rsidRDefault="001863EC" w:rsidP="001863EC">
            <w:pPr>
              <w:ind w:left="-86"/>
              <w:rPr>
                <w:rFonts w:ascii="Arial" w:eastAsia="Browallia New" w:hAnsi="Arial" w:cs="Arial"/>
                <w:b/>
                <w:bCs/>
                <w:sz w:val="20"/>
                <w:szCs w:val="20"/>
              </w:rPr>
            </w:pPr>
            <w:r w:rsidRPr="001863EC">
              <w:rPr>
                <w:rFonts w:ascii="Arial" w:eastAsia="Arial" w:hAnsi="Arial" w:cs="Arial"/>
                <w:b/>
                <w:bCs/>
                <w:sz w:val="20"/>
                <w:szCs w:val="20"/>
              </w:rPr>
              <w:t>Profit from discontinued operations after income tax</w:t>
            </w:r>
          </w:p>
        </w:tc>
        <w:tc>
          <w:tcPr>
            <w:tcW w:w="1728" w:type="dxa"/>
            <w:tcBorders>
              <w:bottom w:val="single" w:sz="4" w:space="0" w:color="000000"/>
            </w:tcBorders>
            <w:vAlign w:val="bottom"/>
          </w:tcPr>
          <w:p w14:paraId="0A2D7601"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522,433</w:t>
            </w:r>
          </w:p>
        </w:tc>
      </w:tr>
      <w:tr w:rsidR="001863EC" w:rsidRPr="001863EC" w14:paraId="01247D17" w14:textId="77777777" w:rsidTr="001863EC">
        <w:trPr>
          <w:cantSplit/>
          <w:trHeight w:val="20"/>
        </w:trPr>
        <w:tc>
          <w:tcPr>
            <w:tcW w:w="7740" w:type="dxa"/>
          </w:tcPr>
          <w:p w14:paraId="6E1A0D92" w14:textId="77777777" w:rsidR="001863EC" w:rsidRPr="001863EC" w:rsidRDefault="001863EC" w:rsidP="001863EC">
            <w:pPr>
              <w:ind w:left="-86"/>
              <w:rPr>
                <w:rFonts w:ascii="Arial" w:eastAsia="Browallia New" w:hAnsi="Arial" w:cs="Arial"/>
                <w:sz w:val="20"/>
                <w:szCs w:val="20"/>
              </w:rPr>
            </w:pPr>
          </w:p>
        </w:tc>
        <w:tc>
          <w:tcPr>
            <w:tcW w:w="1728" w:type="dxa"/>
            <w:tcBorders>
              <w:top w:val="single" w:sz="4" w:space="0" w:color="000000"/>
            </w:tcBorders>
            <w:vAlign w:val="bottom"/>
          </w:tcPr>
          <w:p w14:paraId="78877F1D"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5EFA675F" w14:textId="77777777" w:rsidTr="001863EC">
        <w:trPr>
          <w:cantSplit/>
          <w:trHeight w:val="20"/>
        </w:trPr>
        <w:tc>
          <w:tcPr>
            <w:tcW w:w="7740" w:type="dxa"/>
          </w:tcPr>
          <w:p w14:paraId="6FDF9114"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Net cash inflow from operating activities</w:t>
            </w:r>
          </w:p>
        </w:tc>
        <w:tc>
          <w:tcPr>
            <w:tcW w:w="1728" w:type="dxa"/>
            <w:vAlign w:val="bottom"/>
          </w:tcPr>
          <w:p w14:paraId="6ECD8F2B"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1,027,170</w:t>
            </w:r>
          </w:p>
        </w:tc>
      </w:tr>
      <w:tr w:rsidR="001863EC" w:rsidRPr="001863EC" w14:paraId="2C281C82" w14:textId="77777777" w:rsidTr="001863EC">
        <w:trPr>
          <w:cantSplit/>
          <w:trHeight w:val="20"/>
        </w:trPr>
        <w:tc>
          <w:tcPr>
            <w:tcW w:w="7740" w:type="dxa"/>
          </w:tcPr>
          <w:p w14:paraId="475C8000"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Net cash inflow from investing activities</w:t>
            </w:r>
          </w:p>
        </w:tc>
        <w:tc>
          <w:tcPr>
            <w:tcW w:w="1728" w:type="dxa"/>
            <w:vAlign w:val="bottom"/>
          </w:tcPr>
          <w:p w14:paraId="42A76DB2"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1,131</w:t>
            </w:r>
          </w:p>
        </w:tc>
      </w:tr>
      <w:tr w:rsidR="001863EC" w:rsidRPr="001863EC" w14:paraId="0AF91903" w14:textId="77777777" w:rsidTr="001863EC">
        <w:trPr>
          <w:cantSplit/>
          <w:trHeight w:val="20"/>
        </w:trPr>
        <w:tc>
          <w:tcPr>
            <w:tcW w:w="7740" w:type="dxa"/>
          </w:tcPr>
          <w:p w14:paraId="19DA6EB6" w14:textId="77777777" w:rsidR="001863EC" w:rsidRPr="001863EC" w:rsidRDefault="001863EC" w:rsidP="001863EC">
            <w:pPr>
              <w:ind w:left="-86"/>
              <w:rPr>
                <w:rFonts w:ascii="Arial" w:eastAsia="Arial" w:hAnsi="Arial" w:cs="Arial"/>
                <w:sz w:val="20"/>
                <w:szCs w:val="20"/>
              </w:rPr>
            </w:pPr>
            <w:r w:rsidRPr="001863EC">
              <w:rPr>
                <w:rFonts w:ascii="Arial" w:eastAsia="Arial" w:hAnsi="Arial" w:cs="Arial"/>
                <w:sz w:val="20"/>
                <w:szCs w:val="20"/>
              </w:rPr>
              <w:t>Net cash outflow from financing activities</w:t>
            </w:r>
          </w:p>
        </w:tc>
        <w:tc>
          <w:tcPr>
            <w:tcW w:w="1728" w:type="dxa"/>
            <w:tcBorders>
              <w:bottom w:val="single" w:sz="4" w:space="0" w:color="000000"/>
            </w:tcBorders>
            <w:vAlign w:val="bottom"/>
          </w:tcPr>
          <w:p w14:paraId="6BD5FA88"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(585,871)</w:t>
            </w:r>
          </w:p>
        </w:tc>
      </w:tr>
      <w:tr w:rsidR="001863EC" w:rsidRPr="001863EC" w14:paraId="041DE5AB" w14:textId="77777777" w:rsidTr="001863EC">
        <w:trPr>
          <w:cantSplit/>
          <w:trHeight w:val="20"/>
        </w:trPr>
        <w:tc>
          <w:tcPr>
            <w:tcW w:w="7740" w:type="dxa"/>
          </w:tcPr>
          <w:p w14:paraId="11414742" w14:textId="77777777" w:rsidR="001863EC" w:rsidRPr="001863EC" w:rsidRDefault="001863EC" w:rsidP="001863EC">
            <w:pPr>
              <w:ind w:left="-86"/>
              <w:rPr>
                <w:rFonts w:ascii="Arial" w:eastAsia="Arial" w:hAnsi="Arial" w:cs="Arial"/>
                <w:b/>
                <w:bCs/>
                <w:sz w:val="20"/>
                <w:szCs w:val="20"/>
              </w:rPr>
            </w:pPr>
          </w:p>
        </w:tc>
        <w:tc>
          <w:tcPr>
            <w:tcW w:w="1728" w:type="dxa"/>
            <w:tcBorders>
              <w:top w:val="single" w:sz="4" w:space="0" w:color="000000"/>
            </w:tcBorders>
            <w:vAlign w:val="bottom"/>
          </w:tcPr>
          <w:p w14:paraId="1057672D" w14:textId="77777777" w:rsidR="001863EC" w:rsidRPr="001863EC" w:rsidRDefault="001863EC" w:rsidP="001863EC">
            <w:pPr>
              <w:ind w:left="-105" w:right="-72"/>
              <w:jc w:val="right"/>
              <w:rPr>
                <w:rFonts w:ascii="Arial" w:eastAsia="Arial" w:hAnsi="Arial" w:cs="Arial"/>
                <w:sz w:val="20"/>
                <w:szCs w:val="20"/>
              </w:rPr>
            </w:pPr>
          </w:p>
        </w:tc>
      </w:tr>
      <w:tr w:rsidR="001863EC" w:rsidRPr="001863EC" w14:paraId="2A5D5BA6" w14:textId="77777777" w:rsidTr="001863EC">
        <w:trPr>
          <w:cantSplit/>
          <w:trHeight w:val="20"/>
        </w:trPr>
        <w:tc>
          <w:tcPr>
            <w:tcW w:w="7740" w:type="dxa"/>
          </w:tcPr>
          <w:p w14:paraId="0A008D11" w14:textId="77777777" w:rsidR="001863EC" w:rsidRPr="001863EC" w:rsidRDefault="001863EC" w:rsidP="001863EC">
            <w:pPr>
              <w:ind w:left="-86"/>
              <w:rPr>
                <w:rFonts w:ascii="Arial" w:eastAsia="Browallia New" w:hAnsi="Arial" w:cs="Arial"/>
                <w:b/>
                <w:bCs/>
                <w:sz w:val="20"/>
                <w:szCs w:val="20"/>
              </w:rPr>
            </w:pPr>
            <w:r w:rsidRPr="001863EC">
              <w:rPr>
                <w:rFonts w:ascii="Arial" w:eastAsia="Arial" w:hAnsi="Arial" w:cs="Arial"/>
                <w:b/>
                <w:bCs/>
                <w:sz w:val="20"/>
                <w:szCs w:val="20"/>
              </w:rPr>
              <w:t xml:space="preserve">Net increase in cash generated by discontinued operations </w:t>
            </w:r>
          </w:p>
        </w:tc>
        <w:tc>
          <w:tcPr>
            <w:tcW w:w="1728" w:type="dxa"/>
            <w:tcBorders>
              <w:bottom w:val="single" w:sz="4" w:space="0" w:color="000000"/>
            </w:tcBorders>
            <w:vAlign w:val="bottom"/>
          </w:tcPr>
          <w:p w14:paraId="523084A4" w14:textId="77777777" w:rsidR="001863EC" w:rsidRPr="001863EC" w:rsidRDefault="001863EC" w:rsidP="001863EC">
            <w:pPr>
              <w:ind w:left="-105" w:right="-72"/>
              <w:jc w:val="right"/>
              <w:rPr>
                <w:rFonts w:ascii="Arial" w:eastAsia="Arial" w:hAnsi="Arial" w:cs="Arial"/>
                <w:sz w:val="20"/>
                <w:szCs w:val="20"/>
              </w:rPr>
            </w:pPr>
            <w:r w:rsidRPr="001863EC">
              <w:rPr>
                <w:rFonts w:ascii="Arial" w:eastAsia="Arial" w:hAnsi="Arial" w:cs="Arial"/>
                <w:sz w:val="20"/>
                <w:szCs w:val="20"/>
              </w:rPr>
              <w:t>442,430</w:t>
            </w:r>
          </w:p>
        </w:tc>
      </w:tr>
    </w:tbl>
    <w:p w14:paraId="5A91C180" w14:textId="77777777" w:rsidR="001863EC" w:rsidRPr="001863EC" w:rsidRDefault="001863EC" w:rsidP="001863EC">
      <w:pPr>
        <w:jc w:val="both"/>
        <w:rPr>
          <w:rFonts w:ascii="Arial" w:eastAsia="Arial" w:hAnsi="Arial" w:cs="Arial"/>
          <w:sz w:val="20"/>
          <w:szCs w:val="20"/>
        </w:rPr>
      </w:pPr>
    </w:p>
    <w:p w14:paraId="24B92F4E" w14:textId="77777777" w:rsidR="001863EC" w:rsidRPr="001863EC" w:rsidRDefault="001863EC" w:rsidP="001863EC">
      <w:pPr>
        <w:keepNext/>
        <w:ind w:left="540" w:hanging="540"/>
        <w:jc w:val="both"/>
        <w:rPr>
          <w:rFonts w:ascii="Arial" w:eastAsia="Arial" w:hAnsi="Arial" w:cs="Arial"/>
          <w:b/>
          <w:bCs/>
          <w:color w:val="000000"/>
          <w:sz w:val="20"/>
          <w:szCs w:val="20"/>
        </w:rPr>
      </w:pPr>
    </w:p>
    <w:p w14:paraId="6F589B13"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w:t>
      </w:r>
      <w:r w:rsidRPr="001863EC">
        <w:rPr>
          <w:rFonts w:ascii="Arial" w:eastAsia="Arial" w:hAnsi="Arial" w:cs="Arial"/>
          <w:b/>
          <w:bCs/>
          <w:sz w:val="20"/>
          <w:szCs w:val="20"/>
        </w:rPr>
        <w:t>3</w:t>
      </w:r>
      <w:r w:rsidRPr="001863EC">
        <w:rPr>
          <w:rFonts w:ascii="Arial" w:eastAsia="Arial" w:hAnsi="Arial" w:cs="Arial"/>
          <w:b/>
          <w:bCs/>
          <w:color w:val="000000"/>
          <w:sz w:val="20"/>
          <w:szCs w:val="20"/>
        </w:rPr>
        <w:tab/>
        <w:t>Investments in subsidiaries, associates and joint ventures, net</w:t>
      </w:r>
    </w:p>
    <w:p w14:paraId="35421CA4" w14:textId="77777777" w:rsidR="001863EC" w:rsidRPr="001863EC" w:rsidRDefault="001863EC" w:rsidP="001863EC">
      <w:pPr>
        <w:jc w:val="both"/>
        <w:rPr>
          <w:rFonts w:ascii="Arial" w:eastAsia="Arial" w:hAnsi="Arial" w:cs="Arial"/>
          <w:sz w:val="20"/>
          <w:szCs w:val="20"/>
        </w:rPr>
      </w:pPr>
    </w:p>
    <w:tbl>
      <w:tblPr>
        <w:tblW w:w="9468" w:type="dxa"/>
        <w:tblInd w:w="-6" w:type="dxa"/>
        <w:tblLayout w:type="fixed"/>
        <w:tblLook w:val="0400" w:firstRow="0" w:lastRow="0" w:firstColumn="0" w:lastColumn="0" w:noHBand="0" w:noVBand="1"/>
      </w:tblPr>
      <w:tblGrid>
        <w:gridCol w:w="3708"/>
        <w:gridCol w:w="1440"/>
        <w:gridCol w:w="1440"/>
        <w:gridCol w:w="1440"/>
        <w:gridCol w:w="1440"/>
      </w:tblGrid>
      <w:tr w:rsidR="001863EC" w:rsidRPr="001863EC" w14:paraId="7B4B910F" w14:textId="77777777" w:rsidTr="00651951">
        <w:trPr>
          <w:trHeight w:val="20"/>
        </w:trPr>
        <w:tc>
          <w:tcPr>
            <w:tcW w:w="3708" w:type="dxa"/>
            <w:vAlign w:val="bottom"/>
          </w:tcPr>
          <w:p w14:paraId="4451996B" w14:textId="77777777" w:rsidR="001863EC" w:rsidRPr="001863EC" w:rsidRDefault="001863EC" w:rsidP="00651951">
            <w:pPr>
              <w:ind w:left="-86"/>
              <w:rPr>
                <w:rFonts w:ascii="Arial" w:eastAsia="Arial" w:hAnsi="Arial" w:cs="Arial"/>
                <w:b/>
                <w:bCs/>
                <w:sz w:val="20"/>
                <w:szCs w:val="20"/>
              </w:rPr>
            </w:pPr>
          </w:p>
        </w:tc>
        <w:tc>
          <w:tcPr>
            <w:tcW w:w="2880" w:type="dxa"/>
            <w:gridSpan w:val="2"/>
            <w:tcBorders>
              <w:bottom w:val="single" w:sz="4" w:space="0" w:color="000000"/>
            </w:tcBorders>
            <w:vAlign w:val="bottom"/>
          </w:tcPr>
          <w:p w14:paraId="09776F8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45FF00E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80" w:type="dxa"/>
            <w:gridSpan w:val="2"/>
            <w:tcBorders>
              <w:bottom w:val="single" w:sz="4" w:space="0" w:color="000000"/>
            </w:tcBorders>
            <w:vAlign w:val="bottom"/>
          </w:tcPr>
          <w:p w14:paraId="62D1D2B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268C9C0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B9DF439" w14:textId="77777777" w:rsidTr="00651951">
        <w:trPr>
          <w:trHeight w:val="20"/>
        </w:trPr>
        <w:tc>
          <w:tcPr>
            <w:tcW w:w="3708" w:type="dxa"/>
          </w:tcPr>
          <w:p w14:paraId="1D08F3B2"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sz w:val="20"/>
                <w:szCs w:val="20"/>
              </w:rPr>
              <w:t>As at</w:t>
            </w:r>
          </w:p>
        </w:tc>
        <w:tc>
          <w:tcPr>
            <w:tcW w:w="1440" w:type="dxa"/>
            <w:tcBorders>
              <w:top w:val="single" w:sz="4" w:space="0" w:color="000000"/>
            </w:tcBorders>
            <w:vAlign w:val="bottom"/>
          </w:tcPr>
          <w:p w14:paraId="7B79C84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0A04689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662D2FD0"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tcBorders>
            <w:vAlign w:val="bottom"/>
          </w:tcPr>
          <w:p w14:paraId="6E9018E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29191830"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tcBorders>
            <w:vAlign w:val="bottom"/>
          </w:tcPr>
          <w:p w14:paraId="42C1A60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1A0C3EE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2026</w:t>
            </w:r>
          </w:p>
          <w:p w14:paraId="62D5F942"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top w:val="single" w:sz="4" w:space="0" w:color="000000"/>
            </w:tcBorders>
            <w:vAlign w:val="bottom"/>
          </w:tcPr>
          <w:p w14:paraId="45C854E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b/>
                <w:bCs/>
                <w:sz w:val="20"/>
                <w:szCs w:val="20"/>
              </w:rPr>
            </w:pPr>
            <w:r w:rsidRPr="001863EC">
              <w:rPr>
                <w:rFonts w:ascii="Arial" w:eastAsia="Arial" w:hAnsi="Arial" w:cs="Arial"/>
                <w:b/>
                <w:bCs/>
                <w:sz w:val="20"/>
                <w:szCs w:val="20"/>
              </w:rPr>
              <w:t>31 December 2025</w:t>
            </w:r>
          </w:p>
          <w:p w14:paraId="316E32C1"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09395740" w14:textId="77777777" w:rsidTr="00651951">
        <w:trPr>
          <w:trHeight w:val="20"/>
        </w:trPr>
        <w:tc>
          <w:tcPr>
            <w:tcW w:w="3708" w:type="dxa"/>
            <w:vAlign w:val="bottom"/>
          </w:tcPr>
          <w:p w14:paraId="25AF0DF1"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tcBorders>
            <w:vAlign w:val="bottom"/>
          </w:tcPr>
          <w:p w14:paraId="47B6AB4B"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vAlign w:val="bottom"/>
          </w:tcPr>
          <w:p w14:paraId="45D646CB"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4866BED3"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vAlign w:val="bottom"/>
          </w:tcPr>
          <w:p w14:paraId="28B37FC4" w14:textId="77777777" w:rsidR="001863EC" w:rsidRPr="001863EC" w:rsidRDefault="001863EC" w:rsidP="00651951">
            <w:pPr>
              <w:ind w:right="-72"/>
              <w:jc w:val="right"/>
              <w:rPr>
                <w:rFonts w:ascii="Arial" w:eastAsia="Arial" w:hAnsi="Arial" w:cs="Arial"/>
                <w:sz w:val="20"/>
                <w:szCs w:val="20"/>
              </w:rPr>
            </w:pPr>
          </w:p>
        </w:tc>
      </w:tr>
      <w:tr w:rsidR="001863EC" w:rsidRPr="001863EC" w14:paraId="01093BA4" w14:textId="77777777" w:rsidTr="00651951">
        <w:trPr>
          <w:trHeight w:val="20"/>
        </w:trPr>
        <w:tc>
          <w:tcPr>
            <w:tcW w:w="3708" w:type="dxa"/>
            <w:vAlign w:val="bottom"/>
          </w:tcPr>
          <w:p w14:paraId="77D4EBF1" w14:textId="77777777" w:rsidR="001863EC" w:rsidRPr="001863EC" w:rsidRDefault="001863EC" w:rsidP="00651951">
            <w:pPr>
              <w:tabs>
                <w:tab w:val="left" w:pos="6840"/>
              </w:tabs>
              <w:ind w:left="-86"/>
              <w:rPr>
                <w:rFonts w:ascii="Arial" w:eastAsia="Arial" w:hAnsi="Arial" w:cs="Arial"/>
                <w:sz w:val="20"/>
                <w:szCs w:val="20"/>
              </w:rPr>
            </w:pPr>
            <w:r w:rsidRPr="001863EC">
              <w:rPr>
                <w:rFonts w:ascii="Arial" w:eastAsia="Arial" w:hAnsi="Arial" w:cs="Arial"/>
                <w:sz w:val="20"/>
                <w:szCs w:val="20"/>
              </w:rPr>
              <w:t xml:space="preserve">Investments in subsidiaries, net </w:t>
            </w:r>
          </w:p>
        </w:tc>
        <w:tc>
          <w:tcPr>
            <w:tcW w:w="1440" w:type="dxa"/>
            <w:tcBorders>
              <w:bottom w:val="single" w:sz="4" w:space="0" w:color="000000"/>
            </w:tcBorders>
          </w:tcPr>
          <w:p w14:paraId="3E6C7782"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Borders>
              <w:bottom w:val="single" w:sz="4" w:space="0" w:color="000000"/>
            </w:tcBorders>
          </w:tcPr>
          <w:p w14:paraId="623192E9"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440" w:type="dxa"/>
            <w:tcBorders>
              <w:bottom w:val="single" w:sz="4" w:space="0" w:color="000000"/>
            </w:tcBorders>
          </w:tcPr>
          <w:p w14:paraId="22DDE8EF"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27,036,926</w:t>
            </w:r>
          </w:p>
        </w:tc>
        <w:tc>
          <w:tcPr>
            <w:tcW w:w="1440" w:type="dxa"/>
            <w:tcBorders>
              <w:bottom w:val="single" w:sz="4" w:space="0" w:color="000000"/>
            </w:tcBorders>
          </w:tcPr>
          <w:p w14:paraId="363DEF11"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27,036,886</w:t>
            </w:r>
          </w:p>
        </w:tc>
      </w:tr>
      <w:tr w:rsidR="001863EC" w:rsidRPr="001863EC" w14:paraId="5F930E10" w14:textId="77777777" w:rsidTr="00651951">
        <w:trPr>
          <w:trHeight w:val="20"/>
        </w:trPr>
        <w:tc>
          <w:tcPr>
            <w:tcW w:w="3708" w:type="dxa"/>
            <w:vAlign w:val="bottom"/>
          </w:tcPr>
          <w:p w14:paraId="5A41BB99" w14:textId="77777777" w:rsidR="001863EC" w:rsidRPr="001863EC" w:rsidRDefault="001863EC" w:rsidP="00651951">
            <w:pPr>
              <w:tabs>
                <w:tab w:val="left" w:pos="6840"/>
              </w:tabs>
              <w:ind w:left="-86"/>
              <w:rPr>
                <w:rFonts w:ascii="Arial" w:eastAsia="Arial" w:hAnsi="Arial" w:cs="Arial"/>
                <w:sz w:val="20"/>
                <w:szCs w:val="20"/>
              </w:rPr>
            </w:pPr>
          </w:p>
        </w:tc>
        <w:tc>
          <w:tcPr>
            <w:tcW w:w="1440" w:type="dxa"/>
            <w:tcBorders>
              <w:top w:val="single" w:sz="4" w:space="0" w:color="000000"/>
            </w:tcBorders>
            <w:vAlign w:val="bottom"/>
          </w:tcPr>
          <w:p w14:paraId="26C6BF31" w14:textId="77777777" w:rsidR="001863EC" w:rsidRPr="001863EC" w:rsidRDefault="001863EC" w:rsidP="00651951">
            <w:pPr>
              <w:tabs>
                <w:tab w:val="left" w:pos="6840"/>
              </w:tabs>
              <w:ind w:right="-72"/>
              <w:jc w:val="right"/>
              <w:rPr>
                <w:rFonts w:ascii="Arial" w:eastAsia="Arial" w:hAnsi="Arial" w:cs="Arial"/>
                <w:sz w:val="20"/>
                <w:szCs w:val="20"/>
              </w:rPr>
            </w:pPr>
          </w:p>
        </w:tc>
        <w:tc>
          <w:tcPr>
            <w:tcW w:w="1440" w:type="dxa"/>
            <w:tcBorders>
              <w:top w:val="single" w:sz="4" w:space="0" w:color="000000"/>
            </w:tcBorders>
            <w:vAlign w:val="bottom"/>
          </w:tcPr>
          <w:p w14:paraId="31A17B3E"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1B01B518"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2B8D1CB5"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r>
      <w:tr w:rsidR="001863EC" w:rsidRPr="001863EC" w14:paraId="40418397" w14:textId="77777777" w:rsidTr="00651951">
        <w:trPr>
          <w:trHeight w:val="20"/>
        </w:trPr>
        <w:tc>
          <w:tcPr>
            <w:tcW w:w="3708" w:type="dxa"/>
            <w:vAlign w:val="bottom"/>
          </w:tcPr>
          <w:p w14:paraId="278F7280" w14:textId="77777777" w:rsidR="001863EC" w:rsidRPr="001863EC" w:rsidRDefault="001863EC" w:rsidP="00651951">
            <w:pPr>
              <w:tabs>
                <w:tab w:val="left" w:pos="6840"/>
              </w:tabs>
              <w:ind w:left="-86"/>
              <w:rPr>
                <w:rFonts w:ascii="Arial" w:eastAsia="Arial" w:hAnsi="Arial" w:cs="Arial"/>
                <w:sz w:val="20"/>
                <w:szCs w:val="20"/>
              </w:rPr>
            </w:pPr>
            <w:r w:rsidRPr="001863EC">
              <w:rPr>
                <w:rFonts w:ascii="Arial" w:eastAsia="Arial" w:hAnsi="Arial" w:cs="Arial"/>
                <w:sz w:val="20"/>
                <w:szCs w:val="20"/>
              </w:rPr>
              <w:t>Investments in associates, net</w:t>
            </w:r>
          </w:p>
        </w:tc>
        <w:tc>
          <w:tcPr>
            <w:tcW w:w="1440" w:type="dxa"/>
            <w:tcBorders>
              <w:bottom w:val="single" w:sz="4" w:space="0" w:color="000000"/>
            </w:tcBorders>
          </w:tcPr>
          <w:p w14:paraId="4528678D"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521,440</w:t>
            </w:r>
          </w:p>
        </w:tc>
        <w:tc>
          <w:tcPr>
            <w:tcW w:w="1440" w:type="dxa"/>
            <w:tcBorders>
              <w:bottom w:val="single" w:sz="4" w:space="0" w:color="000000"/>
            </w:tcBorders>
          </w:tcPr>
          <w:p w14:paraId="3A1957E7"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510,242</w:t>
            </w:r>
          </w:p>
        </w:tc>
        <w:tc>
          <w:tcPr>
            <w:tcW w:w="1440" w:type="dxa"/>
            <w:tcBorders>
              <w:bottom w:val="single" w:sz="4" w:space="0" w:color="000000"/>
            </w:tcBorders>
          </w:tcPr>
          <w:p w14:paraId="794DFDEC"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440" w:type="dxa"/>
            <w:tcBorders>
              <w:bottom w:val="single" w:sz="4" w:space="0" w:color="000000"/>
            </w:tcBorders>
          </w:tcPr>
          <w:p w14:paraId="4013521A"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r>
      <w:tr w:rsidR="001863EC" w:rsidRPr="001863EC" w14:paraId="2688B4A3" w14:textId="77777777" w:rsidTr="00651951">
        <w:trPr>
          <w:trHeight w:val="20"/>
        </w:trPr>
        <w:tc>
          <w:tcPr>
            <w:tcW w:w="3708" w:type="dxa"/>
            <w:vAlign w:val="bottom"/>
          </w:tcPr>
          <w:p w14:paraId="2C621106" w14:textId="77777777" w:rsidR="001863EC" w:rsidRPr="001863EC" w:rsidRDefault="001863EC" w:rsidP="00651951">
            <w:pPr>
              <w:tabs>
                <w:tab w:val="left" w:pos="6840"/>
              </w:tabs>
              <w:ind w:left="-86"/>
              <w:rPr>
                <w:rFonts w:ascii="Arial" w:eastAsia="Arial" w:hAnsi="Arial" w:cs="Arial"/>
                <w:sz w:val="20"/>
                <w:szCs w:val="20"/>
              </w:rPr>
            </w:pPr>
          </w:p>
        </w:tc>
        <w:tc>
          <w:tcPr>
            <w:tcW w:w="1440" w:type="dxa"/>
            <w:tcBorders>
              <w:top w:val="single" w:sz="4" w:space="0" w:color="000000"/>
            </w:tcBorders>
            <w:vAlign w:val="bottom"/>
          </w:tcPr>
          <w:p w14:paraId="4933CC80" w14:textId="77777777" w:rsidR="001863EC" w:rsidRPr="001863EC" w:rsidRDefault="001863EC" w:rsidP="00651951">
            <w:pPr>
              <w:tabs>
                <w:tab w:val="left" w:pos="6840"/>
              </w:tabs>
              <w:ind w:right="-72"/>
              <w:jc w:val="right"/>
              <w:rPr>
                <w:rFonts w:ascii="Arial" w:eastAsia="Arial" w:hAnsi="Arial" w:cs="Arial"/>
                <w:sz w:val="20"/>
                <w:szCs w:val="20"/>
              </w:rPr>
            </w:pPr>
          </w:p>
        </w:tc>
        <w:tc>
          <w:tcPr>
            <w:tcW w:w="1440" w:type="dxa"/>
            <w:tcBorders>
              <w:top w:val="single" w:sz="4" w:space="0" w:color="000000"/>
            </w:tcBorders>
            <w:vAlign w:val="bottom"/>
          </w:tcPr>
          <w:p w14:paraId="6339229D"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21F1D241"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551BCCB2"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r>
      <w:tr w:rsidR="001863EC" w:rsidRPr="001863EC" w14:paraId="62660FF2" w14:textId="77777777" w:rsidTr="00651951">
        <w:trPr>
          <w:trHeight w:val="20"/>
        </w:trPr>
        <w:tc>
          <w:tcPr>
            <w:tcW w:w="3708" w:type="dxa"/>
            <w:vAlign w:val="bottom"/>
          </w:tcPr>
          <w:p w14:paraId="6586A13C" w14:textId="77777777" w:rsidR="001863EC" w:rsidRPr="001863EC" w:rsidRDefault="001863EC" w:rsidP="00651951">
            <w:pPr>
              <w:tabs>
                <w:tab w:val="left" w:pos="6840"/>
              </w:tabs>
              <w:ind w:left="-86"/>
              <w:rPr>
                <w:rFonts w:ascii="Arial" w:eastAsia="Arial" w:hAnsi="Arial" w:cs="Arial"/>
                <w:sz w:val="20"/>
                <w:szCs w:val="20"/>
              </w:rPr>
            </w:pPr>
            <w:r w:rsidRPr="001863EC">
              <w:rPr>
                <w:rFonts w:ascii="Arial" w:eastAsia="Arial" w:hAnsi="Arial" w:cs="Arial"/>
                <w:sz w:val="20"/>
                <w:szCs w:val="20"/>
              </w:rPr>
              <w:t>Investments in joint ventures, net</w:t>
            </w:r>
          </w:p>
        </w:tc>
        <w:tc>
          <w:tcPr>
            <w:tcW w:w="1440" w:type="dxa"/>
            <w:tcBorders>
              <w:bottom w:val="single" w:sz="4" w:space="0" w:color="000000"/>
            </w:tcBorders>
          </w:tcPr>
          <w:p w14:paraId="78E47AB2"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447,916</w:t>
            </w:r>
          </w:p>
        </w:tc>
        <w:tc>
          <w:tcPr>
            <w:tcW w:w="1440" w:type="dxa"/>
            <w:tcBorders>
              <w:bottom w:val="single" w:sz="4" w:space="0" w:color="000000"/>
            </w:tcBorders>
          </w:tcPr>
          <w:p w14:paraId="70440130"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475,823</w:t>
            </w:r>
          </w:p>
        </w:tc>
        <w:tc>
          <w:tcPr>
            <w:tcW w:w="1440" w:type="dxa"/>
            <w:tcBorders>
              <w:bottom w:val="single" w:sz="4" w:space="0" w:color="000000"/>
            </w:tcBorders>
          </w:tcPr>
          <w:p w14:paraId="7BEE7875"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205,469</w:t>
            </w:r>
          </w:p>
        </w:tc>
        <w:tc>
          <w:tcPr>
            <w:tcW w:w="1440" w:type="dxa"/>
            <w:tcBorders>
              <w:bottom w:val="single" w:sz="4" w:space="0" w:color="000000"/>
            </w:tcBorders>
          </w:tcPr>
          <w:p w14:paraId="0690219C"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205,469</w:t>
            </w:r>
          </w:p>
        </w:tc>
      </w:tr>
      <w:tr w:rsidR="001863EC" w:rsidRPr="001863EC" w14:paraId="546410AA" w14:textId="77777777" w:rsidTr="00651951">
        <w:trPr>
          <w:trHeight w:val="20"/>
        </w:trPr>
        <w:tc>
          <w:tcPr>
            <w:tcW w:w="3708" w:type="dxa"/>
            <w:vAlign w:val="bottom"/>
          </w:tcPr>
          <w:p w14:paraId="007EB28D" w14:textId="77777777" w:rsidR="001863EC" w:rsidRPr="001863EC" w:rsidRDefault="001863EC" w:rsidP="00651951">
            <w:pPr>
              <w:tabs>
                <w:tab w:val="left" w:pos="6840"/>
              </w:tabs>
              <w:ind w:left="-86"/>
              <w:rPr>
                <w:rFonts w:ascii="Arial" w:eastAsia="Arial" w:hAnsi="Arial" w:cs="Arial"/>
                <w:sz w:val="20"/>
                <w:szCs w:val="20"/>
              </w:rPr>
            </w:pPr>
          </w:p>
        </w:tc>
        <w:tc>
          <w:tcPr>
            <w:tcW w:w="1440" w:type="dxa"/>
            <w:tcBorders>
              <w:top w:val="single" w:sz="4" w:space="0" w:color="000000"/>
            </w:tcBorders>
            <w:vAlign w:val="bottom"/>
          </w:tcPr>
          <w:p w14:paraId="17947376" w14:textId="77777777" w:rsidR="001863EC" w:rsidRPr="001863EC" w:rsidRDefault="001863EC" w:rsidP="00651951">
            <w:pPr>
              <w:tabs>
                <w:tab w:val="left" w:pos="6840"/>
              </w:tabs>
              <w:ind w:right="-72"/>
              <w:jc w:val="right"/>
              <w:rPr>
                <w:rFonts w:ascii="Arial" w:eastAsia="Arial" w:hAnsi="Arial" w:cs="Arial"/>
                <w:sz w:val="20"/>
                <w:szCs w:val="20"/>
              </w:rPr>
            </w:pPr>
          </w:p>
        </w:tc>
        <w:tc>
          <w:tcPr>
            <w:tcW w:w="1440" w:type="dxa"/>
            <w:tcBorders>
              <w:top w:val="single" w:sz="4" w:space="0" w:color="000000"/>
            </w:tcBorders>
            <w:vAlign w:val="bottom"/>
          </w:tcPr>
          <w:p w14:paraId="351E3E1A"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64412E51"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c>
          <w:tcPr>
            <w:tcW w:w="1440" w:type="dxa"/>
            <w:tcBorders>
              <w:top w:val="single" w:sz="4" w:space="0" w:color="000000"/>
            </w:tcBorders>
            <w:vAlign w:val="bottom"/>
          </w:tcPr>
          <w:p w14:paraId="339ACAD5"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tc>
      </w:tr>
      <w:tr w:rsidR="001863EC" w:rsidRPr="001863EC" w14:paraId="44D1ED6C" w14:textId="77777777" w:rsidTr="00651951">
        <w:trPr>
          <w:trHeight w:val="20"/>
        </w:trPr>
        <w:tc>
          <w:tcPr>
            <w:tcW w:w="3708" w:type="dxa"/>
            <w:vAlign w:val="bottom"/>
          </w:tcPr>
          <w:p w14:paraId="1DE027F2" w14:textId="77777777" w:rsidR="001863EC" w:rsidRPr="001863EC" w:rsidRDefault="001863EC" w:rsidP="00651951">
            <w:pPr>
              <w:tabs>
                <w:tab w:val="left" w:pos="6840"/>
              </w:tabs>
              <w:ind w:left="-86"/>
              <w:rPr>
                <w:rFonts w:ascii="Arial" w:hAnsi="Arial" w:cs="Arial"/>
                <w:sz w:val="20"/>
                <w:szCs w:val="20"/>
              </w:rPr>
            </w:pPr>
            <w:r w:rsidRPr="001863EC">
              <w:rPr>
                <w:rFonts w:ascii="Arial" w:eastAsia="Arial" w:hAnsi="Arial" w:cs="Arial"/>
                <w:sz w:val="20"/>
                <w:szCs w:val="20"/>
              </w:rPr>
              <w:t>Total investments in subsidiaries,</w:t>
            </w:r>
            <w:r w:rsidRPr="001863EC">
              <w:rPr>
                <w:rFonts w:ascii="Arial" w:eastAsia="Arial" w:hAnsi="Arial" w:cs="Arial"/>
              </w:rPr>
              <w:br/>
            </w:r>
            <w:r w:rsidRPr="001863EC">
              <w:rPr>
                <w:rFonts w:ascii="Arial" w:eastAsia="Arial" w:hAnsi="Arial" w:cs="Arial"/>
                <w:sz w:val="20"/>
                <w:szCs w:val="20"/>
              </w:rPr>
              <w:t xml:space="preserve">   associates and joint ventures, net</w:t>
            </w:r>
          </w:p>
        </w:tc>
        <w:tc>
          <w:tcPr>
            <w:tcW w:w="1440" w:type="dxa"/>
            <w:tcBorders>
              <w:bottom w:val="single" w:sz="4" w:space="0" w:color="000000"/>
            </w:tcBorders>
          </w:tcPr>
          <w:p w14:paraId="3B692EC1" w14:textId="77777777" w:rsidR="001863EC" w:rsidRPr="001863EC" w:rsidRDefault="001863EC" w:rsidP="00651951">
            <w:pPr>
              <w:tabs>
                <w:tab w:val="left" w:pos="6840"/>
              </w:tabs>
              <w:ind w:right="-72"/>
              <w:jc w:val="right"/>
              <w:rPr>
                <w:rFonts w:ascii="Arial" w:eastAsia="Arial" w:hAnsi="Arial" w:cs="Arial"/>
                <w:sz w:val="20"/>
                <w:szCs w:val="20"/>
              </w:rPr>
            </w:pPr>
          </w:p>
          <w:p w14:paraId="4D3372A9"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969,356</w:t>
            </w:r>
          </w:p>
        </w:tc>
        <w:tc>
          <w:tcPr>
            <w:tcW w:w="1440" w:type="dxa"/>
            <w:tcBorders>
              <w:bottom w:val="single" w:sz="4" w:space="0" w:color="000000"/>
            </w:tcBorders>
          </w:tcPr>
          <w:p w14:paraId="49C2A159"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p w14:paraId="4AB4B902"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986,065</w:t>
            </w:r>
          </w:p>
        </w:tc>
        <w:tc>
          <w:tcPr>
            <w:tcW w:w="1440" w:type="dxa"/>
            <w:tcBorders>
              <w:bottom w:val="single" w:sz="4" w:space="0" w:color="000000"/>
            </w:tcBorders>
          </w:tcPr>
          <w:p w14:paraId="122A6E3A"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p w14:paraId="00D35B26"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27,242,395</w:t>
            </w:r>
          </w:p>
        </w:tc>
        <w:tc>
          <w:tcPr>
            <w:tcW w:w="1440" w:type="dxa"/>
            <w:tcBorders>
              <w:bottom w:val="single" w:sz="4" w:space="0" w:color="000000"/>
            </w:tcBorders>
          </w:tcPr>
          <w:p w14:paraId="475C7D7F"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p>
          <w:p w14:paraId="42474FEC" w14:textId="77777777" w:rsidR="001863EC" w:rsidRPr="001863EC" w:rsidRDefault="001863EC" w:rsidP="00651951">
            <w:pPr>
              <w:tabs>
                <w:tab w:val="center" w:pos="4320"/>
                <w:tab w:val="right" w:pos="8640"/>
              </w:tabs>
              <w:ind w:right="-72"/>
              <w:jc w:val="right"/>
              <w:rPr>
                <w:rFonts w:ascii="Arial" w:eastAsia="Arial" w:hAnsi="Arial" w:cs="Arial"/>
                <w:color w:val="000000"/>
                <w:sz w:val="20"/>
                <w:szCs w:val="20"/>
              </w:rPr>
            </w:pPr>
            <w:r w:rsidRPr="001863EC">
              <w:rPr>
                <w:rFonts w:ascii="Arial" w:eastAsia="Arial" w:hAnsi="Arial" w:cs="Arial"/>
                <w:color w:val="000000"/>
                <w:sz w:val="20"/>
                <w:szCs w:val="20"/>
              </w:rPr>
              <w:t>27,242,355</w:t>
            </w:r>
          </w:p>
        </w:tc>
      </w:tr>
    </w:tbl>
    <w:p w14:paraId="448E1629" w14:textId="77777777" w:rsidR="001863EC" w:rsidRPr="001863EC" w:rsidRDefault="001863EC" w:rsidP="001863EC">
      <w:pPr>
        <w:tabs>
          <w:tab w:val="left" w:pos="2430"/>
        </w:tabs>
        <w:ind w:right="36"/>
        <w:jc w:val="both"/>
        <w:rPr>
          <w:rFonts w:ascii="Arial" w:eastAsia="Arial" w:hAnsi="Arial" w:cs="Arial"/>
          <w:sz w:val="20"/>
          <w:szCs w:val="20"/>
          <w:cs/>
        </w:rPr>
      </w:pPr>
    </w:p>
    <w:p w14:paraId="19F4F924" w14:textId="77777777" w:rsidR="001863EC" w:rsidRPr="001863EC" w:rsidRDefault="001863EC" w:rsidP="001863EC">
      <w:pPr>
        <w:rPr>
          <w:rFonts w:ascii="Arial" w:eastAsia="Arial" w:hAnsi="Arial" w:cs="Arial"/>
          <w:sz w:val="20"/>
          <w:szCs w:val="20"/>
          <w:cs/>
        </w:rPr>
      </w:pPr>
      <w:r w:rsidRPr="001863EC">
        <w:rPr>
          <w:rFonts w:ascii="Arial" w:eastAsia="Arial" w:hAnsi="Arial" w:cs="Arial"/>
          <w:sz w:val="20"/>
          <w:szCs w:val="20"/>
          <w:cs/>
        </w:rPr>
        <w:br w:type="page"/>
      </w:r>
    </w:p>
    <w:p w14:paraId="6606902D" w14:textId="77777777" w:rsidR="001863EC" w:rsidRPr="001863EC" w:rsidRDefault="001863EC" w:rsidP="001863EC">
      <w:pPr>
        <w:tabs>
          <w:tab w:val="left" w:pos="2430"/>
        </w:tabs>
        <w:ind w:right="36"/>
        <w:jc w:val="both"/>
        <w:rPr>
          <w:rFonts w:ascii="Arial" w:eastAsia="Arial" w:hAnsi="Arial" w:cs="Arial"/>
          <w:sz w:val="20"/>
          <w:szCs w:val="20"/>
        </w:rPr>
      </w:pPr>
    </w:p>
    <w:p w14:paraId="24D5EDBC" w14:textId="77777777" w:rsidR="001863EC" w:rsidRPr="001863EC" w:rsidRDefault="001863EC" w:rsidP="001863EC">
      <w:pPr>
        <w:keepNext/>
        <w:jc w:val="both"/>
        <w:rPr>
          <w:rFonts w:ascii="Arial" w:eastAsia="Arial" w:hAnsi="Arial" w:cs="Arial"/>
          <w:color w:val="000000"/>
          <w:sz w:val="20"/>
          <w:szCs w:val="20"/>
        </w:rPr>
      </w:pPr>
      <w:r w:rsidRPr="001863EC">
        <w:rPr>
          <w:rFonts w:ascii="Arial" w:eastAsia="Arial" w:hAnsi="Arial" w:cs="Arial"/>
          <w:color w:val="000000"/>
          <w:sz w:val="20"/>
          <w:szCs w:val="20"/>
        </w:rPr>
        <w:t xml:space="preserve">The movements of the investments in subsidiaries, associates and joint ventures can be </w:t>
      </w:r>
      <w:proofErr w:type="spellStart"/>
      <w:r w:rsidRPr="001863EC">
        <w:rPr>
          <w:rFonts w:ascii="Arial" w:eastAsia="Arial" w:hAnsi="Arial" w:cs="Arial"/>
          <w:color w:val="000000"/>
          <w:sz w:val="20"/>
          <w:szCs w:val="20"/>
        </w:rPr>
        <w:t>analysed</w:t>
      </w:r>
      <w:proofErr w:type="spellEnd"/>
      <w:r w:rsidRPr="001863EC">
        <w:rPr>
          <w:rFonts w:ascii="Arial" w:eastAsia="Arial" w:hAnsi="Arial" w:cs="Arial"/>
          <w:color w:val="000000"/>
          <w:sz w:val="20"/>
          <w:szCs w:val="20"/>
        </w:rPr>
        <w:t xml:space="preserve"> as follows:</w:t>
      </w:r>
    </w:p>
    <w:p w14:paraId="3E0E018A" w14:textId="77777777" w:rsidR="001863EC" w:rsidRPr="001863EC" w:rsidRDefault="001863EC" w:rsidP="001863EC">
      <w:pPr>
        <w:jc w:val="both"/>
        <w:rPr>
          <w:rFonts w:ascii="Arial" w:eastAsia="Arial" w:hAnsi="Arial" w:cs="Arial"/>
          <w:sz w:val="20"/>
          <w:szCs w:val="20"/>
          <w:u w:val="single"/>
        </w:rPr>
      </w:pPr>
    </w:p>
    <w:tbl>
      <w:tblPr>
        <w:tblW w:w="9461" w:type="dxa"/>
        <w:tblLayout w:type="fixed"/>
        <w:tblLook w:val="0400" w:firstRow="0" w:lastRow="0" w:firstColumn="0" w:lastColumn="0" w:noHBand="0" w:noVBand="1"/>
      </w:tblPr>
      <w:tblGrid>
        <w:gridCol w:w="6293"/>
        <w:gridCol w:w="1584"/>
        <w:gridCol w:w="1584"/>
      </w:tblGrid>
      <w:tr w:rsidR="001863EC" w:rsidRPr="001863EC" w14:paraId="5CAB05BA" w14:textId="77777777" w:rsidTr="00651951">
        <w:tc>
          <w:tcPr>
            <w:tcW w:w="6293" w:type="dxa"/>
          </w:tcPr>
          <w:p w14:paraId="3A5DE679" w14:textId="77777777" w:rsidR="001863EC" w:rsidRPr="001863EC" w:rsidRDefault="001863EC" w:rsidP="00651951">
            <w:pPr>
              <w:ind w:left="-86"/>
              <w:rPr>
                <w:rFonts w:ascii="Arial" w:eastAsia="Arial" w:hAnsi="Arial" w:cs="Arial"/>
                <w:b/>
                <w:bCs/>
                <w:sz w:val="20"/>
                <w:szCs w:val="20"/>
              </w:rPr>
            </w:pPr>
          </w:p>
        </w:tc>
        <w:tc>
          <w:tcPr>
            <w:tcW w:w="1584" w:type="dxa"/>
            <w:vAlign w:val="bottom"/>
          </w:tcPr>
          <w:p w14:paraId="3F5F738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4BE06F3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1584" w:type="dxa"/>
            <w:vAlign w:val="bottom"/>
          </w:tcPr>
          <w:p w14:paraId="7C168084"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064D405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442ACB23" w14:textId="77777777" w:rsidTr="00651951">
        <w:tc>
          <w:tcPr>
            <w:tcW w:w="6293" w:type="dxa"/>
          </w:tcPr>
          <w:p w14:paraId="28079786" w14:textId="77777777" w:rsidR="001863EC" w:rsidRPr="001863EC" w:rsidRDefault="001863EC" w:rsidP="00651951">
            <w:pPr>
              <w:ind w:left="-86"/>
              <w:rPr>
                <w:rFonts w:ascii="Arial" w:eastAsia="Arial" w:hAnsi="Arial" w:cs="Arial"/>
                <w:b/>
                <w:bCs/>
                <w:sz w:val="20"/>
                <w:szCs w:val="20"/>
              </w:rPr>
            </w:pPr>
          </w:p>
        </w:tc>
        <w:tc>
          <w:tcPr>
            <w:tcW w:w="1584" w:type="dxa"/>
            <w:tcBorders>
              <w:bottom w:val="single" w:sz="4" w:space="0" w:color="000000"/>
            </w:tcBorders>
            <w:vAlign w:val="bottom"/>
          </w:tcPr>
          <w:p w14:paraId="464CB92F" w14:textId="77777777" w:rsidR="001863EC" w:rsidRPr="001863EC" w:rsidRDefault="001863EC" w:rsidP="00651951">
            <w:pPr>
              <w:ind w:right="-72"/>
              <w:jc w:val="right"/>
              <w:rPr>
                <w:rFonts w:ascii="Arial" w:eastAsia="Arial" w:hAnsi="Arial" w:cs="Arial"/>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584" w:type="dxa"/>
            <w:tcBorders>
              <w:bottom w:val="single" w:sz="4" w:space="0" w:color="000000"/>
            </w:tcBorders>
            <w:vAlign w:val="bottom"/>
          </w:tcPr>
          <w:p w14:paraId="0869212F" w14:textId="77777777" w:rsidR="001863EC" w:rsidRPr="001863EC" w:rsidRDefault="001863EC" w:rsidP="00651951">
            <w:pPr>
              <w:ind w:right="-72"/>
              <w:jc w:val="right"/>
              <w:rPr>
                <w:rFonts w:ascii="Arial" w:eastAsia="Arial" w:hAnsi="Arial" w:cs="Arial"/>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4B7C2490" w14:textId="77777777" w:rsidTr="00651951">
        <w:tc>
          <w:tcPr>
            <w:tcW w:w="6293" w:type="dxa"/>
          </w:tcPr>
          <w:p w14:paraId="38BFC6FF" w14:textId="77777777" w:rsidR="001863EC" w:rsidRPr="001863EC" w:rsidRDefault="001863EC" w:rsidP="00651951">
            <w:pPr>
              <w:tabs>
                <w:tab w:val="left" w:pos="2520"/>
              </w:tabs>
              <w:ind w:left="-86"/>
              <w:rPr>
                <w:rFonts w:ascii="Arial" w:eastAsia="Arial" w:hAnsi="Arial" w:cs="Arial"/>
                <w:sz w:val="20"/>
                <w:szCs w:val="20"/>
              </w:rPr>
            </w:pPr>
          </w:p>
        </w:tc>
        <w:tc>
          <w:tcPr>
            <w:tcW w:w="1584" w:type="dxa"/>
            <w:tcBorders>
              <w:top w:val="single" w:sz="4" w:space="0" w:color="000000"/>
            </w:tcBorders>
            <w:vAlign w:val="bottom"/>
          </w:tcPr>
          <w:p w14:paraId="3041F0D7" w14:textId="77777777" w:rsidR="001863EC" w:rsidRPr="001863EC" w:rsidRDefault="001863EC" w:rsidP="00651951">
            <w:pPr>
              <w:ind w:right="-72"/>
              <w:jc w:val="right"/>
              <w:rPr>
                <w:rFonts w:ascii="Arial" w:eastAsia="Arial" w:hAnsi="Arial" w:cs="Arial"/>
                <w:sz w:val="20"/>
                <w:szCs w:val="20"/>
              </w:rPr>
            </w:pPr>
          </w:p>
        </w:tc>
        <w:tc>
          <w:tcPr>
            <w:tcW w:w="1584" w:type="dxa"/>
            <w:tcBorders>
              <w:top w:val="single" w:sz="4" w:space="0" w:color="000000"/>
            </w:tcBorders>
            <w:vAlign w:val="bottom"/>
          </w:tcPr>
          <w:p w14:paraId="6CC13787" w14:textId="77777777" w:rsidR="001863EC" w:rsidRPr="001863EC" w:rsidRDefault="001863EC" w:rsidP="00651951">
            <w:pPr>
              <w:ind w:right="-72"/>
              <w:jc w:val="right"/>
              <w:rPr>
                <w:rFonts w:ascii="Arial" w:eastAsia="Arial" w:hAnsi="Arial" w:cs="Arial"/>
                <w:sz w:val="20"/>
                <w:szCs w:val="20"/>
              </w:rPr>
            </w:pPr>
          </w:p>
        </w:tc>
      </w:tr>
      <w:tr w:rsidR="001863EC" w:rsidRPr="001863EC" w14:paraId="70FB75FD" w14:textId="77777777" w:rsidTr="00651951">
        <w:tc>
          <w:tcPr>
            <w:tcW w:w="6293" w:type="dxa"/>
          </w:tcPr>
          <w:p w14:paraId="74937F2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584" w:type="dxa"/>
            <w:vAlign w:val="bottom"/>
          </w:tcPr>
          <w:p w14:paraId="5981E903" w14:textId="77777777" w:rsidR="001863EC" w:rsidRPr="001863EC" w:rsidRDefault="001863EC" w:rsidP="00651951">
            <w:pPr>
              <w:ind w:right="-72"/>
              <w:jc w:val="right"/>
              <w:rPr>
                <w:rFonts w:ascii="Arial" w:eastAsia="Arial" w:hAnsi="Arial" w:cs="Arial"/>
                <w:sz w:val="20"/>
                <w:szCs w:val="20"/>
              </w:rPr>
            </w:pPr>
          </w:p>
        </w:tc>
        <w:tc>
          <w:tcPr>
            <w:tcW w:w="1584" w:type="dxa"/>
            <w:vAlign w:val="bottom"/>
          </w:tcPr>
          <w:p w14:paraId="67D4FD04" w14:textId="77777777" w:rsidR="001863EC" w:rsidRPr="001863EC" w:rsidRDefault="001863EC" w:rsidP="00651951">
            <w:pPr>
              <w:ind w:right="-72"/>
              <w:jc w:val="right"/>
              <w:rPr>
                <w:rFonts w:ascii="Arial" w:eastAsia="Arial" w:hAnsi="Arial" w:cs="Arial"/>
                <w:sz w:val="20"/>
                <w:szCs w:val="20"/>
              </w:rPr>
            </w:pPr>
          </w:p>
        </w:tc>
      </w:tr>
      <w:tr w:rsidR="001863EC" w:rsidRPr="001863EC" w14:paraId="0656AE42" w14:textId="77777777" w:rsidTr="00651951">
        <w:tc>
          <w:tcPr>
            <w:tcW w:w="6293" w:type="dxa"/>
          </w:tcPr>
          <w:p w14:paraId="79EA6E8E"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Opening net book amount</w:t>
            </w:r>
          </w:p>
        </w:tc>
        <w:tc>
          <w:tcPr>
            <w:tcW w:w="1584" w:type="dxa"/>
          </w:tcPr>
          <w:p w14:paraId="31A04356"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986,065</w:t>
            </w:r>
          </w:p>
        </w:tc>
        <w:tc>
          <w:tcPr>
            <w:tcW w:w="1584" w:type="dxa"/>
          </w:tcPr>
          <w:p w14:paraId="6C43F68F"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27,242,355</w:t>
            </w:r>
          </w:p>
        </w:tc>
      </w:tr>
      <w:tr w:rsidR="001863EC" w:rsidRPr="001863EC" w14:paraId="2504FF4F" w14:textId="77777777" w:rsidTr="00651951">
        <w:tc>
          <w:tcPr>
            <w:tcW w:w="6293" w:type="dxa"/>
          </w:tcPr>
          <w:p w14:paraId="4667D971"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Establishment of a subsidiary</w:t>
            </w:r>
          </w:p>
        </w:tc>
        <w:tc>
          <w:tcPr>
            <w:tcW w:w="1584" w:type="dxa"/>
          </w:tcPr>
          <w:p w14:paraId="190D981F"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w:t>
            </w:r>
          </w:p>
        </w:tc>
        <w:tc>
          <w:tcPr>
            <w:tcW w:w="1584" w:type="dxa"/>
          </w:tcPr>
          <w:p w14:paraId="3991AF75"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40</w:t>
            </w:r>
          </w:p>
        </w:tc>
      </w:tr>
      <w:tr w:rsidR="001863EC" w:rsidRPr="001863EC" w14:paraId="60A6E79E" w14:textId="77777777" w:rsidTr="00651951">
        <w:trPr>
          <w:trHeight w:val="46"/>
        </w:trPr>
        <w:tc>
          <w:tcPr>
            <w:tcW w:w="6293" w:type="dxa"/>
          </w:tcPr>
          <w:p w14:paraId="4BC35171"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Share of loss from investments in associates and joint ventures, net</w:t>
            </w:r>
          </w:p>
        </w:tc>
        <w:tc>
          <w:tcPr>
            <w:tcW w:w="1584" w:type="dxa"/>
          </w:tcPr>
          <w:p w14:paraId="1F182A6E"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(17,627)</w:t>
            </w:r>
          </w:p>
        </w:tc>
        <w:tc>
          <w:tcPr>
            <w:tcW w:w="1584" w:type="dxa"/>
          </w:tcPr>
          <w:p w14:paraId="7D207149"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5BA08A77" w14:textId="77777777" w:rsidTr="00651951">
        <w:tc>
          <w:tcPr>
            <w:tcW w:w="6293" w:type="dxa"/>
          </w:tcPr>
          <w:p w14:paraId="7E107A0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Share of other comprehensive income</w:t>
            </w:r>
          </w:p>
          <w:p w14:paraId="59265262"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xml:space="preserve">  from investments in associates and joint ventures, net</w:t>
            </w:r>
          </w:p>
        </w:tc>
        <w:tc>
          <w:tcPr>
            <w:tcW w:w="1584" w:type="dxa"/>
          </w:tcPr>
          <w:p w14:paraId="2E334C8C" w14:textId="77777777" w:rsidR="001863EC" w:rsidRPr="001863EC" w:rsidRDefault="001863EC" w:rsidP="00651951">
            <w:pPr>
              <w:tabs>
                <w:tab w:val="left" w:pos="6840"/>
              </w:tabs>
              <w:ind w:right="-72"/>
              <w:jc w:val="right"/>
              <w:rPr>
                <w:rFonts w:ascii="Arial" w:eastAsia="Arial" w:hAnsi="Arial" w:cs="Arial"/>
                <w:sz w:val="20"/>
                <w:szCs w:val="20"/>
              </w:rPr>
            </w:pPr>
          </w:p>
          <w:p w14:paraId="010C73A0"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2,103</w:t>
            </w:r>
          </w:p>
        </w:tc>
        <w:tc>
          <w:tcPr>
            <w:tcW w:w="1584" w:type="dxa"/>
          </w:tcPr>
          <w:p w14:paraId="55BC6FA8" w14:textId="77777777" w:rsidR="001863EC" w:rsidRPr="001863EC" w:rsidRDefault="001863EC" w:rsidP="00651951">
            <w:pPr>
              <w:tabs>
                <w:tab w:val="left" w:pos="6840"/>
              </w:tabs>
              <w:ind w:right="-72"/>
              <w:jc w:val="center"/>
              <w:rPr>
                <w:rFonts w:ascii="Arial" w:eastAsia="Arial" w:hAnsi="Arial" w:cs="Arial"/>
                <w:sz w:val="20"/>
                <w:szCs w:val="20"/>
              </w:rPr>
            </w:pPr>
          </w:p>
          <w:p w14:paraId="39145228" w14:textId="77777777" w:rsidR="001863EC" w:rsidRPr="001863EC" w:rsidRDefault="001863EC" w:rsidP="00651951">
            <w:pPr>
              <w:tabs>
                <w:tab w:val="left" w:pos="6840"/>
              </w:tabs>
              <w:ind w:left="720"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30C0B89F" w14:textId="77777777" w:rsidTr="00651951">
        <w:tc>
          <w:tcPr>
            <w:tcW w:w="6293" w:type="dxa"/>
          </w:tcPr>
          <w:p w14:paraId="38ECF170"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Impairment loss on investment in a  joint venture</w:t>
            </w:r>
          </w:p>
        </w:tc>
        <w:tc>
          <w:tcPr>
            <w:tcW w:w="1584" w:type="dxa"/>
          </w:tcPr>
          <w:p w14:paraId="74F73957"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(2,425)</w:t>
            </w:r>
          </w:p>
        </w:tc>
        <w:tc>
          <w:tcPr>
            <w:tcW w:w="1584" w:type="dxa"/>
          </w:tcPr>
          <w:p w14:paraId="4B5FAEC6"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35F967E7" w14:textId="77777777" w:rsidTr="00651951">
        <w:trPr>
          <w:trHeight w:val="53"/>
        </w:trPr>
        <w:tc>
          <w:tcPr>
            <w:tcW w:w="6293" w:type="dxa"/>
          </w:tcPr>
          <w:p w14:paraId="6C778BAB"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Currency translation differences</w:t>
            </w:r>
          </w:p>
        </w:tc>
        <w:tc>
          <w:tcPr>
            <w:tcW w:w="1584" w:type="dxa"/>
            <w:tcBorders>
              <w:bottom w:val="single" w:sz="4" w:space="0" w:color="000000"/>
            </w:tcBorders>
          </w:tcPr>
          <w:p w14:paraId="41360C24"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1,240</w:t>
            </w:r>
          </w:p>
        </w:tc>
        <w:tc>
          <w:tcPr>
            <w:tcW w:w="1584" w:type="dxa"/>
            <w:tcBorders>
              <w:bottom w:val="single" w:sz="4" w:space="0" w:color="000000"/>
            </w:tcBorders>
          </w:tcPr>
          <w:p w14:paraId="517CA601"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2154A2B8" w14:textId="77777777" w:rsidTr="00651951">
        <w:tc>
          <w:tcPr>
            <w:tcW w:w="6293" w:type="dxa"/>
          </w:tcPr>
          <w:p w14:paraId="3C13E634" w14:textId="77777777" w:rsidR="001863EC" w:rsidRPr="001863EC" w:rsidRDefault="001863EC" w:rsidP="00651951">
            <w:pPr>
              <w:ind w:left="-86"/>
              <w:rPr>
                <w:rFonts w:ascii="Arial" w:eastAsia="Arial" w:hAnsi="Arial" w:cs="Arial"/>
                <w:sz w:val="20"/>
                <w:szCs w:val="20"/>
              </w:rPr>
            </w:pPr>
          </w:p>
        </w:tc>
        <w:tc>
          <w:tcPr>
            <w:tcW w:w="1584" w:type="dxa"/>
            <w:tcBorders>
              <w:top w:val="single" w:sz="4" w:space="0" w:color="000000"/>
            </w:tcBorders>
          </w:tcPr>
          <w:p w14:paraId="62733833" w14:textId="77777777" w:rsidR="001863EC" w:rsidRPr="001863EC" w:rsidRDefault="001863EC" w:rsidP="00651951">
            <w:pPr>
              <w:tabs>
                <w:tab w:val="left" w:pos="6840"/>
              </w:tabs>
              <w:ind w:right="-72"/>
              <w:jc w:val="right"/>
              <w:rPr>
                <w:rFonts w:ascii="Arial" w:eastAsia="Arial" w:hAnsi="Arial" w:cs="Arial"/>
                <w:sz w:val="20"/>
                <w:szCs w:val="20"/>
              </w:rPr>
            </w:pPr>
          </w:p>
        </w:tc>
        <w:tc>
          <w:tcPr>
            <w:tcW w:w="1584" w:type="dxa"/>
            <w:tcBorders>
              <w:top w:val="single" w:sz="4" w:space="0" w:color="000000"/>
            </w:tcBorders>
            <w:vAlign w:val="bottom"/>
          </w:tcPr>
          <w:p w14:paraId="793FD829" w14:textId="77777777" w:rsidR="001863EC" w:rsidRPr="001863EC" w:rsidRDefault="001863EC" w:rsidP="00651951">
            <w:pPr>
              <w:tabs>
                <w:tab w:val="left" w:pos="6840"/>
              </w:tabs>
              <w:ind w:right="-72"/>
              <w:jc w:val="right"/>
              <w:rPr>
                <w:rFonts w:ascii="Arial" w:eastAsia="Arial" w:hAnsi="Arial" w:cs="Arial"/>
                <w:sz w:val="20"/>
                <w:szCs w:val="20"/>
              </w:rPr>
            </w:pPr>
          </w:p>
        </w:tc>
      </w:tr>
      <w:tr w:rsidR="001863EC" w:rsidRPr="001863EC" w14:paraId="60F55843" w14:textId="77777777" w:rsidTr="00651951">
        <w:tc>
          <w:tcPr>
            <w:tcW w:w="6293" w:type="dxa"/>
          </w:tcPr>
          <w:p w14:paraId="46F33034" w14:textId="77777777" w:rsidR="001863EC" w:rsidRPr="001863EC" w:rsidRDefault="001863EC" w:rsidP="00651951">
            <w:pPr>
              <w:tabs>
                <w:tab w:val="left" w:pos="2520"/>
              </w:tabs>
              <w:ind w:left="-86"/>
              <w:rPr>
                <w:rFonts w:ascii="Arial" w:eastAsia="Arial" w:hAnsi="Arial" w:cs="Arial"/>
                <w:sz w:val="20"/>
                <w:szCs w:val="20"/>
              </w:rPr>
            </w:pPr>
            <w:r w:rsidRPr="001863EC">
              <w:rPr>
                <w:rFonts w:ascii="Arial" w:eastAsia="Arial" w:hAnsi="Arial" w:cs="Arial"/>
                <w:sz w:val="20"/>
                <w:szCs w:val="20"/>
              </w:rPr>
              <w:t>Closing net book amount</w:t>
            </w:r>
          </w:p>
        </w:tc>
        <w:tc>
          <w:tcPr>
            <w:tcW w:w="1584" w:type="dxa"/>
            <w:tcBorders>
              <w:bottom w:val="single" w:sz="4" w:space="0" w:color="000000"/>
            </w:tcBorders>
          </w:tcPr>
          <w:p w14:paraId="7A8D200A"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969,356</w:t>
            </w:r>
          </w:p>
        </w:tc>
        <w:tc>
          <w:tcPr>
            <w:tcW w:w="1584" w:type="dxa"/>
            <w:tcBorders>
              <w:bottom w:val="single" w:sz="4" w:space="0" w:color="000000"/>
            </w:tcBorders>
          </w:tcPr>
          <w:p w14:paraId="13132815" w14:textId="77777777" w:rsidR="001863EC" w:rsidRPr="001863EC" w:rsidRDefault="001863EC" w:rsidP="00651951">
            <w:pPr>
              <w:tabs>
                <w:tab w:val="left" w:pos="6840"/>
              </w:tabs>
              <w:ind w:right="-72"/>
              <w:jc w:val="right"/>
              <w:rPr>
                <w:rFonts w:ascii="Arial" w:eastAsia="Arial" w:hAnsi="Arial" w:cs="Arial"/>
                <w:sz w:val="20"/>
                <w:szCs w:val="20"/>
              </w:rPr>
            </w:pPr>
            <w:r w:rsidRPr="001863EC">
              <w:rPr>
                <w:rFonts w:ascii="Arial" w:eastAsia="Arial" w:hAnsi="Arial" w:cs="Arial"/>
                <w:sz w:val="20"/>
                <w:szCs w:val="20"/>
              </w:rPr>
              <w:t>27,242,395</w:t>
            </w:r>
          </w:p>
        </w:tc>
      </w:tr>
    </w:tbl>
    <w:p w14:paraId="3F47E9BE" w14:textId="77777777" w:rsidR="001863EC" w:rsidRPr="001863EC" w:rsidRDefault="001863EC" w:rsidP="001863EC">
      <w:pPr>
        <w:jc w:val="both"/>
        <w:rPr>
          <w:rFonts w:ascii="Arial" w:hAnsi="Arial" w:cs="Arial"/>
        </w:rPr>
      </w:pPr>
    </w:p>
    <w:p w14:paraId="44DEEAFA" w14:textId="77777777" w:rsidR="001863EC" w:rsidRPr="001863EC" w:rsidRDefault="001863EC" w:rsidP="001863EC">
      <w:pPr>
        <w:jc w:val="both"/>
        <w:rPr>
          <w:rFonts w:ascii="Arial" w:eastAsia="Arial" w:hAnsi="Arial" w:cs="Arial"/>
          <w:sz w:val="20"/>
          <w:szCs w:val="20"/>
        </w:rPr>
      </w:pPr>
    </w:p>
    <w:p w14:paraId="36E94134"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w:t>
      </w:r>
      <w:r w:rsidRPr="001863EC">
        <w:rPr>
          <w:rFonts w:ascii="Arial" w:eastAsia="Arial" w:hAnsi="Arial" w:cs="Arial"/>
          <w:b/>
          <w:bCs/>
          <w:sz w:val="20"/>
          <w:szCs w:val="20"/>
        </w:rPr>
        <w:t>4</w:t>
      </w:r>
      <w:r w:rsidRPr="001863EC">
        <w:rPr>
          <w:rFonts w:ascii="Arial" w:eastAsia="Arial" w:hAnsi="Arial" w:cs="Arial"/>
          <w:b/>
          <w:bCs/>
          <w:color w:val="000000"/>
          <w:sz w:val="20"/>
          <w:szCs w:val="20"/>
        </w:rPr>
        <w:tab/>
        <w:t>Property, plant and equipment and intangible assets, net</w:t>
      </w:r>
    </w:p>
    <w:p w14:paraId="2D772D33" w14:textId="77777777" w:rsidR="001863EC" w:rsidRPr="001863EC" w:rsidRDefault="001863EC" w:rsidP="001863EC">
      <w:pPr>
        <w:jc w:val="both"/>
        <w:rPr>
          <w:rFonts w:ascii="Arial" w:eastAsia="Arial" w:hAnsi="Arial" w:cs="Arial"/>
          <w:sz w:val="20"/>
          <w:szCs w:val="20"/>
        </w:rPr>
      </w:pPr>
    </w:p>
    <w:tbl>
      <w:tblPr>
        <w:tblW w:w="9461" w:type="dxa"/>
        <w:tblInd w:w="-6" w:type="dxa"/>
        <w:tblLayout w:type="fixed"/>
        <w:tblLook w:val="0400" w:firstRow="0" w:lastRow="0" w:firstColumn="0" w:lastColumn="0" w:noHBand="0" w:noVBand="1"/>
      </w:tblPr>
      <w:tblGrid>
        <w:gridCol w:w="5717"/>
        <w:gridCol w:w="1872"/>
        <w:gridCol w:w="1872"/>
      </w:tblGrid>
      <w:tr w:rsidR="001863EC" w:rsidRPr="001863EC" w14:paraId="4E4EC4B2" w14:textId="77777777" w:rsidTr="00651951">
        <w:trPr>
          <w:trHeight w:val="20"/>
          <w:tblHeader/>
        </w:trPr>
        <w:tc>
          <w:tcPr>
            <w:tcW w:w="5717" w:type="dxa"/>
          </w:tcPr>
          <w:p w14:paraId="500DD80A" w14:textId="77777777" w:rsidR="001863EC" w:rsidRPr="001863EC" w:rsidRDefault="001863EC" w:rsidP="00651951">
            <w:pPr>
              <w:ind w:left="-86"/>
              <w:rPr>
                <w:rFonts w:ascii="Arial" w:eastAsia="Arial" w:hAnsi="Arial" w:cs="Arial"/>
                <w:b/>
                <w:bCs/>
                <w:sz w:val="20"/>
                <w:szCs w:val="20"/>
              </w:rPr>
            </w:pPr>
          </w:p>
        </w:tc>
        <w:tc>
          <w:tcPr>
            <w:tcW w:w="3744" w:type="dxa"/>
            <w:gridSpan w:val="2"/>
            <w:tcBorders>
              <w:bottom w:val="single" w:sz="4" w:space="0" w:color="000000"/>
            </w:tcBorders>
          </w:tcPr>
          <w:p w14:paraId="3E25E1A8"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116E5A77" w14:textId="77777777" w:rsidTr="00651951">
        <w:trPr>
          <w:trHeight w:val="20"/>
          <w:tblHeader/>
        </w:trPr>
        <w:tc>
          <w:tcPr>
            <w:tcW w:w="5717" w:type="dxa"/>
          </w:tcPr>
          <w:p w14:paraId="3EDCB243" w14:textId="77777777" w:rsidR="001863EC" w:rsidRPr="001863EC" w:rsidRDefault="001863EC" w:rsidP="00651951">
            <w:pPr>
              <w:ind w:left="-86"/>
              <w:rPr>
                <w:rFonts w:ascii="Arial" w:eastAsia="Arial" w:hAnsi="Arial" w:cs="Arial"/>
                <w:b/>
                <w:bCs/>
                <w:sz w:val="20"/>
                <w:szCs w:val="20"/>
              </w:rPr>
            </w:pPr>
          </w:p>
        </w:tc>
        <w:tc>
          <w:tcPr>
            <w:tcW w:w="1872" w:type="dxa"/>
            <w:tcBorders>
              <w:top w:val="single" w:sz="4" w:space="0" w:color="000000"/>
            </w:tcBorders>
            <w:vAlign w:val="bottom"/>
          </w:tcPr>
          <w:p w14:paraId="33AF86C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Property, plant </w:t>
            </w:r>
          </w:p>
          <w:p w14:paraId="6FD1B92F"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and equipment</w:t>
            </w:r>
          </w:p>
        </w:tc>
        <w:tc>
          <w:tcPr>
            <w:tcW w:w="1872" w:type="dxa"/>
            <w:tcBorders>
              <w:top w:val="single" w:sz="4" w:space="0" w:color="000000"/>
            </w:tcBorders>
            <w:vAlign w:val="bottom"/>
          </w:tcPr>
          <w:p w14:paraId="5BBA31D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Intangible </w:t>
            </w:r>
          </w:p>
          <w:p w14:paraId="1115EE94"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assets</w:t>
            </w:r>
          </w:p>
        </w:tc>
      </w:tr>
      <w:tr w:rsidR="001863EC" w:rsidRPr="001863EC" w14:paraId="3447A72F" w14:textId="77777777" w:rsidTr="00651951">
        <w:trPr>
          <w:trHeight w:val="20"/>
          <w:tblHeader/>
        </w:trPr>
        <w:tc>
          <w:tcPr>
            <w:tcW w:w="5717" w:type="dxa"/>
          </w:tcPr>
          <w:p w14:paraId="519151A2" w14:textId="77777777" w:rsidR="001863EC" w:rsidRPr="001863EC" w:rsidRDefault="001863EC" w:rsidP="00651951">
            <w:pPr>
              <w:ind w:left="-86"/>
              <w:rPr>
                <w:rFonts w:ascii="Arial" w:eastAsia="Arial" w:hAnsi="Arial" w:cs="Arial"/>
                <w:b/>
                <w:bCs/>
                <w:sz w:val="20"/>
                <w:szCs w:val="20"/>
              </w:rPr>
            </w:pPr>
          </w:p>
        </w:tc>
        <w:tc>
          <w:tcPr>
            <w:tcW w:w="1872" w:type="dxa"/>
            <w:tcBorders>
              <w:bottom w:val="single" w:sz="4" w:space="0" w:color="000000"/>
            </w:tcBorders>
            <w:vAlign w:val="bottom"/>
          </w:tcPr>
          <w:p w14:paraId="4EF59BDA"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872" w:type="dxa"/>
            <w:tcBorders>
              <w:bottom w:val="single" w:sz="4" w:space="0" w:color="000000"/>
            </w:tcBorders>
            <w:vAlign w:val="bottom"/>
          </w:tcPr>
          <w:p w14:paraId="3F68D888"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6C348BCC" w14:textId="77777777" w:rsidTr="00651951">
        <w:trPr>
          <w:trHeight w:val="20"/>
          <w:tblHeader/>
        </w:trPr>
        <w:tc>
          <w:tcPr>
            <w:tcW w:w="5717" w:type="dxa"/>
          </w:tcPr>
          <w:p w14:paraId="3BE57E61" w14:textId="77777777" w:rsidR="001863EC" w:rsidRPr="001863EC" w:rsidRDefault="001863EC" w:rsidP="00651951">
            <w:pPr>
              <w:ind w:left="-86"/>
              <w:rPr>
                <w:rFonts w:ascii="Arial" w:eastAsia="Arial" w:hAnsi="Arial" w:cs="Arial"/>
                <w:b/>
                <w:bCs/>
                <w:sz w:val="18"/>
                <w:szCs w:val="18"/>
              </w:rPr>
            </w:pPr>
          </w:p>
        </w:tc>
        <w:tc>
          <w:tcPr>
            <w:tcW w:w="1872" w:type="dxa"/>
            <w:tcBorders>
              <w:top w:val="single" w:sz="4" w:space="0" w:color="000000"/>
            </w:tcBorders>
          </w:tcPr>
          <w:p w14:paraId="6E2E33F0" w14:textId="77777777" w:rsidR="001863EC" w:rsidRPr="001863EC" w:rsidRDefault="001863EC" w:rsidP="00651951">
            <w:pPr>
              <w:ind w:right="-72"/>
              <w:jc w:val="right"/>
              <w:rPr>
                <w:rFonts w:ascii="Arial" w:eastAsia="Arial" w:hAnsi="Arial" w:cs="Arial"/>
                <w:sz w:val="18"/>
                <w:szCs w:val="18"/>
              </w:rPr>
            </w:pPr>
          </w:p>
        </w:tc>
        <w:tc>
          <w:tcPr>
            <w:tcW w:w="1872" w:type="dxa"/>
            <w:tcBorders>
              <w:top w:val="single" w:sz="4" w:space="0" w:color="000000"/>
            </w:tcBorders>
          </w:tcPr>
          <w:p w14:paraId="7D8B832F" w14:textId="77777777" w:rsidR="001863EC" w:rsidRPr="001863EC" w:rsidRDefault="001863EC" w:rsidP="00651951">
            <w:pPr>
              <w:ind w:right="-72"/>
              <w:jc w:val="right"/>
              <w:rPr>
                <w:rFonts w:ascii="Arial" w:eastAsia="Arial" w:hAnsi="Arial" w:cs="Arial"/>
                <w:sz w:val="18"/>
                <w:szCs w:val="18"/>
              </w:rPr>
            </w:pPr>
          </w:p>
        </w:tc>
      </w:tr>
      <w:tr w:rsidR="001863EC" w:rsidRPr="001863EC" w14:paraId="660DB30E" w14:textId="77777777" w:rsidTr="00651951">
        <w:trPr>
          <w:trHeight w:val="20"/>
          <w:tblHeader/>
        </w:trPr>
        <w:tc>
          <w:tcPr>
            <w:tcW w:w="5717" w:type="dxa"/>
          </w:tcPr>
          <w:p w14:paraId="36E3F65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872" w:type="dxa"/>
          </w:tcPr>
          <w:p w14:paraId="626E2A5D" w14:textId="77777777" w:rsidR="001863EC" w:rsidRPr="001863EC" w:rsidRDefault="001863EC" w:rsidP="00651951">
            <w:pPr>
              <w:tabs>
                <w:tab w:val="left" w:pos="6840"/>
              </w:tabs>
              <w:ind w:right="-72"/>
              <w:jc w:val="right"/>
              <w:rPr>
                <w:rFonts w:ascii="Arial" w:eastAsia="Arial" w:hAnsi="Arial" w:cs="Arial"/>
                <w:sz w:val="20"/>
                <w:szCs w:val="20"/>
              </w:rPr>
            </w:pPr>
          </w:p>
        </w:tc>
        <w:tc>
          <w:tcPr>
            <w:tcW w:w="1872" w:type="dxa"/>
          </w:tcPr>
          <w:p w14:paraId="375C2BEB" w14:textId="77777777" w:rsidR="001863EC" w:rsidRPr="001863EC" w:rsidRDefault="001863EC" w:rsidP="00651951">
            <w:pPr>
              <w:tabs>
                <w:tab w:val="left" w:pos="6840"/>
              </w:tabs>
              <w:ind w:right="-72"/>
              <w:jc w:val="right"/>
              <w:rPr>
                <w:rFonts w:ascii="Arial" w:eastAsia="Arial" w:hAnsi="Arial" w:cs="Arial"/>
                <w:sz w:val="20"/>
                <w:szCs w:val="20"/>
              </w:rPr>
            </w:pPr>
          </w:p>
        </w:tc>
      </w:tr>
      <w:tr w:rsidR="001863EC" w:rsidRPr="001863EC" w14:paraId="2106DCF5" w14:textId="77777777" w:rsidTr="00651951">
        <w:trPr>
          <w:trHeight w:val="20"/>
          <w:tblHeader/>
        </w:trPr>
        <w:tc>
          <w:tcPr>
            <w:tcW w:w="5717" w:type="dxa"/>
          </w:tcPr>
          <w:p w14:paraId="369B146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Opening net book amount</w:t>
            </w:r>
          </w:p>
        </w:tc>
        <w:tc>
          <w:tcPr>
            <w:tcW w:w="1872" w:type="dxa"/>
            <w:tcBorders>
              <w:top w:val="nil"/>
              <w:left w:val="nil"/>
              <w:right w:val="nil"/>
            </w:tcBorders>
            <w:vAlign w:val="center"/>
          </w:tcPr>
          <w:p w14:paraId="76697D1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51,468,575</w:t>
            </w:r>
          </w:p>
        </w:tc>
        <w:tc>
          <w:tcPr>
            <w:tcW w:w="1872" w:type="dxa"/>
            <w:tcBorders>
              <w:top w:val="nil"/>
              <w:left w:val="nil"/>
              <w:right w:val="nil"/>
            </w:tcBorders>
          </w:tcPr>
          <w:p w14:paraId="47F1C45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2,030,073</w:t>
            </w:r>
          </w:p>
        </w:tc>
      </w:tr>
      <w:tr w:rsidR="001863EC" w:rsidRPr="001863EC" w14:paraId="2125F171" w14:textId="77777777" w:rsidTr="00651951">
        <w:trPr>
          <w:trHeight w:val="20"/>
          <w:tblHeader/>
        </w:trPr>
        <w:tc>
          <w:tcPr>
            <w:tcW w:w="5717" w:type="dxa"/>
          </w:tcPr>
          <w:p w14:paraId="1F576D2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Additions</w:t>
            </w:r>
          </w:p>
        </w:tc>
        <w:tc>
          <w:tcPr>
            <w:tcW w:w="1872" w:type="dxa"/>
            <w:tcBorders>
              <w:top w:val="nil"/>
              <w:left w:val="nil"/>
              <w:right w:val="nil"/>
            </w:tcBorders>
          </w:tcPr>
          <w:p w14:paraId="7804772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394,056</w:t>
            </w:r>
          </w:p>
        </w:tc>
        <w:tc>
          <w:tcPr>
            <w:tcW w:w="1872" w:type="dxa"/>
            <w:tcBorders>
              <w:top w:val="nil"/>
              <w:left w:val="nil"/>
              <w:right w:val="nil"/>
            </w:tcBorders>
          </w:tcPr>
          <w:p w14:paraId="5E5C975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279,414</w:t>
            </w:r>
          </w:p>
        </w:tc>
      </w:tr>
      <w:tr w:rsidR="001863EC" w:rsidRPr="001863EC" w14:paraId="27D7E633" w14:textId="77777777" w:rsidTr="00651951">
        <w:trPr>
          <w:trHeight w:val="20"/>
          <w:tblHeader/>
        </w:trPr>
        <w:tc>
          <w:tcPr>
            <w:tcW w:w="5717" w:type="dxa"/>
          </w:tcPr>
          <w:p w14:paraId="47AC4EEC"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Write-off, net</w:t>
            </w:r>
          </w:p>
        </w:tc>
        <w:tc>
          <w:tcPr>
            <w:tcW w:w="1872" w:type="dxa"/>
            <w:tcBorders>
              <w:top w:val="nil"/>
              <w:left w:val="nil"/>
              <w:right w:val="nil"/>
            </w:tcBorders>
            <w:tcMar>
              <w:top w:w="0" w:type="dxa"/>
              <w:left w:w="108" w:type="dxa"/>
              <w:bottom w:w="0" w:type="dxa"/>
              <w:right w:w="108" w:type="dxa"/>
            </w:tcMar>
            <w:vAlign w:val="center"/>
          </w:tcPr>
          <w:p w14:paraId="385C8987"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(27,716)</w:t>
            </w:r>
          </w:p>
        </w:tc>
        <w:tc>
          <w:tcPr>
            <w:tcW w:w="1872" w:type="dxa"/>
            <w:tcBorders>
              <w:top w:val="nil"/>
              <w:left w:val="nil"/>
              <w:right w:val="nil"/>
            </w:tcBorders>
            <w:tcMar>
              <w:top w:w="0" w:type="dxa"/>
              <w:left w:w="108" w:type="dxa"/>
              <w:bottom w:w="0" w:type="dxa"/>
              <w:right w:w="108" w:type="dxa"/>
            </w:tcMar>
          </w:tcPr>
          <w:p w14:paraId="5114D90F"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1AE2C343" w14:textId="77777777" w:rsidTr="00651951">
        <w:trPr>
          <w:trHeight w:val="20"/>
          <w:tblHeader/>
        </w:trPr>
        <w:tc>
          <w:tcPr>
            <w:tcW w:w="5717" w:type="dxa"/>
          </w:tcPr>
          <w:p w14:paraId="20A6EC86"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Disposal, net</w:t>
            </w:r>
          </w:p>
        </w:tc>
        <w:tc>
          <w:tcPr>
            <w:tcW w:w="1872" w:type="dxa"/>
            <w:tcBorders>
              <w:top w:val="nil"/>
              <w:left w:val="nil"/>
              <w:right w:val="nil"/>
            </w:tcBorders>
            <w:tcMar>
              <w:top w:w="0" w:type="dxa"/>
              <w:left w:w="108" w:type="dxa"/>
              <w:bottom w:w="0" w:type="dxa"/>
              <w:right w:w="108" w:type="dxa"/>
            </w:tcMar>
          </w:tcPr>
          <w:p w14:paraId="3ECC9AC9" w14:textId="77777777" w:rsidR="001863EC" w:rsidRPr="001863EC" w:rsidRDefault="001863EC" w:rsidP="00651951">
            <w:pPr>
              <w:tabs>
                <w:tab w:val="center" w:pos="888"/>
                <w:tab w:val="right" w:pos="1777"/>
              </w:tabs>
              <w:ind w:left="357" w:right="-72"/>
              <w:jc w:val="right"/>
              <w:rPr>
                <w:rFonts w:ascii="Arial" w:eastAsia="Arial" w:hAnsi="Arial" w:cs="Arial"/>
                <w:sz w:val="20"/>
                <w:szCs w:val="20"/>
              </w:rPr>
            </w:pPr>
            <w:r w:rsidRPr="001863EC">
              <w:rPr>
                <w:rFonts w:ascii="Arial" w:eastAsia="Arial" w:hAnsi="Arial" w:cs="Arial"/>
                <w:sz w:val="20"/>
                <w:szCs w:val="20"/>
              </w:rPr>
              <w:t>(186)</w:t>
            </w:r>
          </w:p>
        </w:tc>
        <w:tc>
          <w:tcPr>
            <w:tcW w:w="1872" w:type="dxa"/>
            <w:tcBorders>
              <w:top w:val="nil"/>
              <w:left w:val="nil"/>
              <w:right w:val="nil"/>
            </w:tcBorders>
            <w:tcMar>
              <w:top w:w="0" w:type="dxa"/>
              <w:left w:w="108" w:type="dxa"/>
              <w:bottom w:w="0" w:type="dxa"/>
              <w:right w:w="108" w:type="dxa"/>
            </w:tcMar>
          </w:tcPr>
          <w:p w14:paraId="4A5ADD25"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346F1ECD" w14:textId="77777777" w:rsidTr="00651951">
        <w:trPr>
          <w:trHeight w:val="20"/>
        </w:trPr>
        <w:tc>
          <w:tcPr>
            <w:tcW w:w="5717" w:type="dxa"/>
          </w:tcPr>
          <w:p w14:paraId="0869AD9F"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Reclassification</w:t>
            </w:r>
          </w:p>
        </w:tc>
        <w:tc>
          <w:tcPr>
            <w:tcW w:w="1872" w:type="dxa"/>
            <w:tcBorders>
              <w:top w:val="nil"/>
              <w:left w:val="nil"/>
              <w:right w:val="nil"/>
            </w:tcBorders>
            <w:tcMar>
              <w:top w:w="0" w:type="dxa"/>
              <w:left w:w="108" w:type="dxa"/>
              <w:bottom w:w="0" w:type="dxa"/>
              <w:right w:w="108" w:type="dxa"/>
            </w:tcMar>
          </w:tcPr>
          <w:p w14:paraId="59365CCA" w14:textId="77777777" w:rsidR="001863EC" w:rsidRPr="001863EC" w:rsidRDefault="001863EC" w:rsidP="00651951">
            <w:pPr>
              <w:tabs>
                <w:tab w:val="center" w:pos="888"/>
                <w:tab w:val="right" w:pos="1777"/>
              </w:tabs>
              <w:ind w:left="357" w:right="-72"/>
              <w:jc w:val="right"/>
              <w:rPr>
                <w:rFonts w:ascii="Arial" w:eastAsia="Arial" w:hAnsi="Arial" w:cs="Arial"/>
                <w:sz w:val="20"/>
                <w:szCs w:val="20"/>
              </w:rPr>
            </w:pPr>
            <w:r w:rsidRPr="001863EC">
              <w:rPr>
                <w:rFonts w:ascii="Arial" w:eastAsia="Arial" w:hAnsi="Arial" w:cs="Arial"/>
                <w:sz w:val="20"/>
                <w:szCs w:val="20"/>
              </w:rPr>
              <w:t>15,769</w:t>
            </w:r>
          </w:p>
        </w:tc>
        <w:tc>
          <w:tcPr>
            <w:tcW w:w="1872" w:type="dxa"/>
            <w:tcBorders>
              <w:top w:val="nil"/>
              <w:left w:val="nil"/>
              <w:right w:val="nil"/>
            </w:tcBorders>
            <w:tcMar>
              <w:top w:w="0" w:type="dxa"/>
              <w:left w:w="108" w:type="dxa"/>
              <w:bottom w:w="0" w:type="dxa"/>
              <w:right w:w="108" w:type="dxa"/>
            </w:tcMar>
          </w:tcPr>
          <w:p w14:paraId="15929BC9"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0E4A771A" w14:textId="77777777" w:rsidTr="00651951">
        <w:trPr>
          <w:trHeight w:val="20"/>
        </w:trPr>
        <w:tc>
          <w:tcPr>
            <w:tcW w:w="5717" w:type="dxa"/>
          </w:tcPr>
          <w:p w14:paraId="25FD5B7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Depreciation charged</w:t>
            </w:r>
          </w:p>
        </w:tc>
        <w:tc>
          <w:tcPr>
            <w:tcW w:w="1872" w:type="dxa"/>
            <w:tcBorders>
              <w:top w:val="nil"/>
              <w:left w:val="nil"/>
              <w:right w:val="nil"/>
            </w:tcBorders>
            <w:tcMar>
              <w:top w:w="0" w:type="dxa"/>
              <w:left w:w="108" w:type="dxa"/>
              <w:bottom w:w="0" w:type="dxa"/>
              <w:right w:w="108" w:type="dxa"/>
            </w:tcMar>
          </w:tcPr>
          <w:p w14:paraId="03AAB887" w14:textId="77777777" w:rsidR="001863EC" w:rsidRPr="001863EC" w:rsidRDefault="001863EC" w:rsidP="00651951">
            <w:pPr>
              <w:tabs>
                <w:tab w:val="center" w:pos="888"/>
                <w:tab w:val="right" w:pos="1777"/>
              </w:tabs>
              <w:ind w:left="357" w:right="-72"/>
              <w:jc w:val="right"/>
              <w:rPr>
                <w:rFonts w:ascii="Arial" w:eastAsia="Arial" w:hAnsi="Arial" w:cs="Arial"/>
                <w:sz w:val="20"/>
                <w:szCs w:val="20"/>
              </w:rPr>
            </w:pPr>
            <w:r w:rsidRPr="001863EC">
              <w:rPr>
                <w:rFonts w:ascii="Arial" w:eastAsia="Arial" w:hAnsi="Arial" w:cs="Arial"/>
                <w:sz w:val="20"/>
                <w:szCs w:val="20"/>
              </w:rPr>
              <w:t>(1,671,508)</w:t>
            </w:r>
          </w:p>
        </w:tc>
        <w:tc>
          <w:tcPr>
            <w:tcW w:w="1872" w:type="dxa"/>
            <w:tcBorders>
              <w:top w:val="nil"/>
              <w:left w:val="nil"/>
              <w:right w:val="nil"/>
            </w:tcBorders>
            <w:tcMar>
              <w:top w:w="0" w:type="dxa"/>
              <w:left w:w="108" w:type="dxa"/>
              <w:bottom w:w="0" w:type="dxa"/>
              <w:right w:w="108" w:type="dxa"/>
            </w:tcMar>
          </w:tcPr>
          <w:p w14:paraId="4775D3C8"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4548AC93" w14:textId="77777777" w:rsidTr="00651951">
        <w:trPr>
          <w:trHeight w:val="20"/>
        </w:trPr>
        <w:tc>
          <w:tcPr>
            <w:tcW w:w="5717" w:type="dxa"/>
          </w:tcPr>
          <w:p w14:paraId="59C7D2F2" w14:textId="77777777" w:rsidR="001863EC" w:rsidRPr="001863EC" w:rsidRDefault="001863EC" w:rsidP="00651951">
            <w:pPr>
              <w:tabs>
                <w:tab w:val="left" w:pos="240"/>
                <w:tab w:val="left" w:pos="384"/>
              </w:tabs>
              <w:ind w:left="-86"/>
              <w:rPr>
                <w:rFonts w:ascii="Arial" w:eastAsia="Arial" w:hAnsi="Arial" w:cs="Arial"/>
                <w:sz w:val="20"/>
                <w:szCs w:val="20"/>
              </w:rPr>
            </w:pP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charged</w:t>
            </w:r>
          </w:p>
        </w:tc>
        <w:tc>
          <w:tcPr>
            <w:tcW w:w="1872" w:type="dxa"/>
            <w:tcBorders>
              <w:top w:val="nil"/>
              <w:left w:val="nil"/>
              <w:bottom w:val="nil"/>
              <w:right w:val="nil"/>
            </w:tcBorders>
            <w:tcMar>
              <w:top w:w="0" w:type="dxa"/>
              <w:left w:w="108" w:type="dxa"/>
              <w:bottom w:w="0" w:type="dxa"/>
              <w:right w:w="108" w:type="dxa"/>
            </w:tcMar>
          </w:tcPr>
          <w:p w14:paraId="61F47816"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c>
          <w:tcPr>
            <w:tcW w:w="1872" w:type="dxa"/>
            <w:tcBorders>
              <w:top w:val="nil"/>
              <w:left w:val="nil"/>
              <w:bottom w:val="nil"/>
              <w:right w:val="nil"/>
            </w:tcBorders>
            <w:tcMar>
              <w:top w:w="0" w:type="dxa"/>
              <w:left w:w="108" w:type="dxa"/>
              <w:bottom w:w="0" w:type="dxa"/>
              <w:right w:w="108" w:type="dxa"/>
            </w:tcMar>
          </w:tcPr>
          <w:p w14:paraId="7AAFCC97"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(50,894)</w:t>
            </w:r>
          </w:p>
        </w:tc>
      </w:tr>
      <w:tr w:rsidR="001863EC" w:rsidRPr="001863EC" w14:paraId="573AEBF7" w14:textId="77777777" w:rsidTr="00651951">
        <w:trPr>
          <w:trHeight w:val="20"/>
        </w:trPr>
        <w:tc>
          <w:tcPr>
            <w:tcW w:w="5717" w:type="dxa"/>
          </w:tcPr>
          <w:p w14:paraId="101156A7" w14:textId="77777777" w:rsidR="001863EC" w:rsidRPr="001863EC" w:rsidRDefault="001863EC" w:rsidP="00651951">
            <w:pPr>
              <w:tabs>
                <w:tab w:val="left" w:pos="240"/>
                <w:tab w:val="left" w:pos="384"/>
              </w:tabs>
              <w:ind w:left="-86"/>
              <w:rPr>
                <w:rFonts w:ascii="Arial" w:eastAsia="Arial" w:hAnsi="Arial" w:cs="Arial"/>
                <w:sz w:val="20"/>
                <w:szCs w:val="20"/>
              </w:rPr>
            </w:pPr>
            <w:r w:rsidRPr="001863EC">
              <w:rPr>
                <w:rFonts w:ascii="Arial" w:eastAsia="Arial" w:hAnsi="Arial" w:cs="Arial"/>
                <w:sz w:val="20"/>
                <w:szCs w:val="20"/>
              </w:rPr>
              <w:t>Impairment loss</w:t>
            </w:r>
          </w:p>
        </w:tc>
        <w:tc>
          <w:tcPr>
            <w:tcW w:w="1872" w:type="dxa"/>
            <w:tcBorders>
              <w:top w:val="nil"/>
              <w:left w:val="nil"/>
              <w:bottom w:val="nil"/>
              <w:right w:val="nil"/>
            </w:tcBorders>
            <w:tcMar>
              <w:top w:w="0" w:type="dxa"/>
              <w:left w:w="108" w:type="dxa"/>
              <w:bottom w:w="0" w:type="dxa"/>
              <w:right w:w="108" w:type="dxa"/>
            </w:tcMar>
          </w:tcPr>
          <w:p w14:paraId="0435F094" w14:textId="77777777" w:rsidR="001863EC" w:rsidRPr="001863EC" w:rsidRDefault="001863EC" w:rsidP="00651951">
            <w:pPr>
              <w:tabs>
                <w:tab w:val="center" w:pos="888"/>
                <w:tab w:val="right" w:pos="1777"/>
              </w:tabs>
              <w:ind w:left="357" w:right="-72"/>
              <w:jc w:val="right"/>
              <w:rPr>
                <w:rFonts w:ascii="Arial" w:eastAsia="Arial" w:hAnsi="Arial" w:cs="Arial"/>
                <w:sz w:val="20"/>
                <w:szCs w:val="20"/>
              </w:rPr>
            </w:pPr>
            <w:r w:rsidRPr="001863EC">
              <w:rPr>
                <w:rFonts w:ascii="Arial" w:eastAsia="Arial" w:hAnsi="Arial" w:cs="Arial"/>
                <w:sz w:val="20"/>
                <w:szCs w:val="20"/>
              </w:rPr>
              <w:t>(8,050)</w:t>
            </w:r>
          </w:p>
        </w:tc>
        <w:tc>
          <w:tcPr>
            <w:tcW w:w="1872" w:type="dxa"/>
            <w:tcBorders>
              <w:top w:val="nil"/>
              <w:left w:val="nil"/>
              <w:bottom w:val="nil"/>
              <w:right w:val="nil"/>
            </w:tcBorders>
            <w:tcMar>
              <w:top w:w="0" w:type="dxa"/>
              <w:left w:w="108" w:type="dxa"/>
              <w:bottom w:w="0" w:type="dxa"/>
              <w:right w:w="108" w:type="dxa"/>
            </w:tcMar>
          </w:tcPr>
          <w:p w14:paraId="245B222D"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46BF8442" w14:textId="77777777" w:rsidTr="00651951">
        <w:trPr>
          <w:trHeight w:val="20"/>
        </w:trPr>
        <w:tc>
          <w:tcPr>
            <w:tcW w:w="5717" w:type="dxa"/>
          </w:tcPr>
          <w:p w14:paraId="0A7B57D9" w14:textId="77777777" w:rsidR="001863EC" w:rsidRPr="001863EC" w:rsidRDefault="001863EC" w:rsidP="00651951">
            <w:pPr>
              <w:tabs>
                <w:tab w:val="left" w:pos="240"/>
                <w:tab w:val="left" w:pos="384"/>
              </w:tabs>
              <w:ind w:left="-86"/>
              <w:rPr>
                <w:rFonts w:ascii="Arial" w:eastAsia="Arial" w:hAnsi="Arial" w:cs="Arial"/>
                <w:sz w:val="20"/>
                <w:szCs w:val="20"/>
              </w:rPr>
            </w:pPr>
            <w:r w:rsidRPr="001863EC">
              <w:rPr>
                <w:rFonts w:ascii="Arial" w:eastAsia="Arial" w:hAnsi="Arial" w:cs="Arial"/>
                <w:sz w:val="20"/>
                <w:szCs w:val="20"/>
              </w:rPr>
              <w:t>Currency translation differences</w:t>
            </w:r>
          </w:p>
        </w:tc>
        <w:tc>
          <w:tcPr>
            <w:tcW w:w="1872" w:type="dxa"/>
            <w:tcBorders>
              <w:top w:val="nil"/>
              <w:left w:val="nil"/>
              <w:bottom w:val="single" w:sz="4" w:space="0" w:color="000000"/>
              <w:right w:val="nil"/>
            </w:tcBorders>
            <w:tcMar>
              <w:top w:w="0" w:type="dxa"/>
              <w:left w:w="108" w:type="dxa"/>
              <w:bottom w:w="0" w:type="dxa"/>
              <w:right w:w="108" w:type="dxa"/>
            </w:tcMar>
            <w:vAlign w:val="center"/>
          </w:tcPr>
          <w:p w14:paraId="38E5CFA3"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5,075</w:t>
            </w:r>
          </w:p>
        </w:tc>
        <w:tc>
          <w:tcPr>
            <w:tcW w:w="1872" w:type="dxa"/>
            <w:tcBorders>
              <w:top w:val="nil"/>
              <w:left w:val="nil"/>
              <w:bottom w:val="single" w:sz="4" w:space="0" w:color="000000"/>
              <w:right w:val="nil"/>
            </w:tcBorders>
            <w:tcMar>
              <w:top w:w="0" w:type="dxa"/>
              <w:left w:w="108" w:type="dxa"/>
              <w:bottom w:w="0" w:type="dxa"/>
              <w:right w:w="108" w:type="dxa"/>
            </w:tcMar>
          </w:tcPr>
          <w:p w14:paraId="635B75B5"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65</w:t>
            </w:r>
          </w:p>
        </w:tc>
      </w:tr>
      <w:tr w:rsidR="001863EC" w:rsidRPr="001863EC" w14:paraId="23071365" w14:textId="77777777" w:rsidTr="00651951">
        <w:trPr>
          <w:trHeight w:val="20"/>
        </w:trPr>
        <w:tc>
          <w:tcPr>
            <w:tcW w:w="5717" w:type="dxa"/>
          </w:tcPr>
          <w:p w14:paraId="3C41BA35" w14:textId="77777777" w:rsidR="001863EC" w:rsidRPr="001863EC" w:rsidRDefault="001863EC" w:rsidP="00651951">
            <w:pPr>
              <w:ind w:left="-86"/>
              <w:rPr>
                <w:rFonts w:ascii="Arial" w:eastAsia="Arial" w:hAnsi="Arial" w:cs="Arial"/>
                <w:b/>
                <w:bCs/>
                <w:sz w:val="18"/>
                <w:szCs w:val="18"/>
              </w:rPr>
            </w:pPr>
          </w:p>
        </w:tc>
        <w:tc>
          <w:tcPr>
            <w:tcW w:w="1872" w:type="dxa"/>
            <w:tcBorders>
              <w:top w:val="single" w:sz="4" w:space="0" w:color="000000"/>
            </w:tcBorders>
            <w:vAlign w:val="bottom"/>
          </w:tcPr>
          <w:p w14:paraId="4091621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872" w:type="dxa"/>
            <w:tcBorders>
              <w:top w:val="single" w:sz="4" w:space="0" w:color="000000"/>
            </w:tcBorders>
            <w:vAlign w:val="bottom"/>
          </w:tcPr>
          <w:p w14:paraId="246DCAB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498EEA03" w14:textId="77777777" w:rsidTr="00651951">
        <w:trPr>
          <w:trHeight w:val="20"/>
        </w:trPr>
        <w:tc>
          <w:tcPr>
            <w:tcW w:w="5717" w:type="dxa"/>
          </w:tcPr>
          <w:p w14:paraId="617FCAA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Closing net book amount</w:t>
            </w:r>
          </w:p>
        </w:tc>
        <w:tc>
          <w:tcPr>
            <w:tcW w:w="1872" w:type="dxa"/>
            <w:tcBorders>
              <w:left w:val="nil"/>
              <w:bottom w:val="single" w:sz="4" w:space="0" w:color="000000"/>
              <w:right w:val="nil"/>
            </w:tcBorders>
            <w:tcMar>
              <w:top w:w="0" w:type="dxa"/>
              <w:left w:w="108" w:type="dxa"/>
              <w:bottom w:w="0" w:type="dxa"/>
              <w:right w:w="108" w:type="dxa"/>
            </w:tcMar>
          </w:tcPr>
          <w:p w14:paraId="7E8E5503"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50,176,015</w:t>
            </w:r>
          </w:p>
        </w:tc>
        <w:tc>
          <w:tcPr>
            <w:tcW w:w="1872" w:type="dxa"/>
            <w:tcBorders>
              <w:left w:val="nil"/>
              <w:bottom w:val="single" w:sz="4" w:space="0" w:color="000000"/>
              <w:right w:val="nil"/>
            </w:tcBorders>
            <w:tcMar>
              <w:top w:w="0" w:type="dxa"/>
              <w:left w:w="108" w:type="dxa"/>
              <w:bottom w:w="0" w:type="dxa"/>
              <w:right w:w="108" w:type="dxa"/>
            </w:tcMar>
          </w:tcPr>
          <w:p w14:paraId="356046F5"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2,258,658</w:t>
            </w:r>
          </w:p>
        </w:tc>
      </w:tr>
    </w:tbl>
    <w:p w14:paraId="0AB45A19" w14:textId="77777777" w:rsidR="001863EC" w:rsidRPr="001863EC" w:rsidRDefault="001863EC" w:rsidP="001863EC">
      <w:pPr>
        <w:jc w:val="both"/>
        <w:rPr>
          <w:rFonts w:ascii="Arial" w:eastAsia="Arial" w:hAnsi="Arial" w:cs="Arial"/>
          <w:sz w:val="20"/>
          <w:szCs w:val="20"/>
        </w:rPr>
      </w:pPr>
    </w:p>
    <w:tbl>
      <w:tblPr>
        <w:tblW w:w="9461" w:type="dxa"/>
        <w:tblInd w:w="-6" w:type="dxa"/>
        <w:tblLayout w:type="fixed"/>
        <w:tblLook w:val="0400" w:firstRow="0" w:lastRow="0" w:firstColumn="0" w:lastColumn="0" w:noHBand="0" w:noVBand="1"/>
      </w:tblPr>
      <w:tblGrid>
        <w:gridCol w:w="5717"/>
        <w:gridCol w:w="1872"/>
        <w:gridCol w:w="1872"/>
      </w:tblGrid>
      <w:tr w:rsidR="001863EC" w:rsidRPr="001863EC" w14:paraId="0AF16477" w14:textId="77777777" w:rsidTr="00651951">
        <w:trPr>
          <w:trHeight w:val="20"/>
        </w:trPr>
        <w:tc>
          <w:tcPr>
            <w:tcW w:w="5717" w:type="dxa"/>
          </w:tcPr>
          <w:p w14:paraId="43F11EDD" w14:textId="77777777" w:rsidR="001863EC" w:rsidRPr="001863EC" w:rsidRDefault="001863EC" w:rsidP="00651951">
            <w:pPr>
              <w:ind w:left="-86"/>
              <w:rPr>
                <w:rFonts w:ascii="Arial" w:eastAsia="Arial" w:hAnsi="Arial" w:cs="Arial"/>
                <w:b/>
                <w:bCs/>
                <w:sz w:val="20"/>
                <w:szCs w:val="20"/>
              </w:rPr>
            </w:pPr>
          </w:p>
        </w:tc>
        <w:tc>
          <w:tcPr>
            <w:tcW w:w="3744" w:type="dxa"/>
            <w:gridSpan w:val="2"/>
            <w:tcBorders>
              <w:bottom w:val="single" w:sz="4" w:space="0" w:color="000000"/>
            </w:tcBorders>
          </w:tcPr>
          <w:p w14:paraId="1439DD74"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 financial information</w:t>
            </w:r>
          </w:p>
        </w:tc>
      </w:tr>
      <w:tr w:rsidR="001863EC" w:rsidRPr="001863EC" w14:paraId="6AAE31B8" w14:textId="77777777" w:rsidTr="00651951">
        <w:trPr>
          <w:trHeight w:val="20"/>
        </w:trPr>
        <w:tc>
          <w:tcPr>
            <w:tcW w:w="5717" w:type="dxa"/>
          </w:tcPr>
          <w:p w14:paraId="69A7DAFB" w14:textId="77777777" w:rsidR="001863EC" w:rsidRPr="001863EC" w:rsidRDefault="001863EC" w:rsidP="00651951">
            <w:pPr>
              <w:ind w:left="-86"/>
              <w:rPr>
                <w:rFonts w:ascii="Arial" w:eastAsia="Arial" w:hAnsi="Arial" w:cs="Arial"/>
                <w:b/>
                <w:bCs/>
                <w:sz w:val="20"/>
                <w:szCs w:val="20"/>
              </w:rPr>
            </w:pPr>
          </w:p>
        </w:tc>
        <w:tc>
          <w:tcPr>
            <w:tcW w:w="1872" w:type="dxa"/>
            <w:tcBorders>
              <w:top w:val="single" w:sz="4" w:space="0" w:color="000000"/>
            </w:tcBorders>
            <w:vAlign w:val="bottom"/>
          </w:tcPr>
          <w:p w14:paraId="6788C06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Property, plant </w:t>
            </w:r>
          </w:p>
          <w:p w14:paraId="0449F48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and equipment</w:t>
            </w:r>
          </w:p>
        </w:tc>
        <w:tc>
          <w:tcPr>
            <w:tcW w:w="1872" w:type="dxa"/>
            <w:tcBorders>
              <w:top w:val="single" w:sz="4" w:space="0" w:color="000000"/>
            </w:tcBorders>
            <w:vAlign w:val="bottom"/>
          </w:tcPr>
          <w:p w14:paraId="2435BE7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Intangible </w:t>
            </w:r>
          </w:p>
          <w:p w14:paraId="3CD8F7F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assets</w:t>
            </w:r>
          </w:p>
        </w:tc>
      </w:tr>
      <w:tr w:rsidR="001863EC" w:rsidRPr="001863EC" w14:paraId="07E83220" w14:textId="77777777" w:rsidTr="00651951">
        <w:trPr>
          <w:trHeight w:val="20"/>
        </w:trPr>
        <w:tc>
          <w:tcPr>
            <w:tcW w:w="5717" w:type="dxa"/>
          </w:tcPr>
          <w:p w14:paraId="37B6625F" w14:textId="77777777" w:rsidR="001863EC" w:rsidRPr="001863EC" w:rsidRDefault="001863EC" w:rsidP="00651951">
            <w:pPr>
              <w:ind w:left="-86"/>
              <w:rPr>
                <w:rFonts w:ascii="Arial" w:eastAsia="Arial" w:hAnsi="Arial" w:cs="Arial"/>
                <w:b/>
                <w:bCs/>
                <w:sz w:val="20"/>
                <w:szCs w:val="20"/>
              </w:rPr>
            </w:pPr>
          </w:p>
        </w:tc>
        <w:tc>
          <w:tcPr>
            <w:tcW w:w="1872" w:type="dxa"/>
            <w:tcBorders>
              <w:bottom w:val="single" w:sz="4" w:space="0" w:color="000000"/>
            </w:tcBorders>
            <w:vAlign w:val="bottom"/>
          </w:tcPr>
          <w:p w14:paraId="6AE89A05"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872" w:type="dxa"/>
            <w:tcBorders>
              <w:bottom w:val="single" w:sz="4" w:space="0" w:color="000000"/>
            </w:tcBorders>
            <w:vAlign w:val="bottom"/>
          </w:tcPr>
          <w:p w14:paraId="7869A4E7"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3FC1C307" w14:textId="77777777" w:rsidTr="00651951">
        <w:trPr>
          <w:trHeight w:val="20"/>
        </w:trPr>
        <w:tc>
          <w:tcPr>
            <w:tcW w:w="5717" w:type="dxa"/>
          </w:tcPr>
          <w:p w14:paraId="71D7A101" w14:textId="77777777" w:rsidR="001863EC" w:rsidRPr="001863EC" w:rsidRDefault="001863EC" w:rsidP="00651951">
            <w:pPr>
              <w:ind w:left="-86"/>
              <w:rPr>
                <w:rFonts w:ascii="Arial" w:eastAsia="Arial" w:hAnsi="Arial" w:cs="Arial"/>
                <w:b/>
                <w:bCs/>
                <w:sz w:val="20"/>
                <w:szCs w:val="20"/>
              </w:rPr>
            </w:pPr>
          </w:p>
        </w:tc>
        <w:tc>
          <w:tcPr>
            <w:tcW w:w="1872" w:type="dxa"/>
            <w:tcBorders>
              <w:top w:val="single" w:sz="4" w:space="0" w:color="000000"/>
            </w:tcBorders>
          </w:tcPr>
          <w:p w14:paraId="7848AA15" w14:textId="77777777" w:rsidR="001863EC" w:rsidRPr="001863EC" w:rsidRDefault="001863EC" w:rsidP="00651951">
            <w:pPr>
              <w:ind w:right="-72"/>
              <w:jc w:val="right"/>
              <w:rPr>
                <w:rFonts w:ascii="Arial" w:eastAsia="Arial" w:hAnsi="Arial" w:cs="Arial"/>
                <w:sz w:val="20"/>
                <w:szCs w:val="20"/>
              </w:rPr>
            </w:pPr>
          </w:p>
        </w:tc>
        <w:tc>
          <w:tcPr>
            <w:tcW w:w="1872" w:type="dxa"/>
            <w:tcBorders>
              <w:top w:val="single" w:sz="4" w:space="0" w:color="000000"/>
            </w:tcBorders>
          </w:tcPr>
          <w:p w14:paraId="16B1D840" w14:textId="77777777" w:rsidR="001863EC" w:rsidRPr="001863EC" w:rsidRDefault="001863EC" w:rsidP="00651951">
            <w:pPr>
              <w:ind w:right="-72"/>
              <w:jc w:val="right"/>
              <w:rPr>
                <w:rFonts w:ascii="Arial" w:eastAsia="Arial" w:hAnsi="Arial" w:cs="Arial"/>
                <w:sz w:val="20"/>
                <w:szCs w:val="20"/>
              </w:rPr>
            </w:pPr>
          </w:p>
        </w:tc>
      </w:tr>
      <w:tr w:rsidR="001863EC" w:rsidRPr="001863EC" w14:paraId="61A07C06" w14:textId="77777777" w:rsidTr="00651951">
        <w:trPr>
          <w:trHeight w:val="95"/>
        </w:trPr>
        <w:tc>
          <w:tcPr>
            <w:tcW w:w="5717" w:type="dxa"/>
          </w:tcPr>
          <w:p w14:paraId="0763AABB"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872" w:type="dxa"/>
          </w:tcPr>
          <w:p w14:paraId="15996A7A" w14:textId="77777777" w:rsidR="001863EC" w:rsidRPr="001863EC" w:rsidRDefault="001863EC" w:rsidP="00651951">
            <w:pPr>
              <w:ind w:right="-72"/>
              <w:jc w:val="right"/>
              <w:rPr>
                <w:rFonts w:ascii="Arial" w:eastAsia="Arial" w:hAnsi="Arial" w:cs="Arial"/>
                <w:sz w:val="20"/>
                <w:szCs w:val="20"/>
              </w:rPr>
            </w:pPr>
          </w:p>
        </w:tc>
        <w:tc>
          <w:tcPr>
            <w:tcW w:w="1872" w:type="dxa"/>
          </w:tcPr>
          <w:p w14:paraId="39969A0B" w14:textId="77777777" w:rsidR="001863EC" w:rsidRPr="001863EC" w:rsidRDefault="001863EC" w:rsidP="00651951">
            <w:pPr>
              <w:ind w:right="-72"/>
              <w:jc w:val="right"/>
              <w:rPr>
                <w:rFonts w:ascii="Arial" w:eastAsia="Arial" w:hAnsi="Arial" w:cs="Arial"/>
                <w:sz w:val="20"/>
                <w:szCs w:val="20"/>
              </w:rPr>
            </w:pPr>
          </w:p>
        </w:tc>
      </w:tr>
      <w:tr w:rsidR="001863EC" w:rsidRPr="001863EC" w14:paraId="1D50C298" w14:textId="77777777" w:rsidTr="00651951">
        <w:trPr>
          <w:trHeight w:val="20"/>
        </w:trPr>
        <w:tc>
          <w:tcPr>
            <w:tcW w:w="5717" w:type="dxa"/>
          </w:tcPr>
          <w:p w14:paraId="64C2DED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Opening net book amount</w:t>
            </w:r>
          </w:p>
        </w:tc>
        <w:tc>
          <w:tcPr>
            <w:tcW w:w="1872" w:type="dxa"/>
            <w:tcBorders>
              <w:top w:val="nil"/>
              <w:left w:val="nil"/>
              <w:right w:val="nil"/>
            </w:tcBorders>
            <w:vAlign w:val="center"/>
          </w:tcPr>
          <w:p w14:paraId="22EB2D0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177,488</w:t>
            </w:r>
          </w:p>
        </w:tc>
        <w:tc>
          <w:tcPr>
            <w:tcW w:w="1872" w:type="dxa"/>
            <w:tcBorders>
              <w:top w:val="nil"/>
              <w:left w:val="nil"/>
              <w:right w:val="nil"/>
            </w:tcBorders>
          </w:tcPr>
          <w:p w14:paraId="332B405B"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16,536</w:t>
            </w:r>
          </w:p>
        </w:tc>
      </w:tr>
      <w:tr w:rsidR="001863EC" w:rsidRPr="001863EC" w14:paraId="22BF0084" w14:textId="77777777" w:rsidTr="00651951">
        <w:trPr>
          <w:trHeight w:val="20"/>
        </w:trPr>
        <w:tc>
          <w:tcPr>
            <w:tcW w:w="5717" w:type="dxa"/>
          </w:tcPr>
          <w:p w14:paraId="3E460B6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Additions</w:t>
            </w:r>
          </w:p>
        </w:tc>
        <w:tc>
          <w:tcPr>
            <w:tcW w:w="1872" w:type="dxa"/>
            <w:tcBorders>
              <w:top w:val="nil"/>
              <w:left w:val="nil"/>
              <w:right w:val="nil"/>
            </w:tcBorders>
          </w:tcPr>
          <w:p w14:paraId="20301B2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2,481</w:t>
            </w:r>
          </w:p>
        </w:tc>
        <w:tc>
          <w:tcPr>
            <w:tcW w:w="1872" w:type="dxa"/>
            <w:tcBorders>
              <w:top w:val="nil"/>
              <w:left w:val="nil"/>
              <w:right w:val="nil"/>
            </w:tcBorders>
          </w:tcPr>
          <w:p w14:paraId="708E6B8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174</w:t>
            </w:r>
          </w:p>
        </w:tc>
      </w:tr>
      <w:tr w:rsidR="001863EC" w:rsidRPr="001863EC" w14:paraId="420A29E9" w14:textId="77777777" w:rsidTr="00651951">
        <w:trPr>
          <w:trHeight w:val="20"/>
        </w:trPr>
        <w:tc>
          <w:tcPr>
            <w:tcW w:w="5717" w:type="dxa"/>
          </w:tcPr>
          <w:p w14:paraId="14839AE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Depreciation charged</w:t>
            </w:r>
          </w:p>
        </w:tc>
        <w:tc>
          <w:tcPr>
            <w:tcW w:w="1872" w:type="dxa"/>
            <w:tcBorders>
              <w:top w:val="nil"/>
              <w:left w:val="nil"/>
              <w:right w:val="nil"/>
            </w:tcBorders>
          </w:tcPr>
          <w:p w14:paraId="17DA465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(9,380)</w:t>
            </w:r>
          </w:p>
        </w:tc>
        <w:tc>
          <w:tcPr>
            <w:tcW w:w="1872" w:type="dxa"/>
            <w:tcBorders>
              <w:top w:val="nil"/>
              <w:left w:val="nil"/>
              <w:right w:val="nil"/>
            </w:tcBorders>
          </w:tcPr>
          <w:p w14:paraId="2BC8665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1687F323" w14:textId="77777777" w:rsidTr="00651951">
        <w:trPr>
          <w:trHeight w:val="20"/>
        </w:trPr>
        <w:tc>
          <w:tcPr>
            <w:tcW w:w="5717" w:type="dxa"/>
          </w:tcPr>
          <w:p w14:paraId="1AF6AC7C" w14:textId="77777777" w:rsidR="001863EC" w:rsidRPr="001863EC" w:rsidRDefault="001863EC" w:rsidP="00651951">
            <w:pPr>
              <w:tabs>
                <w:tab w:val="left" w:pos="240"/>
                <w:tab w:val="left" w:pos="384"/>
              </w:tabs>
              <w:ind w:left="-86"/>
              <w:rPr>
                <w:rFonts w:ascii="Arial" w:eastAsia="Arial" w:hAnsi="Arial" w:cs="Arial"/>
                <w:sz w:val="20"/>
                <w:szCs w:val="20"/>
              </w:rPr>
            </w:pP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charged</w:t>
            </w:r>
          </w:p>
        </w:tc>
        <w:tc>
          <w:tcPr>
            <w:tcW w:w="1872" w:type="dxa"/>
            <w:tcBorders>
              <w:top w:val="nil"/>
              <w:left w:val="nil"/>
              <w:bottom w:val="single" w:sz="4" w:space="0" w:color="000000"/>
              <w:right w:val="nil"/>
            </w:tcBorders>
          </w:tcPr>
          <w:p w14:paraId="0443C68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872" w:type="dxa"/>
            <w:tcBorders>
              <w:top w:val="nil"/>
              <w:left w:val="nil"/>
              <w:bottom w:val="single" w:sz="4" w:space="0" w:color="000000"/>
              <w:right w:val="nil"/>
            </w:tcBorders>
          </w:tcPr>
          <w:p w14:paraId="3724B6D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(1,650)</w:t>
            </w:r>
          </w:p>
        </w:tc>
      </w:tr>
      <w:tr w:rsidR="001863EC" w:rsidRPr="001863EC" w14:paraId="02F21D52" w14:textId="77777777" w:rsidTr="00651951">
        <w:trPr>
          <w:trHeight w:val="20"/>
        </w:trPr>
        <w:tc>
          <w:tcPr>
            <w:tcW w:w="5717" w:type="dxa"/>
          </w:tcPr>
          <w:p w14:paraId="788737B0" w14:textId="77777777" w:rsidR="001863EC" w:rsidRPr="001863EC" w:rsidRDefault="001863EC" w:rsidP="00651951">
            <w:pPr>
              <w:ind w:left="-86"/>
              <w:rPr>
                <w:rFonts w:ascii="Arial" w:eastAsia="Arial" w:hAnsi="Arial" w:cs="Arial"/>
                <w:b/>
                <w:bCs/>
                <w:sz w:val="20"/>
                <w:szCs w:val="20"/>
              </w:rPr>
            </w:pPr>
          </w:p>
        </w:tc>
        <w:tc>
          <w:tcPr>
            <w:tcW w:w="1872" w:type="dxa"/>
            <w:tcBorders>
              <w:top w:val="single" w:sz="4" w:space="0" w:color="000000"/>
              <w:left w:val="nil"/>
              <w:right w:val="nil"/>
            </w:tcBorders>
            <w:vAlign w:val="bottom"/>
          </w:tcPr>
          <w:p w14:paraId="7670610E" w14:textId="77777777" w:rsidR="001863EC" w:rsidRPr="001863EC" w:rsidRDefault="001863EC" w:rsidP="00651951">
            <w:pPr>
              <w:ind w:right="-72"/>
              <w:jc w:val="right"/>
              <w:rPr>
                <w:rFonts w:ascii="Arial" w:eastAsia="Arial" w:hAnsi="Arial" w:cs="Arial"/>
                <w:sz w:val="20"/>
                <w:szCs w:val="20"/>
              </w:rPr>
            </w:pPr>
          </w:p>
        </w:tc>
        <w:tc>
          <w:tcPr>
            <w:tcW w:w="1872" w:type="dxa"/>
            <w:tcBorders>
              <w:top w:val="single" w:sz="4" w:space="0" w:color="000000"/>
              <w:left w:val="nil"/>
              <w:right w:val="nil"/>
            </w:tcBorders>
          </w:tcPr>
          <w:p w14:paraId="50485BAF" w14:textId="77777777" w:rsidR="001863EC" w:rsidRPr="001863EC" w:rsidRDefault="001863EC" w:rsidP="00651951">
            <w:pPr>
              <w:ind w:right="-72"/>
              <w:jc w:val="right"/>
              <w:rPr>
                <w:rFonts w:ascii="Arial" w:eastAsia="Arial" w:hAnsi="Arial" w:cs="Arial"/>
                <w:sz w:val="20"/>
                <w:szCs w:val="20"/>
              </w:rPr>
            </w:pPr>
          </w:p>
        </w:tc>
      </w:tr>
      <w:tr w:rsidR="001863EC" w:rsidRPr="001863EC" w14:paraId="26D45072" w14:textId="77777777" w:rsidTr="00651951">
        <w:trPr>
          <w:trHeight w:val="20"/>
        </w:trPr>
        <w:tc>
          <w:tcPr>
            <w:tcW w:w="5717" w:type="dxa"/>
          </w:tcPr>
          <w:p w14:paraId="1D5B96FA"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Closing net book amount</w:t>
            </w:r>
          </w:p>
        </w:tc>
        <w:tc>
          <w:tcPr>
            <w:tcW w:w="1872" w:type="dxa"/>
            <w:tcBorders>
              <w:left w:val="nil"/>
              <w:bottom w:val="single" w:sz="4" w:space="0" w:color="000000"/>
              <w:right w:val="nil"/>
            </w:tcBorders>
            <w:vAlign w:val="bottom"/>
          </w:tcPr>
          <w:p w14:paraId="5DBBB38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170,589</w:t>
            </w:r>
          </w:p>
        </w:tc>
        <w:tc>
          <w:tcPr>
            <w:tcW w:w="1872" w:type="dxa"/>
            <w:tcBorders>
              <w:left w:val="nil"/>
              <w:bottom w:val="single" w:sz="4" w:space="0" w:color="000000"/>
              <w:right w:val="nil"/>
            </w:tcBorders>
          </w:tcPr>
          <w:p w14:paraId="04E380E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15,060</w:t>
            </w:r>
          </w:p>
        </w:tc>
      </w:tr>
    </w:tbl>
    <w:p w14:paraId="3A1EDFEF" w14:textId="77777777" w:rsidR="001863EC" w:rsidRPr="001863EC" w:rsidRDefault="001863EC" w:rsidP="001863EC">
      <w:pPr>
        <w:jc w:val="both"/>
        <w:rPr>
          <w:rFonts w:ascii="Arial" w:eastAsia="Arial" w:hAnsi="Arial" w:cs="Arial"/>
          <w:color w:val="000000"/>
          <w:sz w:val="20"/>
          <w:szCs w:val="20"/>
        </w:rPr>
      </w:pPr>
    </w:p>
    <w:p w14:paraId="4D81A858"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 xml:space="preserve">As </w:t>
      </w:r>
      <w:proofErr w:type="gramStart"/>
      <w:r w:rsidRPr="001863EC">
        <w:rPr>
          <w:rFonts w:ascii="Arial" w:eastAsia="Arial" w:hAnsi="Arial" w:cs="Arial"/>
          <w:color w:val="000000"/>
          <w:sz w:val="20"/>
          <w:szCs w:val="20"/>
        </w:rPr>
        <w:t>at</w:t>
      </w:r>
      <w:proofErr w:type="gramEnd"/>
      <w:r w:rsidRPr="001863EC">
        <w:rPr>
          <w:rFonts w:ascii="Arial" w:eastAsia="Arial" w:hAnsi="Arial" w:cs="Arial"/>
          <w:color w:val="000000"/>
          <w:sz w:val="20"/>
          <w:szCs w:val="20"/>
        </w:rPr>
        <w:t xml:space="preserve"> 30 June 2026, the Group mortgaged and pledged some </w:t>
      </w:r>
      <w:proofErr w:type="gramStart"/>
      <w:r w:rsidRPr="001863EC">
        <w:rPr>
          <w:rFonts w:ascii="Arial" w:eastAsia="Arial" w:hAnsi="Arial" w:cs="Arial"/>
          <w:color w:val="000000"/>
          <w:sz w:val="20"/>
          <w:szCs w:val="20"/>
        </w:rPr>
        <w:t>part of land</w:t>
      </w:r>
      <w:proofErr w:type="gramEnd"/>
      <w:r w:rsidRPr="001863EC">
        <w:rPr>
          <w:rFonts w:ascii="Arial" w:eastAsia="Arial" w:hAnsi="Arial" w:cs="Arial"/>
          <w:color w:val="000000"/>
          <w:sz w:val="20"/>
          <w:szCs w:val="20"/>
        </w:rPr>
        <w:t xml:space="preserve">, buildings, and equipment which had a net book amount of Baht </w:t>
      </w:r>
      <w:r w:rsidRPr="001863EC">
        <w:rPr>
          <w:rFonts w:ascii="Arial" w:eastAsia="Arial" w:hAnsi="Arial" w:cs="Arial"/>
          <w:sz w:val="20"/>
          <w:szCs w:val="20"/>
        </w:rPr>
        <w:t>35,201</w:t>
      </w:r>
      <w:r w:rsidRPr="001863EC">
        <w:rPr>
          <w:rFonts w:ascii="Arial" w:eastAsia="Arial" w:hAnsi="Arial" w:cs="Arial"/>
          <w:color w:val="000000"/>
          <w:sz w:val="20"/>
          <w:szCs w:val="20"/>
        </w:rPr>
        <w:t xml:space="preserve"> million as collateral for credit facilities with financial institutions (as </w:t>
      </w:r>
      <w:proofErr w:type="gramStart"/>
      <w:r w:rsidRPr="001863EC">
        <w:rPr>
          <w:rFonts w:ascii="Arial" w:eastAsia="Arial" w:hAnsi="Arial" w:cs="Arial"/>
          <w:color w:val="000000"/>
          <w:sz w:val="20"/>
          <w:szCs w:val="20"/>
        </w:rPr>
        <w:t>at</w:t>
      </w:r>
      <w:proofErr w:type="gramEnd"/>
      <w:r w:rsidRPr="001863EC">
        <w:rPr>
          <w:rFonts w:ascii="Arial" w:eastAsia="Arial" w:hAnsi="Arial" w:cs="Arial"/>
          <w:color w:val="000000"/>
          <w:sz w:val="20"/>
          <w:szCs w:val="20"/>
        </w:rPr>
        <w:t xml:space="preserve"> 31 December 2025: Baht </w:t>
      </w:r>
      <w:r w:rsidRPr="001863EC">
        <w:rPr>
          <w:rFonts w:ascii="Arial" w:eastAsia="Arial" w:hAnsi="Arial" w:cs="Arial"/>
          <w:sz w:val="20"/>
          <w:szCs w:val="20"/>
        </w:rPr>
        <w:t>35,647</w:t>
      </w:r>
      <w:r w:rsidRPr="001863EC">
        <w:rPr>
          <w:rFonts w:ascii="Arial" w:eastAsia="Arial" w:hAnsi="Arial" w:cs="Arial"/>
          <w:color w:val="000000"/>
          <w:sz w:val="20"/>
          <w:szCs w:val="20"/>
        </w:rPr>
        <w:t xml:space="preserve"> million</w:t>
      </w:r>
      <w:r w:rsidRPr="001863EC">
        <w:rPr>
          <w:rFonts w:ascii="Arial" w:eastAsia="Arial" w:hAnsi="Arial" w:cs="Arial"/>
          <w:sz w:val="20"/>
          <w:szCs w:val="20"/>
        </w:rPr>
        <w:t>) (Note 15).</w:t>
      </w:r>
    </w:p>
    <w:p w14:paraId="02240D9E" w14:textId="77777777" w:rsidR="001863EC" w:rsidRPr="001863EC" w:rsidRDefault="001863EC" w:rsidP="001863EC">
      <w:pPr>
        <w:jc w:val="both"/>
        <w:rPr>
          <w:rFonts w:ascii="Arial" w:eastAsia="Arial" w:hAnsi="Arial" w:cs="Arial"/>
          <w:sz w:val="20"/>
          <w:szCs w:val="20"/>
          <w:highlight w:val="yellow"/>
        </w:rPr>
      </w:pPr>
    </w:p>
    <w:p w14:paraId="3C2B0B1D" w14:textId="77777777" w:rsidR="001863EC" w:rsidRPr="001863EC" w:rsidRDefault="001863EC" w:rsidP="001863EC">
      <w:pPr>
        <w:jc w:val="both"/>
        <w:rPr>
          <w:rFonts w:ascii="Arial" w:eastAsia="Arial" w:hAnsi="Arial" w:cs="Arial"/>
          <w:sz w:val="20"/>
          <w:szCs w:val="20"/>
        </w:rPr>
      </w:pPr>
    </w:p>
    <w:p w14:paraId="5A563186" w14:textId="77777777" w:rsidR="001863EC" w:rsidRPr="001863EC" w:rsidRDefault="001863EC" w:rsidP="001863EC">
      <w:pPr>
        <w:tabs>
          <w:tab w:val="left" w:pos="432"/>
        </w:tabs>
        <w:jc w:val="both"/>
        <w:rPr>
          <w:rFonts w:ascii="Arial" w:eastAsia="Arial" w:hAnsi="Arial" w:cs="Arial"/>
          <w:sz w:val="20"/>
          <w:szCs w:val="20"/>
        </w:rPr>
      </w:pPr>
      <w:r w:rsidRPr="001863EC">
        <w:rPr>
          <w:rFonts w:ascii="Arial" w:hAnsi="Arial" w:cs="Arial"/>
        </w:rPr>
        <w:br w:type="page"/>
      </w:r>
    </w:p>
    <w:p w14:paraId="37B6D84B" w14:textId="77777777" w:rsidR="001863EC" w:rsidRPr="001863EC" w:rsidRDefault="001863EC" w:rsidP="001863EC">
      <w:pPr>
        <w:keepNext/>
        <w:ind w:left="540" w:hanging="540"/>
        <w:jc w:val="both"/>
        <w:rPr>
          <w:rFonts w:ascii="Arial" w:eastAsia="Arial" w:hAnsi="Arial" w:cs="Arial"/>
          <w:b/>
          <w:bCs/>
          <w:color w:val="000000"/>
          <w:sz w:val="20"/>
          <w:szCs w:val="20"/>
        </w:rPr>
      </w:pPr>
    </w:p>
    <w:p w14:paraId="7C947D53"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15</w:t>
      </w:r>
      <w:r w:rsidRPr="001863EC">
        <w:rPr>
          <w:rFonts w:ascii="Arial" w:eastAsia="Arial" w:hAnsi="Arial" w:cs="Arial"/>
          <w:b/>
          <w:bCs/>
          <w:color w:val="000000"/>
          <w:sz w:val="20"/>
          <w:szCs w:val="20"/>
        </w:rPr>
        <w:tab/>
        <w:t>Long-term loans from financial institutions, net</w:t>
      </w:r>
    </w:p>
    <w:p w14:paraId="6798CF50" w14:textId="77777777" w:rsidR="001863EC" w:rsidRPr="001863EC" w:rsidRDefault="001863EC" w:rsidP="001863EC">
      <w:pPr>
        <w:jc w:val="both"/>
        <w:rPr>
          <w:rFonts w:ascii="Arial" w:eastAsia="Arial" w:hAnsi="Arial" w:cs="Arial"/>
          <w:sz w:val="20"/>
          <w:szCs w:val="20"/>
        </w:rPr>
      </w:pPr>
    </w:p>
    <w:p w14:paraId="6C561B22" w14:textId="77777777" w:rsidR="001863EC" w:rsidRPr="001863EC" w:rsidRDefault="001863EC" w:rsidP="001863EC">
      <w:pPr>
        <w:ind w:right="-113"/>
        <w:rPr>
          <w:rFonts w:ascii="Arial" w:eastAsia="Arial" w:hAnsi="Arial" w:cs="Arial"/>
          <w:sz w:val="20"/>
          <w:szCs w:val="20"/>
        </w:rPr>
      </w:pPr>
      <w:r w:rsidRPr="001863EC">
        <w:rPr>
          <w:rFonts w:ascii="Arial" w:eastAsia="Arial" w:hAnsi="Arial" w:cs="Arial"/>
          <w:sz w:val="20"/>
          <w:szCs w:val="20"/>
        </w:rPr>
        <w:t>The long-term loans from financial institutions were as follows:</w:t>
      </w:r>
    </w:p>
    <w:p w14:paraId="3E5BD6D8" w14:textId="77777777" w:rsidR="001863EC" w:rsidRPr="001863EC" w:rsidRDefault="001863EC" w:rsidP="001863EC">
      <w:pPr>
        <w:jc w:val="both"/>
        <w:rPr>
          <w:rFonts w:ascii="Arial" w:eastAsia="Arial" w:hAnsi="Arial" w:cs="Arial"/>
          <w:sz w:val="20"/>
          <w:szCs w:val="20"/>
        </w:rPr>
      </w:pPr>
    </w:p>
    <w:tbl>
      <w:tblPr>
        <w:tblW w:w="9459" w:type="dxa"/>
        <w:tblInd w:w="-6" w:type="dxa"/>
        <w:tblLayout w:type="fixed"/>
        <w:tblLook w:val="0400" w:firstRow="0" w:lastRow="0" w:firstColumn="0" w:lastColumn="0" w:noHBand="0" w:noVBand="1"/>
      </w:tblPr>
      <w:tblGrid>
        <w:gridCol w:w="3123"/>
        <w:gridCol w:w="1584"/>
        <w:gridCol w:w="1584"/>
        <w:gridCol w:w="1584"/>
        <w:gridCol w:w="1584"/>
      </w:tblGrid>
      <w:tr w:rsidR="001863EC" w:rsidRPr="001863EC" w14:paraId="2CA2A2AC" w14:textId="77777777" w:rsidTr="00651951">
        <w:trPr>
          <w:trHeight w:val="20"/>
        </w:trPr>
        <w:tc>
          <w:tcPr>
            <w:tcW w:w="3123" w:type="dxa"/>
            <w:vAlign w:val="bottom"/>
          </w:tcPr>
          <w:p w14:paraId="644E0118" w14:textId="77777777" w:rsidR="001863EC" w:rsidRPr="001863EC" w:rsidRDefault="001863EC" w:rsidP="00651951">
            <w:pPr>
              <w:ind w:left="-86"/>
              <w:rPr>
                <w:rFonts w:ascii="Arial" w:eastAsia="Arial" w:hAnsi="Arial" w:cs="Arial"/>
                <w:b/>
                <w:bCs/>
                <w:sz w:val="20"/>
                <w:szCs w:val="20"/>
              </w:rPr>
            </w:pPr>
          </w:p>
        </w:tc>
        <w:tc>
          <w:tcPr>
            <w:tcW w:w="3168" w:type="dxa"/>
            <w:gridSpan w:val="2"/>
            <w:tcBorders>
              <w:bottom w:val="single" w:sz="4" w:space="0" w:color="000000"/>
            </w:tcBorders>
            <w:vAlign w:val="bottom"/>
          </w:tcPr>
          <w:p w14:paraId="1F8CF3C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7D6FD42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3168" w:type="dxa"/>
            <w:gridSpan w:val="2"/>
            <w:tcBorders>
              <w:bottom w:val="single" w:sz="4" w:space="0" w:color="000000"/>
            </w:tcBorders>
            <w:vAlign w:val="bottom"/>
          </w:tcPr>
          <w:p w14:paraId="462AE05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75ED535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79973DAC" w14:textId="77777777" w:rsidTr="00651951">
        <w:trPr>
          <w:trHeight w:val="20"/>
        </w:trPr>
        <w:tc>
          <w:tcPr>
            <w:tcW w:w="3123" w:type="dxa"/>
            <w:vAlign w:val="bottom"/>
          </w:tcPr>
          <w:p w14:paraId="76475C59"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sz w:val="20"/>
                <w:szCs w:val="20"/>
              </w:rPr>
              <w:t>As at</w:t>
            </w:r>
          </w:p>
        </w:tc>
        <w:tc>
          <w:tcPr>
            <w:tcW w:w="1584" w:type="dxa"/>
            <w:tcBorders>
              <w:top w:val="single" w:sz="4" w:space="0" w:color="000000"/>
            </w:tcBorders>
          </w:tcPr>
          <w:p w14:paraId="2AAEC78E" w14:textId="77777777" w:rsidR="001863EC" w:rsidRPr="001863EC" w:rsidRDefault="001863EC" w:rsidP="00651951">
            <w:pPr>
              <w:ind w:left="-122"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584" w:type="dxa"/>
            <w:tcBorders>
              <w:top w:val="single" w:sz="4" w:space="0" w:color="000000"/>
            </w:tcBorders>
            <w:vAlign w:val="bottom"/>
          </w:tcPr>
          <w:p w14:paraId="0E2A6AE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c>
          <w:tcPr>
            <w:tcW w:w="1584" w:type="dxa"/>
            <w:tcBorders>
              <w:top w:val="single" w:sz="4" w:space="0" w:color="000000"/>
            </w:tcBorders>
          </w:tcPr>
          <w:p w14:paraId="0C54E5DC" w14:textId="77777777" w:rsidR="001863EC" w:rsidRPr="001863EC" w:rsidRDefault="001863EC" w:rsidP="00651951">
            <w:pPr>
              <w:ind w:left="-122"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584" w:type="dxa"/>
            <w:tcBorders>
              <w:top w:val="single" w:sz="4" w:space="0" w:color="000000"/>
            </w:tcBorders>
            <w:vAlign w:val="bottom"/>
          </w:tcPr>
          <w:p w14:paraId="3002E1A5"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r>
      <w:tr w:rsidR="001863EC" w:rsidRPr="001863EC" w14:paraId="4219DBC2" w14:textId="77777777" w:rsidTr="00651951">
        <w:trPr>
          <w:trHeight w:val="20"/>
        </w:trPr>
        <w:tc>
          <w:tcPr>
            <w:tcW w:w="3123" w:type="dxa"/>
            <w:vAlign w:val="bottom"/>
          </w:tcPr>
          <w:p w14:paraId="3A25DB4F" w14:textId="77777777" w:rsidR="001863EC" w:rsidRPr="001863EC" w:rsidRDefault="001863EC" w:rsidP="00651951">
            <w:pPr>
              <w:ind w:left="-86"/>
              <w:rPr>
                <w:rFonts w:ascii="Arial" w:eastAsia="Arial" w:hAnsi="Arial" w:cs="Arial"/>
                <w:sz w:val="20"/>
                <w:szCs w:val="20"/>
              </w:rPr>
            </w:pPr>
          </w:p>
        </w:tc>
        <w:tc>
          <w:tcPr>
            <w:tcW w:w="1584" w:type="dxa"/>
            <w:vAlign w:val="bottom"/>
          </w:tcPr>
          <w:p w14:paraId="595B27D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584" w:type="dxa"/>
            <w:vAlign w:val="bottom"/>
          </w:tcPr>
          <w:p w14:paraId="19150BAD"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584" w:type="dxa"/>
            <w:vAlign w:val="bottom"/>
          </w:tcPr>
          <w:p w14:paraId="576D9CC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584" w:type="dxa"/>
            <w:vAlign w:val="bottom"/>
          </w:tcPr>
          <w:p w14:paraId="2324493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203ACAB4" w14:textId="77777777" w:rsidTr="00651951">
        <w:trPr>
          <w:trHeight w:val="20"/>
        </w:trPr>
        <w:tc>
          <w:tcPr>
            <w:tcW w:w="3123" w:type="dxa"/>
            <w:vAlign w:val="bottom"/>
          </w:tcPr>
          <w:p w14:paraId="75108953" w14:textId="77777777" w:rsidR="001863EC" w:rsidRPr="001863EC" w:rsidRDefault="001863EC" w:rsidP="00651951">
            <w:pPr>
              <w:tabs>
                <w:tab w:val="center" w:pos="4320"/>
                <w:tab w:val="right" w:pos="8640"/>
              </w:tabs>
              <w:ind w:left="-86"/>
              <w:rPr>
                <w:rFonts w:ascii="Arial" w:eastAsia="Arial" w:hAnsi="Arial" w:cs="Arial"/>
                <w:color w:val="000000"/>
                <w:sz w:val="20"/>
                <w:szCs w:val="20"/>
              </w:rPr>
            </w:pPr>
          </w:p>
        </w:tc>
        <w:tc>
          <w:tcPr>
            <w:tcW w:w="1584" w:type="dxa"/>
            <w:tcBorders>
              <w:bottom w:val="single" w:sz="4" w:space="0" w:color="000000"/>
            </w:tcBorders>
            <w:vAlign w:val="bottom"/>
          </w:tcPr>
          <w:p w14:paraId="16712BE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584" w:type="dxa"/>
            <w:tcBorders>
              <w:bottom w:val="single" w:sz="4" w:space="0" w:color="000000"/>
            </w:tcBorders>
            <w:vAlign w:val="bottom"/>
          </w:tcPr>
          <w:p w14:paraId="0EAE861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584" w:type="dxa"/>
            <w:tcBorders>
              <w:bottom w:val="single" w:sz="4" w:space="0" w:color="000000"/>
            </w:tcBorders>
            <w:vAlign w:val="bottom"/>
          </w:tcPr>
          <w:p w14:paraId="585B61F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584" w:type="dxa"/>
            <w:tcBorders>
              <w:bottom w:val="single" w:sz="4" w:space="0" w:color="000000"/>
            </w:tcBorders>
            <w:vAlign w:val="bottom"/>
          </w:tcPr>
          <w:p w14:paraId="44CA4EB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1A558BF1" w14:textId="77777777" w:rsidTr="00651951">
        <w:trPr>
          <w:trHeight w:val="20"/>
        </w:trPr>
        <w:tc>
          <w:tcPr>
            <w:tcW w:w="3123" w:type="dxa"/>
            <w:vAlign w:val="bottom"/>
          </w:tcPr>
          <w:p w14:paraId="0A7F1769" w14:textId="77777777" w:rsidR="001863EC" w:rsidRPr="001863EC" w:rsidRDefault="001863EC" w:rsidP="00651951">
            <w:pPr>
              <w:ind w:left="-86"/>
              <w:rPr>
                <w:rFonts w:ascii="Arial" w:eastAsia="Arial" w:hAnsi="Arial" w:cs="Arial"/>
                <w:b/>
                <w:bCs/>
                <w:sz w:val="20"/>
                <w:szCs w:val="20"/>
              </w:rPr>
            </w:pPr>
          </w:p>
        </w:tc>
        <w:tc>
          <w:tcPr>
            <w:tcW w:w="1584" w:type="dxa"/>
            <w:tcBorders>
              <w:top w:val="single" w:sz="4" w:space="0" w:color="000000"/>
            </w:tcBorders>
            <w:vAlign w:val="bottom"/>
          </w:tcPr>
          <w:p w14:paraId="48B1DD94" w14:textId="77777777" w:rsidR="001863EC" w:rsidRPr="001863EC" w:rsidRDefault="001863EC" w:rsidP="00651951">
            <w:pPr>
              <w:ind w:right="-72"/>
              <w:jc w:val="right"/>
              <w:rPr>
                <w:rFonts w:ascii="Arial" w:eastAsia="Arial" w:hAnsi="Arial" w:cs="Arial"/>
                <w:b/>
                <w:bCs/>
                <w:sz w:val="20"/>
                <w:szCs w:val="20"/>
              </w:rPr>
            </w:pPr>
          </w:p>
        </w:tc>
        <w:tc>
          <w:tcPr>
            <w:tcW w:w="1584" w:type="dxa"/>
            <w:tcBorders>
              <w:top w:val="single" w:sz="4" w:space="0" w:color="000000"/>
            </w:tcBorders>
            <w:vAlign w:val="bottom"/>
          </w:tcPr>
          <w:p w14:paraId="6A8E46B6" w14:textId="77777777" w:rsidR="001863EC" w:rsidRPr="001863EC" w:rsidRDefault="001863EC" w:rsidP="00651951">
            <w:pPr>
              <w:ind w:right="-72"/>
              <w:jc w:val="right"/>
              <w:rPr>
                <w:rFonts w:ascii="Arial" w:eastAsia="Arial" w:hAnsi="Arial" w:cs="Arial"/>
                <w:b/>
                <w:bCs/>
                <w:sz w:val="20"/>
                <w:szCs w:val="20"/>
              </w:rPr>
            </w:pPr>
          </w:p>
        </w:tc>
        <w:tc>
          <w:tcPr>
            <w:tcW w:w="1584" w:type="dxa"/>
            <w:tcBorders>
              <w:top w:val="single" w:sz="4" w:space="0" w:color="000000"/>
            </w:tcBorders>
            <w:vAlign w:val="bottom"/>
          </w:tcPr>
          <w:p w14:paraId="6F3BAD0D" w14:textId="77777777" w:rsidR="001863EC" w:rsidRPr="001863EC" w:rsidRDefault="001863EC" w:rsidP="00651951">
            <w:pPr>
              <w:ind w:right="-72"/>
              <w:jc w:val="right"/>
              <w:rPr>
                <w:rFonts w:ascii="Arial" w:eastAsia="Arial" w:hAnsi="Arial" w:cs="Arial"/>
                <w:b/>
                <w:bCs/>
                <w:sz w:val="20"/>
                <w:szCs w:val="20"/>
              </w:rPr>
            </w:pPr>
          </w:p>
        </w:tc>
        <w:tc>
          <w:tcPr>
            <w:tcW w:w="1584" w:type="dxa"/>
            <w:tcBorders>
              <w:top w:val="single" w:sz="4" w:space="0" w:color="000000"/>
            </w:tcBorders>
            <w:vAlign w:val="bottom"/>
          </w:tcPr>
          <w:p w14:paraId="5F6AAC01"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472495E7" w14:textId="77777777" w:rsidTr="00651951">
        <w:trPr>
          <w:trHeight w:val="20"/>
        </w:trPr>
        <w:tc>
          <w:tcPr>
            <w:tcW w:w="3123" w:type="dxa"/>
          </w:tcPr>
          <w:p w14:paraId="5EE64D6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xml:space="preserve">Long-term loans from </w:t>
            </w:r>
          </w:p>
          <w:p w14:paraId="443452B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financial institutions</w:t>
            </w:r>
          </w:p>
        </w:tc>
        <w:tc>
          <w:tcPr>
            <w:tcW w:w="1584" w:type="dxa"/>
          </w:tcPr>
          <w:p w14:paraId="2657133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p w14:paraId="75884CA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20,165,350</w:t>
            </w:r>
          </w:p>
        </w:tc>
        <w:tc>
          <w:tcPr>
            <w:tcW w:w="1584" w:type="dxa"/>
            <w:vAlign w:val="bottom"/>
          </w:tcPr>
          <w:p w14:paraId="08F1038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color w:val="000000"/>
                <w:sz w:val="20"/>
                <w:szCs w:val="20"/>
              </w:rPr>
              <w:t xml:space="preserve">21,562,650 </w:t>
            </w:r>
          </w:p>
        </w:tc>
        <w:tc>
          <w:tcPr>
            <w:tcW w:w="1584" w:type="dxa"/>
          </w:tcPr>
          <w:p w14:paraId="212009C3" w14:textId="77777777" w:rsidR="001863EC" w:rsidRPr="001863EC" w:rsidRDefault="001863EC" w:rsidP="00651951">
            <w:pPr>
              <w:ind w:right="-72"/>
              <w:jc w:val="right"/>
              <w:rPr>
                <w:rFonts w:ascii="Arial" w:eastAsia="Arial" w:hAnsi="Arial" w:cs="Arial"/>
                <w:sz w:val="20"/>
                <w:szCs w:val="20"/>
              </w:rPr>
            </w:pPr>
          </w:p>
          <w:p w14:paraId="6523438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4,287,247</w:t>
            </w:r>
          </w:p>
        </w:tc>
        <w:tc>
          <w:tcPr>
            <w:tcW w:w="1584" w:type="dxa"/>
            <w:vAlign w:val="bottom"/>
          </w:tcPr>
          <w:p w14:paraId="14E242A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 xml:space="preserve">4,383,148 </w:t>
            </w:r>
          </w:p>
        </w:tc>
      </w:tr>
      <w:tr w:rsidR="001863EC" w:rsidRPr="001863EC" w14:paraId="4F20413D" w14:textId="77777777" w:rsidTr="00651951">
        <w:trPr>
          <w:trHeight w:val="20"/>
        </w:trPr>
        <w:tc>
          <w:tcPr>
            <w:tcW w:w="3123" w:type="dxa"/>
          </w:tcPr>
          <w:p w14:paraId="61979B7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Deferred financing fee</w:t>
            </w:r>
          </w:p>
        </w:tc>
        <w:tc>
          <w:tcPr>
            <w:tcW w:w="1584" w:type="dxa"/>
            <w:tcBorders>
              <w:bottom w:val="single" w:sz="4" w:space="0" w:color="000000"/>
            </w:tcBorders>
          </w:tcPr>
          <w:p w14:paraId="1033977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(135,161)</w:t>
            </w:r>
          </w:p>
        </w:tc>
        <w:tc>
          <w:tcPr>
            <w:tcW w:w="1584" w:type="dxa"/>
            <w:tcBorders>
              <w:bottom w:val="single" w:sz="4" w:space="0" w:color="000000"/>
            </w:tcBorders>
            <w:vAlign w:val="bottom"/>
          </w:tcPr>
          <w:p w14:paraId="26479B4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color w:val="000000"/>
                <w:sz w:val="20"/>
                <w:szCs w:val="20"/>
              </w:rPr>
              <w:t>(149,798)</w:t>
            </w:r>
          </w:p>
        </w:tc>
        <w:tc>
          <w:tcPr>
            <w:tcW w:w="1584" w:type="dxa"/>
            <w:tcBorders>
              <w:bottom w:val="single" w:sz="4" w:space="0" w:color="000000"/>
            </w:tcBorders>
          </w:tcPr>
          <w:p w14:paraId="241C0EB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(14,415)</w:t>
            </w:r>
          </w:p>
        </w:tc>
        <w:tc>
          <w:tcPr>
            <w:tcW w:w="1584" w:type="dxa"/>
            <w:tcBorders>
              <w:bottom w:val="single" w:sz="4" w:space="0" w:color="000000"/>
            </w:tcBorders>
          </w:tcPr>
          <w:p w14:paraId="636C5C5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(17,966)</w:t>
            </w:r>
          </w:p>
        </w:tc>
      </w:tr>
      <w:tr w:rsidR="001863EC" w:rsidRPr="001863EC" w14:paraId="733A9CCF" w14:textId="77777777" w:rsidTr="00651951">
        <w:trPr>
          <w:trHeight w:val="20"/>
        </w:trPr>
        <w:tc>
          <w:tcPr>
            <w:tcW w:w="3123" w:type="dxa"/>
          </w:tcPr>
          <w:p w14:paraId="237398C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u w:val="single"/>
              </w:rPr>
            </w:pPr>
          </w:p>
        </w:tc>
        <w:tc>
          <w:tcPr>
            <w:tcW w:w="1584" w:type="dxa"/>
            <w:tcBorders>
              <w:top w:val="single" w:sz="4" w:space="0" w:color="000000"/>
            </w:tcBorders>
          </w:tcPr>
          <w:p w14:paraId="24B7E48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Borders>
              <w:top w:val="single" w:sz="4" w:space="0" w:color="000000"/>
            </w:tcBorders>
            <w:vAlign w:val="bottom"/>
          </w:tcPr>
          <w:p w14:paraId="3DC7D72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p>
        </w:tc>
        <w:tc>
          <w:tcPr>
            <w:tcW w:w="1584" w:type="dxa"/>
            <w:tcBorders>
              <w:top w:val="single" w:sz="4" w:space="0" w:color="000000"/>
            </w:tcBorders>
          </w:tcPr>
          <w:p w14:paraId="3695DC85" w14:textId="77777777" w:rsidR="001863EC" w:rsidRPr="001863EC" w:rsidRDefault="001863EC" w:rsidP="00651951">
            <w:pPr>
              <w:ind w:right="-72"/>
              <w:jc w:val="right"/>
              <w:rPr>
                <w:rFonts w:ascii="Arial" w:eastAsia="Arial" w:hAnsi="Arial" w:cs="Arial"/>
                <w:sz w:val="20"/>
                <w:szCs w:val="20"/>
              </w:rPr>
            </w:pPr>
          </w:p>
        </w:tc>
        <w:tc>
          <w:tcPr>
            <w:tcW w:w="1584" w:type="dxa"/>
            <w:tcBorders>
              <w:top w:val="single" w:sz="4" w:space="0" w:color="000000"/>
            </w:tcBorders>
          </w:tcPr>
          <w:p w14:paraId="2E399CA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p>
        </w:tc>
      </w:tr>
      <w:tr w:rsidR="001863EC" w:rsidRPr="001863EC" w14:paraId="64AB0A33" w14:textId="77777777" w:rsidTr="00651951">
        <w:trPr>
          <w:trHeight w:val="20"/>
        </w:trPr>
        <w:tc>
          <w:tcPr>
            <w:tcW w:w="3123" w:type="dxa"/>
          </w:tcPr>
          <w:p w14:paraId="2A9EA69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p>
        </w:tc>
        <w:tc>
          <w:tcPr>
            <w:tcW w:w="1584" w:type="dxa"/>
          </w:tcPr>
          <w:p w14:paraId="236AA0C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20,029,189</w:t>
            </w:r>
          </w:p>
        </w:tc>
        <w:tc>
          <w:tcPr>
            <w:tcW w:w="1584" w:type="dxa"/>
            <w:vAlign w:val="bottom"/>
          </w:tcPr>
          <w:p w14:paraId="4CA7315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21,412,852</w:t>
            </w:r>
          </w:p>
        </w:tc>
        <w:tc>
          <w:tcPr>
            <w:tcW w:w="1584" w:type="dxa"/>
          </w:tcPr>
          <w:p w14:paraId="451D774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4,272,832</w:t>
            </w:r>
          </w:p>
        </w:tc>
        <w:tc>
          <w:tcPr>
            <w:tcW w:w="1584" w:type="dxa"/>
          </w:tcPr>
          <w:p w14:paraId="1676BFD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4,365,182</w:t>
            </w:r>
          </w:p>
        </w:tc>
      </w:tr>
      <w:tr w:rsidR="001863EC" w:rsidRPr="001863EC" w14:paraId="52AE478E" w14:textId="77777777" w:rsidTr="00651951">
        <w:trPr>
          <w:trHeight w:val="20"/>
        </w:trPr>
        <w:tc>
          <w:tcPr>
            <w:tcW w:w="3123" w:type="dxa"/>
          </w:tcPr>
          <w:p w14:paraId="10B337F9"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Current portion of </w:t>
            </w:r>
          </w:p>
        </w:tc>
        <w:tc>
          <w:tcPr>
            <w:tcW w:w="1584" w:type="dxa"/>
          </w:tcPr>
          <w:p w14:paraId="4676FF1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5E24A83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3F56FD4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07408EA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7B2E664E" w14:textId="77777777" w:rsidTr="00651951">
        <w:trPr>
          <w:trHeight w:val="20"/>
        </w:trPr>
        <w:tc>
          <w:tcPr>
            <w:tcW w:w="3123" w:type="dxa"/>
          </w:tcPr>
          <w:p w14:paraId="02FC0215" w14:textId="77777777" w:rsidR="001863EC" w:rsidRPr="001863EC" w:rsidRDefault="001863EC" w:rsidP="00651951">
            <w:pPr>
              <w:ind w:left="435" w:hanging="521"/>
              <w:rPr>
                <w:rFonts w:ascii="Arial" w:eastAsia="Arial" w:hAnsi="Arial" w:cs="Arial"/>
                <w:sz w:val="20"/>
                <w:szCs w:val="20"/>
                <w:u w:val="single"/>
              </w:rPr>
            </w:pPr>
            <w:r w:rsidRPr="001863EC">
              <w:rPr>
                <w:rFonts w:ascii="Arial" w:eastAsia="Arial" w:hAnsi="Arial" w:cs="Arial"/>
                <w:sz w:val="20"/>
                <w:szCs w:val="20"/>
              </w:rPr>
              <w:tab/>
              <w:t xml:space="preserve">   long-term loans from</w:t>
            </w:r>
          </w:p>
        </w:tc>
        <w:tc>
          <w:tcPr>
            <w:tcW w:w="1584" w:type="dxa"/>
          </w:tcPr>
          <w:p w14:paraId="18E89DE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2EFE31D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68CBA35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Pr>
          <w:p w14:paraId="6745C89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479CBE3F" w14:textId="77777777" w:rsidTr="00651951">
        <w:trPr>
          <w:trHeight w:val="20"/>
        </w:trPr>
        <w:tc>
          <w:tcPr>
            <w:tcW w:w="3123" w:type="dxa"/>
          </w:tcPr>
          <w:p w14:paraId="3E17C9C7" w14:textId="77777777" w:rsidR="001863EC" w:rsidRPr="001863EC" w:rsidRDefault="001863EC" w:rsidP="00651951">
            <w:pPr>
              <w:tabs>
                <w:tab w:val="left" w:pos="426"/>
              </w:tabs>
              <w:ind w:left="-86"/>
              <w:rPr>
                <w:rFonts w:ascii="Arial" w:eastAsia="Arial" w:hAnsi="Arial" w:cs="Arial"/>
                <w:sz w:val="20"/>
                <w:szCs w:val="20"/>
              </w:rPr>
            </w:pPr>
            <w:r w:rsidRPr="001863EC">
              <w:rPr>
                <w:rFonts w:ascii="Arial" w:eastAsia="Arial" w:hAnsi="Arial" w:cs="Arial"/>
                <w:sz w:val="20"/>
                <w:szCs w:val="20"/>
              </w:rPr>
              <w:tab/>
              <w:t xml:space="preserve">   financial institutions, net</w:t>
            </w:r>
          </w:p>
        </w:tc>
        <w:tc>
          <w:tcPr>
            <w:tcW w:w="1584" w:type="dxa"/>
            <w:tcBorders>
              <w:bottom w:val="single" w:sz="4" w:space="0" w:color="000000"/>
            </w:tcBorders>
          </w:tcPr>
          <w:p w14:paraId="31A4B27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(6,575,223)</w:t>
            </w:r>
          </w:p>
        </w:tc>
        <w:tc>
          <w:tcPr>
            <w:tcW w:w="1584" w:type="dxa"/>
            <w:tcBorders>
              <w:bottom w:val="single" w:sz="4" w:space="0" w:color="000000"/>
            </w:tcBorders>
            <w:vAlign w:val="bottom"/>
          </w:tcPr>
          <w:p w14:paraId="165FF4B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color w:val="000000"/>
                <w:sz w:val="20"/>
                <w:szCs w:val="20"/>
              </w:rPr>
              <w:t>(6,018,505)</w:t>
            </w:r>
          </w:p>
        </w:tc>
        <w:tc>
          <w:tcPr>
            <w:tcW w:w="1584" w:type="dxa"/>
            <w:tcBorders>
              <w:bottom w:val="single" w:sz="4" w:space="0" w:color="000000"/>
            </w:tcBorders>
          </w:tcPr>
          <w:p w14:paraId="7A3B2C9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(1,374,271)</w:t>
            </w:r>
          </w:p>
        </w:tc>
        <w:tc>
          <w:tcPr>
            <w:tcW w:w="1584" w:type="dxa"/>
            <w:tcBorders>
              <w:bottom w:val="single" w:sz="4" w:space="0" w:color="000000"/>
            </w:tcBorders>
          </w:tcPr>
          <w:p w14:paraId="4B2AE4E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(1,369,805)</w:t>
            </w:r>
          </w:p>
        </w:tc>
      </w:tr>
      <w:tr w:rsidR="001863EC" w:rsidRPr="001863EC" w14:paraId="3F48FA34" w14:textId="77777777" w:rsidTr="00651951">
        <w:trPr>
          <w:trHeight w:val="20"/>
        </w:trPr>
        <w:tc>
          <w:tcPr>
            <w:tcW w:w="3123" w:type="dxa"/>
          </w:tcPr>
          <w:p w14:paraId="633B5D89" w14:textId="77777777" w:rsidR="001863EC" w:rsidRPr="001863EC" w:rsidRDefault="001863EC" w:rsidP="00651951">
            <w:pPr>
              <w:tabs>
                <w:tab w:val="left" w:pos="465"/>
                <w:tab w:val="left" w:pos="971"/>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p>
        </w:tc>
        <w:tc>
          <w:tcPr>
            <w:tcW w:w="1584" w:type="dxa"/>
            <w:tcBorders>
              <w:top w:val="single" w:sz="4" w:space="0" w:color="000000"/>
            </w:tcBorders>
            <w:vAlign w:val="bottom"/>
          </w:tcPr>
          <w:p w14:paraId="77804B2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Borders>
              <w:top w:val="single" w:sz="4" w:space="0" w:color="000000"/>
            </w:tcBorders>
            <w:vAlign w:val="bottom"/>
          </w:tcPr>
          <w:p w14:paraId="0FCEFC3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Borders>
              <w:top w:val="single" w:sz="4" w:space="0" w:color="000000"/>
            </w:tcBorders>
            <w:vAlign w:val="bottom"/>
          </w:tcPr>
          <w:p w14:paraId="12AEB1E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tcBorders>
              <w:top w:val="single" w:sz="4" w:space="0" w:color="000000"/>
            </w:tcBorders>
            <w:vAlign w:val="bottom"/>
          </w:tcPr>
          <w:p w14:paraId="52EBE8A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51A00DB0" w14:textId="77777777" w:rsidTr="00651951">
        <w:trPr>
          <w:trHeight w:val="20"/>
        </w:trPr>
        <w:tc>
          <w:tcPr>
            <w:tcW w:w="3123" w:type="dxa"/>
          </w:tcPr>
          <w:p w14:paraId="6DB364D2"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sz w:val="20"/>
                <w:szCs w:val="20"/>
              </w:rPr>
              <w:t xml:space="preserve">Total long-term loans from </w:t>
            </w:r>
          </w:p>
        </w:tc>
        <w:tc>
          <w:tcPr>
            <w:tcW w:w="1584" w:type="dxa"/>
            <w:vAlign w:val="bottom"/>
          </w:tcPr>
          <w:p w14:paraId="162FB48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vAlign w:val="bottom"/>
          </w:tcPr>
          <w:p w14:paraId="3F2CF8E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vAlign w:val="bottom"/>
          </w:tcPr>
          <w:p w14:paraId="3B55A4A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584" w:type="dxa"/>
            <w:vAlign w:val="bottom"/>
          </w:tcPr>
          <w:p w14:paraId="5F9AD31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75D65A7D" w14:textId="77777777" w:rsidTr="00651951">
        <w:trPr>
          <w:trHeight w:val="90"/>
        </w:trPr>
        <w:tc>
          <w:tcPr>
            <w:tcW w:w="3123" w:type="dxa"/>
          </w:tcPr>
          <w:p w14:paraId="043A02F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financial institutions, net</w:t>
            </w:r>
          </w:p>
        </w:tc>
        <w:tc>
          <w:tcPr>
            <w:tcW w:w="1584" w:type="dxa"/>
            <w:tcBorders>
              <w:bottom w:val="single" w:sz="4" w:space="0" w:color="000000"/>
            </w:tcBorders>
          </w:tcPr>
          <w:p w14:paraId="4090720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13,453,966</w:t>
            </w:r>
          </w:p>
        </w:tc>
        <w:tc>
          <w:tcPr>
            <w:tcW w:w="1584" w:type="dxa"/>
            <w:tcBorders>
              <w:bottom w:val="single" w:sz="4" w:space="0" w:color="000000"/>
            </w:tcBorders>
            <w:vAlign w:val="bottom"/>
          </w:tcPr>
          <w:p w14:paraId="00736E8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color w:val="000000"/>
                <w:sz w:val="20"/>
                <w:szCs w:val="20"/>
              </w:rPr>
              <w:t xml:space="preserve">15,394,347 </w:t>
            </w:r>
          </w:p>
        </w:tc>
        <w:tc>
          <w:tcPr>
            <w:tcW w:w="1584" w:type="dxa"/>
            <w:tcBorders>
              <w:bottom w:val="single" w:sz="4" w:space="0" w:color="000000"/>
            </w:tcBorders>
          </w:tcPr>
          <w:p w14:paraId="67631D4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2,898,561</w:t>
            </w:r>
          </w:p>
        </w:tc>
        <w:tc>
          <w:tcPr>
            <w:tcW w:w="1584" w:type="dxa"/>
            <w:tcBorders>
              <w:bottom w:val="single" w:sz="4" w:space="0" w:color="000000"/>
            </w:tcBorders>
          </w:tcPr>
          <w:p w14:paraId="60674BD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57" w:right="-72"/>
              <w:jc w:val="right"/>
              <w:rPr>
                <w:rFonts w:ascii="Arial" w:eastAsia="Arial" w:hAnsi="Arial" w:cs="Arial"/>
                <w:sz w:val="20"/>
                <w:szCs w:val="20"/>
              </w:rPr>
            </w:pPr>
            <w:r w:rsidRPr="001863EC">
              <w:rPr>
                <w:rFonts w:ascii="Arial" w:eastAsia="Arial" w:hAnsi="Arial" w:cs="Arial"/>
                <w:sz w:val="20"/>
                <w:szCs w:val="20"/>
              </w:rPr>
              <w:t xml:space="preserve">2,995,377 </w:t>
            </w:r>
          </w:p>
        </w:tc>
      </w:tr>
    </w:tbl>
    <w:p w14:paraId="3B5A5B41" w14:textId="77777777" w:rsidR="001863EC" w:rsidRPr="001863EC" w:rsidRDefault="001863EC" w:rsidP="001863EC">
      <w:pPr>
        <w:rPr>
          <w:rFonts w:ascii="Arial" w:eastAsia="Arial" w:hAnsi="Arial" w:cs="Arial"/>
          <w:sz w:val="20"/>
          <w:szCs w:val="20"/>
        </w:rPr>
      </w:pPr>
    </w:p>
    <w:p w14:paraId="146BB18B" w14:textId="77777777" w:rsidR="001863EC" w:rsidRPr="001863EC" w:rsidRDefault="001863EC" w:rsidP="001863EC">
      <w:pPr>
        <w:rPr>
          <w:rFonts w:ascii="Arial" w:eastAsia="Arial" w:hAnsi="Arial" w:cs="Arial"/>
          <w:sz w:val="20"/>
          <w:szCs w:val="20"/>
        </w:rPr>
      </w:pPr>
      <w:r w:rsidRPr="001863EC">
        <w:rPr>
          <w:rFonts w:ascii="Arial" w:eastAsia="Arial" w:hAnsi="Arial" w:cs="Arial"/>
          <w:sz w:val="20"/>
          <w:szCs w:val="20"/>
        </w:rPr>
        <w:t xml:space="preserve">The movement of long-term loans from financial institutions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0286EEAD" w14:textId="77777777" w:rsidR="001863EC" w:rsidRPr="001863EC" w:rsidRDefault="001863EC" w:rsidP="001863EC">
      <w:pPr>
        <w:jc w:val="both"/>
        <w:rPr>
          <w:rFonts w:ascii="Arial" w:eastAsia="Arial" w:hAnsi="Arial" w:cs="Arial"/>
          <w:sz w:val="20"/>
          <w:szCs w:val="20"/>
        </w:rPr>
      </w:pPr>
    </w:p>
    <w:tbl>
      <w:tblPr>
        <w:tblW w:w="9461" w:type="dxa"/>
        <w:tblInd w:w="-6" w:type="dxa"/>
        <w:tblLayout w:type="fixed"/>
        <w:tblLook w:val="0400" w:firstRow="0" w:lastRow="0" w:firstColumn="0" w:lastColumn="0" w:noHBand="0" w:noVBand="1"/>
      </w:tblPr>
      <w:tblGrid>
        <w:gridCol w:w="5717"/>
        <w:gridCol w:w="1872"/>
        <w:gridCol w:w="1872"/>
      </w:tblGrid>
      <w:tr w:rsidR="001863EC" w:rsidRPr="001863EC" w14:paraId="66B6C7CA" w14:textId="77777777" w:rsidTr="00651951">
        <w:trPr>
          <w:cantSplit/>
          <w:trHeight w:val="20"/>
        </w:trPr>
        <w:tc>
          <w:tcPr>
            <w:tcW w:w="5717" w:type="dxa"/>
          </w:tcPr>
          <w:p w14:paraId="0D7F19C6" w14:textId="77777777" w:rsidR="001863EC" w:rsidRPr="001863EC" w:rsidRDefault="001863EC" w:rsidP="00651951">
            <w:pPr>
              <w:ind w:left="-86"/>
              <w:rPr>
                <w:rFonts w:ascii="Arial" w:eastAsia="Arial" w:hAnsi="Arial" w:cs="Arial"/>
                <w:sz w:val="20"/>
                <w:szCs w:val="20"/>
              </w:rPr>
            </w:pPr>
          </w:p>
        </w:tc>
        <w:tc>
          <w:tcPr>
            <w:tcW w:w="1872" w:type="dxa"/>
          </w:tcPr>
          <w:p w14:paraId="600C79E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59AC7904"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1872" w:type="dxa"/>
          </w:tcPr>
          <w:p w14:paraId="48AB64D8"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72489CDD"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1D5F0BE" w14:textId="77777777" w:rsidTr="00651951">
        <w:trPr>
          <w:cantSplit/>
          <w:trHeight w:val="20"/>
        </w:trPr>
        <w:tc>
          <w:tcPr>
            <w:tcW w:w="5717" w:type="dxa"/>
          </w:tcPr>
          <w:p w14:paraId="0D1B73D1" w14:textId="77777777" w:rsidR="001863EC" w:rsidRPr="001863EC" w:rsidRDefault="001863EC" w:rsidP="00651951">
            <w:pPr>
              <w:ind w:left="-86"/>
              <w:rPr>
                <w:rFonts w:ascii="Arial" w:eastAsia="Arial" w:hAnsi="Arial" w:cs="Arial"/>
                <w:sz w:val="20"/>
                <w:szCs w:val="20"/>
              </w:rPr>
            </w:pPr>
          </w:p>
        </w:tc>
        <w:tc>
          <w:tcPr>
            <w:tcW w:w="1872" w:type="dxa"/>
            <w:tcBorders>
              <w:bottom w:val="single" w:sz="4" w:space="0" w:color="000000"/>
            </w:tcBorders>
          </w:tcPr>
          <w:p w14:paraId="7136CDD3"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872" w:type="dxa"/>
            <w:tcBorders>
              <w:bottom w:val="single" w:sz="4" w:space="0" w:color="000000"/>
            </w:tcBorders>
          </w:tcPr>
          <w:p w14:paraId="5E82FAA2"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EEEC8C2" w14:textId="77777777" w:rsidTr="00651951">
        <w:trPr>
          <w:cantSplit/>
          <w:trHeight w:val="20"/>
        </w:trPr>
        <w:tc>
          <w:tcPr>
            <w:tcW w:w="5717" w:type="dxa"/>
          </w:tcPr>
          <w:p w14:paraId="67818555" w14:textId="77777777" w:rsidR="001863EC" w:rsidRPr="001863EC" w:rsidRDefault="001863EC" w:rsidP="00651951">
            <w:pPr>
              <w:ind w:left="-86"/>
              <w:rPr>
                <w:rFonts w:ascii="Arial" w:eastAsia="Arial" w:hAnsi="Arial" w:cs="Arial"/>
                <w:sz w:val="20"/>
                <w:szCs w:val="20"/>
              </w:rPr>
            </w:pPr>
          </w:p>
        </w:tc>
        <w:tc>
          <w:tcPr>
            <w:tcW w:w="1872" w:type="dxa"/>
            <w:tcBorders>
              <w:top w:val="single" w:sz="4" w:space="0" w:color="000000"/>
            </w:tcBorders>
            <w:vAlign w:val="bottom"/>
          </w:tcPr>
          <w:p w14:paraId="6EE505B0" w14:textId="77777777" w:rsidR="001863EC" w:rsidRPr="001863EC" w:rsidRDefault="001863EC" w:rsidP="00651951">
            <w:pPr>
              <w:ind w:right="-72"/>
              <w:jc w:val="right"/>
              <w:rPr>
                <w:rFonts w:ascii="Arial" w:eastAsia="Arial" w:hAnsi="Arial" w:cs="Arial"/>
                <w:sz w:val="20"/>
                <w:szCs w:val="20"/>
              </w:rPr>
            </w:pPr>
          </w:p>
        </w:tc>
        <w:tc>
          <w:tcPr>
            <w:tcW w:w="1872" w:type="dxa"/>
            <w:tcBorders>
              <w:top w:val="single" w:sz="4" w:space="0" w:color="000000"/>
            </w:tcBorders>
            <w:vAlign w:val="bottom"/>
          </w:tcPr>
          <w:p w14:paraId="63181BC9" w14:textId="77777777" w:rsidR="001863EC" w:rsidRPr="001863EC" w:rsidRDefault="001863EC" w:rsidP="00651951">
            <w:pPr>
              <w:ind w:right="-72"/>
              <w:jc w:val="right"/>
              <w:rPr>
                <w:rFonts w:ascii="Arial" w:eastAsia="Arial" w:hAnsi="Arial" w:cs="Arial"/>
                <w:sz w:val="20"/>
                <w:szCs w:val="20"/>
              </w:rPr>
            </w:pPr>
          </w:p>
        </w:tc>
      </w:tr>
      <w:tr w:rsidR="001863EC" w:rsidRPr="001863EC" w14:paraId="5CB915BC" w14:textId="77777777" w:rsidTr="00651951">
        <w:trPr>
          <w:cantSplit/>
          <w:trHeight w:val="20"/>
        </w:trPr>
        <w:tc>
          <w:tcPr>
            <w:tcW w:w="5717" w:type="dxa"/>
          </w:tcPr>
          <w:p w14:paraId="1998930B"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872" w:type="dxa"/>
          </w:tcPr>
          <w:p w14:paraId="0D4DDB4D" w14:textId="77777777" w:rsidR="001863EC" w:rsidRPr="001863EC" w:rsidRDefault="001863EC" w:rsidP="00651951">
            <w:pPr>
              <w:ind w:right="-72"/>
              <w:jc w:val="right"/>
              <w:rPr>
                <w:rFonts w:ascii="Arial" w:eastAsia="Arial" w:hAnsi="Arial" w:cs="Arial"/>
                <w:sz w:val="20"/>
                <w:szCs w:val="20"/>
              </w:rPr>
            </w:pPr>
          </w:p>
        </w:tc>
        <w:tc>
          <w:tcPr>
            <w:tcW w:w="1872" w:type="dxa"/>
          </w:tcPr>
          <w:p w14:paraId="7EE2C554" w14:textId="77777777" w:rsidR="001863EC" w:rsidRPr="001863EC" w:rsidRDefault="001863EC" w:rsidP="00651951">
            <w:pPr>
              <w:ind w:right="-72"/>
              <w:jc w:val="right"/>
              <w:rPr>
                <w:rFonts w:ascii="Arial" w:eastAsia="Arial" w:hAnsi="Arial" w:cs="Arial"/>
                <w:sz w:val="20"/>
                <w:szCs w:val="20"/>
              </w:rPr>
            </w:pPr>
          </w:p>
        </w:tc>
      </w:tr>
      <w:tr w:rsidR="001863EC" w:rsidRPr="001863EC" w14:paraId="31FB2B90" w14:textId="77777777" w:rsidTr="00651951">
        <w:trPr>
          <w:cantSplit/>
          <w:trHeight w:val="20"/>
        </w:trPr>
        <w:tc>
          <w:tcPr>
            <w:tcW w:w="5717" w:type="dxa"/>
          </w:tcPr>
          <w:p w14:paraId="4383AEA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Opening net book amount</w:t>
            </w:r>
          </w:p>
        </w:tc>
        <w:tc>
          <w:tcPr>
            <w:tcW w:w="1872" w:type="dxa"/>
          </w:tcPr>
          <w:p w14:paraId="2DCF2E75"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left="-155" w:right="-72"/>
              <w:jc w:val="right"/>
              <w:rPr>
                <w:rFonts w:ascii="Arial" w:eastAsia="Browallia New" w:hAnsi="Arial" w:cs="Arial"/>
                <w:sz w:val="28"/>
                <w:szCs w:val="28"/>
              </w:rPr>
            </w:pPr>
            <w:r w:rsidRPr="001863EC">
              <w:rPr>
                <w:rFonts w:ascii="Arial" w:eastAsia="Arial" w:hAnsi="Arial" w:cs="Arial"/>
                <w:sz w:val="20"/>
                <w:szCs w:val="20"/>
              </w:rPr>
              <w:t>21,412,852</w:t>
            </w:r>
          </w:p>
        </w:tc>
        <w:tc>
          <w:tcPr>
            <w:tcW w:w="1872" w:type="dxa"/>
          </w:tcPr>
          <w:p w14:paraId="0035FB6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28"/>
                <w:szCs w:val="28"/>
              </w:rPr>
            </w:pPr>
            <w:r w:rsidRPr="001863EC">
              <w:rPr>
                <w:rFonts w:ascii="Arial" w:eastAsia="Arial" w:hAnsi="Arial" w:cs="Arial"/>
                <w:sz w:val="20"/>
                <w:szCs w:val="20"/>
              </w:rPr>
              <w:t>4,365,182</w:t>
            </w:r>
          </w:p>
        </w:tc>
      </w:tr>
      <w:tr w:rsidR="001863EC" w:rsidRPr="001863EC" w14:paraId="37BFA798" w14:textId="77777777" w:rsidTr="00651951">
        <w:trPr>
          <w:cantSplit/>
          <w:trHeight w:val="20"/>
        </w:trPr>
        <w:tc>
          <w:tcPr>
            <w:tcW w:w="5717" w:type="dxa"/>
          </w:tcPr>
          <w:p w14:paraId="0BC2F82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Cash flows:</w:t>
            </w:r>
          </w:p>
        </w:tc>
        <w:tc>
          <w:tcPr>
            <w:tcW w:w="1872" w:type="dxa"/>
          </w:tcPr>
          <w:p w14:paraId="51B7957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872" w:type="dxa"/>
          </w:tcPr>
          <w:p w14:paraId="0AECC14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0AEA45CC" w14:textId="77777777" w:rsidTr="00651951">
        <w:trPr>
          <w:cantSplit/>
          <w:trHeight w:val="20"/>
        </w:trPr>
        <w:tc>
          <w:tcPr>
            <w:tcW w:w="5717" w:type="dxa"/>
          </w:tcPr>
          <w:p w14:paraId="4E8D542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Additions of loans during the period</w:t>
            </w:r>
          </w:p>
        </w:tc>
        <w:tc>
          <w:tcPr>
            <w:tcW w:w="1872" w:type="dxa"/>
          </w:tcPr>
          <w:p w14:paraId="1EE21F2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1,030,854</w:t>
            </w:r>
          </w:p>
        </w:tc>
        <w:tc>
          <w:tcPr>
            <w:tcW w:w="1872" w:type="dxa"/>
          </w:tcPr>
          <w:p w14:paraId="63D203D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7F1CFF54" w14:textId="77777777" w:rsidTr="00651951">
        <w:trPr>
          <w:cantSplit/>
          <w:trHeight w:val="20"/>
        </w:trPr>
        <w:tc>
          <w:tcPr>
            <w:tcW w:w="5717" w:type="dxa"/>
          </w:tcPr>
          <w:p w14:paraId="58844BC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Repayments of loans during the period</w:t>
            </w:r>
          </w:p>
        </w:tc>
        <w:tc>
          <w:tcPr>
            <w:tcW w:w="1872" w:type="dxa"/>
          </w:tcPr>
          <w:p w14:paraId="665C9CC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(2,473,682)</w:t>
            </w:r>
          </w:p>
        </w:tc>
        <w:tc>
          <w:tcPr>
            <w:tcW w:w="1872" w:type="dxa"/>
          </w:tcPr>
          <w:p w14:paraId="09F7B66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(139,449)</w:t>
            </w:r>
          </w:p>
        </w:tc>
      </w:tr>
      <w:tr w:rsidR="001863EC" w:rsidRPr="001863EC" w14:paraId="79F8B6AC" w14:textId="77777777" w:rsidTr="00651951">
        <w:trPr>
          <w:cantSplit/>
          <w:trHeight w:val="20"/>
        </w:trPr>
        <w:tc>
          <w:tcPr>
            <w:tcW w:w="5717" w:type="dxa"/>
          </w:tcPr>
          <w:p w14:paraId="167C340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Payments for deferred financing fee during the period</w:t>
            </w:r>
          </w:p>
        </w:tc>
        <w:tc>
          <w:tcPr>
            <w:tcW w:w="1872" w:type="dxa"/>
          </w:tcPr>
          <w:p w14:paraId="35E4A36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(209,196)</w:t>
            </w:r>
          </w:p>
        </w:tc>
        <w:tc>
          <w:tcPr>
            <w:tcW w:w="1872" w:type="dxa"/>
          </w:tcPr>
          <w:p w14:paraId="1F5E268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0E5E1B80" w14:textId="77777777" w:rsidTr="00651951">
        <w:trPr>
          <w:cantSplit/>
          <w:trHeight w:val="20"/>
        </w:trPr>
        <w:tc>
          <w:tcPr>
            <w:tcW w:w="5717" w:type="dxa"/>
          </w:tcPr>
          <w:p w14:paraId="5584D61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Other non-cash movements:</w:t>
            </w:r>
          </w:p>
        </w:tc>
        <w:tc>
          <w:tcPr>
            <w:tcW w:w="1872" w:type="dxa"/>
          </w:tcPr>
          <w:p w14:paraId="64157ED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872" w:type="dxa"/>
          </w:tcPr>
          <w:p w14:paraId="27AF626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3B7887D7" w14:textId="77777777" w:rsidTr="00651951">
        <w:trPr>
          <w:cantSplit/>
          <w:trHeight w:val="20"/>
        </w:trPr>
        <w:tc>
          <w:tcPr>
            <w:tcW w:w="5717" w:type="dxa"/>
          </w:tcPr>
          <w:p w14:paraId="4B51C56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Reversal of accrued deferred financing fee</w:t>
            </w:r>
          </w:p>
        </w:tc>
        <w:tc>
          <w:tcPr>
            <w:tcW w:w="1872" w:type="dxa"/>
          </w:tcPr>
          <w:p w14:paraId="1B0FF53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197,469</w:t>
            </w:r>
          </w:p>
        </w:tc>
        <w:tc>
          <w:tcPr>
            <w:tcW w:w="1872" w:type="dxa"/>
          </w:tcPr>
          <w:p w14:paraId="4E3DFF5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4FF83FEC" w14:textId="77777777" w:rsidTr="00651951">
        <w:trPr>
          <w:cantSplit/>
          <w:trHeight w:val="20"/>
        </w:trPr>
        <w:tc>
          <w:tcPr>
            <w:tcW w:w="5717" w:type="dxa"/>
          </w:tcPr>
          <w:p w14:paraId="1A000C8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w:t>
            </w: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of deferred financing fee</w:t>
            </w:r>
          </w:p>
        </w:tc>
        <w:tc>
          <w:tcPr>
            <w:tcW w:w="1872" w:type="dxa"/>
          </w:tcPr>
          <w:p w14:paraId="0EEDBDE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25,364</w:t>
            </w:r>
          </w:p>
        </w:tc>
        <w:tc>
          <w:tcPr>
            <w:tcW w:w="1872" w:type="dxa"/>
          </w:tcPr>
          <w:p w14:paraId="519B5AD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3,551</w:t>
            </w:r>
          </w:p>
        </w:tc>
      </w:tr>
      <w:tr w:rsidR="001863EC" w:rsidRPr="001863EC" w14:paraId="0978641B" w14:textId="77777777" w:rsidTr="00651951">
        <w:trPr>
          <w:cantSplit/>
          <w:trHeight w:val="20"/>
        </w:trPr>
        <w:tc>
          <w:tcPr>
            <w:tcW w:w="5717" w:type="dxa"/>
          </w:tcPr>
          <w:p w14:paraId="01B9107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w:t>
            </w:r>
            <w:proofErr w:type="spellStart"/>
            <w:r w:rsidRPr="001863EC">
              <w:rPr>
                <w:rFonts w:ascii="Arial" w:eastAsia="Arial" w:hAnsi="Arial" w:cs="Arial"/>
                <w:sz w:val="20"/>
                <w:szCs w:val="20"/>
              </w:rPr>
              <w:t>Unrealised</w:t>
            </w:r>
            <w:proofErr w:type="spellEnd"/>
            <w:r w:rsidRPr="001863EC">
              <w:rPr>
                <w:rFonts w:ascii="Arial" w:eastAsia="Arial" w:hAnsi="Arial" w:cs="Arial"/>
                <w:sz w:val="20"/>
                <w:szCs w:val="20"/>
              </w:rPr>
              <w:t xml:space="preserve"> losses on exchange rate</w:t>
            </w:r>
          </w:p>
        </w:tc>
        <w:tc>
          <w:tcPr>
            <w:tcW w:w="1872" w:type="dxa"/>
          </w:tcPr>
          <w:p w14:paraId="33B93C8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43,548</w:t>
            </w:r>
          </w:p>
        </w:tc>
        <w:tc>
          <w:tcPr>
            <w:tcW w:w="1872" w:type="dxa"/>
          </w:tcPr>
          <w:p w14:paraId="64541A0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43,548</w:t>
            </w:r>
          </w:p>
        </w:tc>
      </w:tr>
      <w:tr w:rsidR="001863EC" w:rsidRPr="001863EC" w14:paraId="4F70CE20" w14:textId="77777777" w:rsidTr="00651951">
        <w:trPr>
          <w:cantSplit/>
          <w:trHeight w:val="20"/>
        </w:trPr>
        <w:tc>
          <w:tcPr>
            <w:tcW w:w="5717" w:type="dxa"/>
          </w:tcPr>
          <w:p w14:paraId="6AA50B3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   Currency translation differences</w:t>
            </w:r>
          </w:p>
        </w:tc>
        <w:tc>
          <w:tcPr>
            <w:tcW w:w="1872" w:type="dxa"/>
            <w:tcBorders>
              <w:bottom w:val="single" w:sz="4" w:space="0" w:color="000000"/>
            </w:tcBorders>
          </w:tcPr>
          <w:p w14:paraId="58AB372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1,980</w:t>
            </w:r>
          </w:p>
        </w:tc>
        <w:tc>
          <w:tcPr>
            <w:tcW w:w="1872" w:type="dxa"/>
            <w:tcBorders>
              <w:bottom w:val="single" w:sz="4" w:space="0" w:color="000000"/>
            </w:tcBorders>
          </w:tcPr>
          <w:p w14:paraId="3B6FEA0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355155C6" w14:textId="77777777" w:rsidTr="00651951">
        <w:trPr>
          <w:cantSplit/>
          <w:trHeight w:val="20"/>
        </w:trPr>
        <w:tc>
          <w:tcPr>
            <w:tcW w:w="5717" w:type="dxa"/>
          </w:tcPr>
          <w:p w14:paraId="35A0907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p>
        </w:tc>
        <w:tc>
          <w:tcPr>
            <w:tcW w:w="1872" w:type="dxa"/>
            <w:tcBorders>
              <w:top w:val="single" w:sz="4" w:space="0" w:color="000000"/>
            </w:tcBorders>
            <w:vAlign w:val="bottom"/>
          </w:tcPr>
          <w:p w14:paraId="6BD231B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872" w:type="dxa"/>
            <w:tcBorders>
              <w:top w:val="single" w:sz="4" w:space="0" w:color="000000"/>
            </w:tcBorders>
            <w:vAlign w:val="bottom"/>
          </w:tcPr>
          <w:p w14:paraId="79C929B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33C65136" w14:textId="77777777" w:rsidTr="00651951">
        <w:trPr>
          <w:cantSplit/>
          <w:trHeight w:val="20"/>
        </w:trPr>
        <w:tc>
          <w:tcPr>
            <w:tcW w:w="5717" w:type="dxa"/>
          </w:tcPr>
          <w:p w14:paraId="0C546B1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Closing net book amount</w:t>
            </w:r>
          </w:p>
        </w:tc>
        <w:tc>
          <w:tcPr>
            <w:tcW w:w="1872" w:type="dxa"/>
            <w:tcBorders>
              <w:bottom w:val="single" w:sz="4" w:space="0" w:color="000000"/>
            </w:tcBorders>
          </w:tcPr>
          <w:p w14:paraId="1D9E1DB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20,029,189</w:t>
            </w:r>
          </w:p>
        </w:tc>
        <w:tc>
          <w:tcPr>
            <w:tcW w:w="1872" w:type="dxa"/>
            <w:tcBorders>
              <w:bottom w:val="single" w:sz="4" w:space="0" w:color="000000"/>
            </w:tcBorders>
          </w:tcPr>
          <w:p w14:paraId="55E7AC3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4,272,832</w:t>
            </w:r>
          </w:p>
        </w:tc>
      </w:tr>
    </w:tbl>
    <w:p w14:paraId="5A2643EE" w14:textId="77777777" w:rsidR="001863EC" w:rsidRPr="001863EC" w:rsidRDefault="001863EC" w:rsidP="001863EC">
      <w:pPr>
        <w:tabs>
          <w:tab w:val="left" w:pos="426"/>
          <w:tab w:val="left" w:pos="1026"/>
        </w:tabs>
        <w:jc w:val="both"/>
        <w:rPr>
          <w:rFonts w:ascii="Arial" w:eastAsia="Arial" w:hAnsi="Arial" w:cs="Arial"/>
          <w:sz w:val="20"/>
          <w:szCs w:val="20"/>
        </w:rPr>
      </w:pPr>
    </w:p>
    <w:p w14:paraId="0908EDF6" w14:textId="77777777" w:rsidR="001863EC" w:rsidRPr="001863EC" w:rsidRDefault="001863EC" w:rsidP="001863EC">
      <w:pPr>
        <w:tabs>
          <w:tab w:val="left" w:pos="426"/>
          <w:tab w:val="left" w:pos="1026"/>
        </w:tabs>
        <w:jc w:val="both"/>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long-term loans from financial institutions were secured with the rights over deposits at financial institutions, land, factory building, machinery and equipment used by the Group, right to collect proceeds from land and factory building rental contract of the Group, pledge of the subsidiaries’ ordinary shares and assignment of insurance contracts. These loans were secured by the Company.</w:t>
      </w:r>
    </w:p>
    <w:p w14:paraId="369DAA71" w14:textId="77777777" w:rsidR="001863EC" w:rsidRPr="001863EC" w:rsidRDefault="001863EC" w:rsidP="001863EC">
      <w:pPr>
        <w:tabs>
          <w:tab w:val="left" w:pos="426"/>
          <w:tab w:val="left" w:pos="1026"/>
        </w:tabs>
        <w:jc w:val="both"/>
        <w:rPr>
          <w:rFonts w:ascii="Arial" w:eastAsia="Arial" w:hAnsi="Arial" w:cs="Arial"/>
          <w:sz w:val="20"/>
          <w:szCs w:val="20"/>
        </w:rPr>
      </w:pPr>
      <w:r w:rsidRPr="001863EC">
        <w:rPr>
          <w:rFonts w:ascii="Arial" w:eastAsia="Arial" w:hAnsi="Arial" w:cs="Arial"/>
          <w:sz w:val="20"/>
          <w:szCs w:val="20"/>
        </w:rPr>
        <w:t xml:space="preserve"> </w:t>
      </w:r>
    </w:p>
    <w:p w14:paraId="59A0941B" w14:textId="77777777" w:rsidR="001863EC" w:rsidRPr="001863EC" w:rsidRDefault="001863EC" w:rsidP="001863EC">
      <w:pPr>
        <w:tabs>
          <w:tab w:val="left" w:pos="426"/>
          <w:tab w:val="left" w:pos="1026"/>
        </w:tabs>
        <w:jc w:val="both"/>
        <w:rPr>
          <w:rFonts w:ascii="Arial" w:eastAsia="Arial" w:hAnsi="Arial" w:cs="Arial"/>
          <w:sz w:val="20"/>
          <w:szCs w:val="20"/>
        </w:rPr>
      </w:pPr>
      <w:r w:rsidRPr="001863EC">
        <w:rPr>
          <w:rFonts w:ascii="Arial" w:eastAsia="Arial" w:hAnsi="Arial" w:cs="Arial"/>
          <w:sz w:val="20"/>
          <w:szCs w:val="20"/>
        </w:rPr>
        <w:t>The Group must comply with certain terms and conditions as specified in the long-term loan agreements with financial institutions; for example, by maintaining the debt-to-equity ratio and the debt service coverage ratio at the specified level.</w:t>
      </w:r>
    </w:p>
    <w:p w14:paraId="005EAE99" w14:textId="77777777" w:rsidR="001863EC" w:rsidRPr="001863EC" w:rsidRDefault="001863EC" w:rsidP="001863EC">
      <w:pPr>
        <w:tabs>
          <w:tab w:val="left" w:pos="426"/>
          <w:tab w:val="left" w:pos="1026"/>
        </w:tabs>
        <w:jc w:val="both"/>
        <w:rPr>
          <w:rFonts w:ascii="Arial" w:eastAsia="Arial" w:hAnsi="Arial" w:cs="Arial"/>
          <w:sz w:val="20"/>
          <w:szCs w:val="20"/>
          <w:highlight w:val="yellow"/>
        </w:rPr>
      </w:pPr>
    </w:p>
    <w:p w14:paraId="4B5CCE71" w14:textId="77777777" w:rsidR="001863EC" w:rsidRPr="001863EC" w:rsidRDefault="001863EC" w:rsidP="001863EC">
      <w:pPr>
        <w:jc w:val="both"/>
        <w:rPr>
          <w:rFonts w:ascii="Arial" w:eastAsia="Arial" w:hAnsi="Arial" w:cs="Arial"/>
          <w:sz w:val="20"/>
          <w:szCs w:val="20"/>
        </w:rPr>
      </w:pPr>
      <w:bookmarkStart w:id="2" w:name="_heading=h.i1eblvu7h270" w:colFirst="0" w:colLast="0"/>
      <w:bookmarkEnd w:id="2"/>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some subsidiaries were unable to comply with </w:t>
      </w:r>
      <w:proofErr w:type="gramStart"/>
      <w:r w:rsidRPr="001863EC">
        <w:rPr>
          <w:rFonts w:ascii="Arial" w:eastAsia="Arial" w:hAnsi="Arial" w:cs="Arial"/>
          <w:sz w:val="20"/>
          <w:szCs w:val="20"/>
        </w:rPr>
        <w:t>some certain</w:t>
      </w:r>
      <w:proofErr w:type="gramEnd"/>
      <w:r w:rsidRPr="001863EC">
        <w:rPr>
          <w:rFonts w:ascii="Arial" w:eastAsia="Arial" w:hAnsi="Arial" w:cs="Arial"/>
          <w:sz w:val="20"/>
          <w:szCs w:val="20"/>
        </w:rPr>
        <w:t xml:space="preserve"> conditions specified in the long-term loan agreements with financial institutions. As a result, the Group classified the portion of the loan </w:t>
      </w:r>
      <w:proofErr w:type="gramStart"/>
      <w:r w:rsidRPr="001863EC">
        <w:rPr>
          <w:rFonts w:ascii="Arial" w:eastAsia="Arial" w:hAnsi="Arial" w:cs="Arial"/>
          <w:sz w:val="20"/>
          <w:szCs w:val="20"/>
        </w:rPr>
        <w:t>due</w:t>
      </w:r>
      <w:proofErr w:type="gramEnd"/>
      <w:r w:rsidRPr="001863EC">
        <w:rPr>
          <w:rFonts w:ascii="Arial" w:eastAsia="Arial" w:hAnsi="Arial" w:cs="Arial"/>
          <w:sz w:val="20"/>
          <w:szCs w:val="20"/>
        </w:rPr>
        <w:t xml:space="preserve"> more than one year of Baht 1,024 million as current liabilities. </w:t>
      </w:r>
      <w:r w:rsidRPr="001863EC">
        <w:rPr>
          <w:rFonts w:ascii="Arial" w:hAnsi="Arial" w:cs="Arial"/>
        </w:rPr>
        <w:br w:type="page"/>
      </w:r>
    </w:p>
    <w:p w14:paraId="42689AFF" w14:textId="77777777" w:rsidR="001863EC" w:rsidRPr="001863EC" w:rsidRDefault="001863EC" w:rsidP="001863EC">
      <w:pPr>
        <w:keepNext/>
        <w:ind w:left="540" w:hanging="540"/>
        <w:jc w:val="both"/>
        <w:rPr>
          <w:rFonts w:ascii="Arial" w:eastAsia="Arial" w:hAnsi="Arial" w:cs="Arial"/>
          <w:b/>
          <w:bCs/>
          <w:color w:val="000000"/>
          <w:sz w:val="20"/>
          <w:szCs w:val="20"/>
        </w:rPr>
      </w:pPr>
    </w:p>
    <w:p w14:paraId="420EF79D"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16</w:t>
      </w:r>
      <w:r w:rsidRPr="001863EC">
        <w:rPr>
          <w:rFonts w:ascii="Arial" w:eastAsia="Arial" w:hAnsi="Arial" w:cs="Arial"/>
          <w:b/>
          <w:bCs/>
          <w:color w:val="000000"/>
          <w:sz w:val="20"/>
          <w:szCs w:val="20"/>
        </w:rPr>
        <w:tab/>
        <w:t>Debentures, net</w:t>
      </w:r>
    </w:p>
    <w:p w14:paraId="533E06BE" w14:textId="77777777" w:rsidR="001863EC" w:rsidRPr="001863EC" w:rsidRDefault="001863EC" w:rsidP="001863EC">
      <w:pPr>
        <w:jc w:val="both"/>
        <w:rPr>
          <w:rFonts w:ascii="Arial" w:eastAsia="Arial" w:hAnsi="Arial" w:cs="Arial"/>
          <w:b/>
          <w:bCs/>
          <w:sz w:val="20"/>
          <w:szCs w:val="20"/>
        </w:rPr>
      </w:pPr>
    </w:p>
    <w:tbl>
      <w:tblPr>
        <w:tblW w:w="9456" w:type="dxa"/>
        <w:tblInd w:w="-6" w:type="dxa"/>
        <w:tblLayout w:type="fixed"/>
        <w:tblLook w:val="0400" w:firstRow="0" w:lastRow="0" w:firstColumn="0" w:lastColumn="0" w:noHBand="0" w:noVBand="1"/>
      </w:tblPr>
      <w:tblGrid>
        <w:gridCol w:w="6576"/>
        <w:gridCol w:w="1440"/>
        <w:gridCol w:w="1440"/>
      </w:tblGrid>
      <w:tr w:rsidR="001863EC" w:rsidRPr="001863EC" w14:paraId="3212F284" w14:textId="77777777" w:rsidTr="00651951">
        <w:tc>
          <w:tcPr>
            <w:tcW w:w="6576" w:type="dxa"/>
          </w:tcPr>
          <w:p w14:paraId="0D959685" w14:textId="77777777" w:rsidR="001863EC" w:rsidRPr="001863EC" w:rsidRDefault="001863EC" w:rsidP="00651951">
            <w:pPr>
              <w:tabs>
                <w:tab w:val="left" w:pos="2107"/>
              </w:tabs>
              <w:ind w:left="-86"/>
              <w:rPr>
                <w:rFonts w:ascii="Arial" w:eastAsia="Arial" w:hAnsi="Arial" w:cs="Arial"/>
                <w:sz w:val="20"/>
                <w:szCs w:val="20"/>
              </w:rPr>
            </w:pPr>
          </w:p>
        </w:tc>
        <w:tc>
          <w:tcPr>
            <w:tcW w:w="2880" w:type="dxa"/>
            <w:gridSpan w:val="2"/>
            <w:tcBorders>
              <w:bottom w:val="single" w:sz="4" w:space="0" w:color="000000"/>
            </w:tcBorders>
          </w:tcPr>
          <w:p w14:paraId="3EBC2A9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 and separate</w:t>
            </w:r>
          </w:p>
          <w:p w14:paraId="53BA6DC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74052DD9" w14:textId="77777777" w:rsidTr="00651951">
        <w:tc>
          <w:tcPr>
            <w:tcW w:w="6576" w:type="dxa"/>
          </w:tcPr>
          <w:p w14:paraId="1BEE8FC4" w14:textId="77777777" w:rsidR="001863EC" w:rsidRPr="001863EC" w:rsidRDefault="001863EC" w:rsidP="00651951">
            <w:pPr>
              <w:tabs>
                <w:tab w:val="left" w:pos="2107"/>
              </w:tabs>
              <w:ind w:left="-86"/>
              <w:rPr>
                <w:rFonts w:ascii="Arial" w:eastAsia="Arial" w:hAnsi="Arial" w:cs="Arial"/>
                <w:b/>
                <w:bCs/>
                <w:sz w:val="20"/>
                <w:szCs w:val="20"/>
              </w:rPr>
            </w:pPr>
            <w:r w:rsidRPr="001863EC">
              <w:rPr>
                <w:rFonts w:ascii="Arial" w:eastAsia="Arial" w:hAnsi="Arial" w:cs="Arial"/>
                <w:b/>
                <w:bCs/>
                <w:sz w:val="20"/>
                <w:szCs w:val="20"/>
              </w:rPr>
              <w:t>As at</w:t>
            </w:r>
          </w:p>
        </w:tc>
        <w:tc>
          <w:tcPr>
            <w:tcW w:w="1440" w:type="dxa"/>
            <w:tcBorders>
              <w:top w:val="single" w:sz="4" w:space="0" w:color="000000"/>
            </w:tcBorders>
            <w:vAlign w:val="bottom"/>
          </w:tcPr>
          <w:p w14:paraId="2A0E1591" w14:textId="77777777" w:rsidR="001863EC" w:rsidRPr="001863EC" w:rsidRDefault="001863EC" w:rsidP="00651951">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w:t>
            </w:r>
          </w:p>
          <w:p w14:paraId="795E1A7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Borders>
              <w:top w:val="single" w:sz="4" w:space="0" w:color="000000"/>
            </w:tcBorders>
            <w:vAlign w:val="bottom"/>
          </w:tcPr>
          <w:p w14:paraId="2A2A295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31 December </w:t>
            </w:r>
          </w:p>
          <w:p w14:paraId="2E7FB31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24C020CB" w14:textId="77777777" w:rsidTr="00651951">
        <w:tc>
          <w:tcPr>
            <w:tcW w:w="6576" w:type="dxa"/>
          </w:tcPr>
          <w:p w14:paraId="05BCD127" w14:textId="77777777" w:rsidR="001863EC" w:rsidRPr="001863EC" w:rsidRDefault="001863EC" w:rsidP="00651951">
            <w:pPr>
              <w:tabs>
                <w:tab w:val="left" w:pos="2107"/>
                <w:tab w:val="center" w:pos="4320"/>
                <w:tab w:val="right" w:pos="8640"/>
              </w:tabs>
              <w:ind w:left="-86"/>
              <w:rPr>
                <w:rFonts w:ascii="Arial" w:eastAsia="Arial" w:hAnsi="Arial" w:cs="Arial"/>
                <w:color w:val="000000"/>
                <w:sz w:val="20"/>
                <w:szCs w:val="20"/>
              </w:rPr>
            </w:pPr>
          </w:p>
        </w:tc>
        <w:tc>
          <w:tcPr>
            <w:tcW w:w="1440" w:type="dxa"/>
            <w:tcBorders>
              <w:bottom w:val="single" w:sz="4" w:space="0" w:color="000000"/>
            </w:tcBorders>
          </w:tcPr>
          <w:p w14:paraId="37B0674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0576419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1D029C79" w14:textId="77777777" w:rsidTr="00651951">
        <w:trPr>
          <w:trHeight w:val="74"/>
        </w:trPr>
        <w:tc>
          <w:tcPr>
            <w:tcW w:w="6576" w:type="dxa"/>
          </w:tcPr>
          <w:p w14:paraId="79B6CFC7" w14:textId="77777777" w:rsidR="001863EC" w:rsidRPr="001863EC" w:rsidRDefault="001863EC" w:rsidP="00651951">
            <w:pPr>
              <w:tabs>
                <w:tab w:val="left" w:pos="2107"/>
              </w:tabs>
              <w:ind w:left="-86"/>
              <w:rPr>
                <w:rFonts w:ascii="Arial" w:eastAsia="Arial" w:hAnsi="Arial" w:cs="Arial"/>
                <w:b/>
                <w:bCs/>
                <w:sz w:val="20"/>
                <w:szCs w:val="20"/>
              </w:rPr>
            </w:pPr>
          </w:p>
        </w:tc>
        <w:tc>
          <w:tcPr>
            <w:tcW w:w="1440" w:type="dxa"/>
            <w:tcBorders>
              <w:top w:val="single" w:sz="4" w:space="0" w:color="000000"/>
            </w:tcBorders>
          </w:tcPr>
          <w:p w14:paraId="754E02CC" w14:textId="77777777" w:rsidR="001863EC" w:rsidRPr="001863EC" w:rsidRDefault="001863EC" w:rsidP="00651951">
            <w:pPr>
              <w:ind w:right="-72"/>
              <w:jc w:val="right"/>
              <w:rPr>
                <w:rFonts w:ascii="Arial" w:eastAsia="Arial" w:hAnsi="Arial" w:cs="Arial"/>
                <w:b/>
                <w:bCs/>
                <w:sz w:val="20"/>
                <w:szCs w:val="20"/>
              </w:rPr>
            </w:pPr>
          </w:p>
        </w:tc>
        <w:tc>
          <w:tcPr>
            <w:tcW w:w="1440" w:type="dxa"/>
            <w:tcBorders>
              <w:top w:val="single" w:sz="4" w:space="0" w:color="000000"/>
            </w:tcBorders>
          </w:tcPr>
          <w:p w14:paraId="4CCE2F8A"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13FFD65E" w14:textId="77777777" w:rsidTr="00651951">
        <w:trPr>
          <w:trHeight w:val="20"/>
        </w:trPr>
        <w:tc>
          <w:tcPr>
            <w:tcW w:w="6576" w:type="dxa"/>
          </w:tcPr>
          <w:p w14:paraId="0839918C" w14:textId="77777777" w:rsidR="001863EC" w:rsidRPr="001863EC" w:rsidRDefault="001863EC" w:rsidP="00651951">
            <w:pPr>
              <w:tabs>
                <w:tab w:val="left" w:pos="1134"/>
                <w:tab w:val="left" w:pos="1276"/>
                <w:tab w:val="left" w:pos="2107"/>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Debentures</w:t>
            </w:r>
          </w:p>
        </w:tc>
        <w:tc>
          <w:tcPr>
            <w:tcW w:w="1440" w:type="dxa"/>
          </w:tcPr>
          <w:p w14:paraId="2391553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26,185,866</w:t>
            </w:r>
          </w:p>
        </w:tc>
        <w:tc>
          <w:tcPr>
            <w:tcW w:w="1440" w:type="dxa"/>
            <w:vAlign w:val="bottom"/>
          </w:tcPr>
          <w:p w14:paraId="197E0E8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26,229,140</w:t>
            </w:r>
          </w:p>
        </w:tc>
      </w:tr>
      <w:tr w:rsidR="001863EC" w:rsidRPr="001863EC" w14:paraId="4E4346FA" w14:textId="77777777" w:rsidTr="00651951">
        <w:trPr>
          <w:trHeight w:val="20"/>
        </w:trPr>
        <w:tc>
          <w:tcPr>
            <w:tcW w:w="6576" w:type="dxa"/>
          </w:tcPr>
          <w:p w14:paraId="58CF83A7" w14:textId="77777777" w:rsidR="001863EC" w:rsidRPr="001863EC" w:rsidRDefault="001863EC" w:rsidP="00651951">
            <w:pPr>
              <w:tabs>
                <w:tab w:val="left" w:pos="1134"/>
                <w:tab w:val="left" w:pos="1276"/>
                <w:tab w:val="left" w:pos="2107"/>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Deferred financing fee</w:t>
            </w:r>
          </w:p>
        </w:tc>
        <w:tc>
          <w:tcPr>
            <w:tcW w:w="1440" w:type="dxa"/>
            <w:tcBorders>
              <w:bottom w:val="single" w:sz="4" w:space="0" w:color="000000"/>
            </w:tcBorders>
          </w:tcPr>
          <w:p w14:paraId="2BFA7DA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(7,914)</w:t>
            </w:r>
          </w:p>
        </w:tc>
        <w:tc>
          <w:tcPr>
            <w:tcW w:w="1440" w:type="dxa"/>
            <w:tcBorders>
              <w:bottom w:val="single" w:sz="4" w:space="0" w:color="000000"/>
            </w:tcBorders>
            <w:vAlign w:val="bottom"/>
          </w:tcPr>
          <w:p w14:paraId="43B33D4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(6,138)</w:t>
            </w:r>
          </w:p>
        </w:tc>
      </w:tr>
      <w:tr w:rsidR="001863EC" w:rsidRPr="001863EC" w14:paraId="1391E09C" w14:textId="77777777" w:rsidTr="00651951">
        <w:trPr>
          <w:trHeight w:val="20"/>
        </w:trPr>
        <w:tc>
          <w:tcPr>
            <w:tcW w:w="6576" w:type="dxa"/>
            <w:vAlign w:val="bottom"/>
          </w:tcPr>
          <w:p w14:paraId="0606D1C5" w14:textId="77777777" w:rsidR="001863EC" w:rsidRPr="001863EC" w:rsidRDefault="001863EC" w:rsidP="00651951">
            <w:pPr>
              <w:tabs>
                <w:tab w:val="left" w:pos="1134"/>
                <w:tab w:val="left" w:pos="1276"/>
                <w:tab w:val="left" w:pos="2107"/>
                <w:tab w:val="center" w:pos="3402"/>
                <w:tab w:val="center" w:pos="4536"/>
                <w:tab w:val="center" w:pos="5670"/>
                <w:tab w:val="center" w:pos="6804"/>
                <w:tab w:val="right" w:pos="7655"/>
              </w:tabs>
              <w:ind w:left="-86"/>
              <w:rPr>
                <w:rFonts w:ascii="Arial" w:eastAsia="Arial" w:hAnsi="Arial" w:cs="Arial"/>
                <w:sz w:val="20"/>
                <w:szCs w:val="20"/>
              </w:rPr>
            </w:pPr>
          </w:p>
        </w:tc>
        <w:tc>
          <w:tcPr>
            <w:tcW w:w="1440" w:type="dxa"/>
            <w:tcBorders>
              <w:top w:val="single" w:sz="4" w:space="0" w:color="000000"/>
            </w:tcBorders>
          </w:tcPr>
          <w:p w14:paraId="4EAA2A1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711D7EA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1ABD87DE" w14:textId="77777777" w:rsidTr="00651951">
        <w:trPr>
          <w:trHeight w:val="20"/>
        </w:trPr>
        <w:tc>
          <w:tcPr>
            <w:tcW w:w="6576" w:type="dxa"/>
            <w:vAlign w:val="bottom"/>
          </w:tcPr>
          <w:p w14:paraId="5E627CD6" w14:textId="77777777" w:rsidR="001863EC" w:rsidRPr="001863EC" w:rsidRDefault="001863EC" w:rsidP="00651951">
            <w:pPr>
              <w:tabs>
                <w:tab w:val="left" w:pos="1134"/>
                <w:tab w:val="left" w:pos="1276"/>
                <w:tab w:val="left" w:pos="2107"/>
                <w:tab w:val="center" w:pos="3402"/>
                <w:tab w:val="center" w:pos="4536"/>
                <w:tab w:val="center" w:pos="5670"/>
                <w:tab w:val="center" w:pos="6804"/>
                <w:tab w:val="right" w:pos="7655"/>
              </w:tabs>
              <w:ind w:left="-86"/>
              <w:rPr>
                <w:rFonts w:ascii="Arial" w:eastAsia="Arial" w:hAnsi="Arial" w:cs="Arial"/>
                <w:sz w:val="20"/>
                <w:szCs w:val="20"/>
              </w:rPr>
            </w:pPr>
          </w:p>
        </w:tc>
        <w:tc>
          <w:tcPr>
            <w:tcW w:w="1440" w:type="dxa"/>
          </w:tcPr>
          <w:p w14:paraId="035C187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26,177,952</w:t>
            </w:r>
          </w:p>
        </w:tc>
        <w:tc>
          <w:tcPr>
            <w:tcW w:w="1440" w:type="dxa"/>
            <w:vAlign w:val="bottom"/>
          </w:tcPr>
          <w:p w14:paraId="7F23C80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26,223,002</w:t>
            </w:r>
          </w:p>
        </w:tc>
      </w:tr>
      <w:tr w:rsidR="001863EC" w:rsidRPr="001863EC" w14:paraId="25FB896C" w14:textId="77777777" w:rsidTr="00651951">
        <w:trPr>
          <w:trHeight w:val="80"/>
        </w:trPr>
        <w:tc>
          <w:tcPr>
            <w:tcW w:w="6576" w:type="dxa"/>
          </w:tcPr>
          <w:p w14:paraId="74120286" w14:textId="77777777" w:rsidR="001863EC" w:rsidRPr="001863EC" w:rsidRDefault="001863EC" w:rsidP="00651951">
            <w:pPr>
              <w:tabs>
                <w:tab w:val="left" w:pos="2107"/>
              </w:tabs>
              <w:ind w:left="-86"/>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Current portion of debentures, net</w:t>
            </w:r>
          </w:p>
        </w:tc>
        <w:tc>
          <w:tcPr>
            <w:tcW w:w="1440" w:type="dxa"/>
            <w:tcBorders>
              <w:bottom w:val="single" w:sz="4" w:space="0" w:color="000000"/>
            </w:tcBorders>
          </w:tcPr>
          <w:p w14:paraId="71F7B55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(306,479)</w:t>
            </w:r>
          </w:p>
        </w:tc>
        <w:tc>
          <w:tcPr>
            <w:tcW w:w="1440" w:type="dxa"/>
            <w:tcBorders>
              <w:bottom w:val="single" w:sz="4" w:space="0" w:color="000000"/>
            </w:tcBorders>
            <w:vAlign w:val="bottom"/>
          </w:tcPr>
          <w:p w14:paraId="46F4520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5D5144D4" w14:textId="77777777" w:rsidTr="00651951">
        <w:trPr>
          <w:trHeight w:val="70"/>
        </w:trPr>
        <w:tc>
          <w:tcPr>
            <w:tcW w:w="6576" w:type="dxa"/>
          </w:tcPr>
          <w:p w14:paraId="3DD3B486" w14:textId="77777777" w:rsidR="001863EC" w:rsidRPr="001863EC" w:rsidRDefault="001863EC" w:rsidP="00651951">
            <w:pPr>
              <w:tabs>
                <w:tab w:val="left" w:pos="2107"/>
              </w:tabs>
              <w:ind w:left="-86"/>
              <w:rPr>
                <w:rFonts w:ascii="Arial" w:eastAsia="Arial" w:hAnsi="Arial" w:cs="Arial"/>
                <w:b/>
                <w:bCs/>
                <w:sz w:val="20"/>
                <w:szCs w:val="20"/>
              </w:rPr>
            </w:pPr>
          </w:p>
        </w:tc>
        <w:tc>
          <w:tcPr>
            <w:tcW w:w="1440" w:type="dxa"/>
            <w:tcBorders>
              <w:top w:val="single" w:sz="4" w:space="0" w:color="000000"/>
            </w:tcBorders>
            <w:vAlign w:val="bottom"/>
          </w:tcPr>
          <w:p w14:paraId="7DC14CAC"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vAlign w:val="bottom"/>
          </w:tcPr>
          <w:p w14:paraId="7BA7541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64D2EB63" w14:textId="77777777" w:rsidTr="00651951">
        <w:trPr>
          <w:trHeight w:val="20"/>
        </w:trPr>
        <w:tc>
          <w:tcPr>
            <w:tcW w:w="6576" w:type="dxa"/>
          </w:tcPr>
          <w:p w14:paraId="11CA5076" w14:textId="77777777" w:rsidR="001863EC" w:rsidRPr="001863EC" w:rsidRDefault="001863EC" w:rsidP="00651951">
            <w:pPr>
              <w:tabs>
                <w:tab w:val="left" w:pos="1134"/>
                <w:tab w:val="left" w:pos="1276"/>
                <w:tab w:val="left" w:pos="2107"/>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Debentures, net</w:t>
            </w:r>
          </w:p>
        </w:tc>
        <w:tc>
          <w:tcPr>
            <w:tcW w:w="1440" w:type="dxa"/>
            <w:tcBorders>
              <w:bottom w:val="single" w:sz="4" w:space="0" w:color="000000"/>
            </w:tcBorders>
          </w:tcPr>
          <w:p w14:paraId="197D715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25,871,473</w:t>
            </w:r>
          </w:p>
        </w:tc>
        <w:tc>
          <w:tcPr>
            <w:tcW w:w="1440" w:type="dxa"/>
            <w:tcBorders>
              <w:bottom w:val="single" w:sz="4" w:space="0" w:color="000000"/>
            </w:tcBorders>
            <w:vAlign w:val="bottom"/>
          </w:tcPr>
          <w:p w14:paraId="7C730D5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26,223,002</w:t>
            </w:r>
          </w:p>
        </w:tc>
      </w:tr>
    </w:tbl>
    <w:p w14:paraId="0A9D24B0" w14:textId="77777777" w:rsidR="001863EC" w:rsidRPr="001863EC" w:rsidRDefault="001863EC" w:rsidP="001863EC">
      <w:pPr>
        <w:jc w:val="both"/>
        <w:rPr>
          <w:rFonts w:ascii="Arial" w:eastAsia="Arial" w:hAnsi="Arial" w:cs="Arial"/>
          <w:sz w:val="20"/>
          <w:szCs w:val="20"/>
        </w:rPr>
      </w:pPr>
    </w:p>
    <w:p w14:paraId="499520BF"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movement of debentures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79160AB0" w14:textId="77777777" w:rsidR="001863EC" w:rsidRPr="001863EC" w:rsidRDefault="001863EC" w:rsidP="001863EC">
      <w:pPr>
        <w:jc w:val="both"/>
        <w:rPr>
          <w:rFonts w:ascii="Arial" w:eastAsia="Arial" w:hAnsi="Arial" w:cs="Arial"/>
          <w:sz w:val="20"/>
          <w:szCs w:val="20"/>
        </w:rPr>
      </w:pPr>
    </w:p>
    <w:tbl>
      <w:tblPr>
        <w:tblW w:w="9450" w:type="dxa"/>
        <w:tblLayout w:type="fixed"/>
        <w:tblLook w:val="0400" w:firstRow="0" w:lastRow="0" w:firstColumn="0" w:lastColumn="0" w:noHBand="0" w:noVBand="1"/>
      </w:tblPr>
      <w:tblGrid>
        <w:gridCol w:w="6570"/>
        <w:gridCol w:w="2880"/>
      </w:tblGrid>
      <w:tr w:rsidR="001863EC" w:rsidRPr="001863EC" w14:paraId="0DE20778" w14:textId="77777777" w:rsidTr="00651951">
        <w:trPr>
          <w:trHeight w:val="20"/>
        </w:trPr>
        <w:tc>
          <w:tcPr>
            <w:tcW w:w="6570" w:type="dxa"/>
            <w:vAlign w:val="bottom"/>
          </w:tcPr>
          <w:p w14:paraId="5DA4F0D4" w14:textId="77777777" w:rsidR="001863EC" w:rsidRPr="001863EC" w:rsidRDefault="001863EC" w:rsidP="00651951">
            <w:pPr>
              <w:ind w:left="-86"/>
              <w:rPr>
                <w:rFonts w:ascii="Arial" w:eastAsia="Arial" w:hAnsi="Arial" w:cs="Arial"/>
                <w:b/>
                <w:bCs/>
                <w:sz w:val="20"/>
                <w:szCs w:val="20"/>
              </w:rPr>
            </w:pPr>
          </w:p>
        </w:tc>
        <w:tc>
          <w:tcPr>
            <w:tcW w:w="2880" w:type="dxa"/>
          </w:tcPr>
          <w:p w14:paraId="1BB7EEA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 and separate</w:t>
            </w:r>
          </w:p>
          <w:p w14:paraId="7A4A4265"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0DEE83FA" w14:textId="77777777" w:rsidTr="00651951">
        <w:trPr>
          <w:trHeight w:val="20"/>
        </w:trPr>
        <w:tc>
          <w:tcPr>
            <w:tcW w:w="6570" w:type="dxa"/>
            <w:vAlign w:val="bottom"/>
          </w:tcPr>
          <w:p w14:paraId="334533ED" w14:textId="77777777" w:rsidR="001863EC" w:rsidRPr="001863EC" w:rsidRDefault="001863EC" w:rsidP="00651951">
            <w:pPr>
              <w:ind w:left="-86"/>
              <w:rPr>
                <w:rFonts w:ascii="Arial" w:eastAsia="Arial" w:hAnsi="Arial" w:cs="Arial"/>
                <w:b/>
                <w:bCs/>
                <w:sz w:val="20"/>
                <w:szCs w:val="20"/>
              </w:rPr>
            </w:pPr>
          </w:p>
        </w:tc>
        <w:tc>
          <w:tcPr>
            <w:tcW w:w="2880" w:type="dxa"/>
            <w:tcBorders>
              <w:bottom w:val="single" w:sz="4" w:space="0" w:color="000000"/>
            </w:tcBorders>
            <w:vAlign w:val="bottom"/>
          </w:tcPr>
          <w:p w14:paraId="00E5E0D2"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064BBD7E" w14:textId="77777777" w:rsidTr="00651951">
        <w:trPr>
          <w:trHeight w:val="20"/>
        </w:trPr>
        <w:tc>
          <w:tcPr>
            <w:tcW w:w="6570" w:type="dxa"/>
            <w:vAlign w:val="bottom"/>
          </w:tcPr>
          <w:p w14:paraId="1249BD54" w14:textId="77777777" w:rsidR="001863EC" w:rsidRPr="001863EC" w:rsidRDefault="001863EC" w:rsidP="00651951">
            <w:pPr>
              <w:ind w:left="-86"/>
              <w:rPr>
                <w:rFonts w:ascii="Arial" w:eastAsia="Arial" w:hAnsi="Arial" w:cs="Arial"/>
                <w:b/>
                <w:bCs/>
                <w:sz w:val="20"/>
                <w:szCs w:val="20"/>
              </w:rPr>
            </w:pPr>
          </w:p>
        </w:tc>
        <w:tc>
          <w:tcPr>
            <w:tcW w:w="2880" w:type="dxa"/>
            <w:vAlign w:val="bottom"/>
          </w:tcPr>
          <w:p w14:paraId="31F104A3"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1F850177" w14:textId="77777777" w:rsidTr="00651951">
        <w:trPr>
          <w:trHeight w:val="131"/>
        </w:trPr>
        <w:tc>
          <w:tcPr>
            <w:tcW w:w="6570" w:type="dxa"/>
          </w:tcPr>
          <w:p w14:paraId="22B1458F"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b/>
                <w:bCs/>
                <w:color w:val="000000"/>
                <w:sz w:val="20"/>
                <w:szCs w:val="20"/>
              </w:rPr>
              <w:t>For six-month period ended 30 June 2026</w:t>
            </w:r>
          </w:p>
        </w:tc>
        <w:tc>
          <w:tcPr>
            <w:tcW w:w="2880" w:type="dxa"/>
          </w:tcPr>
          <w:p w14:paraId="05C63251" w14:textId="77777777" w:rsidR="001863EC" w:rsidRPr="001863EC" w:rsidRDefault="001863EC" w:rsidP="00651951">
            <w:pPr>
              <w:ind w:right="-72"/>
              <w:jc w:val="right"/>
              <w:rPr>
                <w:rFonts w:ascii="Arial" w:eastAsia="Arial" w:hAnsi="Arial" w:cs="Arial"/>
                <w:sz w:val="20"/>
                <w:szCs w:val="20"/>
              </w:rPr>
            </w:pPr>
          </w:p>
        </w:tc>
      </w:tr>
      <w:tr w:rsidR="001863EC" w:rsidRPr="001863EC" w14:paraId="479C11AC" w14:textId="77777777" w:rsidTr="00651951">
        <w:trPr>
          <w:trHeight w:val="20"/>
        </w:trPr>
        <w:tc>
          <w:tcPr>
            <w:tcW w:w="6570" w:type="dxa"/>
            <w:vAlign w:val="center"/>
          </w:tcPr>
          <w:p w14:paraId="4C95FE9F"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Opening net book amount</w:t>
            </w:r>
          </w:p>
        </w:tc>
        <w:tc>
          <w:tcPr>
            <w:tcW w:w="2880" w:type="dxa"/>
          </w:tcPr>
          <w:p w14:paraId="3155E76D"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26,223,002</w:t>
            </w:r>
          </w:p>
        </w:tc>
      </w:tr>
      <w:tr w:rsidR="001863EC" w:rsidRPr="001863EC" w14:paraId="39509811" w14:textId="77777777" w:rsidTr="00651951">
        <w:trPr>
          <w:trHeight w:val="20"/>
        </w:trPr>
        <w:tc>
          <w:tcPr>
            <w:tcW w:w="6570" w:type="dxa"/>
          </w:tcPr>
          <w:p w14:paraId="495EBB7D"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Other non-cash movements:</w:t>
            </w:r>
          </w:p>
        </w:tc>
        <w:tc>
          <w:tcPr>
            <w:tcW w:w="2880" w:type="dxa"/>
          </w:tcPr>
          <w:p w14:paraId="524B999A"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3B40CB1D" w14:textId="77777777" w:rsidTr="00651951">
        <w:trPr>
          <w:trHeight w:val="20"/>
        </w:trPr>
        <w:tc>
          <w:tcPr>
            <w:tcW w:w="6570" w:type="dxa"/>
          </w:tcPr>
          <w:p w14:paraId="63E685F6"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xml:space="preserve">   </w:t>
            </w: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of interest rate difference from modification </w:t>
            </w:r>
          </w:p>
        </w:tc>
        <w:tc>
          <w:tcPr>
            <w:tcW w:w="2880" w:type="dxa"/>
          </w:tcPr>
          <w:p w14:paraId="1DAE1AA4"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586549BD" w14:textId="77777777" w:rsidTr="00651951">
        <w:trPr>
          <w:trHeight w:val="20"/>
        </w:trPr>
        <w:tc>
          <w:tcPr>
            <w:tcW w:w="6570" w:type="dxa"/>
          </w:tcPr>
          <w:p w14:paraId="3FBCE097"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xml:space="preserve">      of financial liabilities</w:t>
            </w:r>
          </w:p>
        </w:tc>
        <w:tc>
          <w:tcPr>
            <w:tcW w:w="2880" w:type="dxa"/>
          </w:tcPr>
          <w:p w14:paraId="4C00DE84"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(46,817)</w:t>
            </w:r>
          </w:p>
        </w:tc>
      </w:tr>
      <w:tr w:rsidR="001863EC" w:rsidRPr="001863EC" w14:paraId="364F5FD6" w14:textId="77777777" w:rsidTr="00651951">
        <w:trPr>
          <w:trHeight w:val="20"/>
        </w:trPr>
        <w:tc>
          <w:tcPr>
            <w:tcW w:w="6570" w:type="dxa"/>
          </w:tcPr>
          <w:p w14:paraId="40CAC50E"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 xml:space="preserve">   </w:t>
            </w: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of deferred financing fee</w:t>
            </w:r>
          </w:p>
        </w:tc>
        <w:tc>
          <w:tcPr>
            <w:tcW w:w="2880" w:type="dxa"/>
            <w:tcBorders>
              <w:bottom w:val="single" w:sz="4" w:space="0" w:color="000000"/>
            </w:tcBorders>
          </w:tcPr>
          <w:p w14:paraId="3DF68B6B"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1,767</w:t>
            </w:r>
          </w:p>
        </w:tc>
      </w:tr>
      <w:tr w:rsidR="001863EC" w:rsidRPr="001863EC" w14:paraId="289E7F16" w14:textId="77777777" w:rsidTr="00651951">
        <w:trPr>
          <w:trHeight w:val="20"/>
        </w:trPr>
        <w:tc>
          <w:tcPr>
            <w:tcW w:w="6570" w:type="dxa"/>
          </w:tcPr>
          <w:p w14:paraId="1E1C7806" w14:textId="77777777" w:rsidR="001863EC" w:rsidRPr="001863EC" w:rsidRDefault="001863EC" w:rsidP="00651951">
            <w:pPr>
              <w:ind w:left="-86"/>
              <w:rPr>
                <w:rFonts w:ascii="Arial" w:eastAsia="Arial" w:hAnsi="Arial" w:cs="Arial"/>
                <w:sz w:val="20"/>
                <w:szCs w:val="20"/>
              </w:rPr>
            </w:pPr>
          </w:p>
        </w:tc>
        <w:tc>
          <w:tcPr>
            <w:tcW w:w="2880" w:type="dxa"/>
            <w:tcBorders>
              <w:top w:val="single" w:sz="4" w:space="0" w:color="000000"/>
            </w:tcBorders>
          </w:tcPr>
          <w:p w14:paraId="45354B81"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3F7EAF28" w14:textId="77777777" w:rsidTr="00651951">
        <w:trPr>
          <w:trHeight w:val="20"/>
        </w:trPr>
        <w:tc>
          <w:tcPr>
            <w:tcW w:w="6570" w:type="dxa"/>
          </w:tcPr>
          <w:p w14:paraId="637E460F" w14:textId="77777777" w:rsidR="001863EC" w:rsidRPr="001863EC" w:rsidRDefault="001863EC" w:rsidP="00651951">
            <w:pPr>
              <w:ind w:left="-86"/>
              <w:rPr>
                <w:rFonts w:ascii="Arial" w:eastAsia="Arial" w:hAnsi="Arial" w:cs="Arial"/>
                <w:sz w:val="20"/>
                <w:szCs w:val="20"/>
              </w:rPr>
            </w:pPr>
          </w:p>
        </w:tc>
        <w:tc>
          <w:tcPr>
            <w:tcW w:w="2880" w:type="dxa"/>
          </w:tcPr>
          <w:p w14:paraId="7E5289D5"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26,177,952</w:t>
            </w:r>
          </w:p>
        </w:tc>
      </w:tr>
      <w:tr w:rsidR="001863EC" w:rsidRPr="001863EC" w14:paraId="55C022CE" w14:textId="77777777" w:rsidTr="00651951">
        <w:trPr>
          <w:trHeight w:val="20"/>
        </w:trPr>
        <w:tc>
          <w:tcPr>
            <w:tcW w:w="6570" w:type="dxa"/>
          </w:tcPr>
          <w:p w14:paraId="7A127841"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Current portion of debentures, net</w:t>
            </w:r>
          </w:p>
        </w:tc>
        <w:tc>
          <w:tcPr>
            <w:tcW w:w="2880" w:type="dxa"/>
          </w:tcPr>
          <w:p w14:paraId="319C56F1"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(306,479)</w:t>
            </w:r>
          </w:p>
        </w:tc>
      </w:tr>
      <w:tr w:rsidR="001863EC" w:rsidRPr="001863EC" w14:paraId="2C22B445" w14:textId="77777777" w:rsidTr="00651951">
        <w:trPr>
          <w:trHeight w:val="20"/>
        </w:trPr>
        <w:tc>
          <w:tcPr>
            <w:tcW w:w="6570" w:type="dxa"/>
          </w:tcPr>
          <w:p w14:paraId="47042F13" w14:textId="77777777" w:rsidR="001863EC" w:rsidRPr="001863EC" w:rsidRDefault="001863EC" w:rsidP="00651951">
            <w:pPr>
              <w:ind w:left="-86"/>
              <w:rPr>
                <w:rFonts w:ascii="Arial" w:eastAsia="Arial" w:hAnsi="Arial" w:cs="Arial"/>
                <w:sz w:val="20"/>
                <w:szCs w:val="20"/>
              </w:rPr>
            </w:pPr>
          </w:p>
        </w:tc>
        <w:tc>
          <w:tcPr>
            <w:tcW w:w="2880" w:type="dxa"/>
            <w:tcBorders>
              <w:top w:val="single" w:sz="4" w:space="0" w:color="000000"/>
            </w:tcBorders>
          </w:tcPr>
          <w:p w14:paraId="068EB782"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67D358B4" w14:textId="77777777" w:rsidTr="00651951">
        <w:trPr>
          <w:trHeight w:val="20"/>
        </w:trPr>
        <w:tc>
          <w:tcPr>
            <w:tcW w:w="6570" w:type="dxa"/>
          </w:tcPr>
          <w:p w14:paraId="4A6A7DD4"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Closing net book amount</w:t>
            </w:r>
          </w:p>
        </w:tc>
        <w:tc>
          <w:tcPr>
            <w:tcW w:w="2880" w:type="dxa"/>
            <w:tcBorders>
              <w:bottom w:val="single" w:sz="4" w:space="0" w:color="000000"/>
            </w:tcBorders>
          </w:tcPr>
          <w:p w14:paraId="726A01C8" w14:textId="77777777" w:rsidR="001863EC" w:rsidRPr="001863EC" w:rsidRDefault="001863EC" w:rsidP="00651951">
            <w:pPr>
              <w:tabs>
                <w:tab w:val="left" w:pos="1168"/>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25,871,473</w:t>
            </w:r>
          </w:p>
        </w:tc>
      </w:tr>
    </w:tbl>
    <w:p w14:paraId="31FEE5C1" w14:textId="77777777" w:rsidR="001863EC" w:rsidRPr="001863EC" w:rsidRDefault="001863EC" w:rsidP="001863EC">
      <w:pPr>
        <w:jc w:val="both"/>
        <w:rPr>
          <w:rFonts w:ascii="Arial" w:eastAsia="Arial" w:hAnsi="Arial" w:cs="Arial"/>
          <w:b/>
          <w:bCs/>
          <w:sz w:val="20"/>
          <w:szCs w:val="20"/>
        </w:rPr>
      </w:pPr>
    </w:p>
    <w:p w14:paraId="1AC0FA54" w14:textId="77777777" w:rsidR="001863EC" w:rsidRPr="001863EC" w:rsidRDefault="001863EC" w:rsidP="001863EC">
      <w:pPr>
        <w:ind w:left="284" w:hanging="284"/>
        <w:jc w:val="both"/>
        <w:rPr>
          <w:rFonts w:ascii="Arial" w:eastAsia="Arial" w:hAnsi="Arial" w:cs="Arial"/>
          <w:sz w:val="20"/>
          <w:szCs w:val="20"/>
        </w:rPr>
      </w:pPr>
    </w:p>
    <w:p w14:paraId="78501A7D"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17</w:t>
      </w:r>
      <w:r w:rsidRPr="001863EC">
        <w:rPr>
          <w:rFonts w:ascii="Arial" w:eastAsia="Arial" w:hAnsi="Arial" w:cs="Arial"/>
          <w:b/>
          <w:bCs/>
          <w:color w:val="000000"/>
          <w:sz w:val="20"/>
          <w:szCs w:val="20"/>
        </w:rPr>
        <w:tab/>
        <w:t>Income tax</w:t>
      </w:r>
    </w:p>
    <w:p w14:paraId="34153388" w14:textId="77777777" w:rsidR="001863EC" w:rsidRPr="001863EC" w:rsidRDefault="001863EC" w:rsidP="001863EC">
      <w:pPr>
        <w:jc w:val="both"/>
        <w:rPr>
          <w:rFonts w:ascii="Arial" w:eastAsia="Arial" w:hAnsi="Arial" w:cs="Arial"/>
          <w:sz w:val="20"/>
          <w:szCs w:val="20"/>
        </w:rPr>
      </w:pPr>
    </w:p>
    <w:tbl>
      <w:tblPr>
        <w:tblW w:w="9468" w:type="dxa"/>
        <w:tblInd w:w="-6" w:type="dxa"/>
        <w:tblLayout w:type="fixed"/>
        <w:tblLook w:val="0400" w:firstRow="0" w:lastRow="0" w:firstColumn="0" w:lastColumn="0" w:noHBand="0" w:noVBand="1"/>
      </w:tblPr>
      <w:tblGrid>
        <w:gridCol w:w="3708"/>
        <w:gridCol w:w="1440"/>
        <w:gridCol w:w="1440"/>
        <w:gridCol w:w="1440"/>
        <w:gridCol w:w="1440"/>
      </w:tblGrid>
      <w:tr w:rsidR="001863EC" w:rsidRPr="001863EC" w14:paraId="3FFF487C" w14:textId="77777777" w:rsidTr="00651951">
        <w:trPr>
          <w:trHeight w:val="20"/>
        </w:trPr>
        <w:tc>
          <w:tcPr>
            <w:tcW w:w="3708" w:type="dxa"/>
          </w:tcPr>
          <w:p w14:paraId="2C66C7A4" w14:textId="77777777" w:rsidR="001863EC" w:rsidRPr="001863EC" w:rsidRDefault="001863EC" w:rsidP="00651951">
            <w:pPr>
              <w:ind w:left="-86"/>
              <w:rPr>
                <w:rFonts w:ascii="Arial" w:eastAsia="Arial" w:hAnsi="Arial" w:cs="Arial"/>
                <w:b/>
                <w:bCs/>
                <w:sz w:val="20"/>
                <w:szCs w:val="20"/>
              </w:rPr>
            </w:pPr>
          </w:p>
        </w:tc>
        <w:tc>
          <w:tcPr>
            <w:tcW w:w="2880" w:type="dxa"/>
            <w:gridSpan w:val="2"/>
            <w:tcBorders>
              <w:bottom w:val="single" w:sz="4" w:space="0" w:color="000000"/>
            </w:tcBorders>
          </w:tcPr>
          <w:p w14:paraId="7E05B33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3BBA5B7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80" w:type="dxa"/>
            <w:gridSpan w:val="2"/>
            <w:tcBorders>
              <w:bottom w:val="single" w:sz="4" w:space="0" w:color="000000"/>
            </w:tcBorders>
          </w:tcPr>
          <w:p w14:paraId="7753CD8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64FFAF9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7F17683E" w14:textId="77777777" w:rsidTr="00651951">
        <w:trPr>
          <w:trHeight w:val="20"/>
        </w:trPr>
        <w:tc>
          <w:tcPr>
            <w:tcW w:w="3708" w:type="dxa"/>
          </w:tcPr>
          <w:p w14:paraId="3F8C8BB9"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color w:val="000000"/>
                <w:sz w:val="20"/>
                <w:szCs w:val="20"/>
              </w:rPr>
              <w:t xml:space="preserve">For the six-month periods </w:t>
            </w:r>
          </w:p>
        </w:tc>
        <w:tc>
          <w:tcPr>
            <w:tcW w:w="1440" w:type="dxa"/>
          </w:tcPr>
          <w:p w14:paraId="0DD9076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59FDFA65"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440" w:type="dxa"/>
          </w:tcPr>
          <w:p w14:paraId="7F7BD7D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4D13790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0369B9DE" w14:textId="77777777" w:rsidTr="00651951">
        <w:trPr>
          <w:trHeight w:val="20"/>
        </w:trPr>
        <w:tc>
          <w:tcPr>
            <w:tcW w:w="3708" w:type="dxa"/>
          </w:tcPr>
          <w:p w14:paraId="40071D24" w14:textId="77777777" w:rsidR="001863EC" w:rsidRPr="001863EC" w:rsidRDefault="001863EC" w:rsidP="00651951">
            <w:pPr>
              <w:ind w:left="-86"/>
              <w:rPr>
                <w:rFonts w:ascii="Arial" w:eastAsia="Arial" w:hAnsi="Arial" w:cs="Arial"/>
                <w:b/>
                <w:bCs/>
                <w:sz w:val="20"/>
                <w:szCs w:val="20"/>
              </w:rPr>
            </w:pPr>
            <w:r w:rsidRPr="001863EC">
              <w:rPr>
                <w:rFonts w:ascii="Arial" w:eastAsia="Arial" w:hAnsi="Arial" w:cs="Arial"/>
                <w:b/>
                <w:bCs/>
                <w:color w:val="000000"/>
                <w:sz w:val="20"/>
                <w:szCs w:val="20"/>
              </w:rPr>
              <w:t xml:space="preserve">   ended 30 June </w:t>
            </w:r>
          </w:p>
        </w:tc>
        <w:tc>
          <w:tcPr>
            <w:tcW w:w="1440" w:type="dxa"/>
            <w:tcBorders>
              <w:bottom w:val="single" w:sz="4" w:space="0" w:color="000000"/>
            </w:tcBorders>
          </w:tcPr>
          <w:p w14:paraId="6BF5C96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4F3CD17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6B3C495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02D6BEF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787B93D8" w14:textId="77777777" w:rsidTr="00651951">
        <w:trPr>
          <w:trHeight w:val="20"/>
        </w:trPr>
        <w:tc>
          <w:tcPr>
            <w:tcW w:w="3708" w:type="dxa"/>
          </w:tcPr>
          <w:p w14:paraId="0A0C37D8" w14:textId="77777777" w:rsidR="001863EC" w:rsidRPr="001863EC" w:rsidRDefault="001863EC" w:rsidP="00651951">
            <w:pPr>
              <w:ind w:left="-86"/>
              <w:rPr>
                <w:rFonts w:ascii="Arial" w:eastAsia="Arial" w:hAnsi="Arial" w:cs="Arial"/>
                <w:sz w:val="20"/>
                <w:szCs w:val="20"/>
              </w:rPr>
            </w:pPr>
          </w:p>
        </w:tc>
        <w:tc>
          <w:tcPr>
            <w:tcW w:w="1440" w:type="dxa"/>
            <w:tcBorders>
              <w:top w:val="single" w:sz="4" w:space="0" w:color="000000"/>
            </w:tcBorders>
          </w:tcPr>
          <w:p w14:paraId="11C71ACD"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1E5BDDAE"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4554196D"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tcPr>
          <w:p w14:paraId="466053CC" w14:textId="77777777" w:rsidR="001863EC" w:rsidRPr="001863EC" w:rsidRDefault="001863EC" w:rsidP="00651951">
            <w:pPr>
              <w:ind w:right="-72"/>
              <w:jc w:val="right"/>
              <w:rPr>
                <w:rFonts w:ascii="Arial" w:eastAsia="Arial" w:hAnsi="Arial" w:cs="Arial"/>
                <w:sz w:val="20"/>
                <w:szCs w:val="20"/>
              </w:rPr>
            </w:pPr>
          </w:p>
        </w:tc>
      </w:tr>
      <w:tr w:rsidR="001863EC" w:rsidRPr="001863EC" w14:paraId="25C38292" w14:textId="77777777" w:rsidTr="00651951">
        <w:trPr>
          <w:trHeight w:val="20"/>
        </w:trPr>
        <w:tc>
          <w:tcPr>
            <w:tcW w:w="3708" w:type="dxa"/>
          </w:tcPr>
          <w:p w14:paraId="37E3C466" w14:textId="77777777" w:rsidR="001863EC" w:rsidRPr="001863EC" w:rsidRDefault="001863EC" w:rsidP="00651951">
            <w:pPr>
              <w:ind w:left="-86"/>
              <w:rPr>
                <w:rFonts w:ascii="Arial" w:eastAsia="Arial" w:hAnsi="Arial" w:cs="Arial"/>
                <w:sz w:val="20"/>
                <w:szCs w:val="20"/>
              </w:rPr>
            </w:pPr>
            <w:r w:rsidRPr="001863EC">
              <w:rPr>
                <w:rFonts w:ascii="Arial" w:eastAsia="Arial" w:hAnsi="Arial" w:cs="Arial"/>
                <w:sz w:val="20"/>
                <w:szCs w:val="20"/>
              </w:rPr>
              <w:t>Current income tax</w:t>
            </w:r>
          </w:p>
        </w:tc>
        <w:tc>
          <w:tcPr>
            <w:tcW w:w="1440" w:type="dxa"/>
          </w:tcPr>
          <w:p w14:paraId="37F24B8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234,693</w:t>
            </w:r>
          </w:p>
        </w:tc>
        <w:tc>
          <w:tcPr>
            <w:tcW w:w="1440" w:type="dxa"/>
          </w:tcPr>
          <w:p w14:paraId="6547748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191,478</w:t>
            </w:r>
          </w:p>
        </w:tc>
        <w:tc>
          <w:tcPr>
            <w:tcW w:w="1440" w:type="dxa"/>
          </w:tcPr>
          <w:p w14:paraId="014DF84C" w14:textId="77777777" w:rsidR="001863EC" w:rsidRPr="001863EC" w:rsidRDefault="001863EC" w:rsidP="00651951">
            <w:pPr>
              <w:tabs>
                <w:tab w:val="left" w:pos="1061"/>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vAlign w:val="center"/>
          </w:tcPr>
          <w:p w14:paraId="273B374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06F6BB13" w14:textId="77777777" w:rsidTr="00651951">
        <w:trPr>
          <w:trHeight w:val="20"/>
        </w:trPr>
        <w:tc>
          <w:tcPr>
            <w:tcW w:w="3708" w:type="dxa"/>
          </w:tcPr>
          <w:p w14:paraId="5874E4B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Deferred income tax</w:t>
            </w:r>
          </w:p>
        </w:tc>
        <w:tc>
          <w:tcPr>
            <w:tcW w:w="1440" w:type="dxa"/>
            <w:tcBorders>
              <w:bottom w:val="single" w:sz="4" w:space="0" w:color="000000"/>
            </w:tcBorders>
          </w:tcPr>
          <w:p w14:paraId="1777B94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(38,412)</w:t>
            </w:r>
          </w:p>
        </w:tc>
        <w:tc>
          <w:tcPr>
            <w:tcW w:w="1440" w:type="dxa"/>
            <w:tcBorders>
              <w:bottom w:val="single" w:sz="4" w:space="0" w:color="000000"/>
            </w:tcBorders>
          </w:tcPr>
          <w:p w14:paraId="670BCB2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(13,971)</w:t>
            </w:r>
          </w:p>
        </w:tc>
        <w:tc>
          <w:tcPr>
            <w:tcW w:w="1440" w:type="dxa"/>
            <w:tcBorders>
              <w:bottom w:val="single" w:sz="4" w:space="0" w:color="000000"/>
            </w:tcBorders>
          </w:tcPr>
          <w:p w14:paraId="4A7CB83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(1,281)</w:t>
            </w:r>
          </w:p>
        </w:tc>
        <w:tc>
          <w:tcPr>
            <w:tcW w:w="1440" w:type="dxa"/>
            <w:tcBorders>
              <w:bottom w:val="single" w:sz="4" w:space="0" w:color="000000"/>
            </w:tcBorders>
          </w:tcPr>
          <w:p w14:paraId="2DB4AA5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(1,097)</w:t>
            </w:r>
          </w:p>
        </w:tc>
      </w:tr>
      <w:tr w:rsidR="001863EC" w:rsidRPr="001863EC" w14:paraId="771CED3C" w14:textId="77777777" w:rsidTr="00651951">
        <w:trPr>
          <w:trHeight w:val="20"/>
        </w:trPr>
        <w:tc>
          <w:tcPr>
            <w:tcW w:w="3708" w:type="dxa"/>
          </w:tcPr>
          <w:p w14:paraId="42736C9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p>
        </w:tc>
        <w:tc>
          <w:tcPr>
            <w:tcW w:w="1440" w:type="dxa"/>
            <w:tcBorders>
              <w:top w:val="single" w:sz="4" w:space="0" w:color="000000"/>
            </w:tcBorders>
          </w:tcPr>
          <w:p w14:paraId="611AC36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5AC68C9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0E0BB48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721A543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3C98F217" w14:textId="77777777" w:rsidTr="00651951">
        <w:trPr>
          <w:trHeight w:val="87"/>
        </w:trPr>
        <w:tc>
          <w:tcPr>
            <w:tcW w:w="3708" w:type="dxa"/>
          </w:tcPr>
          <w:p w14:paraId="2BC6065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86"/>
              <w:rPr>
                <w:rFonts w:ascii="Arial" w:eastAsia="Arial" w:hAnsi="Arial" w:cs="Arial"/>
                <w:sz w:val="20"/>
                <w:szCs w:val="20"/>
              </w:rPr>
            </w:pPr>
            <w:r w:rsidRPr="001863EC">
              <w:rPr>
                <w:rFonts w:ascii="Arial" w:eastAsia="Arial" w:hAnsi="Arial" w:cs="Arial"/>
                <w:sz w:val="20"/>
                <w:szCs w:val="20"/>
              </w:rPr>
              <w:t xml:space="preserve">Total income tax </w:t>
            </w:r>
          </w:p>
        </w:tc>
        <w:tc>
          <w:tcPr>
            <w:tcW w:w="1440" w:type="dxa"/>
            <w:tcBorders>
              <w:bottom w:val="single" w:sz="4" w:space="0" w:color="000000"/>
            </w:tcBorders>
          </w:tcPr>
          <w:p w14:paraId="66EF0974" w14:textId="77777777" w:rsidR="001863EC" w:rsidRPr="001863EC" w:rsidRDefault="001863EC" w:rsidP="00651951">
            <w:pPr>
              <w:tabs>
                <w:tab w:val="left" w:pos="1135"/>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196,281</w:t>
            </w:r>
          </w:p>
        </w:tc>
        <w:tc>
          <w:tcPr>
            <w:tcW w:w="1440" w:type="dxa"/>
            <w:tcBorders>
              <w:bottom w:val="single" w:sz="4" w:space="0" w:color="000000"/>
            </w:tcBorders>
          </w:tcPr>
          <w:p w14:paraId="7B4AA80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177,507</w:t>
            </w:r>
          </w:p>
        </w:tc>
        <w:tc>
          <w:tcPr>
            <w:tcW w:w="1440" w:type="dxa"/>
            <w:tcBorders>
              <w:bottom w:val="single" w:sz="4" w:space="0" w:color="000000"/>
            </w:tcBorders>
          </w:tcPr>
          <w:p w14:paraId="7A1C8B7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(1,281)</w:t>
            </w:r>
          </w:p>
        </w:tc>
        <w:tc>
          <w:tcPr>
            <w:tcW w:w="1440" w:type="dxa"/>
            <w:tcBorders>
              <w:bottom w:val="single" w:sz="4" w:space="0" w:color="000000"/>
            </w:tcBorders>
          </w:tcPr>
          <w:p w14:paraId="341FA20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(1,097)</w:t>
            </w:r>
          </w:p>
        </w:tc>
      </w:tr>
    </w:tbl>
    <w:p w14:paraId="528C31A0" w14:textId="77777777" w:rsidR="001863EC" w:rsidRPr="001863EC" w:rsidRDefault="001863EC" w:rsidP="001863EC">
      <w:pPr>
        <w:jc w:val="both"/>
        <w:rPr>
          <w:rFonts w:ascii="Arial" w:eastAsia="Arial" w:hAnsi="Arial" w:cs="Arial"/>
          <w:sz w:val="20"/>
          <w:szCs w:val="20"/>
        </w:rPr>
      </w:pPr>
    </w:p>
    <w:p w14:paraId="675895B9"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interim income tax is </w:t>
      </w:r>
      <w:proofErr w:type="spellStart"/>
      <w:r w:rsidRPr="001863EC">
        <w:rPr>
          <w:rFonts w:ascii="Arial" w:eastAsia="Arial" w:hAnsi="Arial" w:cs="Arial"/>
          <w:sz w:val="20"/>
          <w:szCs w:val="20"/>
        </w:rPr>
        <w:t>recognised</w:t>
      </w:r>
      <w:proofErr w:type="spellEnd"/>
      <w:r w:rsidRPr="001863EC">
        <w:rPr>
          <w:rFonts w:ascii="Arial" w:eastAsia="Arial" w:hAnsi="Arial" w:cs="Arial"/>
          <w:sz w:val="20"/>
          <w:szCs w:val="20"/>
        </w:rPr>
        <w:t xml:space="preserve"> based on management’s estimate of the weighted average effective annual income tax rate expected for the full financial year. The tax rate during the period of the Group significantly changed from tax losses for the period because no deferred tax assets were </w:t>
      </w:r>
      <w:proofErr w:type="spellStart"/>
      <w:r w:rsidRPr="001863EC">
        <w:rPr>
          <w:rFonts w:ascii="Arial" w:eastAsia="Arial" w:hAnsi="Arial" w:cs="Arial"/>
          <w:sz w:val="20"/>
          <w:szCs w:val="20"/>
        </w:rPr>
        <w:t>recognised</w:t>
      </w:r>
      <w:proofErr w:type="spellEnd"/>
      <w:r w:rsidRPr="001863EC">
        <w:rPr>
          <w:rFonts w:ascii="Arial" w:eastAsia="Arial" w:hAnsi="Arial" w:cs="Arial"/>
          <w:sz w:val="20"/>
          <w:szCs w:val="20"/>
        </w:rPr>
        <w:t xml:space="preserve"> </w:t>
      </w:r>
      <w:proofErr w:type="gramStart"/>
      <w:r w:rsidRPr="001863EC">
        <w:rPr>
          <w:rFonts w:ascii="Arial" w:eastAsia="Arial" w:hAnsi="Arial" w:cs="Arial"/>
          <w:sz w:val="20"/>
          <w:szCs w:val="20"/>
        </w:rPr>
        <w:t>and</w:t>
      </w:r>
      <w:proofErr w:type="gramEnd"/>
      <w:r w:rsidRPr="001863EC">
        <w:rPr>
          <w:rFonts w:ascii="Arial" w:eastAsia="Arial" w:hAnsi="Arial" w:cs="Arial"/>
          <w:sz w:val="20"/>
          <w:szCs w:val="20"/>
        </w:rPr>
        <w:t xml:space="preserve"> of the Company because the </w:t>
      </w:r>
      <w:proofErr w:type="spellStart"/>
      <w:r w:rsidRPr="001863EC">
        <w:rPr>
          <w:rFonts w:ascii="Arial" w:eastAsia="Arial" w:hAnsi="Arial" w:cs="Arial"/>
          <w:sz w:val="20"/>
          <w:szCs w:val="20"/>
        </w:rPr>
        <w:t>utilisation</w:t>
      </w:r>
      <w:proofErr w:type="spellEnd"/>
      <w:r w:rsidRPr="001863EC">
        <w:rPr>
          <w:rFonts w:ascii="Arial" w:eastAsia="Arial" w:hAnsi="Arial" w:cs="Arial"/>
          <w:sz w:val="20"/>
          <w:szCs w:val="20"/>
        </w:rPr>
        <w:t xml:space="preserve"> of deferred tax assets from tax loss in the comparative period. </w:t>
      </w:r>
    </w:p>
    <w:p w14:paraId="4C74C8CD" w14:textId="77777777" w:rsidR="001863EC" w:rsidRPr="001863EC" w:rsidRDefault="001863EC" w:rsidP="001863EC">
      <w:pPr>
        <w:jc w:val="both"/>
        <w:rPr>
          <w:rFonts w:ascii="Arial" w:eastAsia="Arial" w:hAnsi="Arial" w:cs="Arial"/>
          <w:sz w:val="20"/>
          <w:szCs w:val="20"/>
        </w:rPr>
      </w:pPr>
    </w:p>
    <w:p w14:paraId="37483E35" w14:textId="77777777" w:rsidR="001863EC" w:rsidRPr="001863EC" w:rsidRDefault="001863EC" w:rsidP="001863EC">
      <w:pPr>
        <w:jc w:val="both"/>
        <w:rPr>
          <w:rFonts w:ascii="Arial" w:eastAsia="Arial" w:hAnsi="Arial" w:cs="Arial"/>
          <w:sz w:val="20"/>
          <w:szCs w:val="20"/>
        </w:rPr>
        <w:sectPr w:rsidR="001863EC" w:rsidRPr="001863EC" w:rsidSect="001863EC">
          <w:pgSz w:w="11906" w:h="16838"/>
          <w:pgMar w:top="1440" w:right="720" w:bottom="720" w:left="1728" w:header="706" w:footer="706" w:gutter="0"/>
          <w:cols w:space="720"/>
        </w:sectPr>
      </w:pPr>
    </w:p>
    <w:p w14:paraId="69875A02" w14:textId="77777777" w:rsidR="001863EC" w:rsidRPr="001863EC" w:rsidRDefault="001863EC" w:rsidP="001863EC">
      <w:pPr>
        <w:jc w:val="both"/>
        <w:rPr>
          <w:rFonts w:ascii="Arial" w:eastAsia="Arial" w:hAnsi="Arial" w:cs="Arial"/>
          <w:sz w:val="18"/>
          <w:szCs w:val="18"/>
        </w:rPr>
      </w:pPr>
    </w:p>
    <w:p w14:paraId="0894E801"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18</w:t>
      </w:r>
      <w:r w:rsidRPr="001863EC">
        <w:rPr>
          <w:rFonts w:ascii="Arial" w:eastAsia="Arial" w:hAnsi="Arial" w:cs="Arial"/>
          <w:b/>
          <w:bCs/>
          <w:color w:val="000000"/>
          <w:sz w:val="20"/>
          <w:szCs w:val="20"/>
        </w:rPr>
        <w:tab/>
        <w:t>Earnings per share</w:t>
      </w:r>
    </w:p>
    <w:p w14:paraId="539529B5" w14:textId="77777777" w:rsidR="001863EC" w:rsidRPr="001863EC" w:rsidRDefault="001863EC" w:rsidP="001863EC">
      <w:pPr>
        <w:jc w:val="both"/>
        <w:rPr>
          <w:rFonts w:ascii="Arial" w:eastAsia="Arial" w:hAnsi="Arial" w:cs="Arial"/>
          <w:color w:val="000000"/>
          <w:sz w:val="20"/>
          <w:szCs w:val="20"/>
        </w:rPr>
      </w:pPr>
    </w:p>
    <w:p w14:paraId="1C6DD933"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pacing w:val="-4"/>
          <w:sz w:val="20"/>
          <w:szCs w:val="20"/>
        </w:rPr>
        <w:t>Basic earnings per share are calculated by dividing the net profit attributable to the shareholders of the</w:t>
      </w:r>
      <w:r w:rsidRPr="001863EC">
        <w:rPr>
          <w:rFonts w:ascii="Arial" w:eastAsia="Arial" w:hAnsi="Arial" w:cs="Arial"/>
          <w:color w:val="000000"/>
          <w:sz w:val="20"/>
          <w:szCs w:val="20"/>
        </w:rPr>
        <w:t xml:space="preserve"> Company by the weighted average number of ordinary shares.</w:t>
      </w:r>
    </w:p>
    <w:p w14:paraId="3D324834" w14:textId="77777777" w:rsidR="001863EC" w:rsidRPr="001863EC" w:rsidRDefault="001863EC" w:rsidP="001863EC">
      <w:pPr>
        <w:jc w:val="both"/>
        <w:rPr>
          <w:rFonts w:ascii="Arial" w:eastAsia="Arial" w:hAnsi="Arial" w:cs="Arial"/>
          <w:color w:val="000000"/>
          <w:sz w:val="18"/>
          <w:szCs w:val="18"/>
        </w:rPr>
      </w:pPr>
    </w:p>
    <w:p w14:paraId="4D08C217"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Diluted earnings per share are calculated by dividing the net profit attributable to the shareholders of the Company by the number of dilutive potential ordinary shares from warrants. The number of ordinary shares from warrants is calculated by comparing the number of shares that could have been acquired at fair value (determined as the average annual market price of the Company’s shares) based on the monetary value of the subscription rights attached to outstanding share options with the number of shares that would have been issued if the warrants were exercised.</w:t>
      </w:r>
    </w:p>
    <w:p w14:paraId="640AC5F8" w14:textId="77777777" w:rsidR="001863EC" w:rsidRPr="001863EC" w:rsidRDefault="001863EC" w:rsidP="001863EC">
      <w:pPr>
        <w:jc w:val="both"/>
        <w:rPr>
          <w:rFonts w:ascii="Arial" w:eastAsia="Arial" w:hAnsi="Arial" w:cs="Arial"/>
          <w:color w:val="000000"/>
          <w:sz w:val="20"/>
          <w:szCs w:val="20"/>
        </w:rPr>
      </w:pPr>
    </w:p>
    <w:tbl>
      <w:tblPr>
        <w:tblW w:w="9461" w:type="dxa"/>
        <w:tblLayout w:type="fixed"/>
        <w:tblLook w:val="0400" w:firstRow="0" w:lastRow="0" w:firstColumn="0" w:lastColumn="0" w:noHBand="0" w:noVBand="1"/>
      </w:tblPr>
      <w:tblGrid>
        <w:gridCol w:w="4277"/>
        <w:gridCol w:w="1296"/>
        <w:gridCol w:w="1296"/>
        <w:gridCol w:w="1296"/>
        <w:gridCol w:w="1296"/>
      </w:tblGrid>
      <w:tr w:rsidR="001863EC" w:rsidRPr="001863EC" w14:paraId="10A4C2AB" w14:textId="77777777" w:rsidTr="001863EC">
        <w:trPr>
          <w:cantSplit/>
          <w:trHeight w:val="20"/>
        </w:trPr>
        <w:tc>
          <w:tcPr>
            <w:tcW w:w="4277" w:type="dxa"/>
          </w:tcPr>
          <w:p w14:paraId="0C599E3A" w14:textId="77777777" w:rsidR="001863EC" w:rsidRPr="001863EC" w:rsidRDefault="001863EC" w:rsidP="001863EC">
            <w:pPr>
              <w:ind w:left="-86"/>
              <w:rPr>
                <w:rFonts w:ascii="Arial" w:eastAsia="Arial" w:hAnsi="Arial" w:cs="Arial"/>
                <w:b/>
                <w:bCs/>
                <w:sz w:val="20"/>
                <w:szCs w:val="20"/>
              </w:rPr>
            </w:pPr>
          </w:p>
        </w:tc>
        <w:tc>
          <w:tcPr>
            <w:tcW w:w="2592" w:type="dxa"/>
            <w:gridSpan w:val="2"/>
            <w:tcBorders>
              <w:bottom w:val="single" w:sz="4" w:space="0" w:color="000000"/>
            </w:tcBorders>
          </w:tcPr>
          <w:p w14:paraId="6517D675" w14:textId="77777777" w:rsidR="001863EC" w:rsidRPr="001863EC" w:rsidRDefault="001863EC" w:rsidP="00651951">
            <w:pPr>
              <w:tabs>
                <w:tab w:val="left" w:pos="709"/>
              </w:tabs>
              <w:ind w:right="-72"/>
              <w:jc w:val="right"/>
              <w:rPr>
                <w:rFonts w:ascii="Arial" w:eastAsia="Arial" w:hAnsi="Arial" w:cs="Arial"/>
                <w:b/>
                <w:bCs/>
                <w:sz w:val="20"/>
                <w:szCs w:val="20"/>
              </w:rPr>
            </w:pPr>
            <w:r w:rsidRPr="001863EC">
              <w:rPr>
                <w:rFonts w:ascii="Arial" w:eastAsia="Arial" w:hAnsi="Arial" w:cs="Arial"/>
                <w:b/>
                <w:bCs/>
                <w:sz w:val="20"/>
                <w:szCs w:val="20"/>
              </w:rPr>
              <w:t xml:space="preserve">Consolidated </w:t>
            </w:r>
          </w:p>
          <w:p w14:paraId="5E8B39F8" w14:textId="77777777" w:rsidR="001863EC" w:rsidRPr="001863EC" w:rsidRDefault="001863EC" w:rsidP="00651951">
            <w:pPr>
              <w:tabs>
                <w:tab w:val="left" w:pos="709"/>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592" w:type="dxa"/>
            <w:gridSpan w:val="2"/>
            <w:tcBorders>
              <w:bottom w:val="single" w:sz="4" w:space="0" w:color="000000"/>
            </w:tcBorders>
          </w:tcPr>
          <w:p w14:paraId="1E3BB56A" w14:textId="77777777" w:rsidR="001863EC" w:rsidRPr="001863EC" w:rsidRDefault="001863EC" w:rsidP="00651951">
            <w:pPr>
              <w:tabs>
                <w:tab w:val="left" w:pos="709"/>
              </w:tabs>
              <w:ind w:right="-72"/>
              <w:jc w:val="right"/>
              <w:rPr>
                <w:rFonts w:ascii="Arial" w:eastAsia="Arial" w:hAnsi="Arial" w:cs="Arial"/>
                <w:b/>
                <w:bCs/>
                <w:sz w:val="20"/>
                <w:szCs w:val="20"/>
              </w:rPr>
            </w:pPr>
            <w:r w:rsidRPr="001863EC">
              <w:rPr>
                <w:rFonts w:ascii="Arial" w:eastAsia="Arial" w:hAnsi="Arial" w:cs="Arial"/>
                <w:b/>
                <w:bCs/>
                <w:sz w:val="20"/>
                <w:szCs w:val="20"/>
              </w:rPr>
              <w:t xml:space="preserve">Separate </w:t>
            </w:r>
          </w:p>
          <w:p w14:paraId="73AB6092" w14:textId="77777777" w:rsidR="001863EC" w:rsidRPr="001863EC" w:rsidRDefault="001863EC" w:rsidP="00651951">
            <w:pPr>
              <w:tabs>
                <w:tab w:val="left" w:pos="709"/>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1BDEA0BC" w14:textId="77777777" w:rsidTr="001863EC">
        <w:trPr>
          <w:cantSplit/>
          <w:trHeight w:val="20"/>
        </w:trPr>
        <w:tc>
          <w:tcPr>
            <w:tcW w:w="4277" w:type="dxa"/>
          </w:tcPr>
          <w:p w14:paraId="1BCCD6E4" w14:textId="77777777" w:rsidR="001863EC" w:rsidRPr="001863EC" w:rsidRDefault="001863EC" w:rsidP="001863EC">
            <w:pPr>
              <w:ind w:left="-86"/>
              <w:rPr>
                <w:rFonts w:ascii="Arial" w:eastAsia="Arial" w:hAnsi="Arial" w:cs="Arial"/>
                <w:b/>
                <w:bCs/>
                <w:sz w:val="20"/>
                <w:szCs w:val="20"/>
              </w:rPr>
            </w:pPr>
            <w:r w:rsidRPr="001863EC">
              <w:rPr>
                <w:rFonts w:ascii="Arial" w:eastAsia="Arial" w:hAnsi="Arial" w:cs="Arial"/>
                <w:b/>
                <w:bCs/>
                <w:color w:val="000000"/>
                <w:sz w:val="20"/>
                <w:szCs w:val="20"/>
              </w:rPr>
              <w:t xml:space="preserve">For the six-month periods </w:t>
            </w:r>
          </w:p>
        </w:tc>
        <w:tc>
          <w:tcPr>
            <w:tcW w:w="2592" w:type="dxa"/>
            <w:gridSpan w:val="2"/>
            <w:tcBorders>
              <w:top w:val="single" w:sz="4" w:space="0" w:color="000000"/>
            </w:tcBorders>
          </w:tcPr>
          <w:p w14:paraId="1C5CA838" w14:textId="77777777" w:rsidR="001863EC" w:rsidRPr="001863EC" w:rsidRDefault="001863EC" w:rsidP="00651951">
            <w:pPr>
              <w:tabs>
                <w:tab w:val="left" w:pos="709"/>
              </w:tabs>
              <w:ind w:right="-72"/>
              <w:jc w:val="right"/>
              <w:rPr>
                <w:rFonts w:ascii="Arial" w:eastAsia="Arial" w:hAnsi="Arial" w:cs="Arial"/>
                <w:b/>
                <w:bCs/>
                <w:sz w:val="20"/>
                <w:szCs w:val="20"/>
              </w:rPr>
            </w:pPr>
          </w:p>
        </w:tc>
        <w:tc>
          <w:tcPr>
            <w:tcW w:w="2592" w:type="dxa"/>
            <w:gridSpan w:val="2"/>
            <w:tcBorders>
              <w:top w:val="single" w:sz="4" w:space="0" w:color="000000"/>
            </w:tcBorders>
          </w:tcPr>
          <w:p w14:paraId="29AE3972" w14:textId="77777777" w:rsidR="001863EC" w:rsidRPr="001863EC" w:rsidRDefault="001863EC" w:rsidP="00651951">
            <w:pPr>
              <w:tabs>
                <w:tab w:val="left" w:pos="709"/>
              </w:tabs>
              <w:ind w:right="-72"/>
              <w:jc w:val="right"/>
              <w:rPr>
                <w:rFonts w:ascii="Arial" w:eastAsia="Arial" w:hAnsi="Arial" w:cs="Arial"/>
                <w:b/>
                <w:bCs/>
                <w:sz w:val="20"/>
                <w:szCs w:val="20"/>
              </w:rPr>
            </w:pPr>
            <w:r w:rsidRPr="001863EC">
              <w:rPr>
                <w:rFonts w:ascii="Arial" w:eastAsia="Arial" w:hAnsi="Arial" w:cs="Arial"/>
                <w:b/>
                <w:bCs/>
                <w:sz w:val="20"/>
                <w:szCs w:val="20"/>
              </w:rPr>
              <w:t>Restated</w:t>
            </w:r>
          </w:p>
        </w:tc>
      </w:tr>
      <w:tr w:rsidR="001863EC" w:rsidRPr="001863EC" w14:paraId="52FB9B68" w14:textId="77777777" w:rsidTr="001863EC">
        <w:trPr>
          <w:trHeight w:val="20"/>
        </w:trPr>
        <w:tc>
          <w:tcPr>
            <w:tcW w:w="4277" w:type="dxa"/>
          </w:tcPr>
          <w:p w14:paraId="46C9095D" w14:textId="77777777" w:rsidR="001863EC" w:rsidRPr="001863EC" w:rsidRDefault="001863EC" w:rsidP="001863EC">
            <w:pPr>
              <w:ind w:left="-86"/>
              <w:rPr>
                <w:rFonts w:ascii="Arial" w:eastAsia="Arial" w:hAnsi="Arial" w:cs="Arial"/>
                <w:b/>
                <w:bCs/>
                <w:sz w:val="20"/>
                <w:szCs w:val="20"/>
              </w:rPr>
            </w:pPr>
            <w:r w:rsidRPr="001863EC">
              <w:rPr>
                <w:rFonts w:ascii="Arial" w:eastAsia="Arial" w:hAnsi="Arial" w:cs="Arial"/>
                <w:b/>
                <w:bCs/>
                <w:color w:val="000000"/>
                <w:sz w:val="20"/>
                <w:szCs w:val="20"/>
              </w:rPr>
              <w:t xml:space="preserve">   ended 30 June</w:t>
            </w:r>
          </w:p>
        </w:tc>
        <w:tc>
          <w:tcPr>
            <w:tcW w:w="1296" w:type="dxa"/>
            <w:tcBorders>
              <w:bottom w:val="single" w:sz="4" w:space="0" w:color="000000"/>
            </w:tcBorders>
          </w:tcPr>
          <w:p w14:paraId="2979100D"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296" w:type="dxa"/>
            <w:tcBorders>
              <w:bottom w:val="single" w:sz="4" w:space="0" w:color="000000"/>
            </w:tcBorders>
          </w:tcPr>
          <w:p w14:paraId="24697F57"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296" w:type="dxa"/>
            <w:tcBorders>
              <w:bottom w:val="single" w:sz="4" w:space="0" w:color="000000"/>
            </w:tcBorders>
          </w:tcPr>
          <w:p w14:paraId="7E47046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296" w:type="dxa"/>
            <w:tcBorders>
              <w:bottom w:val="single" w:sz="4" w:space="0" w:color="000000"/>
            </w:tcBorders>
          </w:tcPr>
          <w:p w14:paraId="05817895"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3B1085E2" w14:textId="77777777" w:rsidTr="001863EC">
        <w:trPr>
          <w:trHeight w:val="125"/>
        </w:trPr>
        <w:tc>
          <w:tcPr>
            <w:tcW w:w="4277" w:type="dxa"/>
          </w:tcPr>
          <w:p w14:paraId="1985D63A" w14:textId="77777777" w:rsidR="001863EC" w:rsidRPr="001863EC" w:rsidRDefault="001863EC" w:rsidP="001863EC">
            <w:pPr>
              <w:ind w:left="-86"/>
              <w:rPr>
                <w:rFonts w:ascii="Arial" w:eastAsia="Arial" w:hAnsi="Arial" w:cs="Arial"/>
                <w:sz w:val="10"/>
                <w:szCs w:val="10"/>
              </w:rPr>
            </w:pPr>
          </w:p>
        </w:tc>
        <w:tc>
          <w:tcPr>
            <w:tcW w:w="1296" w:type="dxa"/>
            <w:tcBorders>
              <w:top w:val="single" w:sz="4" w:space="0" w:color="000000"/>
            </w:tcBorders>
          </w:tcPr>
          <w:p w14:paraId="3E7822B2" w14:textId="77777777" w:rsidR="001863EC" w:rsidRPr="001863EC" w:rsidRDefault="001863EC" w:rsidP="00651951">
            <w:pPr>
              <w:tabs>
                <w:tab w:val="left" w:pos="709"/>
              </w:tabs>
              <w:ind w:right="-72"/>
              <w:rPr>
                <w:rFonts w:ascii="Arial" w:eastAsia="Arial" w:hAnsi="Arial" w:cs="Arial"/>
                <w:sz w:val="10"/>
                <w:szCs w:val="10"/>
              </w:rPr>
            </w:pPr>
          </w:p>
        </w:tc>
        <w:tc>
          <w:tcPr>
            <w:tcW w:w="1296" w:type="dxa"/>
            <w:tcBorders>
              <w:top w:val="single" w:sz="4" w:space="0" w:color="000000"/>
            </w:tcBorders>
          </w:tcPr>
          <w:p w14:paraId="21D7E646" w14:textId="77777777" w:rsidR="001863EC" w:rsidRPr="001863EC" w:rsidRDefault="001863EC" w:rsidP="00651951">
            <w:pPr>
              <w:tabs>
                <w:tab w:val="left" w:pos="709"/>
              </w:tabs>
              <w:ind w:right="-72"/>
              <w:rPr>
                <w:rFonts w:ascii="Arial" w:eastAsia="Arial" w:hAnsi="Arial" w:cs="Arial"/>
                <w:sz w:val="10"/>
                <w:szCs w:val="10"/>
              </w:rPr>
            </w:pPr>
          </w:p>
        </w:tc>
        <w:tc>
          <w:tcPr>
            <w:tcW w:w="1296" w:type="dxa"/>
            <w:tcBorders>
              <w:top w:val="single" w:sz="4" w:space="0" w:color="000000"/>
            </w:tcBorders>
          </w:tcPr>
          <w:p w14:paraId="72A9DC93" w14:textId="77777777" w:rsidR="001863EC" w:rsidRPr="001863EC" w:rsidRDefault="001863EC" w:rsidP="00651951">
            <w:pPr>
              <w:tabs>
                <w:tab w:val="left" w:pos="709"/>
              </w:tabs>
              <w:ind w:right="-72"/>
              <w:rPr>
                <w:rFonts w:ascii="Arial" w:eastAsia="Arial" w:hAnsi="Arial" w:cs="Arial"/>
                <w:sz w:val="10"/>
                <w:szCs w:val="10"/>
              </w:rPr>
            </w:pPr>
          </w:p>
        </w:tc>
        <w:tc>
          <w:tcPr>
            <w:tcW w:w="1296" w:type="dxa"/>
            <w:tcBorders>
              <w:top w:val="single" w:sz="4" w:space="0" w:color="000000"/>
            </w:tcBorders>
          </w:tcPr>
          <w:p w14:paraId="797FE8BD" w14:textId="77777777" w:rsidR="001863EC" w:rsidRPr="001863EC" w:rsidRDefault="001863EC" w:rsidP="00651951">
            <w:pPr>
              <w:tabs>
                <w:tab w:val="left" w:pos="709"/>
              </w:tabs>
              <w:ind w:right="-72"/>
              <w:rPr>
                <w:rFonts w:ascii="Arial" w:eastAsia="Arial" w:hAnsi="Arial" w:cs="Arial"/>
                <w:sz w:val="10"/>
                <w:szCs w:val="10"/>
              </w:rPr>
            </w:pPr>
          </w:p>
        </w:tc>
      </w:tr>
      <w:tr w:rsidR="001863EC" w:rsidRPr="001863EC" w14:paraId="28CACF7D" w14:textId="77777777" w:rsidTr="001863EC">
        <w:trPr>
          <w:trHeight w:val="20"/>
        </w:trPr>
        <w:tc>
          <w:tcPr>
            <w:tcW w:w="4277" w:type="dxa"/>
            <w:vAlign w:val="center"/>
          </w:tcPr>
          <w:p w14:paraId="03ED063F" w14:textId="77777777" w:rsidR="001863EC" w:rsidRPr="001863EC" w:rsidRDefault="001863EC" w:rsidP="001863EC">
            <w:pPr>
              <w:ind w:left="-86"/>
              <w:rPr>
                <w:rFonts w:ascii="Arial" w:eastAsia="Arial" w:hAnsi="Arial" w:cs="Arial"/>
                <w:b/>
                <w:bCs/>
                <w:color w:val="000000"/>
                <w:sz w:val="20"/>
                <w:szCs w:val="20"/>
              </w:rPr>
            </w:pPr>
            <w:r w:rsidRPr="001863EC">
              <w:rPr>
                <w:rFonts w:ascii="Arial" w:eastAsia="Arial" w:hAnsi="Arial" w:cs="Arial"/>
                <w:b/>
                <w:bCs/>
                <w:color w:val="000000"/>
                <w:sz w:val="20"/>
                <w:szCs w:val="20"/>
              </w:rPr>
              <w:t>Basic earnings (loss) per share</w:t>
            </w:r>
          </w:p>
        </w:tc>
        <w:tc>
          <w:tcPr>
            <w:tcW w:w="1296" w:type="dxa"/>
            <w:vAlign w:val="center"/>
          </w:tcPr>
          <w:p w14:paraId="37155BE1"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49729B08"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4CB26902"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7373492A" w14:textId="77777777" w:rsidR="001863EC" w:rsidRPr="001863EC" w:rsidRDefault="001863EC" w:rsidP="00651951">
            <w:pPr>
              <w:ind w:right="-72"/>
              <w:jc w:val="right"/>
              <w:rPr>
                <w:rFonts w:ascii="Arial" w:eastAsia="Arial" w:hAnsi="Arial" w:cs="Arial"/>
                <w:sz w:val="20"/>
                <w:szCs w:val="20"/>
              </w:rPr>
            </w:pPr>
          </w:p>
        </w:tc>
      </w:tr>
      <w:tr w:rsidR="001863EC" w:rsidRPr="001863EC" w14:paraId="170E0794" w14:textId="77777777" w:rsidTr="001863EC">
        <w:trPr>
          <w:trHeight w:val="20"/>
        </w:trPr>
        <w:tc>
          <w:tcPr>
            <w:tcW w:w="4277" w:type="dxa"/>
            <w:vAlign w:val="center"/>
          </w:tcPr>
          <w:p w14:paraId="0786B260"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Net profit (loss) attributable to the ordinary</w:t>
            </w:r>
          </w:p>
        </w:tc>
        <w:tc>
          <w:tcPr>
            <w:tcW w:w="1296" w:type="dxa"/>
            <w:vAlign w:val="center"/>
          </w:tcPr>
          <w:p w14:paraId="5575B6AF"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1FEE3F0D"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11F5A9A5"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1879E334" w14:textId="77777777" w:rsidR="001863EC" w:rsidRPr="001863EC" w:rsidRDefault="001863EC" w:rsidP="00651951">
            <w:pPr>
              <w:ind w:right="-72"/>
              <w:jc w:val="right"/>
              <w:rPr>
                <w:rFonts w:ascii="Arial" w:eastAsia="Arial" w:hAnsi="Arial" w:cs="Arial"/>
                <w:sz w:val="20"/>
                <w:szCs w:val="20"/>
              </w:rPr>
            </w:pPr>
          </w:p>
        </w:tc>
      </w:tr>
      <w:tr w:rsidR="001863EC" w:rsidRPr="001863EC" w14:paraId="7A1A83B2" w14:textId="77777777" w:rsidTr="001863EC">
        <w:trPr>
          <w:trHeight w:val="20"/>
        </w:trPr>
        <w:tc>
          <w:tcPr>
            <w:tcW w:w="4277" w:type="dxa"/>
            <w:vAlign w:val="center"/>
          </w:tcPr>
          <w:p w14:paraId="10456966"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shareholders of the parent </w:t>
            </w:r>
          </w:p>
        </w:tc>
        <w:tc>
          <w:tcPr>
            <w:tcW w:w="1296" w:type="dxa"/>
            <w:vAlign w:val="center"/>
          </w:tcPr>
          <w:p w14:paraId="51E91D1C"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770E97B5"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05DEE11C"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526EA771" w14:textId="77777777" w:rsidR="001863EC" w:rsidRPr="001863EC" w:rsidRDefault="001863EC" w:rsidP="00651951">
            <w:pPr>
              <w:ind w:right="-72"/>
              <w:jc w:val="right"/>
              <w:rPr>
                <w:rFonts w:ascii="Arial" w:eastAsia="Arial" w:hAnsi="Arial" w:cs="Arial"/>
                <w:sz w:val="20"/>
                <w:szCs w:val="20"/>
              </w:rPr>
            </w:pPr>
          </w:p>
        </w:tc>
      </w:tr>
      <w:tr w:rsidR="001863EC" w:rsidRPr="001863EC" w14:paraId="74C0D178" w14:textId="77777777" w:rsidTr="001863EC">
        <w:trPr>
          <w:trHeight w:val="20"/>
        </w:trPr>
        <w:tc>
          <w:tcPr>
            <w:tcW w:w="4277" w:type="dxa"/>
            <w:vAlign w:val="center"/>
          </w:tcPr>
          <w:p w14:paraId="663B4836" w14:textId="17C837A2"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From continuing operations (Million Baht)</w:t>
            </w:r>
          </w:p>
        </w:tc>
        <w:tc>
          <w:tcPr>
            <w:tcW w:w="1296" w:type="dxa"/>
            <w:tcBorders>
              <w:top w:val="nil"/>
              <w:left w:val="nil"/>
              <w:right w:val="nil"/>
            </w:tcBorders>
            <w:vAlign w:val="bottom"/>
          </w:tcPr>
          <w:p w14:paraId="0B4E25E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106</w:t>
            </w:r>
          </w:p>
        </w:tc>
        <w:tc>
          <w:tcPr>
            <w:tcW w:w="1296" w:type="dxa"/>
            <w:tcBorders>
              <w:top w:val="nil"/>
            </w:tcBorders>
            <w:vAlign w:val="bottom"/>
          </w:tcPr>
          <w:p w14:paraId="501099B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(469)</w:t>
            </w:r>
          </w:p>
        </w:tc>
        <w:tc>
          <w:tcPr>
            <w:tcW w:w="1296" w:type="dxa"/>
            <w:tcBorders>
              <w:top w:val="nil"/>
            </w:tcBorders>
            <w:vAlign w:val="bottom"/>
          </w:tcPr>
          <w:p w14:paraId="27E5949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(459)</w:t>
            </w:r>
          </w:p>
        </w:tc>
        <w:tc>
          <w:tcPr>
            <w:tcW w:w="1296" w:type="dxa"/>
            <w:tcBorders>
              <w:top w:val="nil"/>
              <w:left w:val="nil"/>
              <w:right w:val="nil"/>
            </w:tcBorders>
            <w:vAlign w:val="bottom"/>
          </w:tcPr>
          <w:p w14:paraId="2D82248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(240)</w:t>
            </w:r>
          </w:p>
        </w:tc>
      </w:tr>
      <w:tr w:rsidR="001863EC" w:rsidRPr="001863EC" w14:paraId="4FC0DF12" w14:textId="77777777" w:rsidTr="001863EC">
        <w:trPr>
          <w:trHeight w:val="20"/>
        </w:trPr>
        <w:tc>
          <w:tcPr>
            <w:tcW w:w="4277" w:type="dxa"/>
            <w:vAlign w:val="center"/>
          </w:tcPr>
          <w:p w14:paraId="2430D4CB" w14:textId="046D7F1B"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From discontinued operations (Million Baht)</w:t>
            </w:r>
          </w:p>
        </w:tc>
        <w:tc>
          <w:tcPr>
            <w:tcW w:w="1296" w:type="dxa"/>
            <w:tcBorders>
              <w:top w:val="nil"/>
              <w:left w:val="nil"/>
              <w:bottom w:val="single" w:sz="4" w:space="0" w:color="000000"/>
              <w:right w:val="nil"/>
            </w:tcBorders>
            <w:vAlign w:val="bottom"/>
          </w:tcPr>
          <w:p w14:paraId="00602E5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04DD803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408D817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0FABE01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522</w:t>
            </w:r>
          </w:p>
        </w:tc>
      </w:tr>
      <w:tr w:rsidR="001863EC" w:rsidRPr="001863EC" w14:paraId="4395E1BF" w14:textId="77777777" w:rsidTr="001863EC">
        <w:trPr>
          <w:trHeight w:val="20"/>
        </w:trPr>
        <w:tc>
          <w:tcPr>
            <w:tcW w:w="4277" w:type="dxa"/>
            <w:vAlign w:val="center"/>
          </w:tcPr>
          <w:p w14:paraId="7F11D2E0" w14:textId="77777777" w:rsid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Total </w:t>
            </w:r>
            <w:r w:rsidRPr="001863EC">
              <w:rPr>
                <w:rFonts w:ascii="Arial" w:eastAsia="Arial" w:hAnsi="Arial" w:cs="Arial"/>
                <w:sz w:val="20"/>
                <w:szCs w:val="20"/>
              </w:rPr>
              <w:t>b</w:t>
            </w:r>
            <w:r w:rsidRPr="001863EC">
              <w:rPr>
                <w:rFonts w:ascii="Arial" w:eastAsia="Arial" w:hAnsi="Arial" w:cs="Arial"/>
                <w:color w:val="000000"/>
                <w:sz w:val="20"/>
                <w:szCs w:val="20"/>
              </w:rPr>
              <w:t xml:space="preserve">asic earnings (loss) per share     </w:t>
            </w:r>
          </w:p>
          <w:p w14:paraId="353A9406" w14:textId="6A05B183" w:rsidR="001863EC" w:rsidRPr="001863EC" w:rsidRDefault="001863EC" w:rsidP="001863EC">
            <w:pPr>
              <w:ind w:left="-86"/>
              <w:rPr>
                <w:rFonts w:ascii="Arial" w:eastAsia="Arial" w:hAnsi="Arial" w:cs="Arial"/>
                <w:color w:val="000000"/>
                <w:sz w:val="20"/>
                <w:szCs w:val="20"/>
              </w:rPr>
            </w:pPr>
            <w:r>
              <w:rPr>
                <w:rFonts w:ascii="Arial" w:eastAsia="Arial" w:hAnsi="Arial" w:cs="Arial"/>
                <w:color w:val="000000"/>
                <w:sz w:val="20"/>
                <w:szCs w:val="20"/>
              </w:rPr>
              <w:t xml:space="preserve">   </w:t>
            </w:r>
            <w:r w:rsidRPr="001863EC">
              <w:rPr>
                <w:rFonts w:ascii="Arial" w:eastAsia="Arial" w:hAnsi="Arial" w:cs="Arial"/>
                <w:color w:val="000000"/>
                <w:sz w:val="20"/>
                <w:szCs w:val="20"/>
              </w:rPr>
              <w:t xml:space="preserve">attributable to the Company’s common </w:t>
            </w:r>
          </w:p>
        </w:tc>
        <w:tc>
          <w:tcPr>
            <w:tcW w:w="1296" w:type="dxa"/>
            <w:tcBorders>
              <w:top w:val="single" w:sz="4" w:space="0" w:color="000000"/>
            </w:tcBorders>
            <w:vAlign w:val="center"/>
          </w:tcPr>
          <w:p w14:paraId="234D85E5"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tcBorders>
            <w:vAlign w:val="center"/>
          </w:tcPr>
          <w:p w14:paraId="70166241"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tcBorders>
            <w:vAlign w:val="center"/>
          </w:tcPr>
          <w:p w14:paraId="25C43D11"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tcBorders>
            <w:vAlign w:val="center"/>
          </w:tcPr>
          <w:p w14:paraId="74678CEA" w14:textId="77777777" w:rsidR="001863EC" w:rsidRPr="001863EC" w:rsidRDefault="001863EC" w:rsidP="00651951">
            <w:pPr>
              <w:ind w:right="-72"/>
              <w:jc w:val="right"/>
              <w:rPr>
                <w:rFonts w:ascii="Arial" w:eastAsia="Arial" w:hAnsi="Arial" w:cs="Arial"/>
                <w:sz w:val="20"/>
                <w:szCs w:val="20"/>
              </w:rPr>
            </w:pPr>
          </w:p>
        </w:tc>
      </w:tr>
      <w:tr w:rsidR="001863EC" w:rsidRPr="001863EC" w14:paraId="5CA6C0B3" w14:textId="77777777" w:rsidTr="001863EC">
        <w:trPr>
          <w:trHeight w:val="20"/>
        </w:trPr>
        <w:tc>
          <w:tcPr>
            <w:tcW w:w="4277" w:type="dxa"/>
            <w:vAlign w:val="center"/>
          </w:tcPr>
          <w:p w14:paraId="68023639"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shareholders </w:t>
            </w:r>
          </w:p>
        </w:tc>
        <w:tc>
          <w:tcPr>
            <w:tcW w:w="1296" w:type="dxa"/>
            <w:tcBorders>
              <w:top w:val="nil"/>
              <w:left w:val="nil"/>
              <w:bottom w:val="nil"/>
              <w:right w:val="nil"/>
            </w:tcBorders>
            <w:vAlign w:val="bottom"/>
          </w:tcPr>
          <w:p w14:paraId="37E720B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106</w:t>
            </w:r>
          </w:p>
        </w:tc>
        <w:tc>
          <w:tcPr>
            <w:tcW w:w="1296" w:type="dxa"/>
            <w:tcBorders>
              <w:top w:val="nil"/>
            </w:tcBorders>
            <w:vAlign w:val="bottom"/>
          </w:tcPr>
          <w:p w14:paraId="38DFF26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(469)</w:t>
            </w:r>
          </w:p>
        </w:tc>
        <w:tc>
          <w:tcPr>
            <w:tcW w:w="1296" w:type="dxa"/>
            <w:tcBorders>
              <w:top w:val="nil"/>
            </w:tcBorders>
            <w:vAlign w:val="bottom"/>
          </w:tcPr>
          <w:p w14:paraId="02639AB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(459)</w:t>
            </w:r>
          </w:p>
        </w:tc>
        <w:tc>
          <w:tcPr>
            <w:tcW w:w="1296" w:type="dxa"/>
            <w:tcBorders>
              <w:top w:val="nil"/>
              <w:left w:val="nil"/>
              <w:bottom w:val="nil"/>
              <w:right w:val="nil"/>
            </w:tcBorders>
            <w:vAlign w:val="bottom"/>
          </w:tcPr>
          <w:p w14:paraId="4233EA0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282</w:t>
            </w:r>
          </w:p>
        </w:tc>
      </w:tr>
      <w:tr w:rsidR="001863EC" w:rsidRPr="001863EC" w14:paraId="0DF267CC" w14:textId="77777777" w:rsidTr="001863EC">
        <w:trPr>
          <w:trHeight w:val="20"/>
        </w:trPr>
        <w:tc>
          <w:tcPr>
            <w:tcW w:w="4277" w:type="dxa"/>
            <w:vAlign w:val="center"/>
          </w:tcPr>
          <w:p w14:paraId="043B8AEB" w14:textId="77777777" w:rsidR="001863EC" w:rsidRPr="001863EC" w:rsidRDefault="001863EC" w:rsidP="001863EC">
            <w:pPr>
              <w:ind w:left="-86"/>
              <w:rPr>
                <w:rFonts w:ascii="Arial" w:eastAsia="Arial" w:hAnsi="Arial" w:cs="Arial"/>
                <w:color w:val="000000"/>
                <w:sz w:val="16"/>
                <w:szCs w:val="16"/>
              </w:rPr>
            </w:pPr>
          </w:p>
        </w:tc>
        <w:tc>
          <w:tcPr>
            <w:tcW w:w="1296" w:type="dxa"/>
            <w:tcBorders>
              <w:top w:val="single" w:sz="4" w:space="0" w:color="000000"/>
            </w:tcBorders>
            <w:vAlign w:val="bottom"/>
          </w:tcPr>
          <w:p w14:paraId="7B4CFE75"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53CACB55"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25E76D66"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3A5C9CA6" w14:textId="77777777" w:rsidR="001863EC" w:rsidRPr="001863EC" w:rsidRDefault="001863EC" w:rsidP="00651951">
            <w:pPr>
              <w:ind w:right="-72"/>
              <w:jc w:val="right"/>
              <w:rPr>
                <w:rFonts w:ascii="Arial" w:eastAsia="Arial" w:hAnsi="Arial" w:cs="Arial"/>
                <w:sz w:val="16"/>
                <w:szCs w:val="16"/>
              </w:rPr>
            </w:pPr>
          </w:p>
        </w:tc>
      </w:tr>
      <w:tr w:rsidR="001863EC" w:rsidRPr="001863EC" w14:paraId="1C7E9542" w14:textId="77777777" w:rsidTr="001863EC">
        <w:trPr>
          <w:trHeight w:val="20"/>
        </w:trPr>
        <w:tc>
          <w:tcPr>
            <w:tcW w:w="4277" w:type="dxa"/>
            <w:vAlign w:val="center"/>
          </w:tcPr>
          <w:p w14:paraId="2784A845"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Weighted average number of </w:t>
            </w:r>
          </w:p>
        </w:tc>
        <w:tc>
          <w:tcPr>
            <w:tcW w:w="1296" w:type="dxa"/>
            <w:vAlign w:val="bottom"/>
          </w:tcPr>
          <w:p w14:paraId="27382A85"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30C406C9"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6B451805"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54B77133" w14:textId="77777777" w:rsidR="001863EC" w:rsidRPr="001863EC" w:rsidRDefault="001863EC" w:rsidP="00651951">
            <w:pPr>
              <w:ind w:right="-72"/>
              <w:jc w:val="right"/>
              <w:rPr>
                <w:rFonts w:ascii="Arial" w:eastAsia="Arial" w:hAnsi="Arial" w:cs="Arial"/>
                <w:sz w:val="20"/>
                <w:szCs w:val="20"/>
              </w:rPr>
            </w:pPr>
          </w:p>
        </w:tc>
      </w:tr>
      <w:tr w:rsidR="001863EC" w:rsidRPr="001863EC" w14:paraId="0BF418D1" w14:textId="77777777" w:rsidTr="001863EC">
        <w:trPr>
          <w:trHeight w:val="20"/>
        </w:trPr>
        <w:tc>
          <w:tcPr>
            <w:tcW w:w="4277" w:type="dxa"/>
            <w:vAlign w:val="center"/>
          </w:tcPr>
          <w:p w14:paraId="3F30D5C0"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ordinary shares outstanding (Million shares)</w:t>
            </w:r>
          </w:p>
        </w:tc>
        <w:tc>
          <w:tcPr>
            <w:tcW w:w="1296" w:type="dxa"/>
            <w:tcBorders>
              <w:bottom w:val="single" w:sz="4" w:space="0" w:color="000000"/>
            </w:tcBorders>
            <w:vAlign w:val="bottom"/>
          </w:tcPr>
          <w:p w14:paraId="4F84F93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tcBorders>
              <w:bottom w:val="single" w:sz="4" w:space="0" w:color="000000"/>
            </w:tcBorders>
            <w:vAlign w:val="bottom"/>
          </w:tcPr>
          <w:p w14:paraId="3B5ABF3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c>
          <w:tcPr>
            <w:tcW w:w="1296" w:type="dxa"/>
            <w:tcBorders>
              <w:bottom w:val="single" w:sz="4" w:space="0" w:color="000000"/>
            </w:tcBorders>
            <w:vAlign w:val="bottom"/>
          </w:tcPr>
          <w:p w14:paraId="2365F52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tcBorders>
              <w:bottom w:val="single" w:sz="4" w:space="0" w:color="000000"/>
            </w:tcBorders>
            <w:vAlign w:val="bottom"/>
          </w:tcPr>
          <w:p w14:paraId="197A82A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r>
      <w:tr w:rsidR="001863EC" w:rsidRPr="001863EC" w14:paraId="02BFCB2C" w14:textId="77777777" w:rsidTr="001863EC">
        <w:trPr>
          <w:trHeight w:val="20"/>
        </w:trPr>
        <w:tc>
          <w:tcPr>
            <w:tcW w:w="4277" w:type="dxa"/>
          </w:tcPr>
          <w:p w14:paraId="2E68C7F8" w14:textId="77777777" w:rsidR="001863EC" w:rsidRPr="001863EC" w:rsidRDefault="001863EC" w:rsidP="001863EC">
            <w:pPr>
              <w:ind w:left="-86"/>
              <w:rPr>
                <w:rFonts w:ascii="Arial" w:eastAsia="Arial" w:hAnsi="Arial" w:cs="Arial"/>
                <w:sz w:val="16"/>
                <w:szCs w:val="16"/>
              </w:rPr>
            </w:pPr>
          </w:p>
        </w:tc>
        <w:tc>
          <w:tcPr>
            <w:tcW w:w="1296" w:type="dxa"/>
            <w:tcBorders>
              <w:top w:val="single" w:sz="4" w:space="0" w:color="000000"/>
              <w:bottom w:val="nil"/>
            </w:tcBorders>
          </w:tcPr>
          <w:p w14:paraId="04CC37DC"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bottom w:val="nil"/>
            </w:tcBorders>
          </w:tcPr>
          <w:p w14:paraId="2987A055"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bottom w:val="nil"/>
            </w:tcBorders>
          </w:tcPr>
          <w:p w14:paraId="531E9333"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bottom w:val="nil"/>
            </w:tcBorders>
          </w:tcPr>
          <w:p w14:paraId="5701FFD1" w14:textId="77777777" w:rsidR="001863EC" w:rsidRPr="001863EC" w:rsidRDefault="001863EC" w:rsidP="00651951">
            <w:pPr>
              <w:ind w:right="-72"/>
              <w:jc w:val="right"/>
              <w:rPr>
                <w:rFonts w:ascii="Arial" w:eastAsia="Arial" w:hAnsi="Arial" w:cs="Arial"/>
                <w:sz w:val="16"/>
                <w:szCs w:val="16"/>
              </w:rPr>
            </w:pPr>
          </w:p>
        </w:tc>
      </w:tr>
      <w:tr w:rsidR="001863EC" w:rsidRPr="001863EC" w14:paraId="4501A04C" w14:textId="77777777" w:rsidTr="001863EC">
        <w:trPr>
          <w:trHeight w:val="20"/>
        </w:trPr>
        <w:tc>
          <w:tcPr>
            <w:tcW w:w="4277" w:type="dxa"/>
            <w:tcBorders>
              <w:right w:val="nil"/>
            </w:tcBorders>
            <w:vAlign w:val="center"/>
          </w:tcPr>
          <w:p w14:paraId="12E20D16"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b/>
                <w:bCs/>
                <w:color w:val="000000"/>
                <w:sz w:val="20"/>
                <w:szCs w:val="20"/>
              </w:rPr>
              <w:t>Basic earnings (loss) per share by</w:t>
            </w:r>
            <w:r w:rsidRPr="001863EC">
              <w:rPr>
                <w:rFonts w:ascii="Arial" w:eastAsia="Arial" w:hAnsi="Arial" w:cs="Arial"/>
                <w:b/>
                <w:bCs/>
                <w:color w:val="000000"/>
                <w:sz w:val="20"/>
                <w:szCs w:val="20"/>
              </w:rPr>
              <w:br/>
              <w:t xml:space="preserve">   operating segment (Baht per share)</w:t>
            </w:r>
          </w:p>
        </w:tc>
        <w:tc>
          <w:tcPr>
            <w:tcW w:w="1296" w:type="dxa"/>
            <w:tcBorders>
              <w:top w:val="nil"/>
              <w:left w:val="nil"/>
              <w:bottom w:val="nil"/>
              <w:right w:val="nil"/>
            </w:tcBorders>
            <w:vAlign w:val="bottom"/>
          </w:tcPr>
          <w:p w14:paraId="051CBE05"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3AB272B3"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6AE70F4C"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3D42C162" w14:textId="77777777" w:rsidR="001863EC" w:rsidRPr="001863EC" w:rsidRDefault="001863EC" w:rsidP="00651951">
            <w:pPr>
              <w:ind w:right="-72"/>
              <w:jc w:val="right"/>
              <w:rPr>
                <w:rFonts w:ascii="Arial" w:eastAsia="Arial" w:hAnsi="Arial" w:cs="Arial"/>
                <w:sz w:val="20"/>
                <w:szCs w:val="20"/>
              </w:rPr>
            </w:pPr>
          </w:p>
        </w:tc>
      </w:tr>
      <w:tr w:rsidR="001863EC" w:rsidRPr="001863EC" w14:paraId="58478C9D" w14:textId="77777777" w:rsidTr="001863EC">
        <w:trPr>
          <w:trHeight w:val="20"/>
        </w:trPr>
        <w:tc>
          <w:tcPr>
            <w:tcW w:w="4277" w:type="dxa"/>
            <w:vAlign w:val="center"/>
          </w:tcPr>
          <w:p w14:paraId="6A6F5953"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From continuing operations </w:t>
            </w:r>
          </w:p>
        </w:tc>
        <w:tc>
          <w:tcPr>
            <w:tcW w:w="1296" w:type="dxa"/>
            <w:tcBorders>
              <w:top w:val="nil"/>
              <w:left w:val="nil"/>
              <w:bottom w:val="nil"/>
              <w:right w:val="nil"/>
            </w:tcBorders>
            <w:vAlign w:val="bottom"/>
          </w:tcPr>
          <w:p w14:paraId="4CC2BD9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0.01</w:t>
            </w:r>
          </w:p>
        </w:tc>
        <w:tc>
          <w:tcPr>
            <w:tcW w:w="1296" w:type="dxa"/>
            <w:tcBorders>
              <w:top w:val="nil"/>
              <w:left w:val="nil"/>
              <w:bottom w:val="nil"/>
              <w:right w:val="nil"/>
            </w:tcBorders>
            <w:vAlign w:val="bottom"/>
          </w:tcPr>
          <w:p w14:paraId="65EF132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c>
          <w:tcPr>
            <w:tcW w:w="1296" w:type="dxa"/>
            <w:tcBorders>
              <w:top w:val="nil"/>
              <w:left w:val="nil"/>
              <w:bottom w:val="nil"/>
              <w:right w:val="nil"/>
            </w:tcBorders>
            <w:vAlign w:val="bottom"/>
          </w:tcPr>
          <w:p w14:paraId="1FBFABB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(0.06)</w:t>
            </w:r>
          </w:p>
        </w:tc>
        <w:tc>
          <w:tcPr>
            <w:tcW w:w="1296" w:type="dxa"/>
            <w:tcBorders>
              <w:top w:val="nil"/>
              <w:left w:val="nil"/>
              <w:bottom w:val="nil"/>
              <w:right w:val="nil"/>
            </w:tcBorders>
            <w:vAlign w:val="bottom"/>
          </w:tcPr>
          <w:p w14:paraId="172A994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(0.03)</w:t>
            </w:r>
          </w:p>
        </w:tc>
      </w:tr>
      <w:tr w:rsidR="001863EC" w:rsidRPr="001863EC" w14:paraId="08078C87" w14:textId="77777777" w:rsidTr="001863EC">
        <w:tc>
          <w:tcPr>
            <w:tcW w:w="4277" w:type="dxa"/>
            <w:vAlign w:val="center"/>
          </w:tcPr>
          <w:p w14:paraId="4BEA4FFB"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From discontinued operations</w:t>
            </w:r>
          </w:p>
        </w:tc>
        <w:tc>
          <w:tcPr>
            <w:tcW w:w="1296" w:type="dxa"/>
            <w:tcBorders>
              <w:top w:val="nil"/>
              <w:left w:val="nil"/>
              <w:bottom w:val="single" w:sz="4" w:space="0" w:color="000000"/>
              <w:right w:val="nil"/>
            </w:tcBorders>
            <w:vAlign w:val="bottom"/>
          </w:tcPr>
          <w:p w14:paraId="770B2E1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02F332D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46F34FA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7F44A8A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r>
      <w:tr w:rsidR="001863EC" w:rsidRPr="001863EC" w14:paraId="65626F0C" w14:textId="77777777" w:rsidTr="001863EC">
        <w:tc>
          <w:tcPr>
            <w:tcW w:w="4277" w:type="dxa"/>
            <w:vAlign w:val="center"/>
          </w:tcPr>
          <w:p w14:paraId="24A6D9CE" w14:textId="77777777" w:rsidR="001863EC" w:rsidRPr="001863EC" w:rsidRDefault="001863EC" w:rsidP="001863EC">
            <w:pPr>
              <w:ind w:left="-86"/>
              <w:rPr>
                <w:rFonts w:ascii="Arial" w:eastAsia="Arial" w:hAnsi="Arial" w:cs="Arial"/>
                <w:b/>
                <w:bCs/>
                <w:color w:val="000000"/>
                <w:sz w:val="20"/>
                <w:szCs w:val="20"/>
              </w:rPr>
            </w:pPr>
            <w:r w:rsidRPr="001863EC">
              <w:rPr>
                <w:rFonts w:ascii="Arial" w:eastAsia="Arial" w:hAnsi="Arial" w:cs="Arial"/>
                <w:color w:val="000000"/>
                <w:sz w:val="20"/>
                <w:szCs w:val="20"/>
              </w:rPr>
              <w:t xml:space="preserve">Total basic earnings (loss) per share </w:t>
            </w:r>
            <w:r w:rsidRPr="001863EC">
              <w:rPr>
                <w:rFonts w:ascii="Arial" w:eastAsia="Arial" w:hAnsi="Arial" w:cs="Arial"/>
                <w:color w:val="000000"/>
                <w:sz w:val="20"/>
                <w:szCs w:val="20"/>
              </w:rPr>
              <w:br/>
              <w:t xml:space="preserve">   (Baht per share)</w:t>
            </w:r>
          </w:p>
        </w:tc>
        <w:tc>
          <w:tcPr>
            <w:tcW w:w="1296" w:type="dxa"/>
            <w:tcBorders>
              <w:top w:val="nil"/>
              <w:bottom w:val="single" w:sz="4" w:space="0" w:color="000000"/>
            </w:tcBorders>
            <w:vAlign w:val="bottom"/>
          </w:tcPr>
          <w:p w14:paraId="2FFE879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0.01</w:t>
            </w:r>
          </w:p>
        </w:tc>
        <w:tc>
          <w:tcPr>
            <w:tcW w:w="1296" w:type="dxa"/>
            <w:tcBorders>
              <w:top w:val="nil"/>
              <w:bottom w:val="single" w:sz="4" w:space="0" w:color="000000"/>
            </w:tcBorders>
            <w:vAlign w:val="bottom"/>
          </w:tcPr>
          <w:p w14:paraId="52A521F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c>
          <w:tcPr>
            <w:tcW w:w="1296" w:type="dxa"/>
            <w:tcBorders>
              <w:top w:val="nil"/>
              <w:bottom w:val="single" w:sz="4" w:space="0" w:color="000000"/>
            </w:tcBorders>
            <w:vAlign w:val="bottom"/>
          </w:tcPr>
          <w:p w14:paraId="2416019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(0.06)</w:t>
            </w:r>
          </w:p>
        </w:tc>
        <w:tc>
          <w:tcPr>
            <w:tcW w:w="1296" w:type="dxa"/>
            <w:tcBorders>
              <w:top w:val="nil"/>
              <w:bottom w:val="single" w:sz="4" w:space="0" w:color="000000"/>
            </w:tcBorders>
            <w:vAlign w:val="bottom"/>
          </w:tcPr>
          <w:p w14:paraId="7B46C78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0.04</w:t>
            </w:r>
          </w:p>
        </w:tc>
      </w:tr>
      <w:tr w:rsidR="001863EC" w:rsidRPr="001863EC" w14:paraId="1FCBFA1C" w14:textId="77777777" w:rsidTr="001863EC">
        <w:tc>
          <w:tcPr>
            <w:tcW w:w="4277" w:type="dxa"/>
            <w:vAlign w:val="center"/>
          </w:tcPr>
          <w:p w14:paraId="0C4AFEE5" w14:textId="77777777" w:rsidR="001863EC" w:rsidRPr="001863EC" w:rsidRDefault="001863EC" w:rsidP="001863EC">
            <w:pPr>
              <w:ind w:left="-86"/>
              <w:rPr>
                <w:rFonts w:ascii="Arial" w:eastAsia="Arial" w:hAnsi="Arial" w:cs="Arial"/>
                <w:b/>
                <w:bCs/>
                <w:color w:val="000000"/>
                <w:sz w:val="16"/>
                <w:szCs w:val="16"/>
              </w:rPr>
            </w:pPr>
          </w:p>
        </w:tc>
        <w:tc>
          <w:tcPr>
            <w:tcW w:w="1296" w:type="dxa"/>
            <w:vAlign w:val="center"/>
          </w:tcPr>
          <w:p w14:paraId="3421615F" w14:textId="77777777" w:rsidR="001863EC" w:rsidRPr="001863EC" w:rsidRDefault="001863EC" w:rsidP="00651951">
            <w:pPr>
              <w:ind w:right="-72"/>
              <w:jc w:val="right"/>
              <w:rPr>
                <w:rFonts w:ascii="Arial" w:eastAsia="Arial" w:hAnsi="Arial" w:cs="Arial"/>
                <w:sz w:val="16"/>
                <w:szCs w:val="16"/>
              </w:rPr>
            </w:pPr>
          </w:p>
        </w:tc>
        <w:tc>
          <w:tcPr>
            <w:tcW w:w="1296" w:type="dxa"/>
            <w:vAlign w:val="center"/>
          </w:tcPr>
          <w:p w14:paraId="7FA14C9B" w14:textId="77777777" w:rsidR="001863EC" w:rsidRPr="001863EC" w:rsidRDefault="001863EC" w:rsidP="00651951">
            <w:pPr>
              <w:ind w:right="-72"/>
              <w:jc w:val="right"/>
              <w:rPr>
                <w:rFonts w:ascii="Arial" w:eastAsia="Arial" w:hAnsi="Arial" w:cs="Arial"/>
                <w:sz w:val="16"/>
                <w:szCs w:val="16"/>
              </w:rPr>
            </w:pPr>
          </w:p>
        </w:tc>
        <w:tc>
          <w:tcPr>
            <w:tcW w:w="1296" w:type="dxa"/>
            <w:vAlign w:val="center"/>
          </w:tcPr>
          <w:p w14:paraId="6A04C101" w14:textId="77777777" w:rsidR="001863EC" w:rsidRPr="001863EC" w:rsidRDefault="001863EC" w:rsidP="00651951">
            <w:pPr>
              <w:ind w:right="-72"/>
              <w:jc w:val="right"/>
              <w:rPr>
                <w:rFonts w:ascii="Arial" w:eastAsia="Arial" w:hAnsi="Arial" w:cs="Arial"/>
                <w:sz w:val="16"/>
                <w:szCs w:val="16"/>
              </w:rPr>
            </w:pPr>
          </w:p>
        </w:tc>
        <w:tc>
          <w:tcPr>
            <w:tcW w:w="1296" w:type="dxa"/>
            <w:vAlign w:val="center"/>
          </w:tcPr>
          <w:p w14:paraId="536D3661" w14:textId="77777777" w:rsidR="001863EC" w:rsidRPr="001863EC" w:rsidRDefault="001863EC" w:rsidP="00651951">
            <w:pPr>
              <w:ind w:right="-72"/>
              <w:jc w:val="right"/>
              <w:rPr>
                <w:rFonts w:ascii="Arial" w:eastAsia="Arial" w:hAnsi="Arial" w:cs="Arial"/>
                <w:sz w:val="16"/>
                <w:szCs w:val="16"/>
              </w:rPr>
            </w:pPr>
          </w:p>
        </w:tc>
      </w:tr>
      <w:tr w:rsidR="001863EC" w:rsidRPr="001863EC" w14:paraId="507F5493" w14:textId="77777777" w:rsidTr="001863EC">
        <w:tc>
          <w:tcPr>
            <w:tcW w:w="4277" w:type="dxa"/>
            <w:vAlign w:val="center"/>
          </w:tcPr>
          <w:p w14:paraId="6F46D9F6" w14:textId="77777777" w:rsidR="001863EC" w:rsidRPr="001863EC" w:rsidRDefault="001863EC" w:rsidP="001863EC">
            <w:pPr>
              <w:ind w:left="-86"/>
              <w:rPr>
                <w:rFonts w:ascii="Arial" w:eastAsia="Arial" w:hAnsi="Arial" w:cs="Arial"/>
                <w:b/>
                <w:bCs/>
                <w:color w:val="000000"/>
                <w:sz w:val="20"/>
                <w:szCs w:val="20"/>
              </w:rPr>
            </w:pPr>
            <w:r w:rsidRPr="001863EC">
              <w:rPr>
                <w:rFonts w:ascii="Arial" w:eastAsia="Arial" w:hAnsi="Arial" w:cs="Arial"/>
                <w:b/>
                <w:bCs/>
                <w:color w:val="000000"/>
                <w:sz w:val="20"/>
                <w:szCs w:val="20"/>
              </w:rPr>
              <w:t>Diluted earnings per share</w:t>
            </w:r>
          </w:p>
        </w:tc>
        <w:tc>
          <w:tcPr>
            <w:tcW w:w="1296" w:type="dxa"/>
            <w:vAlign w:val="center"/>
          </w:tcPr>
          <w:p w14:paraId="0C24B1C0"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76C3BE21"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4E61FEB5" w14:textId="77777777" w:rsidR="001863EC" w:rsidRPr="001863EC" w:rsidRDefault="001863EC" w:rsidP="00651951">
            <w:pPr>
              <w:ind w:right="-72"/>
              <w:jc w:val="right"/>
              <w:rPr>
                <w:rFonts w:ascii="Arial" w:eastAsia="Arial" w:hAnsi="Arial" w:cs="Arial"/>
                <w:sz w:val="20"/>
                <w:szCs w:val="20"/>
              </w:rPr>
            </w:pPr>
          </w:p>
        </w:tc>
        <w:tc>
          <w:tcPr>
            <w:tcW w:w="1296" w:type="dxa"/>
            <w:vAlign w:val="center"/>
          </w:tcPr>
          <w:p w14:paraId="20755660" w14:textId="77777777" w:rsidR="001863EC" w:rsidRPr="001863EC" w:rsidRDefault="001863EC" w:rsidP="00651951">
            <w:pPr>
              <w:ind w:right="-72"/>
              <w:jc w:val="right"/>
              <w:rPr>
                <w:rFonts w:ascii="Arial" w:eastAsia="Arial" w:hAnsi="Arial" w:cs="Arial"/>
                <w:sz w:val="20"/>
                <w:szCs w:val="20"/>
              </w:rPr>
            </w:pPr>
          </w:p>
        </w:tc>
      </w:tr>
      <w:tr w:rsidR="001863EC" w:rsidRPr="001863EC" w14:paraId="78CBA57F" w14:textId="77777777" w:rsidTr="001863EC">
        <w:tc>
          <w:tcPr>
            <w:tcW w:w="4277" w:type="dxa"/>
            <w:vAlign w:val="center"/>
          </w:tcPr>
          <w:p w14:paraId="3FDC71FB"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Net profit (loss) attributable to the ordinary </w:t>
            </w:r>
          </w:p>
        </w:tc>
        <w:tc>
          <w:tcPr>
            <w:tcW w:w="1296" w:type="dxa"/>
            <w:tcBorders>
              <w:bottom w:val="nil"/>
            </w:tcBorders>
            <w:vAlign w:val="center"/>
          </w:tcPr>
          <w:p w14:paraId="070D7737" w14:textId="77777777" w:rsidR="001863EC" w:rsidRPr="001863EC" w:rsidRDefault="001863EC" w:rsidP="00651951">
            <w:pPr>
              <w:ind w:right="-72"/>
              <w:jc w:val="right"/>
              <w:rPr>
                <w:rFonts w:ascii="Arial" w:eastAsia="Arial" w:hAnsi="Arial" w:cs="Arial"/>
                <w:sz w:val="20"/>
                <w:szCs w:val="20"/>
              </w:rPr>
            </w:pPr>
          </w:p>
        </w:tc>
        <w:tc>
          <w:tcPr>
            <w:tcW w:w="1296" w:type="dxa"/>
            <w:tcBorders>
              <w:bottom w:val="nil"/>
            </w:tcBorders>
            <w:vAlign w:val="center"/>
          </w:tcPr>
          <w:p w14:paraId="2AA321F8" w14:textId="77777777" w:rsidR="001863EC" w:rsidRPr="001863EC" w:rsidRDefault="001863EC" w:rsidP="00651951">
            <w:pPr>
              <w:ind w:right="-72"/>
              <w:jc w:val="right"/>
              <w:rPr>
                <w:rFonts w:ascii="Arial" w:eastAsia="Arial" w:hAnsi="Arial" w:cs="Arial"/>
                <w:sz w:val="20"/>
                <w:szCs w:val="20"/>
              </w:rPr>
            </w:pPr>
          </w:p>
        </w:tc>
        <w:tc>
          <w:tcPr>
            <w:tcW w:w="1296" w:type="dxa"/>
            <w:tcBorders>
              <w:bottom w:val="nil"/>
            </w:tcBorders>
            <w:vAlign w:val="center"/>
          </w:tcPr>
          <w:p w14:paraId="4F5AE848" w14:textId="77777777" w:rsidR="001863EC" w:rsidRPr="001863EC" w:rsidRDefault="001863EC" w:rsidP="00651951">
            <w:pPr>
              <w:ind w:right="-72"/>
              <w:jc w:val="right"/>
              <w:rPr>
                <w:rFonts w:ascii="Arial" w:eastAsia="Arial" w:hAnsi="Arial" w:cs="Arial"/>
                <w:sz w:val="20"/>
                <w:szCs w:val="20"/>
              </w:rPr>
            </w:pPr>
          </w:p>
        </w:tc>
        <w:tc>
          <w:tcPr>
            <w:tcW w:w="1296" w:type="dxa"/>
            <w:tcBorders>
              <w:bottom w:val="nil"/>
            </w:tcBorders>
            <w:vAlign w:val="center"/>
          </w:tcPr>
          <w:p w14:paraId="6D8DED0B" w14:textId="77777777" w:rsidR="001863EC" w:rsidRPr="001863EC" w:rsidRDefault="001863EC" w:rsidP="00651951">
            <w:pPr>
              <w:ind w:right="-72"/>
              <w:jc w:val="right"/>
              <w:rPr>
                <w:rFonts w:ascii="Arial" w:eastAsia="Arial" w:hAnsi="Arial" w:cs="Arial"/>
                <w:sz w:val="20"/>
                <w:szCs w:val="20"/>
              </w:rPr>
            </w:pPr>
          </w:p>
        </w:tc>
      </w:tr>
      <w:tr w:rsidR="001863EC" w:rsidRPr="001863EC" w14:paraId="76F43A44" w14:textId="77777777" w:rsidTr="001863EC">
        <w:trPr>
          <w:trHeight w:val="288"/>
        </w:trPr>
        <w:tc>
          <w:tcPr>
            <w:tcW w:w="4277" w:type="dxa"/>
            <w:tcBorders>
              <w:right w:val="nil"/>
            </w:tcBorders>
            <w:vAlign w:val="center"/>
          </w:tcPr>
          <w:p w14:paraId="3798E58F"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shareholders of the parent</w:t>
            </w:r>
          </w:p>
        </w:tc>
        <w:tc>
          <w:tcPr>
            <w:tcW w:w="1296" w:type="dxa"/>
            <w:tcBorders>
              <w:top w:val="nil"/>
              <w:left w:val="nil"/>
              <w:bottom w:val="nil"/>
              <w:right w:val="nil"/>
            </w:tcBorders>
            <w:vAlign w:val="bottom"/>
          </w:tcPr>
          <w:p w14:paraId="7FAB727E"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6F5439EA"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0D3EC6D0"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3C5DD654" w14:textId="77777777" w:rsidR="001863EC" w:rsidRPr="001863EC" w:rsidRDefault="001863EC" w:rsidP="00651951">
            <w:pPr>
              <w:ind w:right="-72"/>
              <w:jc w:val="right"/>
              <w:rPr>
                <w:rFonts w:ascii="Arial" w:eastAsia="Arial" w:hAnsi="Arial" w:cs="Arial"/>
                <w:sz w:val="20"/>
                <w:szCs w:val="20"/>
              </w:rPr>
            </w:pPr>
          </w:p>
        </w:tc>
      </w:tr>
      <w:tr w:rsidR="001863EC" w:rsidRPr="001863EC" w14:paraId="41238EEE" w14:textId="77777777" w:rsidTr="001863EC">
        <w:tc>
          <w:tcPr>
            <w:tcW w:w="4277" w:type="dxa"/>
            <w:tcBorders>
              <w:right w:val="nil"/>
            </w:tcBorders>
            <w:vAlign w:val="center"/>
          </w:tcPr>
          <w:p w14:paraId="126C362C" w14:textId="7D201F76"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From continuing operations (Million Baht)</w:t>
            </w:r>
          </w:p>
        </w:tc>
        <w:tc>
          <w:tcPr>
            <w:tcW w:w="1296" w:type="dxa"/>
            <w:tcBorders>
              <w:top w:val="nil"/>
              <w:left w:val="nil"/>
              <w:right w:val="nil"/>
            </w:tcBorders>
            <w:vAlign w:val="bottom"/>
          </w:tcPr>
          <w:p w14:paraId="5C66E60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106</w:t>
            </w:r>
          </w:p>
        </w:tc>
        <w:tc>
          <w:tcPr>
            <w:tcW w:w="1296" w:type="dxa"/>
            <w:tcBorders>
              <w:top w:val="nil"/>
            </w:tcBorders>
            <w:vAlign w:val="bottom"/>
          </w:tcPr>
          <w:p w14:paraId="7292EB7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(469)</w:t>
            </w:r>
          </w:p>
        </w:tc>
        <w:tc>
          <w:tcPr>
            <w:tcW w:w="1296" w:type="dxa"/>
            <w:tcBorders>
              <w:top w:val="nil"/>
            </w:tcBorders>
            <w:vAlign w:val="bottom"/>
          </w:tcPr>
          <w:p w14:paraId="0960F18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(459)</w:t>
            </w:r>
          </w:p>
        </w:tc>
        <w:tc>
          <w:tcPr>
            <w:tcW w:w="1296" w:type="dxa"/>
            <w:tcBorders>
              <w:top w:val="nil"/>
              <w:left w:val="nil"/>
              <w:right w:val="nil"/>
            </w:tcBorders>
            <w:vAlign w:val="bottom"/>
          </w:tcPr>
          <w:p w14:paraId="671F91A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(240)</w:t>
            </w:r>
          </w:p>
        </w:tc>
      </w:tr>
      <w:tr w:rsidR="001863EC" w:rsidRPr="001863EC" w14:paraId="2A59BCE1" w14:textId="77777777" w:rsidTr="001863EC">
        <w:tc>
          <w:tcPr>
            <w:tcW w:w="4277" w:type="dxa"/>
            <w:tcBorders>
              <w:right w:val="nil"/>
            </w:tcBorders>
            <w:vAlign w:val="center"/>
          </w:tcPr>
          <w:p w14:paraId="0C2F2372" w14:textId="3BFE621B"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From discontinued operations (Million Baht)</w:t>
            </w:r>
          </w:p>
        </w:tc>
        <w:tc>
          <w:tcPr>
            <w:tcW w:w="1296" w:type="dxa"/>
            <w:tcBorders>
              <w:top w:val="nil"/>
              <w:left w:val="nil"/>
              <w:bottom w:val="single" w:sz="4" w:space="0" w:color="000000"/>
              <w:right w:val="nil"/>
            </w:tcBorders>
            <w:vAlign w:val="bottom"/>
          </w:tcPr>
          <w:p w14:paraId="076F7DD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5B3C82F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3B7A1FD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5724659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522</w:t>
            </w:r>
          </w:p>
        </w:tc>
      </w:tr>
      <w:tr w:rsidR="001863EC" w:rsidRPr="001863EC" w14:paraId="08B9C831" w14:textId="77777777" w:rsidTr="001863EC">
        <w:tc>
          <w:tcPr>
            <w:tcW w:w="4277" w:type="dxa"/>
            <w:tcBorders>
              <w:right w:val="nil"/>
            </w:tcBorders>
            <w:vAlign w:val="center"/>
          </w:tcPr>
          <w:p w14:paraId="796194B7" w14:textId="77777777" w:rsid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Total basic earnings (loss) per share </w:t>
            </w:r>
          </w:p>
          <w:p w14:paraId="4FAFBC9C" w14:textId="2102DDD5" w:rsidR="001863EC" w:rsidRPr="001863EC" w:rsidRDefault="001863EC" w:rsidP="001863EC">
            <w:pPr>
              <w:ind w:left="-86"/>
              <w:rPr>
                <w:rFonts w:ascii="Arial" w:eastAsia="Arial" w:hAnsi="Arial" w:cs="Arial"/>
                <w:color w:val="000000"/>
                <w:sz w:val="20"/>
                <w:szCs w:val="20"/>
              </w:rPr>
            </w:pPr>
            <w:r>
              <w:rPr>
                <w:rFonts w:ascii="Arial" w:eastAsia="Arial" w:hAnsi="Arial" w:cs="Arial"/>
                <w:color w:val="000000"/>
                <w:sz w:val="20"/>
                <w:szCs w:val="20"/>
              </w:rPr>
              <w:t xml:space="preserve">   </w:t>
            </w:r>
            <w:r w:rsidRPr="001863EC">
              <w:rPr>
                <w:rFonts w:ascii="Arial" w:eastAsia="Arial" w:hAnsi="Arial" w:cs="Arial"/>
                <w:color w:val="000000"/>
                <w:sz w:val="20"/>
                <w:szCs w:val="20"/>
              </w:rPr>
              <w:t xml:space="preserve">attributable to the Company’s common </w:t>
            </w:r>
          </w:p>
        </w:tc>
        <w:tc>
          <w:tcPr>
            <w:tcW w:w="1296" w:type="dxa"/>
            <w:tcBorders>
              <w:top w:val="single" w:sz="4" w:space="0" w:color="000000"/>
              <w:left w:val="nil"/>
              <w:bottom w:val="nil"/>
              <w:right w:val="nil"/>
            </w:tcBorders>
            <w:vAlign w:val="bottom"/>
          </w:tcPr>
          <w:p w14:paraId="23E38158"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69E5CA2F"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2F8A5646"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691C962A" w14:textId="77777777" w:rsidR="001863EC" w:rsidRPr="001863EC" w:rsidRDefault="001863EC" w:rsidP="00651951">
            <w:pPr>
              <w:ind w:right="-72"/>
              <w:jc w:val="right"/>
              <w:rPr>
                <w:rFonts w:ascii="Arial" w:eastAsia="Arial" w:hAnsi="Arial" w:cs="Arial"/>
                <w:sz w:val="20"/>
                <w:szCs w:val="20"/>
              </w:rPr>
            </w:pPr>
          </w:p>
        </w:tc>
      </w:tr>
      <w:tr w:rsidR="001863EC" w:rsidRPr="001863EC" w14:paraId="7F94D224" w14:textId="77777777" w:rsidTr="001863EC">
        <w:tc>
          <w:tcPr>
            <w:tcW w:w="4277" w:type="dxa"/>
            <w:vAlign w:val="center"/>
          </w:tcPr>
          <w:p w14:paraId="5A41A7BC"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shareholders </w:t>
            </w:r>
          </w:p>
        </w:tc>
        <w:tc>
          <w:tcPr>
            <w:tcW w:w="1296" w:type="dxa"/>
            <w:tcBorders>
              <w:top w:val="nil"/>
            </w:tcBorders>
            <w:vAlign w:val="bottom"/>
          </w:tcPr>
          <w:p w14:paraId="23CCD06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106</w:t>
            </w:r>
          </w:p>
        </w:tc>
        <w:tc>
          <w:tcPr>
            <w:tcW w:w="1296" w:type="dxa"/>
            <w:tcBorders>
              <w:top w:val="nil"/>
            </w:tcBorders>
            <w:vAlign w:val="bottom"/>
          </w:tcPr>
          <w:p w14:paraId="0363077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(469)</w:t>
            </w:r>
          </w:p>
        </w:tc>
        <w:tc>
          <w:tcPr>
            <w:tcW w:w="1296" w:type="dxa"/>
            <w:tcBorders>
              <w:top w:val="nil"/>
            </w:tcBorders>
            <w:vAlign w:val="bottom"/>
          </w:tcPr>
          <w:p w14:paraId="0921F4C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(459)</w:t>
            </w:r>
          </w:p>
        </w:tc>
        <w:tc>
          <w:tcPr>
            <w:tcW w:w="1296" w:type="dxa"/>
            <w:tcBorders>
              <w:top w:val="nil"/>
            </w:tcBorders>
            <w:vAlign w:val="bottom"/>
          </w:tcPr>
          <w:p w14:paraId="76B7ADD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282</w:t>
            </w:r>
          </w:p>
        </w:tc>
      </w:tr>
      <w:tr w:rsidR="001863EC" w:rsidRPr="001863EC" w14:paraId="6AC8FE1F" w14:textId="77777777" w:rsidTr="001863EC">
        <w:tc>
          <w:tcPr>
            <w:tcW w:w="4277" w:type="dxa"/>
            <w:vAlign w:val="center"/>
          </w:tcPr>
          <w:p w14:paraId="0B4EA265" w14:textId="77777777" w:rsidR="001863EC" w:rsidRPr="001863EC" w:rsidRDefault="001863EC" w:rsidP="001863EC">
            <w:pPr>
              <w:ind w:left="-86"/>
              <w:rPr>
                <w:rFonts w:ascii="Arial" w:eastAsia="Arial" w:hAnsi="Arial" w:cs="Arial"/>
                <w:color w:val="000000"/>
                <w:sz w:val="16"/>
                <w:szCs w:val="16"/>
              </w:rPr>
            </w:pPr>
          </w:p>
        </w:tc>
        <w:tc>
          <w:tcPr>
            <w:tcW w:w="1296" w:type="dxa"/>
            <w:tcBorders>
              <w:top w:val="single" w:sz="4" w:space="0" w:color="000000"/>
            </w:tcBorders>
            <w:vAlign w:val="bottom"/>
          </w:tcPr>
          <w:p w14:paraId="62B8C525"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65700F14"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16FF6F06"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6052FD37" w14:textId="77777777" w:rsidR="001863EC" w:rsidRPr="001863EC" w:rsidRDefault="001863EC" w:rsidP="00651951">
            <w:pPr>
              <w:ind w:right="-72"/>
              <w:jc w:val="right"/>
              <w:rPr>
                <w:rFonts w:ascii="Arial" w:eastAsia="Arial" w:hAnsi="Arial" w:cs="Arial"/>
                <w:sz w:val="16"/>
                <w:szCs w:val="16"/>
              </w:rPr>
            </w:pPr>
          </w:p>
        </w:tc>
      </w:tr>
      <w:tr w:rsidR="001863EC" w:rsidRPr="001863EC" w14:paraId="6D8F7CEE" w14:textId="77777777" w:rsidTr="001863EC">
        <w:tc>
          <w:tcPr>
            <w:tcW w:w="4277" w:type="dxa"/>
            <w:vAlign w:val="center"/>
          </w:tcPr>
          <w:p w14:paraId="3BC9CE9E"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Weighted average number of </w:t>
            </w:r>
          </w:p>
        </w:tc>
        <w:tc>
          <w:tcPr>
            <w:tcW w:w="1296" w:type="dxa"/>
            <w:vAlign w:val="bottom"/>
          </w:tcPr>
          <w:p w14:paraId="480857D8"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031EC826"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4EF102A4" w14:textId="77777777" w:rsidR="001863EC" w:rsidRPr="001863EC" w:rsidRDefault="001863EC" w:rsidP="00651951">
            <w:pPr>
              <w:ind w:right="-72"/>
              <w:jc w:val="right"/>
              <w:rPr>
                <w:rFonts w:ascii="Arial" w:eastAsia="Arial" w:hAnsi="Arial" w:cs="Arial"/>
                <w:sz w:val="20"/>
                <w:szCs w:val="20"/>
              </w:rPr>
            </w:pPr>
          </w:p>
        </w:tc>
        <w:tc>
          <w:tcPr>
            <w:tcW w:w="1296" w:type="dxa"/>
            <w:vAlign w:val="bottom"/>
          </w:tcPr>
          <w:p w14:paraId="0EFF2733" w14:textId="77777777" w:rsidR="001863EC" w:rsidRPr="001863EC" w:rsidRDefault="001863EC" w:rsidP="00651951">
            <w:pPr>
              <w:ind w:right="-72"/>
              <w:jc w:val="right"/>
              <w:rPr>
                <w:rFonts w:ascii="Arial" w:eastAsia="Arial" w:hAnsi="Arial" w:cs="Arial"/>
                <w:sz w:val="20"/>
                <w:szCs w:val="20"/>
              </w:rPr>
            </w:pPr>
          </w:p>
        </w:tc>
      </w:tr>
      <w:tr w:rsidR="001863EC" w:rsidRPr="001863EC" w14:paraId="5213C79F" w14:textId="77777777" w:rsidTr="001863EC">
        <w:tc>
          <w:tcPr>
            <w:tcW w:w="4277" w:type="dxa"/>
            <w:vAlign w:val="center"/>
          </w:tcPr>
          <w:p w14:paraId="34B8B983"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ordinary shares outstanding</w:t>
            </w:r>
          </w:p>
          <w:p w14:paraId="2DB1A497"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(Million shares)</w:t>
            </w:r>
          </w:p>
        </w:tc>
        <w:tc>
          <w:tcPr>
            <w:tcW w:w="1296" w:type="dxa"/>
            <w:vAlign w:val="bottom"/>
          </w:tcPr>
          <w:p w14:paraId="1304121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vAlign w:val="bottom"/>
          </w:tcPr>
          <w:p w14:paraId="1E35EE8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c>
          <w:tcPr>
            <w:tcW w:w="1296" w:type="dxa"/>
            <w:vAlign w:val="bottom"/>
          </w:tcPr>
          <w:p w14:paraId="160C1DB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vAlign w:val="bottom"/>
          </w:tcPr>
          <w:p w14:paraId="69DCAE3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r>
      <w:tr w:rsidR="001863EC" w:rsidRPr="001863EC" w14:paraId="00EC65C5" w14:textId="77777777" w:rsidTr="001863EC">
        <w:tc>
          <w:tcPr>
            <w:tcW w:w="4277" w:type="dxa"/>
            <w:vAlign w:val="center"/>
          </w:tcPr>
          <w:p w14:paraId="5BDE0A95"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Number of ordinary shares from warrants</w:t>
            </w:r>
          </w:p>
          <w:p w14:paraId="7048DE94"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   (Million shares)</w:t>
            </w:r>
          </w:p>
        </w:tc>
        <w:tc>
          <w:tcPr>
            <w:tcW w:w="1296" w:type="dxa"/>
            <w:tcBorders>
              <w:bottom w:val="single" w:sz="4" w:space="0" w:color="000000"/>
            </w:tcBorders>
            <w:vAlign w:val="bottom"/>
          </w:tcPr>
          <w:p w14:paraId="368FB58C" w14:textId="77777777" w:rsidR="001863EC" w:rsidRPr="001863EC" w:rsidRDefault="001863EC" w:rsidP="00651951">
            <w:pPr>
              <w:ind w:right="-72"/>
              <w:jc w:val="right"/>
              <w:rPr>
                <w:rFonts w:ascii="Arial" w:eastAsia="Arial" w:hAnsi="Arial" w:cs="Arial"/>
                <w:sz w:val="20"/>
                <w:szCs w:val="20"/>
              </w:rPr>
            </w:pPr>
          </w:p>
          <w:p w14:paraId="4234975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bottom w:val="single" w:sz="4" w:space="0" w:color="000000"/>
            </w:tcBorders>
            <w:vAlign w:val="bottom"/>
          </w:tcPr>
          <w:p w14:paraId="769F02DA" w14:textId="77777777" w:rsidR="001863EC" w:rsidRPr="001863EC" w:rsidRDefault="001863EC" w:rsidP="00651951">
            <w:pPr>
              <w:ind w:right="-72"/>
              <w:jc w:val="right"/>
              <w:rPr>
                <w:rFonts w:ascii="Arial" w:eastAsia="Arial" w:hAnsi="Arial" w:cs="Arial"/>
                <w:sz w:val="20"/>
                <w:szCs w:val="20"/>
              </w:rPr>
            </w:pPr>
          </w:p>
          <w:p w14:paraId="4D3D570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296" w:type="dxa"/>
            <w:tcBorders>
              <w:bottom w:val="single" w:sz="4" w:space="0" w:color="000000"/>
            </w:tcBorders>
            <w:vAlign w:val="bottom"/>
          </w:tcPr>
          <w:p w14:paraId="453FE4A2" w14:textId="77777777" w:rsidR="001863EC" w:rsidRPr="001863EC" w:rsidRDefault="001863EC" w:rsidP="00651951">
            <w:pPr>
              <w:ind w:right="-72"/>
              <w:jc w:val="right"/>
              <w:rPr>
                <w:rFonts w:ascii="Arial" w:eastAsia="Arial" w:hAnsi="Arial" w:cs="Arial"/>
                <w:sz w:val="20"/>
                <w:szCs w:val="20"/>
              </w:rPr>
            </w:pPr>
          </w:p>
          <w:p w14:paraId="3F32ECD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bottom w:val="single" w:sz="4" w:space="0" w:color="000000"/>
            </w:tcBorders>
            <w:vAlign w:val="bottom"/>
          </w:tcPr>
          <w:p w14:paraId="1FB4298E" w14:textId="77777777" w:rsidR="001863EC" w:rsidRPr="001863EC" w:rsidRDefault="001863EC" w:rsidP="00651951">
            <w:pPr>
              <w:ind w:right="-72"/>
              <w:jc w:val="right"/>
              <w:rPr>
                <w:rFonts w:ascii="Arial" w:eastAsia="Arial" w:hAnsi="Arial" w:cs="Arial"/>
                <w:sz w:val="20"/>
                <w:szCs w:val="20"/>
              </w:rPr>
            </w:pPr>
          </w:p>
          <w:p w14:paraId="5DAAEA5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0AA1AB1C" w14:textId="77777777" w:rsidTr="001863EC">
        <w:tc>
          <w:tcPr>
            <w:tcW w:w="4277" w:type="dxa"/>
            <w:vAlign w:val="center"/>
          </w:tcPr>
          <w:p w14:paraId="0808F476" w14:textId="77777777" w:rsidR="001863EC" w:rsidRPr="001863EC" w:rsidRDefault="001863EC" w:rsidP="001863EC">
            <w:pPr>
              <w:ind w:left="-86"/>
              <w:rPr>
                <w:rFonts w:ascii="Arial" w:eastAsia="Arial" w:hAnsi="Arial" w:cs="Arial"/>
                <w:color w:val="000000"/>
                <w:sz w:val="16"/>
                <w:szCs w:val="16"/>
              </w:rPr>
            </w:pPr>
          </w:p>
        </w:tc>
        <w:tc>
          <w:tcPr>
            <w:tcW w:w="1296" w:type="dxa"/>
            <w:tcBorders>
              <w:top w:val="single" w:sz="4" w:space="0" w:color="000000"/>
            </w:tcBorders>
            <w:vAlign w:val="bottom"/>
          </w:tcPr>
          <w:p w14:paraId="5A9707B1"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6F0EF8D0"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2C6C2E1D" w14:textId="77777777" w:rsidR="001863EC" w:rsidRPr="001863EC" w:rsidRDefault="001863EC" w:rsidP="00651951">
            <w:pPr>
              <w:ind w:right="-72"/>
              <w:jc w:val="right"/>
              <w:rPr>
                <w:rFonts w:ascii="Arial" w:eastAsia="Arial" w:hAnsi="Arial" w:cs="Arial"/>
                <w:sz w:val="16"/>
                <w:szCs w:val="16"/>
              </w:rPr>
            </w:pPr>
          </w:p>
        </w:tc>
        <w:tc>
          <w:tcPr>
            <w:tcW w:w="1296" w:type="dxa"/>
            <w:tcBorders>
              <w:top w:val="single" w:sz="4" w:space="0" w:color="000000"/>
            </w:tcBorders>
            <w:vAlign w:val="bottom"/>
          </w:tcPr>
          <w:p w14:paraId="4D31CD66" w14:textId="77777777" w:rsidR="001863EC" w:rsidRPr="001863EC" w:rsidRDefault="001863EC" w:rsidP="00651951">
            <w:pPr>
              <w:ind w:right="-72"/>
              <w:jc w:val="right"/>
              <w:rPr>
                <w:rFonts w:ascii="Arial" w:eastAsia="Arial" w:hAnsi="Arial" w:cs="Arial"/>
                <w:sz w:val="16"/>
                <w:szCs w:val="16"/>
              </w:rPr>
            </w:pPr>
          </w:p>
        </w:tc>
      </w:tr>
      <w:tr w:rsidR="001863EC" w:rsidRPr="001863EC" w14:paraId="17B2B10B" w14:textId="77777777" w:rsidTr="001863EC">
        <w:tc>
          <w:tcPr>
            <w:tcW w:w="4277" w:type="dxa"/>
            <w:vAlign w:val="center"/>
          </w:tcPr>
          <w:p w14:paraId="07E02FF9" w14:textId="77777777" w:rsidR="001863EC" w:rsidRDefault="001863EC" w:rsidP="001863EC">
            <w:pPr>
              <w:ind w:left="-86"/>
              <w:rPr>
                <w:rFonts w:ascii="Arial" w:eastAsia="Arial" w:hAnsi="Arial" w:cs="Arial"/>
                <w:color w:val="000000"/>
                <w:sz w:val="20"/>
                <w:szCs w:val="20"/>
              </w:rPr>
            </w:pPr>
            <w:r w:rsidRPr="001863EC">
              <w:rPr>
                <w:rFonts w:ascii="Arial" w:eastAsia="Arial" w:hAnsi="Arial" w:cs="Arial"/>
                <w:color w:val="000000"/>
                <w:sz w:val="20"/>
                <w:szCs w:val="20"/>
              </w:rPr>
              <w:t xml:space="preserve">Number of dilutive potential ordinary shares </w:t>
            </w:r>
          </w:p>
          <w:p w14:paraId="772DF79B" w14:textId="038391D7" w:rsidR="001863EC" w:rsidRPr="001863EC" w:rsidRDefault="001863EC" w:rsidP="001863EC">
            <w:pPr>
              <w:ind w:left="-86"/>
              <w:rPr>
                <w:rFonts w:ascii="Arial" w:eastAsia="Arial" w:hAnsi="Arial" w:cs="Arial"/>
                <w:color w:val="000000"/>
                <w:sz w:val="20"/>
                <w:szCs w:val="20"/>
              </w:rPr>
            </w:pPr>
            <w:r>
              <w:rPr>
                <w:rFonts w:ascii="Arial" w:eastAsia="Arial" w:hAnsi="Arial" w:cs="Arial"/>
                <w:color w:val="000000"/>
                <w:sz w:val="20"/>
                <w:szCs w:val="20"/>
              </w:rPr>
              <w:t xml:space="preserve">   </w:t>
            </w:r>
            <w:r w:rsidRPr="001863EC">
              <w:rPr>
                <w:rFonts w:ascii="Arial" w:eastAsia="Arial" w:hAnsi="Arial" w:cs="Arial"/>
                <w:color w:val="000000"/>
                <w:sz w:val="20"/>
                <w:szCs w:val="20"/>
              </w:rPr>
              <w:t>(Million shares)</w:t>
            </w:r>
          </w:p>
        </w:tc>
        <w:tc>
          <w:tcPr>
            <w:tcW w:w="1296" w:type="dxa"/>
            <w:tcBorders>
              <w:bottom w:val="single" w:sz="4" w:space="0" w:color="000000"/>
            </w:tcBorders>
            <w:vAlign w:val="bottom"/>
          </w:tcPr>
          <w:p w14:paraId="3980FC7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tcBorders>
              <w:bottom w:val="single" w:sz="4" w:space="0" w:color="000000"/>
            </w:tcBorders>
            <w:vAlign w:val="bottom"/>
          </w:tcPr>
          <w:p w14:paraId="2462C83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c>
          <w:tcPr>
            <w:tcW w:w="1296" w:type="dxa"/>
            <w:tcBorders>
              <w:bottom w:val="single" w:sz="4" w:space="0" w:color="000000"/>
            </w:tcBorders>
            <w:vAlign w:val="bottom"/>
          </w:tcPr>
          <w:p w14:paraId="7CA87F8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7,427</w:t>
            </w:r>
          </w:p>
        </w:tc>
        <w:tc>
          <w:tcPr>
            <w:tcW w:w="1296" w:type="dxa"/>
            <w:tcBorders>
              <w:bottom w:val="single" w:sz="4" w:space="0" w:color="000000"/>
            </w:tcBorders>
            <w:vAlign w:val="bottom"/>
          </w:tcPr>
          <w:p w14:paraId="6732820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7,012</w:t>
            </w:r>
          </w:p>
        </w:tc>
      </w:tr>
      <w:tr w:rsidR="001863EC" w:rsidRPr="001863EC" w14:paraId="7F176C4A" w14:textId="77777777" w:rsidTr="001863EC">
        <w:tc>
          <w:tcPr>
            <w:tcW w:w="4277" w:type="dxa"/>
          </w:tcPr>
          <w:p w14:paraId="3D3EA174" w14:textId="77777777" w:rsidR="001863EC" w:rsidRPr="001863EC" w:rsidRDefault="001863EC" w:rsidP="001863EC">
            <w:pPr>
              <w:ind w:left="-86"/>
              <w:rPr>
                <w:rFonts w:ascii="Arial" w:eastAsia="Arial" w:hAnsi="Arial" w:cs="Arial"/>
                <w:sz w:val="20"/>
                <w:szCs w:val="20"/>
              </w:rPr>
            </w:pPr>
          </w:p>
        </w:tc>
        <w:tc>
          <w:tcPr>
            <w:tcW w:w="1296" w:type="dxa"/>
            <w:tcBorders>
              <w:top w:val="single" w:sz="4" w:space="0" w:color="000000"/>
              <w:bottom w:val="nil"/>
            </w:tcBorders>
          </w:tcPr>
          <w:p w14:paraId="26C4AA4C"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bottom w:val="nil"/>
            </w:tcBorders>
          </w:tcPr>
          <w:p w14:paraId="61C5E034"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bottom w:val="nil"/>
            </w:tcBorders>
          </w:tcPr>
          <w:p w14:paraId="7F370660"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bottom w:val="nil"/>
            </w:tcBorders>
          </w:tcPr>
          <w:p w14:paraId="7CFC88C2" w14:textId="77777777" w:rsidR="001863EC" w:rsidRPr="001863EC" w:rsidRDefault="001863EC" w:rsidP="00651951">
            <w:pPr>
              <w:ind w:right="-72"/>
              <w:jc w:val="right"/>
              <w:rPr>
                <w:rFonts w:ascii="Arial" w:eastAsia="Arial" w:hAnsi="Arial" w:cs="Arial"/>
                <w:sz w:val="20"/>
                <w:szCs w:val="20"/>
              </w:rPr>
            </w:pPr>
          </w:p>
        </w:tc>
      </w:tr>
      <w:tr w:rsidR="001863EC" w:rsidRPr="001863EC" w14:paraId="0CA85FDC" w14:textId="77777777" w:rsidTr="001863EC">
        <w:tc>
          <w:tcPr>
            <w:tcW w:w="4277" w:type="dxa"/>
            <w:tcBorders>
              <w:right w:val="nil"/>
            </w:tcBorders>
            <w:vAlign w:val="center"/>
          </w:tcPr>
          <w:p w14:paraId="40A24FCA" w14:textId="77777777" w:rsidR="001863EC" w:rsidRPr="001863EC" w:rsidRDefault="001863EC" w:rsidP="001863EC">
            <w:pPr>
              <w:ind w:left="-86"/>
              <w:rPr>
                <w:rFonts w:ascii="Arial" w:eastAsia="Arial" w:hAnsi="Arial" w:cs="Arial"/>
                <w:color w:val="000000"/>
                <w:sz w:val="20"/>
                <w:szCs w:val="20"/>
              </w:rPr>
            </w:pPr>
            <w:r w:rsidRPr="001863EC">
              <w:rPr>
                <w:rFonts w:ascii="Arial" w:eastAsia="Arial" w:hAnsi="Arial" w:cs="Arial"/>
                <w:b/>
                <w:bCs/>
                <w:color w:val="000000"/>
                <w:sz w:val="20"/>
                <w:szCs w:val="20"/>
              </w:rPr>
              <w:t xml:space="preserve">Earnings (loss) per share by operating </w:t>
            </w:r>
            <w:r w:rsidRPr="001863EC">
              <w:rPr>
                <w:rFonts w:ascii="Arial" w:eastAsia="Arial" w:hAnsi="Arial" w:cs="Arial"/>
                <w:b/>
                <w:bCs/>
                <w:color w:val="000000"/>
                <w:sz w:val="20"/>
                <w:szCs w:val="20"/>
              </w:rPr>
              <w:br/>
              <w:t xml:space="preserve">   segment (Baht per share)</w:t>
            </w:r>
          </w:p>
        </w:tc>
        <w:tc>
          <w:tcPr>
            <w:tcW w:w="1296" w:type="dxa"/>
            <w:tcBorders>
              <w:top w:val="nil"/>
              <w:left w:val="nil"/>
              <w:bottom w:val="nil"/>
              <w:right w:val="nil"/>
            </w:tcBorders>
            <w:vAlign w:val="bottom"/>
          </w:tcPr>
          <w:p w14:paraId="2DDBCA6E"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63F1B3D4"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4A8CAC00" w14:textId="77777777" w:rsidR="001863EC" w:rsidRPr="001863EC" w:rsidRDefault="001863EC" w:rsidP="00651951">
            <w:pPr>
              <w:ind w:right="-72"/>
              <w:jc w:val="right"/>
              <w:rPr>
                <w:rFonts w:ascii="Arial" w:eastAsia="Arial" w:hAnsi="Arial" w:cs="Arial"/>
                <w:sz w:val="20"/>
                <w:szCs w:val="20"/>
              </w:rPr>
            </w:pPr>
          </w:p>
        </w:tc>
        <w:tc>
          <w:tcPr>
            <w:tcW w:w="1296" w:type="dxa"/>
            <w:tcBorders>
              <w:top w:val="nil"/>
              <w:left w:val="nil"/>
              <w:bottom w:val="nil"/>
              <w:right w:val="nil"/>
            </w:tcBorders>
            <w:vAlign w:val="bottom"/>
          </w:tcPr>
          <w:p w14:paraId="11AF49A1" w14:textId="77777777" w:rsidR="001863EC" w:rsidRPr="001863EC" w:rsidRDefault="001863EC" w:rsidP="00651951">
            <w:pPr>
              <w:ind w:right="-72"/>
              <w:jc w:val="right"/>
              <w:rPr>
                <w:rFonts w:ascii="Arial" w:eastAsia="Arial" w:hAnsi="Arial" w:cs="Arial"/>
                <w:sz w:val="20"/>
                <w:szCs w:val="20"/>
              </w:rPr>
            </w:pPr>
          </w:p>
        </w:tc>
      </w:tr>
      <w:tr w:rsidR="001863EC" w:rsidRPr="001863EC" w14:paraId="78547693" w14:textId="77777777" w:rsidTr="001863EC">
        <w:tc>
          <w:tcPr>
            <w:tcW w:w="4277" w:type="dxa"/>
            <w:tcBorders>
              <w:right w:val="nil"/>
            </w:tcBorders>
            <w:vAlign w:val="center"/>
          </w:tcPr>
          <w:p w14:paraId="32724181" w14:textId="3FCE69D9"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 xml:space="preserve">From continuing operations </w:t>
            </w:r>
          </w:p>
        </w:tc>
        <w:tc>
          <w:tcPr>
            <w:tcW w:w="1296" w:type="dxa"/>
            <w:tcBorders>
              <w:top w:val="nil"/>
              <w:left w:val="nil"/>
              <w:bottom w:val="nil"/>
              <w:right w:val="nil"/>
            </w:tcBorders>
            <w:vAlign w:val="bottom"/>
          </w:tcPr>
          <w:p w14:paraId="6447CFB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0.01</w:t>
            </w:r>
          </w:p>
        </w:tc>
        <w:tc>
          <w:tcPr>
            <w:tcW w:w="1296" w:type="dxa"/>
            <w:tcBorders>
              <w:top w:val="nil"/>
              <w:left w:val="nil"/>
              <w:bottom w:val="nil"/>
              <w:right w:val="nil"/>
            </w:tcBorders>
            <w:vAlign w:val="bottom"/>
          </w:tcPr>
          <w:p w14:paraId="31F9C31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c>
          <w:tcPr>
            <w:tcW w:w="1296" w:type="dxa"/>
            <w:tcBorders>
              <w:top w:val="nil"/>
              <w:left w:val="nil"/>
              <w:bottom w:val="nil"/>
              <w:right w:val="nil"/>
            </w:tcBorders>
            <w:vAlign w:val="bottom"/>
          </w:tcPr>
          <w:p w14:paraId="55BDB74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(0.06)</w:t>
            </w:r>
          </w:p>
        </w:tc>
        <w:tc>
          <w:tcPr>
            <w:tcW w:w="1296" w:type="dxa"/>
            <w:tcBorders>
              <w:top w:val="nil"/>
              <w:left w:val="nil"/>
              <w:bottom w:val="nil"/>
              <w:right w:val="nil"/>
            </w:tcBorders>
            <w:vAlign w:val="bottom"/>
          </w:tcPr>
          <w:p w14:paraId="6A2DC11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(0.03)</w:t>
            </w:r>
          </w:p>
        </w:tc>
      </w:tr>
      <w:tr w:rsidR="001863EC" w:rsidRPr="001863EC" w14:paraId="08267A00" w14:textId="77777777" w:rsidTr="001863EC">
        <w:tc>
          <w:tcPr>
            <w:tcW w:w="4277" w:type="dxa"/>
            <w:tcBorders>
              <w:right w:val="nil"/>
            </w:tcBorders>
            <w:vAlign w:val="center"/>
          </w:tcPr>
          <w:p w14:paraId="5B55D797" w14:textId="7ECC7399" w:rsidR="001863EC" w:rsidRPr="001863EC" w:rsidRDefault="001863EC" w:rsidP="001863EC">
            <w:pPr>
              <w:ind w:left="-86"/>
              <w:rPr>
                <w:rFonts w:ascii="Arial" w:eastAsia="Arial" w:hAnsi="Arial" w:cs="Arial"/>
                <w:sz w:val="20"/>
                <w:szCs w:val="20"/>
              </w:rPr>
            </w:pPr>
            <w:r>
              <w:rPr>
                <w:rFonts w:ascii="Arial" w:eastAsia="Arial" w:hAnsi="Arial" w:cs="Arial"/>
                <w:sz w:val="20"/>
                <w:szCs w:val="20"/>
              </w:rPr>
              <w:t xml:space="preserve">   </w:t>
            </w:r>
            <w:r w:rsidRPr="001863EC">
              <w:rPr>
                <w:rFonts w:ascii="Arial" w:eastAsia="Arial" w:hAnsi="Arial" w:cs="Arial"/>
                <w:sz w:val="20"/>
                <w:szCs w:val="20"/>
              </w:rPr>
              <w:t>From discontinued operations</w:t>
            </w:r>
          </w:p>
        </w:tc>
        <w:tc>
          <w:tcPr>
            <w:tcW w:w="1296" w:type="dxa"/>
            <w:tcBorders>
              <w:top w:val="nil"/>
              <w:left w:val="nil"/>
              <w:bottom w:val="single" w:sz="4" w:space="0" w:color="000000"/>
              <w:right w:val="nil"/>
            </w:tcBorders>
            <w:vAlign w:val="bottom"/>
          </w:tcPr>
          <w:p w14:paraId="073CB52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3EFEE90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543E39B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top w:val="nil"/>
              <w:left w:val="nil"/>
              <w:bottom w:val="single" w:sz="4" w:space="0" w:color="000000"/>
              <w:right w:val="nil"/>
            </w:tcBorders>
            <w:vAlign w:val="bottom"/>
          </w:tcPr>
          <w:p w14:paraId="7238CD3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r>
      <w:tr w:rsidR="001863EC" w:rsidRPr="001863EC" w14:paraId="0EE8F055" w14:textId="77777777" w:rsidTr="001863EC">
        <w:tc>
          <w:tcPr>
            <w:tcW w:w="4277" w:type="dxa"/>
            <w:tcBorders>
              <w:right w:val="nil"/>
            </w:tcBorders>
            <w:vAlign w:val="center"/>
          </w:tcPr>
          <w:p w14:paraId="47230793" w14:textId="77777777" w:rsidR="001863EC" w:rsidRPr="001863EC" w:rsidRDefault="001863EC" w:rsidP="001863EC">
            <w:pPr>
              <w:ind w:left="-86"/>
              <w:rPr>
                <w:rFonts w:ascii="Arial" w:eastAsia="Arial" w:hAnsi="Arial" w:cs="Arial"/>
                <w:color w:val="000000"/>
                <w:sz w:val="20"/>
                <w:szCs w:val="20"/>
              </w:rPr>
            </w:pPr>
          </w:p>
        </w:tc>
        <w:tc>
          <w:tcPr>
            <w:tcW w:w="1296" w:type="dxa"/>
            <w:tcBorders>
              <w:top w:val="single" w:sz="4" w:space="0" w:color="000000"/>
              <w:left w:val="nil"/>
              <w:bottom w:val="nil"/>
              <w:right w:val="nil"/>
            </w:tcBorders>
            <w:vAlign w:val="bottom"/>
          </w:tcPr>
          <w:p w14:paraId="25E6675F"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1318809B"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2E0A6CA9" w14:textId="77777777" w:rsidR="001863EC" w:rsidRPr="001863EC" w:rsidRDefault="001863EC" w:rsidP="00651951">
            <w:pPr>
              <w:ind w:right="-72"/>
              <w:jc w:val="right"/>
              <w:rPr>
                <w:rFonts w:ascii="Arial" w:eastAsia="Arial" w:hAnsi="Arial" w:cs="Arial"/>
                <w:sz w:val="20"/>
                <w:szCs w:val="20"/>
              </w:rPr>
            </w:pPr>
          </w:p>
        </w:tc>
        <w:tc>
          <w:tcPr>
            <w:tcW w:w="1296" w:type="dxa"/>
            <w:tcBorders>
              <w:top w:val="single" w:sz="4" w:space="0" w:color="000000"/>
              <w:left w:val="nil"/>
              <w:bottom w:val="nil"/>
              <w:right w:val="nil"/>
            </w:tcBorders>
            <w:vAlign w:val="bottom"/>
          </w:tcPr>
          <w:p w14:paraId="60F76BA1" w14:textId="77777777" w:rsidR="001863EC" w:rsidRPr="001863EC" w:rsidRDefault="001863EC" w:rsidP="00651951">
            <w:pPr>
              <w:ind w:right="-72"/>
              <w:jc w:val="right"/>
              <w:rPr>
                <w:rFonts w:ascii="Arial" w:eastAsia="Arial" w:hAnsi="Arial" w:cs="Arial"/>
                <w:sz w:val="20"/>
                <w:szCs w:val="20"/>
              </w:rPr>
            </w:pPr>
          </w:p>
        </w:tc>
      </w:tr>
      <w:tr w:rsidR="001863EC" w:rsidRPr="001863EC" w14:paraId="31F15AC2" w14:textId="77777777" w:rsidTr="001863EC">
        <w:tc>
          <w:tcPr>
            <w:tcW w:w="4277" w:type="dxa"/>
            <w:vAlign w:val="center"/>
          </w:tcPr>
          <w:p w14:paraId="1958B57D" w14:textId="77777777" w:rsidR="001863EC" w:rsidRPr="001863EC" w:rsidRDefault="001863EC" w:rsidP="001863EC">
            <w:pPr>
              <w:ind w:left="-86"/>
              <w:rPr>
                <w:rFonts w:ascii="Arial" w:eastAsia="Arial" w:hAnsi="Arial" w:cs="Arial"/>
                <w:color w:val="000000"/>
                <w:spacing w:val="-6"/>
                <w:sz w:val="20"/>
                <w:szCs w:val="20"/>
              </w:rPr>
            </w:pPr>
            <w:r w:rsidRPr="001863EC">
              <w:rPr>
                <w:rFonts w:ascii="Arial" w:eastAsia="Arial" w:hAnsi="Arial" w:cs="Arial"/>
                <w:color w:val="000000"/>
                <w:spacing w:val="-6"/>
                <w:sz w:val="20"/>
                <w:szCs w:val="20"/>
              </w:rPr>
              <w:t>Basic earnings (loss) per share (Baht per share)</w:t>
            </w:r>
          </w:p>
        </w:tc>
        <w:tc>
          <w:tcPr>
            <w:tcW w:w="1296" w:type="dxa"/>
            <w:tcBorders>
              <w:top w:val="nil"/>
              <w:bottom w:val="single" w:sz="4" w:space="0" w:color="000000"/>
            </w:tcBorders>
            <w:vAlign w:val="bottom"/>
          </w:tcPr>
          <w:p w14:paraId="7B37304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0.01</w:t>
            </w:r>
          </w:p>
        </w:tc>
        <w:tc>
          <w:tcPr>
            <w:tcW w:w="1296" w:type="dxa"/>
            <w:tcBorders>
              <w:top w:val="nil"/>
              <w:bottom w:val="single" w:sz="4" w:space="0" w:color="000000"/>
            </w:tcBorders>
            <w:vAlign w:val="bottom"/>
          </w:tcPr>
          <w:p w14:paraId="0F43487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(0.07)</w:t>
            </w:r>
          </w:p>
        </w:tc>
        <w:tc>
          <w:tcPr>
            <w:tcW w:w="1296" w:type="dxa"/>
            <w:tcBorders>
              <w:top w:val="nil"/>
              <w:bottom w:val="single" w:sz="4" w:space="0" w:color="000000"/>
            </w:tcBorders>
            <w:vAlign w:val="bottom"/>
          </w:tcPr>
          <w:p w14:paraId="2340CEA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(0.06)</w:t>
            </w:r>
          </w:p>
        </w:tc>
        <w:tc>
          <w:tcPr>
            <w:tcW w:w="1296" w:type="dxa"/>
            <w:tcBorders>
              <w:top w:val="nil"/>
              <w:bottom w:val="single" w:sz="4" w:space="0" w:color="000000"/>
            </w:tcBorders>
            <w:vAlign w:val="bottom"/>
          </w:tcPr>
          <w:p w14:paraId="0843F3E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0.04</w:t>
            </w:r>
          </w:p>
        </w:tc>
      </w:tr>
    </w:tbl>
    <w:p w14:paraId="13339CE5" w14:textId="77777777" w:rsidR="001863EC" w:rsidRPr="001863EC" w:rsidRDefault="001863EC" w:rsidP="001863EC">
      <w:pPr>
        <w:keepNext/>
        <w:ind w:left="540" w:hanging="540"/>
        <w:jc w:val="both"/>
        <w:rPr>
          <w:rFonts w:ascii="Arial" w:eastAsia="Arial" w:hAnsi="Arial" w:cs="Arial"/>
          <w:b/>
          <w:bCs/>
          <w:color w:val="000000"/>
          <w:sz w:val="20"/>
          <w:szCs w:val="20"/>
        </w:rPr>
      </w:pPr>
    </w:p>
    <w:p w14:paraId="3E16BD8E" w14:textId="77777777" w:rsidR="001863EC" w:rsidRPr="001863EC" w:rsidRDefault="001863EC" w:rsidP="001863EC">
      <w:pPr>
        <w:keepNext/>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19</w:t>
      </w:r>
      <w:r w:rsidRPr="001863EC">
        <w:rPr>
          <w:rFonts w:ascii="Arial" w:eastAsia="Arial" w:hAnsi="Arial" w:cs="Arial"/>
          <w:b/>
          <w:bCs/>
          <w:color w:val="000000"/>
          <w:sz w:val="20"/>
          <w:szCs w:val="20"/>
        </w:rPr>
        <w:tab/>
        <w:t>Related party transactions</w:t>
      </w:r>
    </w:p>
    <w:p w14:paraId="0972CB8D" w14:textId="77777777" w:rsidR="001863EC" w:rsidRPr="001863EC" w:rsidRDefault="001863EC" w:rsidP="001863EC">
      <w:pPr>
        <w:jc w:val="both"/>
        <w:rPr>
          <w:rFonts w:ascii="Arial" w:eastAsia="Arial" w:hAnsi="Arial" w:cs="Arial"/>
          <w:sz w:val="20"/>
          <w:szCs w:val="20"/>
        </w:rPr>
      </w:pPr>
    </w:p>
    <w:p w14:paraId="13F7A755"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the major shareholders were UBS AG Singapore Branch and SPBL Holding Company Limited which holds 20.03 % and 11.33%, respectively (As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31 December 2025, the major shareholders were UBS AG Singapore Branch and SPBL Holding Company Limited which holds 20.03% and 12.39%, respectively). The remaining shares are held by general investors.</w:t>
      </w:r>
    </w:p>
    <w:p w14:paraId="1EDB29D1" w14:textId="77777777" w:rsidR="001863EC" w:rsidRPr="001863EC" w:rsidRDefault="001863EC" w:rsidP="001863EC">
      <w:pPr>
        <w:jc w:val="both"/>
        <w:rPr>
          <w:rFonts w:ascii="Arial" w:eastAsia="Arial" w:hAnsi="Arial" w:cs="Arial"/>
          <w:sz w:val="20"/>
          <w:szCs w:val="20"/>
        </w:rPr>
      </w:pPr>
    </w:p>
    <w:p w14:paraId="58E00AC5"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The following material transactions were carried out with related parties: </w:t>
      </w:r>
    </w:p>
    <w:p w14:paraId="260A0B39" w14:textId="77777777" w:rsidR="001863EC" w:rsidRPr="001863EC" w:rsidRDefault="001863EC" w:rsidP="001863EC">
      <w:pPr>
        <w:jc w:val="both"/>
        <w:rPr>
          <w:rFonts w:ascii="Arial" w:eastAsia="Arial" w:hAnsi="Arial" w:cs="Arial"/>
          <w:sz w:val="20"/>
          <w:szCs w:val="20"/>
        </w:rPr>
      </w:pPr>
    </w:p>
    <w:p w14:paraId="6A5D5382"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19.1</w:t>
      </w:r>
      <w:r w:rsidRPr="001863EC">
        <w:rPr>
          <w:rFonts w:ascii="Arial" w:eastAsia="Arial" w:hAnsi="Arial" w:cs="Arial"/>
          <w:b/>
          <w:bCs/>
          <w:color w:val="000000"/>
          <w:sz w:val="20"/>
          <w:szCs w:val="20"/>
        </w:rPr>
        <w:tab/>
        <w:t>Revenue from sales and services</w:t>
      </w:r>
    </w:p>
    <w:p w14:paraId="19599F36" w14:textId="77777777" w:rsidR="001863EC" w:rsidRPr="001863EC" w:rsidRDefault="001863EC" w:rsidP="001863EC">
      <w:pPr>
        <w:ind w:left="540" w:hanging="540"/>
        <w:jc w:val="both"/>
        <w:rPr>
          <w:rFonts w:ascii="Arial" w:eastAsia="Arial" w:hAnsi="Arial" w:cs="Arial"/>
          <w:sz w:val="20"/>
          <w:szCs w:val="20"/>
        </w:rPr>
      </w:pPr>
    </w:p>
    <w:tbl>
      <w:tblPr>
        <w:tblW w:w="8928" w:type="dxa"/>
        <w:tblInd w:w="531" w:type="dxa"/>
        <w:tblLayout w:type="fixed"/>
        <w:tblLook w:val="0400" w:firstRow="0" w:lastRow="0" w:firstColumn="0" w:lastColumn="0" w:noHBand="0" w:noVBand="1"/>
      </w:tblPr>
      <w:tblGrid>
        <w:gridCol w:w="3456"/>
        <w:gridCol w:w="1368"/>
        <w:gridCol w:w="1368"/>
        <w:gridCol w:w="1368"/>
        <w:gridCol w:w="1368"/>
      </w:tblGrid>
      <w:tr w:rsidR="001863EC" w:rsidRPr="001863EC" w14:paraId="5836FE58" w14:textId="77777777" w:rsidTr="00651951">
        <w:tc>
          <w:tcPr>
            <w:tcW w:w="3456" w:type="dxa"/>
          </w:tcPr>
          <w:p w14:paraId="1E3D8D32" w14:textId="77777777" w:rsidR="001863EC" w:rsidRPr="001863EC" w:rsidRDefault="001863EC" w:rsidP="00651951">
            <w:pPr>
              <w:ind w:left="-101"/>
              <w:rPr>
                <w:rFonts w:ascii="Arial" w:eastAsia="Arial" w:hAnsi="Arial" w:cs="Arial"/>
                <w:sz w:val="20"/>
                <w:szCs w:val="20"/>
              </w:rPr>
            </w:pPr>
          </w:p>
        </w:tc>
        <w:tc>
          <w:tcPr>
            <w:tcW w:w="2736" w:type="dxa"/>
            <w:gridSpan w:val="2"/>
            <w:tcBorders>
              <w:bottom w:val="single" w:sz="4" w:space="0" w:color="000000"/>
            </w:tcBorders>
          </w:tcPr>
          <w:p w14:paraId="3A5E81F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56ABDF0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736" w:type="dxa"/>
            <w:gridSpan w:val="2"/>
            <w:tcBorders>
              <w:bottom w:val="single" w:sz="4" w:space="0" w:color="000000"/>
            </w:tcBorders>
          </w:tcPr>
          <w:p w14:paraId="1A97FFA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5436DFD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1957D504" w14:textId="77777777" w:rsidTr="00651951">
        <w:tc>
          <w:tcPr>
            <w:tcW w:w="3456" w:type="dxa"/>
          </w:tcPr>
          <w:p w14:paraId="50C866BC"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For the six-month periods</w:t>
            </w:r>
          </w:p>
        </w:tc>
        <w:tc>
          <w:tcPr>
            <w:tcW w:w="1368" w:type="dxa"/>
            <w:tcBorders>
              <w:top w:val="single" w:sz="4" w:space="0" w:color="000000"/>
            </w:tcBorders>
          </w:tcPr>
          <w:p w14:paraId="331A224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tcBorders>
              <w:top w:val="single" w:sz="4" w:space="0" w:color="000000"/>
            </w:tcBorders>
          </w:tcPr>
          <w:p w14:paraId="0CA29BF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368" w:type="dxa"/>
            <w:tcBorders>
              <w:top w:val="single" w:sz="4" w:space="0" w:color="000000"/>
            </w:tcBorders>
          </w:tcPr>
          <w:p w14:paraId="554560B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tcBorders>
              <w:top w:val="single" w:sz="4" w:space="0" w:color="000000"/>
            </w:tcBorders>
          </w:tcPr>
          <w:p w14:paraId="619B2E9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7E237C59" w14:textId="77777777" w:rsidTr="00651951">
        <w:tc>
          <w:tcPr>
            <w:tcW w:w="3456" w:type="dxa"/>
          </w:tcPr>
          <w:p w14:paraId="5993B2B9"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 xml:space="preserve">   ended 30 June</w:t>
            </w:r>
          </w:p>
        </w:tc>
        <w:tc>
          <w:tcPr>
            <w:tcW w:w="1368" w:type="dxa"/>
          </w:tcPr>
          <w:p w14:paraId="123C4CDC"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Pr>
          <w:p w14:paraId="2E5D4BBF"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Pr>
          <w:p w14:paraId="4C2F9E3A"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Pr>
          <w:p w14:paraId="59D5E79E" w14:textId="77777777" w:rsidR="001863EC" w:rsidRPr="001863EC" w:rsidRDefault="001863EC" w:rsidP="00651951">
            <w:pPr>
              <w:ind w:right="-72"/>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E5DEC6D" w14:textId="77777777" w:rsidTr="00651951">
        <w:tc>
          <w:tcPr>
            <w:tcW w:w="3456" w:type="dxa"/>
          </w:tcPr>
          <w:p w14:paraId="32666E6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368" w:type="dxa"/>
            <w:tcBorders>
              <w:top w:val="single" w:sz="4" w:space="0" w:color="000000"/>
            </w:tcBorders>
          </w:tcPr>
          <w:p w14:paraId="1EA51F1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3FA64A0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69731A3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7FC11C0C" w14:textId="77777777" w:rsidR="001863EC" w:rsidRPr="001863EC" w:rsidRDefault="001863EC" w:rsidP="00651951">
            <w:pPr>
              <w:ind w:right="-72"/>
              <w:jc w:val="right"/>
              <w:rPr>
                <w:rFonts w:ascii="Arial" w:eastAsia="Arial" w:hAnsi="Arial" w:cs="Arial"/>
                <w:sz w:val="20"/>
                <w:szCs w:val="20"/>
              </w:rPr>
            </w:pPr>
          </w:p>
        </w:tc>
      </w:tr>
      <w:tr w:rsidR="001863EC" w:rsidRPr="001863EC" w14:paraId="5509F844" w14:textId="77777777" w:rsidTr="00651951">
        <w:trPr>
          <w:trHeight w:val="126"/>
        </w:trPr>
        <w:tc>
          <w:tcPr>
            <w:tcW w:w="3456" w:type="dxa"/>
          </w:tcPr>
          <w:p w14:paraId="6443D302"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Revenue from sales</w:t>
            </w:r>
          </w:p>
        </w:tc>
        <w:tc>
          <w:tcPr>
            <w:tcW w:w="1368" w:type="dxa"/>
          </w:tcPr>
          <w:p w14:paraId="1902E38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1EDF3F7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759232A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04AF52D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59282D8A" w14:textId="77777777" w:rsidTr="00651951">
        <w:trPr>
          <w:trHeight w:val="126"/>
        </w:trPr>
        <w:tc>
          <w:tcPr>
            <w:tcW w:w="3456" w:type="dxa"/>
          </w:tcPr>
          <w:p w14:paraId="7A8633B3"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Associate</w:t>
            </w:r>
          </w:p>
        </w:tc>
        <w:tc>
          <w:tcPr>
            <w:tcW w:w="1368" w:type="dxa"/>
            <w:vAlign w:val="bottom"/>
          </w:tcPr>
          <w:p w14:paraId="097A428E" w14:textId="77777777" w:rsidR="001863EC" w:rsidRPr="001863EC" w:rsidRDefault="001863EC" w:rsidP="00651951">
            <w:pPr>
              <w:tabs>
                <w:tab w:val="left" w:pos="1134"/>
              </w:tabs>
              <w:ind w:right="-72" w:hanging="333"/>
              <w:jc w:val="right"/>
              <w:rPr>
                <w:rFonts w:ascii="Arial" w:eastAsia="Arial" w:hAnsi="Arial" w:cs="Arial"/>
                <w:sz w:val="20"/>
                <w:szCs w:val="20"/>
              </w:rPr>
            </w:pPr>
            <w:r w:rsidRPr="001863EC">
              <w:rPr>
                <w:rFonts w:ascii="Arial" w:eastAsia="Arial" w:hAnsi="Arial" w:cs="Arial"/>
                <w:sz w:val="20"/>
                <w:szCs w:val="20"/>
              </w:rPr>
              <w:t>-</w:t>
            </w:r>
          </w:p>
        </w:tc>
        <w:tc>
          <w:tcPr>
            <w:tcW w:w="1368" w:type="dxa"/>
          </w:tcPr>
          <w:p w14:paraId="3258040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7,800</w:t>
            </w:r>
          </w:p>
        </w:tc>
        <w:tc>
          <w:tcPr>
            <w:tcW w:w="1368" w:type="dxa"/>
            <w:vAlign w:val="center"/>
          </w:tcPr>
          <w:p w14:paraId="75A01E9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1AC3809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625B4CED" w14:textId="77777777" w:rsidTr="00651951">
        <w:trPr>
          <w:trHeight w:val="68"/>
        </w:trPr>
        <w:tc>
          <w:tcPr>
            <w:tcW w:w="3456" w:type="dxa"/>
          </w:tcPr>
          <w:p w14:paraId="7567F26D"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p>
        </w:tc>
        <w:tc>
          <w:tcPr>
            <w:tcW w:w="1368" w:type="dxa"/>
            <w:vAlign w:val="bottom"/>
          </w:tcPr>
          <w:p w14:paraId="2FCC43F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4A5965F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center"/>
          </w:tcPr>
          <w:p w14:paraId="62AA079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2FF197D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7D82FDE5" w14:textId="77777777" w:rsidTr="00651951">
        <w:trPr>
          <w:trHeight w:val="126"/>
        </w:trPr>
        <w:tc>
          <w:tcPr>
            <w:tcW w:w="3456" w:type="dxa"/>
          </w:tcPr>
          <w:p w14:paraId="63A30BEB"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Revenue from management fees</w:t>
            </w:r>
          </w:p>
        </w:tc>
        <w:tc>
          <w:tcPr>
            <w:tcW w:w="1368" w:type="dxa"/>
            <w:vAlign w:val="bottom"/>
          </w:tcPr>
          <w:p w14:paraId="010D1ED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6F64401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73FACDF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77BBDFB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3C8B5811" w14:textId="77777777" w:rsidTr="00651951">
        <w:trPr>
          <w:trHeight w:val="126"/>
        </w:trPr>
        <w:tc>
          <w:tcPr>
            <w:tcW w:w="3456" w:type="dxa"/>
          </w:tcPr>
          <w:p w14:paraId="255328DD" w14:textId="77777777" w:rsidR="001863EC" w:rsidRPr="001863EC" w:rsidRDefault="001863EC" w:rsidP="00651951">
            <w:pPr>
              <w:tabs>
                <w:tab w:val="center" w:pos="4320"/>
                <w:tab w:val="right" w:pos="8640"/>
              </w:tabs>
              <w:ind w:left="-101"/>
              <w:jc w:val="both"/>
              <w:rPr>
                <w:rFonts w:ascii="Arial" w:eastAsia="Arial" w:hAnsi="Arial" w:cs="Arial"/>
                <w:sz w:val="20"/>
                <w:szCs w:val="20"/>
              </w:rPr>
            </w:pPr>
            <w:r w:rsidRPr="001863EC">
              <w:rPr>
                <w:rFonts w:ascii="Arial" w:eastAsia="Arial" w:hAnsi="Arial" w:cs="Arial"/>
                <w:sz w:val="20"/>
                <w:szCs w:val="20"/>
              </w:rPr>
              <w:t xml:space="preserve">   - Subsidiaries</w:t>
            </w:r>
          </w:p>
        </w:tc>
        <w:tc>
          <w:tcPr>
            <w:tcW w:w="1368" w:type="dxa"/>
            <w:vAlign w:val="bottom"/>
          </w:tcPr>
          <w:p w14:paraId="025364B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544B0CA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368" w:type="dxa"/>
            <w:vAlign w:val="bottom"/>
          </w:tcPr>
          <w:p w14:paraId="5E30620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14,020</w:t>
            </w:r>
          </w:p>
        </w:tc>
        <w:tc>
          <w:tcPr>
            <w:tcW w:w="1368" w:type="dxa"/>
            <w:vAlign w:val="bottom"/>
          </w:tcPr>
          <w:p w14:paraId="012D290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12,986</w:t>
            </w:r>
          </w:p>
        </w:tc>
      </w:tr>
      <w:tr w:rsidR="001863EC" w:rsidRPr="001863EC" w14:paraId="75050E8F" w14:textId="77777777" w:rsidTr="00651951">
        <w:tc>
          <w:tcPr>
            <w:tcW w:w="3456" w:type="dxa"/>
          </w:tcPr>
          <w:p w14:paraId="48BE674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Joint ventures</w:t>
            </w:r>
          </w:p>
        </w:tc>
        <w:tc>
          <w:tcPr>
            <w:tcW w:w="1368" w:type="dxa"/>
            <w:vAlign w:val="bottom"/>
          </w:tcPr>
          <w:p w14:paraId="4B8E0C8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315</w:t>
            </w:r>
          </w:p>
        </w:tc>
        <w:tc>
          <w:tcPr>
            <w:tcW w:w="1368" w:type="dxa"/>
          </w:tcPr>
          <w:p w14:paraId="238468A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29B0541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w:t>
            </w:r>
          </w:p>
        </w:tc>
        <w:tc>
          <w:tcPr>
            <w:tcW w:w="1368" w:type="dxa"/>
          </w:tcPr>
          <w:p w14:paraId="6C96ECB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6CEA257C" w14:textId="77777777" w:rsidTr="00651951">
        <w:tc>
          <w:tcPr>
            <w:tcW w:w="3456" w:type="dxa"/>
          </w:tcPr>
          <w:p w14:paraId="5E0C868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368" w:type="dxa"/>
            <w:vAlign w:val="bottom"/>
          </w:tcPr>
          <w:p w14:paraId="219299C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Pr>
          <w:p w14:paraId="102236D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vAlign w:val="bottom"/>
          </w:tcPr>
          <w:p w14:paraId="0B9FB8B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Pr>
          <w:p w14:paraId="097F1F8D" w14:textId="77777777" w:rsidR="001863EC" w:rsidRPr="001863EC" w:rsidRDefault="001863EC" w:rsidP="00651951">
            <w:pPr>
              <w:ind w:right="-72"/>
              <w:jc w:val="right"/>
              <w:rPr>
                <w:rFonts w:ascii="Arial" w:eastAsia="Arial" w:hAnsi="Arial" w:cs="Arial"/>
                <w:sz w:val="20"/>
                <w:szCs w:val="20"/>
              </w:rPr>
            </w:pPr>
          </w:p>
        </w:tc>
      </w:tr>
      <w:tr w:rsidR="001863EC" w:rsidRPr="001863EC" w14:paraId="7D67E429" w14:textId="77777777" w:rsidTr="00651951">
        <w:trPr>
          <w:trHeight w:val="126"/>
        </w:trPr>
        <w:tc>
          <w:tcPr>
            <w:tcW w:w="3456" w:type="dxa"/>
          </w:tcPr>
          <w:p w14:paraId="6DACE7E7"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Revenue from rental</w:t>
            </w:r>
          </w:p>
        </w:tc>
        <w:tc>
          <w:tcPr>
            <w:tcW w:w="1368" w:type="dxa"/>
            <w:vAlign w:val="bottom"/>
          </w:tcPr>
          <w:p w14:paraId="1D496B73" w14:textId="77777777" w:rsidR="001863EC" w:rsidRPr="001863EC" w:rsidRDefault="001863EC" w:rsidP="00651951">
            <w:pPr>
              <w:ind w:right="-72"/>
              <w:jc w:val="right"/>
              <w:rPr>
                <w:rFonts w:ascii="Arial" w:eastAsia="Arial" w:hAnsi="Arial" w:cs="Arial"/>
                <w:sz w:val="20"/>
                <w:szCs w:val="20"/>
              </w:rPr>
            </w:pPr>
          </w:p>
        </w:tc>
        <w:tc>
          <w:tcPr>
            <w:tcW w:w="1368" w:type="dxa"/>
          </w:tcPr>
          <w:p w14:paraId="24ABEF39" w14:textId="77777777" w:rsidR="001863EC" w:rsidRPr="001863EC" w:rsidRDefault="001863EC" w:rsidP="00651951">
            <w:pPr>
              <w:ind w:right="-72"/>
              <w:jc w:val="right"/>
              <w:rPr>
                <w:rFonts w:ascii="Arial" w:eastAsia="Arial" w:hAnsi="Arial" w:cs="Arial"/>
                <w:sz w:val="20"/>
                <w:szCs w:val="20"/>
              </w:rPr>
            </w:pPr>
          </w:p>
        </w:tc>
        <w:tc>
          <w:tcPr>
            <w:tcW w:w="1368" w:type="dxa"/>
            <w:vAlign w:val="bottom"/>
          </w:tcPr>
          <w:p w14:paraId="73052C6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28847ACD" w14:textId="77777777" w:rsidR="001863EC" w:rsidRPr="001863EC" w:rsidRDefault="001863EC" w:rsidP="00651951">
            <w:pPr>
              <w:ind w:right="-72"/>
              <w:jc w:val="right"/>
              <w:rPr>
                <w:rFonts w:ascii="Arial" w:eastAsia="Arial" w:hAnsi="Arial" w:cs="Arial"/>
                <w:sz w:val="20"/>
                <w:szCs w:val="20"/>
              </w:rPr>
            </w:pPr>
          </w:p>
        </w:tc>
      </w:tr>
      <w:tr w:rsidR="001863EC" w:rsidRPr="001863EC" w14:paraId="3BDFD3C0" w14:textId="77777777" w:rsidTr="00651951">
        <w:trPr>
          <w:trHeight w:val="126"/>
        </w:trPr>
        <w:tc>
          <w:tcPr>
            <w:tcW w:w="3456" w:type="dxa"/>
          </w:tcPr>
          <w:p w14:paraId="15A8E2FF"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368" w:type="dxa"/>
            <w:vAlign w:val="bottom"/>
          </w:tcPr>
          <w:p w14:paraId="0B190BE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5AEA90C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368" w:type="dxa"/>
            <w:vAlign w:val="bottom"/>
          </w:tcPr>
          <w:p w14:paraId="73C0354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23,694</w:t>
            </w:r>
          </w:p>
        </w:tc>
        <w:tc>
          <w:tcPr>
            <w:tcW w:w="1368" w:type="dxa"/>
            <w:vAlign w:val="bottom"/>
          </w:tcPr>
          <w:p w14:paraId="2FC88D4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21,657</w:t>
            </w:r>
          </w:p>
        </w:tc>
      </w:tr>
    </w:tbl>
    <w:p w14:paraId="14CB3E20" w14:textId="77777777" w:rsidR="001863EC" w:rsidRPr="001863EC" w:rsidRDefault="001863EC" w:rsidP="001863EC">
      <w:pPr>
        <w:jc w:val="both"/>
        <w:rPr>
          <w:rFonts w:ascii="Arial" w:eastAsia="Arial" w:hAnsi="Arial" w:cs="Arial"/>
          <w:sz w:val="20"/>
          <w:szCs w:val="20"/>
        </w:rPr>
      </w:pPr>
    </w:p>
    <w:p w14:paraId="541B0F24"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19.2</w:t>
      </w:r>
      <w:r w:rsidRPr="001863EC">
        <w:rPr>
          <w:rFonts w:ascii="Arial" w:eastAsia="Arial" w:hAnsi="Arial" w:cs="Arial"/>
          <w:b/>
          <w:bCs/>
          <w:color w:val="000000"/>
          <w:sz w:val="20"/>
          <w:szCs w:val="20"/>
        </w:rPr>
        <w:tab/>
        <w:t>Other income</w:t>
      </w:r>
    </w:p>
    <w:p w14:paraId="2D20B6CA" w14:textId="77777777" w:rsidR="001863EC" w:rsidRPr="001863EC" w:rsidRDefault="001863EC" w:rsidP="001863EC">
      <w:pPr>
        <w:tabs>
          <w:tab w:val="left" w:pos="3614"/>
        </w:tabs>
        <w:ind w:left="540"/>
        <w:jc w:val="both"/>
        <w:rPr>
          <w:rFonts w:ascii="Arial" w:eastAsia="Arial" w:hAnsi="Arial" w:cs="Arial"/>
          <w:sz w:val="20"/>
          <w:szCs w:val="20"/>
        </w:rPr>
      </w:pPr>
    </w:p>
    <w:tbl>
      <w:tblPr>
        <w:tblW w:w="8928" w:type="dxa"/>
        <w:tblInd w:w="533" w:type="dxa"/>
        <w:tblLayout w:type="fixed"/>
        <w:tblLook w:val="0400" w:firstRow="0" w:lastRow="0" w:firstColumn="0" w:lastColumn="0" w:noHBand="0" w:noVBand="1"/>
      </w:tblPr>
      <w:tblGrid>
        <w:gridCol w:w="3456"/>
        <w:gridCol w:w="1368"/>
        <w:gridCol w:w="1368"/>
        <w:gridCol w:w="1368"/>
        <w:gridCol w:w="1368"/>
      </w:tblGrid>
      <w:tr w:rsidR="001863EC" w:rsidRPr="001863EC" w14:paraId="17EF223D" w14:textId="77777777" w:rsidTr="00651951">
        <w:trPr>
          <w:trHeight w:val="20"/>
        </w:trPr>
        <w:tc>
          <w:tcPr>
            <w:tcW w:w="3456" w:type="dxa"/>
          </w:tcPr>
          <w:p w14:paraId="5B112DA3" w14:textId="77777777" w:rsidR="001863EC" w:rsidRPr="001863EC" w:rsidRDefault="001863EC" w:rsidP="00651951">
            <w:pPr>
              <w:ind w:left="-101"/>
              <w:rPr>
                <w:rFonts w:ascii="Arial" w:eastAsia="Arial" w:hAnsi="Arial" w:cs="Arial"/>
                <w:sz w:val="20"/>
                <w:szCs w:val="20"/>
              </w:rPr>
            </w:pPr>
          </w:p>
        </w:tc>
        <w:tc>
          <w:tcPr>
            <w:tcW w:w="2736" w:type="dxa"/>
            <w:gridSpan w:val="2"/>
            <w:tcBorders>
              <w:bottom w:val="single" w:sz="4" w:space="0" w:color="000000"/>
            </w:tcBorders>
          </w:tcPr>
          <w:p w14:paraId="3D10A04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41E1AA5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736" w:type="dxa"/>
            <w:gridSpan w:val="2"/>
            <w:tcBorders>
              <w:bottom w:val="single" w:sz="4" w:space="0" w:color="000000"/>
            </w:tcBorders>
          </w:tcPr>
          <w:p w14:paraId="0951CB8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21FA3C7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304C45AC" w14:textId="77777777" w:rsidTr="00651951">
        <w:trPr>
          <w:trHeight w:val="20"/>
        </w:trPr>
        <w:tc>
          <w:tcPr>
            <w:tcW w:w="3456" w:type="dxa"/>
          </w:tcPr>
          <w:p w14:paraId="4C0132AF"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For the six-month periods</w:t>
            </w:r>
          </w:p>
        </w:tc>
        <w:tc>
          <w:tcPr>
            <w:tcW w:w="1368" w:type="dxa"/>
          </w:tcPr>
          <w:p w14:paraId="65024A1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tcPr>
          <w:p w14:paraId="23E0A75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368" w:type="dxa"/>
          </w:tcPr>
          <w:p w14:paraId="7C7FEE9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368" w:type="dxa"/>
          </w:tcPr>
          <w:p w14:paraId="52F230F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0710EBB6" w14:textId="77777777" w:rsidTr="00651951">
        <w:trPr>
          <w:trHeight w:val="20"/>
        </w:trPr>
        <w:tc>
          <w:tcPr>
            <w:tcW w:w="3456" w:type="dxa"/>
          </w:tcPr>
          <w:p w14:paraId="7919B332" w14:textId="77777777" w:rsidR="001863EC" w:rsidRPr="001863EC" w:rsidRDefault="001863EC" w:rsidP="00651951">
            <w:pPr>
              <w:ind w:left="-101"/>
              <w:rPr>
                <w:rFonts w:ascii="Arial" w:eastAsia="Arial" w:hAnsi="Arial" w:cs="Arial"/>
                <w:b/>
                <w:bCs/>
                <w:sz w:val="20"/>
                <w:szCs w:val="20"/>
              </w:rPr>
            </w:pPr>
            <w:r w:rsidRPr="001863EC">
              <w:rPr>
                <w:rFonts w:ascii="Arial" w:eastAsia="Arial" w:hAnsi="Arial" w:cs="Arial"/>
                <w:b/>
                <w:bCs/>
                <w:color w:val="000000"/>
                <w:sz w:val="20"/>
                <w:szCs w:val="20"/>
              </w:rPr>
              <w:t xml:space="preserve">   ended 30 June</w:t>
            </w:r>
          </w:p>
        </w:tc>
        <w:tc>
          <w:tcPr>
            <w:tcW w:w="1368" w:type="dxa"/>
            <w:tcBorders>
              <w:bottom w:val="single" w:sz="4" w:space="0" w:color="000000"/>
            </w:tcBorders>
          </w:tcPr>
          <w:p w14:paraId="69FC6B9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13B8656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24163F2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8" w:type="dxa"/>
            <w:tcBorders>
              <w:bottom w:val="single" w:sz="4" w:space="0" w:color="000000"/>
            </w:tcBorders>
          </w:tcPr>
          <w:p w14:paraId="0481EA9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607A6AD4" w14:textId="77777777" w:rsidTr="00651951">
        <w:trPr>
          <w:trHeight w:val="20"/>
        </w:trPr>
        <w:tc>
          <w:tcPr>
            <w:tcW w:w="3456" w:type="dxa"/>
          </w:tcPr>
          <w:p w14:paraId="2F2F649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368" w:type="dxa"/>
            <w:tcBorders>
              <w:top w:val="single" w:sz="4" w:space="0" w:color="000000"/>
            </w:tcBorders>
          </w:tcPr>
          <w:p w14:paraId="48327C3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53D382B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744AD70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368" w:type="dxa"/>
            <w:tcBorders>
              <w:top w:val="single" w:sz="4" w:space="0" w:color="000000"/>
            </w:tcBorders>
          </w:tcPr>
          <w:p w14:paraId="762765D4" w14:textId="77777777" w:rsidR="001863EC" w:rsidRPr="001863EC" w:rsidRDefault="001863EC" w:rsidP="00651951">
            <w:pPr>
              <w:ind w:right="-72"/>
              <w:jc w:val="right"/>
              <w:rPr>
                <w:rFonts w:ascii="Arial" w:eastAsia="Arial" w:hAnsi="Arial" w:cs="Arial"/>
                <w:sz w:val="20"/>
                <w:szCs w:val="20"/>
              </w:rPr>
            </w:pPr>
          </w:p>
        </w:tc>
      </w:tr>
      <w:tr w:rsidR="001863EC" w:rsidRPr="001863EC" w14:paraId="57023F24" w14:textId="77777777" w:rsidTr="00651951">
        <w:trPr>
          <w:trHeight w:val="20"/>
        </w:trPr>
        <w:tc>
          <w:tcPr>
            <w:tcW w:w="3456" w:type="dxa"/>
          </w:tcPr>
          <w:p w14:paraId="536127BF"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Interest income</w:t>
            </w:r>
          </w:p>
        </w:tc>
        <w:tc>
          <w:tcPr>
            <w:tcW w:w="1368" w:type="dxa"/>
            <w:vAlign w:val="bottom"/>
          </w:tcPr>
          <w:p w14:paraId="513EB755"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6E0C15C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60ABCA8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3985A47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29CD5D32" w14:textId="77777777" w:rsidTr="00651951">
        <w:trPr>
          <w:trHeight w:val="93"/>
        </w:trPr>
        <w:tc>
          <w:tcPr>
            <w:tcW w:w="3456" w:type="dxa"/>
          </w:tcPr>
          <w:p w14:paraId="0C3D3BD9"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368" w:type="dxa"/>
            <w:vAlign w:val="bottom"/>
          </w:tcPr>
          <w:p w14:paraId="242D994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045ECB8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color w:val="000000"/>
                <w:sz w:val="20"/>
                <w:szCs w:val="20"/>
              </w:rPr>
              <w:t>-</w:t>
            </w:r>
          </w:p>
        </w:tc>
        <w:tc>
          <w:tcPr>
            <w:tcW w:w="1368" w:type="dxa"/>
            <w:vAlign w:val="bottom"/>
          </w:tcPr>
          <w:p w14:paraId="43B3E35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641,691</w:t>
            </w:r>
          </w:p>
        </w:tc>
        <w:tc>
          <w:tcPr>
            <w:tcW w:w="1368" w:type="dxa"/>
            <w:vAlign w:val="bottom"/>
          </w:tcPr>
          <w:p w14:paraId="6725A23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625,081</w:t>
            </w:r>
          </w:p>
        </w:tc>
      </w:tr>
      <w:tr w:rsidR="001863EC" w:rsidRPr="001863EC" w14:paraId="3692E317" w14:textId="77777777" w:rsidTr="00651951">
        <w:trPr>
          <w:trHeight w:val="20"/>
        </w:trPr>
        <w:tc>
          <w:tcPr>
            <w:tcW w:w="3456" w:type="dxa"/>
          </w:tcPr>
          <w:p w14:paraId="467CFDA3"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Associates</w:t>
            </w:r>
          </w:p>
        </w:tc>
        <w:tc>
          <w:tcPr>
            <w:tcW w:w="1368" w:type="dxa"/>
            <w:vAlign w:val="bottom"/>
          </w:tcPr>
          <w:p w14:paraId="441B321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1,948</w:t>
            </w:r>
          </w:p>
        </w:tc>
        <w:tc>
          <w:tcPr>
            <w:tcW w:w="1368" w:type="dxa"/>
            <w:vAlign w:val="bottom"/>
          </w:tcPr>
          <w:p w14:paraId="625CF74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2,391</w:t>
            </w:r>
          </w:p>
        </w:tc>
        <w:tc>
          <w:tcPr>
            <w:tcW w:w="1368" w:type="dxa"/>
            <w:vAlign w:val="bottom"/>
          </w:tcPr>
          <w:p w14:paraId="2386C8E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52,933</w:t>
            </w:r>
          </w:p>
        </w:tc>
        <w:tc>
          <w:tcPr>
            <w:tcW w:w="1368" w:type="dxa"/>
            <w:vAlign w:val="bottom"/>
          </w:tcPr>
          <w:p w14:paraId="04D6915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4721ADBF" w14:textId="77777777" w:rsidTr="00651951">
        <w:trPr>
          <w:trHeight w:val="20"/>
        </w:trPr>
        <w:tc>
          <w:tcPr>
            <w:tcW w:w="3456" w:type="dxa"/>
          </w:tcPr>
          <w:p w14:paraId="3C1EC871"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p>
        </w:tc>
        <w:tc>
          <w:tcPr>
            <w:tcW w:w="1368" w:type="dxa"/>
          </w:tcPr>
          <w:p w14:paraId="03FC5DC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03A6AD7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2C5A09C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tcPr>
          <w:p w14:paraId="1535AC5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1C28FC32" w14:textId="77777777" w:rsidTr="00651951">
        <w:trPr>
          <w:trHeight w:val="20"/>
        </w:trPr>
        <w:tc>
          <w:tcPr>
            <w:tcW w:w="3456" w:type="dxa"/>
          </w:tcPr>
          <w:p w14:paraId="721342F0"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Dividend income</w:t>
            </w:r>
          </w:p>
        </w:tc>
        <w:tc>
          <w:tcPr>
            <w:tcW w:w="1368" w:type="dxa"/>
            <w:vAlign w:val="bottom"/>
          </w:tcPr>
          <w:p w14:paraId="67FBE71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45DE8CD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05CEFD1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c>
          <w:tcPr>
            <w:tcW w:w="1368" w:type="dxa"/>
            <w:vAlign w:val="bottom"/>
          </w:tcPr>
          <w:p w14:paraId="70D0FA8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p>
        </w:tc>
      </w:tr>
      <w:tr w:rsidR="001863EC" w:rsidRPr="001863EC" w14:paraId="4C50D071" w14:textId="77777777" w:rsidTr="00651951">
        <w:trPr>
          <w:trHeight w:val="20"/>
        </w:trPr>
        <w:tc>
          <w:tcPr>
            <w:tcW w:w="3456" w:type="dxa"/>
          </w:tcPr>
          <w:p w14:paraId="6B5FBF23" w14:textId="77777777" w:rsidR="001863EC" w:rsidRPr="001863EC" w:rsidRDefault="001863EC" w:rsidP="00651951">
            <w:pPr>
              <w:tabs>
                <w:tab w:val="left" w:pos="1134"/>
                <w:tab w:val="left" w:pos="1276"/>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368" w:type="dxa"/>
            <w:vAlign w:val="bottom"/>
          </w:tcPr>
          <w:p w14:paraId="53348BA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w:t>
            </w:r>
          </w:p>
        </w:tc>
        <w:tc>
          <w:tcPr>
            <w:tcW w:w="1368" w:type="dxa"/>
            <w:vAlign w:val="bottom"/>
          </w:tcPr>
          <w:p w14:paraId="21DECC9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color w:val="000000"/>
                <w:sz w:val="20"/>
                <w:szCs w:val="20"/>
              </w:rPr>
              <w:t>-</w:t>
            </w:r>
          </w:p>
        </w:tc>
        <w:tc>
          <w:tcPr>
            <w:tcW w:w="1368" w:type="dxa"/>
            <w:vAlign w:val="bottom"/>
          </w:tcPr>
          <w:p w14:paraId="7B5C139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29,535</w:t>
            </w:r>
          </w:p>
        </w:tc>
        <w:tc>
          <w:tcPr>
            <w:tcW w:w="1368" w:type="dxa"/>
            <w:vAlign w:val="bottom"/>
          </w:tcPr>
          <w:p w14:paraId="1668C4C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3"/>
              <w:jc w:val="right"/>
              <w:rPr>
                <w:rFonts w:ascii="Arial" w:eastAsia="Arial" w:hAnsi="Arial" w:cs="Arial"/>
                <w:sz w:val="20"/>
                <w:szCs w:val="20"/>
              </w:rPr>
            </w:pPr>
            <w:r w:rsidRPr="001863EC">
              <w:rPr>
                <w:rFonts w:ascii="Arial" w:eastAsia="Arial" w:hAnsi="Arial" w:cs="Arial"/>
                <w:sz w:val="20"/>
                <w:szCs w:val="20"/>
              </w:rPr>
              <w:t>470,240</w:t>
            </w:r>
          </w:p>
        </w:tc>
      </w:tr>
    </w:tbl>
    <w:p w14:paraId="53595EF5" w14:textId="77777777" w:rsidR="001863EC" w:rsidRPr="001863EC" w:rsidRDefault="001863EC" w:rsidP="001863EC">
      <w:pPr>
        <w:keepNext/>
        <w:jc w:val="both"/>
        <w:rPr>
          <w:rFonts w:ascii="Arial" w:eastAsia="Arial" w:hAnsi="Arial" w:cs="Arial"/>
          <w:b/>
          <w:bCs/>
          <w:color w:val="000000"/>
          <w:sz w:val="20"/>
          <w:szCs w:val="20"/>
        </w:rPr>
      </w:pPr>
    </w:p>
    <w:p w14:paraId="269CCA07" w14:textId="77777777" w:rsidR="001863EC" w:rsidRPr="001863EC" w:rsidRDefault="001863EC" w:rsidP="001863EC">
      <w:pPr>
        <w:keepNext/>
        <w:jc w:val="both"/>
        <w:rPr>
          <w:rFonts w:ascii="Arial" w:eastAsia="Arial" w:hAnsi="Arial" w:cs="Arial"/>
          <w:b/>
          <w:bCs/>
          <w:color w:val="000000"/>
          <w:sz w:val="20"/>
          <w:szCs w:val="20"/>
        </w:rPr>
      </w:pPr>
      <w:r w:rsidRPr="001863EC">
        <w:rPr>
          <w:rFonts w:ascii="Arial" w:hAnsi="Arial" w:cs="Arial"/>
        </w:rPr>
        <w:br w:type="page"/>
      </w:r>
    </w:p>
    <w:p w14:paraId="67FF2D08" w14:textId="77777777" w:rsidR="001863EC" w:rsidRPr="001863EC" w:rsidRDefault="001863EC" w:rsidP="001863EC">
      <w:pPr>
        <w:keepNext/>
        <w:ind w:left="547" w:hanging="547"/>
        <w:jc w:val="both"/>
        <w:rPr>
          <w:rFonts w:ascii="Arial" w:eastAsia="Arial" w:hAnsi="Arial" w:cs="Arial"/>
          <w:b/>
          <w:bCs/>
          <w:color w:val="000000"/>
          <w:sz w:val="20"/>
          <w:szCs w:val="20"/>
        </w:rPr>
      </w:pPr>
    </w:p>
    <w:p w14:paraId="436F787A"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19.3</w:t>
      </w:r>
      <w:r w:rsidRPr="001863EC">
        <w:rPr>
          <w:rFonts w:ascii="Arial" w:eastAsia="Arial" w:hAnsi="Arial" w:cs="Arial"/>
          <w:b/>
          <w:bCs/>
          <w:color w:val="000000"/>
          <w:sz w:val="20"/>
          <w:szCs w:val="20"/>
        </w:rPr>
        <w:tab/>
      </w:r>
      <w:r w:rsidRPr="001863EC">
        <w:rPr>
          <w:rFonts w:ascii="Arial" w:eastAsia="Arial" w:hAnsi="Arial" w:cs="Arial"/>
          <w:b/>
          <w:bCs/>
          <w:sz w:val="20"/>
          <w:szCs w:val="20"/>
        </w:rPr>
        <w:t>Accounts</w:t>
      </w:r>
      <w:r w:rsidRPr="001863EC">
        <w:rPr>
          <w:rFonts w:ascii="Arial" w:eastAsia="Arial" w:hAnsi="Arial" w:cs="Arial"/>
          <w:b/>
          <w:bCs/>
          <w:color w:val="000000"/>
          <w:sz w:val="20"/>
          <w:szCs w:val="20"/>
        </w:rPr>
        <w:t xml:space="preserve"> receivable and accounts</w:t>
      </w:r>
      <w:r w:rsidRPr="001863EC">
        <w:rPr>
          <w:rFonts w:ascii="Arial" w:eastAsia="Arial" w:hAnsi="Arial" w:cs="Arial"/>
          <w:b/>
          <w:bCs/>
          <w:sz w:val="20"/>
          <w:szCs w:val="20"/>
        </w:rPr>
        <w:t xml:space="preserve"> </w:t>
      </w:r>
      <w:r w:rsidRPr="001863EC">
        <w:rPr>
          <w:rFonts w:ascii="Arial" w:eastAsia="Arial" w:hAnsi="Arial" w:cs="Arial"/>
          <w:b/>
          <w:bCs/>
          <w:color w:val="000000"/>
          <w:sz w:val="20"/>
          <w:szCs w:val="20"/>
        </w:rPr>
        <w:t>payable with related parties</w:t>
      </w:r>
    </w:p>
    <w:p w14:paraId="266DC1BB" w14:textId="77777777" w:rsidR="001863EC" w:rsidRPr="001863EC" w:rsidRDefault="001863EC" w:rsidP="001863EC">
      <w:pPr>
        <w:tabs>
          <w:tab w:val="left" w:pos="3614"/>
        </w:tabs>
        <w:ind w:left="540"/>
        <w:jc w:val="both"/>
        <w:rPr>
          <w:rFonts w:ascii="Arial" w:eastAsia="Arial" w:hAnsi="Arial" w:cs="Arial"/>
          <w:sz w:val="20"/>
          <w:szCs w:val="20"/>
        </w:rPr>
      </w:pPr>
    </w:p>
    <w:tbl>
      <w:tblPr>
        <w:tblW w:w="8928" w:type="dxa"/>
        <w:tblInd w:w="533" w:type="dxa"/>
        <w:tblLayout w:type="fixed"/>
        <w:tblLook w:val="0400" w:firstRow="0" w:lastRow="0" w:firstColumn="0" w:lastColumn="0" w:noHBand="0" w:noVBand="1"/>
      </w:tblPr>
      <w:tblGrid>
        <w:gridCol w:w="3168"/>
        <w:gridCol w:w="1440"/>
        <w:gridCol w:w="1440"/>
        <w:gridCol w:w="1440"/>
        <w:gridCol w:w="1440"/>
      </w:tblGrid>
      <w:tr w:rsidR="001863EC" w:rsidRPr="001863EC" w14:paraId="064855EE" w14:textId="77777777" w:rsidTr="00651951">
        <w:tc>
          <w:tcPr>
            <w:tcW w:w="3168" w:type="dxa"/>
          </w:tcPr>
          <w:p w14:paraId="5BADDB81" w14:textId="77777777" w:rsidR="001863EC" w:rsidRPr="001863EC" w:rsidRDefault="001863EC" w:rsidP="00651951">
            <w:pPr>
              <w:ind w:left="-101"/>
              <w:rPr>
                <w:rFonts w:ascii="Arial" w:eastAsia="Arial" w:hAnsi="Arial" w:cs="Arial"/>
                <w:sz w:val="20"/>
                <w:szCs w:val="20"/>
              </w:rPr>
            </w:pPr>
          </w:p>
        </w:tc>
        <w:tc>
          <w:tcPr>
            <w:tcW w:w="2880" w:type="dxa"/>
            <w:gridSpan w:val="2"/>
            <w:tcBorders>
              <w:bottom w:val="single" w:sz="4" w:space="0" w:color="000000"/>
            </w:tcBorders>
          </w:tcPr>
          <w:p w14:paraId="37CAC30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78A88AE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80" w:type="dxa"/>
            <w:gridSpan w:val="2"/>
            <w:tcBorders>
              <w:bottom w:val="single" w:sz="4" w:space="0" w:color="000000"/>
            </w:tcBorders>
          </w:tcPr>
          <w:p w14:paraId="74E4C17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06DDCE8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5A0F70C1" w14:textId="77777777" w:rsidTr="00651951">
        <w:trPr>
          <w:trHeight w:val="206"/>
        </w:trPr>
        <w:tc>
          <w:tcPr>
            <w:tcW w:w="3168" w:type="dxa"/>
          </w:tcPr>
          <w:p w14:paraId="201532E0"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b/>
                <w:bCs/>
                <w:sz w:val="20"/>
                <w:szCs w:val="20"/>
              </w:rPr>
              <w:t>As at</w:t>
            </w:r>
          </w:p>
        </w:tc>
        <w:tc>
          <w:tcPr>
            <w:tcW w:w="1440" w:type="dxa"/>
            <w:tcBorders>
              <w:top w:val="single" w:sz="4" w:space="0" w:color="000000"/>
            </w:tcBorders>
          </w:tcPr>
          <w:p w14:paraId="684D83AE" w14:textId="77777777" w:rsidR="001863EC" w:rsidRPr="001863EC" w:rsidRDefault="001863EC" w:rsidP="00651951">
            <w:pPr>
              <w:ind w:left="-141"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440" w:type="dxa"/>
            <w:tcBorders>
              <w:top w:val="single" w:sz="4" w:space="0" w:color="000000"/>
            </w:tcBorders>
          </w:tcPr>
          <w:p w14:paraId="00C18EE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c>
          <w:tcPr>
            <w:tcW w:w="1440" w:type="dxa"/>
            <w:tcBorders>
              <w:top w:val="single" w:sz="4" w:space="0" w:color="000000"/>
            </w:tcBorders>
          </w:tcPr>
          <w:p w14:paraId="1C9485A5" w14:textId="77777777" w:rsidR="001863EC" w:rsidRPr="001863EC" w:rsidRDefault="001863EC" w:rsidP="00651951">
            <w:pPr>
              <w:ind w:left="-141"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440" w:type="dxa"/>
            <w:tcBorders>
              <w:top w:val="single" w:sz="4" w:space="0" w:color="000000"/>
            </w:tcBorders>
          </w:tcPr>
          <w:p w14:paraId="08D7CE3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r>
      <w:tr w:rsidR="001863EC" w:rsidRPr="001863EC" w14:paraId="277223FD" w14:textId="77777777" w:rsidTr="00651951">
        <w:tc>
          <w:tcPr>
            <w:tcW w:w="3168" w:type="dxa"/>
          </w:tcPr>
          <w:p w14:paraId="1D6590F7" w14:textId="77777777" w:rsidR="001863EC" w:rsidRPr="001863EC" w:rsidRDefault="001863EC" w:rsidP="00651951">
            <w:pPr>
              <w:ind w:left="-101"/>
              <w:rPr>
                <w:rFonts w:ascii="Arial" w:eastAsia="Arial" w:hAnsi="Arial" w:cs="Arial"/>
                <w:sz w:val="20"/>
                <w:szCs w:val="20"/>
              </w:rPr>
            </w:pPr>
          </w:p>
        </w:tc>
        <w:tc>
          <w:tcPr>
            <w:tcW w:w="1440" w:type="dxa"/>
          </w:tcPr>
          <w:p w14:paraId="5C7724A7"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61C5FB1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440" w:type="dxa"/>
          </w:tcPr>
          <w:p w14:paraId="033EE58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1EF7E75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703A6E43" w14:textId="77777777" w:rsidTr="00651951">
        <w:tc>
          <w:tcPr>
            <w:tcW w:w="3168" w:type="dxa"/>
          </w:tcPr>
          <w:p w14:paraId="60DB5A4E" w14:textId="77777777" w:rsidR="001863EC" w:rsidRPr="001863EC" w:rsidRDefault="001863EC" w:rsidP="00651951">
            <w:pPr>
              <w:tabs>
                <w:tab w:val="center" w:pos="4320"/>
                <w:tab w:val="right" w:pos="8640"/>
              </w:tabs>
              <w:ind w:left="-101"/>
              <w:jc w:val="both"/>
              <w:rPr>
                <w:rFonts w:ascii="Arial" w:eastAsia="Arial" w:hAnsi="Arial" w:cs="Arial"/>
                <w:color w:val="000000"/>
                <w:sz w:val="20"/>
                <w:szCs w:val="20"/>
              </w:rPr>
            </w:pPr>
          </w:p>
        </w:tc>
        <w:tc>
          <w:tcPr>
            <w:tcW w:w="1440" w:type="dxa"/>
            <w:tcBorders>
              <w:bottom w:val="single" w:sz="4" w:space="0" w:color="000000"/>
            </w:tcBorders>
          </w:tcPr>
          <w:p w14:paraId="5A24416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3BEE92F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4A88F98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03DA7EA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586106B9" w14:textId="77777777" w:rsidTr="00651951">
        <w:tc>
          <w:tcPr>
            <w:tcW w:w="3168" w:type="dxa"/>
          </w:tcPr>
          <w:p w14:paraId="0CA5021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0" w:type="dxa"/>
            <w:tcBorders>
              <w:top w:val="single" w:sz="4" w:space="0" w:color="000000"/>
            </w:tcBorders>
          </w:tcPr>
          <w:p w14:paraId="314F037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3F4448B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39A66A9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405357ED" w14:textId="77777777" w:rsidR="001863EC" w:rsidRPr="001863EC" w:rsidRDefault="001863EC" w:rsidP="00651951">
            <w:pPr>
              <w:ind w:right="-72"/>
              <w:jc w:val="right"/>
              <w:rPr>
                <w:rFonts w:ascii="Arial" w:eastAsia="Arial" w:hAnsi="Arial" w:cs="Arial"/>
                <w:sz w:val="20"/>
                <w:szCs w:val="20"/>
              </w:rPr>
            </w:pPr>
          </w:p>
        </w:tc>
      </w:tr>
      <w:tr w:rsidR="001863EC" w:rsidRPr="001863EC" w14:paraId="2328741B" w14:textId="77777777" w:rsidTr="00651951">
        <w:tc>
          <w:tcPr>
            <w:tcW w:w="3168" w:type="dxa"/>
          </w:tcPr>
          <w:p w14:paraId="1D4BC91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0" w:type="dxa"/>
            <w:vAlign w:val="center"/>
          </w:tcPr>
          <w:p w14:paraId="7F6D4D31" w14:textId="77777777" w:rsidR="001863EC" w:rsidRPr="001863EC" w:rsidRDefault="001863EC" w:rsidP="00651951">
            <w:pPr>
              <w:ind w:right="-72"/>
              <w:jc w:val="right"/>
              <w:rPr>
                <w:rFonts w:ascii="Arial" w:eastAsia="Arial" w:hAnsi="Arial" w:cs="Arial"/>
                <w:sz w:val="20"/>
                <w:szCs w:val="20"/>
              </w:rPr>
            </w:pPr>
          </w:p>
        </w:tc>
        <w:tc>
          <w:tcPr>
            <w:tcW w:w="1440" w:type="dxa"/>
            <w:vAlign w:val="center"/>
          </w:tcPr>
          <w:p w14:paraId="1F373D99" w14:textId="77777777" w:rsidR="001863EC" w:rsidRPr="001863EC" w:rsidRDefault="001863EC" w:rsidP="00651951">
            <w:pPr>
              <w:ind w:right="-72"/>
              <w:jc w:val="right"/>
              <w:rPr>
                <w:rFonts w:ascii="Arial" w:eastAsia="Arial" w:hAnsi="Arial" w:cs="Arial"/>
                <w:sz w:val="20"/>
                <w:szCs w:val="20"/>
              </w:rPr>
            </w:pPr>
          </w:p>
        </w:tc>
        <w:tc>
          <w:tcPr>
            <w:tcW w:w="1440" w:type="dxa"/>
            <w:vAlign w:val="center"/>
          </w:tcPr>
          <w:p w14:paraId="2542E688" w14:textId="77777777" w:rsidR="001863EC" w:rsidRPr="001863EC" w:rsidRDefault="001863EC" w:rsidP="00651951">
            <w:pPr>
              <w:ind w:right="-72"/>
              <w:jc w:val="right"/>
              <w:rPr>
                <w:rFonts w:ascii="Arial" w:eastAsia="Arial" w:hAnsi="Arial" w:cs="Arial"/>
                <w:sz w:val="20"/>
                <w:szCs w:val="20"/>
              </w:rPr>
            </w:pPr>
          </w:p>
        </w:tc>
        <w:tc>
          <w:tcPr>
            <w:tcW w:w="1440" w:type="dxa"/>
            <w:vAlign w:val="center"/>
          </w:tcPr>
          <w:p w14:paraId="1292C1FB" w14:textId="77777777" w:rsidR="001863EC" w:rsidRPr="001863EC" w:rsidRDefault="001863EC" w:rsidP="00651951">
            <w:pPr>
              <w:ind w:right="-72"/>
              <w:jc w:val="right"/>
              <w:rPr>
                <w:rFonts w:ascii="Arial" w:eastAsia="Arial" w:hAnsi="Arial" w:cs="Arial"/>
                <w:sz w:val="20"/>
                <w:szCs w:val="20"/>
              </w:rPr>
            </w:pPr>
          </w:p>
        </w:tc>
      </w:tr>
      <w:tr w:rsidR="001863EC" w:rsidRPr="001863EC" w14:paraId="59750B0F" w14:textId="77777777" w:rsidTr="00651951">
        <w:trPr>
          <w:trHeight w:val="126"/>
        </w:trPr>
        <w:tc>
          <w:tcPr>
            <w:tcW w:w="3168" w:type="dxa"/>
          </w:tcPr>
          <w:p w14:paraId="61FAF2F1"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Other current receivables </w:t>
            </w:r>
          </w:p>
          <w:p w14:paraId="7346FE29"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(Including interest receivable</w:t>
            </w:r>
          </w:p>
        </w:tc>
        <w:tc>
          <w:tcPr>
            <w:tcW w:w="1440" w:type="dxa"/>
          </w:tcPr>
          <w:p w14:paraId="05915958" w14:textId="77777777" w:rsidR="001863EC" w:rsidRPr="001863EC" w:rsidRDefault="001863EC" w:rsidP="00651951">
            <w:pPr>
              <w:ind w:right="-72"/>
              <w:jc w:val="right"/>
              <w:rPr>
                <w:rFonts w:ascii="Arial" w:eastAsia="Arial" w:hAnsi="Arial" w:cs="Arial"/>
                <w:sz w:val="20"/>
                <w:szCs w:val="20"/>
              </w:rPr>
            </w:pPr>
          </w:p>
        </w:tc>
        <w:tc>
          <w:tcPr>
            <w:tcW w:w="1440" w:type="dxa"/>
          </w:tcPr>
          <w:p w14:paraId="341D2E8E" w14:textId="77777777" w:rsidR="001863EC" w:rsidRPr="001863EC" w:rsidRDefault="001863EC" w:rsidP="00651951">
            <w:pPr>
              <w:ind w:right="-72"/>
              <w:jc w:val="right"/>
              <w:rPr>
                <w:rFonts w:ascii="Arial" w:eastAsia="Arial" w:hAnsi="Arial" w:cs="Arial"/>
                <w:sz w:val="20"/>
                <w:szCs w:val="20"/>
              </w:rPr>
            </w:pPr>
          </w:p>
        </w:tc>
        <w:tc>
          <w:tcPr>
            <w:tcW w:w="1440" w:type="dxa"/>
          </w:tcPr>
          <w:p w14:paraId="5E8FD028" w14:textId="77777777" w:rsidR="001863EC" w:rsidRPr="001863EC" w:rsidRDefault="001863EC" w:rsidP="00651951">
            <w:pPr>
              <w:ind w:right="-72"/>
              <w:jc w:val="right"/>
              <w:rPr>
                <w:rFonts w:ascii="Arial" w:eastAsia="Arial" w:hAnsi="Arial" w:cs="Arial"/>
                <w:sz w:val="20"/>
                <w:szCs w:val="20"/>
              </w:rPr>
            </w:pPr>
          </w:p>
        </w:tc>
        <w:tc>
          <w:tcPr>
            <w:tcW w:w="1440" w:type="dxa"/>
          </w:tcPr>
          <w:p w14:paraId="4E316ED0" w14:textId="77777777" w:rsidR="001863EC" w:rsidRPr="001863EC" w:rsidRDefault="001863EC" w:rsidP="00651951">
            <w:pPr>
              <w:ind w:right="-72"/>
              <w:jc w:val="right"/>
              <w:rPr>
                <w:rFonts w:ascii="Arial" w:eastAsia="Arial" w:hAnsi="Arial" w:cs="Arial"/>
                <w:sz w:val="20"/>
                <w:szCs w:val="20"/>
              </w:rPr>
            </w:pPr>
          </w:p>
        </w:tc>
      </w:tr>
      <w:tr w:rsidR="001863EC" w:rsidRPr="001863EC" w14:paraId="278FC611" w14:textId="77777777" w:rsidTr="00651951">
        <w:trPr>
          <w:trHeight w:val="126"/>
        </w:trPr>
        <w:tc>
          <w:tcPr>
            <w:tcW w:w="3168" w:type="dxa"/>
          </w:tcPr>
          <w:p w14:paraId="7A36350F"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(Note 19.4))</w:t>
            </w:r>
          </w:p>
        </w:tc>
        <w:tc>
          <w:tcPr>
            <w:tcW w:w="1440" w:type="dxa"/>
          </w:tcPr>
          <w:p w14:paraId="0C9E6EE6" w14:textId="77777777" w:rsidR="001863EC" w:rsidRPr="001863EC" w:rsidRDefault="001863EC" w:rsidP="00651951">
            <w:pPr>
              <w:ind w:right="-72"/>
              <w:jc w:val="right"/>
              <w:rPr>
                <w:rFonts w:ascii="Arial" w:eastAsia="Arial" w:hAnsi="Arial" w:cs="Arial"/>
                <w:sz w:val="20"/>
                <w:szCs w:val="20"/>
              </w:rPr>
            </w:pPr>
          </w:p>
        </w:tc>
        <w:tc>
          <w:tcPr>
            <w:tcW w:w="1440" w:type="dxa"/>
          </w:tcPr>
          <w:p w14:paraId="35111724" w14:textId="77777777" w:rsidR="001863EC" w:rsidRPr="001863EC" w:rsidRDefault="001863EC" w:rsidP="00651951">
            <w:pPr>
              <w:ind w:right="-72"/>
              <w:jc w:val="right"/>
              <w:rPr>
                <w:rFonts w:ascii="Arial" w:eastAsia="Arial" w:hAnsi="Arial" w:cs="Arial"/>
                <w:sz w:val="20"/>
                <w:szCs w:val="20"/>
              </w:rPr>
            </w:pPr>
          </w:p>
        </w:tc>
        <w:tc>
          <w:tcPr>
            <w:tcW w:w="1440" w:type="dxa"/>
          </w:tcPr>
          <w:p w14:paraId="6BB192A6" w14:textId="77777777" w:rsidR="001863EC" w:rsidRPr="001863EC" w:rsidRDefault="001863EC" w:rsidP="00651951">
            <w:pPr>
              <w:ind w:right="-72"/>
              <w:jc w:val="right"/>
              <w:rPr>
                <w:rFonts w:ascii="Arial" w:eastAsia="Arial" w:hAnsi="Arial" w:cs="Arial"/>
                <w:sz w:val="20"/>
                <w:szCs w:val="20"/>
              </w:rPr>
            </w:pPr>
          </w:p>
        </w:tc>
        <w:tc>
          <w:tcPr>
            <w:tcW w:w="1440" w:type="dxa"/>
          </w:tcPr>
          <w:p w14:paraId="1653CA97" w14:textId="77777777" w:rsidR="001863EC" w:rsidRPr="001863EC" w:rsidRDefault="001863EC" w:rsidP="00651951">
            <w:pPr>
              <w:ind w:right="-72"/>
              <w:jc w:val="right"/>
              <w:rPr>
                <w:rFonts w:ascii="Arial" w:eastAsia="Arial" w:hAnsi="Arial" w:cs="Arial"/>
                <w:sz w:val="20"/>
                <w:szCs w:val="20"/>
              </w:rPr>
            </w:pPr>
          </w:p>
        </w:tc>
      </w:tr>
      <w:tr w:rsidR="001863EC" w:rsidRPr="001863EC" w14:paraId="3A2F86FC" w14:textId="77777777" w:rsidTr="00651951">
        <w:trPr>
          <w:trHeight w:val="126"/>
        </w:trPr>
        <w:tc>
          <w:tcPr>
            <w:tcW w:w="3168" w:type="dxa"/>
          </w:tcPr>
          <w:p w14:paraId="51AE5164"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440" w:type="dxa"/>
          </w:tcPr>
          <w:p w14:paraId="277553A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vAlign w:val="bottom"/>
          </w:tcPr>
          <w:p w14:paraId="5B16FDD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440" w:type="dxa"/>
            <w:vAlign w:val="bottom"/>
          </w:tcPr>
          <w:p w14:paraId="1C15089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4,057,513</w:t>
            </w:r>
          </w:p>
        </w:tc>
        <w:tc>
          <w:tcPr>
            <w:tcW w:w="1440" w:type="dxa"/>
          </w:tcPr>
          <w:p w14:paraId="6DF7100C" w14:textId="77777777" w:rsidR="001863EC" w:rsidRPr="001863EC" w:rsidRDefault="001863EC" w:rsidP="00651951">
            <w:pPr>
              <w:ind w:left="-47" w:right="-72"/>
              <w:jc w:val="right"/>
              <w:rPr>
                <w:rFonts w:ascii="Arial" w:eastAsia="Arial" w:hAnsi="Arial" w:cs="Arial"/>
                <w:sz w:val="20"/>
                <w:szCs w:val="20"/>
              </w:rPr>
            </w:pPr>
            <w:r w:rsidRPr="001863EC">
              <w:rPr>
                <w:rFonts w:ascii="Arial" w:eastAsia="Arial" w:hAnsi="Arial" w:cs="Arial"/>
                <w:sz w:val="20"/>
                <w:szCs w:val="20"/>
              </w:rPr>
              <w:t>3,476,292</w:t>
            </w:r>
          </w:p>
        </w:tc>
      </w:tr>
      <w:tr w:rsidR="001863EC" w:rsidRPr="001863EC" w14:paraId="718C68BA" w14:textId="77777777" w:rsidTr="00651951">
        <w:trPr>
          <w:trHeight w:val="126"/>
        </w:trPr>
        <w:tc>
          <w:tcPr>
            <w:tcW w:w="3168" w:type="dxa"/>
          </w:tcPr>
          <w:p w14:paraId="4C5A374E"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Associates</w:t>
            </w:r>
          </w:p>
        </w:tc>
        <w:tc>
          <w:tcPr>
            <w:tcW w:w="1440" w:type="dxa"/>
          </w:tcPr>
          <w:p w14:paraId="3C08894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17,624</w:t>
            </w:r>
          </w:p>
        </w:tc>
        <w:tc>
          <w:tcPr>
            <w:tcW w:w="1440" w:type="dxa"/>
            <w:vAlign w:val="bottom"/>
          </w:tcPr>
          <w:p w14:paraId="2E87F9E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30,319</w:t>
            </w:r>
          </w:p>
        </w:tc>
        <w:tc>
          <w:tcPr>
            <w:tcW w:w="1440" w:type="dxa"/>
            <w:vAlign w:val="bottom"/>
          </w:tcPr>
          <w:p w14:paraId="318B163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vAlign w:val="bottom"/>
          </w:tcPr>
          <w:p w14:paraId="3FDF38A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42EC9800" w14:textId="77777777" w:rsidTr="00651951">
        <w:trPr>
          <w:trHeight w:val="126"/>
        </w:trPr>
        <w:tc>
          <w:tcPr>
            <w:tcW w:w="3168" w:type="dxa"/>
          </w:tcPr>
          <w:p w14:paraId="329AAB85" w14:textId="77777777" w:rsidR="001863EC" w:rsidRPr="001863EC" w:rsidRDefault="001863EC" w:rsidP="00651951">
            <w:pPr>
              <w:ind w:left="-101"/>
              <w:rPr>
                <w:rFonts w:ascii="Arial" w:eastAsia="Arial" w:hAnsi="Arial" w:cs="Arial"/>
                <w:sz w:val="20"/>
                <w:szCs w:val="20"/>
              </w:rPr>
            </w:pPr>
          </w:p>
        </w:tc>
        <w:tc>
          <w:tcPr>
            <w:tcW w:w="1440" w:type="dxa"/>
          </w:tcPr>
          <w:p w14:paraId="72B2E235" w14:textId="77777777" w:rsidR="001863EC" w:rsidRPr="001863EC" w:rsidRDefault="001863EC" w:rsidP="00651951">
            <w:pPr>
              <w:ind w:right="-72"/>
              <w:jc w:val="right"/>
              <w:rPr>
                <w:rFonts w:ascii="Arial" w:eastAsia="Arial" w:hAnsi="Arial" w:cs="Arial"/>
                <w:sz w:val="20"/>
                <w:szCs w:val="20"/>
              </w:rPr>
            </w:pPr>
          </w:p>
        </w:tc>
        <w:tc>
          <w:tcPr>
            <w:tcW w:w="1440" w:type="dxa"/>
          </w:tcPr>
          <w:p w14:paraId="539D03BD" w14:textId="77777777" w:rsidR="001863EC" w:rsidRPr="001863EC" w:rsidRDefault="001863EC" w:rsidP="00651951">
            <w:pPr>
              <w:ind w:right="-72"/>
              <w:jc w:val="right"/>
              <w:rPr>
                <w:rFonts w:ascii="Arial" w:eastAsia="Arial" w:hAnsi="Arial" w:cs="Arial"/>
                <w:sz w:val="20"/>
                <w:szCs w:val="20"/>
              </w:rPr>
            </w:pPr>
          </w:p>
        </w:tc>
        <w:tc>
          <w:tcPr>
            <w:tcW w:w="1440" w:type="dxa"/>
          </w:tcPr>
          <w:p w14:paraId="49A5467F" w14:textId="77777777" w:rsidR="001863EC" w:rsidRPr="001863EC" w:rsidRDefault="001863EC" w:rsidP="00651951">
            <w:pPr>
              <w:ind w:right="-72"/>
              <w:jc w:val="right"/>
              <w:rPr>
                <w:rFonts w:ascii="Arial" w:eastAsia="Arial" w:hAnsi="Arial" w:cs="Arial"/>
                <w:sz w:val="20"/>
                <w:szCs w:val="20"/>
              </w:rPr>
            </w:pPr>
          </w:p>
        </w:tc>
        <w:tc>
          <w:tcPr>
            <w:tcW w:w="1440" w:type="dxa"/>
          </w:tcPr>
          <w:p w14:paraId="648E51FF" w14:textId="77777777" w:rsidR="001863EC" w:rsidRPr="001863EC" w:rsidRDefault="001863EC" w:rsidP="00651951">
            <w:pPr>
              <w:ind w:right="-72"/>
              <w:jc w:val="right"/>
              <w:rPr>
                <w:rFonts w:ascii="Arial" w:eastAsia="Arial" w:hAnsi="Arial" w:cs="Arial"/>
                <w:sz w:val="20"/>
                <w:szCs w:val="20"/>
              </w:rPr>
            </w:pPr>
          </w:p>
        </w:tc>
      </w:tr>
      <w:tr w:rsidR="001863EC" w:rsidRPr="001863EC" w14:paraId="527EF3C5" w14:textId="77777777" w:rsidTr="00651951">
        <w:trPr>
          <w:trHeight w:val="117"/>
        </w:trPr>
        <w:tc>
          <w:tcPr>
            <w:tcW w:w="3168" w:type="dxa"/>
          </w:tcPr>
          <w:p w14:paraId="09901537"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color w:val="000000"/>
                <w:sz w:val="20"/>
                <w:szCs w:val="20"/>
              </w:rPr>
              <w:t>Other non-current receivables</w:t>
            </w:r>
          </w:p>
        </w:tc>
        <w:tc>
          <w:tcPr>
            <w:tcW w:w="1440" w:type="dxa"/>
          </w:tcPr>
          <w:p w14:paraId="778A90F4" w14:textId="77777777" w:rsidR="001863EC" w:rsidRPr="001863EC" w:rsidRDefault="001863EC" w:rsidP="00651951">
            <w:pPr>
              <w:ind w:right="-72"/>
              <w:jc w:val="right"/>
              <w:rPr>
                <w:rFonts w:ascii="Arial" w:eastAsia="Arial" w:hAnsi="Arial" w:cs="Arial"/>
                <w:sz w:val="20"/>
                <w:szCs w:val="20"/>
              </w:rPr>
            </w:pPr>
          </w:p>
        </w:tc>
        <w:tc>
          <w:tcPr>
            <w:tcW w:w="1440" w:type="dxa"/>
          </w:tcPr>
          <w:p w14:paraId="19E7E6C4" w14:textId="77777777" w:rsidR="001863EC" w:rsidRPr="001863EC" w:rsidRDefault="001863EC" w:rsidP="00651951">
            <w:pPr>
              <w:ind w:right="-72"/>
              <w:jc w:val="right"/>
              <w:rPr>
                <w:rFonts w:ascii="Arial" w:eastAsia="Arial" w:hAnsi="Arial" w:cs="Arial"/>
                <w:sz w:val="20"/>
                <w:szCs w:val="20"/>
              </w:rPr>
            </w:pPr>
          </w:p>
        </w:tc>
        <w:tc>
          <w:tcPr>
            <w:tcW w:w="1440" w:type="dxa"/>
          </w:tcPr>
          <w:p w14:paraId="708CA612" w14:textId="77777777" w:rsidR="001863EC" w:rsidRPr="001863EC" w:rsidRDefault="001863EC" w:rsidP="00651951">
            <w:pPr>
              <w:ind w:right="-72"/>
              <w:jc w:val="right"/>
              <w:rPr>
                <w:rFonts w:ascii="Arial" w:eastAsia="Arial" w:hAnsi="Arial" w:cs="Arial"/>
                <w:sz w:val="20"/>
                <w:szCs w:val="20"/>
              </w:rPr>
            </w:pPr>
          </w:p>
        </w:tc>
        <w:tc>
          <w:tcPr>
            <w:tcW w:w="1440" w:type="dxa"/>
          </w:tcPr>
          <w:p w14:paraId="5ECBFB92" w14:textId="77777777" w:rsidR="001863EC" w:rsidRPr="001863EC" w:rsidRDefault="001863EC" w:rsidP="00651951">
            <w:pPr>
              <w:ind w:right="-72"/>
              <w:jc w:val="right"/>
              <w:rPr>
                <w:rFonts w:ascii="Arial" w:eastAsia="Arial" w:hAnsi="Arial" w:cs="Arial"/>
                <w:sz w:val="20"/>
                <w:szCs w:val="20"/>
              </w:rPr>
            </w:pPr>
          </w:p>
        </w:tc>
      </w:tr>
      <w:tr w:rsidR="001863EC" w:rsidRPr="001863EC" w14:paraId="202313D0" w14:textId="77777777" w:rsidTr="00651951">
        <w:trPr>
          <w:trHeight w:val="126"/>
        </w:trPr>
        <w:tc>
          <w:tcPr>
            <w:tcW w:w="3168" w:type="dxa"/>
          </w:tcPr>
          <w:p w14:paraId="6B5A9D56"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color w:val="000000"/>
                <w:sz w:val="20"/>
                <w:szCs w:val="20"/>
              </w:rPr>
              <w:t xml:space="preserve">   - Associates</w:t>
            </w:r>
          </w:p>
        </w:tc>
        <w:tc>
          <w:tcPr>
            <w:tcW w:w="1440" w:type="dxa"/>
          </w:tcPr>
          <w:p w14:paraId="0E52E51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154,938</w:t>
            </w:r>
          </w:p>
        </w:tc>
        <w:tc>
          <w:tcPr>
            <w:tcW w:w="1440" w:type="dxa"/>
          </w:tcPr>
          <w:p w14:paraId="1D2BEFD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184,938</w:t>
            </w:r>
          </w:p>
        </w:tc>
        <w:tc>
          <w:tcPr>
            <w:tcW w:w="1440" w:type="dxa"/>
          </w:tcPr>
          <w:p w14:paraId="399CB2F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4B8A9FD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76FA3577" w14:textId="77777777" w:rsidTr="00651951">
        <w:trPr>
          <w:trHeight w:val="126"/>
        </w:trPr>
        <w:tc>
          <w:tcPr>
            <w:tcW w:w="3168" w:type="dxa"/>
          </w:tcPr>
          <w:p w14:paraId="7CBBCD14" w14:textId="77777777" w:rsidR="001863EC" w:rsidRPr="001863EC" w:rsidRDefault="001863EC" w:rsidP="00651951">
            <w:pPr>
              <w:ind w:left="-101"/>
              <w:rPr>
                <w:rFonts w:ascii="Arial" w:eastAsia="Arial" w:hAnsi="Arial" w:cs="Arial"/>
                <w:sz w:val="20"/>
                <w:szCs w:val="20"/>
              </w:rPr>
            </w:pPr>
          </w:p>
        </w:tc>
        <w:tc>
          <w:tcPr>
            <w:tcW w:w="1440" w:type="dxa"/>
          </w:tcPr>
          <w:p w14:paraId="4BB77326" w14:textId="77777777" w:rsidR="001863EC" w:rsidRPr="001863EC" w:rsidRDefault="001863EC" w:rsidP="00651951">
            <w:pPr>
              <w:ind w:right="-72"/>
              <w:jc w:val="right"/>
              <w:rPr>
                <w:rFonts w:ascii="Arial" w:eastAsia="Arial" w:hAnsi="Arial" w:cs="Arial"/>
                <w:sz w:val="20"/>
                <w:szCs w:val="20"/>
              </w:rPr>
            </w:pPr>
          </w:p>
        </w:tc>
        <w:tc>
          <w:tcPr>
            <w:tcW w:w="1440" w:type="dxa"/>
          </w:tcPr>
          <w:p w14:paraId="57C94E72" w14:textId="77777777" w:rsidR="001863EC" w:rsidRPr="001863EC" w:rsidRDefault="001863EC" w:rsidP="00651951">
            <w:pPr>
              <w:ind w:right="-72"/>
              <w:jc w:val="right"/>
              <w:rPr>
                <w:rFonts w:ascii="Arial" w:eastAsia="Arial" w:hAnsi="Arial" w:cs="Arial"/>
                <w:sz w:val="20"/>
                <w:szCs w:val="20"/>
              </w:rPr>
            </w:pPr>
          </w:p>
        </w:tc>
        <w:tc>
          <w:tcPr>
            <w:tcW w:w="1440" w:type="dxa"/>
          </w:tcPr>
          <w:p w14:paraId="60D35CDB" w14:textId="77777777" w:rsidR="001863EC" w:rsidRPr="001863EC" w:rsidRDefault="001863EC" w:rsidP="00651951">
            <w:pPr>
              <w:ind w:right="-72"/>
              <w:jc w:val="right"/>
              <w:rPr>
                <w:rFonts w:ascii="Arial" w:eastAsia="Arial" w:hAnsi="Arial" w:cs="Arial"/>
                <w:sz w:val="20"/>
                <w:szCs w:val="20"/>
              </w:rPr>
            </w:pPr>
          </w:p>
        </w:tc>
        <w:tc>
          <w:tcPr>
            <w:tcW w:w="1440" w:type="dxa"/>
          </w:tcPr>
          <w:p w14:paraId="279E178D" w14:textId="77777777" w:rsidR="001863EC" w:rsidRPr="001863EC" w:rsidRDefault="001863EC" w:rsidP="00651951">
            <w:pPr>
              <w:ind w:right="-72"/>
              <w:jc w:val="right"/>
              <w:rPr>
                <w:rFonts w:ascii="Arial" w:eastAsia="Arial" w:hAnsi="Arial" w:cs="Arial"/>
                <w:sz w:val="20"/>
                <w:szCs w:val="20"/>
              </w:rPr>
            </w:pPr>
          </w:p>
        </w:tc>
      </w:tr>
      <w:tr w:rsidR="001863EC" w:rsidRPr="001863EC" w14:paraId="0C2D1445" w14:textId="77777777" w:rsidTr="00651951">
        <w:trPr>
          <w:trHeight w:val="126"/>
        </w:trPr>
        <w:tc>
          <w:tcPr>
            <w:tcW w:w="3168" w:type="dxa"/>
          </w:tcPr>
          <w:p w14:paraId="77E20DBD"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Instalment receivables, net</w:t>
            </w:r>
          </w:p>
        </w:tc>
        <w:tc>
          <w:tcPr>
            <w:tcW w:w="1440" w:type="dxa"/>
          </w:tcPr>
          <w:p w14:paraId="36360113" w14:textId="77777777" w:rsidR="001863EC" w:rsidRPr="001863EC" w:rsidRDefault="001863EC" w:rsidP="00651951">
            <w:pPr>
              <w:ind w:right="-72"/>
              <w:jc w:val="right"/>
              <w:rPr>
                <w:rFonts w:ascii="Arial" w:eastAsia="Arial" w:hAnsi="Arial" w:cs="Arial"/>
                <w:sz w:val="20"/>
                <w:szCs w:val="20"/>
              </w:rPr>
            </w:pPr>
          </w:p>
        </w:tc>
        <w:tc>
          <w:tcPr>
            <w:tcW w:w="1440" w:type="dxa"/>
          </w:tcPr>
          <w:p w14:paraId="50D401A7" w14:textId="77777777" w:rsidR="001863EC" w:rsidRPr="001863EC" w:rsidRDefault="001863EC" w:rsidP="00651951">
            <w:pPr>
              <w:ind w:right="-72"/>
              <w:jc w:val="right"/>
              <w:rPr>
                <w:rFonts w:ascii="Arial" w:eastAsia="Arial" w:hAnsi="Arial" w:cs="Arial"/>
                <w:sz w:val="20"/>
                <w:szCs w:val="20"/>
              </w:rPr>
            </w:pPr>
          </w:p>
        </w:tc>
        <w:tc>
          <w:tcPr>
            <w:tcW w:w="1440" w:type="dxa"/>
          </w:tcPr>
          <w:p w14:paraId="70505602" w14:textId="77777777" w:rsidR="001863EC" w:rsidRPr="001863EC" w:rsidRDefault="001863EC" w:rsidP="00651951">
            <w:pPr>
              <w:ind w:right="-72"/>
              <w:jc w:val="right"/>
              <w:rPr>
                <w:rFonts w:ascii="Arial" w:eastAsia="Arial" w:hAnsi="Arial" w:cs="Arial"/>
                <w:sz w:val="20"/>
                <w:szCs w:val="20"/>
              </w:rPr>
            </w:pPr>
          </w:p>
        </w:tc>
        <w:tc>
          <w:tcPr>
            <w:tcW w:w="1440" w:type="dxa"/>
          </w:tcPr>
          <w:p w14:paraId="55006B9C" w14:textId="77777777" w:rsidR="001863EC" w:rsidRPr="001863EC" w:rsidRDefault="001863EC" w:rsidP="00651951">
            <w:pPr>
              <w:ind w:right="-72"/>
              <w:jc w:val="right"/>
              <w:rPr>
                <w:rFonts w:ascii="Arial" w:eastAsia="Arial" w:hAnsi="Arial" w:cs="Arial"/>
                <w:sz w:val="20"/>
                <w:szCs w:val="20"/>
              </w:rPr>
            </w:pPr>
          </w:p>
        </w:tc>
      </w:tr>
      <w:tr w:rsidR="001863EC" w:rsidRPr="001863EC" w14:paraId="7E576B39" w14:textId="77777777" w:rsidTr="00651951">
        <w:trPr>
          <w:trHeight w:val="126"/>
        </w:trPr>
        <w:tc>
          <w:tcPr>
            <w:tcW w:w="3168" w:type="dxa"/>
          </w:tcPr>
          <w:p w14:paraId="386F5151"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Associates</w:t>
            </w:r>
          </w:p>
        </w:tc>
        <w:tc>
          <w:tcPr>
            <w:tcW w:w="1440" w:type="dxa"/>
          </w:tcPr>
          <w:p w14:paraId="218F576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vAlign w:val="bottom"/>
          </w:tcPr>
          <w:p w14:paraId="131824F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6,468</w:t>
            </w:r>
          </w:p>
        </w:tc>
        <w:tc>
          <w:tcPr>
            <w:tcW w:w="1440" w:type="dxa"/>
            <w:vAlign w:val="bottom"/>
          </w:tcPr>
          <w:p w14:paraId="204EF3D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vAlign w:val="bottom"/>
          </w:tcPr>
          <w:p w14:paraId="0FEC7BD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70BC8DDC" w14:textId="77777777" w:rsidTr="00651951">
        <w:trPr>
          <w:trHeight w:val="126"/>
        </w:trPr>
        <w:tc>
          <w:tcPr>
            <w:tcW w:w="3168" w:type="dxa"/>
          </w:tcPr>
          <w:p w14:paraId="7AB96988" w14:textId="77777777" w:rsidR="001863EC" w:rsidRPr="001863EC" w:rsidRDefault="001863EC" w:rsidP="00651951">
            <w:pPr>
              <w:ind w:left="-101"/>
              <w:jc w:val="both"/>
              <w:rPr>
                <w:rFonts w:ascii="Arial" w:eastAsia="Arial" w:hAnsi="Arial" w:cs="Arial"/>
                <w:sz w:val="20"/>
                <w:szCs w:val="20"/>
              </w:rPr>
            </w:pPr>
          </w:p>
        </w:tc>
        <w:tc>
          <w:tcPr>
            <w:tcW w:w="1440" w:type="dxa"/>
          </w:tcPr>
          <w:p w14:paraId="3612821D" w14:textId="77777777" w:rsidR="001863EC" w:rsidRPr="001863EC" w:rsidRDefault="001863EC" w:rsidP="00651951">
            <w:pPr>
              <w:ind w:right="-72"/>
              <w:jc w:val="right"/>
              <w:rPr>
                <w:rFonts w:ascii="Arial" w:eastAsia="Arial" w:hAnsi="Arial" w:cs="Arial"/>
                <w:sz w:val="20"/>
                <w:szCs w:val="20"/>
              </w:rPr>
            </w:pPr>
          </w:p>
        </w:tc>
        <w:tc>
          <w:tcPr>
            <w:tcW w:w="1440" w:type="dxa"/>
          </w:tcPr>
          <w:p w14:paraId="7F16682D" w14:textId="77777777" w:rsidR="001863EC" w:rsidRPr="001863EC" w:rsidRDefault="001863EC" w:rsidP="00651951">
            <w:pPr>
              <w:ind w:right="-72"/>
              <w:jc w:val="right"/>
              <w:rPr>
                <w:rFonts w:ascii="Arial" w:eastAsia="Arial" w:hAnsi="Arial" w:cs="Arial"/>
                <w:sz w:val="20"/>
                <w:szCs w:val="20"/>
              </w:rPr>
            </w:pPr>
          </w:p>
        </w:tc>
        <w:tc>
          <w:tcPr>
            <w:tcW w:w="1440" w:type="dxa"/>
          </w:tcPr>
          <w:p w14:paraId="19A777CB" w14:textId="77777777" w:rsidR="001863EC" w:rsidRPr="001863EC" w:rsidRDefault="001863EC" w:rsidP="00651951">
            <w:pPr>
              <w:ind w:right="-72"/>
              <w:jc w:val="right"/>
              <w:rPr>
                <w:rFonts w:ascii="Arial" w:eastAsia="Arial" w:hAnsi="Arial" w:cs="Arial"/>
                <w:sz w:val="20"/>
                <w:szCs w:val="20"/>
              </w:rPr>
            </w:pPr>
          </w:p>
        </w:tc>
        <w:tc>
          <w:tcPr>
            <w:tcW w:w="1440" w:type="dxa"/>
          </w:tcPr>
          <w:p w14:paraId="48AB5A85" w14:textId="77777777" w:rsidR="001863EC" w:rsidRPr="001863EC" w:rsidRDefault="001863EC" w:rsidP="00651951">
            <w:pPr>
              <w:ind w:right="-72"/>
              <w:jc w:val="right"/>
              <w:rPr>
                <w:rFonts w:ascii="Arial" w:eastAsia="Arial" w:hAnsi="Arial" w:cs="Arial"/>
                <w:sz w:val="20"/>
                <w:szCs w:val="20"/>
              </w:rPr>
            </w:pPr>
          </w:p>
        </w:tc>
      </w:tr>
      <w:tr w:rsidR="001863EC" w:rsidRPr="001863EC" w14:paraId="2135B625" w14:textId="77777777" w:rsidTr="00651951">
        <w:trPr>
          <w:trHeight w:val="126"/>
        </w:trPr>
        <w:tc>
          <w:tcPr>
            <w:tcW w:w="3168" w:type="dxa"/>
          </w:tcPr>
          <w:p w14:paraId="0C9B2032"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Other current payables (Including</w:t>
            </w:r>
          </w:p>
        </w:tc>
        <w:tc>
          <w:tcPr>
            <w:tcW w:w="1440" w:type="dxa"/>
          </w:tcPr>
          <w:p w14:paraId="362EC79A" w14:textId="77777777" w:rsidR="001863EC" w:rsidRPr="001863EC" w:rsidRDefault="001863EC" w:rsidP="00651951">
            <w:pPr>
              <w:ind w:right="-72"/>
              <w:jc w:val="right"/>
              <w:rPr>
                <w:rFonts w:ascii="Arial" w:eastAsia="Arial" w:hAnsi="Arial" w:cs="Arial"/>
                <w:sz w:val="20"/>
                <w:szCs w:val="20"/>
              </w:rPr>
            </w:pPr>
          </w:p>
        </w:tc>
        <w:tc>
          <w:tcPr>
            <w:tcW w:w="1440" w:type="dxa"/>
          </w:tcPr>
          <w:p w14:paraId="3BAC2395" w14:textId="77777777" w:rsidR="001863EC" w:rsidRPr="001863EC" w:rsidRDefault="001863EC" w:rsidP="00651951">
            <w:pPr>
              <w:ind w:right="-72"/>
              <w:jc w:val="right"/>
              <w:rPr>
                <w:rFonts w:ascii="Arial" w:eastAsia="Arial" w:hAnsi="Arial" w:cs="Arial"/>
                <w:sz w:val="20"/>
                <w:szCs w:val="20"/>
              </w:rPr>
            </w:pPr>
          </w:p>
        </w:tc>
        <w:tc>
          <w:tcPr>
            <w:tcW w:w="1440" w:type="dxa"/>
          </w:tcPr>
          <w:p w14:paraId="55DDCD4A" w14:textId="77777777" w:rsidR="001863EC" w:rsidRPr="001863EC" w:rsidRDefault="001863EC" w:rsidP="00651951">
            <w:pPr>
              <w:ind w:right="-72"/>
              <w:jc w:val="right"/>
              <w:rPr>
                <w:rFonts w:ascii="Arial" w:eastAsia="Arial" w:hAnsi="Arial" w:cs="Arial"/>
                <w:sz w:val="20"/>
                <w:szCs w:val="20"/>
              </w:rPr>
            </w:pPr>
          </w:p>
        </w:tc>
        <w:tc>
          <w:tcPr>
            <w:tcW w:w="1440" w:type="dxa"/>
          </w:tcPr>
          <w:p w14:paraId="391978A2" w14:textId="77777777" w:rsidR="001863EC" w:rsidRPr="001863EC" w:rsidRDefault="001863EC" w:rsidP="00651951">
            <w:pPr>
              <w:ind w:right="-72"/>
              <w:jc w:val="right"/>
              <w:rPr>
                <w:rFonts w:ascii="Arial" w:eastAsia="Arial" w:hAnsi="Arial" w:cs="Arial"/>
                <w:sz w:val="20"/>
                <w:szCs w:val="20"/>
              </w:rPr>
            </w:pPr>
          </w:p>
        </w:tc>
      </w:tr>
      <w:tr w:rsidR="001863EC" w:rsidRPr="001863EC" w14:paraId="37555C48" w14:textId="77777777" w:rsidTr="00651951">
        <w:trPr>
          <w:trHeight w:val="126"/>
        </w:trPr>
        <w:tc>
          <w:tcPr>
            <w:tcW w:w="3168" w:type="dxa"/>
          </w:tcPr>
          <w:p w14:paraId="2499745F"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interest payable (Note 19.5))</w:t>
            </w:r>
          </w:p>
        </w:tc>
        <w:tc>
          <w:tcPr>
            <w:tcW w:w="1440" w:type="dxa"/>
          </w:tcPr>
          <w:p w14:paraId="2E122C91" w14:textId="77777777" w:rsidR="001863EC" w:rsidRPr="001863EC" w:rsidRDefault="001863EC" w:rsidP="00651951">
            <w:pPr>
              <w:ind w:right="-72"/>
              <w:jc w:val="right"/>
              <w:rPr>
                <w:rFonts w:ascii="Arial" w:eastAsia="Arial" w:hAnsi="Arial" w:cs="Arial"/>
                <w:sz w:val="20"/>
                <w:szCs w:val="20"/>
              </w:rPr>
            </w:pPr>
          </w:p>
        </w:tc>
        <w:tc>
          <w:tcPr>
            <w:tcW w:w="1440" w:type="dxa"/>
          </w:tcPr>
          <w:p w14:paraId="0A44782B" w14:textId="77777777" w:rsidR="001863EC" w:rsidRPr="001863EC" w:rsidRDefault="001863EC" w:rsidP="00651951">
            <w:pPr>
              <w:ind w:right="-72"/>
              <w:jc w:val="right"/>
              <w:rPr>
                <w:rFonts w:ascii="Arial" w:eastAsia="Arial" w:hAnsi="Arial" w:cs="Arial"/>
                <w:sz w:val="20"/>
                <w:szCs w:val="20"/>
              </w:rPr>
            </w:pPr>
          </w:p>
        </w:tc>
        <w:tc>
          <w:tcPr>
            <w:tcW w:w="1440" w:type="dxa"/>
          </w:tcPr>
          <w:p w14:paraId="7FC2B3A7" w14:textId="77777777" w:rsidR="001863EC" w:rsidRPr="001863EC" w:rsidRDefault="001863EC" w:rsidP="00651951">
            <w:pPr>
              <w:ind w:right="-72"/>
              <w:jc w:val="right"/>
              <w:rPr>
                <w:rFonts w:ascii="Arial" w:eastAsia="Arial" w:hAnsi="Arial" w:cs="Arial"/>
                <w:sz w:val="20"/>
                <w:szCs w:val="20"/>
              </w:rPr>
            </w:pPr>
          </w:p>
        </w:tc>
        <w:tc>
          <w:tcPr>
            <w:tcW w:w="1440" w:type="dxa"/>
          </w:tcPr>
          <w:p w14:paraId="6B730A0C" w14:textId="77777777" w:rsidR="001863EC" w:rsidRPr="001863EC" w:rsidRDefault="001863EC" w:rsidP="00651951">
            <w:pPr>
              <w:ind w:right="-72"/>
              <w:jc w:val="right"/>
              <w:rPr>
                <w:rFonts w:ascii="Arial" w:eastAsia="Arial" w:hAnsi="Arial" w:cs="Arial"/>
                <w:sz w:val="20"/>
                <w:szCs w:val="20"/>
              </w:rPr>
            </w:pPr>
          </w:p>
        </w:tc>
      </w:tr>
      <w:tr w:rsidR="001863EC" w:rsidRPr="001863EC" w14:paraId="266EF19B" w14:textId="77777777" w:rsidTr="00651951">
        <w:trPr>
          <w:trHeight w:val="126"/>
        </w:trPr>
        <w:tc>
          <w:tcPr>
            <w:tcW w:w="3168" w:type="dxa"/>
          </w:tcPr>
          <w:p w14:paraId="60C1FB9D"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440" w:type="dxa"/>
          </w:tcPr>
          <w:p w14:paraId="0CDE9E7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5372DCD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440" w:type="dxa"/>
          </w:tcPr>
          <w:p w14:paraId="788E8C6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11,214,608</w:t>
            </w:r>
          </w:p>
        </w:tc>
        <w:tc>
          <w:tcPr>
            <w:tcW w:w="1440" w:type="dxa"/>
          </w:tcPr>
          <w:p w14:paraId="0FAE228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10,956,155</w:t>
            </w:r>
          </w:p>
        </w:tc>
      </w:tr>
      <w:tr w:rsidR="001863EC" w:rsidRPr="001863EC" w14:paraId="4AAF7A10" w14:textId="77777777" w:rsidTr="00651951">
        <w:trPr>
          <w:trHeight w:val="126"/>
        </w:trPr>
        <w:tc>
          <w:tcPr>
            <w:tcW w:w="3168" w:type="dxa"/>
          </w:tcPr>
          <w:p w14:paraId="09377E03"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Associates</w:t>
            </w:r>
          </w:p>
        </w:tc>
        <w:tc>
          <w:tcPr>
            <w:tcW w:w="1440" w:type="dxa"/>
          </w:tcPr>
          <w:p w14:paraId="30E9DD2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16D522F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181,839</w:t>
            </w:r>
          </w:p>
        </w:tc>
        <w:tc>
          <w:tcPr>
            <w:tcW w:w="1440" w:type="dxa"/>
          </w:tcPr>
          <w:p w14:paraId="09AC224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2BAA98A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667629D3" w14:textId="77777777" w:rsidTr="00651951">
        <w:trPr>
          <w:trHeight w:val="126"/>
        </w:trPr>
        <w:tc>
          <w:tcPr>
            <w:tcW w:w="3168" w:type="dxa"/>
          </w:tcPr>
          <w:p w14:paraId="48EA9C84"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sz w:val="20"/>
                <w:szCs w:val="20"/>
              </w:rPr>
              <w:t xml:space="preserve">   - Joint ventures</w:t>
            </w:r>
          </w:p>
        </w:tc>
        <w:tc>
          <w:tcPr>
            <w:tcW w:w="1440" w:type="dxa"/>
          </w:tcPr>
          <w:p w14:paraId="6B83529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79,866</w:t>
            </w:r>
          </w:p>
        </w:tc>
        <w:tc>
          <w:tcPr>
            <w:tcW w:w="1440" w:type="dxa"/>
          </w:tcPr>
          <w:p w14:paraId="28042E2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436AF96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0" w:type="dxa"/>
          </w:tcPr>
          <w:p w14:paraId="79EF2548" w14:textId="77777777" w:rsidR="001863EC" w:rsidRPr="001863EC" w:rsidRDefault="001863EC" w:rsidP="00651951">
            <w:pPr>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r>
    </w:tbl>
    <w:p w14:paraId="5E2F686E" w14:textId="77777777" w:rsidR="001863EC" w:rsidRPr="001863EC" w:rsidRDefault="001863EC" w:rsidP="001863EC">
      <w:pPr>
        <w:tabs>
          <w:tab w:val="left" w:pos="3614"/>
        </w:tabs>
        <w:ind w:left="540"/>
        <w:jc w:val="both"/>
        <w:rPr>
          <w:rFonts w:ascii="Arial" w:eastAsia="Arial" w:hAnsi="Arial" w:cs="Arial"/>
          <w:sz w:val="20"/>
          <w:szCs w:val="20"/>
        </w:rPr>
      </w:pPr>
    </w:p>
    <w:p w14:paraId="5BC62990"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w:t>
      </w:r>
      <w:r w:rsidRPr="001863EC">
        <w:rPr>
          <w:rFonts w:ascii="Arial" w:eastAsia="Arial" w:hAnsi="Arial" w:cs="Arial"/>
          <w:b/>
          <w:bCs/>
          <w:sz w:val="20"/>
          <w:szCs w:val="20"/>
        </w:rPr>
        <w:t>4</w:t>
      </w:r>
      <w:r w:rsidRPr="001863EC">
        <w:rPr>
          <w:rFonts w:ascii="Arial" w:eastAsia="Arial" w:hAnsi="Arial" w:cs="Arial"/>
          <w:b/>
          <w:bCs/>
          <w:color w:val="000000"/>
          <w:sz w:val="20"/>
          <w:szCs w:val="20"/>
        </w:rPr>
        <w:tab/>
        <w:t>Loans to related parties and related interest</w:t>
      </w:r>
    </w:p>
    <w:p w14:paraId="5C355ED7" w14:textId="77777777" w:rsidR="001863EC" w:rsidRPr="001863EC" w:rsidRDefault="001863EC" w:rsidP="001863EC">
      <w:pPr>
        <w:tabs>
          <w:tab w:val="left" w:pos="3614"/>
        </w:tabs>
        <w:ind w:left="540"/>
        <w:jc w:val="both"/>
        <w:rPr>
          <w:rFonts w:ascii="Arial" w:eastAsia="Arial" w:hAnsi="Arial" w:cs="Arial"/>
          <w:sz w:val="20"/>
          <w:szCs w:val="20"/>
        </w:rPr>
      </w:pPr>
    </w:p>
    <w:p w14:paraId="06843CAB" w14:textId="77777777" w:rsidR="001863EC" w:rsidRPr="001863EC" w:rsidRDefault="001863EC" w:rsidP="001863EC">
      <w:pPr>
        <w:tabs>
          <w:tab w:val="left" w:pos="540"/>
        </w:tabs>
        <w:ind w:left="540"/>
        <w:jc w:val="both"/>
        <w:rPr>
          <w:rFonts w:ascii="Arial" w:eastAsia="Arial" w:hAnsi="Arial" w:cs="Arial"/>
          <w:sz w:val="20"/>
          <w:szCs w:val="20"/>
          <w:u w:val="single"/>
        </w:rPr>
      </w:pPr>
      <w:r w:rsidRPr="001863EC">
        <w:rPr>
          <w:rFonts w:ascii="Arial" w:eastAsia="Arial" w:hAnsi="Arial" w:cs="Arial"/>
          <w:sz w:val="20"/>
          <w:szCs w:val="20"/>
          <w:u w:val="single"/>
        </w:rPr>
        <w:t>Short-term loans</w:t>
      </w:r>
    </w:p>
    <w:p w14:paraId="1A182871" w14:textId="77777777" w:rsidR="001863EC" w:rsidRPr="001863EC" w:rsidRDefault="001863EC" w:rsidP="001863EC">
      <w:pPr>
        <w:ind w:left="540"/>
        <w:jc w:val="both"/>
        <w:rPr>
          <w:rFonts w:ascii="Arial" w:eastAsia="Arial" w:hAnsi="Arial" w:cs="Arial"/>
          <w:sz w:val="20"/>
          <w:szCs w:val="20"/>
        </w:rPr>
      </w:pPr>
    </w:p>
    <w:p w14:paraId="2BD432FF"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short-term loans of the Group were promissory notes to related parties of Baht</w:t>
      </w:r>
      <w:r w:rsidRPr="001863EC">
        <w:rPr>
          <w:rFonts w:ascii="Arial" w:eastAsia="Arial" w:hAnsi="Arial" w:cs="Arial"/>
          <w:sz w:val="20"/>
          <w:szCs w:val="20"/>
        </w:rPr>
        <w:br/>
        <w:t xml:space="preserve">105 million which bore fixed interest rate at the rates between 4.00% and 6.50% per annum (as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31 December 2025: Baht 90 million which bore fixed interest rate at 2.25% and 5.93% per annum). The short-term loans of the Company were promissory notes to related parties of Baht 9,002 million which bore fixed interest at the rates between 2.25% and 5.93% per annum and short-term loans to a related party of US Dollar 17 million which bore fixed interest at the rates between 3.45% and 4.05% per annum (as at 31 December 2025: Baht 8,603 million which bore fixed interest at the rates between 2.51% and 5.93% per annum and short-term loans to a related party of US Dollar 14 million which bore fixed interest at 3.45% and 4.31% per annum). The terms of principals and interest repayments are due on specific schedules and on demand. The loans were unsecured.</w:t>
      </w:r>
    </w:p>
    <w:p w14:paraId="06B5201B" w14:textId="77777777" w:rsidR="001863EC" w:rsidRPr="001863EC" w:rsidRDefault="001863EC" w:rsidP="001863EC">
      <w:pPr>
        <w:ind w:left="540"/>
        <w:jc w:val="both"/>
        <w:rPr>
          <w:rFonts w:ascii="Arial" w:eastAsia="Arial" w:hAnsi="Arial" w:cs="Arial"/>
          <w:sz w:val="20"/>
          <w:szCs w:val="20"/>
        </w:rPr>
      </w:pPr>
      <w:r w:rsidRPr="001863EC">
        <w:rPr>
          <w:rFonts w:ascii="Arial" w:hAnsi="Arial" w:cs="Arial"/>
        </w:rPr>
        <w:br w:type="page"/>
      </w:r>
    </w:p>
    <w:p w14:paraId="6D9D5983" w14:textId="77777777" w:rsidR="001863EC" w:rsidRPr="001863EC" w:rsidRDefault="001863EC" w:rsidP="001863EC">
      <w:pPr>
        <w:ind w:firstLine="540"/>
        <w:jc w:val="both"/>
        <w:rPr>
          <w:rFonts w:ascii="Arial" w:eastAsia="Arial" w:hAnsi="Arial" w:cs="Arial"/>
          <w:sz w:val="20"/>
          <w:szCs w:val="20"/>
        </w:rPr>
      </w:pPr>
    </w:p>
    <w:p w14:paraId="487FEF26" w14:textId="77777777" w:rsidR="001863EC" w:rsidRPr="001863EC" w:rsidRDefault="001863EC" w:rsidP="001863EC">
      <w:pPr>
        <w:ind w:firstLine="540"/>
        <w:jc w:val="both"/>
        <w:rPr>
          <w:rFonts w:ascii="Arial" w:eastAsia="Arial" w:hAnsi="Arial" w:cs="Arial"/>
          <w:sz w:val="20"/>
          <w:szCs w:val="20"/>
        </w:rPr>
      </w:pPr>
      <w:r w:rsidRPr="001863EC">
        <w:rPr>
          <w:rFonts w:ascii="Arial" w:eastAsia="Arial" w:hAnsi="Arial" w:cs="Arial"/>
          <w:sz w:val="20"/>
          <w:szCs w:val="20"/>
        </w:rPr>
        <w:t xml:space="preserve">The movement of short-term loans to related parties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6F0668AE" w14:textId="77777777" w:rsidR="001863EC" w:rsidRPr="001863EC" w:rsidRDefault="001863EC" w:rsidP="001863EC">
      <w:pPr>
        <w:ind w:left="540"/>
        <w:jc w:val="both"/>
        <w:rPr>
          <w:rFonts w:ascii="Arial" w:eastAsia="Arial" w:hAnsi="Arial" w:cs="Arial"/>
          <w:sz w:val="20"/>
          <w:szCs w:val="20"/>
        </w:rPr>
      </w:pPr>
    </w:p>
    <w:tbl>
      <w:tblPr>
        <w:tblW w:w="8940" w:type="dxa"/>
        <w:tblInd w:w="533" w:type="dxa"/>
        <w:tblLayout w:type="fixed"/>
        <w:tblLook w:val="0400" w:firstRow="0" w:lastRow="0" w:firstColumn="0" w:lastColumn="0" w:noHBand="0" w:noVBand="1"/>
      </w:tblPr>
      <w:tblGrid>
        <w:gridCol w:w="6015"/>
        <w:gridCol w:w="1560"/>
        <w:gridCol w:w="1365"/>
      </w:tblGrid>
      <w:tr w:rsidR="001863EC" w:rsidRPr="001863EC" w14:paraId="44F0CB00" w14:textId="77777777" w:rsidTr="00651951">
        <w:trPr>
          <w:trHeight w:val="20"/>
        </w:trPr>
        <w:tc>
          <w:tcPr>
            <w:tcW w:w="6015" w:type="dxa"/>
          </w:tcPr>
          <w:p w14:paraId="63EAE048" w14:textId="77777777" w:rsidR="001863EC" w:rsidRPr="001863EC" w:rsidRDefault="001863EC" w:rsidP="00651951">
            <w:pPr>
              <w:ind w:left="-101"/>
              <w:rPr>
                <w:rFonts w:ascii="Arial" w:eastAsia="Arial" w:hAnsi="Arial" w:cs="Arial"/>
                <w:b/>
                <w:bCs/>
                <w:sz w:val="20"/>
                <w:szCs w:val="20"/>
              </w:rPr>
            </w:pPr>
          </w:p>
        </w:tc>
        <w:tc>
          <w:tcPr>
            <w:tcW w:w="1560" w:type="dxa"/>
          </w:tcPr>
          <w:p w14:paraId="44AB1AC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732EF7F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1365" w:type="dxa"/>
          </w:tcPr>
          <w:p w14:paraId="6BECB1D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726FC54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E42BCD0" w14:textId="77777777" w:rsidTr="00651951">
        <w:trPr>
          <w:trHeight w:val="20"/>
        </w:trPr>
        <w:tc>
          <w:tcPr>
            <w:tcW w:w="6015" w:type="dxa"/>
          </w:tcPr>
          <w:p w14:paraId="64A8A979" w14:textId="77777777" w:rsidR="001863EC" w:rsidRPr="001863EC" w:rsidRDefault="001863EC" w:rsidP="00651951">
            <w:pPr>
              <w:ind w:left="-101"/>
              <w:rPr>
                <w:rFonts w:ascii="Arial" w:eastAsia="Arial" w:hAnsi="Arial" w:cs="Arial"/>
                <w:sz w:val="20"/>
                <w:szCs w:val="20"/>
              </w:rPr>
            </w:pPr>
          </w:p>
        </w:tc>
        <w:tc>
          <w:tcPr>
            <w:tcW w:w="1560" w:type="dxa"/>
            <w:tcBorders>
              <w:bottom w:val="single" w:sz="4" w:space="0" w:color="000000"/>
            </w:tcBorders>
          </w:tcPr>
          <w:p w14:paraId="357A651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365" w:type="dxa"/>
            <w:tcBorders>
              <w:bottom w:val="single" w:sz="4" w:space="0" w:color="000000"/>
            </w:tcBorders>
          </w:tcPr>
          <w:p w14:paraId="33841C6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034D6EDE" w14:textId="77777777" w:rsidTr="00651951">
        <w:trPr>
          <w:trHeight w:val="20"/>
        </w:trPr>
        <w:tc>
          <w:tcPr>
            <w:tcW w:w="6015" w:type="dxa"/>
          </w:tcPr>
          <w:p w14:paraId="11525B25" w14:textId="77777777" w:rsidR="001863EC" w:rsidRPr="001863EC" w:rsidRDefault="001863EC" w:rsidP="00651951">
            <w:pPr>
              <w:ind w:left="-101"/>
              <w:rPr>
                <w:rFonts w:ascii="Arial" w:eastAsia="Arial" w:hAnsi="Arial" w:cs="Arial"/>
                <w:b/>
                <w:bCs/>
                <w:sz w:val="20"/>
                <w:szCs w:val="20"/>
              </w:rPr>
            </w:pPr>
          </w:p>
        </w:tc>
        <w:tc>
          <w:tcPr>
            <w:tcW w:w="1560" w:type="dxa"/>
            <w:tcBorders>
              <w:top w:val="single" w:sz="4" w:space="0" w:color="000000"/>
            </w:tcBorders>
          </w:tcPr>
          <w:p w14:paraId="1F7F5D5B" w14:textId="77777777" w:rsidR="001863EC" w:rsidRPr="001863EC" w:rsidRDefault="001863EC" w:rsidP="00651951">
            <w:pPr>
              <w:ind w:right="-72"/>
              <w:jc w:val="right"/>
              <w:rPr>
                <w:rFonts w:ascii="Arial" w:eastAsia="Arial" w:hAnsi="Arial" w:cs="Arial"/>
                <w:b/>
                <w:bCs/>
                <w:sz w:val="20"/>
                <w:szCs w:val="20"/>
              </w:rPr>
            </w:pPr>
          </w:p>
        </w:tc>
        <w:tc>
          <w:tcPr>
            <w:tcW w:w="1365" w:type="dxa"/>
            <w:tcBorders>
              <w:top w:val="single" w:sz="4" w:space="0" w:color="000000"/>
            </w:tcBorders>
          </w:tcPr>
          <w:p w14:paraId="742D2766"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7F18FC82" w14:textId="77777777" w:rsidTr="00651951">
        <w:trPr>
          <w:trHeight w:val="20"/>
        </w:trPr>
        <w:tc>
          <w:tcPr>
            <w:tcW w:w="6015" w:type="dxa"/>
          </w:tcPr>
          <w:p w14:paraId="4CA2E309"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560" w:type="dxa"/>
          </w:tcPr>
          <w:p w14:paraId="1FECA671" w14:textId="77777777" w:rsidR="001863EC" w:rsidRPr="001863EC" w:rsidRDefault="001863EC" w:rsidP="00651951">
            <w:pPr>
              <w:tabs>
                <w:tab w:val="left" w:pos="1257"/>
              </w:tabs>
              <w:ind w:right="-72"/>
              <w:jc w:val="right"/>
              <w:rPr>
                <w:rFonts w:ascii="Arial" w:eastAsia="Arial" w:hAnsi="Arial" w:cs="Arial"/>
                <w:sz w:val="20"/>
                <w:szCs w:val="20"/>
              </w:rPr>
            </w:pPr>
          </w:p>
        </w:tc>
        <w:tc>
          <w:tcPr>
            <w:tcW w:w="1365" w:type="dxa"/>
          </w:tcPr>
          <w:p w14:paraId="54BA032F" w14:textId="77777777" w:rsidR="001863EC" w:rsidRPr="001863EC" w:rsidRDefault="001863EC" w:rsidP="00651951">
            <w:pPr>
              <w:tabs>
                <w:tab w:val="left" w:pos="1257"/>
              </w:tabs>
              <w:ind w:right="-72"/>
              <w:jc w:val="right"/>
              <w:rPr>
                <w:rFonts w:ascii="Arial" w:eastAsia="Arial" w:hAnsi="Arial" w:cs="Arial"/>
                <w:sz w:val="20"/>
                <w:szCs w:val="20"/>
              </w:rPr>
            </w:pPr>
          </w:p>
        </w:tc>
      </w:tr>
      <w:tr w:rsidR="001863EC" w:rsidRPr="001863EC" w14:paraId="64EB8D57" w14:textId="77777777" w:rsidTr="00651951">
        <w:trPr>
          <w:trHeight w:val="20"/>
        </w:trPr>
        <w:tc>
          <w:tcPr>
            <w:tcW w:w="6015" w:type="dxa"/>
          </w:tcPr>
          <w:p w14:paraId="7C9C10A4"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bookmarkStart w:id="3" w:name="bookmark=id.5laqgktnn9an" w:colFirst="0" w:colLast="0"/>
            <w:bookmarkEnd w:id="3"/>
            <w:r w:rsidRPr="001863EC">
              <w:rPr>
                <w:rFonts w:ascii="Arial" w:eastAsia="Arial" w:hAnsi="Arial" w:cs="Arial"/>
                <w:sz w:val="20"/>
                <w:szCs w:val="20"/>
              </w:rPr>
              <w:t>Opening net book amount</w:t>
            </w:r>
          </w:p>
        </w:tc>
        <w:tc>
          <w:tcPr>
            <w:tcW w:w="1560" w:type="dxa"/>
          </w:tcPr>
          <w:p w14:paraId="0A3768E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90,196</w:t>
            </w:r>
          </w:p>
        </w:tc>
        <w:tc>
          <w:tcPr>
            <w:tcW w:w="1365" w:type="dxa"/>
          </w:tcPr>
          <w:p w14:paraId="0ABF389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9,075,949</w:t>
            </w:r>
          </w:p>
        </w:tc>
      </w:tr>
      <w:tr w:rsidR="001863EC" w:rsidRPr="001863EC" w14:paraId="5D1F942F" w14:textId="77777777" w:rsidTr="00651951">
        <w:trPr>
          <w:trHeight w:val="20"/>
        </w:trPr>
        <w:tc>
          <w:tcPr>
            <w:tcW w:w="6015" w:type="dxa"/>
          </w:tcPr>
          <w:p w14:paraId="3B9A2630"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Cash flows:</w:t>
            </w:r>
          </w:p>
        </w:tc>
        <w:tc>
          <w:tcPr>
            <w:tcW w:w="1560" w:type="dxa"/>
          </w:tcPr>
          <w:p w14:paraId="23B7C247" w14:textId="77777777" w:rsidR="001863EC" w:rsidRPr="001863EC" w:rsidRDefault="001863EC" w:rsidP="00651951">
            <w:pPr>
              <w:tabs>
                <w:tab w:val="left" w:pos="1257"/>
              </w:tabs>
              <w:ind w:right="-72"/>
              <w:jc w:val="right"/>
              <w:rPr>
                <w:rFonts w:ascii="Arial" w:eastAsia="Arial" w:hAnsi="Arial" w:cs="Arial"/>
                <w:sz w:val="20"/>
                <w:szCs w:val="20"/>
              </w:rPr>
            </w:pPr>
          </w:p>
        </w:tc>
        <w:tc>
          <w:tcPr>
            <w:tcW w:w="1365" w:type="dxa"/>
          </w:tcPr>
          <w:p w14:paraId="5BA4D22B" w14:textId="77777777" w:rsidR="001863EC" w:rsidRPr="001863EC" w:rsidRDefault="001863EC" w:rsidP="00651951">
            <w:pPr>
              <w:tabs>
                <w:tab w:val="left" w:pos="1257"/>
              </w:tabs>
              <w:ind w:right="-72"/>
              <w:jc w:val="right"/>
              <w:rPr>
                <w:rFonts w:ascii="Arial" w:eastAsia="Arial" w:hAnsi="Arial" w:cs="Arial"/>
                <w:sz w:val="20"/>
                <w:szCs w:val="20"/>
              </w:rPr>
            </w:pPr>
          </w:p>
        </w:tc>
      </w:tr>
      <w:tr w:rsidR="001863EC" w:rsidRPr="001863EC" w14:paraId="655180C2" w14:textId="77777777" w:rsidTr="00651951">
        <w:trPr>
          <w:trHeight w:val="20"/>
        </w:trPr>
        <w:tc>
          <w:tcPr>
            <w:tcW w:w="6015" w:type="dxa"/>
          </w:tcPr>
          <w:p w14:paraId="1F84C3BD"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Additions of loans during the period</w:t>
            </w:r>
          </w:p>
        </w:tc>
        <w:tc>
          <w:tcPr>
            <w:tcW w:w="1560" w:type="dxa"/>
          </w:tcPr>
          <w:p w14:paraId="4355FC62"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15,000</w:t>
            </w:r>
          </w:p>
        </w:tc>
        <w:tc>
          <w:tcPr>
            <w:tcW w:w="1365" w:type="dxa"/>
          </w:tcPr>
          <w:p w14:paraId="54C00375"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Browallia New" w:hAnsi="Arial" w:cs="Arial"/>
                <w:sz w:val="20"/>
                <w:szCs w:val="20"/>
              </w:rPr>
              <w:t>868,218</w:t>
            </w:r>
          </w:p>
        </w:tc>
      </w:tr>
      <w:tr w:rsidR="001863EC" w:rsidRPr="001863EC" w14:paraId="46DE2813" w14:textId="77777777" w:rsidTr="00651951">
        <w:trPr>
          <w:trHeight w:val="20"/>
        </w:trPr>
        <w:tc>
          <w:tcPr>
            <w:tcW w:w="6015" w:type="dxa"/>
          </w:tcPr>
          <w:p w14:paraId="02C589D7"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Repayments of loans during the period</w:t>
            </w:r>
          </w:p>
        </w:tc>
        <w:tc>
          <w:tcPr>
            <w:tcW w:w="1560" w:type="dxa"/>
          </w:tcPr>
          <w:p w14:paraId="6F45BE24"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w:t>
            </w:r>
          </w:p>
        </w:tc>
        <w:tc>
          <w:tcPr>
            <w:tcW w:w="1365" w:type="dxa"/>
          </w:tcPr>
          <w:p w14:paraId="619C5E65"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(402,200)</w:t>
            </w:r>
          </w:p>
        </w:tc>
      </w:tr>
      <w:tr w:rsidR="001863EC" w:rsidRPr="001863EC" w14:paraId="1B11790A" w14:textId="77777777" w:rsidTr="00651951">
        <w:trPr>
          <w:trHeight w:val="20"/>
        </w:trPr>
        <w:tc>
          <w:tcPr>
            <w:tcW w:w="6015" w:type="dxa"/>
          </w:tcPr>
          <w:p w14:paraId="53B44382"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Other non-cash movements:</w:t>
            </w:r>
          </w:p>
        </w:tc>
        <w:tc>
          <w:tcPr>
            <w:tcW w:w="1560" w:type="dxa"/>
          </w:tcPr>
          <w:p w14:paraId="458EAD90" w14:textId="77777777" w:rsidR="001863EC" w:rsidRPr="001863EC" w:rsidRDefault="001863EC" w:rsidP="00651951">
            <w:pPr>
              <w:tabs>
                <w:tab w:val="left" w:pos="1257"/>
              </w:tabs>
              <w:ind w:right="-72"/>
              <w:jc w:val="right"/>
              <w:rPr>
                <w:rFonts w:ascii="Arial" w:eastAsia="Arial" w:hAnsi="Arial" w:cs="Arial"/>
                <w:sz w:val="20"/>
                <w:szCs w:val="20"/>
              </w:rPr>
            </w:pPr>
          </w:p>
        </w:tc>
        <w:tc>
          <w:tcPr>
            <w:tcW w:w="1365" w:type="dxa"/>
          </w:tcPr>
          <w:p w14:paraId="0DA55744" w14:textId="77777777" w:rsidR="001863EC" w:rsidRPr="001863EC" w:rsidRDefault="001863EC" w:rsidP="00651951">
            <w:pPr>
              <w:tabs>
                <w:tab w:val="left" w:pos="1257"/>
              </w:tabs>
              <w:ind w:right="-72"/>
              <w:jc w:val="right"/>
              <w:rPr>
                <w:rFonts w:ascii="Arial" w:eastAsia="Arial" w:hAnsi="Arial" w:cs="Arial"/>
                <w:sz w:val="20"/>
                <w:szCs w:val="20"/>
              </w:rPr>
            </w:pPr>
          </w:p>
        </w:tc>
      </w:tr>
      <w:tr w:rsidR="001863EC" w:rsidRPr="001863EC" w14:paraId="7103A924" w14:textId="77777777" w:rsidTr="00651951">
        <w:trPr>
          <w:trHeight w:val="23"/>
        </w:trPr>
        <w:tc>
          <w:tcPr>
            <w:tcW w:w="6015" w:type="dxa"/>
          </w:tcPr>
          <w:p w14:paraId="085D23FE"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w:t>
            </w:r>
            <w:proofErr w:type="spellStart"/>
            <w:r w:rsidRPr="001863EC">
              <w:rPr>
                <w:rFonts w:ascii="Arial" w:eastAsia="Arial" w:hAnsi="Arial" w:cs="Arial"/>
                <w:sz w:val="20"/>
                <w:szCs w:val="20"/>
              </w:rPr>
              <w:t>Unrealised</w:t>
            </w:r>
            <w:proofErr w:type="spellEnd"/>
            <w:r w:rsidRPr="001863EC">
              <w:rPr>
                <w:rFonts w:ascii="Arial" w:eastAsia="Arial" w:hAnsi="Arial" w:cs="Arial"/>
                <w:sz w:val="20"/>
                <w:szCs w:val="20"/>
              </w:rPr>
              <w:t xml:space="preserve"> gain on exchange rate</w:t>
            </w:r>
          </w:p>
        </w:tc>
        <w:tc>
          <w:tcPr>
            <w:tcW w:w="1560" w:type="dxa"/>
            <w:tcBorders>
              <w:bottom w:val="single" w:sz="4" w:space="0" w:color="000000"/>
            </w:tcBorders>
          </w:tcPr>
          <w:p w14:paraId="783A72F4"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w:t>
            </w:r>
          </w:p>
        </w:tc>
        <w:tc>
          <w:tcPr>
            <w:tcW w:w="1365" w:type="dxa"/>
            <w:tcBorders>
              <w:bottom w:val="single" w:sz="4" w:space="0" w:color="000000"/>
            </w:tcBorders>
          </w:tcPr>
          <w:p w14:paraId="7558F6DE"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4,463</w:t>
            </w:r>
          </w:p>
        </w:tc>
      </w:tr>
      <w:tr w:rsidR="001863EC" w:rsidRPr="001863EC" w14:paraId="316B5DC4" w14:textId="77777777" w:rsidTr="00651951">
        <w:trPr>
          <w:trHeight w:val="20"/>
        </w:trPr>
        <w:tc>
          <w:tcPr>
            <w:tcW w:w="6015" w:type="dxa"/>
          </w:tcPr>
          <w:p w14:paraId="347CCC14" w14:textId="77777777" w:rsidR="001863EC" w:rsidRPr="001863EC" w:rsidRDefault="001863EC" w:rsidP="00651951">
            <w:pPr>
              <w:tabs>
                <w:tab w:val="left" w:pos="1276"/>
              </w:tabs>
              <w:ind w:left="-101"/>
              <w:rPr>
                <w:rFonts w:ascii="Arial" w:eastAsia="Arial" w:hAnsi="Arial" w:cs="Arial"/>
                <w:sz w:val="20"/>
                <w:szCs w:val="20"/>
              </w:rPr>
            </w:pPr>
          </w:p>
        </w:tc>
        <w:tc>
          <w:tcPr>
            <w:tcW w:w="1560" w:type="dxa"/>
            <w:tcBorders>
              <w:top w:val="single" w:sz="4" w:space="0" w:color="000000"/>
            </w:tcBorders>
          </w:tcPr>
          <w:p w14:paraId="32ADFACD" w14:textId="77777777" w:rsidR="001863EC" w:rsidRPr="001863EC" w:rsidRDefault="001863EC" w:rsidP="00651951">
            <w:pPr>
              <w:ind w:right="-72"/>
              <w:jc w:val="right"/>
              <w:rPr>
                <w:rFonts w:ascii="Arial" w:eastAsia="Arial" w:hAnsi="Arial" w:cs="Arial"/>
                <w:sz w:val="20"/>
                <w:szCs w:val="20"/>
              </w:rPr>
            </w:pPr>
          </w:p>
        </w:tc>
        <w:tc>
          <w:tcPr>
            <w:tcW w:w="1365" w:type="dxa"/>
            <w:tcBorders>
              <w:top w:val="single" w:sz="4" w:space="0" w:color="000000"/>
            </w:tcBorders>
          </w:tcPr>
          <w:p w14:paraId="577B54A7" w14:textId="77777777" w:rsidR="001863EC" w:rsidRPr="001863EC" w:rsidRDefault="001863EC" w:rsidP="00651951">
            <w:pPr>
              <w:ind w:right="-72"/>
              <w:jc w:val="right"/>
              <w:rPr>
                <w:rFonts w:ascii="Arial" w:eastAsia="Arial" w:hAnsi="Arial" w:cs="Arial"/>
                <w:sz w:val="20"/>
                <w:szCs w:val="20"/>
              </w:rPr>
            </w:pPr>
          </w:p>
        </w:tc>
      </w:tr>
      <w:tr w:rsidR="001863EC" w:rsidRPr="001863EC" w14:paraId="5B28D37E" w14:textId="77777777" w:rsidTr="00651951">
        <w:trPr>
          <w:trHeight w:val="20"/>
        </w:trPr>
        <w:tc>
          <w:tcPr>
            <w:tcW w:w="6015" w:type="dxa"/>
          </w:tcPr>
          <w:p w14:paraId="7EF8EC89" w14:textId="77777777" w:rsidR="001863EC" w:rsidRPr="001863EC" w:rsidRDefault="001863EC" w:rsidP="00651951">
            <w:pPr>
              <w:tabs>
                <w:tab w:val="left" w:pos="1276"/>
              </w:tabs>
              <w:ind w:left="-101"/>
              <w:rPr>
                <w:rFonts w:ascii="Arial" w:eastAsia="Arial" w:hAnsi="Arial" w:cs="Arial"/>
                <w:sz w:val="20"/>
                <w:szCs w:val="20"/>
                <w:u w:val="single"/>
              </w:rPr>
            </w:pPr>
            <w:r w:rsidRPr="001863EC">
              <w:rPr>
                <w:rFonts w:ascii="Arial" w:eastAsia="Arial" w:hAnsi="Arial" w:cs="Arial"/>
                <w:sz w:val="20"/>
                <w:szCs w:val="20"/>
              </w:rPr>
              <w:t>Closing net book amount</w:t>
            </w:r>
          </w:p>
        </w:tc>
        <w:tc>
          <w:tcPr>
            <w:tcW w:w="1560" w:type="dxa"/>
            <w:tcBorders>
              <w:bottom w:val="single" w:sz="4" w:space="0" w:color="000000"/>
            </w:tcBorders>
          </w:tcPr>
          <w:p w14:paraId="2E9736C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105,196</w:t>
            </w:r>
          </w:p>
        </w:tc>
        <w:tc>
          <w:tcPr>
            <w:tcW w:w="1365" w:type="dxa"/>
            <w:tcBorders>
              <w:bottom w:val="single" w:sz="4" w:space="0" w:color="000000"/>
            </w:tcBorders>
          </w:tcPr>
          <w:p w14:paraId="7A1D8FF6"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Browallia New" w:hAnsi="Arial" w:cs="Arial"/>
                <w:sz w:val="20"/>
                <w:szCs w:val="20"/>
              </w:rPr>
              <w:t>9,546,430</w:t>
            </w:r>
          </w:p>
        </w:tc>
      </w:tr>
    </w:tbl>
    <w:p w14:paraId="48465DD1" w14:textId="77777777" w:rsidR="001863EC" w:rsidRPr="001863EC" w:rsidRDefault="001863EC" w:rsidP="001863EC">
      <w:pPr>
        <w:ind w:left="540"/>
        <w:jc w:val="both"/>
        <w:rPr>
          <w:rFonts w:ascii="Arial" w:eastAsia="Arial" w:hAnsi="Arial" w:cs="Arial"/>
          <w:sz w:val="21"/>
          <w:szCs w:val="21"/>
          <w:u w:val="single"/>
        </w:rPr>
      </w:pPr>
    </w:p>
    <w:p w14:paraId="4E89FAFC" w14:textId="77777777" w:rsidR="001863EC" w:rsidRPr="001863EC" w:rsidRDefault="001863EC" w:rsidP="001863EC">
      <w:pPr>
        <w:ind w:left="540"/>
        <w:jc w:val="both"/>
        <w:rPr>
          <w:rFonts w:ascii="Arial" w:eastAsia="Arial" w:hAnsi="Arial" w:cs="Arial"/>
          <w:sz w:val="21"/>
          <w:szCs w:val="21"/>
          <w:u w:val="single"/>
        </w:rPr>
      </w:pPr>
      <w:r w:rsidRPr="001863EC">
        <w:rPr>
          <w:rFonts w:ascii="Arial" w:eastAsia="Arial" w:hAnsi="Arial" w:cs="Arial"/>
          <w:sz w:val="21"/>
          <w:szCs w:val="21"/>
          <w:u w:val="single"/>
        </w:rPr>
        <w:t>Long-term loans of the Group</w:t>
      </w:r>
    </w:p>
    <w:p w14:paraId="1E6E6A25" w14:textId="77777777" w:rsidR="001863EC" w:rsidRPr="001863EC" w:rsidRDefault="001863EC" w:rsidP="001863EC">
      <w:pPr>
        <w:ind w:left="540"/>
        <w:jc w:val="both"/>
        <w:rPr>
          <w:rFonts w:ascii="Arial" w:eastAsia="Arial" w:hAnsi="Arial" w:cs="Arial"/>
          <w:sz w:val="21"/>
          <w:szCs w:val="21"/>
        </w:rPr>
      </w:pPr>
    </w:p>
    <w:p w14:paraId="0CEAC3B1" w14:textId="77777777" w:rsidR="001863EC" w:rsidRPr="001863EC" w:rsidRDefault="001863EC" w:rsidP="001863EC">
      <w:pPr>
        <w:ind w:left="540"/>
        <w:jc w:val="both"/>
        <w:rPr>
          <w:rFonts w:ascii="Arial" w:eastAsia="Arial" w:hAnsi="Arial" w:cs="Arial"/>
          <w:sz w:val="20"/>
          <w:szCs w:val="20"/>
          <w:u w:val="single"/>
        </w:rPr>
      </w:pPr>
      <w:r w:rsidRPr="001863EC">
        <w:rPr>
          <w:rFonts w:ascii="Arial" w:eastAsia="Arial" w:hAnsi="Arial" w:cs="Arial"/>
          <w:sz w:val="21"/>
          <w:szCs w:val="21"/>
        </w:rPr>
        <w:t xml:space="preserve">As </w:t>
      </w:r>
      <w:proofErr w:type="gramStart"/>
      <w:r w:rsidRPr="001863EC">
        <w:rPr>
          <w:rFonts w:ascii="Arial" w:eastAsia="Arial" w:hAnsi="Arial" w:cs="Arial"/>
          <w:sz w:val="21"/>
          <w:szCs w:val="21"/>
        </w:rPr>
        <w:t>at</w:t>
      </w:r>
      <w:proofErr w:type="gramEnd"/>
      <w:r w:rsidRPr="001863EC">
        <w:rPr>
          <w:rFonts w:ascii="Arial" w:eastAsia="Arial" w:hAnsi="Arial" w:cs="Arial"/>
          <w:sz w:val="21"/>
          <w:szCs w:val="21"/>
        </w:rPr>
        <w:t xml:space="preserve"> 30 June 2026, long-term loans of the Group to a related party of Baht 1 million which bore fixed interest at 4.25% per annum.</w:t>
      </w:r>
      <w:r w:rsidRPr="001863EC">
        <w:rPr>
          <w:rFonts w:ascii="Arial" w:eastAsia="Arial" w:hAnsi="Arial" w:cs="Arial"/>
          <w:sz w:val="21"/>
          <w:szCs w:val="21"/>
          <w:u w:val="single"/>
        </w:rPr>
        <w:t xml:space="preserve"> </w:t>
      </w:r>
      <w:r w:rsidRPr="001863EC">
        <w:rPr>
          <w:rFonts w:ascii="Arial" w:eastAsia="Arial" w:hAnsi="Arial" w:cs="Arial"/>
          <w:sz w:val="20"/>
          <w:szCs w:val="20"/>
          <w:u w:val="single"/>
        </w:rPr>
        <w:t xml:space="preserve"> </w:t>
      </w:r>
    </w:p>
    <w:p w14:paraId="25622443" w14:textId="77777777" w:rsidR="001863EC" w:rsidRPr="001863EC" w:rsidRDefault="001863EC" w:rsidP="001863EC">
      <w:pPr>
        <w:ind w:left="540"/>
        <w:jc w:val="both"/>
        <w:rPr>
          <w:rFonts w:ascii="Arial" w:eastAsia="Arial" w:hAnsi="Arial" w:cs="Arial"/>
          <w:sz w:val="20"/>
          <w:szCs w:val="20"/>
          <w:u w:val="single"/>
        </w:rPr>
      </w:pPr>
    </w:p>
    <w:p w14:paraId="4115D257" w14:textId="77777777" w:rsidR="001863EC" w:rsidRPr="001863EC" w:rsidRDefault="001863EC" w:rsidP="001863EC">
      <w:pPr>
        <w:ind w:left="540"/>
        <w:jc w:val="both"/>
        <w:rPr>
          <w:rFonts w:ascii="Arial" w:eastAsia="Arial" w:hAnsi="Arial" w:cs="Arial"/>
          <w:sz w:val="21"/>
          <w:szCs w:val="21"/>
          <w:u w:val="single"/>
        </w:rPr>
      </w:pPr>
      <w:r w:rsidRPr="001863EC">
        <w:rPr>
          <w:rFonts w:ascii="Arial" w:eastAsia="Arial" w:hAnsi="Arial" w:cs="Arial"/>
          <w:sz w:val="21"/>
          <w:szCs w:val="21"/>
          <w:u w:val="single"/>
        </w:rPr>
        <w:t>Long-term loans of the Company</w:t>
      </w:r>
    </w:p>
    <w:p w14:paraId="7D332FB0" w14:textId="77777777" w:rsidR="001863EC" w:rsidRPr="001863EC" w:rsidRDefault="001863EC" w:rsidP="001863EC">
      <w:pPr>
        <w:ind w:left="540"/>
        <w:jc w:val="both"/>
        <w:rPr>
          <w:rFonts w:ascii="Arial" w:eastAsia="Arial" w:hAnsi="Arial" w:cs="Arial"/>
          <w:sz w:val="21"/>
          <w:szCs w:val="21"/>
          <w:u w:val="single"/>
        </w:rPr>
      </w:pPr>
    </w:p>
    <w:tbl>
      <w:tblPr>
        <w:tblW w:w="8910" w:type="dxa"/>
        <w:tblInd w:w="533" w:type="dxa"/>
        <w:tblLayout w:type="fixed"/>
        <w:tblLook w:val="0400" w:firstRow="0" w:lastRow="0" w:firstColumn="0" w:lastColumn="0" w:noHBand="0" w:noVBand="1"/>
      </w:tblPr>
      <w:tblGrid>
        <w:gridCol w:w="878"/>
        <w:gridCol w:w="1276"/>
        <w:gridCol w:w="1417"/>
        <w:gridCol w:w="1843"/>
        <w:gridCol w:w="3496"/>
      </w:tblGrid>
      <w:tr w:rsidR="001863EC" w:rsidRPr="001863EC" w14:paraId="2C9A568E" w14:textId="77777777" w:rsidTr="00651951">
        <w:trPr>
          <w:cantSplit/>
          <w:trHeight w:val="198"/>
        </w:trPr>
        <w:tc>
          <w:tcPr>
            <w:tcW w:w="878" w:type="dxa"/>
            <w:vAlign w:val="bottom"/>
          </w:tcPr>
          <w:p w14:paraId="2FB97C35" w14:textId="77777777" w:rsidR="001863EC" w:rsidRPr="001863EC" w:rsidRDefault="001863EC" w:rsidP="00651951">
            <w:pPr>
              <w:ind w:left="-66" w:right="-72"/>
              <w:jc w:val="center"/>
              <w:rPr>
                <w:rFonts w:ascii="Arial" w:eastAsia="Arial" w:hAnsi="Arial" w:cs="Arial"/>
                <w:b/>
                <w:bCs/>
                <w:sz w:val="20"/>
                <w:szCs w:val="20"/>
              </w:rPr>
            </w:pPr>
          </w:p>
        </w:tc>
        <w:tc>
          <w:tcPr>
            <w:tcW w:w="2693" w:type="dxa"/>
            <w:gridSpan w:val="2"/>
            <w:tcBorders>
              <w:bottom w:val="single" w:sz="4" w:space="0" w:color="000000"/>
            </w:tcBorders>
            <w:vAlign w:val="bottom"/>
          </w:tcPr>
          <w:p w14:paraId="79DECE19" w14:textId="77777777" w:rsidR="001863EC" w:rsidRPr="001863EC" w:rsidRDefault="001863EC" w:rsidP="00651951">
            <w:pPr>
              <w:ind w:right="-72"/>
              <w:jc w:val="center"/>
              <w:rPr>
                <w:rFonts w:ascii="Arial" w:eastAsia="Arial" w:hAnsi="Arial" w:cs="Arial"/>
                <w:b/>
                <w:bCs/>
                <w:sz w:val="20"/>
                <w:szCs w:val="20"/>
              </w:rPr>
            </w:pPr>
            <w:r w:rsidRPr="001863EC">
              <w:rPr>
                <w:rFonts w:ascii="Arial" w:eastAsia="Arial" w:hAnsi="Arial" w:cs="Arial"/>
                <w:b/>
                <w:bCs/>
                <w:sz w:val="20"/>
                <w:szCs w:val="20"/>
              </w:rPr>
              <w:t>Balance</w:t>
            </w:r>
          </w:p>
        </w:tc>
        <w:tc>
          <w:tcPr>
            <w:tcW w:w="1843" w:type="dxa"/>
            <w:vAlign w:val="bottom"/>
          </w:tcPr>
          <w:p w14:paraId="739594E8" w14:textId="77777777" w:rsidR="001863EC" w:rsidRPr="001863EC" w:rsidRDefault="001863EC" w:rsidP="00651951">
            <w:pPr>
              <w:ind w:left="-66" w:right="-72"/>
              <w:jc w:val="center"/>
              <w:rPr>
                <w:rFonts w:ascii="Arial" w:eastAsia="Arial" w:hAnsi="Arial" w:cs="Arial"/>
                <w:b/>
                <w:bCs/>
                <w:sz w:val="20"/>
                <w:szCs w:val="20"/>
              </w:rPr>
            </w:pPr>
          </w:p>
        </w:tc>
        <w:tc>
          <w:tcPr>
            <w:tcW w:w="3496" w:type="dxa"/>
            <w:vAlign w:val="bottom"/>
          </w:tcPr>
          <w:p w14:paraId="4C7E83FD" w14:textId="77777777" w:rsidR="001863EC" w:rsidRPr="001863EC" w:rsidRDefault="001863EC" w:rsidP="00651951">
            <w:pPr>
              <w:ind w:left="-66" w:right="-72"/>
              <w:jc w:val="center"/>
              <w:rPr>
                <w:rFonts w:ascii="Arial" w:eastAsia="Arial" w:hAnsi="Arial" w:cs="Arial"/>
                <w:b/>
                <w:bCs/>
                <w:sz w:val="20"/>
                <w:szCs w:val="20"/>
              </w:rPr>
            </w:pPr>
          </w:p>
        </w:tc>
      </w:tr>
      <w:tr w:rsidR="001863EC" w:rsidRPr="001863EC" w14:paraId="592D0B76" w14:textId="77777777" w:rsidTr="00651951">
        <w:trPr>
          <w:cantSplit/>
          <w:trHeight w:val="393"/>
        </w:trPr>
        <w:tc>
          <w:tcPr>
            <w:tcW w:w="878" w:type="dxa"/>
            <w:tcBorders>
              <w:bottom w:val="single" w:sz="4" w:space="0" w:color="000000"/>
            </w:tcBorders>
            <w:vAlign w:val="bottom"/>
          </w:tcPr>
          <w:p w14:paraId="37F750AA" w14:textId="77777777" w:rsidR="001863EC" w:rsidRPr="001863EC" w:rsidRDefault="001863EC" w:rsidP="00651951">
            <w:pPr>
              <w:ind w:left="-66" w:right="-72"/>
              <w:jc w:val="center"/>
              <w:rPr>
                <w:rFonts w:ascii="Arial" w:eastAsia="Arial" w:hAnsi="Arial" w:cs="Arial"/>
                <w:b/>
                <w:bCs/>
                <w:sz w:val="20"/>
                <w:szCs w:val="20"/>
              </w:rPr>
            </w:pPr>
            <w:r w:rsidRPr="001863EC">
              <w:rPr>
                <w:rFonts w:ascii="Arial" w:eastAsia="Arial" w:hAnsi="Arial" w:cs="Arial"/>
                <w:b/>
                <w:bCs/>
                <w:sz w:val="20"/>
                <w:szCs w:val="20"/>
              </w:rPr>
              <w:t>Number</w:t>
            </w:r>
          </w:p>
        </w:tc>
        <w:tc>
          <w:tcPr>
            <w:tcW w:w="1276" w:type="dxa"/>
            <w:tcBorders>
              <w:bottom w:val="single" w:sz="4" w:space="0" w:color="000000"/>
            </w:tcBorders>
            <w:vAlign w:val="bottom"/>
          </w:tcPr>
          <w:p w14:paraId="25DE63C0" w14:textId="77777777" w:rsidR="001863EC" w:rsidRPr="001863EC" w:rsidRDefault="001863EC" w:rsidP="00651951">
            <w:pPr>
              <w:ind w:left="-181" w:right="-72"/>
              <w:jc w:val="right"/>
              <w:rPr>
                <w:rFonts w:ascii="Arial" w:eastAsia="Arial" w:hAnsi="Arial" w:cs="Arial"/>
                <w:b/>
                <w:bCs/>
                <w:sz w:val="20"/>
                <w:szCs w:val="20"/>
              </w:rPr>
            </w:pPr>
            <w:r w:rsidRPr="001863EC">
              <w:rPr>
                <w:rFonts w:ascii="Arial" w:eastAsia="Arial" w:hAnsi="Arial" w:cs="Arial"/>
                <w:b/>
                <w:bCs/>
                <w:sz w:val="20"/>
                <w:szCs w:val="20"/>
              </w:rPr>
              <w:t xml:space="preserve">30 June </w:t>
            </w:r>
          </w:p>
          <w:p w14:paraId="5FA575FE" w14:textId="77777777" w:rsidR="001863EC" w:rsidRPr="001863EC" w:rsidRDefault="001863EC" w:rsidP="00651951">
            <w:pPr>
              <w:ind w:left="-181"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17" w:type="dxa"/>
            <w:tcBorders>
              <w:bottom w:val="single" w:sz="4" w:space="0" w:color="000000"/>
            </w:tcBorders>
            <w:vAlign w:val="bottom"/>
          </w:tcPr>
          <w:p w14:paraId="69AC88C8"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31 December 2025</w:t>
            </w:r>
          </w:p>
        </w:tc>
        <w:tc>
          <w:tcPr>
            <w:tcW w:w="1843" w:type="dxa"/>
            <w:tcBorders>
              <w:bottom w:val="single" w:sz="4" w:space="0" w:color="000000"/>
            </w:tcBorders>
            <w:vAlign w:val="bottom"/>
          </w:tcPr>
          <w:p w14:paraId="1B0855FF" w14:textId="77777777" w:rsidR="001863EC" w:rsidRPr="001863EC" w:rsidRDefault="001863EC" w:rsidP="00651951">
            <w:pPr>
              <w:ind w:left="-66" w:right="-72"/>
              <w:jc w:val="center"/>
              <w:rPr>
                <w:rFonts w:ascii="Arial" w:eastAsia="Arial" w:hAnsi="Arial" w:cs="Arial"/>
                <w:b/>
                <w:bCs/>
                <w:sz w:val="20"/>
                <w:szCs w:val="20"/>
              </w:rPr>
            </w:pPr>
            <w:r w:rsidRPr="001863EC">
              <w:rPr>
                <w:rFonts w:ascii="Arial" w:eastAsia="Arial" w:hAnsi="Arial" w:cs="Arial"/>
                <w:b/>
                <w:bCs/>
                <w:sz w:val="20"/>
                <w:szCs w:val="20"/>
              </w:rPr>
              <w:t>Currency</w:t>
            </w:r>
          </w:p>
        </w:tc>
        <w:tc>
          <w:tcPr>
            <w:tcW w:w="3496" w:type="dxa"/>
            <w:tcBorders>
              <w:bottom w:val="single" w:sz="4" w:space="0" w:color="000000"/>
            </w:tcBorders>
            <w:vAlign w:val="bottom"/>
          </w:tcPr>
          <w:p w14:paraId="29D7DC59" w14:textId="77777777" w:rsidR="001863EC" w:rsidRPr="001863EC" w:rsidRDefault="001863EC" w:rsidP="00651951">
            <w:pPr>
              <w:ind w:left="-66" w:right="-72"/>
              <w:jc w:val="center"/>
              <w:rPr>
                <w:rFonts w:ascii="Arial" w:eastAsia="Arial" w:hAnsi="Arial" w:cs="Arial"/>
                <w:b/>
                <w:bCs/>
                <w:sz w:val="20"/>
                <w:szCs w:val="20"/>
              </w:rPr>
            </w:pPr>
            <w:r w:rsidRPr="001863EC">
              <w:rPr>
                <w:rFonts w:ascii="Arial" w:eastAsia="Arial" w:hAnsi="Arial" w:cs="Arial"/>
                <w:b/>
                <w:bCs/>
                <w:sz w:val="20"/>
                <w:szCs w:val="20"/>
              </w:rPr>
              <w:t>Interest rate</w:t>
            </w:r>
          </w:p>
        </w:tc>
      </w:tr>
      <w:tr w:rsidR="001863EC" w:rsidRPr="001863EC" w14:paraId="722D8FFD" w14:textId="77777777" w:rsidTr="00651951">
        <w:trPr>
          <w:cantSplit/>
          <w:trHeight w:val="56"/>
        </w:trPr>
        <w:tc>
          <w:tcPr>
            <w:tcW w:w="878" w:type="dxa"/>
            <w:tcBorders>
              <w:top w:val="single" w:sz="4" w:space="0" w:color="000000"/>
            </w:tcBorders>
          </w:tcPr>
          <w:p w14:paraId="301D927F" w14:textId="77777777" w:rsidR="001863EC" w:rsidRPr="001863EC" w:rsidRDefault="001863EC" w:rsidP="00651951">
            <w:pPr>
              <w:ind w:left="9" w:right="-72"/>
              <w:jc w:val="center"/>
              <w:rPr>
                <w:rFonts w:ascii="Arial" w:eastAsia="Arial" w:hAnsi="Arial" w:cs="Arial"/>
                <w:sz w:val="20"/>
                <w:szCs w:val="20"/>
              </w:rPr>
            </w:pPr>
          </w:p>
        </w:tc>
        <w:tc>
          <w:tcPr>
            <w:tcW w:w="1276" w:type="dxa"/>
            <w:tcBorders>
              <w:top w:val="single" w:sz="4" w:space="0" w:color="000000"/>
            </w:tcBorders>
          </w:tcPr>
          <w:p w14:paraId="7989E9CD" w14:textId="77777777" w:rsidR="001863EC" w:rsidRPr="001863EC" w:rsidRDefault="001863EC" w:rsidP="00651951">
            <w:pPr>
              <w:ind w:left="9" w:right="-72"/>
              <w:jc w:val="right"/>
              <w:rPr>
                <w:rFonts w:ascii="Arial" w:eastAsia="Arial" w:hAnsi="Arial" w:cs="Arial"/>
                <w:sz w:val="20"/>
                <w:szCs w:val="20"/>
              </w:rPr>
            </w:pPr>
          </w:p>
        </w:tc>
        <w:tc>
          <w:tcPr>
            <w:tcW w:w="1417" w:type="dxa"/>
            <w:tcBorders>
              <w:top w:val="single" w:sz="4" w:space="0" w:color="000000"/>
            </w:tcBorders>
          </w:tcPr>
          <w:p w14:paraId="3ADB4B3E" w14:textId="77777777" w:rsidR="001863EC" w:rsidRPr="001863EC" w:rsidRDefault="001863EC" w:rsidP="00651951">
            <w:pPr>
              <w:ind w:left="9" w:right="-72"/>
              <w:jc w:val="right"/>
              <w:rPr>
                <w:rFonts w:ascii="Arial" w:eastAsia="Arial" w:hAnsi="Arial" w:cs="Arial"/>
                <w:sz w:val="20"/>
                <w:szCs w:val="20"/>
              </w:rPr>
            </w:pPr>
          </w:p>
        </w:tc>
        <w:tc>
          <w:tcPr>
            <w:tcW w:w="1843" w:type="dxa"/>
            <w:tcBorders>
              <w:top w:val="single" w:sz="4" w:space="0" w:color="000000"/>
            </w:tcBorders>
          </w:tcPr>
          <w:p w14:paraId="09E2676A" w14:textId="77777777" w:rsidR="001863EC" w:rsidRPr="001863EC" w:rsidRDefault="001863EC" w:rsidP="00651951">
            <w:pPr>
              <w:ind w:left="9" w:right="-72"/>
              <w:jc w:val="center"/>
              <w:rPr>
                <w:rFonts w:ascii="Arial" w:eastAsia="Arial" w:hAnsi="Arial" w:cs="Arial"/>
                <w:sz w:val="20"/>
                <w:szCs w:val="20"/>
              </w:rPr>
            </w:pPr>
          </w:p>
        </w:tc>
        <w:tc>
          <w:tcPr>
            <w:tcW w:w="3496" w:type="dxa"/>
            <w:tcBorders>
              <w:top w:val="single" w:sz="4" w:space="0" w:color="000000"/>
            </w:tcBorders>
          </w:tcPr>
          <w:p w14:paraId="4DA5F179" w14:textId="77777777" w:rsidR="001863EC" w:rsidRPr="001863EC" w:rsidRDefault="001863EC" w:rsidP="00651951">
            <w:pPr>
              <w:ind w:left="9" w:right="-72"/>
              <w:jc w:val="center"/>
              <w:rPr>
                <w:rFonts w:ascii="Arial" w:eastAsia="Arial" w:hAnsi="Arial" w:cs="Arial"/>
                <w:sz w:val="20"/>
                <w:szCs w:val="20"/>
              </w:rPr>
            </w:pPr>
          </w:p>
        </w:tc>
      </w:tr>
      <w:tr w:rsidR="001863EC" w:rsidRPr="001863EC" w14:paraId="426023A7" w14:textId="77777777" w:rsidTr="00651951">
        <w:trPr>
          <w:cantSplit/>
          <w:trHeight w:val="505"/>
        </w:trPr>
        <w:tc>
          <w:tcPr>
            <w:tcW w:w="878" w:type="dxa"/>
          </w:tcPr>
          <w:p w14:paraId="58F9BF5D" w14:textId="77777777" w:rsidR="001863EC" w:rsidRPr="001863EC" w:rsidRDefault="001863EC" w:rsidP="00651951">
            <w:pPr>
              <w:ind w:left="-62" w:right="-72"/>
              <w:jc w:val="center"/>
              <w:rPr>
                <w:rFonts w:ascii="Arial" w:eastAsia="Arial" w:hAnsi="Arial" w:cs="Arial"/>
                <w:sz w:val="20"/>
                <w:szCs w:val="20"/>
              </w:rPr>
            </w:pPr>
            <w:r w:rsidRPr="001863EC">
              <w:rPr>
                <w:rFonts w:ascii="Arial" w:eastAsia="Arial" w:hAnsi="Arial" w:cs="Arial"/>
                <w:sz w:val="20"/>
                <w:szCs w:val="20"/>
              </w:rPr>
              <w:t>1</w:t>
            </w:r>
          </w:p>
        </w:tc>
        <w:tc>
          <w:tcPr>
            <w:tcW w:w="1276" w:type="dxa"/>
          </w:tcPr>
          <w:p w14:paraId="002F46B4" w14:textId="77777777" w:rsidR="001863EC" w:rsidRPr="001863EC" w:rsidRDefault="001863EC" w:rsidP="00651951">
            <w:pPr>
              <w:ind w:left="-62" w:right="-72"/>
              <w:jc w:val="right"/>
              <w:rPr>
                <w:rFonts w:ascii="Arial" w:eastAsia="Arial" w:hAnsi="Arial" w:cs="Arial"/>
                <w:sz w:val="20"/>
                <w:szCs w:val="20"/>
              </w:rPr>
            </w:pPr>
            <w:r w:rsidRPr="001863EC">
              <w:rPr>
                <w:rFonts w:ascii="Arial" w:eastAsia="Arial" w:hAnsi="Arial" w:cs="Arial"/>
                <w:sz w:val="20"/>
                <w:szCs w:val="20"/>
              </w:rPr>
              <w:t>30,368</w:t>
            </w:r>
          </w:p>
        </w:tc>
        <w:tc>
          <w:tcPr>
            <w:tcW w:w="1417" w:type="dxa"/>
          </w:tcPr>
          <w:p w14:paraId="30B81AC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28,716</w:t>
            </w:r>
          </w:p>
          <w:p w14:paraId="21E8A874" w14:textId="77777777" w:rsidR="001863EC" w:rsidRPr="001863EC" w:rsidRDefault="001863EC" w:rsidP="00651951">
            <w:pPr>
              <w:ind w:right="-72"/>
              <w:jc w:val="right"/>
              <w:rPr>
                <w:rFonts w:ascii="Arial" w:eastAsia="Arial" w:hAnsi="Arial" w:cs="Arial"/>
                <w:sz w:val="20"/>
                <w:szCs w:val="20"/>
              </w:rPr>
            </w:pPr>
          </w:p>
        </w:tc>
        <w:tc>
          <w:tcPr>
            <w:tcW w:w="1843" w:type="dxa"/>
          </w:tcPr>
          <w:p w14:paraId="75932FAC"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Million Baht</w:t>
            </w:r>
          </w:p>
        </w:tc>
        <w:tc>
          <w:tcPr>
            <w:tcW w:w="3496" w:type="dxa"/>
          </w:tcPr>
          <w:p w14:paraId="2A98C8E8"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Fixed interest rate at the rates between 3.45% and 6.55% per annum</w:t>
            </w:r>
          </w:p>
        </w:tc>
      </w:tr>
      <w:tr w:rsidR="001863EC" w:rsidRPr="001863EC" w14:paraId="2E6F9DB1" w14:textId="77777777" w:rsidTr="00651951">
        <w:trPr>
          <w:cantSplit/>
          <w:trHeight w:val="505"/>
        </w:trPr>
        <w:tc>
          <w:tcPr>
            <w:tcW w:w="878" w:type="dxa"/>
          </w:tcPr>
          <w:p w14:paraId="7D44A06C" w14:textId="77777777" w:rsidR="001863EC" w:rsidRPr="001863EC" w:rsidRDefault="001863EC" w:rsidP="00651951">
            <w:pPr>
              <w:ind w:left="-62" w:right="-72"/>
              <w:jc w:val="center"/>
              <w:rPr>
                <w:rFonts w:ascii="Arial" w:eastAsia="Arial" w:hAnsi="Arial" w:cs="Arial"/>
                <w:sz w:val="20"/>
                <w:szCs w:val="20"/>
              </w:rPr>
            </w:pPr>
            <w:r w:rsidRPr="001863EC">
              <w:rPr>
                <w:rFonts w:ascii="Arial" w:eastAsia="Arial" w:hAnsi="Arial" w:cs="Arial"/>
                <w:sz w:val="20"/>
                <w:szCs w:val="20"/>
              </w:rPr>
              <w:t>2</w:t>
            </w:r>
          </w:p>
        </w:tc>
        <w:tc>
          <w:tcPr>
            <w:tcW w:w="1276" w:type="dxa"/>
          </w:tcPr>
          <w:p w14:paraId="4CCB3882" w14:textId="77777777" w:rsidR="001863EC" w:rsidRPr="001863EC" w:rsidRDefault="001863EC" w:rsidP="00651951">
            <w:pPr>
              <w:ind w:left="-62" w:right="-72"/>
              <w:jc w:val="right"/>
              <w:rPr>
                <w:rFonts w:ascii="Arial" w:eastAsia="Arial" w:hAnsi="Arial" w:cs="Arial"/>
                <w:sz w:val="20"/>
                <w:szCs w:val="20"/>
              </w:rPr>
            </w:pPr>
            <w:r w:rsidRPr="001863EC">
              <w:rPr>
                <w:rFonts w:ascii="Arial" w:eastAsia="Arial" w:hAnsi="Arial" w:cs="Arial"/>
                <w:sz w:val="20"/>
                <w:szCs w:val="20"/>
              </w:rPr>
              <w:t>2</w:t>
            </w:r>
          </w:p>
        </w:tc>
        <w:tc>
          <w:tcPr>
            <w:tcW w:w="1417" w:type="dxa"/>
          </w:tcPr>
          <w:p w14:paraId="2B43B50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w:t>
            </w:r>
          </w:p>
        </w:tc>
        <w:tc>
          <w:tcPr>
            <w:tcW w:w="1843" w:type="dxa"/>
          </w:tcPr>
          <w:p w14:paraId="5F83E923"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Million Baht</w:t>
            </w:r>
          </w:p>
        </w:tc>
        <w:tc>
          <w:tcPr>
            <w:tcW w:w="3496" w:type="dxa"/>
          </w:tcPr>
          <w:p w14:paraId="6293D4A1"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 xml:space="preserve">Floating interest rate </w:t>
            </w:r>
          </w:p>
          <w:p w14:paraId="5C511A6D" w14:textId="77777777" w:rsidR="001863EC" w:rsidRPr="001863EC" w:rsidRDefault="001863EC" w:rsidP="00651951">
            <w:pPr>
              <w:ind w:left="-65" w:right="-72"/>
              <w:jc w:val="center"/>
              <w:rPr>
                <w:rFonts w:ascii="Arial" w:eastAsia="Arial" w:hAnsi="Arial" w:cs="Arial"/>
                <w:sz w:val="20"/>
                <w:szCs w:val="20"/>
              </w:rPr>
            </w:pPr>
            <w:proofErr w:type="gramStart"/>
            <w:r w:rsidRPr="001863EC">
              <w:rPr>
                <w:rFonts w:ascii="Arial" w:eastAsia="Arial" w:hAnsi="Arial" w:cs="Arial"/>
                <w:sz w:val="20"/>
                <w:szCs w:val="20"/>
              </w:rPr>
              <w:t>plus</w:t>
            </w:r>
            <w:proofErr w:type="gramEnd"/>
            <w:r w:rsidRPr="001863EC">
              <w:rPr>
                <w:rFonts w:ascii="Arial" w:eastAsia="Arial" w:hAnsi="Arial" w:cs="Arial"/>
                <w:sz w:val="20"/>
                <w:szCs w:val="20"/>
              </w:rPr>
              <w:t xml:space="preserve"> a fixed margin per annum</w:t>
            </w:r>
          </w:p>
        </w:tc>
      </w:tr>
      <w:tr w:rsidR="001863EC" w:rsidRPr="001863EC" w14:paraId="7D074475" w14:textId="77777777" w:rsidTr="00651951">
        <w:trPr>
          <w:cantSplit/>
          <w:trHeight w:val="505"/>
        </w:trPr>
        <w:tc>
          <w:tcPr>
            <w:tcW w:w="878" w:type="dxa"/>
          </w:tcPr>
          <w:p w14:paraId="0B015DD4" w14:textId="77777777" w:rsidR="001863EC" w:rsidRPr="001863EC" w:rsidRDefault="001863EC" w:rsidP="00651951">
            <w:pPr>
              <w:ind w:left="-62" w:right="-72"/>
              <w:jc w:val="center"/>
              <w:rPr>
                <w:rFonts w:ascii="Arial" w:eastAsia="Arial" w:hAnsi="Arial" w:cs="Arial"/>
                <w:sz w:val="20"/>
                <w:szCs w:val="20"/>
              </w:rPr>
            </w:pPr>
            <w:r w:rsidRPr="001863EC">
              <w:rPr>
                <w:rFonts w:ascii="Arial" w:eastAsia="Arial" w:hAnsi="Arial" w:cs="Arial"/>
                <w:sz w:val="20"/>
                <w:szCs w:val="20"/>
              </w:rPr>
              <w:t>3</w:t>
            </w:r>
          </w:p>
        </w:tc>
        <w:tc>
          <w:tcPr>
            <w:tcW w:w="1276" w:type="dxa"/>
          </w:tcPr>
          <w:p w14:paraId="4E794F47" w14:textId="77777777" w:rsidR="001863EC" w:rsidRPr="001863EC" w:rsidRDefault="001863EC" w:rsidP="00651951">
            <w:pPr>
              <w:ind w:left="-62" w:right="-72"/>
              <w:jc w:val="right"/>
              <w:rPr>
                <w:rFonts w:ascii="Arial" w:eastAsia="Arial" w:hAnsi="Arial" w:cs="Arial"/>
                <w:sz w:val="20"/>
                <w:szCs w:val="20"/>
              </w:rPr>
            </w:pPr>
            <w:r w:rsidRPr="001863EC">
              <w:rPr>
                <w:rFonts w:ascii="Arial" w:eastAsia="Arial" w:hAnsi="Arial" w:cs="Arial"/>
                <w:sz w:val="20"/>
                <w:szCs w:val="20"/>
              </w:rPr>
              <w:t>11</w:t>
            </w:r>
          </w:p>
        </w:tc>
        <w:tc>
          <w:tcPr>
            <w:tcW w:w="1417" w:type="dxa"/>
          </w:tcPr>
          <w:p w14:paraId="1EE338A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11</w:t>
            </w:r>
          </w:p>
        </w:tc>
        <w:tc>
          <w:tcPr>
            <w:tcW w:w="1843" w:type="dxa"/>
          </w:tcPr>
          <w:p w14:paraId="0E011AB0"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Million US Dollar</w:t>
            </w:r>
          </w:p>
        </w:tc>
        <w:tc>
          <w:tcPr>
            <w:tcW w:w="3496" w:type="dxa"/>
          </w:tcPr>
          <w:p w14:paraId="5B69985E"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Fixed interest rate at the rates between 2.20% and 4.05% per annum</w:t>
            </w:r>
          </w:p>
        </w:tc>
      </w:tr>
      <w:tr w:rsidR="001863EC" w:rsidRPr="001863EC" w14:paraId="506EBCC0" w14:textId="77777777" w:rsidTr="00651951">
        <w:trPr>
          <w:cantSplit/>
          <w:trHeight w:val="305"/>
        </w:trPr>
        <w:tc>
          <w:tcPr>
            <w:tcW w:w="878" w:type="dxa"/>
          </w:tcPr>
          <w:p w14:paraId="1ADA3571" w14:textId="77777777" w:rsidR="001863EC" w:rsidRPr="001863EC" w:rsidRDefault="001863EC" w:rsidP="00651951">
            <w:pPr>
              <w:ind w:left="-62" w:right="-72"/>
              <w:jc w:val="center"/>
              <w:rPr>
                <w:rFonts w:ascii="Arial" w:eastAsia="Arial" w:hAnsi="Arial" w:cs="Arial"/>
                <w:sz w:val="20"/>
                <w:szCs w:val="20"/>
              </w:rPr>
            </w:pPr>
            <w:r w:rsidRPr="001863EC">
              <w:rPr>
                <w:rFonts w:ascii="Arial" w:eastAsia="Arial" w:hAnsi="Arial" w:cs="Arial"/>
                <w:sz w:val="20"/>
                <w:szCs w:val="20"/>
              </w:rPr>
              <w:t>4</w:t>
            </w:r>
          </w:p>
        </w:tc>
        <w:tc>
          <w:tcPr>
            <w:tcW w:w="1276" w:type="dxa"/>
          </w:tcPr>
          <w:p w14:paraId="4040EA1F" w14:textId="77777777" w:rsidR="001863EC" w:rsidRPr="001863EC" w:rsidRDefault="001863EC" w:rsidP="00651951">
            <w:pPr>
              <w:ind w:left="-62" w:right="-72"/>
              <w:jc w:val="right"/>
              <w:rPr>
                <w:rFonts w:ascii="Arial" w:eastAsia="Arial" w:hAnsi="Arial" w:cs="Arial"/>
                <w:sz w:val="20"/>
                <w:szCs w:val="20"/>
              </w:rPr>
            </w:pPr>
            <w:r w:rsidRPr="001863EC">
              <w:rPr>
                <w:rFonts w:ascii="Arial" w:eastAsia="Arial" w:hAnsi="Arial" w:cs="Arial"/>
                <w:sz w:val="20"/>
                <w:szCs w:val="20"/>
              </w:rPr>
              <w:t>40,000</w:t>
            </w:r>
          </w:p>
        </w:tc>
        <w:tc>
          <w:tcPr>
            <w:tcW w:w="1417" w:type="dxa"/>
          </w:tcPr>
          <w:p w14:paraId="1562785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40,000</w:t>
            </w:r>
          </w:p>
        </w:tc>
        <w:tc>
          <w:tcPr>
            <w:tcW w:w="1843" w:type="dxa"/>
          </w:tcPr>
          <w:p w14:paraId="7DAF433F"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Singapore Dollar</w:t>
            </w:r>
          </w:p>
        </w:tc>
        <w:tc>
          <w:tcPr>
            <w:tcW w:w="3496" w:type="dxa"/>
          </w:tcPr>
          <w:p w14:paraId="47B3B715"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 xml:space="preserve">Fixed interest rate at </w:t>
            </w:r>
          </w:p>
          <w:p w14:paraId="54836962" w14:textId="77777777" w:rsidR="001863EC" w:rsidRPr="001863EC" w:rsidRDefault="001863EC" w:rsidP="00651951">
            <w:pPr>
              <w:ind w:left="-65" w:right="-72"/>
              <w:jc w:val="center"/>
              <w:rPr>
                <w:rFonts w:ascii="Arial" w:eastAsia="Arial" w:hAnsi="Arial" w:cs="Arial"/>
                <w:sz w:val="20"/>
                <w:szCs w:val="20"/>
              </w:rPr>
            </w:pPr>
            <w:r w:rsidRPr="001863EC">
              <w:rPr>
                <w:rFonts w:ascii="Arial" w:eastAsia="Arial" w:hAnsi="Arial" w:cs="Arial"/>
                <w:sz w:val="20"/>
                <w:szCs w:val="20"/>
              </w:rPr>
              <w:t>2.51% per annum</w:t>
            </w:r>
          </w:p>
        </w:tc>
      </w:tr>
    </w:tbl>
    <w:p w14:paraId="434BFE06" w14:textId="77777777" w:rsidR="001863EC" w:rsidRPr="001863EC" w:rsidRDefault="001863EC" w:rsidP="001863EC">
      <w:pPr>
        <w:ind w:left="540"/>
        <w:jc w:val="both"/>
        <w:rPr>
          <w:rFonts w:ascii="Arial" w:eastAsia="Arial" w:hAnsi="Arial" w:cs="Arial"/>
          <w:sz w:val="20"/>
          <w:szCs w:val="20"/>
        </w:rPr>
      </w:pPr>
    </w:p>
    <w:p w14:paraId="555CF1B6"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The long-term loans to related parties of the Company were unsecured. The terms of principal and interest repayments are due on specific schedules.</w:t>
      </w:r>
    </w:p>
    <w:p w14:paraId="69B1C289" w14:textId="77777777" w:rsidR="001863EC" w:rsidRPr="001863EC" w:rsidRDefault="001863EC" w:rsidP="001863EC">
      <w:pPr>
        <w:ind w:left="540"/>
        <w:jc w:val="both"/>
        <w:rPr>
          <w:rFonts w:ascii="Arial" w:eastAsia="Arial" w:hAnsi="Arial" w:cs="Arial"/>
          <w:sz w:val="20"/>
          <w:szCs w:val="20"/>
        </w:rPr>
      </w:pPr>
    </w:p>
    <w:p w14:paraId="6380DF6E"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The movement of long-term loans to related parties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62085ABF" w14:textId="77777777" w:rsidR="001863EC" w:rsidRPr="001863EC" w:rsidRDefault="001863EC" w:rsidP="001863EC">
      <w:pPr>
        <w:ind w:left="540"/>
        <w:jc w:val="both"/>
        <w:rPr>
          <w:rFonts w:ascii="Arial" w:eastAsia="Arial" w:hAnsi="Arial" w:cs="Arial"/>
          <w:sz w:val="20"/>
          <w:szCs w:val="20"/>
        </w:rPr>
      </w:pPr>
    </w:p>
    <w:tbl>
      <w:tblPr>
        <w:tblW w:w="8937" w:type="dxa"/>
        <w:tblInd w:w="524" w:type="dxa"/>
        <w:tblLayout w:type="fixed"/>
        <w:tblLook w:val="0400" w:firstRow="0" w:lastRow="0" w:firstColumn="0" w:lastColumn="0" w:noHBand="0" w:noVBand="1"/>
      </w:tblPr>
      <w:tblGrid>
        <w:gridCol w:w="5769"/>
        <w:gridCol w:w="1584"/>
        <w:gridCol w:w="1584"/>
      </w:tblGrid>
      <w:tr w:rsidR="001863EC" w:rsidRPr="001863EC" w14:paraId="76F9825F" w14:textId="77777777" w:rsidTr="00651951">
        <w:trPr>
          <w:trHeight w:val="20"/>
        </w:trPr>
        <w:tc>
          <w:tcPr>
            <w:tcW w:w="5769" w:type="dxa"/>
          </w:tcPr>
          <w:p w14:paraId="758E3EC7" w14:textId="77777777" w:rsidR="001863EC" w:rsidRPr="001863EC" w:rsidRDefault="001863EC" w:rsidP="00651951">
            <w:pPr>
              <w:ind w:left="-101"/>
              <w:rPr>
                <w:rFonts w:ascii="Arial" w:eastAsia="Arial" w:hAnsi="Arial" w:cs="Arial"/>
                <w:b/>
                <w:bCs/>
                <w:sz w:val="20"/>
                <w:szCs w:val="20"/>
              </w:rPr>
            </w:pPr>
          </w:p>
        </w:tc>
        <w:tc>
          <w:tcPr>
            <w:tcW w:w="1584" w:type="dxa"/>
          </w:tcPr>
          <w:p w14:paraId="6D0B5FF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686E44F3"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1584" w:type="dxa"/>
          </w:tcPr>
          <w:p w14:paraId="6958089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714ECC1E"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76007F3F" w14:textId="77777777" w:rsidTr="00651951">
        <w:trPr>
          <w:trHeight w:val="20"/>
        </w:trPr>
        <w:tc>
          <w:tcPr>
            <w:tcW w:w="5769" w:type="dxa"/>
          </w:tcPr>
          <w:p w14:paraId="5D0B70DE" w14:textId="77777777" w:rsidR="001863EC" w:rsidRPr="001863EC" w:rsidRDefault="001863EC" w:rsidP="00651951">
            <w:pPr>
              <w:ind w:left="-101"/>
              <w:rPr>
                <w:rFonts w:ascii="Arial" w:eastAsia="Arial" w:hAnsi="Arial" w:cs="Arial"/>
                <w:sz w:val="20"/>
                <w:szCs w:val="20"/>
              </w:rPr>
            </w:pPr>
          </w:p>
        </w:tc>
        <w:tc>
          <w:tcPr>
            <w:tcW w:w="1584" w:type="dxa"/>
            <w:tcBorders>
              <w:bottom w:val="single" w:sz="4" w:space="0" w:color="000000"/>
            </w:tcBorders>
          </w:tcPr>
          <w:p w14:paraId="1AF5E65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584" w:type="dxa"/>
            <w:tcBorders>
              <w:bottom w:val="single" w:sz="4" w:space="0" w:color="000000"/>
            </w:tcBorders>
          </w:tcPr>
          <w:p w14:paraId="669179F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8DE475A" w14:textId="77777777" w:rsidTr="00651951">
        <w:trPr>
          <w:trHeight w:val="20"/>
        </w:trPr>
        <w:tc>
          <w:tcPr>
            <w:tcW w:w="5769" w:type="dxa"/>
          </w:tcPr>
          <w:p w14:paraId="0C1E8C86" w14:textId="77777777" w:rsidR="001863EC" w:rsidRPr="001863EC" w:rsidRDefault="001863EC" w:rsidP="00651951">
            <w:pPr>
              <w:ind w:left="-101"/>
              <w:rPr>
                <w:rFonts w:ascii="Arial" w:eastAsia="Arial" w:hAnsi="Arial" w:cs="Arial"/>
                <w:b/>
                <w:bCs/>
                <w:sz w:val="20"/>
                <w:szCs w:val="20"/>
              </w:rPr>
            </w:pPr>
          </w:p>
        </w:tc>
        <w:tc>
          <w:tcPr>
            <w:tcW w:w="1584" w:type="dxa"/>
            <w:tcBorders>
              <w:top w:val="single" w:sz="4" w:space="0" w:color="000000"/>
            </w:tcBorders>
            <w:vAlign w:val="bottom"/>
          </w:tcPr>
          <w:p w14:paraId="0B01B53E" w14:textId="77777777" w:rsidR="001863EC" w:rsidRPr="001863EC" w:rsidRDefault="001863EC" w:rsidP="00651951">
            <w:pPr>
              <w:ind w:right="-72"/>
              <w:jc w:val="right"/>
              <w:rPr>
                <w:rFonts w:ascii="Arial" w:eastAsia="Arial" w:hAnsi="Arial" w:cs="Arial"/>
                <w:b/>
                <w:bCs/>
                <w:sz w:val="20"/>
                <w:szCs w:val="20"/>
              </w:rPr>
            </w:pPr>
          </w:p>
        </w:tc>
        <w:tc>
          <w:tcPr>
            <w:tcW w:w="1584" w:type="dxa"/>
            <w:tcBorders>
              <w:top w:val="single" w:sz="4" w:space="0" w:color="000000"/>
            </w:tcBorders>
            <w:vAlign w:val="bottom"/>
          </w:tcPr>
          <w:p w14:paraId="5B92C6B7"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5BA2933D" w14:textId="77777777" w:rsidTr="00651951">
        <w:trPr>
          <w:trHeight w:val="20"/>
        </w:trPr>
        <w:tc>
          <w:tcPr>
            <w:tcW w:w="5769" w:type="dxa"/>
          </w:tcPr>
          <w:p w14:paraId="72641E9C"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584" w:type="dxa"/>
            <w:vAlign w:val="bottom"/>
          </w:tcPr>
          <w:p w14:paraId="05F73B7D" w14:textId="77777777" w:rsidR="001863EC" w:rsidRPr="001863EC" w:rsidRDefault="001863EC" w:rsidP="00651951">
            <w:pPr>
              <w:ind w:right="-72"/>
              <w:jc w:val="right"/>
              <w:rPr>
                <w:rFonts w:ascii="Arial" w:eastAsia="Arial" w:hAnsi="Arial" w:cs="Arial"/>
                <w:sz w:val="20"/>
                <w:szCs w:val="20"/>
              </w:rPr>
            </w:pPr>
          </w:p>
        </w:tc>
        <w:tc>
          <w:tcPr>
            <w:tcW w:w="1584" w:type="dxa"/>
            <w:vAlign w:val="bottom"/>
          </w:tcPr>
          <w:p w14:paraId="78B1E4C7" w14:textId="77777777" w:rsidR="001863EC" w:rsidRPr="001863EC" w:rsidRDefault="001863EC" w:rsidP="00651951">
            <w:pPr>
              <w:ind w:right="-72"/>
              <w:jc w:val="right"/>
              <w:rPr>
                <w:rFonts w:ascii="Arial" w:eastAsia="Arial" w:hAnsi="Arial" w:cs="Arial"/>
                <w:sz w:val="20"/>
                <w:szCs w:val="20"/>
              </w:rPr>
            </w:pPr>
          </w:p>
        </w:tc>
      </w:tr>
      <w:tr w:rsidR="001863EC" w:rsidRPr="001863EC" w14:paraId="379BBFF5" w14:textId="77777777" w:rsidTr="00651951">
        <w:trPr>
          <w:trHeight w:val="20"/>
        </w:trPr>
        <w:tc>
          <w:tcPr>
            <w:tcW w:w="5769" w:type="dxa"/>
          </w:tcPr>
          <w:p w14:paraId="06F76933"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Opening net book amount</w:t>
            </w:r>
          </w:p>
        </w:tc>
        <w:tc>
          <w:tcPr>
            <w:tcW w:w="1584" w:type="dxa"/>
            <w:vAlign w:val="bottom"/>
          </w:tcPr>
          <w:p w14:paraId="5C8B7B6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584" w:type="dxa"/>
            <w:vAlign w:val="bottom"/>
          </w:tcPr>
          <w:p w14:paraId="6E0B03C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30,042,753</w:t>
            </w:r>
          </w:p>
        </w:tc>
      </w:tr>
      <w:tr w:rsidR="001863EC" w:rsidRPr="001863EC" w14:paraId="2FDA09EB" w14:textId="77777777" w:rsidTr="00651951">
        <w:trPr>
          <w:trHeight w:val="20"/>
        </w:trPr>
        <w:tc>
          <w:tcPr>
            <w:tcW w:w="5769" w:type="dxa"/>
          </w:tcPr>
          <w:p w14:paraId="6D1FE05C"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Cash flows:</w:t>
            </w:r>
          </w:p>
        </w:tc>
        <w:tc>
          <w:tcPr>
            <w:tcW w:w="1584" w:type="dxa"/>
            <w:vAlign w:val="bottom"/>
          </w:tcPr>
          <w:p w14:paraId="7AEF18C3" w14:textId="77777777" w:rsidR="001863EC" w:rsidRPr="001863EC" w:rsidRDefault="001863EC" w:rsidP="00651951">
            <w:pPr>
              <w:ind w:right="-72"/>
              <w:jc w:val="right"/>
              <w:rPr>
                <w:rFonts w:ascii="Arial" w:eastAsia="Arial" w:hAnsi="Arial" w:cs="Arial"/>
                <w:sz w:val="20"/>
                <w:szCs w:val="20"/>
              </w:rPr>
            </w:pPr>
          </w:p>
        </w:tc>
        <w:tc>
          <w:tcPr>
            <w:tcW w:w="1584" w:type="dxa"/>
            <w:vAlign w:val="bottom"/>
          </w:tcPr>
          <w:p w14:paraId="4195EE0C" w14:textId="77777777" w:rsidR="001863EC" w:rsidRPr="001863EC" w:rsidRDefault="001863EC" w:rsidP="00651951">
            <w:pPr>
              <w:ind w:right="-72"/>
              <w:jc w:val="right"/>
              <w:rPr>
                <w:rFonts w:ascii="Arial" w:eastAsia="Arial" w:hAnsi="Arial" w:cs="Arial"/>
                <w:sz w:val="20"/>
                <w:szCs w:val="20"/>
              </w:rPr>
            </w:pPr>
          </w:p>
        </w:tc>
      </w:tr>
      <w:tr w:rsidR="001863EC" w:rsidRPr="001863EC" w14:paraId="0950934E" w14:textId="77777777" w:rsidTr="00651951">
        <w:trPr>
          <w:trHeight w:val="20"/>
        </w:trPr>
        <w:tc>
          <w:tcPr>
            <w:tcW w:w="5769" w:type="dxa"/>
          </w:tcPr>
          <w:p w14:paraId="5ABB41C1"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Additions of loans during the period</w:t>
            </w:r>
          </w:p>
        </w:tc>
        <w:tc>
          <w:tcPr>
            <w:tcW w:w="1584" w:type="dxa"/>
            <w:vAlign w:val="bottom"/>
          </w:tcPr>
          <w:p w14:paraId="5CD66A9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1,000</w:t>
            </w:r>
          </w:p>
        </w:tc>
        <w:tc>
          <w:tcPr>
            <w:tcW w:w="1584" w:type="dxa"/>
            <w:vAlign w:val="bottom"/>
          </w:tcPr>
          <w:p w14:paraId="28C42F1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149,300</w:t>
            </w:r>
          </w:p>
        </w:tc>
      </w:tr>
      <w:tr w:rsidR="001863EC" w:rsidRPr="001863EC" w14:paraId="503461B3" w14:textId="77777777" w:rsidTr="00651951">
        <w:trPr>
          <w:trHeight w:val="20"/>
        </w:trPr>
        <w:tc>
          <w:tcPr>
            <w:tcW w:w="5769" w:type="dxa"/>
          </w:tcPr>
          <w:p w14:paraId="732FBF0C"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Repayments of loans during the period</w:t>
            </w:r>
          </w:p>
        </w:tc>
        <w:tc>
          <w:tcPr>
            <w:tcW w:w="1584" w:type="dxa"/>
            <w:tcBorders>
              <w:bottom w:val="single" w:sz="4" w:space="0" w:color="000000"/>
            </w:tcBorders>
            <w:vAlign w:val="bottom"/>
          </w:tcPr>
          <w:p w14:paraId="09C1138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584" w:type="dxa"/>
            <w:tcBorders>
              <w:bottom w:val="single" w:sz="4" w:space="0" w:color="000000"/>
            </w:tcBorders>
            <w:vAlign w:val="bottom"/>
          </w:tcPr>
          <w:p w14:paraId="4F17696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(60,346)</w:t>
            </w:r>
          </w:p>
        </w:tc>
      </w:tr>
      <w:tr w:rsidR="001863EC" w:rsidRPr="001863EC" w14:paraId="043B3674" w14:textId="77777777" w:rsidTr="00651951">
        <w:trPr>
          <w:trHeight w:val="20"/>
        </w:trPr>
        <w:tc>
          <w:tcPr>
            <w:tcW w:w="5769" w:type="dxa"/>
          </w:tcPr>
          <w:p w14:paraId="0494E779" w14:textId="77777777" w:rsidR="001863EC" w:rsidRPr="001863EC" w:rsidRDefault="001863EC" w:rsidP="00651951">
            <w:pPr>
              <w:tabs>
                <w:tab w:val="left" w:pos="601"/>
                <w:tab w:val="left" w:pos="1276"/>
              </w:tabs>
              <w:ind w:left="-101"/>
              <w:rPr>
                <w:rFonts w:ascii="Arial" w:eastAsia="Arial" w:hAnsi="Arial" w:cs="Arial"/>
                <w:sz w:val="20"/>
                <w:szCs w:val="20"/>
              </w:rPr>
            </w:pPr>
          </w:p>
        </w:tc>
        <w:tc>
          <w:tcPr>
            <w:tcW w:w="1584" w:type="dxa"/>
            <w:vAlign w:val="bottom"/>
          </w:tcPr>
          <w:p w14:paraId="5F80BF75" w14:textId="77777777" w:rsidR="001863EC" w:rsidRPr="001863EC" w:rsidRDefault="001863EC" w:rsidP="00651951">
            <w:pPr>
              <w:ind w:right="-72"/>
              <w:jc w:val="right"/>
              <w:rPr>
                <w:rFonts w:ascii="Arial" w:eastAsia="Arial" w:hAnsi="Arial" w:cs="Arial"/>
                <w:sz w:val="20"/>
                <w:szCs w:val="20"/>
              </w:rPr>
            </w:pPr>
          </w:p>
        </w:tc>
        <w:tc>
          <w:tcPr>
            <w:tcW w:w="1584" w:type="dxa"/>
            <w:vAlign w:val="bottom"/>
          </w:tcPr>
          <w:p w14:paraId="693DD5AD" w14:textId="77777777" w:rsidR="001863EC" w:rsidRPr="001863EC" w:rsidRDefault="001863EC" w:rsidP="00651951">
            <w:pPr>
              <w:ind w:right="-72"/>
              <w:jc w:val="right"/>
              <w:rPr>
                <w:rFonts w:ascii="Arial" w:eastAsia="Arial" w:hAnsi="Arial" w:cs="Arial"/>
                <w:sz w:val="20"/>
                <w:szCs w:val="20"/>
              </w:rPr>
            </w:pPr>
          </w:p>
        </w:tc>
      </w:tr>
      <w:tr w:rsidR="001863EC" w:rsidRPr="001863EC" w14:paraId="496300D2" w14:textId="77777777" w:rsidTr="00651951">
        <w:trPr>
          <w:trHeight w:val="20"/>
        </w:trPr>
        <w:tc>
          <w:tcPr>
            <w:tcW w:w="5769" w:type="dxa"/>
          </w:tcPr>
          <w:p w14:paraId="6EA4A321" w14:textId="77777777" w:rsidR="001863EC" w:rsidRPr="001863EC" w:rsidRDefault="001863EC" w:rsidP="00651951">
            <w:pPr>
              <w:tabs>
                <w:tab w:val="left" w:pos="601"/>
                <w:tab w:val="left" w:pos="1276"/>
              </w:tabs>
              <w:ind w:left="-101"/>
              <w:rPr>
                <w:rFonts w:ascii="Arial" w:eastAsia="Arial" w:hAnsi="Arial" w:cs="Arial"/>
                <w:sz w:val="20"/>
                <w:szCs w:val="20"/>
              </w:rPr>
            </w:pPr>
          </w:p>
        </w:tc>
        <w:tc>
          <w:tcPr>
            <w:tcW w:w="1584" w:type="dxa"/>
            <w:vAlign w:val="bottom"/>
          </w:tcPr>
          <w:p w14:paraId="3D13228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1,000</w:t>
            </w:r>
          </w:p>
        </w:tc>
        <w:tc>
          <w:tcPr>
            <w:tcW w:w="1584" w:type="dxa"/>
            <w:vAlign w:val="bottom"/>
          </w:tcPr>
          <w:p w14:paraId="22203A2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30,131,707</w:t>
            </w:r>
          </w:p>
        </w:tc>
      </w:tr>
      <w:tr w:rsidR="001863EC" w:rsidRPr="001863EC" w14:paraId="6D349618" w14:textId="77777777" w:rsidTr="00651951">
        <w:trPr>
          <w:trHeight w:val="20"/>
        </w:trPr>
        <w:tc>
          <w:tcPr>
            <w:tcW w:w="5769" w:type="dxa"/>
          </w:tcPr>
          <w:p w14:paraId="7623434A"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Current portion of long-term loans to related parties</w:t>
            </w:r>
          </w:p>
        </w:tc>
        <w:tc>
          <w:tcPr>
            <w:tcW w:w="1584" w:type="dxa"/>
            <w:tcBorders>
              <w:bottom w:val="single" w:sz="4" w:space="0" w:color="000000"/>
            </w:tcBorders>
            <w:vAlign w:val="bottom"/>
          </w:tcPr>
          <w:p w14:paraId="41D9674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584" w:type="dxa"/>
            <w:tcBorders>
              <w:bottom w:val="single" w:sz="4" w:space="0" w:color="000000"/>
            </w:tcBorders>
            <w:vAlign w:val="bottom"/>
          </w:tcPr>
          <w:p w14:paraId="4C5B7F6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(1,184,073)</w:t>
            </w:r>
          </w:p>
        </w:tc>
      </w:tr>
      <w:tr w:rsidR="001863EC" w:rsidRPr="001863EC" w14:paraId="2AD4C43B" w14:textId="77777777" w:rsidTr="00651951">
        <w:trPr>
          <w:trHeight w:val="20"/>
        </w:trPr>
        <w:tc>
          <w:tcPr>
            <w:tcW w:w="5769" w:type="dxa"/>
          </w:tcPr>
          <w:p w14:paraId="156F0F95" w14:textId="77777777" w:rsidR="001863EC" w:rsidRPr="001863EC" w:rsidRDefault="001863EC" w:rsidP="00651951">
            <w:pPr>
              <w:tabs>
                <w:tab w:val="left" w:pos="1276"/>
              </w:tabs>
              <w:ind w:left="-101"/>
              <w:jc w:val="both"/>
              <w:rPr>
                <w:rFonts w:ascii="Arial" w:eastAsia="Arial" w:hAnsi="Arial" w:cs="Arial"/>
                <w:sz w:val="20"/>
                <w:szCs w:val="20"/>
              </w:rPr>
            </w:pPr>
          </w:p>
        </w:tc>
        <w:tc>
          <w:tcPr>
            <w:tcW w:w="1584" w:type="dxa"/>
            <w:tcBorders>
              <w:top w:val="single" w:sz="4" w:space="0" w:color="000000"/>
            </w:tcBorders>
            <w:vAlign w:val="bottom"/>
          </w:tcPr>
          <w:p w14:paraId="60B57A27" w14:textId="77777777" w:rsidR="001863EC" w:rsidRPr="001863EC" w:rsidRDefault="001863EC" w:rsidP="00651951">
            <w:pPr>
              <w:ind w:right="-72"/>
              <w:jc w:val="right"/>
              <w:rPr>
                <w:rFonts w:ascii="Arial" w:eastAsia="Arial" w:hAnsi="Arial" w:cs="Arial"/>
                <w:sz w:val="20"/>
                <w:szCs w:val="20"/>
              </w:rPr>
            </w:pPr>
          </w:p>
        </w:tc>
        <w:tc>
          <w:tcPr>
            <w:tcW w:w="1584" w:type="dxa"/>
            <w:tcBorders>
              <w:top w:val="single" w:sz="4" w:space="0" w:color="000000"/>
            </w:tcBorders>
            <w:vAlign w:val="bottom"/>
          </w:tcPr>
          <w:p w14:paraId="2D1C1EC2" w14:textId="77777777" w:rsidR="001863EC" w:rsidRPr="001863EC" w:rsidRDefault="001863EC" w:rsidP="00651951">
            <w:pPr>
              <w:ind w:right="-72"/>
              <w:jc w:val="right"/>
              <w:rPr>
                <w:rFonts w:ascii="Arial" w:eastAsia="Arial" w:hAnsi="Arial" w:cs="Arial"/>
                <w:sz w:val="20"/>
                <w:szCs w:val="20"/>
              </w:rPr>
            </w:pPr>
          </w:p>
        </w:tc>
      </w:tr>
      <w:tr w:rsidR="001863EC" w:rsidRPr="001863EC" w14:paraId="65347074" w14:textId="77777777" w:rsidTr="00651951">
        <w:trPr>
          <w:trHeight w:val="20"/>
        </w:trPr>
        <w:tc>
          <w:tcPr>
            <w:tcW w:w="5769" w:type="dxa"/>
          </w:tcPr>
          <w:p w14:paraId="3F78D769" w14:textId="77777777" w:rsidR="001863EC" w:rsidRPr="001863EC" w:rsidRDefault="001863EC" w:rsidP="00651951">
            <w:pPr>
              <w:tabs>
                <w:tab w:val="left" w:pos="1276"/>
              </w:tabs>
              <w:ind w:left="-101"/>
              <w:rPr>
                <w:rFonts w:ascii="Arial" w:eastAsia="Arial" w:hAnsi="Arial" w:cs="Arial"/>
                <w:sz w:val="20"/>
                <w:szCs w:val="20"/>
                <w:u w:val="single"/>
              </w:rPr>
            </w:pPr>
            <w:r w:rsidRPr="001863EC">
              <w:rPr>
                <w:rFonts w:ascii="Arial" w:eastAsia="Arial" w:hAnsi="Arial" w:cs="Arial"/>
                <w:sz w:val="20"/>
                <w:szCs w:val="20"/>
              </w:rPr>
              <w:t>Closing net book amount</w:t>
            </w:r>
          </w:p>
        </w:tc>
        <w:tc>
          <w:tcPr>
            <w:tcW w:w="1584" w:type="dxa"/>
            <w:tcBorders>
              <w:bottom w:val="single" w:sz="4" w:space="0" w:color="000000"/>
            </w:tcBorders>
            <w:vAlign w:val="bottom"/>
          </w:tcPr>
          <w:p w14:paraId="19ECB80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1,000</w:t>
            </w:r>
          </w:p>
        </w:tc>
        <w:tc>
          <w:tcPr>
            <w:tcW w:w="1584" w:type="dxa"/>
            <w:tcBorders>
              <w:bottom w:val="single" w:sz="4" w:space="0" w:color="000000"/>
            </w:tcBorders>
            <w:vAlign w:val="bottom"/>
          </w:tcPr>
          <w:p w14:paraId="295CB910"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28,947,634</w:t>
            </w:r>
          </w:p>
        </w:tc>
      </w:tr>
    </w:tbl>
    <w:p w14:paraId="27CB0395" w14:textId="77777777" w:rsidR="001863EC" w:rsidRPr="001863EC" w:rsidRDefault="001863EC" w:rsidP="001863EC">
      <w:pPr>
        <w:ind w:left="540"/>
        <w:jc w:val="both"/>
        <w:rPr>
          <w:rFonts w:ascii="Arial" w:eastAsia="Arial" w:hAnsi="Arial" w:cs="Arial"/>
          <w:sz w:val="20"/>
          <w:szCs w:val="20"/>
        </w:rPr>
      </w:pPr>
    </w:p>
    <w:p w14:paraId="3255451E" w14:textId="77777777" w:rsidR="001863EC" w:rsidRPr="001863EC" w:rsidRDefault="001863EC" w:rsidP="001863EC">
      <w:pPr>
        <w:jc w:val="both"/>
        <w:rPr>
          <w:rFonts w:ascii="Arial" w:eastAsia="Arial" w:hAnsi="Arial" w:cs="Arial"/>
          <w:sz w:val="20"/>
          <w:szCs w:val="20"/>
        </w:rPr>
      </w:pPr>
    </w:p>
    <w:p w14:paraId="0C496F83" w14:textId="77777777" w:rsidR="001863EC" w:rsidRPr="001863EC" w:rsidRDefault="001863EC" w:rsidP="001863EC">
      <w:pPr>
        <w:rPr>
          <w:rFonts w:ascii="Arial" w:hAnsi="Arial" w:cs="Arial"/>
        </w:rPr>
      </w:pPr>
    </w:p>
    <w:tbl>
      <w:tblPr>
        <w:tblW w:w="8928" w:type="dxa"/>
        <w:tblInd w:w="533" w:type="dxa"/>
        <w:tblLayout w:type="fixed"/>
        <w:tblLook w:val="0400" w:firstRow="0" w:lastRow="0" w:firstColumn="0" w:lastColumn="0" w:noHBand="0" w:noVBand="1"/>
      </w:tblPr>
      <w:tblGrid>
        <w:gridCol w:w="3146"/>
        <w:gridCol w:w="1445"/>
        <w:gridCol w:w="1446"/>
        <w:gridCol w:w="1445"/>
        <w:gridCol w:w="1446"/>
      </w:tblGrid>
      <w:tr w:rsidR="001863EC" w:rsidRPr="001863EC" w14:paraId="0A38A1D7" w14:textId="77777777" w:rsidTr="00651951">
        <w:tc>
          <w:tcPr>
            <w:tcW w:w="3146" w:type="dxa"/>
            <w:vAlign w:val="bottom"/>
          </w:tcPr>
          <w:p w14:paraId="78479F5F" w14:textId="77777777" w:rsidR="001863EC" w:rsidRPr="001863EC" w:rsidRDefault="001863EC" w:rsidP="001863EC">
            <w:pPr>
              <w:ind w:left="-101"/>
              <w:rPr>
                <w:rFonts w:ascii="Arial" w:eastAsia="Arial" w:hAnsi="Arial" w:cs="Arial"/>
                <w:sz w:val="20"/>
                <w:szCs w:val="20"/>
              </w:rPr>
            </w:pPr>
          </w:p>
        </w:tc>
        <w:tc>
          <w:tcPr>
            <w:tcW w:w="2891" w:type="dxa"/>
            <w:gridSpan w:val="2"/>
            <w:tcBorders>
              <w:bottom w:val="single" w:sz="4" w:space="0" w:color="000000"/>
            </w:tcBorders>
            <w:vAlign w:val="bottom"/>
          </w:tcPr>
          <w:p w14:paraId="6EB9F4D9"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6EF3140D"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91" w:type="dxa"/>
            <w:gridSpan w:val="2"/>
            <w:tcBorders>
              <w:bottom w:val="single" w:sz="4" w:space="0" w:color="000000"/>
            </w:tcBorders>
            <w:vAlign w:val="bottom"/>
          </w:tcPr>
          <w:p w14:paraId="7E553439"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25C17881"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C7363D4" w14:textId="77777777" w:rsidTr="00651951">
        <w:tc>
          <w:tcPr>
            <w:tcW w:w="3146" w:type="dxa"/>
            <w:vAlign w:val="bottom"/>
          </w:tcPr>
          <w:p w14:paraId="39A578B1" w14:textId="77777777" w:rsidR="001863EC" w:rsidRPr="001863EC" w:rsidRDefault="001863EC" w:rsidP="001863EC">
            <w:pPr>
              <w:ind w:left="-101"/>
              <w:rPr>
                <w:rFonts w:ascii="Arial" w:eastAsia="Arial" w:hAnsi="Arial" w:cs="Arial"/>
                <w:sz w:val="20"/>
                <w:szCs w:val="20"/>
              </w:rPr>
            </w:pPr>
            <w:bookmarkStart w:id="4" w:name="bookmark=id.p5zgujv2a3ya" w:colFirst="0" w:colLast="0"/>
            <w:bookmarkEnd w:id="4"/>
            <w:r w:rsidRPr="001863EC">
              <w:rPr>
                <w:rFonts w:ascii="Arial" w:eastAsia="Arial" w:hAnsi="Arial" w:cs="Arial"/>
                <w:b/>
                <w:bCs/>
                <w:sz w:val="20"/>
                <w:szCs w:val="20"/>
              </w:rPr>
              <w:t>As at</w:t>
            </w:r>
          </w:p>
        </w:tc>
        <w:tc>
          <w:tcPr>
            <w:tcW w:w="1445" w:type="dxa"/>
            <w:tcBorders>
              <w:top w:val="single" w:sz="4" w:space="0" w:color="000000"/>
            </w:tcBorders>
            <w:vAlign w:val="bottom"/>
          </w:tcPr>
          <w:p w14:paraId="1C13F200"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446" w:type="dxa"/>
            <w:tcBorders>
              <w:top w:val="single" w:sz="4" w:space="0" w:color="000000"/>
            </w:tcBorders>
            <w:vAlign w:val="bottom"/>
          </w:tcPr>
          <w:p w14:paraId="4437995B"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c>
          <w:tcPr>
            <w:tcW w:w="1445" w:type="dxa"/>
            <w:tcBorders>
              <w:top w:val="single" w:sz="4" w:space="0" w:color="000000"/>
            </w:tcBorders>
            <w:vAlign w:val="bottom"/>
          </w:tcPr>
          <w:p w14:paraId="24030A1B"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446" w:type="dxa"/>
            <w:tcBorders>
              <w:top w:val="single" w:sz="4" w:space="0" w:color="000000"/>
            </w:tcBorders>
            <w:vAlign w:val="bottom"/>
          </w:tcPr>
          <w:p w14:paraId="23A783AE"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r>
      <w:tr w:rsidR="001863EC" w:rsidRPr="001863EC" w14:paraId="584BBB19" w14:textId="77777777" w:rsidTr="00651951">
        <w:tc>
          <w:tcPr>
            <w:tcW w:w="3146" w:type="dxa"/>
            <w:vAlign w:val="bottom"/>
          </w:tcPr>
          <w:p w14:paraId="21C9B002" w14:textId="77777777" w:rsidR="001863EC" w:rsidRPr="001863EC" w:rsidRDefault="001863EC" w:rsidP="001863EC">
            <w:pPr>
              <w:ind w:left="-101"/>
              <w:rPr>
                <w:rFonts w:ascii="Arial" w:eastAsia="Arial" w:hAnsi="Arial" w:cs="Arial"/>
                <w:sz w:val="20"/>
                <w:szCs w:val="20"/>
              </w:rPr>
            </w:pPr>
            <w:bookmarkStart w:id="5" w:name="_heading=h.stx8qq4tiwgk" w:colFirst="0" w:colLast="0"/>
            <w:bookmarkEnd w:id="5"/>
          </w:p>
        </w:tc>
        <w:tc>
          <w:tcPr>
            <w:tcW w:w="1445" w:type="dxa"/>
            <w:vAlign w:val="bottom"/>
          </w:tcPr>
          <w:p w14:paraId="5171F718"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6" w:type="dxa"/>
            <w:vAlign w:val="bottom"/>
          </w:tcPr>
          <w:p w14:paraId="1C2140AB"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445" w:type="dxa"/>
            <w:vAlign w:val="bottom"/>
          </w:tcPr>
          <w:p w14:paraId="42BA97A5"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6" w:type="dxa"/>
            <w:vAlign w:val="bottom"/>
          </w:tcPr>
          <w:p w14:paraId="0B585F46"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500078EF" w14:textId="77777777" w:rsidTr="00651951">
        <w:tc>
          <w:tcPr>
            <w:tcW w:w="3146" w:type="dxa"/>
            <w:vAlign w:val="bottom"/>
          </w:tcPr>
          <w:p w14:paraId="6C559089" w14:textId="77777777" w:rsidR="001863EC" w:rsidRPr="001863EC" w:rsidRDefault="001863EC" w:rsidP="001863EC">
            <w:pPr>
              <w:tabs>
                <w:tab w:val="center" w:pos="4320"/>
                <w:tab w:val="right" w:pos="8640"/>
              </w:tabs>
              <w:ind w:left="-101"/>
              <w:rPr>
                <w:rFonts w:ascii="Arial" w:eastAsia="Arial" w:hAnsi="Arial" w:cs="Arial"/>
                <w:color w:val="000000"/>
                <w:sz w:val="20"/>
                <w:szCs w:val="20"/>
              </w:rPr>
            </w:pPr>
          </w:p>
        </w:tc>
        <w:tc>
          <w:tcPr>
            <w:tcW w:w="1445" w:type="dxa"/>
            <w:tcBorders>
              <w:bottom w:val="single" w:sz="4" w:space="0" w:color="000000"/>
            </w:tcBorders>
            <w:vAlign w:val="bottom"/>
          </w:tcPr>
          <w:p w14:paraId="2996CB89"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6" w:type="dxa"/>
            <w:tcBorders>
              <w:bottom w:val="single" w:sz="4" w:space="0" w:color="000000"/>
            </w:tcBorders>
            <w:vAlign w:val="bottom"/>
          </w:tcPr>
          <w:p w14:paraId="190B12AD"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5" w:type="dxa"/>
            <w:tcBorders>
              <w:bottom w:val="single" w:sz="4" w:space="0" w:color="000000"/>
            </w:tcBorders>
            <w:vAlign w:val="bottom"/>
          </w:tcPr>
          <w:p w14:paraId="58D82A66"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6" w:type="dxa"/>
            <w:tcBorders>
              <w:bottom w:val="single" w:sz="4" w:space="0" w:color="000000"/>
            </w:tcBorders>
            <w:vAlign w:val="bottom"/>
          </w:tcPr>
          <w:p w14:paraId="77DF63B1"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1EB7D63D" w14:textId="77777777" w:rsidTr="00651951">
        <w:tc>
          <w:tcPr>
            <w:tcW w:w="3146" w:type="dxa"/>
            <w:vAlign w:val="bottom"/>
          </w:tcPr>
          <w:p w14:paraId="3D2C3793"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5" w:type="dxa"/>
            <w:tcBorders>
              <w:top w:val="single" w:sz="4" w:space="0" w:color="000000"/>
            </w:tcBorders>
            <w:vAlign w:val="bottom"/>
          </w:tcPr>
          <w:p w14:paraId="645CD891"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6" w:type="dxa"/>
            <w:tcBorders>
              <w:top w:val="single" w:sz="4" w:space="0" w:color="000000"/>
            </w:tcBorders>
            <w:vAlign w:val="bottom"/>
          </w:tcPr>
          <w:p w14:paraId="58ED2E88"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5" w:type="dxa"/>
            <w:tcBorders>
              <w:top w:val="single" w:sz="4" w:space="0" w:color="000000"/>
            </w:tcBorders>
            <w:vAlign w:val="bottom"/>
          </w:tcPr>
          <w:p w14:paraId="1E1EFAEA"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6" w:type="dxa"/>
            <w:tcBorders>
              <w:top w:val="single" w:sz="4" w:space="0" w:color="000000"/>
            </w:tcBorders>
            <w:vAlign w:val="bottom"/>
          </w:tcPr>
          <w:p w14:paraId="258C9EE1" w14:textId="77777777" w:rsidR="001863EC" w:rsidRPr="001863EC" w:rsidRDefault="001863EC" w:rsidP="001863EC">
            <w:pPr>
              <w:ind w:right="-72"/>
              <w:jc w:val="right"/>
              <w:rPr>
                <w:rFonts w:ascii="Arial" w:eastAsia="Arial" w:hAnsi="Arial" w:cs="Arial"/>
                <w:sz w:val="20"/>
                <w:szCs w:val="20"/>
              </w:rPr>
            </w:pPr>
          </w:p>
        </w:tc>
      </w:tr>
      <w:tr w:rsidR="001863EC" w:rsidRPr="001863EC" w14:paraId="41CA30B5" w14:textId="77777777" w:rsidTr="00651951">
        <w:trPr>
          <w:trHeight w:val="126"/>
        </w:trPr>
        <w:tc>
          <w:tcPr>
            <w:tcW w:w="3146" w:type="dxa"/>
            <w:vAlign w:val="bottom"/>
          </w:tcPr>
          <w:p w14:paraId="0DA293FE" w14:textId="77777777" w:rsidR="001863EC" w:rsidRPr="001863EC" w:rsidRDefault="001863EC" w:rsidP="001863EC">
            <w:pPr>
              <w:pStyle w:val="Heading4"/>
              <w:spacing w:before="0" w:after="0"/>
              <w:ind w:left="-101"/>
              <w:rPr>
                <w:rFonts w:ascii="Arial" w:eastAsia="Arial" w:hAnsi="Arial" w:cs="Arial"/>
                <w:b/>
                <w:bCs/>
                <w:i w:val="0"/>
                <w:iCs w:val="0"/>
                <w:sz w:val="20"/>
                <w:szCs w:val="20"/>
              </w:rPr>
            </w:pPr>
            <w:r w:rsidRPr="001863EC">
              <w:rPr>
                <w:rFonts w:ascii="Arial" w:eastAsia="Arial" w:hAnsi="Arial" w:cs="Arial"/>
                <w:b/>
                <w:bCs/>
                <w:i w:val="0"/>
                <w:iCs w:val="0"/>
                <w:color w:val="auto"/>
                <w:sz w:val="20"/>
                <w:szCs w:val="20"/>
              </w:rPr>
              <w:t>Interest receivables</w:t>
            </w:r>
          </w:p>
        </w:tc>
        <w:tc>
          <w:tcPr>
            <w:tcW w:w="1445" w:type="dxa"/>
            <w:vAlign w:val="bottom"/>
          </w:tcPr>
          <w:p w14:paraId="311422BC"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446" w:type="dxa"/>
            <w:vAlign w:val="bottom"/>
          </w:tcPr>
          <w:p w14:paraId="6C854742"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445" w:type="dxa"/>
            <w:vAlign w:val="bottom"/>
          </w:tcPr>
          <w:p w14:paraId="500B9B52" w14:textId="77777777" w:rsidR="001863EC" w:rsidRPr="001863EC" w:rsidRDefault="001863EC" w:rsidP="001863EC">
            <w:pPr>
              <w:ind w:right="-72"/>
              <w:jc w:val="right"/>
              <w:rPr>
                <w:rFonts w:ascii="Arial" w:eastAsia="Arial" w:hAnsi="Arial" w:cs="Arial"/>
                <w:sz w:val="20"/>
                <w:szCs w:val="20"/>
              </w:rPr>
            </w:pPr>
          </w:p>
        </w:tc>
        <w:tc>
          <w:tcPr>
            <w:tcW w:w="1446" w:type="dxa"/>
            <w:vAlign w:val="bottom"/>
          </w:tcPr>
          <w:p w14:paraId="68528BCD" w14:textId="77777777" w:rsidR="001863EC" w:rsidRPr="001863EC" w:rsidRDefault="001863EC" w:rsidP="001863EC">
            <w:pPr>
              <w:ind w:right="-72"/>
              <w:jc w:val="right"/>
              <w:rPr>
                <w:rFonts w:ascii="Arial" w:eastAsia="Arial" w:hAnsi="Arial" w:cs="Arial"/>
                <w:sz w:val="20"/>
                <w:szCs w:val="20"/>
              </w:rPr>
            </w:pPr>
          </w:p>
        </w:tc>
      </w:tr>
      <w:tr w:rsidR="001863EC" w:rsidRPr="001863EC" w14:paraId="782639C6" w14:textId="77777777" w:rsidTr="00651951">
        <w:trPr>
          <w:trHeight w:val="126"/>
        </w:trPr>
        <w:tc>
          <w:tcPr>
            <w:tcW w:w="3146" w:type="dxa"/>
            <w:vAlign w:val="bottom"/>
          </w:tcPr>
          <w:p w14:paraId="04BB658D" w14:textId="77777777" w:rsidR="001863EC" w:rsidRPr="001863EC" w:rsidRDefault="001863EC" w:rsidP="001863EC">
            <w:pPr>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445" w:type="dxa"/>
          </w:tcPr>
          <w:p w14:paraId="243384E0"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w:t>
            </w:r>
          </w:p>
        </w:tc>
        <w:tc>
          <w:tcPr>
            <w:tcW w:w="1446" w:type="dxa"/>
          </w:tcPr>
          <w:p w14:paraId="677D571F"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445" w:type="dxa"/>
          </w:tcPr>
          <w:p w14:paraId="4E84209E"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3,598,827</w:t>
            </w:r>
          </w:p>
        </w:tc>
        <w:tc>
          <w:tcPr>
            <w:tcW w:w="1446" w:type="dxa"/>
          </w:tcPr>
          <w:p w14:paraId="3DE43DDE"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 xml:space="preserve"> 2,991,105 </w:t>
            </w:r>
          </w:p>
        </w:tc>
      </w:tr>
      <w:tr w:rsidR="001863EC" w:rsidRPr="001863EC" w14:paraId="4FAE75C3" w14:textId="77777777" w:rsidTr="00651951">
        <w:trPr>
          <w:trHeight w:val="126"/>
        </w:trPr>
        <w:tc>
          <w:tcPr>
            <w:tcW w:w="3146" w:type="dxa"/>
            <w:vAlign w:val="bottom"/>
          </w:tcPr>
          <w:p w14:paraId="6D834FBF" w14:textId="77777777" w:rsidR="001863EC" w:rsidRPr="001863EC" w:rsidRDefault="001863EC" w:rsidP="001863EC">
            <w:pPr>
              <w:ind w:left="-101"/>
              <w:rPr>
                <w:rFonts w:ascii="Arial" w:eastAsia="Arial" w:hAnsi="Arial" w:cs="Arial"/>
                <w:sz w:val="20"/>
                <w:szCs w:val="20"/>
              </w:rPr>
            </w:pPr>
            <w:r w:rsidRPr="001863EC">
              <w:rPr>
                <w:rFonts w:ascii="Arial" w:eastAsia="Arial" w:hAnsi="Arial" w:cs="Arial"/>
                <w:sz w:val="20"/>
                <w:szCs w:val="20"/>
              </w:rPr>
              <w:t xml:space="preserve">   - Associate</w:t>
            </w:r>
          </w:p>
        </w:tc>
        <w:tc>
          <w:tcPr>
            <w:tcW w:w="1445" w:type="dxa"/>
            <w:tcBorders>
              <w:bottom w:val="single" w:sz="4" w:space="0" w:color="000000"/>
            </w:tcBorders>
          </w:tcPr>
          <w:p w14:paraId="6197451A"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2,422</w:t>
            </w:r>
          </w:p>
        </w:tc>
        <w:tc>
          <w:tcPr>
            <w:tcW w:w="1446" w:type="dxa"/>
            <w:tcBorders>
              <w:bottom w:val="single" w:sz="4" w:space="0" w:color="000000"/>
            </w:tcBorders>
          </w:tcPr>
          <w:p w14:paraId="0342D3E3"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445" w:type="dxa"/>
            <w:tcBorders>
              <w:bottom w:val="single" w:sz="4" w:space="0" w:color="000000"/>
            </w:tcBorders>
          </w:tcPr>
          <w:p w14:paraId="35C74BFC"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w:t>
            </w:r>
          </w:p>
        </w:tc>
        <w:tc>
          <w:tcPr>
            <w:tcW w:w="1446" w:type="dxa"/>
            <w:tcBorders>
              <w:bottom w:val="single" w:sz="4" w:space="0" w:color="000000"/>
            </w:tcBorders>
          </w:tcPr>
          <w:p w14:paraId="39BAD5F2"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r>
      <w:tr w:rsidR="001863EC" w:rsidRPr="001863EC" w14:paraId="32B176C3" w14:textId="77777777" w:rsidTr="00651951">
        <w:trPr>
          <w:trHeight w:val="159"/>
        </w:trPr>
        <w:tc>
          <w:tcPr>
            <w:tcW w:w="3146" w:type="dxa"/>
            <w:vAlign w:val="bottom"/>
          </w:tcPr>
          <w:p w14:paraId="72E8934D" w14:textId="77777777" w:rsidR="001863EC" w:rsidRPr="001863EC" w:rsidRDefault="001863EC" w:rsidP="001863EC">
            <w:pPr>
              <w:ind w:left="-101"/>
              <w:rPr>
                <w:rFonts w:ascii="Arial" w:eastAsia="Arial" w:hAnsi="Arial" w:cs="Arial"/>
                <w:sz w:val="20"/>
                <w:szCs w:val="20"/>
              </w:rPr>
            </w:pPr>
          </w:p>
        </w:tc>
        <w:tc>
          <w:tcPr>
            <w:tcW w:w="1445" w:type="dxa"/>
            <w:tcBorders>
              <w:top w:val="single" w:sz="4" w:space="0" w:color="000000"/>
            </w:tcBorders>
          </w:tcPr>
          <w:p w14:paraId="5F67EC87"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446" w:type="dxa"/>
            <w:tcBorders>
              <w:top w:val="single" w:sz="4" w:space="0" w:color="000000"/>
            </w:tcBorders>
          </w:tcPr>
          <w:p w14:paraId="30E9E51D"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445" w:type="dxa"/>
            <w:tcBorders>
              <w:top w:val="single" w:sz="4" w:space="0" w:color="000000"/>
            </w:tcBorders>
          </w:tcPr>
          <w:p w14:paraId="18075CDC"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446" w:type="dxa"/>
            <w:tcBorders>
              <w:top w:val="single" w:sz="4" w:space="0" w:color="000000"/>
            </w:tcBorders>
          </w:tcPr>
          <w:p w14:paraId="6D8216CC"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r>
      <w:tr w:rsidR="001863EC" w:rsidRPr="001863EC" w14:paraId="3C23B134" w14:textId="77777777" w:rsidTr="00651951">
        <w:trPr>
          <w:trHeight w:val="81"/>
        </w:trPr>
        <w:tc>
          <w:tcPr>
            <w:tcW w:w="3146" w:type="dxa"/>
            <w:vAlign w:val="bottom"/>
          </w:tcPr>
          <w:p w14:paraId="5D25EAFC" w14:textId="77777777" w:rsidR="001863EC" w:rsidRPr="001863EC" w:rsidRDefault="001863EC" w:rsidP="001863EC">
            <w:pPr>
              <w:ind w:left="-101"/>
              <w:rPr>
                <w:rFonts w:ascii="Arial" w:eastAsia="Arial" w:hAnsi="Arial" w:cs="Arial"/>
                <w:sz w:val="20"/>
                <w:szCs w:val="20"/>
              </w:rPr>
            </w:pPr>
          </w:p>
        </w:tc>
        <w:tc>
          <w:tcPr>
            <w:tcW w:w="1445" w:type="dxa"/>
            <w:tcBorders>
              <w:bottom w:val="single" w:sz="4" w:space="0" w:color="000000"/>
            </w:tcBorders>
          </w:tcPr>
          <w:p w14:paraId="12B49EB7"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2,422</w:t>
            </w:r>
          </w:p>
        </w:tc>
        <w:tc>
          <w:tcPr>
            <w:tcW w:w="1446" w:type="dxa"/>
            <w:tcBorders>
              <w:bottom w:val="single" w:sz="4" w:space="0" w:color="000000"/>
            </w:tcBorders>
          </w:tcPr>
          <w:p w14:paraId="36398BCD"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445" w:type="dxa"/>
            <w:tcBorders>
              <w:bottom w:val="single" w:sz="4" w:space="0" w:color="000000"/>
            </w:tcBorders>
          </w:tcPr>
          <w:p w14:paraId="58B50F96"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sz w:val="20"/>
                <w:szCs w:val="20"/>
              </w:rPr>
              <w:t>3,598,827</w:t>
            </w:r>
          </w:p>
        </w:tc>
        <w:tc>
          <w:tcPr>
            <w:tcW w:w="1446" w:type="dxa"/>
            <w:tcBorders>
              <w:bottom w:val="single" w:sz="4" w:space="0" w:color="000000"/>
            </w:tcBorders>
          </w:tcPr>
          <w:p w14:paraId="3523DEB6"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r w:rsidRPr="001863EC">
              <w:rPr>
                <w:rFonts w:ascii="Arial" w:eastAsia="Arial" w:hAnsi="Arial" w:cs="Arial"/>
                <w:color w:val="000000"/>
                <w:sz w:val="20"/>
                <w:szCs w:val="20"/>
              </w:rPr>
              <w:t xml:space="preserve"> 2,991,105 </w:t>
            </w:r>
          </w:p>
        </w:tc>
      </w:tr>
    </w:tbl>
    <w:p w14:paraId="4051DD80" w14:textId="77777777" w:rsidR="001863EC" w:rsidRPr="001863EC" w:rsidRDefault="001863EC" w:rsidP="001863EC">
      <w:pPr>
        <w:ind w:left="540"/>
        <w:jc w:val="both"/>
        <w:rPr>
          <w:rFonts w:ascii="Arial" w:eastAsia="Arial" w:hAnsi="Arial" w:cs="Arial"/>
          <w:sz w:val="20"/>
          <w:szCs w:val="20"/>
        </w:rPr>
      </w:pPr>
    </w:p>
    <w:tbl>
      <w:tblPr>
        <w:tblW w:w="8928" w:type="dxa"/>
        <w:tblInd w:w="533" w:type="dxa"/>
        <w:tblLayout w:type="fixed"/>
        <w:tblLook w:val="0400" w:firstRow="0" w:lastRow="0" w:firstColumn="0" w:lastColumn="0" w:noHBand="0" w:noVBand="1"/>
      </w:tblPr>
      <w:tblGrid>
        <w:gridCol w:w="3146"/>
        <w:gridCol w:w="1445"/>
        <w:gridCol w:w="1446"/>
        <w:gridCol w:w="1445"/>
        <w:gridCol w:w="1446"/>
      </w:tblGrid>
      <w:tr w:rsidR="001863EC" w:rsidRPr="001863EC" w14:paraId="527FE9CE" w14:textId="77777777" w:rsidTr="00651951">
        <w:tc>
          <w:tcPr>
            <w:tcW w:w="3146" w:type="dxa"/>
          </w:tcPr>
          <w:p w14:paraId="1FAB4787" w14:textId="77777777" w:rsidR="001863EC" w:rsidRPr="001863EC" w:rsidRDefault="001863EC" w:rsidP="00651951">
            <w:pPr>
              <w:ind w:left="-101"/>
              <w:rPr>
                <w:rFonts w:ascii="Arial" w:eastAsia="Arial" w:hAnsi="Arial" w:cs="Arial"/>
                <w:sz w:val="20"/>
                <w:szCs w:val="20"/>
              </w:rPr>
            </w:pPr>
          </w:p>
        </w:tc>
        <w:tc>
          <w:tcPr>
            <w:tcW w:w="2891" w:type="dxa"/>
            <w:gridSpan w:val="2"/>
            <w:tcBorders>
              <w:bottom w:val="single" w:sz="4" w:space="0" w:color="000000"/>
            </w:tcBorders>
          </w:tcPr>
          <w:p w14:paraId="08E3B93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2345758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91" w:type="dxa"/>
            <w:gridSpan w:val="2"/>
            <w:tcBorders>
              <w:bottom w:val="single" w:sz="4" w:space="0" w:color="000000"/>
            </w:tcBorders>
          </w:tcPr>
          <w:p w14:paraId="3AB9BFB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02FD826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3EA2FBF1" w14:textId="77777777" w:rsidTr="00651951">
        <w:tc>
          <w:tcPr>
            <w:tcW w:w="3146" w:type="dxa"/>
          </w:tcPr>
          <w:p w14:paraId="10395583"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b/>
                <w:bCs/>
                <w:color w:val="000000"/>
                <w:sz w:val="20"/>
                <w:szCs w:val="20"/>
              </w:rPr>
              <w:t>For the six-month periods</w:t>
            </w:r>
          </w:p>
        </w:tc>
        <w:tc>
          <w:tcPr>
            <w:tcW w:w="1445" w:type="dxa"/>
            <w:vAlign w:val="bottom"/>
          </w:tcPr>
          <w:p w14:paraId="02924CA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6" w:type="dxa"/>
            <w:vAlign w:val="bottom"/>
          </w:tcPr>
          <w:p w14:paraId="419234E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445" w:type="dxa"/>
            <w:vAlign w:val="bottom"/>
          </w:tcPr>
          <w:p w14:paraId="21050E5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6" w:type="dxa"/>
            <w:vAlign w:val="bottom"/>
          </w:tcPr>
          <w:p w14:paraId="5A02F5F7"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1031A10E" w14:textId="77777777" w:rsidTr="00651951">
        <w:tc>
          <w:tcPr>
            <w:tcW w:w="3146" w:type="dxa"/>
          </w:tcPr>
          <w:p w14:paraId="0DA82605" w14:textId="77777777" w:rsidR="001863EC" w:rsidRPr="001863EC" w:rsidRDefault="001863EC" w:rsidP="00651951">
            <w:pPr>
              <w:tabs>
                <w:tab w:val="center" w:pos="4320"/>
                <w:tab w:val="right" w:pos="8640"/>
              </w:tabs>
              <w:ind w:left="-101"/>
              <w:rPr>
                <w:rFonts w:ascii="Arial" w:eastAsia="Arial" w:hAnsi="Arial" w:cs="Arial"/>
                <w:sz w:val="20"/>
                <w:szCs w:val="20"/>
              </w:rPr>
            </w:pPr>
            <w:r w:rsidRPr="001863EC">
              <w:rPr>
                <w:rFonts w:ascii="Arial" w:eastAsia="Arial" w:hAnsi="Arial" w:cs="Arial"/>
                <w:b/>
                <w:bCs/>
                <w:color w:val="000000"/>
                <w:sz w:val="20"/>
                <w:szCs w:val="20"/>
              </w:rPr>
              <w:t xml:space="preserve">   ended 30 June</w:t>
            </w:r>
          </w:p>
        </w:tc>
        <w:tc>
          <w:tcPr>
            <w:tcW w:w="1445" w:type="dxa"/>
            <w:tcBorders>
              <w:bottom w:val="single" w:sz="4" w:space="0" w:color="000000"/>
            </w:tcBorders>
          </w:tcPr>
          <w:p w14:paraId="06C73CA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6" w:type="dxa"/>
            <w:tcBorders>
              <w:bottom w:val="single" w:sz="4" w:space="0" w:color="000000"/>
            </w:tcBorders>
          </w:tcPr>
          <w:p w14:paraId="246E73F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5" w:type="dxa"/>
            <w:tcBorders>
              <w:bottom w:val="single" w:sz="4" w:space="0" w:color="000000"/>
            </w:tcBorders>
          </w:tcPr>
          <w:p w14:paraId="3C628A8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6" w:type="dxa"/>
            <w:tcBorders>
              <w:bottom w:val="single" w:sz="4" w:space="0" w:color="000000"/>
            </w:tcBorders>
          </w:tcPr>
          <w:p w14:paraId="2B69AD7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A6FB538" w14:textId="77777777" w:rsidTr="00651951">
        <w:tc>
          <w:tcPr>
            <w:tcW w:w="3146" w:type="dxa"/>
          </w:tcPr>
          <w:p w14:paraId="5AFC473D"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5" w:type="dxa"/>
            <w:tcBorders>
              <w:top w:val="single" w:sz="4" w:space="0" w:color="000000"/>
            </w:tcBorders>
          </w:tcPr>
          <w:p w14:paraId="1B45CEF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6" w:type="dxa"/>
            <w:tcBorders>
              <w:top w:val="single" w:sz="4" w:space="0" w:color="000000"/>
            </w:tcBorders>
          </w:tcPr>
          <w:p w14:paraId="6022CC5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5" w:type="dxa"/>
            <w:tcBorders>
              <w:top w:val="single" w:sz="4" w:space="0" w:color="000000"/>
            </w:tcBorders>
          </w:tcPr>
          <w:p w14:paraId="3205752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6" w:type="dxa"/>
            <w:tcBorders>
              <w:top w:val="single" w:sz="4" w:space="0" w:color="000000"/>
            </w:tcBorders>
          </w:tcPr>
          <w:p w14:paraId="166B38D3" w14:textId="77777777" w:rsidR="001863EC" w:rsidRPr="001863EC" w:rsidRDefault="001863EC" w:rsidP="00651951">
            <w:pPr>
              <w:ind w:right="-72"/>
              <w:jc w:val="right"/>
              <w:rPr>
                <w:rFonts w:ascii="Arial" w:eastAsia="Arial" w:hAnsi="Arial" w:cs="Arial"/>
                <w:sz w:val="20"/>
                <w:szCs w:val="20"/>
              </w:rPr>
            </w:pPr>
          </w:p>
        </w:tc>
      </w:tr>
      <w:tr w:rsidR="001863EC" w:rsidRPr="001863EC" w14:paraId="62198C7A" w14:textId="77777777" w:rsidTr="00651951">
        <w:trPr>
          <w:trHeight w:val="126"/>
        </w:trPr>
        <w:tc>
          <w:tcPr>
            <w:tcW w:w="3146" w:type="dxa"/>
          </w:tcPr>
          <w:p w14:paraId="1A87F28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Interest income</w:t>
            </w:r>
          </w:p>
        </w:tc>
        <w:tc>
          <w:tcPr>
            <w:tcW w:w="1445" w:type="dxa"/>
            <w:vAlign w:val="bottom"/>
          </w:tcPr>
          <w:p w14:paraId="6C6FB59A" w14:textId="77777777" w:rsidR="001863EC" w:rsidRPr="001863EC" w:rsidRDefault="001863EC" w:rsidP="00651951">
            <w:pPr>
              <w:ind w:right="-72"/>
              <w:jc w:val="right"/>
              <w:rPr>
                <w:rFonts w:ascii="Arial" w:eastAsia="Arial" w:hAnsi="Arial" w:cs="Arial"/>
                <w:sz w:val="20"/>
                <w:szCs w:val="20"/>
              </w:rPr>
            </w:pPr>
          </w:p>
        </w:tc>
        <w:tc>
          <w:tcPr>
            <w:tcW w:w="1446" w:type="dxa"/>
            <w:vAlign w:val="bottom"/>
          </w:tcPr>
          <w:p w14:paraId="1496B442" w14:textId="77777777" w:rsidR="001863EC" w:rsidRPr="001863EC" w:rsidRDefault="001863EC" w:rsidP="00651951">
            <w:pPr>
              <w:ind w:right="-72"/>
              <w:jc w:val="right"/>
              <w:rPr>
                <w:rFonts w:ascii="Arial" w:eastAsia="Arial" w:hAnsi="Arial" w:cs="Arial"/>
                <w:sz w:val="20"/>
                <w:szCs w:val="20"/>
              </w:rPr>
            </w:pPr>
          </w:p>
        </w:tc>
        <w:tc>
          <w:tcPr>
            <w:tcW w:w="1445" w:type="dxa"/>
            <w:vAlign w:val="bottom"/>
          </w:tcPr>
          <w:p w14:paraId="748DFD3F" w14:textId="77777777" w:rsidR="001863EC" w:rsidRPr="001863EC" w:rsidRDefault="001863EC" w:rsidP="00651951">
            <w:pPr>
              <w:ind w:right="-72"/>
              <w:jc w:val="right"/>
              <w:rPr>
                <w:rFonts w:ascii="Arial" w:eastAsia="Arial" w:hAnsi="Arial" w:cs="Arial"/>
                <w:sz w:val="20"/>
                <w:szCs w:val="20"/>
              </w:rPr>
            </w:pPr>
          </w:p>
        </w:tc>
        <w:tc>
          <w:tcPr>
            <w:tcW w:w="1446" w:type="dxa"/>
            <w:vAlign w:val="bottom"/>
          </w:tcPr>
          <w:p w14:paraId="06395FB6" w14:textId="77777777" w:rsidR="001863EC" w:rsidRPr="001863EC" w:rsidRDefault="001863EC" w:rsidP="00651951">
            <w:pPr>
              <w:ind w:right="-72"/>
              <w:jc w:val="right"/>
              <w:rPr>
                <w:rFonts w:ascii="Arial" w:eastAsia="Arial" w:hAnsi="Arial" w:cs="Arial"/>
                <w:sz w:val="20"/>
                <w:szCs w:val="20"/>
              </w:rPr>
            </w:pPr>
          </w:p>
        </w:tc>
      </w:tr>
      <w:tr w:rsidR="001863EC" w:rsidRPr="001863EC" w14:paraId="3DB2D3D6" w14:textId="77777777" w:rsidTr="00651951">
        <w:trPr>
          <w:trHeight w:val="126"/>
        </w:trPr>
        <w:tc>
          <w:tcPr>
            <w:tcW w:w="3146" w:type="dxa"/>
          </w:tcPr>
          <w:p w14:paraId="092F097A" w14:textId="77777777" w:rsidR="001863EC" w:rsidRPr="001863EC" w:rsidRDefault="001863EC" w:rsidP="00651951">
            <w:pPr>
              <w:tabs>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Subsidiaries</w:t>
            </w:r>
          </w:p>
        </w:tc>
        <w:tc>
          <w:tcPr>
            <w:tcW w:w="1445" w:type="dxa"/>
          </w:tcPr>
          <w:p w14:paraId="6C8B490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6" w:type="dxa"/>
            <w:vAlign w:val="bottom"/>
          </w:tcPr>
          <w:p w14:paraId="367DD58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445" w:type="dxa"/>
          </w:tcPr>
          <w:p w14:paraId="1476890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641,961</w:t>
            </w:r>
          </w:p>
        </w:tc>
        <w:tc>
          <w:tcPr>
            <w:tcW w:w="1446" w:type="dxa"/>
          </w:tcPr>
          <w:p w14:paraId="227355E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625,081</w:t>
            </w:r>
          </w:p>
        </w:tc>
      </w:tr>
      <w:tr w:rsidR="001863EC" w:rsidRPr="001863EC" w14:paraId="3572C12F" w14:textId="77777777" w:rsidTr="00651951">
        <w:trPr>
          <w:trHeight w:val="126"/>
        </w:trPr>
        <w:tc>
          <w:tcPr>
            <w:tcW w:w="3146" w:type="dxa"/>
          </w:tcPr>
          <w:p w14:paraId="10758193" w14:textId="77777777" w:rsidR="001863EC" w:rsidRPr="001863EC" w:rsidRDefault="001863EC" w:rsidP="00651951">
            <w:pPr>
              <w:tabs>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 xml:space="preserve">   - Associate</w:t>
            </w:r>
          </w:p>
        </w:tc>
        <w:tc>
          <w:tcPr>
            <w:tcW w:w="1445" w:type="dxa"/>
            <w:tcBorders>
              <w:bottom w:val="single" w:sz="4" w:space="0" w:color="000000"/>
            </w:tcBorders>
          </w:tcPr>
          <w:p w14:paraId="06F8AD2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1,948</w:t>
            </w:r>
          </w:p>
        </w:tc>
        <w:tc>
          <w:tcPr>
            <w:tcW w:w="1446" w:type="dxa"/>
            <w:tcBorders>
              <w:bottom w:val="single" w:sz="4" w:space="0" w:color="000000"/>
            </w:tcBorders>
            <w:vAlign w:val="bottom"/>
          </w:tcPr>
          <w:p w14:paraId="0D17BFA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2,391</w:t>
            </w:r>
          </w:p>
        </w:tc>
        <w:tc>
          <w:tcPr>
            <w:tcW w:w="1445" w:type="dxa"/>
            <w:tcBorders>
              <w:bottom w:val="single" w:sz="4" w:space="0" w:color="000000"/>
            </w:tcBorders>
          </w:tcPr>
          <w:p w14:paraId="6321627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446" w:type="dxa"/>
            <w:tcBorders>
              <w:bottom w:val="single" w:sz="4" w:space="0" w:color="000000"/>
            </w:tcBorders>
          </w:tcPr>
          <w:p w14:paraId="12CBF49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3252E6DE" w14:textId="77777777" w:rsidTr="00651951">
        <w:trPr>
          <w:trHeight w:val="60"/>
        </w:trPr>
        <w:tc>
          <w:tcPr>
            <w:tcW w:w="3146" w:type="dxa"/>
          </w:tcPr>
          <w:p w14:paraId="0E6A05BD" w14:textId="77777777" w:rsidR="001863EC" w:rsidRPr="001863EC" w:rsidRDefault="001863EC" w:rsidP="00651951">
            <w:pPr>
              <w:tabs>
                <w:tab w:val="center" w:pos="3402"/>
                <w:tab w:val="center" w:pos="4536"/>
                <w:tab w:val="center" w:pos="5670"/>
                <w:tab w:val="center" w:pos="6804"/>
                <w:tab w:val="right" w:pos="7655"/>
              </w:tabs>
              <w:ind w:left="-101"/>
              <w:rPr>
                <w:rFonts w:ascii="Arial" w:eastAsia="Arial" w:hAnsi="Arial" w:cs="Arial"/>
                <w:sz w:val="20"/>
                <w:szCs w:val="20"/>
              </w:rPr>
            </w:pPr>
          </w:p>
        </w:tc>
        <w:tc>
          <w:tcPr>
            <w:tcW w:w="1445" w:type="dxa"/>
            <w:tcBorders>
              <w:top w:val="single" w:sz="4" w:space="0" w:color="000000"/>
            </w:tcBorders>
            <w:vAlign w:val="bottom"/>
          </w:tcPr>
          <w:p w14:paraId="146AD916" w14:textId="77777777" w:rsidR="001863EC" w:rsidRPr="001863EC" w:rsidRDefault="001863EC" w:rsidP="00651951">
            <w:pPr>
              <w:ind w:right="-72"/>
              <w:jc w:val="right"/>
              <w:rPr>
                <w:rFonts w:ascii="Arial" w:eastAsia="Arial" w:hAnsi="Arial" w:cs="Arial"/>
                <w:sz w:val="20"/>
                <w:szCs w:val="20"/>
              </w:rPr>
            </w:pPr>
          </w:p>
        </w:tc>
        <w:tc>
          <w:tcPr>
            <w:tcW w:w="1446" w:type="dxa"/>
            <w:tcBorders>
              <w:top w:val="single" w:sz="4" w:space="0" w:color="000000"/>
            </w:tcBorders>
            <w:vAlign w:val="bottom"/>
          </w:tcPr>
          <w:p w14:paraId="6216E806" w14:textId="77777777" w:rsidR="001863EC" w:rsidRPr="001863EC" w:rsidRDefault="001863EC" w:rsidP="00651951">
            <w:pPr>
              <w:ind w:right="-72"/>
              <w:jc w:val="right"/>
              <w:rPr>
                <w:rFonts w:ascii="Arial" w:eastAsia="Arial" w:hAnsi="Arial" w:cs="Arial"/>
                <w:sz w:val="20"/>
                <w:szCs w:val="20"/>
              </w:rPr>
            </w:pPr>
          </w:p>
        </w:tc>
        <w:tc>
          <w:tcPr>
            <w:tcW w:w="1445" w:type="dxa"/>
            <w:tcBorders>
              <w:top w:val="single" w:sz="4" w:space="0" w:color="000000"/>
            </w:tcBorders>
          </w:tcPr>
          <w:p w14:paraId="23D00F83" w14:textId="77777777" w:rsidR="001863EC" w:rsidRPr="001863EC" w:rsidRDefault="001863EC" w:rsidP="00651951">
            <w:pPr>
              <w:ind w:right="-72"/>
              <w:jc w:val="right"/>
              <w:rPr>
                <w:rFonts w:ascii="Arial" w:eastAsia="Arial" w:hAnsi="Arial" w:cs="Arial"/>
                <w:sz w:val="20"/>
                <w:szCs w:val="20"/>
              </w:rPr>
            </w:pPr>
          </w:p>
        </w:tc>
        <w:tc>
          <w:tcPr>
            <w:tcW w:w="1446" w:type="dxa"/>
            <w:tcBorders>
              <w:top w:val="single" w:sz="4" w:space="0" w:color="000000"/>
            </w:tcBorders>
            <w:vAlign w:val="bottom"/>
          </w:tcPr>
          <w:p w14:paraId="7FEFEC8D" w14:textId="77777777" w:rsidR="001863EC" w:rsidRPr="001863EC" w:rsidRDefault="001863EC" w:rsidP="00651951">
            <w:pPr>
              <w:ind w:right="-72"/>
              <w:jc w:val="right"/>
              <w:rPr>
                <w:rFonts w:ascii="Arial" w:eastAsia="Arial" w:hAnsi="Arial" w:cs="Arial"/>
                <w:sz w:val="20"/>
                <w:szCs w:val="20"/>
              </w:rPr>
            </w:pPr>
          </w:p>
        </w:tc>
      </w:tr>
      <w:tr w:rsidR="001863EC" w:rsidRPr="001863EC" w14:paraId="2C110E56" w14:textId="77777777" w:rsidTr="00651951">
        <w:trPr>
          <w:trHeight w:val="126"/>
        </w:trPr>
        <w:tc>
          <w:tcPr>
            <w:tcW w:w="3146" w:type="dxa"/>
          </w:tcPr>
          <w:p w14:paraId="316FA00D" w14:textId="77777777" w:rsidR="001863EC" w:rsidRPr="001863EC" w:rsidRDefault="001863EC" w:rsidP="00651951">
            <w:pPr>
              <w:tabs>
                <w:tab w:val="center" w:pos="3402"/>
                <w:tab w:val="center" w:pos="4536"/>
                <w:tab w:val="center" w:pos="5670"/>
                <w:tab w:val="center" w:pos="6804"/>
                <w:tab w:val="right" w:pos="7655"/>
              </w:tabs>
              <w:ind w:left="-101"/>
              <w:rPr>
                <w:rFonts w:ascii="Arial" w:eastAsia="Arial" w:hAnsi="Arial" w:cs="Arial"/>
                <w:sz w:val="20"/>
                <w:szCs w:val="20"/>
              </w:rPr>
            </w:pPr>
          </w:p>
        </w:tc>
        <w:tc>
          <w:tcPr>
            <w:tcW w:w="1445" w:type="dxa"/>
            <w:tcBorders>
              <w:bottom w:val="single" w:sz="4" w:space="0" w:color="000000"/>
            </w:tcBorders>
          </w:tcPr>
          <w:p w14:paraId="225BDE8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1,948</w:t>
            </w:r>
          </w:p>
        </w:tc>
        <w:tc>
          <w:tcPr>
            <w:tcW w:w="1446" w:type="dxa"/>
            <w:tcBorders>
              <w:bottom w:val="single" w:sz="4" w:space="0" w:color="000000"/>
            </w:tcBorders>
            <w:vAlign w:val="bottom"/>
          </w:tcPr>
          <w:p w14:paraId="39759A2B"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2,391</w:t>
            </w:r>
          </w:p>
        </w:tc>
        <w:tc>
          <w:tcPr>
            <w:tcW w:w="1445" w:type="dxa"/>
            <w:tcBorders>
              <w:bottom w:val="single" w:sz="4" w:space="0" w:color="000000"/>
            </w:tcBorders>
          </w:tcPr>
          <w:p w14:paraId="6FA8406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641,961</w:t>
            </w:r>
          </w:p>
        </w:tc>
        <w:tc>
          <w:tcPr>
            <w:tcW w:w="1446" w:type="dxa"/>
            <w:tcBorders>
              <w:bottom w:val="single" w:sz="4" w:space="0" w:color="000000"/>
            </w:tcBorders>
          </w:tcPr>
          <w:p w14:paraId="24BAC47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625,081</w:t>
            </w:r>
          </w:p>
        </w:tc>
      </w:tr>
    </w:tbl>
    <w:p w14:paraId="255FB6AF" w14:textId="77777777" w:rsidR="001863EC" w:rsidRPr="001863EC" w:rsidRDefault="001863EC" w:rsidP="001863EC">
      <w:pPr>
        <w:ind w:left="540"/>
        <w:jc w:val="both"/>
        <w:rPr>
          <w:rFonts w:ascii="Arial" w:eastAsia="Arial" w:hAnsi="Arial" w:cs="Arial"/>
          <w:sz w:val="20"/>
          <w:szCs w:val="20"/>
          <w:u w:val="single"/>
        </w:rPr>
      </w:pPr>
    </w:p>
    <w:p w14:paraId="63F02F50"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w:t>
      </w:r>
      <w:r w:rsidRPr="001863EC">
        <w:rPr>
          <w:rFonts w:ascii="Arial" w:eastAsia="Arial" w:hAnsi="Arial" w:cs="Arial"/>
          <w:b/>
          <w:bCs/>
          <w:sz w:val="20"/>
          <w:szCs w:val="20"/>
        </w:rPr>
        <w:t>5</w:t>
      </w:r>
      <w:r w:rsidRPr="001863EC">
        <w:rPr>
          <w:rFonts w:ascii="Arial" w:eastAsia="Arial" w:hAnsi="Arial" w:cs="Arial"/>
          <w:b/>
          <w:bCs/>
          <w:color w:val="000000"/>
          <w:sz w:val="20"/>
          <w:szCs w:val="20"/>
        </w:rPr>
        <w:tab/>
        <w:t xml:space="preserve">Loans from related parties and related interest </w:t>
      </w:r>
    </w:p>
    <w:p w14:paraId="105404CE" w14:textId="77777777" w:rsidR="001863EC" w:rsidRPr="001863EC" w:rsidRDefault="001863EC" w:rsidP="001863EC">
      <w:pPr>
        <w:ind w:left="540"/>
        <w:jc w:val="both"/>
        <w:rPr>
          <w:rFonts w:ascii="Arial" w:eastAsia="Arial" w:hAnsi="Arial" w:cs="Arial"/>
          <w:sz w:val="20"/>
          <w:szCs w:val="20"/>
          <w:u w:val="single"/>
        </w:rPr>
      </w:pPr>
    </w:p>
    <w:p w14:paraId="0249062A" w14:textId="77777777" w:rsidR="001863EC" w:rsidRPr="001863EC" w:rsidRDefault="001863EC" w:rsidP="001863EC">
      <w:pPr>
        <w:ind w:left="540"/>
        <w:jc w:val="both"/>
        <w:rPr>
          <w:rFonts w:ascii="Arial" w:eastAsia="Arial" w:hAnsi="Arial" w:cs="Arial"/>
          <w:sz w:val="20"/>
          <w:szCs w:val="20"/>
          <w:u w:val="single"/>
        </w:rPr>
      </w:pPr>
      <w:r w:rsidRPr="001863EC">
        <w:rPr>
          <w:rFonts w:ascii="Arial" w:eastAsia="Arial" w:hAnsi="Arial" w:cs="Arial"/>
          <w:sz w:val="20"/>
          <w:szCs w:val="20"/>
          <w:u w:val="single"/>
        </w:rPr>
        <w:t>Short-term loans</w:t>
      </w:r>
    </w:p>
    <w:p w14:paraId="467E3CFE" w14:textId="77777777" w:rsidR="001863EC" w:rsidRPr="001863EC" w:rsidRDefault="001863EC" w:rsidP="001863EC">
      <w:pPr>
        <w:ind w:left="540"/>
        <w:jc w:val="both"/>
        <w:rPr>
          <w:rFonts w:ascii="Arial" w:eastAsia="Arial" w:hAnsi="Arial" w:cs="Arial"/>
          <w:b/>
          <w:bCs/>
          <w:sz w:val="20"/>
          <w:szCs w:val="20"/>
          <w:u w:val="single"/>
        </w:rPr>
      </w:pPr>
    </w:p>
    <w:p w14:paraId="73F6BDE8"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the Company had short-term loans from related parties of Baht 713 million (as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31 December 2025: Baht 498 million) which bore fixed interest at the rates between 0.35% and 5.70% per annum. The terms of principal and interest repayments of short-terms loans of the Company are due on specific schedules. The loans were unsecured.</w:t>
      </w:r>
    </w:p>
    <w:p w14:paraId="5BE051C2" w14:textId="77777777" w:rsidR="001863EC" w:rsidRPr="001863EC" w:rsidRDefault="001863EC" w:rsidP="001863EC">
      <w:pPr>
        <w:ind w:left="540"/>
        <w:jc w:val="both"/>
        <w:rPr>
          <w:rFonts w:ascii="Arial" w:eastAsia="Arial" w:hAnsi="Arial" w:cs="Arial"/>
          <w:sz w:val="20"/>
          <w:szCs w:val="20"/>
          <w:highlight w:val="yellow"/>
        </w:rPr>
      </w:pPr>
    </w:p>
    <w:p w14:paraId="47AD6FA5"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The movement of short-term loans from related parties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63A0E38F" w14:textId="77777777" w:rsidR="001863EC" w:rsidRPr="001863EC" w:rsidRDefault="001863EC" w:rsidP="001863EC">
      <w:pPr>
        <w:ind w:left="540"/>
        <w:jc w:val="both"/>
        <w:rPr>
          <w:rFonts w:ascii="Arial" w:eastAsia="Arial" w:hAnsi="Arial" w:cs="Arial"/>
          <w:sz w:val="20"/>
          <w:szCs w:val="20"/>
        </w:rPr>
      </w:pPr>
    </w:p>
    <w:tbl>
      <w:tblPr>
        <w:tblW w:w="8917" w:type="dxa"/>
        <w:tblInd w:w="533" w:type="dxa"/>
        <w:tblLayout w:type="fixed"/>
        <w:tblLook w:val="0400" w:firstRow="0" w:lastRow="0" w:firstColumn="0" w:lastColumn="0" w:noHBand="0" w:noVBand="1"/>
      </w:tblPr>
      <w:tblGrid>
        <w:gridCol w:w="6037"/>
        <w:gridCol w:w="2880"/>
      </w:tblGrid>
      <w:tr w:rsidR="001863EC" w:rsidRPr="001863EC" w14:paraId="13870331" w14:textId="77777777" w:rsidTr="00651951">
        <w:tc>
          <w:tcPr>
            <w:tcW w:w="6037" w:type="dxa"/>
          </w:tcPr>
          <w:p w14:paraId="2E46BDE4" w14:textId="77777777" w:rsidR="001863EC" w:rsidRPr="001863EC" w:rsidRDefault="001863EC" w:rsidP="00651951">
            <w:pPr>
              <w:ind w:left="-101"/>
              <w:rPr>
                <w:rFonts w:ascii="Arial" w:eastAsia="Arial" w:hAnsi="Arial" w:cs="Arial"/>
                <w:b/>
                <w:bCs/>
                <w:sz w:val="20"/>
                <w:szCs w:val="20"/>
              </w:rPr>
            </w:pPr>
          </w:p>
        </w:tc>
        <w:tc>
          <w:tcPr>
            <w:tcW w:w="2880" w:type="dxa"/>
          </w:tcPr>
          <w:p w14:paraId="6AEF9E9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05A484CB"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01051853" w14:textId="77777777" w:rsidTr="00651951">
        <w:tc>
          <w:tcPr>
            <w:tcW w:w="6037" w:type="dxa"/>
          </w:tcPr>
          <w:p w14:paraId="3D921F0E" w14:textId="77777777" w:rsidR="001863EC" w:rsidRPr="001863EC" w:rsidRDefault="001863EC" w:rsidP="00651951">
            <w:pPr>
              <w:ind w:left="-101"/>
              <w:rPr>
                <w:rFonts w:ascii="Arial" w:eastAsia="Arial" w:hAnsi="Arial" w:cs="Arial"/>
                <w:sz w:val="20"/>
                <w:szCs w:val="20"/>
              </w:rPr>
            </w:pPr>
          </w:p>
        </w:tc>
        <w:tc>
          <w:tcPr>
            <w:tcW w:w="2880" w:type="dxa"/>
            <w:tcBorders>
              <w:bottom w:val="single" w:sz="4" w:space="0" w:color="000000"/>
            </w:tcBorders>
          </w:tcPr>
          <w:p w14:paraId="29BE350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58E6A339" w14:textId="77777777" w:rsidTr="00651951">
        <w:trPr>
          <w:trHeight w:val="176"/>
        </w:trPr>
        <w:tc>
          <w:tcPr>
            <w:tcW w:w="6037" w:type="dxa"/>
          </w:tcPr>
          <w:p w14:paraId="3B82E645" w14:textId="77777777" w:rsidR="001863EC" w:rsidRPr="001863EC" w:rsidRDefault="001863EC" w:rsidP="00651951">
            <w:pPr>
              <w:ind w:left="-101"/>
              <w:rPr>
                <w:rFonts w:ascii="Arial" w:eastAsia="Arial" w:hAnsi="Arial" w:cs="Arial"/>
                <w:b/>
                <w:bCs/>
                <w:sz w:val="20"/>
                <w:szCs w:val="20"/>
              </w:rPr>
            </w:pPr>
          </w:p>
        </w:tc>
        <w:tc>
          <w:tcPr>
            <w:tcW w:w="2880" w:type="dxa"/>
            <w:tcBorders>
              <w:top w:val="single" w:sz="4" w:space="0" w:color="000000"/>
            </w:tcBorders>
          </w:tcPr>
          <w:p w14:paraId="27C8AECC"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588E90CB" w14:textId="77777777" w:rsidTr="00651951">
        <w:tc>
          <w:tcPr>
            <w:tcW w:w="6037" w:type="dxa"/>
          </w:tcPr>
          <w:p w14:paraId="231096C1"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b/>
                <w:bCs/>
                <w:color w:val="000000"/>
                <w:sz w:val="20"/>
                <w:szCs w:val="20"/>
              </w:rPr>
              <w:t xml:space="preserve">For the six-month </w:t>
            </w:r>
            <w:proofErr w:type="gramStart"/>
            <w:r w:rsidRPr="001863EC">
              <w:rPr>
                <w:rFonts w:ascii="Arial" w:eastAsia="Arial" w:hAnsi="Arial" w:cs="Arial"/>
                <w:b/>
                <w:bCs/>
                <w:color w:val="000000"/>
                <w:sz w:val="20"/>
                <w:szCs w:val="20"/>
              </w:rPr>
              <w:t>periods</w:t>
            </w:r>
            <w:proofErr w:type="gramEnd"/>
            <w:r w:rsidRPr="001863EC">
              <w:rPr>
                <w:rFonts w:ascii="Arial" w:eastAsia="Arial" w:hAnsi="Arial" w:cs="Arial"/>
                <w:b/>
                <w:bCs/>
                <w:color w:val="000000"/>
                <w:sz w:val="20"/>
                <w:szCs w:val="20"/>
              </w:rPr>
              <w:t xml:space="preserve"> ended 30 June 2026</w:t>
            </w:r>
          </w:p>
        </w:tc>
        <w:tc>
          <w:tcPr>
            <w:tcW w:w="2880" w:type="dxa"/>
          </w:tcPr>
          <w:p w14:paraId="4E7423CF" w14:textId="77777777" w:rsidR="001863EC" w:rsidRPr="001863EC" w:rsidRDefault="001863EC" w:rsidP="00651951">
            <w:pPr>
              <w:ind w:right="-72"/>
              <w:jc w:val="right"/>
              <w:rPr>
                <w:rFonts w:ascii="Arial" w:eastAsia="Arial" w:hAnsi="Arial" w:cs="Arial"/>
                <w:sz w:val="20"/>
                <w:szCs w:val="20"/>
              </w:rPr>
            </w:pPr>
          </w:p>
        </w:tc>
      </w:tr>
      <w:tr w:rsidR="001863EC" w:rsidRPr="001863EC" w14:paraId="318E0BAE" w14:textId="77777777" w:rsidTr="00651951">
        <w:tc>
          <w:tcPr>
            <w:tcW w:w="6037" w:type="dxa"/>
          </w:tcPr>
          <w:p w14:paraId="7055985B"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Opening book amount</w:t>
            </w:r>
          </w:p>
        </w:tc>
        <w:tc>
          <w:tcPr>
            <w:tcW w:w="2880" w:type="dxa"/>
            <w:vAlign w:val="bottom"/>
          </w:tcPr>
          <w:p w14:paraId="1EC2C86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498,331</w:t>
            </w:r>
          </w:p>
        </w:tc>
      </w:tr>
      <w:tr w:rsidR="001863EC" w:rsidRPr="001863EC" w14:paraId="7279949C" w14:textId="77777777" w:rsidTr="00651951">
        <w:tc>
          <w:tcPr>
            <w:tcW w:w="6037" w:type="dxa"/>
          </w:tcPr>
          <w:p w14:paraId="3162CEE7"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Cash flows:</w:t>
            </w:r>
          </w:p>
        </w:tc>
        <w:tc>
          <w:tcPr>
            <w:tcW w:w="2880" w:type="dxa"/>
            <w:vAlign w:val="bottom"/>
          </w:tcPr>
          <w:p w14:paraId="36A852B4" w14:textId="77777777" w:rsidR="001863EC" w:rsidRPr="001863EC" w:rsidRDefault="001863EC" w:rsidP="00651951">
            <w:pPr>
              <w:ind w:right="-72"/>
              <w:jc w:val="right"/>
              <w:rPr>
                <w:rFonts w:ascii="Arial" w:eastAsia="Arial" w:hAnsi="Arial" w:cs="Arial"/>
                <w:sz w:val="20"/>
                <w:szCs w:val="20"/>
              </w:rPr>
            </w:pPr>
          </w:p>
        </w:tc>
      </w:tr>
      <w:tr w:rsidR="001863EC" w:rsidRPr="001863EC" w14:paraId="75BF3E4D" w14:textId="77777777" w:rsidTr="00651951">
        <w:tc>
          <w:tcPr>
            <w:tcW w:w="6037" w:type="dxa"/>
          </w:tcPr>
          <w:p w14:paraId="3D4720FA" w14:textId="77777777" w:rsidR="001863EC" w:rsidRPr="001863EC" w:rsidRDefault="001863EC" w:rsidP="00651951">
            <w:pPr>
              <w:tabs>
                <w:tab w:val="left" w:pos="58"/>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Additions of loans during the period</w:t>
            </w:r>
          </w:p>
        </w:tc>
        <w:tc>
          <w:tcPr>
            <w:tcW w:w="2880" w:type="dxa"/>
            <w:vAlign w:val="bottom"/>
          </w:tcPr>
          <w:p w14:paraId="6CC8FDD8"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217,000</w:t>
            </w:r>
          </w:p>
        </w:tc>
      </w:tr>
      <w:tr w:rsidR="001863EC" w:rsidRPr="001863EC" w14:paraId="75F88C43" w14:textId="77777777" w:rsidTr="00651951">
        <w:tc>
          <w:tcPr>
            <w:tcW w:w="6037" w:type="dxa"/>
          </w:tcPr>
          <w:p w14:paraId="44C61379" w14:textId="77777777" w:rsidR="001863EC" w:rsidRPr="001863EC" w:rsidRDefault="001863EC" w:rsidP="00651951">
            <w:pPr>
              <w:tabs>
                <w:tab w:val="left" w:pos="58"/>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Repayments of loans during the period</w:t>
            </w:r>
          </w:p>
        </w:tc>
        <w:tc>
          <w:tcPr>
            <w:tcW w:w="2880" w:type="dxa"/>
            <w:vAlign w:val="bottom"/>
          </w:tcPr>
          <w:p w14:paraId="7DE5DA6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(2,500)</w:t>
            </w:r>
          </w:p>
        </w:tc>
      </w:tr>
      <w:tr w:rsidR="001863EC" w:rsidRPr="001863EC" w14:paraId="3CF40592" w14:textId="77777777" w:rsidTr="00651951">
        <w:tc>
          <w:tcPr>
            <w:tcW w:w="6037" w:type="dxa"/>
          </w:tcPr>
          <w:p w14:paraId="5B29E771" w14:textId="77777777" w:rsidR="001863EC" w:rsidRPr="001863EC" w:rsidRDefault="001863EC" w:rsidP="00651951">
            <w:pPr>
              <w:tabs>
                <w:tab w:val="left" w:pos="58"/>
                <w:tab w:val="left" w:pos="601"/>
                <w:tab w:val="left" w:pos="1276"/>
              </w:tabs>
              <w:ind w:left="-101"/>
              <w:rPr>
                <w:rFonts w:ascii="Arial" w:eastAsia="Arial" w:hAnsi="Arial" w:cs="Arial"/>
                <w:sz w:val="20"/>
                <w:szCs w:val="20"/>
              </w:rPr>
            </w:pPr>
          </w:p>
        </w:tc>
        <w:tc>
          <w:tcPr>
            <w:tcW w:w="2880" w:type="dxa"/>
            <w:tcBorders>
              <w:top w:val="single" w:sz="4" w:space="0" w:color="000000"/>
            </w:tcBorders>
            <w:vAlign w:val="bottom"/>
          </w:tcPr>
          <w:p w14:paraId="71A0B2B0" w14:textId="77777777" w:rsidR="001863EC" w:rsidRPr="001863EC" w:rsidRDefault="001863EC" w:rsidP="00651951">
            <w:pPr>
              <w:ind w:right="-72"/>
              <w:jc w:val="right"/>
              <w:rPr>
                <w:rFonts w:ascii="Arial" w:eastAsia="Arial" w:hAnsi="Arial" w:cs="Arial"/>
                <w:sz w:val="20"/>
                <w:szCs w:val="20"/>
              </w:rPr>
            </w:pPr>
          </w:p>
        </w:tc>
      </w:tr>
      <w:tr w:rsidR="001863EC" w:rsidRPr="001863EC" w14:paraId="4DE745DD" w14:textId="77777777" w:rsidTr="00651951">
        <w:tc>
          <w:tcPr>
            <w:tcW w:w="6037" w:type="dxa"/>
          </w:tcPr>
          <w:p w14:paraId="788680C9" w14:textId="77777777" w:rsidR="001863EC" w:rsidRPr="001863EC" w:rsidRDefault="001863EC" w:rsidP="00651951">
            <w:pPr>
              <w:tabs>
                <w:tab w:val="left" w:pos="1276"/>
              </w:tabs>
              <w:ind w:left="-101"/>
              <w:jc w:val="both"/>
              <w:rPr>
                <w:rFonts w:ascii="Arial" w:eastAsia="Arial" w:hAnsi="Arial" w:cs="Arial"/>
                <w:sz w:val="20"/>
                <w:szCs w:val="20"/>
              </w:rPr>
            </w:pPr>
            <w:r w:rsidRPr="001863EC">
              <w:rPr>
                <w:rFonts w:ascii="Arial" w:eastAsia="Arial" w:hAnsi="Arial" w:cs="Arial"/>
                <w:sz w:val="20"/>
                <w:szCs w:val="20"/>
              </w:rPr>
              <w:t>Closing book amount</w:t>
            </w:r>
          </w:p>
        </w:tc>
        <w:tc>
          <w:tcPr>
            <w:tcW w:w="2880" w:type="dxa"/>
            <w:tcBorders>
              <w:bottom w:val="single" w:sz="4" w:space="0" w:color="000000"/>
            </w:tcBorders>
            <w:vAlign w:val="bottom"/>
          </w:tcPr>
          <w:p w14:paraId="5B079B8D"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712,831</w:t>
            </w:r>
          </w:p>
        </w:tc>
      </w:tr>
    </w:tbl>
    <w:p w14:paraId="3C7020BA" w14:textId="77777777" w:rsidR="001863EC" w:rsidRPr="001863EC" w:rsidRDefault="001863EC" w:rsidP="001863EC">
      <w:pPr>
        <w:tabs>
          <w:tab w:val="left" w:pos="540"/>
        </w:tabs>
        <w:ind w:left="540"/>
        <w:jc w:val="both"/>
        <w:rPr>
          <w:rFonts w:ascii="Arial" w:eastAsia="Arial" w:hAnsi="Arial" w:cs="Arial"/>
          <w:sz w:val="20"/>
          <w:szCs w:val="20"/>
        </w:rPr>
      </w:pPr>
    </w:p>
    <w:p w14:paraId="34A4598F" w14:textId="77777777" w:rsidR="001863EC" w:rsidRPr="001863EC" w:rsidRDefault="001863EC" w:rsidP="001863EC">
      <w:pPr>
        <w:tabs>
          <w:tab w:val="left" w:pos="540"/>
        </w:tabs>
        <w:ind w:left="540"/>
        <w:jc w:val="both"/>
        <w:rPr>
          <w:rFonts w:ascii="Arial" w:eastAsia="Arial" w:hAnsi="Arial" w:cs="Arial"/>
          <w:sz w:val="20"/>
          <w:szCs w:val="20"/>
        </w:rPr>
      </w:pPr>
      <w:r w:rsidRPr="001863EC">
        <w:rPr>
          <w:rFonts w:ascii="Arial" w:hAnsi="Arial" w:cs="Arial"/>
        </w:rPr>
        <w:br w:type="page"/>
      </w:r>
    </w:p>
    <w:p w14:paraId="200CA28F" w14:textId="77777777" w:rsidR="001863EC" w:rsidRPr="001863EC" w:rsidRDefault="001863EC" w:rsidP="001863EC">
      <w:pPr>
        <w:tabs>
          <w:tab w:val="left" w:pos="540"/>
        </w:tabs>
        <w:ind w:left="540"/>
        <w:jc w:val="both"/>
        <w:rPr>
          <w:rFonts w:ascii="Arial" w:eastAsia="Arial" w:hAnsi="Arial" w:cs="Arial"/>
          <w:sz w:val="20"/>
          <w:szCs w:val="20"/>
          <w:u w:val="single"/>
        </w:rPr>
      </w:pPr>
    </w:p>
    <w:p w14:paraId="1FC51919" w14:textId="77777777" w:rsidR="001863EC" w:rsidRPr="001863EC" w:rsidRDefault="001863EC" w:rsidP="001863EC">
      <w:pPr>
        <w:tabs>
          <w:tab w:val="left" w:pos="540"/>
        </w:tabs>
        <w:ind w:left="540"/>
        <w:jc w:val="both"/>
        <w:rPr>
          <w:rFonts w:ascii="Arial" w:eastAsia="Arial" w:hAnsi="Arial" w:cs="Arial"/>
          <w:sz w:val="20"/>
          <w:szCs w:val="20"/>
          <w:u w:val="single"/>
        </w:rPr>
      </w:pPr>
      <w:r w:rsidRPr="001863EC">
        <w:rPr>
          <w:rFonts w:ascii="Arial" w:eastAsia="Arial" w:hAnsi="Arial" w:cs="Arial"/>
          <w:sz w:val="20"/>
          <w:szCs w:val="20"/>
          <w:u w:val="single"/>
        </w:rPr>
        <w:t>Long-term loans</w:t>
      </w:r>
    </w:p>
    <w:p w14:paraId="6760A30E" w14:textId="77777777" w:rsidR="001863EC" w:rsidRPr="001863EC" w:rsidRDefault="001863EC" w:rsidP="001863EC">
      <w:pPr>
        <w:ind w:left="540"/>
        <w:jc w:val="both"/>
        <w:rPr>
          <w:rFonts w:ascii="Arial" w:eastAsia="Arial" w:hAnsi="Arial" w:cs="Arial"/>
          <w:sz w:val="20"/>
          <w:szCs w:val="20"/>
        </w:rPr>
      </w:pPr>
    </w:p>
    <w:p w14:paraId="015C3B2A"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30 June 2026, the Company had long-term loans from related parties of Baht 13,213 million (as </w:t>
      </w:r>
      <w:proofErr w:type="gramStart"/>
      <w:r w:rsidRPr="001863EC">
        <w:rPr>
          <w:rFonts w:ascii="Arial" w:eastAsia="Arial" w:hAnsi="Arial" w:cs="Arial"/>
          <w:sz w:val="20"/>
          <w:szCs w:val="20"/>
        </w:rPr>
        <w:t>at</w:t>
      </w:r>
      <w:proofErr w:type="gramEnd"/>
      <w:r w:rsidRPr="001863EC">
        <w:rPr>
          <w:rFonts w:ascii="Arial" w:eastAsia="Arial" w:hAnsi="Arial" w:cs="Arial"/>
          <w:sz w:val="20"/>
          <w:szCs w:val="20"/>
        </w:rPr>
        <w:t xml:space="preserve"> 31 December 2025 Baht 12,001 million) which bore a fixed interest at the rates between 4.70% and 8.10% per annum. The terms of principal and interest repayments of long-term loans are due on specific schedules. The loans were unsecured.</w:t>
      </w:r>
    </w:p>
    <w:p w14:paraId="4A565D06" w14:textId="77777777" w:rsidR="001863EC" w:rsidRPr="001863EC" w:rsidRDefault="001863EC" w:rsidP="001863EC">
      <w:pPr>
        <w:ind w:left="540"/>
        <w:jc w:val="both"/>
        <w:rPr>
          <w:rFonts w:ascii="Arial" w:eastAsia="Arial" w:hAnsi="Arial" w:cs="Arial"/>
          <w:sz w:val="20"/>
          <w:szCs w:val="20"/>
        </w:rPr>
      </w:pPr>
    </w:p>
    <w:p w14:paraId="6E3B93CF"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The movement of long-term loans from related parties can be </w:t>
      </w:r>
      <w:proofErr w:type="spellStart"/>
      <w:r w:rsidRPr="001863EC">
        <w:rPr>
          <w:rFonts w:ascii="Arial" w:eastAsia="Arial" w:hAnsi="Arial" w:cs="Arial"/>
          <w:sz w:val="20"/>
          <w:szCs w:val="20"/>
        </w:rPr>
        <w:t>analysed</w:t>
      </w:r>
      <w:proofErr w:type="spellEnd"/>
      <w:r w:rsidRPr="001863EC">
        <w:rPr>
          <w:rFonts w:ascii="Arial" w:eastAsia="Arial" w:hAnsi="Arial" w:cs="Arial"/>
          <w:sz w:val="20"/>
          <w:szCs w:val="20"/>
        </w:rPr>
        <w:t xml:space="preserve"> as follows:</w:t>
      </w:r>
    </w:p>
    <w:p w14:paraId="7EA24F53" w14:textId="77777777" w:rsidR="001863EC" w:rsidRPr="001863EC" w:rsidRDefault="001863EC" w:rsidP="001863EC">
      <w:pPr>
        <w:ind w:left="540"/>
        <w:jc w:val="both"/>
        <w:rPr>
          <w:rFonts w:ascii="Arial" w:eastAsia="Arial" w:hAnsi="Arial" w:cs="Arial"/>
          <w:sz w:val="20"/>
          <w:szCs w:val="20"/>
        </w:rPr>
      </w:pPr>
    </w:p>
    <w:tbl>
      <w:tblPr>
        <w:tblW w:w="8944" w:type="dxa"/>
        <w:tblInd w:w="524" w:type="dxa"/>
        <w:tblLayout w:type="fixed"/>
        <w:tblLook w:val="0400" w:firstRow="0" w:lastRow="0" w:firstColumn="0" w:lastColumn="0" w:noHBand="0" w:noVBand="1"/>
      </w:tblPr>
      <w:tblGrid>
        <w:gridCol w:w="7432"/>
        <w:gridCol w:w="1512"/>
      </w:tblGrid>
      <w:tr w:rsidR="001863EC" w:rsidRPr="001863EC" w14:paraId="2AB88EDD" w14:textId="77777777" w:rsidTr="00651951">
        <w:trPr>
          <w:trHeight w:val="20"/>
        </w:trPr>
        <w:tc>
          <w:tcPr>
            <w:tcW w:w="7432" w:type="dxa"/>
          </w:tcPr>
          <w:p w14:paraId="33CA2F58" w14:textId="77777777" w:rsidR="001863EC" w:rsidRPr="001863EC" w:rsidRDefault="001863EC" w:rsidP="00651951">
            <w:pPr>
              <w:ind w:left="-101"/>
              <w:rPr>
                <w:rFonts w:ascii="Arial" w:eastAsia="Arial" w:hAnsi="Arial" w:cs="Arial"/>
                <w:sz w:val="20"/>
                <w:szCs w:val="20"/>
              </w:rPr>
            </w:pPr>
          </w:p>
        </w:tc>
        <w:tc>
          <w:tcPr>
            <w:tcW w:w="1512" w:type="dxa"/>
            <w:tcBorders>
              <w:bottom w:val="single" w:sz="4" w:space="0" w:color="000000"/>
            </w:tcBorders>
          </w:tcPr>
          <w:p w14:paraId="6E87171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4F8E8CB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1"/>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15886829" w14:textId="77777777" w:rsidTr="00651951">
        <w:trPr>
          <w:trHeight w:val="20"/>
        </w:trPr>
        <w:tc>
          <w:tcPr>
            <w:tcW w:w="7432" w:type="dxa"/>
          </w:tcPr>
          <w:p w14:paraId="054D73FA" w14:textId="77777777" w:rsidR="001863EC" w:rsidRPr="001863EC" w:rsidRDefault="001863EC" w:rsidP="00651951">
            <w:pPr>
              <w:ind w:left="-101"/>
              <w:rPr>
                <w:rFonts w:ascii="Arial" w:eastAsia="Arial" w:hAnsi="Arial" w:cs="Arial"/>
                <w:sz w:val="20"/>
                <w:szCs w:val="20"/>
              </w:rPr>
            </w:pPr>
          </w:p>
        </w:tc>
        <w:tc>
          <w:tcPr>
            <w:tcW w:w="1512" w:type="dxa"/>
            <w:tcBorders>
              <w:bottom w:val="single" w:sz="4" w:space="0" w:color="000000"/>
            </w:tcBorders>
          </w:tcPr>
          <w:p w14:paraId="0767006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40DED248" w14:textId="77777777" w:rsidTr="00651951">
        <w:trPr>
          <w:trHeight w:val="20"/>
        </w:trPr>
        <w:tc>
          <w:tcPr>
            <w:tcW w:w="7432" w:type="dxa"/>
          </w:tcPr>
          <w:p w14:paraId="2D10AB76" w14:textId="77777777" w:rsidR="001863EC" w:rsidRPr="001863EC" w:rsidRDefault="001863EC" w:rsidP="00651951">
            <w:pPr>
              <w:ind w:left="-101"/>
              <w:rPr>
                <w:rFonts w:ascii="Arial" w:eastAsia="Arial" w:hAnsi="Arial" w:cs="Arial"/>
                <w:b/>
                <w:bCs/>
                <w:sz w:val="20"/>
                <w:szCs w:val="20"/>
              </w:rPr>
            </w:pPr>
          </w:p>
        </w:tc>
        <w:tc>
          <w:tcPr>
            <w:tcW w:w="1512" w:type="dxa"/>
            <w:tcBorders>
              <w:top w:val="single" w:sz="4" w:space="0" w:color="000000"/>
            </w:tcBorders>
            <w:vAlign w:val="bottom"/>
          </w:tcPr>
          <w:p w14:paraId="738E9B0A" w14:textId="77777777" w:rsidR="001863EC" w:rsidRPr="001863EC" w:rsidRDefault="001863EC" w:rsidP="00651951">
            <w:pPr>
              <w:ind w:right="-72"/>
              <w:jc w:val="right"/>
              <w:rPr>
                <w:rFonts w:ascii="Arial" w:eastAsia="Arial" w:hAnsi="Arial" w:cs="Arial"/>
                <w:b/>
                <w:bCs/>
                <w:sz w:val="20"/>
                <w:szCs w:val="20"/>
              </w:rPr>
            </w:pPr>
          </w:p>
        </w:tc>
      </w:tr>
      <w:tr w:rsidR="001863EC" w:rsidRPr="001863EC" w14:paraId="347D4900" w14:textId="77777777" w:rsidTr="00651951">
        <w:trPr>
          <w:trHeight w:val="20"/>
        </w:trPr>
        <w:tc>
          <w:tcPr>
            <w:tcW w:w="7432" w:type="dxa"/>
          </w:tcPr>
          <w:p w14:paraId="3F35F38A"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512" w:type="dxa"/>
            <w:vAlign w:val="bottom"/>
          </w:tcPr>
          <w:p w14:paraId="13CCD7BE" w14:textId="77777777" w:rsidR="001863EC" w:rsidRPr="001863EC" w:rsidRDefault="001863EC" w:rsidP="00651951">
            <w:pPr>
              <w:ind w:right="-72"/>
              <w:jc w:val="right"/>
              <w:rPr>
                <w:rFonts w:ascii="Arial" w:eastAsia="Arial" w:hAnsi="Arial" w:cs="Arial"/>
                <w:sz w:val="20"/>
                <w:szCs w:val="20"/>
              </w:rPr>
            </w:pPr>
          </w:p>
        </w:tc>
      </w:tr>
      <w:tr w:rsidR="001863EC" w:rsidRPr="001863EC" w14:paraId="6CF1E527" w14:textId="77777777" w:rsidTr="00651951">
        <w:trPr>
          <w:trHeight w:val="20"/>
        </w:trPr>
        <w:tc>
          <w:tcPr>
            <w:tcW w:w="7432" w:type="dxa"/>
          </w:tcPr>
          <w:p w14:paraId="45664896"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Opening book amount</w:t>
            </w:r>
          </w:p>
        </w:tc>
        <w:tc>
          <w:tcPr>
            <w:tcW w:w="1512" w:type="dxa"/>
            <w:vAlign w:val="bottom"/>
          </w:tcPr>
          <w:p w14:paraId="7FFB762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12,001,112</w:t>
            </w:r>
          </w:p>
        </w:tc>
      </w:tr>
      <w:tr w:rsidR="001863EC" w:rsidRPr="001863EC" w14:paraId="5948E6B4" w14:textId="77777777" w:rsidTr="00651951">
        <w:trPr>
          <w:trHeight w:val="20"/>
        </w:trPr>
        <w:tc>
          <w:tcPr>
            <w:tcW w:w="7432" w:type="dxa"/>
          </w:tcPr>
          <w:p w14:paraId="16F10195"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Cash flows:</w:t>
            </w:r>
          </w:p>
        </w:tc>
        <w:tc>
          <w:tcPr>
            <w:tcW w:w="1512" w:type="dxa"/>
            <w:vAlign w:val="bottom"/>
          </w:tcPr>
          <w:p w14:paraId="36D660B6" w14:textId="77777777" w:rsidR="001863EC" w:rsidRPr="001863EC" w:rsidRDefault="001863EC" w:rsidP="00651951">
            <w:pPr>
              <w:ind w:right="-72"/>
              <w:jc w:val="right"/>
              <w:rPr>
                <w:rFonts w:ascii="Arial" w:eastAsia="Arial" w:hAnsi="Arial" w:cs="Arial"/>
                <w:sz w:val="20"/>
                <w:szCs w:val="20"/>
              </w:rPr>
            </w:pPr>
          </w:p>
        </w:tc>
      </w:tr>
      <w:tr w:rsidR="001863EC" w:rsidRPr="001863EC" w14:paraId="380B0F0E" w14:textId="77777777" w:rsidTr="00651951">
        <w:trPr>
          <w:trHeight w:val="20"/>
        </w:trPr>
        <w:tc>
          <w:tcPr>
            <w:tcW w:w="7432" w:type="dxa"/>
          </w:tcPr>
          <w:p w14:paraId="5CC77742"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Additions of loans during the period</w:t>
            </w:r>
          </w:p>
        </w:tc>
        <w:tc>
          <w:tcPr>
            <w:tcW w:w="1512" w:type="dxa"/>
            <w:vAlign w:val="bottom"/>
          </w:tcPr>
          <w:p w14:paraId="6B37001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1,214,769</w:t>
            </w:r>
          </w:p>
        </w:tc>
      </w:tr>
      <w:tr w:rsidR="001863EC" w:rsidRPr="001863EC" w14:paraId="52298D02" w14:textId="77777777" w:rsidTr="00651951">
        <w:trPr>
          <w:trHeight w:val="20"/>
        </w:trPr>
        <w:tc>
          <w:tcPr>
            <w:tcW w:w="7432" w:type="dxa"/>
          </w:tcPr>
          <w:p w14:paraId="1B4D5571" w14:textId="77777777" w:rsidR="001863EC" w:rsidRPr="001863EC" w:rsidRDefault="001863EC" w:rsidP="00651951">
            <w:pPr>
              <w:tabs>
                <w:tab w:val="left" w:pos="58"/>
                <w:tab w:val="left" w:pos="601"/>
                <w:tab w:val="left" w:pos="1276"/>
              </w:tabs>
              <w:ind w:left="-101"/>
              <w:rPr>
                <w:rFonts w:ascii="Arial" w:eastAsia="Arial" w:hAnsi="Arial" w:cs="Arial"/>
                <w:sz w:val="20"/>
                <w:szCs w:val="20"/>
              </w:rPr>
            </w:pPr>
            <w:r w:rsidRPr="001863EC">
              <w:rPr>
                <w:rFonts w:ascii="Arial" w:eastAsia="Arial" w:hAnsi="Arial" w:cs="Arial"/>
                <w:sz w:val="20"/>
                <w:szCs w:val="20"/>
              </w:rPr>
              <w:t xml:space="preserve">   Repayments of loans during the period</w:t>
            </w:r>
          </w:p>
        </w:tc>
        <w:tc>
          <w:tcPr>
            <w:tcW w:w="1512" w:type="dxa"/>
            <w:vAlign w:val="bottom"/>
          </w:tcPr>
          <w:p w14:paraId="00D3A33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(2,400)</w:t>
            </w:r>
          </w:p>
        </w:tc>
      </w:tr>
      <w:tr w:rsidR="001863EC" w:rsidRPr="001863EC" w14:paraId="38C9AA36" w14:textId="77777777" w:rsidTr="00651951">
        <w:trPr>
          <w:trHeight w:val="20"/>
        </w:trPr>
        <w:tc>
          <w:tcPr>
            <w:tcW w:w="7432" w:type="dxa"/>
          </w:tcPr>
          <w:p w14:paraId="1F1374A0" w14:textId="77777777" w:rsidR="001863EC" w:rsidRPr="001863EC" w:rsidRDefault="001863EC" w:rsidP="00651951">
            <w:pPr>
              <w:tabs>
                <w:tab w:val="left" w:pos="601"/>
                <w:tab w:val="left" w:pos="1276"/>
              </w:tabs>
              <w:ind w:left="-101"/>
              <w:rPr>
                <w:rFonts w:ascii="Arial" w:eastAsia="Arial" w:hAnsi="Arial" w:cs="Arial"/>
                <w:sz w:val="20"/>
                <w:szCs w:val="20"/>
              </w:rPr>
            </w:pPr>
          </w:p>
        </w:tc>
        <w:tc>
          <w:tcPr>
            <w:tcW w:w="1512" w:type="dxa"/>
            <w:tcBorders>
              <w:top w:val="single" w:sz="4" w:space="0" w:color="000000"/>
            </w:tcBorders>
            <w:vAlign w:val="bottom"/>
          </w:tcPr>
          <w:p w14:paraId="486DD679" w14:textId="77777777" w:rsidR="001863EC" w:rsidRPr="001863EC" w:rsidRDefault="001863EC" w:rsidP="00651951">
            <w:pPr>
              <w:ind w:right="-72"/>
              <w:jc w:val="right"/>
              <w:rPr>
                <w:rFonts w:ascii="Arial" w:eastAsia="Arial" w:hAnsi="Arial" w:cs="Arial"/>
                <w:sz w:val="20"/>
                <w:szCs w:val="20"/>
              </w:rPr>
            </w:pPr>
          </w:p>
        </w:tc>
      </w:tr>
      <w:tr w:rsidR="001863EC" w:rsidRPr="001863EC" w14:paraId="1068126A" w14:textId="77777777" w:rsidTr="00651951">
        <w:trPr>
          <w:trHeight w:val="20"/>
        </w:trPr>
        <w:tc>
          <w:tcPr>
            <w:tcW w:w="7432" w:type="dxa"/>
          </w:tcPr>
          <w:p w14:paraId="2B93B3AF" w14:textId="77777777" w:rsidR="001863EC" w:rsidRPr="001863EC" w:rsidRDefault="001863EC" w:rsidP="00651951">
            <w:pPr>
              <w:tabs>
                <w:tab w:val="left" w:pos="1276"/>
              </w:tabs>
              <w:ind w:left="-101"/>
              <w:rPr>
                <w:rFonts w:ascii="Arial" w:eastAsia="Arial" w:hAnsi="Arial" w:cs="Arial"/>
                <w:sz w:val="20"/>
                <w:szCs w:val="20"/>
                <w:u w:val="single"/>
              </w:rPr>
            </w:pPr>
            <w:r w:rsidRPr="001863EC">
              <w:rPr>
                <w:rFonts w:ascii="Arial" w:eastAsia="Arial" w:hAnsi="Arial" w:cs="Arial"/>
                <w:sz w:val="20"/>
                <w:szCs w:val="20"/>
              </w:rPr>
              <w:t>Closing book amount</w:t>
            </w:r>
          </w:p>
        </w:tc>
        <w:tc>
          <w:tcPr>
            <w:tcW w:w="1512" w:type="dxa"/>
            <w:tcBorders>
              <w:bottom w:val="single" w:sz="4" w:space="0" w:color="000000"/>
            </w:tcBorders>
            <w:vAlign w:val="bottom"/>
          </w:tcPr>
          <w:p w14:paraId="5C6100C9" w14:textId="77777777" w:rsidR="001863EC" w:rsidRPr="001863EC" w:rsidRDefault="001863EC" w:rsidP="00651951">
            <w:pPr>
              <w:tabs>
                <w:tab w:val="left" w:pos="1257"/>
              </w:tabs>
              <w:ind w:right="-72"/>
              <w:jc w:val="right"/>
              <w:rPr>
                <w:rFonts w:ascii="Arial" w:eastAsia="Arial" w:hAnsi="Arial" w:cs="Arial"/>
                <w:sz w:val="20"/>
                <w:szCs w:val="20"/>
              </w:rPr>
            </w:pPr>
            <w:r w:rsidRPr="001863EC">
              <w:rPr>
                <w:rFonts w:ascii="Arial" w:eastAsia="Arial" w:hAnsi="Arial" w:cs="Arial"/>
                <w:sz w:val="20"/>
                <w:szCs w:val="20"/>
              </w:rPr>
              <w:t>13,213,481</w:t>
            </w:r>
          </w:p>
        </w:tc>
      </w:tr>
    </w:tbl>
    <w:p w14:paraId="0397157F" w14:textId="77777777" w:rsidR="001863EC" w:rsidRPr="001863EC" w:rsidRDefault="001863EC" w:rsidP="001863EC">
      <w:pPr>
        <w:ind w:left="540"/>
        <w:jc w:val="both"/>
        <w:rPr>
          <w:rFonts w:ascii="Arial" w:eastAsia="Arial" w:hAnsi="Arial" w:cs="Arial"/>
          <w:sz w:val="20"/>
          <w:szCs w:val="20"/>
        </w:rPr>
      </w:pPr>
    </w:p>
    <w:tbl>
      <w:tblPr>
        <w:tblW w:w="8917" w:type="dxa"/>
        <w:tblInd w:w="533" w:type="dxa"/>
        <w:tblLayout w:type="fixed"/>
        <w:tblLook w:val="0400" w:firstRow="0" w:lastRow="0" w:firstColumn="0" w:lastColumn="0" w:noHBand="0" w:noVBand="1"/>
      </w:tblPr>
      <w:tblGrid>
        <w:gridCol w:w="6037"/>
        <w:gridCol w:w="1440"/>
        <w:gridCol w:w="1440"/>
      </w:tblGrid>
      <w:tr w:rsidR="001863EC" w:rsidRPr="001863EC" w14:paraId="5A1E07C6" w14:textId="77777777" w:rsidTr="001863EC">
        <w:trPr>
          <w:trHeight w:val="20"/>
        </w:trPr>
        <w:tc>
          <w:tcPr>
            <w:tcW w:w="6037" w:type="dxa"/>
          </w:tcPr>
          <w:p w14:paraId="56206A53" w14:textId="77777777" w:rsidR="001863EC" w:rsidRPr="001863EC" w:rsidRDefault="001863EC" w:rsidP="001863EC">
            <w:pPr>
              <w:ind w:left="-101"/>
              <w:rPr>
                <w:rFonts w:ascii="Arial" w:eastAsia="Arial" w:hAnsi="Arial" w:cs="Arial"/>
                <w:sz w:val="20"/>
                <w:szCs w:val="20"/>
              </w:rPr>
            </w:pPr>
          </w:p>
        </w:tc>
        <w:tc>
          <w:tcPr>
            <w:tcW w:w="2880" w:type="dxa"/>
            <w:gridSpan w:val="2"/>
            <w:tcBorders>
              <w:bottom w:val="single" w:sz="4" w:space="0" w:color="000000"/>
            </w:tcBorders>
          </w:tcPr>
          <w:p w14:paraId="349BCD0B"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5815DF22"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02E0D637" w14:textId="77777777" w:rsidTr="001863EC">
        <w:trPr>
          <w:trHeight w:val="20"/>
        </w:trPr>
        <w:tc>
          <w:tcPr>
            <w:tcW w:w="6037" w:type="dxa"/>
          </w:tcPr>
          <w:p w14:paraId="4D1D0A66" w14:textId="77777777" w:rsidR="001863EC" w:rsidRPr="001863EC" w:rsidRDefault="001863EC" w:rsidP="001863EC">
            <w:pPr>
              <w:ind w:left="-101"/>
              <w:rPr>
                <w:rFonts w:ascii="Arial" w:eastAsia="Arial" w:hAnsi="Arial" w:cs="Arial"/>
                <w:sz w:val="20"/>
                <w:szCs w:val="20"/>
              </w:rPr>
            </w:pPr>
            <w:r w:rsidRPr="001863EC">
              <w:rPr>
                <w:rFonts w:ascii="Arial" w:eastAsia="Arial" w:hAnsi="Arial" w:cs="Arial"/>
                <w:b/>
                <w:bCs/>
                <w:sz w:val="20"/>
                <w:szCs w:val="20"/>
              </w:rPr>
              <w:t>As at</w:t>
            </w:r>
          </w:p>
        </w:tc>
        <w:tc>
          <w:tcPr>
            <w:tcW w:w="1440" w:type="dxa"/>
            <w:tcBorders>
              <w:top w:val="single" w:sz="4" w:space="0" w:color="000000"/>
            </w:tcBorders>
          </w:tcPr>
          <w:p w14:paraId="6E24D23A" w14:textId="77777777" w:rsidR="001863EC" w:rsidRPr="001863EC" w:rsidRDefault="001863EC" w:rsidP="001863EC">
            <w:pPr>
              <w:ind w:left="-124" w:right="-72"/>
              <w:jc w:val="right"/>
              <w:rPr>
                <w:rFonts w:ascii="Arial" w:eastAsia="Arial" w:hAnsi="Arial" w:cs="Arial"/>
                <w:b/>
                <w:bCs/>
                <w:sz w:val="20"/>
                <w:szCs w:val="20"/>
              </w:rPr>
            </w:pPr>
            <w:r w:rsidRPr="001863EC">
              <w:rPr>
                <w:rFonts w:ascii="Arial" w:eastAsia="Arial" w:hAnsi="Arial" w:cs="Arial"/>
                <w:b/>
                <w:bCs/>
                <w:color w:val="000000"/>
                <w:sz w:val="20"/>
                <w:szCs w:val="20"/>
              </w:rPr>
              <w:t>30 June</w:t>
            </w:r>
          </w:p>
        </w:tc>
        <w:tc>
          <w:tcPr>
            <w:tcW w:w="1440" w:type="dxa"/>
            <w:tcBorders>
              <w:top w:val="single" w:sz="4" w:space="0" w:color="000000"/>
            </w:tcBorders>
          </w:tcPr>
          <w:p w14:paraId="15A1FFD9"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31 December</w:t>
            </w:r>
          </w:p>
        </w:tc>
      </w:tr>
      <w:tr w:rsidR="001863EC" w:rsidRPr="001863EC" w14:paraId="2C3D0A77" w14:textId="77777777" w:rsidTr="001863EC">
        <w:trPr>
          <w:trHeight w:val="20"/>
        </w:trPr>
        <w:tc>
          <w:tcPr>
            <w:tcW w:w="6037" w:type="dxa"/>
          </w:tcPr>
          <w:p w14:paraId="0686C02B" w14:textId="77777777" w:rsidR="001863EC" w:rsidRPr="001863EC" w:rsidRDefault="001863EC" w:rsidP="001863EC">
            <w:pPr>
              <w:ind w:left="-101"/>
              <w:rPr>
                <w:rFonts w:ascii="Arial" w:eastAsia="Arial" w:hAnsi="Arial" w:cs="Arial"/>
                <w:sz w:val="20"/>
                <w:szCs w:val="20"/>
              </w:rPr>
            </w:pPr>
            <w:bookmarkStart w:id="6" w:name="_heading=h.aw5j7mgh8fvc" w:colFirst="0" w:colLast="0"/>
            <w:bookmarkEnd w:id="6"/>
          </w:p>
        </w:tc>
        <w:tc>
          <w:tcPr>
            <w:tcW w:w="1440" w:type="dxa"/>
          </w:tcPr>
          <w:p w14:paraId="7A86F056"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25BF055A" w14:textId="77777777" w:rsidR="001863EC" w:rsidRPr="001863EC" w:rsidRDefault="001863EC" w:rsidP="001863EC">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5B034960" w14:textId="77777777" w:rsidTr="001863EC">
        <w:trPr>
          <w:trHeight w:val="20"/>
        </w:trPr>
        <w:tc>
          <w:tcPr>
            <w:tcW w:w="6037" w:type="dxa"/>
          </w:tcPr>
          <w:p w14:paraId="3CC7369F" w14:textId="77777777" w:rsidR="001863EC" w:rsidRPr="001863EC" w:rsidRDefault="001863EC" w:rsidP="001863EC">
            <w:pPr>
              <w:tabs>
                <w:tab w:val="center" w:pos="4320"/>
                <w:tab w:val="right" w:pos="8640"/>
              </w:tabs>
              <w:ind w:left="-101"/>
              <w:jc w:val="both"/>
              <w:rPr>
                <w:rFonts w:ascii="Arial" w:eastAsia="Arial" w:hAnsi="Arial" w:cs="Arial"/>
                <w:color w:val="000000"/>
                <w:sz w:val="20"/>
                <w:szCs w:val="20"/>
              </w:rPr>
            </w:pPr>
          </w:p>
        </w:tc>
        <w:tc>
          <w:tcPr>
            <w:tcW w:w="1440" w:type="dxa"/>
            <w:tcBorders>
              <w:bottom w:val="single" w:sz="4" w:space="0" w:color="000000"/>
            </w:tcBorders>
          </w:tcPr>
          <w:p w14:paraId="41873EDD"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7C837A99"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45FD403B" w14:textId="77777777" w:rsidTr="001863EC">
        <w:trPr>
          <w:trHeight w:val="20"/>
        </w:trPr>
        <w:tc>
          <w:tcPr>
            <w:tcW w:w="6037" w:type="dxa"/>
          </w:tcPr>
          <w:p w14:paraId="2822C337" w14:textId="77777777" w:rsidR="001863EC" w:rsidRPr="001863EC" w:rsidRDefault="001863EC" w:rsidP="001863EC">
            <w:pPr>
              <w:ind w:left="-101"/>
              <w:rPr>
                <w:rFonts w:ascii="Arial" w:eastAsia="Arial" w:hAnsi="Arial" w:cs="Arial"/>
                <w:b/>
                <w:bCs/>
                <w:sz w:val="20"/>
                <w:szCs w:val="20"/>
              </w:rPr>
            </w:pPr>
          </w:p>
        </w:tc>
        <w:tc>
          <w:tcPr>
            <w:tcW w:w="1440" w:type="dxa"/>
            <w:tcBorders>
              <w:top w:val="single" w:sz="4" w:space="0" w:color="000000"/>
            </w:tcBorders>
          </w:tcPr>
          <w:p w14:paraId="58A7D891" w14:textId="77777777" w:rsidR="001863EC" w:rsidRPr="001863EC" w:rsidRDefault="001863EC" w:rsidP="001863EC">
            <w:pPr>
              <w:ind w:left="1080"/>
              <w:rPr>
                <w:rFonts w:ascii="Arial" w:eastAsia="Arial" w:hAnsi="Arial" w:cs="Arial"/>
                <w:b/>
                <w:bCs/>
                <w:sz w:val="20"/>
                <w:szCs w:val="20"/>
              </w:rPr>
            </w:pPr>
          </w:p>
        </w:tc>
        <w:tc>
          <w:tcPr>
            <w:tcW w:w="1440" w:type="dxa"/>
            <w:tcBorders>
              <w:top w:val="single" w:sz="4" w:space="0" w:color="000000"/>
            </w:tcBorders>
          </w:tcPr>
          <w:p w14:paraId="3A2C065F" w14:textId="77777777" w:rsidR="001863EC" w:rsidRPr="001863EC" w:rsidRDefault="001863EC" w:rsidP="001863EC">
            <w:pPr>
              <w:ind w:right="-72"/>
              <w:jc w:val="right"/>
              <w:rPr>
                <w:rFonts w:ascii="Arial" w:eastAsia="Arial" w:hAnsi="Arial" w:cs="Arial"/>
                <w:b/>
                <w:bCs/>
                <w:sz w:val="20"/>
                <w:szCs w:val="20"/>
              </w:rPr>
            </w:pPr>
          </w:p>
        </w:tc>
      </w:tr>
      <w:tr w:rsidR="001863EC" w:rsidRPr="001863EC" w14:paraId="664B0CE1" w14:textId="77777777" w:rsidTr="001863EC">
        <w:trPr>
          <w:trHeight w:val="20"/>
        </w:trPr>
        <w:tc>
          <w:tcPr>
            <w:tcW w:w="6037" w:type="dxa"/>
          </w:tcPr>
          <w:p w14:paraId="1F95E97B" w14:textId="77777777" w:rsidR="001863EC" w:rsidRPr="001863EC" w:rsidRDefault="001863EC" w:rsidP="001863EC">
            <w:pPr>
              <w:pStyle w:val="Heading4"/>
              <w:spacing w:before="0" w:after="0"/>
              <w:ind w:left="-101"/>
              <w:rPr>
                <w:rFonts w:ascii="Arial" w:eastAsia="Arial" w:hAnsi="Arial" w:cs="Arial"/>
                <w:b/>
                <w:bCs/>
                <w:i w:val="0"/>
                <w:iCs w:val="0"/>
                <w:sz w:val="20"/>
                <w:szCs w:val="20"/>
              </w:rPr>
            </w:pPr>
            <w:r w:rsidRPr="001863EC">
              <w:rPr>
                <w:rFonts w:ascii="Arial" w:eastAsia="Arial" w:hAnsi="Arial" w:cs="Arial"/>
                <w:b/>
                <w:bCs/>
                <w:i w:val="0"/>
                <w:iCs w:val="0"/>
                <w:color w:val="auto"/>
                <w:sz w:val="20"/>
                <w:szCs w:val="20"/>
              </w:rPr>
              <w:t>Interest payables</w:t>
            </w:r>
          </w:p>
        </w:tc>
        <w:tc>
          <w:tcPr>
            <w:tcW w:w="1440" w:type="dxa"/>
          </w:tcPr>
          <w:p w14:paraId="552AE98D" w14:textId="77777777" w:rsidR="001863EC" w:rsidRPr="001863EC" w:rsidRDefault="001863EC" w:rsidP="001863EC">
            <w:pPr>
              <w:ind w:right="-72"/>
              <w:jc w:val="right"/>
              <w:rPr>
                <w:rFonts w:ascii="Arial" w:eastAsia="Arial" w:hAnsi="Arial" w:cs="Arial"/>
                <w:sz w:val="20"/>
                <w:szCs w:val="20"/>
              </w:rPr>
            </w:pPr>
          </w:p>
        </w:tc>
        <w:tc>
          <w:tcPr>
            <w:tcW w:w="1440" w:type="dxa"/>
          </w:tcPr>
          <w:p w14:paraId="6A4EA634" w14:textId="77777777" w:rsidR="001863EC" w:rsidRPr="001863EC" w:rsidRDefault="001863EC" w:rsidP="001863EC">
            <w:pPr>
              <w:ind w:right="-72"/>
              <w:jc w:val="right"/>
              <w:rPr>
                <w:rFonts w:ascii="Arial" w:eastAsia="Arial" w:hAnsi="Arial" w:cs="Arial"/>
                <w:sz w:val="20"/>
                <w:szCs w:val="20"/>
              </w:rPr>
            </w:pPr>
          </w:p>
        </w:tc>
      </w:tr>
      <w:tr w:rsidR="001863EC" w:rsidRPr="001863EC" w14:paraId="11535226" w14:textId="77777777" w:rsidTr="001863EC">
        <w:trPr>
          <w:trHeight w:val="20"/>
        </w:trPr>
        <w:tc>
          <w:tcPr>
            <w:tcW w:w="6037" w:type="dxa"/>
          </w:tcPr>
          <w:p w14:paraId="6839F478" w14:textId="77777777" w:rsidR="001863EC" w:rsidRPr="001863EC" w:rsidRDefault="001863EC" w:rsidP="001863EC">
            <w:pPr>
              <w:ind w:left="-101"/>
              <w:jc w:val="both"/>
              <w:rPr>
                <w:rFonts w:ascii="Arial" w:eastAsia="Arial" w:hAnsi="Arial" w:cs="Arial"/>
                <w:sz w:val="20"/>
                <w:szCs w:val="20"/>
              </w:rPr>
            </w:pPr>
            <w:r w:rsidRPr="001863EC">
              <w:rPr>
                <w:rFonts w:ascii="Arial" w:eastAsia="Arial" w:hAnsi="Arial" w:cs="Arial"/>
                <w:sz w:val="20"/>
                <w:szCs w:val="20"/>
              </w:rPr>
              <w:t xml:space="preserve">   - Subsidiaries</w:t>
            </w:r>
          </w:p>
        </w:tc>
        <w:tc>
          <w:tcPr>
            <w:tcW w:w="1440" w:type="dxa"/>
          </w:tcPr>
          <w:p w14:paraId="12648C8B"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852,072</w:t>
            </w:r>
          </w:p>
        </w:tc>
        <w:tc>
          <w:tcPr>
            <w:tcW w:w="1440" w:type="dxa"/>
          </w:tcPr>
          <w:p w14:paraId="36706805"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484,404</w:t>
            </w:r>
          </w:p>
        </w:tc>
      </w:tr>
      <w:tr w:rsidR="001863EC" w:rsidRPr="001863EC" w14:paraId="3EA37B8C" w14:textId="77777777" w:rsidTr="001863EC">
        <w:trPr>
          <w:trHeight w:val="20"/>
        </w:trPr>
        <w:tc>
          <w:tcPr>
            <w:tcW w:w="6037" w:type="dxa"/>
          </w:tcPr>
          <w:p w14:paraId="44833679" w14:textId="77777777" w:rsidR="001863EC" w:rsidRPr="001863EC" w:rsidRDefault="001863EC" w:rsidP="001863EC">
            <w:pPr>
              <w:ind w:left="-101"/>
              <w:jc w:val="both"/>
              <w:rPr>
                <w:rFonts w:ascii="Arial" w:eastAsia="Arial" w:hAnsi="Arial" w:cs="Arial"/>
                <w:sz w:val="20"/>
                <w:szCs w:val="20"/>
              </w:rPr>
            </w:pPr>
          </w:p>
        </w:tc>
        <w:tc>
          <w:tcPr>
            <w:tcW w:w="1440" w:type="dxa"/>
            <w:tcBorders>
              <w:top w:val="single" w:sz="4" w:space="0" w:color="000000"/>
            </w:tcBorders>
          </w:tcPr>
          <w:p w14:paraId="78CDA269"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03DC89EA" w14:textId="77777777" w:rsidR="001863EC" w:rsidRPr="001863EC" w:rsidRDefault="001863EC" w:rsidP="001863EC">
            <w:pPr>
              <w:ind w:left="331" w:right="-72" w:hanging="331"/>
              <w:jc w:val="right"/>
              <w:rPr>
                <w:rFonts w:ascii="Arial" w:eastAsia="Arial" w:hAnsi="Arial" w:cs="Arial"/>
                <w:sz w:val="20"/>
                <w:szCs w:val="20"/>
              </w:rPr>
            </w:pPr>
          </w:p>
        </w:tc>
      </w:tr>
      <w:tr w:rsidR="001863EC" w:rsidRPr="001863EC" w14:paraId="4CCBF64C" w14:textId="77777777" w:rsidTr="001863EC">
        <w:trPr>
          <w:trHeight w:val="20"/>
        </w:trPr>
        <w:tc>
          <w:tcPr>
            <w:tcW w:w="6037" w:type="dxa"/>
          </w:tcPr>
          <w:p w14:paraId="20C783C7" w14:textId="77777777" w:rsidR="001863EC" w:rsidRPr="001863EC" w:rsidRDefault="001863EC" w:rsidP="001863EC">
            <w:pPr>
              <w:ind w:left="-101"/>
              <w:jc w:val="both"/>
              <w:rPr>
                <w:rFonts w:ascii="Arial" w:eastAsia="Arial" w:hAnsi="Arial" w:cs="Arial"/>
                <w:sz w:val="20"/>
                <w:szCs w:val="20"/>
              </w:rPr>
            </w:pPr>
          </w:p>
        </w:tc>
        <w:tc>
          <w:tcPr>
            <w:tcW w:w="1440" w:type="dxa"/>
            <w:tcBorders>
              <w:bottom w:val="single" w:sz="4" w:space="0" w:color="000000"/>
            </w:tcBorders>
          </w:tcPr>
          <w:p w14:paraId="21171B92"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852,072</w:t>
            </w:r>
          </w:p>
        </w:tc>
        <w:tc>
          <w:tcPr>
            <w:tcW w:w="1440" w:type="dxa"/>
            <w:tcBorders>
              <w:bottom w:val="single" w:sz="4" w:space="0" w:color="000000"/>
            </w:tcBorders>
          </w:tcPr>
          <w:p w14:paraId="0E898550" w14:textId="77777777" w:rsidR="001863EC" w:rsidRPr="001863EC" w:rsidRDefault="001863EC" w:rsidP="001863EC">
            <w:pPr>
              <w:ind w:left="331" w:right="-72" w:hanging="331"/>
              <w:jc w:val="right"/>
              <w:rPr>
                <w:rFonts w:ascii="Arial" w:eastAsia="Arial" w:hAnsi="Arial" w:cs="Arial"/>
                <w:sz w:val="20"/>
                <w:szCs w:val="20"/>
              </w:rPr>
            </w:pPr>
            <w:r w:rsidRPr="001863EC">
              <w:rPr>
                <w:rFonts w:ascii="Arial" w:eastAsia="Arial" w:hAnsi="Arial" w:cs="Arial"/>
                <w:sz w:val="20"/>
                <w:szCs w:val="20"/>
              </w:rPr>
              <w:t>484,404</w:t>
            </w:r>
          </w:p>
        </w:tc>
      </w:tr>
    </w:tbl>
    <w:p w14:paraId="47B4B034" w14:textId="77777777" w:rsidR="001863EC" w:rsidRPr="001863EC" w:rsidRDefault="001863EC" w:rsidP="001863EC">
      <w:pPr>
        <w:ind w:left="540"/>
        <w:jc w:val="both"/>
        <w:rPr>
          <w:rFonts w:ascii="Arial" w:eastAsia="Arial" w:hAnsi="Arial" w:cs="Arial"/>
          <w:sz w:val="20"/>
          <w:szCs w:val="20"/>
        </w:rPr>
      </w:pPr>
    </w:p>
    <w:tbl>
      <w:tblPr>
        <w:tblW w:w="8917" w:type="dxa"/>
        <w:tblInd w:w="533" w:type="dxa"/>
        <w:tblLayout w:type="fixed"/>
        <w:tblLook w:val="0400" w:firstRow="0" w:lastRow="0" w:firstColumn="0" w:lastColumn="0" w:noHBand="0" w:noVBand="1"/>
      </w:tblPr>
      <w:tblGrid>
        <w:gridCol w:w="6037"/>
        <w:gridCol w:w="1440"/>
        <w:gridCol w:w="1440"/>
      </w:tblGrid>
      <w:tr w:rsidR="001863EC" w:rsidRPr="001863EC" w14:paraId="71414589" w14:textId="77777777" w:rsidTr="00651951">
        <w:tc>
          <w:tcPr>
            <w:tcW w:w="6037" w:type="dxa"/>
          </w:tcPr>
          <w:p w14:paraId="79D8989F" w14:textId="77777777" w:rsidR="001863EC" w:rsidRPr="001863EC" w:rsidRDefault="001863EC" w:rsidP="00651951">
            <w:pPr>
              <w:rPr>
                <w:rFonts w:ascii="Arial" w:eastAsia="Arial" w:hAnsi="Arial" w:cs="Arial"/>
                <w:sz w:val="20"/>
                <w:szCs w:val="20"/>
              </w:rPr>
            </w:pPr>
          </w:p>
        </w:tc>
        <w:tc>
          <w:tcPr>
            <w:tcW w:w="2880" w:type="dxa"/>
            <w:gridSpan w:val="2"/>
            <w:tcBorders>
              <w:bottom w:val="single" w:sz="4" w:space="0" w:color="000000"/>
            </w:tcBorders>
          </w:tcPr>
          <w:p w14:paraId="056414E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6B81E52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43F7A5BA" w14:textId="77777777" w:rsidTr="00651951">
        <w:tc>
          <w:tcPr>
            <w:tcW w:w="6037" w:type="dxa"/>
          </w:tcPr>
          <w:p w14:paraId="70158B7B" w14:textId="77777777" w:rsidR="001863EC" w:rsidRPr="001863EC" w:rsidRDefault="001863EC" w:rsidP="00651951">
            <w:pPr>
              <w:ind w:left="-101"/>
              <w:rPr>
                <w:rFonts w:ascii="Arial" w:eastAsia="Arial" w:hAnsi="Arial" w:cs="Arial"/>
                <w:sz w:val="20"/>
                <w:szCs w:val="20"/>
              </w:rPr>
            </w:pPr>
            <w:r w:rsidRPr="001863EC">
              <w:rPr>
                <w:rFonts w:ascii="Arial" w:eastAsia="Arial" w:hAnsi="Arial" w:cs="Arial"/>
                <w:b/>
                <w:bCs/>
                <w:color w:val="000000"/>
                <w:sz w:val="20"/>
                <w:szCs w:val="20"/>
              </w:rPr>
              <w:t>For the six-month periods</w:t>
            </w:r>
          </w:p>
        </w:tc>
        <w:tc>
          <w:tcPr>
            <w:tcW w:w="1440" w:type="dxa"/>
          </w:tcPr>
          <w:p w14:paraId="0594F17D"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3E00E901"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0FDFFDBD" w14:textId="77777777" w:rsidTr="00651951">
        <w:tc>
          <w:tcPr>
            <w:tcW w:w="6037" w:type="dxa"/>
          </w:tcPr>
          <w:p w14:paraId="0E9DACA9" w14:textId="77777777" w:rsidR="001863EC" w:rsidRPr="001863EC" w:rsidRDefault="001863EC" w:rsidP="00651951">
            <w:pPr>
              <w:tabs>
                <w:tab w:val="center" w:pos="4320"/>
                <w:tab w:val="right" w:pos="8640"/>
              </w:tabs>
              <w:ind w:left="-101"/>
              <w:jc w:val="both"/>
              <w:rPr>
                <w:rFonts w:ascii="Arial" w:eastAsia="Arial" w:hAnsi="Arial" w:cs="Arial"/>
                <w:sz w:val="20"/>
                <w:szCs w:val="20"/>
              </w:rPr>
            </w:pPr>
            <w:r w:rsidRPr="001863EC">
              <w:rPr>
                <w:rFonts w:ascii="Arial" w:eastAsia="Arial" w:hAnsi="Arial" w:cs="Arial"/>
                <w:b/>
                <w:bCs/>
                <w:color w:val="000000"/>
                <w:sz w:val="20"/>
                <w:szCs w:val="20"/>
              </w:rPr>
              <w:t xml:space="preserve">   ended 30 June</w:t>
            </w:r>
          </w:p>
        </w:tc>
        <w:tc>
          <w:tcPr>
            <w:tcW w:w="1440" w:type="dxa"/>
            <w:tcBorders>
              <w:bottom w:val="single" w:sz="4" w:space="0" w:color="000000"/>
            </w:tcBorders>
          </w:tcPr>
          <w:p w14:paraId="51F58BF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54064709"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05CBD2B7" w14:textId="77777777" w:rsidTr="00651951">
        <w:tc>
          <w:tcPr>
            <w:tcW w:w="6037" w:type="dxa"/>
          </w:tcPr>
          <w:p w14:paraId="1F15EA7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0" w:type="dxa"/>
            <w:tcBorders>
              <w:top w:val="single" w:sz="4" w:space="0" w:color="000000"/>
            </w:tcBorders>
          </w:tcPr>
          <w:p w14:paraId="26D1AB6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54A98122" w14:textId="77777777" w:rsidR="001863EC" w:rsidRPr="001863EC" w:rsidRDefault="001863EC" w:rsidP="00651951">
            <w:pPr>
              <w:ind w:right="-72"/>
              <w:jc w:val="right"/>
              <w:rPr>
                <w:rFonts w:ascii="Arial" w:eastAsia="Arial" w:hAnsi="Arial" w:cs="Arial"/>
                <w:sz w:val="20"/>
                <w:szCs w:val="20"/>
              </w:rPr>
            </w:pPr>
          </w:p>
        </w:tc>
      </w:tr>
      <w:tr w:rsidR="001863EC" w:rsidRPr="001863EC" w14:paraId="2A3CB70C" w14:textId="77777777" w:rsidTr="00651951">
        <w:trPr>
          <w:trHeight w:val="126"/>
        </w:trPr>
        <w:tc>
          <w:tcPr>
            <w:tcW w:w="6037" w:type="dxa"/>
          </w:tcPr>
          <w:p w14:paraId="775F7664" w14:textId="77777777" w:rsidR="001863EC" w:rsidRPr="001863EC" w:rsidRDefault="001863EC" w:rsidP="00651951">
            <w:pPr>
              <w:keepNext/>
              <w:ind w:left="-101" w:right="-96"/>
              <w:rPr>
                <w:rFonts w:ascii="Arial" w:eastAsia="Arial" w:hAnsi="Arial" w:cs="Arial"/>
                <w:b/>
                <w:bCs/>
                <w:sz w:val="20"/>
                <w:szCs w:val="20"/>
              </w:rPr>
            </w:pPr>
            <w:r w:rsidRPr="001863EC">
              <w:rPr>
                <w:rFonts w:ascii="Arial" w:eastAsia="Arial" w:hAnsi="Arial" w:cs="Arial"/>
                <w:b/>
                <w:bCs/>
                <w:sz w:val="20"/>
                <w:szCs w:val="20"/>
              </w:rPr>
              <w:t>Interest expenses</w:t>
            </w:r>
          </w:p>
        </w:tc>
        <w:tc>
          <w:tcPr>
            <w:tcW w:w="1440" w:type="dxa"/>
          </w:tcPr>
          <w:p w14:paraId="244DD836" w14:textId="77777777" w:rsidR="001863EC" w:rsidRPr="001863EC" w:rsidRDefault="001863EC" w:rsidP="00651951">
            <w:pPr>
              <w:tabs>
                <w:tab w:val="left" w:pos="1126"/>
              </w:tabs>
              <w:ind w:right="-72"/>
              <w:jc w:val="right"/>
              <w:rPr>
                <w:rFonts w:ascii="Arial" w:eastAsia="Arial" w:hAnsi="Arial" w:cs="Arial"/>
                <w:sz w:val="20"/>
                <w:szCs w:val="20"/>
              </w:rPr>
            </w:pPr>
          </w:p>
        </w:tc>
        <w:tc>
          <w:tcPr>
            <w:tcW w:w="1440" w:type="dxa"/>
          </w:tcPr>
          <w:p w14:paraId="596C4916" w14:textId="77777777" w:rsidR="001863EC" w:rsidRPr="001863EC" w:rsidRDefault="001863EC" w:rsidP="00651951">
            <w:pPr>
              <w:tabs>
                <w:tab w:val="left" w:pos="1126"/>
              </w:tabs>
              <w:ind w:right="-72"/>
              <w:jc w:val="right"/>
              <w:rPr>
                <w:rFonts w:ascii="Arial" w:eastAsia="Arial" w:hAnsi="Arial" w:cs="Arial"/>
                <w:sz w:val="20"/>
                <w:szCs w:val="20"/>
              </w:rPr>
            </w:pPr>
          </w:p>
        </w:tc>
      </w:tr>
      <w:tr w:rsidR="001863EC" w:rsidRPr="001863EC" w14:paraId="7A209ABC" w14:textId="77777777" w:rsidTr="00651951">
        <w:trPr>
          <w:trHeight w:val="126"/>
        </w:trPr>
        <w:tc>
          <w:tcPr>
            <w:tcW w:w="6037" w:type="dxa"/>
          </w:tcPr>
          <w:p w14:paraId="764709F8" w14:textId="77777777" w:rsidR="001863EC" w:rsidRPr="001863EC" w:rsidRDefault="001863EC" w:rsidP="00651951">
            <w:pPr>
              <w:keepNext/>
              <w:ind w:left="-101" w:right="-96"/>
              <w:rPr>
                <w:rFonts w:ascii="Arial" w:eastAsia="Arial" w:hAnsi="Arial" w:cs="Arial"/>
                <w:sz w:val="20"/>
                <w:szCs w:val="20"/>
              </w:rPr>
            </w:pPr>
            <w:r w:rsidRPr="001863EC">
              <w:rPr>
                <w:rFonts w:ascii="Arial" w:eastAsia="Arial" w:hAnsi="Arial" w:cs="Arial"/>
                <w:sz w:val="20"/>
                <w:szCs w:val="20"/>
              </w:rPr>
              <w:t xml:space="preserve">   - Subsidiaries</w:t>
            </w:r>
          </w:p>
        </w:tc>
        <w:tc>
          <w:tcPr>
            <w:tcW w:w="1440" w:type="dxa"/>
          </w:tcPr>
          <w:p w14:paraId="1E565B4B"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357,360</w:t>
            </w:r>
          </w:p>
        </w:tc>
        <w:tc>
          <w:tcPr>
            <w:tcW w:w="1440" w:type="dxa"/>
          </w:tcPr>
          <w:p w14:paraId="71F90AC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210,403</w:t>
            </w:r>
          </w:p>
        </w:tc>
      </w:tr>
      <w:tr w:rsidR="001863EC" w:rsidRPr="001863EC" w14:paraId="556847DF" w14:textId="77777777" w:rsidTr="00651951">
        <w:trPr>
          <w:trHeight w:val="126"/>
        </w:trPr>
        <w:tc>
          <w:tcPr>
            <w:tcW w:w="6037" w:type="dxa"/>
          </w:tcPr>
          <w:p w14:paraId="4FDD2218" w14:textId="77777777" w:rsidR="001863EC" w:rsidRPr="001863EC" w:rsidRDefault="001863EC" w:rsidP="00651951">
            <w:pPr>
              <w:ind w:left="-101"/>
              <w:rPr>
                <w:rFonts w:ascii="Arial" w:eastAsia="Arial" w:hAnsi="Arial" w:cs="Arial"/>
                <w:sz w:val="20"/>
                <w:szCs w:val="20"/>
              </w:rPr>
            </w:pPr>
          </w:p>
        </w:tc>
        <w:tc>
          <w:tcPr>
            <w:tcW w:w="1440" w:type="dxa"/>
            <w:tcBorders>
              <w:top w:val="single" w:sz="4" w:space="0" w:color="000000"/>
            </w:tcBorders>
          </w:tcPr>
          <w:p w14:paraId="7171E009" w14:textId="77777777" w:rsidR="001863EC" w:rsidRPr="001863EC" w:rsidRDefault="001863EC" w:rsidP="00651951">
            <w:pPr>
              <w:tabs>
                <w:tab w:val="left" w:pos="1126"/>
              </w:tabs>
              <w:ind w:right="-72"/>
              <w:jc w:val="right"/>
              <w:rPr>
                <w:rFonts w:ascii="Arial" w:eastAsia="Arial" w:hAnsi="Arial" w:cs="Arial"/>
                <w:sz w:val="20"/>
                <w:szCs w:val="20"/>
              </w:rPr>
            </w:pPr>
          </w:p>
        </w:tc>
        <w:tc>
          <w:tcPr>
            <w:tcW w:w="1440" w:type="dxa"/>
            <w:tcBorders>
              <w:top w:val="single" w:sz="4" w:space="0" w:color="000000"/>
            </w:tcBorders>
          </w:tcPr>
          <w:p w14:paraId="38ACB9FF"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7EC4091B" w14:textId="77777777" w:rsidTr="00651951">
        <w:trPr>
          <w:trHeight w:val="72"/>
        </w:trPr>
        <w:tc>
          <w:tcPr>
            <w:tcW w:w="6037" w:type="dxa"/>
          </w:tcPr>
          <w:p w14:paraId="1C9A26DB" w14:textId="77777777" w:rsidR="001863EC" w:rsidRPr="001863EC" w:rsidRDefault="001863EC" w:rsidP="00651951">
            <w:pPr>
              <w:ind w:left="-101"/>
              <w:rPr>
                <w:rFonts w:ascii="Arial" w:eastAsia="Arial" w:hAnsi="Arial" w:cs="Arial"/>
                <w:sz w:val="20"/>
                <w:szCs w:val="20"/>
              </w:rPr>
            </w:pPr>
          </w:p>
        </w:tc>
        <w:tc>
          <w:tcPr>
            <w:tcW w:w="1440" w:type="dxa"/>
            <w:tcBorders>
              <w:bottom w:val="single" w:sz="4" w:space="0" w:color="000000"/>
            </w:tcBorders>
          </w:tcPr>
          <w:p w14:paraId="60D1682A"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357,360</w:t>
            </w:r>
          </w:p>
        </w:tc>
        <w:tc>
          <w:tcPr>
            <w:tcW w:w="1440" w:type="dxa"/>
            <w:tcBorders>
              <w:bottom w:val="single" w:sz="4" w:space="0" w:color="000000"/>
            </w:tcBorders>
          </w:tcPr>
          <w:p w14:paraId="5C95ED78"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210,403</w:t>
            </w:r>
          </w:p>
        </w:tc>
      </w:tr>
    </w:tbl>
    <w:p w14:paraId="419E3BF5" w14:textId="77777777" w:rsidR="001863EC" w:rsidRPr="001863EC" w:rsidRDefault="001863EC" w:rsidP="001863EC">
      <w:pPr>
        <w:jc w:val="both"/>
        <w:rPr>
          <w:rFonts w:ascii="Arial" w:eastAsia="Arial" w:hAnsi="Arial" w:cs="Arial"/>
          <w:sz w:val="20"/>
          <w:szCs w:val="20"/>
        </w:rPr>
      </w:pPr>
    </w:p>
    <w:p w14:paraId="6E6EF640" w14:textId="77777777" w:rsidR="001863EC" w:rsidRPr="001863EC" w:rsidRDefault="001863EC" w:rsidP="001863EC">
      <w:pPr>
        <w:jc w:val="both"/>
        <w:rPr>
          <w:rFonts w:ascii="Arial" w:eastAsia="Arial" w:hAnsi="Arial" w:cs="Arial"/>
          <w:sz w:val="20"/>
          <w:szCs w:val="20"/>
        </w:rPr>
      </w:pPr>
      <w:r w:rsidRPr="001863EC">
        <w:rPr>
          <w:rFonts w:ascii="Arial" w:hAnsi="Arial" w:cs="Arial"/>
        </w:rPr>
        <w:br w:type="page"/>
      </w:r>
    </w:p>
    <w:p w14:paraId="31E9E3B2" w14:textId="77777777" w:rsidR="001863EC" w:rsidRPr="001863EC" w:rsidRDefault="001863EC" w:rsidP="001863EC">
      <w:pPr>
        <w:keepNext/>
        <w:ind w:left="547" w:hanging="547"/>
        <w:jc w:val="both"/>
        <w:rPr>
          <w:rFonts w:ascii="Arial" w:eastAsia="Arial" w:hAnsi="Arial" w:cs="Arial"/>
          <w:b/>
          <w:bCs/>
          <w:color w:val="000000"/>
          <w:sz w:val="20"/>
          <w:szCs w:val="20"/>
        </w:rPr>
      </w:pPr>
    </w:p>
    <w:p w14:paraId="74D0F39C"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w:t>
      </w:r>
      <w:r w:rsidRPr="001863EC">
        <w:rPr>
          <w:rFonts w:ascii="Arial" w:eastAsia="Arial" w:hAnsi="Arial" w:cs="Arial"/>
          <w:b/>
          <w:bCs/>
          <w:sz w:val="20"/>
          <w:szCs w:val="20"/>
        </w:rPr>
        <w:t>6</w:t>
      </w:r>
      <w:r w:rsidRPr="001863EC">
        <w:rPr>
          <w:rFonts w:ascii="Arial" w:eastAsia="Arial" w:hAnsi="Arial" w:cs="Arial"/>
          <w:b/>
          <w:bCs/>
          <w:color w:val="000000"/>
          <w:sz w:val="20"/>
          <w:szCs w:val="20"/>
        </w:rPr>
        <w:tab/>
        <w:t>Advance receipts for land rental from related parties</w:t>
      </w:r>
    </w:p>
    <w:p w14:paraId="0F1EA09C" w14:textId="77777777" w:rsidR="001863EC" w:rsidRPr="001863EC" w:rsidRDefault="001863EC" w:rsidP="001863EC">
      <w:pPr>
        <w:ind w:left="540"/>
        <w:jc w:val="both"/>
        <w:rPr>
          <w:rFonts w:ascii="Arial" w:eastAsia="Arial" w:hAnsi="Arial" w:cs="Arial"/>
          <w:sz w:val="20"/>
          <w:szCs w:val="20"/>
        </w:rPr>
      </w:pPr>
    </w:p>
    <w:tbl>
      <w:tblPr>
        <w:tblW w:w="8910" w:type="dxa"/>
        <w:tblInd w:w="540" w:type="dxa"/>
        <w:tblLayout w:type="fixed"/>
        <w:tblLook w:val="0400" w:firstRow="0" w:lastRow="0" w:firstColumn="0" w:lastColumn="0" w:noHBand="0" w:noVBand="1"/>
      </w:tblPr>
      <w:tblGrid>
        <w:gridCol w:w="7470"/>
        <w:gridCol w:w="1440"/>
      </w:tblGrid>
      <w:tr w:rsidR="001863EC" w:rsidRPr="001863EC" w14:paraId="3D8D8230" w14:textId="77777777" w:rsidTr="00651951">
        <w:tc>
          <w:tcPr>
            <w:tcW w:w="7470" w:type="dxa"/>
          </w:tcPr>
          <w:p w14:paraId="25043ABE" w14:textId="77777777" w:rsidR="001863EC" w:rsidRPr="001863EC" w:rsidRDefault="001863EC" w:rsidP="00651951">
            <w:pPr>
              <w:ind w:left="-101"/>
              <w:rPr>
                <w:rFonts w:ascii="Arial" w:eastAsia="Arial" w:hAnsi="Arial" w:cs="Arial"/>
                <w:b/>
                <w:bCs/>
                <w:sz w:val="20"/>
                <w:szCs w:val="20"/>
              </w:rPr>
            </w:pPr>
          </w:p>
        </w:tc>
        <w:tc>
          <w:tcPr>
            <w:tcW w:w="1440" w:type="dxa"/>
          </w:tcPr>
          <w:p w14:paraId="2E4E5C1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0F2FF317"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627B0DB2" w14:textId="77777777" w:rsidTr="00651951">
        <w:tc>
          <w:tcPr>
            <w:tcW w:w="7470" w:type="dxa"/>
          </w:tcPr>
          <w:p w14:paraId="78C83431" w14:textId="77777777" w:rsidR="001863EC" w:rsidRPr="001863EC" w:rsidRDefault="001863EC" w:rsidP="00651951">
            <w:pPr>
              <w:ind w:left="-101"/>
              <w:rPr>
                <w:rFonts w:ascii="Arial" w:eastAsia="Arial" w:hAnsi="Arial" w:cs="Arial"/>
                <w:sz w:val="20"/>
                <w:szCs w:val="20"/>
              </w:rPr>
            </w:pPr>
          </w:p>
        </w:tc>
        <w:tc>
          <w:tcPr>
            <w:tcW w:w="1440" w:type="dxa"/>
            <w:tcBorders>
              <w:bottom w:val="single" w:sz="4" w:space="0" w:color="000000"/>
            </w:tcBorders>
          </w:tcPr>
          <w:p w14:paraId="338723F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6A6B4578" w14:textId="77777777" w:rsidTr="00651951">
        <w:tc>
          <w:tcPr>
            <w:tcW w:w="7470" w:type="dxa"/>
          </w:tcPr>
          <w:p w14:paraId="25C95F80"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0" w:type="dxa"/>
            <w:tcBorders>
              <w:top w:val="single" w:sz="4" w:space="0" w:color="000000"/>
            </w:tcBorders>
          </w:tcPr>
          <w:p w14:paraId="39617250" w14:textId="77777777" w:rsidR="001863EC" w:rsidRPr="001863EC" w:rsidRDefault="001863EC" w:rsidP="00651951">
            <w:pPr>
              <w:ind w:right="-72"/>
              <w:jc w:val="right"/>
              <w:rPr>
                <w:rFonts w:ascii="Arial" w:eastAsia="Arial" w:hAnsi="Arial" w:cs="Arial"/>
                <w:sz w:val="20"/>
                <w:szCs w:val="20"/>
              </w:rPr>
            </w:pPr>
          </w:p>
        </w:tc>
      </w:tr>
      <w:tr w:rsidR="001863EC" w:rsidRPr="001863EC" w14:paraId="508E147B" w14:textId="77777777" w:rsidTr="00651951">
        <w:tc>
          <w:tcPr>
            <w:tcW w:w="7470" w:type="dxa"/>
          </w:tcPr>
          <w:p w14:paraId="305507B4"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b/>
                <w:bCs/>
                <w:color w:val="000000"/>
                <w:sz w:val="20"/>
                <w:szCs w:val="20"/>
              </w:rPr>
              <w:t>For the six-month period ended 30 June 2026</w:t>
            </w:r>
          </w:p>
        </w:tc>
        <w:tc>
          <w:tcPr>
            <w:tcW w:w="1440" w:type="dxa"/>
          </w:tcPr>
          <w:p w14:paraId="49154893" w14:textId="77777777" w:rsidR="001863EC" w:rsidRPr="001863EC" w:rsidRDefault="001863EC" w:rsidP="00651951">
            <w:pPr>
              <w:ind w:right="-72"/>
              <w:jc w:val="right"/>
              <w:rPr>
                <w:rFonts w:ascii="Arial" w:eastAsia="Arial" w:hAnsi="Arial" w:cs="Arial"/>
                <w:sz w:val="20"/>
                <w:szCs w:val="20"/>
              </w:rPr>
            </w:pPr>
          </w:p>
        </w:tc>
      </w:tr>
      <w:tr w:rsidR="001863EC" w:rsidRPr="001863EC" w14:paraId="54FCD84D" w14:textId="77777777" w:rsidTr="00651951">
        <w:tc>
          <w:tcPr>
            <w:tcW w:w="7470" w:type="dxa"/>
          </w:tcPr>
          <w:p w14:paraId="75B48DCB" w14:textId="77777777" w:rsidR="001863EC" w:rsidRPr="001863EC" w:rsidRDefault="001863EC" w:rsidP="00651951">
            <w:pPr>
              <w:tabs>
                <w:tab w:val="left" w:pos="1276"/>
                <w:tab w:val="center" w:pos="3402"/>
                <w:tab w:val="center" w:pos="4536"/>
                <w:tab w:val="center" w:pos="5670"/>
                <w:tab w:val="center" w:pos="6804"/>
                <w:tab w:val="right" w:pos="7655"/>
              </w:tabs>
              <w:ind w:left="-101"/>
              <w:rPr>
                <w:rFonts w:ascii="Arial" w:eastAsia="Arial" w:hAnsi="Arial" w:cs="Arial"/>
                <w:sz w:val="20"/>
                <w:szCs w:val="20"/>
              </w:rPr>
            </w:pPr>
            <w:r w:rsidRPr="001863EC">
              <w:rPr>
                <w:rFonts w:ascii="Arial" w:eastAsia="Arial" w:hAnsi="Arial" w:cs="Arial"/>
                <w:sz w:val="20"/>
                <w:szCs w:val="20"/>
              </w:rPr>
              <w:t>Opening book amount</w:t>
            </w:r>
          </w:p>
        </w:tc>
        <w:tc>
          <w:tcPr>
            <w:tcW w:w="1440" w:type="dxa"/>
            <w:tcBorders>
              <w:top w:val="nil"/>
              <w:left w:val="nil"/>
              <w:right w:val="nil"/>
            </w:tcBorders>
          </w:tcPr>
          <w:p w14:paraId="2AB0A028"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973,638</w:t>
            </w:r>
          </w:p>
        </w:tc>
      </w:tr>
      <w:tr w:rsidR="001863EC" w:rsidRPr="001863EC" w14:paraId="47DF36AC" w14:textId="77777777" w:rsidTr="00651951">
        <w:tc>
          <w:tcPr>
            <w:tcW w:w="7470" w:type="dxa"/>
          </w:tcPr>
          <w:p w14:paraId="0302DD8A" w14:textId="77777777" w:rsidR="001863EC" w:rsidRPr="001863EC" w:rsidRDefault="001863EC" w:rsidP="00651951">
            <w:pPr>
              <w:tabs>
                <w:tab w:val="left" w:pos="601"/>
                <w:tab w:val="left" w:pos="1276"/>
              </w:tabs>
              <w:ind w:left="-101"/>
              <w:rPr>
                <w:rFonts w:ascii="Arial" w:eastAsia="Arial" w:hAnsi="Arial" w:cs="Arial"/>
                <w:sz w:val="20"/>
                <w:szCs w:val="20"/>
              </w:rPr>
            </w:pPr>
            <w:proofErr w:type="spellStart"/>
            <w:r w:rsidRPr="001863EC">
              <w:rPr>
                <w:rFonts w:ascii="Arial" w:eastAsia="Arial" w:hAnsi="Arial" w:cs="Arial"/>
                <w:sz w:val="20"/>
                <w:szCs w:val="20"/>
              </w:rPr>
              <w:t>Amortisation</w:t>
            </w:r>
            <w:proofErr w:type="spellEnd"/>
            <w:r w:rsidRPr="001863EC">
              <w:rPr>
                <w:rFonts w:ascii="Arial" w:eastAsia="Arial" w:hAnsi="Arial" w:cs="Arial"/>
                <w:sz w:val="20"/>
                <w:szCs w:val="20"/>
              </w:rPr>
              <w:t xml:space="preserve"> during the period</w:t>
            </w:r>
          </w:p>
        </w:tc>
        <w:tc>
          <w:tcPr>
            <w:tcW w:w="1440" w:type="dxa"/>
            <w:tcBorders>
              <w:top w:val="nil"/>
              <w:left w:val="nil"/>
              <w:bottom w:val="single" w:sz="4" w:space="0" w:color="000000"/>
              <w:right w:val="nil"/>
            </w:tcBorders>
          </w:tcPr>
          <w:p w14:paraId="1FF9A943"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(23,695)</w:t>
            </w:r>
          </w:p>
        </w:tc>
      </w:tr>
      <w:tr w:rsidR="001863EC" w:rsidRPr="001863EC" w14:paraId="376F33DA" w14:textId="77777777" w:rsidTr="00651951">
        <w:tc>
          <w:tcPr>
            <w:tcW w:w="7470" w:type="dxa"/>
          </w:tcPr>
          <w:p w14:paraId="59415254" w14:textId="77777777" w:rsidR="001863EC" w:rsidRPr="001863EC" w:rsidRDefault="001863EC" w:rsidP="00651951">
            <w:pPr>
              <w:tabs>
                <w:tab w:val="left" w:pos="601"/>
                <w:tab w:val="left" w:pos="1276"/>
              </w:tabs>
              <w:ind w:left="-101"/>
              <w:rPr>
                <w:rFonts w:ascii="Arial" w:eastAsia="Arial" w:hAnsi="Arial" w:cs="Arial"/>
                <w:sz w:val="20"/>
                <w:szCs w:val="20"/>
              </w:rPr>
            </w:pPr>
          </w:p>
        </w:tc>
        <w:tc>
          <w:tcPr>
            <w:tcW w:w="1440" w:type="dxa"/>
            <w:tcBorders>
              <w:top w:val="nil"/>
              <w:left w:val="nil"/>
              <w:right w:val="nil"/>
            </w:tcBorders>
          </w:tcPr>
          <w:p w14:paraId="3A00454B"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5A9963DD" w14:textId="77777777" w:rsidTr="00651951">
        <w:tc>
          <w:tcPr>
            <w:tcW w:w="7470" w:type="dxa"/>
          </w:tcPr>
          <w:p w14:paraId="4024F15C" w14:textId="77777777" w:rsidR="001863EC" w:rsidRPr="001863EC" w:rsidRDefault="001863EC" w:rsidP="00651951">
            <w:pPr>
              <w:tabs>
                <w:tab w:val="left" w:pos="601"/>
                <w:tab w:val="left" w:pos="1276"/>
              </w:tabs>
              <w:ind w:left="-101"/>
              <w:rPr>
                <w:rFonts w:ascii="Arial" w:eastAsia="Arial" w:hAnsi="Arial" w:cs="Arial"/>
                <w:sz w:val="20"/>
                <w:szCs w:val="20"/>
              </w:rPr>
            </w:pPr>
          </w:p>
        </w:tc>
        <w:tc>
          <w:tcPr>
            <w:tcW w:w="1440" w:type="dxa"/>
            <w:tcBorders>
              <w:top w:val="nil"/>
              <w:left w:val="nil"/>
              <w:right w:val="nil"/>
            </w:tcBorders>
          </w:tcPr>
          <w:p w14:paraId="644C34FB"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949,943</w:t>
            </w:r>
          </w:p>
        </w:tc>
      </w:tr>
      <w:tr w:rsidR="001863EC" w:rsidRPr="001863EC" w14:paraId="3D67AAA5" w14:textId="77777777" w:rsidTr="00651951">
        <w:tc>
          <w:tcPr>
            <w:tcW w:w="7470" w:type="dxa"/>
          </w:tcPr>
          <w:p w14:paraId="4998F797" w14:textId="77777777" w:rsidR="001863EC" w:rsidRPr="001863EC" w:rsidRDefault="001863EC" w:rsidP="00651951">
            <w:pPr>
              <w:tabs>
                <w:tab w:val="left" w:pos="601"/>
                <w:tab w:val="left" w:pos="1276"/>
              </w:tabs>
              <w:ind w:left="-101"/>
              <w:rPr>
                <w:rFonts w:ascii="Arial" w:eastAsia="Arial" w:hAnsi="Arial" w:cs="Arial"/>
                <w:sz w:val="20"/>
                <w:szCs w:val="20"/>
              </w:rPr>
            </w:pPr>
            <w:r w:rsidRPr="001863EC">
              <w:rPr>
                <w:rFonts w:ascii="Arial" w:eastAsia="Arial" w:hAnsi="Arial" w:cs="Arial"/>
                <w:sz w:val="20"/>
                <w:szCs w:val="20"/>
                <w:u w:val="single"/>
              </w:rPr>
              <w:t>Less</w:t>
            </w:r>
            <w:r w:rsidRPr="001863EC">
              <w:rPr>
                <w:rFonts w:ascii="Arial" w:eastAsia="Arial" w:hAnsi="Arial" w:cs="Arial"/>
                <w:sz w:val="20"/>
                <w:szCs w:val="20"/>
              </w:rPr>
              <w:t xml:space="preserve"> Current portion of advance receipts for land rental</w:t>
            </w:r>
          </w:p>
        </w:tc>
        <w:tc>
          <w:tcPr>
            <w:tcW w:w="1440" w:type="dxa"/>
            <w:tcBorders>
              <w:top w:val="nil"/>
              <w:left w:val="nil"/>
              <w:bottom w:val="single" w:sz="4" w:space="0" w:color="000000"/>
              <w:right w:val="nil"/>
            </w:tcBorders>
          </w:tcPr>
          <w:p w14:paraId="0C5F41B0"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(44,244)</w:t>
            </w:r>
          </w:p>
        </w:tc>
      </w:tr>
      <w:tr w:rsidR="001863EC" w:rsidRPr="001863EC" w14:paraId="6C705E0E" w14:textId="77777777" w:rsidTr="00651951">
        <w:tc>
          <w:tcPr>
            <w:tcW w:w="7470" w:type="dxa"/>
          </w:tcPr>
          <w:p w14:paraId="4D0A4E23" w14:textId="77777777" w:rsidR="001863EC" w:rsidRPr="001863EC" w:rsidRDefault="001863EC" w:rsidP="00651951">
            <w:pPr>
              <w:tabs>
                <w:tab w:val="left" w:pos="1276"/>
              </w:tabs>
              <w:ind w:left="-101"/>
              <w:jc w:val="both"/>
              <w:rPr>
                <w:rFonts w:ascii="Arial" w:eastAsia="Arial" w:hAnsi="Arial" w:cs="Arial"/>
                <w:sz w:val="20"/>
                <w:szCs w:val="20"/>
              </w:rPr>
            </w:pPr>
          </w:p>
        </w:tc>
        <w:tc>
          <w:tcPr>
            <w:tcW w:w="1440" w:type="dxa"/>
            <w:tcBorders>
              <w:top w:val="single" w:sz="4" w:space="0" w:color="000000"/>
              <w:left w:val="nil"/>
              <w:right w:val="nil"/>
            </w:tcBorders>
          </w:tcPr>
          <w:p w14:paraId="1F647886"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1863EC" w:rsidRPr="001863EC" w14:paraId="04235673" w14:textId="77777777" w:rsidTr="00651951">
        <w:tc>
          <w:tcPr>
            <w:tcW w:w="7470" w:type="dxa"/>
          </w:tcPr>
          <w:p w14:paraId="2DD533D3" w14:textId="77777777" w:rsidR="001863EC" w:rsidRPr="001863EC" w:rsidRDefault="001863EC" w:rsidP="00651951">
            <w:pPr>
              <w:tabs>
                <w:tab w:val="left" w:pos="1276"/>
              </w:tabs>
              <w:ind w:left="-101"/>
              <w:rPr>
                <w:rFonts w:ascii="Arial" w:eastAsia="Arial" w:hAnsi="Arial" w:cs="Arial"/>
                <w:sz w:val="20"/>
                <w:szCs w:val="20"/>
                <w:u w:val="single"/>
              </w:rPr>
            </w:pPr>
            <w:r w:rsidRPr="001863EC">
              <w:rPr>
                <w:rFonts w:ascii="Arial" w:eastAsia="Arial" w:hAnsi="Arial" w:cs="Arial"/>
                <w:sz w:val="20"/>
                <w:szCs w:val="20"/>
              </w:rPr>
              <w:t>Closing book amount</w:t>
            </w:r>
          </w:p>
        </w:tc>
        <w:tc>
          <w:tcPr>
            <w:tcW w:w="1440" w:type="dxa"/>
            <w:tcBorders>
              <w:left w:val="nil"/>
              <w:bottom w:val="single" w:sz="4" w:space="0" w:color="000000"/>
              <w:right w:val="nil"/>
            </w:tcBorders>
          </w:tcPr>
          <w:p w14:paraId="6731FF7D" w14:textId="77777777" w:rsidR="001863EC" w:rsidRPr="001863EC" w:rsidRDefault="001863EC" w:rsidP="00651951">
            <w:pPr>
              <w:tabs>
                <w:tab w:val="left" w:pos="1126"/>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905,699</w:t>
            </w:r>
          </w:p>
        </w:tc>
      </w:tr>
    </w:tbl>
    <w:p w14:paraId="5AB82CCD" w14:textId="77777777" w:rsidR="001863EC" w:rsidRPr="001863EC" w:rsidRDefault="001863EC" w:rsidP="001863EC">
      <w:pPr>
        <w:ind w:left="540"/>
        <w:jc w:val="both"/>
        <w:rPr>
          <w:rFonts w:ascii="Arial" w:eastAsia="Arial" w:hAnsi="Arial" w:cs="Arial"/>
          <w:sz w:val="20"/>
          <w:szCs w:val="20"/>
        </w:rPr>
      </w:pPr>
    </w:p>
    <w:p w14:paraId="669BA90F"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19.</w:t>
      </w:r>
      <w:r w:rsidRPr="001863EC">
        <w:rPr>
          <w:rFonts w:ascii="Arial" w:eastAsia="Arial" w:hAnsi="Arial" w:cs="Arial"/>
          <w:b/>
          <w:bCs/>
          <w:sz w:val="20"/>
          <w:szCs w:val="20"/>
        </w:rPr>
        <w:t>7</w:t>
      </w:r>
      <w:r w:rsidRPr="001863EC">
        <w:rPr>
          <w:rFonts w:ascii="Arial" w:eastAsia="Arial" w:hAnsi="Arial" w:cs="Arial"/>
          <w:b/>
          <w:bCs/>
          <w:color w:val="000000"/>
          <w:sz w:val="20"/>
          <w:szCs w:val="20"/>
        </w:rPr>
        <w:tab/>
        <w:t>Key management compensation</w:t>
      </w:r>
    </w:p>
    <w:p w14:paraId="7CB19690" w14:textId="77777777" w:rsidR="001863EC" w:rsidRPr="001863EC" w:rsidRDefault="001863EC" w:rsidP="001863EC">
      <w:pPr>
        <w:ind w:left="540"/>
        <w:jc w:val="both"/>
        <w:rPr>
          <w:rFonts w:ascii="Arial" w:eastAsia="Arial" w:hAnsi="Arial" w:cs="Arial"/>
          <w:sz w:val="20"/>
          <w:szCs w:val="20"/>
        </w:rPr>
      </w:pPr>
    </w:p>
    <w:tbl>
      <w:tblPr>
        <w:tblW w:w="9450" w:type="dxa"/>
        <w:tblLayout w:type="fixed"/>
        <w:tblLook w:val="0400" w:firstRow="0" w:lastRow="0" w:firstColumn="0" w:lastColumn="0" w:noHBand="0" w:noVBand="1"/>
      </w:tblPr>
      <w:tblGrid>
        <w:gridCol w:w="3690"/>
        <w:gridCol w:w="1440"/>
        <w:gridCol w:w="1440"/>
        <w:gridCol w:w="1440"/>
        <w:gridCol w:w="1440"/>
      </w:tblGrid>
      <w:tr w:rsidR="001863EC" w:rsidRPr="001863EC" w14:paraId="77BB5E40" w14:textId="77777777" w:rsidTr="00651951">
        <w:tc>
          <w:tcPr>
            <w:tcW w:w="3690" w:type="dxa"/>
          </w:tcPr>
          <w:p w14:paraId="43EA04A7" w14:textId="77777777" w:rsidR="001863EC" w:rsidRPr="001863EC" w:rsidRDefault="001863EC" w:rsidP="00651951">
            <w:pPr>
              <w:ind w:left="420"/>
              <w:rPr>
                <w:rFonts w:ascii="Arial" w:eastAsia="Arial" w:hAnsi="Arial" w:cs="Arial"/>
                <w:sz w:val="20"/>
                <w:szCs w:val="20"/>
              </w:rPr>
            </w:pPr>
          </w:p>
        </w:tc>
        <w:tc>
          <w:tcPr>
            <w:tcW w:w="2880" w:type="dxa"/>
            <w:gridSpan w:val="2"/>
            <w:tcBorders>
              <w:bottom w:val="single" w:sz="4" w:space="0" w:color="000000"/>
            </w:tcBorders>
          </w:tcPr>
          <w:p w14:paraId="03C15BB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Consolidated</w:t>
            </w:r>
          </w:p>
          <w:p w14:paraId="2BE7C47C"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c>
          <w:tcPr>
            <w:tcW w:w="2880" w:type="dxa"/>
            <w:gridSpan w:val="2"/>
            <w:tcBorders>
              <w:bottom w:val="single" w:sz="4" w:space="0" w:color="000000"/>
            </w:tcBorders>
          </w:tcPr>
          <w:p w14:paraId="75699672"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Separate</w:t>
            </w:r>
          </w:p>
          <w:p w14:paraId="6EBD859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07A1B4E5" w14:textId="77777777" w:rsidTr="00651951">
        <w:tc>
          <w:tcPr>
            <w:tcW w:w="3690" w:type="dxa"/>
          </w:tcPr>
          <w:p w14:paraId="6A1BC072" w14:textId="77777777" w:rsidR="001863EC" w:rsidRPr="001863EC" w:rsidRDefault="001863EC" w:rsidP="00651951">
            <w:pPr>
              <w:ind w:left="420"/>
              <w:rPr>
                <w:rFonts w:ascii="Arial" w:eastAsia="Arial" w:hAnsi="Arial" w:cs="Arial"/>
                <w:sz w:val="20"/>
                <w:szCs w:val="20"/>
              </w:rPr>
            </w:pPr>
            <w:r w:rsidRPr="001863EC">
              <w:rPr>
                <w:rFonts w:ascii="Arial" w:eastAsia="Arial" w:hAnsi="Arial" w:cs="Arial"/>
                <w:b/>
                <w:bCs/>
                <w:color w:val="000000"/>
                <w:sz w:val="20"/>
                <w:szCs w:val="20"/>
              </w:rPr>
              <w:t>For the six-month periods</w:t>
            </w:r>
          </w:p>
        </w:tc>
        <w:tc>
          <w:tcPr>
            <w:tcW w:w="1440" w:type="dxa"/>
          </w:tcPr>
          <w:p w14:paraId="45B2D7B7"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790A5C72"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c>
          <w:tcPr>
            <w:tcW w:w="1440" w:type="dxa"/>
          </w:tcPr>
          <w:p w14:paraId="1D8980DF"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2026</w:t>
            </w:r>
          </w:p>
        </w:tc>
        <w:tc>
          <w:tcPr>
            <w:tcW w:w="1440" w:type="dxa"/>
          </w:tcPr>
          <w:p w14:paraId="3F219D70"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2025</w:t>
            </w:r>
          </w:p>
        </w:tc>
      </w:tr>
      <w:tr w:rsidR="001863EC" w:rsidRPr="001863EC" w14:paraId="103F4BBE" w14:textId="77777777" w:rsidTr="00651951">
        <w:tc>
          <w:tcPr>
            <w:tcW w:w="3690" w:type="dxa"/>
          </w:tcPr>
          <w:p w14:paraId="61A57B8C" w14:textId="77777777" w:rsidR="001863EC" w:rsidRPr="001863EC" w:rsidRDefault="001863EC" w:rsidP="00651951">
            <w:pPr>
              <w:tabs>
                <w:tab w:val="center" w:pos="4320"/>
                <w:tab w:val="right" w:pos="8640"/>
              </w:tabs>
              <w:ind w:left="420"/>
              <w:jc w:val="both"/>
              <w:rPr>
                <w:rFonts w:ascii="Arial" w:eastAsia="Arial" w:hAnsi="Arial" w:cs="Arial"/>
                <w:sz w:val="20"/>
                <w:szCs w:val="20"/>
              </w:rPr>
            </w:pPr>
            <w:r w:rsidRPr="001863EC">
              <w:rPr>
                <w:rFonts w:ascii="Arial" w:eastAsia="Arial" w:hAnsi="Arial" w:cs="Arial"/>
                <w:b/>
                <w:bCs/>
                <w:color w:val="000000"/>
                <w:sz w:val="20"/>
                <w:szCs w:val="20"/>
              </w:rPr>
              <w:t xml:space="preserve">   ended 30 June</w:t>
            </w:r>
          </w:p>
        </w:tc>
        <w:tc>
          <w:tcPr>
            <w:tcW w:w="1440" w:type="dxa"/>
            <w:tcBorders>
              <w:bottom w:val="single" w:sz="4" w:space="0" w:color="000000"/>
            </w:tcBorders>
          </w:tcPr>
          <w:p w14:paraId="2481993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1ADF369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003DD20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c>
          <w:tcPr>
            <w:tcW w:w="1440" w:type="dxa"/>
            <w:tcBorders>
              <w:bottom w:val="single" w:sz="4" w:space="0" w:color="000000"/>
            </w:tcBorders>
          </w:tcPr>
          <w:p w14:paraId="5EAF904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331" w:right="-72" w:hanging="331"/>
              <w:jc w:val="right"/>
              <w:rPr>
                <w:rFonts w:ascii="Arial" w:eastAsia="Arial" w:hAnsi="Arial" w:cs="Arial"/>
                <w:b/>
                <w:bCs/>
                <w:sz w:val="20"/>
                <w:szCs w:val="20"/>
              </w:rPr>
            </w:pPr>
            <w:proofErr w:type="gramStart"/>
            <w:r w:rsidRPr="001863EC">
              <w:rPr>
                <w:rFonts w:ascii="Arial" w:eastAsia="Arial" w:hAnsi="Arial" w:cs="Arial"/>
                <w:b/>
                <w:bCs/>
                <w:sz w:val="20"/>
                <w:szCs w:val="20"/>
              </w:rPr>
              <w:t>Baht</w:t>
            </w:r>
            <w:proofErr w:type="gramEnd"/>
            <w:r w:rsidRPr="001863EC">
              <w:rPr>
                <w:rFonts w:ascii="Arial" w:eastAsia="Arial" w:hAnsi="Arial" w:cs="Arial"/>
                <w:b/>
                <w:bCs/>
                <w:sz w:val="20"/>
                <w:szCs w:val="20"/>
              </w:rPr>
              <w:t>’000</w:t>
            </w:r>
          </w:p>
        </w:tc>
      </w:tr>
      <w:tr w:rsidR="001863EC" w:rsidRPr="001863EC" w14:paraId="2C502F0E" w14:textId="77777777" w:rsidTr="00651951">
        <w:tc>
          <w:tcPr>
            <w:tcW w:w="3690" w:type="dxa"/>
          </w:tcPr>
          <w:p w14:paraId="6749664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Pr>
                <w:rFonts w:ascii="Arial" w:eastAsia="Arial" w:hAnsi="Arial" w:cs="Arial"/>
                <w:sz w:val="20"/>
                <w:szCs w:val="20"/>
              </w:rPr>
            </w:pPr>
          </w:p>
        </w:tc>
        <w:tc>
          <w:tcPr>
            <w:tcW w:w="1440" w:type="dxa"/>
            <w:tcBorders>
              <w:top w:val="single" w:sz="4" w:space="0" w:color="000000"/>
            </w:tcBorders>
          </w:tcPr>
          <w:p w14:paraId="05E4A83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3016800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6A3A66E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5D8AAE5E" w14:textId="77777777" w:rsidR="001863EC" w:rsidRPr="001863EC" w:rsidRDefault="001863EC" w:rsidP="00651951">
            <w:pPr>
              <w:ind w:right="-72"/>
              <w:jc w:val="right"/>
              <w:rPr>
                <w:rFonts w:ascii="Arial" w:eastAsia="Arial" w:hAnsi="Arial" w:cs="Arial"/>
                <w:sz w:val="20"/>
                <w:szCs w:val="20"/>
              </w:rPr>
            </w:pPr>
          </w:p>
        </w:tc>
      </w:tr>
      <w:tr w:rsidR="001863EC" w:rsidRPr="001863EC" w14:paraId="23C420A5" w14:textId="77777777" w:rsidTr="00651951">
        <w:tc>
          <w:tcPr>
            <w:tcW w:w="3690" w:type="dxa"/>
          </w:tcPr>
          <w:p w14:paraId="1B29FCF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Pr>
                <w:rFonts w:ascii="Arial" w:eastAsia="Arial" w:hAnsi="Arial" w:cs="Arial"/>
                <w:sz w:val="20"/>
                <w:szCs w:val="20"/>
              </w:rPr>
            </w:pPr>
            <w:r w:rsidRPr="001863EC">
              <w:rPr>
                <w:rFonts w:ascii="Arial" w:eastAsia="Arial" w:hAnsi="Arial" w:cs="Arial"/>
                <w:sz w:val="20"/>
                <w:szCs w:val="20"/>
              </w:rPr>
              <w:t>Short-term employee benefits</w:t>
            </w:r>
          </w:p>
        </w:tc>
        <w:tc>
          <w:tcPr>
            <w:tcW w:w="1440" w:type="dxa"/>
          </w:tcPr>
          <w:p w14:paraId="34D9364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71,831</w:t>
            </w:r>
          </w:p>
        </w:tc>
        <w:tc>
          <w:tcPr>
            <w:tcW w:w="1440" w:type="dxa"/>
          </w:tcPr>
          <w:p w14:paraId="0C048A14"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70,285</w:t>
            </w:r>
          </w:p>
        </w:tc>
        <w:tc>
          <w:tcPr>
            <w:tcW w:w="1440" w:type="dxa"/>
          </w:tcPr>
          <w:p w14:paraId="2531E8E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39,821</w:t>
            </w:r>
          </w:p>
        </w:tc>
        <w:tc>
          <w:tcPr>
            <w:tcW w:w="1440" w:type="dxa"/>
            <w:vAlign w:val="bottom"/>
          </w:tcPr>
          <w:p w14:paraId="06C08BE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36,729</w:t>
            </w:r>
          </w:p>
        </w:tc>
      </w:tr>
      <w:tr w:rsidR="001863EC" w:rsidRPr="001863EC" w14:paraId="6F8D5788" w14:textId="77777777" w:rsidTr="00651951">
        <w:tc>
          <w:tcPr>
            <w:tcW w:w="3690" w:type="dxa"/>
          </w:tcPr>
          <w:p w14:paraId="362519D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Pr>
                <w:rFonts w:ascii="Arial" w:eastAsia="Arial" w:hAnsi="Arial" w:cs="Arial"/>
                <w:sz w:val="20"/>
                <w:szCs w:val="20"/>
              </w:rPr>
            </w:pPr>
            <w:r w:rsidRPr="001863EC">
              <w:rPr>
                <w:rFonts w:ascii="Arial" w:eastAsia="Arial" w:hAnsi="Arial" w:cs="Arial"/>
                <w:sz w:val="20"/>
                <w:szCs w:val="20"/>
              </w:rPr>
              <w:t>Post-employment benefits</w:t>
            </w:r>
          </w:p>
        </w:tc>
        <w:tc>
          <w:tcPr>
            <w:tcW w:w="1440" w:type="dxa"/>
            <w:tcBorders>
              <w:bottom w:val="single" w:sz="4" w:space="0" w:color="000000"/>
            </w:tcBorders>
          </w:tcPr>
          <w:p w14:paraId="485DBE1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8,135</w:t>
            </w:r>
          </w:p>
        </w:tc>
        <w:tc>
          <w:tcPr>
            <w:tcW w:w="1440" w:type="dxa"/>
            <w:tcBorders>
              <w:bottom w:val="single" w:sz="4" w:space="0" w:color="000000"/>
            </w:tcBorders>
          </w:tcPr>
          <w:p w14:paraId="4F51BEBC"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4,364</w:t>
            </w:r>
          </w:p>
        </w:tc>
        <w:tc>
          <w:tcPr>
            <w:tcW w:w="1440" w:type="dxa"/>
            <w:tcBorders>
              <w:bottom w:val="single" w:sz="4" w:space="0" w:color="000000"/>
            </w:tcBorders>
          </w:tcPr>
          <w:p w14:paraId="0E0F185A"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1,876</w:t>
            </w:r>
          </w:p>
        </w:tc>
        <w:tc>
          <w:tcPr>
            <w:tcW w:w="1440" w:type="dxa"/>
            <w:tcBorders>
              <w:bottom w:val="single" w:sz="4" w:space="0" w:color="000000"/>
            </w:tcBorders>
            <w:vAlign w:val="bottom"/>
          </w:tcPr>
          <w:p w14:paraId="7425F74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1,362</w:t>
            </w:r>
          </w:p>
        </w:tc>
      </w:tr>
      <w:tr w:rsidR="001863EC" w:rsidRPr="001863EC" w14:paraId="76B116D9" w14:textId="77777777" w:rsidTr="00651951">
        <w:tc>
          <w:tcPr>
            <w:tcW w:w="3690" w:type="dxa"/>
          </w:tcPr>
          <w:p w14:paraId="1C63E156"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Pr>
                <w:rFonts w:ascii="Arial" w:eastAsia="Arial" w:hAnsi="Arial" w:cs="Arial"/>
                <w:sz w:val="20"/>
                <w:szCs w:val="20"/>
              </w:rPr>
            </w:pPr>
          </w:p>
        </w:tc>
        <w:tc>
          <w:tcPr>
            <w:tcW w:w="1440" w:type="dxa"/>
            <w:tcBorders>
              <w:top w:val="single" w:sz="4" w:space="0" w:color="000000"/>
            </w:tcBorders>
          </w:tcPr>
          <w:p w14:paraId="3EC86D7E"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tcPr>
          <w:p w14:paraId="2A1D5F07"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43D36AB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20B263F3" w14:textId="77777777" w:rsidR="001863EC" w:rsidRPr="001863EC" w:rsidRDefault="001863EC" w:rsidP="00651951">
            <w:pPr>
              <w:ind w:right="-72"/>
              <w:jc w:val="right"/>
              <w:rPr>
                <w:rFonts w:ascii="Arial" w:eastAsia="Arial" w:hAnsi="Arial" w:cs="Arial"/>
                <w:sz w:val="20"/>
                <w:szCs w:val="20"/>
              </w:rPr>
            </w:pPr>
          </w:p>
        </w:tc>
      </w:tr>
      <w:tr w:rsidR="001863EC" w:rsidRPr="001863EC" w14:paraId="43D88672" w14:textId="77777777" w:rsidTr="00651951">
        <w:tc>
          <w:tcPr>
            <w:tcW w:w="3690" w:type="dxa"/>
          </w:tcPr>
          <w:p w14:paraId="02C67E2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ight="-104"/>
              <w:rPr>
                <w:rFonts w:ascii="Arial" w:eastAsia="Arial" w:hAnsi="Arial" w:cs="Arial"/>
                <w:sz w:val="20"/>
                <w:szCs w:val="20"/>
              </w:rPr>
            </w:pPr>
            <w:r w:rsidRPr="001863EC">
              <w:rPr>
                <w:rFonts w:ascii="Arial" w:eastAsia="Arial" w:hAnsi="Arial" w:cs="Arial"/>
                <w:sz w:val="20"/>
                <w:szCs w:val="20"/>
              </w:rPr>
              <w:t xml:space="preserve">Total key management </w:t>
            </w:r>
          </w:p>
          <w:p w14:paraId="13E2EA80"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left="420" w:right="-104"/>
              <w:rPr>
                <w:rFonts w:ascii="Arial" w:eastAsia="Arial" w:hAnsi="Arial" w:cs="Arial"/>
                <w:sz w:val="20"/>
                <w:szCs w:val="20"/>
              </w:rPr>
            </w:pPr>
            <w:r w:rsidRPr="001863EC">
              <w:rPr>
                <w:rFonts w:ascii="Arial" w:eastAsia="Arial" w:hAnsi="Arial" w:cs="Arial"/>
                <w:sz w:val="20"/>
                <w:szCs w:val="20"/>
              </w:rPr>
              <w:t xml:space="preserve">   compensation</w:t>
            </w:r>
          </w:p>
        </w:tc>
        <w:tc>
          <w:tcPr>
            <w:tcW w:w="1440" w:type="dxa"/>
            <w:tcBorders>
              <w:bottom w:val="single" w:sz="4" w:space="0" w:color="000000"/>
            </w:tcBorders>
            <w:vAlign w:val="bottom"/>
          </w:tcPr>
          <w:p w14:paraId="034AF0CB"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79,966</w:t>
            </w:r>
          </w:p>
        </w:tc>
        <w:tc>
          <w:tcPr>
            <w:tcW w:w="1440" w:type="dxa"/>
            <w:tcBorders>
              <w:bottom w:val="single" w:sz="4" w:space="0" w:color="000000"/>
            </w:tcBorders>
            <w:vAlign w:val="bottom"/>
          </w:tcPr>
          <w:p w14:paraId="6D046061"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74,649</w:t>
            </w:r>
          </w:p>
        </w:tc>
        <w:tc>
          <w:tcPr>
            <w:tcW w:w="1440" w:type="dxa"/>
            <w:tcBorders>
              <w:bottom w:val="single" w:sz="4" w:space="0" w:color="000000"/>
            </w:tcBorders>
            <w:vAlign w:val="bottom"/>
          </w:tcPr>
          <w:p w14:paraId="5BF251C4"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863EC">
              <w:rPr>
                <w:rFonts w:ascii="Arial" w:eastAsia="Arial" w:hAnsi="Arial" w:cs="Arial"/>
                <w:sz w:val="20"/>
                <w:szCs w:val="20"/>
              </w:rPr>
              <w:t>41,697</w:t>
            </w:r>
          </w:p>
        </w:tc>
        <w:tc>
          <w:tcPr>
            <w:tcW w:w="1440" w:type="dxa"/>
            <w:tcBorders>
              <w:bottom w:val="single" w:sz="4" w:space="0" w:color="000000"/>
            </w:tcBorders>
            <w:vAlign w:val="bottom"/>
          </w:tcPr>
          <w:p w14:paraId="7A37A59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38,091</w:t>
            </w:r>
          </w:p>
        </w:tc>
      </w:tr>
    </w:tbl>
    <w:p w14:paraId="64AA8F2A" w14:textId="77777777" w:rsidR="001863EC" w:rsidRPr="001863EC" w:rsidRDefault="001863EC" w:rsidP="001863EC">
      <w:pPr>
        <w:tabs>
          <w:tab w:val="center" w:pos="4320"/>
          <w:tab w:val="right" w:pos="8640"/>
        </w:tabs>
        <w:ind w:left="1080" w:hanging="540"/>
        <w:jc w:val="both"/>
        <w:rPr>
          <w:rFonts w:ascii="Arial" w:eastAsia="Arial" w:hAnsi="Arial" w:cs="Arial"/>
          <w:color w:val="000000"/>
          <w:sz w:val="20"/>
          <w:szCs w:val="20"/>
        </w:rPr>
        <w:sectPr w:rsidR="001863EC" w:rsidRPr="001863EC" w:rsidSect="001863EC">
          <w:pgSz w:w="11906" w:h="16838"/>
          <w:pgMar w:top="1440" w:right="720" w:bottom="720" w:left="1728" w:header="706" w:footer="706" w:gutter="0"/>
          <w:cols w:space="720"/>
        </w:sectPr>
      </w:pPr>
    </w:p>
    <w:p w14:paraId="7E433098" w14:textId="77777777" w:rsidR="001863EC" w:rsidRPr="001863EC" w:rsidRDefault="001863EC" w:rsidP="001863EC">
      <w:pPr>
        <w:tabs>
          <w:tab w:val="left" w:pos="432"/>
        </w:tabs>
        <w:jc w:val="both"/>
        <w:rPr>
          <w:rFonts w:ascii="Arial" w:eastAsia="Arial" w:hAnsi="Arial" w:cs="Arial"/>
          <w:sz w:val="20"/>
          <w:szCs w:val="20"/>
        </w:rPr>
      </w:pPr>
    </w:p>
    <w:p w14:paraId="72AC3E76" w14:textId="77777777" w:rsidR="001863EC" w:rsidRPr="001863EC" w:rsidRDefault="001863EC" w:rsidP="001863EC">
      <w:pPr>
        <w:keepNext/>
        <w:ind w:left="540" w:hanging="540"/>
        <w:jc w:val="both"/>
        <w:rPr>
          <w:rFonts w:ascii="Arial" w:eastAsia="Arial" w:hAnsi="Arial" w:cs="Arial"/>
          <w:b/>
          <w:bCs/>
          <w:color w:val="000000"/>
          <w:sz w:val="20"/>
          <w:szCs w:val="20"/>
        </w:rPr>
      </w:pPr>
      <w:bookmarkStart w:id="7" w:name="_heading=h.g2izdbu2earg" w:colFirst="0" w:colLast="0"/>
      <w:bookmarkEnd w:id="7"/>
      <w:r w:rsidRPr="001863EC">
        <w:rPr>
          <w:rFonts w:ascii="Arial" w:eastAsia="Arial" w:hAnsi="Arial" w:cs="Arial"/>
          <w:b/>
          <w:bCs/>
          <w:color w:val="000000"/>
          <w:sz w:val="20"/>
          <w:szCs w:val="20"/>
        </w:rPr>
        <w:t>20</w:t>
      </w:r>
      <w:r w:rsidRPr="001863EC">
        <w:rPr>
          <w:rFonts w:ascii="Arial" w:eastAsia="Arial" w:hAnsi="Arial" w:cs="Arial"/>
          <w:b/>
          <w:bCs/>
          <w:color w:val="000000"/>
          <w:sz w:val="20"/>
          <w:szCs w:val="20"/>
        </w:rPr>
        <w:tab/>
        <w:t>Commitments and contingent liabilities</w:t>
      </w:r>
    </w:p>
    <w:p w14:paraId="54E52FD3" w14:textId="77777777" w:rsidR="001863EC" w:rsidRPr="001863EC" w:rsidRDefault="001863EC" w:rsidP="001863EC">
      <w:pPr>
        <w:jc w:val="both"/>
        <w:rPr>
          <w:rFonts w:ascii="Arial" w:eastAsia="Arial" w:hAnsi="Arial" w:cs="Arial"/>
          <w:sz w:val="20"/>
          <w:szCs w:val="20"/>
        </w:rPr>
      </w:pPr>
    </w:p>
    <w:p w14:paraId="77688E56" w14:textId="77777777" w:rsidR="001863EC" w:rsidRPr="001863EC" w:rsidRDefault="001863EC" w:rsidP="001863EC">
      <w:pPr>
        <w:jc w:val="both"/>
        <w:rPr>
          <w:rFonts w:ascii="Arial" w:eastAsia="Arial" w:hAnsi="Arial" w:cs="Arial"/>
          <w:color w:val="000000"/>
          <w:sz w:val="20"/>
          <w:szCs w:val="20"/>
        </w:rPr>
      </w:pPr>
      <w:r w:rsidRPr="001863EC">
        <w:rPr>
          <w:rFonts w:ascii="Arial" w:eastAsia="Arial" w:hAnsi="Arial" w:cs="Arial"/>
          <w:color w:val="000000"/>
          <w:sz w:val="20"/>
          <w:szCs w:val="20"/>
        </w:rPr>
        <w:t>For the six-month period ended 30 June 2026, there were no significant changes in commitments and contingent liabilities from the year ended 31 December 2025, except the amount as follows:</w:t>
      </w:r>
    </w:p>
    <w:p w14:paraId="01296D89" w14:textId="77777777" w:rsidR="001863EC" w:rsidRPr="001863EC" w:rsidRDefault="001863EC" w:rsidP="001863EC">
      <w:pPr>
        <w:ind w:right="-113"/>
        <w:rPr>
          <w:rFonts w:ascii="Arial" w:eastAsia="Arial" w:hAnsi="Arial" w:cs="Arial"/>
          <w:sz w:val="20"/>
          <w:szCs w:val="20"/>
        </w:rPr>
      </w:pPr>
    </w:p>
    <w:p w14:paraId="2D5BD0A6" w14:textId="77777777" w:rsidR="001863EC" w:rsidRPr="001863EC" w:rsidRDefault="001863EC" w:rsidP="001863EC">
      <w:pPr>
        <w:keepNext/>
        <w:tabs>
          <w:tab w:val="left" w:pos="532"/>
        </w:tabs>
        <w:ind w:left="540" w:hanging="540"/>
        <w:jc w:val="both"/>
        <w:rPr>
          <w:rFonts w:ascii="Arial" w:eastAsia="Arial" w:hAnsi="Arial" w:cs="Arial"/>
          <w:b/>
          <w:bCs/>
          <w:color w:val="000000"/>
          <w:sz w:val="20"/>
          <w:szCs w:val="20"/>
        </w:rPr>
      </w:pPr>
      <w:r w:rsidRPr="001863EC">
        <w:rPr>
          <w:rFonts w:ascii="Arial" w:eastAsia="Arial" w:hAnsi="Arial" w:cs="Arial"/>
          <w:b/>
          <w:bCs/>
          <w:color w:val="000000"/>
          <w:sz w:val="20"/>
          <w:szCs w:val="20"/>
        </w:rPr>
        <w:t>20.1</w:t>
      </w:r>
      <w:r w:rsidRPr="001863EC">
        <w:rPr>
          <w:rFonts w:ascii="Arial" w:eastAsia="Arial" w:hAnsi="Arial" w:cs="Arial"/>
          <w:b/>
          <w:bCs/>
          <w:color w:val="000000"/>
          <w:sz w:val="20"/>
          <w:szCs w:val="20"/>
        </w:rPr>
        <w:tab/>
        <w:t>Capital expenditure obligations</w:t>
      </w:r>
    </w:p>
    <w:p w14:paraId="36604CC5" w14:textId="77777777" w:rsidR="001863EC" w:rsidRPr="001863EC" w:rsidRDefault="001863EC" w:rsidP="001863EC">
      <w:pPr>
        <w:tabs>
          <w:tab w:val="left" w:pos="2835"/>
        </w:tabs>
        <w:ind w:left="540" w:right="8"/>
        <w:jc w:val="both"/>
        <w:rPr>
          <w:rFonts w:ascii="Arial" w:eastAsia="Arial" w:hAnsi="Arial" w:cs="Arial"/>
          <w:color w:val="000000"/>
          <w:sz w:val="20"/>
          <w:szCs w:val="20"/>
        </w:rPr>
      </w:pPr>
    </w:p>
    <w:p w14:paraId="276DE617" w14:textId="77777777" w:rsidR="001863EC" w:rsidRPr="001863EC" w:rsidRDefault="001863EC" w:rsidP="001863EC">
      <w:pPr>
        <w:tabs>
          <w:tab w:val="left" w:pos="2835"/>
        </w:tabs>
        <w:ind w:left="540" w:right="8"/>
        <w:jc w:val="both"/>
        <w:rPr>
          <w:rFonts w:ascii="Arial" w:eastAsia="Arial" w:hAnsi="Arial" w:cs="Arial"/>
          <w:color w:val="000000"/>
          <w:sz w:val="20"/>
          <w:szCs w:val="20"/>
        </w:rPr>
      </w:pPr>
      <w:r w:rsidRPr="001863EC">
        <w:rPr>
          <w:rFonts w:ascii="Arial" w:eastAsia="Arial" w:hAnsi="Arial" w:cs="Arial"/>
          <w:color w:val="000000"/>
          <w:sz w:val="20"/>
          <w:szCs w:val="20"/>
        </w:rPr>
        <w:t xml:space="preserve">Capital expenditure contracted as at the statement of financial position date but not </w:t>
      </w:r>
      <w:proofErr w:type="spellStart"/>
      <w:r w:rsidRPr="001863EC">
        <w:rPr>
          <w:rFonts w:ascii="Arial" w:eastAsia="Arial" w:hAnsi="Arial" w:cs="Arial"/>
          <w:color w:val="000000"/>
          <w:sz w:val="20"/>
          <w:szCs w:val="20"/>
        </w:rPr>
        <w:t>recognised</w:t>
      </w:r>
      <w:proofErr w:type="spellEnd"/>
      <w:r w:rsidRPr="001863EC">
        <w:rPr>
          <w:rFonts w:ascii="Arial" w:eastAsia="Arial" w:hAnsi="Arial" w:cs="Arial"/>
          <w:color w:val="000000"/>
          <w:sz w:val="20"/>
          <w:szCs w:val="20"/>
        </w:rPr>
        <w:t xml:space="preserve"> in the financial information were as follows:</w:t>
      </w:r>
    </w:p>
    <w:p w14:paraId="3E20CB49" w14:textId="77777777" w:rsidR="001863EC" w:rsidRPr="001863EC" w:rsidRDefault="001863EC" w:rsidP="001863EC">
      <w:pPr>
        <w:ind w:left="540" w:right="-113"/>
        <w:rPr>
          <w:rFonts w:ascii="Arial" w:eastAsia="Arial" w:hAnsi="Arial" w:cs="Arial"/>
          <w:sz w:val="20"/>
          <w:szCs w:val="20"/>
        </w:rPr>
      </w:pPr>
    </w:p>
    <w:tbl>
      <w:tblPr>
        <w:tblW w:w="14859" w:type="dxa"/>
        <w:tblInd w:w="533" w:type="dxa"/>
        <w:tblLayout w:type="fixed"/>
        <w:tblLook w:val="0400" w:firstRow="0" w:lastRow="0" w:firstColumn="0" w:lastColumn="0" w:noHBand="0" w:noVBand="1"/>
      </w:tblPr>
      <w:tblGrid>
        <w:gridCol w:w="4319"/>
        <w:gridCol w:w="1505"/>
        <w:gridCol w:w="1506"/>
        <w:gridCol w:w="1496"/>
        <w:gridCol w:w="10"/>
        <w:gridCol w:w="1505"/>
        <w:gridCol w:w="1506"/>
        <w:gridCol w:w="1506"/>
        <w:gridCol w:w="1506"/>
      </w:tblGrid>
      <w:tr w:rsidR="001863EC" w:rsidRPr="001863EC" w14:paraId="562C363A" w14:textId="77777777" w:rsidTr="00651951">
        <w:trPr>
          <w:cantSplit/>
          <w:trHeight w:val="20"/>
        </w:trPr>
        <w:tc>
          <w:tcPr>
            <w:tcW w:w="4320" w:type="dxa"/>
          </w:tcPr>
          <w:p w14:paraId="0B237B93" w14:textId="77777777" w:rsidR="001863EC" w:rsidRPr="001863EC" w:rsidRDefault="001863EC" w:rsidP="00651951">
            <w:pPr>
              <w:ind w:left="-101"/>
              <w:jc w:val="both"/>
              <w:rPr>
                <w:rFonts w:ascii="Arial" w:eastAsia="Arial" w:hAnsi="Arial" w:cs="Arial"/>
                <w:b/>
                <w:bCs/>
                <w:color w:val="000000"/>
                <w:sz w:val="20"/>
                <w:szCs w:val="20"/>
              </w:rPr>
            </w:pPr>
          </w:p>
        </w:tc>
        <w:tc>
          <w:tcPr>
            <w:tcW w:w="10540" w:type="dxa"/>
            <w:gridSpan w:val="8"/>
            <w:tcBorders>
              <w:bottom w:val="single" w:sz="4" w:space="0" w:color="000000"/>
            </w:tcBorders>
            <w:vAlign w:val="bottom"/>
          </w:tcPr>
          <w:p w14:paraId="6B4877E3" w14:textId="77777777" w:rsidR="001863EC" w:rsidRPr="001863EC" w:rsidRDefault="001863EC" w:rsidP="00651951">
            <w:pPr>
              <w:tabs>
                <w:tab w:val="left" w:pos="1134"/>
                <w:tab w:val="left" w:pos="1276"/>
                <w:tab w:val="center" w:pos="3402"/>
                <w:tab w:val="center" w:pos="4536"/>
                <w:tab w:val="center" w:pos="5670"/>
                <w:tab w:val="center" w:pos="6804"/>
                <w:tab w:val="right" w:pos="7655"/>
              </w:tabs>
              <w:ind w:right="-33"/>
              <w:jc w:val="right"/>
              <w:rPr>
                <w:rFonts w:ascii="Arial" w:eastAsia="Arial" w:hAnsi="Arial" w:cs="Arial"/>
                <w:b/>
                <w:bCs/>
                <w:sz w:val="20"/>
                <w:szCs w:val="20"/>
              </w:rPr>
            </w:pPr>
            <w:r w:rsidRPr="001863EC">
              <w:rPr>
                <w:rFonts w:ascii="Arial" w:eastAsia="Arial" w:hAnsi="Arial" w:cs="Arial"/>
                <w:b/>
                <w:bCs/>
                <w:sz w:val="20"/>
                <w:szCs w:val="20"/>
              </w:rPr>
              <w:t>Consolidated financial information</w:t>
            </w:r>
          </w:p>
        </w:tc>
      </w:tr>
      <w:tr w:rsidR="001863EC" w:rsidRPr="001863EC" w14:paraId="5B146603" w14:textId="77777777" w:rsidTr="00651951">
        <w:trPr>
          <w:cantSplit/>
          <w:trHeight w:val="20"/>
        </w:trPr>
        <w:tc>
          <w:tcPr>
            <w:tcW w:w="4320" w:type="dxa"/>
          </w:tcPr>
          <w:p w14:paraId="79292529" w14:textId="77777777" w:rsidR="001863EC" w:rsidRPr="001863EC" w:rsidRDefault="001863EC" w:rsidP="00651951">
            <w:pPr>
              <w:ind w:left="-101"/>
              <w:jc w:val="both"/>
              <w:rPr>
                <w:rFonts w:ascii="Arial" w:eastAsia="Arial" w:hAnsi="Arial" w:cs="Arial"/>
                <w:b/>
                <w:bCs/>
                <w:color w:val="000000"/>
                <w:sz w:val="20"/>
                <w:szCs w:val="20"/>
              </w:rPr>
            </w:pPr>
            <w:r w:rsidRPr="001863EC">
              <w:rPr>
                <w:rFonts w:ascii="Arial" w:eastAsia="Arial" w:hAnsi="Arial" w:cs="Arial"/>
                <w:b/>
                <w:bCs/>
                <w:color w:val="000000"/>
                <w:sz w:val="20"/>
                <w:szCs w:val="20"/>
              </w:rPr>
              <w:t>As at</w:t>
            </w:r>
          </w:p>
        </w:tc>
        <w:tc>
          <w:tcPr>
            <w:tcW w:w="4507" w:type="dxa"/>
            <w:gridSpan w:val="3"/>
            <w:tcBorders>
              <w:top w:val="single" w:sz="4" w:space="0" w:color="000000"/>
              <w:bottom w:val="single" w:sz="4" w:space="0" w:color="000000"/>
            </w:tcBorders>
            <w:vAlign w:val="bottom"/>
          </w:tcPr>
          <w:p w14:paraId="3A838AC9"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color w:val="000000"/>
                <w:sz w:val="20"/>
                <w:szCs w:val="20"/>
              </w:rPr>
              <w:t>30 June 2026</w:t>
            </w:r>
          </w:p>
        </w:tc>
        <w:tc>
          <w:tcPr>
            <w:tcW w:w="6033" w:type="dxa"/>
            <w:gridSpan w:val="5"/>
            <w:tcBorders>
              <w:top w:val="single" w:sz="4" w:space="0" w:color="000000"/>
              <w:left w:val="nil"/>
            </w:tcBorders>
            <w:vAlign w:val="bottom"/>
          </w:tcPr>
          <w:p w14:paraId="63700248"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31 December 2025 </w:t>
            </w:r>
          </w:p>
        </w:tc>
      </w:tr>
      <w:tr w:rsidR="001863EC" w:rsidRPr="001863EC" w14:paraId="2C702328" w14:textId="77777777" w:rsidTr="00651951">
        <w:trPr>
          <w:cantSplit/>
          <w:trHeight w:val="20"/>
        </w:trPr>
        <w:tc>
          <w:tcPr>
            <w:tcW w:w="4320" w:type="dxa"/>
            <w:vAlign w:val="bottom"/>
          </w:tcPr>
          <w:p w14:paraId="389A6379" w14:textId="77777777" w:rsidR="001863EC" w:rsidRPr="001863EC" w:rsidRDefault="001863EC" w:rsidP="00651951">
            <w:pPr>
              <w:ind w:left="-101"/>
              <w:jc w:val="center"/>
              <w:rPr>
                <w:rFonts w:ascii="Arial" w:eastAsia="Arial" w:hAnsi="Arial" w:cs="Arial"/>
                <w:b/>
                <w:bCs/>
                <w:color w:val="000000"/>
                <w:sz w:val="20"/>
                <w:szCs w:val="20"/>
              </w:rPr>
            </w:pPr>
          </w:p>
        </w:tc>
        <w:tc>
          <w:tcPr>
            <w:tcW w:w="1505" w:type="dxa"/>
            <w:tcBorders>
              <w:top w:val="single" w:sz="4" w:space="0" w:color="000000"/>
              <w:bottom w:val="single" w:sz="4" w:space="0" w:color="000000"/>
            </w:tcBorders>
            <w:vAlign w:val="bottom"/>
          </w:tcPr>
          <w:p w14:paraId="15E6DF64"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 Chinese Yuan</w:t>
            </w:r>
          </w:p>
        </w:tc>
        <w:tc>
          <w:tcPr>
            <w:tcW w:w="1506" w:type="dxa"/>
            <w:tcBorders>
              <w:top w:val="single" w:sz="4" w:space="0" w:color="000000"/>
              <w:bottom w:val="single" w:sz="4" w:space="0" w:color="000000"/>
            </w:tcBorders>
            <w:vAlign w:val="bottom"/>
          </w:tcPr>
          <w:p w14:paraId="5514CF47"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w:t>
            </w:r>
          </w:p>
          <w:p w14:paraId="1A60A95E" w14:textId="77777777" w:rsidR="001863EC" w:rsidRPr="001863EC" w:rsidRDefault="001863EC" w:rsidP="00651951">
            <w:pPr>
              <w:ind w:left="-88" w:right="-89"/>
              <w:jc w:val="right"/>
              <w:rPr>
                <w:rFonts w:ascii="Arial" w:eastAsia="Arial" w:hAnsi="Arial" w:cs="Arial"/>
                <w:sz w:val="20"/>
                <w:szCs w:val="20"/>
              </w:rPr>
            </w:pPr>
            <w:r w:rsidRPr="001863EC">
              <w:rPr>
                <w:rFonts w:ascii="Arial" w:eastAsia="Arial" w:hAnsi="Arial" w:cs="Arial"/>
                <w:b/>
                <w:bCs/>
                <w:sz w:val="20"/>
                <w:szCs w:val="20"/>
              </w:rPr>
              <w:t>US Dollar</w:t>
            </w:r>
          </w:p>
        </w:tc>
        <w:tc>
          <w:tcPr>
            <w:tcW w:w="1506" w:type="dxa"/>
            <w:gridSpan w:val="2"/>
            <w:tcBorders>
              <w:top w:val="single" w:sz="4" w:space="0" w:color="000000"/>
              <w:bottom w:val="single" w:sz="4" w:space="0" w:color="000000"/>
            </w:tcBorders>
            <w:vAlign w:val="bottom"/>
          </w:tcPr>
          <w:p w14:paraId="094E3512"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505" w:type="dxa"/>
            <w:tcBorders>
              <w:top w:val="single" w:sz="4" w:space="0" w:color="000000"/>
              <w:bottom w:val="single" w:sz="4" w:space="0" w:color="000000"/>
            </w:tcBorders>
            <w:vAlign w:val="bottom"/>
          </w:tcPr>
          <w:p w14:paraId="1856B6AD"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 Singapore Dollar</w:t>
            </w:r>
          </w:p>
        </w:tc>
        <w:tc>
          <w:tcPr>
            <w:tcW w:w="1506" w:type="dxa"/>
            <w:tcBorders>
              <w:top w:val="single" w:sz="4" w:space="0" w:color="000000"/>
              <w:bottom w:val="single" w:sz="4" w:space="0" w:color="000000"/>
            </w:tcBorders>
            <w:vAlign w:val="bottom"/>
          </w:tcPr>
          <w:p w14:paraId="51AADB18"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 Chinese Yuan</w:t>
            </w:r>
          </w:p>
        </w:tc>
        <w:tc>
          <w:tcPr>
            <w:tcW w:w="1506" w:type="dxa"/>
            <w:tcBorders>
              <w:top w:val="single" w:sz="4" w:space="0" w:color="000000"/>
              <w:bottom w:val="single" w:sz="4" w:space="0" w:color="000000"/>
            </w:tcBorders>
            <w:vAlign w:val="bottom"/>
          </w:tcPr>
          <w:p w14:paraId="22A4162A"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w:t>
            </w:r>
          </w:p>
          <w:p w14:paraId="0BF3190F" w14:textId="77777777" w:rsidR="001863EC" w:rsidRPr="001863EC" w:rsidRDefault="001863EC" w:rsidP="00651951">
            <w:pPr>
              <w:ind w:left="-88" w:right="-89"/>
              <w:jc w:val="right"/>
              <w:rPr>
                <w:rFonts w:ascii="Arial" w:eastAsia="Arial" w:hAnsi="Arial" w:cs="Arial"/>
                <w:sz w:val="20"/>
                <w:szCs w:val="20"/>
              </w:rPr>
            </w:pPr>
            <w:r w:rsidRPr="001863EC">
              <w:rPr>
                <w:rFonts w:ascii="Arial" w:eastAsia="Arial" w:hAnsi="Arial" w:cs="Arial"/>
                <w:b/>
                <w:bCs/>
                <w:sz w:val="20"/>
                <w:szCs w:val="20"/>
              </w:rPr>
              <w:t>US Dollar</w:t>
            </w:r>
          </w:p>
        </w:tc>
        <w:tc>
          <w:tcPr>
            <w:tcW w:w="1506" w:type="dxa"/>
            <w:tcBorders>
              <w:top w:val="single" w:sz="4" w:space="0" w:color="000000"/>
              <w:bottom w:val="single" w:sz="4" w:space="0" w:color="000000"/>
            </w:tcBorders>
            <w:vAlign w:val="bottom"/>
          </w:tcPr>
          <w:p w14:paraId="08151916" w14:textId="77777777" w:rsidR="001863EC" w:rsidRPr="001863EC" w:rsidRDefault="001863EC" w:rsidP="00651951">
            <w:pPr>
              <w:ind w:left="-88" w:right="-89"/>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54702073" w14:textId="77777777" w:rsidTr="00651951">
        <w:trPr>
          <w:cantSplit/>
          <w:trHeight w:val="20"/>
        </w:trPr>
        <w:tc>
          <w:tcPr>
            <w:tcW w:w="4320" w:type="dxa"/>
          </w:tcPr>
          <w:p w14:paraId="650177EA" w14:textId="77777777" w:rsidR="001863EC" w:rsidRPr="001863EC" w:rsidRDefault="001863EC" w:rsidP="00651951">
            <w:pPr>
              <w:ind w:left="-101"/>
              <w:jc w:val="both"/>
              <w:rPr>
                <w:rFonts w:ascii="Arial" w:eastAsia="Arial" w:hAnsi="Arial" w:cs="Arial"/>
                <w:color w:val="000000"/>
                <w:sz w:val="20"/>
                <w:szCs w:val="20"/>
              </w:rPr>
            </w:pPr>
          </w:p>
        </w:tc>
        <w:tc>
          <w:tcPr>
            <w:tcW w:w="1505" w:type="dxa"/>
            <w:tcBorders>
              <w:top w:val="single" w:sz="4" w:space="0" w:color="000000"/>
            </w:tcBorders>
            <w:vAlign w:val="bottom"/>
          </w:tcPr>
          <w:p w14:paraId="046249AB" w14:textId="77777777" w:rsidR="001863EC" w:rsidRPr="001863EC" w:rsidRDefault="001863EC" w:rsidP="00651951">
            <w:pPr>
              <w:ind w:right="-72"/>
              <w:jc w:val="right"/>
              <w:rPr>
                <w:rFonts w:ascii="Arial" w:eastAsia="Arial" w:hAnsi="Arial" w:cs="Arial"/>
                <w:color w:val="000000"/>
                <w:sz w:val="20"/>
                <w:szCs w:val="20"/>
              </w:rPr>
            </w:pPr>
          </w:p>
        </w:tc>
        <w:tc>
          <w:tcPr>
            <w:tcW w:w="1506" w:type="dxa"/>
            <w:tcBorders>
              <w:top w:val="single" w:sz="4" w:space="0" w:color="000000"/>
            </w:tcBorders>
            <w:vAlign w:val="bottom"/>
          </w:tcPr>
          <w:p w14:paraId="49B0C9B0" w14:textId="77777777" w:rsidR="001863EC" w:rsidRPr="001863EC" w:rsidRDefault="001863EC" w:rsidP="00651951">
            <w:pPr>
              <w:ind w:right="-72"/>
              <w:jc w:val="right"/>
              <w:rPr>
                <w:rFonts w:ascii="Arial" w:eastAsia="Arial" w:hAnsi="Arial" w:cs="Arial"/>
                <w:color w:val="000000"/>
                <w:sz w:val="20"/>
                <w:szCs w:val="20"/>
              </w:rPr>
            </w:pPr>
          </w:p>
        </w:tc>
        <w:tc>
          <w:tcPr>
            <w:tcW w:w="1506" w:type="dxa"/>
            <w:gridSpan w:val="2"/>
            <w:tcBorders>
              <w:top w:val="single" w:sz="4" w:space="0" w:color="000000"/>
            </w:tcBorders>
            <w:vAlign w:val="bottom"/>
          </w:tcPr>
          <w:p w14:paraId="1E3630FE" w14:textId="77777777" w:rsidR="001863EC" w:rsidRPr="001863EC" w:rsidRDefault="001863EC" w:rsidP="00651951">
            <w:pPr>
              <w:ind w:right="-72"/>
              <w:jc w:val="right"/>
              <w:rPr>
                <w:rFonts w:ascii="Arial" w:eastAsia="Arial" w:hAnsi="Arial" w:cs="Arial"/>
                <w:color w:val="000000"/>
                <w:sz w:val="20"/>
                <w:szCs w:val="20"/>
              </w:rPr>
            </w:pPr>
          </w:p>
        </w:tc>
        <w:tc>
          <w:tcPr>
            <w:tcW w:w="1505" w:type="dxa"/>
            <w:tcBorders>
              <w:top w:val="single" w:sz="4" w:space="0" w:color="000000"/>
            </w:tcBorders>
            <w:vAlign w:val="bottom"/>
          </w:tcPr>
          <w:p w14:paraId="200241C3" w14:textId="77777777" w:rsidR="001863EC" w:rsidRPr="001863EC" w:rsidRDefault="001863EC" w:rsidP="00651951">
            <w:pPr>
              <w:ind w:right="-72"/>
              <w:jc w:val="right"/>
              <w:rPr>
                <w:rFonts w:ascii="Arial" w:eastAsia="Arial" w:hAnsi="Arial" w:cs="Arial"/>
                <w:b/>
                <w:bCs/>
                <w:sz w:val="20"/>
                <w:szCs w:val="20"/>
              </w:rPr>
            </w:pPr>
          </w:p>
        </w:tc>
        <w:tc>
          <w:tcPr>
            <w:tcW w:w="1506" w:type="dxa"/>
            <w:tcBorders>
              <w:top w:val="single" w:sz="4" w:space="0" w:color="000000"/>
            </w:tcBorders>
            <w:vAlign w:val="bottom"/>
          </w:tcPr>
          <w:p w14:paraId="11A1A63E" w14:textId="77777777" w:rsidR="001863EC" w:rsidRPr="001863EC" w:rsidRDefault="001863EC" w:rsidP="00651951">
            <w:pPr>
              <w:ind w:right="-72"/>
              <w:jc w:val="right"/>
              <w:rPr>
                <w:rFonts w:ascii="Arial" w:eastAsia="Arial" w:hAnsi="Arial" w:cs="Arial"/>
                <w:b/>
                <w:bCs/>
                <w:sz w:val="20"/>
                <w:szCs w:val="20"/>
              </w:rPr>
            </w:pPr>
          </w:p>
        </w:tc>
        <w:tc>
          <w:tcPr>
            <w:tcW w:w="1506" w:type="dxa"/>
            <w:tcBorders>
              <w:top w:val="single" w:sz="4" w:space="0" w:color="000000"/>
            </w:tcBorders>
            <w:vAlign w:val="bottom"/>
          </w:tcPr>
          <w:p w14:paraId="0173482F" w14:textId="77777777" w:rsidR="001863EC" w:rsidRPr="001863EC" w:rsidRDefault="001863EC" w:rsidP="00651951">
            <w:pPr>
              <w:ind w:right="-72"/>
              <w:jc w:val="right"/>
              <w:rPr>
                <w:rFonts w:ascii="Arial" w:eastAsia="Arial" w:hAnsi="Arial" w:cs="Arial"/>
                <w:color w:val="000000"/>
                <w:sz w:val="20"/>
                <w:szCs w:val="20"/>
              </w:rPr>
            </w:pPr>
          </w:p>
        </w:tc>
        <w:tc>
          <w:tcPr>
            <w:tcW w:w="1506" w:type="dxa"/>
            <w:tcBorders>
              <w:top w:val="single" w:sz="4" w:space="0" w:color="000000"/>
            </w:tcBorders>
            <w:vAlign w:val="bottom"/>
          </w:tcPr>
          <w:p w14:paraId="3EA4D445" w14:textId="77777777" w:rsidR="001863EC" w:rsidRPr="001863EC" w:rsidRDefault="001863EC" w:rsidP="00651951">
            <w:pPr>
              <w:ind w:right="-72"/>
              <w:jc w:val="right"/>
              <w:rPr>
                <w:rFonts w:ascii="Arial" w:eastAsia="Arial" w:hAnsi="Arial" w:cs="Arial"/>
                <w:color w:val="000000"/>
                <w:sz w:val="20"/>
                <w:szCs w:val="20"/>
              </w:rPr>
            </w:pPr>
          </w:p>
        </w:tc>
      </w:tr>
      <w:tr w:rsidR="001863EC" w:rsidRPr="001863EC" w14:paraId="63148D5B" w14:textId="77777777" w:rsidTr="00651951">
        <w:trPr>
          <w:cantSplit/>
          <w:trHeight w:val="20"/>
        </w:trPr>
        <w:tc>
          <w:tcPr>
            <w:tcW w:w="4320" w:type="dxa"/>
            <w:vAlign w:val="bottom"/>
          </w:tcPr>
          <w:p w14:paraId="6C99C8B8" w14:textId="77777777" w:rsidR="001863EC" w:rsidRPr="001863EC" w:rsidRDefault="001863EC" w:rsidP="00651951">
            <w:pPr>
              <w:ind w:left="-101"/>
              <w:rPr>
                <w:rFonts w:ascii="Arial" w:eastAsia="Arial" w:hAnsi="Arial" w:cs="Arial"/>
                <w:color w:val="000000"/>
                <w:sz w:val="20"/>
                <w:szCs w:val="20"/>
              </w:rPr>
            </w:pPr>
            <w:r w:rsidRPr="001863EC">
              <w:rPr>
                <w:rFonts w:ascii="Arial" w:eastAsia="Arial" w:hAnsi="Arial" w:cs="Arial"/>
                <w:color w:val="000000"/>
                <w:sz w:val="20"/>
                <w:szCs w:val="20"/>
              </w:rPr>
              <w:t xml:space="preserve">Building and machine under installation </w:t>
            </w:r>
          </w:p>
        </w:tc>
        <w:tc>
          <w:tcPr>
            <w:tcW w:w="1505" w:type="dxa"/>
          </w:tcPr>
          <w:p w14:paraId="62B63F1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237</w:t>
            </w:r>
          </w:p>
        </w:tc>
        <w:tc>
          <w:tcPr>
            <w:tcW w:w="1506" w:type="dxa"/>
          </w:tcPr>
          <w:p w14:paraId="049F462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w:t>
            </w:r>
          </w:p>
        </w:tc>
        <w:tc>
          <w:tcPr>
            <w:tcW w:w="1506" w:type="dxa"/>
            <w:gridSpan w:val="2"/>
          </w:tcPr>
          <w:p w14:paraId="6D51FB4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380</w:t>
            </w:r>
          </w:p>
        </w:tc>
        <w:tc>
          <w:tcPr>
            <w:tcW w:w="1505" w:type="dxa"/>
          </w:tcPr>
          <w:p w14:paraId="7D2117A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w:t>
            </w:r>
          </w:p>
        </w:tc>
        <w:tc>
          <w:tcPr>
            <w:tcW w:w="1506" w:type="dxa"/>
          </w:tcPr>
          <w:p w14:paraId="799615B2"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445</w:t>
            </w:r>
          </w:p>
        </w:tc>
        <w:tc>
          <w:tcPr>
            <w:tcW w:w="1506" w:type="dxa"/>
          </w:tcPr>
          <w:p w14:paraId="0DCB4361" w14:textId="77777777" w:rsidR="001863EC" w:rsidRPr="001863EC" w:rsidRDefault="001863EC" w:rsidP="00651951">
            <w:pPr>
              <w:ind w:left="-17" w:right="-72"/>
              <w:jc w:val="right"/>
              <w:rPr>
                <w:rFonts w:ascii="Arial" w:eastAsia="Arial" w:hAnsi="Arial" w:cs="Arial"/>
                <w:sz w:val="20"/>
                <w:szCs w:val="20"/>
              </w:rPr>
            </w:pPr>
            <w:r w:rsidRPr="001863EC">
              <w:rPr>
                <w:rFonts w:ascii="Arial" w:eastAsia="Arial" w:hAnsi="Arial" w:cs="Arial"/>
                <w:sz w:val="20"/>
                <w:szCs w:val="20"/>
              </w:rPr>
              <w:t>14</w:t>
            </w:r>
          </w:p>
        </w:tc>
        <w:tc>
          <w:tcPr>
            <w:tcW w:w="1506" w:type="dxa"/>
          </w:tcPr>
          <w:p w14:paraId="49E4A18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327</w:t>
            </w:r>
          </w:p>
        </w:tc>
      </w:tr>
      <w:tr w:rsidR="001863EC" w:rsidRPr="001863EC" w14:paraId="562A8F06" w14:textId="77777777" w:rsidTr="00651951">
        <w:trPr>
          <w:cantSplit/>
          <w:trHeight w:val="20"/>
        </w:trPr>
        <w:tc>
          <w:tcPr>
            <w:tcW w:w="4320" w:type="dxa"/>
            <w:vAlign w:val="bottom"/>
          </w:tcPr>
          <w:p w14:paraId="267FBE71" w14:textId="77777777" w:rsidR="001863EC" w:rsidRPr="001863EC" w:rsidRDefault="001863EC" w:rsidP="00651951">
            <w:pPr>
              <w:ind w:left="-101"/>
              <w:rPr>
                <w:rFonts w:ascii="Arial" w:eastAsia="Arial" w:hAnsi="Arial" w:cs="Arial"/>
                <w:color w:val="000000"/>
                <w:sz w:val="20"/>
                <w:szCs w:val="20"/>
              </w:rPr>
            </w:pPr>
            <w:r w:rsidRPr="001863EC">
              <w:rPr>
                <w:rFonts w:ascii="Arial" w:eastAsia="Arial" w:hAnsi="Arial" w:cs="Arial"/>
                <w:color w:val="000000"/>
                <w:sz w:val="20"/>
                <w:szCs w:val="20"/>
              </w:rPr>
              <w:t xml:space="preserve">Project design consultant and </w:t>
            </w:r>
          </w:p>
        </w:tc>
        <w:tc>
          <w:tcPr>
            <w:tcW w:w="1505" w:type="dxa"/>
            <w:vAlign w:val="bottom"/>
          </w:tcPr>
          <w:p w14:paraId="0DB9BB7D" w14:textId="77777777" w:rsidR="001863EC" w:rsidRPr="001863EC" w:rsidRDefault="001863EC" w:rsidP="00651951">
            <w:pPr>
              <w:ind w:right="-72"/>
              <w:jc w:val="right"/>
              <w:rPr>
                <w:rFonts w:ascii="Arial" w:eastAsia="Arial" w:hAnsi="Arial" w:cs="Arial"/>
                <w:sz w:val="20"/>
                <w:szCs w:val="20"/>
              </w:rPr>
            </w:pPr>
          </w:p>
        </w:tc>
        <w:tc>
          <w:tcPr>
            <w:tcW w:w="1506" w:type="dxa"/>
            <w:vAlign w:val="bottom"/>
          </w:tcPr>
          <w:p w14:paraId="295A53FF" w14:textId="77777777" w:rsidR="001863EC" w:rsidRPr="001863EC" w:rsidRDefault="001863EC" w:rsidP="00651951">
            <w:pPr>
              <w:ind w:right="-72"/>
              <w:jc w:val="right"/>
              <w:rPr>
                <w:rFonts w:ascii="Arial" w:eastAsia="Arial" w:hAnsi="Arial" w:cs="Arial"/>
                <w:sz w:val="20"/>
                <w:szCs w:val="20"/>
              </w:rPr>
            </w:pPr>
          </w:p>
        </w:tc>
        <w:tc>
          <w:tcPr>
            <w:tcW w:w="1506" w:type="dxa"/>
            <w:gridSpan w:val="2"/>
            <w:vAlign w:val="bottom"/>
          </w:tcPr>
          <w:p w14:paraId="09553036" w14:textId="77777777" w:rsidR="001863EC" w:rsidRPr="001863EC" w:rsidRDefault="001863EC" w:rsidP="00651951">
            <w:pPr>
              <w:ind w:right="-72"/>
              <w:jc w:val="right"/>
              <w:rPr>
                <w:rFonts w:ascii="Arial" w:eastAsia="Arial" w:hAnsi="Arial" w:cs="Arial"/>
                <w:sz w:val="20"/>
                <w:szCs w:val="20"/>
              </w:rPr>
            </w:pPr>
          </w:p>
        </w:tc>
        <w:tc>
          <w:tcPr>
            <w:tcW w:w="1505" w:type="dxa"/>
            <w:vAlign w:val="bottom"/>
          </w:tcPr>
          <w:p w14:paraId="2427418A" w14:textId="77777777" w:rsidR="001863EC" w:rsidRPr="001863EC" w:rsidRDefault="001863EC" w:rsidP="00651951">
            <w:pPr>
              <w:ind w:right="-72"/>
              <w:jc w:val="right"/>
              <w:rPr>
                <w:rFonts w:ascii="Arial" w:eastAsia="Arial" w:hAnsi="Arial" w:cs="Arial"/>
                <w:sz w:val="20"/>
                <w:szCs w:val="20"/>
              </w:rPr>
            </w:pPr>
          </w:p>
        </w:tc>
        <w:tc>
          <w:tcPr>
            <w:tcW w:w="1506" w:type="dxa"/>
            <w:vAlign w:val="bottom"/>
          </w:tcPr>
          <w:p w14:paraId="110A0E46" w14:textId="77777777" w:rsidR="001863EC" w:rsidRPr="001863EC" w:rsidRDefault="001863EC" w:rsidP="00651951">
            <w:pPr>
              <w:ind w:right="-72"/>
              <w:jc w:val="right"/>
              <w:rPr>
                <w:rFonts w:ascii="Arial" w:eastAsia="Arial" w:hAnsi="Arial" w:cs="Arial"/>
                <w:sz w:val="20"/>
                <w:szCs w:val="20"/>
              </w:rPr>
            </w:pPr>
          </w:p>
        </w:tc>
        <w:tc>
          <w:tcPr>
            <w:tcW w:w="1506" w:type="dxa"/>
            <w:vAlign w:val="bottom"/>
          </w:tcPr>
          <w:p w14:paraId="49D23D50" w14:textId="77777777" w:rsidR="001863EC" w:rsidRPr="001863EC" w:rsidRDefault="001863EC" w:rsidP="00651951">
            <w:pPr>
              <w:ind w:right="-72"/>
              <w:jc w:val="right"/>
              <w:rPr>
                <w:rFonts w:ascii="Arial" w:eastAsia="Arial" w:hAnsi="Arial" w:cs="Arial"/>
                <w:sz w:val="20"/>
                <w:szCs w:val="20"/>
              </w:rPr>
            </w:pPr>
          </w:p>
        </w:tc>
        <w:tc>
          <w:tcPr>
            <w:tcW w:w="1506" w:type="dxa"/>
            <w:vAlign w:val="bottom"/>
          </w:tcPr>
          <w:p w14:paraId="21871482" w14:textId="77777777" w:rsidR="001863EC" w:rsidRPr="001863EC" w:rsidRDefault="001863EC" w:rsidP="00651951">
            <w:pPr>
              <w:ind w:right="-72"/>
              <w:jc w:val="right"/>
              <w:rPr>
                <w:rFonts w:ascii="Arial" w:eastAsia="Arial" w:hAnsi="Arial" w:cs="Arial"/>
                <w:sz w:val="20"/>
                <w:szCs w:val="20"/>
              </w:rPr>
            </w:pPr>
          </w:p>
        </w:tc>
      </w:tr>
      <w:tr w:rsidR="001863EC" w:rsidRPr="001863EC" w14:paraId="703B2245" w14:textId="77777777" w:rsidTr="00651951">
        <w:trPr>
          <w:cantSplit/>
          <w:trHeight w:val="20"/>
        </w:trPr>
        <w:tc>
          <w:tcPr>
            <w:tcW w:w="4320" w:type="dxa"/>
            <w:vAlign w:val="bottom"/>
          </w:tcPr>
          <w:p w14:paraId="39BDC42E" w14:textId="77777777" w:rsidR="001863EC" w:rsidRPr="001863EC" w:rsidRDefault="001863EC" w:rsidP="00651951">
            <w:pPr>
              <w:ind w:left="-101"/>
              <w:rPr>
                <w:rFonts w:ascii="Arial" w:eastAsia="Arial" w:hAnsi="Arial" w:cs="Arial"/>
                <w:color w:val="000000"/>
                <w:sz w:val="20"/>
                <w:szCs w:val="20"/>
              </w:rPr>
            </w:pPr>
            <w:r w:rsidRPr="001863EC">
              <w:rPr>
                <w:rFonts w:ascii="Arial" w:eastAsia="Arial" w:hAnsi="Arial" w:cs="Arial"/>
                <w:color w:val="000000"/>
                <w:sz w:val="20"/>
                <w:szCs w:val="20"/>
              </w:rPr>
              <w:t xml:space="preserve">   other service fees</w:t>
            </w:r>
          </w:p>
        </w:tc>
        <w:tc>
          <w:tcPr>
            <w:tcW w:w="1505" w:type="dxa"/>
            <w:tcBorders>
              <w:bottom w:val="single" w:sz="4" w:space="0" w:color="000000"/>
            </w:tcBorders>
            <w:vAlign w:val="bottom"/>
          </w:tcPr>
          <w:p w14:paraId="401BDAD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506" w:type="dxa"/>
            <w:tcBorders>
              <w:bottom w:val="single" w:sz="4" w:space="0" w:color="000000"/>
            </w:tcBorders>
            <w:vAlign w:val="bottom"/>
          </w:tcPr>
          <w:p w14:paraId="07A885C4"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w:t>
            </w:r>
          </w:p>
        </w:tc>
        <w:tc>
          <w:tcPr>
            <w:tcW w:w="1506" w:type="dxa"/>
            <w:gridSpan w:val="2"/>
            <w:tcBorders>
              <w:bottom w:val="single" w:sz="4" w:space="0" w:color="000000"/>
            </w:tcBorders>
            <w:vAlign w:val="bottom"/>
          </w:tcPr>
          <w:p w14:paraId="67206121"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100</w:t>
            </w:r>
          </w:p>
        </w:tc>
        <w:tc>
          <w:tcPr>
            <w:tcW w:w="1505" w:type="dxa"/>
            <w:tcBorders>
              <w:bottom w:val="single" w:sz="4" w:space="0" w:color="000000"/>
            </w:tcBorders>
            <w:vAlign w:val="bottom"/>
          </w:tcPr>
          <w:p w14:paraId="603B204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506" w:type="dxa"/>
            <w:tcBorders>
              <w:bottom w:val="single" w:sz="4" w:space="0" w:color="000000"/>
            </w:tcBorders>
            <w:vAlign w:val="bottom"/>
          </w:tcPr>
          <w:p w14:paraId="5752363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506" w:type="dxa"/>
            <w:tcBorders>
              <w:bottom w:val="single" w:sz="4" w:space="0" w:color="000000"/>
            </w:tcBorders>
            <w:vAlign w:val="bottom"/>
          </w:tcPr>
          <w:p w14:paraId="07F6771C"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c>
          <w:tcPr>
            <w:tcW w:w="1506" w:type="dxa"/>
            <w:tcBorders>
              <w:bottom w:val="single" w:sz="4" w:space="0" w:color="000000"/>
            </w:tcBorders>
            <w:vAlign w:val="bottom"/>
          </w:tcPr>
          <w:p w14:paraId="1544173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color w:val="000000"/>
                <w:sz w:val="20"/>
                <w:szCs w:val="20"/>
              </w:rPr>
              <w:t>-</w:t>
            </w:r>
          </w:p>
        </w:tc>
      </w:tr>
      <w:tr w:rsidR="001863EC" w:rsidRPr="001863EC" w14:paraId="4CEC1F12" w14:textId="77777777" w:rsidTr="00651951">
        <w:trPr>
          <w:cantSplit/>
          <w:trHeight w:val="20"/>
        </w:trPr>
        <w:tc>
          <w:tcPr>
            <w:tcW w:w="4320" w:type="dxa"/>
            <w:vAlign w:val="bottom"/>
          </w:tcPr>
          <w:p w14:paraId="279E9EFD" w14:textId="77777777" w:rsidR="001863EC" w:rsidRPr="001863EC" w:rsidRDefault="001863EC" w:rsidP="00651951">
            <w:pPr>
              <w:ind w:left="-101"/>
              <w:rPr>
                <w:rFonts w:ascii="Arial" w:eastAsia="Arial" w:hAnsi="Arial" w:cs="Arial"/>
                <w:color w:val="000000"/>
                <w:sz w:val="20"/>
                <w:szCs w:val="20"/>
              </w:rPr>
            </w:pPr>
          </w:p>
        </w:tc>
        <w:tc>
          <w:tcPr>
            <w:tcW w:w="1505" w:type="dxa"/>
            <w:tcBorders>
              <w:top w:val="single" w:sz="4" w:space="0" w:color="000000"/>
            </w:tcBorders>
            <w:vAlign w:val="bottom"/>
          </w:tcPr>
          <w:p w14:paraId="0B46155F"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 xml:space="preserve"> </w:t>
            </w:r>
          </w:p>
        </w:tc>
        <w:tc>
          <w:tcPr>
            <w:tcW w:w="1506" w:type="dxa"/>
            <w:tcBorders>
              <w:top w:val="single" w:sz="4" w:space="0" w:color="000000"/>
            </w:tcBorders>
            <w:vAlign w:val="bottom"/>
          </w:tcPr>
          <w:p w14:paraId="1AAE9F9A" w14:textId="77777777" w:rsidR="001863EC" w:rsidRPr="001863EC" w:rsidRDefault="001863EC" w:rsidP="00651951">
            <w:pPr>
              <w:ind w:right="-72"/>
              <w:jc w:val="right"/>
              <w:rPr>
                <w:rFonts w:ascii="Arial" w:eastAsia="Arial" w:hAnsi="Arial" w:cs="Arial"/>
                <w:sz w:val="20"/>
                <w:szCs w:val="20"/>
              </w:rPr>
            </w:pPr>
          </w:p>
        </w:tc>
        <w:tc>
          <w:tcPr>
            <w:tcW w:w="1506" w:type="dxa"/>
            <w:gridSpan w:val="2"/>
            <w:tcBorders>
              <w:top w:val="single" w:sz="4" w:space="0" w:color="000000"/>
            </w:tcBorders>
            <w:vAlign w:val="bottom"/>
          </w:tcPr>
          <w:p w14:paraId="382D925D" w14:textId="77777777" w:rsidR="001863EC" w:rsidRPr="001863EC" w:rsidRDefault="001863EC" w:rsidP="00651951">
            <w:pPr>
              <w:ind w:right="-72"/>
              <w:jc w:val="right"/>
              <w:rPr>
                <w:rFonts w:ascii="Arial" w:eastAsia="Arial" w:hAnsi="Arial" w:cs="Arial"/>
                <w:sz w:val="20"/>
                <w:szCs w:val="20"/>
              </w:rPr>
            </w:pPr>
          </w:p>
        </w:tc>
        <w:tc>
          <w:tcPr>
            <w:tcW w:w="1505" w:type="dxa"/>
            <w:tcBorders>
              <w:top w:val="single" w:sz="4" w:space="0" w:color="000000"/>
            </w:tcBorders>
            <w:vAlign w:val="bottom"/>
          </w:tcPr>
          <w:p w14:paraId="4754D533"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1C83D015"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07D28535"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324CF1FC" w14:textId="77777777" w:rsidR="001863EC" w:rsidRPr="001863EC" w:rsidRDefault="001863EC" w:rsidP="00651951">
            <w:pPr>
              <w:ind w:right="-72"/>
              <w:jc w:val="right"/>
              <w:rPr>
                <w:rFonts w:ascii="Arial" w:eastAsia="Arial" w:hAnsi="Arial" w:cs="Arial"/>
                <w:sz w:val="20"/>
                <w:szCs w:val="20"/>
              </w:rPr>
            </w:pPr>
          </w:p>
        </w:tc>
      </w:tr>
      <w:tr w:rsidR="001863EC" w:rsidRPr="001863EC" w14:paraId="7775333A" w14:textId="77777777" w:rsidTr="00651951">
        <w:trPr>
          <w:cantSplit/>
          <w:trHeight w:val="20"/>
        </w:trPr>
        <w:tc>
          <w:tcPr>
            <w:tcW w:w="4320" w:type="dxa"/>
            <w:vAlign w:val="bottom"/>
          </w:tcPr>
          <w:p w14:paraId="1970DD2B" w14:textId="77777777" w:rsidR="001863EC" w:rsidRPr="001863EC" w:rsidRDefault="001863EC" w:rsidP="00651951">
            <w:pPr>
              <w:ind w:left="-101"/>
              <w:rPr>
                <w:rFonts w:ascii="Arial" w:eastAsia="Arial" w:hAnsi="Arial" w:cs="Arial"/>
                <w:color w:val="000000"/>
                <w:sz w:val="20"/>
                <w:szCs w:val="20"/>
              </w:rPr>
            </w:pPr>
          </w:p>
        </w:tc>
        <w:tc>
          <w:tcPr>
            <w:tcW w:w="1505" w:type="dxa"/>
            <w:vAlign w:val="bottom"/>
          </w:tcPr>
          <w:p w14:paraId="19E1761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237</w:t>
            </w:r>
          </w:p>
        </w:tc>
        <w:tc>
          <w:tcPr>
            <w:tcW w:w="1506" w:type="dxa"/>
            <w:vAlign w:val="bottom"/>
          </w:tcPr>
          <w:p w14:paraId="797D18EA"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w:t>
            </w:r>
          </w:p>
        </w:tc>
        <w:tc>
          <w:tcPr>
            <w:tcW w:w="1506" w:type="dxa"/>
            <w:gridSpan w:val="2"/>
            <w:vAlign w:val="bottom"/>
          </w:tcPr>
          <w:p w14:paraId="4F31B5CE"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480</w:t>
            </w:r>
          </w:p>
        </w:tc>
        <w:tc>
          <w:tcPr>
            <w:tcW w:w="1505" w:type="dxa"/>
            <w:vAlign w:val="bottom"/>
          </w:tcPr>
          <w:p w14:paraId="41186FC9"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2</w:t>
            </w:r>
          </w:p>
        </w:tc>
        <w:tc>
          <w:tcPr>
            <w:tcW w:w="1506" w:type="dxa"/>
            <w:vAlign w:val="bottom"/>
          </w:tcPr>
          <w:p w14:paraId="61854497"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445</w:t>
            </w:r>
          </w:p>
        </w:tc>
        <w:tc>
          <w:tcPr>
            <w:tcW w:w="1506" w:type="dxa"/>
            <w:vAlign w:val="bottom"/>
          </w:tcPr>
          <w:p w14:paraId="50A53523"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14</w:t>
            </w:r>
          </w:p>
        </w:tc>
        <w:tc>
          <w:tcPr>
            <w:tcW w:w="1506" w:type="dxa"/>
            <w:vAlign w:val="bottom"/>
          </w:tcPr>
          <w:p w14:paraId="6CF46936"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327</w:t>
            </w:r>
          </w:p>
        </w:tc>
      </w:tr>
      <w:tr w:rsidR="001863EC" w:rsidRPr="001863EC" w14:paraId="10860D16" w14:textId="77777777" w:rsidTr="00651951">
        <w:trPr>
          <w:cantSplit/>
          <w:trHeight w:val="20"/>
        </w:trPr>
        <w:tc>
          <w:tcPr>
            <w:tcW w:w="4320" w:type="dxa"/>
            <w:vAlign w:val="bottom"/>
          </w:tcPr>
          <w:p w14:paraId="663B2696" w14:textId="77777777" w:rsidR="001863EC" w:rsidRPr="001863EC" w:rsidRDefault="001863EC" w:rsidP="00651951">
            <w:pPr>
              <w:ind w:left="-101"/>
              <w:rPr>
                <w:rFonts w:ascii="Arial" w:eastAsia="Arial" w:hAnsi="Arial" w:cs="Arial"/>
                <w:color w:val="000000"/>
                <w:sz w:val="20"/>
                <w:szCs w:val="20"/>
              </w:rPr>
            </w:pPr>
          </w:p>
        </w:tc>
        <w:tc>
          <w:tcPr>
            <w:tcW w:w="1505" w:type="dxa"/>
            <w:tcBorders>
              <w:top w:val="single" w:sz="4" w:space="0" w:color="000000"/>
            </w:tcBorders>
            <w:vAlign w:val="bottom"/>
          </w:tcPr>
          <w:p w14:paraId="064445B4"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0432AB83" w14:textId="77777777" w:rsidR="001863EC" w:rsidRPr="001863EC" w:rsidRDefault="001863EC" w:rsidP="00651951">
            <w:pPr>
              <w:ind w:right="-72"/>
              <w:jc w:val="right"/>
              <w:rPr>
                <w:rFonts w:ascii="Arial" w:eastAsia="Arial" w:hAnsi="Arial" w:cs="Arial"/>
                <w:sz w:val="20"/>
                <w:szCs w:val="20"/>
              </w:rPr>
            </w:pPr>
          </w:p>
        </w:tc>
        <w:tc>
          <w:tcPr>
            <w:tcW w:w="1506" w:type="dxa"/>
            <w:gridSpan w:val="2"/>
            <w:tcBorders>
              <w:top w:val="single" w:sz="4" w:space="0" w:color="000000"/>
            </w:tcBorders>
            <w:vAlign w:val="bottom"/>
          </w:tcPr>
          <w:p w14:paraId="26EA7F02" w14:textId="77777777" w:rsidR="001863EC" w:rsidRPr="001863EC" w:rsidRDefault="001863EC" w:rsidP="00651951">
            <w:pPr>
              <w:ind w:right="-72"/>
              <w:jc w:val="right"/>
              <w:rPr>
                <w:rFonts w:ascii="Arial" w:eastAsia="Arial" w:hAnsi="Arial" w:cs="Arial"/>
                <w:sz w:val="20"/>
                <w:szCs w:val="20"/>
              </w:rPr>
            </w:pPr>
          </w:p>
        </w:tc>
        <w:tc>
          <w:tcPr>
            <w:tcW w:w="1505" w:type="dxa"/>
            <w:tcBorders>
              <w:top w:val="single" w:sz="4" w:space="0" w:color="000000"/>
            </w:tcBorders>
            <w:vAlign w:val="bottom"/>
          </w:tcPr>
          <w:p w14:paraId="0D172EF8"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4D719F42"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1AF7858A" w14:textId="77777777" w:rsidR="001863EC" w:rsidRPr="001863EC" w:rsidRDefault="001863EC" w:rsidP="00651951">
            <w:pPr>
              <w:ind w:right="-72"/>
              <w:jc w:val="right"/>
              <w:rPr>
                <w:rFonts w:ascii="Arial" w:eastAsia="Arial" w:hAnsi="Arial" w:cs="Arial"/>
                <w:sz w:val="20"/>
                <w:szCs w:val="20"/>
              </w:rPr>
            </w:pPr>
          </w:p>
        </w:tc>
        <w:tc>
          <w:tcPr>
            <w:tcW w:w="1506" w:type="dxa"/>
            <w:tcBorders>
              <w:top w:val="single" w:sz="4" w:space="0" w:color="000000"/>
            </w:tcBorders>
            <w:vAlign w:val="bottom"/>
          </w:tcPr>
          <w:p w14:paraId="24CABB74" w14:textId="77777777" w:rsidR="001863EC" w:rsidRPr="001863EC" w:rsidRDefault="001863EC" w:rsidP="00651951">
            <w:pPr>
              <w:ind w:right="-72"/>
              <w:jc w:val="right"/>
              <w:rPr>
                <w:rFonts w:ascii="Arial" w:eastAsia="Arial" w:hAnsi="Arial" w:cs="Arial"/>
                <w:sz w:val="20"/>
                <w:szCs w:val="20"/>
              </w:rPr>
            </w:pPr>
          </w:p>
        </w:tc>
      </w:tr>
    </w:tbl>
    <w:p w14:paraId="01B0C476" w14:textId="77777777" w:rsidR="001863EC" w:rsidRPr="001863EC" w:rsidRDefault="001863EC" w:rsidP="001863EC">
      <w:pPr>
        <w:ind w:left="540" w:right="-113"/>
        <w:rPr>
          <w:rFonts w:ascii="Arial" w:eastAsia="Arial" w:hAnsi="Arial" w:cs="Arial"/>
          <w:sz w:val="20"/>
          <w:szCs w:val="20"/>
        </w:rPr>
        <w:sectPr w:rsidR="001863EC" w:rsidRPr="001863EC" w:rsidSect="001863EC">
          <w:pgSz w:w="16838" w:h="11906" w:orient="landscape"/>
          <w:pgMar w:top="1440" w:right="720" w:bottom="720" w:left="720" w:header="706" w:footer="706" w:gutter="0"/>
          <w:cols w:space="720"/>
        </w:sectPr>
      </w:pPr>
    </w:p>
    <w:p w14:paraId="756D9092" w14:textId="77777777" w:rsidR="001863EC" w:rsidRPr="001863EC" w:rsidRDefault="001863EC" w:rsidP="001863EC">
      <w:pPr>
        <w:keepNext/>
        <w:ind w:left="547" w:hanging="547"/>
        <w:jc w:val="both"/>
        <w:rPr>
          <w:rFonts w:ascii="Arial" w:eastAsia="Arial" w:hAnsi="Arial" w:cs="Arial"/>
          <w:b/>
          <w:bCs/>
          <w:color w:val="000000"/>
          <w:sz w:val="20"/>
          <w:szCs w:val="20"/>
        </w:rPr>
      </w:pPr>
    </w:p>
    <w:p w14:paraId="0750299B"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20.2</w:t>
      </w:r>
      <w:r w:rsidRPr="001863EC">
        <w:rPr>
          <w:rFonts w:ascii="Arial" w:eastAsia="Arial" w:hAnsi="Arial" w:cs="Arial"/>
          <w:b/>
          <w:bCs/>
          <w:color w:val="000000"/>
          <w:sz w:val="20"/>
          <w:szCs w:val="20"/>
        </w:rPr>
        <w:tab/>
        <w:t>Service agreement commitments</w:t>
      </w:r>
    </w:p>
    <w:p w14:paraId="2958CD64" w14:textId="77777777" w:rsidR="001863EC" w:rsidRPr="001863EC" w:rsidRDefault="001863EC" w:rsidP="001863EC">
      <w:pPr>
        <w:ind w:left="540"/>
        <w:jc w:val="both"/>
        <w:rPr>
          <w:rFonts w:ascii="Arial" w:eastAsia="Arial" w:hAnsi="Arial" w:cs="Arial"/>
          <w:sz w:val="20"/>
          <w:szCs w:val="20"/>
        </w:rPr>
      </w:pPr>
    </w:p>
    <w:p w14:paraId="4ECC4401"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Obligations under non-cancellable service contracts of the Group and the Company were as follows:</w:t>
      </w:r>
    </w:p>
    <w:p w14:paraId="0D59A991" w14:textId="77777777" w:rsidR="001863EC" w:rsidRPr="001863EC" w:rsidRDefault="001863EC" w:rsidP="001863EC">
      <w:pPr>
        <w:ind w:left="540"/>
        <w:jc w:val="both"/>
        <w:rPr>
          <w:rFonts w:ascii="Arial" w:eastAsia="Arial" w:hAnsi="Arial" w:cs="Arial"/>
          <w:sz w:val="16"/>
          <w:szCs w:val="16"/>
        </w:rPr>
      </w:pPr>
    </w:p>
    <w:tbl>
      <w:tblPr>
        <w:tblW w:w="9461" w:type="dxa"/>
        <w:tblInd w:w="-6" w:type="dxa"/>
        <w:tblLayout w:type="fixed"/>
        <w:tblLook w:val="0400" w:firstRow="0" w:lastRow="0" w:firstColumn="0" w:lastColumn="0" w:noHBand="0" w:noVBand="1"/>
      </w:tblPr>
      <w:tblGrid>
        <w:gridCol w:w="2981"/>
        <w:gridCol w:w="1296"/>
        <w:gridCol w:w="1296"/>
        <w:gridCol w:w="1296"/>
        <w:gridCol w:w="1296"/>
        <w:gridCol w:w="1296"/>
      </w:tblGrid>
      <w:tr w:rsidR="001863EC" w:rsidRPr="001863EC" w14:paraId="503DE3D3" w14:textId="77777777" w:rsidTr="00651951">
        <w:trPr>
          <w:cantSplit/>
          <w:trHeight w:val="58"/>
        </w:trPr>
        <w:tc>
          <w:tcPr>
            <w:tcW w:w="2981" w:type="dxa"/>
          </w:tcPr>
          <w:p w14:paraId="43CAD2ED" w14:textId="77777777" w:rsidR="001863EC" w:rsidRPr="001863EC" w:rsidRDefault="001863EC" w:rsidP="001863EC">
            <w:pPr>
              <w:ind w:left="435"/>
              <w:jc w:val="both"/>
              <w:rPr>
                <w:rFonts w:ascii="Arial" w:eastAsia="Arial" w:hAnsi="Arial" w:cs="Arial"/>
                <w:b/>
                <w:bCs/>
                <w:color w:val="000000"/>
                <w:sz w:val="20"/>
                <w:szCs w:val="20"/>
              </w:rPr>
            </w:pPr>
          </w:p>
        </w:tc>
        <w:tc>
          <w:tcPr>
            <w:tcW w:w="6480" w:type="dxa"/>
            <w:gridSpan w:val="5"/>
            <w:tcBorders>
              <w:bottom w:val="single" w:sz="4" w:space="0" w:color="000000"/>
            </w:tcBorders>
          </w:tcPr>
          <w:p w14:paraId="570AB13A"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Consolidated financial </w:t>
            </w:r>
            <w:r w:rsidRPr="001863EC">
              <w:rPr>
                <w:rFonts w:ascii="Arial" w:eastAsia="Arial" w:hAnsi="Arial" w:cs="Arial"/>
                <w:b/>
                <w:bCs/>
                <w:sz w:val="20"/>
                <w:szCs w:val="20"/>
              </w:rPr>
              <w:t>information</w:t>
            </w:r>
          </w:p>
        </w:tc>
      </w:tr>
      <w:tr w:rsidR="001863EC" w:rsidRPr="001863EC" w14:paraId="6C361697" w14:textId="77777777" w:rsidTr="00651951">
        <w:trPr>
          <w:trHeight w:val="202"/>
        </w:trPr>
        <w:tc>
          <w:tcPr>
            <w:tcW w:w="2981" w:type="dxa"/>
          </w:tcPr>
          <w:p w14:paraId="7159E2C0" w14:textId="77777777" w:rsidR="001863EC" w:rsidRPr="001863EC" w:rsidRDefault="001863EC" w:rsidP="001863EC">
            <w:pPr>
              <w:ind w:left="435"/>
              <w:rPr>
                <w:rFonts w:ascii="Arial" w:eastAsia="Arial" w:hAnsi="Arial" w:cs="Arial"/>
                <w:b/>
                <w:bCs/>
                <w:color w:val="000000"/>
                <w:sz w:val="20"/>
                <w:szCs w:val="20"/>
              </w:rPr>
            </w:pPr>
            <w:r w:rsidRPr="001863EC">
              <w:rPr>
                <w:rFonts w:ascii="Arial" w:eastAsia="Arial" w:hAnsi="Arial" w:cs="Arial"/>
                <w:b/>
                <w:bCs/>
                <w:color w:val="000000"/>
                <w:sz w:val="20"/>
                <w:szCs w:val="20"/>
              </w:rPr>
              <w:t>As at</w:t>
            </w:r>
          </w:p>
        </w:tc>
        <w:tc>
          <w:tcPr>
            <w:tcW w:w="3888" w:type="dxa"/>
            <w:gridSpan w:val="3"/>
            <w:tcBorders>
              <w:top w:val="single" w:sz="4" w:space="0" w:color="000000"/>
              <w:bottom w:val="single" w:sz="4" w:space="0" w:color="000000"/>
            </w:tcBorders>
          </w:tcPr>
          <w:p w14:paraId="205CDC6F"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 2026</w:t>
            </w:r>
          </w:p>
        </w:tc>
        <w:tc>
          <w:tcPr>
            <w:tcW w:w="2592" w:type="dxa"/>
            <w:gridSpan w:val="2"/>
            <w:tcBorders>
              <w:top w:val="single" w:sz="4" w:space="0" w:color="000000"/>
              <w:bottom w:val="single" w:sz="4" w:space="0" w:color="000000"/>
            </w:tcBorders>
          </w:tcPr>
          <w:p w14:paraId="25814B65"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31 December 2025</w:t>
            </w:r>
          </w:p>
        </w:tc>
      </w:tr>
      <w:tr w:rsidR="001863EC" w:rsidRPr="001863EC" w14:paraId="401BDF04" w14:textId="77777777" w:rsidTr="00651951">
        <w:trPr>
          <w:trHeight w:val="608"/>
        </w:trPr>
        <w:tc>
          <w:tcPr>
            <w:tcW w:w="2981" w:type="dxa"/>
          </w:tcPr>
          <w:p w14:paraId="720D81D5" w14:textId="77777777" w:rsidR="001863EC" w:rsidRPr="001863EC" w:rsidRDefault="001863EC" w:rsidP="001863EC">
            <w:pPr>
              <w:tabs>
                <w:tab w:val="center" w:pos="4320"/>
                <w:tab w:val="right" w:pos="8640"/>
              </w:tabs>
              <w:ind w:left="435"/>
              <w:jc w:val="both"/>
              <w:rPr>
                <w:rFonts w:ascii="Arial" w:eastAsia="Arial" w:hAnsi="Arial" w:cs="Arial"/>
                <w:color w:val="000000"/>
                <w:sz w:val="20"/>
                <w:szCs w:val="20"/>
              </w:rPr>
            </w:pPr>
          </w:p>
        </w:tc>
        <w:tc>
          <w:tcPr>
            <w:tcW w:w="1296" w:type="dxa"/>
            <w:tcBorders>
              <w:top w:val="single" w:sz="4" w:space="0" w:color="000000"/>
              <w:bottom w:val="single" w:sz="4" w:space="0" w:color="000000"/>
            </w:tcBorders>
            <w:vAlign w:val="bottom"/>
          </w:tcPr>
          <w:p w14:paraId="0B3AC6A3"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Million</w:t>
            </w:r>
          </w:p>
          <w:p w14:paraId="68E3113C"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Taiwan Dollar</w:t>
            </w:r>
          </w:p>
        </w:tc>
        <w:tc>
          <w:tcPr>
            <w:tcW w:w="1296" w:type="dxa"/>
            <w:tcBorders>
              <w:top w:val="single" w:sz="4" w:space="0" w:color="000000"/>
              <w:bottom w:val="single" w:sz="4" w:space="0" w:color="000000"/>
            </w:tcBorders>
            <w:vAlign w:val="bottom"/>
          </w:tcPr>
          <w:p w14:paraId="6A192993"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Million US Dollar</w:t>
            </w:r>
          </w:p>
        </w:tc>
        <w:tc>
          <w:tcPr>
            <w:tcW w:w="1296" w:type="dxa"/>
            <w:tcBorders>
              <w:top w:val="single" w:sz="4" w:space="0" w:color="000000"/>
              <w:bottom w:val="single" w:sz="4" w:space="0" w:color="000000"/>
            </w:tcBorders>
            <w:vAlign w:val="bottom"/>
          </w:tcPr>
          <w:p w14:paraId="625CD321"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p>
          <w:p w14:paraId="1E1C73F4"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Million </w:t>
            </w:r>
            <w:r w:rsidRPr="001863EC">
              <w:rPr>
                <w:rFonts w:ascii="Arial" w:eastAsia="Arial" w:hAnsi="Arial" w:cs="Arial"/>
                <w:b/>
                <w:bCs/>
                <w:color w:val="000000"/>
                <w:sz w:val="20"/>
                <w:szCs w:val="20"/>
              </w:rPr>
              <w:br/>
              <w:t>Baht</w:t>
            </w:r>
          </w:p>
        </w:tc>
        <w:tc>
          <w:tcPr>
            <w:tcW w:w="1296" w:type="dxa"/>
            <w:tcBorders>
              <w:top w:val="single" w:sz="4" w:space="0" w:color="000000"/>
              <w:bottom w:val="single" w:sz="4" w:space="0" w:color="000000"/>
            </w:tcBorders>
            <w:vAlign w:val="bottom"/>
          </w:tcPr>
          <w:p w14:paraId="44991EBF"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Million US </w:t>
            </w:r>
          </w:p>
          <w:p w14:paraId="413D6DB0"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Dollar</w:t>
            </w:r>
          </w:p>
        </w:tc>
        <w:tc>
          <w:tcPr>
            <w:tcW w:w="1296" w:type="dxa"/>
            <w:tcBorders>
              <w:top w:val="single" w:sz="4" w:space="0" w:color="000000"/>
              <w:bottom w:val="single" w:sz="4" w:space="0" w:color="000000"/>
            </w:tcBorders>
            <w:vAlign w:val="bottom"/>
          </w:tcPr>
          <w:p w14:paraId="6CA5CCC8"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p>
          <w:p w14:paraId="2FADF850"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118" w:right="-72" w:hanging="5"/>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Million </w:t>
            </w:r>
            <w:r w:rsidRPr="001863EC">
              <w:rPr>
                <w:rFonts w:ascii="Arial" w:eastAsia="Arial" w:hAnsi="Arial" w:cs="Arial"/>
                <w:b/>
                <w:bCs/>
                <w:color w:val="000000"/>
                <w:sz w:val="20"/>
                <w:szCs w:val="20"/>
              </w:rPr>
              <w:br/>
              <w:t>Baht</w:t>
            </w:r>
          </w:p>
        </w:tc>
      </w:tr>
      <w:tr w:rsidR="001863EC" w:rsidRPr="001863EC" w14:paraId="0478DBA9" w14:textId="77777777" w:rsidTr="00651951">
        <w:trPr>
          <w:trHeight w:val="213"/>
        </w:trPr>
        <w:tc>
          <w:tcPr>
            <w:tcW w:w="2981" w:type="dxa"/>
          </w:tcPr>
          <w:p w14:paraId="08478103"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left="435"/>
              <w:rPr>
                <w:rFonts w:ascii="Arial" w:eastAsia="Arial" w:hAnsi="Arial" w:cs="Arial"/>
                <w:color w:val="000000"/>
                <w:sz w:val="20"/>
                <w:szCs w:val="20"/>
              </w:rPr>
            </w:pPr>
          </w:p>
        </w:tc>
        <w:tc>
          <w:tcPr>
            <w:tcW w:w="1296" w:type="dxa"/>
            <w:tcBorders>
              <w:top w:val="single" w:sz="4" w:space="0" w:color="000000"/>
            </w:tcBorders>
          </w:tcPr>
          <w:p w14:paraId="3A2CFA6D"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296" w:type="dxa"/>
            <w:tcBorders>
              <w:top w:val="single" w:sz="4" w:space="0" w:color="000000"/>
            </w:tcBorders>
          </w:tcPr>
          <w:p w14:paraId="6A8FF320"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296" w:type="dxa"/>
            <w:tcBorders>
              <w:top w:val="single" w:sz="4" w:space="0" w:color="000000"/>
            </w:tcBorders>
          </w:tcPr>
          <w:p w14:paraId="2F6EF010"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296" w:type="dxa"/>
            <w:tcBorders>
              <w:top w:val="single" w:sz="4" w:space="0" w:color="000000"/>
            </w:tcBorders>
          </w:tcPr>
          <w:p w14:paraId="4DFC5CB2" w14:textId="77777777" w:rsidR="001863EC" w:rsidRPr="001863EC" w:rsidRDefault="001863EC" w:rsidP="001863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296" w:type="dxa"/>
            <w:tcBorders>
              <w:top w:val="single" w:sz="4" w:space="0" w:color="000000"/>
            </w:tcBorders>
          </w:tcPr>
          <w:p w14:paraId="657CEC0F" w14:textId="77777777" w:rsidR="001863EC" w:rsidRPr="001863EC" w:rsidRDefault="001863EC" w:rsidP="001863EC">
            <w:pPr>
              <w:ind w:right="-72"/>
              <w:jc w:val="right"/>
              <w:rPr>
                <w:rFonts w:ascii="Arial" w:eastAsia="Arial" w:hAnsi="Arial" w:cs="Arial"/>
                <w:color w:val="000000"/>
                <w:sz w:val="20"/>
                <w:szCs w:val="20"/>
              </w:rPr>
            </w:pPr>
          </w:p>
        </w:tc>
      </w:tr>
      <w:tr w:rsidR="001863EC" w:rsidRPr="001863EC" w14:paraId="6CDFECF0" w14:textId="77777777" w:rsidTr="00651951">
        <w:trPr>
          <w:trHeight w:val="124"/>
        </w:trPr>
        <w:tc>
          <w:tcPr>
            <w:tcW w:w="2981" w:type="dxa"/>
          </w:tcPr>
          <w:p w14:paraId="2B8F9E90" w14:textId="77777777" w:rsidR="001863EC" w:rsidRPr="001863EC" w:rsidRDefault="001863EC" w:rsidP="001863EC">
            <w:pPr>
              <w:pStyle w:val="Heading4"/>
              <w:spacing w:before="0" w:after="0"/>
              <w:ind w:left="435"/>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Payable within:</w:t>
            </w:r>
          </w:p>
        </w:tc>
        <w:tc>
          <w:tcPr>
            <w:tcW w:w="1296" w:type="dxa"/>
          </w:tcPr>
          <w:p w14:paraId="3FC2CEAF"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296" w:type="dxa"/>
          </w:tcPr>
          <w:p w14:paraId="2F7FD748"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296" w:type="dxa"/>
          </w:tcPr>
          <w:p w14:paraId="5672B87A" w14:textId="77777777" w:rsidR="001863EC" w:rsidRPr="001863EC" w:rsidRDefault="001863EC" w:rsidP="001863EC">
            <w:pPr>
              <w:tabs>
                <w:tab w:val="left" w:pos="480"/>
                <w:tab w:val="left" w:pos="960"/>
                <w:tab w:val="left" w:pos="1440"/>
                <w:tab w:val="left" w:pos="1920"/>
                <w:tab w:val="left" w:pos="2400"/>
                <w:tab w:val="left" w:pos="2880"/>
                <w:tab w:val="left" w:pos="3360"/>
                <w:tab w:val="left" w:pos="3840"/>
                <w:tab w:val="left" w:pos="4320"/>
              </w:tabs>
              <w:ind w:right="-72"/>
              <w:jc w:val="right"/>
              <w:rPr>
                <w:rFonts w:ascii="Arial" w:eastAsia="Arial" w:hAnsi="Arial" w:cs="Arial"/>
                <w:color w:val="000000"/>
                <w:sz w:val="20"/>
                <w:szCs w:val="20"/>
              </w:rPr>
            </w:pPr>
          </w:p>
        </w:tc>
        <w:tc>
          <w:tcPr>
            <w:tcW w:w="1296" w:type="dxa"/>
          </w:tcPr>
          <w:p w14:paraId="0A1BF990" w14:textId="77777777" w:rsidR="001863EC" w:rsidRPr="001863EC" w:rsidRDefault="001863EC" w:rsidP="001863EC">
            <w:pPr>
              <w:ind w:right="-72"/>
              <w:jc w:val="right"/>
              <w:rPr>
                <w:rFonts w:ascii="Arial" w:eastAsia="Arial" w:hAnsi="Arial" w:cs="Arial"/>
                <w:color w:val="000000"/>
                <w:sz w:val="20"/>
                <w:szCs w:val="20"/>
              </w:rPr>
            </w:pPr>
          </w:p>
        </w:tc>
        <w:tc>
          <w:tcPr>
            <w:tcW w:w="1296" w:type="dxa"/>
          </w:tcPr>
          <w:p w14:paraId="6E41C999" w14:textId="77777777" w:rsidR="001863EC" w:rsidRPr="001863EC" w:rsidRDefault="001863EC" w:rsidP="001863EC">
            <w:pPr>
              <w:ind w:right="-72"/>
              <w:jc w:val="right"/>
              <w:rPr>
                <w:rFonts w:ascii="Arial" w:eastAsia="Arial" w:hAnsi="Arial" w:cs="Arial"/>
                <w:color w:val="000000"/>
                <w:sz w:val="20"/>
                <w:szCs w:val="20"/>
              </w:rPr>
            </w:pPr>
          </w:p>
        </w:tc>
      </w:tr>
      <w:tr w:rsidR="001863EC" w:rsidRPr="001863EC" w14:paraId="5E6F71F4" w14:textId="77777777" w:rsidTr="00651951">
        <w:trPr>
          <w:trHeight w:val="124"/>
        </w:trPr>
        <w:tc>
          <w:tcPr>
            <w:tcW w:w="2981" w:type="dxa"/>
          </w:tcPr>
          <w:p w14:paraId="6591A4DA" w14:textId="77777777" w:rsidR="001863EC" w:rsidRPr="001863EC" w:rsidRDefault="001863EC" w:rsidP="001863EC">
            <w:pPr>
              <w:pStyle w:val="Heading4"/>
              <w:spacing w:before="0" w:after="0"/>
              <w:ind w:left="435"/>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 xml:space="preserve">   Less than 1 year</w:t>
            </w:r>
          </w:p>
        </w:tc>
        <w:tc>
          <w:tcPr>
            <w:tcW w:w="1296" w:type="dxa"/>
            <w:vAlign w:val="bottom"/>
          </w:tcPr>
          <w:p w14:paraId="1F6E2E2B"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2</w:t>
            </w:r>
          </w:p>
        </w:tc>
        <w:tc>
          <w:tcPr>
            <w:tcW w:w="1296" w:type="dxa"/>
            <w:vAlign w:val="bottom"/>
          </w:tcPr>
          <w:p w14:paraId="60EDDB78"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2</w:t>
            </w:r>
          </w:p>
        </w:tc>
        <w:tc>
          <w:tcPr>
            <w:tcW w:w="1296" w:type="dxa"/>
            <w:vAlign w:val="bottom"/>
          </w:tcPr>
          <w:p w14:paraId="20097F1C"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353</w:t>
            </w:r>
          </w:p>
        </w:tc>
        <w:tc>
          <w:tcPr>
            <w:tcW w:w="1296" w:type="dxa"/>
            <w:vAlign w:val="bottom"/>
          </w:tcPr>
          <w:p w14:paraId="275E19F5"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1</w:t>
            </w:r>
          </w:p>
        </w:tc>
        <w:tc>
          <w:tcPr>
            <w:tcW w:w="1296" w:type="dxa"/>
          </w:tcPr>
          <w:p w14:paraId="60169C1A"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467</w:t>
            </w:r>
          </w:p>
        </w:tc>
      </w:tr>
      <w:tr w:rsidR="001863EC" w:rsidRPr="001863EC" w14:paraId="76644E49" w14:textId="77777777" w:rsidTr="00651951">
        <w:trPr>
          <w:trHeight w:val="199"/>
        </w:trPr>
        <w:tc>
          <w:tcPr>
            <w:tcW w:w="2981" w:type="dxa"/>
          </w:tcPr>
          <w:p w14:paraId="747375AE" w14:textId="77777777" w:rsidR="001863EC" w:rsidRPr="001863EC" w:rsidRDefault="001863EC" w:rsidP="001863EC">
            <w:pPr>
              <w:pStyle w:val="Heading4"/>
              <w:spacing w:before="0" w:after="0"/>
              <w:ind w:left="435"/>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 xml:space="preserve">   More than 1 to 5 years</w:t>
            </w:r>
          </w:p>
        </w:tc>
        <w:tc>
          <w:tcPr>
            <w:tcW w:w="1296" w:type="dxa"/>
            <w:vAlign w:val="bottom"/>
          </w:tcPr>
          <w:p w14:paraId="0C767E76"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7</w:t>
            </w:r>
          </w:p>
        </w:tc>
        <w:tc>
          <w:tcPr>
            <w:tcW w:w="1296" w:type="dxa"/>
            <w:vAlign w:val="bottom"/>
          </w:tcPr>
          <w:p w14:paraId="38DE3E39"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296" w:type="dxa"/>
            <w:vAlign w:val="bottom"/>
          </w:tcPr>
          <w:p w14:paraId="4105E3E1"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454</w:t>
            </w:r>
          </w:p>
        </w:tc>
        <w:tc>
          <w:tcPr>
            <w:tcW w:w="1296" w:type="dxa"/>
            <w:vAlign w:val="bottom"/>
          </w:tcPr>
          <w:p w14:paraId="1A03FA0B"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c>
          <w:tcPr>
            <w:tcW w:w="1296" w:type="dxa"/>
          </w:tcPr>
          <w:p w14:paraId="259C4087"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328</w:t>
            </w:r>
          </w:p>
        </w:tc>
      </w:tr>
      <w:tr w:rsidR="001863EC" w:rsidRPr="001863EC" w14:paraId="4C748C5B" w14:textId="77777777" w:rsidTr="00651951">
        <w:trPr>
          <w:trHeight w:val="124"/>
        </w:trPr>
        <w:tc>
          <w:tcPr>
            <w:tcW w:w="2981" w:type="dxa"/>
          </w:tcPr>
          <w:p w14:paraId="011C3F29" w14:textId="77777777" w:rsidR="001863EC" w:rsidRPr="001863EC" w:rsidRDefault="001863EC" w:rsidP="001863EC">
            <w:pPr>
              <w:tabs>
                <w:tab w:val="left" w:pos="421"/>
              </w:tabs>
              <w:ind w:left="435"/>
              <w:jc w:val="both"/>
              <w:rPr>
                <w:rFonts w:ascii="Arial" w:eastAsia="Arial" w:hAnsi="Arial" w:cs="Arial"/>
                <w:color w:val="000000"/>
                <w:sz w:val="20"/>
                <w:szCs w:val="20"/>
              </w:rPr>
            </w:pPr>
            <w:r w:rsidRPr="001863EC">
              <w:rPr>
                <w:rFonts w:ascii="Arial" w:eastAsia="Arial" w:hAnsi="Arial" w:cs="Arial"/>
                <w:color w:val="000000"/>
                <w:sz w:val="20"/>
                <w:szCs w:val="20"/>
              </w:rPr>
              <w:t xml:space="preserve">   More than 5 years</w:t>
            </w:r>
          </w:p>
        </w:tc>
        <w:tc>
          <w:tcPr>
            <w:tcW w:w="1296" w:type="dxa"/>
            <w:tcBorders>
              <w:bottom w:val="single" w:sz="4" w:space="0" w:color="000000"/>
            </w:tcBorders>
            <w:vAlign w:val="bottom"/>
          </w:tcPr>
          <w:p w14:paraId="33AFA617"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5</w:t>
            </w:r>
          </w:p>
        </w:tc>
        <w:tc>
          <w:tcPr>
            <w:tcW w:w="1296" w:type="dxa"/>
            <w:tcBorders>
              <w:bottom w:val="single" w:sz="4" w:space="0" w:color="000000"/>
            </w:tcBorders>
            <w:vAlign w:val="bottom"/>
          </w:tcPr>
          <w:p w14:paraId="7483A1E9"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296" w:type="dxa"/>
            <w:tcBorders>
              <w:bottom w:val="single" w:sz="4" w:space="0" w:color="000000"/>
            </w:tcBorders>
            <w:vAlign w:val="bottom"/>
          </w:tcPr>
          <w:p w14:paraId="78E76004"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193</w:t>
            </w:r>
          </w:p>
        </w:tc>
        <w:tc>
          <w:tcPr>
            <w:tcW w:w="1296" w:type="dxa"/>
            <w:tcBorders>
              <w:bottom w:val="single" w:sz="4" w:space="0" w:color="000000"/>
            </w:tcBorders>
            <w:vAlign w:val="bottom"/>
          </w:tcPr>
          <w:p w14:paraId="5F5B5F21"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bottom w:val="single" w:sz="4" w:space="0" w:color="000000"/>
            </w:tcBorders>
          </w:tcPr>
          <w:p w14:paraId="4F5D618F"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19</w:t>
            </w:r>
          </w:p>
        </w:tc>
      </w:tr>
      <w:tr w:rsidR="001863EC" w:rsidRPr="001863EC" w14:paraId="70AB8114" w14:textId="77777777" w:rsidTr="00651951">
        <w:trPr>
          <w:trHeight w:val="124"/>
        </w:trPr>
        <w:tc>
          <w:tcPr>
            <w:tcW w:w="2981" w:type="dxa"/>
          </w:tcPr>
          <w:p w14:paraId="2E395DFF" w14:textId="77777777" w:rsidR="001863EC" w:rsidRPr="001863EC" w:rsidRDefault="001863EC" w:rsidP="001863EC">
            <w:pPr>
              <w:ind w:left="435"/>
              <w:jc w:val="both"/>
              <w:rPr>
                <w:rFonts w:ascii="Arial" w:eastAsia="Arial" w:hAnsi="Arial" w:cs="Arial"/>
                <w:color w:val="000000"/>
                <w:sz w:val="20"/>
                <w:szCs w:val="20"/>
              </w:rPr>
            </w:pPr>
          </w:p>
        </w:tc>
        <w:tc>
          <w:tcPr>
            <w:tcW w:w="1296" w:type="dxa"/>
            <w:tcBorders>
              <w:top w:val="single" w:sz="4" w:space="0" w:color="000000"/>
            </w:tcBorders>
          </w:tcPr>
          <w:p w14:paraId="69D7B86E"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13CB4807"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7896F5E1"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5263A190" w14:textId="77777777" w:rsidR="001863EC" w:rsidRPr="001863EC" w:rsidRDefault="001863EC" w:rsidP="001863EC">
            <w:pPr>
              <w:ind w:left="357" w:right="-72"/>
              <w:jc w:val="right"/>
              <w:rPr>
                <w:rFonts w:ascii="Arial" w:eastAsia="Arial" w:hAnsi="Arial" w:cs="Arial"/>
                <w:sz w:val="20"/>
                <w:szCs w:val="20"/>
              </w:rPr>
            </w:pPr>
          </w:p>
        </w:tc>
        <w:tc>
          <w:tcPr>
            <w:tcW w:w="1296" w:type="dxa"/>
            <w:tcBorders>
              <w:top w:val="single" w:sz="4" w:space="0" w:color="000000"/>
            </w:tcBorders>
          </w:tcPr>
          <w:p w14:paraId="5339EFA5" w14:textId="77777777" w:rsidR="001863EC" w:rsidRPr="001863EC" w:rsidRDefault="001863EC" w:rsidP="001863EC">
            <w:pPr>
              <w:ind w:left="357" w:right="-72"/>
              <w:jc w:val="right"/>
              <w:rPr>
                <w:rFonts w:ascii="Arial" w:eastAsia="Arial" w:hAnsi="Arial" w:cs="Arial"/>
                <w:sz w:val="20"/>
                <w:szCs w:val="20"/>
              </w:rPr>
            </w:pPr>
          </w:p>
        </w:tc>
      </w:tr>
      <w:tr w:rsidR="001863EC" w:rsidRPr="001863EC" w14:paraId="223C8619" w14:textId="77777777" w:rsidTr="00651951">
        <w:trPr>
          <w:trHeight w:val="124"/>
        </w:trPr>
        <w:tc>
          <w:tcPr>
            <w:tcW w:w="2981" w:type="dxa"/>
          </w:tcPr>
          <w:p w14:paraId="7E83CAEE" w14:textId="77777777" w:rsidR="001863EC" w:rsidRPr="001863EC" w:rsidRDefault="001863EC" w:rsidP="001863EC">
            <w:pPr>
              <w:ind w:left="435"/>
              <w:jc w:val="both"/>
              <w:rPr>
                <w:rFonts w:ascii="Arial" w:eastAsia="Arial" w:hAnsi="Arial" w:cs="Arial"/>
                <w:color w:val="000000"/>
                <w:sz w:val="20"/>
                <w:szCs w:val="20"/>
              </w:rPr>
            </w:pPr>
          </w:p>
        </w:tc>
        <w:tc>
          <w:tcPr>
            <w:tcW w:w="1296" w:type="dxa"/>
            <w:tcBorders>
              <w:bottom w:val="single" w:sz="4" w:space="0" w:color="000000"/>
            </w:tcBorders>
          </w:tcPr>
          <w:p w14:paraId="210D179B" w14:textId="77777777" w:rsidR="001863EC" w:rsidRPr="001863EC" w:rsidRDefault="001863EC" w:rsidP="001863EC">
            <w:pPr>
              <w:ind w:left="331" w:right="-72"/>
              <w:jc w:val="right"/>
              <w:rPr>
                <w:rFonts w:ascii="Arial" w:eastAsia="Arial" w:hAnsi="Arial" w:cs="Arial"/>
                <w:color w:val="000000"/>
                <w:sz w:val="20"/>
                <w:szCs w:val="20"/>
              </w:rPr>
            </w:pPr>
            <w:r w:rsidRPr="001863EC">
              <w:rPr>
                <w:rFonts w:ascii="Arial" w:eastAsia="Arial" w:hAnsi="Arial" w:cs="Arial"/>
                <w:sz w:val="20"/>
                <w:szCs w:val="20"/>
              </w:rPr>
              <w:t>14</w:t>
            </w:r>
          </w:p>
        </w:tc>
        <w:tc>
          <w:tcPr>
            <w:tcW w:w="1296" w:type="dxa"/>
            <w:tcBorders>
              <w:bottom w:val="single" w:sz="4" w:space="0" w:color="000000"/>
            </w:tcBorders>
          </w:tcPr>
          <w:p w14:paraId="0E4F54A0"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sz w:val="20"/>
                <w:szCs w:val="20"/>
              </w:rPr>
              <w:t>2</w:t>
            </w:r>
          </w:p>
        </w:tc>
        <w:tc>
          <w:tcPr>
            <w:tcW w:w="1296" w:type="dxa"/>
            <w:tcBorders>
              <w:bottom w:val="single" w:sz="4" w:space="0" w:color="000000"/>
            </w:tcBorders>
            <w:vAlign w:val="bottom"/>
          </w:tcPr>
          <w:p w14:paraId="146E4443" w14:textId="77777777" w:rsidR="001863EC" w:rsidRPr="001863EC" w:rsidRDefault="001863EC" w:rsidP="001863EC">
            <w:pPr>
              <w:ind w:left="331" w:right="-72"/>
              <w:jc w:val="right"/>
              <w:rPr>
                <w:rFonts w:ascii="Arial" w:eastAsia="Arial" w:hAnsi="Arial" w:cs="Arial"/>
                <w:color w:val="000000"/>
                <w:sz w:val="20"/>
                <w:szCs w:val="20"/>
              </w:rPr>
            </w:pPr>
            <w:r w:rsidRPr="001863EC">
              <w:rPr>
                <w:rFonts w:ascii="Arial" w:eastAsia="Arial" w:hAnsi="Arial" w:cs="Arial"/>
                <w:sz w:val="20"/>
                <w:szCs w:val="20"/>
              </w:rPr>
              <w:t>1,000</w:t>
            </w:r>
          </w:p>
        </w:tc>
        <w:tc>
          <w:tcPr>
            <w:tcW w:w="1296" w:type="dxa"/>
            <w:tcBorders>
              <w:bottom w:val="single" w:sz="4" w:space="0" w:color="000000"/>
            </w:tcBorders>
          </w:tcPr>
          <w:p w14:paraId="653D726A"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1</w:t>
            </w:r>
          </w:p>
        </w:tc>
        <w:tc>
          <w:tcPr>
            <w:tcW w:w="1296" w:type="dxa"/>
            <w:tcBorders>
              <w:bottom w:val="single" w:sz="4" w:space="0" w:color="000000"/>
            </w:tcBorders>
          </w:tcPr>
          <w:p w14:paraId="015B2F91"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814</w:t>
            </w:r>
          </w:p>
        </w:tc>
      </w:tr>
    </w:tbl>
    <w:p w14:paraId="06F13E4F" w14:textId="77777777" w:rsidR="001863EC" w:rsidRPr="001863EC" w:rsidRDefault="001863EC" w:rsidP="001863EC">
      <w:pPr>
        <w:ind w:left="540"/>
        <w:jc w:val="both"/>
        <w:rPr>
          <w:rFonts w:ascii="Arial" w:eastAsia="Arial" w:hAnsi="Arial" w:cs="Arial"/>
          <w:sz w:val="20"/>
          <w:szCs w:val="20"/>
        </w:rPr>
      </w:pPr>
    </w:p>
    <w:tbl>
      <w:tblPr>
        <w:tblW w:w="9457" w:type="dxa"/>
        <w:tblInd w:w="-6" w:type="dxa"/>
        <w:tblLayout w:type="fixed"/>
        <w:tblLook w:val="0400" w:firstRow="0" w:lastRow="0" w:firstColumn="0" w:lastColumn="0" w:noHBand="0" w:noVBand="1"/>
      </w:tblPr>
      <w:tblGrid>
        <w:gridCol w:w="2977"/>
        <w:gridCol w:w="1296"/>
        <w:gridCol w:w="1296"/>
        <w:gridCol w:w="1296"/>
        <w:gridCol w:w="1296"/>
        <w:gridCol w:w="1296"/>
      </w:tblGrid>
      <w:tr w:rsidR="001863EC" w:rsidRPr="001863EC" w14:paraId="20C07526" w14:textId="77777777" w:rsidTr="00651951">
        <w:trPr>
          <w:cantSplit/>
          <w:trHeight w:val="163"/>
        </w:trPr>
        <w:tc>
          <w:tcPr>
            <w:tcW w:w="2977" w:type="dxa"/>
          </w:tcPr>
          <w:p w14:paraId="6FF017C7" w14:textId="77777777" w:rsidR="001863EC" w:rsidRPr="001863EC" w:rsidRDefault="001863EC" w:rsidP="001863EC">
            <w:pPr>
              <w:ind w:left="432"/>
              <w:jc w:val="both"/>
              <w:rPr>
                <w:rFonts w:ascii="Arial" w:eastAsia="Arial" w:hAnsi="Arial" w:cs="Arial"/>
                <w:b/>
                <w:bCs/>
                <w:color w:val="000000"/>
                <w:sz w:val="20"/>
                <w:szCs w:val="20"/>
              </w:rPr>
            </w:pPr>
          </w:p>
        </w:tc>
        <w:tc>
          <w:tcPr>
            <w:tcW w:w="6480" w:type="dxa"/>
            <w:gridSpan w:val="5"/>
          </w:tcPr>
          <w:p w14:paraId="68CD22E4"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 xml:space="preserve">Separate financial </w:t>
            </w:r>
            <w:r w:rsidRPr="001863EC">
              <w:rPr>
                <w:rFonts w:ascii="Arial" w:eastAsia="Arial" w:hAnsi="Arial" w:cs="Arial"/>
                <w:b/>
                <w:bCs/>
                <w:sz w:val="20"/>
                <w:szCs w:val="20"/>
              </w:rPr>
              <w:t>information</w:t>
            </w:r>
          </w:p>
        </w:tc>
      </w:tr>
      <w:tr w:rsidR="001863EC" w:rsidRPr="001863EC" w14:paraId="3AD4C801" w14:textId="77777777" w:rsidTr="00651951">
        <w:trPr>
          <w:cantSplit/>
          <w:trHeight w:val="163"/>
        </w:trPr>
        <w:tc>
          <w:tcPr>
            <w:tcW w:w="2977" w:type="dxa"/>
          </w:tcPr>
          <w:p w14:paraId="125AF100" w14:textId="77777777" w:rsidR="001863EC" w:rsidRPr="001863EC" w:rsidRDefault="001863EC" w:rsidP="001863EC">
            <w:pPr>
              <w:ind w:left="432"/>
              <w:jc w:val="both"/>
              <w:rPr>
                <w:rFonts w:ascii="Arial" w:eastAsia="Arial" w:hAnsi="Arial" w:cs="Arial"/>
                <w:b/>
                <w:bCs/>
                <w:color w:val="000000"/>
                <w:sz w:val="20"/>
                <w:szCs w:val="20"/>
              </w:rPr>
            </w:pPr>
            <w:r w:rsidRPr="001863EC">
              <w:rPr>
                <w:rFonts w:ascii="Arial" w:eastAsia="Arial" w:hAnsi="Arial" w:cs="Arial"/>
                <w:b/>
                <w:bCs/>
                <w:color w:val="000000"/>
                <w:sz w:val="20"/>
                <w:szCs w:val="20"/>
              </w:rPr>
              <w:t>As at</w:t>
            </w:r>
          </w:p>
        </w:tc>
        <w:tc>
          <w:tcPr>
            <w:tcW w:w="3888" w:type="dxa"/>
            <w:gridSpan w:val="3"/>
            <w:tcBorders>
              <w:top w:val="single" w:sz="4" w:space="0" w:color="000000"/>
              <w:bottom w:val="single" w:sz="4" w:space="0" w:color="000000"/>
            </w:tcBorders>
          </w:tcPr>
          <w:p w14:paraId="45DC3756"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 2026</w:t>
            </w:r>
          </w:p>
        </w:tc>
        <w:tc>
          <w:tcPr>
            <w:tcW w:w="2592" w:type="dxa"/>
            <w:gridSpan w:val="2"/>
            <w:tcBorders>
              <w:top w:val="single" w:sz="4" w:space="0" w:color="000000"/>
              <w:bottom w:val="single" w:sz="4" w:space="0" w:color="000000"/>
            </w:tcBorders>
          </w:tcPr>
          <w:p w14:paraId="2C43A9C5"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31 December 2025</w:t>
            </w:r>
          </w:p>
        </w:tc>
      </w:tr>
      <w:tr w:rsidR="001863EC" w:rsidRPr="001863EC" w14:paraId="383B700A" w14:textId="77777777" w:rsidTr="00651951">
        <w:trPr>
          <w:cantSplit/>
          <w:trHeight w:val="343"/>
        </w:trPr>
        <w:tc>
          <w:tcPr>
            <w:tcW w:w="2977" w:type="dxa"/>
          </w:tcPr>
          <w:p w14:paraId="10099540" w14:textId="77777777" w:rsidR="001863EC" w:rsidRPr="001863EC" w:rsidRDefault="001863EC" w:rsidP="001863EC">
            <w:pPr>
              <w:ind w:left="432"/>
              <w:jc w:val="both"/>
              <w:rPr>
                <w:rFonts w:ascii="Arial" w:eastAsia="Arial" w:hAnsi="Arial" w:cs="Arial"/>
                <w:b/>
                <w:bCs/>
                <w:color w:val="000000"/>
                <w:sz w:val="20"/>
                <w:szCs w:val="20"/>
              </w:rPr>
            </w:pPr>
          </w:p>
        </w:tc>
        <w:tc>
          <w:tcPr>
            <w:tcW w:w="1296" w:type="dxa"/>
            <w:tcBorders>
              <w:top w:val="single" w:sz="4" w:space="0" w:color="000000"/>
              <w:bottom w:val="single" w:sz="4" w:space="0" w:color="000000"/>
            </w:tcBorders>
          </w:tcPr>
          <w:p w14:paraId="5AAF6548"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Million Taiwan Dollar</w:t>
            </w:r>
          </w:p>
        </w:tc>
        <w:tc>
          <w:tcPr>
            <w:tcW w:w="1296" w:type="dxa"/>
            <w:tcBorders>
              <w:top w:val="single" w:sz="4" w:space="0" w:color="000000"/>
              <w:bottom w:val="single" w:sz="4" w:space="0" w:color="000000"/>
            </w:tcBorders>
            <w:vAlign w:val="bottom"/>
          </w:tcPr>
          <w:p w14:paraId="15CD5B5E"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Million US Dollar</w:t>
            </w:r>
          </w:p>
        </w:tc>
        <w:tc>
          <w:tcPr>
            <w:tcW w:w="1296" w:type="dxa"/>
            <w:tcBorders>
              <w:top w:val="single" w:sz="4" w:space="0" w:color="000000"/>
              <w:bottom w:val="single" w:sz="4" w:space="0" w:color="000000"/>
            </w:tcBorders>
            <w:vAlign w:val="bottom"/>
          </w:tcPr>
          <w:p w14:paraId="0236E152" w14:textId="77777777" w:rsidR="001863EC" w:rsidRPr="001863EC" w:rsidRDefault="001863EC" w:rsidP="001863EC">
            <w:pPr>
              <w:ind w:right="-72"/>
              <w:jc w:val="right"/>
              <w:rPr>
                <w:rFonts w:ascii="Arial" w:eastAsia="Arial" w:hAnsi="Arial" w:cs="Arial"/>
                <w:b/>
                <w:bCs/>
                <w:color w:val="000000"/>
                <w:sz w:val="20"/>
                <w:szCs w:val="20"/>
              </w:rPr>
            </w:pPr>
          </w:p>
          <w:p w14:paraId="0E6EB4CC"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b/>
                <w:bCs/>
                <w:color w:val="000000"/>
                <w:sz w:val="20"/>
                <w:szCs w:val="20"/>
              </w:rPr>
              <w:t>Million Baht</w:t>
            </w:r>
          </w:p>
        </w:tc>
        <w:tc>
          <w:tcPr>
            <w:tcW w:w="1296" w:type="dxa"/>
            <w:tcBorders>
              <w:top w:val="single" w:sz="4" w:space="0" w:color="000000"/>
              <w:bottom w:val="single" w:sz="4" w:space="0" w:color="000000"/>
            </w:tcBorders>
          </w:tcPr>
          <w:p w14:paraId="481ABDD1" w14:textId="77777777" w:rsidR="001863EC" w:rsidRPr="001863EC" w:rsidRDefault="001863EC" w:rsidP="001863EC">
            <w:pPr>
              <w:ind w:right="-72"/>
              <w:jc w:val="right"/>
              <w:rPr>
                <w:rFonts w:ascii="Arial" w:eastAsia="Arial" w:hAnsi="Arial" w:cs="Arial"/>
                <w:b/>
                <w:bCs/>
                <w:color w:val="000000"/>
                <w:sz w:val="20"/>
                <w:szCs w:val="20"/>
              </w:rPr>
            </w:pPr>
          </w:p>
          <w:p w14:paraId="44F0E540" w14:textId="77777777" w:rsidR="001863EC" w:rsidRPr="001863EC" w:rsidRDefault="001863EC" w:rsidP="001863EC">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Million US Dollar</w:t>
            </w:r>
          </w:p>
        </w:tc>
        <w:tc>
          <w:tcPr>
            <w:tcW w:w="1296" w:type="dxa"/>
            <w:tcBorders>
              <w:top w:val="single" w:sz="4" w:space="0" w:color="000000"/>
              <w:bottom w:val="single" w:sz="4" w:space="0" w:color="000000"/>
            </w:tcBorders>
            <w:vAlign w:val="bottom"/>
          </w:tcPr>
          <w:p w14:paraId="6897986C" w14:textId="77777777" w:rsidR="001863EC" w:rsidRPr="001863EC" w:rsidRDefault="001863EC" w:rsidP="001863EC">
            <w:pPr>
              <w:ind w:right="-72"/>
              <w:jc w:val="right"/>
              <w:rPr>
                <w:rFonts w:ascii="Arial" w:eastAsia="Arial" w:hAnsi="Arial" w:cs="Arial"/>
                <w:b/>
                <w:bCs/>
                <w:color w:val="000000"/>
                <w:sz w:val="20"/>
                <w:szCs w:val="20"/>
              </w:rPr>
            </w:pPr>
          </w:p>
          <w:p w14:paraId="1ABF4EB7"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b/>
                <w:bCs/>
                <w:color w:val="000000"/>
                <w:sz w:val="20"/>
                <w:szCs w:val="20"/>
              </w:rPr>
              <w:t>Million Baht</w:t>
            </w:r>
          </w:p>
        </w:tc>
      </w:tr>
      <w:tr w:rsidR="001863EC" w:rsidRPr="001863EC" w14:paraId="5DE11894" w14:textId="77777777" w:rsidTr="00651951">
        <w:trPr>
          <w:cantSplit/>
          <w:trHeight w:val="163"/>
        </w:trPr>
        <w:tc>
          <w:tcPr>
            <w:tcW w:w="2977" w:type="dxa"/>
          </w:tcPr>
          <w:p w14:paraId="5B45F3E4" w14:textId="77777777" w:rsidR="001863EC" w:rsidRPr="001863EC" w:rsidRDefault="001863EC" w:rsidP="001863EC">
            <w:pPr>
              <w:ind w:left="432"/>
              <w:jc w:val="both"/>
              <w:rPr>
                <w:rFonts w:ascii="Arial" w:eastAsia="Arial" w:hAnsi="Arial" w:cs="Arial"/>
                <w:color w:val="000000"/>
                <w:sz w:val="20"/>
                <w:szCs w:val="20"/>
              </w:rPr>
            </w:pPr>
          </w:p>
        </w:tc>
        <w:tc>
          <w:tcPr>
            <w:tcW w:w="1296" w:type="dxa"/>
            <w:tcBorders>
              <w:top w:val="single" w:sz="4" w:space="0" w:color="000000"/>
            </w:tcBorders>
          </w:tcPr>
          <w:p w14:paraId="25AA5DE0" w14:textId="77777777" w:rsidR="001863EC" w:rsidRPr="001863EC" w:rsidRDefault="001863EC" w:rsidP="001863EC">
            <w:pPr>
              <w:ind w:right="-72"/>
              <w:jc w:val="right"/>
              <w:rPr>
                <w:rFonts w:ascii="Arial" w:eastAsia="Arial" w:hAnsi="Arial" w:cs="Arial"/>
                <w:color w:val="000000"/>
                <w:sz w:val="20"/>
                <w:szCs w:val="20"/>
              </w:rPr>
            </w:pPr>
          </w:p>
        </w:tc>
        <w:tc>
          <w:tcPr>
            <w:tcW w:w="1296" w:type="dxa"/>
            <w:tcBorders>
              <w:top w:val="single" w:sz="4" w:space="0" w:color="000000"/>
            </w:tcBorders>
          </w:tcPr>
          <w:p w14:paraId="13E0315F" w14:textId="77777777" w:rsidR="001863EC" w:rsidRPr="001863EC" w:rsidRDefault="001863EC" w:rsidP="001863EC">
            <w:pPr>
              <w:ind w:right="-72"/>
              <w:jc w:val="right"/>
              <w:rPr>
                <w:rFonts w:ascii="Arial" w:eastAsia="Arial" w:hAnsi="Arial" w:cs="Arial"/>
                <w:color w:val="000000"/>
                <w:sz w:val="20"/>
                <w:szCs w:val="20"/>
              </w:rPr>
            </w:pPr>
          </w:p>
        </w:tc>
        <w:tc>
          <w:tcPr>
            <w:tcW w:w="1296" w:type="dxa"/>
            <w:tcBorders>
              <w:top w:val="single" w:sz="4" w:space="0" w:color="000000"/>
            </w:tcBorders>
          </w:tcPr>
          <w:p w14:paraId="1AD2B892" w14:textId="77777777" w:rsidR="001863EC" w:rsidRPr="001863EC" w:rsidRDefault="001863EC" w:rsidP="001863EC">
            <w:pPr>
              <w:ind w:right="-72"/>
              <w:jc w:val="right"/>
              <w:rPr>
                <w:rFonts w:ascii="Arial" w:eastAsia="Arial" w:hAnsi="Arial" w:cs="Arial"/>
                <w:color w:val="000000"/>
                <w:sz w:val="20"/>
                <w:szCs w:val="20"/>
              </w:rPr>
            </w:pPr>
          </w:p>
        </w:tc>
        <w:tc>
          <w:tcPr>
            <w:tcW w:w="1296" w:type="dxa"/>
            <w:tcBorders>
              <w:top w:val="single" w:sz="4" w:space="0" w:color="000000"/>
            </w:tcBorders>
          </w:tcPr>
          <w:p w14:paraId="20FF6F37" w14:textId="77777777" w:rsidR="001863EC" w:rsidRPr="001863EC" w:rsidRDefault="001863EC" w:rsidP="001863EC">
            <w:pPr>
              <w:ind w:right="-72"/>
              <w:jc w:val="right"/>
              <w:rPr>
                <w:rFonts w:ascii="Arial" w:eastAsia="Arial" w:hAnsi="Arial" w:cs="Arial"/>
                <w:color w:val="000000"/>
                <w:sz w:val="20"/>
                <w:szCs w:val="20"/>
              </w:rPr>
            </w:pPr>
          </w:p>
        </w:tc>
        <w:tc>
          <w:tcPr>
            <w:tcW w:w="1296" w:type="dxa"/>
            <w:tcBorders>
              <w:top w:val="single" w:sz="4" w:space="0" w:color="000000"/>
            </w:tcBorders>
          </w:tcPr>
          <w:p w14:paraId="025A50F9" w14:textId="77777777" w:rsidR="001863EC" w:rsidRPr="001863EC" w:rsidRDefault="001863EC" w:rsidP="001863EC">
            <w:pPr>
              <w:ind w:right="-72"/>
              <w:jc w:val="right"/>
              <w:rPr>
                <w:rFonts w:ascii="Arial" w:eastAsia="Arial" w:hAnsi="Arial" w:cs="Arial"/>
                <w:color w:val="000000"/>
                <w:sz w:val="20"/>
                <w:szCs w:val="20"/>
              </w:rPr>
            </w:pPr>
          </w:p>
        </w:tc>
      </w:tr>
      <w:tr w:rsidR="001863EC" w:rsidRPr="001863EC" w14:paraId="330E689E" w14:textId="77777777" w:rsidTr="00651951">
        <w:trPr>
          <w:cantSplit/>
          <w:trHeight w:val="163"/>
        </w:trPr>
        <w:tc>
          <w:tcPr>
            <w:tcW w:w="2977" w:type="dxa"/>
          </w:tcPr>
          <w:p w14:paraId="1F78C17C" w14:textId="77777777" w:rsidR="001863EC" w:rsidRPr="001863EC" w:rsidRDefault="001863EC" w:rsidP="001863EC">
            <w:pPr>
              <w:pStyle w:val="Heading4"/>
              <w:spacing w:before="0" w:after="0"/>
              <w:ind w:left="432"/>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Payable within:</w:t>
            </w:r>
          </w:p>
        </w:tc>
        <w:tc>
          <w:tcPr>
            <w:tcW w:w="1296" w:type="dxa"/>
          </w:tcPr>
          <w:p w14:paraId="76A362BF" w14:textId="77777777" w:rsidR="001863EC" w:rsidRPr="001863EC" w:rsidRDefault="001863EC" w:rsidP="001863EC">
            <w:pPr>
              <w:ind w:right="-72"/>
              <w:jc w:val="right"/>
              <w:rPr>
                <w:rFonts w:ascii="Arial" w:eastAsia="Arial" w:hAnsi="Arial" w:cs="Arial"/>
                <w:color w:val="000000"/>
                <w:sz w:val="20"/>
                <w:szCs w:val="20"/>
              </w:rPr>
            </w:pPr>
          </w:p>
        </w:tc>
        <w:tc>
          <w:tcPr>
            <w:tcW w:w="1296" w:type="dxa"/>
          </w:tcPr>
          <w:p w14:paraId="75103C22" w14:textId="77777777" w:rsidR="001863EC" w:rsidRPr="001863EC" w:rsidRDefault="001863EC" w:rsidP="001863EC">
            <w:pPr>
              <w:ind w:right="-72"/>
              <w:jc w:val="right"/>
              <w:rPr>
                <w:rFonts w:ascii="Arial" w:eastAsia="Arial" w:hAnsi="Arial" w:cs="Arial"/>
                <w:color w:val="000000"/>
                <w:sz w:val="20"/>
                <w:szCs w:val="20"/>
              </w:rPr>
            </w:pPr>
          </w:p>
        </w:tc>
        <w:tc>
          <w:tcPr>
            <w:tcW w:w="1296" w:type="dxa"/>
          </w:tcPr>
          <w:p w14:paraId="0ADFE335" w14:textId="77777777" w:rsidR="001863EC" w:rsidRPr="001863EC" w:rsidRDefault="001863EC" w:rsidP="001863EC">
            <w:pPr>
              <w:ind w:right="-72"/>
              <w:jc w:val="right"/>
              <w:rPr>
                <w:rFonts w:ascii="Arial" w:eastAsia="Arial" w:hAnsi="Arial" w:cs="Arial"/>
                <w:color w:val="000000"/>
                <w:sz w:val="20"/>
                <w:szCs w:val="20"/>
              </w:rPr>
            </w:pPr>
          </w:p>
        </w:tc>
        <w:tc>
          <w:tcPr>
            <w:tcW w:w="1296" w:type="dxa"/>
          </w:tcPr>
          <w:p w14:paraId="4A1C2FA9" w14:textId="77777777" w:rsidR="001863EC" w:rsidRPr="001863EC" w:rsidRDefault="001863EC" w:rsidP="001863EC">
            <w:pPr>
              <w:ind w:right="-72"/>
              <w:jc w:val="right"/>
              <w:rPr>
                <w:rFonts w:ascii="Arial" w:eastAsia="Arial" w:hAnsi="Arial" w:cs="Arial"/>
                <w:color w:val="000000"/>
                <w:sz w:val="20"/>
                <w:szCs w:val="20"/>
              </w:rPr>
            </w:pPr>
          </w:p>
        </w:tc>
        <w:tc>
          <w:tcPr>
            <w:tcW w:w="1296" w:type="dxa"/>
          </w:tcPr>
          <w:p w14:paraId="365D4435" w14:textId="77777777" w:rsidR="001863EC" w:rsidRPr="001863EC" w:rsidRDefault="001863EC" w:rsidP="001863EC">
            <w:pPr>
              <w:ind w:right="-72"/>
              <w:jc w:val="right"/>
              <w:rPr>
                <w:rFonts w:ascii="Arial" w:eastAsia="Arial" w:hAnsi="Arial" w:cs="Arial"/>
                <w:color w:val="000000"/>
                <w:sz w:val="20"/>
                <w:szCs w:val="20"/>
              </w:rPr>
            </w:pPr>
          </w:p>
        </w:tc>
      </w:tr>
      <w:tr w:rsidR="001863EC" w:rsidRPr="001863EC" w14:paraId="70FA5D71" w14:textId="77777777" w:rsidTr="00651951">
        <w:trPr>
          <w:cantSplit/>
          <w:trHeight w:val="163"/>
        </w:trPr>
        <w:tc>
          <w:tcPr>
            <w:tcW w:w="2977" w:type="dxa"/>
          </w:tcPr>
          <w:p w14:paraId="4AD03430" w14:textId="77777777" w:rsidR="001863EC" w:rsidRPr="001863EC" w:rsidRDefault="001863EC" w:rsidP="001863EC">
            <w:pPr>
              <w:pStyle w:val="Heading4"/>
              <w:spacing w:before="0" w:after="0"/>
              <w:ind w:left="432"/>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 xml:space="preserve">   Less than 1 year</w:t>
            </w:r>
          </w:p>
        </w:tc>
        <w:tc>
          <w:tcPr>
            <w:tcW w:w="1296" w:type="dxa"/>
          </w:tcPr>
          <w:p w14:paraId="306EF785"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2</w:t>
            </w:r>
          </w:p>
        </w:tc>
        <w:tc>
          <w:tcPr>
            <w:tcW w:w="1296" w:type="dxa"/>
          </w:tcPr>
          <w:p w14:paraId="2C1A7A3E"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2</w:t>
            </w:r>
          </w:p>
        </w:tc>
        <w:tc>
          <w:tcPr>
            <w:tcW w:w="1296" w:type="dxa"/>
          </w:tcPr>
          <w:p w14:paraId="0ED05699"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89</w:t>
            </w:r>
          </w:p>
        </w:tc>
        <w:tc>
          <w:tcPr>
            <w:tcW w:w="1296" w:type="dxa"/>
          </w:tcPr>
          <w:p w14:paraId="6996D64A"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1</w:t>
            </w:r>
          </w:p>
        </w:tc>
        <w:tc>
          <w:tcPr>
            <w:tcW w:w="1296" w:type="dxa"/>
          </w:tcPr>
          <w:p w14:paraId="5AA7C340"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261</w:t>
            </w:r>
          </w:p>
        </w:tc>
      </w:tr>
      <w:tr w:rsidR="001863EC" w:rsidRPr="001863EC" w14:paraId="6E10F648" w14:textId="77777777" w:rsidTr="00651951">
        <w:trPr>
          <w:cantSplit/>
          <w:trHeight w:val="173"/>
        </w:trPr>
        <w:tc>
          <w:tcPr>
            <w:tcW w:w="2977" w:type="dxa"/>
          </w:tcPr>
          <w:p w14:paraId="4FDFA72B" w14:textId="77777777" w:rsidR="001863EC" w:rsidRPr="001863EC" w:rsidRDefault="001863EC" w:rsidP="001863EC">
            <w:pPr>
              <w:pStyle w:val="Heading4"/>
              <w:spacing w:before="0" w:after="0"/>
              <w:ind w:left="432"/>
              <w:rPr>
                <w:rFonts w:ascii="Arial" w:eastAsia="Arial" w:hAnsi="Arial" w:cs="Arial"/>
                <w:b/>
                <w:bCs/>
                <w:i w:val="0"/>
                <w:iCs w:val="0"/>
                <w:color w:val="000000"/>
                <w:sz w:val="20"/>
                <w:szCs w:val="20"/>
              </w:rPr>
            </w:pPr>
            <w:r w:rsidRPr="001863EC">
              <w:rPr>
                <w:rFonts w:ascii="Arial" w:eastAsia="Arial" w:hAnsi="Arial" w:cs="Arial"/>
                <w:i w:val="0"/>
                <w:iCs w:val="0"/>
                <w:color w:val="000000"/>
                <w:sz w:val="20"/>
                <w:szCs w:val="20"/>
              </w:rPr>
              <w:t xml:space="preserve">   More than 1 to 5 years</w:t>
            </w:r>
          </w:p>
        </w:tc>
        <w:tc>
          <w:tcPr>
            <w:tcW w:w="1296" w:type="dxa"/>
          </w:tcPr>
          <w:p w14:paraId="521D04D8"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7</w:t>
            </w:r>
          </w:p>
        </w:tc>
        <w:tc>
          <w:tcPr>
            <w:tcW w:w="1296" w:type="dxa"/>
          </w:tcPr>
          <w:p w14:paraId="3E4FC5B5"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296" w:type="dxa"/>
          </w:tcPr>
          <w:p w14:paraId="15609888"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70</w:t>
            </w:r>
          </w:p>
        </w:tc>
        <w:tc>
          <w:tcPr>
            <w:tcW w:w="1296" w:type="dxa"/>
          </w:tcPr>
          <w:p w14:paraId="35C862D6"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c>
          <w:tcPr>
            <w:tcW w:w="1296" w:type="dxa"/>
          </w:tcPr>
          <w:p w14:paraId="638485E1"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7ABF64BA" w14:textId="77777777" w:rsidTr="00651951">
        <w:trPr>
          <w:cantSplit/>
          <w:trHeight w:val="163"/>
        </w:trPr>
        <w:tc>
          <w:tcPr>
            <w:tcW w:w="2977" w:type="dxa"/>
          </w:tcPr>
          <w:p w14:paraId="1BC5176D" w14:textId="77777777" w:rsidR="001863EC" w:rsidRPr="001863EC" w:rsidRDefault="001863EC" w:rsidP="001863EC">
            <w:pPr>
              <w:tabs>
                <w:tab w:val="left" w:pos="421"/>
              </w:tabs>
              <w:ind w:left="432"/>
              <w:jc w:val="both"/>
              <w:rPr>
                <w:rFonts w:ascii="Arial" w:eastAsia="Arial" w:hAnsi="Arial" w:cs="Arial"/>
                <w:color w:val="000000"/>
                <w:sz w:val="20"/>
                <w:szCs w:val="20"/>
              </w:rPr>
            </w:pPr>
            <w:r w:rsidRPr="001863EC">
              <w:rPr>
                <w:rFonts w:ascii="Arial" w:eastAsia="Arial" w:hAnsi="Arial" w:cs="Arial"/>
                <w:color w:val="000000"/>
                <w:sz w:val="20"/>
                <w:szCs w:val="20"/>
              </w:rPr>
              <w:t xml:space="preserve">   More than 5 years</w:t>
            </w:r>
          </w:p>
        </w:tc>
        <w:tc>
          <w:tcPr>
            <w:tcW w:w="1296" w:type="dxa"/>
            <w:tcBorders>
              <w:bottom w:val="single" w:sz="4" w:space="0" w:color="000000"/>
            </w:tcBorders>
          </w:tcPr>
          <w:p w14:paraId="73208065"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5</w:t>
            </w:r>
          </w:p>
        </w:tc>
        <w:tc>
          <w:tcPr>
            <w:tcW w:w="1296" w:type="dxa"/>
            <w:tcBorders>
              <w:bottom w:val="single" w:sz="4" w:space="0" w:color="000000"/>
            </w:tcBorders>
          </w:tcPr>
          <w:p w14:paraId="40EA8DB0"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w:t>
            </w:r>
          </w:p>
        </w:tc>
        <w:tc>
          <w:tcPr>
            <w:tcW w:w="1296" w:type="dxa"/>
            <w:tcBorders>
              <w:bottom w:val="single" w:sz="4" w:space="0" w:color="000000"/>
            </w:tcBorders>
          </w:tcPr>
          <w:p w14:paraId="014A8177"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color w:val="000000"/>
                <w:sz w:val="20"/>
                <w:szCs w:val="20"/>
              </w:rPr>
              <w:t>124</w:t>
            </w:r>
          </w:p>
        </w:tc>
        <w:tc>
          <w:tcPr>
            <w:tcW w:w="1296" w:type="dxa"/>
            <w:tcBorders>
              <w:bottom w:val="single" w:sz="4" w:space="0" w:color="000000"/>
            </w:tcBorders>
          </w:tcPr>
          <w:p w14:paraId="2255749E"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c>
          <w:tcPr>
            <w:tcW w:w="1296" w:type="dxa"/>
            <w:tcBorders>
              <w:bottom w:val="single" w:sz="4" w:space="0" w:color="000000"/>
            </w:tcBorders>
          </w:tcPr>
          <w:p w14:paraId="4367A8B1"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w:t>
            </w:r>
          </w:p>
        </w:tc>
      </w:tr>
      <w:tr w:rsidR="001863EC" w:rsidRPr="001863EC" w14:paraId="0EBFBE19" w14:textId="77777777" w:rsidTr="00651951">
        <w:trPr>
          <w:cantSplit/>
          <w:trHeight w:val="163"/>
        </w:trPr>
        <w:tc>
          <w:tcPr>
            <w:tcW w:w="2977" w:type="dxa"/>
          </w:tcPr>
          <w:p w14:paraId="1B883499" w14:textId="77777777" w:rsidR="001863EC" w:rsidRPr="001863EC" w:rsidRDefault="001863EC" w:rsidP="001863EC">
            <w:pPr>
              <w:ind w:left="432"/>
              <w:jc w:val="both"/>
              <w:rPr>
                <w:rFonts w:ascii="Arial" w:eastAsia="Arial" w:hAnsi="Arial" w:cs="Arial"/>
                <w:color w:val="000000"/>
                <w:sz w:val="20"/>
                <w:szCs w:val="20"/>
              </w:rPr>
            </w:pPr>
          </w:p>
        </w:tc>
        <w:tc>
          <w:tcPr>
            <w:tcW w:w="1296" w:type="dxa"/>
            <w:tcBorders>
              <w:top w:val="single" w:sz="4" w:space="0" w:color="000000"/>
            </w:tcBorders>
          </w:tcPr>
          <w:p w14:paraId="5356A354"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3DC4ADE0"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3D4F347B"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229D1ED0" w14:textId="77777777" w:rsidR="001863EC" w:rsidRPr="001863EC" w:rsidRDefault="001863EC" w:rsidP="001863EC">
            <w:pPr>
              <w:ind w:left="331" w:right="-72" w:hanging="331"/>
              <w:jc w:val="right"/>
              <w:rPr>
                <w:rFonts w:ascii="Arial" w:eastAsia="Arial" w:hAnsi="Arial" w:cs="Arial"/>
                <w:color w:val="000000"/>
                <w:sz w:val="20"/>
                <w:szCs w:val="20"/>
              </w:rPr>
            </w:pPr>
          </w:p>
        </w:tc>
        <w:tc>
          <w:tcPr>
            <w:tcW w:w="1296" w:type="dxa"/>
            <w:tcBorders>
              <w:top w:val="single" w:sz="4" w:space="0" w:color="000000"/>
            </w:tcBorders>
          </w:tcPr>
          <w:p w14:paraId="00B3DA06" w14:textId="77777777" w:rsidR="001863EC" w:rsidRPr="001863EC" w:rsidRDefault="001863EC" w:rsidP="001863EC">
            <w:pPr>
              <w:ind w:left="331" w:right="-72" w:hanging="331"/>
              <w:jc w:val="right"/>
              <w:rPr>
                <w:rFonts w:ascii="Arial" w:eastAsia="Arial" w:hAnsi="Arial" w:cs="Arial"/>
                <w:color w:val="000000"/>
                <w:sz w:val="20"/>
                <w:szCs w:val="20"/>
              </w:rPr>
            </w:pPr>
          </w:p>
        </w:tc>
      </w:tr>
      <w:tr w:rsidR="001863EC" w:rsidRPr="001863EC" w14:paraId="561100ED" w14:textId="77777777" w:rsidTr="00651951">
        <w:trPr>
          <w:cantSplit/>
          <w:trHeight w:val="163"/>
        </w:trPr>
        <w:tc>
          <w:tcPr>
            <w:tcW w:w="2977" w:type="dxa"/>
          </w:tcPr>
          <w:p w14:paraId="6CEC751C" w14:textId="77777777" w:rsidR="001863EC" w:rsidRPr="001863EC" w:rsidRDefault="001863EC" w:rsidP="001863EC">
            <w:pPr>
              <w:ind w:left="432"/>
              <w:jc w:val="both"/>
              <w:rPr>
                <w:rFonts w:ascii="Arial" w:eastAsia="Arial" w:hAnsi="Arial" w:cs="Arial"/>
                <w:color w:val="000000"/>
                <w:sz w:val="20"/>
                <w:szCs w:val="20"/>
              </w:rPr>
            </w:pPr>
          </w:p>
        </w:tc>
        <w:tc>
          <w:tcPr>
            <w:tcW w:w="1296" w:type="dxa"/>
            <w:tcBorders>
              <w:bottom w:val="single" w:sz="4" w:space="0" w:color="000000"/>
            </w:tcBorders>
          </w:tcPr>
          <w:p w14:paraId="4655A912" w14:textId="77777777" w:rsidR="001863EC" w:rsidRPr="001863EC" w:rsidRDefault="001863EC" w:rsidP="001863EC">
            <w:pPr>
              <w:ind w:left="331" w:right="-72"/>
              <w:jc w:val="right"/>
              <w:rPr>
                <w:rFonts w:ascii="Arial" w:eastAsia="Arial" w:hAnsi="Arial" w:cs="Arial"/>
                <w:color w:val="000000"/>
                <w:sz w:val="20"/>
                <w:szCs w:val="20"/>
              </w:rPr>
            </w:pPr>
            <w:r w:rsidRPr="001863EC">
              <w:rPr>
                <w:rFonts w:ascii="Arial" w:eastAsia="Arial" w:hAnsi="Arial" w:cs="Arial"/>
                <w:sz w:val="20"/>
                <w:szCs w:val="20"/>
              </w:rPr>
              <w:t>14</w:t>
            </w:r>
          </w:p>
        </w:tc>
        <w:tc>
          <w:tcPr>
            <w:tcW w:w="1296" w:type="dxa"/>
            <w:tcBorders>
              <w:bottom w:val="single" w:sz="4" w:space="0" w:color="000000"/>
            </w:tcBorders>
          </w:tcPr>
          <w:p w14:paraId="5F43FD5D" w14:textId="77777777" w:rsidR="001863EC" w:rsidRPr="001863EC" w:rsidRDefault="001863EC" w:rsidP="001863EC">
            <w:pPr>
              <w:ind w:right="-72"/>
              <w:jc w:val="right"/>
              <w:rPr>
                <w:rFonts w:ascii="Arial" w:eastAsia="Arial" w:hAnsi="Arial" w:cs="Arial"/>
                <w:color w:val="000000"/>
                <w:sz w:val="20"/>
                <w:szCs w:val="20"/>
              </w:rPr>
            </w:pPr>
            <w:r w:rsidRPr="001863EC">
              <w:rPr>
                <w:rFonts w:ascii="Arial" w:eastAsia="Arial" w:hAnsi="Arial" w:cs="Arial"/>
                <w:sz w:val="20"/>
                <w:szCs w:val="20"/>
              </w:rPr>
              <w:t>2</w:t>
            </w:r>
          </w:p>
        </w:tc>
        <w:tc>
          <w:tcPr>
            <w:tcW w:w="1296" w:type="dxa"/>
            <w:tcBorders>
              <w:bottom w:val="single" w:sz="4" w:space="0" w:color="000000"/>
            </w:tcBorders>
          </w:tcPr>
          <w:p w14:paraId="4E5BD338" w14:textId="77777777" w:rsidR="001863EC" w:rsidRPr="001863EC" w:rsidRDefault="001863EC" w:rsidP="001863EC">
            <w:pPr>
              <w:ind w:left="331" w:right="-72"/>
              <w:jc w:val="right"/>
              <w:rPr>
                <w:rFonts w:ascii="Arial" w:eastAsia="Arial" w:hAnsi="Arial" w:cs="Arial"/>
                <w:color w:val="000000"/>
                <w:sz w:val="20"/>
                <w:szCs w:val="20"/>
              </w:rPr>
            </w:pPr>
            <w:r w:rsidRPr="001863EC">
              <w:rPr>
                <w:rFonts w:ascii="Arial" w:eastAsia="Arial" w:hAnsi="Arial" w:cs="Arial"/>
                <w:sz w:val="20"/>
                <w:szCs w:val="20"/>
              </w:rPr>
              <w:t>283</w:t>
            </w:r>
          </w:p>
        </w:tc>
        <w:tc>
          <w:tcPr>
            <w:tcW w:w="1296" w:type="dxa"/>
            <w:tcBorders>
              <w:bottom w:val="single" w:sz="4" w:space="0" w:color="000000"/>
            </w:tcBorders>
          </w:tcPr>
          <w:p w14:paraId="33C2DD8B" w14:textId="77777777" w:rsidR="001863EC" w:rsidRPr="001863EC" w:rsidRDefault="001863EC" w:rsidP="001863EC">
            <w:pPr>
              <w:ind w:left="357" w:right="-72"/>
              <w:jc w:val="right"/>
              <w:rPr>
                <w:rFonts w:ascii="Arial" w:eastAsia="Arial" w:hAnsi="Arial" w:cs="Arial"/>
                <w:sz w:val="20"/>
                <w:szCs w:val="20"/>
              </w:rPr>
            </w:pPr>
            <w:r w:rsidRPr="001863EC">
              <w:rPr>
                <w:rFonts w:ascii="Arial" w:eastAsia="Arial" w:hAnsi="Arial" w:cs="Arial"/>
                <w:sz w:val="20"/>
                <w:szCs w:val="20"/>
              </w:rPr>
              <w:t>1</w:t>
            </w:r>
          </w:p>
        </w:tc>
        <w:tc>
          <w:tcPr>
            <w:tcW w:w="1296" w:type="dxa"/>
            <w:tcBorders>
              <w:bottom w:val="single" w:sz="4" w:space="0" w:color="000000"/>
            </w:tcBorders>
          </w:tcPr>
          <w:p w14:paraId="55B9DAF0" w14:textId="77777777" w:rsidR="001863EC" w:rsidRPr="001863EC" w:rsidRDefault="001863EC" w:rsidP="001863EC">
            <w:pPr>
              <w:ind w:left="331" w:right="-72"/>
              <w:jc w:val="right"/>
              <w:rPr>
                <w:rFonts w:ascii="Arial" w:eastAsia="Arial" w:hAnsi="Arial" w:cs="Arial"/>
                <w:sz w:val="20"/>
                <w:szCs w:val="20"/>
              </w:rPr>
            </w:pPr>
            <w:r w:rsidRPr="001863EC">
              <w:rPr>
                <w:rFonts w:ascii="Arial" w:eastAsia="Arial" w:hAnsi="Arial" w:cs="Arial"/>
                <w:sz w:val="20"/>
                <w:szCs w:val="20"/>
              </w:rPr>
              <w:t>261</w:t>
            </w:r>
          </w:p>
        </w:tc>
      </w:tr>
    </w:tbl>
    <w:p w14:paraId="655D78D5" w14:textId="77777777" w:rsidR="001863EC" w:rsidRPr="001863EC" w:rsidRDefault="001863EC" w:rsidP="001863EC">
      <w:pPr>
        <w:ind w:left="540"/>
        <w:jc w:val="both"/>
        <w:rPr>
          <w:rFonts w:ascii="Arial" w:eastAsia="Arial" w:hAnsi="Arial" w:cs="Arial"/>
          <w:sz w:val="20"/>
          <w:szCs w:val="20"/>
        </w:rPr>
      </w:pPr>
    </w:p>
    <w:p w14:paraId="4DF1836E" w14:textId="77777777" w:rsidR="001863EC" w:rsidRPr="001863EC" w:rsidRDefault="001863EC" w:rsidP="001863EC">
      <w:pPr>
        <w:keepNext/>
        <w:ind w:left="547" w:hanging="547"/>
        <w:jc w:val="both"/>
        <w:rPr>
          <w:rFonts w:ascii="Arial" w:eastAsia="Arial" w:hAnsi="Arial" w:cs="Arial"/>
          <w:b/>
          <w:bCs/>
          <w:color w:val="000000"/>
          <w:sz w:val="20"/>
          <w:szCs w:val="20"/>
        </w:rPr>
      </w:pPr>
      <w:r w:rsidRPr="001863EC">
        <w:rPr>
          <w:rFonts w:ascii="Arial" w:eastAsia="Arial" w:hAnsi="Arial" w:cs="Arial"/>
          <w:b/>
          <w:bCs/>
          <w:color w:val="000000"/>
          <w:sz w:val="20"/>
          <w:szCs w:val="20"/>
        </w:rPr>
        <w:t>20.3</w:t>
      </w:r>
      <w:r w:rsidRPr="001863EC">
        <w:rPr>
          <w:rFonts w:ascii="Arial" w:eastAsia="Arial" w:hAnsi="Arial" w:cs="Arial"/>
          <w:b/>
          <w:bCs/>
          <w:color w:val="000000"/>
          <w:sz w:val="20"/>
          <w:szCs w:val="20"/>
        </w:rPr>
        <w:tab/>
        <w:t>Long-term contract obligations</w:t>
      </w:r>
    </w:p>
    <w:p w14:paraId="454BFD0F" w14:textId="77777777" w:rsidR="001863EC" w:rsidRPr="001863EC" w:rsidRDefault="001863EC" w:rsidP="001863EC">
      <w:pPr>
        <w:ind w:left="540"/>
        <w:jc w:val="both"/>
        <w:rPr>
          <w:rFonts w:ascii="Arial" w:eastAsia="Arial" w:hAnsi="Arial" w:cs="Arial"/>
          <w:sz w:val="20"/>
          <w:szCs w:val="20"/>
        </w:rPr>
      </w:pPr>
    </w:p>
    <w:p w14:paraId="0F380A16" w14:textId="77777777" w:rsidR="001863EC" w:rsidRPr="001863EC" w:rsidRDefault="001863EC" w:rsidP="001863EC">
      <w:pPr>
        <w:ind w:left="540"/>
        <w:jc w:val="both"/>
        <w:rPr>
          <w:rFonts w:ascii="Arial" w:eastAsia="Arial" w:hAnsi="Arial" w:cs="Arial"/>
          <w:sz w:val="20"/>
          <w:szCs w:val="20"/>
        </w:rPr>
      </w:pPr>
      <w:r w:rsidRPr="001863EC">
        <w:rPr>
          <w:rFonts w:ascii="Arial" w:eastAsia="Arial" w:hAnsi="Arial" w:cs="Arial"/>
          <w:sz w:val="20"/>
          <w:szCs w:val="20"/>
        </w:rPr>
        <w:t xml:space="preserve">The Group </w:t>
      </w:r>
      <w:proofErr w:type="gramStart"/>
      <w:r w:rsidRPr="001863EC">
        <w:rPr>
          <w:rFonts w:ascii="Arial" w:eastAsia="Arial" w:hAnsi="Arial" w:cs="Arial"/>
          <w:sz w:val="20"/>
          <w:szCs w:val="20"/>
        </w:rPr>
        <w:t>had</w:t>
      </w:r>
      <w:proofErr w:type="gramEnd"/>
      <w:r w:rsidRPr="001863EC">
        <w:rPr>
          <w:rFonts w:ascii="Arial" w:eastAsia="Arial" w:hAnsi="Arial" w:cs="Arial"/>
          <w:sz w:val="20"/>
          <w:szCs w:val="20"/>
        </w:rPr>
        <w:t xml:space="preserve"> obligations under long-term sales and purchase agreements, which the Group is committed to comply with the terms and conditions specified in the agreements as follows:</w:t>
      </w:r>
    </w:p>
    <w:p w14:paraId="73E7951A" w14:textId="77777777" w:rsidR="001863EC" w:rsidRPr="001863EC" w:rsidRDefault="001863EC" w:rsidP="001863EC">
      <w:pPr>
        <w:ind w:left="540"/>
        <w:jc w:val="both"/>
        <w:rPr>
          <w:rFonts w:ascii="Arial" w:eastAsia="Arial" w:hAnsi="Arial" w:cs="Arial"/>
          <w:sz w:val="16"/>
          <w:szCs w:val="16"/>
        </w:rPr>
      </w:pPr>
    </w:p>
    <w:tbl>
      <w:tblPr>
        <w:tblW w:w="9450" w:type="dxa"/>
        <w:tblLayout w:type="fixed"/>
        <w:tblLook w:val="0400" w:firstRow="0" w:lastRow="0" w:firstColumn="0" w:lastColumn="0" w:noHBand="0" w:noVBand="1"/>
      </w:tblPr>
      <w:tblGrid>
        <w:gridCol w:w="6570"/>
        <w:gridCol w:w="1440"/>
        <w:gridCol w:w="1440"/>
      </w:tblGrid>
      <w:tr w:rsidR="001863EC" w:rsidRPr="001863EC" w14:paraId="460203AC" w14:textId="77777777" w:rsidTr="00651951">
        <w:trPr>
          <w:cantSplit/>
          <w:trHeight w:val="241"/>
        </w:trPr>
        <w:tc>
          <w:tcPr>
            <w:tcW w:w="6570" w:type="dxa"/>
          </w:tcPr>
          <w:p w14:paraId="164FFF9B" w14:textId="77777777" w:rsidR="001863EC" w:rsidRPr="001863EC" w:rsidRDefault="001863EC" w:rsidP="00651951">
            <w:pPr>
              <w:ind w:left="420"/>
              <w:rPr>
                <w:rFonts w:ascii="Arial" w:eastAsia="Arial" w:hAnsi="Arial" w:cs="Arial"/>
                <w:sz w:val="20"/>
                <w:szCs w:val="20"/>
              </w:rPr>
            </w:pPr>
          </w:p>
        </w:tc>
        <w:tc>
          <w:tcPr>
            <w:tcW w:w="2880" w:type="dxa"/>
            <w:gridSpan w:val="2"/>
            <w:tcBorders>
              <w:bottom w:val="single" w:sz="4" w:space="0" w:color="000000"/>
            </w:tcBorders>
          </w:tcPr>
          <w:p w14:paraId="160DAC36"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Consolidated </w:t>
            </w:r>
          </w:p>
          <w:p w14:paraId="2594515C"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financial information</w:t>
            </w:r>
          </w:p>
        </w:tc>
      </w:tr>
      <w:tr w:rsidR="001863EC" w:rsidRPr="001863EC" w14:paraId="34E13468" w14:textId="77777777" w:rsidTr="00651951">
        <w:trPr>
          <w:cantSplit/>
          <w:trHeight w:val="175"/>
        </w:trPr>
        <w:tc>
          <w:tcPr>
            <w:tcW w:w="6570" w:type="dxa"/>
          </w:tcPr>
          <w:p w14:paraId="5653C1BD" w14:textId="77777777" w:rsidR="001863EC" w:rsidRPr="001863EC" w:rsidRDefault="001863EC" w:rsidP="00651951">
            <w:pPr>
              <w:ind w:left="420"/>
              <w:rPr>
                <w:rFonts w:ascii="Arial" w:eastAsia="Arial" w:hAnsi="Arial" w:cs="Arial"/>
                <w:sz w:val="20"/>
                <w:szCs w:val="20"/>
              </w:rPr>
            </w:pPr>
          </w:p>
        </w:tc>
        <w:tc>
          <w:tcPr>
            <w:tcW w:w="1440" w:type="dxa"/>
            <w:tcBorders>
              <w:top w:val="single" w:sz="4" w:space="0" w:color="000000"/>
            </w:tcBorders>
          </w:tcPr>
          <w:p w14:paraId="663C4AD9" w14:textId="77777777" w:rsidR="001863EC" w:rsidRPr="001863EC" w:rsidRDefault="001863EC" w:rsidP="00651951">
            <w:pPr>
              <w:ind w:right="-72"/>
              <w:jc w:val="right"/>
              <w:rPr>
                <w:rFonts w:ascii="Arial" w:eastAsia="Arial" w:hAnsi="Arial" w:cs="Arial"/>
                <w:b/>
                <w:bCs/>
                <w:color w:val="000000"/>
                <w:sz w:val="20"/>
                <w:szCs w:val="20"/>
              </w:rPr>
            </w:pPr>
            <w:r w:rsidRPr="001863EC">
              <w:rPr>
                <w:rFonts w:ascii="Arial" w:eastAsia="Arial" w:hAnsi="Arial" w:cs="Arial"/>
                <w:b/>
                <w:bCs/>
                <w:color w:val="000000"/>
                <w:sz w:val="20"/>
                <w:szCs w:val="20"/>
              </w:rPr>
              <w:t>30 June 2026</w:t>
            </w:r>
          </w:p>
        </w:tc>
        <w:tc>
          <w:tcPr>
            <w:tcW w:w="1440" w:type="dxa"/>
            <w:tcBorders>
              <w:top w:val="single" w:sz="4" w:space="0" w:color="000000"/>
            </w:tcBorders>
          </w:tcPr>
          <w:p w14:paraId="321042D8" w14:textId="77777777" w:rsidR="001863EC" w:rsidRPr="001863EC" w:rsidRDefault="001863EC" w:rsidP="00651951">
            <w:pPr>
              <w:ind w:right="-72"/>
              <w:jc w:val="right"/>
              <w:rPr>
                <w:rFonts w:ascii="Arial" w:eastAsia="Arial" w:hAnsi="Arial" w:cs="Arial"/>
                <w:b/>
                <w:bCs/>
                <w:sz w:val="20"/>
                <w:szCs w:val="20"/>
              </w:rPr>
            </w:pPr>
            <w:r w:rsidRPr="001863EC">
              <w:rPr>
                <w:rFonts w:ascii="Arial" w:eastAsia="Arial" w:hAnsi="Arial" w:cs="Arial"/>
                <w:b/>
                <w:bCs/>
                <w:sz w:val="20"/>
                <w:szCs w:val="20"/>
              </w:rPr>
              <w:t xml:space="preserve">31 December 2025  </w:t>
            </w:r>
          </w:p>
        </w:tc>
      </w:tr>
      <w:tr w:rsidR="001863EC" w:rsidRPr="001863EC" w14:paraId="7A63B886" w14:textId="77777777" w:rsidTr="00651951">
        <w:trPr>
          <w:cantSplit/>
          <w:trHeight w:val="241"/>
        </w:trPr>
        <w:tc>
          <w:tcPr>
            <w:tcW w:w="6570" w:type="dxa"/>
          </w:tcPr>
          <w:p w14:paraId="3EA44EC0" w14:textId="77777777" w:rsidR="001863EC" w:rsidRPr="001863EC" w:rsidRDefault="001863EC" w:rsidP="00651951">
            <w:pPr>
              <w:ind w:left="420"/>
              <w:rPr>
                <w:rFonts w:ascii="Arial" w:eastAsia="Arial" w:hAnsi="Arial" w:cs="Arial"/>
                <w:sz w:val="20"/>
                <w:szCs w:val="20"/>
              </w:rPr>
            </w:pPr>
          </w:p>
        </w:tc>
        <w:tc>
          <w:tcPr>
            <w:tcW w:w="1440" w:type="dxa"/>
            <w:tcBorders>
              <w:bottom w:val="single" w:sz="4" w:space="0" w:color="000000"/>
            </w:tcBorders>
            <w:vAlign w:val="bottom"/>
          </w:tcPr>
          <w:p w14:paraId="406DF4D7" w14:textId="77777777" w:rsidR="001863EC" w:rsidRPr="001863EC" w:rsidRDefault="001863EC" w:rsidP="00651951">
            <w:pPr>
              <w:ind w:left="-110" w:right="-72"/>
              <w:jc w:val="right"/>
              <w:rPr>
                <w:rFonts w:ascii="Arial" w:eastAsia="Arial" w:hAnsi="Arial" w:cs="Arial"/>
                <w:b/>
                <w:bCs/>
                <w:sz w:val="20"/>
                <w:szCs w:val="20"/>
              </w:rPr>
            </w:pPr>
            <w:r w:rsidRPr="001863EC">
              <w:rPr>
                <w:rFonts w:ascii="Arial" w:eastAsia="Arial" w:hAnsi="Arial" w:cs="Arial"/>
                <w:b/>
                <w:bCs/>
                <w:sz w:val="20"/>
                <w:szCs w:val="20"/>
              </w:rPr>
              <w:t>Million Baht</w:t>
            </w:r>
          </w:p>
        </w:tc>
        <w:tc>
          <w:tcPr>
            <w:tcW w:w="1440" w:type="dxa"/>
            <w:tcBorders>
              <w:bottom w:val="single" w:sz="4" w:space="0" w:color="000000"/>
            </w:tcBorders>
            <w:vAlign w:val="bottom"/>
          </w:tcPr>
          <w:p w14:paraId="5556B4D2" w14:textId="77777777" w:rsidR="001863EC" w:rsidRPr="001863EC" w:rsidRDefault="001863EC" w:rsidP="00651951">
            <w:pPr>
              <w:ind w:left="-110" w:right="-72"/>
              <w:jc w:val="right"/>
              <w:rPr>
                <w:rFonts w:ascii="Arial" w:eastAsia="Arial" w:hAnsi="Arial" w:cs="Arial"/>
                <w:b/>
                <w:bCs/>
                <w:sz w:val="20"/>
                <w:szCs w:val="20"/>
              </w:rPr>
            </w:pPr>
            <w:r w:rsidRPr="001863EC">
              <w:rPr>
                <w:rFonts w:ascii="Arial" w:eastAsia="Arial" w:hAnsi="Arial" w:cs="Arial"/>
                <w:b/>
                <w:bCs/>
                <w:sz w:val="20"/>
                <w:szCs w:val="20"/>
              </w:rPr>
              <w:t>Million Baht</w:t>
            </w:r>
          </w:p>
        </w:tc>
      </w:tr>
      <w:tr w:rsidR="001863EC" w:rsidRPr="001863EC" w14:paraId="474B063A" w14:textId="77777777" w:rsidTr="00651951">
        <w:trPr>
          <w:cantSplit/>
          <w:trHeight w:val="77"/>
        </w:trPr>
        <w:tc>
          <w:tcPr>
            <w:tcW w:w="6570" w:type="dxa"/>
          </w:tcPr>
          <w:p w14:paraId="5EAADD85" w14:textId="77777777" w:rsidR="001863EC" w:rsidRPr="001863EC" w:rsidRDefault="001863EC" w:rsidP="00651951">
            <w:pPr>
              <w:ind w:left="420"/>
              <w:rPr>
                <w:rFonts w:ascii="Arial" w:eastAsia="Arial" w:hAnsi="Arial" w:cs="Arial"/>
                <w:sz w:val="20"/>
                <w:szCs w:val="20"/>
              </w:rPr>
            </w:pPr>
          </w:p>
        </w:tc>
        <w:tc>
          <w:tcPr>
            <w:tcW w:w="1440" w:type="dxa"/>
            <w:tcBorders>
              <w:top w:val="single" w:sz="4" w:space="0" w:color="000000"/>
            </w:tcBorders>
            <w:vAlign w:val="bottom"/>
          </w:tcPr>
          <w:p w14:paraId="5C01266F" w14:textId="77777777" w:rsidR="001863EC" w:rsidRPr="001863EC" w:rsidRDefault="001863EC" w:rsidP="00651951">
            <w:pPr>
              <w:ind w:right="-72"/>
              <w:jc w:val="right"/>
              <w:rPr>
                <w:rFonts w:ascii="Arial" w:eastAsia="Arial" w:hAnsi="Arial" w:cs="Arial"/>
                <w:sz w:val="20"/>
                <w:szCs w:val="20"/>
              </w:rPr>
            </w:pPr>
          </w:p>
        </w:tc>
        <w:tc>
          <w:tcPr>
            <w:tcW w:w="1440" w:type="dxa"/>
            <w:tcBorders>
              <w:top w:val="single" w:sz="4" w:space="0" w:color="000000"/>
            </w:tcBorders>
            <w:vAlign w:val="bottom"/>
          </w:tcPr>
          <w:p w14:paraId="332C587A" w14:textId="77777777" w:rsidR="001863EC" w:rsidRPr="001863EC" w:rsidRDefault="001863EC" w:rsidP="00651951">
            <w:pPr>
              <w:ind w:right="-72"/>
              <w:jc w:val="right"/>
              <w:rPr>
                <w:rFonts w:ascii="Arial" w:eastAsia="Arial" w:hAnsi="Arial" w:cs="Arial"/>
                <w:sz w:val="20"/>
                <w:szCs w:val="20"/>
              </w:rPr>
            </w:pPr>
          </w:p>
        </w:tc>
      </w:tr>
      <w:tr w:rsidR="001863EC" w:rsidRPr="001863EC" w14:paraId="5AAB612B" w14:textId="77777777" w:rsidTr="00651951">
        <w:trPr>
          <w:cantSplit/>
          <w:trHeight w:val="77"/>
        </w:trPr>
        <w:tc>
          <w:tcPr>
            <w:tcW w:w="6570" w:type="dxa"/>
          </w:tcPr>
          <w:p w14:paraId="243ACAF8" w14:textId="77777777" w:rsidR="001863EC" w:rsidRPr="001863EC" w:rsidRDefault="001863EC" w:rsidP="00651951">
            <w:pPr>
              <w:ind w:left="420"/>
              <w:rPr>
                <w:rFonts w:ascii="Arial" w:eastAsia="Arial" w:hAnsi="Arial" w:cs="Arial"/>
                <w:sz w:val="20"/>
                <w:szCs w:val="20"/>
              </w:rPr>
            </w:pPr>
            <w:r w:rsidRPr="001863EC">
              <w:rPr>
                <w:rFonts w:ascii="Arial" w:eastAsia="Arial" w:hAnsi="Arial" w:cs="Arial"/>
                <w:sz w:val="20"/>
                <w:szCs w:val="20"/>
              </w:rPr>
              <w:t>Electric vehicle sale agreements</w:t>
            </w:r>
          </w:p>
        </w:tc>
        <w:tc>
          <w:tcPr>
            <w:tcW w:w="1440" w:type="dxa"/>
            <w:vAlign w:val="bottom"/>
          </w:tcPr>
          <w:p w14:paraId="7E895525"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6,691</w:t>
            </w:r>
          </w:p>
        </w:tc>
        <w:tc>
          <w:tcPr>
            <w:tcW w:w="1440" w:type="dxa"/>
          </w:tcPr>
          <w:p w14:paraId="75947076"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361</w:t>
            </w:r>
          </w:p>
        </w:tc>
      </w:tr>
      <w:tr w:rsidR="001863EC" w:rsidRPr="001863EC" w14:paraId="71A6C8AB" w14:textId="77777777" w:rsidTr="00651951">
        <w:trPr>
          <w:cantSplit/>
          <w:trHeight w:val="230"/>
        </w:trPr>
        <w:tc>
          <w:tcPr>
            <w:tcW w:w="6570" w:type="dxa"/>
          </w:tcPr>
          <w:p w14:paraId="7BBB83A9" w14:textId="77777777" w:rsidR="001863EC" w:rsidRPr="001863EC" w:rsidRDefault="001863EC" w:rsidP="00651951">
            <w:pPr>
              <w:ind w:left="420"/>
              <w:rPr>
                <w:rFonts w:ascii="Arial" w:eastAsia="Arial" w:hAnsi="Arial" w:cs="Arial"/>
                <w:sz w:val="20"/>
                <w:szCs w:val="20"/>
              </w:rPr>
            </w:pPr>
            <w:r w:rsidRPr="001863EC">
              <w:rPr>
                <w:rFonts w:ascii="Arial" w:eastAsia="Arial" w:hAnsi="Arial" w:cs="Arial"/>
                <w:sz w:val="20"/>
                <w:szCs w:val="20"/>
              </w:rPr>
              <w:t>Hydrogen gas purchase agreements</w:t>
            </w:r>
          </w:p>
        </w:tc>
        <w:tc>
          <w:tcPr>
            <w:tcW w:w="1440" w:type="dxa"/>
            <w:vAlign w:val="bottom"/>
          </w:tcPr>
          <w:p w14:paraId="63B6F0D0" w14:textId="77777777" w:rsidR="001863EC" w:rsidRPr="001863EC" w:rsidRDefault="001863EC" w:rsidP="00651951">
            <w:pPr>
              <w:ind w:right="-72"/>
              <w:jc w:val="right"/>
              <w:rPr>
                <w:rFonts w:ascii="Arial" w:eastAsia="Arial" w:hAnsi="Arial" w:cs="Arial"/>
                <w:sz w:val="20"/>
                <w:szCs w:val="20"/>
              </w:rPr>
            </w:pPr>
            <w:r w:rsidRPr="001863EC">
              <w:rPr>
                <w:rFonts w:ascii="Arial" w:eastAsia="Arial" w:hAnsi="Arial" w:cs="Arial"/>
                <w:sz w:val="20"/>
                <w:szCs w:val="20"/>
              </w:rPr>
              <w:t>453</w:t>
            </w:r>
          </w:p>
        </w:tc>
        <w:tc>
          <w:tcPr>
            <w:tcW w:w="1440" w:type="dxa"/>
          </w:tcPr>
          <w:p w14:paraId="7C4156AB" w14:textId="77777777" w:rsidR="001863EC" w:rsidRPr="001863EC" w:rsidRDefault="001863EC" w:rsidP="00651951">
            <w:pPr>
              <w:ind w:left="357" w:right="-72"/>
              <w:jc w:val="right"/>
              <w:rPr>
                <w:rFonts w:ascii="Arial" w:eastAsia="Arial" w:hAnsi="Arial" w:cs="Arial"/>
                <w:sz w:val="20"/>
                <w:szCs w:val="20"/>
              </w:rPr>
            </w:pPr>
            <w:r w:rsidRPr="001863EC">
              <w:rPr>
                <w:rFonts w:ascii="Arial" w:eastAsia="Arial" w:hAnsi="Arial" w:cs="Arial"/>
                <w:sz w:val="20"/>
                <w:szCs w:val="20"/>
              </w:rPr>
              <w:t>364</w:t>
            </w:r>
          </w:p>
        </w:tc>
      </w:tr>
    </w:tbl>
    <w:p w14:paraId="266D2D5A" w14:textId="77777777" w:rsidR="001863EC" w:rsidRPr="001863EC" w:rsidRDefault="001863EC" w:rsidP="001863EC">
      <w:pPr>
        <w:ind w:left="540"/>
        <w:jc w:val="both"/>
        <w:rPr>
          <w:rFonts w:ascii="Arial" w:eastAsia="Arial" w:hAnsi="Arial" w:cs="Arial"/>
          <w:sz w:val="20"/>
          <w:szCs w:val="20"/>
        </w:rPr>
      </w:pPr>
    </w:p>
    <w:p w14:paraId="45719875" w14:textId="77777777" w:rsidR="001863EC" w:rsidRPr="001863EC" w:rsidRDefault="001863EC" w:rsidP="001863EC">
      <w:pPr>
        <w:rPr>
          <w:rFonts w:ascii="Arial" w:eastAsia="Arial" w:hAnsi="Arial" w:cs="Arial"/>
          <w:sz w:val="20"/>
          <w:szCs w:val="20"/>
        </w:rPr>
      </w:pPr>
      <w:r w:rsidRPr="001863EC">
        <w:rPr>
          <w:rFonts w:ascii="Arial" w:eastAsia="Arial" w:hAnsi="Arial" w:cs="Arial"/>
          <w:sz w:val="20"/>
          <w:szCs w:val="20"/>
        </w:rPr>
        <w:br w:type="page"/>
      </w:r>
    </w:p>
    <w:p w14:paraId="31F29446" w14:textId="77777777" w:rsidR="001863EC" w:rsidRPr="001863EC" w:rsidRDefault="001863EC" w:rsidP="001863EC">
      <w:pPr>
        <w:ind w:left="540"/>
        <w:jc w:val="both"/>
        <w:rPr>
          <w:rFonts w:ascii="Arial" w:eastAsia="Arial" w:hAnsi="Arial" w:cs="Arial"/>
          <w:sz w:val="20"/>
          <w:szCs w:val="20"/>
        </w:rPr>
      </w:pPr>
    </w:p>
    <w:p w14:paraId="422F1E1E" w14:textId="77777777" w:rsidR="001863EC" w:rsidRPr="001863EC" w:rsidRDefault="001863EC" w:rsidP="001863EC">
      <w:pPr>
        <w:keepNext/>
        <w:tabs>
          <w:tab w:val="left" w:pos="540"/>
        </w:tabs>
        <w:jc w:val="both"/>
        <w:rPr>
          <w:rFonts w:ascii="Arial" w:eastAsia="Arial" w:hAnsi="Arial" w:cs="Arial"/>
          <w:b/>
          <w:bCs/>
          <w:sz w:val="20"/>
          <w:szCs w:val="20"/>
        </w:rPr>
      </w:pPr>
      <w:bookmarkStart w:id="8" w:name="_heading=h.hxgpkc7rfii3" w:colFirst="0" w:colLast="0"/>
      <w:bookmarkEnd w:id="8"/>
      <w:r w:rsidRPr="001863EC">
        <w:rPr>
          <w:rFonts w:ascii="Arial" w:eastAsia="Arial" w:hAnsi="Arial" w:cs="Arial"/>
          <w:b/>
          <w:bCs/>
          <w:sz w:val="20"/>
          <w:szCs w:val="20"/>
        </w:rPr>
        <w:t>21</w:t>
      </w:r>
      <w:r w:rsidRPr="001863EC">
        <w:rPr>
          <w:rFonts w:ascii="Arial" w:eastAsia="Arial" w:hAnsi="Arial" w:cs="Arial"/>
          <w:b/>
          <w:bCs/>
          <w:sz w:val="20"/>
          <w:szCs w:val="20"/>
        </w:rPr>
        <w:tab/>
        <w:t>Significant agreements</w:t>
      </w:r>
    </w:p>
    <w:p w14:paraId="24A332D3" w14:textId="77777777" w:rsidR="001863EC" w:rsidRPr="001863EC" w:rsidRDefault="001863EC" w:rsidP="001863EC">
      <w:pPr>
        <w:jc w:val="both"/>
        <w:rPr>
          <w:rFonts w:ascii="Arial" w:eastAsia="Arial" w:hAnsi="Arial" w:cs="Arial"/>
          <w:b/>
          <w:bCs/>
          <w:sz w:val="20"/>
          <w:szCs w:val="20"/>
        </w:rPr>
      </w:pPr>
    </w:p>
    <w:p w14:paraId="23E19EE6"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b/>
          <w:bCs/>
          <w:sz w:val="20"/>
          <w:szCs w:val="20"/>
        </w:rPr>
        <w:t>Electric bus purchase agreement</w:t>
      </w:r>
      <w:r w:rsidRPr="001863EC">
        <w:rPr>
          <w:rFonts w:ascii="Arial" w:eastAsia="Arial" w:hAnsi="Arial" w:cs="Arial"/>
          <w:sz w:val="20"/>
          <w:szCs w:val="20"/>
        </w:rPr>
        <w:t xml:space="preserve"> </w:t>
      </w:r>
    </w:p>
    <w:p w14:paraId="219993A8" w14:textId="77777777" w:rsidR="001863EC" w:rsidRPr="001863EC" w:rsidRDefault="001863EC" w:rsidP="001863EC">
      <w:pPr>
        <w:jc w:val="both"/>
        <w:rPr>
          <w:rFonts w:ascii="Arial" w:eastAsia="Arial" w:hAnsi="Arial" w:cs="Arial"/>
          <w:sz w:val="20"/>
          <w:szCs w:val="20"/>
        </w:rPr>
      </w:pPr>
    </w:p>
    <w:p w14:paraId="1BC24D0E"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On 13 March 2026, the Group entered into a sale and purchase agreement with an external party for the sale of 1,520 electric vehicles to support the counterparty’s EV bus leasing project with a state-owned enterprise. The Group is </w:t>
      </w:r>
      <w:proofErr w:type="gramStart"/>
      <w:r w:rsidRPr="001863EC">
        <w:rPr>
          <w:rFonts w:ascii="Arial" w:eastAsia="Arial" w:hAnsi="Arial" w:cs="Arial"/>
          <w:sz w:val="20"/>
          <w:szCs w:val="20"/>
        </w:rPr>
        <w:t>obligated</w:t>
      </w:r>
      <w:proofErr w:type="gramEnd"/>
      <w:r w:rsidRPr="001863EC">
        <w:rPr>
          <w:rFonts w:ascii="Arial" w:eastAsia="Arial" w:hAnsi="Arial" w:cs="Arial"/>
          <w:sz w:val="20"/>
          <w:szCs w:val="20"/>
        </w:rPr>
        <w:t xml:space="preserve"> to deliver the electric vehicles upon receipt of a notice to proceed, in accordance with the </w:t>
      </w:r>
      <w:proofErr w:type="gramStart"/>
      <w:r w:rsidRPr="001863EC">
        <w:rPr>
          <w:rFonts w:ascii="Arial" w:eastAsia="Arial" w:hAnsi="Arial" w:cs="Arial"/>
          <w:sz w:val="20"/>
          <w:szCs w:val="20"/>
        </w:rPr>
        <w:t>term</w:t>
      </w:r>
      <w:proofErr w:type="gramEnd"/>
      <w:r w:rsidRPr="001863EC">
        <w:rPr>
          <w:rFonts w:ascii="Arial" w:eastAsia="Arial" w:hAnsi="Arial" w:cs="Arial"/>
          <w:sz w:val="20"/>
          <w:szCs w:val="20"/>
        </w:rPr>
        <w:t xml:space="preserve"> specified by the state-owned enterprise.</w:t>
      </w:r>
    </w:p>
    <w:p w14:paraId="0812CE55" w14:textId="77777777" w:rsidR="001863EC" w:rsidRPr="001863EC" w:rsidRDefault="001863EC" w:rsidP="001863EC">
      <w:pPr>
        <w:jc w:val="both"/>
        <w:rPr>
          <w:rFonts w:ascii="Arial" w:eastAsia="Arial" w:hAnsi="Arial" w:cs="Arial"/>
          <w:sz w:val="20"/>
          <w:szCs w:val="20"/>
        </w:rPr>
      </w:pPr>
    </w:p>
    <w:p w14:paraId="548247DA"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b/>
          <w:bCs/>
          <w:sz w:val="20"/>
          <w:szCs w:val="20"/>
        </w:rPr>
        <w:t>Distributor appointment agreement</w:t>
      </w:r>
      <w:r w:rsidRPr="001863EC">
        <w:rPr>
          <w:rFonts w:ascii="Arial" w:eastAsia="Arial" w:hAnsi="Arial" w:cs="Arial"/>
          <w:sz w:val="20"/>
          <w:szCs w:val="20"/>
        </w:rPr>
        <w:t xml:space="preserve"> </w:t>
      </w:r>
    </w:p>
    <w:p w14:paraId="250B6025" w14:textId="77777777" w:rsidR="001863EC" w:rsidRPr="001863EC" w:rsidRDefault="001863EC" w:rsidP="001863EC">
      <w:pPr>
        <w:jc w:val="both"/>
        <w:rPr>
          <w:rFonts w:ascii="Arial" w:eastAsia="Arial" w:hAnsi="Arial" w:cs="Arial"/>
          <w:sz w:val="20"/>
          <w:szCs w:val="20"/>
        </w:rPr>
      </w:pPr>
    </w:p>
    <w:p w14:paraId="40743F23" w14:textId="77777777" w:rsidR="001863EC" w:rsidRPr="001863EC" w:rsidRDefault="001863EC" w:rsidP="001863EC">
      <w:pPr>
        <w:jc w:val="both"/>
        <w:rPr>
          <w:rFonts w:ascii="Arial" w:eastAsia="Arial" w:hAnsi="Arial" w:cs="Arial"/>
          <w:sz w:val="20"/>
          <w:szCs w:val="20"/>
        </w:rPr>
      </w:pPr>
      <w:r w:rsidRPr="001863EC">
        <w:rPr>
          <w:rFonts w:ascii="Arial" w:eastAsia="Arial" w:hAnsi="Arial" w:cs="Arial"/>
          <w:sz w:val="20"/>
          <w:szCs w:val="20"/>
        </w:rPr>
        <w:t xml:space="preserve">On 23 April 2026, the Board of Directors of Nex Point Public Co., Ltd. (NEX), an indirect subsidiary of the Company, </w:t>
      </w:r>
      <w:r w:rsidRPr="001863EC">
        <w:rPr>
          <w:rFonts w:ascii="Arial" w:eastAsia="Arial" w:hAnsi="Arial" w:cs="Arial"/>
          <w:sz w:val="20"/>
          <w:szCs w:val="20"/>
          <w:cs/>
        </w:rPr>
        <w:t xml:space="preserve"> </w:t>
      </w:r>
      <w:r w:rsidRPr="001863EC">
        <w:rPr>
          <w:rFonts w:ascii="Arial" w:eastAsia="Arial" w:hAnsi="Arial" w:cs="Arial"/>
          <w:sz w:val="20"/>
          <w:szCs w:val="20"/>
        </w:rPr>
        <w:t xml:space="preserve">approved to enter into an exclusive distribution agreement with </w:t>
      </w:r>
      <w:proofErr w:type="spellStart"/>
      <w:r w:rsidRPr="001863EC">
        <w:rPr>
          <w:rFonts w:ascii="Arial" w:eastAsia="Arial" w:hAnsi="Arial" w:cs="Arial"/>
          <w:sz w:val="20"/>
          <w:szCs w:val="20"/>
        </w:rPr>
        <w:t>Weiqiao</w:t>
      </w:r>
      <w:proofErr w:type="spellEnd"/>
      <w:r w:rsidRPr="001863EC">
        <w:rPr>
          <w:rFonts w:ascii="Arial" w:eastAsia="Arial" w:hAnsi="Arial" w:cs="Arial"/>
          <w:sz w:val="20"/>
          <w:szCs w:val="20"/>
        </w:rPr>
        <w:t xml:space="preserve"> Smart Auto International Co., Ltd. for the exclusive distribution of electric vehicles under the Beijing Automobile Works (BAW) brand in Thailand. The agreement is effective for a period of three years.</w:t>
      </w:r>
    </w:p>
    <w:p w14:paraId="46A6F76F" w14:textId="77777777" w:rsidR="001863EC" w:rsidRPr="001863EC" w:rsidRDefault="001863EC" w:rsidP="001863EC">
      <w:pPr>
        <w:jc w:val="both"/>
        <w:rPr>
          <w:rFonts w:ascii="Arial" w:eastAsia="Arial" w:hAnsi="Arial" w:cs="Arial"/>
          <w:sz w:val="20"/>
          <w:szCs w:val="20"/>
        </w:rPr>
      </w:pPr>
    </w:p>
    <w:p w14:paraId="0E6F2F60" w14:textId="77777777" w:rsidR="001863EC" w:rsidRPr="001863EC" w:rsidRDefault="001863EC" w:rsidP="001863EC">
      <w:pPr>
        <w:jc w:val="both"/>
        <w:rPr>
          <w:rFonts w:ascii="Arial" w:eastAsia="Arial" w:hAnsi="Arial" w:cs="Arial"/>
          <w:sz w:val="20"/>
          <w:szCs w:val="20"/>
        </w:rPr>
      </w:pPr>
    </w:p>
    <w:p w14:paraId="5A792561" w14:textId="77777777" w:rsidR="001863EC" w:rsidRPr="001863EC" w:rsidRDefault="001863EC" w:rsidP="001863EC">
      <w:pPr>
        <w:keepNext/>
        <w:tabs>
          <w:tab w:val="left" w:pos="540"/>
        </w:tabs>
        <w:jc w:val="both"/>
        <w:rPr>
          <w:rFonts w:ascii="Arial" w:eastAsia="Arial" w:hAnsi="Arial" w:cs="Arial"/>
          <w:b/>
          <w:bCs/>
          <w:sz w:val="20"/>
          <w:szCs w:val="20"/>
        </w:rPr>
      </w:pPr>
      <w:bookmarkStart w:id="9" w:name="_heading=h.jrrt0pg8ogj7" w:colFirst="0" w:colLast="0"/>
      <w:bookmarkEnd w:id="9"/>
      <w:r w:rsidRPr="001863EC">
        <w:rPr>
          <w:rFonts w:ascii="Arial" w:eastAsia="Arial" w:hAnsi="Arial" w:cs="Arial"/>
          <w:b/>
          <w:bCs/>
          <w:sz w:val="20"/>
          <w:szCs w:val="20"/>
        </w:rPr>
        <w:t>22</w:t>
      </w:r>
      <w:r w:rsidRPr="001863EC">
        <w:rPr>
          <w:rFonts w:ascii="Arial" w:eastAsia="Arial" w:hAnsi="Arial" w:cs="Arial"/>
          <w:b/>
          <w:bCs/>
          <w:sz w:val="20"/>
          <w:szCs w:val="20"/>
        </w:rPr>
        <w:tab/>
        <w:t>Subsequent events</w:t>
      </w:r>
      <w:bookmarkStart w:id="10" w:name="_heading=h.uwoygcg9u4wq" w:colFirst="0" w:colLast="0"/>
      <w:bookmarkStart w:id="11" w:name="_heading=h.xfc53o75fu9g" w:colFirst="0" w:colLast="0"/>
      <w:bookmarkEnd w:id="10"/>
      <w:bookmarkEnd w:id="11"/>
    </w:p>
    <w:p w14:paraId="749BDA38" w14:textId="77777777" w:rsidR="001863EC" w:rsidRPr="001863EC" w:rsidRDefault="001863EC" w:rsidP="001863EC">
      <w:pPr>
        <w:keepNext/>
        <w:jc w:val="both"/>
        <w:rPr>
          <w:rFonts w:ascii="Arial" w:eastAsia="Arial" w:hAnsi="Arial" w:cs="Arial"/>
          <w:spacing w:val="-4"/>
          <w:sz w:val="20"/>
          <w:szCs w:val="20"/>
        </w:rPr>
      </w:pPr>
    </w:p>
    <w:p w14:paraId="1A0F8A56" w14:textId="77777777" w:rsidR="001863EC" w:rsidRPr="001863EC" w:rsidRDefault="001863EC" w:rsidP="001863EC">
      <w:pPr>
        <w:keepNext/>
        <w:jc w:val="both"/>
        <w:rPr>
          <w:rFonts w:ascii="Arial" w:eastAsia="Arial" w:hAnsi="Arial" w:cs="Arial"/>
          <w:spacing w:val="-4"/>
          <w:sz w:val="20"/>
          <w:szCs w:val="20"/>
        </w:rPr>
      </w:pPr>
      <w:r w:rsidRPr="001863EC">
        <w:rPr>
          <w:rFonts w:ascii="Arial" w:eastAsia="Arial" w:hAnsi="Arial" w:cs="Arial"/>
          <w:spacing w:val="-4"/>
          <w:sz w:val="20"/>
          <w:szCs w:val="20"/>
        </w:rPr>
        <w:t>At the Extraordinary General Meeting of Shareholders of Nex Point Public Co., Ltd. (NEX), an indirect subsidiary of the Company, held on 3 August 2026, the NEX’s shareholders approved the following resolutions:</w:t>
      </w:r>
    </w:p>
    <w:p w14:paraId="613ABF9C" w14:textId="77777777" w:rsidR="001863EC" w:rsidRPr="001863EC" w:rsidRDefault="001863EC" w:rsidP="001863EC">
      <w:pPr>
        <w:keepNext/>
        <w:jc w:val="both"/>
        <w:rPr>
          <w:rFonts w:ascii="Arial" w:eastAsia="Arial" w:hAnsi="Arial" w:cs="Arial"/>
          <w:sz w:val="20"/>
          <w:szCs w:val="20"/>
          <w:lang w:val="en-US"/>
        </w:rPr>
      </w:pPr>
    </w:p>
    <w:p w14:paraId="25D5B09F" w14:textId="77777777" w:rsidR="001863EC" w:rsidRPr="001863EC" w:rsidRDefault="001863EC" w:rsidP="001863EC">
      <w:pPr>
        <w:keepNext/>
        <w:jc w:val="both"/>
        <w:rPr>
          <w:rFonts w:ascii="Arial" w:eastAsia="Arial" w:hAnsi="Arial" w:cs="Arial"/>
          <w:sz w:val="20"/>
          <w:szCs w:val="20"/>
        </w:rPr>
      </w:pPr>
      <w:r w:rsidRPr="001863EC">
        <w:rPr>
          <w:rFonts w:ascii="Arial" w:eastAsia="Arial" w:hAnsi="Arial" w:cs="Arial"/>
          <w:sz w:val="20"/>
          <w:szCs w:val="20"/>
        </w:rPr>
        <w:t xml:space="preserve">The increase of the NEX’s </w:t>
      </w:r>
      <w:proofErr w:type="spellStart"/>
      <w:r w:rsidRPr="001863EC">
        <w:rPr>
          <w:rFonts w:ascii="Arial" w:eastAsia="Arial" w:hAnsi="Arial" w:cs="Arial"/>
          <w:sz w:val="20"/>
          <w:szCs w:val="20"/>
        </w:rPr>
        <w:t>authorised</w:t>
      </w:r>
      <w:proofErr w:type="spellEnd"/>
      <w:r w:rsidRPr="001863EC">
        <w:rPr>
          <w:rFonts w:ascii="Arial" w:eastAsia="Arial" w:hAnsi="Arial" w:cs="Arial"/>
          <w:sz w:val="20"/>
          <w:szCs w:val="20"/>
        </w:rPr>
        <w:t xml:space="preserve"> share capital by Baht 208,268,566 from Baht 5,989,399,273 to Baht 6,197,667,839 by newly issuance of ordinary shares of 208,268,566 shares at a par value of Baht 1 per share to be offered through a private placement as consideration for the acquisition of all 13,000,000 ordinary shares of Thai EV Company Limited, at a par value of Baht 1 per share with a purchase price of Baht 11.53 per share </w:t>
      </w:r>
      <w:proofErr w:type="spellStart"/>
      <w:r w:rsidRPr="001863EC">
        <w:rPr>
          <w:rFonts w:ascii="Arial" w:eastAsia="Arial" w:hAnsi="Arial" w:cs="Arial"/>
          <w:sz w:val="20"/>
          <w:szCs w:val="20"/>
        </w:rPr>
        <w:t>totalling</w:t>
      </w:r>
      <w:proofErr w:type="spellEnd"/>
      <w:r w:rsidRPr="001863EC">
        <w:rPr>
          <w:rFonts w:ascii="Arial" w:eastAsia="Arial" w:hAnsi="Arial" w:cs="Arial"/>
          <w:sz w:val="20"/>
          <w:szCs w:val="20"/>
        </w:rPr>
        <w:t xml:space="preserve"> Baht 149,953,368. NEX registered the increase of </w:t>
      </w:r>
      <w:proofErr w:type="spellStart"/>
      <w:r w:rsidRPr="001863EC">
        <w:rPr>
          <w:rFonts w:ascii="Arial" w:eastAsia="Arial" w:hAnsi="Arial" w:cs="Arial"/>
          <w:sz w:val="20"/>
          <w:szCs w:val="20"/>
        </w:rPr>
        <w:t>authorised</w:t>
      </w:r>
      <w:proofErr w:type="spellEnd"/>
      <w:r w:rsidRPr="001863EC">
        <w:rPr>
          <w:rFonts w:ascii="Arial" w:eastAsia="Arial" w:hAnsi="Arial" w:cs="Arial"/>
          <w:sz w:val="20"/>
          <w:szCs w:val="20"/>
        </w:rPr>
        <w:t xml:space="preserve"> share capital with the Ministry of Commerce on 5 August 2026.</w:t>
      </w:r>
    </w:p>
    <w:p w14:paraId="11E57B49" w14:textId="77777777" w:rsidR="001863EC" w:rsidRPr="001863EC" w:rsidRDefault="001863EC" w:rsidP="001863EC">
      <w:pPr>
        <w:keepNext/>
        <w:jc w:val="both"/>
        <w:rPr>
          <w:rFonts w:ascii="Arial" w:eastAsia="Arial" w:hAnsi="Arial" w:cs="Arial"/>
          <w:sz w:val="20"/>
          <w:szCs w:val="20"/>
        </w:rPr>
      </w:pPr>
    </w:p>
    <w:p w14:paraId="2BB769DA" w14:textId="77777777" w:rsidR="001863EC" w:rsidRPr="001863EC" w:rsidRDefault="001863EC" w:rsidP="001863EC">
      <w:pPr>
        <w:keepNext/>
        <w:jc w:val="both"/>
        <w:rPr>
          <w:rFonts w:ascii="Arial" w:eastAsia="Arial" w:hAnsi="Arial" w:cs="Arial"/>
          <w:spacing w:val="-4"/>
          <w:sz w:val="20"/>
          <w:szCs w:val="20"/>
        </w:rPr>
      </w:pPr>
      <w:r w:rsidRPr="001863EC">
        <w:rPr>
          <w:rFonts w:ascii="Arial" w:eastAsia="Arial" w:hAnsi="Arial" w:cs="Arial"/>
          <w:spacing w:val="-4"/>
          <w:sz w:val="20"/>
          <w:szCs w:val="20"/>
        </w:rPr>
        <w:t xml:space="preserve">At the Board of Directors meeting of an indirect subsidiary of the Company on 11 August 2026, the directors approved the interim dividend payment from net profit for the period </w:t>
      </w:r>
      <w:proofErr w:type="gramStart"/>
      <w:r w:rsidRPr="001863EC">
        <w:rPr>
          <w:rFonts w:ascii="Arial" w:eastAsia="Arial" w:hAnsi="Arial" w:cs="Arial"/>
          <w:spacing w:val="-4"/>
          <w:sz w:val="20"/>
          <w:szCs w:val="20"/>
        </w:rPr>
        <w:t>ended</w:t>
      </w:r>
      <w:proofErr w:type="gramEnd"/>
      <w:r w:rsidRPr="001863EC">
        <w:rPr>
          <w:rFonts w:ascii="Arial" w:eastAsia="Arial" w:hAnsi="Arial" w:cs="Arial"/>
          <w:spacing w:val="-4"/>
          <w:sz w:val="20"/>
          <w:szCs w:val="20"/>
        </w:rPr>
        <w:t xml:space="preserve"> 30 June 2026 at the rate of Baht 0.037 per share </w:t>
      </w:r>
      <w:proofErr w:type="spellStart"/>
      <w:r w:rsidRPr="001863EC">
        <w:rPr>
          <w:rFonts w:ascii="Arial" w:eastAsia="Arial" w:hAnsi="Arial" w:cs="Arial"/>
          <w:spacing w:val="-4"/>
          <w:sz w:val="20"/>
          <w:szCs w:val="20"/>
        </w:rPr>
        <w:t>totalling</w:t>
      </w:r>
      <w:proofErr w:type="spellEnd"/>
      <w:r w:rsidRPr="001863EC">
        <w:rPr>
          <w:rFonts w:ascii="Arial" w:eastAsia="Arial" w:hAnsi="Arial" w:cs="Arial"/>
          <w:spacing w:val="-4"/>
          <w:sz w:val="20"/>
          <w:szCs w:val="20"/>
        </w:rPr>
        <w:t xml:space="preserve"> Baht 8.88 million. The indirect subsidiary will pay the dividend on 8 September 2026.</w:t>
      </w:r>
    </w:p>
    <w:p w14:paraId="36648ADD" w14:textId="77777777" w:rsidR="001863EC" w:rsidRPr="001863EC" w:rsidRDefault="001863EC" w:rsidP="001863EC">
      <w:pPr>
        <w:pBdr>
          <w:top w:val="nil"/>
          <w:left w:val="nil"/>
          <w:bottom w:val="nil"/>
          <w:right w:val="nil"/>
          <w:between w:val="nil"/>
        </w:pBdr>
        <w:jc w:val="both"/>
        <w:rPr>
          <w:rFonts w:ascii="Arial" w:eastAsia="Arial" w:hAnsi="Arial" w:cs="Arial"/>
          <w:spacing w:val="-4"/>
          <w:sz w:val="20"/>
          <w:szCs w:val="20"/>
        </w:rPr>
      </w:pPr>
      <w:bookmarkStart w:id="12" w:name="_heading=h.nw509nyvmmuu" w:colFirst="0" w:colLast="0"/>
      <w:bookmarkEnd w:id="12"/>
    </w:p>
    <w:p w14:paraId="4A3022BE" w14:textId="77777777" w:rsidR="001863EC" w:rsidRPr="001863EC" w:rsidRDefault="001863EC" w:rsidP="001863EC">
      <w:pPr>
        <w:pBdr>
          <w:top w:val="nil"/>
          <w:left w:val="nil"/>
          <w:bottom w:val="nil"/>
          <w:right w:val="nil"/>
          <w:between w:val="nil"/>
        </w:pBdr>
        <w:ind w:left="540"/>
        <w:jc w:val="both"/>
        <w:rPr>
          <w:rFonts w:ascii="Arial" w:eastAsia="Arial" w:hAnsi="Arial" w:cs="Arial"/>
          <w:sz w:val="20"/>
          <w:szCs w:val="20"/>
        </w:rPr>
      </w:pPr>
    </w:p>
    <w:p w14:paraId="146E86F5" w14:textId="77777777" w:rsidR="00A94FF6" w:rsidRPr="001863EC" w:rsidRDefault="00A94FF6">
      <w:pPr>
        <w:rPr>
          <w:rFonts w:ascii="Arial" w:hAnsi="Arial" w:cs="Arial"/>
        </w:rPr>
      </w:pPr>
    </w:p>
    <w:sectPr w:rsidR="00A94FF6" w:rsidRPr="001863EC" w:rsidSect="001863EC">
      <w:pgSz w:w="11906" w:h="16838"/>
      <w:pgMar w:top="1440" w:right="720" w:bottom="720" w:left="1728"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E722" w14:textId="77777777" w:rsidR="001863EC" w:rsidRDefault="001863EC">
    <w:pPr>
      <w:pBdr>
        <w:top w:val="single" w:sz="8" w:space="1" w:color="000000"/>
      </w:pBdr>
      <w:tabs>
        <w:tab w:val="center" w:pos="4320"/>
        <w:tab w:val="right" w:pos="8640"/>
      </w:tabs>
      <w:ind w:right="26"/>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36</w:t>
    </w:r>
    <w:r>
      <w:rPr>
        <w:rFonts w:ascii="Arial" w:eastAsia="Arial" w:hAnsi="Arial" w:cs="Arial"/>
        <w:color w:val="000000"/>
        <w:sz w:val="20"/>
        <w:szCs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A06D" w14:textId="77777777" w:rsidR="001863EC" w:rsidRDefault="001863EC">
    <w:pPr>
      <w:tabs>
        <w:tab w:val="center" w:pos="4320"/>
        <w:tab w:val="right" w:pos="8640"/>
      </w:tabs>
      <w:jc w:val="both"/>
      <w:rPr>
        <w:rFonts w:ascii="Arial" w:eastAsia="Arial" w:hAnsi="Arial" w:cs="Arial"/>
        <w:b/>
        <w:bCs/>
        <w:color w:val="000000"/>
        <w:sz w:val="20"/>
        <w:szCs w:val="20"/>
      </w:rPr>
    </w:pPr>
    <w:r>
      <w:rPr>
        <w:rFonts w:ascii="Arial" w:eastAsia="Arial" w:hAnsi="Arial" w:cs="Arial"/>
        <w:b/>
        <w:bCs/>
        <w:color w:val="000000"/>
        <w:sz w:val="20"/>
        <w:szCs w:val="20"/>
      </w:rPr>
      <w:t xml:space="preserve">Energy Absolute Public Company Limited </w:t>
    </w:r>
  </w:p>
  <w:p w14:paraId="4064416D" w14:textId="77777777" w:rsidR="001863EC" w:rsidRDefault="001863EC">
    <w:pPr>
      <w:tabs>
        <w:tab w:val="center" w:pos="4320"/>
        <w:tab w:val="right" w:pos="8640"/>
      </w:tabs>
      <w:jc w:val="both"/>
      <w:rPr>
        <w:rFonts w:ascii="Arial" w:eastAsia="Arial" w:hAnsi="Arial" w:cs="Arial"/>
        <w:b/>
        <w:bCs/>
        <w:color w:val="000000"/>
        <w:sz w:val="20"/>
        <w:szCs w:val="20"/>
      </w:rPr>
    </w:pPr>
    <w:r>
      <w:rPr>
        <w:rFonts w:ascii="Arial" w:eastAsia="Arial" w:hAnsi="Arial" w:cs="Arial"/>
        <w:b/>
        <w:bCs/>
        <w:color w:val="000000"/>
        <w:sz w:val="20"/>
        <w:szCs w:val="20"/>
      </w:rPr>
      <w:t>Condensed Notes to the Interim Financial Information (Unaudited)</w:t>
    </w:r>
  </w:p>
  <w:p w14:paraId="612EC58B" w14:textId="77777777" w:rsidR="001863EC" w:rsidRDefault="001863EC">
    <w:pPr>
      <w:pBdr>
        <w:bottom w:val="single" w:sz="8" w:space="1" w:color="000000"/>
      </w:pBdr>
      <w:tabs>
        <w:tab w:val="center" w:pos="4320"/>
        <w:tab w:val="left" w:pos="4755"/>
        <w:tab w:val="right" w:pos="8640"/>
      </w:tabs>
      <w:ind w:right="26"/>
      <w:jc w:val="both"/>
      <w:rPr>
        <w:rFonts w:ascii="Arial" w:eastAsia="Arial" w:hAnsi="Arial" w:cs="Arial"/>
        <w:b/>
        <w:bCs/>
        <w:color w:val="000000"/>
        <w:sz w:val="20"/>
        <w:szCs w:val="20"/>
      </w:rPr>
    </w:pPr>
    <w:r>
      <w:rPr>
        <w:rFonts w:ascii="Arial" w:eastAsia="Arial" w:hAnsi="Arial" w:cs="Arial"/>
        <w:b/>
        <w:bCs/>
        <w:color w:val="000000"/>
        <w:sz w:val="20"/>
        <w:szCs w:val="20"/>
      </w:rPr>
      <w:t>For the six-month period ended 30 June 2026</w:t>
    </w:r>
  </w:p>
  <w:p w14:paraId="5A5D4242" w14:textId="77777777" w:rsidR="001863EC" w:rsidRDefault="001863EC">
    <w:pPr>
      <w:tabs>
        <w:tab w:val="center" w:pos="4320"/>
        <w:tab w:val="right" w:pos="8640"/>
      </w:tabs>
      <w:ind w:right="26"/>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F2D8D"/>
    <w:multiLevelType w:val="multilevel"/>
    <w:tmpl w:val="A84AA940"/>
    <w:lvl w:ilvl="0">
      <w:start w:val="1"/>
      <w:numFmt w:val="bullet"/>
      <w:lvlText w:val="●"/>
      <w:lvlJc w:val="left"/>
      <w:pPr>
        <w:ind w:left="1800" w:hanging="360"/>
      </w:pPr>
      <w:rPr>
        <w:rFonts w:ascii="Arial" w:eastAsia="Noto Sans Symbols" w:hAnsi="Arial" w:cs="Arial" w:hint="default"/>
        <w:sz w:val="18"/>
        <w:szCs w:val="18"/>
      </w:rPr>
    </w:lvl>
    <w:lvl w:ilvl="1">
      <w:start w:val="1"/>
      <w:numFmt w:val="bullet"/>
      <w:lvlText w:val="o"/>
      <w:lvlJc w:val="left"/>
      <w:pPr>
        <w:ind w:left="1860" w:hanging="360"/>
      </w:pPr>
      <w:rPr>
        <w:rFonts w:ascii="Courier New" w:eastAsia="Courier New" w:hAnsi="Courier New" w:cs="Courier New"/>
        <w:sz w:val="20"/>
        <w:szCs w:val="20"/>
      </w:rPr>
    </w:lvl>
    <w:lvl w:ilvl="2">
      <w:start w:val="1"/>
      <w:numFmt w:val="bullet"/>
      <w:lvlText w:val="▪"/>
      <w:lvlJc w:val="left"/>
      <w:pPr>
        <w:ind w:left="2580" w:hanging="360"/>
      </w:pPr>
      <w:rPr>
        <w:rFonts w:ascii="Noto Sans Symbols" w:eastAsia="Noto Sans Symbols" w:hAnsi="Noto Sans Symbols" w:cs="Noto Sans Symbols"/>
        <w:sz w:val="20"/>
        <w:szCs w:val="20"/>
      </w:rPr>
    </w:lvl>
    <w:lvl w:ilvl="3">
      <w:start w:val="1"/>
      <w:numFmt w:val="bullet"/>
      <w:lvlText w:val="▪"/>
      <w:lvlJc w:val="left"/>
      <w:pPr>
        <w:ind w:left="3300" w:hanging="360"/>
      </w:pPr>
      <w:rPr>
        <w:rFonts w:ascii="Noto Sans Symbols" w:eastAsia="Noto Sans Symbols" w:hAnsi="Noto Sans Symbols" w:cs="Noto Sans Symbols"/>
        <w:sz w:val="20"/>
        <w:szCs w:val="20"/>
      </w:rPr>
    </w:lvl>
    <w:lvl w:ilvl="4">
      <w:start w:val="1"/>
      <w:numFmt w:val="bullet"/>
      <w:lvlText w:val="▪"/>
      <w:lvlJc w:val="left"/>
      <w:pPr>
        <w:ind w:left="4020" w:hanging="360"/>
      </w:pPr>
      <w:rPr>
        <w:rFonts w:ascii="Noto Sans Symbols" w:eastAsia="Noto Sans Symbols" w:hAnsi="Noto Sans Symbols" w:cs="Noto Sans Symbols"/>
        <w:sz w:val="20"/>
        <w:szCs w:val="20"/>
      </w:rPr>
    </w:lvl>
    <w:lvl w:ilvl="5">
      <w:start w:val="1"/>
      <w:numFmt w:val="bullet"/>
      <w:lvlText w:val="▪"/>
      <w:lvlJc w:val="left"/>
      <w:pPr>
        <w:ind w:left="4740" w:hanging="360"/>
      </w:pPr>
      <w:rPr>
        <w:rFonts w:ascii="Noto Sans Symbols" w:eastAsia="Noto Sans Symbols" w:hAnsi="Noto Sans Symbols" w:cs="Noto Sans Symbols"/>
        <w:sz w:val="20"/>
        <w:szCs w:val="20"/>
      </w:rPr>
    </w:lvl>
    <w:lvl w:ilvl="6">
      <w:start w:val="1"/>
      <w:numFmt w:val="bullet"/>
      <w:lvlText w:val="▪"/>
      <w:lvlJc w:val="left"/>
      <w:pPr>
        <w:ind w:left="5460" w:hanging="360"/>
      </w:pPr>
      <w:rPr>
        <w:rFonts w:ascii="Noto Sans Symbols" w:eastAsia="Noto Sans Symbols" w:hAnsi="Noto Sans Symbols" w:cs="Noto Sans Symbols"/>
        <w:sz w:val="20"/>
        <w:szCs w:val="20"/>
      </w:rPr>
    </w:lvl>
    <w:lvl w:ilvl="7">
      <w:start w:val="1"/>
      <w:numFmt w:val="bullet"/>
      <w:lvlText w:val="▪"/>
      <w:lvlJc w:val="left"/>
      <w:pPr>
        <w:ind w:left="6180" w:hanging="360"/>
      </w:pPr>
      <w:rPr>
        <w:rFonts w:ascii="Noto Sans Symbols" w:eastAsia="Noto Sans Symbols" w:hAnsi="Noto Sans Symbols" w:cs="Noto Sans Symbols"/>
        <w:sz w:val="20"/>
        <w:szCs w:val="20"/>
      </w:rPr>
    </w:lvl>
    <w:lvl w:ilvl="8">
      <w:start w:val="1"/>
      <w:numFmt w:val="bullet"/>
      <w:lvlText w:val="▪"/>
      <w:lvlJc w:val="left"/>
      <w:pPr>
        <w:ind w:left="6900" w:hanging="360"/>
      </w:pPr>
      <w:rPr>
        <w:rFonts w:ascii="Noto Sans Symbols" w:eastAsia="Noto Sans Symbols" w:hAnsi="Noto Sans Symbols" w:cs="Noto Sans Symbols"/>
        <w:sz w:val="20"/>
        <w:szCs w:val="20"/>
      </w:rPr>
    </w:lvl>
  </w:abstractNum>
  <w:abstractNum w:abstractNumId="1" w15:restartNumberingAfterBreak="0">
    <w:nsid w:val="414D5E55"/>
    <w:multiLevelType w:val="multilevel"/>
    <w:tmpl w:val="3874254E"/>
    <w:lvl w:ilvl="0">
      <w:start w:val="1"/>
      <w:numFmt w:val="decimal"/>
      <w:lvlText w:val="%1"/>
      <w:lvlJc w:val="left"/>
      <w:pPr>
        <w:ind w:left="360" w:hanging="360"/>
      </w:pPr>
      <w:rPr>
        <w:b/>
        <w:bCs/>
        <w:i w:val="0"/>
        <w:iCs w:val="0"/>
      </w:rPr>
    </w:lvl>
    <w:lvl w:ilvl="1">
      <w:start w:val="2"/>
      <w:numFmt w:val="decimal"/>
      <w:isLgl/>
      <w:lvlText w:val="%1.%2"/>
      <w:lvlJc w:val="left"/>
      <w:pPr>
        <w:ind w:left="643" w:hanging="36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EC654F2"/>
    <w:multiLevelType w:val="multilevel"/>
    <w:tmpl w:val="3EFA7A42"/>
    <w:lvl w:ilvl="0">
      <w:numFmt w:val="bullet"/>
      <w:lvlText w:val="-"/>
      <w:lvlJc w:val="left"/>
      <w:pPr>
        <w:ind w:left="786"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0355367"/>
    <w:multiLevelType w:val="multilevel"/>
    <w:tmpl w:val="9D844AA6"/>
    <w:lvl w:ilvl="0">
      <w:start w:val="1"/>
      <w:numFmt w:val="decimal"/>
      <w:lvlText w:val="%1."/>
      <w:lvlJc w:val="left"/>
      <w:pPr>
        <w:tabs>
          <w:tab w:val="num" w:pos="720"/>
        </w:tabs>
        <w:ind w:left="720" w:hanging="720"/>
      </w:pPr>
    </w:lvl>
    <w:lvl w:ilvl="1">
      <w:start w:val="1"/>
      <w:numFmt w:val="decimal"/>
      <w:pStyle w:val="Head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9CB124E"/>
    <w:multiLevelType w:val="multilevel"/>
    <w:tmpl w:val="A0C2A390"/>
    <w:lvl w:ilvl="0">
      <w:start w:val="1"/>
      <w:numFmt w:val="bullet"/>
      <w:lvlText w:val="●"/>
      <w:lvlJc w:val="left"/>
      <w:pPr>
        <w:ind w:left="1260" w:hanging="360"/>
      </w:pPr>
      <w:rPr>
        <w:rFonts w:ascii="Arial" w:eastAsia="Noto Sans Symbols" w:hAnsi="Arial" w:cs="Arial" w:hint="default"/>
        <w:sz w:val="18"/>
        <w:szCs w:val="18"/>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5" w15:restartNumberingAfterBreak="0">
    <w:nsid w:val="602C375E"/>
    <w:multiLevelType w:val="multilevel"/>
    <w:tmpl w:val="994A1F06"/>
    <w:lvl w:ilvl="0">
      <w:start w:val="1"/>
      <w:numFmt w:val="lowerLetter"/>
      <w:lvlText w:val="%1)"/>
      <w:lvlJc w:val="left"/>
      <w:pPr>
        <w:ind w:left="0" w:firstLine="0"/>
      </w:pPr>
      <w:rPr>
        <w:b/>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7789027C"/>
    <w:multiLevelType w:val="multilevel"/>
    <w:tmpl w:val="D2DA772E"/>
    <w:lvl w:ilvl="0">
      <w:start w:val="1"/>
      <w:numFmt w:val="bullet"/>
      <w:lvlText w:val="●"/>
      <w:lvlJc w:val="left"/>
      <w:pPr>
        <w:ind w:left="2430" w:hanging="360"/>
      </w:pPr>
      <w:rPr>
        <w:rFonts w:ascii="Arial" w:eastAsia="Noto Sans Symbols" w:hAnsi="Arial" w:cs="Arial" w:hint="default"/>
        <w:sz w:val="18"/>
        <w:szCs w:val="18"/>
      </w:rPr>
    </w:lvl>
    <w:lvl w:ilvl="1">
      <w:start w:val="1"/>
      <w:numFmt w:val="bullet"/>
      <w:lvlText w:val="o"/>
      <w:lvlJc w:val="left"/>
      <w:pPr>
        <w:ind w:left="3150" w:hanging="360"/>
      </w:pPr>
      <w:rPr>
        <w:rFonts w:ascii="Courier New" w:eastAsia="Courier New" w:hAnsi="Courier New" w:cs="Courier New"/>
      </w:rPr>
    </w:lvl>
    <w:lvl w:ilvl="2">
      <w:start w:val="1"/>
      <w:numFmt w:val="bullet"/>
      <w:lvlText w:val="▪"/>
      <w:lvlJc w:val="left"/>
      <w:pPr>
        <w:ind w:left="3870" w:hanging="360"/>
      </w:pPr>
      <w:rPr>
        <w:rFonts w:ascii="Noto Sans Symbols" w:eastAsia="Noto Sans Symbols" w:hAnsi="Noto Sans Symbols" w:cs="Noto Sans Symbols"/>
      </w:rPr>
    </w:lvl>
    <w:lvl w:ilvl="3">
      <w:start w:val="1"/>
      <w:numFmt w:val="bullet"/>
      <w:lvlText w:val="●"/>
      <w:lvlJc w:val="left"/>
      <w:pPr>
        <w:ind w:left="4590" w:hanging="360"/>
      </w:pPr>
      <w:rPr>
        <w:rFonts w:ascii="Noto Sans Symbols" w:eastAsia="Noto Sans Symbols" w:hAnsi="Noto Sans Symbols" w:cs="Noto Sans Symbols"/>
      </w:rPr>
    </w:lvl>
    <w:lvl w:ilvl="4">
      <w:start w:val="1"/>
      <w:numFmt w:val="bullet"/>
      <w:lvlText w:val="o"/>
      <w:lvlJc w:val="left"/>
      <w:pPr>
        <w:ind w:left="5310" w:hanging="360"/>
      </w:pPr>
      <w:rPr>
        <w:rFonts w:ascii="Courier New" w:eastAsia="Courier New" w:hAnsi="Courier New" w:cs="Courier New"/>
      </w:rPr>
    </w:lvl>
    <w:lvl w:ilvl="5">
      <w:start w:val="1"/>
      <w:numFmt w:val="bullet"/>
      <w:lvlText w:val="▪"/>
      <w:lvlJc w:val="left"/>
      <w:pPr>
        <w:ind w:left="6030" w:hanging="360"/>
      </w:pPr>
      <w:rPr>
        <w:rFonts w:ascii="Noto Sans Symbols" w:eastAsia="Noto Sans Symbols" w:hAnsi="Noto Sans Symbols" w:cs="Noto Sans Symbols"/>
      </w:rPr>
    </w:lvl>
    <w:lvl w:ilvl="6">
      <w:start w:val="1"/>
      <w:numFmt w:val="bullet"/>
      <w:lvlText w:val="●"/>
      <w:lvlJc w:val="left"/>
      <w:pPr>
        <w:ind w:left="6750" w:hanging="360"/>
      </w:pPr>
      <w:rPr>
        <w:rFonts w:ascii="Noto Sans Symbols" w:eastAsia="Noto Sans Symbols" w:hAnsi="Noto Sans Symbols" w:cs="Noto Sans Symbols"/>
      </w:rPr>
    </w:lvl>
    <w:lvl w:ilvl="7">
      <w:start w:val="1"/>
      <w:numFmt w:val="bullet"/>
      <w:lvlText w:val="o"/>
      <w:lvlJc w:val="left"/>
      <w:pPr>
        <w:ind w:left="7470" w:hanging="360"/>
      </w:pPr>
      <w:rPr>
        <w:rFonts w:ascii="Courier New" w:eastAsia="Courier New" w:hAnsi="Courier New" w:cs="Courier New"/>
      </w:rPr>
    </w:lvl>
    <w:lvl w:ilvl="8">
      <w:start w:val="1"/>
      <w:numFmt w:val="bullet"/>
      <w:lvlText w:val="▪"/>
      <w:lvlJc w:val="left"/>
      <w:pPr>
        <w:ind w:left="8190" w:hanging="360"/>
      </w:pPr>
      <w:rPr>
        <w:rFonts w:ascii="Noto Sans Symbols" w:eastAsia="Noto Sans Symbols" w:hAnsi="Noto Sans Symbols" w:cs="Noto Sans Symbols"/>
      </w:rPr>
    </w:lvl>
  </w:abstractNum>
  <w:num w:numId="1" w16cid:durableId="1863128671">
    <w:abstractNumId w:val="1"/>
  </w:num>
  <w:num w:numId="2" w16cid:durableId="550464647">
    <w:abstractNumId w:val="3"/>
  </w:num>
  <w:num w:numId="3" w16cid:durableId="1110274601">
    <w:abstractNumId w:val="5"/>
  </w:num>
  <w:num w:numId="4" w16cid:durableId="1078480100">
    <w:abstractNumId w:val="0"/>
  </w:num>
  <w:num w:numId="5" w16cid:durableId="313534964">
    <w:abstractNumId w:val="4"/>
  </w:num>
  <w:num w:numId="6" w16cid:durableId="1604603918">
    <w:abstractNumId w:val="6"/>
  </w:num>
  <w:num w:numId="7" w16cid:durableId="1087729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drawingGridHorizontalSpacing w:val="120"/>
  <w:drawingGridVerticalSpacing w:val="163"/>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EC"/>
    <w:rsid w:val="000F6740"/>
    <w:rsid w:val="00143448"/>
    <w:rsid w:val="001604AD"/>
    <w:rsid w:val="001863EC"/>
    <w:rsid w:val="00216E11"/>
    <w:rsid w:val="0028673C"/>
    <w:rsid w:val="00297636"/>
    <w:rsid w:val="003E4474"/>
    <w:rsid w:val="003F2053"/>
    <w:rsid w:val="00401088"/>
    <w:rsid w:val="004C78CF"/>
    <w:rsid w:val="00572E4B"/>
    <w:rsid w:val="00574FCB"/>
    <w:rsid w:val="00681681"/>
    <w:rsid w:val="006A3871"/>
    <w:rsid w:val="00715094"/>
    <w:rsid w:val="00726D4B"/>
    <w:rsid w:val="00873985"/>
    <w:rsid w:val="008C5D2F"/>
    <w:rsid w:val="008D61E7"/>
    <w:rsid w:val="00960BD9"/>
    <w:rsid w:val="009D094A"/>
    <w:rsid w:val="00A94FF6"/>
    <w:rsid w:val="00B60078"/>
    <w:rsid w:val="00C00272"/>
    <w:rsid w:val="00CC212F"/>
    <w:rsid w:val="00CE7BD9"/>
    <w:rsid w:val="00CF2D0A"/>
    <w:rsid w:val="00D0182C"/>
    <w:rsid w:val="00DD5EB3"/>
    <w:rsid w:val="00E25064"/>
    <w:rsid w:val="00EA7700"/>
    <w:rsid w:val="00F369C5"/>
    <w:rsid w:val="00F6117D"/>
    <w:rsid w:val="00F64F5D"/>
    <w:rsid w:val="00FC3F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21D7"/>
  <w15:chartTrackingRefBased/>
  <w15:docId w15:val="{B91D896B-2CC6-48D3-95C9-08E266591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iPriority="0"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63EC"/>
    <w:pPr>
      <w:spacing w:after="0" w:line="240" w:lineRule="auto"/>
    </w:pPr>
    <w:rPr>
      <w:rFonts w:ascii="Times New Roman" w:eastAsia="Times New Roman" w:hAnsi="Times New Roman" w:cs="Times New Roman"/>
      <w:kern w:val="0"/>
      <w:sz w:val="24"/>
      <w:szCs w:val="24"/>
      <w:lang w:val="en"/>
      <w14:ligatures w14:val="none"/>
    </w:rPr>
  </w:style>
  <w:style w:type="paragraph" w:styleId="Heading1">
    <w:name w:val="heading 1"/>
    <w:basedOn w:val="Normal"/>
    <w:next w:val="Normal"/>
    <w:link w:val="Heading1Char"/>
    <w:autoRedefine/>
    <w:qFormat/>
    <w:rsid w:val="00960BD9"/>
    <w:pPr>
      <w:keepNext/>
      <w:ind w:left="432" w:hanging="518"/>
      <w:outlineLvl w:val="0"/>
    </w:pPr>
    <w:rPr>
      <w:rFonts w:ascii="Browallia New" w:hAnsi="Browallia New" w:cs="Browallia New"/>
      <w:b/>
      <w:bCs/>
      <w:kern w:val="28"/>
      <w:sz w:val="26"/>
      <w:szCs w:val="26"/>
      <w:lang w:eastAsia="en-GB"/>
    </w:rPr>
  </w:style>
  <w:style w:type="paragraph" w:styleId="Heading2">
    <w:name w:val="heading 2"/>
    <w:basedOn w:val="Normal"/>
    <w:next w:val="Normal"/>
    <w:link w:val="Heading2Char"/>
    <w:autoRedefine/>
    <w:unhideWhenUsed/>
    <w:qFormat/>
    <w:rsid w:val="00401088"/>
    <w:pPr>
      <w:keepNext/>
      <w:keepLines/>
      <w:ind w:left="547" w:hanging="547"/>
      <w:jc w:val="thaiDistribute"/>
      <w:outlineLvl w:val="1"/>
    </w:pPr>
    <w:rPr>
      <w:rFonts w:ascii="Browallia New" w:eastAsia="Arial Unicode MS" w:hAnsi="Browallia New" w:cs="Browallia New"/>
      <w:color w:val="000000"/>
      <w:sz w:val="26"/>
      <w:szCs w:val="26"/>
    </w:rPr>
  </w:style>
  <w:style w:type="paragraph" w:styleId="Heading3">
    <w:name w:val="heading 3"/>
    <w:basedOn w:val="Normal"/>
    <w:next w:val="Normal"/>
    <w:link w:val="Heading3Char"/>
    <w:unhideWhenUsed/>
    <w:qFormat/>
    <w:rsid w:val="001863EC"/>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nhideWhenUsed/>
    <w:qFormat/>
    <w:rsid w:val="001863EC"/>
    <w:pPr>
      <w:keepNext/>
      <w:keepLines/>
      <w:spacing w:before="80" w:after="40"/>
      <w:outlineLvl w:val="3"/>
    </w:pPr>
    <w:rPr>
      <w:rFonts w:eastAsiaTheme="majorEastAsia" w:cstheme="majorBidi"/>
      <w:i/>
      <w:iCs/>
      <w:color w:val="0F4761" w:themeColor="accent1" w:themeShade="BF"/>
      <w:szCs w:val="28"/>
    </w:rPr>
  </w:style>
  <w:style w:type="paragraph" w:styleId="Heading5">
    <w:name w:val="heading 5"/>
    <w:basedOn w:val="Normal"/>
    <w:next w:val="Normal"/>
    <w:link w:val="Heading5Char"/>
    <w:unhideWhenUsed/>
    <w:qFormat/>
    <w:rsid w:val="001863EC"/>
    <w:pPr>
      <w:keepNext/>
      <w:keepLines/>
      <w:spacing w:before="80" w:after="40"/>
      <w:outlineLvl w:val="4"/>
    </w:pPr>
    <w:rPr>
      <w:rFonts w:eastAsiaTheme="majorEastAsia" w:cstheme="majorBidi"/>
      <w:color w:val="0F4761" w:themeColor="accent1" w:themeShade="BF"/>
      <w:szCs w:val="28"/>
    </w:rPr>
  </w:style>
  <w:style w:type="paragraph" w:styleId="Heading6">
    <w:name w:val="heading 6"/>
    <w:basedOn w:val="Normal"/>
    <w:next w:val="Normal"/>
    <w:link w:val="Heading6Char"/>
    <w:unhideWhenUsed/>
    <w:qFormat/>
    <w:rsid w:val="001863EC"/>
    <w:pPr>
      <w:keepNext/>
      <w:keepLines/>
      <w:spacing w:before="40"/>
      <w:outlineLvl w:val="5"/>
    </w:pPr>
    <w:rPr>
      <w:rFonts w:eastAsiaTheme="majorEastAsia" w:cstheme="majorBidi"/>
      <w:i/>
      <w:iCs/>
      <w:color w:val="595959" w:themeColor="text1" w:themeTint="A6"/>
      <w:szCs w:val="28"/>
    </w:rPr>
  </w:style>
  <w:style w:type="paragraph" w:styleId="Heading7">
    <w:name w:val="heading 7"/>
    <w:basedOn w:val="Normal"/>
    <w:next w:val="Normal"/>
    <w:link w:val="Heading7Char"/>
    <w:uiPriority w:val="99"/>
    <w:unhideWhenUsed/>
    <w:qFormat/>
    <w:rsid w:val="001863EC"/>
    <w:pPr>
      <w:keepNext/>
      <w:keepLines/>
      <w:spacing w:before="40"/>
      <w:outlineLvl w:val="6"/>
    </w:pPr>
    <w:rPr>
      <w:rFonts w:eastAsiaTheme="majorEastAsia" w:cstheme="majorBidi"/>
      <w:color w:val="595959" w:themeColor="text1" w:themeTint="A6"/>
      <w:szCs w:val="28"/>
    </w:rPr>
  </w:style>
  <w:style w:type="paragraph" w:styleId="Heading8">
    <w:name w:val="heading 8"/>
    <w:basedOn w:val="Normal"/>
    <w:next w:val="Normal"/>
    <w:link w:val="Heading8Char"/>
    <w:uiPriority w:val="99"/>
    <w:unhideWhenUsed/>
    <w:qFormat/>
    <w:rsid w:val="001863EC"/>
    <w:pPr>
      <w:keepNext/>
      <w:keepLines/>
      <w:outlineLvl w:val="7"/>
    </w:pPr>
    <w:rPr>
      <w:rFonts w:eastAsiaTheme="majorEastAsia" w:cstheme="majorBidi"/>
      <w:i/>
      <w:iCs/>
      <w:color w:val="272727" w:themeColor="text1" w:themeTint="D8"/>
      <w:szCs w:val="28"/>
    </w:rPr>
  </w:style>
  <w:style w:type="paragraph" w:styleId="Heading9">
    <w:name w:val="heading 9"/>
    <w:basedOn w:val="Normal"/>
    <w:next w:val="Normal"/>
    <w:link w:val="Heading9Char"/>
    <w:uiPriority w:val="99"/>
    <w:unhideWhenUsed/>
    <w:qFormat/>
    <w:rsid w:val="001863EC"/>
    <w:pPr>
      <w:keepNext/>
      <w:keepLines/>
      <w:outlineLvl w:val="8"/>
    </w:pPr>
    <w:rPr>
      <w:rFonts w:eastAsiaTheme="majorEastAsia" w:cstheme="majorBidi"/>
      <w:color w:val="272727" w:themeColor="text1" w:themeTint="D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 2"/>
    <w:basedOn w:val="Heading2"/>
    <w:next w:val="Heading2"/>
    <w:link w:val="Head2Char"/>
    <w:autoRedefine/>
    <w:qFormat/>
    <w:rsid w:val="00143448"/>
    <w:pPr>
      <w:keepNext w:val="0"/>
      <w:keepLines w:val="0"/>
      <w:numPr>
        <w:ilvl w:val="1"/>
        <w:numId w:val="2"/>
      </w:numPr>
      <w:ind w:left="547" w:hanging="547"/>
    </w:pPr>
    <w:rPr>
      <w:rFonts w:asciiTheme="minorBidi" w:hAnsiTheme="minorBidi"/>
      <w:spacing w:val="-6"/>
      <w:sz w:val="28"/>
      <w:szCs w:val="28"/>
    </w:rPr>
  </w:style>
  <w:style w:type="character" w:customStyle="1" w:styleId="Head2Char">
    <w:name w:val="Head 2 Char"/>
    <w:basedOn w:val="Heading2Char"/>
    <w:link w:val="Head2"/>
    <w:rsid w:val="00143448"/>
    <w:rPr>
      <w:rFonts w:asciiTheme="minorBidi" w:eastAsia="Arial Unicode MS" w:hAnsiTheme="minorBidi" w:cs="Browallia New"/>
      <w:color w:val="000000"/>
      <w:spacing w:val="-6"/>
      <w:sz w:val="28"/>
      <w:szCs w:val="40"/>
    </w:rPr>
  </w:style>
  <w:style w:type="character" w:customStyle="1" w:styleId="Heading2Char">
    <w:name w:val="Heading 2 Char"/>
    <w:basedOn w:val="DefaultParagraphFont"/>
    <w:link w:val="Heading2"/>
    <w:uiPriority w:val="99"/>
    <w:qFormat/>
    <w:rsid w:val="00401088"/>
    <w:rPr>
      <w:rFonts w:ascii="Browallia New" w:eastAsia="Arial Unicode MS" w:hAnsi="Browallia New" w:cs="Browallia New"/>
      <w:color w:val="000000"/>
      <w:sz w:val="26"/>
      <w:szCs w:val="26"/>
    </w:rPr>
  </w:style>
  <w:style w:type="paragraph" w:customStyle="1" w:styleId="Headertyping">
    <w:name w:val="Header typing"/>
    <w:basedOn w:val="Normal"/>
    <w:autoRedefine/>
    <w:qFormat/>
    <w:rsid w:val="00F6117D"/>
    <w:pPr>
      <w:spacing w:before="10" w:after="10"/>
      <w:ind w:left="432" w:hanging="518"/>
      <w:jc w:val="both"/>
    </w:pPr>
    <w:rPr>
      <w:rFonts w:ascii="Browallia New" w:eastAsia="Cordia New" w:hAnsi="Browallia New" w:cs="Browallia New"/>
      <w:sz w:val="26"/>
      <w:szCs w:val="26"/>
      <w:lang w:eastAsia="en-GB"/>
    </w:rPr>
  </w:style>
  <w:style w:type="character" w:customStyle="1" w:styleId="Heading1Char">
    <w:name w:val="Heading 1 Char"/>
    <w:basedOn w:val="DefaultParagraphFont"/>
    <w:link w:val="Heading1"/>
    <w:uiPriority w:val="99"/>
    <w:qFormat/>
    <w:rsid w:val="00960BD9"/>
    <w:rPr>
      <w:rFonts w:ascii="Browallia New" w:eastAsia="Times New Roman" w:hAnsi="Browallia New" w:cs="Browallia New"/>
      <w:b/>
      <w:bCs/>
      <w:kern w:val="28"/>
      <w:sz w:val="26"/>
      <w:szCs w:val="26"/>
      <w:lang w:eastAsia="en-GB"/>
    </w:rPr>
  </w:style>
  <w:style w:type="paragraph" w:customStyle="1" w:styleId="HeadingT13">
    <w:name w:val="HeadingT13"/>
    <w:basedOn w:val="Normal"/>
    <w:link w:val="HeadingT13Char"/>
    <w:autoRedefine/>
    <w:qFormat/>
    <w:rsid w:val="00574FCB"/>
    <w:pPr>
      <w:ind w:left="432" w:hanging="518"/>
      <w:jc w:val="both"/>
    </w:pPr>
    <w:rPr>
      <w:rFonts w:ascii="Browallia New" w:eastAsia="Arial Unicode MS" w:hAnsi="Browallia New" w:cs="Browallia New"/>
      <w:b/>
      <w:bCs/>
      <w:sz w:val="26"/>
      <w:szCs w:val="26"/>
      <w:lang w:eastAsia="en-GB"/>
    </w:rPr>
  </w:style>
  <w:style w:type="character" w:customStyle="1" w:styleId="HeadingT13Char">
    <w:name w:val="HeadingT13 Char"/>
    <w:basedOn w:val="DefaultParagraphFont"/>
    <w:link w:val="HeadingT13"/>
    <w:rsid w:val="00574FCB"/>
    <w:rPr>
      <w:rFonts w:ascii="Browallia New" w:eastAsia="Arial Unicode MS" w:hAnsi="Browallia New" w:cs="Browallia New"/>
      <w:b/>
      <w:bCs/>
      <w:sz w:val="26"/>
      <w:szCs w:val="26"/>
      <w:lang w:eastAsia="en-GB"/>
    </w:rPr>
  </w:style>
  <w:style w:type="paragraph" w:customStyle="1" w:styleId="HeadingT13N">
    <w:name w:val="HeadingT13N"/>
    <w:basedOn w:val="HeadingT13"/>
    <w:autoRedefine/>
    <w:qFormat/>
    <w:rsid w:val="00960BD9"/>
    <w:pPr>
      <w:ind w:left="547" w:hanging="547"/>
    </w:pPr>
  </w:style>
  <w:style w:type="paragraph" w:customStyle="1" w:styleId="Heading10">
    <w:name w:val="Heading1"/>
    <w:basedOn w:val="Normal"/>
    <w:autoRedefine/>
    <w:qFormat/>
    <w:rsid w:val="00216E11"/>
    <w:pPr>
      <w:ind w:left="547" w:hanging="547"/>
      <w:jc w:val="both"/>
      <w:outlineLvl w:val="0"/>
    </w:pPr>
    <w:rPr>
      <w:rFonts w:ascii="Arial Bold" w:eastAsia="Arial Unicode MS" w:hAnsi="Arial Bold" w:cs="Arial"/>
      <w:b/>
      <w:bCs/>
      <w:sz w:val="18"/>
      <w:szCs w:val="18"/>
    </w:rPr>
  </w:style>
  <w:style w:type="character" w:customStyle="1" w:styleId="Heading3Char">
    <w:name w:val="Heading 3 Char"/>
    <w:basedOn w:val="DefaultParagraphFont"/>
    <w:link w:val="Heading3"/>
    <w:uiPriority w:val="99"/>
    <w:qFormat/>
    <w:rsid w:val="001863EC"/>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qFormat/>
    <w:rsid w:val="001863EC"/>
    <w:rPr>
      <w:rFonts w:eastAsiaTheme="majorEastAsia" w:cstheme="majorBidi"/>
      <w:i/>
      <w:iCs/>
      <w:color w:val="0F4761" w:themeColor="accent1" w:themeShade="BF"/>
      <w:szCs w:val="28"/>
    </w:rPr>
  </w:style>
  <w:style w:type="character" w:customStyle="1" w:styleId="Heading5Char">
    <w:name w:val="Heading 5 Char"/>
    <w:basedOn w:val="DefaultParagraphFont"/>
    <w:link w:val="Heading5"/>
    <w:uiPriority w:val="99"/>
    <w:qFormat/>
    <w:rsid w:val="001863EC"/>
    <w:rPr>
      <w:rFonts w:eastAsiaTheme="majorEastAsia" w:cstheme="majorBidi"/>
      <w:color w:val="0F4761" w:themeColor="accent1" w:themeShade="BF"/>
      <w:szCs w:val="28"/>
    </w:rPr>
  </w:style>
  <w:style w:type="character" w:customStyle="1" w:styleId="Heading6Char">
    <w:name w:val="Heading 6 Char"/>
    <w:basedOn w:val="DefaultParagraphFont"/>
    <w:link w:val="Heading6"/>
    <w:uiPriority w:val="99"/>
    <w:qFormat/>
    <w:rsid w:val="001863EC"/>
    <w:rPr>
      <w:rFonts w:eastAsiaTheme="majorEastAsia" w:cstheme="majorBidi"/>
      <w:i/>
      <w:iCs/>
      <w:color w:val="595959" w:themeColor="text1" w:themeTint="A6"/>
      <w:szCs w:val="28"/>
    </w:rPr>
  </w:style>
  <w:style w:type="character" w:customStyle="1" w:styleId="Heading7Char">
    <w:name w:val="Heading 7 Char"/>
    <w:basedOn w:val="DefaultParagraphFont"/>
    <w:link w:val="Heading7"/>
    <w:uiPriority w:val="99"/>
    <w:qFormat/>
    <w:rsid w:val="001863EC"/>
    <w:rPr>
      <w:rFonts w:eastAsiaTheme="majorEastAsia" w:cstheme="majorBidi"/>
      <w:color w:val="595959" w:themeColor="text1" w:themeTint="A6"/>
      <w:szCs w:val="28"/>
    </w:rPr>
  </w:style>
  <w:style w:type="character" w:customStyle="1" w:styleId="Heading8Char">
    <w:name w:val="Heading 8 Char"/>
    <w:basedOn w:val="DefaultParagraphFont"/>
    <w:link w:val="Heading8"/>
    <w:uiPriority w:val="99"/>
    <w:qFormat/>
    <w:rsid w:val="001863EC"/>
    <w:rPr>
      <w:rFonts w:eastAsiaTheme="majorEastAsia" w:cstheme="majorBidi"/>
      <w:i/>
      <w:iCs/>
      <w:color w:val="272727" w:themeColor="text1" w:themeTint="D8"/>
      <w:szCs w:val="28"/>
    </w:rPr>
  </w:style>
  <w:style w:type="character" w:customStyle="1" w:styleId="Heading9Char">
    <w:name w:val="Heading 9 Char"/>
    <w:basedOn w:val="DefaultParagraphFont"/>
    <w:link w:val="Heading9"/>
    <w:uiPriority w:val="99"/>
    <w:qFormat/>
    <w:rsid w:val="001863EC"/>
    <w:rPr>
      <w:rFonts w:eastAsiaTheme="majorEastAsia" w:cstheme="majorBidi"/>
      <w:color w:val="272727" w:themeColor="text1" w:themeTint="D8"/>
      <w:szCs w:val="28"/>
    </w:rPr>
  </w:style>
  <w:style w:type="paragraph" w:styleId="Title">
    <w:name w:val="Title"/>
    <w:basedOn w:val="Normal"/>
    <w:next w:val="Normal"/>
    <w:link w:val="TitleChar"/>
    <w:qFormat/>
    <w:rsid w:val="001863EC"/>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qFormat/>
    <w:rsid w:val="001863E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863E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qFormat/>
    <w:rsid w:val="001863E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863EC"/>
    <w:pPr>
      <w:spacing w:before="160"/>
      <w:jc w:val="center"/>
    </w:pPr>
    <w:rPr>
      <w:i/>
      <w:iCs/>
      <w:color w:val="404040" w:themeColor="text1" w:themeTint="BF"/>
      <w:szCs w:val="28"/>
    </w:rPr>
  </w:style>
  <w:style w:type="character" w:customStyle="1" w:styleId="QuoteChar">
    <w:name w:val="Quote Char"/>
    <w:basedOn w:val="DefaultParagraphFont"/>
    <w:link w:val="Quote"/>
    <w:uiPriority w:val="29"/>
    <w:rsid w:val="001863EC"/>
    <w:rPr>
      <w:i/>
      <w:iCs/>
      <w:color w:val="404040" w:themeColor="text1" w:themeTint="BF"/>
      <w:szCs w:val="28"/>
    </w:rPr>
  </w:style>
  <w:style w:type="paragraph" w:styleId="ListParagraph">
    <w:name w:val="List Paragraph"/>
    <w:basedOn w:val="Normal"/>
    <w:uiPriority w:val="34"/>
    <w:qFormat/>
    <w:rsid w:val="001863EC"/>
    <w:pPr>
      <w:ind w:left="720"/>
      <w:contextualSpacing/>
    </w:pPr>
    <w:rPr>
      <w:szCs w:val="28"/>
    </w:rPr>
  </w:style>
  <w:style w:type="character" w:styleId="IntenseEmphasis">
    <w:name w:val="Intense Emphasis"/>
    <w:basedOn w:val="DefaultParagraphFont"/>
    <w:uiPriority w:val="21"/>
    <w:qFormat/>
    <w:rsid w:val="001863EC"/>
    <w:rPr>
      <w:i/>
      <w:iCs/>
      <w:color w:val="0F4761" w:themeColor="accent1" w:themeShade="BF"/>
    </w:rPr>
  </w:style>
  <w:style w:type="paragraph" w:styleId="IntenseQuote">
    <w:name w:val="Intense Quote"/>
    <w:basedOn w:val="Normal"/>
    <w:next w:val="Normal"/>
    <w:link w:val="IntenseQuoteChar"/>
    <w:uiPriority w:val="30"/>
    <w:qFormat/>
    <w:rsid w:val="00186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8"/>
    </w:rPr>
  </w:style>
  <w:style w:type="character" w:customStyle="1" w:styleId="IntenseQuoteChar">
    <w:name w:val="Intense Quote Char"/>
    <w:basedOn w:val="DefaultParagraphFont"/>
    <w:link w:val="IntenseQuote"/>
    <w:uiPriority w:val="30"/>
    <w:rsid w:val="001863EC"/>
    <w:rPr>
      <w:i/>
      <w:iCs/>
      <w:color w:val="0F4761" w:themeColor="accent1" w:themeShade="BF"/>
      <w:szCs w:val="28"/>
    </w:rPr>
  </w:style>
  <w:style w:type="character" w:styleId="IntenseReference">
    <w:name w:val="Intense Reference"/>
    <w:basedOn w:val="DefaultParagraphFont"/>
    <w:uiPriority w:val="32"/>
    <w:qFormat/>
    <w:rsid w:val="001863EC"/>
    <w:rPr>
      <w:b/>
      <w:bCs/>
      <w:smallCaps/>
      <w:color w:val="0F4761" w:themeColor="accent1" w:themeShade="BF"/>
      <w:spacing w:val="5"/>
    </w:rPr>
  </w:style>
  <w:style w:type="table" w:customStyle="1" w:styleId="TableNormal0">
    <w:name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top w:w="100" w:type="dxa"/>
        <w:left w:w="100" w:type="dxa"/>
        <w:bottom w:w="100" w:type="dxa"/>
        <w:right w:w="100" w:type="dxa"/>
      </w:tblCellMar>
    </w:tblPr>
  </w:style>
  <w:style w:type="paragraph" w:styleId="BalloonText">
    <w:name w:val="Balloon Text"/>
    <w:basedOn w:val="Normal"/>
    <w:link w:val="BalloonTextChar"/>
    <w:uiPriority w:val="99"/>
    <w:semiHidden/>
    <w:qFormat/>
    <w:rsid w:val="001863EC"/>
    <w:rPr>
      <w:rFonts w:ascii="Tahoma" w:hAnsi="Tahoma"/>
      <w:sz w:val="16"/>
      <w:szCs w:val="18"/>
      <w:lang w:val="zh-CN"/>
    </w:rPr>
  </w:style>
  <w:style w:type="character" w:customStyle="1" w:styleId="BalloonTextChar">
    <w:name w:val="Balloon Text Char"/>
    <w:basedOn w:val="DefaultParagraphFont"/>
    <w:link w:val="BalloonText"/>
    <w:uiPriority w:val="99"/>
    <w:semiHidden/>
    <w:qFormat/>
    <w:rsid w:val="001863EC"/>
    <w:rPr>
      <w:rFonts w:ascii="Tahoma" w:eastAsia="Times New Roman" w:hAnsi="Tahoma" w:cs="Times New Roman"/>
      <w:kern w:val="0"/>
      <w:sz w:val="16"/>
      <w:szCs w:val="18"/>
      <w:lang w:val="zh-CN"/>
      <w14:ligatures w14:val="none"/>
    </w:rPr>
  </w:style>
  <w:style w:type="paragraph" w:styleId="BlockText">
    <w:name w:val="Block Text"/>
    <w:basedOn w:val="Normal"/>
    <w:uiPriority w:val="99"/>
    <w:qFormat/>
    <w:rsid w:val="001863EC"/>
    <w:pPr>
      <w:ind w:left="720" w:right="-428"/>
      <w:jc w:val="both"/>
    </w:pPr>
    <w:rPr>
      <w:rFonts w:eastAsia="Cordia New" w:cs="Cordia New"/>
      <w:sz w:val="20"/>
      <w:szCs w:val="20"/>
    </w:rPr>
  </w:style>
  <w:style w:type="paragraph" w:styleId="BodyText">
    <w:name w:val="Body Text"/>
    <w:basedOn w:val="Normal"/>
    <w:link w:val="BodyTextChar"/>
    <w:uiPriority w:val="99"/>
    <w:qFormat/>
    <w:rsid w:val="001863EC"/>
    <w:pPr>
      <w:ind w:right="257"/>
      <w:jc w:val="both"/>
    </w:pPr>
    <w:rPr>
      <w:rFonts w:eastAsia="Cordia New"/>
      <w:sz w:val="20"/>
      <w:szCs w:val="20"/>
      <w:lang w:val="zh-CN"/>
    </w:rPr>
  </w:style>
  <w:style w:type="character" w:customStyle="1" w:styleId="BodyTextChar">
    <w:name w:val="Body Text Char"/>
    <w:basedOn w:val="DefaultParagraphFont"/>
    <w:link w:val="BodyText"/>
    <w:uiPriority w:val="99"/>
    <w:qFormat/>
    <w:rsid w:val="001863EC"/>
    <w:rPr>
      <w:rFonts w:ascii="Times New Roman" w:eastAsia="Cordia New" w:hAnsi="Times New Roman" w:cs="Times New Roman"/>
      <w:kern w:val="0"/>
      <w:sz w:val="20"/>
      <w:szCs w:val="20"/>
      <w:lang w:val="zh-CN"/>
      <w14:ligatures w14:val="none"/>
    </w:rPr>
  </w:style>
  <w:style w:type="paragraph" w:styleId="BodyText2">
    <w:name w:val="Body Text 2"/>
    <w:basedOn w:val="Normal"/>
    <w:link w:val="BodyText2Char"/>
    <w:uiPriority w:val="99"/>
    <w:qFormat/>
    <w:rsid w:val="001863EC"/>
    <w:pPr>
      <w:ind w:right="-121"/>
      <w:jc w:val="center"/>
    </w:pPr>
    <w:rPr>
      <w:rFonts w:eastAsia="Cordia New"/>
      <w:b/>
      <w:bCs/>
      <w:sz w:val="20"/>
      <w:szCs w:val="20"/>
    </w:rPr>
  </w:style>
  <w:style w:type="character" w:customStyle="1" w:styleId="BodyText2Char">
    <w:name w:val="Body Text 2 Char"/>
    <w:basedOn w:val="DefaultParagraphFont"/>
    <w:link w:val="BodyText2"/>
    <w:uiPriority w:val="99"/>
    <w:qFormat/>
    <w:rsid w:val="001863EC"/>
    <w:rPr>
      <w:rFonts w:ascii="Times New Roman" w:eastAsia="Cordia New" w:hAnsi="Times New Roman" w:cs="Times New Roman"/>
      <w:b/>
      <w:bCs/>
      <w:kern w:val="0"/>
      <w:sz w:val="20"/>
      <w:szCs w:val="20"/>
      <w:lang w:val="en"/>
      <w14:ligatures w14:val="none"/>
    </w:rPr>
  </w:style>
  <w:style w:type="paragraph" w:styleId="BodyText3">
    <w:name w:val="Body Text 3"/>
    <w:basedOn w:val="Normal"/>
    <w:link w:val="BodyText3Char"/>
    <w:uiPriority w:val="99"/>
    <w:qFormat/>
    <w:rsid w:val="001863EC"/>
    <w:pPr>
      <w:ind w:right="-144"/>
      <w:jc w:val="center"/>
    </w:pPr>
    <w:rPr>
      <w:rFonts w:eastAsia="Cordia New"/>
      <w:b/>
      <w:bCs/>
      <w:sz w:val="20"/>
      <w:szCs w:val="20"/>
    </w:rPr>
  </w:style>
  <w:style w:type="character" w:customStyle="1" w:styleId="BodyText3Char">
    <w:name w:val="Body Text 3 Char"/>
    <w:basedOn w:val="DefaultParagraphFont"/>
    <w:link w:val="BodyText3"/>
    <w:uiPriority w:val="99"/>
    <w:qFormat/>
    <w:rsid w:val="001863EC"/>
    <w:rPr>
      <w:rFonts w:ascii="Times New Roman" w:eastAsia="Cordia New" w:hAnsi="Times New Roman" w:cs="Times New Roman"/>
      <w:b/>
      <w:bCs/>
      <w:kern w:val="0"/>
      <w:sz w:val="20"/>
      <w:szCs w:val="20"/>
      <w:lang w:val="en"/>
      <w14:ligatures w14:val="none"/>
    </w:rPr>
  </w:style>
  <w:style w:type="paragraph" w:styleId="BodyTextIndent">
    <w:name w:val="Body Text Indent"/>
    <w:basedOn w:val="Normal"/>
    <w:link w:val="BodyTextIndentChar"/>
    <w:uiPriority w:val="99"/>
    <w:qFormat/>
    <w:rsid w:val="001863EC"/>
    <w:pPr>
      <w:ind w:left="720"/>
      <w:jc w:val="thaiDistribute"/>
    </w:pPr>
    <w:rPr>
      <w:rFonts w:eastAsia="Cordia New"/>
      <w:sz w:val="22"/>
      <w:szCs w:val="22"/>
    </w:rPr>
  </w:style>
  <w:style w:type="character" w:customStyle="1" w:styleId="BodyTextIndentChar">
    <w:name w:val="Body Text Indent Char"/>
    <w:basedOn w:val="DefaultParagraphFont"/>
    <w:link w:val="BodyTextIndent"/>
    <w:uiPriority w:val="99"/>
    <w:qFormat/>
    <w:rsid w:val="001863EC"/>
    <w:rPr>
      <w:rFonts w:ascii="Times New Roman" w:eastAsia="Cordia New" w:hAnsi="Times New Roman" w:cs="Times New Roman"/>
      <w:kern w:val="0"/>
      <w:lang w:val="en"/>
      <w14:ligatures w14:val="none"/>
    </w:rPr>
  </w:style>
  <w:style w:type="paragraph" w:styleId="BodyTextIndent2">
    <w:name w:val="Body Text Indent 2"/>
    <w:basedOn w:val="Normal"/>
    <w:link w:val="BodyTextIndent2Char"/>
    <w:uiPriority w:val="99"/>
    <w:qFormat/>
    <w:rsid w:val="001863E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qFormat/>
    <w:rsid w:val="001863EC"/>
    <w:rPr>
      <w:rFonts w:ascii="Times New Roman" w:eastAsia="Cordia New" w:hAnsi="Times New Roman" w:cs="Times New Roman"/>
      <w:snapToGrid w:val="0"/>
      <w:color w:val="000000"/>
      <w:kern w:val="0"/>
      <w:sz w:val="20"/>
      <w:szCs w:val="20"/>
      <w:lang w:val="en" w:eastAsia="th-TH"/>
      <w14:ligatures w14:val="none"/>
    </w:rPr>
  </w:style>
  <w:style w:type="paragraph" w:styleId="BodyTextIndent3">
    <w:name w:val="Body Text Indent 3"/>
    <w:basedOn w:val="Normal"/>
    <w:link w:val="BodyTextIndent3Char"/>
    <w:uiPriority w:val="99"/>
    <w:qFormat/>
    <w:rsid w:val="001863E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zh-CN"/>
    </w:rPr>
  </w:style>
  <w:style w:type="character" w:customStyle="1" w:styleId="BodyTextIndent3Char">
    <w:name w:val="Body Text Indent 3 Char"/>
    <w:basedOn w:val="DefaultParagraphFont"/>
    <w:link w:val="BodyTextIndent3"/>
    <w:uiPriority w:val="99"/>
    <w:qFormat/>
    <w:rsid w:val="001863EC"/>
    <w:rPr>
      <w:rFonts w:ascii="Times New Roman" w:eastAsia="Times New Roman" w:hAnsi="Times New Roman" w:cs="Times New Roman"/>
      <w:color w:val="FF0000"/>
      <w:kern w:val="0"/>
      <w:sz w:val="20"/>
      <w:szCs w:val="20"/>
      <w:lang w:val="zh-CN"/>
      <w14:ligatures w14:val="none"/>
    </w:rPr>
  </w:style>
  <w:style w:type="paragraph" w:styleId="Caption">
    <w:name w:val="caption"/>
    <w:basedOn w:val="Normal"/>
    <w:next w:val="Normal"/>
    <w:qFormat/>
    <w:rsid w:val="001863EC"/>
    <w:pPr>
      <w:ind w:left="720" w:right="-442"/>
      <w:jc w:val="both"/>
    </w:pPr>
    <w:rPr>
      <w:rFonts w:eastAsia="Cordia New"/>
      <w:b/>
      <w:bCs/>
      <w:color w:val="0000FF"/>
      <w:sz w:val="20"/>
      <w:szCs w:val="20"/>
      <w:u w:val="single"/>
    </w:rPr>
  </w:style>
  <w:style w:type="character" w:styleId="CommentReference">
    <w:name w:val="annotation reference"/>
    <w:uiPriority w:val="99"/>
    <w:qFormat/>
    <w:rsid w:val="001863EC"/>
    <w:rPr>
      <w:sz w:val="16"/>
      <w:szCs w:val="16"/>
    </w:rPr>
  </w:style>
  <w:style w:type="paragraph" w:styleId="CommentText">
    <w:name w:val="annotation text"/>
    <w:basedOn w:val="Normal"/>
    <w:link w:val="CommentTextChar"/>
    <w:uiPriority w:val="99"/>
    <w:qFormat/>
    <w:rsid w:val="001863EC"/>
    <w:rPr>
      <w:sz w:val="20"/>
      <w:szCs w:val="25"/>
      <w:lang w:val="zh-CN"/>
    </w:rPr>
  </w:style>
  <w:style w:type="character" w:customStyle="1" w:styleId="CommentTextChar">
    <w:name w:val="Comment Text Char"/>
    <w:basedOn w:val="DefaultParagraphFont"/>
    <w:link w:val="CommentText"/>
    <w:uiPriority w:val="99"/>
    <w:qFormat/>
    <w:rsid w:val="001863EC"/>
    <w:rPr>
      <w:rFonts w:ascii="Times New Roman" w:eastAsia="Times New Roman" w:hAnsi="Times New Roman" w:cs="Times New Roman"/>
      <w:kern w:val="0"/>
      <w:sz w:val="20"/>
      <w:szCs w:val="25"/>
      <w:lang w:val="zh-CN"/>
      <w14:ligatures w14:val="none"/>
    </w:rPr>
  </w:style>
  <w:style w:type="paragraph" w:styleId="CommentSubject">
    <w:name w:val="annotation subject"/>
    <w:basedOn w:val="CommentText"/>
    <w:next w:val="CommentText"/>
    <w:link w:val="CommentSubjectChar"/>
    <w:uiPriority w:val="99"/>
    <w:qFormat/>
    <w:rsid w:val="001863EC"/>
    <w:rPr>
      <w:b/>
      <w:bCs/>
    </w:rPr>
  </w:style>
  <w:style w:type="character" w:customStyle="1" w:styleId="CommentSubjectChar">
    <w:name w:val="Comment Subject Char"/>
    <w:basedOn w:val="CommentTextChar"/>
    <w:link w:val="CommentSubject"/>
    <w:uiPriority w:val="99"/>
    <w:qFormat/>
    <w:rsid w:val="001863EC"/>
    <w:rPr>
      <w:rFonts w:ascii="Times New Roman" w:eastAsia="Times New Roman" w:hAnsi="Times New Roman" w:cs="Times New Roman"/>
      <w:b/>
      <w:bCs/>
      <w:kern w:val="0"/>
      <w:sz w:val="20"/>
      <w:szCs w:val="25"/>
      <w:lang w:val="zh-CN"/>
      <w14:ligatures w14:val="none"/>
    </w:rPr>
  </w:style>
  <w:style w:type="paragraph" w:styleId="DocumentMap">
    <w:name w:val="Document Map"/>
    <w:basedOn w:val="Normal"/>
    <w:link w:val="DocumentMapChar"/>
    <w:uiPriority w:val="99"/>
    <w:semiHidden/>
    <w:qFormat/>
    <w:rsid w:val="001863EC"/>
    <w:pPr>
      <w:shd w:val="clear" w:color="auto" w:fill="000080"/>
    </w:pPr>
    <w:rPr>
      <w:rFonts w:ascii="Tahoma" w:hAnsi="Tahoma"/>
      <w:lang w:val="zh-CN"/>
    </w:rPr>
  </w:style>
  <w:style w:type="character" w:customStyle="1" w:styleId="DocumentMapChar">
    <w:name w:val="Document Map Char"/>
    <w:basedOn w:val="DefaultParagraphFont"/>
    <w:link w:val="DocumentMap"/>
    <w:uiPriority w:val="99"/>
    <w:semiHidden/>
    <w:qFormat/>
    <w:rsid w:val="001863EC"/>
    <w:rPr>
      <w:rFonts w:ascii="Tahoma" w:eastAsia="Times New Roman" w:hAnsi="Tahoma" w:cs="Times New Roman"/>
      <w:kern w:val="0"/>
      <w:sz w:val="24"/>
      <w:szCs w:val="24"/>
      <w:shd w:val="clear" w:color="auto" w:fill="000080"/>
      <w:lang w:val="zh-CN"/>
      <w14:ligatures w14:val="none"/>
    </w:rPr>
  </w:style>
  <w:style w:type="character" w:styleId="Emphasis">
    <w:name w:val="Emphasis"/>
    <w:qFormat/>
    <w:rsid w:val="001863EC"/>
    <w:rPr>
      <w:i/>
      <w:iCs/>
    </w:rPr>
  </w:style>
  <w:style w:type="paragraph" w:styleId="EnvelopeReturn">
    <w:name w:val="envelope return"/>
    <w:basedOn w:val="Normal"/>
    <w:qFormat/>
    <w:rsid w:val="001863EC"/>
    <w:pPr>
      <w:jc w:val="both"/>
    </w:pPr>
    <w:rPr>
      <w:rFonts w:eastAsia="Cordia New"/>
    </w:rPr>
  </w:style>
  <w:style w:type="character" w:styleId="FollowedHyperlink">
    <w:name w:val="FollowedHyperlink"/>
    <w:uiPriority w:val="99"/>
    <w:unhideWhenUsed/>
    <w:qFormat/>
    <w:rsid w:val="001863EC"/>
    <w:rPr>
      <w:color w:val="954F72"/>
      <w:u w:val="single"/>
    </w:rPr>
  </w:style>
  <w:style w:type="paragraph" w:styleId="Footer">
    <w:name w:val="footer"/>
    <w:basedOn w:val="Normal"/>
    <w:link w:val="FooterChar"/>
    <w:qFormat/>
    <w:rsid w:val="001863EC"/>
    <w:pPr>
      <w:tabs>
        <w:tab w:val="center" w:pos="4320"/>
        <w:tab w:val="right" w:pos="8640"/>
      </w:tabs>
      <w:jc w:val="both"/>
    </w:pPr>
    <w:rPr>
      <w:rFonts w:eastAsia="Cordia New"/>
      <w:lang w:eastAsia="zh-CN"/>
    </w:rPr>
  </w:style>
  <w:style w:type="character" w:customStyle="1" w:styleId="FooterChar">
    <w:name w:val="Footer Char"/>
    <w:basedOn w:val="DefaultParagraphFont"/>
    <w:link w:val="Footer"/>
    <w:qFormat/>
    <w:rsid w:val="001863EC"/>
    <w:rPr>
      <w:rFonts w:ascii="Times New Roman" w:eastAsia="Cordia New" w:hAnsi="Times New Roman" w:cs="Times New Roman"/>
      <w:kern w:val="0"/>
      <w:sz w:val="24"/>
      <w:szCs w:val="24"/>
      <w:lang w:val="en" w:eastAsia="zh-CN"/>
      <w14:ligatures w14:val="none"/>
    </w:rPr>
  </w:style>
  <w:style w:type="character" w:styleId="FootnoteReference">
    <w:name w:val="footnote reference"/>
    <w:qFormat/>
    <w:rsid w:val="001863EC"/>
    <w:rPr>
      <w:vertAlign w:val="superscript"/>
    </w:rPr>
  </w:style>
  <w:style w:type="paragraph" w:styleId="FootnoteText">
    <w:name w:val="footnote text"/>
    <w:basedOn w:val="Normal"/>
    <w:link w:val="FootnoteTextChar"/>
    <w:qFormat/>
    <w:rsid w:val="001863EC"/>
    <w:rPr>
      <w:sz w:val="20"/>
      <w:szCs w:val="25"/>
    </w:rPr>
  </w:style>
  <w:style w:type="character" w:customStyle="1" w:styleId="FootnoteTextChar">
    <w:name w:val="Footnote Text Char"/>
    <w:basedOn w:val="DefaultParagraphFont"/>
    <w:link w:val="FootnoteText"/>
    <w:qFormat/>
    <w:rsid w:val="001863EC"/>
    <w:rPr>
      <w:rFonts w:ascii="Times New Roman" w:eastAsia="Times New Roman" w:hAnsi="Times New Roman" w:cs="Times New Roman"/>
      <w:kern w:val="0"/>
      <w:sz w:val="20"/>
      <w:szCs w:val="25"/>
      <w:lang w:val="en"/>
      <w14:ligatures w14:val="none"/>
    </w:rPr>
  </w:style>
  <w:style w:type="paragraph" w:styleId="Header">
    <w:name w:val="header"/>
    <w:basedOn w:val="Normal"/>
    <w:link w:val="HeaderChar"/>
    <w:uiPriority w:val="99"/>
    <w:qFormat/>
    <w:rsid w:val="001863EC"/>
    <w:pPr>
      <w:tabs>
        <w:tab w:val="center" w:pos="4320"/>
        <w:tab w:val="right" w:pos="8640"/>
      </w:tabs>
      <w:jc w:val="both"/>
    </w:pPr>
    <w:rPr>
      <w:rFonts w:eastAsia="Cordia New"/>
    </w:rPr>
  </w:style>
  <w:style w:type="character" w:customStyle="1" w:styleId="HeaderChar">
    <w:name w:val="Header Char"/>
    <w:basedOn w:val="DefaultParagraphFont"/>
    <w:link w:val="Header"/>
    <w:uiPriority w:val="99"/>
    <w:qFormat/>
    <w:rsid w:val="001863EC"/>
    <w:rPr>
      <w:rFonts w:ascii="Times New Roman" w:eastAsia="Cordia New" w:hAnsi="Times New Roman" w:cs="Times New Roman"/>
      <w:kern w:val="0"/>
      <w:sz w:val="24"/>
      <w:szCs w:val="24"/>
      <w:lang w:val="en"/>
      <w14:ligatures w14:val="none"/>
    </w:rPr>
  </w:style>
  <w:style w:type="paragraph" w:styleId="HTMLPreformatted">
    <w:name w:val="HTML Preformatted"/>
    <w:basedOn w:val="Normal"/>
    <w:link w:val="HTMLPreformattedChar"/>
    <w:qFormat/>
    <w:rsid w:val="00186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basedOn w:val="DefaultParagraphFont"/>
    <w:link w:val="HTMLPreformatted"/>
    <w:qFormat/>
    <w:rsid w:val="001863EC"/>
    <w:rPr>
      <w:rFonts w:ascii="Tahoma" w:eastAsia="Times New Roman" w:hAnsi="Tahoma" w:cs="Times New Roman"/>
      <w:kern w:val="0"/>
      <w:sz w:val="20"/>
      <w:szCs w:val="20"/>
      <w:lang w:val="en"/>
      <w14:ligatures w14:val="none"/>
    </w:rPr>
  </w:style>
  <w:style w:type="character" w:styleId="Hyperlink">
    <w:name w:val="Hyperlink"/>
    <w:qFormat/>
    <w:rsid w:val="001863EC"/>
    <w:rPr>
      <w:color w:val="0000FF"/>
      <w:u w:val="single"/>
    </w:rPr>
  </w:style>
  <w:style w:type="paragraph" w:styleId="Index1">
    <w:name w:val="index 1"/>
    <w:basedOn w:val="Normal"/>
    <w:next w:val="Normal"/>
    <w:autoRedefine/>
    <w:uiPriority w:val="99"/>
    <w:qFormat/>
    <w:rsid w:val="001863EC"/>
    <w:pPr>
      <w:ind w:left="240" w:hanging="240"/>
    </w:pPr>
  </w:style>
  <w:style w:type="paragraph" w:styleId="IndexHeading">
    <w:name w:val="index heading"/>
    <w:basedOn w:val="Normal"/>
    <w:next w:val="Index1"/>
    <w:qFormat/>
    <w:rsid w:val="001863EC"/>
    <w:pPr>
      <w:autoSpaceDE w:val="0"/>
      <w:autoSpaceDN w:val="0"/>
      <w:jc w:val="both"/>
    </w:pPr>
    <w:rPr>
      <w:rFonts w:eastAsia="MS Mincho"/>
      <w:b/>
      <w:bCs/>
      <w:sz w:val="20"/>
    </w:rPr>
  </w:style>
  <w:style w:type="paragraph" w:styleId="MacroText">
    <w:name w:val="macro"/>
    <w:link w:val="MacroTextChar"/>
    <w:qFormat/>
    <w:rsid w:val="001863E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kern w:val="0"/>
      <w:sz w:val="24"/>
      <w:szCs w:val="24"/>
      <w:lang w:val="en"/>
      <w14:ligatures w14:val="none"/>
    </w:rPr>
  </w:style>
  <w:style w:type="character" w:customStyle="1" w:styleId="MacroTextChar">
    <w:name w:val="Macro Text Char"/>
    <w:basedOn w:val="DefaultParagraphFont"/>
    <w:link w:val="MacroText"/>
    <w:qFormat/>
    <w:rsid w:val="001863EC"/>
    <w:rPr>
      <w:rFonts w:ascii="Arial" w:eastAsia="Cordia New" w:hAnsi="Arial" w:cs="Angsana New"/>
      <w:kern w:val="0"/>
      <w:sz w:val="24"/>
      <w:szCs w:val="24"/>
      <w:lang w:val="en"/>
      <w14:ligatures w14:val="none"/>
    </w:rPr>
  </w:style>
  <w:style w:type="paragraph" w:styleId="NormalWeb">
    <w:name w:val="Normal (Web)"/>
    <w:basedOn w:val="Normal"/>
    <w:uiPriority w:val="99"/>
    <w:unhideWhenUsed/>
    <w:qFormat/>
    <w:rsid w:val="001863EC"/>
    <w:pPr>
      <w:spacing w:before="100" w:beforeAutospacing="1" w:after="100" w:afterAutospacing="1"/>
    </w:pPr>
    <w:rPr>
      <w:rFonts w:ascii="Tahoma" w:hAnsi="Tahoma" w:cs="Tahoma"/>
    </w:rPr>
  </w:style>
  <w:style w:type="character" w:styleId="PageNumber">
    <w:name w:val="page number"/>
    <w:qFormat/>
    <w:rsid w:val="001863EC"/>
    <w:rPr>
      <w:rFonts w:ascii="Arial" w:hAnsi="Arial"/>
      <w:sz w:val="20"/>
      <w:szCs w:val="20"/>
    </w:rPr>
  </w:style>
  <w:style w:type="paragraph" w:styleId="PlainText">
    <w:name w:val="Plain Text"/>
    <w:basedOn w:val="Normal"/>
    <w:link w:val="PlainTextChar1"/>
    <w:qFormat/>
    <w:rsid w:val="001863EC"/>
    <w:rPr>
      <w:rFonts w:ascii="Tms Rmn" w:hAnsi="Tms Rmn"/>
      <w:sz w:val="28"/>
    </w:rPr>
  </w:style>
  <w:style w:type="character" w:customStyle="1" w:styleId="PlainTextChar">
    <w:name w:val="Plain Text Char"/>
    <w:basedOn w:val="DefaultParagraphFont"/>
    <w:uiPriority w:val="99"/>
    <w:qFormat/>
    <w:rsid w:val="001863EC"/>
    <w:rPr>
      <w:rFonts w:ascii="Consolas" w:eastAsia="Times New Roman" w:hAnsi="Consolas" w:cs="Angsana New"/>
      <w:kern w:val="0"/>
      <w:sz w:val="21"/>
      <w:szCs w:val="26"/>
      <w:lang w:val="en"/>
      <w14:ligatures w14:val="none"/>
    </w:rPr>
  </w:style>
  <w:style w:type="character" w:styleId="Strong">
    <w:name w:val="Strong"/>
    <w:qFormat/>
    <w:rsid w:val="001863EC"/>
    <w:rPr>
      <w:b/>
      <w:bCs/>
    </w:rPr>
  </w:style>
  <w:style w:type="table" w:styleId="TableGrid">
    <w:name w:val="Table Grid"/>
    <w:basedOn w:val="TableNormal"/>
    <w:uiPriority w:val="59"/>
    <w:qFormat/>
    <w:rsid w:val="001863EC"/>
    <w:pPr>
      <w:spacing w:after="0" w:line="240" w:lineRule="atLeast"/>
    </w:pPr>
    <w:rPr>
      <w:rFonts w:ascii="Times New Roman" w:eastAsia="Times New Roman" w:hAnsi="Times New Roman" w:cs="Times New Roman"/>
      <w:kern w:val="0"/>
      <w:sz w:val="24"/>
      <w:szCs w:val="24"/>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uiPriority w:val="99"/>
    <w:qFormat/>
    <w:rsid w:val="001863EC"/>
    <w:rPr>
      <w:rFonts w:ascii="Arial" w:eastAsia="Cordia New" w:hAnsi="Arial"/>
      <w:b/>
      <w:bCs/>
      <w:snapToGrid w:val="0"/>
      <w:lang w:val="th-TH" w:eastAsia="th-TH"/>
    </w:rPr>
  </w:style>
  <w:style w:type="paragraph" w:customStyle="1" w:styleId="Style2">
    <w:name w:val="Style2"/>
    <w:basedOn w:val="Normal"/>
    <w:uiPriority w:val="99"/>
    <w:qFormat/>
    <w:rsid w:val="001863E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qFormat/>
    <w:rsid w:val="001863E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qFormat/>
    <w:rsid w:val="001863EC"/>
    <w:pPr>
      <w:spacing w:before="40" w:after="60" w:line="200" w:lineRule="exact"/>
      <w:ind w:left="284" w:hanging="284"/>
    </w:pPr>
    <w:rPr>
      <w:rFonts w:ascii="Times" w:eastAsia="Times" w:hAnsi="Times"/>
      <w:sz w:val="18"/>
      <w:szCs w:val="20"/>
      <w:lang w:bidi="ar-SA"/>
    </w:rPr>
  </w:style>
  <w:style w:type="paragraph" w:customStyle="1" w:styleId="a">
    <w:name w:val="à¹×éÍàÃ×èÍ§"/>
    <w:basedOn w:val="Normal"/>
    <w:uiPriority w:val="99"/>
    <w:qFormat/>
    <w:rsid w:val="001863EC"/>
    <w:pPr>
      <w:autoSpaceDE w:val="0"/>
      <w:autoSpaceDN w:val="0"/>
      <w:ind w:right="386"/>
    </w:pPr>
    <w:rPr>
      <w:rFonts w:ascii="Cordia New" w:hAnsi="Arial" w:cs="Cordia New"/>
      <w:sz w:val="28"/>
    </w:rPr>
  </w:style>
  <w:style w:type="paragraph" w:customStyle="1" w:styleId="Revision1">
    <w:name w:val="Revision1"/>
    <w:hidden/>
    <w:uiPriority w:val="99"/>
    <w:semiHidden/>
    <w:qFormat/>
    <w:rsid w:val="001863EC"/>
    <w:pPr>
      <w:spacing w:after="0" w:line="240" w:lineRule="auto"/>
    </w:pPr>
    <w:rPr>
      <w:rFonts w:ascii="Times New Roman" w:eastAsia="Times New Roman" w:hAnsi="Times New Roman" w:cs="Angsana New"/>
      <w:kern w:val="0"/>
      <w:sz w:val="24"/>
      <w:szCs w:val="28"/>
      <w:lang w:val="en"/>
      <w14:ligatures w14:val="none"/>
    </w:rPr>
  </w:style>
  <w:style w:type="character" w:customStyle="1" w:styleId="longtext">
    <w:name w:val="long_text"/>
    <w:basedOn w:val="DefaultParagraphFont"/>
    <w:qFormat/>
    <w:rsid w:val="001863EC"/>
  </w:style>
  <w:style w:type="paragraph" w:customStyle="1" w:styleId="NormalComplexHelv">
    <w:name w:val="Normal + (Complex) Helv"/>
    <w:basedOn w:val="Normal"/>
    <w:qFormat/>
    <w:rsid w:val="001863EC"/>
    <w:pPr>
      <w:tabs>
        <w:tab w:val="left" w:pos="900"/>
      </w:tabs>
      <w:spacing w:line="240" w:lineRule="atLeast"/>
      <w:ind w:left="540"/>
      <w:jc w:val="thaiDistribute"/>
    </w:pPr>
    <w:rPr>
      <w:rFonts w:cs="Helv"/>
      <w:spacing w:val="-4"/>
      <w:sz w:val="20"/>
      <w:szCs w:val="20"/>
    </w:rPr>
  </w:style>
  <w:style w:type="paragraph" w:customStyle="1" w:styleId="acctfourfigures">
    <w:name w:val="acct four figures"/>
    <w:basedOn w:val="Normal"/>
    <w:qFormat/>
    <w:rsid w:val="001863EC"/>
    <w:pPr>
      <w:tabs>
        <w:tab w:val="decimal" w:pos="765"/>
      </w:tabs>
      <w:spacing w:line="260" w:lineRule="atLeast"/>
    </w:pPr>
    <w:rPr>
      <w:sz w:val="22"/>
      <w:szCs w:val="20"/>
      <w:lang w:bidi="ar-SA"/>
    </w:rPr>
  </w:style>
  <w:style w:type="paragraph" w:customStyle="1" w:styleId="3">
    <w:name w:val="?????3????"/>
    <w:basedOn w:val="Normal"/>
    <w:uiPriority w:val="99"/>
    <w:qFormat/>
    <w:rsid w:val="001863EC"/>
    <w:pPr>
      <w:tabs>
        <w:tab w:val="left" w:pos="360"/>
        <w:tab w:val="left" w:pos="720"/>
      </w:tabs>
    </w:pPr>
    <w:rPr>
      <w:rFonts w:ascii="Book Antiqua" w:hAnsi="Book Antiqua"/>
      <w:sz w:val="22"/>
      <w:szCs w:val="22"/>
      <w:lang w:val="th-TH"/>
    </w:rPr>
  </w:style>
  <w:style w:type="paragraph" w:customStyle="1" w:styleId="acctcolumnheading">
    <w:name w:val="acct column heading"/>
    <w:basedOn w:val="Normal"/>
    <w:qFormat/>
    <w:rsid w:val="001863EC"/>
    <w:pPr>
      <w:spacing w:after="260" w:line="260" w:lineRule="atLeast"/>
      <w:jc w:val="center"/>
    </w:pPr>
    <w:rPr>
      <w:sz w:val="22"/>
      <w:szCs w:val="20"/>
      <w:lang w:bidi="ar-SA"/>
    </w:rPr>
  </w:style>
  <w:style w:type="paragraph" w:customStyle="1" w:styleId="a0">
    <w:name w:val="เนื้อเรื่อง"/>
    <w:basedOn w:val="Normal"/>
    <w:qFormat/>
    <w:rsid w:val="001863EC"/>
    <w:pPr>
      <w:ind w:right="386"/>
    </w:pPr>
    <w:rPr>
      <w:rFonts w:eastAsia="MS Mincho"/>
      <w:color w:val="000080"/>
      <w:sz w:val="28"/>
      <w:lang w:val="th-TH"/>
    </w:rPr>
  </w:style>
  <w:style w:type="character" w:customStyle="1" w:styleId="shorttext">
    <w:name w:val="short_text"/>
    <w:qFormat/>
    <w:rsid w:val="001863EC"/>
  </w:style>
  <w:style w:type="character" w:customStyle="1" w:styleId="hps">
    <w:name w:val="hps"/>
    <w:qFormat/>
    <w:rsid w:val="001863EC"/>
  </w:style>
  <w:style w:type="paragraph" w:customStyle="1" w:styleId="1">
    <w:name w:val="รายการย่อหน้า1"/>
    <w:basedOn w:val="Normal"/>
    <w:qFormat/>
    <w:rsid w:val="001863EC"/>
    <w:pPr>
      <w:suppressAutoHyphens/>
      <w:spacing w:after="200" w:line="276" w:lineRule="auto"/>
      <w:ind w:left="720"/>
    </w:pPr>
    <w:rPr>
      <w:rFonts w:ascii="Calibri" w:eastAsia="Calibri" w:hAnsi="Calibri" w:cs="Calibri"/>
      <w:sz w:val="22"/>
      <w:lang w:eastAsia="th-TH"/>
    </w:rPr>
  </w:style>
  <w:style w:type="table" w:customStyle="1" w:styleId="PwCTableText">
    <w:name w:val="PwC Table Text"/>
    <w:basedOn w:val="TableNormal"/>
    <w:uiPriority w:val="99"/>
    <w:qFormat/>
    <w:rsid w:val="001863EC"/>
    <w:pPr>
      <w:spacing w:before="60" w:after="60" w:line="240" w:lineRule="auto"/>
    </w:pPr>
    <w:rPr>
      <w:rFonts w:ascii="Georgia" w:eastAsia="Calibri" w:hAnsi="Georgia" w:cs="Cordia New"/>
      <w:kern w:val="0"/>
      <w:sz w:val="24"/>
      <w:szCs w:val="24"/>
      <w:lang w:val="en" w:bidi="ar-SA"/>
      <w14:ligatures w14:val="none"/>
    </w:rPr>
    <w:tblPr/>
    <w:tblStylePr w:type="firstRow">
      <w:rPr>
        <w:b/>
      </w:rPr>
    </w:tblStylePr>
    <w:tblStylePr w:type="lastRow">
      <w:rPr>
        <w:b/>
      </w:rPr>
    </w:tblStylePr>
  </w:style>
  <w:style w:type="paragraph" w:customStyle="1" w:styleId="2">
    <w:name w:val="อักขระ อักขระ2"/>
    <w:basedOn w:val="Normal"/>
    <w:qFormat/>
    <w:rsid w:val="001863EC"/>
    <w:pPr>
      <w:spacing w:after="160" w:line="240" w:lineRule="exact"/>
    </w:pPr>
    <w:rPr>
      <w:rFonts w:ascii="Verdana" w:hAnsi="Verdana"/>
      <w:sz w:val="20"/>
      <w:szCs w:val="20"/>
      <w:lang w:bidi="ar-SA"/>
    </w:rPr>
  </w:style>
  <w:style w:type="character" w:customStyle="1" w:styleId="PlainTextChar1">
    <w:name w:val="Plain Text Char1"/>
    <w:link w:val="PlainText"/>
    <w:qFormat/>
    <w:locked/>
    <w:rsid w:val="001863EC"/>
    <w:rPr>
      <w:rFonts w:ascii="Tms Rmn" w:eastAsia="Times New Roman" w:hAnsi="Tms Rmn" w:cs="Times New Roman"/>
      <w:kern w:val="0"/>
      <w:sz w:val="28"/>
      <w:szCs w:val="24"/>
      <w:lang w:val="en"/>
      <w14:ligatures w14:val="none"/>
    </w:rPr>
  </w:style>
  <w:style w:type="paragraph" w:customStyle="1" w:styleId="2CharChar">
    <w:name w:val="อักขระ อักขระ2 Char Char"/>
    <w:basedOn w:val="Normal"/>
    <w:qFormat/>
    <w:rsid w:val="001863EC"/>
    <w:pPr>
      <w:spacing w:after="160" w:line="240" w:lineRule="exact"/>
    </w:pPr>
    <w:rPr>
      <w:rFonts w:ascii="Verdana" w:hAnsi="Verdana"/>
      <w:sz w:val="20"/>
      <w:szCs w:val="20"/>
      <w:lang w:bidi="ar-SA"/>
    </w:rPr>
  </w:style>
  <w:style w:type="paragraph" w:customStyle="1" w:styleId="a1">
    <w:name w:val="อักขระ อักขระ"/>
    <w:basedOn w:val="Normal"/>
    <w:qFormat/>
    <w:rsid w:val="001863EC"/>
    <w:pPr>
      <w:spacing w:after="160" w:line="240" w:lineRule="exact"/>
    </w:pPr>
    <w:rPr>
      <w:rFonts w:ascii="Verdana" w:hAnsi="Verdana"/>
      <w:sz w:val="20"/>
      <w:szCs w:val="20"/>
      <w:lang w:bidi="ar-SA"/>
    </w:rPr>
  </w:style>
  <w:style w:type="character" w:customStyle="1" w:styleId="CharChar3">
    <w:name w:val="Char Char3"/>
    <w:qFormat/>
    <w:locked/>
    <w:rsid w:val="001863EC"/>
    <w:rPr>
      <w:rFonts w:ascii="Tms Rmn" w:hAnsi="Tms Rmn" w:cs="CordiaUPC"/>
      <w:sz w:val="28"/>
      <w:szCs w:val="28"/>
      <w:lang w:val="en-US" w:eastAsia="en-US" w:bidi="th-TH"/>
    </w:rPr>
  </w:style>
  <w:style w:type="paragraph" w:styleId="NoSpacing">
    <w:name w:val="No Spacing"/>
    <w:uiPriority w:val="1"/>
    <w:qFormat/>
    <w:rsid w:val="001863EC"/>
    <w:pPr>
      <w:spacing w:after="0" w:line="240" w:lineRule="auto"/>
    </w:pPr>
    <w:rPr>
      <w:rFonts w:ascii="Arial" w:eastAsia="MS Mincho" w:hAnsi="Arial" w:cs="Angsana New"/>
      <w:kern w:val="0"/>
      <w:sz w:val="24"/>
      <w:szCs w:val="25"/>
      <w:lang w:val="en"/>
      <w14:ligatures w14:val="none"/>
    </w:rPr>
  </w:style>
  <w:style w:type="paragraph" w:customStyle="1" w:styleId="Default">
    <w:name w:val="Default"/>
    <w:qFormat/>
    <w:rsid w:val="001863EC"/>
    <w:pPr>
      <w:autoSpaceDE w:val="0"/>
      <w:autoSpaceDN w:val="0"/>
      <w:adjustRightInd w:val="0"/>
      <w:spacing w:after="0" w:line="240" w:lineRule="auto"/>
    </w:pPr>
    <w:rPr>
      <w:rFonts w:ascii="Cordia New" w:eastAsia="Cordia New" w:hAnsi="Cordia New" w:cs="Cordia New"/>
      <w:color w:val="000000"/>
      <w:kern w:val="0"/>
      <w:sz w:val="24"/>
      <w:szCs w:val="24"/>
      <w:lang w:val="en"/>
      <w14:ligatures w14:val="none"/>
    </w:rPr>
  </w:style>
  <w:style w:type="paragraph" w:customStyle="1" w:styleId="acctmergecolhdg">
    <w:name w:val="acct merge col hdg"/>
    <w:basedOn w:val="Normal"/>
    <w:qFormat/>
    <w:rsid w:val="001863EC"/>
    <w:pPr>
      <w:spacing w:line="260" w:lineRule="atLeast"/>
      <w:ind w:right="-101"/>
      <w:jc w:val="center"/>
    </w:pPr>
    <w:rPr>
      <w:b/>
      <w:sz w:val="22"/>
      <w:szCs w:val="20"/>
      <w:lang w:bidi="ar-SA"/>
    </w:rPr>
  </w:style>
  <w:style w:type="character" w:customStyle="1" w:styleId="left">
    <w:name w:val="left"/>
    <w:qFormat/>
    <w:rsid w:val="001863EC"/>
  </w:style>
  <w:style w:type="paragraph" w:customStyle="1" w:styleId="EAHEAD">
    <w:name w:val="EAHEAD"/>
    <w:basedOn w:val="Heading1"/>
    <w:link w:val="EAHEADChar"/>
    <w:qFormat/>
    <w:rsid w:val="001863EC"/>
    <w:pPr>
      <w:ind w:left="547" w:right="-96" w:hanging="547"/>
      <w:jc w:val="both"/>
    </w:pPr>
    <w:rPr>
      <w:rFonts w:ascii="Arial" w:hAnsi="Arial" w:cs="Arial"/>
      <w:kern w:val="0"/>
      <w:sz w:val="18"/>
      <w:szCs w:val="18"/>
      <w:lang w:eastAsia="en-US"/>
    </w:rPr>
  </w:style>
  <w:style w:type="character" w:customStyle="1" w:styleId="EAHEADChar">
    <w:name w:val="EAHEAD Char"/>
    <w:link w:val="EAHEAD"/>
    <w:qFormat/>
    <w:rsid w:val="001863EC"/>
    <w:rPr>
      <w:rFonts w:ascii="Arial" w:eastAsia="Times New Roman" w:hAnsi="Arial" w:cs="Arial"/>
      <w:b/>
      <w:bCs/>
      <w:kern w:val="0"/>
      <w:sz w:val="18"/>
      <w:szCs w:val="18"/>
      <w:lang w:val="en"/>
      <w14:ligatures w14:val="none"/>
    </w:rPr>
  </w:style>
  <w:style w:type="paragraph" w:customStyle="1" w:styleId="qowt-stl-normal">
    <w:name w:val="qowt-stl-normal"/>
    <w:basedOn w:val="Normal"/>
    <w:qFormat/>
    <w:rsid w:val="001863EC"/>
    <w:pPr>
      <w:spacing w:before="100" w:beforeAutospacing="1" w:after="100" w:afterAutospacing="1"/>
    </w:pPr>
  </w:style>
  <w:style w:type="character" w:customStyle="1" w:styleId="qowt-font3-arial">
    <w:name w:val="qowt-font3-arial"/>
    <w:qFormat/>
    <w:rsid w:val="001863EC"/>
  </w:style>
  <w:style w:type="paragraph" w:customStyle="1" w:styleId="CharChar">
    <w:name w:val="อักขระ อักขระ Char Char อักขระ อักขระ"/>
    <w:basedOn w:val="Normal"/>
    <w:uiPriority w:val="99"/>
    <w:qFormat/>
    <w:rsid w:val="001863EC"/>
    <w:pPr>
      <w:spacing w:after="160" w:line="240" w:lineRule="exact"/>
    </w:pPr>
    <w:rPr>
      <w:rFonts w:ascii="Verdana" w:hAnsi="Verdana"/>
      <w:sz w:val="20"/>
      <w:szCs w:val="20"/>
      <w:lang w:bidi="ar-SA"/>
    </w:rPr>
  </w:style>
  <w:style w:type="paragraph" w:customStyle="1" w:styleId="EASUBHEAD6">
    <w:name w:val="EASUBHEAD6+"/>
    <w:basedOn w:val="Heading2"/>
    <w:link w:val="EASUBHEAD6Char"/>
    <w:qFormat/>
    <w:rsid w:val="001863EC"/>
    <w:pPr>
      <w:keepLines w:val="0"/>
      <w:ind w:left="540" w:right="-96" w:hanging="540"/>
      <w:jc w:val="both"/>
    </w:pPr>
    <w:rPr>
      <w:rFonts w:ascii="Arial" w:eastAsia="Times New Roman" w:hAnsi="Arial" w:cs="Arial"/>
      <w:color w:val="auto"/>
      <w:sz w:val="18"/>
      <w:szCs w:val="18"/>
    </w:rPr>
  </w:style>
  <w:style w:type="character" w:customStyle="1" w:styleId="EASUBHEAD6Char">
    <w:name w:val="EASUBHEAD6+ Char"/>
    <w:link w:val="EASUBHEAD6"/>
    <w:qFormat/>
    <w:rsid w:val="001863EC"/>
    <w:rPr>
      <w:rFonts w:ascii="Arial" w:eastAsia="Times New Roman" w:hAnsi="Arial" w:cs="Arial"/>
      <w:kern w:val="0"/>
      <w:sz w:val="18"/>
      <w:szCs w:val="18"/>
      <w:lang w:val="en"/>
      <w14:ligatures w14:val="none"/>
    </w:rPr>
  </w:style>
  <w:style w:type="paragraph" w:customStyle="1" w:styleId="HeadSub6EA">
    <w:name w:val="HeadSub6+EA"/>
    <w:basedOn w:val="Heading2"/>
    <w:next w:val="Heading2"/>
    <w:link w:val="HeadSub6EAChar"/>
    <w:qFormat/>
    <w:rsid w:val="001863EC"/>
    <w:pPr>
      <w:keepLines w:val="0"/>
      <w:ind w:left="540" w:hanging="540"/>
    </w:pPr>
    <w:rPr>
      <w:rFonts w:ascii="Angsana New" w:eastAsia="MS Mincho" w:hAnsi="Angsana New" w:cs="Times New Roman"/>
      <w:color w:val="auto"/>
    </w:rPr>
  </w:style>
  <w:style w:type="character" w:customStyle="1" w:styleId="HeadSub6EAChar">
    <w:name w:val="HeadSub6+EA Char"/>
    <w:link w:val="HeadSub6EA"/>
    <w:qFormat/>
    <w:rsid w:val="001863EC"/>
    <w:rPr>
      <w:rFonts w:ascii="Angsana New" w:eastAsia="MS Mincho" w:hAnsi="Angsana New" w:cs="Times New Roman"/>
      <w:kern w:val="0"/>
      <w:sz w:val="26"/>
      <w:szCs w:val="26"/>
      <w:lang w:val="en"/>
      <w14:ligatures w14:val="none"/>
    </w:rPr>
  </w:style>
  <w:style w:type="paragraph" w:customStyle="1" w:styleId="HeadSub1-5EA">
    <w:name w:val="HeadSub1-5EA"/>
    <w:basedOn w:val="Heading2"/>
    <w:next w:val="Heading2"/>
    <w:link w:val="HeadSub1-5EAChar"/>
    <w:qFormat/>
    <w:rsid w:val="001863EC"/>
    <w:pPr>
      <w:keepLines w:val="0"/>
    </w:pPr>
    <w:rPr>
      <w:rFonts w:ascii="Angsana New" w:eastAsia="MS Mincho" w:hAnsi="Angsana New" w:cs="Times New Roman"/>
      <w:b/>
      <w:bCs/>
      <w:color w:val="auto"/>
    </w:rPr>
  </w:style>
  <w:style w:type="character" w:customStyle="1" w:styleId="HeadSub1-5EAChar">
    <w:name w:val="HeadSub1-5EA Char"/>
    <w:link w:val="HeadSub1-5EA"/>
    <w:qFormat/>
    <w:rsid w:val="001863EC"/>
    <w:rPr>
      <w:rFonts w:ascii="Angsana New" w:eastAsia="MS Mincho" w:hAnsi="Angsana New" w:cs="Times New Roman"/>
      <w:b/>
      <w:bCs/>
      <w:kern w:val="0"/>
      <w:sz w:val="26"/>
      <w:szCs w:val="26"/>
      <w:lang w:val="en"/>
      <w14:ligatures w14:val="none"/>
    </w:rPr>
  </w:style>
  <w:style w:type="character" w:customStyle="1" w:styleId="normaltextrun">
    <w:name w:val="normaltextrun"/>
    <w:basedOn w:val="DefaultParagraphFont"/>
    <w:qFormat/>
    <w:rsid w:val="001863EC"/>
  </w:style>
  <w:style w:type="character" w:customStyle="1" w:styleId="eop">
    <w:name w:val="eop"/>
    <w:basedOn w:val="DefaultParagraphFont"/>
    <w:qFormat/>
    <w:rsid w:val="001863EC"/>
  </w:style>
  <w:style w:type="character" w:customStyle="1" w:styleId="ui-provider">
    <w:name w:val="ui-provider"/>
    <w:basedOn w:val="DefaultParagraphFont"/>
    <w:qFormat/>
    <w:rsid w:val="001863EC"/>
  </w:style>
  <w:style w:type="paragraph" w:customStyle="1" w:styleId="a2">
    <w:name w:val="ปกติ"/>
    <w:rsid w:val="001863EC"/>
    <w:pPr>
      <w:spacing w:after="0" w:line="240" w:lineRule="auto"/>
    </w:pPr>
    <w:rPr>
      <w:rFonts w:ascii="Times New Roman" w:eastAsia="Times New Roman" w:hAnsi="Times New Roman" w:cs="Angsana New"/>
      <w:kern w:val="0"/>
      <w:sz w:val="24"/>
      <w:szCs w:val="24"/>
      <w:lang w:val="en"/>
      <w14:ligatures w14:val="none"/>
    </w:rPr>
  </w:style>
  <w:style w:type="table" w:customStyle="1" w:styleId="a3">
    <w:name w:val="ตารางปกติ"/>
    <w:semiHidden/>
    <w:rsid w:val="001863EC"/>
    <w:pPr>
      <w:spacing w:after="0" w:line="240" w:lineRule="auto"/>
    </w:pPr>
    <w:rPr>
      <w:rFonts w:ascii="Times New Roman" w:eastAsia="Times New Roman" w:hAnsi="Times New Roman" w:cs="Times New Roman"/>
      <w:kern w:val="0"/>
      <w:sz w:val="24"/>
      <w:szCs w:val="24"/>
      <w:lang w:val="en"/>
      <w14:ligatures w14:val="none"/>
    </w:rPr>
    <w:tblPr>
      <w:tblCellMar>
        <w:top w:w="0" w:type="dxa"/>
        <w:left w:w="108" w:type="dxa"/>
        <w:bottom w:w="0" w:type="dxa"/>
        <w:right w:w="108" w:type="dxa"/>
      </w:tblCellMar>
    </w:tblPr>
  </w:style>
  <w:style w:type="table" w:customStyle="1" w:styleId="Style114">
    <w:name w:val="_Style 114"/>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15">
    <w:name w:val="_Style 115"/>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style>
  <w:style w:type="table" w:customStyle="1" w:styleId="Style116">
    <w:name w:val="_Style 116"/>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17">
    <w:name w:val="_Style 117"/>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18">
    <w:name w:val="_Style 118"/>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19">
    <w:name w:val="_Style 119"/>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0">
    <w:name w:val="_Style 120"/>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1">
    <w:name w:val="_Style 121"/>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2">
    <w:name w:val="_Style 122"/>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3">
    <w:name w:val="_Style 123"/>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4">
    <w:name w:val="_Style 124"/>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5">
    <w:name w:val="_Style 125"/>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6">
    <w:name w:val="_Style 126"/>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7">
    <w:name w:val="_Style 127"/>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8">
    <w:name w:val="_Style 128"/>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29">
    <w:name w:val="_Style 129"/>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0">
    <w:name w:val="_Style 130"/>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1">
    <w:name w:val="_Style 131"/>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2">
    <w:name w:val="_Style 132"/>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3">
    <w:name w:val="_Style 133"/>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4">
    <w:name w:val="_Style 134"/>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5">
    <w:name w:val="_Style 135"/>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6">
    <w:name w:val="_Style 136"/>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7">
    <w:name w:val="_Style 137"/>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8">
    <w:name w:val="_Style 138"/>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39">
    <w:name w:val="_Style 139"/>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0">
    <w:name w:val="_Style 140"/>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1">
    <w:name w:val="_Style 141"/>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2">
    <w:name w:val="_Style 142"/>
    <w:basedOn w:val="TableNormal"/>
    <w:qFormat/>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3">
    <w:name w:val="_Style 143"/>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4">
    <w:name w:val="_Style 144"/>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5">
    <w:name w:val="_Style 145"/>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6">
    <w:name w:val="_Style 146"/>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7">
    <w:name w:val="_Style 147"/>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8">
    <w:name w:val="_Style 148"/>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49">
    <w:name w:val="_Style 149"/>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0">
    <w:name w:val="_Style 150"/>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1">
    <w:name w:val="_Style 151"/>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2">
    <w:name w:val="_Style 152"/>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3">
    <w:name w:val="_Style 153"/>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4">
    <w:name w:val="_Style 154"/>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5">
    <w:name w:val="_Style 155"/>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6">
    <w:name w:val="_Style 156"/>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7">
    <w:name w:val="_Style 157"/>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 w:type="table" w:customStyle="1" w:styleId="Style158">
    <w:name w:val="_Style 158"/>
    <w:basedOn w:val="TableNormal"/>
    <w:rsid w:val="001863EC"/>
    <w:pPr>
      <w:spacing w:after="0" w:line="240" w:lineRule="auto"/>
    </w:pPr>
    <w:rPr>
      <w:rFonts w:ascii="Times New Roman" w:eastAsia="Times New Roman" w:hAnsi="Times New Roman" w:cs="Times New Roman"/>
      <w:kern w:val="0"/>
      <w:sz w:val="24"/>
      <w:szCs w:val="24"/>
      <w:lang w:val="en"/>
      <w14:ligatures w14:val="none"/>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6401</Words>
  <Characters>36489</Characters>
  <Application>Microsoft Office Word</Application>
  <DocSecurity>0</DocSecurity>
  <Lines>304</Lines>
  <Paragraphs>85</Paragraphs>
  <ScaleCrop>false</ScaleCrop>
  <Company>PwC</Company>
  <LinksUpToDate>false</LinksUpToDate>
  <CharactersWithSpaces>42805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2</cp:revision>
  <dcterms:created xsi:type="dcterms:W3CDTF">2026-08-13T15:31:00Z</dcterms:created>
  <dcterms:modified xsi:type="dcterms:W3CDTF">2026-08-13T15:31:00Z</dcterms:modified>
</cp:coreProperties>
</file>