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E78B4" w14:textId="3B9304BB" w:rsidR="00B04DE8" w:rsidRPr="008320C3" w:rsidRDefault="006F390C" w:rsidP="00F95896">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General information</w:t>
      </w:r>
    </w:p>
    <w:p w14:paraId="0B3485DE" w14:textId="54621D71" w:rsidR="006F390C" w:rsidRPr="008320C3" w:rsidRDefault="006F390C" w:rsidP="006F390C">
      <w:pPr>
        <w:tabs>
          <w:tab w:val="left" w:pos="540"/>
        </w:tabs>
        <w:spacing w:before="60" w:after="60" w:line="360" w:lineRule="exact"/>
        <w:ind w:left="540"/>
        <w:jc w:val="thaiDistribute"/>
        <w:rPr>
          <w:rFonts w:ascii="Browallia New" w:hAnsi="Browallia New" w:cs="Browallia New"/>
          <w:sz w:val="26"/>
          <w:szCs w:val="26"/>
          <w:cs/>
        </w:rPr>
      </w:pPr>
      <w:r w:rsidRPr="008320C3">
        <w:rPr>
          <w:rFonts w:ascii="Browallia New" w:hAnsi="Browallia New" w:cs="Browallia New"/>
          <w:sz w:val="26"/>
          <w:szCs w:val="26"/>
        </w:rPr>
        <w:t xml:space="preserve">Filter Vision Public Company Limited (“the Company”) is a public company incorporated and domiciled in Thailand. The Company listed on the Market for Alternative Investment (MAI). The registered address of the Company is at 95 </w:t>
      </w:r>
      <w:proofErr w:type="spellStart"/>
      <w:r w:rsidRPr="008320C3">
        <w:rPr>
          <w:rFonts w:ascii="Browallia New" w:hAnsi="Browallia New" w:cs="Browallia New"/>
          <w:sz w:val="26"/>
          <w:szCs w:val="26"/>
        </w:rPr>
        <w:t>Soi</w:t>
      </w:r>
      <w:proofErr w:type="spellEnd"/>
      <w:r w:rsidRPr="008320C3">
        <w:rPr>
          <w:rFonts w:ascii="Browallia New" w:hAnsi="Browallia New" w:cs="Browallia New"/>
          <w:sz w:val="26"/>
          <w:szCs w:val="26"/>
        </w:rPr>
        <w:t xml:space="preserve"> </w:t>
      </w:r>
      <w:proofErr w:type="spellStart"/>
      <w:r w:rsidRPr="008320C3">
        <w:rPr>
          <w:rFonts w:ascii="Browallia New" w:hAnsi="Browallia New" w:cs="Browallia New"/>
          <w:sz w:val="26"/>
          <w:szCs w:val="26"/>
        </w:rPr>
        <w:t>Ramintra</w:t>
      </w:r>
      <w:proofErr w:type="spellEnd"/>
      <w:r w:rsidRPr="008320C3">
        <w:rPr>
          <w:rFonts w:ascii="Browallia New" w:hAnsi="Browallia New" w:cs="Browallia New"/>
          <w:sz w:val="26"/>
          <w:szCs w:val="26"/>
        </w:rPr>
        <w:t xml:space="preserve"> 117, </w:t>
      </w:r>
      <w:proofErr w:type="spellStart"/>
      <w:r w:rsidRPr="008320C3">
        <w:rPr>
          <w:rFonts w:ascii="Browallia New" w:hAnsi="Browallia New" w:cs="Browallia New"/>
          <w:sz w:val="26"/>
          <w:szCs w:val="26"/>
        </w:rPr>
        <w:t>Ramintra</w:t>
      </w:r>
      <w:proofErr w:type="spellEnd"/>
      <w:r w:rsidRPr="008320C3">
        <w:rPr>
          <w:rFonts w:ascii="Browallia New" w:hAnsi="Browallia New" w:cs="Browallia New"/>
          <w:sz w:val="26"/>
          <w:szCs w:val="26"/>
        </w:rPr>
        <w:t xml:space="preserve"> Road, </w:t>
      </w:r>
      <w:proofErr w:type="spellStart"/>
      <w:r w:rsidRPr="008320C3">
        <w:rPr>
          <w:rFonts w:ascii="Browallia New" w:hAnsi="Browallia New" w:cs="Browallia New"/>
          <w:sz w:val="26"/>
          <w:szCs w:val="26"/>
        </w:rPr>
        <w:t>Minburi</w:t>
      </w:r>
      <w:proofErr w:type="spellEnd"/>
      <w:r w:rsidRPr="008320C3">
        <w:rPr>
          <w:rFonts w:ascii="Browallia New" w:hAnsi="Browallia New" w:cs="Browallia New"/>
          <w:sz w:val="26"/>
          <w:szCs w:val="26"/>
        </w:rPr>
        <w:t>,</w:t>
      </w:r>
      <w:r w:rsidR="000B08D9">
        <w:rPr>
          <w:rFonts w:ascii="Browallia New" w:hAnsi="Browallia New" w:cs="Browallia New"/>
          <w:sz w:val="26"/>
          <w:szCs w:val="26"/>
        </w:rPr>
        <w:t xml:space="preserve"> </w:t>
      </w:r>
      <w:proofErr w:type="spellStart"/>
      <w:r w:rsidRPr="008320C3">
        <w:rPr>
          <w:rFonts w:ascii="Browallia New" w:hAnsi="Browallia New" w:cs="Browallia New"/>
          <w:sz w:val="26"/>
          <w:szCs w:val="26"/>
        </w:rPr>
        <w:t>Minburi</w:t>
      </w:r>
      <w:proofErr w:type="spellEnd"/>
      <w:r w:rsidRPr="008320C3">
        <w:rPr>
          <w:rFonts w:ascii="Browallia New" w:hAnsi="Browallia New" w:cs="Browallia New"/>
          <w:sz w:val="26"/>
          <w:szCs w:val="26"/>
        </w:rPr>
        <w:t>, Bangkok.</w:t>
      </w:r>
    </w:p>
    <w:p w14:paraId="37D1AA3B" w14:textId="77777777" w:rsidR="00011ABF" w:rsidRPr="008320C3" w:rsidRDefault="00011ABF" w:rsidP="00011ABF">
      <w:pPr>
        <w:ind w:left="426"/>
        <w:jc w:val="thaiDistribute"/>
        <w:rPr>
          <w:rFonts w:ascii="Browallia New" w:hAnsi="Browallia New" w:cs="Browallia New"/>
          <w:spacing w:val="-6"/>
          <w:sz w:val="16"/>
          <w:szCs w:val="16"/>
        </w:rPr>
      </w:pPr>
    </w:p>
    <w:p w14:paraId="6397B4AB" w14:textId="6ED4BC84" w:rsidR="006F390C" w:rsidRPr="008320C3" w:rsidRDefault="00C14EDE" w:rsidP="006F390C">
      <w:pPr>
        <w:ind w:left="426"/>
        <w:jc w:val="thaiDistribute"/>
        <w:rPr>
          <w:rFonts w:ascii="Browallia New" w:hAnsi="Browallia New" w:cs="Browallia New"/>
          <w:spacing w:val="-6"/>
          <w:sz w:val="26"/>
          <w:szCs w:val="26"/>
        </w:rPr>
      </w:pPr>
      <w:proofErr w:type="gramStart"/>
      <w:r w:rsidRPr="008320C3">
        <w:rPr>
          <w:rFonts w:ascii="Browallia New" w:hAnsi="Browallia New" w:cs="Browallia New"/>
          <w:sz w:val="26"/>
          <w:szCs w:val="26"/>
        </w:rPr>
        <w:t>the</w:t>
      </w:r>
      <w:proofErr w:type="gramEnd"/>
      <w:r w:rsidRPr="008320C3">
        <w:rPr>
          <w:rFonts w:ascii="Browallia New" w:hAnsi="Browallia New" w:cs="Browallia New"/>
          <w:sz w:val="26"/>
          <w:szCs w:val="26"/>
        </w:rPr>
        <w:t xml:space="preserve"> group of companies </w:t>
      </w:r>
      <w:r w:rsidR="006F390C" w:rsidRPr="008320C3">
        <w:rPr>
          <w:rFonts w:ascii="Browallia New" w:hAnsi="Browallia New" w:cs="Browallia New"/>
          <w:sz w:val="26"/>
          <w:szCs w:val="26"/>
        </w:rPr>
        <w:t xml:space="preserve">operations </w:t>
      </w:r>
      <w:r w:rsidR="00D21A19" w:rsidRPr="008320C3">
        <w:rPr>
          <w:rFonts w:ascii="Browallia New" w:hAnsi="Browallia New" w:cs="Browallia New"/>
          <w:spacing w:val="-2"/>
          <w:sz w:val="26"/>
          <w:szCs w:val="26"/>
        </w:rPr>
        <w:t>are as follows:</w:t>
      </w:r>
    </w:p>
    <w:p w14:paraId="4EBAA219" w14:textId="77777777" w:rsidR="00333EB2" w:rsidRPr="008320C3" w:rsidRDefault="00333EB2" w:rsidP="00011ABF">
      <w:pPr>
        <w:ind w:left="426"/>
        <w:jc w:val="thaiDistribute"/>
        <w:rPr>
          <w:rFonts w:ascii="Browallia New" w:hAnsi="Browallia New" w:cs="Browallia New"/>
          <w:spacing w:val="-6"/>
          <w:sz w:val="16"/>
          <w:szCs w:val="16"/>
        </w:rPr>
      </w:pPr>
    </w:p>
    <w:p w14:paraId="45D02719" w14:textId="77777777" w:rsidR="006F390C" w:rsidRPr="008320C3" w:rsidRDefault="006F390C" w:rsidP="006F390C">
      <w:pPr>
        <w:pStyle w:val="ListParagraph"/>
        <w:numPr>
          <w:ilvl w:val="0"/>
          <w:numId w:val="12"/>
        </w:numPr>
        <w:ind w:left="709" w:hanging="283"/>
        <w:jc w:val="thaiDistribute"/>
        <w:rPr>
          <w:rFonts w:ascii="Browallia New" w:hAnsi="Browallia New" w:cs="Browallia New"/>
          <w:spacing w:val="-6"/>
          <w:sz w:val="26"/>
          <w:szCs w:val="26"/>
        </w:rPr>
      </w:pPr>
      <w:r w:rsidRPr="008320C3">
        <w:rPr>
          <w:rFonts w:ascii="Browallia New" w:hAnsi="Browallia New" w:cs="Browallia New"/>
          <w:spacing w:val="-6"/>
          <w:sz w:val="26"/>
          <w:szCs w:val="26"/>
        </w:rPr>
        <w:t>The distribution, design, assembly and installation of pure water treatment system and service preventive maintenance of pure water treatment system for commercial and residential sector, industrial and original equipment manufacturing of water system sector.</w:t>
      </w:r>
    </w:p>
    <w:p w14:paraId="15B0B15E" w14:textId="505499F3" w:rsidR="00BD7169" w:rsidRPr="008320C3" w:rsidRDefault="006F390C" w:rsidP="00BD7169">
      <w:pPr>
        <w:pStyle w:val="ListParagraph"/>
        <w:numPr>
          <w:ilvl w:val="0"/>
          <w:numId w:val="12"/>
        </w:numPr>
        <w:ind w:left="709" w:hanging="283"/>
        <w:jc w:val="thaiDistribute"/>
        <w:rPr>
          <w:rFonts w:ascii="Browallia New" w:hAnsi="Browallia New" w:cs="Browallia New"/>
          <w:spacing w:val="-6"/>
          <w:sz w:val="26"/>
          <w:szCs w:val="26"/>
        </w:rPr>
      </w:pPr>
      <w:r w:rsidRPr="008320C3">
        <w:rPr>
          <w:rFonts w:ascii="Browallia New" w:hAnsi="Browallia New" w:cs="Browallia New"/>
          <w:spacing w:val="-6"/>
          <w:sz w:val="26"/>
          <w:szCs w:val="26"/>
        </w:rPr>
        <w:t xml:space="preserve">Medical service sector, hemodialysis center, distribution, rent, preventive and maintenance for tolls and diagnosis equipment for medical service including medical supplier and appliances. </w:t>
      </w:r>
      <w:r w:rsidR="00272A72" w:rsidRPr="008320C3">
        <w:rPr>
          <w:rFonts w:ascii="Browallia New" w:hAnsi="Browallia New" w:cs="Browallia New"/>
          <w:spacing w:val="-6"/>
          <w:sz w:val="26"/>
          <w:szCs w:val="26"/>
        </w:rPr>
        <w:t>(See Note</w:t>
      </w:r>
      <w:r w:rsidR="001D74BA">
        <w:rPr>
          <w:rFonts w:ascii="Browallia New" w:hAnsi="Browallia New" w:cs="Browallia New"/>
          <w:spacing w:val="-6"/>
          <w:sz w:val="26"/>
          <w:szCs w:val="26"/>
        </w:rPr>
        <w:t xml:space="preserve"> No.</w:t>
      </w:r>
      <w:r w:rsidR="00272A72" w:rsidRPr="008320C3">
        <w:rPr>
          <w:rFonts w:ascii="Browallia New" w:hAnsi="Browallia New" w:cs="Browallia New"/>
          <w:spacing w:val="-6"/>
          <w:sz w:val="26"/>
          <w:szCs w:val="26"/>
        </w:rPr>
        <w:t xml:space="preserve"> 12)</w:t>
      </w:r>
    </w:p>
    <w:p w14:paraId="03F04205" w14:textId="4CA524E9" w:rsidR="00FC532E" w:rsidRPr="008320C3" w:rsidRDefault="00DC3499" w:rsidP="00DC3499">
      <w:pPr>
        <w:pStyle w:val="ListParagraph"/>
        <w:numPr>
          <w:ilvl w:val="0"/>
          <w:numId w:val="12"/>
        </w:numPr>
        <w:ind w:left="709" w:hanging="283"/>
        <w:jc w:val="thaiDistribute"/>
        <w:rPr>
          <w:rFonts w:ascii="Browallia New" w:hAnsi="Browallia New" w:cs="Browallia New"/>
          <w:spacing w:val="-6"/>
          <w:sz w:val="26"/>
          <w:szCs w:val="26"/>
        </w:rPr>
      </w:pPr>
      <w:r w:rsidRPr="008320C3">
        <w:rPr>
          <w:rFonts w:ascii="Browallia New" w:hAnsi="Browallia New" w:cs="Browallia New"/>
          <w:spacing w:val="-6"/>
          <w:sz w:val="26"/>
          <w:szCs w:val="26"/>
        </w:rPr>
        <w:t>Industrial estate development in the form of vacant land, warehouses, factories, office buildings, and commercial buildings for sale and rent including utility and energy services related to industrial estates.</w:t>
      </w:r>
    </w:p>
    <w:p w14:paraId="48B115FB" w14:textId="77777777" w:rsidR="00DC3499" w:rsidRPr="008320C3" w:rsidRDefault="00DC3499" w:rsidP="00DC3499">
      <w:pPr>
        <w:pStyle w:val="ListParagraph"/>
        <w:ind w:left="709"/>
        <w:jc w:val="thaiDistribute"/>
        <w:rPr>
          <w:rFonts w:ascii="Browallia New" w:hAnsi="Browallia New" w:cs="Browallia New"/>
          <w:spacing w:val="-6"/>
          <w:sz w:val="16"/>
          <w:szCs w:val="16"/>
        </w:rPr>
      </w:pPr>
    </w:p>
    <w:p w14:paraId="6EF29413" w14:textId="159C5EDE" w:rsidR="006F390C" w:rsidRPr="008320C3" w:rsidRDefault="006F390C" w:rsidP="006F390C">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Basis of interim financial statements preparation and accounting policies</w:t>
      </w:r>
    </w:p>
    <w:p w14:paraId="2D69C5C6" w14:textId="6B2797C8" w:rsidR="00E00EC1" w:rsidRPr="008320C3" w:rsidRDefault="00E00EC1" w:rsidP="006F390C">
      <w:pPr>
        <w:pStyle w:val="ListParagraph"/>
        <w:tabs>
          <w:tab w:val="left" w:pos="1530"/>
        </w:tabs>
        <w:ind w:left="426"/>
        <w:jc w:val="thaiDistribute"/>
        <w:rPr>
          <w:rFonts w:ascii="Browallia New" w:hAnsi="Browallia New" w:cs="Browallia New"/>
          <w:sz w:val="16"/>
          <w:szCs w:val="16"/>
          <w:u w:val="single"/>
        </w:rPr>
      </w:pPr>
    </w:p>
    <w:p w14:paraId="5E7C124C" w14:textId="35188A63" w:rsidR="006F390C" w:rsidRPr="008320C3" w:rsidRDefault="006F390C" w:rsidP="006F390C">
      <w:pPr>
        <w:ind w:left="426" w:right="104"/>
        <w:jc w:val="thaiDistribute"/>
        <w:rPr>
          <w:rFonts w:ascii="Browallia New" w:hAnsi="Browallia New" w:cs="Browallia New"/>
          <w:sz w:val="26"/>
          <w:szCs w:val="26"/>
        </w:rPr>
      </w:pPr>
      <w:bookmarkStart w:id="0" w:name="_Hlk102388789"/>
      <w:r w:rsidRPr="008320C3">
        <w:rPr>
          <w:rFonts w:ascii="Browallia New" w:hAnsi="Browallia New" w:cs="Browallia New"/>
          <w:sz w:val="26"/>
          <w:szCs w:val="26"/>
        </w:rPr>
        <w:t xml:space="preserve">The interim financial statements have been prepared in accordance with generally accepted accounting principles in Thailand, which means financial reporting standards, accounting practices which announced by Thailand federation of accounting professions: TFAC, and additional requirements under the relevant Securities and Exchange Act. </w:t>
      </w:r>
      <w:r w:rsidR="006E54C1" w:rsidRPr="008320C3">
        <w:rPr>
          <w:rFonts w:ascii="Browallia New" w:hAnsi="Browallia New" w:cs="Browallia New"/>
          <w:sz w:val="26"/>
          <w:szCs w:val="26"/>
        </w:rPr>
        <w:br/>
      </w:r>
      <w:r w:rsidRPr="008320C3">
        <w:rPr>
          <w:rFonts w:ascii="Browallia New" w:hAnsi="Browallia New" w:cs="Browallia New"/>
          <w:sz w:val="26"/>
          <w:szCs w:val="26"/>
        </w:rPr>
        <w:t xml:space="preserve">The presentation of items in the interim financial statements is in the same format as the annual financial statements. The notes to the interim financial statements are prepared in a condensed format in accordance with Accounting Standard No. 34 on Interim Financial Reporting. Therefore, these interim financial statements should be read in conjunction with the financial statements for the year ending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p>
    <w:p w14:paraId="58D6C5CC" w14:textId="77777777" w:rsidR="006F390C" w:rsidRPr="008320C3" w:rsidRDefault="006F390C" w:rsidP="006F390C">
      <w:pPr>
        <w:tabs>
          <w:tab w:val="left" w:pos="1530"/>
        </w:tabs>
        <w:jc w:val="right"/>
        <w:rPr>
          <w:rFonts w:ascii="Browallia New" w:hAnsi="Browallia New" w:cs="Browallia New"/>
          <w:sz w:val="16"/>
          <w:szCs w:val="16"/>
        </w:rPr>
      </w:pPr>
    </w:p>
    <w:p w14:paraId="426F1B4B" w14:textId="7B1E719B" w:rsidR="006F390C" w:rsidRPr="008320C3" w:rsidRDefault="006F390C" w:rsidP="006F390C">
      <w:pPr>
        <w:ind w:left="426"/>
        <w:jc w:val="thaiDistribute"/>
        <w:rPr>
          <w:rFonts w:ascii="Browallia New" w:hAnsi="Browallia New" w:cs="Browallia New"/>
          <w:sz w:val="26"/>
          <w:szCs w:val="26"/>
          <w:cs/>
        </w:rPr>
      </w:pPr>
      <w:r w:rsidRPr="008320C3">
        <w:rPr>
          <w:rFonts w:ascii="Browallia New" w:hAnsi="Browallia New" w:cs="Browallia New"/>
          <w:sz w:val="26"/>
          <w:szCs w:val="26"/>
        </w:rPr>
        <w:t>The interim financial statements are presented as currency in Thai Baht</w:t>
      </w:r>
      <w:r w:rsidR="00640EB9" w:rsidRPr="008320C3">
        <w:rPr>
          <w:rFonts w:ascii="Browallia New" w:hAnsi="Browallia New" w:cs="Browallia New"/>
          <w:sz w:val="26"/>
          <w:szCs w:val="26"/>
        </w:rPr>
        <w:t xml:space="preserve"> has been rounded to the nearest thousand  unit unless otherwise stated.</w:t>
      </w:r>
      <w:r w:rsidRPr="008320C3">
        <w:rPr>
          <w:rFonts w:ascii="Browallia New" w:hAnsi="Browallia New" w:cs="Browallia New"/>
          <w:sz w:val="26"/>
          <w:szCs w:val="26"/>
        </w:rPr>
        <w:t xml:space="preserve"> which is the currency used in the operations of the group of companies.</w:t>
      </w:r>
    </w:p>
    <w:p w14:paraId="3B76F393" w14:textId="77777777" w:rsidR="006F390C" w:rsidRPr="008320C3" w:rsidRDefault="006F390C" w:rsidP="006F390C">
      <w:pPr>
        <w:tabs>
          <w:tab w:val="left" w:pos="1530"/>
        </w:tabs>
        <w:ind w:left="426"/>
        <w:jc w:val="thaiDistribute"/>
        <w:rPr>
          <w:rFonts w:ascii="Browallia New" w:hAnsi="Browallia New" w:cs="Browallia New"/>
          <w:sz w:val="16"/>
          <w:szCs w:val="16"/>
        </w:rPr>
      </w:pPr>
    </w:p>
    <w:p w14:paraId="5D6B1462" w14:textId="77777777" w:rsidR="006F390C" w:rsidRPr="008320C3" w:rsidRDefault="006F390C" w:rsidP="006F390C">
      <w:pPr>
        <w:tabs>
          <w:tab w:val="left" w:pos="1530"/>
        </w:tabs>
        <w:ind w:left="426"/>
        <w:jc w:val="thaiDistribute"/>
        <w:rPr>
          <w:rFonts w:ascii="Browallia New" w:hAnsi="Browallia New" w:cs="Browallia New"/>
          <w:sz w:val="26"/>
          <w:szCs w:val="26"/>
        </w:rPr>
      </w:pPr>
      <w:r w:rsidRPr="008320C3">
        <w:rPr>
          <w:rFonts w:ascii="Browallia New" w:hAnsi="Browallia New" w:cs="Browallia New"/>
          <w:sz w:val="26"/>
          <w:szCs w:val="26"/>
        </w:rPr>
        <w:t>In preparing the interim financial statements in accordance with financial reporting standards, management makes judgments to estimates, and many assumptions that affect the determination of accounting policies and the reporting of amounts related to assets, liabilities, revenue, and expenses that actual results may differ from estimates.</w:t>
      </w:r>
    </w:p>
    <w:p w14:paraId="6FF9E677" w14:textId="77777777" w:rsidR="006F390C" w:rsidRPr="008320C3" w:rsidRDefault="006F390C" w:rsidP="006F390C">
      <w:pPr>
        <w:tabs>
          <w:tab w:val="left" w:pos="1530"/>
        </w:tabs>
        <w:ind w:left="426"/>
        <w:jc w:val="thaiDistribute"/>
        <w:rPr>
          <w:rFonts w:ascii="Browallia New" w:hAnsi="Browallia New" w:cs="Browallia New"/>
          <w:sz w:val="16"/>
          <w:szCs w:val="16"/>
        </w:rPr>
      </w:pPr>
    </w:p>
    <w:p w14:paraId="610B4E87" w14:textId="77777777" w:rsidR="006F390C" w:rsidRPr="008320C3" w:rsidRDefault="006F390C" w:rsidP="006F390C">
      <w:pPr>
        <w:spacing w:before="20" w:after="20"/>
        <w:ind w:left="426"/>
        <w:jc w:val="thaiDistribute"/>
        <w:rPr>
          <w:rFonts w:ascii="Browallia New" w:hAnsi="Browallia New" w:cs="Browallia New"/>
          <w:sz w:val="26"/>
          <w:szCs w:val="26"/>
          <w:cs/>
        </w:rPr>
      </w:pPr>
      <w:r w:rsidRPr="008320C3">
        <w:rPr>
          <w:rFonts w:ascii="Browallia New" w:hAnsi="Browallia New" w:cs="Browallia New"/>
          <w:sz w:val="26"/>
          <w:szCs w:val="26"/>
        </w:rPr>
        <w:t>New financial reporting standards that are effective in the current period.</w:t>
      </w:r>
    </w:p>
    <w:p w14:paraId="09D06F15" w14:textId="77777777" w:rsidR="006F390C" w:rsidRPr="008320C3" w:rsidRDefault="006F390C" w:rsidP="006F390C">
      <w:pPr>
        <w:spacing w:before="20" w:after="20"/>
        <w:ind w:left="426"/>
        <w:jc w:val="thaiDistribute"/>
        <w:rPr>
          <w:rFonts w:ascii="Browallia New" w:hAnsi="Browallia New" w:cs="Browallia New"/>
          <w:sz w:val="16"/>
          <w:szCs w:val="16"/>
        </w:rPr>
      </w:pPr>
    </w:p>
    <w:p w14:paraId="1C422A89" w14:textId="0D86AA21" w:rsidR="006F390C" w:rsidRPr="008320C3" w:rsidRDefault="006F390C" w:rsidP="006F390C">
      <w:pPr>
        <w:spacing w:before="20" w:after="20"/>
        <w:ind w:left="426"/>
        <w:jc w:val="thaiDistribute"/>
        <w:rPr>
          <w:rFonts w:ascii="Browallia New" w:hAnsi="Browallia New" w:cs="Browallia New"/>
          <w:sz w:val="26"/>
          <w:szCs w:val="26"/>
          <w:cs/>
        </w:rPr>
      </w:pPr>
      <w:r w:rsidRPr="008320C3">
        <w:rPr>
          <w:rFonts w:ascii="Browallia New" w:hAnsi="Browallia New" w:cs="Browallia New"/>
          <w:sz w:val="26"/>
          <w:szCs w:val="26"/>
        </w:rPr>
        <w:t xml:space="preserve">The Group of company has adopted the financial reporting standards that are effective for financial statements with accounting periods beginning on or after </w:t>
      </w:r>
      <w:r w:rsidR="00DD67BC" w:rsidRPr="008320C3">
        <w:rPr>
          <w:rFonts w:ascii="Browallia New" w:hAnsi="Browallia New" w:cs="Browallia New"/>
          <w:sz w:val="26"/>
          <w:szCs w:val="26"/>
        </w:rPr>
        <w:t xml:space="preserve">1 </w:t>
      </w:r>
      <w:r w:rsidRPr="008320C3">
        <w:rPr>
          <w:rFonts w:ascii="Browallia New" w:hAnsi="Browallia New" w:cs="Browallia New"/>
          <w:sz w:val="26"/>
          <w:szCs w:val="26"/>
        </w:rPr>
        <w:t xml:space="preserve">January </w:t>
      </w:r>
      <w:r w:rsidRPr="008320C3">
        <w:rPr>
          <w:rFonts w:ascii="Browallia New" w:hAnsi="Browallia New" w:cs="Browallia New"/>
          <w:sz w:val="26"/>
          <w:szCs w:val="26"/>
          <w:cs/>
        </w:rPr>
        <w:t>2026</w:t>
      </w:r>
      <w:r w:rsidRPr="008320C3">
        <w:rPr>
          <w:rFonts w:ascii="Browallia New" w:hAnsi="Browallia New" w:cs="Browallia New"/>
          <w:sz w:val="26"/>
          <w:szCs w:val="26"/>
        </w:rPr>
        <w:t>, which management has assessed and consider that there is no material impact on the financial information of the Group in the current period.</w:t>
      </w:r>
    </w:p>
    <w:p w14:paraId="0EE892EC" w14:textId="77777777" w:rsidR="009314C1" w:rsidRPr="008320C3" w:rsidRDefault="009314C1" w:rsidP="00F31847">
      <w:pPr>
        <w:tabs>
          <w:tab w:val="left" w:pos="1530"/>
        </w:tabs>
        <w:ind w:left="426"/>
        <w:jc w:val="thaiDistribute"/>
        <w:rPr>
          <w:rFonts w:ascii="Browallia New" w:hAnsi="Browallia New" w:cs="Browallia New"/>
          <w:b/>
          <w:bCs/>
          <w:sz w:val="16"/>
          <w:szCs w:val="16"/>
          <w:lang w:eastAsia="en-GB"/>
        </w:rPr>
      </w:pPr>
    </w:p>
    <w:p w14:paraId="6072255C" w14:textId="2B83F69E" w:rsidR="008F22F1" w:rsidRPr="008320C3" w:rsidRDefault="006F390C" w:rsidP="006F390C">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Basis of consolidation</w:t>
      </w:r>
    </w:p>
    <w:p w14:paraId="1F90EC08" w14:textId="057B5BD9" w:rsidR="00C72311" w:rsidRPr="003F011A" w:rsidRDefault="008F22F1" w:rsidP="003F011A">
      <w:pPr>
        <w:tabs>
          <w:tab w:val="left" w:pos="4140"/>
          <w:tab w:val="left" w:pos="6390"/>
        </w:tabs>
        <w:spacing w:before="120" w:after="120"/>
        <w:ind w:left="426" w:hanging="547"/>
        <w:jc w:val="thaiDistribute"/>
        <w:rPr>
          <w:rFonts w:ascii="Browallia New" w:hAnsi="Browallia New" w:cs="Browallia New"/>
          <w:sz w:val="26"/>
          <w:szCs w:val="26"/>
          <w:lang w:eastAsia="en-GB"/>
        </w:rPr>
      </w:pPr>
      <w:r w:rsidRPr="008320C3">
        <w:rPr>
          <w:rFonts w:ascii="Browallia New" w:hAnsi="Browallia New" w:cs="Browallia New"/>
          <w:sz w:val="32"/>
          <w:szCs w:val="32"/>
          <w:cs/>
        </w:rPr>
        <w:tab/>
      </w:r>
      <w:r w:rsidR="006F390C" w:rsidRPr="008320C3">
        <w:rPr>
          <w:rFonts w:ascii="Browallia New" w:hAnsi="Browallia New" w:cs="Browallia New"/>
          <w:spacing w:val="-2"/>
          <w:sz w:val="26"/>
          <w:szCs w:val="26"/>
        </w:rPr>
        <w:t xml:space="preserve">The interim consolidated financial statements include the financial statements of Filter Vision Public Company Limited (“the Company”) and its subsidiary companies (“the subsidiaries”) (collectively as “the Group”) and have been prepared on the same basis as that applied for the consolidated financial statements for the year ended </w:t>
      </w:r>
      <w:r w:rsidR="006324F1" w:rsidRPr="008320C3">
        <w:rPr>
          <w:rFonts w:ascii="Browallia New" w:hAnsi="Browallia New" w:cs="Browallia New"/>
          <w:spacing w:val="-2"/>
          <w:sz w:val="26"/>
          <w:szCs w:val="26"/>
        </w:rPr>
        <w:t>31 December</w:t>
      </w:r>
      <w:r w:rsidR="006F390C" w:rsidRPr="008320C3">
        <w:rPr>
          <w:rFonts w:ascii="Browallia New" w:hAnsi="Browallia New" w:cs="Browallia New"/>
          <w:spacing w:val="-2"/>
          <w:sz w:val="26"/>
          <w:szCs w:val="26"/>
        </w:rPr>
        <w:t xml:space="preserve"> 2025, with no change in shareholding structure of subsidiaries during the current period.</w:t>
      </w:r>
    </w:p>
    <w:p w14:paraId="53EEEF83" w14:textId="77777777" w:rsidR="003F011A" w:rsidRPr="008320C3" w:rsidRDefault="003F011A" w:rsidP="003F011A">
      <w:pPr>
        <w:pStyle w:val="ListParagraph"/>
        <w:numPr>
          <w:ilvl w:val="0"/>
          <w:numId w:val="2"/>
        </w:numPr>
        <w:suppressAutoHyphens w:val="0"/>
        <w:overflowPunct/>
        <w:autoSpaceDE/>
        <w:autoSpaceDN/>
        <w:ind w:left="360"/>
        <w:textAlignment w:val="auto"/>
        <w:rPr>
          <w:rFonts w:ascii="Browallia New" w:hAnsi="Browallia New" w:cs="Browallia New"/>
          <w:b/>
          <w:bCs/>
          <w:spacing w:val="-4"/>
          <w:sz w:val="26"/>
          <w:szCs w:val="26"/>
        </w:rPr>
      </w:pPr>
      <w:r w:rsidRPr="008320C3">
        <w:rPr>
          <w:rFonts w:ascii="Browallia New" w:hAnsi="Browallia New" w:cs="Browallia New"/>
          <w:b/>
          <w:bCs/>
          <w:spacing w:val="-4"/>
          <w:sz w:val="26"/>
          <w:szCs w:val="26"/>
        </w:rPr>
        <w:lastRenderedPageBreak/>
        <w:t>Retrospective adjustment to financial statements</w:t>
      </w:r>
    </w:p>
    <w:p w14:paraId="06F05A4B" w14:textId="77777777" w:rsidR="003F011A" w:rsidRPr="00BD338B" w:rsidRDefault="003F011A" w:rsidP="003F011A">
      <w:pPr>
        <w:contextualSpacing/>
        <w:rPr>
          <w:rFonts w:ascii="Browallia New" w:hAnsi="Browallia New" w:cs="Browallia New"/>
          <w:spacing w:val="-4"/>
          <w:sz w:val="20"/>
          <w:szCs w:val="20"/>
        </w:rPr>
      </w:pPr>
    </w:p>
    <w:p w14:paraId="4DC4AB1D" w14:textId="10323EFC" w:rsidR="003F011A" w:rsidRPr="004D40AE" w:rsidRDefault="003F011A" w:rsidP="006A5A42">
      <w:pPr>
        <w:numPr>
          <w:ilvl w:val="1"/>
          <w:numId w:val="2"/>
        </w:numPr>
        <w:suppressAutoHyphens w:val="0"/>
        <w:overflowPunct/>
        <w:autoSpaceDE/>
        <w:autoSpaceDN/>
        <w:ind w:right="-142"/>
        <w:contextualSpacing/>
        <w:jc w:val="both"/>
        <w:textAlignment w:val="auto"/>
        <w:rPr>
          <w:rFonts w:ascii="Browallia New" w:hAnsi="Browallia New" w:cs="Browallia New"/>
          <w:spacing w:val="-4"/>
          <w:sz w:val="26"/>
          <w:szCs w:val="26"/>
        </w:rPr>
      </w:pPr>
      <w:r w:rsidRPr="003F011A">
        <w:rPr>
          <w:rFonts w:ascii="Browallia New" w:hAnsi="Browallia New" w:cs="Browallia New"/>
          <w:spacing w:val="-4"/>
          <w:sz w:val="26"/>
          <w:szCs w:val="26"/>
        </w:rPr>
        <w:t xml:space="preserve">The Group has corrected an error in the recognition of items related to the acquisition of purchasing an investment fund in World Industrial Estate Co., Ltd. This error arose from the recognition of the subsidiary's net assets at fair value at the dated of acquisition, which did not comply with relevant accounting principles. Therefore, the Group has </w:t>
      </w:r>
      <w:r w:rsidR="006A5A42">
        <w:rPr>
          <w:rFonts w:ascii="Browallia New" w:hAnsi="Browallia New" w:cs="Browallia New"/>
          <w:spacing w:val="-4"/>
          <w:sz w:val="26"/>
          <w:szCs w:val="26"/>
        </w:rPr>
        <w:t xml:space="preserve">            </w:t>
      </w:r>
      <w:r w:rsidRPr="003F011A">
        <w:rPr>
          <w:rFonts w:ascii="Browallia New" w:hAnsi="Browallia New" w:cs="Browallia New"/>
          <w:spacing w:val="-4"/>
          <w:sz w:val="26"/>
          <w:szCs w:val="26"/>
        </w:rPr>
        <w:t xml:space="preserve">retrospectively adjusted the financial statements prior to the earliest period presented for comparative information and adjusted the beginning balances of assets, liabilities, and equity in the earliest financial statements presented for </w:t>
      </w:r>
      <w:r w:rsidRPr="004D40AE">
        <w:rPr>
          <w:rFonts w:ascii="Browallia New" w:hAnsi="Browallia New" w:cs="Browallia New"/>
          <w:spacing w:val="-4"/>
          <w:sz w:val="26"/>
          <w:szCs w:val="26"/>
        </w:rPr>
        <w:t xml:space="preserve">comparative information. </w:t>
      </w:r>
      <w:r w:rsidR="004D40AE" w:rsidRPr="004D40AE">
        <w:rPr>
          <w:rFonts w:ascii="Browallia New" w:hAnsi="Browallia New" w:cs="Browallia New"/>
          <w:spacing w:val="-4"/>
          <w:sz w:val="26"/>
          <w:szCs w:val="26"/>
        </w:rPr>
        <w:t>All of the impact of this on the financial statements as stated in Note No.4.3</w:t>
      </w:r>
      <w:r w:rsidR="003E75D9">
        <w:rPr>
          <w:rFonts w:ascii="Browallia New" w:hAnsi="Browallia New" w:cs="Browallia New"/>
          <w:spacing w:val="-4"/>
          <w:sz w:val="26"/>
          <w:szCs w:val="26"/>
        </w:rPr>
        <w:t>.</w:t>
      </w:r>
    </w:p>
    <w:p w14:paraId="70107762" w14:textId="77777777" w:rsidR="006C135C" w:rsidRPr="004D40AE" w:rsidRDefault="006C135C" w:rsidP="006C135C">
      <w:pPr>
        <w:suppressAutoHyphens w:val="0"/>
        <w:overflowPunct/>
        <w:autoSpaceDE/>
        <w:autoSpaceDN/>
        <w:ind w:left="990" w:right="-142"/>
        <w:contextualSpacing/>
        <w:jc w:val="thaiDistribute"/>
        <w:textAlignment w:val="auto"/>
        <w:rPr>
          <w:rFonts w:ascii="Browallia New" w:hAnsi="Browallia New" w:cs="Browallia New"/>
          <w:spacing w:val="-4"/>
          <w:sz w:val="26"/>
          <w:szCs w:val="26"/>
        </w:rPr>
      </w:pPr>
    </w:p>
    <w:p w14:paraId="2F69E9F5" w14:textId="72A70EDA" w:rsidR="004D40AE" w:rsidRPr="004D40AE" w:rsidRDefault="004D40AE" w:rsidP="006A5A42">
      <w:pPr>
        <w:pStyle w:val="ListParagraph"/>
        <w:numPr>
          <w:ilvl w:val="1"/>
          <w:numId w:val="2"/>
        </w:numPr>
        <w:jc w:val="both"/>
        <w:rPr>
          <w:rFonts w:ascii="Browallia New" w:hAnsi="Browallia New" w:cs="Browallia New"/>
          <w:spacing w:val="-4"/>
          <w:sz w:val="26"/>
          <w:szCs w:val="26"/>
        </w:rPr>
      </w:pPr>
      <w:r w:rsidRPr="004D40AE">
        <w:rPr>
          <w:rFonts w:ascii="Browallia New" w:hAnsi="Browallia New" w:cs="Browallia New"/>
          <w:spacing w:val="-4"/>
          <w:sz w:val="26"/>
          <w:szCs w:val="26"/>
        </w:rPr>
        <w:t xml:space="preserve">The </w:t>
      </w:r>
      <w:r w:rsidR="006A5A42">
        <w:rPr>
          <w:rFonts w:ascii="Browallia New" w:hAnsi="Browallia New" w:cs="Browallia New"/>
          <w:spacing w:val="-4"/>
          <w:sz w:val="26"/>
          <w:szCs w:val="26"/>
        </w:rPr>
        <w:t>C</w:t>
      </w:r>
      <w:r w:rsidRPr="004D40AE">
        <w:rPr>
          <w:rFonts w:ascii="Browallia New" w:hAnsi="Browallia New" w:cs="Browallia New"/>
          <w:spacing w:val="-4"/>
          <w:sz w:val="26"/>
          <w:szCs w:val="26"/>
        </w:rPr>
        <w:t xml:space="preserve">ompany has reclassified long-term loans from financial institutions due within one year because of an incorrect calculation for these loan agreements of the Debt Service Coverage Ratio (DSCR). As a result, </w:t>
      </w:r>
      <w:r w:rsidR="006A5A42">
        <w:rPr>
          <w:rFonts w:ascii="Browallia New" w:hAnsi="Browallia New" w:cs="Browallia New"/>
          <w:spacing w:val="-4"/>
          <w:sz w:val="26"/>
          <w:szCs w:val="26"/>
        </w:rPr>
        <w:t xml:space="preserve">As at </w:t>
      </w:r>
      <w:r w:rsidR="006A5A42" w:rsidRPr="008320C3">
        <w:rPr>
          <w:rFonts w:ascii="Browallia New" w:hAnsi="Browallia New" w:cs="Browallia New"/>
          <w:sz w:val="26"/>
          <w:szCs w:val="26"/>
        </w:rPr>
        <w:t xml:space="preserve">31 December </w:t>
      </w:r>
      <w:r w:rsidR="006A5A42">
        <w:rPr>
          <w:rFonts w:ascii="Browallia New" w:hAnsi="Browallia New" w:cs="Browallia New"/>
          <w:sz w:val="26"/>
          <w:szCs w:val="26"/>
        </w:rPr>
        <w:t>2025</w:t>
      </w:r>
      <w:r w:rsidR="006A5A42">
        <w:rPr>
          <w:rFonts w:ascii="Browallia New" w:hAnsi="Browallia New" w:cs="Browallia New"/>
          <w:spacing w:val="-4"/>
          <w:sz w:val="26"/>
          <w:szCs w:val="26"/>
        </w:rPr>
        <w:t>, t</w:t>
      </w:r>
      <w:r w:rsidRPr="004D40AE">
        <w:rPr>
          <w:rFonts w:ascii="Browallia New" w:hAnsi="Browallia New" w:cs="Browallia New"/>
          <w:spacing w:val="-4"/>
          <w:sz w:val="26"/>
          <w:szCs w:val="26"/>
        </w:rPr>
        <w:t xml:space="preserve">he </w:t>
      </w:r>
      <w:r w:rsidR="006A5A42">
        <w:rPr>
          <w:rFonts w:ascii="Browallia New" w:hAnsi="Browallia New" w:cs="Browallia New"/>
          <w:spacing w:val="-4"/>
          <w:sz w:val="26"/>
          <w:szCs w:val="26"/>
        </w:rPr>
        <w:t>C</w:t>
      </w:r>
      <w:r w:rsidRPr="004D40AE">
        <w:rPr>
          <w:rFonts w:ascii="Browallia New" w:hAnsi="Browallia New" w:cs="Browallia New"/>
          <w:spacing w:val="-4"/>
          <w:sz w:val="26"/>
          <w:szCs w:val="26"/>
        </w:rPr>
        <w:t xml:space="preserve">ompany overclassified these long-term loans, which were previously shown as non-current liabilities to Current portion of long-term debt by an amount of </w:t>
      </w:r>
      <w:r w:rsidR="004B0D5E">
        <w:rPr>
          <w:rFonts w:ascii="Browallia New" w:hAnsi="Browallia New" w:cs="Browallia New"/>
          <w:spacing w:val="-4"/>
          <w:sz w:val="26"/>
          <w:szCs w:val="26"/>
        </w:rPr>
        <w:t>B</w:t>
      </w:r>
      <w:r w:rsidR="004B0D5E" w:rsidRPr="004D40AE">
        <w:rPr>
          <w:rFonts w:ascii="Browallia New" w:hAnsi="Browallia New" w:cs="Browallia New"/>
          <w:spacing w:val="-4"/>
          <w:sz w:val="26"/>
          <w:szCs w:val="26"/>
        </w:rPr>
        <w:t xml:space="preserve">aht </w:t>
      </w:r>
      <w:r w:rsidRPr="004D40AE">
        <w:rPr>
          <w:rFonts w:ascii="Browallia New" w:hAnsi="Browallia New" w:cs="Browallia New"/>
          <w:spacing w:val="-4"/>
          <w:sz w:val="26"/>
          <w:szCs w:val="26"/>
        </w:rPr>
        <w:t>14.95 million. All of the impact of this on the financial statements as stated in Note No.4.3</w:t>
      </w:r>
      <w:r w:rsidR="003E75D9">
        <w:rPr>
          <w:rFonts w:ascii="Browallia New" w:hAnsi="Browallia New" w:cs="Browallia New"/>
          <w:spacing w:val="-4"/>
          <w:sz w:val="26"/>
          <w:szCs w:val="26"/>
        </w:rPr>
        <w:t>.</w:t>
      </w:r>
    </w:p>
    <w:p w14:paraId="1178DA1F" w14:textId="77777777" w:rsidR="004D40AE" w:rsidRPr="004D40AE" w:rsidRDefault="004D40AE" w:rsidP="004D40AE">
      <w:pPr>
        <w:rPr>
          <w:rFonts w:ascii="Browallia New" w:hAnsi="Browallia New" w:cs="Browallia New"/>
          <w:spacing w:val="-4"/>
          <w:sz w:val="26"/>
          <w:szCs w:val="26"/>
        </w:rPr>
      </w:pPr>
    </w:p>
    <w:p w14:paraId="6CD1727B" w14:textId="70ACCAB4" w:rsidR="006C135C" w:rsidRPr="004D40AE" w:rsidRDefault="004D40AE" w:rsidP="00EA044A">
      <w:pPr>
        <w:pStyle w:val="ListParagraph"/>
        <w:numPr>
          <w:ilvl w:val="1"/>
          <w:numId w:val="2"/>
        </w:numPr>
        <w:rPr>
          <w:rFonts w:ascii="Browallia New" w:hAnsi="Browallia New" w:cs="Browallia New"/>
          <w:spacing w:val="-4"/>
          <w:sz w:val="26"/>
          <w:szCs w:val="26"/>
        </w:rPr>
      </w:pPr>
      <w:r w:rsidRPr="004D40AE">
        <w:rPr>
          <w:rFonts w:ascii="Browallia New" w:hAnsi="Browallia New" w:cs="Browallia New"/>
          <w:spacing w:val="-4"/>
          <w:sz w:val="26"/>
          <w:szCs w:val="26"/>
        </w:rPr>
        <w:t xml:space="preserve">The impact of </w:t>
      </w:r>
      <w:r w:rsidR="0094100F">
        <w:rPr>
          <w:rFonts w:ascii="Browallia New" w:hAnsi="Browallia New" w:cs="Browallia New"/>
          <w:spacing w:val="-4"/>
          <w:sz w:val="26"/>
          <w:szCs w:val="26"/>
        </w:rPr>
        <w:t>o</w:t>
      </w:r>
      <w:r w:rsidRPr="004D40AE">
        <w:rPr>
          <w:rFonts w:ascii="Browallia New" w:hAnsi="Browallia New" w:cs="Browallia New"/>
          <w:spacing w:val="-4"/>
          <w:sz w:val="26"/>
          <w:szCs w:val="26"/>
        </w:rPr>
        <w:t>verall financial statements</w:t>
      </w:r>
    </w:p>
    <w:p w14:paraId="0172CE21" w14:textId="77777777" w:rsidR="004D40AE" w:rsidRPr="004D40AE" w:rsidRDefault="004D40AE" w:rsidP="004D40AE">
      <w:pPr>
        <w:rPr>
          <w:rFonts w:ascii="Browallia New" w:hAnsi="Browallia New" w:cs="Browallia New"/>
          <w:spacing w:val="-4"/>
          <w:sz w:val="26"/>
          <w:szCs w:val="26"/>
        </w:rPr>
      </w:pPr>
    </w:p>
    <w:p w14:paraId="7CF685A6" w14:textId="74DB4AB8" w:rsidR="003F011A" w:rsidRPr="006C135C" w:rsidRDefault="004D40AE" w:rsidP="00D860A2">
      <w:pPr>
        <w:pStyle w:val="ListParagraph"/>
        <w:ind w:left="990"/>
        <w:jc w:val="both"/>
        <w:rPr>
          <w:rFonts w:ascii="Browallia New" w:hAnsi="Browallia New" w:cs="Browallia New"/>
          <w:spacing w:val="-4"/>
          <w:sz w:val="26"/>
          <w:szCs w:val="26"/>
        </w:rPr>
      </w:pPr>
      <w:r w:rsidRPr="004D40AE">
        <w:rPr>
          <w:rFonts w:ascii="Browallia New" w:hAnsi="Browallia New" w:cs="Browallia New"/>
          <w:spacing w:val="-4"/>
          <w:sz w:val="26"/>
          <w:szCs w:val="26"/>
        </w:rPr>
        <w:t>The adjustment resulting from the corrections of errors as described in Note No.4.1 to the financial statements and the reclassification of accounting transactions as described in Note No.4.2 which affect the consolidated financial statements and the separate financial statements for the year ended</w:t>
      </w:r>
      <w:r w:rsidR="0094100F">
        <w:rPr>
          <w:rFonts w:ascii="Browallia New" w:hAnsi="Browallia New" w:cs="Browallia New"/>
          <w:spacing w:val="-4"/>
          <w:sz w:val="26"/>
          <w:szCs w:val="26"/>
        </w:rPr>
        <w:t xml:space="preserve"> 31</w:t>
      </w:r>
      <w:r w:rsidRPr="004D40AE">
        <w:rPr>
          <w:rFonts w:ascii="Browallia New" w:hAnsi="Browallia New" w:cs="Browallia New"/>
          <w:spacing w:val="-4"/>
          <w:sz w:val="26"/>
          <w:szCs w:val="26"/>
        </w:rPr>
        <w:t xml:space="preserve"> December 202</w:t>
      </w:r>
      <w:r w:rsidR="0094100F">
        <w:rPr>
          <w:rFonts w:ascii="Browallia New" w:hAnsi="Browallia New" w:cs="Browallia New"/>
          <w:spacing w:val="-4"/>
          <w:sz w:val="26"/>
          <w:szCs w:val="26"/>
        </w:rPr>
        <w:t>5</w:t>
      </w:r>
      <w:r w:rsidRPr="004D40AE">
        <w:rPr>
          <w:rFonts w:ascii="Browallia New" w:hAnsi="Browallia New" w:cs="Browallia New"/>
          <w:spacing w:val="-4"/>
          <w:sz w:val="26"/>
          <w:szCs w:val="26"/>
        </w:rPr>
        <w:t xml:space="preserve"> as follows:</w:t>
      </w:r>
    </w:p>
    <w:p w14:paraId="74A43ED5" w14:textId="77777777" w:rsidR="003F011A" w:rsidRPr="004D40AE" w:rsidRDefault="003F011A" w:rsidP="004D40AE">
      <w:pPr>
        <w:tabs>
          <w:tab w:val="left" w:pos="851"/>
        </w:tabs>
        <w:suppressAutoHyphens w:val="0"/>
        <w:overflowPunct/>
        <w:autoSpaceDE/>
        <w:autoSpaceDN/>
        <w:jc w:val="thaiDistribute"/>
        <w:textAlignment w:val="auto"/>
        <w:rPr>
          <w:rFonts w:ascii="Browallia New" w:hAnsi="Browallia New" w:cs="Browallia New"/>
          <w:spacing w:val="-4"/>
          <w:sz w:val="26"/>
          <w:szCs w:val="26"/>
        </w:rPr>
      </w:pPr>
    </w:p>
    <w:tbl>
      <w:tblPr>
        <w:tblW w:w="9639" w:type="dxa"/>
        <w:tblLook w:val="04A0" w:firstRow="1" w:lastRow="0" w:firstColumn="1" w:lastColumn="0" w:noHBand="0" w:noVBand="1"/>
      </w:tblPr>
      <w:tblGrid>
        <w:gridCol w:w="3310"/>
        <w:gridCol w:w="1652"/>
        <w:gridCol w:w="1842"/>
        <w:gridCol w:w="1418"/>
        <w:gridCol w:w="1417"/>
      </w:tblGrid>
      <w:tr w:rsidR="00C72311" w:rsidRPr="008320C3" w14:paraId="54EE6555" w14:textId="77777777" w:rsidTr="00F20936">
        <w:trPr>
          <w:trHeight w:val="202"/>
          <w:tblHeader/>
        </w:trPr>
        <w:tc>
          <w:tcPr>
            <w:tcW w:w="3310" w:type="dxa"/>
          </w:tcPr>
          <w:p w14:paraId="2E15C85A" w14:textId="77777777" w:rsidR="00C72311" w:rsidRPr="008320C3" w:rsidRDefault="00C72311" w:rsidP="00EA044A">
            <w:pPr>
              <w:pStyle w:val="ListParagraph"/>
              <w:tabs>
                <w:tab w:val="left" w:pos="851"/>
              </w:tabs>
              <w:ind w:left="426"/>
              <w:rPr>
                <w:rFonts w:ascii="Browallia New" w:hAnsi="Browallia New" w:cs="Browallia New"/>
                <w:sz w:val="26"/>
                <w:szCs w:val="26"/>
              </w:rPr>
            </w:pPr>
          </w:p>
        </w:tc>
        <w:tc>
          <w:tcPr>
            <w:tcW w:w="6329" w:type="dxa"/>
            <w:gridSpan w:val="4"/>
          </w:tcPr>
          <w:p w14:paraId="14B3E895" w14:textId="44810E21" w:rsidR="00C72311" w:rsidRPr="008320C3" w:rsidRDefault="00C72311" w:rsidP="00EA044A">
            <w:pPr>
              <w:ind w:left="-67" w:right="-65"/>
              <w:jc w:val="right"/>
              <w:rPr>
                <w:rFonts w:ascii="Browallia New" w:hAnsi="Browallia New" w:cs="Browallia New"/>
                <w:sz w:val="26"/>
                <w:szCs w:val="26"/>
                <w:cs/>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Thousand Baht)</w:t>
            </w:r>
          </w:p>
        </w:tc>
      </w:tr>
      <w:tr w:rsidR="00C72311" w:rsidRPr="008320C3" w14:paraId="4A39BC6E" w14:textId="77777777" w:rsidTr="00F20936">
        <w:trPr>
          <w:trHeight w:val="68"/>
          <w:tblHeader/>
        </w:trPr>
        <w:tc>
          <w:tcPr>
            <w:tcW w:w="3310" w:type="dxa"/>
          </w:tcPr>
          <w:p w14:paraId="58B2597A" w14:textId="77777777" w:rsidR="00C72311" w:rsidRPr="008320C3" w:rsidRDefault="00C72311" w:rsidP="00EA044A">
            <w:pPr>
              <w:jc w:val="both"/>
              <w:rPr>
                <w:rFonts w:ascii="Browallia New" w:hAnsi="Browallia New" w:cs="Browallia New"/>
                <w:sz w:val="26"/>
                <w:szCs w:val="26"/>
              </w:rPr>
            </w:pPr>
          </w:p>
        </w:tc>
        <w:tc>
          <w:tcPr>
            <w:tcW w:w="6329" w:type="dxa"/>
            <w:gridSpan w:val="4"/>
            <w:tcBorders>
              <w:bottom w:val="single" w:sz="4" w:space="0" w:color="auto"/>
            </w:tcBorders>
          </w:tcPr>
          <w:p w14:paraId="4D1F70DD" w14:textId="77777777" w:rsidR="00C72311" w:rsidRPr="008320C3" w:rsidRDefault="00C72311" w:rsidP="00EA044A">
            <w:pPr>
              <w:suppressAutoHyphens w:val="0"/>
              <w:overflowPunct/>
              <w:autoSpaceDE/>
              <w:autoSpaceDN/>
              <w:ind w:left="425"/>
              <w:jc w:val="center"/>
              <w:textAlignment w:val="auto"/>
              <w:rPr>
                <w:rFonts w:ascii="Browallia New" w:hAnsi="Browallia New" w:cs="Browallia New"/>
                <w:sz w:val="26"/>
                <w:szCs w:val="26"/>
                <w:cs/>
              </w:rPr>
            </w:pPr>
            <w:r w:rsidRPr="008320C3">
              <w:rPr>
                <w:rFonts w:ascii="Browallia New" w:hAnsi="Browallia New" w:cs="Browallia New"/>
                <w:sz w:val="26"/>
                <w:szCs w:val="26"/>
              </w:rPr>
              <w:t>Consolidated financial statements</w:t>
            </w:r>
          </w:p>
        </w:tc>
      </w:tr>
      <w:tr w:rsidR="00F20936" w:rsidRPr="008320C3" w14:paraId="64713678" w14:textId="77777777" w:rsidTr="00F20936">
        <w:trPr>
          <w:trHeight w:val="630"/>
          <w:tblHeader/>
        </w:trPr>
        <w:tc>
          <w:tcPr>
            <w:tcW w:w="3310" w:type="dxa"/>
          </w:tcPr>
          <w:p w14:paraId="23FEA240" w14:textId="77777777" w:rsidR="00F20936" w:rsidRPr="008320C3" w:rsidRDefault="00F20936" w:rsidP="00EA044A">
            <w:pPr>
              <w:jc w:val="both"/>
              <w:rPr>
                <w:rFonts w:ascii="Browallia New" w:hAnsi="Browallia New" w:cs="Browallia New"/>
                <w:sz w:val="26"/>
                <w:szCs w:val="26"/>
              </w:rPr>
            </w:pPr>
          </w:p>
        </w:tc>
        <w:tc>
          <w:tcPr>
            <w:tcW w:w="1652" w:type="dxa"/>
            <w:tcBorders>
              <w:top w:val="single" w:sz="4" w:space="0" w:color="auto"/>
              <w:bottom w:val="single" w:sz="4" w:space="0" w:color="auto"/>
            </w:tcBorders>
          </w:tcPr>
          <w:p w14:paraId="7AA3465E" w14:textId="77777777" w:rsidR="00F20936" w:rsidRPr="008320C3" w:rsidRDefault="00F20936" w:rsidP="00EA044A">
            <w:pPr>
              <w:ind w:left="-67" w:right="-65"/>
              <w:jc w:val="center"/>
              <w:rPr>
                <w:rFonts w:ascii="Browallia New" w:hAnsi="Browallia New" w:cs="Browallia New"/>
                <w:sz w:val="26"/>
                <w:szCs w:val="26"/>
              </w:rPr>
            </w:pPr>
            <w:r w:rsidRPr="008320C3">
              <w:rPr>
                <w:rFonts w:ascii="Browallia New" w:hAnsi="Browallia New" w:cs="Browallia New"/>
                <w:sz w:val="26"/>
                <w:szCs w:val="26"/>
              </w:rPr>
              <w:t xml:space="preserve">Before </w:t>
            </w:r>
          </w:p>
          <w:p w14:paraId="64CF6B2C" w14:textId="77777777" w:rsidR="00F20936" w:rsidRPr="008320C3" w:rsidRDefault="00F20936" w:rsidP="00EA044A">
            <w:pPr>
              <w:ind w:left="-67" w:right="-65"/>
              <w:jc w:val="center"/>
              <w:rPr>
                <w:rFonts w:ascii="Browallia New" w:hAnsi="Browallia New" w:cs="Browallia New"/>
                <w:sz w:val="26"/>
                <w:szCs w:val="26"/>
                <w:cs/>
              </w:rPr>
            </w:pPr>
            <w:r w:rsidRPr="008320C3">
              <w:rPr>
                <w:rFonts w:ascii="Browallia New" w:hAnsi="Browallia New" w:cs="Browallia New"/>
                <w:sz w:val="26"/>
                <w:szCs w:val="26"/>
              </w:rPr>
              <w:t>adjustments</w:t>
            </w:r>
          </w:p>
        </w:tc>
        <w:tc>
          <w:tcPr>
            <w:tcW w:w="1842" w:type="dxa"/>
            <w:tcBorders>
              <w:top w:val="single" w:sz="4" w:space="0" w:color="auto"/>
              <w:bottom w:val="single" w:sz="4" w:space="0" w:color="auto"/>
            </w:tcBorders>
          </w:tcPr>
          <w:p w14:paraId="7BA2C0CB" w14:textId="77777777" w:rsidR="00F20936" w:rsidRPr="008320C3" w:rsidRDefault="00F20936" w:rsidP="00EA044A">
            <w:pPr>
              <w:ind w:left="-67" w:right="-65"/>
              <w:jc w:val="center"/>
              <w:rPr>
                <w:rFonts w:ascii="Browallia New" w:hAnsi="Browallia New" w:cs="Browallia New"/>
                <w:sz w:val="26"/>
                <w:szCs w:val="26"/>
              </w:rPr>
            </w:pPr>
          </w:p>
          <w:p w14:paraId="044F6DE6" w14:textId="296AA759" w:rsidR="00F20936" w:rsidRPr="008320C3" w:rsidRDefault="00F20936" w:rsidP="00EA044A">
            <w:pPr>
              <w:ind w:left="-67" w:right="-65"/>
              <w:jc w:val="center"/>
              <w:rPr>
                <w:rFonts w:ascii="Browallia New" w:hAnsi="Browallia New" w:cs="Browallia New"/>
                <w:sz w:val="26"/>
                <w:szCs w:val="26"/>
                <w:cs/>
              </w:rPr>
            </w:pPr>
            <w:r w:rsidRPr="008320C3">
              <w:rPr>
                <w:rFonts w:ascii="Browallia New" w:hAnsi="Browallia New" w:cs="Browallia New"/>
                <w:sz w:val="26"/>
                <w:szCs w:val="26"/>
              </w:rPr>
              <w:t>Adjustments</w:t>
            </w:r>
          </w:p>
        </w:tc>
        <w:tc>
          <w:tcPr>
            <w:tcW w:w="1418" w:type="dxa"/>
            <w:tcBorders>
              <w:top w:val="single" w:sz="4" w:space="0" w:color="auto"/>
              <w:bottom w:val="single" w:sz="4" w:space="0" w:color="auto"/>
            </w:tcBorders>
          </w:tcPr>
          <w:p w14:paraId="31D5E07D" w14:textId="77777777" w:rsidR="00F20936" w:rsidRDefault="00F20936" w:rsidP="00EA044A">
            <w:pPr>
              <w:ind w:left="-67" w:right="-65"/>
              <w:jc w:val="center"/>
              <w:rPr>
                <w:rFonts w:ascii="Browallia New" w:hAnsi="Browallia New" w:cs="Browallia New"/>
                <w:sz w:val="26"/>
                <w:szCs w:val="26"/>
              </w:rPr>
            </w:pPr>
          </w:p>
          <w:p w14:paraId="6EB04DEE" w14:textId="2EBB9843" w:rsidR="00F20936" w:rsidRPr="008320C3" w:rsidRDefault="00757F7E" w:rsidP="00EA044A">
            <w:pPr>
              <w:ind w:left="-67" w:right="-65"/>
              <w:jc w:val="center"/>
              <w:rPr>
                <w:rFonts w:ascii="Browallia New" w:hAnsi="Browallia New" w:cs="Browallia New"/>
                <w:sz w:val="26"/>
                <w:szCs w:val="26"/>
              </w:rPr>
            </w:pPr>
            <w:r>
              <w:rPr>
                <w:rFonts w:ascii="Browallia New" w:hAnsi="Browallia New" w:cs="Browallia New"/>
                <w:sz w:val="26"/>
                <w:szCs w:val="26"/>
              </w:rPr>
              <w:t>R</w:t>
            </w:r>
            <w:r w:rsidR="00F20936" w:rsidRPr="00F20936">
              <w:rPr>
                <w:rFonts w:ascii="Browallia New" w:hAnsi="Browallia New" w:cs="Browallia New"/>
                <w:sz w:val="26"/>
                <w:szCs w:val="26"/>
              </w:rPr>
              <w:t>eclassify</w:t>
            </w:r>
          </w:p>
        </w:tc>
        <w:tc>
          <w:tcPr>
            <w:tcW w:w="1417" w:type="dxa"/>
            <w:tcBorders>
              <w:top w:val="single" w:sz="4" w:space="0" w:color="auto"/>
              <w:bottom w:val="single" w:sz="4" w:space="0" w:color="auto"/>
            </w:tcBorders>
          </w:tcPr>
          <w:p w14:paraId="55EC471E" w14:textId="57554367" w:rsidR="00F20936" w:rsidRPr="008320C3" w:rsidRDefault="00F20936" w:rsidP="00F20936">
            <w:pPr>
              <w:ind w:right="-65"/>
              <w:jc w:val="center"/>
              <w:rPr>
                <w:rFonts w:ascii="Browallia New" w:hAnsi="Browallia New" w:cs="Browallia New"/>
                <w:sz w:val="26"/>
                <w:szCs w:val="26"/>
                <w:cs/>
              </w:rPr>
            </w:pPr>
            <w:r w:rsidRPr="008320C3">
              <w:rPr>
                <w:rFonts w:ascii="Browallia New" w:hAnsi="Browallia New" w:cs="Browallia New"/>
                <w:sz w:val="26"/>
                <w:szCs w:val="26"/>
              </w:rPr>
              <w:t>After adjustments</w:t>
            </w:r>
          </w:p>
        </w:tc>
      </w:tr>
      <w:tr w:rsidR="00F20936" w:rsidRPr="008320C3" w14:paraId="6BAC2D96" w14:textId="77777777" w:rsidTr="00F20936">
        <w:tc>
          <w:tcPr>
            <w:tcW w:w="3310" w:type="dxa"/>
          </w:tcPr>
          <w:p w14:paraId="66437B00" w14:textId="1F601DC5" w:rsidR="00F20936" w:rsidRPr="008320C3" w:rsidRDefault="00F20936" w:rsidP="00EA044A">
            <w:pPr>
              <w:jc w:val="both"/>
              <w:rPr>
                <w:rFonts w:ascii="Browallia New" w:hAnsi="Browallia New" w:cs="Browallia New"/>
                <w:b/>
                <w:bCs/>
                <w:sz w:val="26"/>
                <w:szCs w:val="26"/>
              </w:rPr>
            </w:pPr>
            <w:r w:rsidRPr="008320C3">
              <w:rPr>
                <w:rFonts w:ascii="Browallia New" w:hAnsi="Browallia New" w:cs="Browallia New"/>
                <w:b/>
                <w:bCs/>
                <w:sz w:val="26"/>
                <w:szCs w:val="26"/>
              </w:rPr>
              <w:t xml:space="preserve">As at 31 December </w:t>
            </w:r>
            <w:r w:rsidRPr="008320C3">
              <w:rPr>
                <w:rFonts w:ascii="Browallia New" w:hAnsi="Browallia New" w:cs="Browallia New"/>
                <w:b/>
                <w:bCs/>
                <w:sz w:val="26"/>
                <w:szCs w:val="26"/>
                <w:cs/>
              </w:rPr>
              <w:t>2025</w:t>
            </w:r>
          </w:p>
        </w:tc>
        <w:tc>
          <w:tcPr>
            <w:tcW w:w="1652" w:type="dxa"/>
            <w:tcBorders>
              <w:top w:val="single" w:sz="4" w:space="0" w:color="auto"/>
            </w:tcBorders>
          </w:tcPr>
          <w:p w14:paraId="45D28DEF" w14:textId="77777777" w:rsidR="00F20936" w:rsidRPr="008320C3" w:rsidRDefault="00F20936" w:rsidP="00EA044A">
            <w:pPr>
              <w:jc w:val="right"/>
              <w:rPr>
                <w:rFonts w:ascii="Browallia New" w:hAnsi="Browallia New" w:cs="Browallia New"/>
                <w:sz w:val="26"/>
                <w:szCs w:val="26"/>
                <w:cs/>
              </w:rPr>
            </w:pPr>
          </w:p>
        </w:tc>
        <w:tc>
          <w:tcPr>
            <w:tcW w:w="1842" w:type="dxa"/>
            <w:tcBorders>
              <w:top w:val="single" w:sz="4" w:space="0" w:color="auto"/>
            </w:tcBorders>
          </w:tcPr>
          <w:p w14:paraId="399BE8FC" w14:textId="77777777" w:rsidR="00F20936" w:rsidRPr="008320C3" w:rsidRDefault="00F20936" w:rsidP="00EA044A">
            <w:pPr>
              <w:jc w:val="right"/>
              <w:rPr>
                <w:rFonts w:ascii="Browallia New" w:hAnsi="Browallia New" w:cs="Browallia New"/>
                <w:sz w:val="26"/>
                <w:szCs w:val="26"/>
              </w:rPr>
            </w:pPr>
          </w:p>
        </w:tc>
        <w:tc>
          <w:tcPr>
            <w:tcW w:w="1418" w:type="dxa"/>
            <w:tcBorders>
              <w:top w:val="single" w:sz="4" w:space="0" w:color="auto"/>
            </w:tcBorders>
          </w:tcPr>
          <w:p w14:paraId="49D0596B" w14:textId="77777777" w:rsidR="00F20936" w:rsidRPr="008320C3" w:rsidRDefault="00F20936" w:rsidP="00EA044A">
            <w:pPr>
              <w:jc w:val="right"/>
              <w:rPr>
                <w:rFonts w:ascii="Browallia New" w:hAnsi="Browallia New" w:cs="Browallia New"/>
                <w:sz w:val="26"/>
                <w:szCs w:val="26"/>
              </w:rPr>
            </w:pPr>
          </w:p>
        </w:tc>
        <w:tc>
          <w:tcPr>
            <w:tcW w:w="1417" w:type="dxa"/>
            <w:tcBorders>
              <w:top w:val="single" w:sz="4" w:space="0" w:color="auto"/>
            </w:tcBorders>
          </w:tcPr>
          <w:p w14:paraId="2D45D940" w14:textId="41DCAC72" w:rsidR="00F20936" w:rsidRPr="008320C3" w:rsidRDefault="00F20936" w:rsidP="00EA044A">
            <w:pPr>
              <w:jc w:val="right"/>
              <w:rPr>
                <w:rFonts w:ascii="Browallia New" w:hAnsi="Browallia New" w:cs="Browallia New"/>
                <w:sz w:val="26"/>
                <w:szCs w:val="26"/>
              </w:rPr>
            </w:pPr>
          </w:p>
        </w:tc>
      </w:tr>
      <w:tr w:rsidR="00F20936" w:rsidRPr="008320C3" w14:paraId="12A655D7" w14:textId="77777777" w:rsidTr="00F20936">
        <w:tc>
          <w:tcPr>
            <w:tcW w:w="3310" w:type="dxa"/>
          </w:tcPr>
          <w:p w14:paraId="475DBC51" w14:textId="77777777" w:rsidR="00F20936" w:rsidRPr="008320C3" w:rsidRDefault="00F20936" w:rsidP="00EA044A">
            <w:pPr>
              <w:jc w:val="both"/>
              <w:rPr>
                <w:rFonts w:ascii="Browallia New" w:hAnsi="Browallia New" w:cs="Browallia New"/>
                <w:b/>
                <w:bCs/>
                <w:sz w:val="26"/>
                <w:szCs w:val="26"/>
                <w:cs/>
              </w:rPr>
            </w:pPr>
            <w:r w:rsidRPr="008320C3">
              <w:rPr>
                <w:rFonts w:ascii="Browallia New" w:hAnsi="Browallia New" w:cs="Browallia New"/>
                <w:b/>
                <w:bCs/>
                <w:sz w:val="26"/>
                <w:szCs w:val="26"/>
              </w:rPr>
              <w:t>Statement of financial position</w:t>
            </w:r>
          </w:p>
        </w:tc>
        <w:tc>
          <w:tcPr>
            <w:tcW w:w="1652" w:type="dxa"/>
          </w:tcPr>
          <w:p w14:paraId="720E4DC2" w14:textId="77777777" w:rsidR="00F20936" w:rsidRPr="008320C3" w:rsidRDefault="00F20936" w:rsidP="00EA044A">
            <w:pPr>
              <w:jc w:val="right"/>
              <w:rPr>
                <w:rFonts w:ascii="Browallia New" w:hAnsi="Browallia New" w:cs="Browallia New"/>
                <w:sz w:val="26"/>
                <w:szCs w:val="26"/>
                <w:cs/>
              </w:rPr>
            </w:pPr>
          </w:p>
        </w:tc>
        <w:tc>
          <w:tcPr>
            <w:tcW w:w="1842" w:type="dxa"/>
          </w:tcPr>
          <w:p w14:paraId="29C9FF9E" w14:textId="77777777" w:rsidR="00F20936" w:rsidRPr="008320C3" w:rsidRDefault="00F20936" w:rsidP="00EA044A">
            <w:pPr>
              <w:jc w:val="right"/>
              <w:rPr>
                <w:rFonts w:ascii="Browallia New" w:hAnsi="Browallia New" w:cs="Browallia New"/>
                <w:sz w:val="26"/>
                <w:szCs w:val="26"/>
              </w:rPr>
            </w:pPr>
          </w:p>
        </w:tc>
        <w:tc>
          <w:tcPr>
            <w:tcW w:w="1418" w:type="dxa"/>
          </w:tcPr>
          <w:p w14:paraId="30CCF4EB" w14:textId="77777777" w:rsidR="00F20936" w:rsidRPr="008320C3" w:rsidRDefault="00F20936" w:rsidP="00EA044A">
            <w:pPr>
              <w:jc w:val="right"/>
              <w:rPr>
                <w:rFonts w:ascii="Browallia New" w:hAnsi="Browallia New" w:cs="Browallia New"/>
                <w:sz w:val="26"/>
                <w:szCs w:val="26"/>
              </w:rPr>
            </w:pPr>
          </w:p>
        </w:tc>
        <w:tc>
          <w:tcPr>
            <w:tcW w:w="1417" w:type="dxa"/>
          </w:tcPr>
          <w:p w14:paraId="456018DB" w14:textId="577EA6AC" w:rsidR="00F20936" w:rsidRPr="008320C3" w:rsidRDefault="00F20936" w:rsidP="00EA044A">
            <w:pPr>
              <w:jc w:val="right"/>
              <w:rPr>
                <w:rFonts w:ascii="Browallia New" w:hAnsi="Browallia New" w:cs="Browallia New"/>
                <w:sz w:val="26"/>
                <w:szCs w:val="26"/>
              </w:rPr>
            </w:pPr>
          </w:p>
        </w:tc>
      </w:tr>
      <w:tr w:rsidR="00F20936" w:rsidRPr="008320C3" w14:paraId="4D242AC8" w14:textId="77777777" w:rsidTr="00F20936">
        <w:tc>
          <w:tcPr>
            <w:tcW w:w="3310" w:type="dxa"/>
          </w:tcPr>
          <w:p w14:paraId="6C5896A3" w14:textId="06ED9BA8" w:rsidR="00F20936" w:rsidRPr="008320C3" w:rsidRDefault="00F20936" w:rsidP="00EA044A">
            <w:pPr>
              <w:jc w:val="both"/>
              <w:rPr>
                <w:rFonts w:ascii="Browallia New" w:hAnsi="Browallia New" w:cs="Browallia New"/>
                <w:b/>
                <w:bCs/>
                <w:sz w:val="26"/>
                <w:szCs w:val="26"/>
              </w:rPr>
            </w:pPr>
            <w:r w:rsidRPr="008320C3">
              <w:rPr>
                <w:rFonts w:ascii="Browallia New" w:hAnsi="Browallia New" w:cs="Browallia New"/>
                <w:b/>
                <w:bCs/>
                <w:sz w:val="26"/>
                <w:szCs w:val="26"/>
              </w:rPr>
              <w:t>Assets</w:t>
            </w:r>
          </w:p>
        </w:tc>
        <w:tc>
          <w:tcPr>
            <w:tcW w:w="1652" w:type="dxa"/>
          </w:tcPr>
          <w:p w14:paraId="1D97DB3C" w14:textId="77777777" w:rsidR="00F20936" w:rsidRPr="008320C3" w:rsidRDefault="00F20936" w:rsidP="00EA044A">
            <w:pPr>
              <w:jc w:val="right"/>
              <w:rPr>
                <w:rFonts w:ascii="Browallia New" w:hAnsi="Browallia New" w:cs="Browallia New"/>
                <w:sz w:val="26"/>
                <w:szCs w:val="26"/>
                <w:cs/>
              </w:rPr>
            </w:pPr>
          </w:p>
        </w:tc>
        <w:tc>
          <w:tcPr>
            <w:tcW w:w="1842" w:type="dxa"/>
          </w:tcPr>
          <w:p w14:paraId="65C2558D" w14:textId="77777777" w:rsidR="00F20936" w:rsidRPr="008320C3" w:rsidRDefault="00F20936" w:rsidP="00EA044A">
            <w:pPr>
              <w:jc w:val="right"/>
              <w:rPr>
                <w:rFonts w:ascii="Browallia New" w:hAnsi="Browallia New" w:cs="Browallia New"/>
                <w:sz w:val="26"/>
                <w:szCs w:val="26"/>
              </w:rPr>
            </w:pPr>
          </w:p>
        </w:tc>
        <w:tc>
          <w:tcPr>
            <w:tcW w:w="1418" w:type="dxa"/>
          </w:tcPr>
          <w:p w14:paraId="75E46EE1" w14:textId="77777777" w:rsidR="00F20936" w:rsidRPr="008320C3" w:rsidRDefault="00F20936" w:rsidP="00EA044A">
            <w:pPr>
              <w:jc w:val="right"/>
              <w:rPr>
                <w:rFonts w:ascii="Browallia New" w:hAnsi="Browallia New" w:cs="Browallia New"/>
                <w:sz w:val="26"/>
                <w:szCs w:val="26"/>
                <w:cs/>
              </w:rPr>
            </w:pPr>
          </w:p>
        </w:tc>
        <w:tc>
          <w:tcPr>
            <w:tcW w:w="1417" w:type="dxa"/>
          </w:tcPr>
          <w:p w14:paraId="6B58EA5F" w14:textId="419E6DBB" w:rsidR="00F20936" w:rsidRPr="008320C3" w:rsidRDefault="00F20936" w:rsidP="00EA044A">
            <w:pPr>
              <w:jc w:val="right"/>
              <w:rPr>
                <w:rFonts w:ascii="Browallia New" w:hAnsi="Browallia New" w:cs="Browallia New"/>
                <w:sz w:val="26"/>
                <w:szCs w:val="26"/>
                <w:cs/>
              </w:rPr>
            </w:pPr>
          </w:p>
        </w:tc>
      </w:tr>
      <w:tr w:rsidR="00F20936" w:rsidRPr="008320C3" w14:paraId="176B9FDF" w14:textId="77777777" w:rsidTr="00F20936">
        <w:tc>
          <w:tcPr>
            <w:tcW w:w="3310" w:type="dxa"/>
          </w:tcPr>
          <w:p w14:paraId="1237C923" w14:textId="77777777" w:rsidR="00F20936" w:rsidRPr="008320C3" w:rsidRDefault="00F20936" w:rsidP="00EA044A">
            <w:pPr>
              <w:jc w:val="both"/>
              <w:rPr>
                <w:rFonts w:ascii="Browallia New" w:hAnsi="Browallia New" w:cs="Browallia New"/>
                <w:b/>
                <w:bCs/>
                <w:sz w:val="26"/>
                <w:szCs w:val="26"/>
                <w:cs/>
              </w:rPr>
            </w:pPr>
            <w:r w:rsidRPr="008320C3">
              <w:rPr>
                <w:rFonts w:ascii="Browallia New" w:hAnsi="Browallia New" w:cs="Browallia New"/>
                <w:b/>
                <w:bCs/>
                <w:sz w:val="26"/>
                <w:szCs w:val="26"/>
              </w:rPr>
              <w:t>Current assets</w:t>
            </w:r>
          </w:p>
        </w:tc>
        <w:tc>
          <w:tcPr>
            <w:tcW w:w="1652" w:type="dxa"/>
          </w:tcPr>
          <w:p w14:paraId="012C07C1" w14:textId="77777777" w:rsidR="00F20936" w:rsidRPr="008320C3" w:rsidRDefault="00F20936" w:rsidP="00EA044A">
            <w:pPr>
              <w:jc w:val="right"/>
              <w:rPr>
                <w:rFonts w:ascii="Browallia New" w:hAnsi="Browallia New" w:cs="Browallia New"/>
                <w:sz w:val="26"/>
                <w:szCs w:val="26"/>
                <w:cs/>
              </w:rPr>
            </w:pPr>
          </w:p>
        </w:tc>
        <w:tc>
          <w:tcPr>
            <w:tcW w:w="1842" w:type="dxa"/>
          </w:tcPr>
          <w:p w14:paraId="113227E5" w14:textId="77777777" w:rsidR="00F20936" w:rsidRPr="008320C3" w:rsidRDefault="00F20936" w:rsidP="00EA044A">
            <w:pPr>
              <w:jc w:val="right"/>
              <w:rPr>
                <w:rFonts w:ascii="Browallia New" w:hAnsi="Browallia New" w:cs="Browallia New"/>
                <w:sz w:val="26"/>
                <w:szCs w:val="26"/>
              </w:rPr>
            </w:pPr>
          </w:p>
        </w:tc>
        <w:tc>
          <w:tcPr>
            <w:tcW w:w="1418" w:type="dxa"/>
          </w:tcPr>
          <w:p w14:paraId="549DB7BB" w14:textId="77777777" w:rsidR="00F20936" w:rsidRPr="008320C3" w:rsidRDefault="00F20936" w:rsidP="00EA044A">
            <w:pPr>
              <w:jc w:val="right"/>
              <w:rPr>
                <w:rFonts w:ascii="Browallia New" w:hAnsi="Browallia New" w:cs="Browallia New"/>
                <w:sz w:val="26"/>
                <w:szCs w:val="26"/>
              </w:rPr>
            </w:pPr>
          </w:p>
        </w:tc>
        <w:tc>
          <w:tcPr>
            <w:tcW w:w="1417" w:type="dxa"/>
          </w:tcPr>
          <w:p w14:paraId="4C31392F" w14:textId="51E4E122" w:rsidR="00F20936" w:rsidRPr="008320C3" w:rsidRDefault="00F20936" w:rsidP="00EA044A">
            <w:pPr>
              <w:jc w:val="right"/>
              <w:rPr>
                <w:rFonts w:ascii="Browallia New" w:hAnsi="Browallia New" w:cs="Browallia New"/>
                <w:sz w:val="26"/>
                <w:szCs w:val="26"/>
              </w:rPr>
            </w:pPr>
          </w:p>
        </w:tc>
      </w:tr>
      <w:tr w:rsidR="00757F7E" w:rsidRPr="008320C3" w14:paraId="171F7D63" w14:textId="77777777" w:rsidTr="00F20936">
        <w:tc>
          <w:tcPr>
            <w:tcW w:w="3310" w:type="dxa"/>
          </w:tcPr>
          <w:p w14:paraId="16E0FD70" w14:textId="77777777" w:rsidR="00757F7E" w:rsidRPr="008320C3" w:rsidRDefault="00757F7E" w:rsidP="00757F7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Trade and other current receivables</w:t>
            </w:r>
          </w:p>
        </w:tc>
        <w:tc>
          <w:tcPr>
            <w:tcW w:w="1652" w:type="dxa"/>
          </w:tcPr>
          <w:p w14:paraId="506779D8" w14:textId="0236250A"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cs/>
              </w:rPr>
              <w:t>388</w:t>
            </w:r>
            <w:r w:rsidRPr="008E2813">
              <w:rPr>
                <w:rFonts w:ascii="Browallia New" w:hAnsi="Browallia New" w:cs="Browallia New"/>
                <w:sz w:val="26"/>
                <w:szCs w:val="26"/>
              </w:rPr>
              <w:t>,</w:t>
            </w:r>
            <w:r w:rsidRPr="008E2813">
              <w:rPr>
                <w:rFonts w:ascii="Browallia New" w:hAnsi="Browallia New" w:cs="Browallia New"/>
                <w:sz w:val="26"/>
                <w:szCs w:val="26"/>
                <w:cs/>
              </w:rPr>
              <w:t>390</w:t>
            </w:r>
          </w:p>
        </w:tc>
        <w:tc>
          <w:tcPr>
            <w:tcW w:w="1842" w:type="dxa"/>
          </w:tcPr>
          <w:p w14:paraId="2CBA2A3D" w14:textId="5C68CECB"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26</w:t>
            </w:r>
          </w:p>
        </w:tc>
        <w:tc>
          <w:tcPr>
            <w:tcW w:w="1418" w:type="dxa"/>
          </w:tcPr>
          <w:p w14:paraId="567E99F3" w14:textId="3BD21E48" w:rsidR="00757F7E" w:rsidRPr="008320C3" w:rsidRDefault="00757F7E" w:rsidP="00757F7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7CF326AC" w14:textId="06E09683"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388,416</w:t>
            </w:r>
          </w:p>
        </w:tc>
      </w:tr>
      <w:tr w:rsidR="00757F7E" w:rsidRPr="008320C3" w14:paraId="422E940A" w14:textId="77777777" w:rsidTr="00F20936">
        <w:tc>
          <w:tcPr>
            <w:tcW w:w="3310" w:type="dxa"/>
          </w:tcPr>
          <w:p w14:paraId="2E19FDD5" w14:textId="77777777" w:rsidR="00757F7E" w:rsidRPr="008320C3" w:rsidRDefault="00757F7E" w:rsidP="00757F7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Real estate development costs</w:t>
            </w:r>
          </w:p>
        </w:tc>
        <w:tc>
          <w:tcPr>
            <w:tcW w:w="1652" w:type="dxa"/>
          </w:tcPr>
          <w:p w14:paraId="362B9711" w14:textId="62323CD4"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1,313,480</w:t>
            </w:r>
          </w:p>
        </w:tc>
        <w:tc>
          <w:tcPr>
            <w:tcW w:w="1842" w:type="dxa"/>
          </w:tcPr>
          <w:p w14:paraId="414F33FA" w14:textId="0F770F82"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3,213</w:t>
            </w:r>
          </w:p>
        </w:tc>
        <w:tc>
          <w:tcPr>
            <w:tcW w:w="1418" w:type="dxa"/>
          </w:tcPr>
          <w:p w14:paraId="233E78FD" w14:textId="659A9F74" w:rsidR="00757F7E" w:rsidRPr="008320C3" w:rsidRDefault="00757F7E" w:rsidP="00757F7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1689DEA1" w14:textId="77E40BF0"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1,316,693</w:t>
            </w:r>
          </w:p>
        </w:tc>
      </w:tr>
      <w:tr w:rsidR="00757F7E" w:rsidRPr="008320C3" w14:paraId="4BD9361D" w14:textId="77777777" w:rsidTr="00F20936">
        <w:tc>
          <w:tcPr>
            <w:tcW w:w="3310" w:type="dxa"/>
          </w:tcPr>
          <w:p w14:paraId="0FF21D66" w14:textId="77777777" w:rsidR="00757F7E" w:rsidRPr="008320C3" w:rsidRDefault="00757F7E" w:rsidP="00757F7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Other current assets</w:t>
            </w:r>
          </w:p>
        </w:tc>
        <w:tc>
          <w:tcPr>
            <w:tcW w:w="1652" w:type="dxa"/>
          </w:tcPr>
          <w:p w14:paraId="565E9CC2" w14:textId="74F19E1B"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20,690</w:t>
            </w:r>
          </w:p>
        </w:tc>
        <w:tc>
          <w:tcPr>
            <w:tcW w:w="1842" w:type="dxa"/>
          </w:tcPr>
          <w:p w14:paraId="06B09BFE" w14:textId="0AE6826D" w:rsidR="00757F7E" w:rsidRPr="008320C3" w:rsidRDefault="00757F7E" w:rsidP="00757F7E">
            <w:pPr>
              <w:jc w:val="right"/>
              <w:rPr>
                <w:rFonts w:ascii="Browallia New" w:hAnsi="Browallia New" w:cs="Browallia New"/>
                <w:sz w:val="26"/>
                <w:szCs w:val="26"/>
                <w:cs/>
              </w:rPr>
            </w:pPr>
            <w:r w:rsidRPr="008E2813">
              <w:rPr>
                <w:rFonts w:ascii="Browallia New" w:hAnsi="Browallia New" w:cs="Browallia New"/>
                <w:sz w:val="26"/>
                <w:szCs w:val="26"/>
                <w:cs/>
              </w:rPr>
              <w:t>(334)</w:t>
            </w:r>
          </w:p>
        </w:tc>
        <w:tc>
          <w:tcPr>
            <w:tcW w:w="1418" w:type="dxa"/>
          </w:tcPr>
          <w:p w14:paraId="243B8B8E" w14:textId="482636A3" w:rsidR="00757F7E" w:rsidRPr="008320C3" w:rsidRDefault="00757F7E" w:rsidP="00757F7E">
            <w:pPr>
              <w:jc w:val="right"/>
              <w:rPr>
                <w:rFonts w:ascii="Browallia New" w:hAnsi="Browallia New" w:cs="Browallia New"/>
                <w:sz w:val="26"/>
                <w:szCs w:val="26"/>
                <w:cs/>
              </w:rPr>
            </w:pPr>
            <w:r>
              <w:rPr>
                <w:rFonts w:ascii="Browallia New" w:hAnsi="Browallia New" w:cs="Browallia New"/>
                <w:sz w:val="26"/>
                <w:szCs w:val="26"/>
              </w:rPr>
              <w:t>-</w:t>
            </w:r>
          </w:p>
        </w:tc>
        <w:tc>
          <w:tcPr>
            <w:tcW w:w="1417" w:type="dxa"/>
          </w:tcPr>
          <w:p w14:paraId="405D06C3" w14:textId="7D0AD70A" w:rsidR="00757F7E" w:rsidRPr="008320C3" w:rsidRDefault="00757F7E" w:rsidP="00757F7E">
            <w:pPr>
              <w:jc w:val="right"/>
              <w:rPr>
                <w:rFonts w:ascii="Browallia New" w:hAnsi="Browallia New" w:cs="Browallia New"/>
                <w:sz w:val="26"/>
                <w:szCs w:val="26"/>
                <w:cs/>
              </w:rPr>
            </w:pPr>
            <w:r w:rsidRPr="008E2813">
              <w:rPr>
                <w:rFonts w:ascii="Browallia New" w:hAnsi="Browallia New" w:cs="Browallia New"/>
                <w:sz w:val="26"/>
                <w:szCs w:val="26"/>
              </w:rPr>
              <w:t>20,356</w:t>
            </w:r>
          </w:p>
        </w:tc>
      </w:tr>
      <w:tr w:rsidR="00757F7E" w:rsidRPr="008320C3" w14:paraId="64EDC448" w14:textId="77777777" w:rsidTr="00F20936">
        <w:tc>
          <w:tcPr>
            <w:tcW w:w="3310" w:type="dxa"/>
          </w:tcPr>
          <w:p w14:paraId="66FDD71E" w14:textId="77777777" w:rsidR="00757F7E" w:rsidRPr="008320C3" w:rsidRDefault="00757F7E" w:rsidP="00757F7E">
            <w:pPr>
              <w:jc w:val="both"/>
              <w:rPr>
                <w:rFonts w:ascii="Browallia New" w:hAnsi="Browallia New" w:cs="Browallia New"/>
                <w:sz w:val="26"/>
                <w:szCs w:val="26"/>
                <w:cs/>
              </w:rPr>
            </w:pPr>
            <w:r w:rsidRPr="008320C3">
              <w:rPr>
                <w:rFonts w:ascii="Browallia New" w:hAnsi="Browallia New" w:cs="Browallia New"/>
                <w:b/>
                <w:bCs/>
                <w:sz w:val="26"/>
                <w:szCs w:val="26"/>
              </w:rPr>
              <w:t>Non-current assets</w:t>
            </w:r>
          </w:p>
        </w:tc>
        <w:tc>
          <w:tcPr>
            <w:tcW w:w="1652" w:type="dxa"/>
          </w:tcPr>
          <w:p w14:paraId="333278E9" w14:textId="77777777" w:rsidR="00757F7E" w:rsidRPr="008320C3" w:rsidRDefault="00757F7E" w:rsidP="00757F7E">
            <w:pPr>
              <w:jc w:val="right"/>
              <w:rPr>
                <w:rFonts w:ascii="Browallia New" w:hAnsi="Browallia New" w:cs="Browallia New"/>
                <w:sz w:val="26"/>
                <w:szCs w:val="26"/>
              </w:rPr>
            </w:pPr>
          </w:p>
        </w:tc>
        <w:tc>
          <w:tcPr>
            <w:tcW w:w="1842" w:type="dxa"/>
          </w:tcPr>
          <w:p w14:paraId="32554269" w14:textId="77777777" w:rsidR="00757F7E" w:rsidRPr="008320C3" w:rsidRDefault="00757F7E" w:rsidP="00757F7E">
            <w:pPr>
              <w:jc w:val="right"/>
              <w:rPr>
                <w:rFonts w:ascii="Browallia New" w:hAnsi="Browallia New" w:cs="Browallia New"/>
                <w:sz w:val="26"/>
                <w:szCs w:val="26"/>
              </w:rPr>
            </w:pPr>
          </w:p>
        </w:tc>
        <w:tc>
          <w:tcPr>
            <w:tcW w:w="1418" w:type="dxa"/>
          </w:tcPr>
          <w:p w14:paraId="5822BA8E" w14:textId="77777777" w:rsidR="00757F7E" w:rsidRPr="008320C3" w:rsidRDefault="00757F7E" w:rsidP="00757F7E">
            <w:pPr>
              <w:jc w:val="right"/>
              <w:rPr>
                <w:rFonts w:ascii="Browallia New" w:hAnsi="Browallia New" w:cs="Browallia New"/>
                <w:sz w:val="26"/>
                <w:szCs w:val="26"/>
              </w:rPr>
            </w:pPr>
          </w:p>
        </w:tc>
        <w:tc>
          <w:tcPr>
            <w:tcW w:w="1417" w:type="dxa"/>
          </w:tcPr>
          <w:p w14:paraId="0BE17FBA" w14:textId="0A11637F" w:rsidR="00757F7E" w:rsidRPr="008320C3" w:rsidRDefault="00757F7E" w:rsidP="00757F7E">
            <w:pPr>
              <w:jc w:val="right"/>
              <w:rPr>
                <w:rFonts w:ascii="Browallia New" w:hAnsi="Browallia New" w:cs="Browallia New"/>
                <w:sz w:val="26"/>
                <w:szCs w:val="26"/>
              </w:rPr>
            </w:pPr>
          </w:p>
        </w:tc>
      </w:tr>
      <w:tr w:rsidR="00757F7E" w:rsidRPr="008320C3" w14:paraId="6331B614" w14:textId="77777777" w:rsidTr="00F20936">
        <w:tc>
          <w:tcPr>
            <w:tcW w:w="3310" w:type="dxa"/>
          </w:tcPr>
          <w:p w14:paraId="108FE376" w14:textId="77777777" w:rsidR="00757F7E" w:rsidRPr="008320C3" w:rsidRDefault="00757F7E" w:rsidP="00757F7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Property, plant and equipment</w:t>
            </w:r>
          </w:p>
        </w:tc>
        <w:tc>
          <w:tcPr>
            <w:tcW w:w="1652" w:type="dxa"/>
          </w:tcPr>
          <w:p w14:paraId="7B15EF85" w14:textId="2C806163"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694,977</w:t>
            </w:r>
          </w:p>
        </w:tc>
        <w:tc>
          <w:tcPr>
            <w:tcW w:w="1842" w:type="dxa"/>
          </w:tcPr>
          <w:p w14:paraId="1392B05D" w14:textId="27EB0905" w:rsidR="00757F7E" w:rsidRPr="008320C3" w:rsidRDefault="00757F7E" w:rsidP="00757F7E">
            <w:pPr>
              <w:jc w:val="right"/>
              <w:rPr>
                <w:rFonts w:ascii="Browallia New" w:hAnsi="Browallia New" w:cs="Browallia New"/>
                <w:sz w:val="26"/>
                <w:szCs w:val="26"/>
                <w:cs/>
              </w:rPr>
            </w:pPr>
            <w:r w:rsidRPr="008E2813">
              <w:rPr>
                <w:rFonts w:ascii="Browallia New" w:hAnsi="Browallia New" w:cs="Browallia New"/>
                <w:sz w:val="26"/>
                <w:szCs w:val="26"/>
                <w:cs/>
              </w:rPr>
              <w:t>(</w:t>
            </w:r>
            <w:r w:rsidRPr="008E2813">
              <w:rPr>
                <w:rFonts w:ascii="Browallia New" w:hAnsi="Browallia New" w:cs="Browallia New"/>
                <w:sz w:val="26"/>
                <w:szCs w:val="26"/>
              </w:rPr>
              <w:t>15,806</w:t>
            </w:r>
            <w:r w:rsidRPr="008E2813">
              <w:rPr>
                <w:rFonts w:ascii="Browallia New" w:hAnsi="Browallia New" w:cs="Browallia New"/>
                <w:sz w:val="26"/>
                <w:szCs w:val="26"/>
                <w:cs/>
              </w:rPr>
              <w:t>)</w:t>
            </w:r>
          </w:p>
        </w:tc>
        <w:tc>
          <w:tcPr>
            <w:tcW w:w="1418" w:type="dxa"/>
          </w:tcPr>
          <w:p w14:paraId="27E151F1" w14:textId="7EC5BBA9" w:rsidR="00757F7E" w:rsidRPr="008320C3" w:rsidRDefault="00757F7E" w:rsidP="00757F7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7D849AC0" w14:textId="02BD411A"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cs/>
              </w:rPr>
              <w:t>679</w:t>
            </w:r>
            <w:r w:rsidRPr="008E2813">
              <w:rPr>
                <w:rFonts w:ascii="Browallia New" w:hAnsi="Browallia New" w:cs="Browallia New"/>
                <w:sz w:val="26"/>
                <w:szCs w:val="26"/>
              </w:rPr>
              <w:t>,</w:t>
            </w:r>
            <w:r w:rsidRPr="008E2813">
              <w:rPr>
                <w:rFonts w:ascii="Browallia New" w:hAnsi="Browallia New" w:cs="Browallia New"/>
                <w:sz w:val="26"/>
                <w:szCs w:val="26"/>
                <w:cs/>
              </w:rPr>
              <w:t>171</w:t>
            </w:r>
          </w:p>
        </w:tc>
      </w:tr>
      <w:tr w:rsidR="00757F7E" w:rsidRPr="008320C3" w14:paraId="2C9797F9" w14:textId="77777777" w:rsidTr="00F20936">
        <w:tc>
          <w:tcPr>
            <w:tcW w:w="3310" w:type="dxa"/>
          </w:tcPr>
          <w:p w14:paraId="052300B3" w14:textId="77777777" w:rsidR="00757F7E" w:rsidRPr="008320C3" w:rsidRDefault="00757F7E" w:rsidP="00757F7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Deferred tax assets</w:t>
            </w:r>
          </w:p>
        </w:tc>
        <w:tc>
          <w:tcPr>
            <w:tcW w:w="1652" w:type="dxa"/>
          </w:tcPr>
          <w:p w14:paraId="2ADE87EE" w14:textId="603CCC8A"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16,497</w:t>
            </w:r>
          </w:p>
        </w:tc>
        <w:tc>
          <w:tcPr>
            <w:tcW w:w="1842" w:type="dxa"/>
          </w:tcPr>
          <w:p w14:paraId="36117214" w14:textId="181869BE"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22,773</w:t>
            </w:r>
          </w:p>
        </w:tc>
        <w:tc>
          <w:tcPr>
            <w:tcW w:w="1418" w:type="dxa"/>
          </w:tcPr>
          <w:p w14:paraId="680AD614" w14:textId="7B9D595D" w:rsidR="00757F7E" w:rsidRPr="008320C3" w:rsidRDefault="00757F7E" w:rsidP="00757F7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56524115" w14:textId="5E7A3F97"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39,270</w:t>
            </w:r>
          </w:p>
        </w:tc>
      </w:tr>
      <w:tr w:rsidR="00F20936" w:rsidRPr="008320C3" w14:paraId="563841C9" w14:textId="77777777" w:rsidTr="00F20936">
        <w:tc>
          <w:tcPr>
            <w:tcW w:w="3310" w:type="dxa"/>
          </w:tcPr>
          <w:p w14:paraId="4EAE0106" w14:textId="77777777" w:rsidR="00F20936" w:rsidRPr="008320C3" w:rsidRDefault="00F20936" w:rsidP="00EA044A">
            <w:pPr>
              <w:jc w:val="both"/>
              <w:rPr>
                <w:rFonts w:ascii="Browallia New" w:hAnsi="Browallia New" w:cs="Browallia New"/>
                <w:b/>
                <w:bCs/>
                <w:sz w:val="26"/>
                <w:szCs w:val="26"/>
                <w:cs/>
              </w:rPr>
            </w:pPr>
            <w:r w:rsidRPr="008320C3">
              <w:rPr>
                <w:rFonts w:ascii="Browallia New" w:hAnsi="Browallia New" w:cs="Browallia New"/>
                <w:b/>
                <w:bCs/>
                <w:sz w:val="26"/>
                <w:szCs w:val="26"/>
              </w:rPr>
              <w:t>Liabilities and shareholders’ equity</w:t>
            </w:r>
          </w:p>
        </w:tc>
        <w:tc>
          <w:tcPr>
            <w:tcW w:w="1652" w:type="dxa"/>
          </w:tcPr>
          <w:p w14:paraId="046A2DA8" w14:textId="77777777" w:rsidR="00F20936" w:rsidRPr="008320C3" w:rsidRDefault="00F20936" w:rsidP="00EA044A">
            <w:pPr>
              <w:jc w:val="right"/>
              <w:rPr>
                <w:rFonts w:ascii="Browallia New" w:hAnsi="Browallia New" w:cs="Browallia New"/>
                <w:sz w:val="26"/>
                <w:szCs w:val="26"/>
              </w:rPr>
            </w:pPr>
          </w:p>
        </w:tc>
        <w:tc>
          <w:tcPr>
            <w:tcW w:w="1842" w:type="dxa"/>
          </w:tcPr>
          <w:p w14:paraId="78663DC6" w14:textId="77777777" w:rsidR="00F20936" w:rsidRPr="008320C3" w:rsidRDefault="00F20936" w:rsidP="00EA044A">
            <w:pPr>
              <w:jc w:val="right"/>
              <w:rPr>
                <w:rFonts w:ascii="Browallia New" w:hAnsi="Browallia New" w:cs="Browallia New"/>
                <w:sz w:val="26"/>
                <w:szCs w:val="26"/>
              </w:rPr>
            </w:pPr>
          </w:p>
        </w:tc>
        <w:tc>
          <w:tcPr>
            <w:tcW w:w="1418" w:type="dxa"/>
          </w:tcPr>
          <w:p w14:paraId="2A95DBCD" w14:textId="77777777" w:rsidR="00F20936" w:rsidRPr="008320C3" w:rsidRDefault="00F20936" w:rsidP="00EA044A">
            <w:pPr>
              <w:jc w:val="right"/>
              <w:rPr>
                <w:rFonts w:ascii="Browallia New" w:hAnsi="Browallia New" w:cs="Browallia New"/>
                <w:sz w:val="26"/>
                <w:szCs w:val="26"/>
              </w:rPr>
            </w:pPr>
          </w:p>
        </w:tc>
        <w:tc>
          <w:tcPr>
            <w:tcW w:w="1417" w:type="dxa"/>
          </w:tcPr>
          <w:p w14:paraId="055CDA88" w14:textId="789C9891" w:rsidR="00F20936" w:rsidRPr="008320C3" w:rsidRDefault="00F20936" w:rsidP="00EA044A">
            <w:pPr>
              <w:jc w:val="right"/>
              <w:rPr>
                <w:rFonts w:ascii="Browallia New" w:hAnsi="Browallia New" w:cs="Browallia New"/>
                <w:sz w:val="26"/>
                <w:szCs w:val="26"/>
              </w:rPr>
            </w:pPr>
          </w:p>
        </w:tc>
      </w:tr>
      <w:tr w:rsidR="00F20936" w:rsidRPr="008320C3" w14:paraId="57F5C698" w14:textId="77777777" w:rsidTr="00F20936">
        <w:tc>
          <w:tcPr>
            <w:tcW w:w="3310" w:type="dxa"/>
          </w:tcPr>
          <w:p w14:paraId="4740A691" w14:textId="77777777" w:rsidR="00F20936" w:rsidRPr="008320C3" w:rsidRDefault="00F20936" w:rsidP="00EA044A">
            <w:pPr>
              <w:ind w:left="284" w:right="-90" w:hanging="284"/>
              <w:jc w:val="both"/>
              <w:rPr>
                <w:rFonts w:ascii="Browallia New" w:hAnsi="Browallia New" w:cs="Browallia New"/>
                <w:b/>
                <w:bCs/>
                <w:sz w:val="26"/>
                <w:szCs w:val="26"/>
                <w:cs/>
              </w:rPr>
            </w:pPr>
            <w:r w:rsidRPr="008320C3">
              <w:rPr>
                <w:rFonts w:ascii="Browallia New" w:hAnsi="Browallia New" w:cs="Browallia New"/>
                <w:b/>
                <w:bCs/>
                <w:sz w:val="26"/>
                <w:szCs w:val="26"/>
              </w:rPr>
              <w:t>Current liabilities</w:t>
            </w:r>
          </w:p>
        </w:tc>
        <w:tc>
          <w:tcPr>
            <w:tcW w:w="1652" w:type="dxa"/>
          </w:tcPr>
          <w:p w14:paraId="1642EDC2" w14:textId="77777777" w:rsidR="00F20936" w:rsidRPr="008320C3" w:rsidRDefault="00F20936" w:rsidP="00EA044A">
            <w:pPr>
              <w:jc w:val="right"/>
              <w:rPr>
                <w:rFonts w:ascii="Browallia New" w:hAnsi="Browallia New" w:cs="Browallia New"/>
                <w:sz w:val="26"/>
                <w:szCs w:val="26"/>
              </w:rPr>
            </w:pPr>
          </w:p>
        </w:tc>
        <w:tc>
          <w:tcPr>
            <w:tcW w:w="1842" w:type="dxa"/>
          </w:tcPr>
          <w:p w14:paraId="20A7E03A" w14:textId="77777777" w:rsidR="00F20936" w:rsidRPr="008320C3" w:rsidRDefault="00F20936" w:rsidP="00EA044A">
            <w:pPr>
              <w:jc w:val="right"/>
              <w:rPr>
                <w:rFonts w:ascii="Browallia New" w:hAnsi="Browallia New" w:cs="Browallia New"/>
                <w:sz w:val="26"/>
                <w:szCs w:val="26"/>
              </w:rPr>
            </w:pPr>
          </w:p>
        </w:tc>
        <w:tc>
          <w:tcPr>
            <w:tcW w:w="1418" w:type="dxa"/>
          </w:tcPr>
          <w:p w14:paraId="0FF9AE33" w14:textId="77777777" w:rsidR="00F20936" w:rsidRPr="008320C3" w:rsidRDefault="00F20936" w:rsidP="00EA044A">
            <w:pPr>
              <w:jc w:val="right"/>
              <w:rPr>
                <w:rFonts w:ascii="Browallia New" w:hAnsi="Browallia New" w:cs="Browallia New"/>
                <w:sz w:val="26"/>
                <w:szCs w:val="26"/>
              </w:rPr>
            </w:pPr>
          </w:p>
        </w:tc>
        <w:tc>
          <w:tcPr>
            <w:tcW w:w="1417" w:type="dxa"/>
          </w:tcPr>
          <w:p w14:paraId="6351E61D" w14:textId="44551B00" w:rsidR="00F20936" w:rsidRPr="008320C3" w:rsidRDefault="00F20936" w:rsidP="00EA044A">
            <w:pPr>
              <w:jc w:val="right"/>
              <w:rPr>
                <w:rFonts w:ascii="Browallia New" w:hAnsi="Browallia New" w:cs="Browallia New"/>
                <w:sz w:val="26"/>
                <w:szCs w:val="26"/>
              </w:rPr>
            </w:pPr>
          </w:p>
        </w:tc>
      </w:tr>
      <w:tr w:rsidR="00757F7E" w:rsidRPr="008320C3" w14:paraId="5F901EFC" w14:textId="77777777" w:rsidTr="00F20936">
        <w:tc>
          <w:tcPr>
            <w:tcW w:w="3310" w:type="dxa"/>
          </w:tcPr>
          <w:p w14:paraId="0AD089D1" w14:textId="77777777" w:rsidR="00757F7E" w:rsidRPr="008320C3" w:rsidRDefault="00757F7E" w:rsidP="00757F7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Trade and other current payables</w:t>
            </w:r>
          </w:p>
        </w:tc>
        <w:tc>
          <w:tcPr>
            <w:tcW w:w="1652" w:type="dxa"/>
          </w:tcPr>
          <w:p w14:paraId="7D43CD2C" w14:textId="2416D6E3"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356,982</w:t>
            </w:r>
          </w:p>
        </w:tc>
        <w:tc>
          <w:tcPr>
            <w:tcW w:w="1842" w:type="dxa"/>
          </w:tcPr>
          <w:p w14:paraId="2D22FE4E" w14:textId="4B44566A" w:rsidR="00757F7E" w:rsidRPr="008320C3" w:rsidRDefault="00757F7E" w:rsidP="00757F7E">
            <w:pPr>
              <w:jc w:val="right"/>
              <w:rPr>
                <w:rFonts w:ascii="Browallia New" w:hAnsi="Browallia New" w:cs="Browallia New"/>
                <w:sz w:val="26"/>
                <w:szCs w:val="26"/>
                <w:cs/>
              </w:rPr>
            </w:pPr>
            <w:r w:rsidRPr="008E2813">
              <w:rPr>
                <w:rFonts w:ascii="Browallia New" w:hAnsi="Browallia New" w:cs="Browallia New"/>
                <w:sz w:val="26"/>
                <w:szCs w:val="26"/>
              </w:rPr>
              <w:t>745</w:t>
            </w:r>
          </w:p>
        </w:tc>
        <w:tc>
          <w:tcPr>
            <w:tcW w:w="1418" w:type="dxa"/>
          </w:tcPr>
          <w:p w14:paraId="27DC2A72" w14:textId="17B3F93A" w:rsidR="00757F7E" w:rsidRPr="008320C3" w:rsidRDefault="00757F7E" w:rsidP="00757F7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3282D0C7" w14:textId="6E6CDBF1"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357,727</w:t>
            </w:r>
          </w:p>
        </w:tc>
      </w:tr>
      <w:tr w:rsidR="00757F7E" w:rsidRPr="008320C3" w14:paraId="3FC4EDE0" w14:textId="77777777" w:rsidTr="00F20936">
        <w:tc>
          <w:tcPr>
            <w:tcW w:w="3310" w:type="dxa"/>
          </w:tcPr>
          <w:p w14:paraId="37018855" w14:textId="7B7743A2" w:rsidR="00757F7E" w:rsidRPr="008320C3" w:rsidRDefault="00757F7E" w:rsidP="00757F7E">
            <w:pPr>
              <w:ind w:left="720" w:hanging="546"/>
              <w:rPr>
                <w:rFonts w:ascii="Browallia New" w:hAnsi="Browallia New" w:cs="Browallia New"/>
                <w:sz w:val="26"/>
                <w:szCs w:val="26"/>
              </w:rPr>
            </w:pPr>
            <w:r w:rsidRPr="008320C3">
              <w:rPr>
                <w:rFonts w:ascii="Browallia New" w:hAnsi="Browallia New" w:cs="Browallia New"/>
                <w:sz w:val="26"/>
                <w:szCs w:val="26"/>
                <w:lang w:val="en-GB"/>
              </w:rPr>
              <w:t>Current contract liabilities</w:t>
            </w:r>
          </w:p>
        </w:tc>
        <w:tc>
          <w:tcPr>
            <w:tcW w:w="1652" w:type="dxa"/>
          </w:tcPr>
          <w:p w14:paraId="50D7F61A" w14:textId="3A28F473"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213,589</w:t>
            </w:r>
          </w:p>
        </w:tc>
        <w:tc>
          <w:tcPr>
            <w:tcW w:w="1842" w:type="dxa"/>
          </w:tcPr>
          <w:p w14:paraId="08091964" w14:textId="5AE0FD95" w:rsidR="00757F7E" w:rsidRPr="008320C3" w:rsidRDefault="00757F7E" w:rsidP="00757F7E">
            <w:pPr>
              <w:jc w:val="right"/>
              <w:rPr>
                <w:rFonts w:ascii="Browallia New" w:hAnsi="Browallia New" w:cs="Browallia New"/>
                <w:sz w:val="26"/>
                <w:szCs w:val="26"/>
                <w:cs/>
              </w:rPr>
            </w:pPr>
            <w:r w:rsidRPr="008E2813">
              <w:rPr>
                <w:rFonts w:ascii="Browallia New" w:hAnsi="Browallia New" w:cs="Browallia New"/>
                <w:sz w:val="26"/>
                <w:szCs w:val="26"/>
                <w:cs/>
              </w:rPr>
              <w:t>8</w:t>
            </w:r>
            <w:r w:rsidRPr="008E2813">
              <w:rPr>
                <w:rFonts w:ascii="Browallia New" w:hAnsi="Browallia New" w:cs="Browallia New"/>
                <w:sz w:val="26"/>
                <w:szCs w:val="26"/>
              </w:rPr>
              <w:t>,</w:t>
            </w:r>
            <w:r w:rsidRPr="008E2813">
              <w:rPr>
                <w:rFonts w:ascii="Browallia New" w:hAnsi="Browallia New" w:cs="Browallia New"/>
                <w:sz w:val="26"/>
                <w:szCs w:val="26"/>
                <w:cs/>
              </w:rPr>
              <w:t>899</w:t>
            </w:r>
          </w:p>
        </w:tc>
        <w:tc>
          <w:tcPr>
            <w:tcW w:w="1418" w:type="dxa"/>
          </w:tcPr>
          <w:p w14:paraId="7C23B88D" w14:textId="046D2908" w:rsidR="00757F7E" w:rsidRPr="008320C3" w:rsidRDefault="00757F7E" w:rsidP="00757F7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601FD1EA" w14:textId="6ACBBA99"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cs/>
              </w:rPr>
              <w:t>222</w:t>
            </w:r>
            <w:r w:rsidRPr="008E2813">
              <w:rPr>
                <w:rFonts w:ascii="Browallia New" w:hAnsi="Browallia New" w:cs="Browallia New"/>
                <w:sz w:val="26"/>
                <w:szCs w:val="26"/>
              </w:rPr>
              <w:t>,</w:t>
            </w:r>
            <w:r w:rsidRPr="008E2813">
              <w:rPr>
                <w:rFonts w:ascii="Browallia New" w:hAnsi="Browallia New" w:cs="Browallia New"/>
                <w:sz w:val="26"/>
                <w:szCs w:val="26"/>
                <w:cs/>
              </w:rPr>
              <w:t>488</w:t>
            </w:r>
          </w:p>
        </w:tc>
      </w:tr>
      <w:tr w:rsidR="00757F7E" w:rsidRPr="008320C3" w14:paraId="6AC33794" w14:textId="77777777" w:rsidTr="00F20936">
        <w:tc>
          <w:tcPr>
            <w:tcW w:w="3310" w:type="dxa"/>
          </w:tcPr>
          <w:p w14:paraId="00E68B7C" w14:textId="77457AA9" w:rsidR="00757F7E" w:rsidRPr="008320C3" w:rsidRDefault="00757F7E" w:rsidP="00757F7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Advance received from customers</w:t>
            </w:r>
          </w:p>
        </w:tc>
        <w:tc>
          <w:tcPr>
            <w:tcW w:w="1652" w:type="dxa"/>
          </w:tcPr>
          <w:p w14:paraId="2781D71C" w14:textId="4F7FEF76"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rPr>
              <w:t>8,899</w:t>
            </w:r>
          </w:p>
        </w:tc>
        <w:tc>
          <w:tcPr>
            <w:tcW w:w="1842" w:type="dxa"/>
          </w:tcPr>
          <w:p w14:paraId="3B261674" w14:textId="2C9A28D5" w:rsidR="00757F7E" w:rsidRPr="008320C3" w:rsidRDefault="00757F7E" w:rsidP="00757F7E">
            <w:pPr>
              <w:jc w:val="right"/>
              <w:rPr>
                <w:rFonts w:ascii="Browallia New" w:hAnsi="Browallia New" w:cs="Browallia New"/>
                <w:sz w:val="26"/>
                <w:szCs w:val="26"/>
                <w:cs/>
              </w:rPr>
            </w:pPr>
            <w:r w:rsidRPr="008E2813">
              <w:rPr>
                <w:rFonts w:ascii="Browallia New" w:hAnsi="Browallia New" w:cs="Browallia New"/>
                <w:sz w:val="26"/>
                <w:szCs w:val="26"/>
                <w:cs/>
              </w:rPr>
              <w:t>(8</w:t>
            </w:r>
            <w:r w:rsidRPr="008E2813">
              <w:rPr>
                <w:rFonts w:ascii="Browallia New" w:hAnsi="Browallia New" w:cs="Browallia New"/>
                <w:sz w:val="26"/>
                <w:szCs w:val="26"/>
              </w:rPr>
              <w:t>,</w:t>
            </w:r>
            <w:r w:rsidRPr="008E2813">
              <w:rPr>
                <w:rFonts w:ascii="Browallia New" w:hAnsi="Browallia New" w:cs="Browallia New"/>
                <w:sz w:val="26"/>
                <w:szCs w:val="26"/>
                <w:cs/>
              </w:rPr>
              <w:t>899)</w:t>
            </w:r>
          </w:p>
        </w:tc>
        <w:tc>
          <w:tcPr>
            <w:tcW w:w="1418" w:type="dxa"/>
          </w:tcPr>
          <w:p w14:paraId="4BB08307" w14:textId="311D4C2C" w:rsidR="00757F7E" w:rsidRPr="008320C3" w:rsidRDefault="00757F7E" w:rsidP="00757F7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3F3837D8" w14:textId="4BFFF0D3" w:rsidR="00757F7E" w:rsidRPr="008320C3" w:rsidRDefault="00757F7E" w:rsidP="00757F7E">
            <w:pPr>
              <w:jc w:val="right"/>
              <w:rPr>
                <w:rFonts w:ascii="Browallia New" w:hAnsi="Browallia New" w:cs="Browallia New"/>
                <w:sz w:val="26"/>
                <w:szCs w:val="26"/>
              </w:rPr>
            </w:pPr>
            <w:r w:rsidRPr="008E2813">
              <w:rPr>
                <w:rFonts w:ascii="Browallia New" w:hAnsi="Browallia New" w:cs="Browallia New"/>
                <w:sz w:val="26"/>
                <w:szCs w:val="26"/>
                <w:cs/>
              </w:rPr>
              <w:t>-</w:t>
            </w:r>
          </w:p>
        </w:tc>
      </w:tr>
      <w:tr w:rsidR="00757F7E" w:rsidRPr="008320C3" w14:paraId="47699E10" w14:textId="77777777" w:rsidTr="00F20936">
        <w:tc>
          <w:tcPr>
            <w:tcW w:w="3310" w:type="dxa"/>
          </w:tcPr>
          <w:p w14:paraId="65505613" w14:textId="4005162D" w:rsidR="00757F7E" w:rsidRPr="00757F7E" w:rsidRDefault="00757F7E" w:rsidP="00757F7E">
            <w:pPr>
              <w:ind w:left="720" w:hanging="546"/>
              <w:rPr>
                <w:rFonts w:ascii="Browallia New" w:hAnsi="Browallia New" w:cs="Browallia New"/>
                <w:sz w:val="26"/>
                <w:szCs w:val="26"/>
              </w:rPr>
            </w:pPr>
            <w:r w:rsidRPr="008320C3">
              <w:rPr>
                <w:rFonts w:ascii="Browallia New" w:hAnsi="Browallia New" w:cs="Browallia New"/>
                <w:sz w:val="26"/>
                <w:szCs w:val="26"/>
              </w:rPr>
              <w:lastRenderedPageBreak/>
              <w:t xml:space="preserve">Current portion of long-term </w:t>
            </w:r>
            <w:r w:rsidRPr="00757F7E">
              <w:rPr>
                <w:rFonts w:ascii="Browallia New" w:hAnsi="Browallia New" w:cs="Browallia New"/>
                <w:sz w:val="26"/>
                <w:szCs w:val="26"/>
                <w:lang w:val="en"/>
              </w:rPr>
              <w:t>loans from financial institutions</w:t>
            </w:r>
          </w:p>
        </w:tc>
        <w:tc>
          <w:tcPr>
            <w:tcW w:w="1652" w:type="dxa"/>
          </w:tcPr>
          <w:p w14:paraId="3BF94870" w14:textId="77777777" w:rsidR="00757F7E" w:rsidRDefault="00757F7E" w:rsidP="00757F7E">
            <w:pPr>
              <w:tabs>
                <w:tab w:val="left" w:pos="851"/>
              </w:tabs>
              <w:jc w:val="right"/>
              <w:rPr>
                <w:rFonts w:ascii="Browallia New" w:hAnsi="Browallia New" w:cs="Browallia New"/>
                <w:spacing w:val="-4"/>
                <w:sz w:val="26"/>
                <w:szCs w:val="26"/>
              </w:rPr>
            </w:pPr>
          </w:p>
          <w:p w14:paraId="56030379" w14:textId="655CC8CD" w:rsidR="00757F7E" w:rsidRPr="008E2813" w:rsidRDefault="00757F7E" w:rsidP="00757F7E">
            <w:pPr>
              <w:jc w:val="right"/>
              <w:rPr>
                <w:rFonts w:ascii="Browallia New" w:hAnsi="Browallia New" w:cs="Browallia New"/>
                <w:sz w:val="26"/>
                <w:szCs w:val="26"/>
              </w:rPr>
            </w:pPr>
            <w:r>
              <w:rPr>
                <w:rFonts w:ascii="Browallia New" w:hAnsi="Browallia New" w:cs="Browallia New" w:hint="cs"/>
                <w:spacing w:val="-4"/>
                <w:sz w:val="26"/>
                <w:szCs w:val="26"/>
                <w:cs/>
              </w:rPr>
              <w:t>157</w:t>
            </w:r>
            <w:r>
              <w:rPr>
                <w:rFonts w:ascii="Browallia New" w:hAnsi="Browallia New" w:cs="Browallia New"/>
                <w:spacing w:val="-4"/>
                <w:sz w:val="26"/>
                <w:szCs w:val="26"/>
              </w:rPr>
              <w:t>,146</w:t>
            </w:r>
          </w:p>
        </w:tc>
        <w:tc>
          <w:tcPr>
            <w:tcW w:w="1842" w:type="dxa"/>
          </w:tcPr>
          <w:p w14:paraId="339051B1" w14:textId="77777777" w:rsidR="00757F7E" w:rsidRDefault="00757F7E" w:rsidP="00757F7E">
            <w:pPr>
              <w:tabs>
                <w:tab w:val="left" w:pos="851"/>
              </w:tabs>
              <w:jc w:val="right"/>
              <w:rPr>
                <w:rFonts w:ascii="Browallia New" w:hAnsi="Browallia New" w:cs="Browallia New"/>
                <w:spacing w:val="-4"/>
                <w:sz w:val="26"/>
                <w:szCs w:val="26"/>
              </w:rPr>
            </w:pPr>
          </w:p>
          <w:p w14:paraId="4CA91A5D" w14:textId="429AB863" w:rsidR="00757F7E" w:rsidRPr="008E2813" w:rsidRDefault="00757F7E" w:rsidP="00757F7E">
            <w:pPr>
              <w:jc w:val="right"/>
              <w:rPr>
                <w:rFonts w:ascii="Browallia New" w:hAnsi="Browallia New" w:cs="Browallia New"/>
                <w:sz w:val="26"/>
                <w:szCs w:val="26"/>
                <w:cs/>
              </w:rPr>
            </w:pPr>
            <w:r>
              <w:rPr>
                <w:rFonts w:ascii="Browallia New" w:hAnsi="Browallia New" w:cs="Browallia New"/>
                <w:spacing w:val="-4"/>
                <w:sz w:val="26"/>
                <w:szCs w:val="26"/>
              </w:rPr>
              <w:t>-</w:t>
            </w:r>
          </w:p>
        </w:tc>
        <w:tc>
          <w:tcPr>
            <w:tcW w:w="1418" w:type="dxa"/>
          </w:tcPr>
          <w:p w14:paraId="44A07393" w14:textId="77777777" w:rsidR="00757F7E" w:rsidRDefault="00757F7E" w:rsidP="00757F7E">
            <w:pPr>
              <w:tabs>
                <w:tab w:val="left" w:pos="851"/>
              </w:tabs>
              <w:jc w:val="right"/>
              <w:rPr>
                <w:rFonts w:ascii="Browallia New" w:hAnsi="Browallia New" w:cs="Browallia New"/>
                <w:spacing w:val="-4"/>
                <w:sz w:val="26"/>
                <w:szCs w:val="26"/>
              </w:rPr>
            </w:pPr>
          </w:p>
          <w:p w14:paraId="0E6540B9" w14:textId="5A7E9E6D" w:rsidR="00757F7E" w:rsidRDefault="00757F7E" w:rsidP="00757F7E">
            <w:pPr>
              <w:jc w:val="right"/>
              <w:rPr>
                <w:rFonts w:ascii="Browallia New" w:hAnsi="Browallia New" w:cs="Browallia New"/>
                <w:sz w:val="26"/>
                <w:szCs w:val="26"/>
              </w:rPr>
            </w:pPr>
            <w:r>
              <w:rPr>
                <w:rFonts w:ascii="Browallia New" w:hAnsi="Browallia New" w:cs="Browallia New"/>
                <w:spacing w:val="-4"/>
                <w:sz w:val="26"/>
                <w:szCs w:val="26"/>
              </w:rPr>
              <w:t>(14,947)</w:t>
            </w:r>
          </w:p>
        </w:tc>
        <w:tc>
          <w:tcPr>
            <w:tcW w:w="1417" w:type="dxa"/>
          </w:tcPr>
          <w:p w14:paraId="46909523" w14:textId="77777777" w:rsidR="00757F7E" w:rsidRDefault="00757F7E" w:rsidP="00757F7E">
            <w:pPr>
              <w:tabs>
                <w:tab w:val="left" w:pos="851"/>
              </w:tabs>
              <w:jc w:val="right"/>
              <w:rPr>
                <w:rFonts w:ascii="Browallia New" w:hAnsi="Browallia New" w:cs="Browallia New"/>
                <w:spacing w:val="-4"/>
                <w:sz w:val="26"/>
                <w:szCs w:val="26"/>
              </w:rPr>
            </w:pPr>
          </w:p>
          <w:p w14:paraId="5D70B200" w14:textId="33B63BE1" w:rsidR="00757F7E" w:rsidRPr="008E2813" w:rsidRDefault="00757F7E" w:rsidP="00757F7E">
            <w:pPr>
              <w:jc w:val="right"/>
              <w:rPr>
                <w:rFonts w:ascii="Browallia New" w:hAnsi="Browallia New" w:cs="Browallia New"/>
                <w:sz w:val="26"/>
                <w:szCs w:val="26"/>
                <w:cs/>
              </w:rPr>
            </w:pPr>
            <w:r>
              <w:rPr>
                <w:rFonts w:ascii="Browallia New" w:hAnsi="Browallia New" w:cs="Browallia New"/>
                <w:spacing w:val="-4"/>
                <w:sz w:val="26"/>
                <w:szCs w:val="26"/>
              </w:rPr>
              <w:t>142,199</w:t>
            </w:r>
          </w:p>
        </w:tc>
      </w:tr>
      <w:tr w:rsidR="004D40AE" w:rsidRPr="008320C3" w14:paraId="7F273AA1" w14:textId="77777777" w:rsidTr="00F20936">
        <w:tc>
          <w:tcPr>
            <w:tcW w:w="3310" w:type="dxa"/>
          </w:tcPr>
          <w:p w14:paraId="1719C394" w14:textId="50D68868" w:rsidR="004D40AE" w:rsidRPr="008320C3" w:rsidRDefault="004D40AE" w:rsidP="004D40AE">
            <w:pPr>
              <w:ind w:left="284" w:right="-90" w:hanging="284"/>
              <w:jc w:val="both"/>
              <w:rPr>
                <w:rFonts w:ascii="Browallia New" w:hAnsi="Browallia New" w:cs="Browallia New"/>
                <w:sz w:val="26"/>
                <w:szCs w:val="26"/>
              </w:rPr>
            </w:pPr>
            <w:r w:rsidRPr="004D40AE">
              <w:rPr>
                <w:rFonts w:ascii="Browallia New" w:hAnsi="Browallia New" w:cs="Browallia New"/>
                <w:b/>
                <w:bCs/>
                <w:sz w:val="26"/>
                <w:szCs w:val="26"/>
              </w:rPr>
              <w:t>Non-current liabilities</w:t>
            </w:r>
          </w:p>
        </w:tc>
        <w:tc>
          <w:tcPr>
            <w:tcW w:w="1652" w:type="dxa"/>
          </w:tcPr>
          <w:p w14:paraId="5270CD38" w14:textId="77777777" w:rsidR="004D40AE" w:rsidRDefault="004D40AE" w:rsidP="00757F7E">
            <w:pPr>
              <w:tabs>
                <w:tab w:val="left" w:pos="851"/>
              </w:tabs>
              <w:jc w:val="right"/>
              <w:rPr>
                <w:rFonts w:ascii="Browallia New" w:hAnsi="Browallia New" w:cs="Browallia New"/>
                <w:spacing w:val="-4"/>
                <w:sz w:val="26"/>
                <w:szCs w:val="26"/>
              </w:rPr>
            </w:pPr>
          </w:p>
        </w:tc>
        <w:tc>
          <w:tcPr>
            <w:tcW w:w="1842" w:type="dxa"/>
          </w:tcPr>
          <w:p w14:paraId="4C7DCFFC" w14:textId="77777777" w:rsidR="004D40AE" w:rsidRDefault="004D40AE" w:rsidP="00757F7E">
            <w:pPr>
              <w:tabs>
                <w:tab w:val="left" w:pos="851"/>
              </w:tabs>
              <w:jc w:val="right"/>
              <w:rPr>
                <w:rFonts w:ascii="Browallia New" w:hAnsi="Browallia New" w:cs="Browallia New"/>
                <w:spacing w:val="-4"/>
                <w:sz w:val="26"/>
                <w:szCs w:val="26"/>
              </w:rPr>
            </w:pPr>
          </w:p>
        </w:tc>
        <w:tc>
          <w:tcPr>
            <w:tcW w:w="1418" w:type="dxa"/>
          </w:tcPr>
          <w:p w14:paraId="11A0CCF1" w14:textId="77777777" w:rsidR="004D40AE" w:rsidRDefault="004D40AE" w:rsidP="00757F7E">
            <w:pPr>
              <w:tabs>
                <w:tab w:val="left" w:pos="851"/>
              </w:tabs>
              <w:jc w:val="right"/>
              <w:rPr>
                <w:rFonts w:ascii="Browallia New" w:hAnsi="Browallia New" w:cs="Browallia New"/>
                <w:spacing w:val="-4"/>
                <w:sz w:val="26"/>
                <w:szCs w:val="26"/>
              </w:rPr>
            </w:pPr>
          </w:p>
        </w:tc>
        <w:tc>
          <w:tcPr>
            <w:tcW w:w="1417" w:type="dxa"/>
          </w:tcPr>
          <w:p w14:paraId="60E2FD96" w14:textId="77777777" w:rsidR="004D40AE" w:rsidRDefault="004D40AE" w:rsidP="00757F7E">
            <w:pPr>
              <w:tabs>
                <w:tab w:val="left" w:pos="851"/>
              </w:tabs>
              <w:jc w:val="right"/>
              <w:rPr>
                <w:rFonts w:ascii="Browallia New" w:hAnsi="Browallia New" w:cs="Browallia New"/>
                <w:spacing w:val="-4"/>
                <w:sz w:val="26"/>
                <w:szCs w:val="26"/>
              </w:rPr>
            </w:pPr>
          </w:p>
        </w:tc>
      </w:tr>
      <w:tr w:rsidR="004D40AE" w:rsidRPr="008320C3" w14:paraId="4D3B5E8A" w14:textId="77777777" w:rsidTr="00F20936">
        <w:tc>
          <w:tcPr>
            <w:tcW w:w="3310" w:type="dxa"/>
          </w:tcPr>
          <w:p w14:paraId="2175D54B" w14:textId="57DD6F3B" w:rsidR="004D40AE" w:rsidRPr="004D40AE" w:rsidRDefault="004D40AE" w:rsidP="004D40AE">
            <w:pPr>
              <w:ind w:left="720" w:hanging="546"/>
              <w:rPr>
                <w:rFonts w:ascii="Browallia New" w:hAnsi="Browallia New" w:cs="Browallia New"/>
                <w:sz w:val="26"/>
                <w:szCs w:val="26"/>
                <w:cs/>
              </w:rPr>
            </w:pPr>
            <w:r w:rsidRPr="004D40AE">
              <w:rPr>
                <w:rFonts w:ascii="Browallia New" w:hAnsi="Browallia New" w:cs="Browallia New"/>
                <w:sz w:val="26"/>
                <w:szCs w:val="26"/>
              </w:rPr>
              <w:t>Long-term loans from financial institutions</w:t>
            </w:r>
          </w:p>
        </w:tc>
        <w:tc>
          <w:tcPr>
            <w:tcW w:w="1652" w:type="dxa"/>
          </w:tcPr>
          <w:p w14:paraId="6BFB75E8" w14:textId="77777777" w:rsidR="004D40AE" w:rsidRDefault="004D40AE" w:rsidP="004D40AE">
            <w:pPr>
              <w:tabs>
                <w:tab w:val="left" w:pos="851"/>
              </w:tabs>
              <w:jc w:val="right"/>
              <w:rPr>
                <w:rFonts w:ascii="Browallia New" w:hAnsi="Browallia New" w:cs="Browallia New"/>
                <w:spacing w:val="-4"/>
                <w:sz w:val="26"/>
                <w:szCs w:val="26"/>
              </w:rPr>
            </w:pPr>
          </w:p>
          <w:p w14:paraId="4084686D" w14:textId="3A806DA7" w:rsidR="004D40AE" w:rsidRDefault="004D40AE" w:rsidP="004D40AE">
            <w:pPr>
              <w:tabs>
                <w:tab w:val="left" w:pos="851"/>
              </w:tabs>
              <w:jc w:val="right"/>
              <w:rPr>
                <w:rFonts w:ascii="Browallia New" w:hAnsi="Browallia New" w:cs="Browallia New"/>
                <w:spacing w:val="-4"/>
                <w:sz w:val="26"/>
                <w:szCs w:val="26"/>
              </w:rPr>
            </w:pPr>
            <w:r>
              <w:rPr>
                <w:rFonts w:ascii="Browallia New" w:hAnsi="Browallia New" w:cs="Browallia New" w:hint="cs"/>
                <w:spacing w:val="-4"/>
                <w:sz w:val="26"/>
                <w:szCs w:val="26"/>
                <w:cs/>
              </w:rPr>
              <w:t>136</w:t>
            </w:r>
            <w:r>
              <w:rPr>
                <w:rFonts w:ascii="Browallia New" w:hAnsi="Browallia New" w:cs="Browallia New"/>
                <w:spacing w:val="-4"/>
                <w:sz w:val="26"/>
                <w:szCs w:val="26"/>
              </w:rPr>
              <w:t>,478</w:t>
            </w:r>
          </w:p>
        </w:tc>
        <w:tc>
          <w:tcPr>
            <w:tcW w:w="1842" w:type="dxa"/>
          </w:tcPr>
          <w:p w14:paraId="4BC61357" w14:textId="77777777" w:rsidR="004D40AE" w:rsidRDefault="004D40AE" w:rsidP="004D40AE">
            <w:pPr>
              <w:tabs>
                <w:tab w:val="left" w:pos="851"/>
              </w:tabs>
              <w:jc w:val="right"/>
              <w:rPr>
                <w:rFonts w:ascii="Browallia New" w:hAnsi="Browallia New" w:cs="Browallia New"/>
                <w:spacing w:val="-4"/>
                <w:sz w:val="26"/>
                <w:szCs w:val="26"/>
              </w:rPr>
            </w:pPr>
          </w:p>
          <w:p w14:paraId="32A6F0B2" w14:textId="28E7481C" w:rsidR="004D40AE" w:rsidRDefault="004D40AE" w:rsidP="004D40AE">
            <w:pPr>
              <w:tabs>
                <w:tab w:val="left" w:pos="851"/>
              </w:tabs>
              <w:jc w:val="right"/>
              <w:rPr>
                <w:rFonts w:ascii="Browallia New" w:hAnsi="Browallia New" w:cs="Browallia New"/>
                <w:spacing w:val="-4"/>
                <w:sz w:val="26"/>
                <w:szCs w:val="26"/>
              </w:rPr>
            </w:pPr>
            <w:r>
              <w:rPr>
                <w:rFonts w:ascii="Browallia New" w:hAnsi="Browallia New" w:cs="Browallia New"/>
                <w:spacing w:val="-4"/>
                <w:sz w:val="26"/>
                <w:szCs w:val="26"/>
              </w:rPr>
              <w:t>-</w:t>
            </w:r>
          </w:p>
        </w:tc>
        <w:tc>
          <w:tcPr>
            <w:tcW w:w="1418" w:type="dxa"/>
          </w:tcPr>
          <w:p w14:paraId="362A41E7" w14:textId="77777777" w:rsidR="004D40AE" w:rsidRDefault="004D40AE" w:rsidP="004D40AE">
            <w:pPr>
              <w:tabs>
                <w:tab w:val="left" w:pos="851"/>
              </w:tabs>
              <w:jc w:val="right"/>
              <w:rPr>
                <w:rFonts w:ascii="Browallia New" w:hAnsi="Browallia New" w:cs="Browallia New"/>
                <w:spacing w:val="-4"/>
                <w:sz w:val="26"/>
                <w:szCs w:val="26"/>
              </w:rPr>
            </w:pPr>
          </w:p>
          <w:p w14:paraId="496CA100" w14:textId="08E0E127" w:rsidR="004D40AE" w:rsidRDefault="004D40AE" w:rsidP="004D40AE">
            <w:pPr>
              <w:tabs>
                <w:tab w:val="left" w:pos="851"/>
              </w:tabs>
              <w:jc w:val="right"/>
              <w:rPr>
                <w:rFonts w:ascii="Browallia New" w:hAnsi="Browallia New" w:cs="Browallia New"/>
                <w:spacing w:val="-4"/>
                <w:sz w:val="26"/>
                <w:szCs w:val="26"/>
              </w:rPr>
            </w:pPr>
            <w:r>
              <w:rPr>
                <w:rFonts w:ascii="Browallia New" w:hAnsi="Browallia New" w:cs="Browallia New"/>
                <w:spacing w:val="-4"/>
                <w:sz w:val="26"/>
                <w:szCs w:val="26"/>
              </w:rPr>
              <w:t>14,947</w:t>
            </w:r>
          </w:p>
        </w:tc>
        <w:tc>
          <w:tcPr>
            <w:tcW w:w="1417" w:type="dxa"/>
          </w:tcPr>
          <w:p w14:paraId="3C032D44" w14:textId="77777777" w:rsidR="004D40AE" w:rsidRDefault="004D40AE" w:rsidP="004D40AE">
            <w:pPr>
              <w:tabs>
                <w:tab w:val="left" w:pos="851"/>
              </w:tabs>
              <w:jc w:val="right"/>
              <w:rPr>
                <w:rFonts w:ascii="Browallia New" w:hAnsi="Browallia New" w:cs="Browallia New"/>
                <w:spacing w:val="-4"/>
                <w:sz w:val="26"/>
                <w:szCs w:val="26"/>
              </w:rPr>
            </w:pPr>
          </w:p>
          <w:p w14:paraId="676949A6" w14:textId="0E2EFF42" w:rsidR="004D40AE" w:rsidRDefault="004D40AE" w:rsidP="004D40AE">
            <w:pPr>
              <w:tabs>
                <w:tab w:val="left" w:pos="851"/>
              </w:tabs>
              <w:jc w:val="right"/>
              <w:rPr>
                <w:rFonts w:ascii="Browallia New" w:hAnsi="Browallia New" w:cs="Browallia New"/>
                <w:spacing w:val="-4"/>
                <w:sz w:val="26"/>
                <w:szCs w:val="26"/>
              </w:rPr>
            </w:pPr>
            <w:r>
              <w:rPr>
                <w:rFonts w:ascii="Browallia New" w:hAnsi="Browallia New" w:cs="Browallia New"/>
                <w:spacing w:val="-4"/>
                <w:sz w:val="26"/>
                <w:szCs w:val="26"/>
              </w:rPr>
              <w:t>151,425</w:t>
            </w:r>
          </w:p>
        </w:tc>
      </w:tr>
      <w:tr w:rsidR="004D40AE" w:rsidRPr="008320C3" w14:paraId="1B375ED0" w14:textId="77777777" w:rsidTr="00F20936">
        <w:tc>
          <w:tcPr>
            <w:tcW w:w="3310" w:type="dxa"/>
          </w:tcPr>
          <w:p w14:paraId="5E3807FF" w14:textId="1D753B6E" w:rsidR="004D40AE" w:rsidRPr="008320C3" w:rsidRDefault="004D40AE" w:rsidP="004D40AE">
            <w:pPr>
              <w:ind w:left="284" w:right="-90" w:hanging="284"/>
              <w:jc w:val="both"/>
              <w:rPr>
                <w:rFonts w:ascii="Browallia New" w:hAnsi="Browallia New" w:cs="Browallia New"/>
                <w:sz w:val="26"/>
                <w:szCs w:val="26"/>
                <w:lang w:val="en-GB"/>
              </w:rPr>
            </w:pPr>
            <w:r w:rsidRPr="008320C3">
              <w:rPr>
                <w:rFonts w:ascii="Browallia New" w:hAnsi="Browallia New" w:cs="Browallia New"/>
                <w:b/>
                <w:bCs/>
                <w:sz w:val="26"/>
                <w:szCs w:val="26"/>
              </w:rPr>
              <w:t>Shareholders’ equity</w:t>
            </w:r>
          </w:p>
        </w:tc>
        <w:tc>
          <w:tcPr>
            <w:tcW w:w="1652" w:type="dxa"/>
          </w:tcPr>
          <w:p w14:paraId="2697BCAC" w14:textId="3575A94D" w:rsidR="004D40AE" w:rsidRPr="008320C3" w:rsidRDefault="004D40AE" w:rsidP="004D40AE">
            <w:pPr>
              <w:jc w:val="right"/>
              <w:rPr>
                <w:rFonts w:ascii="Browallia New" w:hAnsi="Browallia New" w:cs="Browallia New"/>
                <w:sz w:val="26"/>
                <w:szCs w:val="26"/>
              </w:rPr>
            </w:pPr>
          </w:p>
        </w:tc>
        <w:tc>
          <w:tcPr>
            <w:tcW w:w="1842" w:type="dxa"/>
          </w:tcPr>
          <w:p w14:paraId="262DCFB4" w14:textId="7DECCD9B" w:rsidR="004D40AE" w:rsidRPr="008320C3" w:rsidRDefault="004D40AE" w:rsidP="004D40AE">
            <w:pPr>
              <w:jc w:val="right"/>
              <w:rPr>
                <w:rFonts w:ascii="Browallia New" w:hAnsi="Browallia New" w:cs="Browallia New"/>
                <w:sz w:val="26"/>
                <w:szCs w:val="26"/>
                <w:cs/>
              </w:rPr>
            </w:pPr>
          </w:p>
        </w:tc>
        <w:tc>
          <w:tcPr>
            <w:tcW w:w="1418" w:type="dxa"/>
          </w:tcPr>
          <w:p w14:paraId="3EF1F410" w14:textId="77777777" w:rsidR="004D40AE" w:rsidRPr="008320C3" w:rsidRDefault="004D40AE" w:rsidP="004D40AE">
            <w:pPr>
              <w:jc w:val="right"/>
              <w:rPr>
                <w:rFonts w:ascii="Browallia New" w:hAnsi="Browallia New" w:cs="Browallia New"/>
                <w:sz w:val="26"/>
                <w:szCs w:val="26"/>
              </w:rPr>
            </w:pPr>
          </w:p>
        </w:tc>
        <w:tc>
          <w:tcPr>
            <w:tcW w:w="1417" w:type="dxa"/>
          </w:tcPr>
          <w:p w14:paraId="4685EF3A" w14:textId="00224D09" w:rsidR="004D40AE" w:rsidRPr="008320C3" w:rsidRDefault="004D40AE" w:rsidP="004D40AE">
            <w:pPr>
              <w:jc w:val="right"/>
              <w:rPr>
                <w:rFonts w:ascii="Browallia New" w:hAnsi="Browallia New" w:cs="Browallia New"/>
                <w:sz w:val="26"/>
                <w:szCs w:val="26"/>
              </w:rPr>
            </w:pPr>
          </w:p>
        </w:tc>
      </w:tr>
      <w:tr w:rsidR="004D40AE" w:rsidRPr="008320C3" w14:paraId="1ABE2497" w14:textId="77777777" w:rsidTr="00F20936">
        <w:tc>
          <w:tcPr>
            <w:tcW w:w="3310" w:type="dxa"/>
          </w:tcPr>
          <w:p w14:paraId="363D03C4" w14:textId="5F397461" w:rsidR="004D40AE" w:rsidRPr="008320C3" w:rsidRDefault="004D40AE" w:rsidP="004D40AE">
            <w:pPr>
              <w:ind w:left="720" w:hanging="546"/>
              <w:rPr>
                <w:rFonts w:ascii="Browallia New" w:hAnsi="Browallia New" w:cs="Browallia New"/>
                <w:b/>
                <w:bCs/>
                <w:sz w:val="26"/>
                <w:szCs w:val="26"/>
                <w:cs/>
              </w:rPr>
            </w:pPr>
            <w:r w:rsidRPr="008320C3">
              <w:rPr>
                <w:rFonts w:ascii="Browallia New" w:hAnsi="Browallia New" w:cs="Browallia New"/>
                <w:sz w:val="26"/>
                <w:szCs w:val="26"/>
              </w:rPr>
              <w:t xml:space="preserve">Retained </w:t>
            </w:r>
            <w:r w:rsidRPr="008320C3">
              <w:rPr>
                <w:rFonts w:ascii="Browallia New" w:hAnsi="Browallia New" w:cs="Browallia New"/>
                <w:sz w:val="26"/>
                <w:szCs w:val="26"/>
                <w:lang w:val="en-GB"/>
              </w:rPr>
              <w:t>earnings</w:t>
            </w:r>
          </w:p>
        </w:tc>
        <w:tc>
          <w:tcPr>
            <w:tcW w:w="1652" w:type="dxa"/>
          </w:tcPr>
          <w:p w14:paraId="5DC64480" w14:textId="6FBA1155"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135</w:t>
            </w:r>
            <w:r w:rsidRPr="008E2813">
              <w:rPr>
                <w:rFonts w:ascii="Browallia New" w:hAnsi="Browallia New" w:cs="Browallia New"/>
                <w:sz w:val="26"/>
                <w:szCs w:val="26"/>
              </w:rPr>
              <w:t>,</w:t>
            </w:r>
            <w:r w:rsidRPr="008E2813">
              <w:rPr>
                <w:rFonts w:ascii="Browallia New" w:hAnsi="Browallia New" w:cs="Browallia New"/>
                <w:sz w:val="26"/>
                <w:szCs w:val="26"/>
                <w:cs/>
              </w:rPr>
              <w:t>527</w:t>
            </w:r>
          </w:p>
        </w:tc>
        <w:tc>
          <w:tcPr>
            <w:tcW w:w="1842" w:type="dxa"/>
          </w:tcPr>
          <w:p w14:paraId="1A3EDB96" w14:textId="0CABB2EA"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rPr>
              <w:t>9,127</w:t>
            </w:r>
          </w:p>
        </w:tc>
        <w:tc>
          <w:tcPr>
            <w:tcW w:w="1418" w:type="dxa"/>
          </w:tcPr>
          <w:p w14:paraId="713B0456" w14:textId="31FB66C4"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787AD158" w14:textId="14A24A0B"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rPr>
              <w:t>144,654</w:t>
            </w:r>
          </w:p>
        </w:tc>
      </w:tr>
      <w:tr w:rsidR="004D40AE" w:rsidRPr="008320C3" w14:paraId="4981B516" w14:textId="77777777" w:rsidTr="00F20936">
        <w:tc>
          <w:tcPr>
            <w:tcW w:w="3310" w:type="dxa"/>
          </w:tcPr>
          <w:p w14:paraId="0B8E8602" w14:textId="48F4D696" w:rsidR="004D40AE" w:rsidRPr="008320C3" w:rsidRDefault="004D40AE" w:rsidP="004D40AE">
            <w:pPr>
              <w:ind w:left="284" w:right="-90" w:hanging="284"/>
              <w:jc w:val="both"/>
              <w:rPr>
                <w:rFonts w:ascii="Browallia New" w:hAnsi="Browallia New" w:cs="Browallia New"/>
                <w:sz w:val="16"/>
                <w:szCs w:val="16"/>
                <w:cs/>
              </w:rPr>
            </w:pPr>
          </w:p>
        </w:tc>
        <w:tc>
          <w:tcPr>
            <w:tcW w:w="1652" w:type="dxa"/>
          </w:tcPr>
          <w:p w14:paraId="75B7A356" w14:textId="73D9116E" w:rsidR="004D40AE" w:rsidRPr="008320C3" w:rsidRDefault="004D40AE" w:rsidP="004D40AE">
            <w:pPr>
              <w:jc w:val="right"/>
              <w:rPr>
                <w:rFonts w:ascii="Browallia New" w:hAnsi="Browallia New" w:cs="Browallia New"/>
                <w:sz w:val="16"/>
                <w:szCs w:val="16"/>
              </w:rPr>
            </w:pPr>
          </w:p>
        </w:tc>
        <w:tc>
          <w:tcPr>
            <w:tcW w:w="1842" w:type="dxa"/>
          </w:tcPr>
          <w:p w14:paraId="21020551" w14:textId="697E9A1A" w:rsidR="004D40AE" w:rsidRPr="008320C3" w:rsidRDefault="004D40AE" w:rsidP="004D40AE">
            <w:pPr>
              <w:jc w:val="right"/>
              <w:rPr>
                <w:rFonts w:ascii="Browallia New" w:hAnsi="Browallia New" w:cs="Browallia New"/>
                <w:sz w:val="16"/>
                <w:szCs w:val="16"/>
              </w:rPr>
            </w:pPr>
          </w:p>
        </w:tc>
        <w:tc>
          <w:tcPr>
            <w:tcW w:w="1418" w:type="dxa"/>
          </w:tcPr>
          <w:p w14:paraId="12DF02A3" w14:textId="77777777" w:rsidR="004D40AE" w:rsidRPr="008320C3" w:rsidRDefault="004D40AE" w:rsidP="004D40AE">
            <w:pPr>
              <w:jc w:val="right"/>
              <w:rPr>
                <w:rFonts w:ascii="Browallia New" w:hAnsi="Browallia New" w:cs="Browallia New"/>
                <w:sz w:val="16"/>
                <w:szCs w:val="16"/>
              </w:rPr>
            </w:pPr>
          </w:p>
        </w:tc>
        <w:tc>
          <w:tcPr>
            <w:tcW w:w="1417" w:type="dxa"/>
          </w:tcPr>
          <w:p w14:paraId="6592BDA1" w14:textId="364BBEAF" w:rsidR="004D40AE" w:rsidRPr="008320C3" w:rsidRDefault="004D40AE" w:rsidP="004D40AE">
            <w:pPr>
              <w:jc w:val="right"/>
              <w:rPr>
                <w:rFonts w:ascii="Browallia New" w:hAnsi="Browallia New" w:cs="Browallia New"/>
                <w:sz w:val="16"/>
                <w:szCs w:val="16"/>
              </w:rPr>
            </w:pPr>
          </w:p>
        </w:tc>
      </w:tr>
      <w:tr w:rsidR="004D40AE" w:rsidRPr="008320C3" w14:paraId="7C15CA98" w14:textId="77777777" w:rsidTr="00F20936">
        <w:trPr>
          <w:trHeight w:val="88"/>
        </w:trPr>
        <w:tc>
          <w:tcPr>
            <w:tcW w:w="3310" w:type="dxa"/>
          </w:tcPr>
          <w:p w14:paraId="100CE08A" w14:textId="7A2AE11C" w:rsidR="004D40AE" w:rsidRPr="008320C3" w:rsidRDefault="004D40AE" w:rsidP="004D40AE">
            <w:pPr>
              <w:ind w:left="284" w:right="-90" w:hanging="284"/>
              <w:jc w:val="both"/>
              <w:rPr>
                <w:rFonts w:ascii="Browallia New" w:hAnsi="Browallia New" w:cs="Browallia New"/>
                <w:sz w:val="20"/>
                <w:szCs w:val="20"/>
                <w:cs/>
              </w:rPr>
            </w:pPr>
            <w:r w:rsidRPr="008320C3">
              <w:rPr>
                <w:rFonts w:ascii="Browallia New" w:hAnsi="Browallia New" w:cs="Browallia New"/>
                <w:b/>
                <w:bCs/>
                <w:sz w:val="26"/>
                <w:szCs w:val="26"/>
              </w:rPr>
              <w:t>For the year ended 31 December 2025</w:t>
            </w:r>
          </w:p>
        </w:tc>
        <w:tc>
          <w:tcPr>
            <w:tcW w:w="1652" w:type="dxa"/>
          </w:tcPr>
          <w:p w14:paraId="590ED5EA" w14:textId="77777777" w:rsidR="004D40AE" w:rsidRPr="008320C3" w:rsidRDefault="004D40AE" w:rsidP="004D40AE">
            <w:pPr>
              <w:jc w:val="right"/>
              <w:rPr>
                <w:rFonts w:ascii="Browallia New" w:hAnsi="Browallia New" w:cs="Browallia New"/>
                <w:sz w:val="20"/>
                <w:szCs w:val="20"/>
                <w:cs/>
              </w:rPr>
            </w:pPr>
          </w:p>
        </w:tc>
        <w:tc>
          <w:tcPr>
            <w:tcW w:w="1842" w:type="dxa"/>
          </w:tcPr>
          <w:p w14:paraId="29314C4C" w14:textId="77777777" w:rsidR="004D40AE" w:rsidRPr="008320C3" w:rsidRDefault="004D40AE" w:rsidP="004D40AE">
            <w:pPr>
              <w:jc w:val="right"/>
              <w:rPr>
                <w:rFonts w:ascii="Browallia New" w:hAnsi="Browallia New" w:cs="Browallia New"/>
                <w:sz w:val="20"/>
                <w:szCs w:val="20"/>
              </w:rPr>
            </w:pPr>
          </w:p>
        </w:tc>
        <w:tc>
          <w:tcPr>
            <w:tcW w:w="1418" w:type="dxa"/>
          </w:tcPr>
          <w:p w14:paraId="795112D0" w14:textId="77777777" w:rsidR="004D40AE" w:rsidRPr="008320C3" w:rsidRDefault="004D40AE" w:rsidP="004D40AE">
            <w:pPr>
              <w:jc w:val="right"/>
              <w:rPr>
                <w:rFonts w:ascii="Browallia New" w:hAnsi="Browallia New" w:cs="Browallia New"/>
                <w:sz w:val="20"/>
                <w:szCs w:val="20"/>
              </w:rPr>
            </w:pPr>
          </w:p>
        </w:tc>
        <w:tc>
          <w:tcPr>
            <w:tcW w:w="1417" w:type="dxa"/>
          </w:tcPr>
          <w:p w14:paraId="6348D4BA" w14:textId="0F8EEE1A" w:rsidR="004D40AE" w:rsidRPr="008320C3" w:rsidRDefault="004D40AE" w:rsidP="004D40AE">
            <w:pPr>
              <w:jc w:val="right"/>
              <w:rPr>
                <w:rFonts w:ascii="Browallia New" w:hAnsi="Browallia New" w:cs="Browallia New"/>
                <w:sz w:val="20"/>
                <w:szCs w:val="20"/>
              </w:rPr>
            </w:pPr>
          </w:p>
        </w:tc>
      </w:tr>
      <w:tr w:rsidR="004D40AE" w:rsidRPr="008320C3" w14:paraId="562354E9" w14:textId="77777777" w:rsidTr="00F20936">
        <w:tc>
          <w:tcPr>
            <w:tcW w:w="3310" w:type="dxa"/>
          </w:tcPr>
          <w:p w14:paraId="6B0A200D" w14:textId="335BD73A" w:rsidR="004D40AE" w:rsidRPr="008320C3" w:rsidRDefault="004D40AE" w:rsidP="004D40AE">
            <w:pPr>
              <w:ind w:left="284" w:right="-90" w:hanging="284"/>
              <w:jc w:val="both"/>
              <w:rPr>
                <w:rFonts w:ascii="Browallia New" w:hAnsi="Browallia New" w:cs="Browallia New"/>
                <w:b/>
                <w:bCs/>
                <w:sz w:val="26"/>
                <w:szCs w:val="26"/>
              </w:rPr>
            </w:pPr>
            <w:r w:rsidRPr="008320C3">
              <w:rPr>
                <w:rFonts w:ascii="Browallia New" w:hAnsi="Browallia New" w:cs="Browallia New"/>
                <w:b/>
                <w:bCs/>
                <w:sz w:val="26"/>
                <w:szCs w:val="26"/>
              </w:rPr>
              <w:t>Statement of comprehensive income</w:t>
            </w:r>
          </w:p>
        </w:tc>
        <w:tc>
          <w:tcPr>
            <w:tcW w:w="1652" w:type="dxa"/>
          </w:tcPr>
          <w:p w14:paraId="7E7C9638" w14:textId="77777777" w:rsidR="004D40AE" w:rsidRPr="008320C3" w:rsidRDefault="004D40AE" w:rsidP="004D40AE">
            <w:pPr>
              <w:jc w:val="right"/>
              <w:rPr>
                <w:rFonts w:ascii="Browallia New" w:hAnsi="Browallia New" w:cs="Browallia New"/>
                <w:sz w:val="26"/>
                <w:szCs w:val="26"/>
                <w:cs/>
              </w:rPr>
            </w:pPr>
          </w:p>
        </w:tc>
        <w:tc>
          <w:tcPr>
            <w:tcW w:w="1842" w:type="dxa"/>
          </w:tcPr>
          <w:p w14:paraId="0C9BDA28" w14:textId="77777777" w:rsidR="004D40AE" w:rsidRPr="008320C3" w:rsidRDefault="004D40AE" w:rsidP="004D40AE">
            <w:pPr>
              <w:jc w:val="right"/>
              <w:rPr>
                <w:rFonts w:ascii="Browallia New" w:hAnsi="Browallia New" w:cs="Browallia New"/>
                <w:sz w:val="26"/>
                <w:szCs w:val="26"/>
              </w:rPr>
            </w:pPr>
          </w:p>
        </w:tc>
        <w:tc>
          <w:tcPr>
            <w:tcW w:w="1418" w:type="dxa"/>
          </w:tcPr>
          <w:p w14:paraId="7A32F286" w14:textId="77777777" w:rsidR="004D40AE" w:rsidRPr="008320C3" w:rsidRDefault="004D40AE" w:rsidP="004D40AE">
            <w:pPr>
              <w:jc w:val="right"/>
              <w:rPr>
                <w:rFonts w:ascii="Browallia New" w:hAnsi="Browallia New" w:cs="Browallia New"/>
                <w:sz w:val="26"/>
                <w:szCs w:val="26"/>
              </w:rPr>
            </w:pPr>
          </w:p>
        </w:tc>
        <w:tc>
          <w:tcPr>
            <w:tcW w:w="1417" w:type="dxa"/>
          </w:tcPr>
          <w:p w14:paraId="520CF517" w14:textId="699E5515" w:rsidR="004D40AE" w:rsidRPr="008320C3" w:rsidRDefault="004D40AE" w:rsidP="004D40AE">
            <w:pPr>
              <w:jc w:val="right"/>
              <w:rPr>
                <w:rFonts w:ascii="Browallia New" w:hAnsi="Browallia New" w:cs="Browallia New"/>
                <w:sz w:val="26"/>
                <w:szCs w:val="26"/>
              </w:rPr>
            </w:pPr>
          </w:p>
        </w:tc>
      </w:tr>
      <w:tr w:rsidR="004D40AE" w:rsidRPr="008320C3" w14:paraId="53DEEF87" w14:textId="77777777" w:rsidTr="00F20936">
        <w:tc>
          <w:tcPr>
            <w:tcW w:w="3310" w:type="dxa"/>
          </w:tcPr>
          <w:p w14:paraId="247D5B84" w14:textId="2AF7541E" w:rsidR="004D40AE" w:rsidRPr="008320C3" w:rsidRDefault="004D40AE" w:rsidP="004D40A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Revenues from sales and services</w:t>
            </w:r>
          </w:p>
        </w:tc>
        <w:tc>
          <w:tcPr>
            <w:tcW w:w="1652" w:type="dxa"/>
          </w:tcPr>
          <w:p w14:paraId="782CADDE" w14:textId="0B9CDCC6"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1</w:t>
            </w:r>
            <w:r w:rsidRPr="008E2813">
              <w:rPr>
                <w:rFonts w:ascii="Browallia New" w:hAnsi="Browallia New" w:cs="Browallia New"/>
                <w:sz w:val="26"/>
                <w:szCs w:val="26"/>
              </w:rPr>
              <w:t>,</w:t>
            </w:r>
            <w:r w:rsidRPr="008E2813">
              <w:rPr>
                <w:rFonts w:ascii="Browallia New" w:hAnsi="Browallia New" w:cs="Browallia New"/>
                <w:sz w:val="26"/>
                <w:szCs w:val="26"/>
                <w:cs/>
              </w:rPr>
              <w:t>113</w:t>
            </w:r>
            <w:r w:rsidRPr="008E2813">
              <w:rPr>
                <w:rFonts w:ascii="Browallia New" w:hAnsi="Browallia New" w:cs="Browallia New"/>
                <w:sz w:val="26"/>
                <w:szCs w:val="26"/>
              </w:rPr>
              <w:t>,</w:t>
            </w:r>
            <w:r w:rsidRPr="008E2813">
              <w:rPr>
                <w:rFonts w:ascii="Browallia New" w:hAnsi="Browallia New" w:cs="Browallia New"/>
                <w:sz w:val="26"/>
                <w:szCs w:val="26"/>
                <w:cs/>
              </w:rPr>
              <w:t>378</w:t>
            </w:r>
          </w:p>
        </w:tc>
        <w:tc>
          <w:tcPr>
            <w:tcW w:w="1842" w:type="dxa"/>
          </w:tcPr>
          <w:p w14:paraId="65171276" w14:textId="56CA8873"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rPr>
              <w:t>904</w:t>
            </w:r>
          </w:p>
        </w:tc>
        <w:tc>
          <w:tcPr>
            <w:tcW w:w="1418" w:type="dxa"/>
          </w:tcPr>
          <w:p w14:paraId="4774DF10" w14:textId="32E1802A"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412C199A" w14:textId="0FFEA3AD"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1</w:t>
            </w:r>
            <w:r w:rsidRPr="008E2813">
              <w:rPr>
                <w:rFonts w:ascii="Browallia New" w:hAnsi="Browallia New" w:cs="Browallia New"/>
                <w:sz w:val="26"/>
                <w:szCs w:val="26"/>
              </w:rPr>
              <w:t>,</w:t>
            </w:r>
            <w:r w:rsidRPr="008E2813">
              <w:rPr>
                <w:rFonts w:ascii="Browallia New" w:hAnsi="Browallia New" w:cs="Browallia New"/>
                <w:sz w:val="26"/>
                <w:szCs w:val="26"/>
                <w:cs/>
              </w:rPr>
              <w:t>114</w:t>
            </w:r>
            <w:r w:rsidRPr="008E2813">
              <w:rPr>
                <w:rFonts w:ascii="Browallia New" w:hAnsi="Browallia New" w:cs="Browallia New"/>
                <w:sz w:val="26"/>
                <w:szCs w:val="26"/>
              </w:rPr>
              <w:t>,</w:t>
            </w:r>
            <w:r w:rsidRPr="008E2813">
              <w:rPr>
                <w:rFonts w:ascii="Browallia New" w:hAnsi="Browallia New" w:cs="Browallia New"/>
                <w:sz w:val="26"/>
                <w:szCs w:val="26"/>
                <w:cs/>
              </w:rPr>
              <w:t>282</w:t>
            </w:r>
          </w:p>
        </w:tc>
      </w:tr>
      <w:tr w:rsidR="004D40AE" w:rsidRPr="008320C3" w14:paraId="07D1FA23" w14:textId="77777777" w:rsidTr="00F20936">
        <w:tc>
          <w:tcPr>
            <w:tcW w:w="3310" w:type="dxa"/>
          </w:tcPr>
          <w:p w14:paraId="2A97EBEE" w14:textId="7A686C0C" w:rsidR="004D40AE" w:rsidRPr="008320C3" w:rsidRDefault="004D40AE" w:rsidP="004D40AE">
            <w:pPr>
              <w:ind w:left="720" w:hanging="546"/>
              <w:rPr>
                <w:rFonts w:ascii="Browallia New" w:hAnsi="Browallia New" w:cs="Browallia New"/>
                <w:sz w:val="26"/>
                <w:szCs w:val="26"/>
                <w:lang w:val="en-GB"/>
              </w:rPr>
            </w:pPr>
            <w:r w:rsidRPr="008320C3">
              <w:rPr>
                <w:rFonts w:ascii="Browallia New" w:hAnsi="Browallia New" w:cs="Browallia New"/>
                <w:sz w:val="26"/>
                <w:szCs w:val="26"/>
                <w:lang w:val="en-GB"/>
              </w:rPr>
              <w:t>Interest income</w:t>
            </w:r>
          </w:p>
        </w:tc>
        <w:tc>
          <w:tcPr>
            <w:tcW w:w="1652" w:type="dxa"/>
          </w:tcPr>
          <w:p w14:paraId="2142D3CB" w14:textId="6014C694"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566</w:t>
            </w:r>
          </w:p>
        </w:tc>
        <w:tc>
          <w:tcPr>
            <w:tcW w:w="1842" w:type="dxa"/>
          </w:tcPr>
          <w:p w14:paraId="1BC3CD6B" w14:textId="2D562B19"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26</w:t>
            </w:r>
          </w:p>
        </w:tc>
        <w:tc>
          <w:tcPr>
            <w:tcW w:w="1418" w:type="dxa"/>
          </w:tcPr>
          <w:p w14:paraId="5D5BAEE4" w14:textId="5DC031ED"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41AC3DF7" w14:textId="314834C1"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592</w:t>
            </w:r>
          </w:p>
        </w:tc>
      </w:tr>
      <w:tr w:rsidR="004D40AE" w:rsidRPr="008320C3" w14:paraId="6E8BDFB2" w14:textId="77777777" w:rsidTr="00F20936">
        <w:tc>
          <w:tcPr>
            <w:tcW w:w="3310" w:type="dxa"/>
          </w:tcPr>
          <w:p w14:paraId="1D75B62E" w14:textId="4B41C0BF" w:rsidR="004D40AE" w:rsidRPr="008320C3" w:rsidRDefault="004D40AE" w:rsidP="004D40AE">
            <w:pPr>
              <w:ind w:left="720" w:hanging="546"/>
              <w:rPr>
                <w:rFonts w:ascii="Browallia New" w:hAnsi="Browallia New" w:cs="Browallia New"/>
                <w:sz w:val="26"/>
                <w:szCs w:val="26"/>
                <w:lang w:val="en-GB"/>
              </w:rPr>
            </w:pPr>
            <w:r w:rsidRPr="008320C3">
              <w:rPr>
                <w:rFonts w:ascii="Browallia New" w:hAnsi="Browallia New" w:cs="Browallia New"/>
                <w:sz w:val="26"/>
                <w:szCs w:val="26"/>
                <w:lang w:val="en-GB"/>
              </w:rPr>
              <w:t>Cost of sales and services</w:t>
            </w:r>
          </w:p>
        </w:tc>
        <w:tc>
          <w:tcPr>
            <w:tcW w:w="1652" w:type="dxa"/>
          </w:tcPr>
          <w:p w14:paraId="47DAD5A8" w14:textId="7649A2FC"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844</w:t>
            </w:r>
            <w:r w:rsidRPr="008E2813">
              <w:rPr>
                <w:rFonts w:ascii="Browallia New" w:hAnsi="Browallia New" w:cs="Browallia New"/>
                <w:sz w:val="26"/>
                <w:szCs w:val="26"/>
              </w:rPr>
              <w:t>,</w:t>
            </w:r>
            <w:r w:rsidRPr="008E2813">
              <w:rPr>
                <w:rFonts w:ascii="Browallia New" w:hAnsi="Browallia New" w:cs="Browallia New"/>
                <w:sz w:val="26"/>
                <w:szCs w:val="26"/>
                <w:cs/>
              </w:rPr>
              <w:t>315</w:t>
            </w:r>
          </w:p>
        </w:tc>
        <w:tc>
          <w:tcPr>
            <w:tcW w:w="1842" w:type="dxa"/>
          </w:tcPr>
          <w:p w14:paraId="31436ACB" w14:textId="1FD4220D"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2</w:t>
            </w:r>
            <w:r w:rsidRPr="008E2813">
              <w:rPr>
                <w:rFonts w:ascii="Browallia New" w:hAnsi="Browallia New" w:cs="Browallia New"/>
                <w:sz w:val="26"/>
                <w:szCs w:val="26"/>
              </w:rPr>
              <w:t>,</w:t>
            </w:r>
            <w:r w:rsidRPr="008E2813">
              <w:rPr>
                <w:rFonts w:ascii="Browallia New" w:hAnsi="Browallia New" w:cs="Browallia New"/>
                <w:sz w:val="26"/>
                <w:szCs w:val="26"/>
                <w:cs/>
              </w:rPr>
              <w:t>306</w:t>
            </w:r>
          </w:p>
        </w:tc>
        <w:tc>
          <w:tcPr>
            <w:tcW w:w="1418" w:type="dxa"/>
          </w:tcPr>
          <w:p w14:paraId="055A59A7" w14:textId="282B11D0"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0264C2A5" w14:textId="17570ED0"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846</w:t>
            </w:r>
            <w:r w:rsidRPr="008E2813">
              <w:rPr>
                <w:rFonts w:ascii="Browallia New" w:hAnsi="Browallia New" w:cs="Browallia New"/>
                <w:sz w:val="26"/>
                <w:szCs w:val="26"/>
              </w:rPr>
              <w:t>,</w:t>
            </w:r>
            <w:r w:rsidRPr="008E2813">
              <w:rPr>
                <w:rFonts w:ascii="Browallia New" w:hAnsi="Browallia New" w:cs="Browallia New"/>
                <w:sz w:val="26"/>
                <w:szCs w:val="26"/>
                <w:cs/>
              </w:rPr>
              <w:t>621</w:t>
            </w:r>
          </w:p>
        </w:tc>
      </w:tr>
      <w:tr w:rsidR="004D40AE" w:rsidRPr="008320C3" w14:paraId="3BED09F3" w14:textId="77777777" w:rsidTr="00F20936">
        <w:tc>
          <w:tcPr>
            <w:tcW w:w="3310" w:type="dxa"/>
          </w:tcPr>
          <w:p w14:paraId="0711B2DF" w14:textId="7BCF911A" w:rsidR="004D40AE" w:rsidRPr="008320C3" w:rsidRDefault="004D40AE" w:rsidP="004D40A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Administrative expenses</w:t>
            </w:r>
          </w:p>
        </w:tc>
        <w:tc>
          <w:tcPr>
            <w:tcW w:w="1652" w:type="dxa"/>
          </w:tcPr>
          <w:p w14:paraId="4D07BB26" w14:textId="0AB3B0AF" w:rsidR="004D40AE" w:rsidRPr="008320C3" w:rsidRDefault="004D40AE" w:rsidP="004D40AE">
            <w:pPr>
              <w:jc w:val="right"/>
              <w:rPr>
                <w:rFonts w:ascii="Browallia New" w:hAnsi="Browallia New" w:cs="Browallia New"/>
                <w:sz w:val="26"/>
                <w:szCs w:val="26"/>
                <w:cs/>
              </w:rPr>
            </w:pPr>
            <w:r>
              <w:rPr>
                <w:rFonts w:ascii="Browallia New" w:hAnsi="Browallia New" w:cs="Browallia New"/>
                <w:sz w:val="26"/>
                <w:szCs w:val="26"/>
              </w:rPr>
              <w:t>170,435</w:t>
            </w:r>
          </w:p>
        </w:tc>
        <w:tc>
          <w:tcPr>
            <w:tcW w:w="1842" w:type="dxa"/>
          </w:tcPr>
          <w:p w14:paraId="3CA38C1A" w14:textId="1FBC6083"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17</w:t>
            </w:r>
          </w:p>
        </w:tc>
        <w:tc>
          <w:tcPr>
            <w:tcW w:w="1418" w:type="dxa"/>
          </w:tcPr>
          <w:p w14:paraId="1CD97441" w14:textId="18CF3A20"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69429F7A" w14:textId="60F5A61E"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170,452</w:t>
            </w:r>
          </w:p>
        </w:tc>
      </w:tr>
      <w:tr w:rsidR="004D40AE" w:rsidRPr="008320C3" w14:paraId="56F68B06" w14:textId="77777777" w:rsidTr="00F20936">
        <w:tc>
          <w:tcPr>
            <w:tcW w:w="3310" w:type="dxa"/>
          </w:tcPr>
          <w:p w14:paraId="0FA38812" w14:textId="4EFC53F9" w:rsidR="004D40AE" w:rsidRPr="008320C3" w:rsidRDefault="004D40AE" w:rsidP="004D40A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Finance cost</w:t>
            </w:r>
          </w:p>
        </w:tc>
        <w:tc>
          <w:tcPr>
            <w:tcW w:w="1652" w:type="dxa"/>
          </w:tcPr>
          <w:p w14:paraId="0FA7D762" w14:textId="5B50B2A8"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26</w:t>
            </w:r>
            <w:r w:rsidRPr="008E2813">
              <w:rPr>
                <w:rFonts w:ascii="Browallia New" w:hAnsi="Browallia New" w:cs="Browallia New"/>
                <w:sz w:val="26"/>
                <w:szCs w:val="26"/>
              </w:rPr>
              <w:t>,</w:t>
            </w:r>
            <w:r w:rsidRPr="008E2813">
              <w:rPr>
                <w:rFonts w:ascii="Browallia New" w:hAnsi="Browallia New" w:cs="Browallia New"/>
                <w:sz w:val="26"/>
                <w:szCs w:val="26"/>
                <w:cs/>
              </w:rPr>
              <w:t>198</w:t>
            </w:r>
          </w:p>
        </w:tc>
        <w:tc>
          <w:tcPr>
            <w:tcW w:w="1842" w:type="dxa"/>
          </w:tcPr>
          <w:p w14:paraId="34FE90F6" w14:textId="30D06AE0"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(9</w:t>
            </w:r>
            <w:r w:rsidRPr="008E2813">
              <w:rPr>
                <w:rFonts w:ascii="Browallia New" w:hAnsi="Browallia New" w:cs="Browallia New"/>
                <w:sz w:val="26"/>
                <w:szCs w:val="26"/>
              </w:rPr>
              <w:t>,</w:t>
            </w:r>
            <w:r w:rsidRPr="008E2813">
              <w:rPr>
                <w:rFonts w:ascii="Browallia New" w:hAnsi="Browallia New" w:cs="Browallia New"/>
                <w:sz w:val="26"/>
                <w:szCs w:val="26"/>
                <w:cs/>
              </w:rPr>
              <w:t>867)</w:t>
            </w:r>
          </w:p>
        </w:tc>
        <w:tc>
          <w:tcPr>
            <w:tcW w:w="1418" w:type="dxa"/>
          </w:tcPr>
          <w:p w14:paraId="31913505" w14:textId="46A0D96F"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250BF659" w14:textId="23C24ACC"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16</w:t>
            </w:r>
            <w:r w:rsidRPr="008E2813">
              <w:rPr>
                <w:rFonts w:ascii="Browallia New" w:hAnsi="Browallia New" w:cs="Browallia New"/>
                <w:sz w:val="26"/>
                <w:szCs w:val="26"/>
              </w:rPr>
              <w:t>,</w:t>
            </w:r>
            <w:r w:rsidRPr="008E2813">
              <w:rPr>
                <w:rFonts w:ascii="Browallia New" w:hAnsi="Browallia New" w:cs="Browallia New"/>
                <w:sz w:val="26"/>
                <w:szCs w:val="26"/>
                <w:cs/>
              </w:rPr>
              <w:t>331</w:t>
            </w:r>
          </w:p>
        </w:tc>
      </w:tr>
      <w:tr w:rsidR="004D40AE" w:rsidRPr="008320C3" w14:paraId="5D2CA969" w14:textId="77777777" w:rsidTr="00F20936">
        <w:tc>
          <w:tcPr>
            <w:tcW w:w="3310" w:type="dxa"/>
          </w:tcPr>
          <w:p w14:paraId="4B404516" w14:textId="59906605" w:rsidR="004D40AE" w:rsidRPr="008320C3" w:rsidRDefault="004D40AE" w:rsidP="004D40A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Profit before income tax</w:t>
            </w:r>
          </w:p>
        </w:tc>
        <w:tc>
          <w:tcPr>
            <w:tcW w:w="1652" w:type="dxa"/>
          </w:tcPr>
          <w:p w14:paraId="7BA74A02" w14:textId="22472025"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68</w:t>
            </w:r>
            <w:r w:rsidRPr="008E2813">
              <w:rPr>
                <w:rFonts w:ascii="Browallia New" w:hAnsi="Browallia New" w:cs="Browallia New"/>
                <w:sz w:val="26"/>
                <w:szCs w:val="26"/>
              </w:rPr>
              <w:t>,</w:t>
            </w:r>
            <w:r w:rsidRPr="008E2813">
              <w:rPr>
                <w:rFonts w:ascii="Browallia New" w:hAnsi="Browallia New" w:cs="Browallia New"/>
                <w:sz w:val="26"/>
                <w:szCs w:val="26"/>
                <w:cs/>
              </w:rPr>
              <w:t>741</w:t>
            </w:r>
          </w:p>
        </w:tc>
        <w:tc>
          <w:tcPr>
            <w:tcW w:w="1842" w:type="dxa"/>
          </w:tcPr>
          <w:p w14:paraId="5BCF39F1" w14:textId="7778F59F"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8</w:t>
            </w:r>
            <w:r w:rsidRPr="008E2813">
              <w:rPr>
                <w:rFonts w:ascii="Browallia New" w:hAnsi="Browallia New" w:cs="Browallia New"/>
                <w:sz w:val="26"/>
                <w:szCs w:val="26"/>
              </w:rPr>
              <w:t>,</w:t>
            </w:r>
            <w:r w:rsidRPr="008E2813">
              <w:rPr>
                <w:rFonts w:ascii="Browallia New" w:hAnsi="Browallia New" w:cs="Browallia New"/>
                <w:sz w:val="26"/>
                <w:szCs w:val="26"/>
                <w:cs/>
              </w:rPr>
              <w:t>474</w:t>
            </w:r>
          </w:p>
        </w:tc>
        <w:tc>
          <w:tcPr>
            <w:tcW w:w="1418" w:type="dxa"/>
          </w:tcPr>
          <w:p w14:paraId="247DA247" w14:textId="7673B9D6"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37EEBF46" w14:textId="50AD484B"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77</w:t>
            </w:r>
            <w:r w:rsidRPr="008E2813">
              <w:rPr>
                <w:rFonts w:ascii="Browallia New" w:hAnsi="Browallia New" w:cs="Browallia New"/>
                <w:sz w:val="26"/>
                <w:szCs w:val="26"/>
              </w:rPr>
              <w:t>,</w:t>
            </w:r>
            <w:r w:rsidRPr="008E2813">
              <w:rPr>
                <w:rFonts w:ascii="Browallia New" w:hAnsi="Browallia New" w:cs="Browallia New"/>
                <w:sz w:val="26"/>
                <w:szCs w:val="26"/>
                <w:cs/>
              </w:rPr>
              <w:t>215</w:t>
            </w:r>
          </w:p>
        </w:tc>
      </w:tr>
      <w:tr w:rsidR="004D40AE" w:rsidRPr="008320C3" w14:paraId="76944515" w14:textId="77777777" w:rsidTr="00F20936">
        <w:tc>
          <w:tcPr>
            <w:tcW w:w="3310" w:type="dxa"/>
          </w:tcPr>
          <w:p w14:paraId="156BF7D7" w14:textId="52FFE677" w:rsidR="004D40AE" w:rsidRPr="008320C3" w:rsidRDefault="004D40AE" w:rsidP="004D40A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Income tax expenses</w:t>
            </w:r>
          </w:p>
        </w:tc>
        <w:tc>
          <w:tcPr>
            <w:tcW w:w="1652" w:type="dxa"/>
          </w:tcPr>
          <w:p w14:paraId="6A0FACA6" w14:textId="04C63CCA" w:rsidR="004D40AE" w:rsidRPr="008320C3" w:rsidRDefault="004D40AE" w:rsidP="004D40AE">
            <w:pPr>
              <w:jc w:val="right"/>
              <w:rPr>
                <w:rFonts w:ascii="Browallia New" w:hAnsi="Browallia New" w:cs="Browallia New"/>
                <w:sz w:val="26"/>
                <w:szCs w:val="26"/>
                <w:cs/>
              </w:rPr>
            </w:pPr>
            <w:r>
              <w:rPr>
                <w:rFonts w:ascii="Browallia New" w:hAnsi="Browallia New" w:cs="Browallia New"/>
                <w:sz w:val="26"/>
                <w:szCs w:val="26"/>
              </w:rPr>
              <w:t>18,461</w:t>
            </w:r>
          </w:p>
        </w:tc>
        <w:tc>
          <w:tcPr>
            <w:tcW w:w="1842" w:type="dxa"/>
          </w:tcPr>
          <w:p w14:paraId="765F4953" w14:textId="37320D1D" w:rsidR="004D40AE" w:rsidRPr="008320C3" w:rsidRDefault="004D40AE" w:rsidP="004D40AE">
            <w:pPr>
              <w:jc w:val="right"/>
              <w:rPr>
                <w:rFonts w:ascii="Browallia New" w:hAnsi="Browallia New" w:cs="Browallia New"/>
                <w:sz w:val="26"/>
                <w:szCs w:val="26"/>
              </w:rPr>
            </w:pPr>
            <w:r w:rsidRPr="008E2813">
              <w:rPr>
                <w:rFonts w:ascii="Browallia New" w:hAnsi="Browallia New" w:cs="Browallia New"/>
                <w:sz w:val="26"/>
                <w:szCs w:val="26"/>
                <w:cs/>
              </w:rPr>
              <w:t>(653)</w:t>
            </w:r>
          </w:p>
        </w:tc>
        <w:tc>
          <w:tcPr>
            <w:tcW w:w="1418" w:type="dxa"/>
          </w:tcPr>
          <w:p w14:paraId="62AA99A6" w14:textId="162DE6BB"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408CDA02" w14:textId="79F95B90"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17,808</w:t>
            </w:r>
          </w:p>
        </w:tc>
      </w:tr>
      <w:tr w:rsidR="004D40AE" w:rsidRPr="008320C3" w14:paraId="18071C0D" w14:textId="77777777" w:rsidTr="00F20936">
        <w:tc>
          <w:tcPr>
            <w:tcW w:w="3310" w:type="dxa"/>
          </w:tcPr>
          <w:p w14:paraId="312B25F9" w14:textId="69BA08F7" w:rsidR="004D40AE" w:rsidRPr="008320C3" w:rsidRDefault="004D40AE" w:rsidP="004D40A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Profit for the year</w:t>
            </w:r>
          </w:p>
        </w:tc>
        <w:tc>
          <w:tcPr>
            <w:tcW w:w="1652" w:type="dxa"/>
          </w:tcPr>
          <w:p w14:paraId="5F5C984C" w14:textId="589A67FA"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50</w:t>
            </w:r>
            <w:r w:rsidRPr="008E2813">
              <w:rPr>
                <w:rFonts w:ascii="Browallia New" w:hAnsi="Browallia New" w:cs="Browallia New"/>
                <w:sz w:val="26"/>
                <w:szCs w:val="26"/>
              </w:rPr>
              <w:t>,</w:t>
            </w:r>
            <w:r w:rsidRPr="008E2813">
              <w:rPr>
                <w:rFonts w:ascii="Browallia New" w:hAnsi="Browallia New" w:cs="Browallia New"/>
                <w:sz w:val="26"/>
                <w:szCs w:val="26"/>
                <w:cs/>
              </w:rPr>
              <w:t>281</w:t>
            </w:r>
          </w:p>
        </w:tc>
        <w:tc>
          <w:tcPr>
            <w:tcW w:w="1842" w:type="dxa"/>
          </w:tcPr>
          <w:p w14:paraId="7E4B8973" w14:textId="5F7E7271"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rPr>
              <w:t>9,127</w:t>
            </w:r>
          </w:p>
        </w:tc>
        <w:tc>
          <w:tcPr>
            <w:tcW w:w="1418" w:type="dxa"/>
          </w:tcPr>
          <w:p w14:paraId="10F15899" w14:textId="10F93524" w:rsidR="004D40AE" w:rsidRPr="008320C3" w:rsidRDefault="004D40AE" w:rsidP="004D40AE">
            <w:pPr>
              <w:jc w:val="right"/>
              <w:rPr>
                <w:rFonts w:ascii="Browallia New" w:hAnsi="Browallia New" w:cs="Browallia New"/>
                <w:sz w:val="26"/>
                <w:szCs w:val="26"/>
                <w:cs/>
              </w:rPr>
            </w:pPr>
            <w:r>
              <w:rPr>
                <w:rFonts w:ascii="Browallia New" w:hAnsi="Browallia New" w:cs="Browallia New"/>
                <w:sz w:val="26"/>
                <w:szCs w:val="26"/>
              </w:rPr>
              <w:t>-</w:t>
            </w:r>
          </w:p>
        </w:tc>
        <w:tc>
          <w:tcPr>
            <w:tcW w:w="1417" w:type="dxa"/>
          </w:tcPr>
          <w:p w14:paraId="32E50BEC" w14:textId="4378629F" w:rsidR="004D40AE" w:rsidRPr="008320C3" w:rsidRDefault="004D40AE" w:rsidP="004D40AE">
            <w:pPr>
              <w:jc w:val="right"/>
              <w:rPr>
                <w:rFonts w:ascii="Browallia New" w:hAnsi="Browallia New" w:cs="Browallia New"/>
                <w:sz w:val="26"/>
                <w:szCs w:val="26"/>
                <w:cs/>
              </w:rPr>
            </w:pPr>
            <w:r w:rsidRPr="008E2813">
              <w:rPr>
                <w:rFonts w:ascii="Browallia New" w:hAnsi="Browallia New" w:cs="Browallia New"/>
                <w:sz w:val="26"/>
                <w:szCs w:val="26"/>
                <w:cs/>
              </w:rPr>
              <w:t>59</w:t>
            </w:r>
            <w:r w:rsidRPr="008E2813">
              <w:rPr>
                <w:rFonts w:ascii="Browallia New" w:hAnsi="Browallia New" w:cs="Browallia New"/>
                <w:sz w:val="26"/>
                <w:szCs w:val="26"/>
              </w:rPr>
              <w:t>,</w:t>
            </w:r>
            <w:r w:rsidRPr="008E2813">
              <w:rPr>
                <w:rFonts w:ascii="Browallia New" w:hAnsi="Browallia New" w:cs="Browallia New"/>
                <w:sz w:val="26"/>
                <w:szCs w:val="26"/>
                <w:cs/>
              </w:rPr>
              <w:t>408</w:t>
            </w:r>
          </w:p>
        </w:tc>
      </w:tr>
      <w:tr w:rsidR="004D40AE" w:rsidRPr="008320C3" w14:paraId="359EEA37" w14:textId="77777777" w:rsidTr="00F20936">
        <w:tc>
          <w:tcPr>
            <w:tcW w:w="3310" w:type="dxa"/>
          </w:tcPr>
          <w:p w14:paraId="63CBE4DB" w14:textId="13A1A9B3" w:rsidR="004D40AE" w:rsidRPr="008320C3" w:rsidRDefault="004D40AE" w:rsidP="004D40AE">
            <w:pPr>
              <w:ind w:left="720" w:hanging="546"/>
              <w:rPr>
                <w:rFonts w:ascii="Browallia New" w:hAnsi="Browallia New" w:cs="Browallia New"/>
                <w:sz w:val="26"/>
                <w:szCs w:val="26"/>
                <w:cs/>
                <w:lang w:val="en-GB"/>
              </w:rPr>
            </w:pPr>
            <w:r w:rsidRPr="008320C3">
              <w:rPr>
                <w:rFonts w:ascii="Browallia New" w:hAnsi="Browallia New" w:cs="Browallia New"/>
                <w:sz w:val="26"/>
                <w:szCs w:val="26"/>
                <w:lang w:val="en-GB"/>
              </w:rPr>
              <w:t>Profit attributable to</w:t>
            </w:r>
            <w:r w:rsidRPr="008320C3">
              <w:rPr>
                <w:rFonts w:ascii="Browallia New" w:hAnsi="Browallia New" w:cs="Browallia New"/>
                <w:sz w:val="26"/>
                <w:szCs w:val="26"/>
              </w:rPr>
              <w:t xml:space="preserve"> the company’s</w:t>
            </w:r>
            <w:r w:rsidRPr="008320C3">
              <w:rPr>
                <w:rFonts w:ascii="Browallia New" w:hAnsi="Browallia New" w:cs="Browallia New"/>
                <w:sz w:val="26"/>
                <w:szCs w:val="26"/>
                <w:lang w:val="en-GB"/>
              </w:rPr>
              <w:t xml:space="preserve"> shareholders </w:t>
            </w:r>
          </w:p>
        </w:tc>
        <w:tc>
          <w:tcPr>
            <w:tcW w:w="1652" w:type="dxa"/>
          </w:tcPr>
          <w:p w14:paraId="20178000" w14:textId="5FAAC022" w:rsidR="004D40AE" w:rsidRPr="008320C3" w:rsidRDefault="004D40AE" w:rsidP="004D40AE">
            <w:pPr>
              <w:jc w:val="right"/>
              <w:rPr>
                <w:rFonts w:ascii="Browallia New" w:hAnsi="Browallia New" w:cs="Browallia New"/>
                <w:sz w:val="26"/>
                <w:szCs w:val="26"/>
                <w:cs/>
              </w:rPr>
            </w:pPr>
            <w:r>
              <w:rPr>
                <w:rFonts w:ascii="Browallia New" w:hAnsi="Browallia New" w:cs="Browallia New"/>
                <w:sz w:val="26"/>
                <w:szCs w:val="26"/>
              </w:rPr>
              <w:t>29,860</w:t>
            </w:r>
          </w:p>
        </w:tc>
        <w:tc>
          <w:tcPr>
            <w:tcW w:w="1842" w:type="dxa"/>
          </w:tcPr>
          <w:p w14:paraId="40963CB1" w14:textId="0C691905" w:rsidR="004D40AE" w:rsidRPr="008320C3" w:rsidRDefault="004D40AE" w:rsidP="004D40AE">
            <w:pPr>
              <w:jc w:val="right"/>
              <w:rPr>
                <w:rFonts w:ascii="Browallia New" w:hAnsi="Browallia New" w:cs="Browallia New"/>
                <w:sz w:val="26"/>
                <w:szCs w:val="26"/>
              </w:rPr>
            </w:pPr>
            <w:r w:rsidRPr="006B3331">
              <w:rPr>
                <w:rFonts w:ascii="Browallia New" w:hAnsi="Browallia New" w:cs="Browallia New"/>
                <w:sz w:val="26"/>
                <w:szCs w:val="26"/>
              </w:rPr>
              <w:t>9,127</w:t>
            </w:r>
          </w:p>
        </w:tc>
        <w:tc>
          <w:tcPr>
            <w:tcW w:w="1418" w:type="dxa"/>
          </w:tcPr>
          <w:p w14:paraId="16A81FD1" w14:textId="36F198ED"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w:t>
            </w:r>
          </w:p>
        </w:tc>
        <w:tc>
          <w:tcPr>
            <w:tcW w:w="1417" w:type="dxa"/>
          </w:tcPr>
          <w:p w14:paraId="5EA33115" w14:textId="6D849A35"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38,987</w:t>
            </w:r>
          </w:p>
        </w:tc>
      </w:tr>
      <w:tr w:rsidR="004D40AE" w:rsidRPr="008320C3" w14:paraId="57AD21F4" w14:textId="77777777" w:rsidTr="00F20936">
        <w:tc>
          <w:tcPr>
            <w:tcW w:w="3310" w:type="dxa"/>
          </w:tcPr>
          <w:p w14:paraId="2C8C15ED" w14:textId="0924B1E1" w:rsidR="004D40AE" w:rsidRPr="008320C3" w:rsidRDefault="004D40AE" w:rsidP="004D40AE">
            <w:pPr>
              <w:ind w:left="720" w:hanging="546"/>
              <w:rPr>
                <w:rFonts w:ascii="Browallia New" w:hAnsi="Browallia New" w:cs="Browallia New"/>
                <w:sz w:val="26"/>
                <w:szCs w:val="26"/>
              </w:rPr>
            </w:pPr>
            <w:r w:rsidRPr="008320C3">
              <w:rPr>
                <w:rFonts w:ascii="Browallia New" w:hAnsi="Browallia New" w:cs="Browallia New"/>
                <w:sz w:val="26"/>
                <w:szCs w:val="26"/>
              </w:rPr>
              <w:t xml:space="preserve">Basic </w:t>
            </w:r>
            <w:r w:rsidRPr="008320C3">
              <w:rPr>
                <w:rFonts w:ascii="Browallia New" w:hAnsi="Browallia New" w:cs="Browallia New"/>
                <w:sz w:val="26"/>
                <w:szCs w:val="26"/>
                <w:lang w:val="en-GB"/>
              </w:rPr>
              <w:t>earnings</w:t>
            </w:r>
            <w:r w:rsidRPr="008320C3">
              <w:rPr>
                <w:rFonts w:ascii="Browallia New" w:hAnsi="Browallia New" w:cs="Browallia New"/>
                <w:sz w:val="26"/>
                <w:szCs w:val="26"/>
              </w:rPr>
              <w:t xml:space="preserve"> per share</w:t>
            </w:r>
          </w:p>
        </w:tc>
        <w:tc>
          <w:tcPr>
            <w:tcW w:w="1652" w:type="dxa"/>
          </w:tcPr>
          <w:p w14:paraId="1531E5B0" w14:textId="515E0A27" w:rsidR="004D40AE" w:rsidRPr="008320C3" w:rsidRDefault="004D40AE" w:rsidP="004D40AE">
            <w:pPr>
              <w:jc w:val="right"/>
              <w:rPr>
                <w:rFonts w:ascii="Browallia New" w:hAnsi="Browallia New" w:cs="Browallia New"/>
                <w:sz w:val="26"/>
                <w:szCs w:val="26"/>
                <w:cs/>
              </w:rPr>
            </w:pPr>
            <w:r>
              <w:rPr>
                <w:rFonts w:ascii="Browallia New" w:hAnsi="Browallia New" w:cs="Browallia New"/>
                <w:sz w:val="26"/>
                <w:szCs w:val="26"/>
              </w:rPr>
              <w:t>0.028</w:t>
            </w:r>
          </w:p>
        </w:tc>
        <w:tc>
          <w:tcPr>
            <w:tcW w:w="1842" w:type="dxa"/>
          </w:tcPr>
          <w:p w14:paraId="36455A71" w14:textId="7FFCA58E" w:rsidR="004D40AE" w:rsidRPr="008320C3" w:rsidRDefault="004D40AE" w:rsidP="004D40AE">
            <w:pPr>
              <w:jc w:val="right"/>
              <w:rPr>
                <w:rFonts w:ascii="Browallia New" w:hAnsi="Browallia New" w:cs="Browallia New"/>
                <w:sz w:val="26"/>
                <w:szCs w:val="26"/>
              </w:rPr>
            </w:pPr>
            <w:r>
              <w:rPr>
                <w:rFonts w:ascii="Browallia New" w:hAnsi="Browallia New" w:cs="Browallia New"/>
                <w:sz w:val="26"/>
                <w:szCs w:val="26"/>
              </w:rPr>
              <w:t>0.008</w:t>
            </w:r>
          </w:p>
        </w:tc>
        <w:tc>
          <w:tcPr>
            <w:tcW w:w="1418" w:type="dxa"/>
          </w:tcPr>
          <w:p w14:paraId="29F09239" w14:textId="1A683A11" w:rsidR="004D40AE" w:rsidRPr="008320C3" w:rsidRDefault="004D40AE" w:rsidP="004D40AE">
            <w:pPr>
              <w:jc w:val="right"/>
              <w:rPr>
                <w:rFonts w:ascii="Browallia New" w:hAnsi="Browallia New" w:cs="Browallia New"/>
                <w:sz w:val="26"/>
                <w:szCs w:val="26"/>
                <w:cs/>
              </w:rPr>
            </w:pPr>
            <w:r>
              <w:rPr>
                <w:rFonts w:ascii="Browallia New" w:hAnsi="Browallia New" w:cs="Browallia New"/>
                <w:sz w:val="26"/>
                <w:szCs w:val="26"/>
              </w:rPr>
              <w:t>-</w:t>
            </w:r>
          </w:p>
        </w:tc>
        <w:tc>
          <w:tcPr>
            <w:tcW w:w="1417" w:type="dxa"/>
          </w:tcPr>
          <w:p w14:paraId="1DAB8229" w14:textId="2B884CDC" w:rsidR="004D40AE" w:rsidRPr="008320C3" w:rsidRDefault="004D40AE" w:rsidP="004D40AE">
            <w:pPr>
              <w:jc w:val="right"/>
              <w:rPr>
                <w:rFonts w:ascii="Browallia New" w:hAnsi="Browallia New" w:cs="Browallia New"/>
                <w:sz w:val="26"/>
                <w:szCs w:val="26"/>
                <w:cs/>
              </w:rPr>
            </w:pPr>
            <w:r>
              <w:rPr>
                <w:rFonts w:ascii="Browallia New" w:hAnsi="Browallia New" w:cs="Browallia New"/>
                <w:sz w:val="26"/>
                <w:szCs w:val="26"/>
              </w:rPr>
              <w:t>0.036</w:t>
            </w:r>
          </w:p>
        </w:tc>
      </w:tr>
    </w:tbl>
    <w:p w14:paraId="3FF3D5A0" w14:textId="77777777" w:rsidR="004D40AE" w:rsidRDefault="004D40AE" w:rsidP="00DD67BC">
      <w:pPr>
        <w:ind w:left="450"/>
        <w:jc w:val="both"/>
        <w:rPr>
          <w:rFonts w:ascii="Browallia New" w:hAnsi="Browallia New" w:cs="Browallia New"/>
          <w:sz w:val="26"/>
          <w:szCs w:val="26"/>
        </w:rPr>
      </w:pPr>
    </w:p>
    <w:tbl>
      <w:tblPr>
        <w:tblStyle w:val="TableGrid"/>
        <w:tblW w:w="97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1692"/>
        <w:gridCol w:w="1558"/>
        <w:gridCol w:w="1558"/>
      </w:tblGrid>
      <w:tr w:rsidR="004D40AE" w:rsidRPr="008E2813" w14:paraId="0578BBF2" w14:textId="77777777" w:rsidTr="004D40AE">
        <w:trPr>
          <w:tblHeader/>
        </w:trPr>
        <w:tc>
          <w:tcPr>
            <w:tcW w:w="4962" w:type="dxa"/>
          </w:tcPr>
          <w:p w14:paraId="4CC93CBB" w14:textId="77777777" w:rsidR="004D40AE" w:rsidRPr="008E2813" w:rsidRDefault="004D40AE" w:rsidP="00EA044A">
            <w:pPr>
              <w:tabs>
                <w:tab w:val="left" w:pos="851"/>
              </w:tabs>
              <w:rPr>
                <w:rFonts w:ascii="Browallia New" w:hAnsi="Browallia New" w:cs="Browallia New"/>
                <w:spacing w:val="-4"/>
                <w:sz w:val="26"/>
                <w:szCs w:val="26"/>
              </w:rPr>
            </w:pPr>
          </w:p>
        </w:tc>
        <w:tc>
          <w:tcPr>
            <w:tcW w:w="1692" w:type="dxa"/>
          </w:tcPr>
          <w:p w14:paraId="5F2BADCB" w14:textId="77777777" w:rsidR="004D40AE" w:rsidRPr="008E2813" w:rsidRDefault="004D40AE" w:rsidP="00EA044A">
            <w:pPr>
              <w:tabs>
                <w:tab w:val="left" w:pos="851"/>
              </w:tabs>
              <w:jc w:val="center"/>
              <w:rPr>
                <w:rFonts w:ascii="Browallia New" w:hAnsi="Browallia New" w:cs="Browallia New"/>
                <w:spacing w:val="-4"/>
                <w:sz w:val="26"/>
                <w:szCs w:val="26"/>
              </w:rPr>
            </w:pPr>
          </w:p>
        </w:tc>
        <w:tc>
          <w:tcPr>
            <w:tcW w:w="3116" w:type="dxa"/>
            <w:gridSpan w:val="2"/>
          </w:tcPr>
          <w:p w14:paraId="7516C461" w14:textId="249EE8F9" w:rsidR="004D40AE" w:rsidRPr="008E2813" w:rsidRDefault="004D40AE" w:rsidP="004D40AE">
            <w:pPr>
              <w:tabs>
                <w:tab w:val="left" w:pos="851"/>
              </w:tabs>
              <w:jc w:val="right"/>
              <w:rPr>
                <w:rFonts w:ascii="Browallia New" w:hAnsi="Browallia New" w:cs="Browallia New"/>
                <w:spacing w:val="-4"/>
                <w:sz w:val="26"/>
                <w:szCs w:val="26"/>
              </w:rPr>
            </w:pPr>
            <w:r w:rsidRPr="008320C3">
              <w:rPr>
                <w:rFonts w:ascii="Browallia New" w:hAnsi="Browallia New" w:cs="Browallia New"/>
                <w:sz w:val="26"/>
                <w:szCs w:val="26"/>
                <w:cs/>
              </w:rPr>
              <w:t>(</w:t>
            </w:r>
            <w:r w:rsidRPr="008320C3">
              <w:rPr>
                <w:rFonts w:ascii="Browallia New" w:hAnsi="Browallia New" w:cs="Browallia New"/>
                <w:sz w:val="26"/>
                <w:szCs w:val="26"/>
              </w:rPr>
              <w:t>Unit : Thousand Baht)</w:t>
            </w:r>
          </w:p>
        </w:tc>
      </w:tr>
      <w:tr w:rsidR="004D40AE" w:rsidRPr="008E2813" w14:paraId="61FC5CA4" w14:textId="77777777" w:rsidTr="004D40AE">
        <w:tc>
          <w:tcPr>
            <w:tcW w:w="4962" w:type="dxa"/>
          </w:tcPr>
          <w:p w14:paraId="03CEEC63" w14:textId="77777777" w:rsidR="004D40AE" w:rsidRPr="008E2813" w:rsidRDefault="004D40AE" w:rsidP="00EA044A">
            <w:pPr>
              <w:tabs>
                <w:tab w:val="left" w:pos="851"/>
              </w:tabs>
              <w:rPr>
                <w:rFonts w:ascii="Browallia New" w:hAnsi="Browallia New" w:cs="Browallia New"/>
                <w:b/>
                <w:bCs/>
                <w:sz w:val="26"/>
                <w:szCs w:val="26"/>
              </w:rPr>
            </w:pPr>
          </w:p>
        </w:tc>
        <w:tc>
          <w:tcPr>
            <w:tcW w:w="4808" w:type="dxa"/>
            <w:gridSpan w:val="3"/>
            <w:tcBorders>
              <w:bottom w:val="single" w:sz="4" w:space="0" w:color="auto"/>
            </w:tcBorders>
          </w:tcPr>
          <w:p w14:paraId="344F51A8" w14:textId="20E032F4" w:rsidR="004D40AE" w:rsidRPr="004D40AE" w:rsidRDefault="004D40AE" w:rsidP="004D40AE">
            <w:pPr>
              <w:tabs>
                <w:tab w:val="left" w:pos="851"/>
              </w:tabs>
              <w:jc w:val="center"/>
              <w:rPr>
                <w:rFonts w:ascii="Browallia New" w:hAnsi="Browallia New" w:cs="Browallia New"/>
                <w:b/>
                <w:bCs/>
                <w:sz w:val="26"/>
                <w:szCs w:val="26"/>
              </w:rPr>
            </w:pPr>
            <w:r w:rsidRPr="004D40AE">
              <w:rPr>
                <w:rFonts w:ascii="Browallia New" w:hAnsi="Browallia New" w:cs="Browallia New"/>
                <w:b/>
                <w:bCs/>
                <w:sz w:val="26"/>
                <w:szCs w:val="26"/>
              </w:rPr>
              <w:t>Separate financial statements</w:t>
            </w:r>
          </w:p>
        </w:tc>
      </w:tr>
      <w:tr w:rsidR="004D40AE" w:rsidRPr="008E2813" w14:paraId="2DEDB946" w14:textId="77777777" w:rsidTr="004D40AE">
        <w:tc>
          <w:tcPr>
            <w:tcW w:w="4962" w:type="dxa"/>
          </w:tcPr>
          <w:p w14:paraId="297AEBC7" w14:textId="77777777" w:rsidR="004D40AE" w:rsidRPr="008E2813" w:rsidRDefault="004D40AE" w:rsidP="004D40AE">
            <w:pPr>
              <w:tabs>
                <w:tab w:val="left" w:pos="851"/>
              </w:tabs>
              <w:rPr>
                <w:rFonts w:ascii="Browallia New" w:hAnsi="Browallia New" w:cs="Browallia New"/>
                <w:b/>
                <w:bCs/>
                <w:sz w:val="26"/>
                <w:szCs w:val="26"/>
                <w:cs/>
              </w:rPr>
            </w:pPr>
          </w:p>
        </w:tc>
        <w:tc>
          <w:tcPr>
            <w:tcW w:w="1692" w:type="dxa"/>
            <w:tcBorders>
              <w:top w:val="single" w:sz="4" w:space="0" w:color="auto"/>
              <w:bottom w:val="single" w:sz="4" w:space="0" w:color="auto"/>
            </w:tcBorders>
          </w:tcPr>
          <w:p w14:paraId="6BB3EFDB" w14:textId="76C5B145" w:rsidR="004D40AE" w:rsidRPr="009B6B0F" w:rsidRDefault="004D40AE" w:rsidP="004D40AE">
            <w:pPr>
              <w:ind w:left="-67" w:right="-65"/>
              <w:jc w:val="center"/>
              <w:rPr>
                <w:rFonts w:ascii="Browallia New" w:hAnsi="Browallia New" w:cs="Browallia New"/>
                <w:sz w:val="26"/>
                <w:szCs w:val="26"/>
              </w:rPr>
            </w:pPr>
            <w:r w:rsidRPr="009B6B0F">
              <w:rPr>
                <w:rFonts w:ascii="Browallia New" w:hAnsi="Browallia New" w:cs="Browallia New"/>
                <w:sz w:val="26"/>
                <w:szCs w:val="26"/>
              </w:rPr>
              <w:t>Before reclassify</w:t>
            </w:r>
          </w:p>
        </w:tc>
        <w:tc>
          <w:tcPr>
            <w:tcW w:w="1558" w:type="dxa"/>
            <w:tcBorders>
              <w:top w:val="single" w:sz="4" w:space="0" w:color="auto"/>
              <w:bottom w:val="single" w:sz="4" w:space="0" w:color="auto"/>
            </w:tcBorders>
          </w:tcPr>
          <w:p w14:paraId="71059818" w14:textId="77D09894" w:rsidR="004D40AE" w:rsidRPr="009B6B0F" w:rsidRDefault="004D40AE" w:rsidP="004D40AE">
            <w:pPr>
              <w:ind w:left="-67" w:right="-65"/>
              <w:jc w:val="center"/>
              <w:rPr>
                <w:rFonts w:ascii="Browallia New" w:hAnsi="Browallia New" w:cs="Browallia New"/>
                <w:spacing w:val="-4"/>
                <w:sz w:val="26"/>
                <w:szCs w:val="26"/>
              </w:rPr>
            </w:pPr>
            <w:r w:rsidRPr="009B6B0F">
              <w:rPr>
                <w:rFonts w:ascii="Browallia New" w:hAnsi="Browallia New" w:cs="Browallia New"/>
                <w:sz w:val="26"/>
                <w:szCs w:val="26"/>
              </w:rPr>
              <w:t>Reclassify</w:t>
            </w:r>
          </w:p>
        </w:tc>
        <w:tc>
          <w:tcPr>
            <w:tcW w:w="1558" w:type="dxa"/>
            <w:tcBorders>
              <w:top w:val="single" w:sz="4" w:space="0" w:color="auto"/>
              <w:bottom w:val="single" w:sz="4" w:space="0" w:color="auto"/>
            </w:tcBorders>
          </w:tcPr>
          <w:p w14:paraId="7EA8D484" w14:textId="362B3F45" w:rsidR="004D40AE" w:rsidRPr="009B6B0F" w:rsidRDefault="004D40AE" w:rsidP="004D40AE">
            <w:pPr>
              <w:tabs>
                <w:tab w:val="left" w:pos="851"/>
              </w:tabs>
              <w:jc w:val="center"/>
              <w:rPr>
                <w:rFonts w:ascii="Browallia New" w:hAnsi="Browallia New" w:cs="Browallia New"/>
                <w:spacing w:val="-4"/>
                <w:sz w:val="26"/>
                <w:szCs w:val="26"/>
              </w:rPr>
            </w:pPr>
            <w:r w:rsidRPr="009B6B0F">
              <w:rPr>
                <w:rFonts w:ascii="Browallia New" w:hAnsi="Browallia New" w:cs="Browallia New"/>
                <w:sz w:val="26"/>
                <w:szCs w:val="26"/>
              </w:rPr>
              <w:t>After reclassify</w:t>
            </w:r>
          </w:p>
        </w:tc>
      </w:tr>
      <w:tr w:rsidR="004D40AE" w:rsidRPr="008E2813" w14:paraId="319667FC" w14:textId="77777777" w:rsidTr="004D40AE">
        <w:tc>
          <w:tcPr>
            <w:tcW w:w="4962" w:type="dxa"/>
          </w:tcPr>
          <w:p w14:paraId="13E98CDF" w14:textId="2D2FA570" w:rsidR="004D40AE" w:rsidRPr="008E2813" w:rsidRDefault="004D40AE" w:rsidP="004D40AE">
            <w:pPr>
              <w:tabs>
                <w:tab w:val="left" w:pos="851"/>
              </w:tabs>
              <w:rPr>
                <w:rFonts w:ascii="Browallia New" w:hAnsi="Browallia New" w:cs="Browallia New"/>
                <w:b/>
                <w:bCs/>
                <w:sz w:val="26"/>
                <w:szCs w:val="26"/>
                <w:cs/>
              </w:rPr>
            </w:pPr>
            <w:r w:rsidRPr="008320C3">
              <w:rPr>
                <w:rFonts w:ascii="Browallia New" w:hAnsi="Browallia New" w:cs="Browallia New"/>
                <w:b/>
                <w:bCs/>
                <w:sz w:val="26"/>
                <w:szCs w:val="26"/>
              </w:rPr>
              <w:t xml:space="preserve">As at 31 December </w:t>
            </w:r>
            <w:r w:rsidRPr="008320C3">
              <w:rPr>
                <w:rFonts w:ascii="Browallia New" w:hAnsi="Browallia New" w:cs="Browallia New"/>
                <w:b/>
                <w:bCs/>
                <w:sz w:val="26"/>
                <w:szCs w:val="26"/>
                <w:cs/>
              </w:rPr>
              <w:t>2025</w:t>
            </w:r>
          </w:p>
        </w:tc>
        <w:tc>
          <w:tcPr>
            <w:tcW w:w="1692" w:type="dxa"/>
            <w:tcBorders>
              <w:top w:val="single" w:sz="4" w:space="0" w:color="auto"/>
            </w:tcBorders>
          </w:tcPr>
          <w:p w14:paraId="01CE03B5" w14:textId="77777777" w:rsidR="004D40AE" w:rsidRPr="008E2813" w:rsidRDefault="004D40AE" w:rsidP="004D40AE">
            <w:pPr>
              <w:tabs>
                <w:tab w:val="left" w:pos="851"/>
              </w:tabs>
              <w:rPr>
                <w:rFonts w:ascii="Browallia New" w:hAnsi="Browallia New" w:cs="Browallia New"/>
                <w:spacing w:val="-4"/>
                <w:sz w:val="26"/>
                <w:szCs w:val="26"/>
              </w:rPr>
            </w:pPr>
          </w:p>
        </w:tc>
        <w:tc>
          <w:tcPr>
            <w:tcW w:w="1558" w:type="dxa"/>
            <w:tcBorders>
              <w:top w:val="single" w:sz="4" w:space="0" w:color="auto"/>
            </w:tcBorders>
          </w:tcPr>
          <w:p w14:paraId="5770EF2C" w14:textId="77777777" w:rsidR="004D40AE" w:rsidRPr="008E2813" w:rsidRDefault="004D40AE" w:rsidP="004D40AE">
            <w:pPr>
              <w:tabs>
                <w:tab w:val="left" w:pos="851"/>
              </w:tabs>
              <w:rPr>
                <w:rFonts w:ascii="Browallia New" w:hAnsi="Browallia New" w:cs="Browallia New"/>
                <w:spacing w:val="-4"/>
                <w:sz w:val="26"/>
                <w:szCs w:val="26"/>
              </w:rPr>
            </w:pPr>
          </w:p>
        </w:tc>
        <w:tc>
          <w:tcPr>
            <w:tcW w:w="1558" w:type="dxa"/>
            <w:tcBorders>
              <w:top w:val="single" w:sz="4" w:space="0" w:color="auto"/>
            </w:tcBorders>
          </w:tcPr>
          <w:p w14:paraId="22946293" w14:textId="77777777" w:rsidR="004D40AE" w:rsidRPr="008E2813" w:rsidRDefault="004D40AE" w:rsidP="004D40AE">
            <w:pPr>
              <w:tabs>
                <w:tab w:val="left" w:pos="851"/>
              </w:tabs>
              <w:rPr>
                <w:rFonts w:ascii="Browallia New" w:hAnsi="Browallia New" w:cs="Browallia New"/>
                <w:spacing w:val="-4"/>
                <w:sz w:val="26"/>
                <w:szCs w:val="26"/>
              </w:rPr>
            </w:pPr>
          </w:p>
        </w:tc>
      </w:tr>
      <w:tr w:rsidR="004D40AE" w:rsidRPr="008E2813" w14:paraId="1BA86A73" w14:textId="77777777" w:rsidTr="004D40AE">
        <w:tc>
          <w:tcPr>
            <w:tcW w:w="4962" w:type="dxa"/>
          </w:tcPr>
          <w:p w14:paraId="72200C6E" w14:textId="1A16D727" w:rsidR="004D40AE" w:rsidRPr="008E2813" w:rsidRDefault="004D40AE" w:rsidP="004D40AE">
            <w:pPr>
              <w:tabs>
                <w:tab w:val="left" w:pos="851"/>
              </w:tabs>
              <w:rPr>
                <w:rFonts w:ascii="Browallia New" w:hAnsi="Browallia New" w:cs="Browallia New"/>
                <w:b/>
                <w:bCs/>
                <w:sz w:val="26"/>
                <w:szCs w:val="26"/>
              </w:rPr>
            </w:pPr>
            <w:r w:rsidRPr="008320C3">
              <w:rPr>
                <w:rFonts w:ascii="Browallia New" w:hAnsi="Browallia New" w:cs="Browallia New"/>
                <w:b/>
                <w:bCs/>
                <w:sz w:val="26"/>
                <w:szCs w:val="26"/>
              </w:rPr>
              <w:t>Statement of financial position</w:t>
            </w:r>
          </w:p>
        </w:tc>
        <w:tc>
          <w:tcPr>
            <w:tcW w:w="1692" w:type="dxa"/>
          </w:tcPr>
          <w:p w14:paraId="5289C8A7" w14:textId="77777777" w:rsidR="004D40AE" w:rsidRPr="008E2813" w:rsidRDefault="004D40AE" w:rsidP="004D40AE">
            <w:pPr>
              <w:tabs>
                <w:tab w:val="left" w:pos="851"/>
              </w:tabs>
              <w:rPr>
                <w:rFonts w:ascii="Browallia New" w:hAnsi="Browallia New" w:cs="Browallia New"/>
                <w:spacing w:val="-4"/>
                <w:sz w:val="26"/>
                <w:szCs w:val="26"/>
              </w:rPr>
            </w:pPr>
          </w:p>
        </w:tc>
        <w:tc>
          <w:tcPr>
            <w:tcW w:w="1558" w:type="dxa"/>
          </w:tcPr>
          <w:p w14:paraId="0AE38FB4" w14:textId="77777777" w:rsidR="004D40AE" w:rsidRPr="008E2813" w:rsidRDefault="004D40AE" w:rsidP="004D40AE">
            <w:pPr>
              <w:tabs>
                <w:tab w:val="left" w:pos="851"/>
              </w:tabs>
              <w:rPr>
                <w:rFonts w:ascii="Browallia New" w:hAnsi="Browallia New" w:cs="Browallia New"/>
                <w:spacing w:val="-4"/>
                <w:sz w:val="26"/>
                <w:szCs w:val="26"/>
              </w:rPr>
            </w:pPr>
          </w:p>
        </w:tc>
        <w:tc>
          <w:tcPr>
            <w:tcW w:w="1558" w:type="dxa"/>
          </w:tcPr>
          <w:p w14:paraId="570CA87B" w14:textId="77777777" w:rsidR="004D40AE" w:rsidRPr="008E2813" w:rsidRDefault="004D40AE" w:rsidP="004D40AE">
            <w:pPr>
              <w:tabs>
                <w:tab w:val="left" w:pos="851"/>
              </w:tabs>
              <w:rPr>
                <w:rFonts w:ascii="Browallia New" w:hAnsi="Browallia New" w:cs="Browallia New"/>
                <w:spacing w:val="-4"/>
                <w:sz w:val="26"/>
                <w:szCs w:val="26"/>
              </w:rPr>
            </w:pPr>
          </w:p>
        </w:tc>
      </w:tr>
      <w:tr w:rsidR="004D40AE" w:rsidRPr="008E2813" w14:paraId="2E9B56C4" w14:textId="77777777" w:rsidTr="004D40AE">
        <w:tc>
          <w:tcPr>
            <w:tcW w:w="4962" w:type="dxa"/>
          </w:tcPr>
          <w:p w14:paraId="2708899B" w14:textId="4C6B8DF5" w:rsidR="004D40AE" w:rsidRPr="008E2813" w:rsidRDefault="004D40AE" w:rsidP="00EA044A">
            <w:pPr>
              <w:tabs>
                <w:tab w:val="left" w:pos="851"/>
              </w:tabs>
              <w:rPr>
                <w:rFonts w:ascii="Browallia New" w:hAnsi="Browallia New" w:cs="Browallia New"/>
                <w:b/>
                <w:bCs/>
                <w:sz w:val="26"/>
                <w:szCs w:val="26"/>
              </w:rPr>
            </w:pPr>
            <w:r w:rsidRPr="008320C3">
              <w:rPr>
                <w:rFonts w:ascii="Browallia New" w:hAnsi="Browallia New" w:cs="Browallia New"/>
                <w:b/>
                <w:bCs/>
                <w:sz w:val="26"/>
                <w:szCs w:val="26"/>
              </w:rPr>
              <w:t>Current liabilities</w:t>
            </w:r>
          </w:p>
        </w:tc>
        <w:tc>
          <w:tcPr>
            <w:tcW w:w="1692" w:type="dxa"/>
          </w:tcPr>
          <w:p w14:paraId="0D93D242" w14:textId="77777777" w:rsidR="004D40AE" w:rsidRPr="008E2813" w:rsidRDefault="004D40AE" w:rsidP="00EA044A">
            <w:pPr>
              <w:tabs>
                <w:tab w:val="left" w:pos="851"/>
              </w:tabs>
              <w:jc w:val="right"/>
              <w:rPr>
                <w:rFonts w:ascii="Browallia New" w:hAnsi="Browallia New" w:cs="Browallia New"/>
                <w:spacing w:val="-4"/>
                <w:sz w:val="26"/>
                <w:szCs w:val="26"/>
              </w:rPr>
            </w:pPr>
          </w:p>
        </w:tc>
        <w:tc>
          <w:tcPr>
            <w:tcW w:w="1558" w:type="dxa"/>
          </w:tcPr>
          <w:p w14:paraId="7AF5E45F" w14:textId="77777777" w:rsidR="004D40AE" w:rsidRPr="008E2813" w:rsidRDefault="004D40AE" w:rsidP="00EA044A">
            <w:pPr>
              <w:tabs>
                <w:tab w:val="left" w:pos="851"/>
              </w:tabs>
              <w:jc w:val="right"/>
              <w:rPr>
                <w:rFonts w:ascii="Browallia New" w:hAnsi="Browallia New" w:cs="Browallia New"/>
                <w:spacing w:val="-4"/>
                <w:sz w:val="26"/>
                <w:szCs w:val="26"/>
              </w:rPr>
            </w:pPr>
          </w:p>
        </w:tc>
        <w:tc>
          <w:tcPr>
            <w:tcW w:w="1558" w:type="dxa"/>
          </w:tcPr>
          <w:p w14:paraId="46470BC5" w14:textId="77777777" w:rsidR="004D40AE" w:rsidRPr="008E2813" w:rsidRDefault="004D40AE" w:rsidP="00EA044A">
            <w:pPr>
              <w:tabs>
                <w:tab w:val="left" w:pos="851"/>
              </w:tabs>
              <w:jc w:val="right"/>
              <w:rPr>
                <w:rFonts w:ascii="Browallia New" w:hAnsi="Browallia New" w:cs="Browallia New"/>
                <w:spacing w:val="-4"/>
                <w:sz w:val="26"/>
                <w:szCs w:val="26"/>
              </w:rPr>
            </w:pPr>
          </w:p>
        </w:tc>
      </w:tr>
      <w:tr w:rsidR="004D40AE" w:rsidRPr="008E2813" w14:paraId="3F5CBF76" w14:textId="77777777" w:rsidTr="004D40AE">
        <w:tc>
          <w:tcPr>
            <w:tcW w:w="4962" w:type="dxa"/>
          </w:tcPr>
          <w:p w14:paraId="185C5AA6" w14:textId="51C16CC0" w:rsidR="004D40AE" w:rsidRPr="004D40AE" w:rsidRDefault="004D40AE" w:rsidP="00EA044A">
            <w:pPr>
              <w:tabs>
                <w:tab w:val="left" w:pos="851"/>
              </w:tabs>
              <w:ind w:left="321" w:hanging="147"/>
              <w:rPr>
                <w:rFonts w:ascii="Browallia New" w:hAnsi="Browallia New" w:cs="Browallia New"/>
                <w:sz w:val="26"/>
                <w:szCs w:val="26"/>
              </w:rPr>
            </w:pPr>
            <w:r w:rsidRPr="008320C3">
              <w:rPr>
                <w:rFonts w:ascii="Browallia New" w:hAnsi="Browallia New" w:cs="Browallia New"/>
                <w:sz w:val="26"/>
                <w:szCs w:val="26"/>
              </w:rPr>
              <w:t xml:space="preserve">Current portion of long-term </w:t>
            </w:r>
            <w:r w:rsidRPr="00757F7E">
              <w:rPr>
                <w:rFonts w:ascii="Browallia New" w:hAnsi="Browallia New" w:cs="Browallia New"/>
                <w:sz w:val="26"/>
                <w:szCs w:val="26"/>
                <w:lang w:val="en"/>
              </w:rPr>
              <w:t>loans from financial institutions</w:t>
            </w:r>
          </w:p>
        </w:tc>
        <w:tc>
          <w:tcPr>
            <w:tcW w:w="1692" w:type="dxa"/>
          </w:tcPr>
          <w:p w14:paraId="00475EF4" w14:textId="77777777" w:rsidR="004D40AE" w:rsidRPr="008E2813" w:rsidRDefault="004D40AE" w:rsidP="004D40AE">
            <w:pPr>
              <w:tabs>
                <w:tab w:val="left" w:pos="851"/>
              </w:tabs>
              <w:jc w:val="right"/>
              <w:rPr>
                <w:rFonts w:ascii="Browallia New" w:hAnsi="Browallia New" w:cs="Browallia New"/>
                <w:sz w:val="26"/>
                <w:szCs w:val="26"/>
              </w:rPr>
            </w:pPr>
            <w:r w:rsidRPr="00035081">
              <w:rPr>
                <w:rFonts w:ascii="Browallia New" w:hAnsi="Browallia New" w:cs="Browallia New"/>
                <w:sz w:val="26"/>
                <w:szCs w:val="26"/>
                <w:cs/>
              </w:rPr>
              <w:t>30</w:t>
            </w:r>
            <w:r w:rsidRPr="00035081">
              <w:rPr>
                <w:rFonts w:ascii="Browallia New" w:hAnsi="Browallia New" w:cs="Browallia New"/>
                <w:sz w:val="26"/>
                <w:szCs w:val="26"/>
              </w:rPr>
              <w:t>,</w:t>
            </w:r>
            <w:r w:rsidRPr="00035081">
              <w:rPr>
                <w:rFonts w:ascii="Browallia New" w:hAnsi="Browallia New" w:cs="Browallia New"/>
                <w:sz w:val="26"/>
                <w:szCs w:val="26"/>
                <w:cs/>
              </w:rPr>
              <w:t>7</w:t>
            </w:r>
            <w:r>
              <w:rPr>
                <w:rFonts w:ascii="Browallia New" w:hAnsi="Browallia New" w:cs="Browallia New"/>
                <w:sz w:val="26"/>
                <w:szCs w:val="26"/>
              </w:rPr>
              <w:t>40</w:t>
            </w:r>
          </w:p>
        </w:tc>
        <w:tc>
          <w:tcPr>
            <w:tcW w:w="1558" w:type="dxa"/>
          </w:tcPr>
          <w:p w14:paraId="567812D4" w14:textId="77777777" w:rsidR="004D40AE" w:rsidRPr="008E2813" w:rsidRDefault="004D40AE" w:rsidP="004D40AE">
            <w:pPr>
              <w:tabs>
                <w:tab w:val="left" w:pos="851"/>
              </w:tabs>
              <w:jc w:val="right"/>
              <w:rPr>
                <w:rFonts w:ascii="Browallia New" w:hAnsi="Browallia New" w:cs="Browallia New"/>
                <w:sz w:val="26"/>
                <w:szCs w:val="26"/>
                <w:cs/>
              </w:rPr>
            </w:pPr>
            <w:r>
              <w:rPr>
                <w:rFonts w:ascii="Browallia New" w:hAnsi="Browallia New" w:cs="Browallia New"/>
                <w:sz w:val="26"/>
                <w:szCs w:val="26"/>
              </w:rPr>
              <w:t>(</w:t>
            </w:r>
            <w:r w:rsidRPr="002C6A54">
              <w:rPr>
                <w:rFonts w:ascii="Browallia New" w:hAnsi="Browallia New" w:cs="Browallia New"/>
                <w:sz w:val="26"/>
                <w:szCs w:val="26"/>
              </w:rPr>
              <w:t>14,947</w:t>
            </w:r>
            <w:r>
              <w:rPr>
                <w:rFonts w:ascii="Browallia New" w:hAnsi="Browallia New" w:cs="Browallia New"/>
                <w:sz w:val="26"/>
                <w:szCs w:val="26"/>
              </w:rPr>
              <w:t>)</w:t>
            </w:r>
          </w:p>
        </w:tc>
        <w:tc>
          <w:tcPr>
            <w:tcW w:w="1558" w:type="dxa"/>
          </w:tcPr>
          <w:p w14:paraId="14BA04F4" w14:textId="77777777" w:rsidR="004D40AE" w:rsidRPr="008E2813" w:rsidRDefault="004D40AE" w:rsidP="004D40AE">
            <w:pPr>
              <w:tabs>
                <w:tab w:val="left" w:pos="851"/>
              </w:tabs>
              <w:jc w:val="right"/>
              <w:rPr>
                <w:rFonts w:ascii="Browallia New" w:hAnsi="Browallia New" w:cs="Browallia New"/>
                <w:sz w:val="26"/>
                <w:szCs w:val="26"/>
                <w:cs/>
              </w:rPr>
            </w:pPr>
            <w:r w:rsidRPr="00035081">
              <w:rPr>
                <w:rFonts w:ascii="Browallia New" w:hAnsi="Browallia New" w:cs="Browallia New"/>
                <w:sz w:val="26"/>
                <w:szCs w:val="26"/>
                <w:cs/>
              </w:rPr>
              <w:t>15</w:t>
            </w:r>
            <w:r w:rsidRPr="00035081">
              <w:rPr>
                <w:rFonts w:ascii="Browallia New" w:hAnsi="Browallia New" w:cs="Browallia New"/>
                <w:sz w:val="26"/>
                <w:szCs w:val="26"/>
              </w:rPr>
              <w:t>,</w:t>
            </w:r>
            <w:r w:rsidRPr="00035081">
              <w:rPr>
                <w:rFonts w:ascii="Browallia New" w:hAnsi="Browallia New" w:cs="Browallia New"/>
                <w:sz w:val="26"/>
                <w:szCs w:val="26"/>
                <w:cs/>
              </w:rPr>
              <w:t>793</w:t>
            </w:r>
          </w:p>
        </w:tc>
      </w:tr>
      <w:tr w:rsidR="004D40AE" w:rsidRPr="008E2813" w14:paraId="16F20DB0" w14:textId="77777777" w:rsidTr="004D40AE">
        <w:tc>
          <w:tcPr>
            <w:tcW w:w="4962" w:type="dxa"/>
          </w:tcPr>
          <w:p w14:paraId="6429DBE5" w14:textId="051A7EBE" w:rsidR="004D40AE" w:rsidRPr="008D190D" w:rsidRDefault="004D40AE" w:rsidP="00EA044A">
            <w:pPr>
              <w:tabs>
                <w:tab w:val="left" w:pos="851"/>
              </w:tabs>
              <w:rPr>
                <w:rFonts w:ascii="Browallia New" w:hAnsi="Browallia New" w:cs="Browallia New"/>
                <w:b/>
                <w:bCs/>
                <w:sz w:val="26"/>
                <w:szCs w:val="26"/>
                <w:cs/>
              </w:rPr>
            </w:pPr>
            <w:r w:rsidRPr="004D40AE">
              <w:rPr>
                <w:rFonts w:ascii="Browallia New" w:hAnsi="Browallia New" w:cs="Browallia New"/>
                <w:b/>
                <w:bCs/>
                <w:sz w:val="26"/>
                <w:szCs w:val="26"/>
              </w:rPr>
              <w:t>Non-current liabilities</w:t>
            </w:r>
          </w:p>
        </w:tc>
        <w:tc>
          <w:tcPr>
            <w:tcW w:w="1692" w:type="dxa"/>
          </w:tcPr>
          <w:p w14:paraId="34E5CBB7" w14:textId="77777777" w:rsidR="004D40AE" w:rsidRPr="008E2813" w:rsidRDefault="004D40AE" w:rsidP="00EA044A">
            <w:pPr>
              <w:tabs>
                <w:tab w:val="left" w:pos="851"/>
              </w:tabs>
              <w:jc w:val="right"/>
              <w:rPr>
                <w:rFonts w:ascii="Browallia New" w:hAnsi="Browallia New" w:cs="Browallia New"/>
                <w:sz w:val="26"/>
                <w:szCs w:val="26"/>
              </w:rPr>
            </w:pPr>
          </w:p>
        </w:tc>
        <w:tc>
          <w:tcPr>
            <w:tcW w:w="1558" w:type="dxa"/>
          </w:tcPr>
          <w:p w14:paraId="6EC4F80E" w14:textId="77777777" w:rsidR="004D40AE" w:rsidRPr="008E2813" w:rsidRDefault="004D40AE" w:rsidP="00EA044A">
            <w:pPr>
              <w:tabs>
                <w:tab w:val="left" w:pos="851"/>
              </w:tabs>
              <w:jc w:val="right"/>
              <w:rPr>
                <w:rFonts w:ascii="Browallia New" w:hAnsi="Browallia New" w:cs="Browallia New"/>
                <w:sz w:val="26"/>
                <w:szCs w:val="26"/>
                <w:cs/>
              </w:rPr>
            </w:pPr>
          </w:p>
        </w:tc>
        <w:tc>
          <w:tcPr>
            <w:tcW w:w="1558" w:type="dxa"/>
          </w:tcPr>
          <w:p w14:paraId="156D235B" w14:textId="77777777" w:rsidR="004D40AE" w:rsidRPr="008E2813" w:rsidRDefault="004D40AE" w:rsidP="00EA044A">
            <w:pPr>
              <w:tabs>
                <w:tab w:val="left" w:pos="851"/>
              </w:tabs>
              <w:jc w:val="right"/>
              <w:rPr>
                <w:rFonts w:ascii="Browallia New" w:hAnsi="Browallia New" w:cs="Browallia New"/>
                <w:sz w:val="26"/>
                <w:szCs w:val="26"/>
                <w:cs/>
              </w:rPr>
            </w:pPr>
          </w:p>
        </w:tc>
      </w:tr>
      <w:tr w:rsidR="004D40AE" w:rsidRPr="008E2813" w14:paraId="6A4D9EB9" w14:textId="77777777" w:rsidTr="004D40AE">
        <w:tc>
          <w:tcPr>
            <w:tcW w:w="4962" w:type="dxa"/>
          </w:tcPr>
          <w:p w14:paraId="5F03D22E" w14:textId="0C53ACBB" w:rsidR="004D40AE" w:rsidRPr="004D40AE" w:rsidRDefault="004D40AE" w:rsidP="00EA044A">
            <w:pPr>
              <w:tabs>
                <w:tab w:val="left" w:pos="851"/>
              </w:tabs>
              <w:ind w:left="174"/>
              <w:rPr>
                <w:rFonts w:ascii="Browallia New" w:hAnsi="Browallia New" w:cs="Browallia New"/>
                <w:sz w:val="26"/>
                <w:szCs w:val="26"/>
                <w:cs/>
              </w:rPr>
            </w:pPr>
            <w:r w:rsidRPr="004D40AE">
              <w:rPr>
                <w:rFonts w:ascii="Browallia New" w:hAnsi="Browallia New" w:cs="Browallia New"/>
                <w:sz w:val="26"/>
                <w:szCs w:val="26"/>
              </w:rPr>
              <w:t>Long-term loans from financial institutions</w:t>
            </w:r>
          </w:p>
        </w:tc>
        <w:tc>
          <w:tcPr>
            <w:tcW w:w="1692" w:type="dxa"/>
          </w:tcPr>
          <w:p w14:paraId="30A32639" w14:textId="77777777" w:rsidR="004D40AE" w:rsidRPr="008E2813" w:rsidRDefault="004D40AE" w:rsidP="00EA044A">
            <w:pPr>
              <w:tabs>
                <w:tab w:val="left" w:pos="851"/>
              </w:tabs>
              <w:jc w:val="right"/>
              <w:rPr>
                <w:rFonts w:ascii="Browallia New" w:hAnsi="Browallia New" w:cs="Browallia New"/>
                <w:sz w:val="26"/>
                <w:szCs w:val="26"/>
              </w:rPr>
            </w:pPr>
            <w:r w:rsidRPr="00035081">
              <w:rPr>
                <w:rFonts w:ascii="Browallia New" w:hAnsi="Browallia New" w:cs="Browallia New"/>
                <w:sz w:val="26"/>
                <w:szCs w:val="26"/>
                <w:cs/>
              </w:rPr>
              <w:t>1</w:t>
            </w:r>
            <w:r w:rsidRPr="00035081">
              <w:rPr>
                <w:rFonts w:ascii="Browallia New" w:hAnsi="Browallia New" w:cs="Browallia New"/>
                <w:sz w:val="26"/>
                <w:szCs w:val="26"/>
              </w:rPr>
              <w:t>,</w:t>
            </w:r>
            <w:r w:rsidRPr="00035081">
              <w:rPr>
                <w:rFonts w:ascii="Browallia New" w:hAnsi="Browallia New" w:cs="Browallia New"/>
                <w:sz w:val="26"/>
                <w:szCs w:val="26"/>
                <w:cs/>
              </w:rPr>
              <w:t>85</w:t>
            </w:r>
            <w:r>
              <w:rPr>
                <w:rFonts w:ascii="Browallia New" w:hAnsi="Browallia New" w:cs="Browallia New"/>
                <w:sz w:val="26"/>
                <w:szCs w:val="26"/>
              </w:rPr>
              <w:t>8</w:t>
            </w:r>
          </w:p>
        </w:tc>
        <w:tc>
          <w:tcPr>
            <w:tcW w:w="1558" w:type="dxa"/>
          </w:tcPr>
          <w:p w14:paraId="7DFE27AE" w14:textId="77777777" w:rsidR="004D40AE" w:rsidRPr="008E2813" w:rsidRDefault="004D40AE" w:rsidP="00EA044A">
            <w:pPr>
              <w:tabs>
                <w:tab w:val="left" w:pos="851"/>
              </w:tabs>
              <w:jc w:val="right"/>
              <w:rPr>
                <w:rFonts w:ascii="Browallia New" w:hAnsi="Browallia New" w:cs="Browallia New"/>
                <w:sz w:val="26"/>
                <w:szCs w:val="26"/>
                <w:cs/>
              </w:rPr>
            </w:pPr>
            <w:r>
              <w:rPr>
                <w:rFonts w:ascii="Browallia New" w:hAnsi="Browallia New" w:cs="Browallia New"/>
                <w:sz w:val="26"/>
                <w:szCs w:val="26"/>
              </w:rPr>
              <w:t>14,947</w:t>
            </w:r>
          </w:p>
        </w:tc>
        <w:tc>
          <w:tcPr>
            <w:tcW w:w="1558" w:type="dxa"/>
          </w:tcPr>
          <w:p w14:paraId="1A452949" w14:textId="77777777" w:rsidR="004D40AE" w:rsidRPr="008E2813" w:rsidRDefault="004D40AE" w:rsidP="00EA044A">
            <w:pPr>
              <w:tabs>
                <w:tab w:val="left" w:pos="851"/>
              </w:tabs>
              <w:jc w:val="right"/>
              <w:rPr>
                <w:rFonts w:ascii="Browallia New" w:hAnsi="Browallia New" w:cs="Browallia New"/>
                <w:sz w:val="26"/>
                <w:szCs w:val="26"/>
                <w:cs/>
              </w:rPr>
            </w:pPr>
            <w:r w:rsidRPr="00035081">
              <w:rPr>
                <w:rFonts w:ascii="Browallia New" w:hAnsi="Browallia New" w:cs="Browallia New"/>
                <w:sz w:val="26"/>
                <w:szCs w:val="26"/>
              </w:rPr>
              <w:t>16,805</w:t>
            </w:r>
          </w:p>
        </w:tc>
      </w:tr>
    </w:tbl>
    <w:p w14:paraId="2D207D57" w14:textId="77777777" w:rsidR="0013533C" w:rsidRDefault="0013533C" w:rsidP="004D40AE">
      <w:pPr>
        <w:ind w:left="450"/>
        <w:jc w:val="both"/>
        <w:rPr>
          <w:rFonts w:ascii="Browallia New" w:hAnsi="Browallia New" w:cs="Browallia New"/>
          <w:sz w:val="26"/>
          <w:szCs w:val="26"/>
        </w:rPr>
      </w:pPr>
    </w:p>
    <w:p w14:paraId="744E1945" w14:textId="77777777" w:rsidR="0013533C" w:rsidRDefault="0013533C" w:rsidP="004D40AE">
      <w:pPr>
        <w:ind w:left="450"/>
        <w:jc w:val="both"/>
        <w:rPr>
          <w:rFonts w:ascii="Browallia New" w:hAnsi="Browallia New" w:cs="Browallia New"/>
          <w:sz w:val="26"/>
          <w:szCs w:val="26"/>
        </w:rPr>
      </w:pPr>
    </w:p>
    <w:p w14:paraId="0A3F8505" w14:textId="77777777" w:rsidR="0013533C" w:rsidRDefault="0013533C" w:rsidP="004D40AE">
      <w:pPr>
        <w:ind w:left="450"/>
        <w:jc w:val="both"/>
        <w:rPr>
          <w:rFonts w:ascii="Browallia New" w:hAnsi="Browallia New" w:cs="Browallia New"/>
          <w:sz w:val="26"/>
          <w:szCs w:val="26"/>
        </w:rPr>
      </w:pPr>
    </w:p>
    <w:p w14:paraId="1CC3A466" w14:textId="77777777" w:rsidR="0013533C" w:rsidRDefault="0013533C" w:rsidP="004D40AE">
      <w:pPr>
        <w:ind w:left="450"/>
        <w:jc w:val="both"/>
        <w:rPr>
          <w:rFonts w:ascii="Browallia New" w:hAnsi="Browallia New" w:cs="Browallia New"/>
          <w:sz w:val="26"/>
          <w:szCs w:val="26"/>
        </w:rPr>
      </w:pPr>
    </w:p>
    <w:p w14:paraId="010C98EC" w14:textId="77777777" w:rsidR="0013533C" w:rsidRDefault="0013533C" w:rsidP="004D40AE">
      <w:pPr>
        <w:ind w:left="450"/>
        <w:jc w:val="both"/>
        <w:rPr>
          <w:rFonts w:ascii="Browallia New" w:hAnsi="Browallia New" w:cs="Browallia New"/>
          <w:sz w:val="26"/>
          <w:szCs w:val="26"/>
        </w:rPr>
      </w:pPr>
    </w:p>
    <w:p w14:paraId="721ACBF9" w14:textId="346DA9A8" w:rsidR="00761F38" w:rsidRPr="008320C3" w:rsidRDefault="0053794A" w:rsidP="004D40AE">
      <w:pPr>
        <w:ind w:left="450"/>
        <w:jc w:val="both"/>
        <w:rPr>
          <w:rFonts w:ascii="Browallia New" w:hAnsi="Browallia New" w:cs="Browallia New"/>
          <w:sz w:val="26"/>
          <w:szCs w:val="26"/>
          <w:highlight w:val="magenta"/>
        </w:rPr>
      </w:pPr>
      <w:r w:rsidRPr="008320C3">
        <w:rPr>
          <w:rFonts w:ascii="Browallia New" w:hAnsi="Browallia New" w:cs="Browallia New"/>
          <w:sz w:val="26"/>
          <w:szCs w:val="26"/>
        </w:rPr>
        <w:lastRenderedPageBreak/>
        <w:t xml:space="preserve">Information regarding the fair value and </w:t>
      </w:r>
      <w:r w:rsidR="003E75D9">
        <w:rPr>
          <w:rFonts w:ascii="Browallia New" w:hAnsi="Browallia New" w:cs="Browallia New"/>
          <w:sz w:val="26"/>
          <w:szCs w:val="26"/>
        </w:rPr>
        <w:t>carrying amount</w:t>
      </w:r>
      <w:r w:rsidRPr="008320C3">
        <w:rPr>
          <w:rFonts w:ascii="Browallia New" w:hAnsi="Browallia New" w:cs="Browallia New"/>
          <w:sz w:val="26"/>
          <w:szCs w:val="26"/>
        </w:rPr>
        <w:t xml:space="preserve"> of the net assets of World Industrial Estate Co., Ltd. as of </w:t>
      </w:r>
      <w:r w:rsidR="00DD67BC" w:rsidRPr="008320C3">
        <w:rPr>
          <w:rFonts w:ascii="Browallia New" w:hAnsi="Browallia New" w:cs="Browallia New"/>
          <w:sz w:val="26"/>
          <w:szCs w:val="26"/>
        </w:rPr>
        <w:t xml:space="preserve">                1 </w:t>
      </w:r>
      <w:r w:rsidRPr="008320C3">
        <w:rPr>
          <w:rFonts w:ascii="Browallia New" w:hAnsi="Browallia New" w:cs="Browallia New"/>
          <w:sz w:val="26"/>
          <w:szCs w:val="26"/>
        </w:rPr>
        <w:t>October 2025 (</w:t>
      </w:r>
      <w:r w:rsidR="003E75D9">
        <w:rPr>
          <w:rFonts w:ascii="Browallia New" w:hAnsi="Browallia New" w:cs="Browallia New"/>
          <w:sz w:val="26"/>
          <w:szCs w:val="26"/>
        </w:rPr>
        <w:t>acquisition</w:t>
      </w:r>
      <w:r w:rsidRPr="008320C3">
        <w:rPr>
          <w:rFonts w:ascii="Browallia New" w:hAnsi="Browallia New" w:cs="Browallia New"/>
          <w:sz w:val="26"/>
          <w:szCs w:val="26"/>
        </w:rPr>
        <w:t xml:space="preserve"> date), after adjustments, is shown below.</w:t>
      </w:r>
    </w:p>
    <w:tbl>
      <w:tblPr>
        <w:tblW w:w="8930" w:type="dxa"/>
        <w:tblInd w:w="421" w:type="dxa"/>
        <w:tblLayout w:type="fixed"/>
        <w:tblLook w:val="0020" w:firstRow="1" w:lastRow="0" w:firstColumn="0" w:lastColumn="0" w:noHBand="0" w:noVBand="0"/>
      </w:tblPr>
      <w:tblGrid>
        <w:gridCol w:w="5953"/>
        <w:gridCol w:w="1418"/>
        <w:gridCol w:w="275"/>
        <w:gridCol w:w="1284"/>
      </w:tblGrid>
      <w:tr w:rsidR="00761F38" w:rsidRPr="008320C3" w14:paraId="498E10D2" w14:textId="77777777" w:rsidTr="00EA044A">
        <w:trPr>
          <w:cantSplit/>
          <w:tblHeader/>
        </w:trPr>
        <w:tc>
          <w:tcPr>
            <w:tcW w:w="5953" w:type="dxa"/>
          </w:tcPr>
          <w:p w14:paraId="090FFE5B" w14:textId="77777777" w:rsidR="00761F38" w:rsidRPr="008320C3" w:rsidRDefault="00761F38" w:rsidP="00EA044A">
            <w:pPr>
              <w:ind w:left="72"/>
              <w:jc w:val="thaiDistribute"/>
              <w:rPr>
                <w:rFonts w:ascii="Browallia New" w:eastAsia="MS Mincho" w:hAnsi="Browallia New" w:cs="Browallia New"/>
                <w:b/>
                <w:bCs/>
                <w:i/>
                <w:iCs/>
                <w:sz w:val="26"/>
                <w:szCs w:val="26"/>
                <w:highlight w:val="magenta"/>
                <w:cs/>
              </w:rPr>
            </w:pPr>
          </w:p>
        </w:tc>
        <w:tc>
          <w:tcPr>
            <w:tcW w:w="2977" w:type="dxa"/>
            <w:gridSpan w:val="3"/>
          </w:tcPr>
          <w:p w14:paraId="459D95F1" w14:textId="007F53AC" w:rsidR="00761F38" w:rsidRPr="008320C3" w:rsidRDefault="000B1478" w:rsidP="00EA044A">
            <w:pPr>
              <w:ind w:left="-118"/>
              <w:jc w:val="right"/>
              <w:rPr>
                <w:rFonts w:ascii="Browallia New" w:eastAsia="MS Mincho" w:hAnsi="Browallia New" w:cs="Browallia New"/>
                <w:sz w:val="26"/>
                <w:szCs w:val="26"/>
                <w:highlight w:val="magenta"/>
              </w:rPr>
            </w:pPr>
            <w:r w:rsidRPr="008320C3">
              <w:rPr>
                <w:rFonts w:ascii="Browallia New" w:hAnsi="Browallia New" w:cs="Browallia New"/>
                <w:spacing w:val="-4"/>
                <w:sz w:val="26"/>
                <w:szCs w:val="26"/>
                <w:cs/>
              </w:rPr>
              <w:t>(</w:t>
            </w:r>
            <w:r w:rsidRPr="008320C3">
              <w:rPr>
                <w:rFonts w:ascii="Browallia New" w:hAnsi="Browallia New" w:cs="Browallia New"/>
                <w:spacing w:val="-4"/>
                <w:sz w:val="26"/>
                <w:szCs w:val="26"/>
              </w:rPr>
              <w:t>Unit : Thousand Baht)</w:t>
            </w:r>
          </w:p>
        </w:tc>
      </w:tr>
      <w:tr w:rsidR="00761F38" w:rsidRPr="008320C3" w14:paraId="46523113" w14:textId="77777777" w:rsidTr="00EA044A">
        <w:trPr>
          <w:cantSplit/>
          <w:tblHeader/>
        </w:trPr>
        <w:tc>
          <w:tcPr>
            <w:tcW w:w="5953" w:type="dxa"/>
          </w:tcPr>
          <w:p w14:paraId="6A28330F" w14:textId="77777777" w:rsidR="00761F38" w:rsidRPr="008320C3" w:rsidRDefault="00761F38" w:rsidP="00EA044A">
            <w:pPr>
              <w:ind w:left="72"/>
              <w:jc w:val="thaiDistribute"/>
              <w:rPr>
                <w:rFonts w:ascii="Browallia New" w:eastAsia="MS Mincho" w:hAnsi="Browallia New" w:cs="Browallia New"/>
                <w:b/>
                <w:bCs/>
                <w:i/>
                <w:iCs/>
                <w:sz w:val="26"/>
                <w:szCs w:val="26"/>
                <w:highlight w:val="magenta"/>
                <w:cs/>
              </w:rPr>
            </w:pPr>
          </w:p>
        </w:tc>
        <w:tc>
          <w:tcPr>
            <w:tcW w:w="2977" w:type="dxa"/>
            <w:gridSpan w:val="3"/>
            <w:tcBorders>
              <w:bottom w:val="single" w:sz="4" w:space="0" w:color="auto"/>
            </w:tcBorders>
          </w:tcPr>
          <w:p w14:paraId="233BC06F" w14:textId="671F786A" w:rsidR="00761F38" w:rsidRPr="008320C3" w:rsidRDefault="00F1054C" w:rsidP="00EA044A">
            <w:pPr>
              <w:ind w:left="-118"/>
              <w:jc w:val="center"/>
              <w:rPr>
                <w:rFonts w:ascii="Browallia New" w:eastAsia="MS Mincho" w:hAnsi="Browallia New" w:cs="Browallia New"/>
                <w:sz w:val="26"/>
                <w:szCs w:val="26"/>
                <w:highlight w:val="magenta"/>
              </w:rPr>
            </w:pPr>
            <w:r w:rsidRPr="008320C3">
              <w:rPr>
                <w:rFonts w:ascii="Browallia New" w:eastAsia="MS Mincho" w:hAnsi="Browallia New" w:cs="Browallia New"/>
                <w:sz w:val="26"/>
                <w:szCs w:val="26"/>
              </w:rPr>
              <w:t>Consolidated financial statements</w:t>
            </w:r>
          </w:p>
        </w:tc>
      </w:tr>
      <w:tr w:rsidR="00761F38" w:rsidRPr="008320C3" w14:paraId="0F19D1BD" w14:textId="77777777" w:rsidTr="00EA044A">
        <w:trPr>
          <w:cantSplit/>
          <w:tblHeader/>
        </w:trPr>
        <w:tc>
          <w:tcPr>
            <w:tcW w:w="5953" w:type="dxa"/>
          </w:tcPr>
          <w:p w14:paraId="5A317C12" w14:textId="77777777" w:rsidR="00761F38" w:rsidRPr="008320C3" w:rsidRDefault="00761F38" w:rsidP="00EA044A">
            <w:pPr>
              <w:ind w:left="72"/>
              <w:jc w:val="thaiDistribute"/>
              <w:rPr>
                <w:rFonts w:ascii="Browallia New" w:eastAsia="MS Mincho" w:hAnsi="Browallia New" w:cs="Browallia New"/>
                <w:b/>
                <w:bCs/>
                <w:i/>
                <w:iCs/>
                <w:sz w:val="26"/>
                <w:szCs w:val="26"/>
                <w:highlight w:val="magenta"/>
                <w:cs/>
              </w:rPr>
            </w:pPr>
          </w:p>
        </w:tc>
        <w:tc>
          <w:tcPr>
            <w:tcW w:w="1418" w:type="dxa"/>
            <w:tcBorders>
              <w:top w:val="single" w:sz="4" w:space="0" w:color="auto"/>
              <w:bottom w:val="single" w:sz="4" w:space="0" w:color="auto"/>
            </w:tcBorders>
          </w:tcPr>
          <w:p w14:paraId="37719408" w14:textId="04B9AEC1" w:rsidR="00761F38" w:rsidRPr="008320C3" w:rsidRDefault="00F1054C" w:rsidP="003E75D9">
            <w:pPr>
              <w:ind w:left="-118" w:right="-258"/>
              <w:jc w:val="center"/>
              <w:rPr>
                <w:rFonts w:ascii="Browallia New" w:eastAsia="MS Mincho" w:hAnsi="Browallia New" w:cs="Browallia New"/>
                <w:sz w:val="26"/>
                <w:szCs w:val="26"/>
                <w:highlight w:val="magenta"/>
              </w:rPr>
            </w:pPr>
            <w:r w:rsidRPr="008320C3">
              <w:rPr>
                <w:rFonts w:ascii="Browallia New" w:eastAsia="MS Mincho" w:hAnsi="Browallia New" w:cs="Browallia New"/>
                <w:sz w:val="26"/>
                <w:szCs w:val="26"/>
              </w:rPr>
              <w:t>Fair Value</w:t>
            </w:r>
          </w:p>
        </w:tc>
        <w:tc>
          <w:tcPr>
            <w:tcW w:w="275" w:type="dxa"/>
          </w:tcPr>
          <w:p w14:paraId="1B48DA6A" w14:textId="77777777" w:rsidR="00761F38" w:rsidRPr="008320C3" w:rsidRDefault="00761F38" w:rsidP="00EA044A">
            <w:pPr>
              <w:ind w:left="-118" w:right="-108"/>
              <w:jc w:val="center"/>
              <w:rPr>
                <w:rFonts w:ascii="Browallia New" w:eastAsia="MS Mincho" w:hAnsi="Browallia New" w:cs="Browallia New"/>
                <w:sz w:val="26"/>
                <w:szCs w:val="26"/>
                <w:highlight w:val="magenta"/>
              </w:rPr>
            </w:pPr>
          </w:p>
        </w:tc>
        <w:tc>
          <w:tcPr>
            <w:tcW w:w="1284" w:type="dxa"/>
            <w:tcBorders>
              <w:top w:val="single" w:sz="4" w:space="0" w:color="auto"/>
              <w:bottom w:val="single" w:sz="4" w:space="0" w:color="auto"/>
            </w:tcBorders>
          </w:tcPr>
          <w:p w14:paraId="54EFD060" w14:textId="17A3755D" w:rsidR="00761F38" w:rsidRPr="008320C3" w:rsidRDefault="003E75D9" w:rsidP="003E75D9">
            <w:pPr>
              <w:ind w:left="-118" w:right="-116"/>
              <w:jc w:val="center"/>
              <w:rPr>
                <w:rFonts w:ascii="Browallia New" w:eastAsia="MS Mincho" w:hAnsi="Browallia New" w:cs="Browallia New"/>
                <w:sz w:val="26"/>
                <w:szCs w:val="26"/>
                <w:highlight w:val="magenta"/>
              </w:rPr>
            </w:pPr>
            <w:r w:rsidRPr="003E75D9">
              <w:rPr>
                <w:rFonts w:ascii="Browallia New" w:eastAsia="MS Mincho" w:hAnsi="Browallia New" w:cs="Browallia New"/>
                <w:sz w:val="26"/>
                <w:szCs w:val="26"/>
              </w:rPr>
              <w:t>Carrying</w:t>
            </w:r>
            <w:r>
              <w:rPr>
                <w:rFonts w:ascii="Browallia New" w:eastAsia="MS Mincho" w:hAnsi="Browallia New" w:cs="Browallia New"/>
                <w:sz w:val="26"/>
                <w:szCs w:val="26"/>
              </w:rPr>
              <w:t xml:space="preserve"> </w:t>
            </w:r>
            <w:r w:rsidRPr="003E75D9">
              <w:rPr>
                <w:rFonts w:ascii="Browallia New" w:eastAsia="MS Mincho" w:hAnsi="Browallia New" w:cs="Browallia New"/>
                <w:sz w:val="26"/>
                <w:szCs w:val="26"/>
              </w:rPr>
              <w:t>amount</w:t>
            </w:r>
          </w:p>
        </w:tc>
      </w:tr>
      <w:tr w:rsidR="00761F38" w:rsidRPr="008320C3" w14:paraId="58BA614E" w14:textId="77777777" w:rsidTr="00EA044A">
        <w:trPr>
          <w:cantSplit/>
        </w:trPr>
        <w:tc>
          <w:tcPr>
            <w:tcW w:w="5953" w:type="dxa"/>
          </w:tcPr>
          <w:p w14:paraId="6C8FF17C" w14:textId="73DC5DDE" w:rsidR="00761F38" w:rsidRPr="00416B9B" w:rsidRDefault="00F1054C" w:rsidP="00EA044A">
            <w:pPr>
              <w:ind w:left="72"/>
              <w:jc w:val="thaiDistribute"/>
              <w:rPr>
                <w:rFonts w:ascii="Browallia New" w:eastAsia="MS Mincho" w:hAnsi="Browallia New" w:cs="Browallia New"/>
                <w:b/>
                <w:bCs/>
                <w:i/>
                <w:iCs/>
                <w:sz w:val="26"/>
                <w:szCs w:val="26"/>
                <w:highlight w:val="magenta"/>
                <w:cs/>
              </w:rPr>
            </w:pPr>
            <w:r w:rsidRPr="00416B9B">
              <w:rPr>
                <w:rFonts w:ascii="Browallia New" w:eastAsia="MS Mincho" w:hAnsi="Browallia New" w:cs="Browallia New"/>
                <w:b/>
                <w:bCs/>
                <w:i/>
                <w:iCs/>
                <w:sz w:val="26"/>
                <w:szCs w:val="26"/>
              </w:rPr>
              <w:t>Assets</w:t>
            </w:r>
          </w:p>
        </w:tc>
        <w:tc>
          <w:tcPr>
            <w:tcW w:w="1418" w:type="dxa"/>
          </w:tcPr>
          <w:p w14:paraId="69301A3B" w14:textId="77777777" w:rsidR="00761F38" w:rsidRPr="008320C3" w:rsidRDefault="00761F38" w:rsidP="00EA044A">
            <w:pPr>
              <w:ind w:left="-118" w:right="-108"/>
              <w:jc w:val="center"/>
              <w:rPr>
                <w:rFonts w:ascii="Browallia New" w:eastAsia="MS Mincho" w:hAnsi="Browallia New" w:cs="Browallia New"/>
                <w:sz w:val="26"/>
                <w:szCs w:val="26"/>
                <w:highlight w:val="magenta"/>
                <w:u w:val="single"/>
              </w:rPr>
            </w:pPr>
          </w:p>
        </w:tc>
        <w:tc>
          <w:tcPr>
            <w:tcW w:w="275" w:type="dxa"/>
          </w:tcPr>
          <w:p w14:paraId="756B30C2" w14:textId="77777777" w:rsidR="00761F38" w:rsidRPr="008320C3" w:rsidRDefault="00761F38" w:rsidP="00EA044A">
            <w:pPr>
              <w:ind w:left="-118" w:right="-108"/>
              <w:jc w:val="center"/>
              <w:rPr>
                <w:rFonts w:ascii="Browallia New" w:eastAsia="MS Mincho" w:hAnsi="Browallia New" w:cs="Browallia New"/>
                <w:sz w:val="26"/>
                <w:szCs w:val="26"/>
                <w:highlight w:val="magenta"/>
                <w:u w:val="single"/>
              </w:rPr>
            </w:pPr>
          </w:p>
        </w:tc>
        <w:tc>
          <w:tcPr>
            <w:tcW w:w="1284" w:type="dxa"/>
            <w:tcBorders>
              <w:top w:val="single" w:sz="4" w:space="0" w:color="auto"/>
            </w:tcBorders>
          </w:tcPr>
          <w:p w14:paraId="2C3A6ED3" w14:textId="77777777" w:rsidR="00761F38" w:rsidRPr="008320C3" w:rsidRDefault="00761F38" w:rsidP="00EA044A">
            <w:pPr>
              <w:ind w:left="-118" w:right="-108"/>
              <w:jc w:val="center"/>
              <w:rPr>
                <w:rFonts w:ascii="Browallia New" w:eastAsia="MS Mincho" w:hAnsi="Browallia New" w:cs="Browallia New"/>
                <w:sz w:val="26"/>
                <w:szCs w:val="26"/>
                <w:highlight w:val="magenta"/>
                <w:u w:val="single"/>
              </w:rPr>
            </w:pPr>
          </w:p>
        </w:tc>
      </w:tr>
      <w:tr w:rsidR="00761F38" w:rsidRPr="008320C3" w14:paraId="3E269455" w14:textId="77777777" w:rsidTr="00EA044A">
        <w:trPr>
          <w:cantSplit/>
        </w:trPr>
        <w:tc>
          <w:tcPr>
            <w:tcW w:w="5953" w:type="dxa"/>
          </w:tcPr>
          <w:p w14:paraId="0133C036" w14:textId="4CD93047" w:rsidR="00761F38" w:rsidRPr="008320C3" w:rsidRDefault="00F1054C" w:rsidP="00EA044A">
            <w:pPr>
              <w:ind w:left="72" w:firstLine="111"/>
              <w:jc w:val="thaiDistribute"/>
              <w:rPr>
                <w:rFonts w:ascii="Browallia New" w:eastAsia="MS Mincho" w:hAnsi="Browallia New" w:cs="Browallia New"/>
                <w:b/>
                <w:bCs/>
                <w:i/>
                <w:iCs/>
                <w:sz w:val="26"/>
                <w:szCs w:val="26"/>
                <w:highlight w:val="magenta"/>
                <w:cs/>
              </w:rPr>
            </w:pPr>
            <w:r w:rsidRPr="008320C3">
              <w:rPr>
                <w:rFonts w:ascii="Browallia New" w:hAnsi="Browallia New" w:cs="Browallia New"/>
                <w:sz w:val="26"/>
                <w:szCs w:val="26"/>
              </w:rPr>
              <w:t>Cash and cash equivalents</w:t>
            </w:r>
          </w:p>
        </w:tc>
        <w:tc>
          <w:tcPr>
            <w:tcW w:w="1418" w:type="dxa"/>
          </w:tcPr>
          <w:p w14:paraId="3961870C" w14:textId="77777777" w:rsidR="00761F38" w:rsidRPr="008320C3" w:rsidRDefault="00761F38" w:rsidP="00EA044A">
            <w:pPr>
              <w:ind w:left="-118"/>
              <w:jc w:val="right"/>
              <w:rPr>
                <w:rFonts w:ascii="Browallia New" w:eastAsia="MS Mincho" w:hAnsi="Browallia New" w:cs="Browallia New"/>
                <w:sz w:val="26"/>
                <w:szCs w:val="26"/>
                <w:u w:val="single"/>
              </w:rPr>
            </w:pPr>
            <w:r w:rsidRPr="008320C3">
              <w:rPr>
                <w:rFonts w:ascii="Browallia New" w:hAnsi="Browallia New" w:cs="Browallia New"/>
                <w:sz w:val="26"/>
                <w:szCs w:val="26"/>
              </w:rPr>
              <w:t>2,447</w:t>
            </w:r>
          </w:p>
        </w:tc>
        <w:tc>
          <w:tcPr>
            <w:tcW w:w="275" w:type="dxa"/>
          </w:tcPr>
          <w:p w14:paraId="6D86B05F"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63293015"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rPr>
              <w:t>2,447</w:t>
            </w:r>
          </w:p>
        </w:tc>
      </w:tr>
      <w:tr w:rsidR="00761F38" w:rsidRPr="008320C3" w14:paraId="00E5DD12" w14:textId="77777777" w:rsidTr="00EA044A">
        <w:trPr>
          <w:cantSplit/>
        </w:trPr>
        <w:tc>
          <w:tcPr>
            <w:tcW w:w="5953" w:type="dxa"/>
          </w:tcPr>
          <w:p w14:paraId="691560A3" w14:textId="077763A2" w:rsidR="00761F38" w:rsidRPr="008320C3" w:rsidRDefault="00F1054C" w:rsidP="00EA044A">
            <w:pPr>
              <w:ind w:left="720" w:hanging="546"/>
              <w:jc w:val="thaiDistribute"/>
              <w:rPr>
                <w:rFonts w:ascii="Browallia New" w:hAnsi="Browallia New" w:cs="Browallia New"/>
                <w:sz w:val="26"/>
                <w:szCs w:val="26"/>
                <w:highlight w:val="magenta"/>
              </w:rPr>
            </w:pPr>
            <w:r w:rsidRPr="008320C3">
              <w:rPr>
                <w:rFonts w:ascii="Browallia New" w:hAnsi="Browallia New" w:cs="Browallia New"/>
                <w:sz w:val="26"/>
                <w:szCs w:val="26"/>
              </w:rPr>
              <w:t>Trade and other current receivables</w:t>
            </w:r>
          </w:p>
        </w:tc>
        <w:tc>
          <w:tcPr>
            <w:tcW w:w="1418" w:type="dxa"/>
          </w:tcPr>
          <w:p w14:paraId="74292C4C"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286</w:t>
            </w:r>
          </w:p>
        </w:tc>
        <w:tc>
          <w:tcPr>
            <w:tcW w:w="275" w:type="dxa"/>
          </w:tcPr>
          <w:p w14:paraId="6A954CB4"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7CAC8136"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rPr>
              <w:t>286</w:t>
            </w:r>
          </w:p>
        </w:tc>
      </w:tr>
      <w:tr w:rsidR="00761F38" w:rsidRPr="008320C3" w14:paraId="509F26FE" w14:textId="77777777" w:rsidTr="00EA044A">
        <w:trPr>
          <w:cantSplit/>
        </w:trPr>
        <w:tc>
          <w:tcPr>
            <w:tcW w:w="5953" w:type="dxa"/>
          </w:tcPr>
          <w:p w14:paraId="0D5EB71C" w14:textId="2E48C525" w:rsidR="00761F38" w:rsidRPr="008320C3" w:rsidRDefault="00F33656"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Real estate development costs</w:t>
            </w:r>
          </w:p>
        </w:tc>
        <w:tc>
          <w:tcPr>
            <w:tcW w:w="1418" w:type="dxa"/>
          </w:tcPr>
          <w:p w14:paraId="05A3702A"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1,122,326</w:t>
            </w:r>
          </w:p>
        </w:tc>
        <w:tc>
          <w:tcPr>
            <w:tcW w:w="275" w:type="dxa"/>
          </w:tcPr>
          <w:p w14:paraId="6A12A2B5"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67F8D8B9"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rPr>
              <w:t>1,073,716</w:t>
            </w:r>
          </w:p>
        </w:tc>
      </w:tr>
      <w:tr w:rsidR="00761F38" w:rsidRPr="008320C3" w14:paraId="57DD7B37" w14:textId="77777777" w:rsidTr="00EA044A">
        <w:trPr>
          <w:cantSplit/>
        </w:trPr>
        <w:tc>
          <w:tcPr>
            <w:tcW w:w="5953" w:type="dxa"/>
          </w:tcPr>
          <w:p w14:paraId="04A7CCCC" w14:textId="7B9E935B" w:rsidR="00761F38" w:rsidRPr="008320C3" w:rsidRDefault="00F1054C" w:rsidP="00EA044A">
            <w:pPr>
              <w:ind w:left="720" w:hanging="546"/>
              <w:jc w:val="thaiDistribute"/>
              <w:rPr>
                <w:rFonts w:ascii="Browallia New" w:hAnsi="Browallia New" w:cs="Browallia New"/>
                <w:sz w:val="26"/>
                <w:szCs w:val="26"/>
                <w:highlight w:val="magenta"/>
              </w:rPr>
            </w:pPr>
            <w:r w:rsidRPr="008320C3">
              <w:rPr>
                <w:rFonts w:ascii="Browallia New" w:hAnsi="Browallia New" w:cs="Browallia New"/>
                <w:sz w:val="26"/>
                <w:szCs w:val="26"/>
              </w:rPr>
              <w:t>Assets held for sale</w:t>
            </w:r>
          </w:p>
        </w:tc>
        <w:tc>
          <w:tcPr>
            <w:tcW w:w="1418" w:type="dxa"/>
          </w:tcPr>
          <w:p w14:paraId="34685E84"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rPr>
              <w:t>50</w:t>
            </w:r>
          </w:p>
        </w:tc>
        <w:tc>
          <w:tcPr>
            <w:tcW w:w="275" w:type="dxa"/>
          </w:tcPr>
          <w:p w14:paraId="22FEAE78"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1F77F422" w14:textId="77777777" w:rsidR="00761F38" w:rsidRPr="008320C3" w:rsidRDefault="00761F38" w:rsidP="00EA044A">
            <w:pPr>
              <w:ind w:left="-118"/>
              <w:jc w:val="right"/>
              <w:rPr>
                <w:rFonts w:ascii="Browallia New" w:hAnsi="Browallia New" w:cs="Browallia New"/>
                <w:sz w:val="26"/>
                <w:szCs w:val="26"/>
                <w:cs/>
              </w:rPr>
            </w:pPr>
            <w:r w:rsidRPr="008320C3">
              <w:rPr>
                <w:rFonts w:ascii="Browallia New" w:hAnsi="Browallia New" w:cs="Browallia New"/>
                <w:sz w:val="26"/>
                <w:szCs w:val="26"/>
                <w:cs/>
              </w:rPr>
              <w:t>50</w:t>
            </w:r>
          </w:p>
        </w:tc>
      </w:tr>
      <w:tr w:rsidR="00761F38" w:rsidRPr="008320C3" w14:paraId="264BE60D" w14:textId="77777777" w:rsidTr="00EA044A">
        <w:trPr>
          <w:cantSplit/>
        </w:trPr>
        <w:tc>
          <w:tcPr>
            <w:tcW w:w="5953" w:type="dxa"/>
          </w:tcPr>
          <w:p w14:paraId="66CCD607" w14:textId="3B75BE58" w:rsidR="00761F38" w:rsidRPr="008320C3" w:rsidRDefault="000E1242" w:rsidP="00EA044A">
            <w:pPr>
              <w:ind w:left="720" w:hanging="546"/>
              <w:jc w:val="thaiDistribute"/>
              <w:rPr>
                <w:rFonts w:ascii="Browallia New" w:hAnsi="Browallia New" w:cs="Browallia New"/>
                <w:sz w:val="26"/>
                <w:szCs w:val="26"/>
                <w:highlight w:val="magenta"/>
                <w:cs/>
              </w:rPr>
            </w:pPr>
            <w:r w:rsidRPr="008320C3">
              <w:rPr>
                <w:rFonts w:ascii="Browallia New" w:hAnsi="Browallia New" w:cs="Browallia New"/>
                <w:sz w:val="26"/>
                <w:szCs w:val="26"/>
              </w:rPr>
              <w:t xml:space="preserve">Non-current financial assets </w:t>
            </w:r>
            <w:r w:rsidR="00F25390">
              <w:rPr>
                <w:rFonts w:ascii="Browallia New" w:hAnsi="Browallia New" w:cs="Browallia New"/>
                <w:sz w:val="26"/>
                <w:szCs w:val="26"/>
              </w:rPr>
              <w:t xml:space="preserve">other than cash </w:t>
            </w:r>
            <w:r w:rsidRPr="008320C3">
              <w:rPr>
                <w:rFonts w:ascii="Browallia New" w:hAnsi="Browallia New" w:cs="Browallia New"/>
                <w:sz w:val="26"/>
                <w:szCs w:val="26"/>
              </w:rPr>
              <w:t>pledged as collateral</w:t>
            </w:r>
          </w:p>
        </w:tc>
        <w:tc>
          <w:tcPr>
            <w:tcW w:w="1418" w:type="dxa"/>
          </w:tcPr>
          <w:p w14:paraId="5B3BBDB5"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13,337</w:t>
            </w:r>
          </w:p>
        </w:tc>
        <w:tc>
          <w:tcPr>
            <w:tcW w:w="275" w:type="dxa"/>
          </w:tcPr>
          <w:p w14:paraId="1DE9A990"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281AC6DD"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cs/>
              </w:rPr>
              <w:t>13</w:t>
            </w:r>
            <w:r w:rsidRPr="008320C3">
              <w:rPr>
                <w:rFonts w:ascii="Browallia New" w:hAnsi="Browallia New" w:cs="Browallia New"/>
                <w:sz w:val="26"/>
                <w:szCs w:val="26"/>
              </w:rPr>
              <w:t>,</w:t>
            </w:r>
            <w:r w:rsidRPr="008320C3">
              <w:rPr>
                <w:rFonts w:ascii="Browallia New" w:hAnsi="Browallia New" w:cs="Browallia New"/>
                <w:sz w:val="26"/>
                <w:szCs w:val="26"/>
                <w:cs/>
              </w:rPr>
              <w:t>33</w:t>
            </w:r>
            <w:r w:rsidRPr="008320C3">
              <w:rPr>
                <w:rFonts w:ascii="Browallia New" w:hAnsi="Browallia New" w:cs="Browallia New"/>
                <w:sz w:val="26"/>
                <w:szCs w:val="26"/>
              </w:rPr>
              <w:t>7</w:t>
            </w:r>
          </w:p>
        </w:tc>
      </w:tr>
      <w:tr w:rsidR="00761F38" w:rsidRPr="008320C3" w14:paraId="4FF93DB9" w14:textId="77777777" w:rsidTr="00EA044A">
        <w:trPr>
          <w:cantSplit/>
        </w:trPr>
        <w:tc>
          <w:tcPr>
            <w:tcW w:w="5953" w:type="dxa"/>
          </w:tcPr>
          <w:p w14:paraId="48C54B6D" w14:textId="5F22EFBF" w:rsidR="00761F38" w:rsidRPr="008320C3" w:rsidRDefault="00F1054C"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Property, plant and equipment</w:t>
            </w:r>
          </w:p>
        </w:tc>
        <w:tc>
          <w:tcPr>
            <w:tcW w:w="1418" w:type="dxa"/>
          </w:tcPr>
          <w:p w14:paraId="53EB721B"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265,388</w:t>
            </w:r>
          </w:p>
        </w:tc>
        <w:tc>
          <w:tcPr>
            <w:tcW w:w="275" w:type="dxa"/>
          </w:tcPr>
          <w:p w14:paraId="0A856A07"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3B413774" w14:textId="77777777" w:rsidR="00761F38" w:rsidRPr="008320C3" w:rsidRDefault="00761F38" w:rsidP="00EA044A">
            <w:pPr>
              <w:ind w:left="-118"/>
              <w:jc w:val="right"/>
              <w:rPr>
                <w:rFonts w:ascii="Browallia New" w:hAnsi="Browallia New" w:cs="Browallia New"/>
                <w:sz w:val="26"/>
                <w:szCs w:val="26"/>
                <w:cs/>
              </w:rPr>
            </w:pPr>
            <w:r w:rsidRPr="008320C3">
              <w:rPr>
                <w:rFonts w:ascii="Browallia New" w:hAnsi="Browallia New" w:cs="Browallia New"/>
                <w:sz w:val="26"/>
                <w:szCs w:val="26"/>
                <w:cs/>
              </w:rPr>
              <w:t>165</w:t>
            </w:r>
            <w:r w:rsidRPr="008320C3">
              <w:rPr>
                <w:rFonts w:ascii="Browallia New" w:hAnsi="Browallia New" w:cs="Browallia New"/>
                <w:sz w:val="26"/>
                <w:szCs w:val="26"/>
              </w:rPr>
              <w:t>,</w:t>
            </w:r>
            <w:r w:rsidRPr="008320C3">
              <w:rPr>
                <w:rFonts w:ascii="Browallia New" w:hAnsi="Browallia New" w:cs="Browallia New"/>
                <w:sz w:val="26"/>
                <w:szCs w:val="26"/>
                <w:cs/>
              </w:rPr>
              <w:t>715</w:t>
            </w:r>
          </w:p>
        </w:tc>
      </w:tr>
      <w:tr w:rsidR="00761F38" w:rsidRPr="008320C3" w14:paraId="7901B4F4" w14:textId="77777777" w:rsidTr="00EA044A">
        <w:trPr>
          <w:cantSplit/>
        </w:trPr>
        <w:tc>
          <w:tcPr>
            <w:tcW w:w="5953" w:type="dxa"/>
          </w:tcPr>
          <w:p w14:paraId="27C1C138" w14:textId="000C34FB" w:rsidR="00761F38" w:rsidRPr="008320C3" w:rsidRDefault="00F1054C" w:rsidP="00EA044A">
            <w:pPr>
              <w:ind w:left="720" w:hanging="546"/>
              <w:jc w:val="thaiDistribute"/>
              <w:rPr>
                <w:rFonts w:ascii="Browallia New" w:hAnsi="Browallia New" w:cs="Browallia New"/>
                <w:sz w:val="26"/>
                <w:szCs w:val="26"/>
                <w:highlight w:val="magenta"/>
                <w:cs/>
              </w:rPr>
            </w:pPr>
            <w:r w:rsidRPr="008320C3">
              <w:rPr>
                <w:rFonts w:ascii="Browallia New" w:hAnsi="Browallia New" w:cs="Browallia New"/>
                <w:sz w:val="26"/>
                <w:szCs w:val="26"/>
              </w:rPr>
              <w:t>Deferred tax assets</w:t>
            </w:r>
          </w:p>
        </w:tc>
        <w:tc>
          <w:tcPr>
            <w:tcW w:w="1418" w:type="dxa"/>
          </w:tcPr>
          <w:p w14:paraId="4F1E411B"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rPr>
              <w:t>22,119</w:t>
            </w:r>
          </w:p>
        </w:tc>
        <w:tc>
          <w:tcPr>
            <w:tcW w:w="275" w:type="dxa"/>
          </w:tcPr>
          <w:p w14:paraId="56B498C0"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6954E5D3" w14:textId="77777777" w:rsidR="00761F38" w:rsidRPr="008320C3" w:rsidRDefault="00761F38" w:rsidP="00EA044A">
            <w:pPr>
              <w:ind w:left="-118"/>
              <w:jc w:val="right"/>
              <w:rPr>
                <w:rFonts w:ascii="Browallia New" w:hAnsi="Browallia New" w:cs="Browallia New"/>
                <w:sz w:val="26"/>
                <w:szCs w:val="26"/>
                <w:cs/>
              </w:rPr>
            </w:pPr>
            <w:r w:rsidRPr="008320C3">
              <w:rPr>
                <w:rFonts w:ascii="Browallia New" w:hAnsi="Browallia New" w:cs="Browallia New"/>
                <w:sz w:val="26"/>
                <w:szCs w:val="26"/>
                <w:cs/>
              </w:rPr>
              <w:t>22</w:t>
            </w:r>
            <w:r w:rsidRPr="008320C3">
              <w:rPr>
                <w:rFonts w:ascii="Browallia New" w:hAnsi="Browallia New" w:cs="Browallia New"/>
                <w:sz w:val="26"/>
                <w:szCs w:val="26"/>
              </w:rPr>
              <w:t>,</w:t>
            </w:r>
            <w:r w:rsidRPr="008320C3">
              <w:rPr>
                <w:rFonts w:ascii="Browallia New" w:hAnsi="Browallia New" w:cs="Browallia New"/>
                <w:sz w:val="26"/>
                <w:szCs w:val="26"/>
                <w:cs/>
              </w:rPr>
              <w:t>119</w:t>
            </w:r>
          </w:p>
        </w:tc>
      </w:tr>
      <w:tr w:rsidR="00761F38" w:rsidRPr="008320C3" w14:paraId="166CB38B" w14:textId="77777777" w:rsidTr="00EA044A">
        <w:trPr>
          <w:cantSplit/>
        </w:trPr>
        <w:tc>
          <w:tcPr>
            <w:tcW w:w="5953" w:type="dxa"/>
          </w:tcPr>
          <w:p w14:paraId="5187E4A8" w14:textId="6B1DF97D" w:rsidR="00761F38" w:rsidRPr="008320C3" w:rsidRDefault="00F1054C"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Other non-current assets</w:t>
            </w:r>
          </w:p>
        </w:tc>
        <w:tc>
          <w:tcPr>
            <w:tcW w:w="1418" w:type="dxa"/>
            <w:tcBorders>
              <w:bottom w:val="single" w:sz="4" w:space="0" w:color="auto"/>
            </w:tcBorders>
          </w:tcPr>
          <w:p w14:paraId="655BF026"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10,953</w:t>
            </w:r>
          </w:p>
        </w:tc>
        <w:tc>
          <w:tcPr>
            <w:tcW w:w="275" w:type="dxa"/>
          </w:tcPr>
          <w:p w14:paraId="1318C9F5"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Borders>
              <w:bottom w:val="single" w:sz="4" w:space="0" w:color="auto"/>
            </w:tcBorders>
          </w:tcPr>
          <w:p w14:paraId="390881EA"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cs/>
              </w:rPr>
              <w:t>10</w:t>
            </w:r>
            <w:r w:rsidRPr="008320C3">
              <w:rPr>
                <w:rFonts w:ascii="Browallia New" w:hAnsi="Browallia New" w:cs="Browallia New"/>
                <w:sz w:val="26"/>
                <w:szCs w:val="26"/>
              </w:rPr>
              <w:t>,</w:t>
            </w:r>
            <w:r w:rsidRPr="008320C3">
              <w:rPr>
                <w:rFonts w:ascii="Browallia New" w:hAnsi="Browallia New" w:cs="Browallia New"/>
                <w:sz w:val="26"/>
                <w:szCs w:val="26"/>
                <w:cs/>
              </w:rPr>
              <w:t>95</w:t>
            </w:r>
            <w:r w:rsidRPr="008320C3">
              <w:rPr>
                <w:rFonts w:ascii="Browallia New" w:hAnsi="Browallia New" w:cs="Browallia New"/>
                <w:sz w:val="26"/>
                <w:szCs w:val="26"/>
              </w:rPr>
              <w:t>3</w:t>
            </w:r>
          </w:p>
        </w:tc>
      </w:tr>
      <w:tr w:rsidR="00761F38" w:rsidRPr="008320C3" w14:paraId="4D118141" w14:textId="77777777" w:rsidTr="00EA044A">
        <w:trPr>
          <w:cantSplit/>
        </w:trPr>
        <w:tc>
          <w:tcPr>
            <w:tcW w:w="5953" w:type="dxa"/>
          </w:tcPr>
          <w:p w14:paraId="6330A48D" w14:textId="02BD35D3" w:rsidR="00761F38" w:rsidRPr="008320C3" w:rsidRDefault="00761F38"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cs/>
              </w:rPr>
              <w:t xml:space="preserve">     </w:t>
            </w:r>
            <w:r w:rsidR="00F1054C" w:rsidRPr="008320C3">
              <w:rPr>
                <w:rFonts w:ascii="Browallia New" w:hAnsi="Browallia New" w:cs="Browallia New"/>
                <w:sz w:val="26"/>
                <w:szCs w:val="26"/>
              </w:rPr>
              <w:t>Total assets</w:t>
            </w:r>
          </w:p>
        </w:tc>
        <w:tc>
          <w:tcPr>
            <w:tcW w:w="1418" w:type="dxa"/>
            <w:tcBorders>
              <w:top w:val="single" w:sz="4" w:space="0" w:color="auto"/>
              <w:bottom w:val="single" w:sz="4" w:space="0" w:color="auto"/>
            </w:tcBorders>
          </w:tcPr>
          <w:p w14:paraId="5C2592E2" w14:textId="77777777" w:rsidR="00761F38" w:rsidRPr="008320C3" w:rsidRDefault="00761F38" w:rsidP="00EA044A">
            <w:pPr>
              <w:ind w:left="-118"/>
              <w:jc w:val="right"/>
              <w:rPr>
                <w:rFonts w:ascii="Browallia New" w:eastAsia="MS Mincho" w:hAnsi="Browallia New" w:cs="Browallia New"/>
                <w:sz w:val="26"/>
                <w:szCs w:val="26"/>
                <w:cs/>
              </w:rPr>
            </w:pPr>
            <w:r w:rsidRPr="008320C3">
              <w:rPr>
                <w:rFonts w:ascii="Browallia New" w:hAnsi="Browallia New" w:cs="Browallia New"/>
                <w:sz w:val="26"/>
                <w:szCs w:val="26"/>
              </w:rPr>
              <w:t>1,436,906</w:t>
            </w:r>
          </w:p>
        </w:tc>
        <w:tc>
          <w:tcPr>
            <w:tcW w:w="275" w:type="dxa"/>
          </w:tcPr>
          <w:p w14:paraId="2880C3E4"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6EE7C8DC" w14:textId="77777777" w:rsidR="00761F38" w:rsidRPr="008320C3" w:rsidRDefault="00761F38" w:rsidP="00EA044A">
            <w:pPr>
              <w:ind w:left="-118"/>
              <w:jc w:val="right"/>
              <w:rPr>
                <w:rFonts w:ascii="Browallia New" w:eastAsia="MS Mincho" w:hAnsi="Browallia New" w:cs="Browallia New"/>
                <w:sz w:val="26"/>
                <w:szCs w:val="26"/>
                <w:cs/>
              </w:rPr>
            </w:pPr>
            <w:r w:rsidRPr="008320C3">
              <w:rPr>
                <w:rFonts w:ascii="Browallia New" w:eastAsia="MS Mincho" w:hAnsi="Browallia New" w:cs="Browallia New"/>
                <w:sz w:val="26"/>
                <w:szCs w:val="26"/>
                <w:cs/>
              </w:rPr>
              <w:t>1</w:t>
            </w:r>
            <w:r w:rsidRPr="008320C3">
              <w:rPr>
                <w:rFonts w:ascii="Browallia New" w:eastAsia="MS Mincho" w:hAnsi="Browallia New" w:cs="Browallia New"/>
                <w:sz w:val="26"/>
                <w:szCs w:val="26"/>
              </w:rPr>
              <w:t>,</w:t>
            </w:r>
            <w:r w:rsidRPr="008320C3">
              <w:rPr>
                <w:rFonts w:ascii="Browallia New" w:eastAsia="MS Mincho" w:hAnsi="Browallia New" w:cs="Browallia New"/>
                <w:sz w:val="26"/>
                <w:szCs w:val="26"/>
                <w:cs/>
              </w:rPr>
              <w:t>288</w:t>
            </w:r>
            <w:r w:rsidRPr="008320C3">
              <w:rPr>
                <w:rFonts w:ascii="Browallia New" w:eastAsia="MS Mincho" w:hAnsi="Browallia New" w:cs="Browallia New"/>
                <w:sz w:val="26"/>
                <w:szCs w:val="26"/>
              </w:rPr>
              <w:t>,</w:t>
            </w:r>
            <w:r w:rsidRPr="008320C3">
              <w:rPr>
                <w:rFonts w:ascii="Browallia New" w:eastAsia="MS Mincho" w:hAnsi="Browallia New" w:cs="Browallia New"/>
                <w:sz w:val="26"/>
                <w:szCs w:val="26"/>
                <w:cs/>
              </w:rPr>
              <w:t>623</w:t>
            </w:r>
          </w:p>
        </w:tc>
      </w:tr>
      <w:tr w:rsidR="00761F38" w:rsidRPr="008320C3" w14:paraId="2014BC6B" w14:textId="77777777" w:rsidTr="00EA044A">
        <w:trPr>
          <w:cantSplit/>
        </w:trPr>
        <w:tc>
          <w:tcPr>
            <w:tcW w:w="5953" w:type="dxa"/>
          </w:tcPr>
          <w:p w14:paraId="339872A8" w14:textId="372820B6" w:rsidR="00761F38" w:rsidRPr="00416B9B" w:rsidRDefault="00F33656" w:rsidP="00EA044A">
            <w:pPr>
              <w:ind w:left="72"/>
              <w:jc w:val="thaiDistribute"/>
              <w:rPr>
                <w:rFonts w:ascii="Browallia New" w:eastAsia="MS Mincho" w:hAnsi="Browallia New" w:cs="Browallia New"/>
                <w:b/>
                <w:bCs/>
                <w:i/>
                <w:iCs/>
                <w:sz w:val="26"/>
                <w:szCs w:val="26"/>
                <w:highlight w:val="magenta"/>
                <w:cs/>
              </w:rPr>
            </w:pPr>
            <w:r w:rsidRPr="00416B9B">
              <w:rPr>
                <w:rFonts w:ascii="Browallia New" w:eastAsia="MS Mincho" w:hAnsi="Browallia New" w:cs="Browallia New"/>
                <w:b/>
                <w:bCs/>
                <w:i/>
                <w:iCs/>
                <w:sz w:val="26"/>
                <w:szCs w:val="26"/>
              </w:rPr>
              <w:t>Liabilities</w:t>
            </w:r>
          </w:p>
        </w:tc>
        <w:tc>
          <w:tcPr>
            <w:tcW w:w="1418" w:type="dxa"/>
            <w:tcBorders>
              <w:top w:val="single" w:sz="4" w:space="0" w:color="auto"/>
            </w:tcBorders>
          </w:tcPr>
          <w:p w14:paraId="7A735AEA" w14:textId="77777777" w:rsidR="00761F38" w:rsidRPr="008320C3" w:rsidRDefault="00761F38" w:rsidP="00EA044A">
            <w:pPr>
              <w:ind w:left="-118"/>
              <w:jc w:val="right"/>
              <w:rPr>
                <w:rFonts w:ascii="Browallia New" w:eastAsia="MS Mincho" w:hAnsi="Browallia New" w:cs="Browallia New"/>
                <w:sz w:val="26"/>
                <w:szCs w:val="26"/>
              </w:rPr>
            </w:pPr>
          </w:p>
        </w:tc>
        <w:tc>
          <w:tcPr>
            <w:tcW w:w="275" w:type="dxa"/>
          </w:tcPr>
          <w:p w14:paraId="3673B294"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Borders>
              <w:top w:val="single" w:sz="4" w:space="0" w:color="auto"/>
            </w:tcBorders>
          </w:tcPr>
          <w:p w14:paraId="0F969D14" w14:textId="77777777" w:rsidR="00761F38" w:rsidRPr="008320C3" w:rsidRDefault="00761F38" w:rsidP="00EA044A">
            <w:pPr>
              <w:ind w:left="-118"/>
              <w:jc w:val="right"/>
              <w:rPr>
                <w:rFonts w:ascii="Browallia New" w:eastAsia="MS Mincho" w:hAnsi="Browallia New" w:cs="Browallia New"/>
                <w:sz w:val="26"/>
                <w:szCs w:val="26"/>
              </w:rPr>
            </w:pPr>
          </w:p>
        </w:tc>
      </w:tr>
      <w:tr w:rsidR="00761F38" w:rsidRPr="008320C3" w14:paraId="2F2C8602" w14:textId="77777777" w:rsidTr="00EA044A">
        <w:trPr>
          <w:cantSplit/>
        </w:trPr>
        <w:tc>
          <w:tcPr>
            <w:tcW w:w="5953" w:type="dxa"/>
          </w:tcPr>
          <w:p w14:paraId="568D1888" w14:textId="21C3BD28" w:rsidR="00761F38" w:rsidRPr="008320C3" w:rsidRDefault="00F33656"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Short-term loans from financial institutions</w:t>
            </w:r>
          </w:p>
        </w:tc>
        <w:tc>
          <w:tcPr>
            <w:tcW w:w="1418" w:type="dxa"/>
          </w:tcPr>
          <w:p w14:paraId="7DF2F411"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196,000</w:t>
            </w:r>
          </w:p>
        </w:tc>
        <w:tc>
          <w:tcPr>
            <w:tcW w:w="275" w:type="dxa"/>
          </w:tcPr>
          <w:p w14:paraId="6C8A2822"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0B329937"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196,000</w:t>
            </w:r>
          </w:p>
        </w:tc>
      </w:tr>
      <w:tr w:rsidR="00761F38" w:rsidRPr="008320C3" w14:paraId="2272C9E2" w14:textId="77777777" w:rsidTr="00EA044A">
        <w:trPr>
          <w:cantSplit/>
        </w:trPr>
        <w:tc>
          <w:tcPr>
            <w:tcW w:w="5953" w:type="dxa"/>
          </w:tcPr>
          <w:p w14:paraId="5A1DC8F3" w14:textId="423BEBE4" w:rsidR="00761F38" w:rsidRPr="008320C3" w:rsidRDefault="00F33656" w:rsidP="00EA044A">
            <w:pPr>
              <w:ind w:left="720" w:hanging="546"/>
              <w:jc w:val="thaiDistribute"/>
              <w:rPr>
                <w:rFonts w:ascii="Browallia New" w:hAnsi="Browallia New" w:cs="Browallia New"/>
                <w:sz w:val="26"/>
                <w:szCs w:val="26"/>
                <w:highlight w:val="magenta"/>
              </w:rPr>
            </w:pPr>
            <w:r w:rsidRPr="008320C3">
              <w:rPr>
                <w:rFonts w:ascii="Browallia New" w:hAnsi="Browallia New" w:cs="Browallia New"/>
                <w:sz w:val="26"/>
                <w:szCs w:val="26"/>
              </w:rPr>
              <w:t>Current portion of long-term liabilities</w:t>
            </w:r>
          </w:p>
        </w:tc>
        <w:tc>
          <w:tcPr>
            <w:tcW w:w="1418" w:type="dxa"/>
          </w:tcPr>
          <w:p w14:paraId="43B30465"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rPr>
              <w:t>13,788</w:t>
            </w:r>
          </w:p>
        </w:tc>
        <w:tc>
          <w:tcPr>
            <w:tcW w:w="275" w:type="dxa"/>
          </w:tcPr>
          <w:p w14:paraId="45BC62AB"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67221B00" w14:textId="77777777" w:rsidR="00761F38" w:rsidRPr="008320C3" w:rsidRDefault="00761F38" w:rsidP="00EA044A">
            <w:pPr>
              <w:ind w:left="-118"/>
              <w:jc w:val="right"/>
              <w:rPr>
                <w:rFonts w:ascii="Browallia New" w:hAnsi="Browallia New" w:cs="Browallia New"/>
                <w:sz w:val="26"/>
                <w:szCs w:val="26"/>
              </w:rPr>
            </w:pPr>
            <w:r w:rsidRPr="008320C3">
              <w:rPr>
                <w:rFonts w:ascii="Browallia New" w:hAnsi="Browallia New" w:cs="Browallia New"/>
                <w:sz w:val="26"/>
                <w:szCs w:val="26"/>
              </w:rPr>
              <w:t>13,788</w:t>
            </w:r>
          </w:p>
        </w:tc>
      </w:tr>
      <w:tr w:rsidR="00761F38" w:rsidRPr="008320C3" w14:paraId="06CB69CB" w14:textId="77777777" w:rsidTr="00EA044A">
        <w:trPr>
          <w:cantSplit/>
        </w:trPr>
        <w:tc>
          <w:tcPr>
            <w:tcW w:w="5953" w:type="dxa"/>
          </w:tcPr>
          <w:p w14:paraId="28B7B8BF" w14:textId="627293A4" w:rsidR="00761F38" w:rsidRPr="008320C3" w:rsidRDefault="00F33656" w:rsidP="00EA044A">
            <w:pPr>
              <w:ind w:left="720" w:hanging="546"/>
              <w:jc w:val="thaiDistribute"/>
              <w:rPr>
                <w:rFonts w:ascii="Browallia New" w:eastAsia="MS Mincho" w:hAnsi="Browallia New" w:cs="Browallia New"/>
                <w:sz w:val="26"/>
                <w:szCs w:val="26"/>
                <w:highlight w:val="magenta"/>
                <w:lang w:val="en"/>
              </w:rPr>
            </w:pPr>
            <w:r w:rsidRPr="008320C3">
              <w:rPr>
                <w:rFonts w:ascii="Browallia New" w:hAnsi="Browallia New" w:cs="Browallia New"/>
                <w:sz w:val="26"/>
                <w:szCs w:val="26"/>
              </w:rPr>
              <w:t xml:space="preserve">Short-term loans from </w:t>
            </w:r>
            <w:r w:rsidRPr="008320C3">
              <w:rPr>
                <w:rFonts w:ascii="Browallia New" w:eastAsia="MS Mincho" w:hAnsi="Browallia New" w:cs="Browallia New"/>
                <w:sz w:val="26"/>
                <w:szCs w:val="26"/>
                <w:lang w:val="en"/>
              </w:rPr>
              <w:t>related parties</w:t>
            </w:r>
          </w:p>
        </w:tc>
        <w:tc>
          <w:tcPr>
            <w:tcW w:w="1418" w:type="dxa"/>
          </w:tcPr>
          <w:p w14:paraId="2B374277"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26,610</w:t>
            </w:r>
          </w:p>
        </w:tc>
        <w:tc>
          <w:tcPr>
            <w:tcW w:w="275" w:type="dxa"/>
          </w:tcPr>
          <w:p w14:paraId="01FDA939"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7B51A8F3"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26,610</w:t>
            </w:r>
          </w:p>
        </w:tc>
      </w:tr>
      <w:tr w:rsidR="00761F38" w:rsidRPr="008320C3" w14:paraId="3EED3A03" w14:textId="77777777" w:rsidTr="00EA044A">
        <w:trPr>
          <w:cantSplit/>
        </w:trPr>
        <w:tc>
          <w:tcPr>
            <w:tcW w:w="5953" w:type="dxa"/>
          </w:tcPr>
          <w:p w14:paraId="44A6505C" w14:textId="7530C625" w:rsidR="00761F38" w:rsidRPr="008320C3" w:rsidRDefault="00F33656"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Trade and other current payables</w:t>
            </w:r>
          </w:p>
        </w:tc>
        <w:tc>
          <w:tcPr>
            <w:tcW w:w="1418" w:type="dxa"/>
          </w:tcPr>
          <w:p w14:paraId="3B65BB6E"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144,526</w:t>
            </w:r>
          </w:p>
        </w:tc>
        <w:tc>
          <w:tcPr>
            <w:tcW w:w="275" w:type="dxa"/>
          </w:tcPr>
          <w:p w14:paraId="48D434EA"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0FFED991"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144,526</w:t>
            </w:r>
          </w:p>
        </w:tc>
      </w:tr>
      <w:tr w:rsidR="00761F38" w:rsidRPr="008320C3" w14:paraId="6719E186" w14:textId="77777777" w:rsidTr="00EA044A">
        <w:trPr>
          <w:cantSplit/>
        </w:trPr>
        <w:tc>
          <w:tcPr>
            <w:tcW w:w="5953" w:type="dxa"/>
          </w:tcPr>
          <w:p w14:paraId="2DD7509E" w14:textId="498E9599" w:rsidR="00761F38" w:rsidRPr="008320C3" w:rsidRDefault="00E14DAA" w:rsidP="00EA044A">
            <w:pPr>
              <w:ind w:left="720" w:hanging="546"/>
              <w:jc w:val="thaiDistribute"/>
              <w:rPr>
                <w:rFonts w:ascii="Browallia New" w:eastAsia="MS Mincho" w:hAnsi="Browallia New" w:cs="Browallia New"/>
                <w:sz w:val="26"/>
                <w:szCs w:val="26"/>
                <w:cs/>
              </w:rPr>
            </w:pPr>
            <w:r w:rsidRPr="008320C3">
              <w:rPr>
                <w:rFonts w:ascii="Browallia New" w:hAnsi="Browallia New" w:cs="Browallia New"/>
                <w:sz w:val="26"/>
                <w:szCs w:val="26"/>
              </w:rPr>
              <w:t>Advances received from customers for real estate development projects</w:t>
            </w:r>
          </w:p>
        </w:tc>
        <w:tc>
          <w:tcPr>
            <w:tcW w:w="1418" w:type="dxa"/>
          </w:tcPr>
          <w:p w14:paraId="383C9AD6"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213,589</w:t>
            </w:r>
          </w:p>
        </w:tc>
        <w:tc>
          <w:tcPr>
            <w:tcW w:w="275" w:type="dxa"/>
          </w:tcPr>
          <w:p w14:paraId="080CCAA1"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6DC62F85"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213,589</w:t>
            </w:r>
          </w:p>
        </w:tc>
      </w:tr>
      <w:tr w:rsidR="00761F38" w:rsidRPr="008320C3" w14:paraId="74617015" w14:textId="77777777" w:rsidTr="00EA044A">
        <w:trPr>
          <w:cantSplit/>
        </w:trPr>
        <w:tc>
          <w:tcPr>
            <w:tcW w:w="5953" w:type="dxa"/>
          </w:tcPr>
          <w:p w14:paraId="66EDB435" w14:textId="1D3232B6" w:rsidR="00761F38" w:rsidRPr="008320C3" w:rsidRDefault="003E75D9" w:rsidP="00EA044A">
            <w:pPr>
              <w:ind w:left="720" w:hanging="546"/>
              <w:jc w:val="thaiDistribute"/>
              <w:rPr>
                <w:rFonts w:ascii="Browallia New" w:eastAsia="MS Mincho" w:hAnsi="Browallia New" w:cs="Browallia New"/>
                <w:sz w:val="26"/>
                <w:szCs w:val="26"/>
                <w:highlight w:val="magenta"/>
              </w:rPr>
            </w:pPr>
            <w:r>
              <w:rPr>
                <w:rFonts w:ascii="Browallia New" w:hAnsi="Browallia New" w:cs="Browallia New"/>
                <w:sz w:val="26"/>
                <w:szCs w:val="26"/>
              </w:rPr>
              <w:t>P</w:t>
            </w:r>
            <w:r w:rsidR="00E14DAA" w:rsidRPr="008320C3">
              <w:rPr>
                <w:rFonts w:ascii="Browallia New" w:hAnsi="Browallia New" w:cs="Browallia New"/>
                <w:sz w:val="26"/>
                <w:szCs w:val="26"/>
              </w:rPr>
              <w:t>rovisions for employee benefits</w:t>
            </w:r>
          </w:p>
        </w:tc>
        <w:tc>
          <w:tcPr>
            <w:tcW w:w="1418" w:type="dxa"/>
          </w:tcPr>
          <w:p w14:paraId="48274FFC"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563</w:t>
            </w:r>
          </w:p>
        </w:tc>
        <w:tc>
          <w:tcPr>
            <w:tcW w:w="275" w:type="dxa"/>
          </w:tcPr>
          <w:p w14:paraId="2734649E"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2004D4B9"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563</w:t>
            </w:r>
          </w:p>
        </w:tc>
      </w:tr>
      <w:tr w:rsidR="00761F38" w:rsidRPr="008320C3" w14:paraId="73AA542B" w14:textId="77777777" w:rsidTr="00EA044A">
        <w:trPr>
          <w:cantSplit/>
        </w:trPr>
        <w:tc>
          <w:tcPr>
            <w:tcW w:w="5953" w:type="dxa"/>
          </w:tcPr>
          <w:p w14:paraId="5915BC48" w14:textId="22B03B49" w:rsidR="00761F38" w:rsidRPr="008320C3" w:rsidRDefault="00F33656"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Long-term loans from financial institutions</w:t>
            </w:r>
          </w:p>
        </w:tc>
        <w:tc>
          <w:tcPr>
            <w:tcW w:w="1418" w:type="dxa"/>
          </w:tcPr>
          <w:p w14:paraId="31E4EA4D"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71,355</w:t>
            </w:r>
          </w:p>
        </w:tc>
        <w:tc>
          <w:tcPr>
            <w:tcW w:w="275" w:type="dxa"/>
          </w:tcPr>
          <w:p w14:paraId="35FD6523"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551DCF66"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eastAsia="MS Mincho" w:hAnsi="Browallia New" w:cs="Browallia New"/>
                <w:sz w:val="26"/>
                <w:szCs w:val="26"/>
              </w:rPr>
              <w:t>71,355</w:t>
            </w:r>
          </w:p>
        </w:tc>
      </w:tr>
      <w:tr w:rsidR="00761F38" w:rsidRPr="008320C3" w14:paraId="11E3F35E" w14:textId="77777777" w:rsidTr="00EA044A">
        <w:trPr>
          <w:cantSplit/>
        </w:trPr>
        <w:tc>
          <w:tcPr>
            <w:tcW w:w="5953" w:type="dxa"/>
          </w:tcPr>
          <w:p w14:paraId="686BE6D6" w14:textId="4B1DFC18" w:rsidR="00761F38" w:rsidRPr="008320C3" w:rsidRDefault="00750915"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Advance received for</w:t>
            </w:r>
            <w:r w:rsidR="003E75D9">
              <w:rPr>
                <w:rFonts w:ascii="Browallia New" w:hAnsi="Browallia New" w:cs="Browallia New"/>
                <w:sz w:val="26"/>
                <w:szCs w:val="26"/>
              </w:rPr>
              <w:t xml:space="preserve"> common</w:t>
            </w:r>
            <w:r w:rsidRPr="008320C3">
              <w:rPr>
                <w:rFonts w:ascii="Browallia New" w:hAnsi="Browallia New" w:cs="Browallia New"/>
                <w:sz w:val="26"/>
                <w:szCs w:val="26"/>
              </w:rPr>
              <w:t xml:space="preserve"> shares</w:t>
            </w:r>
          </w:p>
        </w:tc>
        <w:tc>
          <w:tcPr>
            <w:tcW w:w="1418" w:type="dxa"/>
          </w:tcPr>
          <w:p w14:paraId="0E838B45"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400,000</w:t>
            </w:r>
          </w:p>
        </w:tc>
        <w:tc>
          <w:tcPr>
            <w:tcW w:w="275" w:type="dxa"/>
          </w:tcPr>
          <w:p w14:paraId="67827C47"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Pr>
          <w:p w14:paraId="13E6A210"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400,000</w:t>
            </w:r>
          </w:p>
        </w:tc>
      </w:tr>
      <w:tr w:rsidR="00761F38" w:rsidRPr="008320C3" w14:paraId="1F4D9F34" w14:textId="77777777" w:rsidTr="00EA044A">
        <w:trPr>
          <w:cantSplit/>
        </w:trPr>
        <w:tc>
          <w:tcPr>
            <w:tcW w:w="5953" w:type="dxa"/>
          </w:tcPr>
          <w:p w14:paraId="70FC0F6C" w14:textId="24F46772" w:rsidR="00761F38" w:rsidRPr="008320C3" w:rsidRDefault="00F33656"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Other non-current liabilities</w:t>
            </w:r>
          </w:p>
        </w:tc>
        <w:tc>
          <w:tcPr>
            <w:tcW w:w="1418" w:type="dxa"/>
            <w:tcBorders>
              <w:bottom w:val="single" w:sz="4" w:space="0" w:color="auto"/>
            </w:tcBorders>
          </w:tcPr>
          <w:p w14:paraId="10E89DDF"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475</w:t>
            </w:r>
          </w:p>
        </w:tc>
        <w:tc>
          <w:tcPr>
            <w:tcW w:w="275" w:type="dxa"/>
          </w:tcPr>
          <w:p w14:paraId="46FD1C66"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Borders>
              <w:bottom w:val="single" w:sz="4" w:space="0" w:color="auto"/>
            </w:tcBorders>
          </w:tcPr>
          <w:p w14:paraId="77374B38"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475</w:t>
            </w:r>
          </w:p>
        </w:tc>
      </w:tr>
      <w:tr w:rsidR="00761F38" w:rsidRPr="008320C3" w14:paraId="30F4E7EA" w14:textId="77777777" w:rsidTr="00EA044A">
        <w:trPr>
          <w:cantSplit/>
        </w:trPr>
        <w:tc>
          <w:tcPr>
            <w:tcW w:w="5953" w:type="dxa"/>
          </w:tcPr>
          <w:p w14:paraId="7FE14B1A" w14:textId="6B7177D3" w:rsidR="00761F38" w:rsidRPr="008320C3" w:rsidRDefault="00761F38" w:rsidP="00EA044A">
            <w:pPr>
              <w:ind w:left="720" w:hanging="546"/>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cs/>
              </w:rPr>
              <w:t xml:space="preserve">     </w:t>
            </w:r>
            <w:r w:rsidR="00F33656" w:rsidRPr="008320C3">
              <w:rPr>
                <w:rFonts w:ascii="Browallia New" w:hAnsi="Browallia New" w:cs="Browallia New"/>
                <w:sz w:val="26"/>
                <w:szCs w:val="26"/>
              </w:rPr>
              <w:t>Total liabilities</w:t>
            </w:r>
          </w:p>
        </w:tc>
        <w:tc>
          <w:tcPr>
            <w:tcW w:w="1418" w:type="dxa"/>
            <w:tcBorders>
              <w:top w:val="single" w:sz="4" w:space="0" w:color="auto"/>
              <w:bottom w:val="single" w:sz="4" w:space="0" w:color="auto"/>
            </w:tcBorders>
          </w:tcPr>
          <w:p w14:paraId="010B3403"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1,066,906</w:t>
            </w:r>
          </w:p>
        </w:tc>
        <w:tc>
          <w:tcPr>
            <w:tcW w:w="275" w:type="dxa"/>
          </w:tcPr>
          <w:p w14:paraId="25D70B77"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Borders>
              <w:top w:val="single" w:sz="4" w:space="0" w:color="auto"/>
              <w:bottom w:val="single" w:sz="4" w:space="0" w:color="auto"/>
            </w:tcBorders>
          </w:tcPr>
          <w:p w14:paraId="45DFACCC"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eastAsia="MS Mincho" w:hAnsi="Browallia New" w:cs="Browallia New"/>
                <w:sz w:val="26"/>
                <w:szCs w:val="26"/>
              </w:rPr>
              <w:t>1,066,906</w:t>
            </w:r>
          </w:p>
        </w:tc>
      </w:tr>
      <w:tr w:rsidR="00761F38" w:rsidRPr="008320C3" w14:paraId="43B46F33" w14:textId="77777777" w:rsidTr="00EA044A">
        <w:trPr>
          <w:cantSplit/>
        </w:trPr>
        <w:tc>
          <w:tcPr>
            <w:tcW w:w="5953" w:type="dxa"/>
          </w:tcPr>
          <w:p w14:paraId="3E71B70D" w14:textId="50213373" w:rsidR="00761F38" w:rsidRPr="008320C3" w:rsidRDefault="00F33656" w:rsidP="00EA044A">
            <w:pPr>
              <w:ind w:left="720" w:firstLine="28"/>
              <w:jc w:val="thaiDistribute"/>
              <w:rPr>
                <w:rFonts w:ascii="Browallia New" w:eastAsia="MS Mincho" w:hAnsi="Browallia New" w:cs="Browallia New"/>
                <w:sz w:val="26"/>
                <w:szCs w:val="26"/>
                <w:highlight w:val="magenta"/>
                <w:cs/>
              </w:rPr>
            </w:pPr>
            <w:r w:rsidRPr="008320C3">
              <w:rPr>
                <w:rFonts w:ascii="Browallia New" w:hAnsi="Browallia New" w:cs="Browallia New"/>
                <w:sz w:val="26"/>
                <w:szCs w:val="26"/>
              </w:rPr>
              <w:t>Total net assets</w:t>
            </w:r>
            <w:r w:rsidRPr="008320C3">
              <w:rPr>
                <w:rFonts w:ascii="Browallia New" w:hAnsi="Browallia New" w:cs="Browallia New"/>
                <w:sz w:val="26"/>
                <w:szCs w:val="26"/>
                <w:highlight w:val="magenta"/>
                <w:cs/>
              </w:rPr>
              <w:t xml:space="preserve"> </w:t>
            </w:r>
          </w:p>
        </w:tc>
        <w:tc>
          <w:tcPr>
            <w:tcW w:w="1418" w:type="dxa"/>
            <w:tcBorders>
              <w:top w:val="single" w:sz="4" w:space="0" w:color="auto"/>
              <w:bottom w:val="double" w:sz="4" w:space="0" w:color="auto"/>
            </w:tcBorders>
          </w:tcPr>
          <w:p w14:paraId="2B884CA9"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370,000</w:t>
            </w:r>
          </w:p>
        </w:tc>
        <w:tc>
          <w:tcPr>
            <w:tcW w:w="275" w:type="dxa"/>
          </w:tcPr>
          <w:p w14:paraId="26F1A831" w14:textId="77777777" w:rsidR="00761F38" w:rsidRPr="008320C3" w:rsidRDefault="00761F38" w:rsidP="00EA044A">
            <w:pPr>
              <w:ind w:left="-118" w:right="-108"/>
              <w:jc w:val="center"/>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1FCE2D81" w14:textId="77777777" w:rsidR="00761F38" w:rsidRPr="008320C3" w:rsidRDefault="00761F38" w:rsidP="00EA044A">
            <w:pPr>
              <w:ind w:left="-118"/>
              <w:jc w:val="right"/>
              <w:rPr>
                <w:rFonts w:ascii="Browallia New" w:eastAsia="MS Mincho" w:hAnsi="Browallia New" w:cs="Browallia New"/>
                <w:sz w:val="26"/>
                <w:szCs w:val="26"/>
              </w:rPr>
            </w:pPr>
            <w:r w:rsidRPr="008320C3">
              <w:rPr>
                <w:rFonts w:ascii="Browallia New" w:hAnsi="Browallia New" w:cs="Browallia New"/>
                <w:sz w:val="26"/>
                <w:szCs w:val="26"/>
              </w:rPr>
              <w:t>221,717</w:t>
            </w:r>
          </w:p>
        </w:tc>
      </w:tr>
      <w:tr w:rsidR="00761F38" w:rsidRPr="008320C3" w14:paraId="716B2405" w14:textId="77777777" w:rsidTr="00EA044A">
        <w:trPr>
          <w:cantSplit/>
        </w:trPr>
        <w:tc>
          <w:tcPr>
            <w:tcW w:w="5953" w:type="dxa"/>
          </w:tcPr>
          <w:p w14:paraId="7C1AE059" w14:textId="77777777" w:rsidR="00761F38" w:rsidRPr="008320C3" w:rsidRDefault="00761F38" w:rsidP="00EA044A">
            <w:pPr>
              <w:ind w:left="720" w:hanging="546"/>
              <w:jc w:val="thaiDistribute"/>
              <w:rPr>
                <w:rFonts w:ascii="Browallia New" w:eastAsia="MS Mincho" w:hAnsi="Browallia New" w:cs="Browallia New"/>
                <w:sz w:val="26"/>
                <w:szCs w:val="26"/>
                <w:highlight w:val="magenta"/>
                <w:cs/>
              </w:rPr>
            </w:pPr>
          </w:p>
        </w:tc>
        <w:tc>
          <w:tcPr>
            <w:tcW w:w="1418" w:type="dxa"/>
            <w:tcBorders>
              <w:top w:val="double" w:sz="4" w:space="0" w:color="auto"/>
            </w:tcBorders>
          </w:tcPr>
          <w:p w14:paraId="2E1DBAF5" w14:textId="77777777" w:rsidR="00761F38" w:rsidRPr="008320C3" w:rsidRDefault="00761F38" w:rsidP="00EA044A">
            <w:pPr>
              <w:ind w:left="-118"/>
              <w:jc w:val="right"/>
              <w:rPr>
                <w:rFonts w:ascii="Browallia New" w:eastAsia="MS Mincho" w:hAnsi="Browallia New" w:cs="Browallia New"/>
                <w:sz w:val="26"/>
                <w:szCs w:val="26"/>
                <w:highlight w:val="magenta"/>
              </w:rPr>
            </w:pPr>
          </w:p>
        </w:tc>
        <w:tc>
          <w:tcPr>
            <w:tcW w:w="275" w:type="dxa"/>
          </w:tcPr>
          <w:p w14:paraId="459A0FF6" w14:textId="77777777" w:rsidR="00761F38" w:rsidRPr="008320C3" w:rsidRDefault="00761F38" w:rsidP="00EA044A">
            <w:pPr>
              <w:ind w:left="-118" w:right="-108"/>
              <w:jc w:val="center"/>
              <w:rPr>
                <w:rFonts w:ascii="Browallia New" w:eastAsia="MS Mincho" w:hAnsi="Browallia New" w:cs="Browallia New"/>
                <w:sz w:val="26"/>
                <w:szCs w:val="26"/>
                <w:highlight w:val="magenta"/>
                <w:u w:val="single"/>
              </w:rPr>
            </w:pPr>
          </w:p>
        </w:tc>
        <w:tc>
          <w:tcPr>
            <w:tcW w:w="1284" w:type="dxa"/>
            <w:tcBorders>
              <w:top w:val="double" w:sz="4" w:space="0" w:color="auto"/>
            </w:tcBorders>
          </w:tcPr>
          <w:p w14:paraId="42632ABB" w14:textId="77777777" w:rsidR="00761F38" w:rsidRPr="008320C3" w:rsidRDefault="00761F38" w:rsidP="00EA044A">
            <w:pPr>
              <w:ind w:left="-118"/>
              <w:jc w:val="right"/>
              <w:rPr>
                <w:rFonts w:ascii="Browallia New" w:eastAsia="MS Mincho" w:hAnsi="Browallia New" w:cs="Browallia New"/>
                <w:sz w:val="26"/>
                <w:szCs w:val="26"/>
                <w:highlight w:val="magenta"/>
              </w:rPr>
            </w:pPr>
          </w:p>
        </w:tc>
      </w:tr>
    </w:tbl>
    <w:p w14:paraId="16737230" w14:textId="32F94D20" w:rsidR="00761F38" w:rsidRPr="008320C3" w:rsidRDefault="0053794A" w:rsidP="00621F3B">
      <w:pPr>
        <w:ind w:left="450"/>
        <w:jc w:val="both"/>
        <w:rPr>
          <w:rFonts w:ascii="Browallia New" w:hAnsi="Browallia New" w:cs="Browallia New"/>
          <w:sz w:val="26"/>
          <w:szCs w:val="26"/>
        </w:rPr>
      </w:pPr>
      <w:r w:rsidRPr="008320C3">
        <w:rPr>
          <w:rFonts w:ascii="Browallia New" w:hAnsi="Browallia New" w:cs="Browallia New"/>
          <w:sz w:val="26"/>
          <w:szCs w:val="26"/>
        </w:rPr>
        <w:t xml:space="preserve">The operating results of World Industrial Estate Co., Ltd. from the </w:t>
      </w:r>
      <w:r w:rsidR="003E75D9">
        <w:rPr>
          <w:rFonts w:ascii="Browallia New" w:hAnsi="Browallia New" w:cs="Browallia New"/>
          <w:sz w:val="26"/>
          <w:szCs w:val="26"/>
        </w:rPr>
        <w:t>acquisition</w:t>
      </w:r>
      <w:r w:rsidR="003E75D9" w:rsidRPr="008320C3">
        <w:rPr>
          <w:rFonts w:ascii="Browallia New" w:hAnsi="Browallia New" w:cs="Browallia New"/>
          <w:sz w:val="26"/>
          <w:szCs w:val="26"/>
        </w:rPr>
        <w:t xml:space="preserve"> </w:t>
      </w:r>
      <w:r w:rsidRPr="008320C3">
        <w:rPr>
          <w:rFonts w:ascii="Browallia New" w:hAnsi="Browallia New" w:cs="Browallia New"/>
          <w:sz w:val="26"/>
          <w:szCs w:val="26"/>
        </w:rPr>
        <w:t>date payment (</w:t>
      </w:r>
      <w:r w:rsidR="00DD67BC" w:rsidRPr="008320C3">
        <w:rPr>
          <w:rFonts w:ascii="Browallia New" w:hAnsi="Browallia New" w:cs="Browallia New"/>
          <w:sz w:val="26"/>
          <w:szCs w:val="26"/>
        </w:rPr>
        <w:t xml:space="preserve">1 </w:t>
      </w:r>
      <w:r w:rsidRPr="008320C3">
        <w:rPr>
          <w:rFonts w:ascii="Browallia New" w:hAnsi="Browallia New" w:cs="Browallia New"/>
          <w:sz w:val="26"/>
          <w:szCs w:val="26"/>
        </w:rPr>
        <w:t>October 2025) until</w:t>
      </w:r>
      <w:r w:rsidR="003E75D9">
        <w:rPr>
          <w:rFonts w:ascii="Browallia New" w:hAnsi="Browallia New" w:cs="Browallia New"/>
          <w:sz w:val="26"/>
          <w:szCs w:val="26"/>
        </w:rPr>
        <w:t xml:space="preserve"> </w:t>
      </w:r>
      <w:r w:rsidR="00621F3B">
        <w:rPr>
          <w:rFonts w:ascii="Browallia New" w:hAnsi="Browallia New" w:cs="Browallia New"/>
          <w:sz w:val="26"/>
          <w:szCs w:val="26"/>
        </w:rPr>
        <w:t xml:space="preserve">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 show total revenue of </w:t>
      </w:r>
      <w:r w:rsidR="008E754A">
        <w:rPr>
          <w:rFonts w:ascii="Browallia New" w:hAnsi="Browallia New" w:cs="Browallia New"/>
          <w:sz w:val="26"/>
          <w:szCs w:val="26"/>
        </w:rPr>
        <w:t>B</w:t>
      </w:r>
      <w:r w:rsidR="008E754A" w:rsidRPr="008320C3">
        <w:rPr>
          <w:rFonts w:ascii="Browallia New" w:hAnsi="Browallia New" w:cs="Browallia New"/>
          <w:sz w:val="26"/>
          <w:szCs w:val="26"/>
        </w:rPr>
        <w:t xml:space="preserve">aht </w:t>
      </w:r>
      <w:r w:rsidRPr="008320C3">
        <w:rPr>
          <w:rFonts w:ascii="Browallia New" w:hAnsi="Browallia New" w:cs="Browallia New"/>
          <w:sz w:val="26"/>
          <w:szCs w:val="26"/>
        </w:rPr>
        <w:t xml:space="preserve">2.83 million and a net loss of </w:t>
      </w:r>
      <w:r w:rsidR="008E754A">
        <w:rPr>
          <w:rFonts w:ascii="Browallia New" w:hAnsi="Browallia New" w:cs="Browallia New"/>
          <w:sz w:val="26"/>
          <w:szCs w:val="26"/>
        </w:rPr>
        <w:t>B</w:t>
      </w:r>
      <w:r w:rsidR="008E754A" w:rsidRPr="008320C3">
        <w:rPr>
          <w:rFonts w:ascii="Browallia New" w:hAnsi="Browallia New" w:cs="Browallia New"/>
          <w:sz w:val="26"/>
          <w:szCs w:val="26"/>
        </w:rPr>
        <w:t xml:space="preserve">aht </w:t>
      </w:r>
      <w:r w:rsidRPr="008320C3">
        <w:rPr>
          <w:rFonts w:ascii="Browallia New" w:hAnsi="Browallia New" w:cs="Browallia New"/>
          <w:sz w:val="26"/>
          <w:szCs w:val="26"/>
        </w:rPr>
        <w:t xml:space="preserve">8.21 million. These results are included in the consolidated financial statements for the year ended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A86C22">
        <w:rPr>
          <w:rFonts w:ascii="Browallia New" w:hAnsi="Browallia New" w:cs="Browallia New"/>
          <w:sz w:val="26"/>
          <w:szCs w:val="26"/>
        </w:rPr>
        <w:t>.</w:t>
      </w:r>
    </w:p>
    <w:p w14:paraId="41EFC11A" w14:textId="77777777" w:rsidR="00E14DAA" w:rsidRPr="008320C3" w:rsidRDefault="00E14DAA" w:rsidP="00E14DAA">
      <w:pPr>
        <w:suppressAutoHyphens w:val="0"/>
        <w:overflowPunct/>
        <w:autoSpaceDE/>
        <w:autoSpaceDN/>
        <w:jc w:val="thaiDistribute"/>
        <w:textAlignment w:val="auto"/>
        <w:rPr>
          <w:rFonts w:ascii="Browallia New" w:hAnsi="Browallia New" w:cs="Browallia New"/>
          <w:sz w:val="26"/>
          <w:szCs w:val="26"/>
        </w:rPr>
      </w:pPr>
    </w:p>
    <w:p w14:paraId="31DB32D9" w14:textId="77777777" w:rsidR="00E14DAA" w:rsidRPr="008320C3" w:rsidRDefault="00E14DAA" w:rsidP="00E14DAA">
      <w:pPr>
        <w:suppressAutoHyphens w:val="0"/>
        <w:overflowPunct/>
        <w:autoSpaceDE/>
        <w:autoSpaceDN/>
        <w:jc w:val="thaiDistribute"/>
        <w:textAlignment w:val="auto"/>
        <w:rPr>
          <w:rFonts w:ascii="Browallia New" w:hAnsi="Browallia New" w:cs="Browallia New"/>
          <w:sz w:val="26"/>
          <w:szCs w:val="26"/>
        </w:rPr>
      </w:pPr>
    </w:p>
    <w:p w14:paraId="7CC549B9" w14:textId="77777777" w:rsidR="00E14DAA" w:rsidRPr="008320C3" w:rsidRDefault="00E14DAA" w:rsidP="00E14DAA">
      <w:pPr>
        <w:suppressAutoHyphens w:val="0"/>
        <w:overflowPunct/>
        <w:autoSpaceDE/>
        <w:autoSpaceDN/>
        <w:jc w:val="thaiDistribute"/>
        <w:textAlignment w:val="auto"/>
        <w:rPr>
          <w:rFonts w:ascii="Browallia New" w:hAnsi="Browallia New" w:cs="Browallia New"/>
          <w:sz w:val="26"/>
          <w:szCs w:val="26"/>
        </w:rPr>
      </w:pPr>
    </w:p>
    <w:p w14:paraId="18CD1808" w14:textId="77777777" w:rsidR="00E14DAA" w:rsidRPr="008320C3" w:rsidRDefault="00E14DAA" w:rsidP="00E14DAA">
      <w:pPr>
        <w:suppressAutoHyphens w:val="0"/>
        <w:overflowPunct/>
        <w:autoSpaceDE/>
        <w:autoSpaceDN/>
        <w:jc w:val="thaiDistribute"/>
        <w:textAlignment w:val="auto"/>
        <w:rPr>
          <w:rFonts w:ascii="Browallia New" w:hAnsi="Browallia New" w:cs="Browallia New"/>
          <w:sz w:val="26"/>
          <w:szCs w:val="26"/>
        </w:rPr>
      </w:pPr>
    </w:p>
    <w:p w14:paraId="712FD173" w14:textId="21387C93" w:rsidR="00E14DAA" w:rsidRPr="008320C3" w:rsidRDefault="00E14DAA" w:rsidP="00E14DAA">
      <w:pPr>
        <w:suppressAutoHyphens w:val="0"/>
        <w:overflowPunct/>
        <w:autoSpaceDE/>
        <w:autoSpaceDN/>
        <w:jc w:val="thaiDistribute"/>
        <w:textAlignment w:val="auto"/>
        <w:rPr>
          <w:rFonts w:ascii="Browallia New" w:hAnsi="Browallia New" w:cs="Browallia New"/>
          <w:spacing w:val="-4"/>
          <w:sz w:val="26"/>
          <w:szCs w:val="26"/>
        </w:rPr>
        <w:sectPr w:rsidR="00E14DAA" w:rsidRPr="008320C3" w:rsidSect="00283780">
          <w:headerReference w:type="default" r:id="rId8"/>
          <w:footerReference w:type="default" r:id="rId9"/>
          <w:headerReference w:type="first" r:id="rId10"/>
          <w:pgSz w:w="11907" w:h="16840" w:code="9"/>
          <w:pgMar w:top="1298" w:right="1276" w:bottom="1440" w:left="1276" w:header="544" w:footer="147" w:gutter="0"/>
          <w:pgNumType w:start="15"/>
          <w:cols w:space="720"/>
          <w:docGrid w:linePitch="326"/>
        </w:sectPr>
      </w:pPr>
    </w:p>
    <w:p w14:paraId="53FAD0D3" w14:textId="42E87F5A" w:rsidR="00D63537" w:rsidRPr="008320C3" w:rsidRDefault="00301334" w:rsidP="00F31847">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lastRenderedPageBreak/>
        <w:t>Business transaction with related parties and person</w:t>
      </w:r>
    </w:p>
    <w:p w14:paraId="582A039F" w14:textId="77777777" w:rsidR="00D63537" w:rsidRPr="008320C3" w:rsidRDefault="00D63537" w:rsidP="00F31847">
      <w:pPr>
        <w:ind w:left="938"/>
        <w:jc w:val="thaiDistribute"/>
        <w:rPr>
          <w:rFonts w:ascii="Browallia New" w:hAnsi="Browallia New" w:cs="Browallia New"/>
          <w:sz w:val="14"/>
          <w:szCs w:val="14"/>
        </w:rPr>
      </w:pPr>
    </w:p>
    <w:p w14:paraId="3F111A1D" w14:textId="5BE2CAFC" w:rsidR="008F22F1" w:rsidRPr="008320C3" w:rsidRDefault="00301334" w:rsidP="00F31847">
      <w:pPr>
        <w:ind w:left="426"/>
        <w:jc w:val="thaiDistribute"/>
        <w:rPr>
          <w:rFonts w:ascii="Browallia New" w:hAnsi="Browallia New" w:cs="Browallia New"/>
          <w:sz w:val="20"/>
          <w:szCs w:val="20"/>
        </w:rPr>
      </w:pPr>
      <w:r w:rsidRPr="008320C3">
        <w:rPr>
          <w:rFonts w:ascii="Browallia New" w:hAnsi="Browallia New" w:cs="Browallia New"/>
          <w:sz w:val="26"/>
          <w:szCs w:val="26"/>
        </w:rPr>
        <w:t xml:space="preserve">Relationships with related parties are no material change from those disclosed in the financial statement for the year ended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w:t>
      </w:r>
      <w:r w:rsidRPr="008320C3">
        <w:rPr>
          <w:rFonts w:ascii="Browallia New" w:hAnsi="Browallia New" w:cs="Browallia New"/>
          <w:sz w:val="26"/>
          <w:szCs w:val="26"/>
          <w:cs/>
        </w:rPr>
        <w:t>2025.</w:t>
      </w:r>
    </w:p>
    <w:p w14:paraId="434F3180" w14:textId="77777777" w:rsidR="00301334" w:rsidRPr="008320C3" w:rsidRDefault="00301334" w:rsidP="00F31847">
      <w:pPr>
        <w:ind w:left="426"/>
        <w:jc w:val="thaiDistribute"/>
        <w:rPr>
          <w:rFonts w:ascii="Browallia New" w:hAnsi="Browallia New" w:cs="Browallia New"/>
          <w:sz w:val="14"/>
          <w:szCs w:val="14"/>
        </w:rPr>
      </w:pPr>
    </w:p>
    <w:p w14:paraId="2671F20D" w14:textId="77777777" w:rsidR="00301334" w:rsidRPr="008320C3" w:rsidRDefault="00301334" w:rsidP="00301334">
      <w:pPr>
        <w:pStyle w:val="ListParagraph"/>
        <w:numPr>
          <w:ilvl w:val="1"/>
          <w:numId w:val="2"/>
        </w:numPr>
        <w:rPr>
          <w:rFonts w:ascii="Browallia New" w:hAnsi="Browallia New" w:cs="Browallia New"/>
          <w:sz w:val="26"/>
          <w:szCs w:val="26"/>
          <w:lang w:val="en-GB"/>
        </w:rPr>
      </w:pPr>
      <w:r w:rsidRPr="008320C3">
        <w:rPr>
          <w:rFonts w:ascii="Browallia New" w:hAnsi="Browallia New" w:cs="Browallia New"/>
          <w:sz w:val="26"/>
          <w:szCs w:val="26"/>
          <w:lang w:val="en-GB"/>
        </w:rPr>
        <w:t>Inter-assets</w:t>
      </w:r>
    </w:p>
    <w:tbl>
      <w:tblPr>
        <w:tblW w:w="8647" w:type="dxa"/>
        <w:tblInd w:w="846" w:type="dxa"/>
        <w:tblLayout w:type="fixed"/>
        <w:tblLook w:val="0020" w:firstRow="1" w:lastRow="0" w:firstColumn="0" w:lastColumn="0" w:noHBand="0" w:noVBand="0"/>
      </w:tblPr>
      <w:tblGrid>
        <w:gridCol w:w="3260"/>
        <w:gridCol w:w="1134"/>
        <w:gridCol w:w="285"/>
        <w:gridCol w:w="1133"/>
        <w:gridCol w:w="238"/>
        <w:gridCol w:w="1179"/>
        <w:gridCol w:w="275"/>
        <w:gridCol w:w="1143"/>
      </w:tblGrid>
      <w:tr w:rsidR="00565CFB" w:rsidRPr="008320C3" w14:paraId="41301E10" w14:textId="77777777" w:rsidTr="00A0681A">
        <w:trPr>
          <w:cantSplit/>
          <w:tblHeader/>
        </w:trPr>
        <w:tc>
          <w:tcPr>
            <w:tcW w:w="3260" w:type="dxa"/>
          </w:tcPr>
          <w:p w14:paraId="49D5DDCE" w14:textId="77777777" w:rsidR="00565CFB" w:rsidRPr="008320C3" w:rsidRDefault="00565CFB"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134" w:type="dxa"/>
          </w:tcPr>
          <w:p w14:paraId="2CAB080C" w14:textId="77777777" w:rsidR="00565CFB" w:rsidRPr="008320C3" w:rsidRDefault="00565CFB" w:rsidP="00F31847">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38607087" w14:textId="77777777" w:rsidR="00565CFB" w:rsidRPr="008320C3" w:rsidRDefault="00565CFB"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66C9BF69" w14:textId="77777777" w:rsidR="00565CFB" w:rsidRPr="008320C3" w:rsidRDefault="00565CFB"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4C10D36" w14:textId="77777777" w:rsidR="00565CFB" w:rsidRPr="008320C3" w:rsidRDefault="00565CFB"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597" w:type="dxa"/>
            <w:gridSpan w:val="3"/>
          </w:tcPr>
          <w:p w14:paraId="12A78F46" w14:textId="2FA8D794" w:rsidR="00565CFB" w:rsidRPr="008320C3"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Thousand Baht)</w:t>
            </w:r>
          </w:p>
        </w:tc>
      </w:tr>
      <w:tr w:rsidR="004E4FF5" w:rsidRPr="008320C3" w14:paraId="401999F9" w14:textId="77777777" w:rsidTr="00A0681A">
        <w:trPr>
          <w:cantSplit/>
          <w:tblHeader/>
        </w:trPr>
        <w:tc>
          <w:tcPr>
            <w:tcW w:w="3260" w:type="dxa"/>
          </w:tcPr>
          <w:p w14:paraId="6DFE170A" w14:textId="77777777" w:rsidR="004E4FF5" w:rsidRPr="008320C3"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552" w:type="dxa"/>
            <w:gridSpan w:val="3"/>
            <w:tcBorders>
              <w:bottom w:val="single" w:sz="4" w:space="0" w:color="auto"/>
            </w:tcBorders>
          </w:tcPr>
          <w:p w14:paraId="47C6C28F" w14:textId="4D93BF73"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w:t>
            </w:r>
            <w:r w:rsidRPr="008320C3">
              <w:rPr>
                <w:rFonts w:ascii="Browallia New" w:eastAsia="MS Mincho" w:hAnsi="Browallia New" w:cs="Browallia New"/>
                <w:sz w:val="26"/>
                <w:szCs w:val="26"/>
              </w:rPr>
              <w:br/>
              <w:t xml:space="preserve"> financial statements</w:t>
            </w:r>
          </w:p>
        </w:tc>
        <w:tc>
          <w:tcPr>
            <w:tcW w:w="238" w:type="dxa"/>
          </w:tcPr>
          <w:p w14:paraId="2F22BF64" w14:textId="77777777" w:rsidR="004E4FF5" w:rsidRPr="008320C3"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597" w:type="dxa"/>
            <w:gridSpan w:val="3"/>
            <w:tcBorders>
              <w:bottom w:val="single" w:sz="4" w:space="0" w:color="auto"/>
            </w:tcBorders>
          </w:tcPr>
          <w:p w14:paraId="63153831" w14:textId="6998DE0D"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 xml:space="preserve">Separate </w:t>
            </w:r>
            <w:r w:rsidRPr="008320C3">
              <w:rPr>
                <w:rFonts w:ascii="Browallia New" w:eastAsia="MS Mincho" w:hAnsi="Browallia New" w:cs="Browallia New"/>
                <w:sz w:val="26"/>
                <w:szCs w:val="26"/>
              </w:rPr>
              <w:br/>
              <w:t>financial statements</w:t>
            </w:r>
          </w:p>
        </w:tc>
      </w:tr>
      <w:tr w:rsidR="00301334" w:rsidRPr="008320C3" w14:paraId="3C52D138" w14:textId="77777777" w:rsidTr="00A0681A">
        <w:trPr>
          <w:cantSplit/>
          <w:tblHeader/>
        </w:trPr>
        <w:tc>
          <w:tcPr>
            <w:tcW w:w="3260" w:type="dxa"/>
          </w:tcPr>
          <w:p w14:paraId="30093ACE" w14:textId="77777777" w:rsidR="00301334" w:rsidRPr="008320C3" w:rsidRDefault="00301334" w:rsidP="00301334">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134" w:type="dxa"/>
            <w:tcBorders>
              <w:top w:val="single" w:sz="4" w:space="0" w:color="auto"/>
              <w:bottom w:val="single" w:sz="4" w:space="0" w:color="auto"/>
            </w:tcBorders>
          </w:tcPr>
          <w:p w14:paraId="79F481DB" w14:textId="66045CE9" w:rsidR="00301334" w:rsidRPr="008320C3" w:rsidRDefault="006324F1" w:rsidP="00301334">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42A8B4B2" w14:textId="3426A65F" w:rsidR="00301334" w:rsidRPr="008320C3" w:rsidRDefault="00301334" w:rsidP="00301334">
            <w:pPr>
              <w:tabs>
                <w:tab w:val="left" w:pos="319"/>
              </w:tabs>
              <w:suppressAutoHyphens w:val="0"/>
              <w:overflowPunct/>
              <w:autoSpaceDE/>
              <w:autoSpaceDN/>
              <w:ind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5" w:type="dxa"/>
            <w:tcBorders>
              <w:top w:val="single" w:sz="4" w:space="0" w:color="auto"/>
            </w:tcBorders>
          </w:tcPr>
          <w:p w14:paraId="5D28E0E9" w14:textId="77777777" w:rsidR="00301334" w:rsidRPr="008320C3" w:rsidRDefault="00301334" w:rsidP="00301334">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top w:val="single" w:sz="4" w:space="0" w:color="auto"/>
              <w:bottom w:val="single" w:sz="4" w:space="0" w:color="auto"/>
            </w:tcBorders>
          </w:tcPr>
          <w:p w14:paraId="4AEB4718" w14:textId="49CE6CD6" w:rsidR="00301334" w:rsidRPr="008320C3" w:rsidRDefault="006324F1" w:rsidP="00301334">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081FF728" w14:textId="3F135097" w:rsidR="00301334" w:rsidRPr="008320C3" w:rsidRDefault="00301334" w:rsidP="00301334">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38" w:type="dxa"/>
          </w:tcPr>
          <w:p w14:paraId="4D597E2A" w14:textId="77777777" w:rsidR="00301334" w:rsidRPr="008320C3"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4CDCCBF9" w14:textId="09FD9ECC"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1A005669" w14:textId="4D89EEEA" w:rsidR="00301334" w:rsidRPr="008320C3" w:rsidRDefault="00761F38" w:rsidP="00761F38">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75" w:type="dxa"/>
            <w:tcBorders>
              <w:top w:val="single" w:sz="4" w:space="0" w:color="auto"/>
            </w:tcBorders>
          </w:tcPr>
          <w:p w14:paraId="19FFAB3A" w14:textId="77777777" w:rsidR="00301334" w:rsidRPr="008320C3" w:rsidRDefault="00301334" w:rsidP="00301334">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143" w:type="dxa"/>
            <w:tcBorders>
              <w:top w:val="single" w:sz="4" w:space="0" w:color="auto"/>
              <w:bottom w:val="single" w:sz="4" w:space="0" w:color="auto"/>
            </w:tcBorders>
          </w:tcPr>
          <w:p w14:paraId="5F0958A0" w14:textId="11143D17" w:rsidR="00301334" w:rsidRPr="008320C3" w:rsidRDefault="006324F1" w:rsidP="00301334">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5E960536" w14:textId="0499E272" w:rsidR="00301334" w:rsidRPr="008320C3" w:rsidRDefault="00301334" w:rsidP="00301334">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r>
      <w:tr w:rsidR="00FD2109" w:rsidRPr="008320C3" w14:paraId="70DB78F9" w14:textId="77777777" w:rsidTr="00AD4B1C">
        <w:trPr>
          <w:cantSplit/>
          <w:tblHeader/>
        </w:trPr>
        <w:tc>
          <w:tcPr>
            <w:tcW w:w="3260" w:type="dxa"/>
          </w:tcPr>
          <w:p w14:paraId="0CEFE457" w14:textId="77777777" w:rsidR="00FD2109" w:rsidRPr="008320C3" w:rsidRDefault="00FD2109" w:rsidP="00F31847">
            <w:pPr>
              <w:suppressAutoHyphens w:val="0"/>
              <w:overflowPunct/>
              <w:autoSpaceDE/>
              <w:autoSpaceDN/>
              <w:ind w:left="72"/>
              <w:jc w:val="thaiDistribute"/>
              <w:textAlignment w:val="auto"/>
              <w:rPr>
                <w:rFonts w:ascii="Browallia New" w:eastAsia="MS Mincho" w:hAnsi="Browallia New" w:cs="Browallia New"/>
                <w:b/>
                <w:bCs/>
                <w:sz w:val="10"/>
                <w:szCs w:val="10"/>
                <w:cs/>
              </w:rPr>
            </w:pPr>
          </w:p>
        </w:tc>
        <w:tc>
          <w:tcPr>
            <w:tcW w:w="1134" w:type="dxa"/>
            <w:tcBorders>
              <w:top w:val="single" w:sz="4" w:space="0" w:color="auto"/>
            </w:tcBorders>
          </w:tcPr>
          <w:p w14:paraId="6A17932D" w14:textId="77777777" w:rsidR="00FD2109" w:rsidRPr="008320C3"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285" w:type="dxa"/>
          </w:tcPr>
          <w:p w14:paraId="257620AE" w14:textId="77777777" w:rsidR="00FD2109" w:rsidRPr="008320C3" w:rsidRDefault="00FD2109" w:rsidP="00F31847">
            <w:pPr>
              <w:suppressAutoHyphens w:val="0"/>
              <w:overflowPunct/>
              <w:autoSpaceDE/>
              <w:autoSpaceDN/>
              <w:ind w:left="-118"/>
              <w:jc w:val="right"/>
              <w:textAlignment w:val="auto"/>
              <w:rPr>
                <w:rFonts w:ascii="Browallia New" w:eastAsia="MS Mincho" w:hAnsi="Browallia New" w:cs="Browallia New"/>
                <w:sz w:val="10"/>
                <w:szCs w:val="10"/>
              </w:rPr>
            </w:pPr>
          </w:p>
        </w:tc>
        <w:tc>
          <w:tcPr>
            <w:tcW w:w="1133" w:type="dxa"/>
            <w:tcBorders>
              <w:top w:val="single" w:sz="4" w:space="0" w:color="auto"/>
            </w:tcBorders>
          </w:tcPr>
          <w:p w14:paraId="3FD08C4D" w14:textId="77777777" w:rsidR="00FD2109" w:rsidRPr="008320C3"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238" w:type="dxa"/>
          </w:tcPr>
          <w:p w14:paraId="3EA33EB0" w14:textId="77777777" w:rsidR="00FD2109" w:rsidRPr="008320C3" w:rsidRDefault="00FD2109" w:rsidP="00F31847">
            <w:pPr>
              <w:suppressAutoHyphens w:val="0"/>
              <w:overflowPunct/>
              <w:autoSpaceDE/>
              <w:autoSpaceDN/>
              <w:ind w:left="-118" w:right="-108"/>
              <w:jc w:val="right"/>
              <w:textAlignment w:val="auto"/>
              <w:rPr>
                <w:rFonts w:ascii="Browallia New" w:eastAsia="MS Mincho" w:hAnsi="Browallia New" w:cs="Browallia New"/>
                <w:sz w:val="10"/>
                <w:szCs w:val="10"/>
                <w:u w:val="single"/>
              </w:rPr>
            </w:pPr>
          </w:p>
        </w:tc>
        <w:tc>
          <w:tcPr>
            <w:tcW w:w="1179" w:type="dxa"/>
            <w:tcBorders>
              <w:top w:val="single" w:sz="4" w:space="0" w:color="auto"/>
            </w:tcBorders>
          </w:tcPr>
          <w:p w14:paraId="17A8C22D" w14:textId="77777777" w:rsidR="00FD2109" w:rsidRPr="008320C3"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275" w:type="dxa"/>
          </w:tcPr>
          <w:p w14:paraId="402E02D4" w14:textId="77777777" w:rsidR="00FD2109" w:rsidRPr="008320C3"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143" w:type="dxa"/>
            <w:tcBorders>
              <w:top w:val="single" w:sz="4" w:space="0" w:color="auto"/>
            </w:tcBorders>
          </w:tcPr>
          <w:p w14:paraId="402F479F" w14:textId="77777777" w:rsidR="00FD2109" w:rsidRPr="008320C3" w:rsidRDefault="00FD2109" w:rsidP="00F31847">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r>
      <w:tr w:rsidR="00FB6597" w:rsidRPr="008320C3" w14:paraId="639472A4" w14:textId="77777777" w:rsidTr="00EA044A">
        <w:trPr>
          <w:cantSplit/>
          <w:tblHeader/>
        </w:trPr>
        <w:tc>
          <w:tcPr>
            <w:tcW w:w="4394" w:type="dxa"/>
            <w:gridSpan w:val="2"/>
          </w:tcPr>
          <w:p w14:paraId="0901FF5F" w14:textId="3BF7EE6D" w:rsidR="00FB6597" w:rsidRPr="00322F11" w:rsidRDefault="00FB6597" w:rsidP="00FB6597">
            <w:pPr>
              <w:suppressAutoHyphens w:val="0"/>
              <w:overflowPunct/>
              <w:autoSpaceDE/>
              <w:autoSpaceDN/>
              <w:ind w:right="-108"/>
              <w:textAlignment w:val="auto"/>
              <w:rPr>
                <w:rFonts w:ascii="Browallia New" w:eastAsia="MS Mincho" w:hAnsi="Browallia New" w:cs="Browallia New"/>
                <w:i/>
                <w:iCs/>
                <w:sz w:val="26"/>
                <w:szCs w:val="26"/>
                <w:u w:val="single"/>
              </w:rPr>
            </w:pPr>
            <w:r w:rsidRPr="00322F11">
              <w:rPr>
                <w:rFonts w:ascii="Browallia New" w:eastAsia="MS Mincho" w:hAnsi="Browallia New" w:cs="Browallia New"/>
                <w:b/>
                <w:bCs/>
                <w:i/>
                <w:iCs/>
                <w:sz w:val="26"/>
                <w:szCs w:val="26"/>
              </w:rPr>
              <w:t xml:space="preserve">Trade and other current receivables </w:t>
            </w:r>
          </w:p>
        </w:tc>
        <w:tc>
          <w:tcPr>
            <w:tcW w:w="285" w:type="dxa"/>
          </w:tcPr>
          <w:p w14:paraId="2CAE92D7" w14:textId="77777777" w:rsidR="00FB6597" w:rsidRPr="008320C3"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404405D7" w14:textId="77777777" w:rsidR="00FB6597" w:rsidRPr="008320C3"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0CA0EABE" w14:textId="77777777" w:rsidR="00FB6597" w:rsidRPr="008320C3" w:rsidRDefault="00FB6597"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145A2224" w14:textId="77777777" w:rsidR="00FB6597" w:rsidRPr="008320C3" w:rsidRDefault="00FB6597" w:rsidP="00F31847">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75" w:type="dxa"/>
          </w:tcPr>
          <w:p w14:paraId="60DC6B82" w14:textId="77777777" w:rsidR="00FB6597" w:rsidRPr="008320C3" w:rsidRDefault="00FB6597"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03154F6B" w14:textId="77777777" w:rsidR="00FB6597" w:rsidRPr="008320C3"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r>
      <w:tr w:rsidR="004D40AE" w:rsidRPr="008320C3" w14:paraId="3D285FB9" w14:textId="77777777" w:rsidTr="00794D18">
        <w:trPr>
          <w:cantSplit/>
          <w:tblHeader/>
        </w:trPr>
        <w:tc>
          <w:tcPr>
            <w:tcW w:w="3260" w:type="dxa"/>
          </w:tcPr>
          <w:p w14:paraId="50FEF551" w14:textId="4C980A04" w:rsidR="004D40AE" w:rsidRPr="008320C3" w:rsidRDefault="004D40AE" w:rsidP="004D40AE">
            <w:pPr>
              <w:ind w:left="720" w:hanging="546"/>
              <w:rPr>
                <w:rFonts w:ascii="Browallia New" w:hAnsi="Browallia New" w:cs="Browallia New"/>
                <w:sz w:val="26"/>
                <w:szCs w:val="26"/>
                <w:cs/>
              </w:rPr>
            </w:pPr>
            <w:r w:rsidRPr="008320C3">
              <w:rPr>
                <w:rFonts w:ascii="Browallia New" w:hAnsi="Browallia New" w:cs="Browallia New"/>
                <w:sz w:val="26"/>
                <w:szCs w:val="26"/>
                <w:lang w:val="en-GB"/>
              </w:rPr>
              <w:t>Subsidiaries</w:t>
            </w:r>
          </w:p>
        </w:tc>
        <w:tc>
          <w:tcPr>
            <w:tcW w:w="1134" w:type="dxa"/>
          </w:tcPr>
          <w:p w14:paraId="6015F8F1" w14:textId="50C06ECB"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Pr>
          <w:p w14:paraId="45FC318F" w14:textId="77777777"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77060606" w14:textId="722EC699"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Pr>
          <w:p w14:paraId="3D221488" w14:textId="77777777" w:rsidR="004D40AE" w:rsidRPr="008320C3" w:rsidRDefault="004D40AE" w:rsidP="004D40AE">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Pr>
          <w:p w14:paraId="5F7A8517" w14:textId="30CEA779"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7,</w:t>
            </w:r>
            <w:r>
              <w:rPr>
                <w:rFonts w:ascii="Browallia New" w:eastAsia="MS Mincho" w:hAnsi="Browallia New" w:cs="Browallia New" w:hint="cs"/>
                <w:sz w:val="26"/>
                <w:szCs w:val="26"/>
                <w:cs/>
              </w:rPr>
              <w:t>976</w:t>
            </w:r>
          </w:p>
        </w:tc>
        <w:tc>
          <w:tcPr>
            <w:tcW w:w="275" w:type="dxa"/>
          </w:tcPr>
          <w:p w14:paraId="7A509B78" w14:textId="77777777" w:rsidR="004D40AE" w:rsidRPr="008320C3" w:rsidRDefault="004D40AE" w:rsidP="004D40A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01693BD1" w14:textId="06C2A542"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4979CB">
              <w:rPr>
                <w:rFonts w:ascii="Browallia New" w:eastAsia="MS Mincho" w:hAnsi="Browallia New" w:cs="Browallia New"/>
                <w:sz w:val="26"/>
                <w:szCs w:val="26"/>
              </w:rPr>
              <w:t>4,915</w:t>
            </w:r>
          </w:p>
        </w:tc>
      </w:tr>
      <w:tr w:rsidR="004D40AE" w:rsidRPr="008320C3" w14:paraId="2ED0FCE9" w14:textId="77777777" w:rsidTr="00EA044A">
        <w:trPr>
          <w:cantSplit/>
          <w:tblHeader/>
        </w:trPr>
        <w:tc>
          <w:tcPr>
            <w:tcW w:w="3260" w:type="dxa"/>
          </w:tcPr>
          <w:p w14:paraId="5DDD4E01" w14:textId="065B26E1" w:rsidR="004D40AE" w:rsidRPr="008320C3" w:rsidRDefault="004D40AE" w:rsidP="004D40AE">
            <w:pPr>
              <w:ind w:left="720" w:hanging="546"/>
              <w:rPr>
                <w:rFonts w:ascii="Browallia New" w:hAnsi="Browallia New" w:cs="Browallia New"/>
                <w:sz w:val="26"/>
                <w:szCs w:val="26"/>
                <w:cs/>
              </w:rPr>
            </w:pPr>
            <w:r w:rsidRPr="008320C3">
              <w:rPr>
                <w:rFonts w:ascii="Browallia New" w:hAnsi="Browallia New" w:cs="Browallia New"/>
                <w:sz w:val="26"/>
                <w:szCs w:val="26"/>
                <w:u w:val="single"/>
                <w:lang w:val="en-GB"/>
              </w:rPr>
              <w:t>Less</w:t>
            </w:r>
            <w:r w:rsidRPr="008320C3">
              <w:rPr>
                <w:rFonts w:ascii="Browallia New" w:hAnsi="Browallia New" w:cs="Browallia New"/>
                <w:sz w:val="26"/>
                <w:szCs w:val="26"/>
                <w:lang w:val="en-GB"/>
              </w:rPr>
              <w:t xml:space="preserve"> </w:t>
            </w:r>
            <w:r w:rsidR="00D10715">
              <w:rPr>
                <w:rFonts w:ascii="Browallia New" w:hAnsi="Browallia New" w:cs="Browallia New"/>
                <w:sz w:val="26"/>
                <w:szCs w:val="26"/>
                <w:lang w:val="en-GB"/>
              </w:rPr>
              <w:t>A</w:t>
            </w:r>
            <w:r w:rsidRPr="008320C3">
              <w:rPr>
                <w:rFonts w:ascii="Browallia New" w:hAnsi="Browallia New" w:cs="Browallia New"/>
                <w:sz w:val="26"/>
                <w:szCs w:val="26"/>
                <w:lang w:val="en-GB"/>
              </w:rPr>
              <w:t xml:space="preserve">llowance for expected credit </w:t>
            </w:r>
            <w:r w:rsidRPr="008320C3">
              <w:rPr>
                <w:rFonts w:ascii="Browallia New" w:hAnsi="Browallia New" w:cs="Browallia New"/>
                <w:sz w:val="26"/>
                <w:szCs w:val="26"/>
                <w:cs/>
                <w:lang w:val="en-GB"/>
              </w:rPr>
              <w:t xml:space="preserve">  </w:t>
            </w:r>
            <w:r w:rsidRPr="008320C3">
              <w:rPr>
                <w:rFonts w:ascii="Browallia New" w:hAnsi="Browallia New" w:cs="Browallia New"/>
                <w:sz w:val="26"/>
                <w:szCs w:val="26"/>
                <w:lang w:val="en-GB"/>
              </w:rPr>
              <w:t>losses</w:t>
            </w:r>
          </w:p>
        </w:tc>
        <w:tc>
          <w:tcPr>
            <w:tcW w:w="1134" w:type="dxa"/>
            <w:tcBorders>
              <w:bottom w:val="single" w:sz="4" w:space="0" w:color="auto"/>
            </w:tcBorders>
          </w:tcPr>
          <w:p w14:paraId="1A0B51AE" w14:textId="77777777" w:rsidR="004D40AE" w:rsidRPr="008320C3" w:rsidRDefault="004D40AE" w:rsidP="004D40AE">
            <w:pPr>
              <w:ind w:left="-118"/>
              <w:jc w:val="right"/>
              <w:rPr>
                <w:rFonts w:ascii="Browallia New" w:eastAsia="MS Mincho" w:hAnsi="Browallia New" w:cs="Browallia New"/>
                <w:sz w:val="26"/>
                <w:szCs w:val="26"/>
              </w:rPr>
            </w:pPr>
          </w:p>
          <w:p w14:paraId="0E066498" w14:textId="3F49504F"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85" w:type="dxa"/>
          </w:tcPr>
          <w:p w14:paraId="264DC1BC" w14:textId="77777777"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bottom w:val="single" w:sz="4" w:space="0" w:color="auto"/>
            </w:tcBorders>
          </w:tcPr>
          <w:p w14:paraId="1ED9144C" w14:textId="77777777" w:rsidR="004D40AE" w:rsidRPr="008320C3" w:rsidRDefault="004D40AE" w:rsidP="004D40AE">
            <w:pPr>
              <w:ind w:left="-118"/>
              <w:jc w:val="right"/>
              <w:rPr>
                <w:rFonts w:ascii="Browallia New" w:eastAsia="MS Mincho" w:hAnsi="Browallia New" w:cs="Browallia New"/>
                <w:sz w:val="26"/>
                <w:szCs w:val="26"/>
              </w:rPr>
            </w:pPr>
          </w:p>
          <w:p w14:paraId="100E0AB6" w14:textId="08EC6B93"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38" w:type="dxa"/>
          </w:tcPr>
          <w:p w14:paraId="05BDB18D" w14:textId="77777777" w:rsidR="004D40AE" w:rsidRPr="008320C3" w:rsidRDefault="004D40AE" w:rsidP="004D40AE">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bottom w:val="single" w:sz="4" w:space="0" w:color="auto"/>
            </w:tcBorders>
            <w:vAlign w:val="bottom"/>
          </w:tcPr>
          <w:p w14:paraId="595121FF" w14:textId="68E643E0"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(11)</w:t>
            </w:r>
          </w:p>
        </w:tc>
        <w:tc>
          <w:tcPr>
            <w:tcW w:w="275" w:type="dxa"/>
          </w:tcPr>
          <w:p w14:paraId="1892212F" w14:textId="77777777" w:rsidR="004D40AE" w:rsidRPr="008320C3" w:rsidRDefault="004D40AE" w:rsidP="004D40A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bottom w:val="single" w:sz="4" w:space="0" w:color="auto"/>
            </w:tcBorders>
          </w:tcPr>
          <w:p w14:paraId="3B292638" w14:textId="77777777" w:rsidR="004D40AE" w:rsidRPr="004979CB" w:rsidRDefault="004D40AE" w:rsidP="004D40AE">
            <w:pPr>
              <w:ind w:left="-118"/>
              <w:jc w:val="right"/>
              <w:rPr>
                <w:rFonts w:ascii="Browallia New" w:eastAsia="MS Mincho" w:hAnsi="Browallia New" w:cs="Browallia New"/>
                <w:sz w:val="26"/>
                <w:szCs w:val="26"/>
              </w:rPr>
            </w:pPr>
          </w:p>
          <w:p w14:paraId="390FD0FB" w14:textId="34ABFB1A"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4979CB">
              <w:rPr>
                <w:rFonts w:ascii="Browallia New" w:eastAsia="MS Mincho" w:hAnsi="Browallia New" w:cs="Browallia New"/>
                <w:sz w:val="26"/>
                <w:szCs w:val="26"/>
              </w:rPr>
              <w:t>(119)</w:t>
            </w:r>
          </w:p>
        </w:tc>
      </w:tr>
      <w:tr w:rsidR="004D40AE" w:rsidRPr="008320C3" w14:paraId="019EA710" w14:textId="77777777" w:rsidTr="00AD4B1C">
        <w:trPr>
          <w:cantSplit/>
          <w:tblHeader/>
        </w:trPr>
        <w:tc>
          <w:tcPr>
            <w:tcW w:w="3260" w:type="dxa"/>
          </w:tcPr>
          <w:p w14:paraId="041A4764" w14:textId="45ED64A1" w:rsidR="004D40AE" w:rsidRPr="008320C3" w:rsidRDefault="004D40AE" w:rsidP="004D40AE">
            <w:pPr>
              <w:ind w:left="720" w:hanging="546"/>
              <w:rPr>
                <w:rFonts w:ascii="Browallia New" w:eastAsia="MS Mincho" w:hAnsi="Browallia New" w:cs="Browallia New"/>
                <w:sz w:val="26"/>
                <w:szCs w:val="26"/>
                <w:cs/>
              </w:rPr>
            </w:pPr>
            <w:r w:rsidRPr="008320C3">
              <w:rPr>
                <w:rFonts w:ascii="Browallia New" w:hAnsi="Browallia New" w:cs="Browallia New"/>
                <w:sz w:val="26"/>
                <w:szCs w:val="26"/>
                <w:lang w:val="en-GB"/>
              </w:rPr>
              <w:t>Net</w:t>
            </w:r>
          </w:p>
        </w:tc>
        <w:tc>
          <w:tcPr>
            <w:tcW w:w="1134" w:type="dxa"/>
            <w:tcBorders>
              <w:top w:val="single" w:sz="4" w:space="0" w:color="auto"/>
              <w:bottom w:val="single" w:sz="4" w:space="0" w:color="auto"/>
            </w:tcBorders>
          </w:tcPr>
          <w:p w14:paraId="7F3179FA" w14:textId="26BFA978"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85" w:type="dxa"/>
          </w:tcPr>
          <w:p w14:paraId="282163EF" w14:textId="77777777"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top w:val="single" w:sz="4" w:space="0" w:color="auto"/>
              <w:bottom w:val="single" w:sz="4" w:space="0" w:color="auto"/>
            </w:tcBorders>
          </w:tcPr>
          <w:p w14:paraId="240381E5" w14:textId="0B0D3310"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38" w:type="dxa"/>
          </w:tcPr>
          <w:p w14:paraId="359AFF44" w14:textId="77777777" w:rsidR="004D40AE" w:rsidRPr="008320C3" w:rsidRDefault="004D40AE" w:rsidP="004D40AE">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single" w:sz="4" w:space="0" w:color="auto"/>
              <w:bottom w:val="single" w:sz="4" w:space="0" w:color="auto"/>
            </w:tcBorders>
          </w:tcPr>
          <w:p w14:paraId="163F9BB6" w14:textId="014381B6"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7,965</w:t>
            </w:r>
          </w:p>
        </w:tc>
        <w:tc>
          <w:tcPr>
            <w:tcW w:w="275" w:type="dxa"/>
          </w:tcPr>
          <w:p w14:paraId="21455DF3" w14:textId="77777777" w:rsidR="004D40AE" w:rsidRPr="008320C3" w:rsidRDefault="004D40AE" w:rsidP="004D40A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top w:val="single" w:sz="4" w:space="0" w:color="auto"/>
              <w:bottom w:val="single" w:sz="4" w:space="0" w:color="auto"/>
            </w:tcBorders>
          </w:tcPr>
          <w:p w14:paraId="7D31FC08" w14:textId="77D159F0"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4979CB">
              <w:rPr>
                <w:rFonts w:ascii="Browallia New" w:eastAsia="MS Mincho" w:hAnsi="Browallia New" w:cs="Browallia New"/>
                <w:sz w:val="26"/>
                <w:szCs w:val="26"/>
              </w:rPr>
              <w:t>4,796</w:t>
            </w:r>
          </w:p>
        </w:tc>
      </w:tr>
      <w:tr w:rsidR="00FB56F6" w:rsidRPr="008320C3" w14:paraId="1A8AA453" w14:textId="77777777" w:rsidTr="008C2B9F">
        <w:trPr>
          <w:cantSplit/>
          <w:trHeight w:val="58"/>
          <w:tblHeader/>
        </w:trPr>
        <w:tc>
          <w:tcPr>
            <w:tcW w:w="3260" w:type="dxa"/>
          </w:tcPr>
          <w:p w14:paraId="31C5EE0F" w14:textId="09B11FB9" w:rsidR="00D321E9" w:rsidRPr="008320C3" w:rsidRDefault="00D321E9" w:rsidP="008C2B9F">
            <w:pPr>
              <w:ind w:left="720" w:hanging="546"/>
              <w:jc w:val="thaiDistribute"/>
              <w:rPr>
                <w:rFonts w:ascii="Browallia New" w:eastAsia="MS Mincho" w:hAnsi="Browallia New" w:cs="Browallia New"/>
                <w:sz w:val="10"/>
                <w:szCs w:val="10"/>
                <w:cs/>
              </w:rPr>
            </w:pPr>
          </w:p>
        </w:tc>
        <w:tc>
          <w:tcPr>
            <w:tcW w:w="1134" w:type="dxa"/>
            <w:tcBorders>
              <w:top w:val="single" w:sz="4" w:space="0" w:color="auto"/>
            </w:tcBorders>
          </w:tcPr>
          <w:p w14:paraId="114A7178" w14:textId="77777777" w:rsidR="00D321E9" w:rsidRPr="008320C3" w:rsidRDefault="00D321E9" w:rsidP="008C2B9F">
            <w:pPr>
              <w:ind w:left="720" w:right="140" w:hanging="546"/>
              <w:jc w:val="right"/>
              <w:rPr>
                <w:rFonts w:ascii="Browallia New" w:eastAsia="MS Mincho" w:hAnsi="Browallia New" w:cs="Browallia New"/>
                <w:sz w:val="10"/>
                <w:szCs w:val="10"/>
              </w:rPr>
            </w:pPr>
          </w:p>
        </w:tc>
        <w:tc>
          <w:tcPr>
            <w:tcW w:w="285" w:type="dxa"/>
          </w:tcPr>
          <w:p w14:paraId="6FEFCF06" w14:textId="77777777" w:rsidR="00D321E9" w:rsidRPr="008320C3" w:rsidRDefault="00D321E9" w:rsidP="008C2B9F">
            <w:pPr>
              <w:ind w:left="720" w:hanging="546"/>
              <w:jc w:val="right"/>
              <w:rPr>
                <w:rFonts w:ascii="Browallia New" w:eastAsia="MS Mincho" w:hAnsi="Browallia New" w:cs="Browallia New"/>
                <w:sz w:val="10"/>
                <w:szCs w:val="10"/>
              </w:rPr>
            </w:pPr>
          </w:p>
        </w:tc>
        <w:tc>
          <w:tcPr>
            <w:tcW w:w="1133" w:type="dxa"/>
            <w:tcBorders>
              <w:top w:val="single" w:sz="4" w:space="0" w:color="auto"/>
            </w:tcBorders>
          </w:tcPr>
          <w:p w14:paraId="5DE60F7D" w14:textId="77777777" w:rsidR="00D321E9" w:rsidRPr="008320C3" w:rsidRDefault="00D321E9" w:rsidP="008C2B9F">
            <w:pPr>
              <w:ind w:left="720" w:hanging="546"/>
              <w:jc w:val="right"/>
              <w:rPr>
                <w:rFonts w:ascii="Browallia New" w:eastAsia="MS Mincho" w:hAnsi="Browallia New" w:cs="Browallia New"/>
                <w:sz w:val="10"/>
                <w:szCs w:val="10"/>
              </w:rPr>
            </w:pPr>
          </w:p>
        </w:tc>
        <w:tc>
          <w:tcPr>
            <w:tcW w:w="238" w:type="dxa"/>
          </w:tcPr>
          <w:p w14:paraId="5DED276B" w14:textId="77777777" w:rsidR="00D321E9" w:rsidRPr="008320C3" w:rsidRDefault="00D321E9" w:rsidP="008C2B9F">
            <w:pPr>
              <w:ind w:left="720" w:right="140" w:hanging="546"/>
              <w:jc w:val="right"/>
              <w:rPr>
                <w:rFonts w:ascii="Browallia New" w:eastAsia="MS Mincho" w:hAnsi="Browallia New" w:cs="Browallia New"/>
                <w:sz w:val="10"/>
                <w:szCs w:val="10"/>
              </w:rPr>
            </w:pPr>
          </w:p>
        </w:tc>
        <w:tc>
          <w:tcPr>
            <w:tcW w:w="1179" w:type="dxa"/>
            <w:tcBorders>
              <w:top w:val="single" w:sz="4" w:space="0" w:color="auto"/>
            </w:tcBorders>
          </w:tcPr>
          <w:p w14:paraId="6E0E1B1F" w14:textId="77777777" w:rsidR="00D321E9" w:rsidRPr="008320C3" w:rsidRDefault="00D321E9" w:rsidP="008C2B9F">
            <w:pPr>
              <w:ind w:left="720" w:hanging="546"/>
              <w:jc w:val="right"/>
              <w:rPr>
                <w:rFonts w:ascii="Browallia New" w:eastAsia="MS Mincho" w:hAnsi="Browallia New" w:cs="Browallia New"/>
                <w:sz w:val="10"/>
                <w:szCs w:val="10"/>
              </w:rPr>
            </w:pPr>
          </w:p>
        </w:tc>
        <w:tc>
          <w:tcPr>
            <w:tcW w:w="275" w:type="dxa"/>
          </w:tcPr>
          <w:p w14:paraId="2E3359A4" w14:textId="77777777" w:rsidR="00D321E9" w:rsidRPr="008320C3" w:rsidRDefault="00D321E9" w:rsidP="008C2B9F">
            <w:pPr>
              <w:ind w:left="720" w:right="-108" w:hanging="546"/>
              <w:jc w:val="center"/>
              <w:rPr>
                <w:rFonts w:ascii="Browallia New" w:eastAsia="MS Mincho" w:hAnsi="Browallia New" w:cs="Browallia New"/>
                <w:sz w:val="10"/>
                <w:szCs w:val="10"/>
              </w:rPr>
            </w:pPr>
          </w:p>
        </w:tc>
        <w:tc>
          <w:tcPr>
            <w:tcW w:w="1143" w:type="dxa"/>
            <w:tcBorders>
              <w:top w:val="single" w:sz="4" w:space="0" w:color="auto"/>
            </w:tcBorders>
          </w:tcPr>
          <w:p w14:paraId="0302B948" w14:textId="77777777" w:rsidR="00D321E9" w:rsidRPr="008320C3" w:rsidRDefault="00D321E9" w:rsidP="008C2B9F">
            <w:pPr>
              <w:ind w:left="720" w:hanging="546"/>
              <w:jc w:val="right"/>
              <w:rPr>
                <w:rFonts w:ascii="Browallia New" w:eastAsia="MS Mincho" w:hAnsi="Browallia New" w:cs="Browallia New"/>
                <w:sz w:val="10"/>
                <w:szCs w:val="10"/>
              </w:rPr>
            </w:pPr>
          </w:p>
        </w:tc>
      </w:tr>
      <w:tr w:rsidR="009F29E8" w:rsidRPr="008320C3" w14:paraId="14E1D1A8" w14:textId="77777777" w:rsidTr="00794D18">
        <w:trPr>
          <w:cantSplit/>
          <w:tblHeader/>
        </w:trPr>
        <w:tc>
          <w:tcPr>
            <w:tcW w:w="3260" w:type="dxa"/>
          </w:tcPr>
          <w:p w14:paraId="069B9A95" w14:textId="2F201C1C" w:rsidR="009F29E8" w:rsidRPr="00322F11" w:rsidRDefault="00F67B16" w:rsidP="00AF6156">
            <w:pPr>
              <w:suppressAutoHyphens w:val="0"/>
              <w:overflowPunct/>
              <w:autoSpaceDE/>
              <w:autoSpaceDN/>
              <w:ind w:left="72" w:hanging="39"/>
              <w:jc w:val="thaiDistribute"/>
              <w:textAlignment w:val="auto"/>
              <w:rPr>
                <w:rFonts w:ascii="Browallia New" w:hAnsi="Browallia New" w:cs="Browallia New"/>
                <w:b/>
                <w:bCs/>
                <w:i/>
                <w:iCs/>
                <w:sz w:val="26"/>
                <w:szCs w:val="26"/>
                <w:cs/>
              </w:rPr>
            </w:pPr>
            <w:r w:rsidRPr="00322F11">
              <w:rPr>
                <w:rFonts w:ascii="Browallia New" w:hAnsi="Browallia New" w:cs="Browallia New"/>
                <w:b/>
                <w:bCs/>
                <w:i/>
                <w:iCs/>
                <w:sz w:val="26"/>
                <w:szCs w:val="26"/>
              </w:rPr>
              <w:t>Other current assets</w:t>
            </w:r>
          </w:p>
        </w:tc>
        <w:tc>
          <w:tcPr>
            <w:tcW w:w="1134" w:type="dxa"/>
          </w:tcPr>
          <w:p w14:paraId="1A85EB72" w14:textId="77777777" w:rsidR="009F29E8" w:rsidRPr="008320C3" w:rsidRDefault="009F29E8"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1EA6396D" w14:textId="77777777" w:rsidR="009F29E8" w:rsidRPr="008320C3"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69F5C93C" w14:textId="77777777" w:rsidR="009F29E8" w:rsidRPr="008320C3"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1535FD4F" w14:textId="77777777" w:rsidR="009F29E8" w:rsidRPr="008320C3" w:rsidRDefault="009F29E8" w:rsidP="00F31847">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53437280" w14:textId="77777777" w:rsidR="009F29E8" w:rsidRPr="008320C3"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5D8C782F" w14:textId="77777777" w:rsidR="009F29E8" w:rsidRPr="008320C3" w:rsidRDefault="009F29E8"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70EB7B30" w14:textId="77777777" w:rsidR="009F29E8" w:rsidRPr="008320C3" w:rsidRDefault="009F29E8" w:rsidP="00F31847">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387B8B78" w14:textId="77777777" w:rsidTr="00794D18">
        <w:trPr>
          <w:cantSplit/>
          <w:tblHeader/>
        </w:trPr>
        <w:tc>
          <w:tcPr>
            <w:tcW w:w="3260" w:type="dxa"/>
          </w:tcPr>
          <w:p w14:paraId="3634DF31" w14:textId="1BAC3F08" w:rsidR="00D03950" w:rsidRPr="008320C3" w:rsidRDefault="00D03950" w:rsidP="00D03950">
            <w:pPr>
              <w:suppressAutoHyphens w:val="0"/>
              <w:overflowPunct/>
              <w:autoSpaceDE/>
              <w:autoSpaceDN/>
              <w:ind w:left="72" w:firstLine="102"/>
              <w:jc w:val="thaiDistribute"/>
              <w:textAlignment w:val="auto"/>
              <w:rPr>
                <w:rFonts w:ascii="Browallia New" w:hAnsi="Browallia New" w:cs="Browallia New"/>
                <w:b/>
                <w:bCs/>
                <w:sz w:val="26"/>
                <w:szCs w:val="26"/>
                <w:cs/>
              </w:rPr>
            </w:pPr>
            <w:r w:rsidRPr="008320C3">
              <w:rPr>
                <w:rFonts w:ascii="Browallia New" w:hAnsi="Browallia New" w:cs="Browallia New"/>
                <w:sz w:val="26"/>
                <w:szCs w:val="26"/>
                <w:lang w:val="en-GB"/>
              </w:rPr>
              <w:t>Subsidiaries</w:t>
            </w:r>
          </w:p>
        </w:tc>
        <w:tc>
          <w:tcPr>
            <w:tcW w:w="1134" w:type="dxa"/>
          </w:tcPr>
          <w:p w14:paraId="25632761" w14:textId="0BF40229"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85" w:type="dxa"/>
          </w:tcPr>
          <w:p w14:paraId="67EA802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2A42BEFE" w14:textId="42F099B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38" w:type="dxa"/>
          </w:tcPr>
          <w:p w14:paraId="5DA5EEEA"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41CB5C47" w14:textId="2346A5C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w:t>
            </w:r>
          </w:p>
        </w:tc>
        <w:tc>
          <w:tcPr>
            <w:tcW w:w="275" w:type="dxa"/>
          </w:tcPr>
          <w:p w14:paraId="319FDE65"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5D2390EC" w14:textId="41F8EED4"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r>
      <w:tr w:rsidR="00D03950" w:rsidRPr="008320C3" w14:paraId="77C6EC1B" w14:textId="77777777" w:rsidTr="008C2B9F">
        <w:trPr>
          <w:cantSplit/>
          <w:trHeight w:val="68"/>
          <w:tblHeader/>
        </w:trPr>
        <w:tc>
          <w:tcPr>
            <w:tcW w:w="3260" w:type="dxa"/>
          </w:tcPr>
          <w:p w14:paraId="76A25D59" w14:textId="77777777" w:rsidR="00D03950" w:rsidRPr="008320C3" w:rsidRDefault="00D03950" w:rsidP="00D03950">
            <w:pPr>
              <w:ind w:left="720" w:hanging="546"/>
              <w:jc w:val="thaiDistribute"/>
              <w:rPr>
                <w:rFonts w:ascii="Browallia New" w:eastAsia="MS Mincho" w:hAnsi="Browallia New" w:cs="Browallia New"/>
                <w:sz w:val="10"/>
                <w:szCs w:val="10"/>
                <w:cs/>
              </w:rPr>
            </w:pPr>
          </w:p>
        </w:tc>
        <w:tc>
          <w:tcPr>
            <w:tcW w:w="1134" w:type="dxa"/>
          </w:tcPr>
          <w:p w14:paraId="4DE4089B" w14:textId="77777777" w:rsidR="00D03950" w:rsidRPr="008320C3" w:rsidRDefault="00D03950" w:rsidP="00D03950">
            <w:pPr>
              <w:ind w:left="720" w:right="140" w:hanging="546"/>
              <w:jc w:val="right"/>
              <w:rPr>
                <w:rFonts w:ascii="Browallia New" w:eastAsia="MS Mincho" w:hAnsi="Browallia New" w:cs="Browallia New"/>
                <w:sz w:val="10"/>
                <w:szCs w:val="10"/>
              </w:rPr>
            </w:pPr>
          </w:p>
        </w:tc>
        <w:tc>
          <w:tcPr>
            <w:tcW w:w="285" w:type="dxa"/>
          </w:tcPr>
          <w:p w14:paraId="402B0417" w14:textId="77777777" w:rsidR="00D03950" w:rsidRPr="008320C3" w:rsidRDefault="00D03950" w:rsidP="00D03950">
            <w:pPr>
              <w:ind w:left="720" w:hanging="546"/>
              <w:jc w:val="right"/>
              <w:rPr>
                <w:rFonts w:ascii="Browallia New" w:eastAsia="MS Mincho" w:hAnsi="Browallia New" w:cs="Browallia New"/>
                <w:sz w:val="10"/>
                <w:szCs w:val="10"/>
              </w:rPr>
            </w:pPr>
          </w:p>
        </w:tc>
        <w:tc>
          <w:tcPr>
            <w:tcW w:w="1133" w:type="dxa"/>
          </w:tcPr>
          <w:p w14:paraId="4D48C1C4" w14:textId="77777777" w:rsidR="00D03950" w:rsidRPr="008320C3" w:rsidRDefault="00D03950" w:rsidP="00D03950">
            <w:pPr>
              <w:ind w:left="720" w:hanging="546"/>
              <w:jc w:val="right"/>
              <w:rPr>
                <w:rFonts w:ascii="Browallia New" w:eastAsia="MS Mincho" w:hAnsi="Browallia New" w:cs="Browallia New"/>
                <w:sz w:val="10"/>
                <w:szCs w:val="10"/>
              </w:rPr>
            </w:pPr>
          </w:p>
        </w:tc>
        <w:tc>
          <w:tcPr>
            <w:tcW w:w="238" w:type="dxa"/>
          </w:tcPr>
          <w:p w14:paraId="7B3E6D1E" w14:textId="77777777" w:rsidR="00D03950" w:rsidRPr="008320C3" w:rsidRDefault="00D03950" w:rsidP="00D03950">
            <w:pPr>
              <w:ind w:left="720" w:right="140" w:hanging="546"/>
              <w:jc w:val="right"/>
              <w:rPr>
                <w:rFonts w:ascii="Browallia New" w:eastAsia="MS Mincho" w:hAnsi="Browallia New" w:cs="Browallia New"/>
                <w:sz w:val="10"/>
                <w:szCs w:val="10"/>
              </w:rPr>
            </w:pPr>
          </w:p>
        </w:tc>
        <w:tc>
          <w:tcPr>
            <w:tcW w:w="1179" w:type="dxa"/>
          </w:tcPr>
          <w:p w14:paraId="24ED0DD6" w14:textId="77777777" w:rsidR="00D03950" w:rsidRPr="008320C3" w:rsidRDefault="00D03950" w:rsidP="00D03950">
            <w:pPr>
              <w:ind w:left="720" w:hanging="546"/>
              <w:jc w:val="right"/>
              <w:rPr>
                <w:rFonts w:ascii="Browallia New" w:eastAsia="MS Mincho" w:hAnsi="Browallia New" w:cs="Browallia New"/>
                <w:sz w:val="10"/>
                <w:szCs w:val="10"/>
              </w:rPr>
            </w:pPr>
          </w:p>
        </w:tc>
        <w:tc>
          <w:tcPr>
            <w:tcW w:w="275" w:type="dxa"/>
          </w:tcPr>
          <w:p w14:paraId="3538A0FC" w14:textId="77777777" w:rsidR="00D03950" w:rsidRPr="008320C3" w:rsidRDefault="00D03950" w:rsidP="00D03950">
            <w:pPr>
              <w:ind w:left="720" w:right="-108" w:hanging="546"/>
              <w:jc w:val="center"/>
              <w:rPr>
                <w:rFonts w:ascii="Browallia New" w:eastAsia="MS Mincho" w:hAnsi="Browallia New" w:cs="Browallia New"/>
                <w:sz w:val="10"/>
                <w:szCs w:val="10"/>
              </w:rPr>
            </w:pPr>
          </w:p>
        </w:tc>
        <w:tc>
          <w:tcPr>
            <w:tcW w:w="1143" w:type="dxa"/>
          </w:tcPr>
          <w:p w14:paraId="5884C002" w14:textId="77777777" w:rsidR="00D03950" w:rsidRPr="008320C3" w:rsidRDefault="00D03950" w:rsidP="00D03950">
            <w:pPr>
              <w:ind w:left="720" w:hanging="546"/>
              <w:rPr>
                <w:rFonts w:ascii="Browallia New" w:eastAsia="MS Mincho" w:hAnsi="Browallia New" w:cs="Browallia New"/>
                <w:sz w:val="10"/>
                <w:szCs w:val="10"/>
              </w:rPr>
            </w:pPr>
          </w:p>
        </w:tc>
      </w:tr>
      <w:tr w:rsidR="00D03950" w:rsidRPr="008320C3" w14:paraId="509A7F97" w14:textId="77777777" w:rsidTr="00794D18">
        <w:trPr>
          <w:cantSplit/>
          <w:tblHeader/>
        </w:trPr>
        <w:tc>
          <w:tcPr>
            <w:tcW w:w="3260" w:type="dxa"/>
          </w:tcPr>
          <w:p w14:paraId="3277EBF0" w14:textId="2678AD8A" w:rsidR="00D03950" w:rsidRPr="00322F11" w:rsidRDefault="00D03950" w:rsidP="00D03950">
            <w:pPr>
              <w:suppressAutoHyphens w:val="0"/>
              <w:overflowPunct/>
              <w:autoSpaceDE/>
              <w:autoSpaceDN/>
              <w:ind w:left="72" w:hanging="39"/>
              <w:jc w:val="thaiDistribute"/>
              <w:textAlignment w:val="auto"/>
              <w:rPr>
                <w:rFonts w:ascii="Browallia New" w:hAnsi="Browallia New" w:cs="Browallia New"/>
                <w:b/>
                <w:bCs/>
                <w:i/>
                <w:iCs/>
                <w:sz w:val="26"/>
                <w:szCs w:val="26"/>
                <w:cs/>
              </w:rPr>
            </w:pPr>
            <w:r w:rsidRPr="00322F11">
              <w:rPr>
                <w:rFonts w:ascii="Browallia New" w:hAnsi="Browallia New" w:cs="Browallia New"/>
                <w:b/>
                <w:bCs/>
                <w:i/>
                <w:iCs/>
                <w:sz w:val="26"/>
                <w:szCs w:val="26"/>
              </w:rPr>
              <w:t>Accrued interest income</w:t>
            </w:r>
          </w:p>
        </w:tc>
        <w:tc>
          <w:tcPr>
            <w:tcW w:w="1134" w:type="dxa"/>
          </w:tcPr>
          <w:p w14:paraId="3DA323BD"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369EE36D"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0887974E"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54C4427B"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8375CE7"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4EF3B2D4"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76204F98"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0E177522" w14:textId="77777777" w:rsidTr="00794D18">
        <w:trPr>
          <w:cantSplit/>
          <w:tblHeader/>
        </w:trPr>
        <w:tc>
          <w:tcPr>
            <w:tcW w:w="3260" w:type="dxa"/>
          </w:tcPr>
          <w:p w14:paraId="4A8F54A6" w14:textId="4EB24FD6"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lang w:val="en-GB"/>
              </w:rPr>
              <w:t>Subsidiaries</w:t>
            </w:r>
          </w:p>
        </w:tc>
        <w:tc>
          <w:tcPr>
            <w:tcW w:w="1134" w:type="dxa"/>
          </w:tcPr>
          <w:p w14:paraId="77AF30CE" w14:textId="407B81A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Pr>
          <w:p w14:paraId="16F03A2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18F30864" w14:textId="3E763499"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Pr>
          <w:p w14:paraId="3E95963B"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BB12E3A" w14:textId="57CC9F5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3,700</w:t>
            </w:r>
          </w:p>
        </w:tc>
        <w:tc>
          <w:tcPr>
            <w:tcW w:w="275" w:type="dxa"/>
          </w:tcPr>
          <w:p w14:paraId="274723EA"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6F398E5D" w14:textId="0761484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2,406</w:t>
            </w:r>
          </w:p>
        </w:tc>
      </w:tr>
      <w:tr w:rsidR="00D03950" w:rsidRPr="008320C3" w14:paraId="14FAA06E" w14:textId="77777777" w:rsidTr="00794D18">
        <w:trPr>
          <w:cantSplit/>
          <w:tblHeader/>
        </w:trPr>
        <w:tc>
          <w:tcPr>
            <w:tcW w:w="3260" w:type="dxa"/>
          </w:tcPr>
          <w:p w14:paraId="451FF915" w14:textId="77777777"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10"/>
                <w:szCs w:val="10"/>
                <w:cs/>
              </w:rPr>
            </w:pPr>
          </w:p>
        </w:tc>
        <w:tc>
          <w:tcPr>
            <w:tcW w:w="1134" w:type="dxa"/>
          </w:tcPr>
          <w:p w14:paraId="76A364E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75620C2A"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1133" w:type="dxa"/>
          </w:tcPr>
          <w:p w14:paraId="4D798DFC"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Pr>
          <w:p w14:paraId="4B48D796"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Pr>
          <w:p w14:paraId="4483639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7F8F95DA"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143" w:type="dxa"/>
          </w:tcPr>
          <w:p w14:paraId="4274C6C7"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r>
      <w:tr w:rsidR="00D03950" w:rsidRPr="008320C3" w14:paraId="2AAB1586" w14:textId="77777777" w:rsidTr="00794D18">
        <w:trPr>
          <w:cantSplit/>
          <w:tblHeader/>
        </w:trPr>
        <w:tc>
          <w:tcPr>
            <w:tcW w:w="3260" w:type="dxa"/>
          </w:tcPr>
          <w:p w14:paraId="16C95FF7" w14:textId="55823C32" w:rsidR="00D03950" w:rsidRPr="00322F11" w:rsidRDefault="00D03950" w:rsidP="00D03950">
            <w:pPr>
              <w:suppressAutoHyphens w:val="0"/>
              <w:overflowPunct/>
              <w:autoSpaceDE/>
              <w:autoSpaceDN/>
              <w:ind w:left="72" w:hanging="39"/>
              <w:jc w:val="thaiDistribute"/>
              <w:textAlignment w:val="auto"/>
              <w:rPr>
                <w:rFonts w:ascii="Browallia New" w:eastAsia="MS Mincho" w:hAnsi="Browallia New" w:cs="Browallia New"/>
                <w:i/>
                <w:iCs/>
                <w:sz w:val="26"/>
                <w:szCs w:val="26"/>
                <w:cs/>
              </w:rPr>
            </w:pPr>
            <w:r w:rsidRPr="00322F11">
              <w:rPr>
                <w:rFonts w:ascii="Browallia New" w:hAnsi="Browallia New" w:cs="Browallia New"/>
                <w:b/>
                <w:bCs/>
                <w:i/>
                <w:iCs/>
                <w:sz w:val="26"/>
                <w:szCs w:val="26"/>
              </w:rPr>
              <w:t xml:space="preserve">Short-term loans to related </w:t>
            </w:r>
            <w:r w:rsidR="004B7A6D" w:rsidRPr="00322F11">
              <w:rPr>
                <w:rFonts w:ascii="Browallia New" w:hAnsi="Browallia New" w:cs="Browallia New"/>
                <w:b/>
                <w:bCs/>
                <w:i/>
                <w:iCs/>
                <w:sz w:val="26"/>
                <w:szCs w:val="26"/>
              </w:rPr>
              <w:t>parties</w:t>
            </w:r>
          </w:p>
        </w:tc>
        <w:tc>
          <w:tcPr>
            <w:tcW w:w="1134" w:type="dxa"/>
          </w:tcPr>
          <w:p w14:paraId="467332A3"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Pr>
          <w:p w14:paraId="4C6A81FD"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2D099A88"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647A2227"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C7D2EB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9755E86"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16B7F7D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4BA39529" w14:textId="77777777" w:rsidTr="00794D18">
        <w:trPr>
          <w:cantSplit/>
          <w:tblHeader/>
        </w:trPr>
        <w:tc>
          <w:tcPr>
            <w:tcW w:w="3260" w:type="dxa"/>
          </w:tcPr>
          <w:p w14:paraId="4757E33D" w14:textId="36AFE26A"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proofErr w:type="spellStart"/>
            <w:r w:rsidRPr="008320C3">
              <w:rPr>
                <w:rFonts w:ascii="Browallia New" w:eastAsia="MS Mincho" w:hAnsi="Browallia New" w:cs="Browallia New"/>
                <w:sz w:val="26"/>
                <w:szCs w:val="26"/>
              </w:rPr>
              <w:t>Innovatek</w:t>
            </w:r>
            <w:proofErr w:type="spellEnd"/>
            <w:r w:rsidRPr="008320C3">
              <w:rPr>
                <w:rFonts w:ascii="Browallia New" w:eastAsia="MS Mincho" w:hAnsi="Browallia New" w:cs="Browallia New"/>
                <w:sz w:val="26"/>
                <w:szCs w:val="26"/>
              </w:rPr>
              <w:t xml:space="preserve"> (Asia) Co., Ltd.</w:t>
            </w:r>
          </w:p>
        </w:tc>
        <w:tc>
          <w:tcPr>
            <w:tcW w:w="1134" w:type="dxa"/>
          </w:tcPr>
          <w:p w14:paraId="11B5778D" w14:textId="3FBD437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Pr>
          <w:p w14:paraId="79B80E46"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Pr>
          <w:p w14:paraId="25087A29" w14:textId="4126ACE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Pr>
          <w:p w14:paraId="51432B92"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8EB4E1E" w14:textId="03C4D0A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28,600</w:t>
            </w:r>
          </w:p>
        </w:tc>
        <w:tc>
          <w:tcPr>
            <w:tcW w:w="275" w:type="dxa"/>
          </w:tcPr>
          <w:p w14:paraId="162092B8"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Pr>
          <w:p w14:paraId="7AA94AB2" w14:textId="003E8FE0"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31,400</w:t>
            </w:r>
          </w:p>
        </w:tc>
      </w:tr>
      <w:tr w:rsidR="00D03950" w:rsidRPr="008320C3" w14:paraId="3B55200E" w14:textId="77777777" w:rsidTr="00794D18">
        <w:trPr>
          <w:cantSplit/>
          <w:tblHeader/>
        </w:trPr>
        <w:tc>
          <w:tcPr>
            <w:tcW w:w="3260" w:type="dxa"/>
          </w:tcPr>
          <w:p w14:paraId="78D65DC2" w14:textId="4BD924BC"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World Industrial Estate Co., Ltd.</w:t>
            </w:r>
          </w:p>
        </w:tc>
        <w:tc>
          <w:tcPr>
            <w:tcW w:w="1134" w:type="dxa"/>
            <w:tcBorders>
              <w:bottom w:val="single" w:sz="4" w:space="0" w:color="auto"/>
            </w:tcBorders>
          </w:tcPr>
          <w:p w14:paraId="52D7C919" w14:textId="67D179E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Pr>
          <w:p w14:paraId="3B4A9408"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bottom w:val="single" w:sz="4" w:space="0" w:color="auto"/>
            </w:tcBorders>
          </w:tcPr>
          <w:p w14:paraId="371DC97A" w14:textId="58ED0492"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Pr>
          <w:p w14:paraId="0CC72D9B"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502D5672" w14:textId="17D5308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80,657</w:t>
            </w:r>
          </w:p>
        </w:tc>
        <w:tc>
          <w:tcPr>
            <w:tcW w:w="275" w:type="dxa"/>
          </w:tcPr>
          <w:p w14:paraId="765A23A9"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bottom w:val="single" w:sz="4" w:space="0" w:color="auto"/>
            </w:tcBorders>
          </w:tcPr>
          <w:p w14:paraId="7B16F8D6" w14:textId="48BE922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40,500</w:t>
            </w:r>
          </w:p>
        </w:tc>
      </w:tr>
      <w:tr w:rsidR="00D03950" w:rsidRPr="008320C3" w14:paraId="26331713" w14:textId="77777777" w:rsidTr="00AD4B1C">
        <w:trPr>
          <w:cantSplit/>
          <w:tblHeader/>
        </w:trPr>
        <w:tc>
          <w:tcPr>
            <w:tcW w:w="3260" w:type="dxa"/>
          </w:tcPr>
          <w:p w14:paraId="23F877C1" w14:textId="4708B83E"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lang w:val="en-GB"/>
              </w:rPr>
              <w:t>Total</w:t>
            </w:r>
          </w:p>
        </w:tc>
        <w:tc>
          <w:tcPr>
            <w:tcW w:w="1134" w:type="dxa"/>
            <w:tcBorders>
              <w:top w:val="single" w:sz="4" w:space="0" w:color="auto"/>
              <w:bottom w:val="single" w:sz="4" w:space="0" w:color="auto"/>
            </w:tcBorders>
          </w:tcPr>
          <w:p w14:paraId="0E16DFFD" w14:textId="51AE9D82" w:rsidR="00D03950" w:rsidRPr="008320C3" w:rsidRDefault="00D03950" w:rsidP="00CD12ED">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Pr>
          <w:p w14:paraId="1E9B9B38"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133" w:type="dxa"/>
            <w:tcBorders>
              <w:top w:val="single" w:sz="4" w:space="0" w:color="auto"/>
              <w:bottom w:val="single" w:sz="4" w:space="0" w:color="auto"/>
            </w:tcBorders>
          </w:tcPr>
          <w:p w14:paraId="529E708F" w14:textId="7068EF9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Pr>
          <w:p w14:paraId="23510727"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768C178A" w14:textId="04BD512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109,257</w:t>
            </w:r>
          </w:p>
        </w:tc>
        <w:tc>
          <w:tcPr>
            <w:tcW w:w="275" w:type="dxa"/>
          </w:tcPr>
          <w:p w14:paraId="7770080F"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143" w:type="dxa"/>
            <w:tcBorders>
              <w:top w:val="single" w:sz="4" w:space="0" w:color="auto"/>
              <w:bottom w:val="single" w:sz="4" w:space="0" w:color="auto"/>
            </w:tcBorders>
          </w:tcPr>
          <w:p w14:paraId="1FF21C44" w14:textId="3F6022B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71,900</w:t>
            </w:r>
          </w:p>
        </w:tc>
      </w:tr>
    </w:tbl>
    <w:p w14:paraId="1B92EC28" w14:textId="77777777" w:rsidR="004D40AE" w:rsidRDefault="004D40AE" w:rsidP="00301334">
      <w:pPr>
        <w:ind w:left="851"/>
        <w:jc w:val="thaiDistribute"/>
        <w:rPr>
          <w:rFonts w:ascii="Browallia New" w:hAnsi="Browallia New" w:cs="Browallia New"/>
          <w:sz w:val="26"/>
          <w:szCs w:val="26"/>
        </w:rPr>
      </w:pPr>
    </w:p>
    <w:p w14:paraId="32728CEA" w14:textId="479AE012" w:rsidR="00301334" w:rsidRPr="008320C3" w:rsidRDefault="00301334" w:rsidP="00301334">
      <w:pPr>
        <w:ind w:left="851"/>
        <w:jc w:val="thaiDistribute"/>
        <w:rPr>
          <w:rFonts w:ascii="Browallia New" w:hAnsi="Browallia New" w:cs="Browallia New"/>
          <w:sz w:val="26"/>
          <w:szCs w:val="26"/>
          <w:u w:val="single"/>
        </w:rPr>
      </w:pPr>
      <w:r w:rsidRPr="008320C3">
        <w:rPr>
          <w:rFonts w:ascii="Browallia New" w:hAnsi="Browallia New" w:cs="Browallia New"/>
          <w:sz w:val="26"/>
          <w:szCs w:val="26"/>
        </w:rPr>
        <w:t xml:space="preserve">The movement of loans to subsidiaries for </w:t>
      </w:r>
      <w:r w:rsidR="00F034B5" w:rsidRPr="008320C3">
        <w:rPr>
          <w:rFonts w:ascii="Browallia New" w:hAnsi="Browallia New" w:cs="Browallia New"/>
          <w:sz w:val="26"/>
          <w:szCs w:val="26"/>
        </w:rPr>
        <w:t>six</w:t>
      </w:r>
      <w:r w:rsidRPr="008320C3">
        <w:rPr>
          <w:rFonts w:ascii="Browallia New" w:hAnsi="Browallia New" w:cs="Browallia New"/>
          <w:sz w:val="26"/>
          <w:szCs w:val="26"/>
        </w:rPr>
        <w:t xml:space="preserve">-month period ended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Pr="008320C3">
        <w:rPr>
          <w:rFonts w:ascii="Browallia New" w:hAnsi="Browallia New" w:cs="Browallia New"/>
          <w:sz w:val="26"/>
          <w:szCs w:val="26"/>
          <w:cs/>
        </w:rPr>
        <w:t>2026</w:t>
      </w:r>
      <w:r w:rsidRPr="008320C3">
        <w:rPr>
          <w:rFonts w:ascii="Browallia New" w:hAnsi="Browallia New" w:cs="Browallia New"/>
          <w:sz w:val="26"/>
          <w:szCs w:val="26"/>
        </w:rPr>
        <w:t>, as follows:</w:t>
      </w:r>
    </w:p>
    <w:tbl>
      <w:tblPr>
        <w:tblW w:w="8646" w:type="dxa"/>
        <w:tblInd w:w="851" w:type="dxa"/>
        <w:tblLayout w:type="fixed"/>
        <w:tblLook w:val="01E0" w:firstRow="1" w:lastRow="1" w:firstColumn="1" w:lastColumn="1" w:noHBand="0" w:noVBand="0"/>
      </w:tblPr>
      <w:tblGrid>
        <w:gridCol w:w="6662"/>
        <w:gridCol w:w="1984"/>
      </w:tblGrid>
      <w:tr w:rsidR="00287282" w:rsidRPr="008320C3" w14:paraId="147DC79E" w14:textId="77777777" w:rsidTr="00F67B16">
        <w:tc>
          <w:tcPr>
            <w:tcW w:w="8646" w:type="dxa"/>
            <w:gridSpan w:val="2"/>
          </w:tcPr>
          <w:p w14:paraId="1CDAE487" w14:textId="6ED38186" w:rsidR="00287282" w:rsidRPr="008320C3" w:rsidRDefault="00301334" w:rsidP="00EA044A">
            <w:pPr>
              <w:suppressAutoHyphens w:val="0"/>
              <w:overflowPunct/>
              <w:autoSpaceDE/>
              <w:autoSpaceDN/>
              <w:spacing w:line="240" w:lineRule="atLeast"/>
              <w:jc w:val="right"/>
              <w:textAlignment w:val="auto"/>
              <w:rPr>
                <w:rFonts w:ascii="Browallia New" w:hAnsi="Browallia New" w:cs="Browallia New"/>
                <w:sz w:val="26"/>
                <w:szCs w:val="26"/>
                <w:u w:val="single"/>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Thousand Baht)</w:t>
            </w:r>
          </w:p>
        </w:tc>
      </w:tr>
      <w:tr w:rsidR="00287282" w:rsidRPr="008320C3" w14:paraId="6C7E3DFC" w14:textId="77777777" w:rsidTr="00343BE0">
        <w:tc>
          <w:tcPr>
            <w:tcW w:w="6662" w:type="dxa"/>
          </w:tcPr>
          <w:p w14:paraId="385FB132" w14:textId="77777777" w:rsidR="00287282" w:rsidRPr="008320C3" w:rsidRDefault="00287282" w:rsidP="00EA044A">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984" w:type="dxa"/>
            <w:tcBorders>
              <w:bottom w:val="single" w:sz="4" w:space="0" w:color="auto"/>
            </w:tcBorders>
          </w:tcPr>
          <w:p w14:paraId="4A1D98DD" w14:textId="60FD3EC0" w:rsidR="00287282" w:rsidRPr="008320C3" w:rsidRDefault="00F67B16" w:rsidP="00AD4B1C">
            <w:pPr>
              <w:suppressAutoHyphens w:val="0"/>
              <w:overflowPunct/>
              <w:autoSpaceDE/>
              <w:autoSpaceDN/>
              <w:spacing w:line="240" w:lineRule="atLeast"/>
              <w:jc w:val="center"/>
              <w:textAlignment w:val="auto"/>
              <w:rPr>
                <w:rFonts w:ascii="Browallia New" w:hAnsi="Browallia New" w:cs="Browallia New"/>
                <w:sz w:val="26"/>
                <w:szCs w:val="26"/>
                <w:cs/>
              </w:rPr>
            </w:pPr>
            <w:r w:rsidRPr="008320C3">
              <w:rPr>
                <w:rFonts w:ascii="Browallia New" w:eastAsia="MS Mincho" w:hAnsi="Browallia New" w:cs="Browallia New"/>
                <w:sz w:val="26"/>
                <w:szCs w:val="26"/>
              </w:rPr>
              <w:t xml:space="preserve">Separate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r>
      <w:tr w:rsidR="00D03950" w:rsidRPr="008320C3" w14:paraId="16C6019C" w14:textId="77777777" w:rsidTr="00343BE0">
        <w:tc>
          <w:tcPr>
            <w:tcW w:w="6662" w:type="dxa"/>
          </w:tcPr>
          <w:p w14:paraId="421CD55F" w14:textId="6EB77EE5" w:rsidR="00D03950" w:rsidRPr="008320C3" w:rsidRDefault="00D03950" w:rsidP="00D03950">
            <w:pPr>
              <w:suppressAutoHyphens w:val="0"/>
              <w:overflowPunct/>
              <w:autoSpaceDE/>
              <w:autoSpaceDN/>
              <w:jc w:val="thaiDistribute"/>
              <w:textAlignment w:val="auto"/>
              <w:rPr>
                <w:rFonts w:ascii="Browallia New" w:hAnsi="Browallia New" w:cs="Browallia New"/>
                <w:sz w:val="26"/>
                <w:szCs w:val="26"/>
                <w:cs/>
              </w:rPr>
            </w:pPr>
            <w:r w:rsidRPr="008320C3">
              <w:rPr>
                <w:rFonts w:ascii="Browallia New" w:hAnsi="Browallia New" w:cs="Browallia New"/>
                <w:sz w:val="26"/>
                <w:szCs w:val="26"/>
                <w:cs/>
                <w:lang w:val="th-TH"/>
              </w:rPr>
              <w:t xml:space="preserve">As at </w:t>
            </w:r>
            <w:r w:rsidR="00DD67BC" w:rsidRPr="008320C3">
              <w:rPr>
                <w:rFonts w:ascii="Browallia New" w:hAnsi="Browallia New" w:cs="Browallia New"/>
                <w:sz w:val="26"/>
                <w:szCs w:val="26"/>
                <w:cs/>
                <w:lang w:val="th-TH"/>
              </w:rPr>
              <w:t>1 January</w:t>
            </w:r>
            <w:r w:rsidR="00283780" w:rsidRPr="008320C3">
              <w:rPr>
                <w:rFonts w:ascii="Browallia New" w:hAnsi="Browallia New" w:cs="Browallia New"/>
                <w:sz w:val="26"/>
                <w:szCs w:val="26"/>
                <w:cs/>
                <w:lang w:val="th-TH"/>
              </w:rPr>
              <w:t xml:space="preserve"> </w:t>
            </w:r>
            <w:r w:rsidRPr="008320C3">
              <w:rPr>
                <w:rFonts w:ascii="Browallia New" w:hAnsi="Browallia New" w:cs="Browallia New"/>
                <w:sz w:val="26"/>
                <w:szCs w:val="26"/>
                <w:cs/>
                <w:lang w:val="th-TH"/>
              </w:rPr>
              <w:t>2026</w:t>
            </w:r>
          </w:p>
        </w:tc>
        <w:tc>
          <w:tcPr>
            <w:tcW w:w="1984" w:type="dxa"/>
            <w:tcBorders>
              <w:top w:val="single" w:sz="4" w:space="0" w:color="auto"/>
            </w:tcBorders>
          </w:tcPr>
          <w:p w14:paraId="67327BD8" w14:textId="52FC610A" w:rsidR="00D03950" w:rsidRPr="008320C3" w:rsidRDefault="00D03950" w:rsidP="00D03950">
            <w:pPr>
              <w:suppressAutoHyphens w:val="0"/>
              <w:overflowPunct/>
              <w:autoSpaceDE/>
              <w:autoSpaceDN/>
              <w:ind w:left="-118" w:right="26"/>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71,900</w:t>
            </w:r>
          </w:p>
        </w:tc>
      </w:tr>
      <w:tr w:rsidR="00D03950" w:rsidRPr="008320C3" w14:paraId="447F6F50" w14:textId="77777777" w:rsidTr="00343BE0">
        <w:tc>
          <w:tcPr>
            <w:tcW w:w="6662" w:type="dxa"/>
          </w:tcPr>
          <w:p w14:paraId="453885FA" w14:textId="478C92D0" w:rsidR="00D03950" w:rsidRPr="008320C3" w:rsidRDefault="00D03950" w:rsidP="00D03950">
            <w:pPr>
              <w:suppressAutoHyphens w:val="0"/>
              <w:overflowPunct/>
              <w:autoSpaceDE/>
              <w:autoSpaceDN/>
              <w:jc w:val="thaiDistribute"/>
              <w:textAlignment w:val="auto"/>
              <w:rPr>
                <w:rFonts w:ascii="Browallia New" w:hAnsi="Browallia New" w:cs="Browallia New"/>
                <w:sz w:val="26"/>
                <w:szCs w:val="26"/>
                <w:u w:val="single"/>
                <w:cs/>
                <w:lang w:val="th-TH"/>
              </w:rPr>
            </w:pPr>
            <w:r w:rsidRPr="008320C3">
              <w:rPr>
                <w:rFonts w:ascii="Browallia New" w:hAnsi="Browallia New" w:cs="Browallia New"/>
                <w:sz w:val="26"/>
                <w:szCs w:val="26"/>
                <w:u w:val="single"/>
              </w:rPr>
              <w:t>Plus</w:t>
            </w:r>
            <w:r w:rsidRPr="008320C3">
              <w:rPr>
                <w:rFonts w:ascii="Browallia New" w:hAnsi="Browallia New" w:cs="Browallia New"/>
                <w:sz w:val="26"/>
                <w:szCs w:val="26"/>
              </w:rPr>
              <w:t xml:space="preserve"> </w:t>
            </w:r>
            <w:r w:rsidRPr="008320C3">
              <w:rPr>
                <w:rFonts w:ascii="Browallia New" w:hAnsi="Browallia New" w:cs="Browallia New"/>
                <w:sz w:val="26"/>
                <w:szCs w:val="26"/>
                <w:cs/>
                <w:lang w:val="th-TH"/>
              </w:rPr>
              <w:t>increase</w:t>
            </w:r>
          </w:p>
        </w:tc>
        <w:tc>
          <w:tcPr>
            <w:tcW w:w="1984" w:type="dxa"/>
          </w:tcPr>
          <w:p w14:paraId="2478AC87" w14:textId="37239D84" w:rsidR="00D03950" w:rsidRPr="008320C3" w:rsidRDefault="00D03950" w:rsidP="00D03950">
            <w:pPr>
              <w:suppressAutoHyphens w:val="0"/>
              <w:overflowPunct/>
              <w:autoSpaceDE/>
              <w:autoSpaceDN/>
              <w:ind w:left="-118" w:right="26"/>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60,157</w:t>
            </w:r>
          </w:p>
        </w:tc>
      </w:tr>
      <w:tr w:rsidR="00D03950" w:rsidRPr="008320C3" w14:paraId="1295452E" w14:textId="77777777" w:rsidTr="00343BE0">
        <w:tc>
          <w:tcPr>
            <w:tcW w:w="6662" w:type="dxa"/>
          </w:tcPr>
          <w:p w14:paraId="67DE39B6" w14:textId="6770A389" w:rsidR="00D03950" w:rsidRPr="008320C3" w:rsidRDefault="00D03950" w:rsidP="00D03950">
            <w:pPr>
              <w:suppressAutoHyphens w:val="0"/>
              <w:overflowPunct/>
              <w:autoSpaceDE/>
              <w:autoSpaceDN/>
              <w:jc w:val="thaiDistribute"/>
              <w:textAlignment w:val="auto"/>
              <w:rPr>
                <w:rFonts w:ascii="Browallia New" w:hAnsi="Browallia New" w:cs="Browallia New"/>
                <w:sz w:val="26"/>
                <w:szCs w:val="26"/>
                <w:u w:val="single"/>
                <w:cs/>
                <w:lang w:val="th-TH"/>
              </w:rPr>
            </w:pPr>
            <w:r w:rsidRPr="008320C3">
              <w:rPr>
                <w:rFonts w:ascii="Browallia New" w:hAnsi="Browallia New" w:cs="Browallia New"/>
                <w:sz w:val="26"/>
                <w:szCs w:val="26"/>
                <w:u w:val="single"/>
              </w:rPr>
              <w:t>Less</w:t>
            </w:r>
            <w:r w:rsidRPr="008320C3">
              <w:rPr>
                <w:rFonts w:ascii="Browallia New" w:hAnsi="Browallia New" w:cs="Browallia New"/>
                <w:sz w:val="26"/>
                <w:szCs w:val="26"/>
                <w:cs/>
              </w:rPr>
              <w:t xml:space="preserve"> </w:t>
            </w:r>
            <w:r w:rsidRPr="008320C3">
              <w:rPr>
                <w:rFonts w:ascii="Browallia New" w:hAnsi="Browallia New" w:cs="Browallia New"/>
                <w:sz w:val="26"/>
                <w:szCs w:val="26"/>
              </w:rPr>
              <w:t>cash received</w:t>
            </w:r>
          </w:p>
        </w:tc>
        <w:tc>
          <w:tcPr>
            <w:tcW w:w="1984" w:type="dxa"/>
            <w:tcBorders>
              <w:bottom w:val="single" w:sz="4" w:space="0" w:color="auto"/>
            </w:tcBorders>
          </w:tcPr>
          <w:p w14:paraId="5358D94D" w14:textId="6C5EA578" w:rsidR="00D03950" w:rsidRPr="008320C3" w:rsidRDefault="00D03950" w:rsidP="00D03950">
            <w:pPr>
              <w:suppressAutoHyphens w:val="0"/>
              <w:overflowPunct/>
              <w:autoSpaceDE/>
              <w:autoSpaceDN/>
              <w:ind w:left="-118" w:right="26"/>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(22,800)</w:t>
            </w:r>
          </w:p>
        </w:tc>
      </w:tr>
      <w:tr w:rsidR="00D03950" w:rsidRPr="008320C3" w14:paraId="7B19891E" w14:textId="77777777" w:rsidTr="00343BE0">
        <w:tc>
          <w:tcPr>
            <w:tcW w:w="6662" w:type="dxa"/>
          </w:tcPr>
          <w:p w14:paraId="038B9FE6" w14:textId="443B417E" w:rsidR="00D03950" w:rsidRPr="008320C3" w:rsidRDefault="00D03950" w:rsidP="00D03950">
            <w:pPr>
              <w:suppressAutoHyphens w:val="0"/>
              <w:overflowPunct/>
              <w:autoSpaceDE/>
              <w:autoSpaceDN/>
              <w:ind w:left="9"/>
              <w:jc w:val="thaiDistribute"/>
              <w:textAlignment w:val="auto"/>
              <w:rPr>
                <w:rFonts w:ascii="Browallia New" w:hAnsi="Browallia New" w:cs="Browallia New"/>
                <w:sz w:val="26"/>
                <w:szCs w:val="26"/>
                <w:cs/>
              </w:rPr>
            </w:pPr>
            <w:r w:rsidRPr="008320C3">
              <w:rPr>
                <w:rFonts w:ascii="Browallia New" w:hAnsi="Browallia New" w:cs="Browallia New"/>
                <w:sz w:val="26"/>
                <w:szCs w:val="26"/>
              </w:rPr>
              <w:t>As</w:t>
            </w:r>
            <w:r w:rsidRPr="008320C3">
              <w:rPr>
                <w:rFonts w:ascii="Browallia New" w:hAnsi="Browallia New" w:cs="Browallia New"/>
                <w:sz w:val="26"/>
                <w:szCs w:val="26"/>
                <w:cs/>
                <w:lang w:val="th-TH"/>
              </w:rPr>
              <w:t xml:space="preserve"> </w:t>
            </w:r>
            <w:r w:rsidRPr="008320C3">
              <w:rPr>
                <w:rFonts w:ascii="Browallia New" w:hAnsi="Browallia New" w:cs="Browallia New"/>
                <w:sz w:val="26"/>
                <w:szCs w:val="26"/>
              </w:rPr>
              <w:t>at</w:t>
            </w:r>
            <w:r w:rsidRPr="008320C3">
              <w:rPr>
                <w:rFonts w:ascii="Browallia New" w:hAnsi="Browallia New" w:cs="Browallia New"/>
                <w:sz w:val="26"/>
                <w:szCs w:val="26"/>
                <w:cs/>
                <w:lang w:val="th-TH"/>
              </w:rPr>
              <w:t xml:space="preserve">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Pr="008320C3">
              <w:rPr>
                <w:rFonts w:ascii="Browallia New" w:hAnsi="Browallia New" w:cs="Browallia New"/>
                <w:sz w:val="26"/>
                <w:szCs w:val="26"/>
                <w:cs/>
              </w:rPr>
              <w:t>2026</w:t>
            </w:r>
          </w:p>
        </w:tc>
        <w:tc>
          <w:tcPr>
            <w:tcW w:w="1984" w:type="dxa"/>
            <w:tcBorders>
              <w:top w:val="single" w:sz="4" w:space="0" w:color="auto"/>
              <w:bottom w:val="double" w:sz="4" w:space="0" w:color="auto"/>
            </w:tcBorders>
          </w:tcPr>
          <w:p w14:paraId="1E81F826" w14:textId="05FEE89B" w:rsidR="00D03950" w:rsidRPr="008320C3" w:rsidRDefault="00D03950" w:rsidP="00D03950">
            <w:pPr>
              <w:suppressAutoHyphens w:val="0"/>
              <w:overflowPunct/>
              <w:autoSpaceDE/>
              <w:autoSpaceDN/>
              <w:ind w:left="-118" w:right="26"/>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109,257</w:t>
            </w:r>
          </w:p>
        </w:tc>
      </w:tr>
    </w:tbl>
    <w:p w14:paraId="63047165" w14:textId="474E9FC2" w:rsidR="00582CB5" w:rsidRPr="008320C3" w:rsidRDefault="00F67B16" w:rsidP="00AD4B1C">
      <w:pPr>
        <w:tabs>
          <w:tab w:val="left" w:pos="900"/>
          <w:tab w:val="right" w:pos="6560"/>
          <w:tab w:val="right" w:pos="9080"/>
        </w:tabs>
        <w:spacing w:before="240" w:after="120"/>
        <w:ind w:left="993"/>
        <w:jc w:val="both"/>
        <w:rPr>
          <w:rFonts w:ascii="Browallia New" w:hAnsi="Browallia New" w:cs="Browallia New"/>
          <w:sz w:val="26"/>
          <w:szCs w:val="26"/>
          <w:lang w:val="en-GB"/>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004D40AE">
        <w:rPr>
          <w:rFonts w:ascii="Browallia New" w:hAnsi="Browallia New" w:cs="Browallia New"/>
          <w:sz w:val="26"/>
          <w:szCs w:val="26"/>
        </w:rPr>
        <w:t>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w:t>
      </w:r>
      <w:r w:rsidR="004D40AE">
        <w:rPr>
          <w:rFonts w:ascii="Browallia New" w:hAnsi="Browallia New" w:cs="Browallia New"/>
          <w:sz w:val="26"/>
          <w:szCs w:val="26"/>
        </w:rPr>
        <w:t>2025</w:t>
      </w:r>
      <w:r w:rsidR="009C068B" w:rsidRPr="008320C3">
        <w:rPr>
          <w:rFonts w:ascii="Browallia New" w:hAnsi="Browallia New" w:cs="Browallia New"/>
          <w:sz w:val="26"/>
          <w:szCs w:val="26"/>
        </w:rPr>
        <w:t>, Short-term loans to related parties are due at call with no collaterals. Interest is charged at rates of</w:t>
      </w:r>
      <w:r w:rsidR="00287282" w:rsidRPr="008320C3">
        <w:rPr>
          <w:rFonts w:ascii="Browallia New" w:hAnsi="Browallia New" w:cs="Browallia New"/>
          <w:sz w:val="26"/>
          <w:szCs w:val="26"/>
          <w:cs/>
        </w:rPr>
        <w:t xml:space="preserve"> </w:t>
      </w:r>
      <w:r w:rsidR="004D40AE">
        <w:rPr>
          <w:rFonts w:ascii="Browallia New" w:hAnsi="Browallia New" w:cs="Browallia New"/>
          <w:sz w:val="26"/>
          <w:szCs w:val="26"/>
        </w:rPr>
        <w:t>5.77</w:t>
      </w:r>
      <w:r w:rsidR="009C068B" w:rsidRPr="008320C3">
        <w:rPr>
          <w:rFonts w:ascii="Browallia New" w:hAnsi="Browallia New" w:cs="Browallia New"/>
          <w:sz w:val="26"/>
          <w:szCs w:val="26"/>
        </w:rPr>
        <w:t>% per annum</w:t>
      </w:r>
      <w:r w:rsidR="004012C9" w:rsidRPr="008320C3">
        <w:rPr>
          <w:rFonts w:ascii="Browallia New" w:hAnsi="Browallia New" w:cs="Browallia New"/>
          <w:sz w:val="26"/>
          <w:szCs w:val="26"/>
        </w:rPr>
        <w:t xml:space="preserve"> and</w:t>
      </w:r>
      <w:r w:rsidR="00786A87" w:rsidRPr="008320C3">
        <w:rPr>
          <w:rFonts w:ascii="Browallia New" w:hAnsi="Browallia New" w:cs="Browallia New"/>
          <w:sz w:val="26"/>
          <w:szCs w:val="26"/>
        </w:rPr>
        <w:t xml:space="preserve"> </w:t>
      </w:r>
      <w:r w:rsidR="009C068B" w:rsidRPr="008320C3">
        <w:rPr>
          <w:rFonts w:ascii="Browallia New" w:hAnsi="Browallia New" w:cs="Browallia New"/>
          <w:sz w:val="26"/>
          <w:szCs w:val="26"/>
          <w:cs/>
        </w:rPr>
        <w:t>5.87</w:t>
      </w:r>
      <w:r w:rsidR="009C068B" w:rsidRPr="008320C3">
        <w:rPr>
          <w:rFonts w:ascii="Browallia New" w:hAnsi="Browallia New" w:cs="Browallia New"/>
          <w:sz w:val="26"/>
          <w:szCs w:val="26"/>
        </w:rPr>
        <w:t>% - 6.77%</w:t>
      </w:r>
      <w:r w:rsidR="009C068B" w:rsidRPr="008320C3">
        <w:rPr>
          <w:rFonts w:ascii="Browallia New" w:hAnsi="Browallia New" w:cs="Browallia New"/>
        </w:rPr>
        <w:t xml:space="preserve"> </w:t>
      </w:r>
      <w:r w:rsidR="009C068B" w:rsidRPr="008320C3">
        <w:rPr>
          <w:rFonts w:ascii="Browallia New" w:hAnsi="Browallia New" w:cs="Browallia New"/>
          <w:sz w:val="26"/>
          <w:szCs w:val="26"/>
        </w:rPr>
        <w:t>per annum</w:t>
      </w:r>
      <w:r w:rsidR="004012C9" w:rsidRPr="008320C3">
        <w:rPr>
          <w:rFonts w:ascii="Browallia New" w:hAnsi="Browallia New" w:cs="Browallia New"/>
          <w:spacing w:val="-2"/>
          <w:sz w:val="26"/>
          <w:szCs w:val="26"/>
          <w:lang w:val="en-GB"/>
        </w:rPr>
        <w:t>, respectively</w:t>
      </w:r>
      <w:r w:rsidR="00FB6597" w:rsidRPr="008320C3">
        <w:rPr>
          <w:rFonts w:ascii="Browallia New" w:hAnsi="Browallia New" w:cs="Browallia New"/>
          <w:sz w:val="26"/>
          <w:szCs w:val="26"/>
          <w:lang w:val="en-GB"/>
        </w:rPr>
        <w:t>.</w:t>
      </w:r>
    </w:p>
    <w:p w14:paraId="5D7C3725" w14:textId="77777777" w:rsidR="00FB6597" w:rsidRPr="008320C3" w:rsidRDefault="00FB6597" w:rsidP="00AD4B1C">
      <w:pPr>
        <w:tabs>
          <w:tab w:val="left" w:pos="900"/>
          <w:tab w:val="right" w:pos="6560"/>
          <w:tab w:val="right" w:pos="9080"/>
        </w:tabs>
        <w:spacing w:before="240" w:after="120"/>
        <w:ind w:left="993"/>
        <w:jc w:val="both"/>
        <w:rPr>
          <w:rFonts w:ascii="Browallia New" w:hAnsi="Browallia New" w:cs="Browallia New"/>
          <w:sz w:val="26"/>
          <w:szCs w:val="26"/>
          <w:lang w:val="en-GB"/>
        </w:rPr>
      </w:pPr>
    </w:p>
    <w:p w14:paraId="32C6C87C" w14:textId="77777777" w:rsidR="00A965E5" w:rsidRDefault="00A965E5" w:rsidP="00676A34">
      <w:pPr>
        <w:tabs>
          <w:tab w:val="left" w:pos="900"/>
          <w:tab w:val="right" w:pos="6560"/>
          <w:tab w:val="right" w:pos="9080"/>
        </w:tabs>
        <w:spacing w:before="240" w:after="120"/>
        <w:jc w:val="both"/>
        <w:rPr>
          <w:rFonts w:ascii="Browallia New" w:hAnsi="Browallia New" w:cs="Browallia New"/>
          <w:sz w:val="26"/>
          <w:szCs w:val="26"/>
          <w:lang w:val="en-GB"/>
        </w:rPr>
      </w:pPr>
    </w:p>
    <w:p w14:paraId="7095B098" w14:textId="77777777" w:rsidR="0056231E" w:rsidRPr="0056231E" w:rsidRDefault="0056231E" w:rsidP="00676A34">
      <w:pPr>
        <w:tabs>
          <w:tab w:val="left" w:pos="900"/>
          <w:tab w:val="right" w:pos="6560"/>
          <w:tab w:val="right" w:pos="9080"/>
        </w:tabs>
        <w:spacing w:before="240" w:after="120"/>
        <w:jc w:val="both"/>
        <w:rPr>
          <w:rFonts w:ascii="Browallia New" w:hAnsi="Browallia New" w:cs="Browallia New"/>
          <w:sz w:val="12"/>
          <w:szCs w:val="12"/>
          <w:lang w:val="en-GB"/>
        </w:rPr>
      </w:pPr>
    </w:p>
    <w:p w14:paraId="14BE16C2" w14:textId="095A00BD" w:rsidR="004012C9" w:rsidRPr="008320C3" w:rsidRDefault="004012C9" w:rsidP="004012C9">
      <w:pPr>
        <w:pStyle w:val="ListParagraph"/>
        <w:numPr>
          <w:ilvl w:val="1"/>
          <w:numId w:val="2"/>
        </w:numPr>
        <w:rPr>
          <w:rFonts w:ascii="Browallia New" w:hAnsi="Browallia New" w:cs="Browallia New"/>
          <w:sz w:val="26"/>
          <w:szCs w:val="26"/>
          <w:lang w:val="en-GB"/>
        </w:rPr>
      </w:pPr>
      <w:r w:rsidRPr="008320C3">
        <w:rPr>
          <w:rFonts w:ascii="Browallia New" w:hAnsi="Browallia New" w:cs="Browallia New"/>
          <w:sz w:val="26"/>
          <w:szCs w:val="26"/>
          <w:lang w:val="en-GB"/>
        </w:rPr>
        <w:lastRenderedPageBreak/>
        <w:t>Inter-liabilities</w:t>
      </w:r>
    </w:p>
    <w:tbl>
      <w:tblPr>
        <w:tblW w:w="8651" w:type="dxa"/>
        <w:tblInd w:w="846" w:type="dxa"/>
        <w:tblLayout w:type="fixed"/>
        <w:tblLook w:val="0020" w:firstRow="1" w:lastRow="0" w:firstColumn="0" w:lastColumn="0" w:noHBand="0" w:noVBand="0"/>
      </w:tblPr>
      <w:tblGrid>
        <w:gridCol w:w="2840"/>
        <w:gridCol w:w="1274"/>
        <w:gridCol w:w="285"/>
        <w:gridCol w:w="1276"/>
        <w:gridCol w:w="238"/>
        <w:gridCol w:w="1179"/>
        <w:gridCol w:w="275"/>
        <w:gridCol w:w="1284"/>
      </w:tblGrid>
      <w:tr w:rsidR="00565CFB" w:rsidRPr="008320C3" w14:paraId="410B2B3C" w14:textId="77777777" w:rsidTr="00A0681A">
        <w:trPr>
          <w:cantSplit/>
          <w:tblHeader/>
        </w:trPr>
        <w:tc>
          <w:tcPr>
            <w:tcW w:w="2840" w:type="dxa"/>
          </w:tcPr>
          <w:p w14:paraId="5DE704AB" w14:textId="77777777" w:rsidR="00565CFB" w:rsidRPr="008320C3" w:rsidRDefault="00565CFB"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Pr>
          <w:p w14:paraId="02AB038B" w14:textId="77777777" w:rsidR="00565CFB" w:rsidRPr="008320C3" w:rsidRDefault="00565CFB" w:rsidP="00EA044A">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75B3A2CA" w14:textId="77777777" w:rsidR="00565CFB" w:rsidRPr="008320C3" w:rsidRDefault="00565CF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779218A" w14:textId="77777777" w:rsidR="00565CFB" w:rsidRPr="008320C3" w:rsidRDefault="00565CF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4D0862CE" w14:textId="77777777" w:rsidR="00565CFB" w:rsidRPr="008320C3" w:rsidRDefault="00565CFB" w:rsidP="00EA044A">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Pr>
          <w:p w14:paraId="55C3511A" w14:textId="1284EFA2" w:rsidR="00565CFB" w:rsidRPr="008320C3" w:rsidRDefault="00301334" w:rsidP="00EA044A">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Thousand Baht)</w:t>
            </w:r>
          </w:p>
        </w:tc>
      </w:tr>
      <w:tr w:rsidR="004E4FF5" w:rsidRPr="008320C3" w14:paraId="763FE7E5" w14:textId="77777777" w:rsidTr="00A0681A">
        <w:trPr>
          <w:cantSplit/>
          <w:tblHeader/>
        </w:trPr>
        <w:tc>
          <w:tcPr>
            <w:tcW w:w="2840" w:type="dxa"/>
          </w:tcPr>
          <w:p w14:paraId="64868000" w14:textId="77777777" w:rsidR="004E4FF5" w:rsidRPr="008320C3"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16E96CB9" w14:textId="11DB7714"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w:t>
            </w:r>
            <w:r w:rsidRPr="008320C3">
              <w:rPr>
                <w:rFonts w:ascii="Browallia New" w:eastAsia="MS Mincho" w:hAnsi="Browallia New" w:cs="Browallia New"/>
                <w:sz w:val="26"/>
                <w:szCs w:val="26"/>
              </w:rPr>
              <w:br/>
              <w:t xml:space="preserve"> financial statements</w:t>
            </w:r>
          </w:p>
        </w:tc>
        <w:tc>
          <w:tcPr>
            <w:tcW w:w="238" w:type="dxa"/>
          </w:tcPr>
          <w:p w14:paraId="13FCBE31" w14:textId="77777777" w:rsidR="004E4FF5" w:rsidRPr="008320C3"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738" w:type="dxa"/>
            <w:gridSpan w:val="3"/>
            <w:tcBorders>
              <w:bottom w:val="single" w:sz="4" w:space="0" w:color="auto"/>
            </w:tcBorders>
          </w:tcPr>
          <w:p w14:paraId="62190E21" w14:textId="1C34A403"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 xml:space="preserve">Separate </w:t>
            </w:r>
            <w:r w:rsidRPr="008320C3">
              <w:rPr>
                <w:rFonts w:ascii="Browallia New" w:eastAsia="MS Mincho" w:hAnsi="Browallia New" w:cs="Browallia New"/>
                <w:sz w:val="26"/>
                <w:szCs w:val="26"/>
              </w:rPr>
              <w:br/>
              <w:t>financial statements</w:t>
            </w:r>
          </w:p>
        </w:tc>
      </w:tr>
      <w:tr w:rsidR="00900C8B" w:rsidRPr="008320C3" w14:paraId="5A90F45F" w14:textId="77777777" w:rsidTr="00A0681A">
        <w:trPr>
          <w:cantSplit/>
          <w:tblHeader/>
        </w:trPr>
        <w:tc>
          <w:tcPr>
            <w:tcW w:w="2840" w:type="dxa"/>
          </w:tcPr>
          <w:p w14:paraId="0CB02937" w14:textId="77777777" w:rsidR="00900C8B" w:rsidRPr="008320C3" w:rsidRDefault="00900C8B" w:rsidP="00900C8B">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Borders>
              <w:top w:val="single" w:sz="4" w:space="0" w:color="auto"/>
              <w:bottom w:val="single" w:sz="4" w:space="0" w:color="auto"/>
            </w:tcBorders>
          </w:tcPr>
          <w:p w14:paraId="62AEDB58" w14:textId="43AFB574"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2ABE850A" w14:textId="6921A94A" w:rsidR="00900C8B" w:rsidRPr="008320C3" w:rsidRDefault="00761F38" w:rsidP="00761F38">
            <w:pPr>
              <w:tabs>
                <w:tab w:val="left" w:pos="319"/>
              </w:tabs>
              <w:suppressAutoHyphens w:val="0"/>
              <w:overflowPunct/>
              <w:autoSpaceDE/>
              <w:autoSpaceDN/>
              <w:ind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5" w:type="dxa"/>
            <w:tcBorders>
              <w:top w:val="single" w:sz="4" w:space="0" w:color="auto"/>
            </w:tcBorders>
          </w:tcPr>
          <w:p w14:paraId="6A02878E"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D46CA46" w14:textId="222F31D6"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5AE1F9D4" w14:textId="7FCAC9E6" w:rsidR="00900C8B" w:rsidRPr="008320C3" w:rsidRDefault="00900C8B" w:rsidP="00900C8B">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38" w:type="dxa"/>
          </w:tcPr>
          <w:p w14:paraId="2A3A198D" w14:textId="77777777" w:rsidR="00900C8B" w:rsidRPr="008320C3" w:rsidRDefault="00900C8B" w:rsidP="00900C8B">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1179" w:type="dxa"/>
            <w:tcBorders>
              <w:top w:val="single" w:sz="4" w:space="0" w:color="auto"/>
              <w:bottom w:val="single" w:sz="4" w:space="0" w:color="auto"/>
            </w:tcBorders>
          </w:tcPr>
          <w:p w14:paraId="00FA5A5A" w14:textId="57D6F9C3"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32634284" w14:textId="1F68DC41" w:rsidR="00900C8B" w:rsidRPr="008320C3" w:rsidRDefault="00761F38" w:rsidP="00761F38">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75" w:type="dxa"/>
            <w:tcBorders>
              <w:top w:val="single" w:sz="4" w:space="0" w:color="auto"/>
            </w:tcBorders>
          </w:tcPr>
          <w:p w14:paraId="24FB864A"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4" w:type="dxa"/>
            <w:tcBorders>
              <w:top w:val="single" w:sz="4" w:space="0" w:color="auto"/>
              <w:bottom w:val="single" w:sz="4" w:space="0" w:color="auto"/>
            </w:tcBorders>
          </w:tcPr>
          <w:p w14:paraId="0B52C8C8" w14:textId="5FF61BCD"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33EB07A4" w14:textId="01ED4EF7" w:rsidR="00900C8B" w:rsidRPr="008320C3" w:rsidRDefault="00900C8B" w:rsidP="00900C8B">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r>
      <w:tr w:rsidR="00900C8B" w:rsidRPr="008320C3" w14:paraId="492C6719" w14:textId="77777777" w:rsidTr="00AD4B1C">
        <w:trPr>
          <w:cantSplit/>
          <w:tblHeader/>
        </w:trPr>
        <w:tc>
          <w:tcPr>
            <w:tcW w:w="2840" w:type="dxa"/>
          </w:tcPr>
          <w:p w14:paraId="59FAB46C" w14:textId="77777777" w:rsidR="00900C8B" w:rsidRPr="008320C3" w:rsidRDefault="00900C8B" w:rsidP="00900C8B">
            <w:pPr>
              <w:suppressAutoHyphens w:val="0"/>
              <w:overflowPunct/>
              <w:autoSpaceDE/>
              <w:autoSpaceDN/>
              <w:ind w:left="72" w:right="603" w:hanging="72"/>
              <w:jc w:val="thaiDistribute"/>
              <w:textAlignment w:val="auto"/>
              <w:rPr>
                <w:rFonts w:ascii="Browallia New" w:eastAsia="MS Mincho" w:hAnsi="Browallia New" w:cs="Browallia New"/>
                <w:b/>
                <w:bCs/>
                <w:sz w:val="10"/>
                <w:szCs w:val="10"/>
                <w:cs/>
              </w:rPr>
            </w:pPr>
          </w:p>
        </w:tc>
        <w:tc>
          <w:tcPr>
            <w:tcW w:w="1274" w:type="dxa"/>
            <w:tcBorders>
              <w:top w:val="single" w:sz="4" w:space="0" w:color="auto"/>
            </w:tcBorders>
          </w:tcPr>
          <w:p w14:paraId="01E88A99"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5119D09E"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single" w:sz="4" w:space="0" w:color="auto"/>
            </w:tcBorders>
          </w:tcPr>
          <w:p w14:paraId="666530B7"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Pr>
          <w:p w14:paraId="530ABBDD" w14:textId="77777777" w:rsidR="00900C8B" w:rsidRPr="008320C3" w:rsidRDefault="00900C8B" w:rsidP="00900C8B">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single" w:sz="4" w:space="0" w:color="auto"/>
            </w:tcBorders>
          </w:tcPr>
          <w:p w14:paraId="5DD5EFE4"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7360D92A"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single" w:sz="4" w:space="0" w:color="auto"/>
            </w:tcBorders>
          </w:tcPr>
          <w:p w14:paraId="65780A34"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FB6597" w:rsidRPr="008320C3" w14:paraId="7E0DFFEA" w14:textId="77777777" w:rsidTr="00EA044A">
        <w:trPr>
          <w:cantSplit/>
          <w:tblHeader/>
        </w:trPr>
        <w:tc>
          <w:tcPr>
            <w:tcW w:w="4114" w:type="dxa"/>
            <w:gridSpan w:val="2"/>
          </w:tcPr>
          <w:p w14:paraId="0CFF4781" w14:textId="14ABF3BA" w:rsidR="00FB6597" w:rsidRPr="00A965E5" w:rsidRDefault="00FB6597" w:rsidP="00FB6597">
            <w:pPr>
              <w:suppressAutoHyphens w:val="0"/>
              <w:overflowPunct/>
              <w:autoSpaceDE/>
              <w:autoSpaceDN/>
              <w:ind w:left="72" w:right="603" w:hanging="72"/>
              <w:jc w:val="thaiDistribute"/>
              <w:textAlignment w:val="auto"/>
              <w:rPr>
                <w:rFonts w:ascii="Browallia New" w:eastAsia="MS Mincho" w:hAnsi="Browallia New" w:cs="Browallia New"/>
                <w:i/>
                <w:iCs/>
                <w:sz w:val="26"/>
                <w:szCs w:val="26"/>
              </w:rPr>
            </w:pPr>
            <w:r w:rsidRPr="00A965E5">
              <w:rPr>
                <w:rFonts w:ascii="Browallia New" w:eastAsia="MS Mincho" w:hAnsi="Browallia New" w:cs="Browallia New"/>
                <w:b/>
                <w:bCs/>
                <w:i/>
                <w:iCs/>
                <w:sz w:val="26"/>
                <w:szCs w:val="26"/>
              </w:rPr>
              <w:t>Trade and other current payables</w:t>
            </w:r>
          </w:p>
        </w:tc>
        <w:tc>
          <w:tcPr>
            <w:tcW w:w="285" w:type="dxa"/>
          </w:tcPr>
          <w:p w14:paraId="3866D091"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B5C2710"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Pr>
          <w:p w14:paraId="7953693A" w14:textId="77777777" w:rsidR="00FB6597" w:rsidRPr="008320C3" w:rsidRDefault="00FB6597"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FF8BCCD"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546FB925" w14:textId="77777777" w:rsidR="00FB6597" w:rsidRPr="008320C3" w:rsidRDefault="00FB6597"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D1EB4E1"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4D40AE" w:rsidRPr="008320C3" w14:paraId="04AC17DB" w14:textId="77777777" w:rsidTr="00794D18">
        <w:trPr>
          <w:cantSplit/>
          <w:tblHeader/>
        </w:trPr>
        <w:tc>
          <w:tcPr>
            <w:tcW w:w="2840" w:type="dxa"/>
          </w:tcPr>
          <w:p w14:paraId="7A1FAE96" w14:textId="48B23DC4" w:rsidR="004D40AE" w:rsidRPr="008320C3" w:rsidRDefault="004D40AE" w:rsidP="004D40AE">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Subsidiaries</w:t>
            </w:r>
          </w:p>
        </w:tc>
        <w:tc>
          <w:tcPr>
            <w:tcW w:w="1274" w:type="dxa"/>
          </w:tcPr>
          <w:p w14:paraId="2C79B6FD" w14:textId="4A4A61D5"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Pr>
          <w:p w14:paraId="546DE38C" w14:textId="77777777"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6BF5152" w14:textId="3BDC388D"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E2813">
              <w:rPr>
                <w:rFonts w:ascii="Browallia New" w:eastAsia="MS Mincho" w:hAnsi="Browallia New" w:cs="Browallia New"/>
                <w:sz w:val="26"/>
                <w:szCs w:val="26"/>
              </w:rPr>
              <w:t>-</w:t>
            </w:r>
          </w:p>
        </w:tc>
        <w:tc>
          <w:tcPr>
            <w:tcW w:w="238" w:type="dxa"/>
          </w:tcPr>
          <w:p w14:paraId="449F7A00" w14:textId="77777777" w:rsidR="004D40AE" w:rsidRPr="008320C3" w:rsidRDefault="004D40AE" w:rsidP="004D40AE">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5182938" w14:textId="6E0138F1"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163</w:t>
            </w:r>
          </w:p>
        </w:tc>
        <w:tc>
          <w:tcPr>
            <w:tcW w:w="275" w:type="dxa"/>
          </w:tcPr>
          <w:p w14:paraId="7AF20D4D" w14:textId="77777777" w:rsidR="004D40AE" w:rsidRPr="008320C3" w:rsidRDefault="004D40AE" w:rsidP="004D40A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32F53983" w14:textId="50FB9D1F"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146</w:t>
            </w:r>
          </w:p>
        </w:tc>
      </w:tr>
      <w:tr w:rsidR="004D40AE" w:rsidRPr="008320C3" w14:paraId="268F4E74" w14:textId="77777777" w:rsidTr="00794D18">
        <w:trPr>
          <w:cantSplit/>
          <w:tblHeader/>
        </w:trPr>
        <w:tc>
          <w:tcPr>
            <w:tcW w:w="2840" w:type="dxa"/>
          </w:tcPr>
          <w:p w14:paraId="591BE80D" w14:textId="7E3C4712" w:rsidR="004D40AE" w:rsidRPr="008320C3" w:rsidRDefault="004D40AE" w:rsidP="004D40AE">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Directors</w:t>
            </w:r>
          </w:p>
        </w:tc>
        <w:tc>
          <w:tcPr>
            <w:tcW w:w="1274" w:type="dxa"/>
            <w:tcBorders>
              <w:bottom w:val="single" w:sz="4" w:space="0" w:color="auto"/>
            </w:tcBorders>
          </w:tcPr>
          <w:p w14:paraId="1EA21D1B" w14:textId="5F5C594F"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2,786</w:t>
            </w:r>
          </w:p>
        </w:tc>
        <w:tc>
          <w:tcPr>
            <w:tcW w:w="285" w:type="dxa"/>
          </w:tcPr>
          <w:p w14:paraId="4C435B3E" w14:textId="77777777"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4F102979" w14:textId="1569E307"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E2813">
              <w:rPr>
                <w:rFonts w:ascii="Browallia New" w:eastAsia="MS Mincho" w:hAnsi="Browallia New" w:cs="Browallia New"/>
                <w:sz w:val="26"/>
                <w:szCs w:val="26"/>
              </w:rPr>
              <w:t>6,</w:t>
            </w:r>
            <w:r>
              <w:rPr>
                <w:rFonts w:ascii="Browallia New" w:eastAsia="MS Mincho" w:hAnsi="Browallia New" w:cs="Browallia New"/>
                <w:sz w:val="26"/>
                <w:szCs w:val="26"/>
              </w:rPr>
              <w:t>154</w:t>
            </w:r>
          </w:p>
        </w:tc>
        <w:tc>
          <w:tcPr>
            <w:tcW w:w="238" w:type="dxa"/>
          </w:tcPr>
          <w:p w14:paraId="3A13D987" w14:textId="77777777" w:rsidR="004D40AE" w:rsidRPr="008320C3" w:rsidRDefault="004D40AE" w:rsidP="004D40AE">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bottom w:val="single" w:sz="4" w:space="0" w:color="auto"/>
            </w:tcBorders>
          </w:tcPr>
          <w:p w14:paraId="268CF054" w14:textId="02A263F2"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lang w:val="en-SG"/>
              </w:rPr>
              <w:t>1,304</w:t>
            </w:r>
          </w:p>
        </w:tc>
        <w:tc>
          <w:tcPr>
            <w:tcW w:w="275" w:type="dxa"/>
          </w:tcPr>
          <w:p w14:paraId="07EC89A8" w14:textId="77777777" w:rsidR="004D40AE" w:rsidRPr="008320C3" w:rsidRDefault="004D40AE" w:rsidP="004D40A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bottom w:val="single" w:sz="4" w:space="0" w:color="auto"/>
            </w:tcBorders>
          </w:tcPr>
          <w:p w14:paraId="18699BEB" w14:textId="136B1564"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2,617</w:t>
            </w:r>
          </w:p>
        </w:tc>
      </w:tr>
      <w:tr w:rsidR="004D40AE" w:rsidRPr="008320C3" w14:paraId="4198F23E" w14:textId="77777777" w:rsidTr="00794D18">
        <w:trPr>
          <w:cantSplit/>
          <w:tblHeader/>
        </w:trPr>
        <w:tc>
          <w:tcPr>
            <w:tcW w:w="2840" w:type="dxa"/>
          </w:tcPr>
          <w:p w14:paraId="62C187F0" w14:textId="79D5B2DB" w:rsidR="004D40AE" w:rsidRPr="008320C3" w:rsidRDefault="004D40AE" w:rsidP="004D40AE">
            <w:pPr>
              <w:suppressAutoHyphens w:val="0"/>
              <w:overflowPunct/>
              <w:autoSpaceDE/>
              <w:autoSpaceDN/>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Total</w:t>
            </w:r>
          </w:p>
        </w:tc>
        <w:tc>
          <w:tcPr>
            <w:tcW w:w="1274" w:type="dxa"/>
            <w:tcBorders>
              <w:top w:val="single" w:sz="4" w:space="0" w:color="auto"/>
              <w:bottom w:val="double" w:sz="4" w:space="0" w:color="auto"/>
            </w:tcBorders>
          </w:tcPr>
          <w:p w14:paraId="3588ED30" w14:textId="530D0F13"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2,786</w:t>
            </w:r>
          </w:p>
        </w:tc>
        <w:tc>
          <w:tcPr>
            <w:tcW w:w="285" w:type="dxa"/>
          </w:tcPr>
          <w:p w14:paraId="61000C99" w14:textId="77777777"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9F03255" w14:textId="4F65F2A4"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E2813">
              <w:rPr>
                <w:rFonts w:ascii="Browallia New" w:eastAsia="MS Mincho" w:hAnsi="Browallia New" w:cs="Browallia New"/>
                <w:sz w:val="26"/>
                <w:szCs w:val="26"/>
                <w:cs/>
              </w:rPr>
              <w:t>6</w:t>
            </w:r>
            <w:r w:rsidRPr="008E2813">
              <w:rPr>
                <w:rFonts w:ascii="Browallia New" w:eastAsia="MS Mincho" w:hAnsi="Browallia New" w:cs="Browallia New"/>
                <w:sz w:val="26"/>
                <w:szCs w:val="26"/>
              </w:rPr>
              <w:t>,</w:t>
            </w:r>
            <w:r>
              <w:rPr>
                <w:rFonts w:ascii="Browallia New" w:eastAsia="MS Mincho" w:hAnsi="Browallia New" w:cs="Browallia New"/>
                <w:sz w:val="26"/>
                <w:szCs w:val="26"/>
              </w:rPr>
              <w:t>154</w:t>
            </w:r>
          </w:p>
        </w:tc>
        <w:tc>
          <w:tcPr>
            <w:tcW w:w="238" w:type="dxa"/>
          </w:tcPr>
          <w:p w14:paraId="6EC7BE2B" w14:textId="77777777" w:rsidR="004D40AE" w:rsidRPr="008320C3" w:rsidRDefault="004D40AE" w:rsidP="004D40AE">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bottom w:val="double" w:sz="4" w:space="0" w:color="auto"/>
            </w:tcBorders>
          </w:tcPr>
          <w:p w14:paraId="7FD768E9" w14:textId="1449CE43"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1,467</w:t>
            </w:r>
          </w:p>
        </w:tc>
        <w:tc>
          <w:tcPr>
            <w:tcW w:w="275" w:type="dxa"/>
          </w:tcPr>
          <w:p w14:paraId="05E0A510" w14:textId="77777777" w:rsidR="004D40AE" w:rsidRPr="008320C3" w:rsidRDefault="004D40AE" w:rsidP="004D40AE">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bottom w:val="double" w:sz="4" w:space="0" w:color="auto"/>
            </w:tcBorders>
          </w:tcPr>
          <w:p w14:paraId="16291861" w14:textId="72822832" w:rsidR="004D40AE" w:rsidRPr="008320C3" w:rsidRDefault="004D40AE" w:rsidP="004D40AE">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2,763</w:t>
            </w:r>
          </w:p>
        </w:tc>
      </w:tr>
      <w:tr w:rsidR="00900C8B" w:rsidRPr="008320C3" w14:paraId="4475DD06" w14:textId="77777777" w:rsidTr="00794D18">
        <w:trPr>
          <w:cantSplit/>
          <w:tblHeader/>
        </w:trPr>
        <w:tc>
          <w:tcPr>
            <w:tcW w:w="2840" w:type="dxa"/>
          </w:tcPr>
          <w:p w14:paraId="2392066C" w14:textId="77777777" w:rsidR="00900C8B" w:rsidRPr="008320C3" w:rsidRDefault="00900C8B" w:rsidP="00900C8B">
            <w:pPr>
              <w:suppressAutoHyphens w:val="0"/>
              <w:overflowPunct/>
              <w:autoSpaceDE/>
              <w:autoSpaceDN/>
              <w:jc w:val="thaiDistribute"/>
              <w:textAlignment w:val="auto"/>
              <w:rPr>
                <w:rFonts w:ascii="Browallia New" w:eastAsia="MS Mincho" w:hAnsi="Browallia New" w:cs="Browallia New"/>
                <w:sz w:val="10"/>
                <w:szCs w:val="10"/>
                <w:cs/>
              </w:rPr>
            </w:pPr>
          </w:p>
        </w:tc>
        <w:tc>
          <w:tcPr>
            <w:tcW w:w="1274" w:type="dxa"/>
            <w:tcBorders>
              <w:top w:val="double" w:sz="4" w:space="0" w:color="auto"/>
            </w:tcBorders>
          </w:tcPr>
          <w:p w14:paraId="340D252B"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7757A47B"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double" w:sz="4" w:space="0" w:color="auto"/>
            </w:tcBorders>
          </w:tcPr>
          <w:p w14:paraId="784DF5EC"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cs/>
              </w:rPr>
            </w:pPr>
          </w:p>
        </w:tc>
        <w:tc>
          <w:tcPr>
            <w:tcW w:w="238" w:type="dxa"/>
          </w:tcPr>
          <w:p w14:paraId="61E046A8" w14:textId="77777777" w:rsidR="00900C8B" w:rsidRPr="008320C3" w:rsidRDefault="00900C8B" w:rsidP="00900C8B">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double" w:sz="4" w:space="0" w:color="auto"/>
            </w:tcBorders>
          </w:tcPr>
          <w:p w14:paraId="740398D5"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490B229B"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double" w:sz="4" w:space="0" w:color="auto"/>
            </w:tcBorders>
          </w:tcPr>
          <w:p w14:paraId="4B3B7EA2"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FB6597" w:rsidRPr="008320C3" w14:paraId="624207C6" w14:textId="77777777" w:rsidTr="00EA044A">
        <w:trPr>
          <w:cantSplit/>
          <w:tblHeader/>
        </w:trPr>
        <w:tc>
          <w:tcPr>
            <w:tcW w:w="4114" w:type="dxa"/>
            <w:gridSpan w:val="2"/>
          </w:tcPr>
          <w:p w14:paraId="234AFEF4" w14:textId="549B3314" w:rsidR="00FB6597" w:rsidRPr="00A965E5" w:rsidRDefault="00FB6597" w:rsidP="00FB6597">
            <w:pPr>
              <w:suppressAutoHyphens w:val="0"/>
              <w:overflowPunct/>
              <w:autoSpaceDE/>
              <w:autoSpaceDN/>
              <w:ind w:left="72" w:right="603" w:hanging="72"/>
              <w:jc w:val="thaiDistribute"/>
              <w:textAlignment w:val="auto"/>
              <w:rPr>
                <w:rFonts w:ascii="Browallia New" w:eastAsia="MS Mincho" w:hAnsi="Browallia New" w:cs="Browallia New"/>
                <w:i/>
                <w:iCs/>
                <w:sz w:val="26"/>
                <w:szCs w:val="26"/>
              </w:rPr>
            </w:pPr>
            <w:r w:rsidRPr="00A965E5">
              <w:rPr>
                <w:rFonts w:ascii="Browallia New" w:eastAsia="MS Mincho" w:hAnsi="Browallia New" w:cs="Browallia New"/>
                <w:b/>
                <w:bCs/>
                <w:i/>
                <w:iCs/>
                <w:sz w:val="26"/>
                <w:szCs w:val="26"/>
              </w:rPr>
              <w:t xml:space="preserve">Long-term loan </w:t>
            </w:r>
          </w:p>
        </w:tc>
        <w:tc>
          <w:tcPr>
            <w:tcW w:w="285" w:type="dxa"/>
          </w:tcPr>
          <w:p w14:paraId="0F239AE7"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3FA5599"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cs/>
              </w:rPr>
            </w:pPr>
          </w:p>
        </w:tc>
        <w:tc>
          <w:tcPr>
            <w:tcW w:w="238" w:type="dxa"/>
          </w:tcPr>
          <w:p w14:paraId="15B2CBF1" w14:textId="77777777" w:rsidR="00FB6597" w:rsidRPr="008320C3" w:rsidRDefault="00FB6597"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07468B9C"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86695D9" w14:textId="77777777" w:rsidR="00FB6597" w:rsidRPr="008320C3" w:rsidRDefault="00FB6597"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28F65D2" w14:textId="77777777" w:rsidR="00FB6597" w:rsidRPr="008320C3" w:rsidRDefault="00FB6597"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5D9BF943" w14:textId="77777777" w:rsidTr="00794D18">
        <w:trPr>
          <w:cantSplit/>
          <w:tblHeader/>
        </w:trPr>
        <w:tc>
          <w:tcPr>
            <w:tcW w:w="2840" w:type="dxa"/>
          </w:tcPr>
          <w:p w14:paraId="1A3112A5" w14:textId="426B9E62" w:rsidR="00D03950" w:rsidRPr="008320C3" w:rsidRDefault="00D03950" w:rsidP="00D03950">
            <w:pPr>
              <w:suppressAutoHyphens w:val="0"/>
              <w:overflowPunct/>
              <w:autoSpaceDE/>
              <w:autoSpaceDN/>
              <w:ind w:firstLine="174"/>
              <w:jc w:val="thaiDistribute"/>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Directors</w:t>
            </w:r>
            <w:r w:rsidR="007F581E">
              <w:rPr>
                <w:rFonts w:ascii="Browallia New" w:eastAsia="MS Mincho" w:hAnsi="Browallia New" w:cs="Browallia New" w:hint="cs"/>
                <w:sz w:val="26"/>
                <w:szCs w:val="26"/>
                <w:cs/>
              </w:rPr>
              <w:t xml:space="preserve"> </w:t>
            </w:r>
            <w:r w:rsidR="007F581E">
              <w:rPr>
                <w:rFonts w:ascii="Browallia New" w:eastAsia="MS Mincho" w:hAnsi="Browallia New" w:cs="Browallia New"/>
                <w:sz w:val="26"/>
                <w:szCs w:val="26"/>
              </w:rPr>
              <w:t xml:space="preserve">and </w:t>
            </w:r>
            <w:r w:rsidR="007F581E" w:rsidRPr="007F581E">
              <w:rPr>
                <w:rFonts w:ascii="Browallia New" w:eastAsia="MS Mincho" w:hAnsi="Browallia New" w:cs="Browallia New"/>
                <w:sz w:val="26"/>
                <w:szCs w:val="26"/>
              </w:rPr>
              <w:t>related person</w:t>
            </w:r>
          </w:p>
        </w:tc>
        <w:tc>
          <w:tcPr>
            <w:tcW w:w="1274" w:type="dxa"/>
          </w:tcPr>
          <w:p w14:paraId="67A50401" w14:textId="620288EA" w:rsidR="00D03950" w:rsidRPr="008320C3" w:rsidRDefault="007F581E" w:rsidP="00D03950">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39</w:t>
            </w:r>
            <w:r w:rsidR="00D03950" w:rsidRPr="008320C3">
              <w:rPr>
                <w:rFonts w:ascii="Browallia New" w:eastAsia="MS Mincho" w:hAnsi="Browallia New" w:cs="Browallia New"/>
                <w:sz w:val="26"/>
                <w:szCs w:val="26"/>
              </w:rPr>
              <w:t>,000</w:t>
            </w:r>
          </w:p>
        </w:tc>
        <w:tc>
          <w:tcPr>
            <w:tcW w:w="285" w:type="dxa"/>
          </w:tcPr>
          <w:p w14:paraId="40977FD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F0F4C85" w14:textId="679E69AE" w:rsidR="00D03950" w:rsidRPr="008320C3" w:rsidRDefault="007F581E" w:rsidP="00D03950">
            <w:pPr>
              <w:suppressAutoHyphens w:val="0"/>
              <w:overflowPunct/>
              <w:autoSpaceDE/>
              <w:autoSpaceDN/>
              <w:ind w:left="-118" w:right="-526"/>
              <w:jc w:val="center"/>
              <w:textAlignment w:val="auto"/>
              <w:rPr>
                <w:rFonts w:ascii="Browallia New" w:eastAsia="MS Mincho" w:hAnsi="Browallia New" w:cs="Browallia New"/>
                <w:sz w:val="26"/>
                <w:szCs w:val="26"/>
              </w:rPr>
            </w:pPr>
            <w:r>
              <w:rPr>
                <w:rFonts w:ascii="Browallia New" w:eastAsia="MS Mincho" w:hAnsi="Browallia New" w:cs="Browallia New"/>
                <w:sz w:val="26"/>
                <w:szCs w:val="26"/>
              </w:rPr>
              <w:t>39</w:t>
            </w:r>
            <w:r w:rsidR="00D03950" w:rsidRPr="008320C3">
              <w:rPr>
                <w:rFonts w:ascii="Browallia New" w:eastAsia="MS Mincho" w:hAnsi="Browallia New" w:cs="Browallia New"/>
                <w:sz w:val="26"/>
                <w:szCs w:val="26"/>
              </w:rPr>
              <w:t>,000</w:t>
            </w:r>
          </w:p>
        </w:tc>
        <w:tc>
          <w:tcPr>
            <w:tcW w:w="238" w:type="dxa"/>
          </w:tcPr>
          <w:p w14:paraId="58F74AC1"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21FBB00C" w14:textId="0D0FFD89"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75" w:type="dxa"/>
          </w:tcPr>
          <w:p w14:paraId="4F9D7F58"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682B3BA4" w14:textId="38E503AE"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r>
      <w:tr w:rsidR="00900C8B" w:rsidRPr="008320C3" w14:paraId="777FFFF4" w14:textId="77777777" w:rsidTr="00794D18">
        <w:trPr>
          <w:cantSplit/>
          <w:tblHeader/>
        </w:trPr>
        <w:tc>
          <w:tcPr>
            <w:tcW w:w="2840" w:type="dxa"/>
          </w:tcPr>
          <w:p w14:paraId="43B674C1" w14:textId="77777777" w:rsidR="00900C8B" w:rsidRPr="008320C3" w:rsidRDefault="00900C8B" w:rsidP="00900C8B">
            <w:pPr>
              <w:suppressAutoHyphens w:val="0"/>
              <w:overflowPunct/>
              <w:autoSpaceDE/>
              <w:autoSpaceDN/>
              <w:ind w:firstLine="174"/>
              <w:jc w:val="thaiDistribute"/>
              <w:textAlignment w:val="auto"/>
              <w:rPr>
                <w:rFonts w:ascii="Browallia New" w:eastAsia="MS Mincho" w:hAnsi="Browallia New" w:cs="Browallia New"/>
                <w:sz w:val="10"/>
                <w:szCs w:val="10"/>
                <w:cs/>
              </w:rPr>
            </w:pPr>
          </w:p>
        </w:tc>
        <w:tc>
          <w:tcPr>
            <w:tcW w:w="1274" w:type="dxa"/>
          </w:tcPr>
          <w:p w14:paraId="49A9DBCA"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Pr>
          <w:p w14:paraId="1461BFC2"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Pr>
          <w:p w14:paraId="0506341F" w14:textId="77777777" w:rsidR="00900C8B" w:rsidRPr="008320C3" w:rsidRDefault="00900C8B" w:rsidP="00900C8B">
            <w:pPr>
              <w:suppressAutoHyphens w:val="0"/>
              <w:overflowPunct/>
              <w:autoSpaceDE/>
              <w:autoSpaceDN/>
              <w:ind w:left="-118" w:right="-526"/>
              <w:jc w:val="center"/>
              <w:textAlignment w:val="auto"/>
              <w:rPr>
                <w:rFonts w:ascii="Browallia New" w:eastAsia="MS Mincho" w:hAnsi="Browallia New" w:cs="Browallia New"/>
                <w:sz w:val="10"/>
                <w:szCs w:val="10"/>
              </w:rPr>
            </w:pPr>
          </w:p>
        </w:tc>
        <w:tc>
          <w:tcPr>
            <w:tcW w:w="238" w:type="dxa"/>
          </w:tcPr>
          <w:p w14:paraId="5A0A370B" w14:textId="77777777" w:rsidR="00900C8B" w:rsidRPr="008320C3" w:rsidRDefault="00900C8B" w:rsidP="00900C8B">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Pr>
          <w:p w14:paraId="54EE7A29"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5BD15694"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Pr>
          <w:p w14:paraId="08F343E3"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900C8B" w:rsidRPr="008320C3" w14:paraId="2507531E" w14:textId="77777777" w:rsidTr="00794D18">
        <w:trPr>
          <w:cantSplit/>
          <w:tblHeader/>
        </w:trPr>
        <w:tc>
          <w:tcPr>
            <w:tcW w:w="2840" w:type="dxa"/>
          </w:tcPr>
          <w:p w14:paraId="048B1F17" w14:textId="7430700F" w:rsidR="00900C8B" w:rsidRPr="00A965E5" w:rsidRDefault="004012C9" w:rsidP="00900C8B">
            <w:pPr>
              <w:suppressAutoHyphens w:val="0"/>
              <w:overflowPunct/>
              <w:autoSpaceDE/>
              <w:autoSpaceDN/>
              <w:ind w:left="72" w:right="603" w:hanging="72"/>
              <w:jc w:val="thaiDistribute"/>
              <w:textAlignment w:val="auto"/>
              <w:rPr>
                <w:rFonts w:ascii="Browallia New" w:eastAsia="MS Mincho" w:hAnsi="Browallia New" w:cs="Browallia New"/>
                <w:i/>
                <w:iCs/>
                <w:sz w:val="26"/>
                <w:szCs w:val="26"/>
                <w:cs/>
              </w:rPr>
            </w:pPr>
            <w:r w:rsidRPr="00A965E5">
              <w:rPr>
                <w:rFonts w:ascii="Browallia New" w:eastAsia="MS Mincho" w:hAnsi="Browallia New" w:cs="Browallia New"/>
                <w:b/>
                <w:bCs/>
                <w:i/>
                <w:iCs/>
                <w:sz w:val="26"/>
                <w:szCs w:val="26"/>
              </w:rPr>
              <w:t>Other current liabilities</w:t>
            </w:r>
          </w:p>
        </w:tc>
        <w:tc>
          <w:tcPr>
            <w:tcW w:w="1274" w:type="dxa"/>
          </w:tcPr>
          <w:p w14:paraId="68347B1D"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4063E57F"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3680A6F" w14:textId="77777777" w:rsidR="00900C8B" w:rsidRPr="008320C3" w:rsidRDefault="00900C8B" w:rsidP="00900C8B">
            <w:pPr>
              <w:suppressAutoHyphens w:val="0"/>
              <w:overflowPunct/>
              <w:autoSpaceDE/>
              <w:autoSpaceDN/>
              <w:ind w:left="-118" w:right="-526"/>
              <w:jc w:val="center"/>
              <w:textAlignment w:val="auto"/>
              <w:rPr>
                <w:rFonts w:ascii="Browallia New" w:eastAsia="MS Mincho" w:hAnsi="Browallia New" w:cs="Browallia New"/>
                <w:sz w:val="26"/>
                <w:szCs w:val="26"/>
              </w:rPr>
            </w:pPr>
          </w:p>
        </w:tc>
        <w:tc>
          <w:tcPr>
            <w:tcW w:w="238" w:type="dxa"/>
          </w:tcPr>
          <w:p w14:paraId="5965213C" w14:textId="77777777" w:rsidR="00900C8B" w:rsidRPr="008320C3"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17B8DDA1"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2A1B335F"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708E7ABB"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6E8FF21D" w14:textId="77777777" w:rsidTr="00794D18">
        <w:trPr>
          <w:cantSplit/>
          <w:tblHeader/>
        </w:trPr>
        <w:tc>
          <w:tcPr>
            <w:tcW w:w="2840" w:type="dxa"/>
          </w:tcPr>
          <w:p w14:paraId="250C710E" w14:textId="18EBBA64" w:rsidR="00D03950" w:rsidRPr="008320C3" w:rsidRDefault="00D03950" w:rsidP="00D03950">
            <w:pPr>
              <w:suppressAutoHyphens w:val="0"/>
              <w:overflowPunct/>
              <w:autoSpaceDE/>
              <w:autoSpaceDN/>
              <w:ind w:firstLine="174"/>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rPr>
              <w:t>Related parties</w:t>
            </w:r>
          </w:p>
        </w:tc>
        <w:tc>
          <w:tcPr>
            <w:tcW w:w="1274" w:type="dxa"/>
          </w:tcPr>
          <w:p w14:paraId="6959E0AD" w14:textId="063E5E3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85" w:type="dxa"/>
          </w:tcPr>
          <w:p w14:paraId="380D4EB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190FA8C" w14:textId="1C7153A5"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Pr>
          <w:p w14:paraId="61E8BEAC"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Pr>
          <w:p w14:paraId="38E7C964" w14:textId="42A28F8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75" w:type="dxa"/>
          </w:tcPr>
          <w:p w14:paraId="2F25D34D"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Pr>
          <w:p w14:paraId="5927FFDF" w14:textId="020230F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77</w:t>
            </w:r>
          </w:p>
        </w:tc>
      </w:tr>
    </w:tbl>
    <w:p w14:paraId="73CEC1A0" w14:textId="77777777" w:rsidR="00565CFB" w:rsidRPr="008320C3" w:rsidRDefault="00565CFB" w:rsidP="00F31847">
      <w:pPr>
        <w:jc w:val="thaiDistribute"/>
        <w:rPr>
          <w:rFonts w:ascii="Browallia New" w:hAnsi="Browallia New" w:cs="Browallia New"/>
          <w:sz w:val="20"/>
          <w:szCs w:val="20"/>
          <w:u w:val="single"/>
          <w:lang w:val="en-GB"/>
        </w:rPr>
      </w:pPr>
    </w:p>
    <w:p w14:paraId="771B78E1" w14:textId="3516984F" w:rsidR="00D63537" w:rsidRPr="008320C3" w:rsidRDefault="004012C9" w:rsidP="004012C9">
      <w:pPr>
        <w:pStyle w:val="ListParagraph"/>
        <w:numPr>
          <w:ilvl w:val="1"/>
          <w:numId w:val="2"/>
        </w:numPr>
        <w:rPr>
          <w:rFonts w:ascii="Browallia New" w:hAnsi="Browallia New" w:cs="Browallia New"/>
          <w:sz w:val="26"/>
          <w:szCs w:val="26"/>
          <w:lang w:val="en-GB"/>
        </w:rPr>
      </w:pPr>
      <w:r w:rsidRPr="008320C3">
        <w:rPr>
          <w:rFonts w:ascii="Browallia New" w:hAnsi="Browallia New" w:cs="Browallia New"/>
          <w:sz w:val="26"/>
          <w:szCs w:val="26"/>
          <w:lang w:val="en-GB"/>
        </w:rPr>
        <w:t>Inter-revenues and expenses</w:t>
      </w:r>
    </w:p>
    <w:p w14:paraId="2171855A" w14:textId="77777777" w:rsidR="00302953" w:rsidRPr="008320C3" w:rsidRDefault="00302953" w:rsidP="00F31847">
      <w:pPr>
        <w:jc w:val="thaiDistribute"/>
        <w:rPr>
          <w:rFonts w:ascii="Browallia New" w:hAnsi="Browallia New" w:cs="Browallia New"/>
          <w:sz w:val="10"/>
          <w:szCs w:val="10"/>
          <w:u w:val="single"/>
          <w:lang w:val="en-GB"/>
        </w:rPr>
      </w:pPr>
    </w:p>
    <w:tbl>
      <w:tblPr>
        <w:tblW w:w="865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0"/>
        <w:gridCol w:w="1274"/>
        <w:gridCol w:w="285"/>
        <w:gridCol w:w="1276"/>
        <w:gridCol w:w="238"/>
        <w:gridCol w:w="1179"/>
        <w:gridCol w:w="275"/>
        <w:gridCol w:w="1284"/>
      </w:tblGrid>
      <w:tr w:rsidR="00301334" w:rsidRPr="008320C3" w14:paraId="13A97D3F" w14:textId="77777777" w:rsidTr="005A4C95">
        <w:trPr>
          <w:cantSplit/>
          <w:tblHeader/>
        </w:trPr>
        <w:tc>
          <w:tcPr>
            <w:tcW w:w="2840" w:type="dxa"/>
            <w:tcBorders>
              <w:top w:val="nil"/>
              <w:left w:val="nil"/>
              <w:bottom w:val="nil"/>
              <w:right w:val="nil"/>
            </w:tcBorders>
          </w:tcPr>
          <w:p w14:paraId="0E025232" w14:textId="77777777" w:rsidR="00301334" w:rsidRPr="008320C3" w:rsidRDefault="00301334"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Borders>
              <w:top w:val="nil"/>
              <w:left w:val="nil"/>
              <w:bottom w:val="nil"/>
              <w:right w:val="nil"/>
            </w:tcBorders>
          </w:tcPr>
          <w:p w14:paraId="0A17F952" w14:textId="77777777" w:rsidR="00301334" w:rsidRPr="008320C3" w:rsidRDefault="00301334" w:rsidP="00F31847">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Borders>
              <w:top w:val="nil"/>
              <w:left w:val="nil"/>
              <w:bottom w:val="nil"/>
              <w:right w:val="nil"/>
            </w:tcBorders>
          </w:tcPr>
          <w:p w14:paraId="54C47842" w14:textId="77777777" w:rsidR="00301334" w:rsidRPr="008320C3"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10466208" w14:textId="77777777" w:rsidR="00301334" w:rsidRPr="008320C3"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772B8F84" w14:textId="77777777" w:rsidR="00301334" w:rsidRPr="008320C3" w:rsidRDefault="00301334"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Borders>
              <w:top w:val="nil"/>
              <w:left w:val="nil"/>
              <w:bottom w:val="nil"/>
              <w:right w:val="nil"/>
            </w:tcBorders>
          </w:tcPr>
          <w:p w14:paraId="2950967A" w14:textId="10E9C65D" w:rsidR="00301334" w:rsidRPr="008320C3"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Thousand Baht)</w:t>
            </w:r>
          </w:p>
        </w:tc>
      </w:tr>
      <w:tr w:rsidR="004E4FF5" w:rsidRPr="008320C3" w14:paraId="1DBB8C90" w14:textId="77777777" w:rsidTr="005A4C95">
        <w:trPr>
          <w:cantSplit/>
          <w:tblHeader/>
        </w:trPr>
        <w:tc>
          <w:tcPr>
            <w:tcW w:w="2840" w:type="dxa"/>
            <w:tcBorders>
              <w:top w:val="nil"/>
              <w:left w:val="nil"/>
              <w:bottom w:val="nil"/>
              <w:right w:val="nil"/>
            </w:tcBorders>
          </w:tcPr>
          <w:p w14:paraId="683692D5" w14:textId="77777777" w:rsidR="004E4FF5" w:rsidRPr="008320C3"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top w:val="nil"/>
              <w:left w:val="nil"/>
              <w:bottom w:val="single" w:sz="4" w:space="0" w:color="auto"/>
              <w:right w:val="nil"/>
            </w:tcBorders>
          </w:tcPr>
          <w:p w14:paraId="10ABD105" w14:textId="0E9A4707"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w:t>
            </w:r>
            <w:r w:rsidRPr="008320C3">
              <w:rPr>
                <w:rFonts w:ascii="Browallia New" w:eastAsia="MS Mincho" w:hAnsi="Browallia New" w:cs="Browallia New"/>
                <w:sz w:val="26"/>
                <w:szCs w:val="26"/>
              </w:rPr>
              <w:br/>
              <w:t xml:space="preserve"> financial statements</w:t>
            </w:r>
          </w:p>
        </w:tc>
        <w:tc>
          <w:tcPr>
            <w:tcW w:w="238" w:type="dxa"/>
            <w:tcBorders>
              <w:top w:val="nil"/>
              <w:left w:val="nil"/>
              <w:bottom w:val="nil"/>
              <w:right w:val="nil"/>
            </w:tcBorders>
          </w:tcPr>
          <w:p w14:paraId="2A7E65EA" w14:textId="77777777" w:rsidR="004E4FF5" w:rsidRPr="008320C3"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738" w:type="dxa"/>
            <w:gridSpan w:val="3"/>
            <w:tcBorders>
              <w:top w:val="nil"/>
              <w:left w:val="nil"/>
              <w:bottom w:val="single" w:sz="4" w:space="0" w:color="auto"/>
              <w:right w:val="nil"/>
            </w:tcBorders>
          </w:tcPr>
          <w:p w14:paraId="4E188538" w14:textId="51A2DEC5"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 xml:space="preserve">Separate </w:t>
            </w:r>
            <w:r w:rsidRPr="008320C3">
              <w:rPr>
                <w:rFonts w:ascii="Browallia New" w:eastAsia="MS Mincho" w:hAnsi="Browallia New" w:cs="Browallia New"/>
                <w:sz w:val="26"/>
                <w:szCs w:val="26"/>
              </w:rPr>
              <w:br/>
              <w:t>financial statements</w:t>
            </w:r>
          </w:p>
        </w:tc>
      </w:tr>
      <w:tr w:rsidR="00FB56F6" w:rsidRPr="008320C3" w14:paraId="7C1CE1CA" w14:textId="77777777" w:rsidTr="005A4C95">
        <w:trPr>
          <w:cantSplit/>
          <w:tblHeader/>
        </w:trPr>
        <w:tc>
          <w:tcPr>
            <w:tcW w:w="2840" w:type="dxa"/>
            <w:tcBorders>
              <w:top w:val="nil"/>
              <w:left w:val="nil"/>
              <w:bottom w:val="nil"/>
              <w:right w:val="nil"/>
            </w:tcBorders>
          </w:tcPr>
          <w:p w14:paraId="3F0C3446" w14:textId="52DB2321" w:rsidR="00EB1E45" w:rsidRPr="008320C3" w:rsidRDefault="004012C9" w:rsidP="00F31847">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r w:rsidRPr="008320C3">
              <w:rPr>
                <w:rFonts w:ascii="Browallia New" w:eastAsia="MS Mincho" w:hAnsi="Browallia New" w:cs="Browallia New"/>
                <w:sz w:val="26"/>
                <w:szCs w:val="26"/>
              </w:rPr>
              <w:t>For the three-month period ended</w:t>
            </w:r>
          </w:p>
        </w:tc>
        <w:tc>
          <w:tcPr>
            <w:tcW w:w="2835" w:type="dxa"/>
            <w:gridSpan w:val="3"/>
            <w:tcBorders>
              <w:top w:val="single" w:sz="4" w:space="0" w:color="auto"/>
              <w:left w:val="nil"/>
              <w:bottom w:val="single" w:sz="4" w:space="0" w:color="auto"/>
              <w:right w:val="nil"/>
            </w:tcBorders>
          </w:tcPr>
          <w:p w14:paraId="523E319A" w14:textId="3088640B" w:rsidR="00EB1E45" w:rsidRPr="008320C3" w:rsidRDefault="006324F1" w:rsidP="00AD4B1C">
            <w:pPr>
              <w:suppressAutoHyphens w:val="0"/>
              <w:overflowPunct/>
              <w:autoSpaceDE/>
              <w:autoSpaceDN/>
              <w:ind w:left="-118" w:right="-108"/>
              <w:jc w:val="center"/>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30 June</w:t>
            </w:r>
          </w:p>
        </w:tc>
        <w:tc>
          <w:tcPr>
            <w:tcW w:w="238" w:type="dxa"/>
            <w:tcBorders>
              <w:top w:val="nil"/>
              <w:left w:val="nil"/>
              <w:bottom w:val="nil"/>
              <w:right w:val="nil"/>
            </w:tcBorders>
          </w:tcPr>
          <w:p w14:paraId="3701C86C" w14:textId="77777777" w:rsidR="00EB1E45" w:rsidRPr="008320C3" w:rsidRDefault="00EB1E45" w:rsidP="00F3184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38" w:type="dxa"/>
            <w:gridSpan w:val="3"/>
            <w:tcBorders>
              <w:top w:val="single" w:sz="4" w:space="0" w:color="auto"/>
              <w:left w:val="nil"/>
              <w:bottom w:val="single" w:sz="4" w:space="0" w:color="auto"/>
              <w:right w:val="nil"/>
            </w:tcBorders>
          </w:tcPr>
          <w:p w14:paraId="5A72AB27" w14:textId="7CC2E69B" w:rsidR="00EB1E45" w:rsidRPr="008320C3" w:rsidRDefault="006324F1" w:rsidP="00F31847">
            <w:pPr>
              <w:suppressAutoHyphens w:val="0"/>
              <w:overflowPunct/>
              <w:autoSpaceDE/>
              <w:autoSpaceDN/>
              <w:ind w:left="-118"/>
              <w:jc w:val="center"/>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30 June</w:t>
            </w:r>
          </w:p>
        </w:tc>
      </w:tr>
      <w:tr w:rsidR="00FB56F6" w:rsidRPr="008320C3" w14:paraId="11847870" w14:textId="77777777" w:rsidTr="005A4C95">
        <w:trPr>
          <w:cantSplit/>
          <w:tblHeader/>
        </w:trPr>
        <w:tc>
          <w:tcPr>
            <w:tcW w:w="2840" w:type="dxa"/>
            <w:tcBorders>
              <w:top w:val="nil"/>
              <w:left w:val="nil"/>
              <w:bottom w:val="nil"/>
              <w:right w:val="nil"/>
            </w:tcBorders>
          </w:tcPr>
          <w:p w14:paraId="7B0EEE6D" w14:textId="27282F4D" w:rsidR="00EB1E45" w:rsidRPr="008320C3" w:rsidRDefault="00EB1E45" w:rsidP="00F31847">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p>
        </w:tc>
        <w:tc>
          <w:tcPr>
            <w:tcW w:w="1274" w:type="dxa"/>
            <w:tcBorders>
              <w:top w:val="single" w:sz="4" w:space="0" w:color="auto"/>
              <w:left w:val="nil"/>
              <w:bottom w:val="single" w:sz="4" w:space="0" w:color="auto"/>
              <w:right w:val="nil"/>
            </w:tcBorders>
          </w:tcPr>
          <w:p w14:paraId="0578CDE1" w14:textId="15EB8D8C" w:rsidR="00EB1E45" w:rsidRPr="008320C3"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w:t>
            </w:r>
            <w:r w:rsidR="00AD4B1C" w:rsidRPr="008320C3">
              <w:rPr>
                <w:rFonts w:ascii="Browallia New" w:eastAsia="MS Mincho" w:hAnsi="Browallia New" w:cs="Browallia New"/>
                <w:sz w:val="26"/>
                <w:szCs w:val="26"/>
              </w:rPr>
              <w:t>026</w:t>
            </w:r>
          </w:p>
        </w:tc>
        <w:tc>
          <w:tcPr>
            <w:tcW w:w="285" w:type="dxa"/>
            <w:tcBorders>
              <w:top w:val="single" w:sz="4" w:space="0" w:color="auto"/>
              <w:left w:val="nil"/>
              <w:bottom w:val="nil"/>
              <w:right w:val="nil"/>
            </w:tcBorders>
          </w:tcPr>
          <w:p w14:paraId="067EE5A4" w14:textId="77777777" w:rsidR="00EB1E45" w:rsidRPr="008320C3" w:rsidRDefault="00EB1E45" w:rsidP="00AD4B1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253532FB" w14:textId="59FA7620" w:rsidR="00EB1E45" w:rsidRPr="008320C3"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w:t>
            </w:r>
            <w:r w:rsidR="00AD4B1C" w:rsidRPr="008320C3">
              <w:rPr>
                <w:rFonts w:ascii="Browallia New" w:eastAsia="MS Mincho" w:hAnsi="Browallia New" w:cs="Browallia New"/>
                <w:sz w:val="26"/>
                <w:szCs w:val="26"/>
              </w:rPr>
              <w:t>025</w:t>
            </w:r>
          </w:p>
        </w:tc>
        <w:tc>
          <w:tcPr>
            <w:tcW w:w="238" w:type="dxa"/>
            <w:tcBorders>
              <w:top w:val="nil"/>
              <w:left w:val="nil"/>
              <w:bottom w:val="nil"/>
              <w:right w:val="nil"/>
            </w:tcBorders>
          </w:tcPr>
          <w:p w14:paraId="04F19C88" w14:textId="77777777" w:rsidR="00EB1E45" w:rsidRPr="008320C3" w:rsidRDefault="00EB1E45" w:rsidP="00AD4B1C">
            <w:pPr>
              <w:suppressAutoHyphens w:val="0"/>
              <w:overflowPunct/>
              <w:autoSpaceDE/>
              <w:autoSpaceDN/>
              <w:ind w:left="-118"/>
              <w:jc w:val="right"/>
              <w:textAlignment w:val="auto"/>
              <w:rPr>
                <w:rFonts w:ascii="Browallia New" w:eastAsia="MS Mincho" w:hAnsi="Browallia New" w:cs="Browallia New"/>
                <w:sz w:val="26"/>
                <w:szCs w:val="26"/>
              </w:rPr>
            </w:pPr>
          </w:p>
        </w:tc>
        <w:tc>
          <w:tcPr>
            <w:tcW w:w="1179" w:type="dxa"/>
            <w:tcBorders>
              <w:top w:val="single" w:sz="4" w:space="0" w:color="auto"/>
              <w:left w:val="nil"/>
              <w:bottom w:val="nil"/>
              <w:right w:val="nil"/>
            </w:tcBorders>
          </w:tcPr>
          <w:p w14:paraId="04669726" w14:textId="28EF562B" w:rsidR="00EB1E45" w:rsidRPr="008320C3"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w:t>
            </w:r>
            <w:r w:rsidR="00256E07" w:rsidRPr="008320C3">
              <w:rPr>
                <w:rFonts w:ascii="Browallia New" w:eastAsia="MS Mincho" w:hAnsi="Browallia New" w:cs="Browallia New"/>
                <w:sz w:val="26"/>
                <w:szCs w:val="26"/>
              </w:rPr>
              <w:t>026</w:t>
            </w:r>
          </w:p>
        </w:tc>
        <w:tc>
          <w:tcPr>
            <w:tcW w:w="275" w:type="dxa"/>
            <w:tcBorders>
              <w:top w:val="single" w:sz="4" w:space="0" w:color="auto"/>
              <w:left w:val="nil"/>
              <w:bottom w:val="nil"/>
              <w:right w:val="nil"/>
            </w:tcBorders>
          </w:tcPr>
          <w:p w14:paraId="6EC1448C" w14:textId="77777777" w:rsidR="00EB1E45" w:rsidRPr="008320C3"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p>
        </w:tc>
        <w:tc>
          <w:tcPr>
            <w:tcW w:w="1284" w:type="dxa"/>
            <w:tcBorders>
              <w:top w:val="single" w:sz="4" w:space="0" w:color="auto"/>
              <w:left w:val="nil"/>
              <w:bottom w:val="nil"/>
              <w:right w:val="nil"/>
            </w:tcBorders>
          </w:tcPr>
          <w:p w14:paraId="636AC13F" w14:textId="6FF483B0" w:rsidR="00EB1E45" w:rsidRPr="008320C3" w:rsidRDefault="00EB1E45" w:rsidP="00AD4B1C">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w:t>
            </w:r>
            <w:r w:rsidR="00256E07" w:rsidRPr="008320C3">
              <w:rPr>
                <w:rFonts w:ascii="Browallia New" w:eastAsia="MS Mincho" w:hAnsi="Browallia New" w:cs="Browallia New"/>
                <w:sz w:val="26"/>
                <w:szCs w:val="26"/>
              </w:rPr>
              <w:t>025</w:t>
            </w:r>
          </w:p>
        </w:tc>
      </w:tr>
      <w:tr w:rsidR="00FB6597" w:rsidRPr="008320C3" w14:paraId="33EED27E" w14:textId="77777777" w:rsidTr="005A4C95">
        <w:trPr>
          <w:cantSplit/>
        </w:trPr>
        <w:tc>
          <w:tcPr>
            <w:tcW w:w="4114" w:type="dxa"/>
            <w:gridSpan w:val="2"/>
            <w:tcBorders>
              <w:top w:val="nil"/>
              <w:left w:val="nil"/>
              <w:bottom w:val="nil"/>
              <w:right w:val="nil"/>
            </w:tcBorders>
          </w:tcPr>
          <w:p w14:paraId="07C16DEA" w14:textId="2BDC4D95" w:rsidR="00FB6597" w:rsidRPr="008320C3" w:rsidRDefault="00FB6597" w:rsidP="00FB6597">
            <w:pPr>
              <w:suppressAutoHyphens w:val="0"/>
              <w:overflowPunct/>
              <w:autoSpaceDE/>
              <w:autoSpaceDN/>
              <w:ind w:left="72" w:right="603" w:hanging="72"/>
              <w:jc w:val="thaiDistribute"/>
              <w:textAlignment w:val="auto"/>
              <w:rPr>
                <w:rFonts w:ascii="Browallia New" w:eastAsia="MS Mincho" w:hAnsi="Browallia New" w:cs="Browallia New"/>
                <w:sz w:val="26"/>
                <w:szCs w:val="26"/>
                <w:u w:val="single"/>
              </w:rPr>
            </w:pPr>
            <w:r w:rsidRPr="008320C3">
              <w:rPr>
                <w:rFonts w:ascii="Browallia New" w:eastAsia="MS Mincho" w:hAnsi="Browallia New" w:cs="Browallia New"/>
                <w:b/>
                <w:bCs/>
                <w:sz w:val="26"/>
                <w:szCs w:val="26"/>
              </w:rPr>
              <w:t>Transactions with subsidiar</w:t>
            </w:r>
            <w:r w:rsidR="00E1297B">
              <w:rPr>
                <w:rFonts w:ascii="Browallia New" w:eastAsia="MS Mincho" w:hAnsi="Browallia New" w:cs="Browallia New"/>
                <w:b/>
                <w:bCs/>
                <w:sz w:val="26"/>
                <w:szCs w:val="26"/>
              </w:rPr>
              <w:t>ies</w:t>
            </w:r>
          </w:p>
        </w:tc>
        <w:tc>
          <w:tcPr>
            <w:tcW w:w="285" w:type="dxa"/>
            <w:tcBorders>
              <w:top w:val="nil"/>
              <w:left w:val="nil"/>
              <w:bottom w:val="nil"/>
              <w:right w:val="nil"/>
            </w:tcBorders>
          </w:tcPr>
          <w:p w14:paraId="22A261FB" w14:textId="77777777" w:rsidR="00FB6597" w:rsidRPr="008320C3" w:rsidRDefault="00FB6597"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4A95A7F5" w14:textId="77777777" w:rsidR="00FB6597" w:rsidRPr="008320C3" w:rsidRDefault="00FB6597" w:rsidP="00F31847">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38" w:type="dxa"/>
            <w:tcBorders>
              <w:top w:val="nil"/>
              <w:left w:val="nil"/>
              <w:bottom w:val="nil"/>
              <w:right w:val="nil"/>
            </w:tcBorders>
          </w:tcPr>
          <w:p w14:paraId="6A5950AC" w14:textId="77777777" w:rsidR="00FB6597" w:rsidRPr="008320C3" w:rsidRDefault="00FB6597" w:rsidP="00F31847">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single" w:sz="4" w:space="0" w:color="auto"/>
              <w:left w:val="nil"/>
              <w:bottom w:val="nil"/>
              <w:right w:val="nil"/>
            </w:tcBorders>
          </w:tcPr>
          <w:p w14:paraId="7F78BB2F" w14:textId="77777777" w:rsidR="00FB6597" w:rsidRPr="008320C3" w:rsidRDefault="00FB6597" w:rsidP="00F31847">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75" w:type="dxa"/>
            <w:tcBorders>
              <w:top w:val="nil"/>
              <w:left w:val="nil"/>
              <w:bottom w:val="nil"/>
              <w:right w:val="nil"/>
            </w:tcBorders>
          </w:tcPr>
          <w:p w14:paraId="55B1FF12" w14:textId="77777777" w:rsidR="00FB6597" w:rsidRPr="008320C3" w:rsidRDefault="00FB6597"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left w:val="nil"/>
              <w:bottom w:val="nil"/>
              <w:right w:val="nil"/>
            </w:tcBorders>
          </w:tcPr>
          <w:p w14:paraId="28933F44" w14:textId="77777777" w:rsidR="00FB6597" w:rsidRPr="008320C3" w:rsidRDefault="00FB6597" w:rsidP="00F31847">
            <w:pPr>
              <w:suppressAutoHyphens w:val="0"/>
              <w:overflowPunct/>
              <w:autoSpaceDE/>
              <w:autoSpaceDN/>
              <w:ind w:left="-118"/>
              <w:jc w:val="center"/>
              <w:textAlignment w:val="auto"/>
              <w:rPr>
                <w:rFonts w:ascii="Browallia New" w:eastAsia="MS Mincho" w:hAnsi="Browallia New" w:cs="Browallia New"/>
                <w:sz w:val="26"/>
                <w:szCs w:val="26"/>
                <w:u w:val="single"/>
              </w:rPr>
            </w:pPr>
          </w:p>
        </w:tc>
      </w:tr>
      <w:tr w:rsidR="009C2091" w:rsidRPr="008320C3" w14:paraId="0D3E290C" w14:textId="77777777" w:rsidTr="005A4C95">
        <w:trPr>
          <w:cantSplit/>
        </w:trPr>
        <w:tc>
          <w:tcPr>
            <w:tcW w:w="2840" w:type="dxa"/>
            <w:tcBorders>
              <w:top w:val="nil"/>
              <w:left w:val="nil"/>
              <w:bottom w:val="nil"/>
              <w:right w:val="nil"/>
            </w:tcBorders>
          </w:tcPr>
          <w:p w14:paraId="29B097F6" w14:textId="27B911F6" w:rsidR="009C2091" w:rsidRPr="00E1297B" w:rsidRDefault="00BB170A" w:rsidP="009C2091">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E1297B">
              <w:rPr>
                <w:rFonts w:ascii="Browallia New" w:eastAsia="MS Mincho" w:hAnsi="Browallia New" w:cs="Browallia New"/>
                <w:b/>
                <w:bCs/>
                <w:i/>
                <w:iCs/>
                <w:sz w:val="26"/>
                <w:szCs w:val="26"/>
              </w:rPr>
              <w:t>Revenues</w:t>
            </w:r>
          </w:p>
        </w:tc>
        <w:tc>
          <w:tcPr>
            <w:tcW w:w="1274" w:type="dxa"/>
            <w:tcBorders>
              <w:top w:val="nil"/>
              <w:left w:val="nil"/>
              <w:bottom w:val="nil"/>
              <w:right w:val="nil"/>
            </w:tcBorders>
          </w:tcPr>
          <w:p w14:paraId="76C28A09" w14:textId="77777777" w:rsidR="009C2091" w:rsidRPr="008320C3" w:rsidRDefault="009C2091" w:rsidP="009C2091">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p>
        </w:tc>
        <w:tc>
          <w:tcPr>
            <w:tcW w:w="285" w:type="dxa"/>
            <w:tcBorders>
              <w:top w:val="nil"/>
              <w:left w:val="nil"/>
              <w:bottom w:val="nil"/>
              <w:right w:val="nil"/>
            </w:tcBorders>
          </w:tcPr>
          <w:p w14:paraId="20367B06" w14:textId="77777777" w:rsidR="009C2091" w:rsidRPr="008320C3" w:rsidRDefault="009C2091" w:rsidP="009C2091">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51A637A" w14:textId="77777777" w:rsidR="009C2091" w:rsidRPr="008320C3" w:rsidRDefault="009C2091" w:rsidP="009C2091">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38" w:type="dxa"/>
            <w:tcBorders>
              <w:top w:val="nil"/>
              <w:left w:val="nil"/>
              <w:bottom w:val="nil"/>
              <w:right w:val="nil"/>
            </w:tcBorders>
          </w:tcPr>
          <w:p w14:paraId="40673868" w14:textId="77777777" w:rsidR="009C2091" w:rsidRPr="008320C3" w:rsidRDefault="009C2091" w:rsidP="009C2091">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52EBB5A3" w14:textId="77777777" w:rsidR="009C2091" w:rsidRPr="008320C3" w:rsidRDefault="009C2091" w:rsidP="009C2091">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75" w:type="dxa"/>
            <w:tcBorders>
              <w:top w:val="nil"/>
              <w:left w:val="nil"/>
              <w:bottom w:val="nil"/>
              <w:right w:val="nil"/>
            </w:tcBorders>
          </w:tcPr>
          <w:p w14:paraId="37A40F79" w14:textId="77777777" w:rsidR="009C2091" w:rsidRPr="008320C3" w:rsidRDefault="009C2091" w:rsidP="009C2091">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BF265F5" w14:textId="21D9BC14" w:rsidR="009C2091" w:rsidRPr="008320C3" w:rsidRDefault="009C2091" w:rsidP="009C2091">
            <w:pPr>
              <w:suppressAutoHyphens w:val="0"/>
              <w:overflowPunct/>
              <w:autoSpaceDE/>
              <w:autoSpaceDN/>
              <w:ind w:left="-118"/>
              <w:jc w:val="center"/>
              <w:textAlignment w:val="auto"/>
              <w:rPr>
                <w:rFonts w:ascii="Browallia New" w:eastAsia="MS Mincho" w:hAnsi="Browallia New" w:cs="Browallia New"/>
                <w:sz w:val="26"/>
                <w:szCs w:val="26"/>
                <w:u w:val="single"/>
              </w:rPr>
            </w:pPr>
          </w:p>
        </w:tc>
      </w:tr>
      <w:tr w:rsidR="00D03950" w:rsidRPr="008320C3" w14:paraId="08B6CB6C" w14:textId="77777777" w:rsidTr="005A4C95">
        <w:trPr>
          <w:cantSplit/>
        </w:trPr>
        <w:tc>
          <w:tcPr>
            <w:tcW w:w="2840" w:type="dxa"/>
            <w:tcBorders>
              <w:top w:val="nil"/>
              <w:left w:val="nil"/>
              <w:bottom w:val="nil"/>
              <w:right w:val="nil"/>
            </w:tcBorders>
          </w:tcPr>
          <w:p w14:paraId="220D1F68" w14:textId="54B3C687"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Sales of goods</w:t>
            </w:r>
          </w:p>
        </w:tc>
        <w:tc>
          <w:tcPr>
            <w:tcW w:w="1274" w:type="dxa"/>
            <w:tcBorders>
              <w:top w:val="nil"/>
              <w:left w:val="nil"/>
              <w:bottom w:val="nil"/>
              <w:right w:val="nil"/>
            </w:tcBorders>
          </w:tcPr>
          <w:p w14:paraId="6C7A8D87" w14:textId="00B903E3"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34946F7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3D846EE9" w14:textId="636871DA"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1C9FBC36"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370415BF" w14:textId="3325FC8A"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3,208</w:t>
            </w:r>
          </w:p>
        </w:tc>
        <w:tc>
          <w:tcPr>
            <w:tcW w:w="275" w:type="dxa"/>
            <w:tcBorders>
              <w:top w:val="nil"/>
              <w:left w:val="nil"/>
              <w:bottom w:val="nil"/>
              <w:right w:val="nil"/>
            </w:tcBorders>
          </w:tcPr>
          <w:p w14:paraId="32C307B8"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7F0BF4AF" w14:textId="64AC0376"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E1297B">
              <w:rPr>
                <w:rFonts w:ascii="Browallia New" w:hAnsi="Browallia New" w:cs="Browallia New"/>
                <w:sz w:val="26"/>
                <w:szCs w:val="26"/>
              </w:rPr>
              <w:t>4,298</w:t>
            </w:r>
          </w:p>
        </w:tc>
      </w:tr>
      <w:tr w:rsidR="00D03950" w:rsidRPr="008320C3" w14:paraId="7F35038A" w14:textId="77777777" w:rsidTr="005A4C95">
        <w:trPr>
          <w:cantSplit/>
        </w:trPr>
        <w:tc>
          <w:tcPr>
            <w:tcW w:w="2840" w:type="dxa"/>
            <w:tcBorders>
              <w:top w:val="nil"/>
              <w:left w:val="nil"/>
              <w:bottom w:val="nil"/>
              <w:right w:val="nil"/>
            </w:tcBorders>
          </w:tcPr>
          <w:p w14:paraId="638F60F9" w14:textId="04A2B60B" w:rsidR="00D03950" w:rsidRPr="008320C3" w:rsidRDefault="00D03950" w:rsidP="00D03950">
            <w:pPr>
              <w:ind w:left="720" w:hanging="546"/>
              <w:jc w:val="thaiDistribute"/>
              <w:rPr>
                <w:rFonts w:ascii="Browallia New" w:hAnsi="Browallia New" w:cs="Browallia New"/>
                <w:sz w:val="26"/>
                <w:szCs w:val="26"/>
                <w:cs/>
              </w:rPr>
            </w:pPr>
            <w:r w:rsidRPr="008320C3">
              <w:rPr>
                <w:rFonts w:ascii="Browallia New" w:hAnsi="Browallia New" w:cs="Browallia New"/>
                <w:sz w:val="26"/>
                <w:szCs w:val="26"/>
              </w:rPr>
              <w:t>Management income</w:t>
            </w:r>
          </w:p>
        </w:tc>
        <w:tc>
          <w:tcPr>
            <w:tcW w:w="1274" w:type="dxa"/>
            <w:tcBorders>
              <w:top w:val="nil"/>
              <w:left w:val="nil"/>
              <w:bottom w:val="nil"/>
              <w:right w:val="nil"/>
            </w:tcBorders>
          </w:tcPr>
          <w:p w14:paraId="0E882D5E" w14:textId="4F356C14"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19411AC2"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1AC5360" w14:textId="369BE432"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7B076DFA"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6713036F" w14:textId="21A008AC"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1,845</w:t>
            </w:r>
          </w:p>
        </w:tc>
        <w:tc>
          <w:tcPr>
            <w:tcW w:w="275" w:type="dxa"/>
            <w:tcBorders>
              <w:top w:val="nil"/>
              <w:left w:val="nil"/>
              <w:bottom w:val="nil"/>
              <w:right w:val="nil"/>
            </w:tcBorders>
          </w:tcPr>
          <w:p w14:paraId="5F779DA7"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0AE7F1D4" w14:textId="35D1E7F5"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2,191</w:t>
            </w:r>
          </w:p>
        </w:tc>
      </w:tr>
      <w:tr w:rsidR="00D03950" w:rsidRPr="008320C3" w14:paraId="1B3350AE" w14:textId="77777777" w:rsidTr="005A4C95">
        <w:trPr>
          <w:cantSplit/>
        </w:trPr>
        <w:tc>
          <w:tcPr>
            <w:tcW w:w="2840" w:type="dxa"/>
            <w:tcBorders>
              <w:top w:val="nil"/>
              <w:left w:val="nil"/>
              <w:bottom w:val="nil"/>
              <w:right w:val="nil"/>
            </w:tcBorders>
          </w:tcPr>
          <w:p w14:paraId="2FB49773" w14:textId="0AA9D0D6" w:rsidR="00D03950" w:rsidRPr="008320C3" w:rsidRDefault="00D03950" w:rsidP="00D03950">
            <w:pPr>
              <w:ind w:left="316" w:right="319" w:hanging="142"/>
              <w:jc w:val="thaiDistribute"/>
              <w:rPr>
                <w:rFonts w:ascii="Browallia New" w:hAnsi="Browallia New" w:cs="Browallia New"/>
                <w:sz w:val="26"/>
                <w:szCs w:val="26"/>
                <w:cs/>
              </w:rPr>
            </w:pPr>
            <w:r w:rsidRPr="008320C3">
              <w:rPr>
                <w:rFonts w:ascii="Browallia New" w:hAnsi="Browallia New" w:cs="Browallia New"/>
                <w:sz w:val="26"/>
                <w:szCs w:val="26"/>
              </w:rPr>
              <w:t>Rental and utilities service income</w:t>
            </w:r>
          </w:p>
        </w:tc>
        <w:tc>
          <w:tcPr>
            <w:tcW w:w="1274" w:type="dxa"/>
            <w:tcBorders>
              <w:top w:val="nil"/>
              <w:left w:val="nil"/>
              <w:bottom w:val="nil"/>
              <w:right w:val="nil"/>
            </w:tcBorders>
          </w:tcPr>
          <w:p w14:paraId="0565336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p w14:paraId="3E22F33D" w14:textId="6CDD6B2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5DDA4A8B"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0166FA42"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p w14:paraId="1A6A991B" w14:textId="1670D34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068055C9"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4739CDD1" w14:textId="77777777" w:rsidR="00D03950" w:rsidRPr="008320C3" w:rsidRDefault="00D03950" w:rsidP="00D03950">
            <w:pPr>
              <w:ind w:left="-118" w:right="34"/>
              <w:jc w:val="right"/>
              <w:rPr>
                <w:rFonts w:ascii="Browallia New" w:hAnsi="Browallia New" w:cs="Browallia New"/>
                <w:sz w:val="26"/>
                <w:szCs w:val="26"/>
              </w:rPr>
            </w:pPr>
          </w:p>
          <w:p w14:paraId="0467C39C" w14:textId="0F9999C1"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625</w:t>
            </w:r>
          </w:p>
        </w:tc>
        <w:tc>
          <w:tcPr>
            <w:tcW w:w="275" w:type="dxa"/>
            <w:tcBorders>
              <w:top w:val="nil"/>
              <w:left w:val="nil"/>
              <w:bottom w:val="nil"/>
              <w:right w:val="nil"/>
            </w:tcBorders>
          </w:tcPr>
          <w:p w14:paraId="1BC7E502"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73E8D0D6" w14:textId="77777777" w:rsidR="00D03950" w:rsidRPr="008320C3" w:rsidRDefault="00D03950" w:rsidP="00D03950">
            <w:pPr>
              <w:ind w:left="-118" w:right="34"/>
              <w:jc w:val="right"/>
              <w:rPr>
                <w:rFonts w:ascii="Browallia New" w:hAnsi="Browallia New" w:cs="Browallia New"/>
                <w:sz w:val="26"/>
                <w:szCs w:val="26"/>
              </w:rPr>
            </w:pPr>
          </w:p>
          <w:p w14:paraId="5EA92D14" w14:textId="45A0859F"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631</w:t>
            </w:r>
          </w:p>
        </w:tc>
      </w:tr>
      <w:tr w:rsidR="00D03950" w:rsidRPr="008320C3" w14:paraId="3889DE3E" w14:textId="77777777" w:rsidTr="005A4C95">
        <w:trPr>
          <w:cantSplit/>
        </w:trPr>
        <w:tc>
          <w:tcPr>
            <w:tcW w:w="2840" w:type="dxa"/>
            <w:tcBorders>
              <w:top w:val="nil"/>
              <w:left w:val="nil"/>
              <w:bottom w:val="nil"/>
              <w:right w:val="nil"/>
            </w:tcBorders>
          </w:tcPr>
          <w:p w14:paraId="1C027E8F" w14:textId="0A551C54" w:rsidR="00D03950" w:rsidRPr="008320C3" w:rsidRDefault="00D03950" w:rsidP="00D03950">
            <w:pPr>
              <w:ind w:left="316" w:right="319" w:hanging="142"/>
              <w:jc w:val="thaiDistribute"/>
              <w:rPr>
                <w:rFonts w:ascii="Browallia New" w:hAnsi="Browallia New" w:cs="Browallia New"/>
                <w:sz w:val="26"/>
                <w:szCs w:val="26"/>
                <w:cs/>
              </w:rPr>
            </w:pPr>
            <w:r w:rsidRPr="008320C3">
              <w:rPr>
                <w:rFonts w:ascii="Browallia New" w:hAnsi="Browallia New" w:cs="Browallia New"/>
                <w:sz w:val="26"/>
                <w:szCs w:val="26"/>
              </w:rPr>
              <w:t>Other income</w:t>
            </w:r>
          </w:p>
        </w:tc>
        <w:tc>
          <w:tcPr>
            <w:tcW w:w="1274" w:type="dxa"/>
            <w:tcBorders>
              <w:top w:val="nil"/>
              <w:left w:val="nil"/>
              <w:bottom w:val="nil"/>
              <w:right w:val="nil"/>
            </w:tcBorders>
          </w:tcPr>
          <w:p w14:paraId="26BDFC42" w14:textId="7F99BFC5"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61832E5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0094B810" w14:textId="095ABE20"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64660119"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3844FA45" w14:textId="3A33038C"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w:t>
            </w:r>
          </w:p>
        </w:tc>
        <w:tc>
          <w:tcPr>
            <w:tcW w:w="275" w:type="dxa"/>
            <w:tcBorders>
              <w:top w:val="nil"/>
              <w:left w:val="nil"/>
              <w:bottom w:val="nil"/>
              <w:right w:val="nil"/>
            </w:tcBorders>
          </w:tcPr>
          <w:p w14:paraId="4941F45E"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0248A90C" w14:textId="12E37293"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158</w:t>
            </w:r>
          </w:p>
        </w:tc>
      </w:tr>
      <w:tr w:rsidR="00D03950" w:rsidRPr="008320C3" w14:paraId="44E5C85C" w14:textId="77777777" w:rsidTr="005A4C95">
        <w:trPr>
          <w:cantSplit/>
        </w:trPr>
        <w:tc>
          <w:tcPr>
            <w:tcW w:w="2840" w:type="dxa"/>
            <w:tcBorders>
              <w:top w:val="nil"/>
              <w:left w:val="nil"/>
              <w:bottom w:val="nil"/>
              <w:right w:val="nil"/>
            </w:tcBorders>
          </w:tcPr>
          <w:p w14:paraId="4264D4DE" w14:textId="4B046864" w:rsidR="00D03950" w:rsidRPr="008320C3" w:rsidRDefault="00D03950" w:rsidP="00D03950">
            <w:pPr>
              <w:ind w:left="316" w:right="319" w:hanging="142"/>
              <w:jc w:val="thaiDistribute"/>
              <w:rPr>
                <w:rFonts w:ascii="Browallia New" w:hAnsi="Browallia New" w:cs="Browallia New"/>
                <w:sz w:val="26"/>
                <w:szCs w:val="26"/>
                <w:cs/>
              </w:rPr>
            </w:pPr>
            <w:r w:rsidRPr="008320C3">
              <w:rPr>
                <w:rFonts w:ascii="Browallia New" w:hAnsi="Browallia New" w:cs="Browallia New"/>
                <w:sz w:val="26"/>
                <w:szCs w:val="26"/>
              </w:rPr>
              <w:t xml:space="preserve">Dividend </w:t>
            </w:r>
            <w:r w:rsidR="00621F3B" w:rsidRPr="008320C3">
              <w:rPr>
                <w:rFonts w:ascii="Browallia New" w:hAnsi="Browallia New" w:cs="Browallia New"/>
                <w:sz w:val="26"/>
                <w:szCs w:val="26"/>
              </w:rPr>
              <w:t>income</w:t>
            </w:r>
          </w:p>
        </w:tc>
        <w:tc>
          <w:tcPr>
            <w:tcW w:w="1274" w:type="dxa"/>
            <w:tcBorders>
              <w:top w:val="nil"/>
              <w:left w:val="nil"/>
              <w:bottom w:val="nil"/>
              <w:right w:val="nil"/>
            </w:tcBorders>
          </w:tcPr>
          <w:p w14:paraId="31473260" w14:textId="485EEB2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13644BAB"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09B79AD8" w14:textId="793C932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63BBFB07"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3D9A1BFA" w14:textId="3AAF31FE"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2,070</w:t>
            </w:r>
          </w:p>
        </w:tc>
        <w:tc>
          <w:tcPr>
            <w:tcW w:w="275" w:type="dxa"/>
            <w:tcBorders>
              <w:top w:val="nil"/>
              <w:left w:val="nil"/>
              <w:bottom w:val="nil"/>
              <w:right w:val="nil"/>
            </w:tcBorders>
          </w:tcPr>
          <w:p w14:paraId="5C3016E4"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BEB1733" w14:textId="02940167"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3,710</w:t>
            </w:r>
          </w:p>
        </w:tc>
      </w:tr>
      <w:tr w:rsidR="00D03950" w:rsidRPr="008320C3" w14:paraId="62C70A7B" w14:textId="77777777" w:rsidTr="005A4C95">
        <w:trPr>
          <w:cantSplit/>
        </w:trPr>
        <w:tc>
          <w:tcPr>
            <w:tcW w:w="2840" w:type="dxa"/>
            <w:tcBorders>
              <w:top w:val="nil"/>
              <w:left w:val="nil"/>
              <w:bottom w:val="nil"/>
              <w:right w:val="nil"/>
            </w:tcBorders>
          </w:tcPr>
          <w:p w14:paraId="4F3268B9" w14:textId="4D9E8B3B" w:rsidR="00D03950" w:rsidRPr="008320C3" w:rsidRDefault="00D03950" w:rsidP="00D03950">
            <w:pPr>
              <w:ind w:left="316" w:right="319" w:hanging="142"/>
              <w:jc w:val="thaiDistribute"/>
              <w:rPr>
                <w:rFonts w:ascii="Browallia New" w:hAnsi="Browallia New" w:cs="Browallia New"/>
                <w:sz w:val="26"/>
                <w:szCs w:val="26"/>
                <w:cs/>
              </w:rPr>
            </w:pPr>
            <w:r w:rsidRPr="008320C3">
              <w:rPr>
                <w:rFonts w:ascii="Browallia New" w:hAnsi="Browallia New" w:cs="Browallia New"/>
                <w:sz w:val="26"/>
                <w:szCs w:val="26"/>
              </w:rPr>
              <w:t>Interest income</w:t>
            </w:r>
          </w:p>
        </w:tc>
        <w:tc>
          <w:tcPr>
            <w:tcW w:w="1274" w:type="dxa"/>
            <w:tcBorders>
              <w:top w:val="nil"/>
              <w:left w:val="nil"/>
              <w:bottom w:val="nil"/>
              <w:right w:val="nil"/>
            </w:tcBorders>
          </w:tcPr>
          <w:p w14:paraId="5BE86EAD" w14:textId="7C709B2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7EEACB25"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108044A7" w14:textId="23E76FCE"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23D67809"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75C7C20A" w14:textId="03068F7C"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1,647</w:t>
            </w:r>
          </w:p>
        </w:tc>
        <w:tc>
          <w:tcPr>
            <w:tcW w:w="275" w:type="dxa"/>
            <w:tcBorders>
              <w:top w:val="nil"/>
              <w:left w:val="nil"/>
              <w:bottom w:val="nil"/>
              <w:right w:val="nil"/>
            </w:tcBorders>
          </w:tcPr>
          <w:p w14:paraId="0B6BF27F"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4742A52A" w14:textId="006C28EF"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579</w:t>
            </w:r>
          </w:p>
        </w:tc>
      </w:tr>
      <w:tr w:rsidR="00D03950" w:rsidRPr="008320C3" w14:paraId="48FF08D2" w14:textId="77777777" w:rsidTr="005A4C95">
        <w:trPr>
          <w:cantSplit/>
        </w:trPr>
        <w:tc>
          <w:tcPr>
            <w:tcW w:w="2840" w:type="dxa"/>
            <w:tcBorders>
              <w:top w:val="nil"/>
              <w:left w:val="nil"/>
              <w:bottom w:val="nil"/>
              <w:right w:val="nil"/>
            </w:tcBorders>
          </w:tcPr>
          <w:p w14:paraId="725146BC" w14:textId="77777777"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12"/>
                <w:szCs w:val="12"/>
                <w:cs/>
              </w:rPr>
            </w:pPr>
          </w:p>
        </w:tc>
        <w:tc>
          <w:tcPr>
            <w:tcW w:w="1274" w:type="dxa"/>
            <w:tcBorders>
              <w:top w:val="nil"/>
              <w:left w:val="nil"/>
              <w:bottom w:val="nil"/>
              <w:right w:val="nil"/>
            </w:tcBorders>
          </w:tcPr>
          <w:p w14:paraId="3313806D"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12"/>
                <w:szCs w:val="12"/>
              </w:rPr>
            </w:pPr>
          </w:p>
        </w:tc>
        <w:tc>
          <w:tcPr>
            <w:tcW w:w="285" w:type="dxa"/>
            <w:tcBorders>
              <w:top w:val="nil"/>
              <w:left w:val="nil"/>
              <w:bottom w:val="nil"/>
              <w:right w:val="nil"/>
            </w:tcBorders>
          </w:tcPr>
          <w:p w14:paraId="0E329F4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2"/>
                <w:szCs w:val="12"/>
              </w:rPr>
            </w:pPr>
          </w:p>
        </w:tc>
        <w:tc>
          <w:tcPr>
            <w:tcW w:w="1276" w:type="dxa"/>
            <w:tcBorders>
              <w:top w:val="nil"/>
              <w:left w:val="nil"/>
              <w:bottom w:val="nil"/>
              <w:right w:val="nil"/>
            </w:tcBorders>
          </w:tcPr>
          <w:p w14:paraId="4714494B"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2"/>
                <w:szCs w:val="12"/>
              </w:rPr>
            </w:pPr>
          </w:p>
        </w:tc>
        <w:tc>
          <w:tcPr>
            <w:tcW w:w="238" w:type="dxa"/>
            <w:tcBorders>
              <w:top w:val="nil"/>
              <w:left w:val="nil"/>
              <w:bottom w:val="nil"/>
              <w:right w:val="nil"/>
            </w:tcBorders>
          </w:tcPr>
          <w:p w14:paraId="704CA36D"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12"/>
                <w:szCs w:val="12"/>
              </w:rPr>
            </w:pPr>
          </w:p>
        </w:tc>
        <w:tc>
          <w:tcPr>
            <w:tcW w:w="1179" w:type="dxa"/>
            <w:tcBorders>
              <w:top w:val="nil"/>
              <w:left w:val="nil"/>
              <w:bottom w:val="nil"/>
              <w:right w:val="nil"/>
            </w:tcBorders>
          </w:tcPr>
          <w:p w14:paraId="47267CFD" w14:textId="77777777" w:rsidR="00D03950" w:rsidRPr="008320C3" w:rsidRDefault="00D03950" w:rsidP="00D03950">
            <w:pPr>
              <w:suppressAutoHyphens w:val="0"/>
              <w:overflowPunct/>
              <w:autoSpaceDE/>
              <w:autoSpaceDN/>
              <w:ind w:left="-118" w:right="34"/>
              <w:jc w:val="right"/>
              <w:textAlignment w:val="auto"/>
              <w:rPr>
                <w:rFonts w:ascii="Browallia New" w:hAnsi="Browallia New" w:cs="Browallia New"/>
                <w:sz w:val="12"/>
                <w:szCs w:val="12"/>
              </w:rPr>
            </w:pPr>
          </w:p>
        </w:tc>
        <w:tc>
          <w:tcPr>
            <w:tcW w:w="275" w:type="dxa"/>
            <w:tcBorders>
              <w:top w:val="nil"/>
              <w:left w:val="nil"/>
              <w:bottom w:val="nil"/>
              <w:right w:val="nil"/>
            </w:tcBorders>
          </w:tcPr>
          <w:p w14:paraId="2A95E16F"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12"/>
                <w:szCs w:val="12"/>
                <w:u w:val="single"/>
              </w:rPr>
            </w:pPr>
          </w:p>
        </w:tc>
        <w:tc>
          <w:tcPr>
            <w:tcW w:w="1284" w:type="dxa"/>
            <w:tcBorders>
              <w:top w:val="nil"/>
              <w:left w:val="nil"/>
              <w:bottom w:val="nil"/>
              <w:right w:val="nil"/>
            </w:tcBorders>
          </w:tcPr>
          <w:p w14:paraId="52F62BE6" w14:textId="7BE98619" w:rsidR="00D03950" w:rsidRPr="008320C3" w:rsidRDefault="00D03950" w:rsidP="00D03950">
            <w:pPr>
              <w:suppressAutoHyphens w:val="0"/>
              <w:overflowPunct/>
              <w:autoSpaceDE/>
              <w:autoSpaceDN/>
              <w:ind w:left="-118" w:right="34"/>
              <w:jc w:val="right"/>
              <w:textAlignment w:val="auto"/>
              <w:rPr>
                <w:rFonts w:ascii="Browallia New" w:eastAsia="MS Mincho" w:hAnsi="Browallia New" w:cs="Browallia New"/>
                <w:sz w:val="12"/>
                <w:szCs w:val="12"/>
              </w:rPr>
            </w:pPr>
          </w:p>
        </w:tc>
      </w:tr>
      <w:tr w:rsidR="00D03950" w:rsidRPr="008320C3" w14:paraId="729C608F" w14:textId="77777777" w:rsidTr="005A4C95">
        <w:trPr>
          <w:cantSplit/>
        </w:trPr>
        <w:tc>
          <w:tcPr>
            <w:tcW w:w="2840" w:type="dxa"/>
            <w:tcBorders>
              <w:top w:val="nil"/>
              <w:left w:val="nil"/>
              <w:bottom w:val="nil"/>
              <w:right w:val="nil"/>
            </w:tcBorders>
          </w:tcPr>
          <w:p w14:paraId="7B023A33" w14:textId="6320C545" w:rsidR="00D03950" w:rsidRPr="00E1297B" w:rsidRDefault="00D03950" w:rsidP="00D03950">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E1297B">
              <w:rPr>
                <w:rFonts w:ascii="Browallia New" w:eastAsia="MS Mincho" w:hAnsi="Browallia New" w:cs="Browallia New"/>
                <w:b/>
                <w:bCs/>
                <w:i/>
                <w:iCs/>
                <w:sz w:val="26"/>
                <w:szCs w:val="26"/>
              </w:rPr>
              <w:t>Expenses</w:t>
            </w:r>
          </w:p>
        </w:tc>
        <w:tc>
          <w:tcPr>
            <w:tcW w:w="1274" w:type="dxa"/>
            <w:tcBorders>
              <w:top w:val="nil"/>
              <w:left w:val="nil"/>
              <w:bottom w:val="nil"/>
              <w:right w:val="nil"/>
            </w:tcBorders>
          </w:tcPr>
          <w:p w14:paraId="1F7FB588"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0163F7C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324565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54104BE6"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103CA048" w14:textId="77777777"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00DDA8F3"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2A72DFF" w14:textId="77777777" w:rsidR="00D03950" w:rsidRPr="008320C3" w:rsidRDefault="00D03950" w:rsidP="00D03950">
            <w:pPr>
              <w:suppressAutoHyphens w:val="0"/>
              <w:overflowPunct/>
              <w:autoSpaceDE/>
              <w:autoSpaceDN/>
              <w:ind w:left="-118" w:right="34"/>
              <w:jc w:val="right"/>
              <w:textAlignment w:val="auto"/>
              <w:rPr>
                <w:rFonts w:ascii="Browallia New" w:eastAsia="MS Mincho" w:hAnsi="Browallia New" w:cs="Browallia New"/>
                <w:sz w:val="26"/>
                <w:szCs w:val="26"/>
              </w:rPr>
            </w:pPr>
          </w:p>
        </w:tc>
      </w:tr>
      <w:tr w:rsidR="00D03950" w:rsidRPr="008320C3" w14:paraId="03A80649" w14:textId="77777777" w:rsidTr="005A4C95">
        <w:trPr>
          <w:cantSplit/>
        </w:trPr>
        <w:tc>
          <w:tcPr>
            <w:tcW w:w="2840" w:type="dxa"/>
            <w:tcBorders>
              <w:top w:val="nil"/>
              <w:left w:val="nil"/>
              <w:bottom w:val="nil"/>
              <w:right w:val="nil"/>
            </w:tcBorders>
          </w:tcPr>
          <w:p w14:paraId="16701497" w14:textId="3202835C"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b/>
                <w:bCs/>
                <w:sz w:val="26"/>
                <w:szCs w:val="26"/>
                <w:cs/>
              </w:rPr>
            </w:pPr>
            <w:r w:rsidRPr="008320C3">
              <w:rPr>
                <w:rFonts w:ascii="Browallia New" w:eastAsia="MS Mincho" w:hAnsi="Browallia New" w:cs="Browallia New"/>
                <w:sz w:val="26"/>
                <w:szCs w:val="26"/>
              </w:rPr>
              <w:t>Purchas</w:t>
            </w:r>
            <w:r w:rsidR="00621F3B">
              <w:rPr>
                <w:rFonts w:ascii="Browallia New" w:eastAsia="MS Mincho" w:hAnsi="Browallia New" w:cs="Browallia New"/>
                <w:sz w:val="26"/>
                <w:szCs w:val="26"/>
              </w:rPr>
              <w:t>ing</w:t>
            </w:r>
            <w:r w:rsidRPr="008320C3">
              <w:rPr>
                <w:rFonts w:ascii="Browallia New" w:eastAsia="MS Mincho" w:hAnsi="Browallia New" w:cs="Browallia New"/>
                <w:sz w:val="26"/>
                <w:szCs w:val="26"/>
              </w:rPr>
              <w:t xml:space="preserve"> of goods</w:t>
            </w:r>
          </w:p>
        </w:tc>
        <w:tc>
          <w:tcPr>
            <w:tcW w:w="1274" w:type="dxa"/>
            <w:tcBorders>
              <w:top w:val="nil"/>
              <w:left w:val="nil"/>
              <w:bottom w:val="nil"/>
              <w:right w:val="nil"/>
            </w:tcBorders>
          </w:tcPr>
          <w:p w14:paraId="64D29508" w14:textId="2E31C05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7DAC4C3D"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55F5B56C" w14:textId="669B5BD0"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4E3DD46A"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350ABABA" w14:textId="7B7F754C"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235</w:t>
            </w:r>
          </w:p>
        </w:tc>
        <w:tc>
          <w:tcPr>
            <w:tcW w:w="275" w:type="dxa"/>
            <w:tcBorders>
              <w:top w:val="nil"/>
              <w:left w:val="nil"/>
              <w:bottom w:val="nil"/>
              <w:right w:val="nil"/>
            </w:tcBorders>
          </w:tcPr>
          <w:p w14:paraId="77AA51B3"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C0D41F4" w14:textId="2D9E27B4" w:rsidR="00D03950" w:rsidRPr="008320C3" w:rsidRDefault="00D03950" w:rsidP="00D03950">
            <w:pPr>
              <w:suppressAutoHyphens w:val="0"/>
              <w:overflowPunct/>
              <w:autoSpaceDE/>
              <w:autoSpaceDN/>
              <w:ind w:left="-118" w:right="34"/>
              <w:jc w:val="right"/>
              <w:textAlignment w:val="auto"/>
              <w:rPr>
                <w:rFonts w:ascii="Browallia New" w:eastAsia="MS Mincho" w:hAnsi="Browallia New" w:cs="Browallia New"/>
                <w:sz w:val="26"/>
                <w:szCs w:val="26"/>
              </w:rPr>
            </w:pPr>
            <w:r w:rsidRPr="008320C3">
              <w:rPr>
                <w:rFonts w:ascii="Browallia New" w:hAnsi="Browallia New" w:cs="Browallia New"/>
              </w:rPr>
              <w:t>101</w:t>
            </w:r>
          </w:p>
        </w:tc>
      </w:tr>
      <w:tr w:rsidR="00D03950" w:rsidRPr="008320C3" w14:paraId="2B8493BB" w14:textId="77777777" w:rsidTr="005A4C95">
        <w:trPr>
          <w:cantSplit/>
        </w:trPr>
        <w:tc>
          <w:tcPr>
            <w:tcW w:w="2840" w:type="dxa"/>
            <w:tcBorders>
              <w:top w:val="nil"/>
              <w:left w:val="nil"/>
              <w:bottom w:val="nil"/>
              <w:right w:val="nil"/>
            </w:tcBorders>
          </w:tcPr>
          <w:p w14:paraId="2806BA21" w14:textId="2328C7B6"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 xml:space="preserve">Water analysis </w:t>
            </w:r>
            <w:r w:rsidR="001C6574">
              <w:rPr>
                <w:rFonts w:ascii="Browallia New" w:eastAsia="MS Mincho" w:hAnsi="Browallia New" w:cs="Browallia New"/>
                <w:sz w:val="26"/>
                <w:szCs w:val="26"/>
              </w:rPr>
              <w:t>expenses</w:t>
            </w:r>
          </w:p>
        </w:tc>
        <w:tc>
          <w:tcPr>
            <w:tcW w:w="1274" w:type="dxa"/>
            <w:tcBorders>
              <w:top w:val="nil"/>
              <w:left w:val="nil"/>
              <w:bottom w:val="nil"/>
              <w:right w:val="nil"/>
            </w:tcBorders>
          </w:tcPr>
          <w:p w14:paraId="251F3DAF" w14:textId="45ABB22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3A8E372B"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CE7493B" w14:textId="711E3059"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4FF149C1"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6A74B8C" w14:textId="63C3E1D0"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26</w:t>
            </w:r>
          </w:p>
        </w:tc>
        <w:tc>
          <w:tcPr>
            <w:tcW w:w="275" w:type="dxa"/>
            <w:tcBorders>
              <w:top w:val="nil"/>
              <w:left w:val="nil"/>
              <w:bottom w:val="nil"/>
              <w:right w:val="nil"/>
            </w:tcBorders>
          </w:tcPr>
          <w:p w14:paraId="0B0A4348"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3C3D9BB" w14:textId="6F0B3849" w:rsidR="00D03950" w:rsidRPr="008320C3" w:rsidRDefault="00D03950" w:rsidP="00D03950">
            <w:pPr>
              <w:suppressAutoHyphens w:val="0"/>
              <w:overflowPunct/>
              <w:autoSpaceDE/>
              <w:autoSpaceDN/>
              <w:ind w:left="-118" w:right="34"/>
              <w:jc w:val="right"/>
              <w:textAlignment w:val="auto"/>
              <w:rPr>
                <w:rFonts w:ascii="Browallia New" w:eastAsia="MS Mincho" w:hAnsi="Browallia New" w:cs="Browallia New"/>
                <w:sz w:val="26"/>
                <w:szCs w:val="26"/>
              </w:rPr>
            </w:pPr>
            <w:r w:rsidRPr="008320C3">
              <w:rPr>
                <w:rFonts w:ascii="Browallia New" w:hAnsi="Browallia New" w:cs="Browallia New"/>
              </w:rPr>
              <w:t>30</w:t>
            </w:r>
          </w:p>
        </w:tc>
      </w:tr>
      <w:tr w:rsidR="00D03950" w:rsidRPr="008320C3" w14:paraId="62AFC342" w14:textId="77777777" w:rsidTr="005A4C95">
        <w:trPr>
          <w:cantSplit/>
        </w:trPr>
        <w:tc>
          <w:tcPr>
            <w:tcW w:w="2840" w:type="dxa"/>
            <w:tcBorders>
              <w:top w:val="nil"/>
              <w:left w:val="nil"/>
              <w:bottom w:val="nil"/>
              <w:right w:val="nil"/>
            </w:tcBorders>
          </w:tcPr>
          <w:p w14:paraId="77F2A454" w14:textId="6E4A3224"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 xml:space="preserve">Service </w:t>
            </w:r>
            <w:r w:rsidR="001C6574">
              <w:rPr>
                <w:rFonts w:ascii="Browallia New" w:eastAsia="MS Mincho" w:hAnsi="Browallia New" w:cs="Browallia New"/>
                <w:sz w:val="26"/>
                <w:szCs w:val="26"/>
              </w:rPr>
              <w:t>expenses</w:t>
            </w:r>
          </w:p>
        </w:tc>
        <w:tc>
          <w:tcPr>
            <w:tcW w:w="1274" w:type="dxa"/>
            <w:tcBorders>
              <w:top w:val="nil"/>
              <w:left w:val="nil"/>
              <w:bottom w:val="nil"/>
              <w:right w:val="nil"/>
            </w:tcBorders>
          </w:tcPr>
          <w:p w14:paraId="329725B3" w14:textId="762027D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6B8E0F2E"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3E938AB" w14:textId="5DEE388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652FD3C2"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6DB98EF" w14:textId="6CBAD67B"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8</w:t>
            </w:r>
          </w:p>
        </w:tc>
        <w:tc>
          <w:tcPr>
            <w:tcW w:w="275" w:type="dxa"/>
            <w:tcBorders>
              <w:top w:val="nil"/>
              <w:left w:val="nil"/>
              <w:bottom w:val="nil"/>
              <w:right w:val="nil"/>
            </w:tcBorders>
          </w:tcPr>
          <w:p w14:paraId="6186F265"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110E0A59" w14:textId="2FD55DFE" w:rsidR="00D03950" w:rsidRPr="008320C3" w:rsidRDefault="00D03950" w:rsidP="00D03950">
            <w:pPr>
              <w:suppressAutoHyphens w:val="0"/>
              <w:overflowPunct/>
              <w:autoSpaceDE/>
              <w:autoSpaceDN/>
              <w:ind w:left="-118" w:right="34"/>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w:t>
            </w:r>
          </w:p>
        </w:tc>
      </w:tr>
      <w:tr w:rsidR="00D03950" w:rsidRPr="008320C3" w14:paraId="304A500C" w14:textId="77777777" w:rsidTr="005A4C95">
        <w:trPr>
          <w:cantSplit/>
        </w:trPr>
        <w:tc>
          <w:tcPr>
            <w:tcW w:w="2840" w:type="dxa"/>
            <w:tcBorders>
              <w:top w:val="nil"/>
              <w:left w:val="nil"/>
              <w:bottom w:val="nil"/>
              <w:right w:val="nil"/>
            </w:tcBorders>
          </w:tcPr>
          <w:p w14:paraId="743139D8" w14:textId="798CA474"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10"/>
                <w:szCs w:val="10"/>
                <w:cs/>
              </w:rPr>
            </w:pPr>
          </w:p>
        </w:tc>
        <w:tc>
          <w:tcPr>
            <w:tcW w:w="1274" w:type="dxa"/>
            <w:tcBorders>
              <w:top w:val="nil"/>
              <w:left w:val="nil"/>
              <w:bottom w:val="nil"/>
              <w:right w:val="nil"/>
            </w:tcBorders>
          </w:tcPr>
          <w:p w14:paraId="1F8502E4" w14:textId="238E0255"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Borders>
              <w:top w:val="nil"/>
              <w:left w:val="nil"/>
              <w:bottom w:val="nil"/>
              <w:right w:val="nil"/>
            </w:tcBorders>
          </w:tcPr>
          <w:p w14:paraId="4CCC9C3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60913348" w14:textId="19FC4B0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3D693A6E"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08F36FAC" w14:textId="51E7BC50" w:rsidR="00D03950" w:rsidRPr="008320C3" w:rsidRDefault="00D03950" w:rsidP="00D03950">
            <w:pPr>
              <w:suppressAutoHyphens w:val="0"/>
              <w:overflowPunct/>
              <w:autoSpaceDE/>
              <w:autoSpaceDN/>
              <w:ind w:left="-118" w:right="34"/>
              <w:jc w:val="right"/>
              <w:textAlignment w:val="auto"/>
              <w:rPr>
                <w:rFonts w:ascii="Browallia New" w:hAnsi="Browallia New" w:cs="Browallia New"/>
                <w:sz w:val="10"/>
                <w:szCs w:val="10"/>
              </w:rPr>
            </w:pPr>
          </w:p>
        </w:tc>
        <w:tc>
          <w:tcPr>
            <w:tcW w:w="275" w:type="dxa"/>
            <w:tcBorders>
              <w:top w:val="nil"/>
              <w:left w:val="nil"/>
              <w:bottom w:val="nil"/>
              <w:right w:val="nil"/>
            </w:tcBorders>
          </w:tcPr>
          <w:p w14:paraId="7E0FC790"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nil"/>
              <w:left w:val="nil"/>
              <w:bottom w:val="nil"/>
              <w:right w:val="nil"/>
            </w:tcBorders>
          </w:tcPr>
          <w:p w14:paraId="3E67D45A" w14:textId="7ED6FE57" w:rsidR="00D03950" w:rsidRPr="008320C3" w:rsidRDefault="00D03950" w:rsidP="00D03950">
            <w:pPr>
              <w:suppressAutoHyphens w:val="0"/>
              <w:overflowPunct/>
              <w:autoSpaceDE/>
              <w:autoSpaceDN/>
              <w:ind w:left="-118" w:right="34"/>
              <w:jc w:val="right"/>
              <w:textAlignment w:val="auto"/>
              <w:rPr>
                <w:rFonts w:ascii="Browallia New" w:eastAsia="MS Mincho" w:hAnsi="Browallia New" w:cs="Browallia New"/>
                <w:sz w:val="10"/>
                <w:szCs w:val="10"/>
              </w:rPr>
            </w:pPr>
          </w:p>
        </w:tc>
      </w:tr>
      <w:tr w:rsidR="00676A34" w:rsidRPr="008320C3" w14:paraId="4DE718F3" w14:textId="77777777" w:rsidTr="00EA044A">
        <w:trPr>
          <w:cantSplit/>
        </w:trPr>
        <w:tc>
          <w:tcPr>
            <w:tcW w:w="4114" w:type="dxa"/>
            <w:gridSpan w:val="2"/>
            <w:tcBorders>
              <w:top w:val="nil"/>
              <w:left w:val="nil"/>
              <w:bottom w:val="nil"/>
              <w:right w:val="nil"/>
            </w:tcBorders>
          </w:tcPr>
          <w:p w14:paraId="20612E8A" w14:textId="2A6FB828" w:rsidR="00676A34" w:rsidRPr="008320C3" w:rsidRDefault="00676A34" w:rsidP="00676A34">
            <w:pPr>
              <w:suppressAutoHyphens w:val="0"/>
              <w:overflowPunct/>
              <w:autoSpaceDE/>
              <w:autoSpaceDN/>
              <w:ind w:left="72" w:right="603" w:hanging="72"/>
              <w:jc w:val="thaiDistribute"/>
              <w:textAlignment w:val="auto"/>
              <w:rPr>
                <w:rFonts w:ascii="Browallia New" w:eastAsia="MS Mincho" w:hAnsi="Browallia New" w:cs="Browallia New"/>
                <w:sz w:val="10"/>
                <w:szCs w:val="10"/>
              </w:rPr>
            </w:pPr>
            <w:r w:rsidRPr="008320C3">
              <w:rPr>
                <w:rFonts w:ascii="Browallia New" w:eastAsia="MS Mincho" w:hAnsi="Browallia New" w:cs="Browallia New"/>
                <w:b/>
                <w:bCs/>
                <w:sz w:val="26"/>
                <w:szCs w:val="26"/>
              </w:rPr>
              <w:t>Transactions with related companies</w:t>
            </w:r>
          </w:p>
        </w:tc>
        <w:tc>
          <w:tcPr>
            <w:tcW w:w="285" w:type="dxa"/>
            <w:tcBorders>
              <w:top w:val="nil"/>
              <w:left w:val="nil"/>
              <w:bottom w:val="nil"/>
              <w:right w:val="nil"/>
            </w:tcBorders>
          </w:tcPr>
          <w:p w14:paraId="4B4318CF" w14:textId="77777777" w:rsidR="00676A34" w:rsidRPr="008320C3" w:rsidRDefault="00676A34"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681B8B46" w14:textId="77777777" w:rsidR="00676A34" w:rsidRPr="008320C3" w:rsidRDefault="00676A34"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03BAE09D" w14:textId="77777777" w:rsidR="00676A34" w:rsidRPr="008320C3" w:rsidRDefault="00676A34" w:rsidP="00D03950">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334794E4" w14:textId="77777777" w:rsidR="00676A34" w:rsidRPr="008320C3" w:rsidRDefault="00676A34" w:rsidP="00D03950">
            <w:pPr>
              <w:suppressAutoHyphens w:val="0"/>
              <w:overflowPunct/>
              <w:autoSpaceDE/>
              <w:autoSpaceDN/>
              <w:ind w:left="-118" w:right="34"/>
              <w:jc w:val="right"/>
              <w:textAlignment w:val="auto"/>
              <w:rPr>
                <w:rFonts w:ascii="Browallia New" w:eastAsia="MS Mincho" w:hAnsi="Browallia New" w:cs="Browallia New"/>
                <w:sz w:val="10"/>
                <w:szCs w:val="10"/>
              </w:rPr>
            </w:pPr>
          </w:p>
        </w:tc>
        <w:tc>
          <w:tcPr>
            <w:tcW w:w="275" w:type="dxa"/>
            <w:tcBorders>
              <w:top w:val="nil"/>
              <w:left w:val="nil"/>
              <w:bottom w:val="nil"/>
              <w:right w:val="nil"/>
            </w:tcBorders>
          </w:tcPr>
          <w:p w14:paraId="5C27CEF6" w14:textId="77777777" w:rsidR="00676A34" w:rsidRPr="008320C3" w:rsidRDefault="00676A34" w:rsidP="00D03950">
            <w:pPr>
              <w:suppressAutoHyphens w:val="0"/>
              <w:overflowPunct/>
              <w:autoSpaceDE/>
              <w:autoSpaceDN/>
              <w:ind w:left="-118" w:right="-108"/>
              <w:jc w:val="center"/>
              <w:textAlignment w:val="auto"/>
              <w:rPr>
                <w:rFonts w:ascii="Browallia New" w:eastAsia="MS Mincho" w:hAnsi="Browallia New" w:cs="Browallia New"/>
                <w:sz w:val="10"/>
                <w:szCs w:val="10"/>
              </w:rPr>
            </w:pPr>
          </w:p>
        </w:tc>
        <w:tc>
          <w:tcPr>
            <w:tcW w:w="1284" w:type="dxa"/>
            <w:tcBorders>
              <w:top w:val="nil"/>
              <w:left w:val="nil"/>
              <w:bottom w:val="nil"/>
              <w:right w:val="nil"/>
            </w:tcBorders>
          </w:tcPr>
          <w:p w14:paraId="7E3B8EED" w14:textId="77777777" w:rsidR="00676A34" w:rsidRPr="008320C3" w:rsidRDefault="00676A34" w:rsidP="00D03950">
            <w:pPr>
              <w:suppressAutoHyphens w:val="0"/>
              <w:overflowPunct/>
              <w:autoSpaceDE/>
              <w:autoSpaceDN/>
              <w:ind w:left="-118" w:right="34"/>
              <w:jc w:val="right"/>
              <w:textAlignment w:val="auto"/>
              <w:rPr>
                <w:rFonts w:ascii="Browallia New" w:eastAsia="MS Mincho" w:hAnsi="Browallia New" w:cs="Browallia New"/>
                <w:sz w:val="10"/>
                <w:szCs w:val="10"/>
              </w:rPr>
            </w:pPr>
          </w:p>
        </w:tc>
      </w:tr>
      <w:tr w:rsidR="00D03950" w:rsidRPr="008320C3" w14:paraId="4A41CA7F" w14:textId="77777777" w:rsidTr="005A4C95">
        <w:trPr>
          <w:cantSplit/>
        </w:trPr>
        <w:tc>
          <w:tcPr>
            <w:tcW w:w="2840" w:type="dxa"/>
            <w:tcBorders>
              <w:top w:val="nil"/>
              <w:left w:val="nil"/>
              <w:bottom w:val="nil"/>
              <w:right w:val="nil"/>
            </w:tcBorders>
          </w:tcPr>
          <w:p w14:paraId="605FA083" w14:textId="6E0E49AE"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Sales of goods</w:t>
            </w:r>
          </w:p>
        </w:tc>
        <w:tc>
          <w:tcPr>
            <w:tcW w:w="1274" w:type="dxa"/>
            <w:tcBorders>
              <w:top w:val="nil"/>
              <w:left w:val="nil"/>
              <w:bottom w:val="nil"/>
              <w:right w:val="nil"/>
            </w:tcBorders>
          </w:tcPr>
          <w:p w14:paraId="4F9DA76B" w14:textId="56C3186E" w:rsidR="00D03950" w:rsidRPr="00CD12ED"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CD12ED">
              <w:rPr>
                <w:rFonts w:ascii="Browallia New" w:eastAsia="MS Mincho" w:hAnsi="Browallia New" w:cs="Browallia New"/>
                <w:sz w:val="26"/>
                <w:szCs w:val="26"/>
              </w:rPr>
              <w:t>-</w:t>
            </w:r>
          </w:p>
        </w:tc>
        <w:tc>
          <w:tcPr>
            <w:tcW w:w="285" w:type="dxa"/>
            <w:tcBorders>
              <w:top w:val="nil"/>
              <w:left w:val="nil"/>
              <w:bottom w:val="nil"/>
              <w:right w:val="nil"/>
            </w:tcBorders>
          </w:tcPr>
          <w:p w14:paraId="6E2C87F0" w14:textId="77777777" w:rsidR="00D03950" w:rsidRPr="00CD12ED"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3D67FABF" w14:textId="5DA374B9" w:rsidR="00D03950" w:rsidRPr="00CD12ED" w:rsidRDefault="00E20C64" w:rsidP="00D03950">
            <w:pPr>
              <w:suppressAutoHyphens w:val="0"/>
              <w:overflowPunct/>
              <w:autoSpaceDE/>
              <w:autoSpaceDN/>
              <w:ind w:left="-118"/>
              <w:jc w:val="right"/>
              <w:textAlignment w:val="auto"/>
              <w:rPr>
                <w:rFonts w:ascii="Browallia New" w:eastAsia="MS Mincho" w:hAnsi="Browallia New" w:cs="Browallia New"/>
                <w:sz w:val="26"/>
                <w:szCs w:val="26"/>
              </w:rPr>
            </w:pPr>
            <w:r w:rsidRPr="00CD12ED">
              <w:rPr>
                <w:rFonts w:ascii="Browallia New" w:eastAsia="MS Mincho" w:hAnsi="Browallia New" w:cs="Browallia New"/>
                <w:sz w:val="26"/>
                <w:szCs w:val="26"/>
              </w:rPr>
              <w:t>1</w:t>
            </w:r>
            <w:r w:rsidR="00D03950" w:rsidRPr="00CD12ED">
              <w:rPr>
                <w:rFonts w:ascii="Browallia New" w:eastAsia="MS Mincho" w:hAnsi="Browallia New" w:cs="Browallia New"/>
                <w:sz w:val="26"/>
                <w:szCs w:val="26"/>
              </w:rPr>
              <w:t>1</w:t>
            </w:r>
          </w:p>
        </w:tc>
        <w:tc>
          <w:tcPr>
            <w:tcW w:w="238" w:type="dxa"/>
            <w:tcBorders>
              <w:top w:val="nil"/>
              <w:left w:val="nil"/>
              <w:bottom w:val="nil"/>
              <w:right w:val="nil"/>
            </w:tcBorders>
          </w:tcPr>
          <w:p w14:paraId="590B5544" w14:textId="77777777" w:rsidR="00D03950" w:rsidRPr="00CD12ED"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2D2F06A" w14:textId="608235B1" w:rsidR="00D03950" w:rsidRPr="00CD12ED"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CD12ED">
              <w:rPr>
                <w:rFonts w:ascii="Browallia New" w:hAnsi="Browallia New" w:cs="Browallia New"/>
                <w:sz w:val="26"/>
                <w:szCs w:val="26"/>
              </w:rPr>
              <w:t>-</w:t>
            </w:r>
          </w:p>
        </w:tc>
        <w:tc>
          <w:tcPr>
            <w:tcW w:w="275" w:type="dxa"/>
            <w:tcBorders>
              <w:top w:val="nil"/>
              <w:left w:val="nil"/>
              <w:bottom w:val="nil"/>
              <w:right w:val="nil"/>
            </w:tcBorders>
          </w:tcPr>
          <w:p w14:paraId="115DDCC4" w14:textId="77777777" w:rsidR="00D03950" w:rsidRPr="00CD12ED"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8EAFEE7" w14:textId="62C1C4C2" w:rsidR="00D03950" w:rsidRPr="00CD12ED" w:rsidRDefault="00E20C64" w:rsidP="00D03950">
            <w:pPr>
              <w:suppressAutoHyphens w:val="0"/>
              <w:overflowPunct/>
              <w:autoSpaceDE/>
              <w:autoSpaceDN/>
              <w:ind w:left="-118" w:right="34"/>
              <w:jc w:val="right"/>
              <w:textAlignment w:val="auto"/>
              <w:rPr>
                <w:rFonts w:ascii="Browallia New" w:eastAsia="MS Mincho" w:hAnsi="Browallia New" w:cs="Browallia New"/>
                <w:sz w:val="26"/>
                <w:szCs w:val="26"/>
              </w:rPr>
            </w:pPr>
            <w:r w:rsidRPr="00CD12ED">
              <w:rPr>
                <w:rFonts w:ascii="Browallia New" w:eastAsia="MS Mincho" w:hAnsi="Browallia New" w:cs="Browallia New"/>
                <w:sz w:val="26"/>
                <w:szCs w:val="26"/>
              </w:rPr>
              <w:t>1</w:t>
            </w:r>
            <w:r w:rsidR="00D03950" w:rsidRPr="00CD12ED">
              <w:rPr>
                <w:rFonts w:ascii="Browallia New" w:eastAsia="MS Mincho" w:hAnsi="Browallia New" w:cs="Browallia New"/>
                <w:sz w:val="26"/>
                <w:szCs w:val="26"/>
              </w:rPr>
              <w:t>1</w:t>
            </w:r>
          </w:p>
        </w:tc>
      </w:tr>
      <w:tr w:rsidR="00D03950" w:rsidRPr="008320C3" w14:paraId="1E875AEA" w14:textId="77777777" w:rsidTr="005A4C95">
        <w:trPr>
          <w:cantSplit/>
        </w:trPr>
        <w:tc>
          <w:tcPr>
            <w:tcW w:w="2840" w:type="dxa"/>
            <w:tcBorders>
              <w:top w:val="nil"/>
              <w:left w:val="nil"/>
              <w:bottom w:val="nil"/>
              <w:right w:val="nil"/>
            </w:tcBorders>
          </w:tcPr>
          <w:p w14:paraId="63E883F6" w14:textId="6777EC12"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Revenues from service</w:t>
            </w:r>
          </w:p>
        </w:tc>
        <w:tc>
          <w:tcPr>
            <w:tcW w:w="1274" w:type="dxa"/>
            <w:tcBorders>
              <w:top w:val="nil"/>
              <w:left w:val="nil"/>
              <w:bottom w:val="nil"/>
              <w:right w:val="nil"/>
            </w:tcBorders>
          </w:tcPr>
          <w:p w14:paraId="6A1B62A9" w14:textId="158D1598" w:rsidR="00D03950" w:rsidRPr="00CD12ED"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CD12ED">
              <w:rPr>
                <w:rFonts w:ascii="Browallia New" w:eastAsia="MS Mincho" w:hAnsi="Browallia New" w:cs="Browallia New"/>
                <w:sz w:val="26"/>
                <w:szCs w:val="26"/>
              </w:rPr>
              <w:t>-</w:t>
            </w:r>
          </w:p>
        </w:tc>
        <w:tc>
          <w:tcPr>
            <w:tcW w:w="285" w:type="dxa"/>
            <w:tcBorders>
              <w:top w:val="nil"/>
              <w:left w:val="nil"/>
              <w:bottom w:val="nil"/>
              <w:right w:val="nil"/>
            </w:tcBorders>
          </w:tcPr>
          <w:p w14:paraId="37A4D59F" w14:textId="77777777" w:rsidR="00D03950" w:rsidRPr="00CD12ED"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9A401A3" w14:textId="7EA85DE1" w:rsidR="00D03950" w:rsidRPr="00CD12ED"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CD12ED">
              <w:rPr>
                <w:rFonts w:ascii="Browallia New" w:eastAsia="MS Mincho" w:hAnsi="Browallia New" w:cs="Browallia New"/>
                <w:sz w:val="26"/>
                <w:szCs w:val="26"/>
              </w:rPr>
              <w:t>1</w:t>
            </w:r>
          </w:p>
        </w:tc>
        <w:tc>
          <w:tcPr>
            <w:tcW w:w="238" w:type="dxa"/>
            <w:tcBorders>
              <w:top w:val="nil"/>
              <w:left w:val="nil"/>
              <w:bottom w:val="nil"/>
              <w:right w:val="nil"/>
            </w:tcBorders>
          </w:tcPr>
          <w:p w14:paraId="33DFB1FE" w14:textId="77777777" w:rsidR="00D03950" w:rsidRPr="00CD12ED"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7BC26B4" w14:textId="7E52C075" w:rsidR="00D03950" w:rsidRPr="00CD12ED"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CD12ED">
              <w:rPr>
                <w:rFonts w:ascii="Browallia New" w:hAnsi="Browallia New" w:cs="Browallia New"/>
                <w:sz w:val="26"/>
                <w:szCs w:val="26"/>
              </w:rPr>
              <w:t>-</w:t>
            </w:r>
          </w:p>
        </w:tc>
        <w:tc>
          <w:tcPr>
            <w:tcW w:w="275" w:type="dxa"/>
            <w:tcBorders>
              <w:top w:val="nil"/>
              <w:left w:val="nil"/>
              <w:bottom w:val="nil"/>
              <w:right w:val="nil"/>
            </w:tcBorders>
          </w:tcPr>
          <w:p w14:paraId="7825A187" w14:textId="77777777" w:rsidR="00D03950" w:rsidRPr="00CD12ED"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6B2A596" w14:textId="1C267DCC" w:rsidR="00D03950" w:rsidRPr="00CD12ED" w:rsidRDefault="00D03950" w:rsidP="00D03950">
            <w:pPr>
              <w:suppressAutoHyphens w:val="0"/>
              <w:overflowPunct/>
              <w:autoSpaceDE/>
              <w:autoSpaceDN/>
              <w:ind w:left="-118" w:right="34"/>
              <w:jc w:val="right"/>
              <w:textAlignment w:val="auto"/>
              <w:rPr>
                <w:rFonts w:ascii="Browallia New" w:eastAsia="MS Mincho" w:hAnsi="Browallia New" w:cs="Browallia New"/>
                <w:sz w:val="26"/>
                <w:szCs w:val="26"/>
              </w:rPr>
            </w:pPr>
            <w:r w:rsidRPr="00CD12ED">
              <w:rPr>
                <w:rFonts w:ascii="Browallia New" w:eastAsia="MS Mincho" w:hAnsi="Browallia New" w:cs="Browallia New"/>
                <w:sz w:val="26"/>
                <w:szCs w:val="26"/>
              </w:rPr>
              <w:t>1</w:t>
            </w:r>
          </w:p>
        </w:tc>
      </w:tr>
      <w:tr w:rsidR="00676A34" w:rsidRPr="008320C3" w14:paraId="3C7BC66F" w14:textId="77777777" w:rsidTr="005A4C95">
        <w:trPr>
          <w:cantSplit/>
        </w:trPr>
        <w:tc>
          <w:tcPr>
            <w:tcW w:w="2840" w:type="dxa"/>
            <w:tcBorders>
              <w:top w:val="nil"/>
              <w:left w:val="nil"/>
              <w:bottom w:val="nil"/>
              <w:right w:val="nil"/>
            </w:tcBorders>
          </w:tcPr>
          <w:p w14:paraId="1AEBC456" w14:textId="77777777" w:rsidR="00676A34" w:rsidRPr="008320C3" w:rsidRDefault="00676A34" w:rsidP="00D03950">
            <w:pPr>
              <w:suppressAutoHyphens w:val="0"/>
              <w:overflowPunct/>
              <w:autoSpaceDE/>
              <w:autoSpaceDN/>
              <w:ind w:left="72" w:firstLine="102"/>
              <w:jc w:val="thaiDistribute"/>
              <w:textAlignment w:val="auto"/>
              <w:rPr>
                <w:rFonts w:ascii="Browallia New" w:eastAsia="MS Mincho" w:hAnsi="Browallia New" w:cs="Browallia New"/>
                <w:sz w:val="26"/>
                <w:szCs w:val="26"/>
              </w:rPr>
            </w:pPr>
          </w:p>
        </w:tc>
        <w:tc>
          <w:tcPr>
            <w:tcW w:w="1274" w:type="dxa"/>
            <w:tcBorders>
              <w:top w:val="nil"/>
              <w:left w:val="nil"/>
              <w:bottom w:val="nil"/>
              <w:right w:val="nil"/>
            </w:tcBorders>
          </w:tcPr>
          <w:p w14:paraId="61D7D4AF" w14:textId="77777777" w:rsidR="00676A34" w:rsidRPr="008320C3" w:rsidRDefault="00676A34"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300720D1" w14:textId="77777777" w:rsidR="00676A34" w:rsidRPr="008320C3" w:rsidRDefault="00676A34"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1C82CEFD" w14:textId="77777777" w:rsidR="00676A34" w:rsidRPr="008320C3" w:rsidRDefault="00676A34"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614B8A50" w14:textId="77777777" w:rsidR="00676A34" w:rsidRPr="008320C3" w:rsidRDefault="00676A34"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A060711" w14:textId="77777777" w:rsidR="00676A34" w:rsidRPr="008320C3" w:rsidRDefault="00676A34" w:rsidP="00D03950">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4449CF26" w14:textId="77777777" w:rsidR="00676A34" w:rsidRPr="008320C3" w:rsidRDefault="00676A34"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E9CB294" w14:textId="77777777" w:rsidR="00676A34" w:rsidRPr="008320C3" w:rsidRDefault="00676A34" w:rsidP="00D03950">
            <w:pPr>
              <w:suppressAutoHyphens w:val="0"/>
              <w:overflowPunct/>
              <w:autoSpaceDE/>
              <w:autoSpaceDN/>
              <w:ind w:left="-118" w:right="34"/>
              <w:jc w:val="right"/>
              <w:textAlignment w:val="auto"/>
              <w:rPr>
                <w:rFonts w:ascii="Browallia New" w:eastAsia="MS Mincho" w:hAnsi="Browallia New" w:cs="Browallia New"/>
                <w:sz w:val="26"/>
                <w:szCs w:val="26"/>
              </w:rPr>
            </w:pPr>
          </w:p>
        </w:tc>
      </w:tr>
      <w:tr w:rsidR="004F0482" w:rsidRPr="008320C3" w14:paraId="612D4672" w14:textId="77777777" w:rsidTr="00CD12ED">
        <w:trPr>
          <w:cantSplit/>
        </w:trPr>
        <w:tc>
          <w:tcPr>
            <w:tcW w:w="2840" w:type="dxa"/>
            <w:tcBorders>
              <w:top w:val="nil"/>
              <w:left w:val="nil"/>
              <w:bottom w:val="nil"/>
              <w:right w:val="nil"/>
            </w:tcBorders>
          </w:tcPr>
          <w:p w14:paraId="6D06462E" w14:textId="2D16C0E0" w:rsidR="004F0482" w:rsidRPr="008320C3" w:rsidRDefault="004F0482" w:rsidP="004F0482">
            <w:pPr>
              <w:suppressAutoHyphens w:val="0"/>
              <w:overflowPunct/>
              <w:autoSpaceDE/>
              <w:autoSpaceDN/>
              <w:jc w:val="thaiDistribute"/>
              <w:textAlignment w:val="auto"/>
              <w:rPr>
                <w:rFonts w:ascii="Browallia New" w:eastAsia="MS Mincho" w:hAnsi="Browallia New" w:cs="Browallia New"/>
                <w:sz w:val="26"/>
                <w:szCs w:val="26"/>
              </w:rPr>
            </w:pPr>
            <w:r w:rsidRPr="0000274E">
              <w:rPr>
                <w:rFonts w:ascii="Browallia New" w:eastAsia="MS Mincho" w:hAnsi="Browallia New" w:cs="Browallia New"/>
                <w:b/>
                <w:bCs/>
                <w:sz w:val="26"/>
                <w:szCs w:val="26"/>
              </w:rPr>
              <w:lastRenderedPageBreak/>
              <w:t>Transaction with director</w:t>
            </w:r>
          </w:p>
        </w:tc>
        <w:tc>
          <w:tcPr>
            <w:tcW w:w="1274" w:type="dxa"/>
            <w:tcBorders>
              <w:top w:val="nil"/>
              <w:left w:val="nil"/>
              <w:bottom w:val="nil"/>
              <w:right w:val="nil"/>
            </w:tcBorders>
          </w:tcPr>
          <w:p w14:paraId="24BF4C8C"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59E857D2"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417DFFA3"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19C4DCB8"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left w:val="nil"/>
              <w:bottom w:val="nil"/>
              <w:right w:val="nil"/>
            </w:tcBorders>
          </w:tcPr>
          <w:p w14:paraId="305443C7" w14:textId="77777777" w:rsidR="004F0482" w:rsidRPr="008320C3" w:rsidRDefault="004F0482" w:rsidP="004F0482">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2BB90754"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left w:val="nil"/>
              <w:bottom w:val="nil"/>
              <w:right w:val="nil"/>
            </w:tcBorders>
          </w:tcPr>
          <w:p w14:paraId="745AF9C7" w14:textId="77777777" w:rsidR="004F0482" w:rsidRPr="008320C3" w:rsidRDefault="004F0482" w:rsidP="004F0482">
            <w:pPr>
              <w:suppressAutoHyphens w:val="0"/>
              <w:overflowPunct/>
              <w:autoSpaceDE/>
              <w:autoSpaceDN/>
              <w:ind w:left="-118" w:right="34"/>
              <w:jc w:val="right"/>
              <w:textAlignment w:val="auto"/>
              <w:rPr>
                <w:rFonts w:ascii="Browallia New" w:eastAsia="MS Mincho" w:hAnsi="Browallia New" w:cs="Browallia New"/>
                <w:sz w:val="26"/>
                <w:szCs w:val="26"/>
              </w:rPr>
            </w:pPr>
          </w:p>
        </w:tc>
      </w:tr>
      <w:tr w:rsidR="004F0482" w:rsidRPr="008320C3" w14:paraId="4A3B31C2" w14:textId="77777777" w:rsidTr="005A4C95">
        <w:trPr>
          <w:cantSplit/>
        </w:trPr>
        <w:tc>
          <w:tcPr>
            <w:tcW w:w="2840" w:type="dxa"/>
            <w:tcBorders>
              <w:top w:val="nil"/>
              <w:left w:val="nil"/>
              <w:bottom w:val="nil"/>
              <w:right w:val="nil"/>
            </w:tcBorders>
          </w:tcPr>
          <w:p w14:paraId="104D16ED" w14:textId="5CF22D29" w:rsidR="004F0482" w:rsidRPr="008320C3"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00274E">
              <w:rPr>
                <w:rFonts w:ascii="Browallia New" w:eastAsia="MS Mincho" w:hAnsi="Browallia New" w:cs="Browallia New"/>
                <w:sz w:val="26"/>
                <w:szCs w:val="26"/>
              </w:rPr>
              <w:t>Consulting fee</w:t>
            </w:r>
          </w:p>
        </w:tc>
        <w:tc>
          <w:tcPr>
            <w:tcW w:w="1274" w:type="dxa"/>
            <w:tcBorders>
              <w:top w:val="nil"/>
              <w:left w:val="nil"/>
              <w:bottom w:val="nil"/>
              <w:right w:val="nil"/>
            </w:tcBorders>
          </w:tcPr>
          <w:p w14:paraId="787540E2" w14:textId="7477D4D1" w:rsidR="004F0482" w:rsidRPr="008320C3" w:rsidRDefault="003D6874" w:rsidP="004F0482">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Borders>
              <w:top w:val="nil"/>
              <w:left w:val="nil"/>
              <w:bottom w:val="nil"/>
              <w:right w:val="nil"/>
            </w:tcBorders>
          </w:tcPr>
          <w:p w14:paraId="4547268C"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559E99DB" w14:textId="60FAEE3B"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4F0482">
              <w:rPr>
                <w:rFonts w:ascii="Browallia New" w:eastAsia="MS Mincho" w:hAnsi="Browallia New" w:cs="Browallia New"/>
                <w:sz w:val="26"/>
                <w:szCs w:val="26"/>
              </w:rPr>
              <w:t>300</w:t>
            </w:r>
          </w:p>
        </w:tc>
        <w:tc>
          <w:tcPr>
            <w:tcW w:w="238" w:type="dxa"/>
            <w:tcBorders>
              <w:top w:val="nil"/>
              <w:left w:val="nil"/>
              <w:bottom w:val="nil"/>
              <w:right w:val="nil"/>
            </w:tcBorders>
          </w:tcPr>
          <w:p w14:paraId="40814DF6"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3B98A352" w14:textId="7FBBF54F" w:rsidR="004F0482" w:rsidRPr="008320C3" w:rsidRDefault="003D6874" w:rsidP="004F0482">
            <w:pPr>
              <w:suppressAutoHyphens w:val="0"/>
              <w:overflowPunct/>
              <w:autoSpaceDE/>
              <w:autoSpaceDN/>
              <w:ind w:left="-118" w:right="34"/>
              <w:jc w:val="right"/>
              <w:textAlignment w:val="auto"/>
              <w:rPr>
                <w:rFonts w:ascii="Browallia New" w:hAnsi="Browallia New" w:cs="Browallia New"/>
              </w:rPr>
            </w:pPr>
            <w:r>
              <w:rPr>
                <w:rFonts w:ascii="Browallia New" w:hAnsi="Browallia New" w:cs="Browallia New" w:hint="cs"/>
                <w:cs/>
              </w:rPr>
              <w:t>-</w:t>
            </w:r>
          </w:p>
        </w:tc>
        <w:tc>
          <w:tcPr>
            <w:tcW w:w="275" w:type="dxa"/>
            <w:tcBorders>
              <w:top w:val="nil"/>
              <w:left w:val="nil"/>
              <w:bottom w:val="nil"/>
              <w:right w:val="nil"/>
            </w:tcBorders>
          </w:tcPr>
          <w:p w14:paraId="69BE492B"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4409E24B" w14:textId="74912817" w:rsidR="004F0482" w:rsidRPr="008320C3" w:rsidRDefault="003D6874" w:rsidP="004F0482">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w:t>
            </w:r>
          </w:p>
        </w:tc>
      </w:tr>
      <w:tr w:rsidR="004F0482" w:rsidRPr="008320C3" w14:paraId="373C036C" w14:textId="77777777" w:rsidTr="005A4C95">
        <w:trPr>
          <w:cantSplit/>
        </w:trPr>
        <w:tc>
          <w:tcPr>
            <w:tcW w:w="2840" w:type="dxa"/>
            <w:tcBorders>
              <w:top w:val="nil"/>
              <w:left w:val="nil"/>
              <w:bottom w:val="nil"/>
              <w:right w:val="nil"/>
            </w:tcBorders>
          </w:tcPr>
          <w:p w14:paraId="3CF0827B" w14:textId="77777777" w:rsidR="004F0482" w:rsidRPr="004F0482"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10"/>
                <w:szCs w:val="10"/>
              </w:rPr>
            </w:pPr>
          </w:p>
        </w:tc>
        <w:tc>
          <w:tcPr>
            <w:tcW w:w="1274" w:type="dxa"/>
            <w:tcBorders>
              <w:top w:val="nil"/>
              <w:left w:val="nil"/>
              <w:bottom w:val="nil"/>
              <w:right w:val="nil"/>
            </w:tcBorders>
          </w:tcPr>
          <w:p w14:paraId="71CA7508" w14:textId="77777777"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Borders>
              <w:top w:val="nil"/>
              <w:left w:val="nil"/>
              <w:bottom w:val="nil"/>
              <w:right w:val="nil"/>
            </w:tcBorders>
          </w:tcPr>
          <w:p w14:paraId="7EF8B7A0" w14:textId="77777777"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26A981EB" w14:textId="77777777"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4FE9D389" w14:textId="77777777" w:rsidR="004F0482" w:rsidRPr="004F0482" w:rsidRDefault="004F0482" w:rsidP="004F0482">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58650D54" w14:textId="77777777" w:rsidR="004F0482" w:rsidRPr="004F0482" w:rsidRDefault="004F0482" w:rsidP="004F0482">
            <w:pPr>
              <w:suppressAutoHyphens w:val="0"/>
              <w:overflowPunct/>
              <w:autoSpaceDE/>
              <w:autoSpaceDN/>
              <w:ind w:left="-118" w:right="34"/>
              <w:jc w:val="right"/>
              <w:textAlignment w:val="auto"/>
              <w:rPr>
                <w:rFonts w:ascii="Browallia New" w:hAnsi="Browallia New" w:cs="Browallia New"/>
                <w:sz w:val="10"/>
                <w:szCs w:val="10"/>
              </w:rPr>
            </w:pPr>
          </w:p>
        </w:tc>
        <w:tc>
          <w:tcPr>
            <w:tcW w:w="275" w:type="dxa"/>
            <w:tcBorders>
              <w:top w:val="nil"/>
              <w:left w:val="nil"/>
              <w:bottom w:val="nil"/>
              <w:right w:val="nil"/>
            </w:tcBorders>
          </w:tcPr>
          <w:p w14:paraId="37BD3232" w14:textId="77777777" w:rsidR="004F0482" w:rsidRPr="004F0482" w:rsidRDefault="004F0482" w:rsidP="004F0482">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nil"/>
              <w:left w:val="nil"/>
              <w:bottom w:val="nil"/>
              <w:right w:val="nil"/>
            </w:tcBorders>
          </w:tcPr>
          <w:p w14:paraId="703B8A78" w14:textId="77777777" w:rsidR="004F0482" w:rsidRPr="004F0482" w:rsidRDefault="004F0482" w:rsidP="004F0482">
            <w:pPr>
              <w:suppressAutoHyphens w:val="0"/>
              <w:overflowPunct/>
              <w:autoSpaceDE/>
              <w:autoSpaceDN/>
              <w:ind w:left="-118" w:right="34"/>
              <w:jc w:val="right"/>
              <w:textAlignment w:val="auto"/>
              <w:rPr>
                <w:rFonts w:ascii="Browallia New" w:eastAsia="MS Mincho" w:hAnsi="Browallia New" w:cs="Browallia New"/>
                <w:sz w:val="10"/>
                <w:szCs w:val="10"/>
              </w:rPr>
            </w:pPr>
          </w:p>
        </w:tc>
      </w:tr>
      <w:tr w:rsidR="004F0482" w:rsidRPr="008320C3" w14:paraId="1BB3FA3A" w14:textId="77777777" w:rsidTr="005A4C95">
        <w:trPr>
          <w:cantSplit/>
        </w:trPr>
        <w:tc>
          <w:tcPr>
            <w:tcW w:w="2840" w:type="dxa"/>
            <w:tcBorders>
              <w:top w:val="nil"/>
              <w:left w:val="nil"/>
              <w:bottom w:val="nil"/>
              <w:right w:val="nil"/>
            </w:tcBorders>
          </w:tcPr>
          <w:p w14:paraId="27568CB3" w14:textId="658F12E6" w:rsidR="004F0482" w:rsidRPr="008320C3" w:rsidRDefault="004F0482" w:rsidP="004F0482">
            <w:pPr>
              <w:suppressAutoHyphens w:val="0"/>
              <w:overflowPunct/>
              <w:autoSpaceDE/>
              <w:autoSpaceDN/>
              <w:ind w:right="-113"/>
              <w:jc w:val="thaiDistribute"/>
              <w:textAlignment w:val="auto"/>
              <w:rPr>
                <w:rFonts w:ascii="Browallia New" w:eastAsia="MS Mincho" w:hAnsi="Browallia New" w:cs="Browallia New"/>
                <w:sz w:val="26"/>
                <w:szCs w:val="26"/>
              </w:rPr>
            </w:pPr>
            <w:r w:rsidRPr="004F0482">
              <w:rPr>
                <w:rFonts w:ascii="Browallia New" w:eastAsia="MS Mincho" w:hAnsi="Browallia New" w:cs="Browallia New"/>
                <w:b/>
                <w:bCs/>
                <w:sz w:val="26"/>
                <w:szCs w:val="26"/>
              </w:rPr>
              <w:t>Transactions with related person</w:t>
            </w:r>
          </w:p>
        </w:tc>
        <w:tc>
          <w:tcPr>
            <w:tcW w:w="1274" w:type="dxa"/>
            <w:tcBorders>
              <w:top w:val="nil"/>
              <w:left w:val="nil"/>
              <w:bottom w:val="nil"/>
              <w:right w:val="nil"/>
            </w:tcBorders>
          </w:tcPr>
          <w:p w14:paraId="3E606FEA"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14B24964"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16B62B97" w14:textId="62DA11E5"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65B3046A"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1FBD3811" w14:textId="77777777" w:rsidR="004F0482" w:rsidRPr="008320C3" w:rsidRDefault="004F0482" w:rsidP="004F0482">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391CAAAF"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1BCCD27E" w14:textId="77777777" w:rsidR="004F0482" w:rsidRPr="008320C3" w:rsidRDefault="004F0482" w:rsidP="004F0482">
            <w:pPr>
              <w:suppressAutoHyphens w:val="0"/>
              <w:overflowPunct/>
              <w:autoSpaceDE/>
              <w:autoSpaceDN/>
              <w:ind w:left="-118" w:right="34"/>
              <w:jc w:val="right"/>
              <w:textAlignment w:val="auto"/>
              <w:rPr>
                <w:rFonts w:ascii="Browallia New" w:eastAsia="MS Mincho" w:hAnsi="Browallia New" w:cs="Browallia New"/>
                <w:sz w:val="26"/>
                <w:szCs w:val="26"/>
              </w:rPr>
            </w:pPr>
          </w:p>
        </w:tc>
      </w:tr>
      <w:tr w:rsidR="004F0482" w:rsidRPr="008320C3" w14:paraId="5B08D615" w14:textId="77777777" w:rsidTr="005A4C95">
        <w:trPr>
          <w:cantSplit/>
        </w:trPr>
        <w:tc>
          <w:tcPr>
            <w:tcW w:w="2840" w:type="dxa"/>
            <w:tcBorders>
              <w:top w:val="nil"/>
              <w:left w:val="nil"/>
              <w:bottom w:val="nil"/>
              <w:right w:val="nil"/>
            </w:tcBorders>
          </w:tcPr>
          <w:p w14:paraId="703C44C8" w14:textId="7B3FF384" w:rsidR="004F0482" w:rsidRPr="008320C3"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4F0482">
              <w:rPr>
                <w:rFonts w:ascii="Browallia New" w:eastAsia="MS Mincho" w:hAnsi="Browallia New" w:cs="Browallia New"/>
                <w:sz w:val="26"/>
                <w:szCs w:val="26"/>
              </w:rPr>
              <w:t xml:space="preserve">Service </w:t>
            </w:r>
            <w:r w:rsidR="00AF0D62">
              <w:rPr>
                <w:rFonts w:ascii="Browallia New" w:eastAsia="MS Mincho" w:hAnsi="Browallia New" w:cs="Browallia New"/>
                <w:sz w:val="26"/>
                <w:szCs w:val="26"/>
              </w:rPr>
              <w:t>expenses</w:t>
            </w:r>
          </w:p>
        </w:tc>
        <w:tc>
          <w:tcPr>
            <w:tcW w:w="1274" w:type="dxa"/>
            <w:tcBorders>
              <w:top w:val="nil"/>
              <w:left w:val="nil"/>
              <w:bottom w:val="nil"/>
              <w:right w:val="nil"/>
            </w:tcBorders>
          </w:tcPr>
          <w:p w14:paraId="532793C2" w14:textId="342C4EC9" w:rsidR="004F0482" w:rsidRPr="008320C3" w:rsidRDefault="003D6874" w:rsidP="004F0482">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Borders>
              <w:top w:val="nil"/>
              <w:left w:val="nil"/>
              <w:bottom w:val="nil"/>
              <w:right w:val="nil"/>
            </w:tcBorders>
          </w:tcPr>
          <w:p w14:paraId="305C50EB"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099203C" w14:textId="62ED734D"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4F0482">
              <w:rPr>
                <w:rFonts w:ascii="Browallia New" w:eastAsia="MS Mincho" w:hAnsi="Browallia New" w:cs="Browallia New" w:hint="cs"/>
                <w:sz w:val="26"/>
                <w:szCs w:val="26"/>
                <w:cs/>
              </w:rPr>
              <w:t>56</w:t>
            </w:r>
          </w:p>
        </w:tc>
        <w:tc>
          <w:tcPr>
            <w:tcW w:w="238" w:type="dxa"/>
            <w:tcBorders>
              <w:top w:val="nil"/>
              <w:left w:val="nil"/>
              <w:bottom w:val="nil"/>
              <w:right w:val="nil"/>
            </w:tcBorders>
          </w:tcPr>
          <w:p w14:paraId="6D7687F8"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74B1DB1" w14:textId="22D74E69" w:rsidR="004F0482" w:rsidRPr="008320C3" w:rsidRDefault="003D6874" w:rsidP="004F0482">
            <w:pPr>
              <w:suppressAutoHyphens w:val="0"/>
              <w:overflowPunct/>
              <w:autoSpaceDE/>
              <w:autoSpaceDN/>
              <w:ind w:left="-118" w:right="34"/>
              <w:jc w:val="right"/>
              <w:textAlignment w:val="auto"/>
              <w:rPr>
                <w:rFonts w:ascii="Browallia New" w:hAnsi="Browallia New" w:cs="Browallia New"/>
              </w:rPr>
            </w:pPr>
            <w:r>
              <w:rPr>
                <w:rFonts w:ascii="Browallia New" w:hAnsi="Browallia New" w:cs="Browallia New" w:hint="cs"/>
                <w:cs/>
              </w:rPr>
              <w:t>-</w:t>
            </w:r>
          </w:p>
        </w:tc>
        <w:tc>
          <w:tcPr>
            <w:tcW w:w="275" w:type="dxa"/>
            <w:tcBorders>
              <w:top w:val="nil"/>
              <w:left w:val="nil"/>
              <w:bottom w:val="nil"/>
              <w:right w:val="nil"/>
            </w:tcBorders>
          </w:tcPr>
          <w:p w14:paraId="17BEFF06"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154A3611" w14:textId="38E7E05F" w:rsidR="004F0482" w:rsidRPr="008320C3" w:rsidRDefault="003D6874" w:rsidP="004F0482">
            <w:pPr>
              <w:suppressAutoHyphens w:val="0"/>
              <w:overflowPunct/>
              <w:autoSpaceDE/>
              <w:autoSpaceDN/>
              <w:ind w:left="-118" w:right="34"/>
              <w:jc w:val="right"/>
              <w:textAlignment w:val="auto"/>
              <w:rPr>
                <w:rFonts w:ascii="Browallia New" w:eastAsia="MS Mincho" w:hAnsi="Browallia New" w:cs="Browallia New"/>
                <w:sz w:val="26"/>
                <w:szCs w:val="26"/>
              </w:rPr>
            </w:pPr>
            <w:r>
              <w:rPr>
                <w:rFonts w:ascii="Browallia New" w:eastAsia="MS Mincho" w:hAnsi="Browallia New" w:cs="Browallia New" w:hint="cs"/>
                <w:sz w:val="26"/>
                <w:szCs w:val="26"/>
                <w:cs/>
              </w:rPr>
              <w:t>-</w:t>
            </w:r>
          </w:p>
        </w:tc>
      </w:tr>
      <w:tr w:rsidR="004F0482" w:rsidRPr="008320C3" w14:paraId="0D64811E" w14:textId="77777777" w:rsidTr="005A4C95">
        <w:trPr>
          <w:cantSplit/>
        </w:trPr>
        <w:tc>
          <w:tcPr>
            <w:tcW w:w="2840" w:type="dxa"/>
            <w:tcBorders>
              <w:top w:val="nil"/>
              <w:left w:val="nil"/>
              <w:bottom w:val="nil"/>
              <w:right w:val="nil"/>
            </w:tcBorders>
          </w:tcPr>
          <w:p w14:paraId="7A294E1B" w14:textId="77777777" w:rsidR="004F0482" w:rsidRPr="004F0482"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10"/>
                <w:szCs w:val="10"/>
              </w:rPr>
            </w:pPr>
          </w:p>
        </w:tc>
        <w:tc>
          <w:tcPr>
            <w:tcW w:w="1274" w:type="dxa"/>
            <w:tcBorders>
              <w:top w:val="nil"/>
              <w:left w:val="nil"/>
              <w:bottom w:val="nil"/>
              <w:right w:val="nil"/>
            </w:tcBorders>
          </w:tcPr>
          <w:p w14:paraId="1DA65BDF" w14:textId="77777777"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Borders>
              <w:top w:val="nil"/>
              <w:left w:val="nil"/>
              <w:bottom w:val="nil"/>
              <w:right w:val="nil"/>
            </w:tcBorders>
          </w:tcPr>
          <w:p w14:paraId="121F2972" w14:textId="77777777"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5085AD11" w14:textId="77777777" w:rsidR="004F0482" w:rsidRPr="004F0482" w:rsidRDefault="004F0482" w:rsidP="004F0482">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334D36EC" w14:textId="77777777" w:rsidR="004F0482" w:rsidRPr="004F0482" w:rsidRDefault="004F0482" w:rsidP="004F0482">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3440DC18" w14:textId="77777777" w:rsidR="004F0482" w:rsidRPr="004F0482" w:rsidRDefault="004F0482" w:rsidP="004F0482">
            <w:pPr>
              <w:suppressAutoHyphens w:val="0"/>
              <w:overflowPunct/>
              <w:autoSpaceDE/>
              <w:autoSpaceDN/>
              <w:ind w:left="-118" w:right="34"/>
              <w:jc w:val="right"/>
              <w:textAlignment w:val="auto"/>
              <w:rPr>
                <w:rFonts w:ascii="Browallia New" w:hAnsi="Browallia New" w:cs="Browallia New"/>
                <w:sz w:val="10"/>
                <w:szCs w:val="10"/>
              </w:rPr>
            </w:pPr>
          </w:p>
        </w:tc>
        <w:tc>
          <w:tcPr>
            <w:tcW w:w="275" w:type="dxa"/>
            <w:tcBorders>
              <w:top w:val="nil"/>
              <w:left w:val="nil"/>
              <w:bottom w:val="nil"/>
              <w:right w:val="nil"/>
            </w:tcBorders>
          </w:tcPr>
          <w:p w14:paraId="37484ED3" w14:textId="77777777" w:rsidR="004F0482" w:rsidRPr="004F0482" w:rsidRDefault="004F0482" w:rsidP="004F0482">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nil"/>
              <w:left w:val="nil"/>
              <w:bottom w:val="nil"/>
              <w:right w:val="nil"/>
            </w:tcBorders>
          </w:tcPr>
          <w:p w14:paraId="6C04C0C7" w14:textId="77777777" w:rsidR="004F0482" w:rsidRPr="004F0482" w:rsidRDefault="004F0482" w:rsidP="004F0482">
            <w:pPr>
              <w:suppressAutoHyphens w:val="0"/>
              <w:overflowPunct/>
              <w:autoSpaceDE/>
              <w:autoSpaceDN/>
              <w:ind w:left="-118" w:right="34"/>
              <w:jc w:val="right"/>
              <w:textAlignment w:val="auto"/>
              <w:rPr>
                <w:rFonts w:ascii="Browallia New" w:eastAsia="MS Mincho" w:hAnsi="Browallia New" w:cs="Browallia New"/>
                <w:sz w:val="10"/>
                <w:szCs w:val="10"/>
              </w:rPr>
            </w:pPr>
          </w:p>
        </w:tc>
      </w:tr>
      <w:tr w:rsidR="004F0482" w:rsidRPr="008320C3" w14:paraId="4CF6DF3F" w14:textId="77777777" w:rsidTr="00EA044A">
        <w:trPr>
          <w:cantSplit/>
        </w:trPr>
        <w:tc>
          <w:tcPr>
            <w:tcW w:w="4114" w:type="dxa"/>
            <w:gridSpan w:val="2"/>
            <w:tcBorders>
              <w:top w:val="nil"/>
              <w:left w:val="nil"/>
              <w:bottom w:val="nil"/>
              <w:right w:val="nil"/>
            </w:tcBorders>
          </w:tcPr>
          <w:p w14:paraId="4EF68CB6" w14:textId="380FE22A" w:rsidR="004F0482" w:rsidRPr="008320C3" w:rsidRDefault="004F0482" w:rsidP="004F0482">
            <w:pPr>
              <w:suppressAutoHyphens w:val="0"/>
              <w:overflowPunct/>
              <w:autoSpaceDE/>
              <w:autoSpaceDN/>
              <w:ind w:left="72" w:right="603" w:hanging="72"/>
              <w:jc w:val="thaiDistribute"/>
              <w:textAlignment w:val="auto"/>
              <w:rPr>
                <w:rFonts w:ascii="Browallia New" w:eastAsia="MS Mincho" w:hAnsi="Browallia New" w:cs="Browallia New"/>
                <w:sz w:val="26"/>
                <w:szCs w:val="26"/>
              </w:rPr>
            </w:pPr>
            <w:r w:rsidRPr="008320C3">
              <w:rPr>
                <w:rFonts w:ascii="Browallia New" w:eastAsia="MS Mincho" w:hAnsi="Browallia New" w:cs="Browallia New"/>
                <w:b/>
                <w:bCs/>
                <w:sz w:val="26"/>
                <w:szCs w:val="26"/>
              </w:rPr>
              <w:t>Directors</w:t>
            </w:r>
            <w:r w:rsidRPr="008320C3">
              <w:rPr>
                <w:rFonts w:ascii="Browallia New" w:eastAsia="MS Mincho" w:hAnsi="Browallia New" w:cs="Browallia New"/>
                <w:b/>
                <w:bCs/>
                <w:i/>
                <w:iCs/>
                <w:sz w:val="26"/>
                <w:szCs w:val="26"/>
              </w:rPr>
              <w:t xml:space="preserve"> </w:t>
            </w:r>
            <w:r w:rsidRPr="00621F3B">
              <w:rPr>
                <w:rFonts w:ascii="Browallia New" w:eastAsia="MS Mincho" w:hAnsi="Browallia New" w:cs="Browallia New"/>
                <w:b/>
                <w:bCs/>
                <w:sz w:val="26"/>
                <w:szCs w:val="26"/>
              </w:rPr>
              <w:t>and management’s benefits</w:t>
            </w:r>
          </w:p>
        </w:tc>
        <w:tc>
          <w:tcPr>
            <w:tcW w:w="285" w:type="dxa"/>
            <w:tcBorders>
              <w:top w:val="nil"/>
              <w:left w:val="nil"/>
              <w:bottom w:val="nil"/>
              <w:right w:val="nil"/>
            </w:tcBorders>
          </w:tcPr>
          <w:p w14:paraId="6380F24A"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4DBE85B" w14:textId="1C125226"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636DE557"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0A04253B" w14:textId="05E6338E"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Borders>
              <w:top w:val="nil"/>
              <w:left w:val="nil"/>
              <w:bottom w:val="nil"/>
              <w:right w:val="nil"/>
            </w:tcBorders>
          </w:tcPr>
          <w:p w14:paraId="5C150E1E"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4" w:type="dxa"/>
            <w:tcBorders>
              <w:top w:val="nil"/>
              <w:left w:val="nil"/>
              <w:bottom w:val="nil"/>
              <w:right w:val="nil"/>
            </w:tcBorders>
          </w:tcPr>
          <w:p w14:paraId="2ECB6BE4" w14:textId="6B548774"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r>
      <w:tr w:rsidR="004F0482" w:rsidRPr="008320C3" w14:paraId="73AEF538" w14:textId="77777777" w:rsidTr="005A4C95">
        <w:trPr>
          <w:cantSplit/>
        </w:trPr>
        <w:tc>
          <w:tcPr>
            <w:tcW w:w="2840" w:type="dxa"/>
            <w:tcBorders>
              <w:top w:val="nil"/>
              <w:left w:val="nil"/>
              <w:bottom w:val="nil"/>
              <w:right w:val="nil"/>
            </w:tcBorders>
          </w:tcPr>
          <w:p w14:paraId="59023729" w14:textId="6BB9ADB9" w:rsidR="004F0482" w:rsidRPr="008320C3"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Short-term employee benefits</w:t>
            </w:r>
          </w:p>
        </w:tc>
        <w:tc>
          <w:tcPr>
            <w:tcW w:w="1274" w:type="dxa"/>
            <w:tcBorders>
              <w:top w:val="nil"/>
              <w:left w:val="nil"/>
              <w:bottom w:val="nil"/>
              <w:right w:val="nil"/>
            </w:tcBorders>
          </w:tcPr>
          <w:p w14:paraId="450B159B" w14:textId="6AA4458F"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7,132</w:t>
            </w:r>
          </w:p>
        </w:tc>
        <w:tc>
          <w:tcPr>
            <w:tcW w:w="285" w:type="dxa"/>
            <w:tcBorders>
              <w:top w:val="nil"/>
              <w:left w:val="nil"/>
              <w:bottom w:val="nil"/>
              <w:right w:val="nil"/>
            </w:tcBorders>
          </w:tcPr>
          <w:p w14:paraId="5548C2DC"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3684CCF" w14:textId="3B0D5FD5"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7,311</w:t>
            </w:r>
          </w:p>
        </w:tc>
        <w:tc>
          <w:tcPr>
            <w:tcW w:w="238" w:type="dxa"/>
            <w:tcBorders>
              <w:top w:val="nil"/>
              <w:left w:val="nil"/>
              <w:bottom w:val="nil"/>
              <w:right w:val="nil"/>
            </w:tcBorders>
          </w:tcPr>
          <w:p w14:paraId="335787B4"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3FFDCA73" w14:textId="0B2242E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5,816</w:t>
            </w:r>
          </w:p>
        </w:tc>
        <w:tc>
          <w:tcPr>
            <w:tcW w:w="275" w:type="dxa"/>
            <w:tcBorders>
              <w:top w:val="nil"/>
              <w:left w:val="nil"/>
              <w:bottom w:val="nil"/>
              <w:right w:val="nil"/>
            </w:tcBorders>
          </w:tcPr>
          <w:p w14:paraId="064C7140"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DA16510" w14:textId="3C6D4733"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6,296</w:t>
            </w:r>
          </w:p>
        </w:tc>
      </w:tr>
      <w:tr w:rsidR="004F0482" w:rsidRPr="008320C3" w14:paraId="13F72DF2" w14:textId="77777777" w:rsidTr="005A4C95">
        <w:trPr>
          <w:cantSplit/>
        </w:trPr>
        <w:tc>
          <w:tcPr>
            <w:tcW w:w="2840" w:type="dxa"/>
            <w:tcBorders>
              <w:top w:val="nil"/>
              <w:left w:val="nil"/>
              <w:bottom w:val="nil"/>
              <w:right w:val="nil"/>
            </w:tcBorders>
          </w:tcPr>
          <w:p w14:paraId="483A9D2E" w14:textId="409E40B9" w:rsidR="004F0482" w:rsidRPr="008320C3"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Post-employment benefits</w:t>
            </w:r>
          </w:p>
        </w:tc>
        <w:tc>
          <w:tcPr>
            <w:tcW w:w="1274" w:type="dxa"/>
            <w:tcBorders>
              <w:top w:val="nil"/>
              <w:left w:val="nil"/>
              <w:bottom w:val="nil"/>
              <w:right w:val="nil"/>
            </w:tcBorders>
          </w:tcPr>
          <w:p w14:paraId="0BACD498" w14:textId="47513A9B"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391</w:t>
            </w:r>
          </w:p>
        </w:tc>
        <w:tc>
          <w:tcPr>
            <w:tcW w:w="285" w:type="dxa"/>
            <w:tcBorders>
              <w:top w:val="nil"/>
              <w:left w:val="nil"/>
              <w:bottom w:val="nil"/>
              <w:right w:val="nil"/>
            </w:tcBorders>
          </w:tcPr>
          <w:p w14:paraId="00647E66"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A51C4DB" w14:textId="1242264D"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666</w:t>
            </w:r>
          </w:p>
        </w:tc>
        <w:tc>
          <w:tcPr>
            <w:tcW w:w="238" w:type="dxa"/>
            <w:tcBorders>
              <w:top w:val="nil"/>
              <w:left w:val="nil"/>
              <w:bottom w:val="nil"/>
              <w:right w:val="nil"/>
            </w:tcBorders>
          </w:tcPr>
          <w:p w14:paraId="1DF9C913"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12A392A8" w14:textId="0EC41139"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344</w:t>
            </w:r>
          </w:p>
        </w:tc>
        <w:tc>
          <w:tcPr>
            <w:tcW w:w="275" w:type="dxa"/>
            <w:tcBorders>
              <w:top w:val="nil"/>
              <w:left w:val="nil"/>
              <w:bottom w:val="nil"/>
              <w:right w:val="nil"/>
            </w:tcBorders>
          </w:tcPr>
          <w:p w14:paraId="283DE5B7"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69A2572C" w14:textId="12D5627F"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590</w:t>
            </w:r>
          </w:p>
        </w:tc>
      </w:tr>
      <w:tr w:rsidR="004F0482" w:rsidRPr="008320C3" w14:paraId="5F5C416C" w14:textId="77777777" w:rsidTr="005A4C95">
        <w:trPr>
          <w:cantSplit/>
        </w:trPr>
        <w:tc>
          <w:tcPr>
            <w:tcW w:w="2840" w:type="dxa"/>
            <w:tcBorders>
              <w:top w:val="nil"/>
              <w:left w:val="nil"/>
              <w:bottom w:val="nil"/>
              <w:right w:val="nil"/>
            </w:tcBorders>
          </w:tcPr>
          <w:p w14:paraId="3C3A9A83" w14:textId="444ECE03" w:rsidR="004F0482" w:rsidRPr="008320C3"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Other long-term benefits</w:t>
            </w:r>
          </w:p>
        </w:tc>
        <w:tc>
          <w:tcPr>
            <w:tcW w:w="1274" w:type="dxa"/>
            <w:tcBorders>
              <w:top w:val="nil"/>
              <w:left w:val="nil"/>
              <w:bottom w:val="single" w:sz="4" w:space="0" w:color="auto"/>
              <w:right w:val="nil"/>
            </w:tcBorders>
          </w:tcPr>
          <w:p w14:paraId="2F465AEC" w14:textId="1F304AC0"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w:t>
            </w:r>
          </w:p>
        </w:tc>
        <w:tc>
          <w:tcPr>
            <w:tcW w:w="285" w:type="dxa"/>
            <w:tcBorders>
              <w:top w:val="nil"/>
              <w:left w:val="nil"/>
              <w:bottom w:val="nil"/>
              <w:right w:val="nil"/>
            </w:tcBorders>
          </w:tcPr>
          <w:p w14:paraId="391AE694"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single" w:sz="4" w:space="0" w:color="auto"/>
              <w:right w:val="nil"/>
            </w:tcBorders>
          </w:tcPr>
          <w:p w14:paraId="580C833F" w14:textId="1AB06C76"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w:t>
            </w:r>
          </w:p>
        </w:tc>
        <w:tc>
          <w:tcPr>
            <w:tcW w:w="238" w:type="dxa"/>
            <w:tcBorders>
              <w:top w:val="nil"/>
              <w:left w:val="nil"/>
              <w:bottom w:val="nil"/>
              <w:right w:val="nil"/>
            </w:tcBorders>
          </w:tcPr>
          <w:p w14:paraId="7313ECAA" w14:textId="77777777" w:rsidR="004F0482" w:rsidRPr="008320C3" w:rsidRDefault="004F0482" w:rsidP="004F048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single" w:sz="4" w:space="0" w:color="auto"/>
              <w:right w:val="nil"/>
            </w:tcBorders>
          </w:tcPr>
          <w:p w14:paraId="5E6B1B5C" w14:textId="7D3DB3FE"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2</w:t>
            </w:r>
          </w:p>
        </w:tc>
        <w:tc>
          <w:tcPr>
            <w:tcW w:w="275" w:type="dxa"/>
            <w:tcBorders>
              <w:top w:val="nil"/>
              <w:left w:val="nil"/>
              <w:bottom w:val="nil"/>
              <w:right w:val="nil"/>
            </w:tcBorders>
          </w:tcPr>
          <w:p w14:paraId="4E057DF3" w14:textId="77777777" w:rsidR="004F0482" w:rsidRPr="008320C3" w:rsidRDefault="004F0482" w:rsidP="004F048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single" w:sz="4" w:space="0" w:color="auto"/>
              <w:right w:val="nil"/>
            </w:tcBorders>
          </w:tcPr>
          <w:p w14:paraId="43BDB1D6" w14:textId="432F2244"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w:t>
            </w:r>
          </w:p>
        </w:tc>
      </w:tr>
      <w:tr w:rsidR="004F0482" w:rsidRPr="008320C3" w14:paraId="1872F7FD" w14:textId="77777777" w:rsidTr="005A4C95">
        <w:trPr>
          <w:cantSplit/>
        </w:trPr>
        <w:tc>
          <w:tcPr>
            <w:tcW w:w="2840" w:type="dxa"/>
            <w:tcBorders>
              <w:top w:val="nil"/>
              <w:left w:val="nil"/>
              <w:bottom w:val="nil"/>
              <w:right w:val="nil"/>
            </w:tcBorders>
          </w:tcPr>
          <w:p w14:paraId="514A7238" w14:textId="6C4B1EB9" w:rsidR="004F0482" w:rsidRPr="008320C3" w:rsidRDefault="004F0482" w:rsidP="004F0482">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Total</w:t>
            </w:r>
          </w:p>
        </w:tc>
        <w:tc>
          <w:tcPr>
            <w:tcW w:w="1274" w:type="dxa"/>
            <w:tcBorders>
              <w:top w:val="single" w:sz="4" w:space="0" w:color="auto"/>
              <w:left w:val="nil"/>
              <w:bottom w:val="double" w:sz="4" w:space="0" w:color="auto"/>
              <w:right w:val="nil"/>
            </w:tcBorders>
          </w:tcPr>
          <w:p w14:paraId="300CBF43" w14:textId="02426273" w:rsidR="004F0482" w:rsidRPr="008320C3" w:rsidRDefault="004F0482" w:rsidP="004F0482">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7,525</w:t>
            </w:r>
          </w:p>
        </w:tc>
        <w:tc>
          <w:tcPr>
            <w:tcW w:w="285" w:type="dxa"/>
            <w:tcBorders>
              <w:top w:val="nil"/>
              <w:left w:val="nil"/>
              <w:bottom w:val="nil"/>
              <w:right w:val="nil"/>
            </w:tcBorders>
          </w:tcPr>
          <w:p w14:paraId="74123CE9" w14:textId="77777777" w:rsidR="004F0482" w:rsidRPr="008320C3" w:rsidRDefault="004F0482" w:rsidP="004F048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double" w:sz="4" w:space="0" w:color="auto"/>
              <w:right w:val="nil"/>
            </w:tcBorders>
          </w:tcPr>
          <w:p w14:paraId="7AB7B319" w14:textId="47C77DCA" w:rsidR="004F0482" w:rsidRPr="008320C3" w:rsidRDefault="004F0482" w:rsidP="004F0482">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7,978</w:t>
            </w:r>
          </w:p>
        </w:tc>
        <w:tc>
          <w:tcPr>
            <w:tcW w:w="238" w:type="dxa"/>
            <w:tcBorders>
              <w:top w:val="nil"/>
              <w:left w:val="nil"/>
              <w:bottom w:val="nil"/>
              <w:right w:val="nil"/>
            </w:tcBorders>
          </w:tcPr>
          <w:p w14:paraId="745EBB0B" w14:textId="77777777" w:rsidR="004F0482" w:rsidRPr="008320C3" w:rsidRDefault="004F0482" w:rsidP="004F0482">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top w:val="single" w:sz="4" w:space="0" w:color="auto"/>
              <w:left w:val="nil"/>
              <w:bottom w:val="double" w:sz="4" w:space="0" w:color="auto"/>
              <w:right w:val="nil"/>
            </w:tcBorders>
          </w:tcPr>
          <w:p w14:paraId="713A83AA" w14:textId="4B318813" w:rsidR="004F0482" w:rsidRPr="008320C3" w:rsidRDefault="004F0482" w:rsidP="004F0482">
            <w:pPr>
              <w:suppressAutoHyphens w:val="0"/>
              <w:overflowPunct/>
              <w:autoSpaceDE/>
              <w:autoSpaceDN/>
              <w:ind w:left="72" w:firstLine="102"/>
              <w:jc w:val="right"/>
              <w:textAlignment w:val="auto"/>
              <w:rPr>
                <w:rFonts w:ascii="Browallia New" w:hAnsi="Browallia New" w:cs="Browallia New"/>
                <w:sz w:val="26"/>
                <w:szCs w:val="26"/>
              </w:rPr>
            </w:pPr>
            <w:r w:rsidRPr="008320C3">
              <w:rPr>
                <w:rFonts w:ascii="Browallia New" w:hAnsi="Browallia New" w:cs="Browallia New"/>
                <w:sz w:val="26"/>
                <w:szCs w:val="26"/>
              </w:rPr>
              <w:t>6,162</w:t>
            </w:r>
          </w:p>
        </w:tc>
        <w:tc>
          <w:tcPr>
            <w:tcW w:w="275" w:type="dxa"/>
            <w:tcBorders>
              <w:top w:val="nil"/>
              <w:left w:val="nil"/>
              <w:bottom w:val="nil"/>
              <w:right w:val="nil"/>
            </w:tcBorders>
          </w:tcPr>
          <w:p w14:paraId="6CD9F589" w14:textId="77777777" w:rsidR="004F0482" w:rsidRPr="008320C3" w:rsidRDefault="004F0482" w:rsidP="004F0482">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top w:val="single" w:sz="4" w:space="0" w:color="auto"/>
              <w:left w:val="nil"/>
              <w:bottom w:val="double" w:sz="4" w:space="0" w:color="auto"/>
              <w:right w:val="nil"/>
            </w:tcBorders>
          </w:tcPr>
          <w:p w14:paraId="00AD6E74" w14:textId="463E1BA4" w:rsidR="004F0482" w:rsidRPr="008320C3" w:rsidRDefault="004F0482" w:rsidP="004F0482">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6,887</w:t>
            </w:r>
          </w:p>
        </w:tc>
      </w:tr>
    </w:tbl>
    <w:p w14:paraId="50CF8C95" w14:textId="77777777" w:rsidR="007301AB" w:rsidRPr="004D40AE" w:rsidRDefault="007301AB" w:rsidP="00F31847">
      <w:pPr>
        <w:jc w:val="thaiDistribute"/>
        <w:rPr>
          <w:rFonts w:ascii="Browallia New" w:hAnsi="Browallia New" w:cs="Browallia New"/>
          <w:sz w:val="16"/>
          <w:szCs w:val="16"/>
          <w:u w:val="single"/>
        </w:rPr>
      </w:pPr>
    </w:p>
    <w:tbl>
      <w:tblPr>
        <w:tblW w:w="8651"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0"/>
        <w:gridCol w:w="1274"/>
        <w:gridCol w:w="285"/>
        <w:gridCol w:w="1276"/>
        <w:gridCol w:w="238"/>
        <w:gridCol w:w="1179"/>
        <w:gridCol w:w="275"/>
        <w:gridCol w:w="1284"/>
      </w:tblGrid>
      <w:tr w:rsidR="00EC656B" w:rsidRPr="008320C3" w14:paraId="2EB4C1D4" w14:textId="77777777" w:rsidTr="00EA044A">
        <w:trPr>
          <w:cantSplit/>
          <w:tblHeader/>
        </w:trPr>
        <w:tc>
          <w:tcPr>
            <w:tcW w:w="2840" w:type="dxa"/>
            <w:tcBorders>
              <w:top w:val="nil"/>
              <w:left w:val="nil"/>
              <w:bottom w:val="nil"/>
              <w:right w:val="nil"/>
            </w:tcBorders>
          </w:tcPr>
          <w:p w14:paraId="1D473432" w14:textId="77777777" w:rsidR="00EC656B" w:rsidRPr="008320C3" w:rsidRDefault="00EC656B"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Borders>
              <w:top w:val="nil"/>
              <w:left w:val="nil"/>
              <w:bottom w:val="nil"/>
              <w:right w:val="nil"/>
            </w:tcBorders>
          </w:tcPr>
          <w:p w14:paraId="4FAA200E" w14:textId="77777777" w:rsidR="00EC656B" w:rsidRPr="008320C3" w:rsidRDefault="00EC656B" w:rsidP="00EA044A">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Borders>
              <w:top w:val="nil"/>
              <w:left w:val="nil"/>
              <w:bottom w:val="nil"/>
              <w:right w:val="nil"/>
            </w:tcBorders>
          </w:tcPr>
          <w:p w14:paraId="4C9C9446" w14:textId="77777777" w:rsidR="00EC656B" w:rsidRPr="008320C3" w:rsidRDefault="00EC656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DF11D71" w14:textId="77777777" w:rsidR="00EC656B" w:rsidRPr="008320C3" w:rsidRDefault="00EC656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160353FE" w14:textId="77777777" w:rsidR="00EC656B" w:rsidRPr="008320C3" w:rsidRDefault="00EC656B" w:rsidP="00EA044A">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738" w:type="dxa"/>
            <w:gridSpan w:val="3"/>
            <w:tcBorders>
              <w:top w:val="nil"/>
              <w:left w:val="nil"/>
              <w:bottom w:val="nil"/>
              <w:right w:val="nil"/>
            </w:tcBorders>
          </w:tcPr>
          <w:p w14:paraId="18B9E5E2" w14:textId="77777777" w:rsidR="00EC656B" w:rsidRPr="008320C3" w:rsidRDefault="00EC656B" w:rsidP="00EA044A">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cs/>
              </w:rPr>
              <w:t>(</w:t>
            </w:r>
            <w:r w:rsidRPr="008320C3">
              <w:rPr>
                <w:rFonts w:ascii="Browallia New" w:hAnsi="Browallia New" w:cs="Browallia New"/>
                <w:sz w:val="26"/>
                <w:szCs w:val="26"/>
              </w:rPr>
              <w:t>Unit : Thousand Baht)</w:t>
            </w:r>
          </w:p>
        </w:tc>
      </w:tr>
      <w:tr w:rsidR="00EC656B" w:rsidRPr="008320C3" w14:paraId="5A322AF4" w14:textId="77777777" w:rsidTr="00EA044A">
        <w:trPr>
          <w:cantSplit/>
          <w:tblHeader/>
        </w:trPr>
        <w:tc>
          <w:tcPr>
            <w:tcW w:w="2840" w:type="dxa"/>
            <w:tcBorders>
              <w:top w:val="nil"/>
              <w:left w:val="nil"/>
              <w:bottom w:val="nil"/>
              <w:right w:val="nil"/>
            </w:tcBorders>
          </w:tcPr>
          <w:p w14:paraId="677CBABB" w14:textId="77777777" w:rsidR="00EC656B" w:rsidRPr="008320C3" w:rsidRDefault="00EC656B"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top w:val="nil"/>
              <w:left w:val="nil"/>
              <w:bottom w:val="single" w:sz="4" w:space="0" w:color="auto"/>
              <w:right w:val="nil"/>
            </w:tcBorders>
          </w:tcPr>
          <w:p w14:paraId="3714742C"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w:t>
            </w:r>
            <w:r w:rsidRPr="008320C3">
              <w:rPr>
                <w:rFonts w:ascii="Browallia New" w:eastAsia="MS Mincho" w:hAnsi="Browallia New" w:cs="Browallia New"/>
                <w:sz w:val="26"/>
                <w:szCs w:val="26"/>
              </w:rPr>
              <w:br/>
              <w:t xml:space="preserve"> financial statements</w:t>
            </w:r>
          </w:p>
        </w:tc>
        <w:tc>
          <w:tcPr>
            <w:tcW w:w="238" w:type="dxa"/>
            <w:tcBorders>
              <w:top w:val="nil"/>
              <w:left w:val="nil"/>
              <w:bottom w:val="nil"/>
              <w:right w:val="nil"/>
            </w:tcBorders>
          </w:tcPr>
          <w:p w14:paraId="26B98677" w14:textId="77777777" w:rsidR="00EC656B" w:rsidRPr="008320C3" w:rsidRDefault="00EC656B" w:rsidP="00EA044A">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738" w:type="dxa"/>
            <w:gridSpan w:val="3"/>
            <w:tcBorders>
              <w:top w:val="nil"/>
              <w:left w:val="nil"/>
              <w:bottom w:val="single" w:sz="4" w:space="0" w:color="auto"/>
              <w:right w:val="nil"/>
            </w:tcBorders>
          </w:tcPr>
          <w:p w14:paraId="36684BD6"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 xml:space="preserve">Separate </w:t>
            </w:r>
            <w:r w:rsidRPr="008320C3">
              <w:rPr>
                <w:rFonts w:ascii="Browallia New" w:eastAsia="MS Mincho" w:hAnsi="Browallia New" w:cs="Browallia New"/>
                <w:sz w:val="26"/>
                <w:szCs w:val="26"/>
              </w:rPr>
              <w:br/>
              <w:t>financial statements</w:t>
            </w:r>
          </w:p>
        </w:tc>
      </w:tr>
      <w:tr w:rsidR="00EC656B" w:rsidRPr="008320C3" w14:paraId="65581B7A" w14:textId="77777777" w:rsidTr="00EA044A">
        <w:trPr>
          <w:cantSplit/>
          <w:tblHeader/>
        </w:trPr>
        <w:tc>
          <w:tcPr>
            <w:tcW w:w="2840" w:type="dxa"/>
            <w:tcBorders>
              <w:top w:val="nil"/>
              <w:left w:val="nil"/>
              <w:bottom w:val="nil"/>
              <w:right w:val="nil"/>
            </w:tcBorders>
          </w:tcPr>
          <w:p w14:paraId="51A6C727" w14:textId="60D34163" w:rsidR="00EC656B" w:rsidRPr="008320C3" w:rsidRDefault="00EC656B" w:rsidP="00EA044A">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r w:rsidRPr="008320C3">
              <w:rPr>
                <w:rFonts w:ascii="Browallia New" w:eastAsia="MS Mincho" w:hAnsi="Browallia New" w:cs="Browallia New"/>
                <w:sz w:val="26"/>
                <w:szCs w:val="26"/>
              </w:rPr>
              <w:t xml:space="preserve">For the </w:t>
            </w:r>
            <w:r w:rsidR="00F32265" w:rsidRPr="008320C3">
              <w:rPr>
                <w:rFonts w:ascii="Browallia New" w:eastAsia="MS Mincho" w:hAnsi="Browallia New" w:cs="Browallia New"/>
                <w:sz w:val="26"/>
                <w:szCs w:val="26"/>
              </w:rPr>
              <w:t>six</w:t>
            </w:r>
            <w:r w:rsidRPr="008320C3">
              <w:rPr>
                <w:rFonts w:ascii="Browallia New" w:eastAsia="MS Mincho" w:hAnsi="Browallia New" w:cs="Browallia New"/>
                <w:sz w:val="26"/>
                <w:szCs w:val="26"/>
              </w:rPr>
              <w:t>-month period ended</w:t>
            </w:r>
          </w:p>
        </w:tc>
        <w:tc>
          <w:tcPr>
            <w:tcW w:w="2835" w:type="dxa"/>
            <w:gridSpan w:val="3"/>
            <w:tcBorders>
              <w:top w:val="single" w:sz="4" w:space="0" w:color="auto"/>
              <w:left w:val="nil"/>
              <w:bottom w:val="single" w:sz="4" w:space="0" w:color="auto"/>
              <w:right w:val="nil"/>
            </w:tcBorders>
          </w:tcPr>
          <w:p w14:paraId="06330E52" w14:textId="475042A7" w:rsidR="00EC656B" w:rsidRPr="008320C3" w:rsidRDefault="006324F1" w:rsidP="00EA044A">
            <w:pPr>
              <w:suppressAutoHyphens w:val="0"/>
              <w:overflowPunct/>
              <w:autoSpaceDE/>
              <w:autoSpaceDN/>
              <w:ind w:left="-118" w:right="-108"/>
              <w:jc w:val="center"/>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30 June</w:t>
            </w:r>
          </w:p>
        </w:tc>
        <w:tc>
          <w:tcPr>
            <w:tcW w:w="238" w:type="dxa"/>
            <w:tcBorders>
              <w:top w:val="nil"/>
              <w:left w:val="nil"/>
              <w:bottom w:val="nil"/>
              <w:right w:val="nil"/>
            </w:tcBorders>
          </w:tcPr>
          <w:p w14:paraId="6FB90986" w14:textId="77777777" w:rsidR="00EC656B" w:rsidRPr="008320C3" w:rsidRDefault="00EC656B"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38" w:type="dxa"/>
            <w:gridSpan w:val="3"/>
            <w:tcBorders>
              <w:top w:val="single" w:sz="4" w:space="0" w:color="auto"/>
              <w:left w:val="nil"/>
              <w:bottom w:val="single" w:sz="4" w:space="0" w:color="auto"/>
              <w:right w:val="nil"/>
            </w:tcBorders>
          </w:tcPr>
          <w:p w14:paraId="28AF3A30" w14:textId="12E0AA69" w:rsidR="00EC656B" w:rsidRPr="008320C3" w:rsidRDefault="006324F1" w:rsidP="00EA044A">
            <w:pPr>
              <w:suppressAutoHyphens w:val="0"/>
              <w:overflowPunct/>
              <w:autoSpaceDE/>
              <w:autoSpaceDN/>
              <w:ind w:left="-118"/>
              <w:jc w:val="center"/>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30 June</w:t>
            </w:r>
          </w:p>
        </w:tc>
      </w:tr>
      <w:tr w:rsidR="00EC656B" w:rsidRPr="008320C3" w14:paraId="71EACAF8" w14:textId="77777777" w:rsidTr="00EA044A">
        <w:trPr>
          <w:cantSplit/>
          <w:tblHeader/>
        </w:trPr>
        <w:tc>
          <w:tcPr>
            <w:tcW w:w="2840" w:type="dxa"/>
            <w:tcBorders>
              <w:top w:val="nil"/>
              <w:left w:val="nil"/>
              <w:bottom w:val="nil"/>
              <w:right w:val="nil"/>
            </w:tcBorders>
          </w:tcPr>
          <w:p w14:paraId="00230193" w14:textId="77777777" w:rsidR="00EC656B" w:rsidRPr="008320C3" w:rsidRDefault="00EC656B" w:rsidP="00EA044A">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p>
        </w:tc>
        <w:tc>
          <w:tcPr>
            <w:tcW w:w="1274" w:type="dxa"/>
            <w:tcBorders>
              <w:top w:val="single" w:sz="4" w:space="0" w:color="auto"/>
              <w:left w:val="nil"/>
              <w:bottom w:val="single" w:sz="4" w:space="0" w:color="auto"/>
              <w:right w:val="nil"/>
            </w:tcBorders>
          </w:tcPr>
          <w:p w14:paraId="5A00073E"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5" w:type="dxa"/>
            <w:tcBorders>
              <w:top w:val="single" w:sz="4" w:space="0" w:color="auto"/>
              <w:left w:val="nil"/>
              <w:bottom w:val="nil"/>
              <w:right w:val="nil"/>
            </w:tcBorders>
          </w:tcPr>
          <w:p w14:paraId="4E22C11F" w14:textId="77777777" w:rsidR="00EC656B" w:rsidRPr="008320C3" w:rsidRDefault="00EC656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2657A432"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38" w:type="dxa"/>
            <w:tcBorders>
              <w:top w:val="nil"/>
              <w:left w:val="nil"/>
              <w:bottom w:val="nil"/>
              <w:right w:val="nil"/>
            </w:tcBorders>
          </w:tcPr>
          <w:p w14:paraId="0B42D527" w14:textId="77777777" w:rsidR="00EC656B" w:rsidRPr="008320C3" w:rsidRDefault="00EC656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179" w:type="dxa"/>
            <w:tcBorders>
              <w:top w:val="single" w:sz="4" w:space="0" w:color="auto"/>
              <w:left w:val="nil"/>
              <w:bottom w:val="nil"/>
              <w:right w:val="nil"/>
            </w:tcBorders>
          </w:tcPr>
          <w:p w14:paraId="1DF7FB7B"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75" w:type="dxa"/>
            <w:tcBorders>
              <w:top w:val="single" w:sz="4" w:space="0" w:color="auto"/>
              <w:left w:val="nil"/>
              <w:bottom w:val="nil"/>
              <w:right w:val="nil"/>
            </w:tcBorders>
          </w:tcPr>
          <w:p w14:paraId="4D776E02"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rPr>
            </w:pPr>
          </w:p>
        </w:tc>
        <w:tc>
          <w:tcPr>
            <w:tcW w:w="1284" w:type="dxa"/>
            <w:tcBorders>
              <w:top w:val="single" w:sz="4" w:space="0" w:color="auto"/>
              <w:left w:val="nil"/>
              <w:bottom w:val="nil"/>
              <w:right w:val="nil"/>
            </w:tcBorders>
          </w:tcPr>
          <w:p w14:paraId="79C411C6"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r>
      <w:tr w:rsidR="00EC656B" w:rsidRPr="008320C3" w14:paraId="69627504" w14:textId="77777777" w:rsidTr="00EA044A">
        <w:trPr>
          <w:cantSplit/>
        </w:trPr>
        <w:tc>
          <w:tcPr>
            <w:tcW w:w="4114" w:type="dxa"/>
            <w:gridSpan w:val="2"/>
            <w:tcBorders>
              <w:top w:val="nil"/>
              <w:left w:val="nil"/>
              <w:bottom w:val="nil"/>
              <w:right w:val="nil"/>
            </w:tcBorders>
          </w:tcPr>
          <w:p w14:paraId="5779779D" w14:textId="7FB0956D" w:rsidR="00EC656B" w:rsidRPr="008320C3" w:rsidRDefault="00EC656B" w:rsidP="00EA044A">
            <w:pPr>
              <w:suppressAutoHyphens w:val="0"/>
              <w:overflowPunct/>
              <w:autoSpaceDE/>
              <w:autoSpaceDN/>
              <w:ind w:left="72" w:right="603" w:hanging="72"/>
              <w:jc w:val="thaiDistribute"/>
              <w:textAlignment w:val="auto"/>
              <w:rPr>
                <w:rFonts w:ascii="Browallia New" w:eastAsia="MS Mincho" w:hAnsi="Browallia New" w:cs="Browallia New"/>
                <w:sz w:val="26"/>
                <w:szCs w:val="26"/>
                <w:u w:val="single"/>
              </w:rPr>
            </w:pPr>
            <w:r w:rsidRPr="008320C3">
              <w:rPr>
                <w:rFonts w:ascii="Browallia New" w:eastAsia="MS Mincho" w:hAnsi="Browallia New" w:cs="Browallia New"/>
                <w:b/>
                <w:bCs/>
                <w:sz w:val="26"/>
                <w:szCs w:val="26"/>
              </w:rPr>
              <w:t>Transactions with subsidiar</w:t>
            </w:r>
            <w:r w:rsidR="00AF0D62">
              <w:rPr>
                <w:rFonts w:ascii="Browallia New" w:eastAsia="MS Mincho" w:hAnsi="Browallia New" w:cs="Browallia New"/>
                <w:b/>
                <w:bCs/>
                <w:sz w:val="26"/>
                <w:szCs w:val="26"/>
              </w:rPr>
              <w:t>ies</w:t>
            </w:r>
          </w:p>
        </w:tc>
        <w:tc>
          <w:tcPr>
            <w:tcW w:w="285" w:type="dxa"/>
            <w:tcBorders>
              <w:top w:val="nil"/>
              <w:left w:val="nil"/>
              <w:bottom w:val="nil"/>
              <w:right w:val="nil"/>
            </w:tcBorders>
          </w:tcPr>
          <w:p w14:paraId="69EEB50C" w14:textId="77777777" w:rsidR="00EC656B" w:rsidRPr="008320C3" w:rsidRDefault="00EC656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05A48699"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38" w:type="dxa"/>
            <w:tcBorders>
              <w:top w:val="nil"/>
              <w:left w:val="nil"/>
              <w:bottom w:val="nil"/>
              <w:right w:val="nil"/>
            </w:tcBorders>
          </w:tcPr>
          <w:p w14:paraId="13CC4B04" w14:textId="77777777" w:rsidR="00EC656B" w:rsidRPr="008320C3" w:rsidRDefault="00EC656B" w:rsidP="00EA044A">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single" w:sz="4" w:space="0" w:color="auto"/>
              <w:left w:val="nil"/>
              <w:bottom w:val="nil"/>
              <w:right w:val="nil"/>
            </w:tcBorders>
          </w:tcPr>
          <w:p w14:paraId="1F668B1B"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75" w:type="dxa"/>
            <w:tcBorders>
              <w:top w:val="nil"/>
              <w:left w:val="nil"/>
              <w:bottom w:val="nil"/>
              <w:right w:val="nil"/>
            </w:tcBorders>
          </w:tcPr>
          <w:p w14:paraId="3BF35C8E" w14:textId="77777777" w:rsidR="00EC656B" w:rsidRPr="008320C3" w:rsidRDefault="00EC656B" w:rsidP="00EA044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left w:val="nil"/>
              <w:bottom w:val="nil"/>
              <w:right w:val="nil"/>
            </w:tcBorders>
          </w:tcPr>
          <w:p w14:paraId="023293F3"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u w:val="single"/>
              </w:rPr>
            </w:pPr>
          </w:p>
        </w:tc>
      </w:tr>
      <w:tr w:rsidR="00EC656B" w:rsidRPr="008320C3" w14:paraId="62E7F08B" w14:textId="77777777" w:rsidTr="00EA044A">
        <w:trPr>
          <w:cantSplit/>
        </w:trPr>
        <w:tc>
          <w:tcPr>
            <w:tcW w:w="2840" w:type="dxa"/>
            <w:tcBorders>
              <w:top w:val="nil"/>
              <w:left w:val="nil"/>
              <w:bottom w:val="nil"/>
              <w:right w:val="nil"/>
            </w:tcBorders>
          </w:tcPr>
          <w:p w14:paraId="01300CF3" w14:textId="77777777" w:rsidR="00EC656B" w:rsidRPr="00AF0D62" w:rsidRDefault="00EC656B" w:rsidP="00EA044A">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AF0D62">
              <w:rPr>
                <w:rFonts w:ascii="Browallia New" w:eastAsia="MS Mincho" w:hAnsi="Browallia New" w:cs="Browallia New"/>
                <w:b/>
                <w:bCs/>
                <w:i/>
                <w:iCs/>
                <w:sz w:val="26"/>
                <w:szCs w:val="26"/>
              </w:rPr>
              <w:t>Revenues</w:t>
            </w:r>
          </w:p>
        </w:tc>
        <w:tc>
          <w:tcPr>
            <w:tcW w:w="1274" w:type="dxa"/>
            <w:tcBorders>
              <w:top w:val="nil"/>
              <w:left w:val="nil"/>
              <w:bottom w:val="nil"/>
              <w:right w:val="nil"/>
            </w:tcBorders>
          </w:tcPr>
          <w:p w14:paraId="2B6D7F60" w14:textId="77777777" w:rsidR="00EC656B" w:rsidRPr="008320C3" w:rsidRDefault="00EC656B" w:rsidP="00EA044A">
            <w:pPr>
              <w:tabs>
                <w:tab w:val="left" w:pos="319"/>
              </w:tabs>
              <w:suppressAutoHyphens w:val="0"/>
              <w:overflowPunct/>
              <w:autoSpaceDE/>
              <w:autoSpaceDN/>
              <w:ind w:right="-108"/>
              <w:jc w:val="center"/>
              <w:textAlignment w:val="auto"/>
              <w:rPr>
                <w:rFonts w:ascii="Browallia New" w:eastAsia="MS Mincho" w:hAnsi="Browallia New" w:cs="Browallia New"/>
                <w:sz w:val="26"/>
                <w:szCs w:val="26"/>
                <w:u w:val="single"/>
              </w:rPr>
            </w:pPr>
          </w:p>
        </w:tc>
        <w:tc>
          <w:tcPr>
            <w:tcW w:w="285" w:type="dxa"/>
            <w:tcBorders>
              <w:top w:val="nil"/>
              <w:left w:val="nil"/>
              <w:bottom w:val="nil"/>
              <w:right w:val="nil"/>
            </w:tcBorders>
          </w:tcPr>
          <w:p w14:paraId="22BC4917" w14:textId="77777777" w:rsidR="00EC656B" w:rsidRPr="008320C3" w:rsidRDefault="00EC656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C4CB3B6"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38" w:type="dxa"/>
            <w:tcBorders>
              <w:top w:val="nil"/>
              <w:left w:val="nil"/>
              <w:bottom w:val="nil"/>
              <w:right w:val="nil"/>
            </w:tcBorders>
          </w:tcPr>
          <w:p w14:paraId="15971FBB" w14:textId="77777777" w:rsidR="00EC656B" w:rsidRPr="008320C3" w:rsidRDefault="00EC656B" w:rsidP="00EA044A">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61A8F327"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u w:val="single"/>
              </w:rPr>
            </w:pPr>
          </w:p>
        </w:tc>
        <w:tc>
          <w:tcPr>
            <w:tcW w:w="275" w:type="dxa"/>
            <w:tcBorders>
              <w:top w:val="nil"/>
              <w:left w:val="nil"/>
              <w:bottom w:val="nil"/>
              <w:right w:val="nil"/>
            </w:tcBorders>
          </w:tcPr>
          <w:p w14:paraId="298519CA" w14:textId="77777777" w:rsidR="00EC656B" w:rsidRPr="008320C3" w:rsidRDefault="00EC656B" w:rsidP="00EA044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723B2ADA" w14:textId="77777777" w:rsidR="00EC656B" w:rsidRPr="008320C3" w:rsidRDefault="00EC656B" w:rsidP="00EA044A">
            <w:pPr>
              <w:suppressAutoHyphens w:val="0"/>
              <w:overflowPunct/>
              <w:autoSpaceDE/>
              <w:autoSpaceDN/>
              <w:ind w:left="-118"/>
              <w:jc w:val="center"/>
              <w:textAlignment w:val="auto"/>
              <w:rPr>
                <w:rFonts w:ascii="Browallia New" w:eastAsia="MS Mincho" w:hAnsi="Browallia New" w:cs="Browallia New"/>
                <w:sz w:val="26"/>
                <w:szCs w:val="26"/>
                <w:u w:val="single"/>
              </w:rPr>
            </w:pPr>
          </w:p>
        </w:tc>
      </w:tr>
      <w:tr w:rsidR="00D03950" w:rsidRPr="008320C3" w14:paraId="67068426" w14:textId="77777777" w:rsidTr="00EA044A">
        <w:trPr>
          <w:cantSplit/>
        </w:trPr>
        <w:tc>
          <w:tcPr>
            <w:tcW w:w="2840" w:type="dxa"/>
            <w:tcBorders>
              <w:top w:val="nil"/>
              <w:left w:val="nil"/>
              <w:bottom w:val="nil"/>
              <w:right w:val="nil"/>
            </w:tcBorders>
          </w:tcPr>
          <w:p w14:paraId="7703EE5E" w14:textId="77777777"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Sales of goods</w:t>
            </w:r>
          </w:p>
        </w:tc>
        <w:tc>
          <w:tcPr>
            <w:tcW w:w="1274" w:type="dxa"/>
            <w:tcBorders>
              <w:top w:val="nil"/>
              <w:left w:val="nil"/>
              <w:bottom w:val="nil"/>
              <w:right w:val="nil"/>
            </w:tcBorders>
          </w:tcPr>
          <w:p w14:paraId="6CDC7F3C" w14:textId="0C776425"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620A20FF"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39A0CEBF" w14:textId="321A219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692855BE"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4B6E4A7E" w14:textId="70852922"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6,464</w:t>
            </w:r>
          </w:p>
        </w:tc>
        <w:tc>
          <w:tcPr>
            <w:tcW w:w="275" w:type="dxa"/>
            <w:tcBorders>
              <w:top w:val="nil"/>
              <w:left w:val="nil"/>
              <w:bottom w:val="nil"/>
              <w:right w:val="nil"/>
            </w:tcBorders>
          </w:tcPr>
          <w:p w14:paraId="612C8FE6"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05995961" w14:textId="4CCD8933"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cs/>
              </w:rPr>
              <w:t>8</w:t>
            </w:r>
            <w:r w:rsidRPr="00E20C64">
              <w:rPr>
                <w:rFonts w:ascii="Browallia New" w:hAnsi="Browallia New" w:cs="Browallia New"/>
                <w:sz w:val="26"/>
                <w:szCs w:val="26"/>
              </w:rPr>
              <w:t>,</w:t>
            </w:r>
            <w:r w:rsidRPr="00E20C64">
              <w:rPr>
                <w:rFonts w:ascii="Browallia New" w:hAnsi="Browallia New" w:cs="Browallia New"/>
                <w:sz w:val="26"/>
                <w:szCs w:val="26"/>
                <w:cs/>
              </w:rPr>
              <w:t>868</w:t>
            </w:r>
          </w:p>
        </w:tc>
      </w:tr>
      <w:tr w:rsidR="00D03950" w:rsidRPr="008320C3" w14:paraId="4F9331E6" w14:textId="77777777" w:rsidTr="00EA044A">
        <w:trPr>
          <w:cantSplit/>
        </w:trPr>
        <w:tc>
          <w:tcPr>
            <w:tcW w:w="2840" w:type="dxa"/>
            <w:tcBorders>
              <w:top w:val="nil"/>
              <w:left w:val="nil"/>
              <w:bottom w:val="nil"/>
              <w:right w:val="nil"/>
            </w:tcBorders>
          </w:tcPr>
          <w:p w14:paraId="0008A291" w14:textId="77777777" w:rsidR="00D03950" w:rsidRPr="008320C3" w:rsidRDefault="00D03950" w:rsidP="00D03950">
            <w:pPr>
              <w:ind w:left="720" w:hanging="546"/>
              <w:jc w:val="thaiDistribute"/>
              <w:rPr>
                <w:rFonts w:ascii="Browallia New" w:hAnsi="Browallia New" w:cs="Browallia New"/>
                <w:sz w:val="26"/>
                <w:szCs w:val="26"/>
                <w:cs/>
              </w:rPr>
            </w:pPr>
            <w:r w:rsidRPr="008320C3">
              <w:rPr>
                <w:rFonts w:ascii="Browallia New" w:hAnsi="Browallia New" w:cs="Browallia New"/>
                <w:sz w:val="26"/>
                <w:szCs w:val="26"/>
              </w:rPr>
              <w:t>Service income</w:t>
            </w:r>
          </w:p>
        </w:tc>
        <w:tc>
          <w:tcPr>
            <w:tcW w:w="1274" w:type="dxa"/>
            <w:tcBorders>
              <w:top w:val="nil"/>
              <w:left w:val="nil"/>
              <w:bottom w:val="nil"/>
              <w:right w:val="nil"/>
            </w:tcBorders>
          </w:tcPr>
          <w:p w14:paraId="66513258" w14:textId="2F873DA0"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54055779"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BF9ADF2" w14:textId="1B33605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649319D1"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7A525F55" w14:textId="3F87FA68"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3</w:t>
            </w:r>
          </w:p>
        </w:tc>
        <w:tc>
          <w:tcPr>
            <w:tcW w:w="275" w:type="dxa"/>
            <w:tcBorders>
              <w:top w:val="nil"/>
              <w:left w:val="nil"/>
              <w:bottom w:val="nil"/>
              <w:right w:val="nil"/>
            </w:tcBorders>
          </w:tcPr>
          <w:p w14:paraId="45203C1C"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00AEDE4F" w14:textId="4235D73F"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3</w:t>
            </w:r>
          </w:p>
        </w:tc>
      </w:tr>
      <w:tr w:rsidR="00D03950" w:rsidRPr="008320C3" w14:paraId="34A071C0" w14:textId="77777777" w:rsidTr="00EA044A">
        <w:trPr>
          <w:cantSplit/>
        </w:trPr>
        <w:tc>
          <w:tcPr>
            <w:tcW w:w="2840" w:type="dxa"/>
            <w:tcBorders>
              <w:top w:val="nil"/>
              <w:left w:val="nil"/>
              <w:bottom w:val="nil"/>
              <w:right w:val="nil"/>
            </w:tcBorders>
          </w:tcPr>
          <w:p w14:paraId="5CEE1D0B" w14:textId="77777777" w:rsidR="00D03950" w:rsidRPr="008320C3" w:rsidRDefault="00D03950" w:rsidP="00D03950">
            <w:pPr>
              <w:ind w:left="720" w:hanging="546"/>
              <w:jc w:val="thaiDistribute"/>
              <w:rPr>
                <w:rFonts w:ascii="Browallia New" w:hAnsi="Browallia New" w:cs="Browallia New"/>
                <w:sz w:val="26"/>
                <w:szCs w:val="26"/>
                <w:cs/>
              </w:rPr>
            </w:pPr>
            <w:r w:rsidRPr="008320C3">
              <w:rPr>
                <w:rFonts w:ascii="Browallia New" w:hAnsi="Browallia New" w:cs="Browallia New"/>
                <w:sz w:val="26"/>
                <w:szCs w:val="26"/>
              </w:rPr>
              <w:t>Management income</w:t>
            </w:r>
          </w:p>
        </w:tc>
        <w:tc>
          <w:tcPr>
            <w:tcW w:w="1274" w:type="dxa"/>
            <w:tcBorders>
              <w:top w:val="nil"/>
              <w:left w:val="nil"/>
              <w:bottom w:val="nil"/>
              <w:right w:val="nil"/>
            </w:tcBorders>
          </w:tcPr>
          <w:p w14:paraId="35DD2828" w14:textId="1D04D51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005A555C"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4896132" w14:textId="15A0C41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45628C8A"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70B65608" w14:textId="5E9E47C3"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3,692</w:t>
            </w:r>
          </w:p>
        </w:tc>
        <w:tc>
          <w:tcPr>
            <w:tcW w:w="275" w:type="dxa"/>
            <w:tcBorders>
              <w:top w:val="nil"/>
              <w:left w:val="nil"/>
              <w:bottom w:val="nil"/>
              <w:right w:val="nil"/>
            </w:tcBorders>
          </w:tcPr>
          <w:p w14:paraId="1E0F7130"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175F0B7" w14:textId="66EADA7B"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4,389</w:t>
            </w:r>
          </w:p>
        </w:tc>
      </w:tr>
      <w:tr w:rsidR="00D03950" w:rsidRPr="008320C3" w14:paraId="64DC6495" w14:textId="77777777" w:rsidTr="00EA044A">
        <w:trPr>
          <w:cantSplit/>
        </w:trPr>
        <w:tc>
          <w:tcPr>
            <w:tcW w:w="2840" w:type="dxa"/>
            <w:tcBorders>
              <w:top w:val="nil"/>
              <w:left w:val="nil"/>
              <w:bottom w:val="nil"/>
              <w:right w:val="nil"/>
            </w:tcBorders>
          </w:tcPr>
          <w:p w14:paraId="0A38A15A" w14:textId="77777777" w:rsidR="00D03950" w:rsidRPr="008320C3" w:rsidRDefault="00D03950" w:rsidP="00D03950">
            <w:pPr>
              <w:ind w:left="316" w:right="319" w:hanging="142"/>
              <w:rPr>
                <w:rFonts w:ascii="Browallia New" w:hAnsi="Browallia New" w:cs="Browallia New"/>
                <w:sz w:val="26"/>
                <w:szCs w:val="26"/>
                <w:cs/>
              </w:rPr>
            </w:pPr>
            <w:r w:rsidRPr="008320C3">
              <w:rPr>
                <w:rFonts w:ascii="Browallia New" w:hAnsi="Browallia New" w:cs="Browallia New"/>
                <w:sz w:val="26"/>
                <w:szCs w:val="26"/>
              </w:rPr>
              <w:t>Rental and utilities service income</w:t>
            </w:r>
          </w:p>
        </w:tc>
        <w:tc>
          <w:tcPr>
            <w:tcW w:w="1274" w:type="dxa"/>
            <w:tcBorders>
              <w:top w:val="nil"/>
              <w:left w:val="nil"/>
              <w:bottom w:val="nil"/>
              <w:right w:val="nil"/>
            </w:tcBorders>
          </w:tcPr>
          <w:p w14:paraId="538F4154" w14:textId="77777777" w:rsidR="00D03950" w:rsidRPr="008320C3" w:rsidRDefault="00D03950" w:rsidP="00D03950">
            <w:pPr>
              <w:ind w:left="-118"/>
              <w:jc w:val="right"/>
              <w:rPr>
                <w:rFonts w:ascii="Browallia New" w:eastAsia="MS Mincho" w:hAnsi="Browallia New" w:cs="Browallia New"/>
                <w:sz w:val="26"/>
                <w:szCs w:val="26"/>
              </w:rPr>
            </w:pPr>
          </w:p>
          <w:p w14:paraId="4E267ED5" w14:textId="39CA1C5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35DC942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63CF275" w14:textId="77777777" w:rsidR="00D03950" w:rsidRPr="008320C3" w:rsidRDefault="00D03950" w:rsidP="00D03950">
            <w:pPr>
              <w:ind w:left="-118"/>
              <w:jc w:val="right"/>
              <w:rPr>
                <w:rFonts w:ascii="Browallia New" w:eastAsia="MS Mincho" w:hAnsi="Browallia New" w:cs="Browallia New"/>
                <w:sz w:val="26"/>
                <w:szCs w:val="26"/>
              </w:rPr>
            </w:pPr>
          </w:p>
          <w:p w14:paraId="2C496CD5" w14:textId="2B2E3EE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17E0FBD3"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vAlign w:val="bottom"/>
          </w:tcPr>
          <w:p w14:paraId="2D299C54" w14:textId="7933F7D3"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1,250</w:t>
            </w:r>
          </w:p>
        </w:tc>
        <w:tc>
          <w:tcPr>
            <w:tcW w:w="275" w:type="dxa"/>
            <w:tcBorders>
              <w:top w:val="nil"/>
              <w:left w:val="nil"/>
              <w:bottom w:val="nil"/>
              <w:right w:val="nil"/>
            </w:tcBorders>
          </w:tcPr>
          <w:p w14:paraId="305F11B7"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74A45465" w14:textId="77777777"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p>
          <w:p w14:paraId="4C4742D9" w14:textId="5F46ABB0"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1,080</w:t>
            </w:r>
          </w:p>
        </w:tc>
      </w:tr>
      <w:tr w:rsidR="00D03950" w:rsidRPr="008320C3" w14:paraId="2443C041" w14:textId="77777777" w:rsidTr="00EA044A">
        <w:trPr>
          <w:cantSplit/>
        </w:trPr>
        <w:tc>
          <w:tcPr>
            <w:tcW w:w="2840" w:type="dxa"/>
            <w:tcBorders>
              <w:top w:val="nil"/>
              <w:left w:val="nil"/>
              <w:bottom w:val="nil"/>
              <w:right w:val="nil"/>
            </w:tcBorders>
          </w:tcPr>
          <w:p w14:paraId="760B9B97" w14:textId="77777777" w:rsidR="00D03950" w:rsidRPr="008320C3" w:rsidRDefault="00D03950" w:rsidP="00D03950">
            <w:pPr>
              <w:ind w:left="316" w:right="319" w:hanging="142"/>
              <w:jc w:val="thaiDistribute"/>
              <w:rPr>
                <w:rFonts w:ascii="Browallia New" w:hAnsi="Browallia New" w:cs="Browallia New"/>
                <w:sz w:val="26"/>
                <w:szCs w:val="26"/>
                <w:cs/>
              </w:rPr>
            </w:pPr>
            <w:r w:rsidRPr="008320C3">
              <w:rPr>
                <w:rFonts w:ascii="Browallia New" w:hAnsi="Browallia New" w:cs="Browallia New"/>
                <w:sz w:val="26"/>
                <w:szCs w:val="26"/>
              </w:rPr>
              <w:t>Other income</w:t>
            </w:r>
          </w:p>
        </w:tc>
        <w:tc>
          <w:tcPr>
            <w:tcW w:w="1274" w:type="dxa"/>
            <w:tcBorders>
              <w:top w:val="nil"/>
              <w:left w:val="nil"/>
              <w:bottom w:val="nil"/>
              <w:right w:val="nil"/>
            </w:tcBorders>
          </w:tcPr>
          <w:p w14:paraId="365CEC89" w14:textId="283114C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25EB2734"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94BAACA" w14:textId="17E5650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76E3EA5C"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20A2C99A" w14:textId="59B760BF"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w:t>
            </w:r>
          </w:p>
        </w:tc>
        <w:tc>
          <w:tcPr>
            <w:tcW w:w="275" w:type="dxa"/>
            <w:tcBorders>
              <w:top w:val="nil"/>
              <w:left w:val="nil"/>
              <w:bottom w:val="nil"/>
              <w:right w:val="nil"/>
            </w:tcBorders>
          </w:tcPr>
          <w:p w14:paraId="201CEE4A"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10EE6274" w14:textId="5CFD008C"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438</w:t>
            </w:r>
          </w:p>
        </w:tc>
      </w:tr>
      <w:tr w:rsidR="00D03950" w:rsidRPr="008320C3" w14:paraId="22F70DBD" w14:textId="77777777" w:rsidTr="00EA044A">
        <w:trPr>
          <w:cantSplit/>
        </w:trPr>
        <w:tc>
          <w:tcPr>
            <w:tcW w:w="2840" w:type="dxa"/>
            <w:tcBorders>
              <w:top w:val="nil"/>
              <w:left w:val="nil"/>
              <w:bottom w:val="nil"/>
              <w:right w:val="nil"/>
            </w:tcBorders>
          </w:tcPr>
          <w:p w14:paraId="5633355C" w14:textId="5C3054DC" w:rsidR="00D03950" w:rsidRPr="008320C3" w:rsidRDefault="00D03950" w:rsidP="00D03950">
            <w:pPr>
              <w:ind w:left="316" w:right="319" w:hanging="142"/>
              <w:jc w:val="thaiDistribute"/>
              <w:rPr>
                <w:rFonts w:ascii="Browallia New" w:hAnsi="Browallia New" w:cs="Browallia New"/>
                <w:sz w:val="26"/>
                <w:szCs w:val="26"/>
                <w:cs/>
              </w:rPr>
            </w:pPr>
            <w:r w:rsidRPr="008320C3">
              <w:rPr>
                <w:rFonts w:ascii="Browallia New" w:hAnsi="Browallia New" w:cs="Browallia New"/>
                <w:sz w:val="26"/>
                <w:szCs w:val="26"/>
              </w:rPr>
              <w:t>Dividend</w:t>
            </w:r>
            <w:r w:rsidR="00621F3B" w:rsidRPr="008320C3">
              <w:rPr>
                <w:rFonts w:ascii="Browallia New" w:hAnsi="Browallia New" w:cs="Browallia New"/>
                <w:sz w:val="26"/>
                <w:szCs w:val="26"/>
              </w:rPr>
              <w:t xml:space="preserve"> income</w:t>
            </w:r>
          </w:p>
        </w:tc>
        <w:tc>
          <w:tcPr>
            <w:tcW w:w="1274" w:type="dxa"/>
            <w:tcBorders>
              <w:top w:val="nil"/>
              <w:left w:val="nil"/>
              <w:bottom w:val="nil"/>
              <w:right w:val="nil"/>
            </w:tcBorders>
          </w:tcPr>
          <w:p w14:paraId="0592E9A9" w14:textId="5661739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701AA6B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97A049B" w14:textId="29DC0B15"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690F9795"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163710D7" w14:textId="6B076C68"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2,070</w:t>
            </w:r>
          </w:p>
        </w:tc>
        <w:tc>
          <w:tcPr>
            <w:tcW w:w="275" w:type="dxa"/>
            <w:tcBorders>
              <w:top w:val="nil"/>
              <w:left w:val="nil"/>
              <w:bottom w:val="nil"/>
              <w:right w:val="nil"/>
            </w:tcBorders>
          </w:tcPr>
          <w:p w14:paraId="598DB62F"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C931E1D" w14:textId="48CADA79"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3,710</w:t>
            </w:r>
          </w:p>
        </w:tc>
      </w:tr>
      <w:tr w:rsidR="00D03950" w:rsidRPr="008320C3" w14:paraId="42879059" w14:textId="77777777" w:rsidTr="00EA044A">
        <w:trPr>
          <w:cantSplit/>
        </w:trPr>
        <w:tc>
          <w:tcPr>
            <w:tcW w:w="2840" w:type="dxa"/>
            <w:tcBorders>
              <w:top w:val="nil"/>
              <w:left w:val="nil"/>
              <w:bottom w:val="nil"/>
              <w:right w:val="nil"/>
            </w:tcBorders>
          </w:tcPr>
          <w:p w14:paraId="7AD6BEE8" w14:textId="77777777" w:rsidR="00D03950" w:rsidRPr="008320C3" w:rsidRDefault="00D03950" w:rsidP="00D03950">
            <w:pPr>
              <w:ind w:left="316" w:right="319" w:hanging="142"/>
              <w:jc w:val="thaiDistribute"/>
              <w:rPr>
                <w:rFonts w:ascii="Browallia New" w:hAnsi="Browallia New" w:cs="Browallia New"/>
                <w:sz w:val="26"/>
                <w:szCs w:val="26"/>
                <w:cs/>
              </w:rPr>
            </w:pPr>
            <w:r w:rsidRPr="008320C3">
              <w:rPr>
                <w:rFonts w:ascii="Browallia New" w:hAnsi="Browallia New" w:cs="Browallia New"/>
                <w:sz w:val="26"/>
                <w:szCs w:val="26"/>
              </w:rPr>
              <w:t>Interest income</w:t>
            </w:r>
          </w:p>
        </w:tc>
        <w:tc>
          <w:tcPr>
            <w:tcW w:w="1274" w:type="dxa"/>
            <w:tcBorders>
              <w:top w:val="nil"/>
              <w:left w:val="nil"/>
              <w:bottom w:val="nil"/>
              <w:right w:val="nil"/>
            </w:tcBorders>
          </w:tcPr>
          <w:p w14:paraId="1B66D3C7" w14:textId="79A1FFAA"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52D738C2"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5A93E8C" w14:textId="06D28F7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68D1530E"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79" w:type="dxa"/>
            <w:tcBorders>
              <w:top w:val="nil"/>
              <w:left w:val="nil"/>
              <w:bottom w:val="nil"/>
              <w:right w:val="nil"/>
            </w:tcBorders>
          </w:tcPr>
          <w:p w14:paraId="416C23E4" w14:textId="16D6B6A3"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2,963</w:t>
            </w:r>
          </w:p>
        </w:tc>
        <w:tc>
          <w:tcPr>
            <w:tcW w:w="275" w:type="dxa"/>
            <w:tcBorders>
              <w:top w:val="nil"/>
              <w:left w:val="nil"/>
              <w:bottom w:val="nil"/>
              <w:right w:val="nil"/>
            </w:tcBorders>
          </w:tcPr>
          <w:p w14:paraId="6CA9B991"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4640E46A" w14:textId="1FE2B167"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1,058</w:t>
            </w:r>
          </w:p>
        </w:tc>
      </w:tr>
      <w:tr w:rsidR="00D03950" w:rsidRPr="008320C3" w14:paraId="6F97A821" w14:textId="77777777" w:rsidTr="00EA044A">
        <w:trPr>
          <w:cantSplit/>
        </w:trPr>
        <w:tc>
          <w:tcPr>
            <w:tcW w:w="2840" w:type="dxa"/>
            <w:tcBorders>
              <w:top w:val="nil"/>
              <w:left w:val="nil"/>
              <w:bottom w:val="nil"/>
              <w:right w:val="nil"/>
            </w:tcBorders>
          </w:tcPr>
          <w:p w14:paraId="65B97800" w14:textId="77777777" w:rsidR="00D03950" w:rsidRPr="00AB42B2"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10"/>
                <w:szCs w:val="10"/>
                <w:cs/>
              </w:rPr>
            </w:pPr>
          </w:p>
        </w:tc>
        <w:tc>
          <w:tcPr>
            <w:tcW w:w="1274" w:type="dxa"/>
            <w:tcBorders>
              <w:top w:val="nil"/>
              <w:left w:val="nil"/>
              <w:bottom w:val="nil"/>
              <w:right w:val="nil"/>
            </w:tcBorders>
          </w:tcPr>
          <w:p w14:paraId="173D97C1" w14:textId="77777777" w:rsidR="00D03950" w:rsidRPr="00AB42B2" w:rsidRDefault="00D03950" w:rsidP="00D03950">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285" w:type="dxa"/>
            <w:tcBorders>
              <w:top w:val="nil"/>
              <w:left w:val="nil"/>
              <w:bottom w:val="nil"/>
              <w:right w:val="nil"/>
            </w:tcBorders>
          </w:tcPr>
          <w:p w14:paraId="30F39557" w14:textId="77777777" w:rsidR="00D03950" w:rsidRPr="00AB42B2"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0BB4F65D" w14:textId="77777777" w:rsidR="00D03950" w:rsidRPr="00AB42B2"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385BF366" w14:textId="77777777" w:rsidR="00D03950" w:rsidRPr="00AB42B2" w:rsidRDefault="00D03950" w:rsidP="00D03950">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3A9570F0" w14:textId="77777777" w:rsidR="00D03950" w:rsidRPr="00AB42B2" w:rsidRDefault="00D03950" w:rsidP="00D03950">
            <w:pPr>
              <w:suppressAutoHyphens w:val="0"/>
              <w:overflowPunct/>
              <w:autoSpaceDE/>
              <w:autoSpaceDN/>
              <w:ind w:left="-118" w:right="34"/>
              <w:jc w:val="right"/>
              <w:textAlignment w:val="auto"/>
              <w:rPr>
                <w:rFonts w:ascii="Browallia New" w:hAnsi="Browallia New" w:cs="Browallia New"/>
                <w:sz w:val="10"/>
                <w:szCs w:val="10"/>
              </w:rPr>
            </w:pPr>
          </w:p>
        </w:tc>
        <w:tc>
          <w:tcPr>
            <w:tcW w:w="275" w:type="dxa"/>
            <w:tcBorders>
              <w:top w:val="nil"/>
              <w:left w:val="nil"/>
              <w:bottom w:val="nil"/>
              <w:right w:val="nil"/>
            </w:tcBorders>
          </w:tcPr>
          <w:p w14:paraId="121A7BB6" w14:textId="77777777" w:rsidR="00D03950" w:rsidRPr="00AB42B2" w:rsidRDefault="00D03950" w:rsidP="00D03950">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nil"/>
              <w:left w:val="nil"/>
              <w:bottom w:val="nil"/>
              <w:right w:val="nil"/>
            </w:tcBorders>
          </w:tcPr>
          <w:p w14:paraId="1D08A466" w14:textId="77777777" w:rsidR="00D03950" w:rsidRPr="00AB42B2" w:rsidRDefault="00D03950" w:rsidP="00D03950">
            <w:pPr>
              <w:suppressAutoHyphens w:val="0"/>
              <w:overflowPunct/>
              <w:autoSpaceDE/>
              <w:autoSpaceDN/>
              <w:ind w:left="-118" w:right="34"/>
              <w:jc w:val="right"/>
              <w:textAlignment w:val="auto"/>
              <w:rPr>
                <w:rFonts w:ascii="Browallia New" w:hAnsi="Browallia New" w:cs="Browallia New"/>
                <w:sz w:val="10"/>
                <w:szCs w:val="10"/>
              </w:rPr>
            </w:pPr>
          </w:p>
        </w:tc>
      </w:tr>
      <w:tr w:rsidR="00D03950" w:rsidRPr="008320C3" w14:paraId="7DEDC520" w14:textId="77777777" w:rsidTr="00EA044A">
        <w:trPr>
          <w:cantSplit/>
        </w:trPr>
        <w:tc>
          <w:tcPr>
            <w:tcW w:w="2840" w:type="dxa"/>
            <w:tcBorders>
              <w:top w:val="nil"/>
              <w:left w:val="nil"/>
              <w:bottom w:val="nil"/>
              <w:right w:val="nil"/>
            </w:tcBorders>
          </w:tcPr>
          <w:p w14:paraId="2819FA58" w14:textId="77777777" w:rsidR="00D03950" w:rsidRPr="00AF0D62" w:rsidRDefault="00D03950" w:rsidP="00D03950">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AF0D62">
              <w:rPr>
                <w:rFonts w:ascii="Browallia New" w:eastAsia="MS Mincho" w:hAnsi="Browallia New" w:cs="Browallia New"/>
                <w:b/>
                <w:bCs/>
                <w:i/>
                <w:iCs/>
                <w:sz w:val="26"/>
                <w:szCs w:val="26"/>
              </w:rPr>
              <w:t>Expenses</w:t>
            </w:r>
          </w:p>
        </w:tc>
        <w:tc>
          <w:tcPr>
            <w:tcW w:w="1274" w:type="dxa"/>
            <w:tcBorders>
              <w:top w:val="nil"/>
              <w:left w:val="nil"/>
              <w:bottom w:val="nil"/>
              <w:right w:val="nil"/>
            </w:tcBorders>
          </w:tcPr>
          <w:p w14:paraId="07A5BB4B"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7C0EDDFF"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16770DA"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586146B7"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6E2CD6C" w14:textId="77777777"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65EF7422"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E473CA1" w14:textId="77777777"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p>
        </w:tc>
      </w:tr>
      <w:tr w:rsidR="00D03950" w:rsidRPr="008320C3" w14:paraId="3AC523BF" w14:textId="77777777" w:rsidTr="00EA044A">
        <w:trPr>
          <w:cantSplit/>
        </w:trPr>
        <w:tc>
          <w:tcPr>
            <w:tcW w:w="2840" w:type="dxa"/>
            <w:tcBorders>
              <w:top w:val="nil"/>
              <w:left w:val="nil"/>
              <w:bottom w:val="nil"/>
              <w:right w:val="nil"/>
            </w:tcBorders>
          </w:tcPr>
          <w:p w14:paraId="25B05842" w14:textId="4A2FA004"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b/>
                <w:bCs/>
                <w:sz w:val="26"/>
                <w:szCs w:val="26"/>
                <w:cs/>
              </w:rPr>
            </w:pPr>
            <w:r w:rsidRPr="008320C3">
              <w:rPr>
                <w:rFonts w:ascii="Browallia New" w:eastAsia="MS Mincho" w:hAnsi="Browallia New" w:cs="Browallia New"/>
                <w:sz w:val="26"/>
                <w:szCs w:val="26"/>
              </w:rPr>
              <w:t>Purchas</w:t>
            </w:r>
            <w:r w:rsidR="00621F3B">
              <w:rPr>
                <w:rFonts w:ascii="Browallia New" w:eastAsia="MS Mincho" w:hAnsi="Browallia New" w:cs="Browallia New"/>
                <w:sz w:val="26"/>
                <w:szCs w:val="26"/>
              </w:rPr>
              <w:t>ing</w:t>
            </w:r>
            <w:r w:rsidRPr="008320C3">
              <w:rPr>
                <w:rFonts w:ascii="Browallia New" w:eastAsia="MS Mincho" w:hAnsi="Browallia New" w:cs="Browallia New"/>
                <w:sz w:val="26"/>
                <w:szCs w:val="26"/>
              </w:rPr>
              <w:t xml:space="preserve"> of goods</w:t>
            </w:r>
          </w:p>
        </w:tc>
        <w:tc>
          <w:tcPr>
            <w:tcW w:w="1274" w:type="dxa"/>
            <w:tcBorders>
              <w:top w:val="nil"/>
              <w:left w:val="nil"/>
              <w:bottom w:val="nil"/>
              <w:right w:val="nil"/>
            </w:tcBorders>
          </w:tcPr>
          <w:p w14:paraId="7936AAB9" w14:textId="361F95D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414077BD"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13E634D"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3174726A"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5B56267F" w14:textId="45AD6CCD"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258</w:t>
            </w:r>
          </w:p>
        </w:tc>
        <w:tc>
          <w:tcPr>
            <w:tcW w:w="275" w:type="dxa"/>
            <w:tcBorders>
              <w:top w:val="nil"/>
              <w:left w:val="nil"/>
              <w:bottom w:val="nil"/>
              <w:right w:val="nil"/>
            </w:tcBorders>
          </w:tcPr>
          <w:p w14:paraId="130FB5C0"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CBC3188" w14:textId="0368C9C2"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114</w:t>
            </w:r>
          </w:p>
        </w:tc>
      </w:tr>
      <w:tr w:rsidR="00D03950" w:rsidRPr="008320C3" w14:paraId="5994361D" w14:textId="77777777" w:rsidTr="00EA044A">
        <w:trPr>
          <w:cantSplit/>
        </w:trPr>
        <w:tc>
          <w:tcPr>
            <w:tcW w:w="2840" w:type="dxa"/>
            <w:tcBorders>
              <w:top w:val="nil"/>
              <w:left w:val="nil"/>
              <w:bottom w:val="nil"/>
              <w:right w:val="nil"/>
            </w:tcBorders>
          </w:tcPr>
          <w:p w14:paraId="37F91B19" w14:textId="06C44DF7"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 xml:space="preserve">Water analysis </w:t>
            </w:r>
            <w:r w:rsidR="00AF0D62">
              <w:rPr>
                <w:rFonts w:ascii="Browallia New" w:eastAsia="MS Mincho" w:hAnsi="Browallia New" w:cs="Browallia New"/>
                <w:sz w:val="26"/>
                <w:szCs w:val="26"/>
              </w:rPr>
              <w:t>expenses</w:t>
            </w:r>
          </w:p>
        </w:tc>
        <w:tc>
          <w:tcPr>
            <w:tcW w:w="1274" w:type="dxa"/>
            <w:tcBorders>
              <w:top w:val="nil"/>
              <w:left w:val="nil"/>
              <w:bottom w:val="nil"/>
              <w:right w:val="nil"/>
            </w:tcBorders>
          </w:tcPr>
          <w:p w14:paraId="6A915736" w14:textId="74C4D07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64CB973E"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176238D"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5C3EC5FE"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6F3E7F28" w14:textId="2933D249"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sz w:val="26"/>
                <w:szCs w:val="26"/>
              </w:rPr>
              <w:t>59</w:t>
            </w:r>
          </w:p>
        </w:tc>
        <w:tc>
          <w:tcPr>
            <w:tcW w:w="275" w:type="dxa"/>
            <w:tcBorders>
              <w:top w:val="nil"/>
              <w:left w:val="nil"/>
              <w:bottom w:val="nil"/>
              <w:right w:val="nil"/>
            </w:tcBorders>
          </w:tcPr>
          <w:p w14:paraId="4BA11239"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7D44F5BC" w14:textId="3CB32AA2"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77</w:t>
            </w:r>
          </w:p>
        </w:tc>
      </w:tr>
      <w:tr w:rsidR="00D03950" w:rsidRPr="008320C3" w14:paraId="47733272" w14:textId="77777777" w:rsidTr="00EA044A">
        <w:trPr>
          <w:cantSplit/>
        </w:trPr>
        <w:tc>
          <w:tcPr>
            <w:tcW w:w="2840" w:type="dxa"/>
            <w:tcBorders>
              <w:top w:val="nil"/>
              <w:left w:val="nil"/>
              <w:bottom w:val="nil"/>
              <w:right w:val="nil"/>
            </w:tcBorders>
          </w:tcPr>
          <w:p w14:paraId="25ECEA73" w14:textId="0F820C26"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 xml:space="preserve">Service </w:t>
            </w:r>
            <w:r w:rsidR="00AF0D62">
              <w:rPr>
                <w:rFonts w:ascii="Browallia New" w:eastAsia="MS Mincho" w:hAnsi="Browallia New" w:cs="Browallia New"/>
                <w:sz w:val="26"/>
                <w:szCs w:val="26"/>
              </w:rPr>
              <w:t>expenses</w:t>
            </w:r>
          </w:p>
        </w:tc>
        <w:tc>
          <w:tcPr>
            <w:tcW w:w="1274" w:type="dxa"/>
            <w:tcBorders>
              <w:top w:val="nil"/>
              <w:left w:val="nil"/>
              <w:bottom w:val="nil"/>
              <w:right w:val="nil"/>
            </w:tcBorders>
          </w:tcPr>
          <w:p w14:paraId="0CEB178B" w14:textId="0475CBF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31F2FA3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5175540A"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38" w:type="dxa"/>
            <w:tcBorders>
              <w:top w:val="nil"/>
              <w:left w:val="nil"/>
              <w:bottom w:val="nil"/>
              <w:right w:val="nil"/>
            </w:tcBorders>
          </w:tcPr>
          <w:p w14:paraId="1D25D17C"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4EE25152" w14:textId="1F83202B"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rPr>
              <w:t>12</w:t>
            </w:r>
          </w:p>
        </w:tc>
        <w:tc>
          <w:tcPr>
            <w:tcW w:w="275" w:type="dxa"/>
            <w:tcBorders>
              <w:top w:val="nil"/>
              <w:left w:val="nil"/>
              <w:bottom w:val="nil"/>
              <w:right w:val="nil"/>
            </w:tcBorders>
          </w:tcPr>
          <w:p w14:paraId="5B56975F"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3F9F686" w14:textId="77777777"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2</w:t>
            </w:r>
          </w:p>
        </w:tc>
      </w:tr>
      <w:tr w:rsidR="00D03950" w:rsidRPr="008320C3" w14:paraId="459CE837" w14:textId="77777777" w:rsidTr="00EA044A">
        <w:trPr>
          <w:cantSplit/>
        </w:trPr>
        <w:tc>
          <w:tcPr>
            <w:tcW w:w="2840" w:type="dxa"/>
            <w:tcBorders>
              <w:top w:val="nil"/>
              <w:left w:val="nil"/>
              <w:bottom w:val="nil"/>
              <w:right w:val="nil"/>
            </w:tcBorders>
          </w:tcPr>
          <w:p w14:paraId="54BAEE40" w14:textId="77777777" w:rsidR="00D03950" w:rsidRPr="00AB42B2"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10"/>
                <w:szCs w:val="10"/>
                <w:cs/>
              </w:rPr>
            </w:pPr>
          </w:p>
        </w:tc>
        <w:tc>
          <w:tcPr>
            <w:tcW w:w="1274" w:type="dxa"/>
            <w:tcBorders>
              <w:top w:val="nil"/>
              <w:left w:val="nil"/>
              <w:bottom w:val="nil"/>
              <w:right w:val="nil"/>
            </w:tcBorders>
          </w:tcPr>
          <w:p w14:paraId="2252E72B" w14:textId="77777777" w:rsidR="00D03950" w:rsidRPr="00AB42B2"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Borders>
              <w:top w:val="nil"/>
              <w:left w:val="nil"/>
              <w:bottom w:val="nil"/>
              <w:right w:val="nil"/>
            </w:tcBorders>
          </w:tcPr>
          <w:p w14:paraId="617B0EE5" w14:textId="77777777" w:rsidR="00D03950" w:rsidRPr="00AB42B2"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48F762D3" w14:textId="77777777" w:rsidR="00D03950" w:rsidRPr="00AB42B2" w:rsidRDefault="00D03950"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55970740" w14:textId="77777777" w:rsidR="00D03950" w:rsidRPr="00AB42B2" w:rsidRDefault="00D03950" w:rsidP="00D03950">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1DFE10D9" w14:textId="77777777" w:rsidR="00D03950" w:rsidRPr="00AB42B2" w:rsidRDefault="00D03950" w:rsidP="00D03950">
            <w:pPr>
              <w:suppressAutoHyphens w:val="0"/>
              <w:overflowPunct/>
              <w:autoSpaceDE/>
              <w:autoSpaceDN/>
              <w:ind w:left="-118" w:right="34"/>
              <w:jc w:val="right"/>
              <w:textAlignment w:val="auto"/>
              <w:rPr>
                <w:rFonts w:ascii="Browallia New" w:eastAsia="MS Mincho" w:hAnsi="Browallia New" w:cs="Browallia New"/>
                <w:sz w:val="10"/>
                <w:szCs w:val="10"/>
              </w:rPr>
            </w:pPr>
          </w:p>
        </w:tc>
        <w:tc>
          <w:tcPr>
            <w:tcW w:w="275" w:type="dxa"/>
            <w:tcBorders>
              <w:top w:val="nil"/>
              <w:left w:val="nil"/>
              <w:bottom w:val="nil"/>
              <w:right w:val="nil"/>
            </w:tcBorders>
          </w:tcPr>
          <w:p w14:paraId="36D90C34" w14:textId="77777777" w:rsidR="00D03950" w:rsidRPr="00AB42B2" w:rsidRDefault="00D03950" w:rsidP="00D03950">
            <w:pPr>
              <w:suppressAutoHyphens w:val="0"/>
              <w:overflowPunct/>
              <w:autoSpaceDE/>
              <w:autoSpaceDN/>
              <w:ind w:left="-118" w:right="-108"/>
              <w:jc w:val="center"/>
              <w:textAlignment w:val="auto"/>
              <w:rPr>
                <w:rFonts w:ascii="Browallia New" w:eastAsia="MS Mincho" w:hAnsi="Browallia New" w:cs="Browallia New"/>
                <w:sz w:val="10"/>
                <w:szCs w:val="10"/>
              </w:rPr>
            </w:pPr>
          </w:p>
        </w:tc>
        <w:tc>
          <w:tcPr>
            <w:tcW w:w="1284" w:type="dxa"/>
            <w:tcBorders>
              <w:top w:val="nil"/>
              <w:left w:val="nil"/>
              <w:bottom w:val="nil"/>
              <w:right w:val="nil"/>
            </w:tcBorders>
          </w:tcPr>
          <w:p w14:paraId="3FB609A5" w14:textId="77777777" w:rsidR="00D03950" w:rsidRPr="00AB42B2" w:rsidRDefault="00D03950" w:rsidP="00D03950">
            <w:pPr>
              <w:suppressAutoHyphens w:val="0"/>
              <w:overflowPunct/>
              <w:autoSpaceDE/>
              <w:autoSpaceDN/>
              <w:ind w:left="-118" w:right="34"/>
              <w:jc w:val="right"/>
              <w:textAlignment w:val="auto"/>
              <w:rPr>
                <w:rFonts w:ascii="Browallia New" w:hAnsi="Browallia New" w:cs="Browallia New"/>
                <w:sz w:val="10"/>
                <w:szCs w:val="10"/>
              </w:rPr>
            </w:pPr>
          </w:p>
        </w:tc>
      </w:tr>
      <w:tr w:rsidR="00D03950" w:rsidRPr="008320C3" w14:paraId="402D14D6" w14:textId="77777777" w:rsidTr="00EA044A">
        <w:trPr>
          <w:cantSplit/>
        </w:trPr>
        <w:tc>
          <w:tcPr>
            <w:tcW w:w="4114" w:type="dxa"/>
            <w:gridSpan w:val="2"/>
            <w:tcBorders>
              <w:top w:val="nil"/>
              <w:left w:val="nil"/>
              <w:bottom w:val="nil"/>
              <w:right w:val="nil"/>
            </w:tcBorders>
          </w:tcPr>
          <w:p w14:paraId="2F8567B0" w14:textId="77777777" w:rsidR="00D03950" w:rsidRPr="008320C3" w:rsidRDefault="00D03950" w:rsidP="00D03950">
            <w:pPr>
              <w:suppressAutoHyphens w:val="0"/>
              <w:overflowPunct/>
              <w:autoSpaceDE/>
              <w:autoSpaceDN/>
              <w:ind w:left="72" w:right="603" w:hanging="72"/>
              <w:jc w:val="thaiDistribute"/>
              <w:textAlignment w:val="auto"/>
              <w:rPr>
                <w:rFonts w:ascii="Browallia New" w:eastAsia="MS Mincho" w:hAnsi="Browallia New" w:cs="Browallia New"/>
                <w:sz w:val="26"/>
                <w:szCs w:val="26"/>
              </w:rPr>
            </w:pPr>
            <w:r w:rsidRPr="008320C3">
              <w:rPr>
                <w:rFonts w:ascii="Browallia New" w:eastAsia="MS Mincho" w:hAnsi="Browallia New" w:cs="Browallia New"/>
                <w:b/>
                <w:bCs/>
                <w:sz w:val="26"/>
                <w:szCs w:val="26"/>
              </w:rPr>
              <w:t>Transactions with related companies</w:t>
            </w:r>
          </w:p>
        </w:tc>
        <w:tc>
          <w:tcPr>
            <w:tcW w:w="285" w:type="dxa"/>
            <w:tcBorders>
              <w:top w:val="nil"/>
              <w:left w:val="nil"/>
              <w:bottom w:val="nil"/>
              <w:right w:val="nil"/>
            </w:tcBorders>
          </w:tcPr>
          <w:p w14:paraId="2BE79F62"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6FDA4146"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23070FFF"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60FD5CF6" w14:textId="77777777"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p>
        </w:tc>
        <w:tc>
          <w:tcPr>
            <w:tcW w:w="275" w:type="dxa"/>
            <w:tcBorders>
              <w:top w:val="nil"/>
              <w:left w:val="nil"/>
              <w:bottom w:val="nil"/>
              <w:right w:val="nil"/>
            </w:tcBorders>
          </w:tcPr>
          <w:p w14:paraId="72E43376"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37973DDD" w14:textId="77777777"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p>
        </w:tc>
      </w:tr>
      <w:tr w:rsidR="00D03950" w:rsidRPr="008320C3" w14:paraId="3B638356" w14:textId="77777777" w:rsidTr="00EA044A">
        <w:trPr>
          <w:cantSplit/>
        </w:trPr>
        <w:tc>
          <w:tcPr>
            <w:tcW w:w="2840" w:type="dxa"/>
            <w:tcBorders>
              <w:top w:val="nil"/>
              <w:left w:val="nil"/>
              <w:bottom w:val="nil"/>
              <w:right w:val="nil"/>
            </w:tcBorders>
          </w:tcPr>
          <w:p w14:paraId="1C852F82" w14:textId="77777777"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Sales of goods</w:t>
            </w:r>
          </w:p>
        </w:tc>
        <w:tc>
          <w:tcPr>
            <w:tcW w:w="1274" w:type="dxa"/>
            <w:tcBorders>
              <w:top w:val="nil"/>
              <w:left w:val="nil"/>
              <w:bottom w:val="nil"/>
              <w:right w:val="nil"/>
            </w:tcBorders>
          </w:tcPr>
          <w:p w14:paraId="3C7C58EE"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096C7FFA"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276414F" w14:textId="2F80CEF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18</w:t>
            </w:r>
          </w:p>
        </w:tc>
        <w:tc>
          <w:tcPr>
            <w:tcW w:w="238" w:type="dxa"/>
            <w:tcBorders>
              <w:top w:val="nil"/>
              <w:left w:val="nil"/>
              <w:bottom w:val="nil"/>
              <w:right w:val="nil"/>
            </w:tcBorders>
          </w:tcPr>
          <w:p w14:paraId="2DB442FA"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77A2B09" w14:textId="1034AD0F"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rPr>
              <w:t>-</w:t>
            </w:r>
          </w:p>
        </w:tc>
        <w:tc>
          <w:tcPr>
            <w:tcW w:w="275" w:type="dxa"/>
            <w:tcBorders>
              <w:top w:val="nil"/>
              <w:left w:val="nil"/>
              <w:bottom w:val="nil"/>
              <w:right w:val="nil"/>
            </w:tcBorders>
          </w:tcPr>
          <w:p w14:paraId="24D1FDA5"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6FC62B5" w14:textId="2E663762"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18</w:t>
            </w:r>
          </w:p>
        </w:tc>
      </w:tr>
      <w:tr w:rsidR="00D03950" w:rsidRPr="008320C3" w14:paraId="499752E1" w14:textId="77777777" w:rsidTr="00EA044A">
        <w:trPr>
          <w:cantSplit/>
        </w:trPr>
        <w:tc>
          <w:tcPr>
            <w:tcW w:w="2840" w:type="dxa"/>
            <w:tcBorders>
              <w:top w:val="nil"/>
              <w:left w:val="nil"/>
              <w:bottom w:val="nil"/>
              <w:right w:val="nil"/>
            </w:tcBorders>
          </w:tcPr>
          <w:p w14:paraId="73B23BF4" w14:textId="77777777" w:rsidR="00D03950" w:rsidRPr="008320C3" w:rsidRDefault="00D03950" w:rsidP="00D03950">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Revenues from service</w:t>
            </w:r>
          </w:p>
        </w:tc>
        <w:tc>
          <w:tcPr>
            <w:tcW w:w="1274" w:type="dxa"/>
            <w:tcBorders>
              <w:top w:val="nil"/>
              <w:left w:val="nil"/>
              <w:bottom w:val="nil"/>
              <w:right w:val="nil"/>
            </w:tcBorders>
          </w:tcPr>
          <w:p w14:paraId="17B2E4F2" w14:textId="3D7D6FBE"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5" w:type="dxa"/>
            <w:tcBorders>
              <w:top w:val="nil"/>
              <w:left w:val="nil"/>
              <w:bottom w:val="nil"/>
              <w:right w:val="nil"/>
            </w:tcBorders>
          </w:tcPr>
          <w:p w14:paraId="4505E192"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0DAB66B9"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w:t>
            </w:r>
          </w:p>
        </w:tc>
        <w:tc>
          <w:tcPr>
            <w:tcW w:w="238" w:type="dxa"/>
            <w:tcBorders>
              <w:top w:val="nil"/>
              <w:left w:val="nil"/>
              <w:bottom w:val="nil"/>
              <w:right w:val="nil"/>
            </w:tcBorders>
          </w:tcPr>
          <w:p w14:paraId="03908208"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59D91092" w14:textId="4FDFD48B" w:rsidR="00D03950" w:rsidRPr="008320C3" w:rsidRDefault="00D03950" w:rsidP="00D03950">
            <w:pPr>
              <w:suppressAutoHyphens w:val="0"/>
              <w:overflowPunct/>
              <w:autoSpaceDE/>
              <w:autoSpaceDN/>
              <w:ind w:left="-118" w:right="34"/>
              <w:jc w:val="right"/>
              <w:textAlignment w:val="auto"/>
              <w:rPr>
                <w:rFonts w:ascii="Browallia New" w:hAnsi="Browallia New" w:cs="Browallia New"/>
              </w:rPr>
            </w:pPr>
            <w:r w:rsidRPr="008320C3">
              <w:rPr>
                <w:rFonts w:ascii="Browallia New" w:hAnsi="Browallia New" w:cs="Browallia New"/>
              </w:rPr>
              <w:t>-</w:t>
            </w:r>
          </w:p>
        </w:tc>
        <w:tc>
          <w:tcPr>
            <w:tcW w:w="275" w:type="dxa"/>
            <w:tcBorders>
              <w:top w:val="nil"/>
              <w:left w:val="nil"/>
              <w:bottom w:val="nil"/>
              <w:right w:val="nil"/>
            </w:tcBorders>
          </w:tcPr>
          <w:p w14:paraId="775D9C8F"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D4C0CE3" w14:textId="77777777" w:rsidR="00D03950" w:rsidRPr="00E20C64" w:rsidRDefault="00D03950" w:rsidP="00D03950">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1</w:t>
            </w:r>
          </w:p>
        </w:tc>
      </w:tr>
      <w:tr w:rsidR="002302A5" w:rsidRPr="003B375A" w14:paraId="1957EAD5" w14:textId="77777777" w:rsidTr="002302A5">
        <w:trPr>
          <w:cantSplit/>
          <w:trHeight w:val="73"/>
        </w:trPr>
        <w:tc>
          <w:tcPr>
            <w:tcW w:w="2840" w:type="dxa"/>
            <w:tcBorders>
              <w:top w:val="nil"/>
              <w:left w:val="nil"/>
              <w:bottom w:val="nil"/>
              <w:right w:val="nil"/>
            </w:tcBorders>
          </w:tcPr>
          <w:p w14:paraId="5D365E07" w14:textId="77777777" w:rsidR="002302A5" w:rsidRDefault="002302A5" w:rsidP="004D40AE">
            <w:pPr>
              <w:suppressAutoHyphens w:val="0"/>
              <w:overflowPunct/>
              <w:autoSpaceDE/>
              <w:autoSpaceDN/>
              <w:jc w:val="thaiDistribute"/>
              <w:textAlignment w:val="auto"/>
              <w:rPr>
                <w:rFonts w:ascii="Browallia New" w:eastAsia="MS Mincho" w:hAnsi="Browallia New" w:cs="Browallia New"/>
                <w:b/>
                <w:bCs/>
                <w:sz w:val="10"/>
                <w:szCs w:val="10"/>
              </w:rPr>
            </w:pPr>
          </w:p>
          <w:p w14:paraId="78FF481E" w14:textId="77777777" w:rsidR="00595457" w:rsidRDefault="00595457" w:rsidP="004D40AE">
            <w:pPr>
              <w:suppressAutoHyphens w:val="0"/>
              <w:overflowPunct/>
              <w:autoSpaceDE/>
              <w:autoSpaceDN/>
              <w:jc w:val="thaiDistribute"/>
              <w:textAlignment w:val="auto"/>
              <w:rPr>
                <w:rFonts w:ascii="Browallia New" w:eastAsia="MS Mincho" w:hAnsi="Browallia New" w:cs="Browallia New"/>
                <w:b/>
                <w:bCs/>
                <w:sz w:val="10"/>
                <w:szCs w:val="10"/>
              </w:rPr>
            </w:pPr>
          </w:p>
          <w:p w14:paraId="38EECCDA" w14:textId="77777777" w:rsidR="00595457" w:rsidRDefault="00595457" w:rsidP="004D40AE">
            <w:pPr>
              <w:suppressAutoHyphens w:val="0"/>
              <w:overflowPunct/>
              <w:autoSpaceDE/>
              <w:autoSpaceDN/>
              <w:jc w:val="thaiDistribute"/>
              <w:textAlignment w:val="auto"/>
              <w:rPr>
                <w:rFonts w:ascii="Browallia New" w:eastAsia="MS Mincho" w:hAnsi="Browallia New" w:cs="Browallia New"/>
                <w:b/>
                <w:bCs/>
                <w:sz w:val="10"/>
                <w:szCs w:val="10"/>
              </w:rPr>
            </w:pPr>
          </w:p>
          <w:p w14:paraId="6FE5AE25" w14:textId="77777777" w:rsidR="00595457" w:rsidRDefault="00595457" w:rsidP="004D40AE">
            <w:pPr>
              <w:suppressAutoHyphens w:val="0"/>
              <w:overflowPunct/>
              <w:autoSpaceDE/>
              <w:autoSpaceDN/>
              <w:jc w:val="thaiDistribute"/>
              <w:textAlignment w:val="auto"/>
              <w:rPr>
                <w:rFonts w:ascii="Browallia New" w:eastAsia="MS Mincho" w:hAnsi="Browallia New" w:cs="Browallia New"/>
                <w:b/>
                <w:bCs/>
                <w:sz w:val="10"/>
                <w:szCs w:val="10"/>
              </w:rPr>
            </w:pPr>
          </w:p>
          <w:p w14:paraId="75E28367" w14:textId="77777777" w:rsidR="00595457" w:rsidRDefault="00595457" w:rsidP="004D40AE">
            <w:pPr>
              <w:suppressAutoHyphens w:val="0"/>
              <w:overflowPunct/>
              <w:autoSpaceDE/>
              <w:autoSpaceDN/>
              <w:jc w:val="thaiDistribute"/>
              <w:textAlignment w:val="auto"/>
              <w:rPr>
                <w:rFonts w:ascii="Browallia New" w:eastAsia="MS Mincho" w:hAnsi="Browallia New" w:cs="Browallia New"/>
                <w:b/>
                <w:bCs/>
                <w:sz w:val="10"/>
                <w:szCs w:val="10"/>
              </w:rPr>
            </w:pPr>
          </w:p>
        </w:tc>
        <w:tc>
          <w:tcPr>
            <w:tcW w:w="1274" w:type="dxa"/>
            <w:tcBorders>
              <w:top w:val="nil"/>
              <w:left w:val="nil"/>
              <w:bottom w:val="nil"/>
              <w:right w:val="nil"/>
            </w:tcBorders>
          </w:tcPr>
          <w:p w14:paraId="0DD7FBAF" w14:textId="77777777" w:rsidR="002302A5" w:rsidRPr="002302A5" w:rsidRDefault="002302A5" w:rsidP="002302A5">
            <w:pPr>
              <w:rPr>
                <w:rFonts w:ascii="Browallia New" w:eastAsia="MS Mincho" w:hAnsi="Browallia New" w:cs="Browallia New"/>
                <w:sz w:val="8"/>
                <w:szCs w:val="8"/>
              </w:rPr>
            </w:pPr>
          </w:p>
        </w:tc>
        <w:tc>
          <w:tcPr>
            <w:tcW w:w="285" w:type="dxa"/>
            <w:tcBorders>
              <w:top w:val="nil"/>
              <w:left w:val="nil"/>
              <w:bottom w:val="nil"/>
              <w:right w:val="nil"/>
            </w:tcBorders>
          </w:tcPr>
          <w:p w14:paraId="31DF2664" w14:textId="77777777" w:rsidR="002302A5" w:rsidRPr="004D40AE" w:rsidRDefault="002302A5"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58D09E8C" w14:textId="77777777" w:rsidR="002302A5" w:rsidRPr="004D40AE" w:rsidRDefault="002302A5" w:rsidP="00D03950">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565F40FE" w14:textId="77777777" w:rsidR="002302A5" w:rsidRPr="004D40AE" w:rsidRDefault="002302A5" w:rsidP="00D03950">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1F4D2BD7" w14:textId="77777777" w:rsidR="002302A5" w:rsidRPr="004D40AE" w:rsidRDefault="002302A5" w:rsidP="002302A5">
            <w:pPr>
              <w:suppressAutoHyphens w:val="0"/>
              <w:overflowPunct/>
              <w:autoSpaceDE/>
              <w:autoSpaceDN/>
              <w:textAlignment w:val="auto"/>
              <w:rPr>
                <w:rFonts w:ascii="Browallia New" w:eastAsia="MS Mincho" w:hAnsi="Browallia New" w:cs="Browallia New"/>
                <w:sz w:val="10"/>
                <w:szCs w:val="10"/>
                <w:cs/>
              </w:rPr>
            </w:pPr>
          </w:p>
        </w:tc>
        <w:tc>
          <w:tcPr>
            <w:tcW w:w="275" w:type="dxa"/>
            <w:tcBorders>
              <w:top w:val="nil"/>
              <w:left w:val="nil"/>
              <w:bottom w:val="nil"/>
              <w:right w:val="nil"/>
            </w:tcBorders>
          </w:tcPr>
          <w:p w14:paraId="6E97893B" w14:textId="77777777" w:rsidR="002302A5" w:rsidRPr="004D40AE" w:rsidRDefault="002302A5" w:rsidP="00D03950">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nil"/>
              <w:left w:val="nil"/>
              <w:bottom w:val="nil"/>
              <w:right w:val="nil"/>
            </w:tcBorders>
          </w:tcPr>
          <w:p w14:paraId="46788A21" w14:textId="77777777" w:rsidR="002302A5" w:rsidRPr="00E20C64" w:rsidRDefault="002302A5" w:rsidP="00E20C64">
            <w:pPr>
              <w:suppressAutoHyphens w:val="0"/>
              <w:overflowPunct/>
              <w:autoSpaceDE/>
              <w:autoSpaceDN/>
              <w:ind w:left="-118" w:right="34"/>
              <w:jc w:val="right"/>
              <w:textAlignment w:val="auto"/>
              <w:rPr>
                <w:rFonts w:ascii="Browallia New" w:hAnsi="Browallia New" w:cs="Browallia New"/>
                <w:sz w:val="26"/>
                <w:szCs w:val="26"/>
              </w:rPr>
            </w:pPr>
          </w:p>
        </w:tc>
      </w:tr>
      <w:tr w:rsidR="003B375A" w:rsidRPr="008320C3" w14:paraId="2D3EB2E5" w14:textId="77777777" w:rsidTr="00CD12ED">
        <w:trPr>
          <w:cantSplit/>
          <w:trHeight w:val="107"/>
        </w:trPr>
        <w:tc>
          <w:tcPr>
            <w:tcW w:w="2840" w:type="dxa"/>
            <w:tcBorders>
              <w:top w:val="nil"/>
              <w:left w:val="nil"/>
              <w:bottom w:val="nil"/>
              <w:right w:val="nil"/>
            </w:tcBorders>
          </w:tcPr>
          <w:p w14:paraId="0DE3CE10" w14:textId="00111E4F" w:rsidR="003B375A" w:rsidRPr="004F0482" w:rsidRDefault="003B375A" w:rsidP="003B375A">
            <w:pPr>
              <w:suppressAutoHyphens w:val="0"/>
              <w:overflowPunct/>
              <w:autoSpaceDE/>
              <w:autoSpaceDN/>
              <w:ind w:left="72" w:hanging="72"/>
              <w:jc w:val="thaiDistribute"/>
              <w:textAlignment w:val="auto"/>
              <w:rPr>
                <w:rFonts w:ascii="Browallia New" w:eastAsia="MS Mincho" w:hAnsi="Browallia New" w:cs="Browallia New"/>
                <w:b/>
                <w:bCs/>
                <w:sz w:val="26"/>
                <w:szCs w:val="26"/>
                <w:cs/>
              </w:rPr>
            </w:pPr>
            <w:r w:rsidRPr="0000274E">
              <w:rPr>
                <w:rFonts w:ascii="Browallia New" w:eastAsia="MS Mincho" w:hAnsi="Browallia New" w:cs="Browallia New"/>
                <w:b/>
                <w:bCs/>
                <w:sz w:val="26"/>
                <w:szCs w:val="26"/>
              </w:rPr>
              <w:lastRenderedPageBreak/>
              <w:t>Transaction with director</w:t>
            </w:r>
          </w:p>
        </w:tc>
        <w:tc>
          <w:tcPr>
            <w:tcW w:w="1274" w:type="dxa"/>
            <w:tcBorders>
              <w:top w:val="single" w:sz="4" w:space="0" w:color="auto"/>
              <w:left w:val="nil"/>
              <w:bottom w:val="nil"/>
              <w:right w:val="nil"/>
            </w:tcBorders>
          </w:tcPr>
          <w:p w14:paraId="7764FDAC" w14:textId="77777777" w:rsidR="003B375A" w:rsidRPr="004F0482" w:rsidRDefault="003B375A" w:rsidP="003B375A">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7864A2B9" w14:textId="77777777" w:rsidR="003B375A" w:rsidRPr="004F0482" w:rsidRDefault="003B375A" w:rsidP="003B375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nil"/>
              <w:right w:val="nil"/>
            </w:tcBorders>
          </w:tcPr>
          <w:p w14:paraId="47C37B22" w14:textId="77777777" w:rsidR="003B375A" w:rsidRPr="004F0482" w:rsidRDefault="003B375A" w:rsidP="003B375A">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31579ECB" w14:textId="77777777" w:rsidR="003B375A" w:rsidRPr="004F0482" w:rsidRDefault="003B375A" w:rsidP="003B375A">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single" w:sz="4" w:space="0" w:color="auto"/>
              <w:left w:val="nil"/>
              <w:bottom w:val="nil"/>
              <w:right w:val="nil"/>
            </w:tcBorders>
          </w:tcPr>
          <w:p w14:paraId="0973AA9D" w14:textId="77777777" w:rsidR="003B375A" w:rsidRPr="004F0482" w:rsidRDefault="003B375A" w:rsidP="003B375A">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Borders>
              <w:top w:val="nil"/>
              <w:left w:val="nil"/>
              <w:bottom w:val="nil"/>
              <w:right w:val="nil"/>
            </w:tcBorders>
          </w:tcPr>
          <w:p w14:paraId="35650CD9" w14:textId="77777777" w:rsidR="003B375A" w:rsidRPr="004F0482" w:rsidRDefault="003B375A" w:rsidP="003B375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single" w:sz="4" w:space="0" w:color="auto"/>
              <w:left w:val="nil"/>
              <w:bottom w:val="nil"/>
              <w:right w:val="nil"/>
            </w:tcBorders>
          </w:tcPr>
          <w:p w14:paraId="00AAA313" w14:textId="77777777" w:rsidR="003B375A" w:rsidRPr="00E20C64" w:rsidRDefault="003B375A" w:rsidP="00E20C64">
            <w:pPr>
              <w:suppressAutoHyphens w:val="0"/>
              <w:overflowPunct/>
              <w:autoSpaceDE/>
              <w:autoSpaceDN/>
              <w:ind w:left="-118" w:right="34"/>
              <w:jc w:val="right"/>
              <w:textAlignment w:val="auto"/>
              <w:rPr>
                <w:rFonts w:ascii="Browallia New" w:hAnsi="Browallia New" w:cs="Browallia New"/>
                <w:sz w:val="26"/>
                <w:szCs w:val="26"/>
              </w:rPr>
            </w:pPr>
          </w:p>
        </w:tc>
      </w:tr>
      <w:tr w:rsidR="003D6874" w:rsidRPr="008320C3" w14:paraId="6E02A183" w14:textId="77777777" w:rsidTr="0067125A">
        <w:trPr>
          <w:cantSplit/>
          <w:trHeight w:val="107"/>
        </w:trPr>
        <w:tc>
          <w:tcPr>
            <w:tcW w:w="2840" w:type="dxa"/>
            <w:tcBorders>
              <w:top w:val="nil"/>
              <w:left w:val="nil"/>
              <w:bottom w:val="nil"/>
              <w:right w:val="nil"/>
            </w:tcBorders>
          </w:tcPr>
          <w:p w14:paraId="651028C6" w14:textId="2BC45A5F" w:rsidR="003D6874" w:rsidRPr="004F0482" w:rsidRDefault="003D6874" w:rsidP="00CA7F13">
            <w:pPr>
              <w:suppressAutoHyphens w:val="0"/>
              <w:overflowPunct/>
              <w:autoSpaceDE/>
              <w:autoSpaceDN/>
              <w:ind w:left="72" w:firstLine="102"/>
              <w:jc w:val="thaiDistribute"/>
              <w:textAlignment w:val="auto"/>
              <w:rPr>
                <w:rFonts w:ascii="Browallia New" w:eastAsia="MS Mincho" w:hAnsi="Browallia New" w:cs="Browallia New"/>
                <w:b/>
                <w:bCs/>
                <w:sz w:val="26"/>
                <w:szCs w:val="26"/>
                <w:cs/>
              </w:rPr>
            </w:pPr>
            <w:r w:rsidRPr="0000274E">
              <w:rPr>
                <w:rFonts w:ascii="Browallia New" w:eastAsia="MS Mincho" w:hAnsi="Browallia New" w:cs="Browallia New"/>
                <w:sz w:val="26"/>
                <w:szCs w:val="26"/>
              </w:rPr>
              <w:t>Consulting fee</w:t>
            </w:r>
          </w:p>
        </w:tc>
        <w:tc>
          <w:tcPr>
            <w:tcW w:w="1274" w:type="dxa"/>
            <w:tcBorders>
              <w:top w:val="nil"/>
              <w:left w:val="nil"/>
              <w:bottom w:val="nil"/>
              <w:right w:val="nil"/>
            </w:tcBorders>
          </w:tcPr>
          <w:p w14:paraId="37F91497" w14:textId="5AEA79B6"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Borders>
              <w:top w:val="nil"/>
              <w:left w:val="nil"/>
              <w:bottom w:val="nil"/>
              <w:right w:val="nil"/>
            </w:tcBorders>
          </w:tcPr>
          <w:p w14:paraId="6997A478"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798D7199" w14:textId="7793910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400</w:t>
            </w:r>
          </w:p>
        </w:tc>
        <w:tc>
          <w:tcPr>
            <w:tcW w:w="238" w:type="dxa"/>
            <w:tcBorders>
              <w:top w:val="nil"/>
              <w:left w:val="nil"/>
              <w:bottom w:val="nil"/>
              <w:right w:val="nil"/>
            </w:tcBorders>
          </w:tcPr>
          <w:p w14:paraId="424BEAE6" w14:textId="77777777" w:rsidR="003D6874" w:rsidRPr="004F0482" w:rsidRDefault="003D6874" w:rsidP="003D687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57F5E2E" w14:textId="2A76CDB9"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w:t>
            </w:r>
          </w:p>
        </w:tc>
        <w:tc>
          <w:tcPr>
            <w:tcW w:w="275" w:type="dxa"/>
            <w:tcBorders>
              <w:top w:val="nil"/>
              <w:left w:val="nil"/>
              <w:bottom w:val="nil"/>
              <w:right w:val="nil"/>
            </w:tcBorders>
          </w:tcPr>
          <w:p w14:paraId="324D08BE" w14:textId="77777777" w:rsidR="003D6874" w:rsidRPr="004F0482" w:rsidRDefault="003D6874" w:rsidP="003D687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0552894" w14:textId="0C9FBC0B" w:rsidR="003D6874" w:rsidRPr="00E20C64" w:rsidRDefault="003D6874" w:rsidP="00E20C64">
            <w:pPr>
              <w:suppressAutoHyphens w:val="0"/>
              <w:overflowPunct/>
              <w:autoSpaceDE/>
              <w:autoSpaceDN/>
              <w:ind w:left="-118" w:right="34"/>
              <w:jc w:val="right"/>
              <w:textAlignment w:val="auto"/>
              <w:rPr>
                <w:rFonts w:ascii="Browallia New" w:hAnsi="Browallia New" w:cs="Browallia New"/>
                <w:sz w:val="26"/>
                <w:szCs w:val="26"/>
              </w:rPr>
            </w:pPr>
            <w:r w:rsidRPr="00E20C64">
              <w:rPr>
                <w:rFonts w:ascii="Browallia New" w:hAnsi="Browallia New" w:cs="Browallia New"/>
                <w:sz w:val="26"/>
                <w:szCs w:val="26"/>
              </w:rPr>
              <w:t>-</w:t>
            </w:r>
          </w:p>
        </w:tc>
      </w:tr>
      <w:tr w:rsidR="003D6874" w:rsidRPr="008320C3" w14:paraId="78F7FA00" w14:textId="77777777" w:rsidTr="00E20C64">
        <w:trPr>
          <w:cantSplit/>
          <w:trHeight w:val="107"/>
        </w:trPr>
        <w:tc>
          <w:tcPr>
            <w:tcW w:w="2840" w:type="dxa"/>
            <w:tcBorders>
              <w:top w:val="nil"/>
              <w:left w:val="nil"/>
              <w:bottom w:val="nil"/>
              <w:right w:val="nil"/>
            </w:tcBorders>
          </w:tcPr>
          <w:p w14:paraId="053A4424" w14:textId="26CBC5A8" w:rsidR="003D6874" w:rsidRPr="004F0482" w:rsidRDefault="003D6874" w:rsidP="003D6874">
            <w:pPr>
              <w:suppressAutoHyphens w:val="0"/>
              <w:overflowPunct/>
              <w:autoSpaceDE/>
              <w:autoSpaceDN/>
              <w:ind w:left="72" w:right="-113" w:hanging="72"/>
              <w:jc w:val="thaiDistribute"/>
              <w:textAlignment w:val="auto"/>
              <w:rPr>
                <w:rFonts w:ascii="Browallia New" w:eastAsia="MS Mincho" w:hAnsi="Browallia New" w:cs="Browallia New"/>
                <w:b/>
                <w:bCs/>
                <w:sz w:val="26"/>
                <w:szCs w:val="26"/>
                <w:cs/>
              </w:rPr>
            </w:pPr>
            <w:r w:rsidRPr="004F0482">
              <w:rPr>
                <w:rFonts w:ascii="Browallia New" w:eastAsia="MS Mincho" w:hAnsi="Browallia New" w:cs="Browallia New"/>
                <w:b/>
                <w:bCs/>
                <w:sz w:val="26"/>
                <w:szCs w:val="26"/>
              </w:rPr>
              <w:t>Transactions with related person</w:t>
            </w:r>
          </w:p>
        </w:tc>
        <w:tc>
          <w:tcPr>
            <w:tcW w:w="1274" w:type="dxa"/>
            <w:tcBorders>
              <w:top w:val="nil"/>
              <w:left w:val="nil"/>
              <w:bottom w:val="nil"/>
              <w:right w:val="nil"/>
            </w:tcBorders>
          </w:tcPr>
          <w:p w14:paraId="2754CC7B"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Borders>
              <w:top w:val="nil"/>
              <w:left w:val="nil"/>
              <w:bottom w:val="nil"/>
              <w:right w:val="nil"/>
            </w:tcBorders>
          </w:tcPr>
          <w:p w14:paraId="7B355562"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819947A"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1861DA2C" w14:textId="77777777" w:rsidR="003D6874" w:rsidRPr="004F0482" w:rsidRDefault="003D6874" w:rsidP="003D687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CFB9941"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Borders>
              <w:top w:val="nil"/>
              <w:left w:val="nil"/>
              <w:bottom w:val="nil"/>
              <w:right w:val="nil"/>
            </w:tcBorders>
          </w:tcPr>
          <w:p w14:paraId="5B33598F" w14:textId="77777777" w:rsidR="003D6874" w:rsidRPr="004F0482" w:rsidRDefault="003D6874" w:rsidP="003D687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5BFFA208"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r>
      <w:tr w:rsidR="003D6874" w:rsidRPr="008320C3" w14:paraId="2701332E" w14:textId="77777777" w:rsidTr="00F32265">
        <w:trPr>
          <w:cantSplit/>
          <w:trHeight w:val="107"/>
        </w:trPr>
        <w:tc>
          <w:tcPr>
            <w:tcW w:w="2840" w:type="dxa"/>
            <w:tcBorders>
              <w:top w:val="nil"/>
              <w:left w:val="nil"/>
              <w:bottom w:val="nil"/>
              <w:right w:val="nil"/>
            </w:tcBorders>
          </w:tcPr>
          <w:p w14:paraId="53D4D23D" w14:textId="31C3020F" w:rsidR="003D6874" w:rsidRPr="003B375A" w:rsidRDefault="003D6874" w:rsidP="00CA7F1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3B375A">
              <w:rPr>
                <w:rFonts w:ascii="Browallia New" w:eastAsia="MS Mincho" w:hAnsi="Browallia New" w:cs="Browallia New"/>
                <w:sz w:val="26"/>
                <w:szCs w:val="26"/>
              </w:rPr>
              <w:t xml:space="preserve">Service </w:t>
            </w:r>
            <w:r w:rsidR="000D23BD">
              <w:rPr>
                <w:rFonts w:ascii="Browallia New" w:eastAsia="MS Mincho" w:hAnsi="Browallia New" w:cs="Browallia New"/>
                <w:sz w:val="26"/>
                <w:szCs w:val="26"/>
              </w:rPr>
              <w:t>expenses</w:t>
            </w:r>
          </w:p>
        </w:tc>
        <w:tc>
          <w:tcPr>
            <w:tcW w:w="1274" w:type="dxa"/>
            <w:tcBorders>
              <w:top w:val="nil"/>
              <w:left w:val="nil"/>
              <w:bottom w:val="nil"/>
              <w:right w:val="nil"/>
            </w:tcBorders>
          </w:tcPr>
          <w:p w14:paraId="2692506E" w14:textId="704C1D92"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c>
          <w:tcPr>
            <w:tcW w:w="285" w:type="dxa"/>
            <w:tcBorders>
              <w:top w:val="nil"/>
              <w:left w:val="nil"/>
              <w:bottom w:val="nil"/>
              <w:right w:val="nil"/>
            </w:tcBorders>
          </w:tcPr>
          <w:p w14:paraId="56245B16"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4BC72DA3" w14:textId="07C213E6"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56</w:t>
            </w:r>
          </w:p>
        </w:tc>
        <w:tc>
          <w:tcPr>
            <w:tcW w:w="238" w:type="dxa"/>
            <w:tcBorders>
              <w:top w:val="nil"/>
              <w:left w:val="nil"/>
              <w:bottom w:val="nil"/>
              <w:right w:val="nil"/>
            </w:tcBorders>
          </w:tcPr>
          <w:p w14:paraId="332EAD78" w14:textId="77777777" w:rsidR="003D6874" w:rsidRPr="004F0482" w:rsidRDefault="003D6874" w:rsidP="003D687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0C1939C" w14:textId="2ABF06A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cs/>
              </w:rPr>
            </w:pPr>
            <w:r>
              <w:rPr>
                <w:rFonts w:ascii="Browallia New" w:eastAsia="MS Mincho" w:hAnsi="Browallia New" w:cs="Browallia New"/>
                <w:sz w:val="26"/>
                <w:szCs w:val="26"/>
              </w:rPr>
              <w:t>-</w:t>
            </w:r>
          </w:p>
        </w:tc>
        <w:tc>
          <w:tcPr>
            <w:tcW w:w="275" w:type="dxa"/>
            <w:tcBorders>
              <w:top w:val="nil"/>
              <w:left w:val="nil"/>
              <w:bottom w:val="nil"/>
              <w:right w:val="nil"/>
            </w:tcBorders>
          </w:tcPr>
          <w:p w14:paraId="3D48984C" w14:textId="77777777" w:rsidR="003D6874" w:rsidRPr="004F0482" w:rsidRDefault="003D6874" w:rsidP="003D687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507602C" w14:textId="66FDAA5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Pr>
                <w:rFonts w:ascii="Browallia New" w:eastAsia="MS Mincho" w:hAnsi="Browallia New" w:cs="Browallia New"/>
                <w:sz w:val="26"/>
                <w:szCs w:val="26"/>
              </w:rPr>
              <w:t>-</w:t>
            </w:r>
          </w:p>
        </w:tc>
      </w:tr>
      <w:tr w:rsidR="003D6874" w:rsidRPr="008320C3" w14:paraId="1A45C713" w14:textId="77777777" w:rsidTr="00F32265">
        <w:trPr>
          <w:cantSplit/>
          <w:trHeight w:val="107"/>
        </w:trPr>
        <w:tc>
          <w:tcPr>
            <w:tcW w:w="2840" w:type="dxa"/>
            <w:tcBorders>
              <w:top w:val="nil"/>
              <w:left w:val="nil"/>
              <w:bottom w:val="nil"/>
              <w:right w:val="nil"/>
            </w:tcBorders>
          </w:tcPr>
          <w:p w14:paraId="3E5ADF2A" w14:textId="77777777" w:rsidR="003D6874" w:rsidRPr="003B375A" w:rsidRDefault="003D6874" w:rsidP="003D6874">
            <w:pPr>
              <w:suppressAutoHyphens w:val="0"/>
              <w:overflowPunct/>
              <w:autoSpaceDE/>
              <w:autoSpaceDN/>
              <w:ind w:left="72" w:hanging="72"/>
              <w:jc w:val="thaiDistribute"/>
              <w:textAlignment w:val="auto"/>
              <w:rPr>
                <w:rFonts w:ascii="Browallia New" w:eastAsia="MS Mincho" w:hAnsi="Browallia New" w:cs="Browallia New"/>
                <w:b/>
                <w:bCs/>
                <w:sz w:val="10"/>
                <w:szCs w:val="10"/>
              </w:rPr>
            </w:pPr>
          </w:p>
        </w:tc>
        <w:tc>
          <w:tcPr>
            <w:tcW w:w="1274" w:type="dxa"/>
            <w:tcBorders>
              <w:top w:val="nil"/>
              <w:left w:val="nil"/>
              <w:bottom w:val="nil"/>
              <w:right w:val="nil"/>
            </w:tcBorders>
          </w:tcPr>
          <w:p w14:paraId="3F30277F" w14:textId="77777777" w:rsidR="003D6874" w:rsidRPr="003B375A" w:rsidRDefault="003D6874" w:rsidP="003D6874">
            <w:pPr>
              <w:suppressAutoHyphens w:val="0"/>
              <w:overflowPunct/>
              <w:autoSpaceDE/>
              <w:autoSpaceDN/>
              <w:ind w:left="-118"/>
              <w:jc w:val="right"/>
              <w:textAlignment w:val="auto"/>
              <w:rPr>
                <w:rFonts w:ascii="Browallia New" w:eastAsia="MS Mincho" w:hAnsi="Browallia New" w:cs="Browallia New"/>
                <w:sz w:val="10"/>
                <w:szCs w:val="10"/>
              </w:rPr>
            </w:pPr>
          </w:p>
        </w:tc>
        <w:tc>
          <w:tcPr>
            <w:tcW w:w="285" w:type="dxa"/>
            <w:tcBorders>
              <w:top w:val="nil"/>
              <w:left w:val="nil"/>
              <w:bottom w:val="nil"/>
              <w:right w:val="nil"/>
            </w:tcBorders>
          </w:tcPr>
          <w:p w14:paraId="356819CA" w14:textId="77777777" w:rsidR="003D6874" w:rsidRPr="003B375A" w:rsidRDefault="003D6874" w:rsidP="003D6874">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nil"/>
              <w:left w:val="nil"/>
              <w:bottom w:val="nil"/>
              <w:right w:val="nil"/>
            </w:tcBorders>
          </w:tcPr>
          <w:p w14:paraId="75B22E60" w14:textId="77777777" w:rsidR="003D6874" w:rsidRPr="003B375A" w:rsidRDefault="003D6874" w:rsidP="003D6874">
            <w:pPr>
              <w:suppressAutoHyphens w:val="0"/>
              <w:overflowPunct/>
              <w:autoSpaceDE/>
              <w:autoSpaceDN/>
              <w:ind w:left="-118"/>
              <w:jc w:val="right"/>
              <w:textAlignment w:val="auto"/>
              <w:rPr>
                <w:rFonts w:ascii="Browallia New" w:eastAsia="MS Mincho" w:hAnsi="Browallia New" w:cs="Browallia New"/>
                <w:sz w:val="10"/>
                <w:szCs w:val="10"/>
              </w:rPr>
            </w:pPr>
          </w:p>
        </w:tc>
        <w:tc>
          <w:tcPr>
            <w:tcW w:w="238" w:type="dxa"/>
            <w:tcBorders>
              <w:top w:val="nil"/>
              <w:left w:val="nil"/>
              <w:bottom w:val="nil"/>
              <w:right w:val="nil"/>
            </w:tcBorders>
          </w:tcPr>
          <w:p w14:paraId="4FAA0A77" w14:textId="77777777" w:rsidR="003D6874" w:rsidRPr="003B375A" w:rsidRDefault="003D6874" w:rsidP="003D6874">
            <w:pPr>
              <w:suppressAutoHyphens w:val="0"/>
              <w:overflowPunct/>
              <w:autoSpaceDE/>
              <w:autoSpaceDN/>
              <w:ind w:left="-118" w:right="140"/>
              <w:jc w:val="right"/>
              <w:textAlignment w:val="auto"/>
              <w:rPr>
                <w:rFonts w:ascii="Browallia New" w:eastAsia="MS Mincho" w:hAnsi="Browallia New" w:cs="Browallia New"/>
                <w:sz w:val="10"/>
                <w:szCs w:val="10"/>
              </w:rPr>
            </w:pPr>
          </w:p>
        </w:tc>
        <w:tc>
          <w:tcPr>
            <w:tcW w:w="1179" w:type="dxa"/>
            <w:tcBorders>
              <w:top w:val="nil"/>
              <w:left w:val="nil"/>
              <w:bottom w:val="nil"/>
              <w:right w:val="nil"/>
            </w:tcBorders>
          </w:tcPr>
          <w:p w14:paraId="49605F28" w14:textId="77777777" w:rsidR="003D6874" w:rsidRPr="003B375A" w:rsidRDefault="003D6874" w:rsidP="003D6874">
            <w:pPr>
              <w:suppressAutoHyphens w:val="0"/>
              <w:overflowPunct/>
              <w:autoSpaceDE/>
              <w:autoSpaceDN/>
              <w:ind w:left="-118"/>
              <w:jc w:val="right"/>
              <w:textAlignment w:val="auto"/>
              <w:rPr>
                <w:rFonts w:ascii="Browallia New" w:eastAsia="MS Mincho" w:hAnsi="Browallia New" w:cs="Browallia New"/>
                <w:sz w:val="10"/>
                <w:szCs w:val="10"/>
                <w:cs/>
              </w:rPr>
            </w:pPr>
          </w:p>
        </w:tc>
        <w:tc>
          <w:tcPr>
            <w:tcW w:w="275" w:type="dxa"/>
            <w:tcBorders>
              <w:top w:val="nil"/>
              <w:left w:val="nil"/>
              <w:bottom w:val="nil"/>
              <w:right w:val="nil"/>
            </w:tcBorders>
          </w:tcPr>
          <w:p w14:paraId="112F58E7" w14:textId="77777777" w:rsidR="003D6874" w:rsidRPr="003B375A" w:rsidRDefault="003D6874" w:rsidP="003D6874">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4" w:type="dxa"/>
            <w:tcBorders>
              <w:top w:val="nil"/>
              <w:left w:val="nil"/>
              <w:bottom w:val="nil"/>
              <w:right w:val="nil"/>
            </w:tcBorders>
          </w:tcPr>
          <w:p w14:paraId="60724173" w14:textId="77777777" w:rsidR="003D6874" w:rsidRPr="003B375A" w:rsidRDefault="003D6874" w:rsidP="003D6874">
            <w:pPr>
              <w:suppressAutoHyphens w:val="0"/>
              <w:overflowPunct/>
              <w:autoSpaceDE/>
              <w:autoSpaceDN/>
              <w:ind w:left="-118"/>
              <w:jc w:val="right"/>
              <w:textAlignment w:val="auto"/>
              <w:rPr>
                <w:rFonts w:ascii="Browallia New" w:eastAsia="MS Mincho" w:hAnsi="Browallia New" w:cs="Browallia New"/>
                <w:sz w:val="10"/>
                <w:szCs w:val="10"/>
              </w:rPr>
            </w:pPr>
          </w:p>
        </w:tc>
      </w:tr>
      <w:tr w:rsidR="003D6874" w:rsidRPr="008320C3" w14:paraId="26A37798" w14:textId="77777777" w:rsidTr="00EA044A">
        <w:trPr>
          <w:cantSplit/>
          <w:trHeight w:val="107"/>
        </w:trPr>
        <w:tc>
          <w:tcPr>
            <w:tcW w:w="4114" w:type="dxa"/>
            <w:gridSpan w:val="2"/>
            <w:tcBorders>
              <w:top w:val="nil"/>
              <w:left w:val="nil"/>
              <w:bottom w:val="nil"/>
              <w:right w:val="nil"/>
            </w:tcBorders>
          </w:tcPr>
          <w:p w14:paraId="7BA024B7" w14:textId="0884AAC9" w:rsidR="003D6874" w:rsidRPr="004F0482" w:rsidRDefault="003D6874" w:rsidP="003D6874">
            <w:pPr>
              <w:suppressAutoHyphens w:val="0"/>
              <w:overflowPunct/>
              <w:autoSpaceDE/>
              <w:autoSpaceDN/>
              <w:ind w:left="72" w:right="603" w:hanging="72"/>
              <w:jc w:val="thaiDistribute"/>
              <w:textAlignment w:val="auto"/>
              <w:rPr>
                <w:rFonts w:ascii="Browallia New" w:eastAsia="MS Mincho" w:hAnsi="Browallia New" w:cs="Browallia New"/>
                <w:sz w:val="26"/>
                <w:szCs w:val="26"/>
              </w:rPr>
            </w:pPr>
            <w:r w:rsidRPr="000D23BD">
              <w:rPr>
                <w:rFonts w:ascii="Browallia New" w:eastAsia="MS Mincho" w:hAnsi="Browallia New" w:cs="Browallia New"/>
                <w:b/>
                <w:bCs/>
                <w:sz w:val="26"/>
                <w:szCs w:val="26"/>
              </w:rPr>
              <w:t>Directors</w:t>
            </w:r>
            <w:r w:rsidRPr="006E54C1">
              <w:rPr>
                <w:rFonts w:ascii="Browallia New" w:eastAsia="MS Mincho" w:hAnsi="Browallia New" w:cs="Browallia New"/>
                <w:b/>
                <w:bCs/>
                <w:i/>
                <w:iCs/>
                <w:sz w:val="26"/>
                <w:szCs w:val="26"/>
              </w:rPr>
              <w:t xml:space="preserve"> </w:t>
            </w:r>
            <w:r w:rsidRPr="00621F3B">
              <w:rPr>
                <w:rFonts w:ascii="Browallia New" w:eastAsia="MS Mincho" w:hAnsi="Browallia New" w:cs="Browallia New"/>
                <w:b/>
                <w:bCs/>
                <w:sz w:val="26"/>
                <w:szCs w:val="26"/>
              </w:rPr>
              <w:t>and management’s benefits</w:t>
            </w:r>
          </w:p>
        </w:tc>
        <w:tc>
          <w:tcPr>
            <w:tcW w:w="285" w:type="dxa"/>
            <w:tcBorders>
              <w:top w:val="nil"/>
              <w:left w:val="nil"/>
              <w:bottom w:val="nil"/>
              <w:right w:val="nil"/>
            </w:tcBorders>
          </w:tcPr>
          <w:p w14:paraId="49AD7538"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1E76BF2F"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238" w:type="dxa"/>
            <w:tcBorders>
              <w:top w:val="nil"/>
              <w:left w:val="nil"/>
              <w:bottom w:val="nil"/>
              <w:right w:val="nil"/>
            </w:tcBorders>
          </w:tcPr>
          <w:p w14:paraId="4C913FBF" w14:textId="77777777" w:rsidR="003D6874" w:rsidRPr="004F0482" w:rsidRDefault="003D6874" w:rsidP="003D687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7B475BC6"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cs/>
              </w:rPr>
            </w:pPr>
          </w:p>
        </w:tc>
        <w:tc>
          <w:tcPr>
            <w:tcW w:w="275" w:type="dxa"/>
            <w:tcBorders>
              <w:top w:val="nil"/>
              <w:left w:val="nil"/>
              <w:bottom w:val="nil"/>
              <w:right w:val="nil"/>
            </w:tcBorders>
          </w:tcPr>
          <w:p w14:paraId="7B98AF84" w14:textId="77777777" w:rsidR="003D6874" w:rsidRPr="004F0482" w:rsidRDefault="003D6874" w:rsidP="003D687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2B924D12" w14:textId="77777777" w:rsidR="003D6874" w:rsidRPr="004F0482"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r>
      <w:tr w:rsidR="003D6874" w:rsidRPr="008320C3" w14:paraId="3A58A448" w14:textId="77777777" w:rsidTr="00EA044A">
        <w:trPr>
          <w:cantSplit/>
        </w:trPr>
        <w:tc>
          <w:tcPr>
            <w:tcW w:w="2840" w:type="dxa"/>
            <w:tcBorders>
              <w:top w:val="nil"/>
              <w:left w:val="nil"/>
              <w:bottom w:val="nil"/>
              <w:right w:val="nil"/>
            </w:tcBorders>
          </w:tcPr>
          <w:p w14:paraId="75179728" w14:textId="77777777" w:rsidR="003D6874" w:rsidRPr="008320C3" w:rsidRDefault="003D6874" w:rsidP="003D687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Short-term employee benefits</w:t>
            </w:r>
          </w:p>
        </w:tc>
        <w:tc>
          <w:tcPr>
            <w:tcW w:w="1274" w:type="dxa"/>
            <w:tcBorders>
              <w:top w:val="nil"/>
              <w:left w:val="nil"/>
              <w:bottom w:val="nil"/>
              <w:right w:val="nil"/>
            </w:tcBorders>
          </w:tcPr>
          <w:p w14:paraId="250ECFD8" w14:textId="08CF95E1"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14,259</w:t>
            </w:r>
          </w:p>
        </w:tc>
        <w:tc>
          <w:tcPr>
            <w:tcW w:w="285" w:type="dxa"/>
            <w:tcBorders>
              <w:top w:val="nil"/>
              <w:left w:val="nil"/>
              <w:bottom w:val="nil"/>
              <w:right w:val="nil"/>
            </w:tcBorders>
          </w:tcPr>
          <w:p w14:paraId="4448641D" w14:textId="77777777"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83593CA" w14:textId="1EB5955C"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14,835</w:t>
            </w:r>
          </w:p>
        </w:tc>
        <w:tc>
          <w:tcPr>
            <w:tcW w:w="238" w:type="dxa"/>
            <w:tcBorders>
              <w:top w:val="nil"/>
              <w:left w:val="nil"/>
              <w:bottom w:val="nil"/>
              <w:right w:val="nil"/>
            </w:tcBorders>
          </w:tcPr>
          <w:p w14:paraId="2A736B66" w14:textId="77777777" w:rsidR="003D6874" w:rsidRPr="008320C3" w:rsidRDefault="003D6874" w:rsidP="003D687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28EBF8AE" w14:textId="372F9BE0"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11,799</w:t>
            </w:r>
          </w:p>
        </w:tc>
        <w:tc>
          <w:tcPr>
            <w:tcW w:w="275" w:type="dxa"/>
            <w:tcBorders>
              <w:top w:val="nil"/>
              <w:left w:val="nil"/>
              <w:bottom w:val="nil"/>
              <w:right w:val="nil"/>
            </w:tcBorders>
          </w:tcPr>
          <w:p w14:paraId="7FAFEFC4" w14:textId="77777777" w:rsidR="003D6874" w:rsidRPr="008320C3" w:rsidRDefault="003D6874" w:rsidP="003D687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1B8E3A20" w14:textId="387BB5B8"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lang w:val="en-SG"/>
              </w:rPr>
              <w:t>12,795</w:t>
            </w:r>
          </w:p>
        </w:tc>
      </w:tr>
      <w:tr w:rsidR="003D6874" w:rsidRPr="008320C3" w14:paraId="4E90AC03" w14:textId="77777777" w:rsidTr="00EA044A">
        <w:trPr>
          <w:cantSplit/>
        </w:trPr>
        <w:tc>
          <w:tcPr>
            <w:tcW w:w="2840" w:type="dxa"/>
            <w:tcBorders>
              <w:top w:val="nil"/>
              <w:left w:val="nil"/>
              <w:bottom w:val="nil"/>
              <w:right w:val="nil"/>
            </w:tcBorders>
          </w:tcPr>
          <w:p w14:paraId="75A34302" w14:textId="77777777" w:rsidR="003D6874" w:rsidRPr="008320C3" w:rsidRDefault="003D6874" w:rsidP="003D687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Post-employment benefits</w:t>
            </w:r>
          </w:p>
        </w:tc>
        <w:tc>
          <w:tcPr>
            <w:tcW w:w="1274" w:type="dxa"/>
            <w:tcBorders>
              <w:top w:val="nil"/>
              <w:left w:val="nil"/>
              <w:bottom w:val="nil"/>
              <w:right w:val="nil"/>
            </w:tcBorders>
          </w:tcPr>
          <w:p w14:paraId="134E904D" w14:textId="7CF72969"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795</w:t>
            </w:r>
          </w:p>
        </w:tc>
        <w:tc>
          <w:tcPr>
            <w:tcW w:w="285" w:type="dxa"/>
            <w:tcBorders>
              <w:top w:val="nil"/>
              <w:left w:val="nil"/>
              <w:bottom w:val="nil"/>
              <w:right w:val="nil"/>
            </w:tcBorders>
          </w:tcPr>
          <w:p w14:paraId="48029517" w14:textId="77777777"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nil"/>
              <w:right w:val="nil"/>
            </w:tcBorders>
          </w:tcPr>
          <w:p w14:paraId="261E7943" w14:textId="30FC8B9E"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1,107</w:t>
            </w:r>
          </w:p>
        </w:tc>
        <w:tc>
          <w:tcPr>
            <w:tcW w:w="238" w:type="dxa"/>
            <w:tcBorders>
              <w:top w:val="nil"/>
              <w:left w:val="nil"/>
              <w:bottom w:val="nil"/>
              <w:right w:val="nil"/>
            </w:tcBorders>
          </w:tcPr>
          <w:p w14:paraId="7A1EB403" w14:textId="77777777" w:rsidR="003D6874" w:rsidRPr="008320C3" w:rsidRDefault="003D6874" w:rsidP="003D687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79" w:type="dxa"/>
            <w:tcBorders>
              <w:top w:val="nil"/>
              <w:left w:val="nil"/>
              <w:bottom w:val="nil"/>
              <w:right w:val="nil"/>
            </w:tcBorders>
          </w:tcPr>
          <w:p w14:paraId="06ECCB88" w14:textId="63850A95"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682</w:t>
            </w:r>
          </w:p>
        </w:tc>
        <w:tc>
          <w:tcPr>
            <w:tcW w:w="275" w:type="dxa"/>
            <w:tcBorders>
              <w:top w:val="nil"/>
              <w:left w:val="nil"/>
              <w:bottom w:val="nil"/>
              <w:right w:val="nil"/>
            </w:tcBorders>
          </w:tcPr>
          <w:p w14:paraId="4548DE5F" w14:textId="77777777" w:rsidR="003D6874" w:rsidRPr="008320C3" w:rsidRDefault="003D6874" w:rsidP="003D687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4" w:type="dxa"/>
            <w:tcBorders>
              <w:top w:val="nil"/>
              <w:left w:val="nil"/>
              <w:bottom w:val="nil"/>
              <w:right w:val="nil"/>
            </w:tcBorders>
          </w:tcPr>
          <w:p w14:paraId="1787C4AC" w14:textId="01F3DC56"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957</w:t>
            </w:r>
          </w:p>
        </w:tc>
      </w:tr>
      <w:tr w:rsidR="003D6874" w:rsidRPr="008320C3" w14:paraId="0C6D68CE" w14:textId="77777777" w:rsidTr="00EA044A">
        <w:trPr>
          <w:cantSplit/>
        </w:trPr>
        <w:tc>
          <w:tcPr>
            <w:tcW w:w="2840" w:type="dxa"/>
            <w:tcBorders>
              <w:top w:val="nil"/>
              <w:left w:val="nil"/>
              <w:bottom w:val="nil"/>
              <w:right w:val="nil"/>
            </w:tcBorders>
          </w:tcPr>
          <w:p w14:paraId="1F23CB67" w14:textId="77777777" w:rsidR="003D6874" w:rsidRPr="008320C3" w:rsidRDefault="003D6874" w:rsidP="003D687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Other long-term benefits</w:t>
            </w:r>
          </w:p>
        </w:tc>
        <w:tc>
          <w:tcPr>
            <w:tcW w:w="1274" w:type="dxa"/>
            <w:tcBorders>
              <w:top w:val="nil"/>
              <w:left w:val="nil"/>
              <w:bottom w:val="single" w:sz="4" w:space="0" w:color="auto"/>
              <w:right w:val="nil"/>
            </w:tcBorders>
          </w:tcPr>
          <w:p w14:paraId="3B3EFFDE" w14:textId="0358796E" w:rsidR="003D6874" w:rsidRPr="008320C3" w:rsidRDefault="003D6874" w:rsidP="003D6874">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w:t>
            </w:r>
          </w:p>
        </w:tc>
        <w:tc>
          <w:tcPr>
            <w:tcW w:w="285" w:type="dxa"/>
            <w:tcBorders>
              <w:top w:val="nil"/>
              <w:left w:val="nil"/>
              <w:bottom w:val="nil"/>
              <w:right w:val="nil"/>
            </w:tcBorders>
          </w:tcPr>
          <w:p w14:paraId="7AEAAC21" w14:textId="77777777"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nil"/>
              <w:left w:val="nil"/>
              <w:bottom w:val="single" w:sz="4" w:space="0" w:color="auto"/>
              <w:right w:val="nil"/>
            </w:tcBorders>
          </w:tcPr>
          <w:p w14:paraId="17DA6EF1" w14:textId="74372E8D" w:rsidR="003D6874" w:rsidRPr="008320C3" w:rsidRDefault="003D6874" w:rsidP="003D6874">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w:t>
            </w:r>
          </w:p>
        </w:tc>
        <w:tc>
          <w:tcPr>
            <w:tcW w:w="238" w:type="dxa"/>
            <w:tcBorders>
              <w:top w:val="nil"/>
              <w:left w:val="nil"/>
              <w:bottom w:val="nil"/>
              <w:right w:val="nil"/>
            </w:tcBorders>
          </w:tcPr>
          <w:p w14:paraId="31DEDE41" w14:textId="77777777" w:rsidR="003D6874" w:rsidRPr="008320C3" w:rsidRDefault="003D6874" w:rsidP="003D6874">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top w:val="nil"/>
              <w:left w:val="nil"/>
              <w:bottom w:val="single" w:sz="4" w:space="0" w:color="auto"/>
              <w:right w:val="nil"/>
            </w:tcBorders>
          </w:tcPr>
          <w:p w14:paraId="4E014120" w14:textId="0401D3E6" w:rsidR="003D6874" w:rsidRPr="008320C3" w:rsidRDefault="003D6874" w:rsidP="003D6874">
            <w:pPr>
              <w:suppressAutoHyphens w:val="0"/>
              <w:overflowPunct/>
              <w:autoSpaceDE/>
              <w:autoSpaceDN/>
              <w:ind w:left="72" w:firstLine="102"/>
              <w:jc w:val="right"/>
              <w:textAlignment w:val="auto"/>
              <w:rPr>
                <w:rFonts w:ascii="Browallia New" w:hAnsi="Browallia New" w:cs="Browallia New"/>
                <w:sz w:val="26"/>
                <w:szCs w:val="26"/>
              </w:rPr>
            </w:pPr>
            <w:r w:rsidRPr="008320C3">
              <w:rPr>
                <w:rFonts w:ascii="Browallia New" w:hAnsi="Browallia New" w:cs="Browallia New"/>
                <w:sz w:val="26"/>
                <w:szCs w:val="26"/>
              </w:rPr>
              <w:t>3</w:t>
            </w:r>
          </w:p>
        </w:tc>
        <w:tc>
          <w:tcPr>
            <w:tcW w:w="275" w:type="dxa"/>
            <w:tcBorders>
              <w:top w:val="nil"/>
              <w:left w:val="nil"/>
              <w:bottom w:val="nil"/>
              <w:right w:val="nil"/>
            </w:tcBorders>
          </w:tcPr>
          <w:p w14:paraId="212C367A" w14:textId="77777777" w:rsidR="003D6874" w:rsidRPr="008320C3" w:rsidRDefault="003D6874" w:rsidP="003D6874">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top w:val="nil"/>
              <w:left w:val="nil"/>
              <w:bottom w:val="single" w:sz="4" w:space="0" w:color="auto"/>
              <w:right w:val="nil"/>
            </w:tcBorders>
          </w:tcPr>
          <w:p w14:paraId="3832B598" w14:textId="552ACC7C" w:rsidR="003D6874" w:rsidRPr="008320C3" w:rsidRDefault="003D6874" w:rsidP="003D6874">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w:t>
            </w:r>
          </w:p>
        </w:tc>
      </w:tr>
      <w:tr w:rsidR="003D6874" w:rsidRPr="008320C3" w14:paraId="65F0C09A" w14:textId="77777777" w:rsidTr="00EA044A">
        <w:trPr>
          <w:cantSplit/>
        </w:trPr>
        <w:tc>
          <w:tcPr>
            <w:tcW w:w="2840" w:type="dxa"/>
            <w:tcBorders>
              <w:top w:val="nil"/>
              <w:left w:val="nil"/>
              <w:bottom w:val="nil"/>
              <w:right w:val="nil"/>
            </w:tcBorders>
          </w:tcPr>
          <w:p w14:paraId="5C5A5F7B" w14:textId="77777777" w:rsidR="003D6874" w:rsidRPr="008320C3" w:rsidRDefault="003D6874" w:rsidP="003D6874">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Total</w:t>
            </w:r>
          </w:p>
        </w:tc>
        <w:tc>
          <w:tcPr>
            <w:tcW w:w="1274" w:type="dxa"/>
            <w:tcBorders>
              <w:top w:val="single" w:sz="4" w:space="0" w:color="auto"/>
              <w:left w:val="nil"/>
              <w:bottom w:val="double" w:sz="4" w:space="0" w:color="auto"/>
              <w:right w:val="nil"/>
            </w:tcBorders>
          </w:tcPr>
          <w:p w14:paraId="120DD7D0" w14:textId="65F39825" w:rsidR="003D6874" w:rsidRPr="008320C3" w:rsidRDefault="003D6874" w:rsidP="003D6874">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15,059</w:t>
            </w:r>
          </w:p>
        </w:tc>
        <w:tc>
          <w:tcPr>
            <w:tcW w:w="285" w:type="dxa"/>
            <w:tcBorders>
              <w:top w:val="nil"/>
              <w:left w:val="nil"/>
              <w:bottom w:val="nil"/>
              <w:right w:val="nil"/>
            </w:tcBorders>
          </w:tcPr>
          <w:p w14:paraId="381D1025" w14:textId="77777777" w:rsidR="003D6874" w:rsidRPr="008320C3" w:rsidRDefault="003D6874" w:rsidP="003D687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left w:val="nil"/>
              <w:bottom w:val="double" w:sz="4" w:space="0" w:color="auto"/>
              <w:right w:val="nil"/>
            </w:tcBorders>
          </w:tcPr>
          <w:p w14:paraId="4E011D27" w14:textId="4D20C13F" w:rsidR="003D6874" w:rsidRPr="008320C3" w:rsidRDefault="003D6874" w:rsidP="003D6874">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15,945</w:t>
            </w:r>
          </w:p>
        </w:tc>
        <w:tc>
          <w:tcPr>
            <w:tcW w:w="238" w:type="dxa"/>
            <w:tcBorders>
              <w:top w:val="nil"/>
              <w:left w:val="nil"/>
              <w:bottom w:val="nil"/>
              <w:right w:val="nil"/>
            </w:tcBorders>
          </w:tcPr>
          <w:p w14:paraId="1BC84679" w14:textId="77777777" w:rsidR="003D6874" w:rsidRPr="008320C3" w:rsidRDefault="003D6874" w:rsidP="003D6874">
            <w:pPr>
              <w:suppressAutoHyphens w:val="0"/>
              <w:overflowPunct/>
              <w:autoSpaceDE/>
              <w:autoSpaceDN/>
              <w:ind w:left="72" w:right="140" w:firstLine="102"/>
              <w:jc w:val="thaiDistribute"/>
              <w:textAlignment w:val="auto"/>
              <w:rPr>
                <w:rFonts w:ascii="Browallia New" w:eastAsia="MS Mincho" w:hAnsi="Browallia New" w:cs="Browallia New"/>
                <w:sz w:val="26"/>
                <w:szCs w:val="26"/>
              </w:rPr>
            </w:pPr>
          </w:p>
        </w:tc>
        <w:tc>
          <w:tcPr>
            <w:tcW w:w="1179" w:type="dxa"/>
            <w:tcBorders>
              <w:top w:val="single" w:sz="4" w:space="0" w:color="auto"/>
              <w:left w:val="nil"/>
              <w:bottom w:val="double" w:sz="4" w:space="0" w:color="auto"/>
              <w:right w:val="nil"/>
            </w:tcBorders>
          </w:tcPr>
          <w:p w14:paraId="6D44599C" w14:textId="7CA266C0" w:rsidR="003D6874" w:rsidRPr="008320C3" w:rsidRDefault="003D6874" w:rsidP="003D6874">
            <w:pPr>
              <w:suppressAutoHyphens w:val="0"/>
              <w:overflowPunct/>
              <w:autoSpaceDE/>
              <w:autoSpaceDN/>
              <w:ind w:left="72" w:firstLine="102"/>
              <w:jc w:val="right"/>
              <w:textAlignment w:val="auto"/>
              <w:rPr>
                <w:rFonts w:ascii="Browallia New" w:hAnsi="Browallia New" w:cs="Browallia New"/>
                <w:sz w:val="26"/>
                <w:szCs w:val="26"/>
              </w:rPr>
            </w:pPr>
            <w:r w:rsidRPr="008320C3">
              <w:rPr>
                <w:rFonts w:ascii="Browallia New" w:hAnsi="Browallia New" w:cs="Browallia New"/>
                <w:sz w:val="26"/>
                <w:szCs w:val="26"/>
              </w:rPr>
              <w:t>12,484</w:t>
            </w:r>
          </w:p>
        </w:tc>
        <w:tc>
          <w:tcPr>
            <w:tcW w:w="275" w:type="dxa"/>
            <w:tcBorders>
              <w:top w:val="nil"/>
              <w:left w:val="nil"/>
              <w:bottom w:val="nil"/>
              <w:right w:val="nil"/>
            </w:tcBorders>
          </w:tcPr>
          <w:p w14:paraId="722EA4B6" w14:textId="77777777" w:rsidR="003D6874" w:rsidRPr="008320C3" w:rsidRDefault="003D6874" w:rsidP="003D6874">
            <w:pPr>
              <w:suppressAutoHyphens w:val="0"/>
              <w:overflowPunct/>
              <w:autoSpaceDE/>
              <w:autoSpaceDN/>
              <w:ind w:left="72" w:right="-108" w:firstLine="102"/>
              <w:jc w:val="thaiDistribute"/>
              <w:textAlignment w:val="auto"/>
              <w:rPr>
                <w:rFonts w:ascii="Browallia New" w:eastAsia="MS Mincho" w:hAnsi="Browallia New" w:cs="Browallia New"/>
                <w:sz w:val="26"/>
                <w:szCs w:val="26"/>
              </w:rPr>
            </w:pPr>
          </w:p>
        </w:tc>
        <w:tc>
          <w:tcPr>
            <w:tcW w:w="1284" w:type="dxa"/>
            <w:tcBorders>
              <w:top w:val="single" w:sz="4" w:space="0" w:color="auto"/>
              <w:left w:val="nil"/>
              <w:bottom w:val="double" w:sz="4" w:space="0" w:color="auto"/>
              <w:right w:val="nil"/>
            </w:tcBorders>
          </w:tcPr>
          <w:p w14:paraId="0271E1D1" w14:textId="7D4CBDEC" w:rsidR="003D6874" w:rsidRPr="008320C3" w:rsidRDefault="003D6874" w:rsidP="003D6874">
            <w:pPr>
              <w:suppressAutoHyphens w:val="0"/>
              <w:overflowPunct/>
              <w:autoSpaceDE/>
              <w:autoSpaceDN/>
              <w:ind w:left="72" w:firstLine="102"/>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13,755</w:t>
            </w:r>
          </w:p>
        </w:tc>
      </w:tr>
    </w:tbl>
    <w:p w14:paraId="61F7BB33" w14:textId="77777777" w:rsidR="00D03950" w:rsidRPr="002302A5" w:rsidRDefault="00D03950" w:rsidP="00F31847">
      <w:pPr>
        <w:jc w:val="thaiDistribute"/>
        <w:rPr>
          <w:rFonts w:ascii="Browallia New" w:hAnsi="Browallia New" w:cs="Browallia New"/>
          <w:sz w:val="20"/>
          <w:szCs w:val="20"/>
          <w:u w:val="single"/>
        </w:rPr>
      </w:pPr>
    </w:p>
    <w:p w14:paraId="77E9E229" w14:textId="21EFCF38" w:rsidR="00FB6597" w:rsidRDefault="0049582D" w:rsidP="002302A5">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Trade and other current receivables</w:t>
      </w:r>
    </w:p>
    <w:p w14:paraId="351A0EF0" w14:textId="77777777" w:rsidR="002302A5" w:rsidRPr="002302A5" w:rsidRDefault="002302A5" w:rsidP="002302A5">
      <w:pPr>
        <w:pStyle w:val="ListParagraph"/>
        <w:ind w:left="450"/>
        <w:rPr>
          <w:rFonts w:ascii="Browallia New" w:hAnsi="Browallia New" w:cs="Browallia New"/>
          <w:b/>
          <w:bCs/>
          <w:sz w:val="18"/>
          <w:szCs w:val="18"/>
        </w:rPr>
      </w:pPr>
    </w:p>
    <w:p w14:paraId="08966D20" w14:textId="7517A15E" w:rsidR="002A6D80" w:rsidRPr="008320C3" w:rsidRDefault="00A64A5F" w:rsidP="006E54C1">
      <w:pPr>
        <w:pStyle w:val="ListParagraph"/>
        <w:ind w:left="450"/>
        <w:rPr>
          <w:rFonts w:ascii="Browallia New" w:hAnsi="Browallia New" w:cs="Browallia New"/>
          <w:sz w:val="26"/>
          <w:szCs w:val="26"/>
        </w:rPr>
      </w:pPr>
      <w:r w:rsidRPr="008320C3">
        <w:rPr>
          <w:rFonts w:ascii="Browallia New" w:hAnsi="Browallia New" w:cs="Browallia New"/>
          <w:spacing w:val="-4"/>
          <w:sz w:val="26"/>
          <w:szCs w:val="26"/>
        </w:rPr>
        <w:t>Consisted of:</w:t>
      </w:r>
    </w:p>
    <w:tbl>
      <w:tblPr>
        <w:tblW w:w="9213" w:type="dxa"/>
        <w:tblInd w:w="426" w:type="dxa"/>
        <w:tblLayout w:type="fixed"/>
        <w:tblLook w:val="0020" w:firstRow="1" w:lastRow="0" w:firstColumn="0" w:lastColumn="0" w:noHBand="0" w:noVBand="0"/>
      </w:tblPr>
      <w:tblGrid>
        <w:gridCol w:w="3402"/>
        <w:gridCol w:w="1275"/>
        <w:gridCol w:w="284"/>
        <w:gridCol w:w="1276"/>
        <w:gridCol w:w="283"/>
        <w:gridCol w:w="1134"/>
        <w:gridCol w:w="284"/>
        <w:gridCol w:w="1275"/>
      </w:tblGrid>
      <w:tr w:rsidR="00301334" w:rsidRPr="008320C3" w14:paraId="7AA9FDCA" w14:textId="77777777" w:rsidTr="00134E83">
        <w:trPr>
          <w:cantSplit/>
          <w:tblHeader/>
        </w:trPr>
        <w:tc>
          <w:tcPr>
            <w:tcW w:w="3402" w:type="dxa"/>
          </w:tcPr>
          <w:p w14:paraId="11D1F977" w14:textId="77777777" w:rsidR="00301334" w:rsidRPr="008320C3" w:rsidRDefault="00301334"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bookmarkStart w:id="1" w:name="_Hlk214186450"/>
          </w:p>
        </w:tc>
        <w:tc>
          <w:tcPr>
            <w:tcW w:w="1275" w:type="dxa"/>
          </w:tcPr>
          <w:p w14:paraId="3F5BF949" w14:textId="77777777" w:rsidR="00301334" w:rsidRPr="008320C3" w:rsidRDefault="00301334" w:rsidP="00F31847">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4" w:type="dxa"/>
          </w:tcPr>
          <w:p w14:paraId="4677420E" w14:textId="77777777" w:rsidR="00301334" w:rsidRPr="008320C3"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82DF970" w14:textId="77777777" w:rsidR="00301334" w:rsidRPr="008320C3"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p>
        </w:tc>
        <w:tc>
          <w:tcPr>
            <w:tcW w:w="2976" w:type="dxa"/>
            <w:gridSpan w:val="4"/>
          </w:tcPr>
          <w:p w14:paraId="473295CF" w14:textId="70A6CE59" w:rsidR="00301334" w:rsidRPr="008320C3" w:rsidRDefault="00301334" w:rsidP="00F31847">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Thousand Baht)</w:t>
            </w:r>
          </w:p>
        </w:tc>
      </w:tr>
      <w:tr w:rsidR="004E4FF5" w:rsidRPr="008320C3" w14:paraId="599B3ECF" w14:textId="77777777" w:rsidTr="00134E83">
        <w:trPr>
          <w:cantSplit/>
          <w:tblHeader/>
        </w:trPr>
        <w:tc>
          <w:tcPr>
            <w:tcW w:w="3402" w:type="dxa"/>
          </w:tcPr>
          <w:p w14:paraId="667A152F" w14:textId="77777777" w:rsidR="004E4FF5" w:rsidRPr="008320C3" w:rsidRDefault="004E4FF5" w:rsidP="004E4FF5">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748B8E01" w14:textId="4FF389A3"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w:t>
            </w:r>
            <w:r w:rsidRPr="008320C3">
              <w:rPr>
                <w:rFonts w:ascii="Browallia New" w:eastAsia="MS Mincho" w:hAnsi="Browallia New" w:cs="Browallia New"/>
                <w:sz w:val="26"/>
                <w:szCs w:val="26"/>
              </w:rPr>
              <w:br/>
              <w:t xml:space="preserve"> financial statements</w:t>
            </w:r>
          </w:p>
        </w:tc>
        <w:tc>
          <w:tcPr>
            <w:tcW w:w="283" w:type="dxa"/>
          </w:tcPr>
          <w:p w14:paraId="28D3A5B7" w14:textId="77777777" w:rsidR="004E4FF5" w:rsidRPr="008320C3" w:rsidRDefault="004E4FF5" w:rsidP="004E4FF5">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693" w:type="dxa"/>
            <w:gridSpan w:val="3"/>
            <w:tcBorders>
              <w:bottom w:val="single" w:sz="4" w:space="0" w:color="auto"/>
            </w:tcBorders>
          </w:tcPr>
          <w:p w14:paraId="5A891FF1" w14:textId="4817F6EC" w:rsidR="004E4FF5" w:rsidRPr="008320C3" w:rsidRDefault="004E4FF5" w:rsidP="004E4FF5">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 xml:space="preserve">Separate </w:t>
            </w:r>
            <w:r w:rsidRPr="008320C3">
              <w:rPr>
                <w:rFonts w:ascii="Browallia New" w:eastAsia="MS Mincho" w:hAnsi="Browallia New" w:cs="Browallia New"/>
                <w:sz w:val="26"/>
                <w:szCs w:val="26"/>
              </w:rPr>
              <w:br/>
              <w:t>financial statements</w:t>
            </w:r>
          </w:p>
        </w:tc>
      </w:tr>
      <w:tr w:rsidR="00900C8B" w:rsidRPr="008320C3" w14:paraId="179E9778" w14:textId="77777777" w:rsidTr="00134E83">
        <w:trPr>
          <w:cantSplit/>
          <w:tblHeader/>
        </w:trPr>
        <w:tc>
          <w:tcPr>
            <w:tcW w:w="3402" w:type="dxa"/>
          </w:tcPr>
          <w:p w14:paraId="6F2F04DD" w14:textId="77777777" w:rsidR="00900C8B" w:rsidRPr="008320C3" w:rsidRDefault="00900C8B" w:rsidP="00900C8B">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Borders>
              <w:top w:val="single" w:sz="4" w:space="0" w:color="auto"/>
              <w:bottom w:val="single" w:sz="4" w:space="0" w:color="auto"/>
            </w:tcBorders>
          </w:tcPr>
          <w:p w14:paraId="0141FB90" w14:textId="36050DF7"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4EB473DE" w14:textId="5B5C8297" w:rsidR="00900C8B" w:rsidRPr="008320C3" w:rsidRDefault="00761F38" w:rsidP="00761F38">
            <w:pPr>
              <w:tabs>
                <w:tab w:val="left" w:pos="319"/>
              </w:tabs>
              <w:suppressAutoHyphens w:val="0"/>
              <w:overflowPunct/>
              <w:autoSpaceDE/>
              <w:autoSpaceDN/>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4" w:type="dxa"/>
            <w:tcBorders>
              <w:top w:val="single" w:sz="4" w:space="0" w:color="auto"/>
            </w:tcBorders>
          </w:tcPr>
          <w:p w14:paraId="7BCDE63C" w14:textId="77777777" w:rsidR="00900C8B" w:rsidRPr="008320C3" w:rsidRDefault="00900C8B" w:rsidP="00AC14BC">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6AC2B1E" w14:textId="25FE8F78" w:rsidR="00900C8B" w:rsidRPr="008320C3" w:rsidRDefault="006324F1" w:rsidP="003D6874">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04EE27EE" w14:textId="55FEE944" w:rsidR="00900C8B" w:rsidRPr="008320C3" w:rsidRDefault="00900C8B" w:rsidP="003D6874">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83" w:type="dxa"/>
          </w:tcPr>
          <w:p w14:paraId="3F7E8112" w14:textId="77777777" w:rsidR="00900C8B" w:rsidRPr="008320C3" w:rsidRDefault="00900C8B" w:rsidP="00AC14BC">
            <w:pPr>
              <w:suppressAutoHyphens w:val="0"/>
              <w:overflowPunct/>
              <w:autoSpaceDE/>
              <w:autoSpaceDN/>
              <w:ind w:left="-118"/>
              <w:jc w:val="right"/>
              <w:textAlignment w:val="auto"/>
              <w:rPr>
                <w:rFonts w:ascii="Browallia New" w:eastAsia="MS Mincho" w:hAnsi="Browallia New" w:cs="Browallia New"/>
                <w:sz w:val="26"/>
                <w:szCs w:val="26"/>
              </w:rPr>
            </w:pPr>
          </w:p>
        </w:tc>
        <w:tc>
          <w:tcPr>
            <w:tcW w:w="1134" w:type="dxa"/>
            <w:tcBorders>
              <w:top w:val="single" w:sz="4" w:space="0" w:color="auto"/>
              <w:bottom w:val="single" w:sz="4" w:space="0" w:color="auto"/>
            </w:tcBorders>
          </w:tcPr>
          <w:p w14:paraId="402924C2" w14:textId="38DDC4E3"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3B75D2CB" w14:textId="0573F1A2" w:rsidR="00900C8B" w:rsidRPr="008320C3" w:rsidRDefault="00761F38" w:rsidP="003D6874">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4" w:type="dxa"/>
            <w:tcBorders>
              <w:top w:val="single" w:sz="4" w:space="0" w:color="auto"/>
            </w:tcBorders>
          </w:tcPr>
          <w:p w14:paraId="32248300" w14:textId="77777777" w:rsidR="00900C8B" w:rsidRPr="008320C3" w:rsidRDefault="00900C8B" w:rsidP="00AC14BC">
            <w:pPr>
              <w:suppressAutoHyphens w:val="0"/>
              <w:overflowPunct/>
              <w:autoSpaceDE/>
              <w:autoSpaceDN/>
              <w:ind w:left="-118"/>
              <w:jc w:val="center"/>
              <w:textAlignment w:val="auto"/>
              <w:rPr>
                <w:rFonts w:ascii="Browallia New" w:eastAsia="MS Mincho" w:hAnsi="Browallia New" w:cs="Browallia New"/>
                <w:sz w:val="26"/>
                <w:szCs w:val="26"/>
              </w:rPr>
            </w:pPr>
          </w:p>
        </w:tc>
        <w:tc>
          <w:tcPr>
            <w:tcW w:w="1275" w:type="dxa"/>
            <w:tcBorders>
              <w:top w:val="single" w:sz="4" w:space="0" w:color="auto"/>
              <w:bottom w:val="single" w:sz="4" w:space="0" w:color="auto"/>
            </w:tcBorders>
          </w:tcPr>
          <w:p w14:paraId="633F8A04" w14:textId="7DF8A0A6" w:rsidR="00900C8B" w:rsidRPr="008320C3" w:rsidRDefault="006324F1" w:rsidP="003D6874">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r w:rsidR="00134E83" w:rsidRPr="008320C3">
              <w:rPr>
                <w:rFonts w:ascii="Browallia New" w:eastAsia="MS Mincho" w:hAnsi="Browallia New" w:cs="Browallia New"/>
                <w:sz w:val="26"/>
                <w:szCs w:val="26"/>
              </w:rPr>
              <w:t xml:space="preserve"> </w:t>
            </w:r>
            <w:r w:rsidR="00900C8B" w:rsidRPr="008320C3">
              <w:rPr>
                <w:rFonts w:ascii="Browallia New" w:eastAsia="MS Mincho" w:hAnsi="Browallia New" w:cs="Browallia New"/>
                <w:sz w:val="26"/>
                <w:szCs w:val="26"/>
              </w:rPr>
              <w:t>2025</w:t>
            </w:r>
          </w:p>
        </w:tc>
      </w:tr>
      <w:tr w:rsidR="00900C8B" w:rsidRPr="008320C3" w14:paraId="0490EC16" w14:textId="77777777" w:rsidTr="00134E83">
        <w:trPr>
          <w:cantSplit/>
          <w:tblHeader/>
        </w:trPr>
        <w:tc>
          <w:tcPr>
            <w:tcW w:w="3402" w:type="dxa"/>
          </w:tcPr>
          <w:p w14:paraId="3A258C2B" w14:textId="3B838D40" w:rsidR="00900C8B" w:rsidRPr="00ED5BB9" w:rsidRDefault="00A64A5F" w:rsidP="00900C8B">
            <w:pPr>
              <w:suppressAutoHyphens w:val="0"/>
              <w:overflowPunct/>
              <w:autoSpaceDE/>
              <w:autoSpaceDN/>
              <w:ind w:left="72" w:hanging="72"/>
              <w:jc w:val="thaiDistribute"/>
              <w:textAlignment w:val="auto"/>
              <w:rPr>
                <w:rFonts w:ascii="Browallia New" w:eastAsia="MS Mincho" w:hAnsi="Browallia New" w:cs="Browallia New"/>
                <w:b/>
                <w:bCs/>
                <w:i/>
                <w:iCs/>
                <w:sz w:val="26"/>
                <w:szCs w:val="26"/>
              </w:rPr>
            </w:pPr>
            <w:r w:rsidRPr="00ED5BB9">
              <w:rPr>
                <w:rFonts w:ascii="Browallia New" w:eastAsia="MS Mincho" w:hAnsi="Browallia New" w:cs="Browallia New"/>
                <w:b/>
                <w:bCs/>
                <w:i/>
                <w:iCs/>
                <w:sz w:val="26"/>
                <w:szCs w:val="26"/>
              </w:rPr>
              <w:t>Trade receivable</w:t>
            </w:r>
            <w:r w:rsidR="005F1386">
              <w:rPr>
                <w:rFonts w:ascii="Browallia New" w:eastAsia="MS Mincho" w:hAnsi="Browallia New" w:cs="Browallia New"/>
                <w:b/>
                <w:bCs/>
                <w:i/>
                <w:iCs/>
                <w:sz w:val="26"/>
                <w:szCs w:val="26"/>
              </w:rPr>
              <w:t>s</w:t>
            </w:r>
          </w:p>
        </w:tc>
        <w:tc>
          <w:tcPr>
            <w:tcW w:w="1275" w:type="dxa"/>
            <w:tcBorders>
              <w:top w:val="single" w:sz="4" w:space="0" w:color="auto"/>
            </w:tcBorders>
          </w:tcPr>
          <w:p w14:paraId="4D7F2297" w14:textId="77777777" w:rsidR="00900C8B" w:rsidRPr="008320C3" w:rsidRDefault="00900C8B" w:rsidP="00900C8B">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4" w:type="dxa"/>
          </w:tcPr>
          <w:p w14:paraId="215ED3F3"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4DF5C3A1"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685ED3B9" w14:textId="77777777" w:rsidR="00900C8B" w:rsidRPr="008320C3" w:rsidRDefault="00900C8B" w:rsidP="00900C8B">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34" w:type="dxa"/>
            <w:tcBorders>
              <w:top w:val="single" w:sz="4" w:space="0" w:color="auto"/>
            </w:tcBorders>
          </w:tcPr>
          <w:p w14:paraId="18ED510D"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u w:val="single"/>
              </w:rPr>
            </w:pPr>
          </w:p>
        </w:tc>
        <w:tc>
          <w:tcPr>
            <w:tcW w:w="284" w:type="dxa"/>
          </w:tcPr>
          <w:p w14:paraId="634B2854"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tcBorders>
          </w:tcPr>
          <w:p w14:paraId="5556F8BA"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32164631" w14:textId="77777777" w:rsidTr="00134E83">
        <w:trPr>
          <w:cantSplit/>
          <w:tblHeader/>
        </w:trPr>
        <w:tc>
          <w:tcPr>
            <w:tcW w:w="3402" w:type="dxa"/>
          </w:tcPr>
          <w:p w14:paraId="46BDCCC7" w14:textId="4E576EE5" w:rsidR="00D03950" w:rsidRPr="008320C3" w:rsidRDefault="00D03950" w:rsidP="00D03950">
            <w:pPr>
              <w:ind w:left="720" w:hanging="546"/>
              <w:jc w:val="thaiDistribute"/>
              <w:rPr>
                <w:rFonts w:ascii="Browallia New" w:hAnsi="Browallia New" w:cs="Browallia New"/>
                <w:sz w:val="26"/>
                <w:szCs w:val="26"/>
                <w:cs/>
              </w:rPr>
            </w:pPr>
            <w:r w:rsidRPr="008320C3">
              <w:rPr>
                <w:rFonts w:ascii="Browallia New" w:hAnsi="Browallia New" w:cs="Browallia New"/>
                <w:sz w:val="26"/>
                <w:szCs w:val="26"/>
              </w:rPr>
              <w:t>Related parties</w:t>
            </w:r>
          </w:p>
        </w:tc>
        <w:tc>
          <w:tcPr>
            <w:tcW w:w="1275" w:type="dxa"/>
          </w:tcPr>
          <w:p w14:paraId="7A65BE63" w14:textId="1A753C03"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4" w:type="dxa"/>
          </w:tcPr>
          <w:p w14:paraId="2C45E2D6"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01C03C9" w14:textId="7BBB7133"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3" w:type="dxa"/>
          </w:tcPr>
          <w:p w14:paraId="1DC9F9E8"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34" w:type="dxa"/>
          </w:tcPr>
          <w:p w14:paraId="6885027C" w14:textId="60F2AED8"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2,346</w:t>
            </w:r>
          </w:p>
        </w:tc>
        <w:tc>
          <w:tcPr>
            <w:tcW w:w="284" w:type="dxa"/>
          </w:tcPr>
          <w:p w14:paraId="51BD3AA5"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637F9F7C" w14:textId="4D8B8AB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4,605</w:t>
            </w:r>
          </w:p>
        </w:tc>
      </w:tr>
      <w:tr w:rsidR="00D03950" w:rsidRPr="008320C3" w14:paraId="61CA3141" w14:textId="77777777" w:rsidTr="00EA044A">
        <w:trPr>
          <w:cantSplit/>
          <w:tblHeader/>
        </w:trPr>
        <w:tc>
          <w:tcPr>
            <w:tcW w:w="3402" w:type="dxa"/>
          </w:tcPr>
          <w:p w14:paraId="73F887B0" w14:textId="526159D2" w:rsidR="00D03950" w:rsidRPr="008320C3" w:rsidRDefault="00D03950" w:rsidP="00D03950">
            <w:pPr>
              <w:ind w:left="720" w:hanging="546"/>
              <w:jc w:val="thaiDistribute"/>
              <w:rPr>
                <w:rFonts w:ascii="Browallia New" w:hAnsi="Browallia New" w:cs="Browallia New"/>
                <w:sz w:val="26"/>
                <w:szCs w:val="26"/>
              </w:rPr>
            </w:pPr>
            <w:r w:rsidRPr="008320C3">
              <w:rPr>
                <w:rFonts w:ascii="Browallia New" w:hAnsi="Browallia New" w:cs="Browallia New"/>
                <w:sz w:val="26"/>
                <w:szCs w:val="26"/>
              </w:rPr>
              <w:t>Third part</w:t>
            </w:r>
            <w:r w:rsidR="00C16F54">
              <w:rPr>
                <w:rFonts w:ascii="Browallia New" w:hAnsi="Browallia New" w:cs="Browallia New"/>
                <w:sz w:val="26"/>
                <w:szCs w:val="26"/>
              </w:rPr>
              <w:t>ies</w:t>
            </w:r>
          </w:p>
        </w:tc>
        <w:tc>
          <w:tcPr>
            <w:tcW w:w="1275" w:type="dxa"/>
            <w:tcBorders>
              <w:bottom w:val="single" w:sz="4" w:space="0" w:color="auto"/>
            </w:tcBorders>
          </w:tcPr>
          <w:p w14:paraId="207A6B97" w14:textId="7D555B4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73,745</w:t>
            </w:r>
          </w:p>
        </w:tc>
        <w:tc>
          <w:tcPr>
            <w:tcW w:w="284" w:type="dxa"/>
          </w:tcPr>
          <w:p w14:paraId="137E550D"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70919B5A" w14:textId="473A0648"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412,025</w:t>
            </w:r>
          </w:p>
        </w:tc>
        <w:tc>
          <w:tcPr>
            <w:tcW w:w="283" w:type="dxa"/>
          </w:tcPr>
          <w:p w14:paraId="1D01BE6A" w14:textId="77777777" w:rsidR="00D03950" w:rsidRPr="008320C3" w:rsidRDefault="00D03950" w:rsidP="00D03950">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1134" w:type="dxa"/>
            <w:tcBorders>
              <w:bottom w:val="single" w:sz="4" w:space="0" w:color="auto"/>
            </w:tcBorders>
          </w:tcPr>
          <w:p w14:paraId="66F29F94" w14:textId="180FD1E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64,113</w:t>
            </w:r>
          </w:p>
        </w:tc>
        <w:tc>
          <w:tcPr>
            <w:tcW w:w="284" w:type="dxa"/>
          </w:tcPr>
          <w:p w14:paraId="04E0DE04"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bottom w:val="single" w:sz="4" w:space="0" w:color="auto"/>
            </w:tcBorders>
          </w:tcPr>
          <w:p w14:paraId="41B1EC7C" w14:textId="22444733"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74,508</w:t>
            </w:r>
          </w:p>
        </w:tc>
      </w:tr>
      <w:tr w:rsidR="00D03950" w:rsidRPr="008320C3" w14:paraId="1211B510" w14:textId="77777777" w:rsidTr="00134E83">
        <w:trPr>
          <w:cantSplit/>
          <w:tblHeader/>
        </w:trPr>
        <w:tc>
          <w:tcPr>
            <w:tcW w:w="3402" w:type="dxa"/>
          </w:tcPr>
          <w:p w14:paraId="07C5F113" w14:textId="1D701B31" w:rsidR="00D03950" w:rsidRPr="008320C3" w:rsidRDefault="00D03950" w:rsidP="00D03950">
            <w:pPr>
              <w:suppressAutoHyphens w:val="0"/>
              <w:overflowPunct/>
              <w:autoSpaceDE/>
              <w:autoSpaceDN/>
              <w:jc w:val="thaiDistribute"/>
              <w:textAlignment w:val="auto"/>
              <w:rPr>
                <w:rFonts w:ascii="Browallia New" w:eastAsia="MS Mincho" w:hAnsi="Browallia New" w:cs="Browallia New"/>
                <w:b/>
                <w:bCs/>
                <w:sz w:val="26"/>
                <w:szCs w:val="26"/>
              </w:rPr>
            </w:pPr>
            <w:r w:rsidRPr="008320C3">
              <w:rPr>
                <w:rFonts w:ascii="Browallia New" w:eastAsia="MS Mincho" w:hAnsi="Browallia New" w:cs="Browallia New"/>
                <w:sz w:val="26"/>
                <w:szCs w:val="26"/>
              </w:rPr>
              <w:t>Total trade receivab</w:t>
            </w:r>
            <w:r w:rsidRPr="00ED5BB9">
              <w:rPr>
                <w:rFonts w:ascii="Browallia New" w:eastAsia="MS Mincho" w:hAnsi="Browallia New" w:cs="Browallia New"/>
                <w:sz w:val="26"/>
                <w:szCs w:val="26"/>
              </w:rPr>
              <w:t>le</w:t>
            </w:r>
            <w:r w:rsidR="00ED5BB9" w:rsidRPr="00ED5BB9">
              <w:rPr>
                <w:rFonts w:ascii="Browallia New" w:eastAsia="MS Mincho" w:hAnsi="Browallia New" w:cs="Browallia New"/>
                <w:sz w:val="26"/>
                <w:szCs w:val="26"/>
              </w:rPr>
              <w:t>s</w:t>
            </w:r>
          </w:p>
        </w:tc>
        <w:tc>
          <w:tcPr>
            <w:tcW w:w="1275" w:type="dxa"/>
            <w:tcBorders>
              <w:top w:val="single" w:sz="4" w:space="0" w:color="auto"/>
              <w:bottom w:val="single" w:sz="4" w:space="0" w:color="auto"/>
            </w:tcBorders>
          </w:tcPr>
          <w:p w14:paraId="4FBE236B" w14:textId="306C3D6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73,745</w:t>
            </w:r>
          </w:p>
        </w:tc>
        <w:tc>
          <w:tcPr>
            <w:tcW w:w="284" w:type="dxa"/>
          </w:tcPr>
          <w:p w14:paraId="4C619E94"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80D8462" w14:textId="74245F2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412,025</w:t>
            </w:r>
          </w:p>
        </w:tc>
        <w:tc>
          <w:tcPr>
            <w:tcW w:w="283" w:type="dxa"/>
          </w:tcPr>
          <w:p w14:paraId="199C7DAB"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bottom w:val="single" w:sz="4" w:space="0" w:color="auto"/>
            </w:tcBorders>
          </w:tcPr>
          <w:p w14:paraId="238DC956" w14:textId="3263F9FF"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66,459</w:t>
            </w:r>
          </w:p>
        </w:tc>
        <w:tc>
          <w:tcPr>
            <w:tcW w:w="284" w:type="dxa"/>
          </w:tcPr>
          <w:p w14:paraId="1171B546"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bottom w:val="single" w:sz="4" w:space="0" w:color="auto"/>
            </w:tcBorders>
          </w:tcPr>
          <w:p w14:paraId="5243E76A" w14:textId="33771800"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79,113</w:t>
            </w:r>
          </w:p>
        </w:tc>
      </w:tr>
      <w:tr w:rsidR="00900C8B" w:rsidRPr="008320C3" w14:paraId="3F511E98" w14:textId="77777777" w:rsidTr="00134E83">
        <w:trPr>
          <w:cantSplit/>
          <w:tblHeader/>
        </w:trPr>
        <w:tc>
          <w:tcPr>
            <w:tcW w:w="3402" w:type="dxa"/>
          </w:tcPr>
          <w:p w14:paraId="5DEDA209" w14:textId="01A342F0" w:rsidR="00900C8B" w:rsidRPr="00ED5BB9" w:rsidRDefault="00A64A5F" w:rsidP="00900C8B">
            <w:pPr>
              <w:suppressAutoHyphens w:val="0"/>
              <w:overflowPunct/>
              <w:autoSpaceDE/>
              <w:autoSpaceDN/>
              <w:ind w:left="72" w:hanging="72"/>
              <w:jc w:val="thaiDistribute"/>
              <w:textAlignment w:val="auto"/>
              <w:rPr>
                <w:rFonts w:ascii="Browallia New" w:eastAsia="MS Mincho" w:hAnsi="Browallia New" w:cs="Browallia New"/>
                <w:b/>
                <w:bCs/>
                <w:i/>
                <w:iCs/>
                <w:sz w:val="26"/>
                <w:szCs w:val="26"/>
                <w:cs/>
              </w:rPr>
            </w:pPr>
            <w:r w:rsidRPr="00ED5BB9">
              <w:rPr>
                <w:rFonts w:ascii="Browallia New" w:eastAsia="MS Mincho" w:hAnsi="Browallia New" w:cs="Browallia New"/>
                <w:b/>
                <w:bCs/>
                <w:i/>
                <w:iCs/>
                <w:sz w:val="26"/>
                <w:szCs w:val="26"/>
              </w:rPr>
              <w:t>Other current receivables</w:t>
            </w:r>
          </w:p>
        </w:tc>
        <w:tc>
          <w:tcPr>
            <w:tcW w:w="1275" w:type="dxa"/>
            <w:tcBorders>
              <w:top w:val="single" w:sz="4" w:space="0" w:color="auto"/>
            </w:tcBorders>
          </w:tcPr>
          <w:p w14:paraId="006E1821"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1AA049D6"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123D51CA"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55777674" w14:textId="77777777" w:rsidR="00900C8B" w:rsidRPr="008320C3"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tcBorders>
          </w:tcPr>
          <w:p w14:paraId="63082DF2"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4BD7915A"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tcBorders>
          </w:tcPr>
          <w:p w14:paraId="27F00DE0"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900C8B" w:rsidRPr="008320C3" w14:paraId="56D77AF8" w14:textId="77777777" w:rsidTr="00134E83">
        <w:trPr>
          <w:cantSplit/>
          <w:tblHeader/>
        </w:trPr>
        <w:tc>
          <w:tcPr>
            <w:tcW w:w="3402" w:type="dxa"/>
          </w:tcPr>
          <w:p w14:paraId="6133553C" w14:textId="373C7728" w:rsidR="00900C8B" w:rsidRPr="008320C3" w:rsidRDefault="00AB2E30" w:rsidP="00900C8B">
            <w:pPr>
              <w:suppressAutoHyphens w:val="0"/>
              <w:overflowPunct/>
              <w:autoSpaceDE/>
              <w:autoSpaceDN/>
              <w:ind w:left="72" w:firstLine="104"/>
              <w:jc w:val="thaiDistribute"/>
              <w:textAlignment w:val="auto"/>
              <w:rPr>
                <w:rFonts w:ascii="Browallia New" w:eastAsia="MS Mincho" w:hAnsi="Browallia New" w:cs="Browallia New"/>
                <w:sz w:val="26"/>
                <w:szCs w:val="26"/>
              </w:rPr>
            </w:pPr>
            <w:r w:rsidRPr="008320C3">
              <w:rPr>
                <w:rFonts w:ascii="Browallia New" w:hAnsi="Browallia New" w:cs="Browallia New"/>
                <w:sz w:val="26"/>
                <w:szCs w:val="26"/>
              </w:rPr>
              <w:t>Other receivable</w:t>
            </w:r>
            <w:r w:rsidR="00FB6597" w:rsidRPr="008320C3">
              <w:rPr>
                <w:rFonts w:ascii="Browallia New" w:eastAsia="MS Mincho" w:hAnsi="Browallia New" w:cs="Browallia New"/>
                <w:sz w:val="26"/>
                <w:szCs w:val="26"/>
              </w:rPr>
              <w:t>s</w:t>
            </w:r>
          </w:p>
        </w:tc>
        <w:tc>
          <w:tcPr>
            <w:tcW w:w="1275" w:type="dxa"/>
          </w:tcPr>
          <w:p w14:paraId="0959B6FE"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51CDE532"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62DE8E79"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0F0C9399" w14:textId="77777777" w:rsidR="00900C8B" w:rsidRPr="008320C3" w:rsidRDefault="00900C8B" w:rsidP="00900C8B">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70870DAD"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08248F6D"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7D9EF986"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44BB60BA" w14:textId="77777777" w:rsidTr="00134E83">
        <w:trPr>
          <w:cantSplit/>
          <w:tblHeader/>
        </w:trPr>
        <w:tc>
          <w:tcPr>
            <w:tcW w:w="3402" w:type="dxa"/>
          </w:tcPr>
          <w:p w14:paraId="5AE1359F" w14:textId="62060786" w:rsidR="00D03950" w:rsidRPr="008320C3" w:rsidRDefault="00D03950" w:rsidP="00D03950">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Related parties</w:t>
            </w:r>
          </w:p>
        </w:tc>
        <w:tc>
          <w:tcPr>
            <w:tcW w:w="1275" w:type="dxa"/>
          </w:tcPr>
          <w:p w14:paraId="0CD305AF" w14:textId="12EEEC1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4" w:type="dxa"/>
          </w:tcPr>
          <w:p w14:paraId="168DB3CA"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536FC1C" w14:textId="5032BD3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3" w:type="dxa"/>
          </w:tcPr>
          <w:p w14:paraId="3972B310"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004C2E14" w14:textId="45927DA4"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5,630</w:t>
            </w:r>
          </w:p>
        </w:tc>
        <w:tc>
          <w:tcPr>
            <w:tcW w:w="284" w:type="dxa"/>
          </w:tcPr>
          <w:p w14:paraId="059070C3"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1142A4DD" w14:textId="0C70583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310</w:t>
            </w:r>
          </w:p>
        </w:tc>
      </w:tr>
      <w:tr w:rsidR="00D03950" w:rsidRPr="008320C3" w14:paraId="11E9D26C" w14:textId="77777777" w:rsidTr="00134E83">
        <w:trPr>
          <w:cantSplit/>
          <w:tblHeader/>
        </w:trPr>
        <w:tc>
          <w:tcPr>
            <w:tcW w:w="3402" w:type="dxa"/>
          </w:tcPr>
          <w:p w14:paraId="653032CC" w14:textId="64FDC8DB" w:rsidR="00D03950" w:rsidRPr="008320C3" w:rsidRDefault="00D03950" w:rsidP="00D03950">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rPr>
            </w:pPr>
            <w:r w:rsidRPr="008320C3">
              <w:rPr>
                <w:rFonts w:ascii="Browallia New" w:hAnsi="Browallia New" w:cs="Browallia New"/>
                <w:sz w:val="26"/>
                <w:szCs w:val="26"/>
              </w:rPr>
              <w:t>Third part</w:t>
            </w:r>
            <w:r w:rsidR="00C16F54">
              <w:rPr>
                <w:rFonts w:ascii="Browallia New" w:hAnsi="Browallia New" w:cs="Browallia New"/>
                <w:sz w:val="26"/>
                <w:szCs w:val="26"/>
              </w:rPr>
              <w:t>ies</w:t>
            </w:r>
          </w:p>
        </w:tc>
        <w:tc>
          <w:tcPr>
            <w:tcW w:w="1275" w:type="dxa"/>
          </w:tcPr>
          <w:p w14:paraId="05199EA5" w14:textId="4CF58EA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497</w:t>
            </w:r>
          </w:p>
        </w:tc>
        <w:tc>
          <w:tcPr>
            <w:tcW w:w="284" w:type="dxa"/>
          </w:tcPr>
          <w:p w14:paraId="42E7CDF3"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1D4AAFC" w14:textId="5E444BA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1,806</w:t>
            </w:r>
          </w:p>
        </w:tc>
        <w:tc>
          <w:tcPr>
            <w:tcW w:w="283" w:type="dxa"/>
          </w:tcPr>
          <w:p w14:paraId="66B058DD"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164E15E4" w14:textId="7D1701FB"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76</w:t>
            </w:r>
          </w:p>
        </w:tc>
        <w:tc>
          <w:tcPr>
            <w:tcW w:w="284" w:type="dxa"/>
          </w:tcPr>
          <w:p w14:paraId="4CAA8C1E"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45CE2EE5" w14:textId="72DE4B05"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199</w:t>
            </w:r>
          </w:p>
        </w:tc>
      </w:tr>
      <w:tr w:rsidR="00D03950" w:rsidRPr="008320C3" w14:paraId="3F73C359" w14:textId="77777777" w:rsidTr="00134E83">
        <w:trPr>
          <w:cantSplit/>
          <w:tblHeader/>
        </w:trPr>
        <w:tc>
          <w:tcPr>
            <w:tcW w:w="3402" w:type="dxa"/>
          </w:tcPr>
          <w:p w14:paraId="51077533" w14:textId="0129DA01" w:rsidR="00D03950" w:rsidRPr="008320C3" w:rsidRDefault="00D03950" w:rsidP="00D03950">
            <w:pPr>
              <w:suppressAutoHyphens w:val="0"/>
              <w:overflowPunct/>
              <w:autoSpaceDE/>
              <w:autoSpaceDN/>
              <w:ind w:left="72" w:firstLine="104"/>
              <w:jc w:val="thaiDistribute"/>
              <w:textAlignment w:val="auto"/>
              <w:rPr>
                <w:rFonts w:ascii="Browallia New" w:eastAsia="MS Mincho" w:hAnsi="Browallia New" w:cs="Browallia New"/>
                <w:sz w:val="26"/>
                <w:szCs w:val="26"/>
              </w:rPr>
            </w:pPr>
            <w:r w:rsidRPr="008320C3">
              <w:rPr>
                <w:rFonts w:ascii="Browallia New" w:hAnsi="Browallia New" w:cs="Browallia New"/>
                <w:sz w:val="26"/>
                <w:szCs w:val="26"/>
              </w:rPr>
              <w:t>Accrued interest income</w:t>
            </w:r>
          </w:p>
        </w:tc>
        <w:tc>
          <w:tcPr>
            <w:tcW w:w="1275" w:type="dxa"/>
          </w:tcPr>
          <w:p w14:paraId="2627FC39"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6703D040"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8591446"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2C6B7FEC"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331746F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1F096CF6"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47A5D1F0"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r>
      <w:tr w:rsidR="00D03950" w:rsidRPr="008320C3" w14:paraId="7C5F11C3" w14:textId="77777777" w:rsidTr="00134E83">
        <w:trPr>
          <w:cantSplit/>
          <w:tblHeader/>
        </w:trPr>
        <w:tc>
          <w:tcPr>
            <w:tcW w:w="3402" w:type="dxa"/>
          </w:tcPr>
          <w:p w14:paraId="45A47ABE" w14:textId="1C5F5300" w:rsidR="00D03950" w:rsidRPr="008320C3" w:rsidRDefault="00D03950" w:rsidP="00D03950">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Related parties</w:t>
            </w:r>
          </w:p>
        </w:tc>
        <w:tc>
          <w:tcPr>
            <w:tcW w:w="1275" w:type="dxa"/>
          </w:tcPr>
          <w:p w14:paraId="52059384" w14:textId="54F0F953"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4" w:type="dxa"/>
          </w:tcPr>
          <w:p w14:paraId="3AF911DC"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02EF5C6" w14:textId="1429E8F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3" w:type="dxa"/>
          </w:tcPr>
          <w:p w14:paraId="24976008"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5E4BE81A" w14:textId="26DBB92E"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3,700</w:t>
            </w:r>
          </w:p>
        </w:tc>
        <w:tc>
          <w:tcPr>
            <w:tcW w:w="284" w:type="dxa"/>
          </w:tcPr>
          <w:p w14:paraId="21140377"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17D5B3CA" w14:textId="1E6AB31E"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2,406</w:t>
            </w:r>
          </w:p>
        </w:tc>
      </w:tr>
      <w:tr w:rsidR="00D03950" w:rsidRPr="008320C3" w14:paraId="31A96DE3" w14:textId="77777777" w:rsidTr="00134E83">
        <w:trPr>
          <w:cantSplit/>
          <w:tblHeader/>
        </w:trPr>
        <w:tc>
          <w:tcPr>
            <w:tcW w:w="3402" w:type="dxa"/>
          </w:tcPr>
          <w:p w14:paraId="12F8FBDA" w14:textId="544ECE07" w:rsidR="00D03950" w:rsidRPr="008320C3" w:rsidRDefault="00D03950" w:rsidP="00D03950">
            <w:pPr>
              <w:pStyle w:val="ListParagraph"/>
              <w:numPr>
                <w:ilvl w:val="0"/>
                <w:numId w:val="10"/>
              </w:numPr>
              <w:suppressAutoHyphens w:val="0"/>
              <w:overflowPunct/>
              <w:autoSpaceDE/>
              <w:autoSpaceDN/>
              <w:ind w:left="460" w:hanging="284"/>
              <w:jc w:val="thaiDistribute"/>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Third part</w:t>
            </w:r>
            <w:r w:rsidR="00C16F54">
              <w:rPr>
                <w:rFonts w:ascii="Browallia New" w:eastAsia="MS Mincho" w:hAnsi="Browallia New" w:cs="Browallia New"/>
                <w:sz w:val="26"/>
                <w:szCs w:val="26"/>
              </w:rPr>
              <w:t>ies</w:t>
            </w:r>
          </w:p>
        </w:tc>
        <w:tc>
          <w:tcPr>
            <w:tcW w:w="1275" w:type="dxa"/>
          </w:tcPr>
          <w:p w14:paraId="74E29024" w14:textId="7E6636E6"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1,237</w:t>
            </w:r>
          </w:p>
        </w:tc>
        <w:tc>
          <w:tcPr>
            <w:tcW w:w="284" w:type="dxa"/>
          </w:tcPr>
          <w:p w14:paraId="32C0ACE4"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4B56B64" w14:textId="03FFD2F0"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1,175</w:t>
            </w:r>
          </w:p>
        </w:tc>
        <w:tc>
          <w:tcPr>
            <w:tcW w:w="283" w:type="dxa"/>
          </w:tcPr>
          <w:p w14:paraId="5EE59685"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Pr>
          <w:p w14:paraId="28CC5930" w14:textId="084BE3A9"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27</w:t>
            </w:r>
          </w:p>
        </w:tc>
        <w:tc>
          <w:tcPr>
            <w:tcW w:w="284" w:type="dxa"/>
          </w:tcPr>
          <w:p w14:paraId="42865D5B"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Pr>
          <w:p w14:paraId="37B83A82" w14:textId="017F432D"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28</w:t>
            </w:r>
          </w:p>
        </w:tc>
      </w:tr>
      <w:tr w:rsidR="00D03950" w:rsidRPr="008320C3" w14:paraId="29FB347B" w14:textId="77777777" w:rsidTr="00134E83">
        <w:trPr>
          <w:cantSplit/>
          <w:tblHeader/>
        </w:trPr>
        <w:tc>
          <w:tcPr>
            <w:tcW w:w="3402" w:type="dxa"/>
          </w:tcPr>
          <w:p w14:paraId="180297A9" w14:textId="1270E3C6" w:rsidR="00D03950" w:rsidRPr="008320C3" w:rsidRDefault="00D03950" w:rsidP="00D03950">
            <w:pPr>
              <w:jc w:val="thaiDistribute"/>
              <w:rPr>
                <w:rFonts w:ascii="Browallia New" w:hAnsi="Browallia New" w:cs="Browallia New"/>
                <w:sz w:val="26"/>
                <w:szCs w:val="26"/>
                <w:cs/>
              </w:rPr>
            </w:pPr>
            <w:r w:rsidRPr="008320C3">
              <w:rPr>
                <w:rFonts w:ascii="Browallia New" w:hAnsi="Browallia New" w:cs="Browallia New"/>
                <w:sz w:val="26"/>
                <w:szCs w:val="26"/>
              </w:rPr>
              <w:t>Total other current receivables</w:t>
            </w:r>
          </w:p>
        </w:tc>
        <w:tc>
          <w:tcPr>
            <w:tcW w:w="1275" w:type="dxa"/>
            <w:tcBorders>
              <w:top w:val="single" w:sz="4" w:space="0" w:color="auto"/>
              <w:bottom w:val="single" w:sz="4" w:space="0" w:color="auto"/>
            </w:tcBorders>
          </w:tcPr>
          <w:p w14:paraId="3680FE58" w14:textId="0A40B4E5"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1,734</w:t>
            </w:r>
          </w:p>
        </w:tc>
        <w:tc>
          <w:tcPr>
            <w:tcW w:w="284" w:type="dxa"/>
          </w:tcPr>
          <w:p w14:paraId="0DAA488B"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8ADB66A" w14:textId="16390621"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2,981</w:t>
            </w:r>
          </w:p>
        </w:tc>
        <w:tc>
          <w:tcPr>
            <w:tcW w:w="283" w:type="dxa"/>
          </w:tcPr>
          <w:p w14:paraId="1B3BEA02"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bottom w:val="single" w:sz="4" w:space="0" w:color="auto"/>
            </w:tcBorders>
          </w:tcPr>
          <w:p w14:paraId="648D1EF9" w14:textId="24ACE60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9,433</w:t>
            </w:r>
          </w:p>
        </w:tc>
        <w:tc>
          <w:tcPr>
            <w:tcW w:w="284" w:type="dxa"/>
          </w:tcPr>
          <w:p w14:paraId="14EA24E7"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bottom w:val="single" w:sz="4" w:space="0" w:color="auto"/>
            </w:tcBorders>
          </w:tcPr>
          <w:p w14:paraId="759681B7" w14:textId="26A50532"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2,943</w:t>
            </w:r>
          </w:p>
        </w:tc>
      </w:tr>
      <w:tr w:rsidR="00D03950" w:rsidRPr="008320C3" w14:paraId="71D32868" w14:textId="77777777" w:rsidTr="00134E83">
        <w:trPr>
          <w:cantSplit/>
          <w:tblHeader/>
        </w:trPr>
        <w:tc>
          <w:tcPr>
            <w:tcW w:w="3402" w:type="dxa"/>
            <w:vAlign w:val="bottom"/>
          </w:tcPr>
          <w:p w14:paraId="4C5BDB56" w14:textId="33105783" w:rsidR="00D03950" w:rsidRPr="008320C3" w:rsidRDefault="00D03950" w:rsidP="00D03950">
            <w:pPr>
              <w:jc w:val="thaiDistribute"/>
              <w:rPr>
                <w:rFonts w:ascii="Browallia New" w:hAnsi="Browallia New" w:cs="Browallia New"/>
                <w:sz w:val="26"/>
                <w:szCs w:val="26"/>
                <w:cs/>
              </w:rPr>
            </w:pPr>
            <w:r w:rsidRPr="008320C3">
              <w:rPr>
                <w:rFonts w:ascii="Browallia New" w:eastAsia="MS Mincho" w:hAnsi="Browallia New" w:cs="Browallia New"/>
                <w:sz w:val="26"/>
                <w:szCs w:val="26"/>
              </w:rPr>
              <w:t>Total trade and other current receivables</w:t>
            </w:r>
          </w:p>
        </w:tc>
        <w:tc>
          <w:tcPr>
            <w:tcW w:w="1275" w:type="dxa"/>
            <w:tcBorders>
              <w:top w:val="single" w:sz="4" w:space="0" w:color="auto"/>
            </w:tcBorders>
          </w:tcPr>
          <w:p w14:paraId="7AFA58BE" w14:textId="4C6CD36C"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75,479</w:t>
            </w:r>
          </w:p>
        </w:tc>
        <w:tc>
          <w:tcPr>
            <w:tcW w:w="284" w:type="dxa"/>
          </w:tcPr>
          <w:p w14:paraId="712B5D71" w14:textId="77777777"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27ACB1F6" w14:textId="0A55B8A3"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415,006</w:t>
            </w:r>
          </w:p>
        </w:tc>
        <w:tc>
          <w:tcPr>
            <w:tcW w:w="283" w:type="dxa"/>
          </w:tcPr>
          <w:p w14:paraId="2733F23A" w14:textId="77777777" w:rsidR="00D03950" w:rsidRPr="008320C3" w:rsidRDefault="00D03950" w:rsidP="00D0395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tcBorders>
          </w:tcPr>
          <w:p w14:paraId="0EE055F8" w14:textId="15990728"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75,892</w:t>
            </w:r>
          </w:p>
        </w:tc>
        <w:tc>
          <w:tcPr>
            <w:tcW w:w="284" w:type="dxa"/>
          </w:tcPr>
          <w:p w14:paraId="4F4EB5BA" w14:textId="77777777" w:rsidR="00D03950" w:rsidRPr="008320C3" w:rsidRDefault="00D03950" w:rsidP="00D0395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tcBorders>
          </w:tcPr>
          <w:p w14:paraId="199E87F9" w14:textId="5EAF51BE"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82,056</w:t>
            </w:r>
          </w:p>
        </w:tc>
      </w:tr>
      <w:tr w:rsidR="00AB2E30" w:rsidRPr="008320C3" w14:paraId="579A7E53" w14:textId="77777777" w:rsidTr="00134E83">
        <w:trPr>
          <w:cantSplit/>
          <w:tblHeader/>
        </w:trPr>
        <w:tc>
          <w:tcPr>
            <w:tcW w:w="3402" w:type="dxa"/>
            <w:vAlign w:val="bottom"/>
          </w:tcPr>
          <w:p w14:paraId="4CC20C86" w14:textId="5E75B8AC" w:rsidR="00AB2E30" w:rsidRPr="008320C3" w:rsidRDefault="00AB2E30" w:rsidP="00EC1EB7">
            <w:pPr>
              <w:pStyle w:val="BodyText5"/>
              <w:spacing w:after="0" w:line="280" w:lineRule="exact"/>
              <w:ind w:left="150" w:hanging="180"/>
              <w:rPr>
                <w:rFonts w:ascii="Browallia New" w:hAnsi="Browallia New" w:cs="Browallia New"/>
                <w:sz w:val="26"/>
                <w:szCs w:val="26"/>
                <w:cs/>
              </w:rPr>
            </w:pPr>
            <w:r w:rsidRPr="008320C3">
              <w:rPr>
                <w:rFonts w:ascii="Browallia New" w:hAnsi="Browallia New" w:cs="Browallia New"/>
                <w:sz w:val="26"/>
                <w:szCs w:val="26"/>
                <w:u w:val="single"/>
              </w:rPr>
              <w:t>Less</w:t>
            </w:r>
            <w:r w:rsidR="00AC14BC" w:rsidRPr="008320C3">
              <w:rPr>
                <w:rFonts w:ascii="Browallia New" w:hAnsi="Browallia New" w:cs="Browallia New"/>
                <w:sz w:val="26"/>
                <w:szCs w:val="26"/>
              </w:rPr>
              <w:t xml:space="preserve"> </w:t>
            </w:r>
            <w:r w:rsidRPr="008320C3">
              <w:rPr>
                <w:rFonts w:ascii="Browallia New" w:hAnsi="Browallia New" w:cs="Browallia New"/>
                <w:sz w:val="26"/>
                <w:szCs w:val="26"/>
              </w:rPr>
              <w:t>allowance for expected credit</w:t>
            </w:r>
            <w:r w:rsidR="008D4CB7" w:rsidRPr="008320C3">
              <w:rPr>
                <w:rFonts w:ascii="Browallia New" w:hAnsi="Browallia New" w:cs="Browallia New"/>
                <w:sz w:val="26"/>
                <w:szCs w:val="26"/>
              </w:rPr>
              <w:t xml:space="preserve"> </w:t>
            </w:r>
            <w:r w:rsidRPr="008320C3">
              <w:rPr>
                <w:rFonts w:ascii="Browallia New" w:hAnsi="Browallia New" w:cs="Browallia New"/>
                <w:sz w:val="26"/>
                <w:szCs w:val="26"/>
              </w:rPr>
              <w:t>losses</w:t>
            </w:r>
          </w:p>
        </w:tc>
        <w:tc>
          <w:tcPr>
            <w:tcW w:w="1275" w:type="dxa"/>
            <w:tcBorders>
              <w:bottom w:val="single" w:sz="4" w:space="0" w:color="auto"/>
            </w:tcBorders>
          </w:tcPr>
          <w:p w14:paraId="4B675C80" w14:textId="338902DB" w:rsidR="00AB2E30" w:rsidRPr="008320C3" w:rsidRDefault="00D03950" w:rsidP="00AB2E3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(6,543)</w:t>
            </w:r>
          </w:p>
        </w:tc>
        <w:tc>
          <w:tcPr>
            <w:tcW w:w="284" w:type="dxa"/>
          </w:tcPr>
          <w:p w14:paraId="575482F3"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6030860F" w14:textId="276A9D00"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(26,590)</w:t>
            </w:r>
          </w:p>
        </w:tc>
        <w:tc>
          <w:tcPr>
            <w:tcW w:w="283" w:type="dxa"/>
          </w:tcPr>
          <w:p w14:paraId="4093C8DD" w14:textId="77777777" w:rsidR="00AB2E30" w:rsidRPr="008320C3" w:rsidRDefault="00AB2E30" w:rsidP="00AB2E3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bottom w:val="single" w:sz="4" w:space="0" w:color="auto"/>
            </w:tcBorders>
          </w:tcPr>
          <w:p w14:paraId="008D90D8" w14:textId="51D756B4" w:rsidR="00AB2E30" w:rsidRPr="008320C3" w:rsidRDefault="00DA4383" w:rsidP="00AB2E3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(6,258)</w:t>
            </w:r>
          </w:p>
        </w:tc>
        <w:tc>
          <w:tcPr>
            <w:tcW w:w="284" w:type="dxa"/>
          </w:tcPr>
          <w:p w14:paraId="51FA57AE" w14:textId="77777777" w:rsidR="00AB2E30" w:rsidRPr="008320C3" w:rsidRDefault="00AB2E30" w:rsidP="00AB2E3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bottom w:val="single" w:sz="4" w:space="0" w:color="auto"/>
            </w:tcBorders>
          </w:tcPr>
          <w:p w14:paraId="0C02844F" w14:textId="23903B98"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(6,918)</w:t>
            </w:r>
          </w:p>
        </w:tc>
      </w:tr>
      <w:tr w:rsidR="00AB2E30" w:rsidRPr="008320C3" w14:paraId="6C2716A4" w14:textId="77777777" w:rsidTr="00134E83">
        <w:trPr>
          <w:cantSplit/>
          <w:tblHeader/>
        </w:trPr>
        <w:tc>
          <w:tcPr>
            <w:tcW w:w="3402" w:type="dxa"/>
            <w:vAlign w:val="bottom"/>
          </w:tcPr>
          <w:p w14:paraId="38EEEAB0" w14:textId="27880F5F" w:rsidR="00AB2E30" w:rsidRPr="008320C3" w:rsidRDefault="00AB2E30" w:rsidP="00CA7F13">
            <w:pPr>
              <w:pStyle w:val="BodyText5"/>
              <w:spacing w:after="0" w:line="280" w:lineRule="exact"/>
              <w:ind w:left="150" w:hanging="180"/>
              <w:rPr>
                <w:rFonts w:ascii="Browallia New" w:hAnsi="Browallia New" w:cs="Browallia New"/>
                <w:sz w:val="26"/>
                <w:szCs w:val="26"/>
              </w:rPr>
            </w:pPr>
            <w:r w:rsidRPr="008320C3">
              <w:rPr>
                <w:rFonts w:ascii="Browallia New" w:eastAsia="MS Mincho" w:hAnsi="Browallia New" w:cs="Browallia New"/>
                <w:sz w:val="26"/>
                <w:szCs w:val="26"/>
              </w:rPr>
              <w:t>Total trade and other current receivables</w:t>
            </w:r>
            <w:r w:rsidR="00AC14BC" w:rsidRPr="008320C3">
              <w:rPr>
                <w:rFonts w:ascii="Browallia New" w:hAnsi="Browallia New" w:cs="Browallia New"/>
                <w:sz w:val="26"/>
                <w:szCs w:val="26"/>
                <w:cs/>
              </w:rPr>
              <w:t>-</w:t>
            </w:r>
            <w:r w:rsidR="00465D8A">
              <w:rPr>
                <w:rFonts w:ascii="Browallia New" w:hAnsi="Browallia New" w:cs="Browallia New"/>
                <w:sz w:val="26"/>
                <w:szCs w:val="26"/>
              </w:rPr>
              <w:t>n</w:t>
            </w:r>
            <w:r w:rsidR="00AC14BC" w:rsidRPr="008320C3">
              <w:rPr>
                <w:rFonts w:ascii="Browallia New" w:hAnsi="Browallia New" w:cs="Browallia New"/>
                <w:sz w:val="26"/>
                <w:szCs w:val="26"/>
              </w:rPr>
              <w:t>et</w:t>
            </w:r>
          </w:p>
        </w:tc>
        <w:tc>
          <w:tcPr>
            <w:tcW w:w="1275" w:type="dxa"/>
            <w:tcBorders>
              <w:top w:val="single" w:sz="4" w:space="0" w:color="auto"/>
              <w:bottom w:val="double" w:sz="4" w:space="0" w:color="auto"/>
            </w:tcBorders>
          </w:tcPr>
          <w:p w14:paraId="5199AC48"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p w14:paraId="40AE254C" w14:textId="331DB4F8" w:rsidR="00DA4383" w:rsidRPr="008320C3" w:rsidRDefault="00DA4383" w:rsidP="00AB2E3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68,936</w:t>
            </w:r>
          </w:p>
        </w:tc>
        <w:tc>
          <w:tcPr>
            <w:tcW w:w="284" w:type="dxa"/>
          </w:tcPr>
          <w:p w14:paraId="73D9B9C2"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3D0E4DA" w14:textId="77777777" w:rsidR="00AC14BC" w:rsidRPr="008320C3"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p>
          <w:p w14:paraId="02B84FED" w14:textId="52CAA962"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388,416</w:t>
            </w:r>
          </w:p>
        </w:tc>
        <w:tc>
          <w:tcPr>
            <w:tcW w:w="283" w:type="dxa"/>
          </w:tcPr>
          <w:p w14:paraId="73DEE1BB" w14:textId="77777777" w:rsidR="00AB2E30" w:rsidRPr="008320C3" w:rsidRDefault="00AB2E30" w:rsidP="00AB2E3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single" w:sz="4" w:space="0" w:color="auto"/>
              <w:bottom w:val="double" w:sz="4" w:space="0" w:color="auto"/>
            </w:tcBorders>
          </w:tcPr>
          <w:p w14:paraId="2A090034"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p w14:paraId="4886AA56" w14:textId="099F2B68" w:rsidR="00D03950" w:rsidRPr="008320C3" w:rsidRDefault="00D03950" w:rsidP="00D0395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69,634</w:t>
            </w:r>
          </w:p>
        </w:tc>
        <w:tc>
          <w:tcPr>
            <w:tcW w:w="284" w:type="dxa"/>
          </w:tcPr>
          <w:p w14:paraId="71418945" w14:textId="77777777" w:rsidR="00AB2E30" w:rsidRPr="008320C3" w:rsidRDefault="00AB2E30" w:rsidP="00AB2E3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single" w:sz="4" w:space="0" w:color="auto"/>
              <w:bottom w:val="double" w:sz="4" w:space="0" w:color="auto"/>
            </w:tcBorders>
          </w:tcPr>
          <w:p w14:paraId="5C0AC0B8" w14:textId="77777777" w:rsidR="00AC14BC" w:rsidRPr="008320C3" w:rsidRDefault="00AC14BC" w:rsidP="00AB2E30">
            <w:pPr>
              <w:suppressAutoHyphens w:val="0"/>
              <w:overflowPunct/>
              <w:autoSpaceDE/>
              <w:autoSpaceDN/>
              <w:ind w:left="-118"/>
              <w:jc w:val="right"/>
              <w:textAlignment w:val="auto"/>
              <w:rPr>
                <w:rFonts w:ascii="Browallia New" w:eastAsia="MS Mincho" w:hAnsi="Browallia New" w:cs="Browallia New"/>
                <w:sz w:val="26"/>
                <w:szCs w:val="26"/>
              </w:rPr>
            </w:pPr>
          </w:p>
          <w:p w14:paraId="7A3C08B6" w14:textId="108511DB"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75,138</w:t>
            </w:r>
          </w:p>
        </w:tc>
      </w:tr>
      <w:tr w:rsidR="00AB2E30" w:rsidRPr="008320C3" w14:paraId="60974EC4" w14:textId="77777777" w:rsidTr="00134E83">
        <w:trPr>
          <w:cantSplit/>
          <w:tblHeader/>
        </w:trPr>
        <w:tc>
          <w:tcPr>
            <w:tcW w:w="3402" w:type="dxa"/>
            <w:vAlign w:val="bottom"/>
          </w:tcPr>
          <w:p w14:paraId="40D9EC04" w14:textId="3273F011" w:rsidR="00AB2E30" w:rsidRPr="008320C3" w:rsidRDefault="00AB2E30" w:rsidP="00AB2E30">
            <w:pPr>
              <w:ind w:left="720" w:hanging="551"/>
              <w:jc w:val="thaiDistribute"/>
              <w:rPr>
                <w:rFonts w:ascii="Browallia New" w:hAnsi="Browallia New" w:cs="Browallia New"/>
                <w:sz w:val="26"/>
                <w:szCs w:val="26"/>
                <w:cs/>
              </w:rPr>
            </w:pPr>
          </w:p>
        </w:tc>
        <w:tc>
          <w:tcPr>
            <w:tcW w:w="1275" w:type="dxa"/>
            <w:tcBorders>
              <w:top w:val="double" w:sz="4" w:space="0" w:color="auto"/>
            </w:tcBorders>
          </w:tcPr>
          <w:p w14:paraId="03403C09"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524BCBEF"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40DB5F2D"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ADF198A" w14:textId="77777777" w:rsidR="00AB2E30" w:rsidRPr="008320C3" w:rsidRDefault="00AB2E30" w:rsidP="00AB2E30">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134" w:type="dxa"/>
            <w:tcBorders>
              <w:top w:val="double" w:sz="4" w:space="0" w:color="auto"/>
            </w:tcBorders>
          </w:tcPr>
          <w:p w14:paraId="1BE394F5"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c>
          <w:tcPr>
            <w:tcW w:w="284" w:type="dxa"/>
          </w:tcPr>
          <w:p w14:paraId="04D63BF8" w14:textId="77777777" w:rsidR="00AB2E30" w:rsidRPr="008320C3" w:rsidRDefault="00AB2E30" w:rsidP="00AB2E30">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5" w:type="dxa"/>
            <w:tcBorders>
              <w:top w:val="double" w:sz="4" w:space="0" w:color="auto"/>
            </w:tcBorders>
          </w:tcPr>
          <w:p w14:paraId="29C75F14" w14:textId="77777777" w:rsidR="00AB2E30" w:rsidRPr="008320C3" w:rsidRDefault="00AB2E30" w:rsidP="00AB2E30">
            <w:pPr>
              <w:suppressAutoHyphens w:val="0"/>
              <w:overflowPunct/>
              <w:autoSpaceDE/>
              <w:autoSpaceDN/>
              <w:ind w:left="-118"/>
              <w:jc w:val="right"/>
              <w:textAlignment w:val="auto"/>
              <w:rPr>
                <w:rFonts w:ascii="Browallia New" w:eastAsia="MS Mincho" w:hAnsi="Browallia New" w:cs="Browallia New"/>
                <w:sz w:val="26"/>
                <w:szCs w:val="26"/>
              </w:rPr>
            </w:pPr>
          </w:p>
        </w:tc>
      </w:tr>
    </w:tbl>
    <w:bookmarkEnd w:id="1"/>
    <w:p w14:paraId="209662F6" w14:textId="1E7F8805" w:rsidR="00DE6A2D" w:rsidRPr="008320C3" w:rsidRDefault="009F2056" w:rsidP="00A6697D">
      <w:pPr>
        <w:contextualSpacing/>
        <w:rPr>
          <w:rFonts w:ascii="Browallia New" w:hAnsi="Browallia New" w:cs="Browallia New"/>
          <w:sz w:val="26"/>
          <w:szCs w:val="26"/>
        </w:rPr>
      </w:pPr>
      <w:r>
        <w:rPr>
          <w:rFonts w:ascii="Browallia New" w:hAnsi="Browallia New" w:cs="Browallia New"/>
          <w:sz w:val="26"/>
          <w:szCs w:val="26"/>
        </w:rPr>
        <w:lastRenderedPageBreak/>
        <w:t>T</w:t>
      </w:r>
      <w:r w:rsidR="00A64A5F" w:rsidRPr="008320C3">
        <w:rPr>
          <w:rFonts w:ascii="Browallia New" w:hAnsi="Browallia New" w:cs="Browallia New"/>
          <w:sz w:val="26"/>
          <w:szCs w:val="26"/>
        </w:rPr>
        <w:t>rade receivable</w:t>
      </w:r>
      <w:r w:rsidR="00090893">
        <w:rPr>
          <w:rFonts w:ascii="Browallia New" w:hAnsi="Browallia New" w:cs="Browallia New"/>
          <w:sz w:val="26"/>
          <w:szCs w:val="26"/>
        </w:rPr>
        <w:t>s</w:t>
      </w:r>
      <w:r w:rsidR="00A64A5F" w:rsidRPr="008320C3">
        <w:rPr>
          <w:rFonts w:ascii="Browallia New" w:hAnsi="Browallia New" w:cs="Browallia New"/>
          <w:sz w:val="26"/>
          <w:szCs w:val="26"/>
        </w:rPr>
        <w:t xml:space="preserve"> can be analyzed as follows:</w:t>
      </w:r>
    </w:p>
    <w:tbl>
      <w:tblPr>
        <w:tblW w:w="9345" w:type="dxa"/>
        <w:tblInd w:w="142" w:type="dxa"/>
        <w:tblLayout w:type="fixed"/>
        <w:tblLook w:val="0020" w:firstRow="1" w:lastRow="0" w:firstColumn="0" w:lastColumn="0" w:noHBand="0" w:noVBand="0"/>
      </w:tblPr>
      <w:tblGrid>
        <w:gridCol w:w="3397"/>
        <w:gridCol w:w="1275"/>
        <w:gridCol w:w="275"/>
        <w:gridCol w:w="1285"/>
        <w:gridCol w:w="278"/>
        <w:gridCol w:w="1276"/>
        <w:gridCol w:w="283"/>
        <w:gridCol w:w="1276"/>
      </w:tblGrid>
      <w:tr w:rsidR="00301334" w:rsidRPr="008320C3" w14:paraId="3827724A" w14:textId="34E7BA11" w:rsidTr="00A0681A">
        <w:trPr>
          <w:cantSplit/>
          <w:tblHeader/>
        </w:trPr>
        <w:tc>
          <w:tcPr>
            <w:tcW w:w="3397" w:type="dxa"/>
          </w:tcPr>
          <w:p w14:paraId="7AB712DA" w14:textId="77777777" w:rsidR="00301334" w:rsidRPr="008320C3" w:rsidRDefault="00301334"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Pr>
          <w:p w14:paraId="5C5B3027" w14:textId="0D3788D9" w:rsidR="00301334" w:rsidRPr="008320C3"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315324DB" w14:textId="77777777" w:rsidR="00301334" w:rsidRPr="008320C3"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5DB9B37C" w14:textId="009C74C0" w:rsidR="00301334" w:rsidRPr="008320C3"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8" w:type="dxa"/>
          </w:tcPr>
          <w:p w14:paraId="3C854944" w14:textId="77777777" w:rsidR="00301334" w:rsidRPr="008320C3" w:rsidRDefault="00301334" w:rsidP="00F31847">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38D9E655" w14:textId="4A4719BA" w:rsidR="00301334" w:rsidRPr="008320C3" w:rsidRDefault="00301334" w:rsidP="00F67B16">
            <w:pPr>
              <w:suppressAutoHyphens w:val="0"/>
              <w:overflowPunct/>
              <w:autoSpaceDE/>
              <w:autoSpaceDN/>
              <w:ind w:left="-118" w:right="-108"/>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0681A"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871523" w:rsidRPr="008320C3" w14:paraId="02B4806E" w14:textId="77777777" w:rsidTr="00A0681A">
        <w:trPr>
          <w:cantSplit/>
          <w:tblHeader/>
        </w:trPr>
        <w:tc>
          <w:tcPr>
            <w:tcW w:w="3397" w:type="dxa"/>
          </w:tcPr>
          <w:p w14:paraId="261A7D39" w14:textId="77777777" w:rsidR="00871523" w:rsidRPr="008320C3" w:rsidRDefault="00871523" w:rsidP="00F31847">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6D618CFA" w14:textId="16EAC34D" w:rsidR="00871523" w:rsidRPr="008320C3" w:rsidRDefault="00F67B16" w:rsidP="00AC14BC">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 xml:space="preserve"> financial statements</w:t>
            </w:r>
          </w:p>
        </w:tc>
        <w:tc>
          <w:tcPr>
            <w:tcW w:w="278" w:type="dxa"/>
          </w:tcPr>
          <w:p w14:paraId="526A4E4D" w14:textId="77777777" w:rsidR="00871523" w:rsidRPr="008320C3" w:rsidRDefault="00871523" w:rsidP="00F31847">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35" w:type="dxa"/>
            <w:gridSpan w:val="3"/>
            <w:tcBorders>
              <w:bottom w:val="single" w:sz="4" w:space="0" w:color="auto"/>
            </w:tcBorders>
          </w:tcPr>
          <w:p w14:paraId="6947CDF1" w14:textId="0411D889" w:rsidR="00871523" w:rsidRPr="008320C3" w:rsidRDefault="00F67B16" w:rsidP="00F31847">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 xml:space="preserve">Separate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r>
      <w:tr w:rsidR="00900C8B" w:rsidRPr="008320C3" w14:paraId="34A5E2F8" w14:textId="77777777" w:rsidTr="00A0681A">
        <w:trPr>
          <w:cantSplit/>
          <w:tblHeader/>
        </w:trPr>
        <w:tc>
          <w:tcPr>
            <w:tcW w:w="3397" w:type="dxa"/>
          </w:tcPr>
          <w:p w14:paraId="6851B7CB" w14:textId="77777777" w:rsidR="00900C8B" w:rsidRPr="008320C3" w:rsidRDefault="00900C8B" w:rsidP="00900C8B">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Borders>
              <w:top w:val="single" w:sz="4" w:space="0" w:color="auto"/>
              <w:bottom w:val="single" w:sz="4" w:space="0" w:color="auto"/>
            </w:tcBorders>
          </w:tcPr>
          <w:p w14:paraId="25AA86E7" w14:textId="0A761C91"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2204C41C" w14:textId="1A061D71" w:rsidR="00900C8B" w:rsidRPr="008320C3" w:rsidRDefault="00761F38"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75" w:type="dxa"/>
            <w:tcBorders>
              <w:top w:val="single" w:sz="4" w:space="0" w:color="auto"/>
            </w:tcBorders>
          </w:tcPr>
          <w:p w14:paraId="2BE42616"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5" w:type="dxa"/>
            <w:tcBorders>
              <w:top w:val="single" w:sz="4" w:space="0" w:color="auto"/>
              <w:bottom w:val="single" w:sz="4" w:space="0" w:color="auto"/>
            </w:tcBorders>
          </w:tcPr>
          <w:p w14:paraId="372D70C7" w14:textId="6CA3968B"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6A95F182" w14:textId="654C64AC"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78" w:type="dxa"/>
          </w:tcPr>
          <w:p w14:paraId="155EE810"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73BE8254" w14:textId="5ECF6D2B"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74F96D80" w14:textId="6E9AC208" w:rsidR="00900C8B" w:rsidRPr="008320C3" w:rsidRDefault="00761F38"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3" w:type="dxa"/>
            <w:tcBorders>
              <w:top w:val="single" w:sz="4" w:space="0" w:color="auto"/>
            </w:tcBorders>
          </w:tcPr>
          <w:p w14:paraId="1FEAB07A"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4187251B" w14:textId="73080906"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0980FE3B" w14:textId="78A74F60"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r>
      <w:tr w:rsidR="00F0426C" w:rsidRPr="008320C3" w14:paraId="52848491" w14:textId="77777777" w:rsidTr="005A2B6F">
        <w:trPr>
          <w:cantSplit/>
        </w:trPr>
        <w:tc>
          <w:tcPr>
            <w:tcW w:w="4672" w:type="dxa"/>
            <w:gridSpan w:val="2"/>
          </w:tcPr>
          <w:p w14:paraId="35E848D9" w14:textId="15272849" w:rsidR="00F0426C" w:rsidRPr="004C6F33" w:rsidRDefault="00F0426C" w:rsidP="00F0426C">
            <w:pPr>
              <w:suppressAutoHyphens w:val="0"/>
              <w:overflowPunct/>
              <w:autoSpaceDE/>
              <w:autoSpaceDN/>
              <w:ind w:right="-108"/>
              <w:textAlignment w:val="auto"/>
              <w:rPr>
                <w:rFonts w:ascii="Browallia New" w:eastAsia="MS Mincho" w:hAnsi="Browallia New" w:cs="Browallia New"/>
                <w:sz w:val="26"/>
                <w:szCs w:val="26"/>
                <w:u w:val="single"/>
              </w:rPr>
            </w:pPr>
            <w:r w:rsidRPr="004C6F33">
              <w:rPr>
                <w:rFonts w:ascii="Browallia New" w:eastAsia="MS Mincho" w:hAnsi="Browallia New" w:cs="Browallia New"/>
                <w:b/>
                <w:bCs/>
                <w:sz w:val="26"/>
                <w:szCs w:val="26"/>
              </w:rPr>
              <w:t>Trade receivable</w:t>
            </w:r>
            <w:r w:rsidR="009F2056">
              <w:rPr>
                <w:rFonts w:ascii="Browallia New" w:eastAsia="MS Mincho" w:hAnsi="Browallia New" w:cs="Browallia New"/>
                <w:b/>
                <w:bCs/>
                <w:sz w:val="26"/>
                <w:szCs w:val="26"/>
              </w:rPr>
              <w:t>s</w:t>
            </w:r>
            <w:r w:rsidRPr="004C6F33">
              <w:rPr>
                <w:rFonts w:ascii="Browallia New" w:eastAsia="MS Mincho" w:hAnsi="Browallia New" w:cs="Browallia New"/>
                <w:b/>
                <w:bCs/>
                <w:sz w:val="26"/>
                <w:szCs w:val="26"/>
              </w:rPr>
              <w:t>-related parties</w:t>
            </w:r>
          </w:p>
        </w:tc>
        <w:tc>
          <w:tcPr>
            <w:tcW w:w="275" w:type="dxa"/>
          </w:tcPr>
          <w:p w14:paraId="2B3F7211" w14:textId="77777777" w:rsidR="00F0426C" w:rsidRPr="008320C3"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tcBorders>
          </w:tcPr>
          <w:p w14:paraId="3C07C9B9" w14:textId="77777777" w:rsidR="00F0426C" w:rsidRPr="008320C3"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8" w:type="dxa"/>
          </w:tcPr>
          <w:p w14:paraId="11D285FE" w14:textId="77777777" w:rsidR="00F0426C" w:rsidRPr="008320C3"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546B1533" w14:textId="77777777" w:rsidR="00F0426C" w:rsidRPr="008320C3"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83" w:type="dxa"/>
          </w:tcPr>
          <w:p w14:paraId="2B191AA6" w14:textId="77777777" w:rsidR="00F0426C" w:rsidRPr="008320C3"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7D2012F7" w14:textId="77777777" w:rsidR="00F0426C" w:rsidRPr="008320C3" w:rsidRDefault="00F0426C" w:rsidP="00900C8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r>
      <w:tr w:rsidR="00DA4383" w:rsidRPr="008320C3" w14:paraId="049440BA" w14:textId="1A6621A6" w:rsidTr="005A2B6F">
        <w:trPr>
          <w:cantSplit/>
        </w:trPr>
        <w:tc>
          <w:tcPr>
            <w:tcW w:w="3397" w:type="dxa"/>
          </w:tcPr>
          <w:p w14:paraId="5C585D58" w14:textId="2DB77C80" w:rsidR="00DA4383" w:rsidRPr="008320C3" w:rsidRDefault="00DA4383" w:rsidP="00DA4383">
            <w:pPr>
              <w:ind w:left="720" w:hanging="546"/>
              <w:jc w:val="thaiDistribute"/>
              <w:rPr>
                <w:rFonts w:ascii="Browallia New" w:hAnsi="Browallia New" w:cs="Browallia New"/>
                <w:b/>
                <w:bCs/>
                <w:sz w:val="26"/>
                <w:szCs w:val="26"/>
                <w:cs/>
              </w:rPr>
            </w:pPr>
            <w:r w:rsidRPr="008320C3">
              <w:rPr>
                <w:rFonts w:ascii="Browallia New" w:hAnsi="Browallia New" w:cs="Browallia New"/>
                <w:sz w:val="26"/>
                <w:szCs w:val="26"/>
              </w:rPr>
              <w:t>Not yet due</w:t>
            </w:r>
          </w:p>
        </w:tc>
        <w:tc>
          <w:tcPr>
            <w:tcW w:w="1275" w:type="dxa"/>
          </w:tcPr>
          <w:p w14:paraId="4501D85A" w14:textId="09F8B63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75" w:type="dxa"/>
          </w:tcPr>
          <w:p w14:paraId="72D5D74C"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10B18050" w14:textId="75039F68"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78" w:type="dxa"/>
          </w:tcPr>
          <w:p w14:paraId="3D3A7F31"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4BB37E89" w14:textId="1D1816F2"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1,314</w:t>
            </w:r>
          </w:p>
        </w:tc>
        <w:tc>
          <w:tcPr>
            <w:tcW w:w="283" w:type="dxa"/>
          </w:tcPr>
          <w:p w14:paraId="7CD1C371"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5B259DD1" w14:textId="4D68AFF6"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762</w:t>
            </w:r>
          </w:p>
        </w:tc>
      </w:tr>
      <w:tr w:rsidR="00DA4383" w:rsidRPr="008320C3" w14:paraId="0C46B0A2" w14:textId="4D2443D3" w:rsidTr="005A2B6F">
        <w:trPr>
          <w:cantSplit/>
        </w:trPr>
        <w:tc>
          <w:tcPr>
            <w:tcW w:w="3397" w:type="dxa"/>
          </w:tcPr>
          <w:p w14:paraId="4683D3DF" w14:textId="2F0EB776"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rPr>
            </w:pPr>
            <w:r w:rsidRPr="008320C3">
              <w:rPr>
                <w:rFonts w:ascii="Browallia New" w:hAnsi="Browallia New" w:cs="Browallia New"/>
                <w:sz w:val="26"/>
                <w:szCs w:val="26"/>
              </w:rPr>
              <w:t>Overdue</w:t>
            </w:r>
          </w:p>
        </w:tc>
        <w:tc>
          <w:tcPr>
            <w:tcW w:w="1275" w:type="dxa"/>
          </w:tcPr>
          <w:p w14:paraId="4A63E39C" w14:textId="6351ED9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51FAA17"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5ACD2D10" w14:textId="47C1727D"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71F985B3"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EB5BECB"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D8D263A"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34ADAE2"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r>
      <w:tr w:rsidR="00DA4383" w:rsidRPr="008320C3" w14:paraId="3B278DBF" w14:textId="69BBD2C9" w:rsidTr="00EA044A">
        <w:trPr>
          <w:cantSplit/>
        </w:trPr>
        <w:tc>
          <w:tcPr>
            <w:tcW w:w="3397" w:type="dxa"/>
          </w:tcPr>
          <w:p w14:paraId="0EF2E6F5" w14:textId="55F04FCD"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Up to </w:t>
            </w:r>
            <w:r w:rsidRPr="008320C3">
              <w:rPr>
                <w:rFonts w:ascii="Browallia New" w:hAnsi="Browallia New" w:cs="Browallia New"/>
                <w:sz w:val="26"/>
                <w:szCs w:val="26"/>
                <w:cs/>
              </w:rPr>
              <w:t xml:space="preserve">3 </w:t>
            </w:r>
            <w:r w:rsidRPr="008320C3">
              <w:rPr>
                <w:rFonts w:ascii="Browallia New" w:hAnsi="Browallia New" w:cs="Browallia New"/>
                <w:sz w:val="26"/>
                <w:szCs w:val="26"/>
              </w:rPr>
              <w:t>months</w:t>
            </w:r>
          </w:p>
        </w:tc>
        <w:tc>
          <w:tcPr>
            <w:tcW w:w="1275" w:type="dxa"/>
          </w:tcPr>
          <w:p w14:paraId="17931003" w14:textId="2707534A"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75" w:type="dxa"/>
          </w:tcPr>
          <w:p w14:paraId="7FD9EFBE"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66CF561D" w14:textId="7A6AE6E9"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w:t>
            </w:r>
          </w:p>
        </w:tc>
        <w:tc>
          <w:tcPr>
            <w:tcW w:w="278" w:type="dxa"/>
          </w:tcPr>
          <w:p w14:paraId="4ECC1645"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Pr>
          <w:p w14:paraId="324DE873" w14:textId="44335226"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1,032</w:t>
            </w:r>
          </w:p>
        </w:tc>
        <w:tc>
          <w:tcPr>
            <w:tcW w:w="283" w:type="dxa"/>
          </w:tcPr>
          <w:p w14:paraId="08094CB1"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bottom w:val="single" w:sz="4" w:space="0" w:color="auto"/>
            </w:tcBorders>
          </w:tcPr>
          <w:p w14:paraId="65925C2F" w14:textId="4F95C9E6"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3,843</w:t>
            </w:r>
          </w:p>
        </w:tc>
      </w:tr>
      <w:tr w:rsidR="00DA4383" w:rsidRPr="008320C3" w14:paraId="23853B0B" w14:textId="30264CE2" w:rsidTr="005A2B6F">
        <w:trPr>
          <w:cantSplit/>
        </w:trPr>
        <w:tc>
          <w:tcPr>
            <w:tcW w:w="3397" w:type="dxa"/>
          </w:tcPr>
          <w:p w14:paraId="7775B1D9" w14:textId="23CC1994"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rPr>
              <w:t>Total</w:t>
            </w:r>
          </w:p>
        </w:tc>
        <w:tc>
          <w:tcPr>
            <w:tcW w:w="1275" w:type="dxa"/>
            <w:tcBorders>
              <w:top w:val="single" w:sz="4" w:space="0" w:color="auto"/>
              <w:bottom w:val="single" w:sz="4" w:space="0" w:color="auto"/>
            </w:tcBorders>
          </w:tcPr>
          <w:p w14:paraId="7934CD63" w14:textId="7229730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75" w:type="dxa"/>
          </w:tcPr>
          <w:p w14:paraId="79B83D08"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single" w:sz="4" w:space="0" w:color="auto"/>
            </w:tcBorders>
          </w:tcPr>
          <w:p w14:paraId="2C0A55AB" w14:textId="641240BA"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w:t>
            </w:r>
          </w:p>
        </w:tc>
        <w:tc>
          <w:tcPr>
            <w:tcW w:w="278" w:type="dxa"/>
          </w:tcPr>
          <w:p w14:paraId="3526FF34"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bottom w:val="single" w:sz="4" w:space="0" w:color="auto"/>
            </w:tcBorders>
          </w:tcPr>
          <w:p w14:paraId="304B5124" w14:textId="406F4C34"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2,346</w:t>
            </w:r>
          </w:p>
        </w:tc>
        <w:tc>
          <w:tcPr>
            <w:tcW w:w="283" w:type="dxa"/>
          </w:tcPr>
          <w:p w14:paraId="076DEDB8"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bottom w:val="single" w:sz="4" w:space="0" w:color="auto"/>
            </w:tcBorders>
          </w:tcPr>
          <w:p w14:paraId="486037D8" w14:textId="78FAB20B"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4,605</w:t>
            </w:r>
          </w:p>
        </w:tc>
      </w:tr>
      <w:tr w:rsidR="00900C8B" w:rsidRPr="008320C3" w14:paraId="15DDB937" w14:textId="2E4B26B9" w:rsidTr="005A2B6F">
        <w:trPr>
          <w:cantSplit/>
        </w:trPr>
        <w:tc>
          <w:tcPr>
            <w:tcW w:w="3397" w:type="dxa"/>
          </w:tcPr>
          <w:p w14:paraId="77070878" w14:textId="77777777" w:rsidR="00900C8B" w:rsidRPr="008320C3" w:rsidRDefault="00900C8B" w:rsidP="00F34C1B">
            <w:pPr>
              <w:suppressAutoHyphens w:val="0"/>
              <w:overflowPunct/>
              <w:autoSpaceDE/>
              <w:autoSpaceDN/>
              <w:ind w:left="72" w:firstLine="102"/>
              <w:textAlignment w:val="auto"/>
              <w:rPr>
                <w:rFonts w:ascii="Browallia New" w:eastAsia="MS Mincho" w:hAnsi="Browallia New" w:cs="Browallia New"/>
                <w:sz w:val="10"/>
                <w:szCs w:val="10"/>
                <w:cs/>
              </w:rPr>
            </w:pPr>
          </w:p>
        </w:tc>
        <w:tc>
          <w:tcPr>
            <w:tcW w:w="1275" w:type="dxa"/>
            <w:tcBorders>
              <w:top w:val="single" w:sz="4" w:space="0" w:color="auto"/>
            </w:tcBorders>
          </w:tcPr>
          <w:p w14:paraId="63DCCC6B"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5" w:type="dxa"/>
          </w:tcPr>
          <w:p w14:paraId="289B0335" w14:textId="77777777" w:rsidR="00900C8B"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10"/>
                <w:szCs w:val="10"/>
                <w:u w:val="single"/>
              </w:rPr>
            </w:pPr>
          </w:p>
        </w:tc>
        <w:tc>
          <w:tcPr>
            <w:tcW w:w="1285" w:type="dxa"/>
            <w:tcBorders>
              <w:top w:val="single" w:sz="4" w:space="0" w:color="auto"/>
            </w:tcBorders>
          </w:tcPr>
          <w:p w14:paraId="5DD6D607"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78" w:type="dxa"/>
          </w:tcPr>
          <w:p w14:paraId="47E1CE1E"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single" w:sz="4" w:space="0" w:color="auto"/>
            </w:tcBorders>
          </w:tcPr>
          <w:p w14:paraId="18ACA24C"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283" w:type="dxa"/>
          </w:tcPr>
          <w:p w14:paraId="41EE0F67"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c>
          <w:tcPr>
            <w:tcW w:w="1276" w:type="dxa"/>
            <w:tcBorders>
              <w:top w:val="single" w:sz="4" w:space="0" w:color="auto"/>
            </w:tcBorders>
          </w:tcPr>
          <w:p w14:paraId="1419451A" w14:textId="77777777" w:rsidR="00900C8B" w:rsidRPr="008320C3" w:rsidRDefault="00900C8B" w:rsidP="00900C8B">
            <w:pPr>
              <w:suppressAutoHyphens w:val="0"/>
              <w:overflowPunct/>
              <w:autoSpaceDE/>
              <w:autoSpaceDN/>
              <w:ind w:left="-118"/>
              <w:jc w:val="right"/>
              <w:textAlignment w:val="auto"/>
              <w:rPr>
                <w:rFonts w:ascii="Browallia New" w:eastAsia="MS Mincho" w:hAnsi="Browallia New" w:cs="Browallia New"/>
                <w:sz w:val="10"/>
                <w:szCs w:val="10"/>
              </w:rPr>
            </w:pPr>
          </w:p>
        </w:tc>
      </w:tr>
      <w:tr w:rsidR="00F0426C" w:rsidRPr="008320C3" w14:paraId="1F79A4D1" w14:textId="77777777" w:rsidTr="005A2B6F">
        <w:trPr>
          <w:cantSplit/>
        </w:trPr>
        <w:tc>
          <w:tcPr>
            <w:tcW w:w="4947" w:type="dxa"/>
            <w:gridSpan w:val="3"/>
          </w:tcPr>
          <w:p w14:paraId="24A69FDA" w14:textId="1A412CF9" w:rsidR="00F0426C" w:rsidRPr="004C6F33" w:rsidRDefault="00F0426C" w:rsidP="00F0426C">
            <w:pPr>
              <w:suppressAutoHyphens w:val="0"/>
              <w:overflowPunct/>
              <w:autoSpaceDE/>
              <w:autoSpaceDN/>
              <w:ind w:right="-108"/>
              <w:textAlignment w:val="auto"/>
              <w:rPr>
                <w:rFonts w:ascii="Browallia New" w:eastAsia="MS Mincho" w:hAnsi="Browallia New" w:cs="Browallia New"/>
                <w:sz w:val="26"/>
                <w:szCs w:val="26"/>
                <w:u w:val="single"/>
              </w:rPr>
            </w:pPr>
            <w:r w:rsidRPr="004C6F33">
              <w:rPr>
                <w:rFonts w:ascii="Browallia New" w:eastAsia="MS Mincho" w:hAnsi="Browallia New" w:cs="Browallia New"/>
                <w:b/>
                <w:bCs/>
                <w:sz w:val="26"/>
                <w:szCs w:val="26"/>
              </w:rPr>
              <w:t>Trade receivable</w:t>
            </w:r>
            <w:r w:rsidR="009F2056">
              <w:rPr>
                <w:rFonts w:ascii="Browallia New" w:eastAsia="MS Mincho" w:hAnsi="Browallia New" w:cs="Browallia New"/>
                <w:b/>
                <w:bCs/>
                <w:sz w:val="26"/>
                <w:szCs w:val="26"/>
              </w:rPr>
              <w:t>s</w:t>
            </w:r>
            <w:r w:rsidR="008D4CB7" w:rsidRPr="004C6F33">
              <w:rPr>
                <w:rFonts w:ascii="Browallia New" w:eastAsia="MS Mincho" w:hAnsi="Browallia New" w:cs="Browallia New"/>
                <w:b/>
                <w:bCs/>
                <w:sz w:val="26"/>
                <w:szCs w:val="26"/>
              </w:rPr>
              <w:t>-third</w:t>
            </w:r>
            <w:r w:rsidRPr="004C6F33">
              <w:rPr>
                <w:rFonts w:ascii="Browallia New" w:eastAsia="MS Mincho" w:hAnsi="Browallia New" w:cs="Browallia New"/>
                <w:b/>
                <w:bCs/>
                <w:sz w:val="26"/>
                <w:szCs w:val="26"/>
              </w:rPr>
              <w:t xml:space="preserve"> parties</w:t>
            </w:r>
          </w:p>
        </w:tc>
        <w:tc>
          <w:tcPr>
            <w:tcW w:w="1285" w:type="dxa"/>
          </w:tcPr>
          <w:p w14:paraId="274F3A19" w14:textId="77777777" w:rsidR="00F0426C" w:rsidRPr="008320C3"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2574AAFF" w14:textId="77777777" w:rsidR="00F0426C" w:rsidRPr="008320C3"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7D0D148" w14:textId="77777777" w:rsidR="00F0426C" w:rsidRPr="008320C3"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70F9660F" w14:textId="77777777" w:rsidR="00F0426C" w:rsidRPr="008320C3"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2ACD426A" w14:textId="77777777" w:rsidR="00F0426C" w:rsidRPr="008320C3" w:rsidRDefault="00F0426C" w:rsidP="00900C8B">
            <w:pPr>
              <w:suppressAutoHyphens w:val="0"/>
              <w:overflowPunct/>
              <w:autoSpaceDE/>
              <w:autoSpaceDN/>
              <w:ind w:left="-118"/>
              <w:jc w:val="right"/>
              <w:textAlignment w:val="auto"/>
              <w:rPr>
                <w:rFonts w:ascii="Browallia New" w:eastAsia="MS Mincho" w:hAnsi="Browallia New" w:cs="Browallia New"/>
                <w:sz w:val="26"/>
                <w:szCs w:val="26"/>
              </w:rPr>
            </w:pPr>
          </w:p>
        </w:tc>
      </w:tr>
      <w:tr w:rsidR="00DA4383" w:rsidRPr="008320C3" w14:paraId="714BCA14" w14:textId="77777777" w:rsidTr="005A2B6F">
        <w:trPr>
          <w:cantSplit/>
        </w:trPr>
        <w:tc>
          <w:tcPr>
            <w:tcW w:w="3397" w:type="dxa"/>
          </w:tcPr>
          <w:p w14:paraId="7A1C2641" w14:textId="53BEBBB1"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rPr>
              <w:t>Not yet due</w:t>
            </w:r>
          </w:p>
        </w:tc>
        <w:tc>
          <w:tcPr>
            <w:tcW w:w="1275" w:type="dxa"/>
          </w:tcPr>
          <w:p w14:paraId="24F477D0" w14:textId="57A265CA"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41,026</w:t>
            </w:r>
          </w:p>
        </w:tc>
        <w:tc>
          <w:tcPr>
            <w:tcW w:w="275" w:type="dxa"/>
          </w:tcPr>
          <w:p w14:paraId="51A52520"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478E302A" w14:textId="6FD8FBF4"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138,997</w:t>
            </w:r>
          </w:p>
        </w:tc>
        <w:tc>
          <w:tcPr>
            <w:tcW w:w="278" w:type="dxa"/>
          </w:tcPr>
          <w:p w14:paraId="34DA988B"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11AEBCE" w14:textId="7246A6BD"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35,343</w:t>
            </w:r>
          </w:p>
        </w:tc>
        <w:tc>
          <w:tcPr>
            <w:tcW w:w="283" w:type="dxa"/>
          </w:tcPr>
          <w:p w14:paraId="40D51979"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4A3F166A" w14:textId="5707142B"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29,481</w:t>
            </w:r>
          </w:p>
        </w:tc>
      </w:tr>
      <w:tr w:rsidR="00F34C1B" w:rsidRPr="008320C3" w14:paraId="4CA5858B" w14:textId="77777777" w:rsidTr="005A2B6F">
        <w:trPr>
          <w:cantSplit/>
        </w:trPr>
        <w:tc>
          <w:tcPr>
            <w:tcW w:w="3397" w:type="dxa"/>
          </w:tcPr>
          <w:p w14:paraId="3DB06631" w14:textId="6752FF88" w:rsidR="00F34C1B" w:rsidRPr="008320C3" w:rsidRDefault="00F34C1B" w:rsidP="00F34C1B">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rPr>
              <w:t>Overdue</w:t>
            </w:r>
          </w:p>
        </w:tc>
        <w:tc>
          <w:tcPr>
            <w:tcW w:w="1275" w:type="dxa"/>
          </w:tcPr>
          <w:p w14:paraId="334D2A83" w14:textId="77777777" w:rsidR="00F34C1B" w:rsidRPr="008320C3"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3264ACB9" w14:textId="77777777" w:rsidR="00F34C1B" w:rsidRPr="008320C3" w:rsidRDefault="00F34C1B" w:rsidP="00F34C1B">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5B42F379" w14:textId="77777777" w:rsidR="00F34C1B" w:rsidRPr="008320C3"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328340A0" w14:textId="77777777" w:rsidR="00F34C1B" w:rsidRPr="008320C3"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0530187" w14:textId="77777777" w:rsidR="00F34C1B" w:rsidRPr="008320C3"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B6E9C38" w14:textId="77777777" w:rsidR="00F34C1B" w:rsidRPr="008320C3"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D6BD3B5" w14:textId="77777777" w:rsidR="00F34C1B" w:rsidRPr="008320C3" w:rsidRDefault="00F34C1B" w:rsidP="00F34C1B">
            <w:pPr>
              <w:suppressAutoHyphens w:val="0"/>
              <w:overflowPunct/>
              <w:autoSpaceDE/>
              <w:autoSpaceDN/>
              <w:ind w:left="-118"/>
              <w:jc w:val="right"/>
              <w:textAlignment w:val="auto"/>
              <w:rPr>
                <w:rFonts w:ascii="Browallia New" w:eastAsia="MS Mincho" w:hAnsi="Browallia New" w:cs="Browallia New"/>
                <w:sz w:val="26"/>
                <w:szCs w:val="26"/>
              </w:rPr>
            </w:pPr>
          </w:p>
        </w:tc>
      </w:tr>
      <w:tr w:rsidR="00DA4383" w:rsidRPr="008320C3" w14:paraId="74BA5C9C" w14:textId="77777777" w:rsidTr="005A2B6F">
        <w:trPr>
          <w:cantSplit/>
        </w:trPr>
        <w:tc>
          <w:tcPr>
            <w:tcW w:w="3397" w:type="dxa"/>
          </w:tcPr>
          <w:p w14:paraId="0187A51B" w14:textId="281E7C2B"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Up to </w:t>
            </w:r>
            <w:r w:rsidRPr="008320C3">
              <w:rPr>
                <w:rFonts w:ascii="Browallia New" w:hAnsi="Browallia New" w:cs="Browallia New"/>
                <w:sz w:val="26"/>
                <w:szCs w:val="26"/>
                <w:cs/>
              </w:rPr>
              <w:t xml:space="preserve">3 </w:t>
            </w:r>
            <w:r w:rsidRPr="008320C3">
              <w:rPr>
                <w:rFonts w:ascii="Browallia New" w:hAnsi="Browallia New" w:cs="Browallia New"/>
                <w:sz w:val="26"/>
                <w:szCs w:val="26"/>
              </w:rPr>
              <w:t>months</w:t>
            </w:r>
          </w:p>
        </w:tc>
        <w:tc>
          <w:tcPr>
            <w:tcW w:w="1275" w:type="dxa"/>
          </w:tcPr>
          <w:p w14:paraId="4BD59E3A" w14:textId="288C9EA5"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26,793</w:t>
            </w:r>
          </w:p>
        </w:tc>
        <w:tc>
          <w:tcPr>
            <w:tcW w:w="275" w:type="dxa"/>
          </w:tcPr>
          <w:p w14:paraId="5D23F15C"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46EF3701" w14:textId="14554378"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198,549</w:t>
            </w:r>
          </w:p>
        </w:tc>
        <w:tc>
          <w:tcPr>
            <w:tcW w:w="278" w:type="dxa"/>
          </w:tcPr>
          <w:p w14:paraId="621E005F"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40122A4" w14:textId="260A1668"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23,235</w:t>
            </w:r>
          </w:p>
        </w:tc>
        <w:tc>
          <w:tcPr>
            <w:tcW w:w="283" w:type="dxa"/>
          </w:tcPr>
          <w:p w14:paraId="2A9AB729"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C71619C" w14:textId="6392C72B"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38,472</w:t>
            </w:r>
          </w:p>
        </w:tc>
      </w:tr>
      <w:tr w:rsidR="00DA4383" w:rsidRPr="008320C3" w14:paraId="004AE842" w14:textId="77777777" w:rsidTr="005A2B6F">
        <w:trPr>
          <w:cantSplit/>
        </w:trPr>
        <w:tc>
          <w:tcPr>
            <w:tcW w:w="3397" w:type="dxa"/>
          </w:tcPr>
          <w:p w14:paraId="31FCEED1" w14:textId="0C042ED1"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3 - 6 months</w:t>
            </w:r>
          </w:p>
        </w:tc>
        <w:tc>
          <w:tcPr>
            <w:tcW w:w="1275" w:type="dxa"/>
          </w:tcPr>
          <w:p w14:paraId="4F628AC3" w14:textId="648571EB"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429</w:t>
            </w:r>
          </w:p>
        </w:tc>
        <w:tc>
          <w:tcPr>
            <w:tcW w:w="275" w:type="dxa"/>
          </w:tcPr>
          <w:p w14:paraId="12724115"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44378384" w14:textId="60FB6FF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34,172</w:t>
            </w:r>
          </w:p>
        </w:tc>
        <w:tc>
          <w:tcPr>
            <w:tcW w:w="278" w:type="dxa"/>
          </w:tcPr>
          <w:p w14:paraId="20BD4455"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7F34181" w14:textId="29043CD1"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259</w:t>
            </w:r>
          </w:p>
        </w:tc>
        <w:tc>
          <w:tcPr>
            <w:tcW w:w="283" w:type="dxa"/>
          </w:tcPr>
          <w:p w14:paraId="6A24B66C"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1D772ECB" w14:textId="1BD04A15"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1,114</w:t>
            </w:r>
          </w:p>
        </w:tc>
      </w:tr>
      <w:tr w:rsidR="00DA4383" w:rsidRPr="008320C3" w14:paraId="740053FF" w14:textId="77777777" w:rsidTr="005A2B6F">
        <w:trPr>
          <w:cantSplit/>
        </w:trPr>
        <w:tc>
          <w:tcPr>
            <w:tcW w:w="3397" w:type="dxa"/>
          </w:tcPr>
          <w:p w14:paraId="11ECA746" w14:textId="59B4747C"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6 - 12 months</w:t>
            </w:r>
          </w:p>
        </w:tc>
        <w:tc>
          <w:tcPr>
            <w:tcW w:w="1275" w:type="dxa"/>
          </w:tcPr>
          <w:p w14:paraId="3ED9EDF7" w14:textId="20B6D45C"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59</w:t>
            </w:r>
          </w:p>
        </w:tc>
        <w:tc>
          <w:tcPr>
            <w:tcW w:w="275" w:type="dxa"/>
          </w:tcPr>
          <w:p w14:paraId="498AE5C9"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709E2DAD" w14:textId="3846C93A"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15,157</w:t>
            </w:r>
          </w:p>
        </w:tc>
        <w:tc>
          <w:tcPr>
            <w:tcW w:w="278" w:type="dxa"/>
          </w:tcPr>
          <w:p w14:paraId="7F4B47FF"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0615EF1C" w14:textId="0EA28F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59</w:t>
            </w:r>
          </w:p>
        </w:tc>
        <w:tc>
          <w:tcPr>
            <w:tcW w:w="283" w:type="dxa"/>
          </w:tcPr>
          <w:p w14:paraId="1282C730"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3E2030E3" w14:textId="2DE71479"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97</w:t>
            </w:r>
          </w:p>
        </w:tc>
      </w:tr>
      <w:tr w:rsidR="00DA4383" w:rsidRPr="008320C3" w14:paraId="23C2D34E" w14:textId="77777777" w:rsidTr="00E266E4">
        <w:trPr>
          <w:cantSplit/>
        </w:trPr>
        <w:tc>
          <w:tcPr>
            <w:tcW w:w="3397" w:type="dxa"/>
          </w:tcPr>
          <w:p w14:paraId="0ADCE415" w14:textId="57EFB5B7" w:rsidR="00DA4383" w:rsidRPr="008320C3" w:rsidRDefault="00DA4383" w:rsidP="00DA4383">
            <w:pPr>
              <w:suppressAutoHyphens w:val="0"/>
              <w:overflowPunct/>
              <w:autoSpaceDE/>
              <w:autoSpaceDN/>
              <w:ind w:left="72" w:firstLine="102"/>
              <w:jc w:val="thaiDistribute"/>
              <w:textAlignment w:val="auto"/>
              <w:rPr>
                <w:rFonts w:ascii="Browallia New" w:eastAsia="MS Mincho" w:hAnsi="Browallia New" w:cs="Browallia New"/>
                <w:sz w:val="26"/>
                <w:szCs w:val="26"/>
                <w:cs/>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Over </w:t>
            </w:r>
            <w:r w:rsidRPr="008320C3">
              <w:rPr>
                <w:rFonts w:ascii="Browallia New" w:hAnsi="Browallia New" w:cs="Browallia New"/>
                <w:sz w:val="26"/>
                <w:szCs w:val="26"/>
                <w:cs/>
              </w:rPr>
              <w:t xml:space="preserve">12 </w:t>
            </w:r>
            <w:r w:rsidRPr="008320C3">
              <w:rPr>
                <w:rFonts w:ascii="Browallia New" w:hAnsi="Browallia New" w:cs="Browallia New"/>
                <w:sz w:val="26"/>
                <w:szCs w:val="26"/>
              </w:rPr>
              <w:t>months</w:t>
            </w:r>
          </w:p>
        </w:tc>
        <w:tc>
          <w:tcPr>
            <w:tcW w:w="1275" w:type="dxa"/>
            <w:tcBorders>
              <w:bottom w:val="single" w:sz="4" w:space="0" w:color="auto"/>
            </w:tcBorders>
          </w:tcPr>
          <w:p w14:paraId="5726B45F" w14:textId="150931F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5,438</w:t>
            </w:r>
          </w:p>
        </w:tc>
        <w:tc>
          <w:tcPr>
            <w:tcW w:w="275" w:type="dxa"/>
          </w:tcPr>
          <w:p w14:paraId="02E289F1"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bottom w:val="single" w:sz="4" w:space="0" w:color="auto"/>
            </w:tcBorders>
          </w:tcPr>
          <w:p w14:paraId="47D28578" w14:textId="1282BA4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25,150</w:t>
            </w:r>
          </w:p>
        </w:tc>
        <w:tc>
          <w:tcPr>
            <w:tcW w:w="278" w:type="dxa"/>
          </w:tcPr>
          <w:p w14:paraId="725718CC"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125F308A" w14:textId="3C30E513"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5,217</w:t>
            </w:r>
          </w:p>
        </w:tc>
        <w:tc>
          <w:tcPr>
            <w:tcW w:w="283" w:type="dxa"/>
          </w:tcPr>
          <w:p w14:paraId="68D5DD4C"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6F978B2B" w14:textId="78877B2B"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5,344</w:t>
            </w:r>
          </w:p>
        </w:tc>
      </w:tr>
      <w:tr w:rsidR="00DA4383" w:rsidRPr="008320C3" w14:paraId="0A6C6E57" w14:textId="77777777" w:rsidTr="00E266E4">
        <w:trPr>
          <w:cantSplit/>
        </w:trPr>
        <w:tc>
          <w:tcPr>
            <w:tcW w:w="3397" w:type="dxa"/>
          </w:tcPr>
          <w:p w14:paraId="474D8D16" w14:textId="10AA723F" w:rsidR="00DA4383" w:rsidRPr="008320C3" w:rsidRDefault="00DA4383" w:rsidP="00DA4383">
            <w:pPr>
              <w:suppressAutoHyphens w:val="0"/>
              <w:overflowPunct/>
              <w:autoSpaceDE/>
              <w:autoSpaceDN/>
              <w:ind w:left="72" w:firstLine="102"/>
              <w:jc w:val="thaiDistribute"/>
              <w:textAlignment w:val="auto"/>
              <w:rPr>
                <w:rFonts w:ascii="Browallia New" w:hAnsi="Browallia New" w:cs="Browallia New"/>
                <w:sz w:val="26"/>
                <w:szCs w:val="26"/>
                <w:cs/>
              </w:rPr>
            </w:pPr>
            <w:r w:rsidRPr="008320C3">
              <w:rPr>
                <w:rFonts w:ascii="Browallia New" w:hAnsi="Browallia New" w:cs="Browallia New"/>
                <w:sz w:val="26"/>
                <w:szCs w:val="26"/>
              </w:rPr>
              <w:t>Total</w:t>
            </w:r>
          </w:p>
        </w:tc>
        <w:tc>
          <w:tcPr>
            <w:tcW w:w="1275" w:type="dxa"/>
            <w:tcBorders>
              <w:top w:val="single" w:sz="4" w:space="0" w:color="auto"/>
              <w:bottom w:val="single" w:sz="4" w:space="0" w:color="auto"/>
            </w:tcBorders>
          </w:tcPr>
          <w:p w14:paraId="052A722B" w14:textId="008D2699"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73,745</w:t>
            </w:r>
          </w:p>
        </w:tc>
        <w:tc>
          <w:tcPr>
            <w:tcW w:w="275" w:type="dxa"/>
          </w:tcPr>
          <w:p w14:paraId="486A81AF"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single" w:sz="4" w:space="0" w:color="auto"/>
            </w:tcBorders>
          </w:tcPr>
          <w:p w14:paraId="38FDFAE7" w14:textId="3D79F32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412,025</w:t>
            </w:r>
          </w:p>
        </w:tc>
        <w:tc>
          <w:tcPr>
            <w:tcW w:w="278" w:type="dxa"/>
          </w:tcPr>
          <w:p w14:paraId="028F5214"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F4C7ACB" w14:textId="0A70E2CD"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64,113</w:t>
            </w:r>
          </w:p>
        </w:tc>
        <w:tc>
          <w:tcPr>
            <w:tcW w:w="283" w:type="dxa"/>
          </w:tcPr>
          <w:p w14:paraId="440F9A0F"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259619E7" w14:textId="155FB56A"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74,508</w:t>
            </w:r>
          </w:p>
        </w:tc>
      </w:tr>
    </w:tbl>
    <w:p w14:paraId="26199CFD" w14:textId="77777777" w:rsidR="00747D09" w:rsidRPr="008320C3" w:rsidRDefault="00747D09" w:rsidP="00F0426C">
      <w:pPr>
        <w:jc w:val="thaiDistribute"/>
        <w:rPr>
          <w:rFonts w:ascii="Browallia New" w:hAnsi="Browallia New" w:cs="Browallia New"/>
          <w:sz w:val="16"/>
          <w:szCs w:val="16"/>
        </w:rPr>
      </w:pPr>
    </w:p>
    <w:p w14:paraId="2825F569" w14:textId="2B81A2F1" w:rsidR="00F95896" w:rsidRPr="008320C3" w:rsidRDefault="00F95896" w:rsidP="005A2B6F">
      <w:pPr>
        <w:pStyle w:val="ListParagraph"/>
        <w:numPr>
          <w:ilvl w:val="0"/>
          <w:numId w:val="2"/>
        </w:numPr>
        <w:ind w:left="284" w:hanging="426"/>
        <w:rPr>
          <w:rFonts w:ascii="Browallia New" w:hAnsi="Browallia New" w:cs="Browallia New"/>
          <w:b/>
          <w:bCs/>
          <w:sz w:val="26"/>
          <w:szCs w:val="26"/>
        </w:rPr>
      </w:pPr>
      <w:r w:rsidRPr="008320C3">
        <w:rPr>
          <w:rFonts w:ascii="Browallia New" w:hAnsi="Browallia New" w:cs="Browallia New"/>
          <w:b/>
          <w:bCs/>
          <w:sz w:val="26"/>
          <w:szCs w:val="26"/>
        </w:rPr>
        <w:t>Contract assets</w:t>
      </w:r>
    </w:p>
    <w:p w14:paraId="5121FCE4" w14:textId="77777777" w:rsidR="00F95896" w:rsidRPr="008320C3" w:rsidRDefault="00F95896" w:rsidP="00F95896">
      <w:pPr>
        <w:pStyle w:val="ListParagraph"/>
        <w:ind w:left="450"/>
        <w:rPr>
          <w:rFonts w:ascii="Browallia New" w:hAnsi="Browallia New" w:cs="Browallia New"/>
          <w:sz w:val="14"/>
          <w:szCs w:val="14"/>
          <w:u w:val="single"/>
        </w:rPr>
      </w:pPr>
    </w:p>
    <w:p w14:paraId="24489471" w14:textId="730165CC" w:rsidR="00F95896" w:rsidRPr="008320C3" w:rsidRDefault="00F95896" w:rsidP="008231A5">
      <w:pPr>
        <w:pStyle w:val="ListParagraph"/>
        <w:ind w:left="284"/>
        <w:jc w:val="both"/>
        <w:rPr>
          <w:rFonts w:ascii="Browallia New" w:hAnsi="Browallia New" w:cs="Browallia New"/>
          <w:sz w:val="26"/>
          <w:szCs w:val="26"/>
        </w:rPr>
      </w:pPr>
      <w:r w:rsidRPr="008320C3">
        <w:rPr>
          <w:rFonts w:ascii="Browallia New" w:hAnsi="Browallia New" w:cs="Browallia New"/>
          <w:sz w:val="26"/>
          <w:szCs w:val="26"/>
        </w:rPr>
        <w:t xml:space="preserve">The balance of contract assets as at </w:t>
      </w:r>
      <w:r w:rsidR="006324F1" w:rsidRPr="008320C3">
        <w:rPr>
          <w:rFonts w:ascii="Browallia New" w:hAnsi="Browallia New" w:cs="Browallia New"/>
          <w:sz w:val="26"/>
          <w:szCs w:val="26"/>
        </w:rPr>
        <w:t>31 December</w:t>
      </w:r>
      <w:r w:rsidR="00510B69" w:rsidRPr="008320C3">
        <w:rPr>
          <w:rFonts w:ascii="Browallia New" w:hAnsi="Browallia New" w:cs="Browallia New"/>
          <w:sz w:val="26"/>
          <w:szCs w:val="26"/>
        </w:rPr>
        <w:t xml:space="preserve"> </w:t>
      </w:r>
      <w:r w:rsidRPr="008320C3">
        <w:rPr>
          <w:rFonts w:ascii="Browallia New" w:hAnsi="Browallia New" w:cs="Browallia New"/>
          <w:sz w:val="26"/>
          <w:szCs w:val="26"/>
        </w:rPr>
        <w:t xml:space="preserve">2025 </w:t>
      </w:r>
      <w:r w:rsidR="00641574" w:rsidRPr="008320C3">
        <w:rPr>
          <w:rFonts w:ascii="Browallia New" w:hAnsi="Browallia New" w:cs="Browallia New"/>
          <w:sz w:val="26"/>
          <w:szCs w:val="26"/>
        </w:rPr>
        <w:t xml:space="preserve">which represents service income not yet due for billing </w:t>
      </w:r>
      <w:r w:rsidRPr="008320C3">
        <w:rPr>
          <w:rFonts w:ascii="Browallia New" w:hAnsi="Browallia New" w:cs="Browallia New"/>
          <w:sz w:val="26"/>
          <w:szCs w:val="26"/>
        </w:rPr>
        <w:t xml:space="preserve">aged on the basis from recording date up to 3 months and expected to billing to customers within 3 months. </w:t>
      </w:r>
    </w:p>
    <w:p w14:paraId="3130FA77" w14:textId="77777777" w:rsidR="00F95896" w:rsidRPr="008320C3" w:rsidRDefault="00F95896" w:rsidP="00F95896">
      <w:pPr>
        <w:pStyle w:val="ListParagraph"/>
        <w:ind w:left="450"/>
        <w:rPr>
          <w:rFonts w:ascii="Browallia New" w:hAnsi="Browallia New" w:cs="Browallia New"/>
          <w:sz w:val="14"/>
          <w:szCs w:val="14"/>
          <w:cs/>
        </w:rPr>
      </w:pPr>
    </w:p>
    <w:p w14:paraId="3BB816FB" w14:textId="1E5419B8" w:rsidR="001321C5" w:rsidRPr="008320C3" w:rsidRDefault="00301609" w:rsidP="005A2B6F">
      <w:pPr>
        <w:pStyle w:val="ListParagraph"/>
        <w:numPr>
          <w:ilvl w:val="0"/>
          <w:numId w:val="2"/>
        </w:numPr>
        <w:ind w:left="284"/>
        <w:rPr>
          <w:rFonts w:ascii="Browallia New" w:hAnsi="Browallia New" w:cs="Browallia New"/>
          <w:b/>
          <w:bCs/>
          <w:sz w:val="26"/>
          <w:szCs w:val="26"/>
        </w:rPr>
      </w:pPr>
      <w:r w:rsidRPr="008320C3">
        <w:rPr>
          <w:rFonts w:ascii="Browallia New" w:hAnsi="Browallia New" w:cs="Browallia New"/>
          <w:b/>
          <w:bCs/>
          <w:sz w:val="26"/>
          <w:szCs w:val="26"/>
        </w:rPr>
        <w:t>Receivables from financ</w:t>
      </w:r>
      <w:r w:rsidR="008D4CB7" w:rsidRPr="008320C3">
        <w:rPr>
          <w:rFonts w:ascii="Browallia New" w:hAnsi="Browallia New" w:cs="Browallia New"/>
          <w:b/>
          <w:bCs/>
          <w:sz w:val="26"/>
          <w:szCs w:val="26"/>
        </w:rPr>
        <w:t>e</w:t>
      </w:r>
      <w:r w:rsidRPr="008320C3">
        <w:rPr>
          <w:rFonts w:ascii="Browallia New" w:hAnsi="Browallia New" w:cs="Browallia New"/>
          <w:b/>
          <w:bCs/>
          <w:sz w:val="26"/>
          <w:szCs w:val="26"/>
        </w:rPr>
        <w:t xml:space="preserve"> leases</w:t>
      </w:r>
    </w:p>
    <w:p w14:paraId="2BD94CCE" w14:textId="77777777" w:rsidR="00F0426C" w:rsidRPr="008320C3" w:rsidRDefault="00F0426C" w:rsidP="00D70F5D">
      <w:pPr>
        <w:rPr>
          <w:rFonts w:ascii="Browallia New" w:hAnsi="Browallia New" w:cs="Browallia New"/>
          <w:sz w:val="12"/>
          <w:szCs w:val="12"/>
          <w:u w:val="single"/>
        </w:rPr>
      </w:pPr>
    </w:p>
    <w:p w14:paraId="4813DC5F" w14:textId="1CC9EDD9" w:rsidR="00A11625" w:rsidRPr="008320C3" w:rsidRDefault="00301609" w:rsidP="005A2B6F">
      <w:pPr>
        <w:ind w:firstLine="284"/>
        <w:rPr>
          <w:rFonts w:ascii="Browallia New" w:hAnsi="Browallia New" w:cs="Browallia New"/>
          <w:sz w:val="20"/>
          <w:szCs w:val="20"/>
          <w:cs/>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Pr="008320C3">
        <w:rPr>
          <w:rFonts w:ascii="Browallia New" w:hAnsi="Browallia New" w:cs="Browallia New"/>
          <w:sz w:val="26"/>
          <w:szCs w:val="26"/>
          <w:cs/>
        </w:rPr>
        <w:t xml:space="preserve">2026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w:t>
      </w:r>
      <w:r w:rsidRPr="008320C3">
        <w:rPr>
          <w:rFonts w:ascii="Browallia New" w:hAnsi="Browallia New" w:cs="Browallia New"/>
          <w:sz w:val="26"/>
          <w:szCs w:val="26"/>
          <w:cs/>
        </w:rPr>
        <w:t>2025</w:t>
      </w:r>
      <w:r w:rsidRPr="008320C3">
        <w:rPr>
          <w:rFonts w:ascii="Browallia New" w:hAnsi="Browallia New" w:cs="Browallia New"/>
          <w:sz w:val="26"/>
          <w:szCs w:val="26"/>
        </w:rPr>
        <w:t>, the balances of receivables from financ</w:t>
      </w:r>
      <w:r w:rsidR="008D4CB7" w:rsidRPr="008320C3">
        <w:rPr>
          <w:rFonts w:ascii="Browallia New" w:hAnsi="Browallia New" w:cs="Browallia New"/>
          <w:sz w:val="26"/>
          <w:szCs w:val="26"/>
        </w:rPr>
        <w:t>e</w:t>
      </w:r>
      <w:r w:rsidRPr="008320C3">
        <w:rPr>
          <w:rFonts w:ascii="Browallia New" w:hAnsi="Browallia New" w:cs="Browallia New"/>
          <w:sz w:val="26"/>
          <w:szCs w:val="26"/>
        </w:rPr>
        <w:t xml:space="preserve"> leases are as follows:</w:t>
      </w:r>
    </w:p>
    <w:tbl>
      <w:tblPr>
        <w:tblStyle w:val="TableGrid"/>
        <w:tblW w:w="97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8"/>
        <w:gridCol w:w="980"/>
        <w:gridCol w:w="261"/>
        <w:gridCol w:w="1038"/>
        <w:gridCol w:w="260"/>
        <w:gridCol w:w="927"/>
        <w:gridCol w:w="260"/>
        <w:gridCol w:w="1038"/>
        <w:gridCol w:w="232"/>
        <w:gridCol w:w="927"/>
        <w:gridCol w:w="234"/>
        <w:gridCol w:w="1038"/>
      </w:tblGrid>
      <w:tr w:rsidR="00A11625" w:rsidRPr="008320C3" w14:paraId="17473498" w14:textId="5A0E2323" w:rsidTr="008D4CB7">
        <w:tc>
          <w:tcPr>
            <w:tcW w:w="2588" w:type="dxa"/>
          </w:tcPr>
          <w:p w14:paraId="781450FA" w14:textId="77777777" w:rsidR="00A11625" w:rsidRPr="008320C3" w:rsidRDefault="00A11625" w:rsidP="00EA044A">
            <w:pPr>
              <w:pStyle w:val="ListParagraph"/>
              <w:ind w:left="0"/>
              <w:rPr>
                <w:rFonts w:ascii="Browallia New" w:hAnsi="Browallia New" w:cs="Browallia New"/>
                <w:sz w:val="26"/>
                <w:szCs w:val="26"/>
              </w:rPr>
            </w:pPr>
          </w:p>
        </w:tc>
        <w:tc>
          <w:tcPr>
            <w:tcW w:w="980" w:type="dxa"/>
          </w:tcPr>
          <w:p w14:paraId="3E73915D" w14:textId="23722715" w:rsidR="00A11625" w:rsidRPr="008320C3" w:rsidRDefault="00A11625" w:rsidP="00EA044A">
            <w:pPr>
              <w:pStyle w:val="ListParagraph"/>
              <w:ind w:left="0"/>
              <w:jc w:val="center"/>
              <w:rPr>
                <w:rFonts w:ascii="Browallia New" w:hAnsi="Browallia New" w:cs="Browallia New"/>
                <w:szCs w:val="24"/>
                <w:cs/>
              </w:rPr>
            </w:pPr>
          </w:p>
        </w:tc>
        <w:tc>
          <w:tcPr>
            <w:tcW w:w="261" w:type="dxa"/>
          </w:tcPr>
          <w:p w14:paraId="729C7114" w14:textId="17C609C9" w:rsidR="00A11625" w:rsidRPr="008320C3" w:rsidRDefault="00A11625" w:rsidP="009D591D">
            <w:pPr>
              <w:pStyle w:val="ListParagraph"/>
              <w:ind w:left="-428" w:right="11" w:firstLine="112"/>
              <w:jc w:val="center"/>
              <w:rPr>
                <w:rFonts w:ascii="Browallia New" w:hAnsi="Browallia New" w:cs="Browallia New"/>
                <w:szCs w:val="24"/>
                <w:cs/>
              </w:rPr>
            </w:pPr>
          </w:p>
        </w:tc>
        <w:tc>
          <w:tcPr>
            <w:tcW w:w="1038" w:type="dxa"/>
          </w:tcPr>
          <w:p w14:paraId="7A223E4E" w14:textId="77777777" w:rsidR="00A11625" w:rsidRPr="008320C3" w:rsidRDefault="00A11625" w:rsidP="00EA044A">
            <w:pPr>
              <w:pStyle w:val="ListParagraph"/>
              <w:ind w:left="0"/>
              <w:jc w:val="center"/>
              <w:rPr>
                <w:rFonts w:ascii="Browallia New" w:hAnsi="Browallia New" w:cs="Browallia New"/>
                <w:szCs w:val="24"/>
                <w:cs/>
              </w:rPr>
            </w:pPr>
          </w:p>
        </w:tc>
        <w:tc>
          <w:tcPr>
            <w:tcW w:w="260" w:type="dxa"/>
          </w:tcPr>
          <w:p w14:paraId="76AAF35D" w14:textId="56E3BEF9" w:rsidR="00A11625" w:rsidRPr="008320C3" w:rsidRDefault="00A11625" w:rsidP="00EA044A">
            <w:pPr>
              <w:pStyle w:val="ListParagraph"/>
              <w:ind w:left="0"/>
              <w:jc w:val="center"/>
              <w:rPr>
                <w:rFonts w:ascii="Browallia New" w:hAnsi="Browallia New" w:cs="Browallia New"/>
                <w:szCs w:val="24"/>
                <w:cs/>
              </w:rPr>
            </w:pPr>
          </w:p>
        </w:tc>
        <w:tc>
          <w:tcPr>
            <w:tcW w:w="927" w:type="dxa"/>
          </w:tcPr>
          <w:p w14:paraId="0C385070" w14:textId="77777777" w:rsidR="00A11625" w:rsidRPr="008320C3" w:rsidRDefault="00A11625" w:rsidP="00EA044A">
            <w:pPr>
              <w:pStyle w:val="ListParagraph"/>
              <w:ind w:left="0"/>
              <w:jc w:val="center"/>
              <w:rPr>
                <w:rFonts w:ascii="Browallia New" w:hAnsi="Browallia New" w:cs="Browallia New"/>
                <w:szCs w:val="24"/>
                <w:cs/>
              </w:rPr>
            </w:pPr>
          </w:p>
        </w:tc>
        <w:tc>
          <w:tcPr>
            <w:tcW w:w="260" w:type="dxa"/>
          </w:tcPr>
          <w:p w14:paraId="19E42218" w14:textId="77777777" w:rsidR="00A11625" w:rsidRPr="008320C3" w:rsidRDefault="00A11625" w:rsidP="00EA044A">
            <w:pPr>
              <w:pStyle w:val="ListParagraph"/>
              <w:ind w:left="0"/>
              <w:jc w:val="center"/>
              <w:rPr>
                <w:rFonts w:ascii="Browallia New" w:hAnsi="Browallia New" w:cs="Browallia New"/>
                <w:szCs w:val="24"/>
                <w:cs/>
              </w:rPr>
            </w:pPr>
          </w:p>
        </w:tc>
        <w:tc>
          <w:tcPr>
            <w:tcW w:w="1038" w:type="dxa"/>
          </w:tcPr>
          <w:p w14:paraId="2AB9AF04" w14:textId="0BAA2899" w:rsidR="00A11625" w:rsidRPr="008320C3" w:rsidRDefault="00A11625" w:rsidP="00EA044A">
            <w:pPr>
              <w:pStyle w:val="ListParagraph"/>
              <w:ind w:left="0"/>
              <w:jc w:val="center"/>
              <w:rPr>
                <w:rFonts w:ascii="Browallia New" w:hAnsi="Browallia New" w:cs="Browallia New"/>
                <w:szCs w:val="24"/>
                <w:cs/>
              </w:rPr>
            </w:pPr>
          </w:p>
        </w:tc>
        <w:tc>
          <w:tcPr>
            <w:tcW w:w="232" w:type="dxa"/>
          </w:tcPr>
          <w:p w14:paraId="7C439C26" w14:textId="77777777" w:rsidR="00A11625" w:rsidRPr="008320C3" w:rsidRDefault="00A11625" w:rsidP="00EA044A">
            <w:pPr>
              <w:pStyle w:val="ListParagraph"/>
              <w:ind w:left="0"/>
              <w:jc w:val="center"/>
              <w:rPr>
                <w:rFonts w:ascii="Browallia New" w:hAnsi="Browallia New" w:cs="Browallia New"/>
                <w:szCs w:val="24"/>
                <w:cs/>
              </w:rPr>
            </w:pPr>
          </w:p>
        </w:tc>
        <w:tc>
          <w:tcPr>
            <w:tcW w:w="2199" w:type="dxa"/>
            <w:gridSpan w:val="3"/>
          </w:tcPr>
          <w:p w14:paraId="6B66E282" w14:textId="5A398CDA" w:rsidR="00A11625" w:rsidRPr="008320C3" w:rsidRDefault="00301334" w:rsidP="00A11625">
            <w:pPr>
              <w:pStyle w:val="ListParagraph"/>
              <w:ind w:left="0"/>
              <w:jc w:val="right"/>
              <w:rPr>
                <w:rFonts w:ascii="Browallia New" w:hAnsi="Browallia New" w:cs="Browallia New"/>
                <w:szCs w:val="24"/>
                <w:cs/>
              </w:rPr>
            </w:pPr>
            <w:r w:rsidRPr="008320C3">
              <w:rPr>
                <w:rFonts w:ascii="Browallia New" w:hAnsi="Browallia New" w:cs="Browallia New"/>
                <w:szCs w:val="24"/>
                <w:cs/>
              </w:rPr>
              <w:t>(</w:t>
            </w:r>
            <w:r w:rsidRPr="008320C3">
              <w:rPr>
                <w:rFonts w:ascii="Browallia New" w:hAnsi="Browallia New" w:cs="Browallia New"/>
                <w:szCs w:val="24"/>
              </w:rPr>
              <w:t>Unit</w:t>
            </w:r>
            <w:r w:rsidR="00A0681A" w:rsidRPr="008320C3">
              <w:rPr>
                <w:rFonts w:ascii="Browallia New" w:hAnsi="Browallia New" w:cs="Browallia New"/>
                <w:szCs w:val="24"/>
              </w:rPr>
              <w:t xml:space="preserve"> </w:t>
            </w:r>
            <w:r w:rsidRPr="008320C3">
              <w:rPr>
                <w:rFonts w:ascii="Browallia New" w:hAnsi="Browallia New" w:cs="Browallia New"/>
                <w:szCs w:val="24"/>
              </w:rPr>
              <w:t>: Thousand Baht)</w:t>
            </w:r>
          </w:p>
        </w:tc>
      </w:tr>
      <w:tr w:rsidR="00A11625" w:rsidRPr="008320C3" w14:paraId="45D62E68" w14:textId="77777777" w:rsidTr="00B87F49">
        <w:tc>
          <w:tcPr>
            <w:tcW w:w="2588" w:type="dxa"/>
          </w:tcPr>
          <w:p w14:paraId="15A0C060" w14:textId="77777777" w:rsidR="00A11625" w:rsidRPr="008320C3" w:rsidRDefault="00A11625" w:rsidP="00EA044A">
            <w:pPr>
              <w:pStyle w:val="ListParagraph"/>
              <w:ind w:left="0"/>
              <w:rPr>
                <w:rFonts w:ascii="Browallia New" w:hAnsi="Browallia New" w:cs="Browallia New"/>
                <w:sz w:val="26"/>
                <w:szCs w:val="26"/>
              </w:rPr>
            </w:pPr>
          </w:p>
        </w:tc>
        <w:tc>
          <w:tcPr>
            <w:tcW w:w="7195" w:type="dxa"/>
            <w:gridSpan w:val="11"/>
            <w:tcBorders>
              <w:bottom w:val="single" w:sz="4" w:space="0" w:color="auto"/>
            </w:tcBorders>
          </w:tcPr>
          <w:p w14:paraId="5666EE70" w14:textId="275BEA06" w:rsidR="00A11625" w:rsidRPr="008320C3" w:rsidRDefault="00F67B16" w:rsidP="00EA044A">
            <w:pPr>
              <w:pStyle w:val="ListParagraph"/>
              <w:ind w:left="0"/>
              <w:jc w:val="center"/>
              <w:rPr>
                <w:rFonts w:ascii="Browallia New" w:hAnsi="Browallia New" w:cs="Browallia New"/>
                <w:szCs w:val="24"/>
                <w:cs/>
              </w:rPr>
            </w:pPr>
            <w:r w:rsidRPr="008320C3">
              <w:rPr>
                <w:rFonts w:ascii="Browallia New" w:eastAsia="MS Mincho" w:hAnsi="Browallia New" w:cs="Browallia New"/>
                <w:szCs w:val="24"/>
              </w:rPr>
              <w:t>Consolidated financial statements</w:t>
            </w:r>
          </w:p>
        </w:tc>
      </w:tr>
      <w:tr w:rsidR="001321C5" w:rsidRPr="008320C3" w14:paraId="41DB0B2E" w14:textId="77777777" w:rsidTr="00B87F49">
        <w:tc>
          <w:tcPr>
            <w:tcW w:w="2588" w:type="dxa"/>
          </w:tcPr>
          <w:p w14:paraId="70D20997" w14:textId="77777777" w:rsidR="001321C5" w:rsidRPr="008320C3" w:rsidRDefault="001321C5" w:rsidP="00EA044A">
            <w:pPr>
              <w:pStyle w:val="ListParagraph"/>
              <w:ind w:left="0"/>
              <w:rPr>
                <w:rFonts w:ascii="Browallia New" w:hAnsi="Browallia New" w:cs="Browallia New"/>
                <w:sz w:val="26"/>
                <w:szCs w:val="26"/>
              </w:rPr>
            </w:pPr>
          </w:p>
        </w:tc>
        <w:tc>
          <w:tcPr>
            <w:tcW w:w="2279" w:type="dxa"/>
            <w:gridSpan w:val="3"/>
            <w:tcBorders>
              <w:top w:val="single" w:sz="4" w:space="0" w:color="auto"/>
              <w:bottom w:val="single" w:sz="4" w:space="0" w:color="auto"/>
            </w:tcBorders>
          </w:tcPr>
          <w:p w14:paraId="6F135FAE" w14:textId="7CA6F7DA" w:rsidR="001321C5" w:rsidRPr="008320C3" w:rsidRDefault="00301609" w:rsidP="00EA044A">
            <w:pPr>
              <w:pStyle w:val="ListParagraph"/>
              <w:ind w:left="0"/>
              <w:jc w:val="center"/>
              <w:rPr>
                <w:rFonts w:ascii="Browallia New" w:hAnsi="Browallia New" w:cs="Browallia New"/>
                <w:szCs w:val="24"/>
                <w:cs/>
              </w:rPr>
            </w:pPr>
            <w:r w:rsidRPr="008320C3">
              <w:rPr>
                <w:rFonts w:ascii="Browallia New" w:hAnsi="Browallia New" w:cs="Browallia New"/>
                <w:szCs w:val="24"/>
              </w:rPr>
              <w:t>Current portion</w:t>
            </w:r>
          </w:p>
        </w:tc>
        <w:tc>
          <w:tcPr>
            <w:tcW w:w="260" w:type="dxa"/>
            <w:tcBorders>
              <w:top w:val="single" w:sz="4" w:space="0" w:color="auto"/>
            </w:tcBorders>
          </w:tcPr>
          <w:p w14:paraId="554A9776" w14:textId="77777777" w:rsidR="001321C5" w:rsidRPr="008320C3" w:rsidRDefault="001321C5" w:rsidP="00EA044A">
            <w:pPr>
              <w:pStyle w:val="ListParagraph"/>
              <w:ind w:left="0"/>
              <w:jc w:val="center"/>
              <w:rPr>
                <w:rFonts w:ascii="Browallia New" w:hAnsi="Browallia New" w:cs="Browallia New"/>
                <w:szCs w:val="24"/>
                <w:cs/>
              </w:rPr>
            </w:pPr>
          </w:p>
        </w:tc>
        <w:tc>
          <w:tcPr>
            <w:tcW w:w="2225" w:type="dxa"/>
            <w:gridSpan w:val="3"/>
            <w:tcBorders>
              <w:top w:val="single" w:sz="4" w:space="0" w:color="auto"/>
              <w:bottom w:val="single" w:sz="4" w:space="0" w:color="auto"/>
            </w:tcBorders>
          </w:tcPr>
          <w:p w14:paraId="53F5C866" w14:textId="39128144" w:rsidR="001321C5" w:rsidRPr="008320C3" w:rsidRDefault="00301609" w:rsidP="00EA044A">
            <w:pPr>
              <w:pStyle w:val="ListParagraph"/>
              <w:ind w:left="0"/>
              <w:jc w:val="center"/>
              <w:rPr>
                <w:rFonts w:ascii="Browallia New" w:hAnsi="Browallia New" w:cs="Browallia New"/>
                <w:szCs w:val="24"/>
                <w:cs/>
              </w:rPr>
            </w:pPr>
            <w:r w:rsidRPr="008320C3">
              <w:rPr>
                <w:rFonts w:ascii="Browallia New" w:hAnsi="Browallia New" w:cs="Browallia New"/>
                <w:szCs w:val="24"/>
              </w:rPr>
              <w:t>Non-current portion</w:t>
            </w:r>
          </w:p>
        </w:tc>
        <w:tc>
          <w:tcPr>
            <w:tcW w:w="232" w:type="dxa"/>
            <w:tcBorders>
              <w:top w:val="single" w:sz="4" w:space="0" w:color="auto"/>
            </w:tcBorders>
          </w:tcPr>
          <w:p w14:paraId="1715D89C" w14:textId="77777777" w:rsidR="001321C5" w:rsidRPr="008320C3" w:rsidRDefault="001321C5" w:rsidP="00EA044A">
            <w:pPr>
              <w:pStyle w:val="ListParagraph"/>
              <w:ind w:left="0"/>
              <w:jc w:val="center"/>
              <w:rPr>
                <w:rFonts w:ascii="Browallia New" w:hAnsi="Browallia New" w:cs="Browallia New"/>
                <w:szCs w:val="24"/>
                <w:cs/>
              </w:rPr>
            </w:pPr>
          </w:p>
        </w:tc>
        <w:tc>
          <w:tcPr>
            <w:tcW w:w="2199" w:type="dxa"/>
            <w:gridSpan w:val="3"/>
            <w:tcBorders>
              <w:top w:val="single" w:sz="4" w:space="0" w:color="auto"/>
              <w:bottom w:val="single" w:sz="4" w:space="0" w:color="auto"/>
            </w:tcBorders>
          </w:tcPr>
          <w:p w14:paraId="22696F2E" w14:textId="06F5F912" w:rsidR="001321C5" w:rsidRPr="008320C3" w:rsidRDefault="00301609" w:rsidP="00EA044A">
            <w:pPr>
              <w:pStyle w:val="ListParagraph"/>
              <w:ind w:left="0"/>
              <w:jc w:val="center"/>
              <w:rPr>
                <w:rFonts w:ascii="Browallia New" w:hAnsi="Browallia New" w:cs="Browallia New"/>
                <w:szCs w:val="24"/>
                <w:cs/>
              </w:rPr>
            </w:pPr>
            <w:r w:rsidRPr="008320C3">
              <w:rPr>
                <w:rFonts w:ascii="Browallia New" w:hAnsi="Browallia New" w:cs="Browallia New"/>
                <w:szCs w:val="24"/>
              </w:rPr>
              <w:t>Total</w:t>
            </w:r>
          </w:p>
        </w:tc>
      </w:tr>
      <w:tr w:rsidR="00A11625" w:rsidRPr="008320C3" w14:paraId="4D7A2397" w14:textId="650C8B89" w:rsidTr="008D4CB7">
        <w:tc>
          <w:tcPr>
            <w:tcW w:w="2588" w:type="dxa"/>
          </w:tcPr>
          <w:p w14:paraId="21B95DCC" w14:textId="0EE8D6C0" w:rsidR="00A11625" w:rsidRPr="008320C3" w:rsidRDefault="00A11625" w:rsidP="00A11625">
            <w:pPr>
              <w:pStyle w:val="ListParagraph"/>
              <w:ind w:left="0"/>
              <w:rPr>
                <w:rFonts w:ascii="Browallia New" w:hAnsi="Browallia New" w:cs="Browallia New"/>
                <w:sz w:val="26"/>
                <w:szCs w:val="26"/>
              </w:rPr>
            </w:pPr>
          </w:p>
        </w:tc>
        <w:tc>
          <w:tcPr>
            <w:tcW w:w="980" w:type="dxa"/>
            <w:tcBorders>
              <w:top w:val="single" w:sz="4" w:space="0" w:color="auto"/>
              <w:bottom w:val="single" w:sz="4" w:space="0" w:color="auto"/>
            </w:tcBorders>
          </w:tcPr>
          <w:p w14:paraId="5F5025E3" w14:textId="4098100B" w:rsidR="00A11625" w:rsidRPr="008320C3" w:rsidRDefault="009D591D" w:rsidP="005A2B6F">
            <w:pPr>
              <w:jc w:val="center"/>
              <w:rPr>
                <w:rFonts w:ascii="Browallia New" w:hAnsi="Browallia New" w:cs="Browallia New"/>
              </w:rPr>
            </w:pPr>
            <w:r w:rsidRPr="008320C3">
              <w:rPr>
                <w:rFonts w:ascii="Browallia New" w:hAnsi="Browallia New" w:cs="Browallia New"/>
              </w:rPr>
              <w:t xml:space="preserve">30 </w:t>
            </w:r>
            <w:r w:rsidR="00761F38" w:rsidRPr="008320C3">
              <w:rPr>
                <w:rFonts w:ascii="Browallia New" w:hAnsi="Browallia New" w:cs="Browallia New"/>
              </w:rPr>
              <w:t>June</w:t>
            </w:r>
            <w:r w:rsidR="005A003E" w:rsidRPr="008320C3">
              <w:rPr>
                <w:rFonts w:ascii="Browallia New" w:hAnsi="Browallia New" w:cs="Browallia New"/>
              </w:rPr>
              <w:t xml:space="preserve"> 2026</w:t>
            </w:r>
          </w:p>
        </w:tc>
        <w:tc>
          <w:tcPr>
            <w:tcW w:w="261" w:type="dxa"/>
            <w:tcBorders>
              <w:top w:val="single" w:sz="4" w:space="0" w:color="auto"/>
            </w:tcBorders>
          </w:tcPr>
          <w:p w14:paraId="20CA59F2" w14:textId="77777777" w:rsidR="00A11625" w:rsidRPr="008320C3" w:rsidRDefault="00A11625" w:rsidP="00A11625">
            <w:pPr>
              <w:pStyle w:val="ListParagraph"/>
              <w:ind w:left="0"/>
              <w:jc w:val="center"/>
              <w:rPr>
                <w:rFonts w:ascii="Browallia New" w:hAnsi="Browallia New" w:cs="Browallia New"/>
                <w:b/>
                <w:bCs/>
                <w:szCs w:val="24"/>
              </w:rPr>
            </w:pPr>
          </w:p>
        </w:tc>
        <w:tc>
          <w:tcPr>
            <w:tcW w:w="1038" w:type="dxa"/>
            <w:tcBorders>
              <w:top w:val="single" w:sz="4" w:space="0" w:color="auto"/>
              <w:bottom w:val="single" w:sz="4" w:space="0" w:color="auto"/>
            </w:tcBorders>
          </w:tcPr>
          <w:p w14:paraId="0A77EE2E" w14:textId="3FB58C89" w:rsidR="00A11625" w:rsidRPr="008320C3" w:rsidRDefault="006324F1" w:rsidP="00A32F22">
            <w:pPr>
              <w:ind w:left="-111" w:right="-66"/>
              <w:jc w:val="center"/>
              <w:rPr>
                <w:rFonts w:ascii="Browallia New" w:hAnsi="Browallia New" w:cs="Browallia New"/>
              </w:rPr>
            </w:pPr>
            <w:r w:rsidRPr="008320C3">
              <w:rPr>
                <w:rFonts w:ascii="Browallia New" w:hAnsi="Browallia New" w:cs="Browallia New"/>
              </w:rPr>
              <w:t>31</w:t>
            </w:r>
            <w:r w:rsidR="009D591D" w:rsidRPr="008320C3">
              <w:rPr>
                <w:rFonts w:ascii="Browallia New" w:hAnsi="Browallia New" w:cs="Browallia New"/>
              </w:rPr>
              <w:t xml:space="preserve"> </w:t>
            </w:r>
            <w:r w:rsidRPr="008320C3">
              <w:rPr>
                <w:rFonts w:ascii="Browallia New" w:hAnsi="Browallia New" w:cs="Browallia New"/>
              </w:rPr>
              <w:t>December</w:t>
            </w:r>
            <w:r w:rsidR="005A003E" w:rsidRPr="008320C3">
              <w:rPr>
                <w:rFonts w:ascii="Browallia New" w:hAnsi="Browallia New" w:cs="Browallia New"/>
              </w:rPr>
              <w:t xml:space="preserve"> 2025</w:t>
            </w:r>
          </w:p>
        </w:tc>
        <w:tc>
          <w:tcPr>
            <w:tcW w:w="260" w:type="dxa"/>
          </w:tcPr>
          <w:p w14:paraId="0DE962A6" w14:textId="0EBD2D1A" w:rsidR="00A11625" w:rsidRPr="008320C3" w:rsidRDefault="00A11625" w:rsidP="00A11625">
            <w:pPr>
              <w:pStyle w:val="ListParagraph"/>
              <w:ind w:left="0"/>
              <w:jc w:val="center"/>
              <w:rPr>
                <w:rFonts w:ascii="Browallia New" w:hAnsi="Browallia New" w:cs="Browallia New"/>
                <w:szCs w:val="24"/>
              </w:rPr>
            </w:pPr>
          </w:p>
        </w:tc>
        <w:tc>
          <w:tcPr>
            <w:tcW w:w="927" w:type="dxa"/>
            <w:tcBorders>
              <w:top w:val="single" w:sz="4" w:space="0" w:color="auto"/>
              <w:bottom w:val="single" w:sz="4" w:space="0" w:color="auto"/>
            </w:tcBorders>
          </w:tcPr>
          <w:p w14:paraId="33DC11E0" w14:textId="55A07793" w:rsidR="00A11625" w:rsidRPr="008320C3" w:rsidRDefault="009D591D" w:rsidP="005A003E">
            <w:pPr>
              <w:pStyle w:val="ListParagraph"/>
              <w:ind w:left="0"/>
              <w:jc w:val="center"/>
              <w:rPr>
                <w:rFonts w:ascii="Browallia New" w:hAnsi="Browallia New" w:cs="Browallia New"/>
                <w:szCs w:val="24"/>
              </w:rPr>
            </w:pPr>
            <w:r w:rsidRPr="008320C3">
              <w:rPr>
                <w:rFonts w:ascii="Browallia New" w:hAnsi="Browallia New" w:cs="Browallia New"/>
              </w:rPr>
              <w:t>30 June 2026</w:t>
            </w:r>
          </w:p>
        </w:tc>
        <w:tc>
          <w:tcPr>
            <w:tcW w:w="260" w:type="dxa"/>
            <w:tcBorders>
              <w:top w:val="single" w:sz="4" w:space="0" w:color="auto"/>
            </w:tcBorders>
          </w:tcPr>
          <w:p w14:paraId="79E564D1" w14:textId="77777777" w:rsidR="00A11625" w:rsidRPr="008320C3" w:rsidRDefault="00A11625" w:rsidP="00A11625">
            <w:pPr>
              <w:pStyle w:val="ListParagraph"/>
              <w:ind w:left="0"/>
              <w:jc w:val="center"/>
              <w:rPr>
                <w:rFonts w:ascii="Browallia New" w:hAnsi="Browallia New" w:cs="Browallia New"/>
                <w:szCs w:val="24"/>
              </w:rPr>
            </w:pPr>
          </w:p>
        </w:tc>
        <w:tc>
          <w:tcPr>
            <w:tcW w:w="1038" w:type="dxa"/>
            <w:tcBorders>
              <w:top w:val="single" w:sz="4" w:space="0" w:color="auto"/>
              <w:bottom w:val="single" w:sz="4" w:space="0" w:color="auto"/>
            </w:tcBorders>
          </w:tcPr>
          <w:p w14:paraId="1C7571AF" w14:textId="468AF2B7" w:rsidR="00A11625" w:rsidRPr="008320C3" w:rsidRDefault="006324F1" w:rsidP="00A32F22">
            <w:pPr>
              <w:ind w:left="-111" w:right="-66"/>
              <w:jc w:val="center"/>
              <w:rPr>
                <w:rFonts w:ascii="Browallia New" w:hAnsi="Browallia New" w:cs="Browallia New"/>
              </w:rPr>
            </w:pPr>
            <w:r w:rsidRPr="008320C3">
              <w:rPr>
                <w:rFonts w:ascii="Browallia New" w:hAnsi="Browallia New" w:cs="Browallia New"/>
              </w:rPr>
              <w:t>31 December</w:t>
            </w:r>
            <w:r w:rsidR="005A003E" w:rsidRPr="008320C3">
              <w:rPr>
                <w:rFonts w:ascii="Browallia New" w:hAnsi="Browallia New" w:cs="Browallia New"/>
              </w:rPr>
              <w:t xml:space="preserve"> 2025</w:t>
            </w:r>
          </w:p>
        </w:tc>
        <w:tc>
          <w:tcPr>
            <w:tcW w:w="232" w:type="dxa"/>
          </w:tcPr>
          <w:p w14:paraId="1773D9D1" w14:textId="77777777" w:rsidR="00A11625" w:rsidRPr="008320C3" w:rsidRDefault="00A11625" w:rsidP="00A11625">
            <w:pPr>
              <w:pStyle w:val="ListParagraph"/>
              <w:ind w:left="0"/>
              <w:jc w:val="center"/>
              <w:rPr>
                <w:rFonts w:ascii="Browallia New" w:hAnsi="Browallia New" w:cs="Browallia New"/>
                <w:szCs w:val="24"/>
              </w:rPr>
            </w:pPr>
          </w:p>
        </w:tc>
        <w:tc>
          <w:tcPr>
            <w:tcW w:w="927" w:type="dxa"/>
            <w:tcBorders>
              <w:top w:val="single" w:sz="4" w:space="0" w:color="auto"/>
              <w:bottom w:val="single" w:sz="4" w:space="0" w:color="auto"/>
            </w:tcBorders>
          </w:tcPr>
          <w:p w14:paraId="697964C4" w14:textId="21229B23" w:rsidR="00A11625" w:rsidRPr="008320C3" w:rsidRDefault="009D591D" w:rsidP="005A003E">
            <w:pPr>
              <w:pStyle w:val="ListParagraph"/>
              <w:ind w:left="0"/>
              <w:jc w:val="center"/>
              <w:rPr>
                <w:rFonts w:ascii="Browallia New" w:hAnsi="Browallia New" w:cs="Browallia New"/>
                <w:szCs w:val="24"/>
              </w:rPr>
            </w:pPr>
            <w:r w:rsidRPr="008320C3">
              <w:rPr>
                <w:rFonts w:ascii="Browallia New" w:hAnsi="Browallia New" w:cs="Browallia New"/>
              </w:rPr>
              <w:t>30 June 2026</w:t>
            </w:r>
          </w:p>
        </w:tc>
        <w:tc>
          <w:tcPr>
            <w:tcW w:w="234" w:type="dxa"/>
            <w:tcBorders>
              <w:top w:val="single" w:sz="4" w:space="0" w:color="auto"/>
            </w:tcBorders>
          </w:tcPr>
          <w:p w14:paraId="1E26D733" w14:textId="77777777" w:rsidR="00A11625" w:rsidRPr="008320C3" w:rsidRDefault="00A11625" w:rsidP="00A11625">
            <w:pPr>
              <w:pStyle w:val="ListParagraph"/>
              <w:ind w:left="0"/>
              <w:jc w:val="center"/>
              <w:rPr>
                <w:rFonts w:ascii="Browallia New" w:hAnsi="Browallia New" w:cs="Browallia New"/>
                <w:szCs w:val="24"/>
              </w:rPr>
            </w:pPr>
          </w:p>
        </w:tc>
        <w:tc>
          <w:tcPr>
            <w:tcW w:w="1038" w:type="dxa"/>
            <w:tcBorders>
              <w:top w:val="single" w:sz="4" w:space="0" w:color="auto"/>
              <w:bottom w:val="single" w:sz="4" w:space="0" w:color="auto"/>
            </w:tcBorders>
          </w:tcPr>
          <w:p w14:paraId="2D51FFC8" w14:textId="7DA61136" w:rsidR="00A11625" w:rsidRPr="008320C3" w:rsidRDefault="006324F1" w:rsidP="00A32F22">
            <w:pPr>
              <w:ind w:left="-111" w:right="-66"/>
              <w:jc w:val="center"/>
              <w:rPr>
                <w:rFonts w:ascii="Browallia New" w:hAnsi="Browallia New" w:cs="Browallia New"/>
              </w:rPr>
            </w:pPr>
            <w:r w:rsidRPr="008320C3">
              <w:rPr>
                <w:rFonts w:ascii="Browallia New" w:hAnsi="Browallia New" w:cs="Browallia New"/>
              </w:rPr>
              <w:t>31</w:t>
            </w:r>
            <w:r w:rsidR="009D591D" w:rsidRPr="008320C3">
              <w:rPr>
                <w:rFonts w:ascii="Browallia New" w:hAnsi="Browallia New" w:cs="Browallia New"/>
              </w:rPr>
              <w:t xml:space="preserve"> </w:t>
            </w:r>
            <w:r w:rsidRPr="008320C3">
              <w:rPr>
                <w:rFonts w:ascii="Browallia New" w:hAnsi="Browallia New" w:cs="Browallia New"/>
              </w:rPr>
              <w:t>December</w:t>
            </w:r>
            <w:r w:rsidR="005A003E" w:rsidRPr="008320C3">
              <w:rPr>
                <w:rFonts w:ascii="Browallia New" w:hAnsi="Browallia New" w:cs="Browallia New"/>
              </w:rPr>
              <w:t xml:space="preserve"> 2025</w:t>
            </w:r>
          </w:p>
        </w:tc>
      </w:tr>
      <w:tr w:rsidR="001321C5" w:rsidRPr="008320C3" w14:paraId="40B3ABE3" w14:textId="3DCE5C8B" w:rsidTr="008D4CB7">
        <w:tc>
          <w:tcPr>
            <w:tcW w:w="2588" w:type="dxa"/>
          </w:tcPr>
          <w:p w14:paraId="61B434EA" w14:textId="18776773" w:rsidR="001321C5" w:rsidRPr="008320C3" w:rsidRDefault="00301609" w:rsidP="00510B69">
            <w:pPr>
              <w:pStyle w:val="BodyText5"/>
              <w:spacing w:after="0" w:line="280" w:lineRule="exact"/>
              <w:ind w:left="150" w:hanging="180"/>
              <w:rPr>
                <w:rFonts w:ascii="Browallia New" w:hAnsi="Browallia New" w:cs="Browallia New"/>
                <w:sz w:val="26"/>
                <w:szCs w:val="26"/>
                <w:cs/>
              </w:rPr>
            </w:pPr>
            <w:r w:rsidRPr="008320C3">
              <w:rPr>
                <w:rFonts w:ascii="Browallia New" w:hAnsi="Browallia New" w:cs="Browallia New"/>
                <w:sz w:val="26"/>
                <w:szCs w:val="26"/>
              </w:rPr>
              <w:t>Receivables from financ</w:t>
            </w:r>
            <w:r w:rsidR="008D4CB7" w:rsidRPr="008320C3">
              <w:rPr>
                <w:rFonts w:ascii="Browallia New" w:hAnsi="Browallia New" w:cs="Browallia New"/>
                <w:sz w:val="26"/>
                <w:szCs w:val="26"/>
              </w:rPr>
              <w:t>e</w:t>
            </w:r>
            <w:r w:rsidRPr="008320C3">
              <w:rPr>
                <w:rFonts w:ascii="Browallia New" w:hAnsi="Browallia New" w:cs="Browallia New"/>
                <w:sz w:val="26"/>
                <w:szCs w:val="26"/>
              </w:rPr>
              <w:t xml:space="preserve"> leases</w:t>
            </w:r>
          </w:p>
        </w:tc>
        <w:tc>
          <w:tcPr>
            <w:tcW w:w="980" w:type="dxa"/>
            <w:tcBorders>
              <w:top w:val="single" w:sz="4" w:space="0" w:color="auto"/>
            </w:tcBorders>
          </w:tcPr>
          <w:p w14:paraId="2C05957D" w14:textId="77777777" w:rsidR="001321C5" w:rsidRPr="008320C3" w:rsidRDefault="001321C5" w:rsidP="00E81D7B">
            <w:pPr>
              <w:pStyle w:val="ListParagraph"/>
              <w:ind w:left="0"/>
              <w:jc w:val="right"/>
              <w:rPr>
                <w:rFonts w:ascii="Browallia New" w:hAnsi="Browallia New" w:cs="Browallia New"/>
                <w:szCs w:val="24"/>
              </w:rPr>
            </w:pPr>
          </w:p>
          <w:p w14:paraId="595EE5C6" w14:textId="6D449727" w:rsidR="00DA4383" w:rsidRPr="008320C3" w:rsidRDefault="00DA4383" w:rsidP="00E81D7B">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1" w:type="dxa"/>
          </w:tcPr>
          <w:p w14:paraId="28A1C4EF" w14:textId="2C69D489" w:rsidR="001321C5" w:rsidRPr="008320C3" w:rsidRDefault="001321C5" w:rsidP="00EA044A">
            <w:pPr>
              <w:pStyle w:val="ListParagraph"/>
              <w:ind w:left="0" w:right="166"/>
              <w:jc w:val="right"/>
              <w:rPr>
                <w:rFonts w:ascii="Browallia New" w:hAnsi="Browallia New" w:cs="Browallia New"/>
                <w:szCs w:val="24"/>
              </w:rPr>
            </w:pPr>
          </w:p>
        </w:tc>
        <w:tc>
          <w:tcPr>
            <w:tcW w:w="1038" w:type="dxa"/>
            <w:tcBorders>
              <w:top w:val="single" w:sz="4" w:space="0" w:color="auto"/>
            </w:tcBorders>
          </w:tcPr>
          <w:p w14:paraId="7B9A41DE" w14:textId="77777777" w:rsidR="00B13102" w:rsidRPr="008320C3" w:rsidRDefault="00B13102" w:rsidP="00A11625">
            <w:pPr>
              <w:pStyle w:val="ListParagraph"/>
              <w:ind w:left="0"/>
              <w:jc w:val="right"/>
              <w:rPr>
                <w:rFonts w:ascii="Browallia New" w:hAnsi="Browallia New" w:cs="Browallia New"/>
                <w:szCs w:val="24"/>
              </w:rPr>
            </w:pPr>
          </w:p>
          <w:p w14:paraId="2CF00CA4" w14:textId="273A1DE9" w:rsidR="001321C5" w:rsidRPr="008320C3" w:rsidRDefault="00A11625" w:rsidP="00A11625">
            <w:pPr>
              <w:pStyle w:val="ListParagraph"/>
              <w:ind w:left="0"/>
              <w:jc w:val="right"/>
              <w:rPr>
                <w:rFonts w:ascii="Browallia New" w:hAnsi="Browallia New" w:cs="Browallia New"/>
                <w:szCs w:val="24"/>
              </w:rPr>
            </w:pPr>
            <w:r w:rsidRPr="008320C3">
              <w:rPr>
                <w:rFonts w:ascii="Browallia New" w:hAnsi="Browallia New" w:cs="Browallia New"/>
                <w:szCs w:val="24"/>
              </w:rPr>
              <w:t>3,397</w:t>
            </w:r>
          </w:p>
        </w:tc>
        <w:tc>
          <w:tcPr>
            <w:tcW w:w="260" w:type="dxa"/>
          </w:tcPr>
          <w:p w14:paraId="610CBCCB" w14:textId="35F902E0" w:rsidR="001321C5" w:rsidRPr="008320C3" w:rsidRDefault="001321C5" w:rsidP="00EA044A">
            <w:pPr>
              <w:pStyle w:val="ListParagraph"/>
              <w:ind w:left="0" w:right="166"/>
              <w:jc w:val="right"/>
              <w:rPr>
                <w:rFonts w:ascii="Browallia New" w:hAnsi="Browallia New" w:cs="Browallia New"/>
                <w:szCs w:val="24"/>
              </w:rPr>
            </w:pPr>
          </w:p>
        </w:tc>
        <w:tc>
          <w:tcPr>
            <w:tcW w:w="927" w:type="dxa"/>
            <w:tcBorders>
              <w:top w:val="single" w:sz="4" w:space="0" w:color="auto"/>
            </w:tcBorders>
          </w:tcPr>
          <w:p w14:paraId="50EF3C93" w14:textId="77777777" w:rsidR="001321C5" w:rsidRPr="008320C3" w:rsidRDefault="001321C5" w:rsidP="00E81D7B">
            <w:pPr>
              <w:pStyle w:val="ListParagraph"/>
              <w:ind w:left="0"/>
              <w:jc w:val="right"/>
              <w:rPr>
                <w:rFonts w:ascii="Browallia New" w:hAnsi="Browallia New" w:cs="Browallia New"/>
                <w:szCs w:val="24"/>
              </w:rPr>
            </w:pPr>
          </w:p>
          <w:p w14:paraId="3B8F65A8" w14:textId="04F3A6A7" w:rsidR="00DA4383" w:rsidRPr="008320C3" w:rsidRDefault="00DA4383" w:rsidP="00E81D7B">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0" w:type="dxa"/>
          </w:tcPr>
          <w:p w14:paraId="39109FB4" w14:textId="77777777" w:rsidR="001321C5" w:rsidRPr="008320C3" w:rsidRDefault="001321C5" w:rsidP="00EA044A">
            <w:pPr>
              <w:pStyle w:val="ListParagraph"/>
              <w:ind w:left="0" w:right="166"/>
              <w:jc w:val="right"/>
              <w:rPr>
                <w:rFonts w:ascii="Browallia New" w:hAnsi="Browallia New" w:cs="Browallia New"/>
                <w:szCs w:val="24"/>
              </w:rPr>
            </w:pPr>
          </w:p>
        </w:tc>
        <w:tc>
          <w:tcPr>
            <w:tcW w:w="1038" w:type="dxa"/>
            <w:tcBorders>
              <w:top w:val="single" w:sz="4" w:space="0" w:color="auto"/>
            </w:tcBorders>
          </w:tcPr>
          <w:p w14:paraId="5A56F272" w14:textId="77777777" w:rsidR="00B13102" w:rsidRPr="008320C3" w:rsidRDefault="00B13102" w:rsidP="00A11625">
            <w:pPr>
              <w:pStyle w:val="ListParagraph"/>
              <w:ind w:left="0"/>
              <w:jc w:val="right"/>
              <w:rPr>
                <w:rFonts w:ascii="Browallia New" w:hAnsi="Browallia New" w:cs="Browallia New"/>
                <w:szCs w:val="24"/>
              </w:rPr>
            </w:pPr>
          </w:p>
          <w:p w14:paraId="1FB52057" w14:textId="633DF117" w:rsidR="001321C5" w:rsidRPr="008320C3" w:rsidRDefault="00A11625" w:rsidP="00A11625">
            <w:pPr>
              <w:pStyle w:val="ListParagraph"/>
              <w:ind w:left="0"/>
              <w:jc w:val="right"/>
              <w:rPr>
                <w:rFonts w:ascii="Browallia New" w:hAnsi="Browallia New" w:cs="Browallia New"/>
                <w:szCs w:val="24"/>
              </w:rPr>
            </w:pPr>
            <w:r w:rsidRPr="008320C3">
              <w:rPr>
                <w:rFonts w:ascii="Browallia New" w:hAnsi="Browallia New" w:cs="Browallia New"/>
                <w:szCs w:val="24"/>
              </w:rPr>
              <w:t>4,902</w:t>
            </w:r>
          </w:p>
        </w:tc>
        <w:tc>
          <w:tcPr>
            <w:tcW w:w="232" w:type="dxa"/>
          </w:tcPr>
          <w:p w14:paraId="5D837640" w14:textId="77777777" w:rsidR="001321C5" w:rsidRPr="008320C3" w:rsidRDefault="001321C5" w:rsidP="00EA044A">
            <w:pPr>
              <w:pStyle w:val="ListParagraph"/>
              <w:ind w:left="0" w:right="166"/>
              <w:jc w:val="right"/>
              <w:rPr>
                <w:rFonts w:ascii="Browallia New" w:hAnsi="Browallia New" w:cs="Browallia New"/>
                <w:szCs w:val="24"/>
              </w:rPr>
            </w:pPr>
          </w:p>
        </w:tc>
        <w:tc>
          <w:tcPr>
            <w:tcW w:w="927" w:type="dxa"/>
            <w:tcBorders>
              <w:top w:val="single" w:sz="4" w:space="0" w:color="auto"/>
            </w:tcBorders>
          </w:tcPr>
          <w:p w14:paraId="2F1BF22D" w14:textId="77777777" w:rsidR="001321C5" w:rsidRPr="008320C3" w:rsidRDefault="001321C5" w:rsidP="00E81D7B">
            <w:pPr>
              <w:pStyle w:val="ListParagraph"/>
              <w:ind w:left="0"/>
              <w:jc w:val="right"/>
              <w:rPr>
                <w:rFonts w:ascii="Browallia New" w:hAnsi="Browallia New" w:cs="Browallia New"/>
                <w:szCs w:val="24"/>
              </w:rPr>
            </w:pPr>
          </w:p>
          <w:p w14:paraId="4ED56D6B" w14:textId="5E267BF7" w:rsidR="00DA4383" w:rsidRPr="008320C3" w:rsidRDefault="00DA4383" w:rsidP="00E81D7B">
            <w:pPr>
              <w:pStyle w:val="ListParagraph"/>
              <w:ind w:left="0"/>
              <w:jc w:val="right"/>
              <w:rPr>
                <w:rFonts w:ascii="Browallia New" w:hAnsi="Browallia New" w:cs="Browallia New"/>
                <w:szCs w:val="24"/>
                <w:cs/>
              </w:rPr>
            </w:pPr>
            <w:r w:rsidRPr="008320C3">
              <w:rPr>
                <w:rFonts w:ascii="Browallia New" w:hAnsi="Browallia New" w:cs="Browallia New"/>
                <w:szCs w:val="24"/>
              </w:rPr>
              <w:t>-</w:t>
            </w:r>
          </w:p>
        </w:tc>
        <w:tc>
          <w:tcPr>
            <w:tcW w:w="234" w:type="dxa"/>
          </w:tcPr>
          <w:p w14:paraId="3A86AA58" w14:textId="77777777" w:rsidR="001321C5" w:rsidRPr="008320C3" w:rsidRDefault="001321C5" w:rsidP="00EA044A">
            <w:pPr>
              <w:pStyle w:val="ListParagraph"/>
              <w:ind w:left="0" w:right="166"/>
              <w:jc w:val="right"/>
              <w:rPr>
                <w:rFonts w:ascii="Browallia New" w:hAnsi="Browallia New" w:cs="Browallia New"/>
                <w:szCs w:val="24"/>
              </w:rPr>
            </w:pPr>
          </w:p>
        </w:tc>
        <w:tc>
          <w:tcPr>
            <w:tcW w:w="1038" w:type="dxa"/>
            <w:tcBorders>
              <w:top w:val="single" w:sz="4" w:space="0" w:color="auto"/>
            </w:tcBorders>
          </w:tcPr>
          <w:p w14:paraId="4D33322A" w14:textId="77777777" w:rsidR="00B13102" w:rsidRPr="008320C3" w:rsidRDefault="00B13102" w:rsidP="00E81D7B">
            <w:pPr>
              <w:pStyle w:val="ListParagraph"/>
              <w:ind w:left="0"/>
              <w:jc w:val="right"/>
              <w:rPr>
                <w:rFonts w:ascii="Browallia New" w:hAnsi="Browallia New" w:cs="Browallia New"/>
                <w:szCs w:val="24"/>
              </w:rPr>
            </w:pPr>
          </w:p>
          <w:p w14:paraId="30C125E0" w14:textId="2AEFD10A" w:rsidR="001321C5" w:rsidRPr="008320C3" w:rsidRDefault="00A11625" w:rsidP="00E81D7B">
            <w:pPr>
              <w:pStyle w:val="ListParagraph"/>
              <w:ind w:left="0"/>
              <w:jc w:val="right"/>
              <w:rPr>
                <w:rFonts w:ascii="Browallia New" w:hAnsi="Browallia New" w:cs="Browallia New"/>
                <w:szCs w:val="24"/>
              </w:rPr>
            </w:pPr>
            <w:r w:rsidRPr="008320C3">
              <w:rPr>
                <w:rFonts w:ascii="Browallia New" w:hAnsi="Browallia New" w:cs="Browallia New"/>
                <w:szCs w:val="24"/>
              </w:rPr>
              <w:t>8,299</w:t>
            </w:r>
          </w:p>
        </w:tc>
      </w:tr>
      <w:tr w:rsidR="00DA4383" w:rsidRPr="008320C3" w14:paraId="70B080FA" w14:textId="7CD6D2FF" w:rsidTr="008D4CB7">
        <w:tc>
          <w:tcPr>
            <w:tcW w:w="2588" w:type="dxa"/>
          </w:tcPr>
          <w:p w14:paraId="47D5EBC5" w14:textId="15246088" w:rsidR="00DA4383" w:rsidRPr="008320C3" w:rsidRDefault="00DA4383" w:rsidP="00DA4383">
            <w:pPr>
              <w:pStyle w:val="ListParagraph"/>
              <w:ind w:left="7"/>
              <w:rPr>
                <w:rFonts w:ascii="Browallia New" w:hAnsi="Browallia New" w:cs="Browallia New"/>
                <w:sz w:val="26"/>
                <w:szCs w:val="26"/>
              </w:rPr>
            </w:pPr>
            <w:r w:rsidRPr="008320C3">
              <w:rPr>
                <w:rFonts w:ascii="Browallia New" w:hAnsi="Browallia New" w:cs="Browallia New"/>
                <w:sz w:val="26"/>
                <w:szCs w:val="26"/>
                <w:u w:val="single"/>
              </w:rPr>
              <w:t>Less</w:t>
            </w:r>
            <w:r w:rsidRPr="008320C3">
              <w:rPr>
                <w:rFonts w:ascii="Browallia New" w:hAnsi="Browallia New" w:cs="Browallia New"/>
                <w:sz w:val="26"/>
                <w:szCs w:val="26"/>
              </w:rPr>
              <w:t xml:space="preserve"> </w:t>
            </w:r>
            <w:r w:rsidR="00C16F54">
              <w:rPr>
                <w:rFonts w:ascii="Browallia New" w:hAnsi="Browallia New" w:cs="Browallia New"/>
                <w:sz w:val="26"/>
                <w:szCs w:val="26"/>
              </w:rPr>
              <w:t>d</w:t>
            </w:r>
            <w:r w:rsidRPr="008320C3">
              <w:rPr>
                <w:rFonts w:ascii="Browallia New" w:hAnsi="Browallia New" w:cs="Browallia New"/>
                <w:sz w:val="26"/>
                <w:szCs w:val="26"/>
              </w:rPr>
              <w:t>eferred income</w:t>
            </w:r>
          </w:p>
        </w:tc>
        <w:tc>
          <w:tcPr>
            <w:tcW w:w="980" w:type="dxa"/>
          </w:tcPr>
          <w:p w14:paraId="74C2C944" w14:textId="49011A38"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1" w:type="dxa"/>
          </w:tcPr>
          <w:p w14:paraId="6FB03AB3" w14:textId="17695D90" w:rsidR="00DA4383" w:rsidRPr="008320C3" w:rsidRDefault="00DA4383" w:rsidP="00DA4383">
            <w:pPr>
              <w:pStyle w:val="ListParagraph"/>
              <w:ind w:left="0" w:right="166"/>
              <w:jc w:val="right"/>
              <w:rPr>
                <w:rFonts w:ascii="Browallia New" w:hAnsi="Browallia New" w:cs="Browallia New"/>
                <w:szCs w:val="24"/>
              </w:rPr>
            </w:pPr>
          </w:p>
        </w:tc>
        <w:tc>
          <w:tcPr>
            <w:tcW w:w="1038" w:type="dxa"/>
          </w:tcPr>
          <w:p w14:paraId="76ACB3EB" w14:textId="2333D40C"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(873)</w:t>
            </w:r>
          </w:p>
        </w:tc>
        <w:tc>
          <w:tcPr>
            <w:tcW w:w="260" w:type="dxa"/>
          </w:tcPr>
          <w:p w14:paraId="56C8CEC0" w14:textId="1021AB13" w:rsidR="00DA4383" w:rsidRPr="008320C3" w:rsidRDefault="00DA4383" w:rsidP="00DA4383">
            <w:pPr>
              <w:pStyle w:val="ListParagraph"/>
              <w:ind w:left="0" w:right="166"/>
              <w:jc w:val="right"/>
              <w:rPr>
                <w:rFonts w:ascii="Browallia New" w:hAnsi="Browallia New" w:cs="Browallia New"/>
                <w:szCs w:val="24"/>
              </w:rPr>
            </w:pPr>
          </w:p>
        </w:tc>
        <w:tc>
          <w:tcPr>
            <w:tcW w:w="927" w:type="dxa"/>
          </w:tcPr>
          <w:p w14:paraId="18857DA3" w14:textId="165A95E5"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0" w:type="dxa"/>
          </w:tcPr>
          <w:p w14:paraId="1501B61C"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Pr>
          <w:p w14:paraId="43CC3A9C" w14:textId="112EBD8D"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(1,831)</w:t>
            </w:r>
          </w:p>
        </w:tc>
        <w:tc>
          <w:tcPr>
            <w:tcW w:w="232" w:type="dxa"/>
          </w:tcPr>
          <w:p w14:paraId="4B83D4D4" w14:textId="77777777" w:rsidR="00DA4383" w:rsidRPr="008320C3" w:rsidRDefault="00DA4383" w:rsidP="00DA4383">
            <w:pPr>
              <w:pStyle w:val="ListParagraph"/>
              <w:ind w:left="0" w:right="166"/>
              <w:jc w:val="right"/>
              <w:rPr>
                <w:rFonts w:ascii="Browallia New" w:hAnsi="Browallia New" w:cs="Browallia New"/>
                <w:szCs w:val="24"/>
              </w:rPr>
            </w:pPr>
          </w:p>
        </w:tc>
        <w:tc>
          <w:tcPr>
            <w:tcW w:w="927" w:type="dxa"/>
          </w:tcPr>
          <w:p w14:paraId="09013E00" w14:textId="492A7FA5"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34" w:type="dxa"/>
          </w:tcPr>
          <w:p w14:paraId="050F6311"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Pr>
          <w:p w14:paraId="58696B8F" w14:textId="21B22694"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(2,704)</w:t>
            </w:r>
          </w:p>
        </w:tc>
      </w:tr>
      <w:tr w:rsidR="00DA4383" w:rsidRPr="008320C3" w14:paraId="0E060FFC" w14:textId="5F502E94" w:rsidTr="008D4CB7">
        <w:tc>
          <w:tcPr>
            <w:tcW w:w="2588" w:type="dxa"/>
          </w:tcPr>
          <w:p w14:paraId="3E50DFDF" w14:textId="0F84DA91" w:rsidR="00DA4383" w:rsidRPr="008320C3" w:rsidRDefault="00DA4383" w:rsidP="00DA4383">
            <w:pPr>
              <w:rPr>
                <w:rFonts w:ascii="Browallia New" w:hAnsi="Browallia New" w:cs="Browallia New"/>
                <w:sz w:val="26"/>
                <w:szCs w:val="26"/>
              </w:rPr>
            </w:pPr>
            <w:r w:rsidRPr="008320C3">
              <w:rPr>
                <w:rFonts w:ascii="Browallia New" w:hAnsi="Browallia New" w:cs="Browallia New"/>
                <w:sz w:val="26"/>
                <w:szCs w:val="26"/>
                <w:u w:val="single"/>
              </w:rPr>
              <w:t>Less</w:t>
            </w:r>
            <w:r w:rsidRPr="008320C3">
              <w:rPr>
                <w:rFonts w:ascii="Browallia New" w:hAnsi="Browallia New" w:cs="Browallia New"/>
                <w:sz w:val="26"/>
                <w:szCs w:val="26"/>
              </w:rPr>
              <w:t xml:space="preserve"> </w:t>
            </w:r>
            <w:r w:rsidR="00C16F54">
              <w:rPr>
                <w:rFonts w:ascii="Browallia New" w:hAnsi="Browallia New" w:cs="Browallia New"/>
                <w:sz w:val="26"/>
                <w:szCs w:val="26"/>
              </w:rPr>
              <w:t>u</w:t>
            </w:r>
            <w:r w:rsidRPr="008320C3">
              <w:rPr>
                <w:rFonts w:ascii="Browallia New" w:hAnsi="Browallia New" w:cs="Browallia New"/>
                <w:sz w:val="26"/>
                <w:szCs w:val="26"/>
              </w:rPr>
              <w:t>nearned interest</w:t>
            </w:r>
            <w:r w:rsidR="00B208D7">
              <w:rPr>
                <w:rFonts w:ascii="Browallia New" w:hAnsi="Browallia New" w:cs="Browallia New" w:hint="cs"/>
                <w:sz w:val="26"/>
                <w:szCs w:val="26"/>
                <w:cs/>
              </w:rPr>
              <w:t xml:space="preserve"> </w:t>
            </w:r>
            <w:r w:rsidR="00B208D7">
              <w:rPr>
                <w:rFonts w:ascii="Browallia New" w:hAnsi="Browallia New" w:cs="Browallia New"/>
                <w:sz w:val="26"/>
                <w:szCs w:val="26"/>
              </w:rPr>
              <w:t>income</w:t>
            </w:r>
          </w:p>
        </w:tc>
        <w:tc>
          <w:tcPr>
            <w:tcW w:w="980" w:type="dxa"/>
            <w:tcBorders>
              <w:bottom w:val="single" w:sz="4" w:space="0" w:color="auto"/>
            </w:tcBorders>
          </w:tcPr>
          <w:p w14:paraId="3FA93AF7" w14:textId="4A7EAD71"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1" w:type="dxa"/>
          </w:tcPr>
          <w:p w14:paraId="5A47DE1C" w14:textId="25CDFA88"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5BA7E091" w14:textId="7954FD2D"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(681)</w:t>
            </w:r>
          </w:p>
        </w:tc>
        <w:tc>
          <w:tcPr>
            <w:tcW w:w="260" w:type="dxa"/>
          </w:tcPr>
          <w:p w14:paraId="1220C3D9" w14:textId="5A7F2B2A" w:rsidR="00DA4383" w:rsidRPr="008320C3" w:rsidRDefault="00DA4383" w:rsidP="00DA4383">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0B14A1A2" w14:textId="4C819305"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0" w:type="dxa"/>
          </w:tcPr>
          <w:p w14:paraId="0091EB3C"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219254F0" w14:textId="5C2CBD69"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(764)</w:t>
            </w:r>
          </w:p>
        </w:tc>
        <w:tc>
          <w:tcPr>
            <w:tcW w:w="232" w:type="dxa"/>
          </w:tcPr>
          <w:p w14:paraId="64CB127F" w14:textId="77777777" w:rsidR="00DA4383" w:rsidRPr="008320C3" w:rsidRDefault="00DA4383" w:rsidP="00DA4383">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0E41E3B0" w14:textId="3B6B3BB0"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34" w:type="dxa"/>
          </w:tcPr>
          <w:p w14:paraId="64E4F9F6"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2217D79B" w14:textId="2072D98C"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(1,445)</w:t>
            </w:r>
          </w:p>
        </w:tc>
      </w:tr>
      <w:tr w:rsidR="00DA4383" w:rsidRPr="008320C3" w14:paraId="4E807F4C" w14:textId="07B7281C" w:rsidTr="008D4CB7">
        <w:tc>
          <w:tcPr>
            <w:tcW w:w="2588" w:type="dxa"/>
          </w:tcPr>
          <w:p w14:paraId="199FFA36" w14:textId="3A4EC16F" w:rsidR="00DA4383" w:rsidRPr="008320C3" w:rsidRDefault="00DA4383" w:rsidP="00DA4383">
            <w:pPr>
              <w:pStyle w:val="BodyText5"/>
              <w:spacing w:after="0" w:line="280" w:lineRule="exact"/>
              <w:ind w:left="150" w:hanging="180"/>
              <w:rPr>
                <w:rFonts w:ascii="Browallia New" w:hAnsi="Browallia New" w:cs="Browallia New"/>
                <w:sz w:val="26"/>
                <w:szCs w:val="26"/>
                <w:cs/>
              </w:rPr>
            </w:pPr>
            <w:r w:rsidRPr="008320C3">
              <w:rPr>
                <w:rFonts w:ascii="Browallia New" w:hAnsi="Browallia New" w:cs="Browallia New"/>
                <w:sz w:val="26"/>
                <w:szCs w:val="26"/>
              </w:rPr>
              <w:t xml:space="preserve">Total </w:t>
            </w:r>
            <w:r w:rsidR="00C16F54">
              <w:rPr>
                <w:rFonts w:ascii="Browallia New" w:hAnsi="Browallia New" w:cs="Browallia New"/>
                <w:sz w:val="26"/>
                <w:szCs w:val="26"/>
              </w:rPr>
              <w:t>r</w:t>
            </w:r>
            <w:r w:rsidRPr="008320C3">
              <w:rPr>
                <w:rFonts w:ascii="Browallia New" w:hAnsi="Browallia New" w:cs="Browallia New"/>
                <w:sz w:val="26"/>
                <w:szCs w:val="26"/>
              </w:rPr>
              <w:t xml:space="preserve">eceivables from </w:t>
            </w:r>
            <w:r w:rsidRPr="008320C3">
              <w:rPr>
                <w:rFonts w:ascii="Browallia New" w:hAnsi="Browallia New" w:cs="Browallia New"/>
                <w:sz w:val="26"/>
                <w:szCs w:val="26"/>
              </w:rPr>
              <w:br/>
              <w:t>finance leases</w:t>
            </w:r>
          </w:p>
        </w:tc>
        <w:tc>
          <w:tcPr>
            <w:tcW w:w="980" w:type="dxa"/>
            <w:tcBorders>
              <w:top w:val="single" w:sz="4" w:space="0" w:color="auto"/>
            </w:tcBorders>
          </w:tcPr>
          <w:p w14:paraId="23151A33" w14:textId="77777777" w:rsidR="00DA4383" w:rsidRPr="008320C3" w:rsidRDefault="00DA4383" w:rsidP="00DA4383">
            <w:pPr>
              <w:pStyle w:val="ListParagraph"/>
              <w:ind w:left="0"/>
              <w:jc w:val="right"/>
              <w:rPr>
                <w:rFonts w:ascii="Browallia New" w:hAnsi="Browallia New" w:cs="Browallia New"/>
                <w:szCs w:val="24"/>
              </w:rPr>
            </w:pPr>
          </w:p>
          <w:p w14:paraId="294E9DEB" w14:textId="7B9AD47D"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1" w:type="dxa"/>
          </w:tcPr>
          <w:p w14:paraId="480D11F8" w14:textId="49E15A83" w:rsidR="00DA4383" w:rsidRPr="008320C3" w:rsidRDefault="00DA4383" w:rsidP="00DA4383">
            <w:pPr>
              <w:pStyle w:val="ListParagraph"/>
              <w:ind w:left="0" w:right="166"/>
              <w:jc w:val="right"/>
              <w:rPr>
                <w:rFonts w:ascii="Browallia New" w:hAnsi="Browallia New" w:cs="Browallia New"/>
                <w:szCs w:val="24"/>
                <w:cs/>
              </w:rPr>
            </w:pPr>
          </w:p>
        </w:tc>
        <w:tc>
          <w:tcPr>
            <w:tcW w:w="1038" w:type="dxa"/>
            <w:tcBorders>
              <w:top w:val="single" w:sz="4" w:space="0" w:color="auto"/>
            </w:tcBorders>
          </w:tcPr>
          <w:p w14:paraId="6451C59F" w14:textId="77777777" w:rsidR="00DA4383" w:rsidRPr="008320C3" w:rsidRDefault="00DA4383" w:rsidP="00DA4383">
            <w:pPr>
              <w:pStyle w:val="ListParagraph"/>
              <w:ind w:left="0"/>
              <w:jc w:val="right"/>
              <w:rPr>
                <w:rFonts w:ascii="Browallia New" w:hAnsi="Browallia New" w:cs="Browallia New"/>
                <w:szCs w:val="24"/>
              </w:rPr>
            </w:pPr>
          </w:p>
          <w:p w14:paraId="248027F5" w14:textId="462A6AD8"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1,843</w:t>
            </w:r>
          </w:p>
        </w:tc>
        <w:tc>
          <w:tcPr>
            <w:tcW w:w="260" w:type="dxa"/>
          </w:tcPr>
          <w:p w14:paraId="38772984" w14:textId="525F139C" w:rsidR="00DA4383" w:rsidRPr="008320C3" w:rsidRDefault="00DA4383" w:rsidP="00DA4383">
            <w:pPr>
              <w:pStyle w:val="ListParagraph"/>
              <w:ind w:left="0" w:right="166"/>
              <w:jc w:val="right"/>
              <w:rPr>
                <w:rFonts w:ascii="Browallia New" w:hAnsi="Browallia New" w:cs="Browallia New"/>
                <w:szCs w:val="24"/>
              </w:rPr>
            </w:pPr>
          </w:p>
        </w:tc>
        <w:tc>
          <w:tcPr>
            <w:tcW w:w="927" w:type="dxa"/>
            <w:tcBorders>
              <w:top w:val="single" w:sz="4" w:space="0" w:color="auto"/>
            </w:tcBorders>
          </w:tcPr>
          <w:p w14:paraId="541F6EDE" w14:textId="77777777" w:rsidR="00DA4383" w:rsidRPr="008320C3" w:rsidRDefault="00DA4383" w:rsidP="00DA4383">
            <w:pPr>
              <w:pStyle w:val="ListParagraph"/>
              <w:ind w:left="0"/>
              <w:jc w:val="right"/>
              <w:rPr>
                <w:rFonts w:ascii="Browallia New" w:hAnsi="Browallia New" w:cs="Browallia New"/>
                <w:szCs w:val="24"/>
              </w:rPr>
            </w:pPr>
          </w:p>
          <w:p w14:paraId="00DEECC3" w14:textId="54ED2678"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0" w:type="dxa"/>
          </w:tcPr>
          <w:p w14:paraId="2DED0C7B"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top w:val="single" w:sz="4" w:space="0" w:color="auto"/>
            </w:tcBorders>
          </w:tcPr>
          <w:p w14:paraId="2B423AEA" w14:textId="77777777" w:rsidR="00DA4383" w:rsidRPr="008320C3" w:rsidRDefault="00DA4383" w:rsidP="00DA4383">
            <w:pPr>
              <w:pStyle w:val="ListParagraph"/>
              <w:ind w:left="0"/>
              <w:jc w:val="right"/>
              <w:rPr>
                <w:rFonts w:ascii="Browallia New" w:hAnsi="Browallia New" w:cs="Browallia New"/>
                <w:szCs w:val="24"/>
              </w:rPr>
            </w:pPr>
          </w:p>
          <w:p w14:paraId="470609C3" w14:textId="5A73E5C2"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2,307</w:t>
            </w:r>
          </w:p>
        </w:tc>
        <w:tc>
          <w:tcPr>
            <w:tcW w:w="232" w:type="dxa"/>
          </w:tcPr>
          <w:p w14:paraId="2F5282B5" w14:textId="77777777" w:rsidR="00DA4383" w:rsidRPr="008320C3" w:rsidRDefault="00DA4383" w:rsidP="00DA4383">
            <w:pPr>
              <w:pStyle w:val="ListParagraph"/>
              <w:ind w:left="0" w:right="166"/>
              <w:jc w:val="right"/>
              <w:rPr>
                <w:rFonts w:ascii="Browallia New" w:hAnsi="Browallia New" w:cs="Browallia New"/>
                <w:szCs w:val="24"/>
              </w:rPr>
            </w:pPr>
          </w:p>
        </w:tc>
        <w:tc>
          <w:tcPr>
            <w:tcW w:w="927" w:type="dxa"/>
            <w:tcBorders>
              <w:top w:val="single" w:sz="4" w:space="0" w:color="auto"/>
            </w:tcBorders>
          </w:tcPr>
          <w:p w14:paraId="3C383DD8" w14:textId="77777777" w:rsidR="00DA4383" w:rsidRPr="008320C3" w:rsidRDefault="00DA4383" w:rsidP="00DA4383">
            <w:pPr>
              <w:pStyle w:val="ListParagraph"/>
              <w:ind w:left="0"/>
              <w:jc w:val="right"/>
              <w:rPr>
                <w:rFonts w:ascii="Browallia New" w:hAnsi="Browallia New" w:cs="Browallia New"/>
                <w:szCs w:val="24"/>
              </w:rPr>
            </w:pPr>
          </w:p>
          <w:p w14:paraId="79758A8A" w14:textId="54A95B63"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34" w:type="dxa"/>
          </w:tcPr>
          <w:p w14:paraId="67E4FF2F"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top w:val="single" w:sz="4" w:space="0" w:color="auto"/>
            </w:tcBorders>
          </w:tcPr>
          <w:p w14:paraId="2FE62395" w14:textId="77777777" w:rsidR="00DA4383" w:rsidRPr="008320C3" w:rsidRDefault="00DA4383" w:rsidP="00DA4383">
            <w:pPr>
              <w:pStyle w:val="ListParagraph"/>
              <w:ind w:left="0"/>
              <w:jc w:val="right"/>
              <w:rPr>
                <w:rFonts w:ascii="Browallia New" w:hAnsi="Browallia New" w:cs="Browallia New"/>
                <w:szCs w:val="24"/>
              </w:rPr>
            </w:pPr>
          </w:p>
          <w:p w14:paraId="188A62A3" w14:textId="61E1D646"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4,150</w:t>
            </w:r>
          </w:p>
        </w:tc>
      </w:tr>
      <w:tr w:rsidR="00DA4383" w:rsidRPr="008320C3" w14:paraId="64C6807B" w14:textId="398B0209" w:rsidTr="00A6697D">
        <w:tc>
          <w:tcPr>
            <w:tcW w:w="2588" w:type="dxa"/>
          </w:tcPr>
          <w:p w14:paraId="7B41129F" w14:textId="420200BB" w:rsidR="00DA4383" w:rsidRPr="008320C3" w:rsidRDefault="00DA4383" w:rsidP="00DA4383">
            <w:pPr>
              <w:pStyle w:val="BodyText5"/>
              <w:spacing w:after="0" w:line="280" w:lineRule="exact"/>
              <w:ind w:left="150" w:hanging="180"/>
              <w:rPr>
                <w:rFonts w:ascii="Browallia New" w:hAnsi="Browallia New" w:cs="Browallia New"/>
                <w:sz w:val="26"/>
                <w:szCs w:val="26"/>
                <w:cs/>
              </w:rPr>
            </w:pPr>
            <w:r w:rsidRPr="008320C3">
              <w:rPr>
                <w:rFonts w:ascii="Browallia New" w:hAnsi="Browallia New" w:cs="Browallia New"/>
                <w:sz w:val="26"/>
                <w:szCs w:val="26"/>
                <w:u w:val="single"/>
              </w:rPr>
              <w:t>Less</w:t>
            </w:r>
            <w:r w:rsidRPr="008320C3">
              <w:rPr>
                <w:rFonts w:ascii="Browallia New" w:hAnsi="Browallia New" w:cs="Browallia New"/>
                <w:sz w:val="26"/>
                <w:szCs w:val="26"/>
              </w:rPr>
              <w:t xml:space="preserve"> </w:t>
            </w:r>
            <w:r w:rsidR="00C16F54">
              <w:rPr>
                <w:rFonts w:ascii="Browallia New" w:hAnsi="Browallia New" w:cs="Browallia New"/>
                <w:sz w:val="26"/>
                <w:szCs w:val="26"/>
              </w:rPr>
              <w:t>a</w:t>
            </w:r>
            <w:r w:rsidRPr="008320C3">
              <w:rPr>
                <w:rFonts w:ascii="Browallia New" w:hAnsi="Browallia New" w:cs="Browallia New"/>
                <w:sz w:val="26"/>
                <w:szCs w:val="26"/>
              </w:rPr>
              <w:t xml:space="preserve">llowance for expected credit losses </w:t>
            </w:r>
          </w:p>
        </w:tc>
        <w:tc>
          <w:tcPr>
            <w:tcW w:w="980" w:type="dxa"/>
            <w:tcBorders>
              <w:bottom w:val="single" w:sz="4" w:space="0" w:color="auto"/>
            </w:tcBorders>
          </w:tcPr>
          <w:p w14:paraId="33C0CD81" w14:textId="77777777" w:rsidR="00DA4383" w:rsidRPr="008320C3" w:rsidRDefault="00DA4383" w:rsidP="00DA4383">
            <w:pPr>
              <w:pStyle w:val="ListParagraph"/>
              <w:ind w:left="0"/>
              <w:jc w:val="right"/>
              <w:rPr>
                <w:rFonts w:ascii="Browallia New" w:hAnsi="Browallia New" w:cs="Browallia New"/>
                <w:szCs w:val="24"/>
              </w:rPr>
            </w:pPr>
          </w:p>
          <w:p w14:paraId="0A7454C0" w14:textId="069891D4"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1" w:type="dxa"/>
          </w:tcPr>
          <w:p w14:paraId="2BE40E50" w14:textId="4F3D9AB9"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1D5CE74C" w14:textId="77777777" w:rsidR="00DA4383" w:rsidRPr="008320C3" w:rsidRDefault="00DA4383" w:rsidP="00DA4383">
            <w:pPr>
              <w:pStyle w:val="ListParagraph"/>
              <w:ind w:left="0"/>
              <w:jc w:val="right"/>
              <w:rPr>
                <w:rFonts w:ascii="Browallia New" w:hAnsi="Browallia New" w:cs="Browallia New"/>
                <w:szCs w:val="24"/>
              </w:rPr>
            </w:pPr>
          </w:p>
          <w:p w14:paraId="6E53B961" w14:textId="3719F36A"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(173)</w:t>
            </w:r>
          </w:p>
        </w:tc>
        <w:tc>
          <w:tcPr>
            <w:tcW w:w="260" w:type="dxa"/>
          </w:tcPr>
          <w:p w14:paraId="6705CE41" w14:textId="05782C9A" w:rsidR="00DA4383" w:rsidRPr="008320C3" w:rsidRDefault="00DA4383" w:rsidP="00DA4383">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28E9B20C" w14:textId="77777777" w:rsidR="00DA4383" w:rsidRPr="008320C3" w:rsidRDefault="00DA4383" w:rsidP="00DA4383">
            <w:pPr>
              <w:pStyle w:val="ListParagraph"/>
              <w:ind w:left="0"/>
              <w:jc w:val="right"/>
              <w:rPr>
                <w:rFonts w:ascii="Browallia New" w:hAnsi="Browallia New" w:cs="Browallia New"/>
                <w:szCs w:val="24"/>
              </w:rPr>
            </w:pPr>
          </w:p>
          <w:p w14:paraId="3082EBDA" w14:textId="286031C7"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0" w:type="dxa"/>
          </w:tcPr>
          <w:p w14:paraId="0BD80F4F"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1271E444" w14:textId="77777777" w:rsidR="00DA4383" w:rsidRPr="008320C3" w:rsidRDefault="00DA4383" w:rsidP="00DA4383">
            <w:pPr>
              <w:pStyle w:val="ListParagraph"/>
              <w:ind w:left="0"/>
              <w:jc w:val="right"/>
              <w:rPr>
                <w:rFonts w:ascii="Browallia New" w:hAnsi="Browallia New" w:cs="Browallia New"/>
                <w:szCs w:val="24"/>
              </w:rPr>
            </w:pPr>
          </w:p>
          <w:p w14:paraId="00EED445" w14:textId="364ED028"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32" w:type="dxa"/>
          </w:tcPr>
          <w:p w14:paraId="1CFC2EFE" w14:textId="77777777" w:rsidR="00DA4383" w:rsidRPr="008320C3" w:rsidRDefault="00DA4383" w:rsidP="00DA4383">
            <w:pPr>
              <w:pStyle w:val="ListParagraph"/>
              <w:ind w:left="0" w:right="166"/>
              <w:jc w:val="right"/>
              <w:rPr>
                <w:rFonts w:ascii="Browallia New" w:hAnsi="Browallia New" w:cs="Browallia New"/>
                <w:szCs w:val="24"/>
              </w:rPr>
            </w:pPr>
          </w:p>
        </w:tc>
        <w:tc>
          <w:tcPr>
            <w:tcW w:w="927" w:type="dxa"/>
            <w:tcBorders>
              <w:bottom w:val="single" w:sz="4" w:space="0" w:color="auto"/>
            </w:tcBorders>
          </w:tcPr>
          <w:p w14:paraId="0023CF98" w14:textId="77777777" w:rsidR="00DA4383" w:rsidRPr="008320C3" w:rsidRDefault="00DA4383" w:rsidP="00DA4383">
            <w:pPr>
              <w:pStyle w:val="ListParagraph"/>
              <w:ind w:left="0"/>
              <w:jc w:val="right"/>
              <w:rPr>
                <w:rFonts w:ascii="Browallia New" w:hAnsi="Browallia New" w:cs="Browallia New"/>
                <w:szCs w:val="24"/>
              </w:rPr>
            </w:pPr>
          </w:p>
          <w:p w14:paraId="0CEFE09C" w14:textId="78DF9989"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34" w:type="dxa"/>
          </w:tcPr>
          <w:p w14:paraId="38D34842"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bottom w:val="single" w:sz="4" w:space="0" w:color="auto"/>
            </w:tcBorders>
          </w:tcPr>
          <w:p w14:paraId="01289BFB" w14:textId="77777777" w:rsidR="00DA4383" w:rsidRPr="008320C3" w:rsidRDefault="00DA4383" w:rsidP="00DA4383">
            <w:pPr>
              <w:pStyle w:val="ListParagraph"/>
              <w:ind w:left="0"/>
              <w:jc w:val="right"/>
              <w:rPr>
                <w:rFonts w:ascii="Browallia New" w:hAnsi="Browallia New" w:cs="Browallia New"/>
                <w:szCs w:val="24"/>
              </w:rPr>
            </w:pPr>
          </w:p>
          <w:p w14:paraId="24D9F1FB" w14:textId="15DDE99D"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(173)</w:t>
            </w:r>
          </w:p>
        </w:tc>
      </w:tr>
      <w:tr w:rsidR="00DA4383" w:rsidRPr="008320C3" w14:paraId="0FBEDBA2" w14:textId="5824F470" w:rsidTr="00A6697D">
        <w:tc>
          <w:tcPr>
            <w:tcW w:w="2588" w:type="dxa"/>
          </w:tcPr>
          <w:p w14:paraId="2E3BEBF7" w14:textId="45FB655B" w:rsidR="00DA4383" w:rsidRPr="008320C3" w:rsidRDefault="00DA4383" w:rsidP="00DA4383">
            <w:pPr>
              <w:pStyle w:val="BodyText5"/>
              <w:spacing w:after="0" w:line="280" w:lineRule="exact"/>
              <w:ind w:left="150" w:hanging="180"/>
              <w:rPr>
                <w:rFonts w:ascii="Browallia New" w:hAnsi="Browallia New" w:cs="Browallia New"/>
                <w:sz w:val="26"/>
                <w:szCs w:val="26"/>
              </w:rPr>
            </w:pPr>
            <w:r w:rsidRPr="008320C3">
              <w:rPr>
                <w:rFonts w:ascii="Browallia New" w:hAnsi="Browallia New" w:cs="Browallia New"/>
                <w:sz w:val="26"/>
                <w:szCs w:val="26"/>
              </w:rPr>
              <w:t>Receivables from finance leases-net</w:t>
            </w:r>
          </w:p>
        </w:tc>
        <w:tc>
          <w:tcPr>
            <w:tcW w:w="980" w:type="dxa"/>
            <w:tcBorders>
              <w:top w:val="single" w:sz="4" w:space="0" w:color="auto"/>
              <w:bottom w:val="double" w:sz="4" w:space="0" w:color="auto"/>
            </w:tcBorders>
          </w:tcPr>
          <w:p w14:paraId="127B5522" w14:textId="77777777" w:rsidR="00DA4383" w:rsidRPr="008320C3" w:rsidRDefault="00DA4383" w:rsidP="00DA4383">
            <w:pPr>
              <w:pStyle w:val="ListParagraph"/>
              <w:ind w:left="0"/>
              <w:jc w:val="right"/>
              <w:rPr>
                <w:rFonts w:ascii="Browallia New" w:hAnsi="Browallia New" w:cs="Browallia New"/>
                <w:szCs w:val="24"/>
              </w:rPr>
            </w:pPr>
          </w:p>
          <w:p w14:paraId="4BD8312E" w14:textId="207DA6E9"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1" w:type="dxa"/>
          </w:tcPr>
          <w:p w14:paraId="3FE3925E" w14:textId="493E2648"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top w:val="single" w:sz="4" w:space="0" w:color="auto"/>
              <w:bottom w:val="double" w:sz="4" w:space="0" w:color="auto"/>
            </w:tcBorders>
          </w:tcPr>
          <w:p w14:paraId="43780F80" w14:textId="77777777" w:rsidR="00DA4383" w:rsidRPr="008320C3" w:rsidRDefault="00DA4383" w:rsidP="00DA4383">
            <w:pPr>
              <w:pStyle w:val="ListParagraph"/>
              <w:ind w:left="0"/>
              <w:jc w:val="right"/>
              <w:rPr>
                <w:rFonts w:ascii="Browallia New" w:hAnsi="Browallia New" w:cs="Browallia New"/>
                <w:szCs w:val="24"/>
              </w:rPr>
            </w:pPr>
          </w:p>
          <w:p w14:paraId="7D984B52" w14:textId="7C4D7B17"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1,670</w:t>
            </w:r>
          </w:p>
        </w:tc>
        <w:tc>
          <w:tcPr>
            <w:tcW w:w="260" w:type="dxa"/>
          </w:tcPr>
          <w:p w14:paraId="18730621" w14:textId="1CFBA93D" w:rsidR="00DA4383" w:rsidRPr="008320C3" w:rsidRDefault="00DA4383" w:rsidP="00DA4383">
            <w:pPr>
              <w:pStyle w:val="ListParagraph"/>
              <w:ind w:left="0" w:right="166"/>
              <w:jc w:val="right"/>
              <w:rPr>
                <w:rFonts w:ascii="Browallia New" w:hAnsi="Browallia New" w:cs="Browallia New"/>
                <w:szCs w:val="24"/>
              </w:rPr>
            </w:pPr>
          </w:p>
        </w:tc>
        <w:tc>
          <w:tcPr>
            <w:tcW w:w="927" w:type="dxa"/>
            <w:tcBorders>
              <w:top w:val="single" w:sz="4" w:space="0" w:color="auto"/>
              <w:bottom w:val="double" w:sz="4" w:space="0" w:color="auto"/>
            </w:tcBorders>
          </w:tcPr>
          <w:p w14:paraId="0D627AB5" w14:textId="77777777" w:rsidR="00DA4383" w:rsidRPr="008320C3" w:rsidRDefault="00DA4383" w:rsidP="00DA4383">
            <w:pPr>
              <w:pStyle w:val="ListParagraph"/>
              <w:ind w:left="0"/>
              <w:jc w:val="right"/>
              <w:rPr>
                <w:rFonts w:ascii="Browallia New" w:hAnsi="Browallia New" w:cs="Browallia New"/>
                <w:szCs w:val="24"/>
              </w:rPr>
            </w:pPr>
          </w:p>
          <w:p w14:paraId="4B1B72EE" w14:textId="160A3C4F"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60" w:type="dxa"/>
          </w:tcPr>
          <w:p w14:paraId="17674213"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top w:val="single" w:sz="4" w:space="0" w:color="auto"/>
              <w:bottom w:val="double" w:sz="4" w:space="0" w:color="auto"/>
            </w:tcBorders>
          </w:tcPr>
          <w:p w14:paraId="357BDDAA" w14:textId="77777777" w:rsidR="00DA4383" w:rsidRPr="008320C3" w:rsidRDefault="00DA4383" w:rsidP="00DA4383">
            <w:pPr>
              <w:pStyle w:val="ListParagraph"/>
              <w:ind w:left="0"/>
              <w:jc w:val="right"/>
              <w:rPr>
                <w:rFonts w:ascii="Browallia New" w:hAnsi="Browallia New" w:cs="Browallia New"/>
                <w:szCs w:val="24"/>
              </w:rPr>
            </w:pPr>
          </w:p>
          <w:p w14:paraId="18B41448" w14:textId="204FEE76"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2,307</w:t>
            </w:r>
          </w:p>
        </w:tc>
        <w:tc>
          <w:tcPr>
            <w:tcW w:w="232" w:type="dxa"/>
          </w:tcPr>
          <w:p w14:paraId="47742D11" w14:textId="77777777" w:rsidR="00DA4383" w:rsidRPr="008320C3" w:rsidRDefault="00DA4383" w:rsidP="00DA4383">
            <w:pPr>
              <w:pStyle w:val="ListParagraph"/>
              <w:ind w:left="0" w:right="166"/>
              <w:jc w:val="right"/>
              <w:rPr>
                <w:rFonts w:ascii="Browallia New" w:hAnsi="Browallia New" w:cs="Browallia New"/>
                <w:szCs w:val="24"/>
              </w:rPr>
            </w:pPr>
          </w:p>
        </w:tc>
        <w:tc>
          <w:tcPr>
            <w:tcW w:w="927" w:type="dxa"/>
            <w:tcBorders>
              <w:top w:val="single" w:sz="4" w:space="0" w:color="auto"/>
              <w:bottom w:val="double" w:sz="4" w:space="0" w:color="auto"/>
            </w:tcBorders>
          </w:tcPr>
          <w:p w14:paraId="35121A21" w14:textId="77777777" w:rsidR="00DA4383" w:rsidRPr="008320C3" w:rsidRDefault="00DA4383" w:rsidP="00DA4383">
            <w:pPr>
              <w:pStyle w:val="ListParagraph"/>
              <w:ind w:left="0"/>
              <w:jc w:val="right"/>
              <w:rPr>
                <w:rFonts w:ascii="Browallia New" w:hAnsi="Browallia New" w:cs="Browallia New"/>
                <w:szCs w:val="24"/>
              </w:rPr>
            </w:pPr>
          </w:p>
          <w:p w14:paraId="363DE08D" w14:textId="12812182"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w:t>
            </w:r>
          </w:p>
        </w:tc>
        <w:tc>
          <w:tcPr>
            <w:tcW w:w="234" w:type="dxa"/>
          </w:tcPr>
          <w:p w14:paraId="2506CEE9" w14:textId="77777777" w:rsidR="00DA4383" w:rsidRPr="008320C3" w:rsidRDefault="00DA4383" w:rsidP="00DA4383">
            <w:pPr>
              <w:pStyle w:val="ListParagraph"/>
              <w:ind w:left="0" w:right="166"/>
              <w:jc w:val="right"/>
              <w:rPr>
                <w:rFonts w:ascii="Browallia New" w:hAnsi="Browallia New" w:cs="Browallia New"/>
                <w:szCs w:val="24"/>
              </w:rPr>
            </w:pPr>
          </w:p>
        </w:tc>
        <w:tc>
          <w:tcPr>
            <w:tcW w:w="1038" w:type="dxa"/>
            <w:tcBorders>
              <w:top w:val="single" w:sz="4" w:space="0" w:color="auto"/>
              <w:bottom w:val="double" w:sz="4" w:space="0" w:color="auto"/>
            </w:tcBorders>
          </w:tcPr>
          <w:p w14:paraId="6C1711D0" w14:textId="77777777" w:rsidR="00DA4383" w:rsidRPr="008320C3" w:rsidRDefault="00DA4383" w:rsidP="00DA4383">
            <w:pPr>
              <w:pStyle w:val="ListParagraph"/>
              <w:ind w:left="0"/>
              <w:jc w:val="right"/>
              <w:rPr>
                <w:rFonts w:ascii="Browallia New" w:hAnsi="Browallia New" w:cs="Browallia New"/>
                <w:szCs w:val="24"/>
              </w:rPr>
            </w:pPr>
          </w:p>
          <w:p w14:paraId="1CC246C1" w14:textId="7D4F73B6" w:rsidR="00DA4383" w:rsidRPr="008320C3" w:rsidRDefault="00DA4383" w:rsidP="00DA4383">
            <w:pPr>
              <w:pStyle w:val="ListParagraph"/>
              <w:ind w:left="0"/>
              <w:jc w:val="right"/>
              <w:rPr>
                <w:rFonts w:ascii="Browallia New" w:hAnsi="Browallia New" w:cs="Browallia New"/>
                <w:szCs w:val="24"/>
              </w:rPr>
            </w:pPr>
            <w:r w:rsidRPr="008320C3">
              <w:rPr>
                <w:rFonts w:ascii="Browallia New" w:hAnsi="Browallia New" w:cs="Browallia New"/>
                <w:szCs w:val="24"/>
              </w:rPr>
              <w:t>3,977</w:t>
            </w:r>
          </w:p>
        </w:tc>
      </w:tr>
    </w:tbl>
    <w:p w14:paraId="152FE427" w14:textId="7C97FF8B" w:rsidR="00405595" w:rsidRPr="004D40AE" w:rsidRDefault="00256E07" w:rsidP="004D40AE">
      <w:pPr>
        <w:pStyle w:val="ListParagraph"/>
        <w:ind w:left="450"/>
        <w:jc w:val="both"/>
        <w:rPr>
          <w:rFonts w:ascii="Browallia New" w:hAnsi="Browallia New" w:cs="Browallia New"/>
          <w:sz w:val="26"/>
          <w:szCs w:val="26"/>
        </w:rPr>
      </w:pPr>
      <w:r w:rsidRPr="008320C3">
        <w:rPr>
          <w:rFonts w:ascii="Browallia New" w:hAnsi="Browallia New" w:cs="Browallia New"/>
          <w:sz w:val="26"/>
          <w:szCs w:val="26"/>
        </w:rPr>
        <w:lastRenderedPageBreak/>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 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 the balances of receivables from financ</w:t>
      </w:r>
      <w:r w:rsidR="00FC6116" w:rsidRPr="008320C3">
        <w:rPr>
          <w:rFonts w:ascii="Browallia New" w:hAnsi="Browallia New" w:cs="Browallia New"/>
          <w:sz w:val="26"/>
          <w:szCs w:val="26"/>
        </w:rPr>
        <w:t>e</w:t>
      </w:r>
      <w:r w:rsidRPr="008320C3">
        <w:rPr>
          <w:rFonts w:ascii="Browallia New" w:hAnsi="Browallia New" w:cs="Browallia New"/>
          <w:sz w:val="26"/>
          <w:szCs w:val="26"/>
        </w:rPr>
        <w:t xml:space="preserve"> leases (net of unearned interest and deferred</w:t>
      </w:r>
      <w:r w:rsidR="004C62FB">
        <w:rPr>
          <w:rFonts w:ascii="Browallia New" w:hAnsi="Browallia New" w:cs="Browallia New"/>
          <w:sz w:val="26"/>
          <w:szCs w:val="26"/>
        </w:rPr>
        <w:t xml:space="preserve"> </w:t>
      </w:r>
      <w:r w:rsidRPr="008320C3">
        <w:rPr>
          <w:rFonts w:ascii="Browallia New" w:hAnsi="Browallia New" w:cs="Browallia New"/>
          <w:sz w:val="26"/>
          <w:szCs w:val="26"/>
        </w:rPr>
        <w:t xml:space="preserve">income) and allowance for expected credit losses aged on the basis of due dates, are </w:t>
      </w:r>
      <w:proofErr w:type="spellStart"/>
      <w:r w:rsidRPr="008320C3">
        <w:rPr>
          <w:rFonts w:ascii="Browallia New" w:hAnsi="Browallia New" w:cs="Browallia New"/>
          <w:sz w:val="26"/>
          <w:szCs w:val="26"/>
        </w:rPr>
        <w:t>summarised</w:t>
      </w:r>
      <w:proofErr w:type="spellEnd"/>
      <w:r w:rsidRPr="008320C3">
        <w:rPr>
          <w:rFonts w:ascii="Browallia New" w:hAnsi="Browallia New" w:cs="Browallia New"/>
          <w:sz w:val="26"/>
          <w:szCs w:val="26"/>
        </w:rPr>
        <w:t xml:space="preserve"> below.</w:t>
      </w:r>
    </w:p>
    <w:tbl>
      <w:tblPr>
        <w:tblStyle w:val="TableGrid"/>
        <w:tblW w:w="9644"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1"/>
        <w:gridCol w:w="992"/>
        <w:gridCol w:w="284"/>
        <w:gridCol w:w="1134"/>
        <w:gridCol w:w="283"/>
        <w:gridCol w:w="851"/>
        <w:gridCol w:w="283"/>
        <w:gridCol w:w="1134"/>
        <w:gridCol w:w="284"/>
        <w:gridCol w:w="850"/>
        <w:gridCol w:w="284"/>
        <w:gridCol w:w="1134"/>
      </w:tblGrid>
      <w:tr w:rsidR="000F6C63" w:rsidRPr="008320C3" w14:paraId="61D7A58D" w14:textId="77777777" w:rsidTr="00B87F49">
        <w:tc>
          <w:tcPr>
            <w:tcW w:w="2131" w:type="dxa"/>
          </w:tcPr>
          <w:p w14:paraId="3F56BE14" w14:textId="77777777" w:rsidR="000F6C63" w:rsidRPr="008320C3" w:rsidRDefault="000F6C63" w:rsidP="00EA044A">
            <w:pPr>
              <w:pStyle w:val="ListParagraph"/>
              <w:ind w:left="0"/>
              <w:rPr>
                <w:rFonts w:ascii="Browallia New" w:hAnsi="Browallia New" w:cs="Browallia New"/>
                <w:sz w:val="26"/>
                <w:szCs w:val="26"/>
              </w:rPr>
            </w:pPr>
          </w:p>
        </w:tc>
        <w:tc>
          <w:tcPr>
            <w:tcW w:w="992" w:type="dxa"/>
          </w:tcPr>
          <w:p w14:paraId="7DC6DF40" w14:textId="77777777" w:rsidR="000F6C63" w:rsidRPr="008320C3" w:rsidRDefault="000F6C63" w:rsidP="00EA044A">
            <w:pPr>
              <w:pStyle w:val="ListParagraph"/>
              <w:ind w:left="0"/>
              <w:jc w:val="center"/>
              <w:rPr>
                <w:rFonts w:ascii="Browallia New" w:hAnsi="Browallia New" w:cs="Browallia New"/>
                <w:sz w:val="26"/>
                <w:szCs w:val="26"/>
                <w:cs/>
              </w:rPr>
            </w:pPr>
          </w:p>
        </w:tc>
        <w:tc>
          <w:tcPr>
            <w:tcW w:w="284" w:type="dxa"/>
          </w:tcPr>
          <w:p w14:paraId="516FA039" w14:textId="77777777" w:rsidR="000F6C63" w:rsidRPr="008320C3" w:rsidRDefault="000F6C63" w:rsidP="00EA044A">
            <w:pPr>
              <w:pStyle w:val="ListParagraph"/>
              <w:ind w:left="-112" w:firstLine="112"/>
              <w:jc w:val="center"/>
              <w:rPr>
                <w:rFonts w:ascii="Browallia New" w:hAnsi="Browallia New" w:cs="Browallia New"/>
                <w:sz w:val="26"/>
                <w:szCs w:val="26"/>
                <w:cs/>
              </w:rPr>
            </w:pPr>
          </w:p>
        </w:tc>
        <w:tc>
          <w:tcPr>
            <w:tcW w:w="1134" w:type="dxa"/>
          </w:tcPr>
          <w:p w14:paraId="42627BDB" w14:textId="77777777" w:rsidR="000F6C63" w:rsidRPr="008320C3" w:rsidRDefault="000F6C63" w:rsidP="00EA044A">
            <w:pPr>
              <w:pStyle w:val="ListParagraph"/>
              <w:ind w:left="0"/>
              <w:jc w:val="center"/>
              <w:rPr>
                <w:rFonts w:ascii="Browallia New" w:hAnsi="Browallia New" w:cs="Browallia New"/>
                <w:sz w:val="26"/>
                <w:szCs w:val="26"/>
                <w:cs/>
              </w:rPr>
            </w:pPr>
          </w:p>
        </w:tc>
        <w:tc>
          <w:tcPr>
            <w:tcW w:w="283" w:type="dxa"/>
          </w:tcPr>
          <w:p w14:paraId="57364F88" w14:textId="77777777" w:rsidR="000F6C63" w:rsidRPr="008320C3" w:rsidRDefault="000F6C63" w:rsidP="00EA044A">
            <w:pPr>
              <w:pStyle w:val="ListParagraph"/>
              <w:ind w:left="0"/>
              <w:jc w:val="center"/>
              <w:rPr>
                <w:rFonts w:ascii="Browallia New" w:hAnsi="Browallia New" w:cs="Browallia New"/>
                <w:sz w:val="26"/>
                <w:szCs w:val="26"/>
                <w:cs/>
              </w:rPr>
            </w:pPr>
          </w:p>
        </w:tc>
        <w:tc>
          <w:tcPr>
            <w:tcW w:w="851" w:type="dxa"/>
          </w:tcPr>
          <w:p w14:paraId="5995FF7A" w14:textId="77777777" w:rsidR="000F6C63" w:rsidRPr="008320C3" w:rsidRDefault="000F6C63" w:rsidP="00EA044A">
            <w:pPr>
              <w:pStyle w:val="ListParagraph"/>
              <w:ind w:left="0"/>
              <w:jc w:val="center"/>
              <w:rPr>
                <w:rFonts w:ascii="Browallia New" w:hAnsi="Browallia New" w:cs="Browallia New"/>
                <w:sz w:val="26"/>
                <w:szCs w:val="26"/>
                <w:cs/>
              </w:rPr>
            </w:pPr>
          </w:p>
        </w:tc>
        <w:tc>
          <w:tcPr>
            <w:tcW w:w="283" w:type="dxa"/>
          </w:tcPr>
          <w:p w14:paraId="6A76DAD0" w14:textId="77777777" w:rsidR="000F6C63" w:rsidRPr="008320C3" w:rsidRDefault="000F6C63" w:rsidP="00EA044A">
            <w:pPr>
              <w:pStyle w:val="ListParagraph"/>
              <w:ind w:left="0"/>
              <w:jc w:val="center"/>
              <w:rPr>
                <w:rFonts w:ascii="Browallia New" w:hAnsi="Browallia New" w:cs="Browallia New"/>
                <w:sz w:val="26"/>
                <w:szCs w:val="26"/>
                <w:cs/>
              </w:rPr>
            </w:pPr>
          </w:p>
        </w:tc>
        <w:tc>
          <w:tcPr>
            <w:tcW w:w="1134" w:type="dxa"/>
          </w:tcPr>
          <w:p w14:paraId="6CB54230" w14:textId="77777777" w:rsidR="000F6C63" w:rsidRPr="008320C3" w:rsidRDefault="000F6C63" w:rsidP="00EA044A">
            <w:pPr>
              <w:pStyle w:val="ListParagraph"/>
              <w:ind w:left="0"/>
              <w:jc w:val="center"/>
              <w:rPr>
                <w:rFonts w:ascii="Browallia New" w:hAnsi="Browallia New" w:cs="Browallia New"/>
                <w:sz w:val="26"/>
                <w:szCs w:val="26"/>
                <w:cs/>
              </w:rPr>
            </w:pPr>
          </w:p>
        </w:tc>
        <w:tc>
          <w:tcPr>
            <w:tcW w:w="284" w:type="dxa"/>
          </w:tcPr>
          <w:p w14:paraId="00B92979" w14:textId="77777777" w:rsidR="000F6C63" w:rsidRPr="008320C3" w:rsidRDefault="000F6C63" w:rsidP="00EA044A">
            <w:pPr>
              <w:pStyle w:val="ListParagraph"/>
              <w:ind w:left="0"/>
              <w:jc w:val="center"/>
              <w:rPr>
                <w:rFonts w:ascii="Browallia New" w:hAnsi="Browallia New" w:cs="Browallia New"/>
                <w:sz w:val="26"/>
                <w:szCs w:val="26"/>
                <w:cs/>
              </w:rPr>
            </w:pPr>
          </w:p>
        </w:tc>
        <w:tc>
          <w:tcPr>
            <w:tcW w:w="2268" w:type="dxa"/>
            <w:gridSpan w:val="3"/>
          </w:tcPr>
          <w:p w14:paraId="5A78A826" w14:textId="6CDD7C28" w:rsidR="000F6C63" w:rsidRPr="008320C3" w:rsidRDefault="00301334" w:rsidP="00EA044A">
            <w:pPr>
              <w:pStyle w:val="ListParagraph"/>
              <w:ind w:left="0"/>
              <w:jc w:val="right"/>
              <w:rPr>
                <w:rFonts w:ascii="Browallia New" w:hAnsi="Browallia New" w:cs="Browallia New"/>
                <w:sz w:val="26"/>
                <w:szCs w:val="26"/>
                <w:cs/>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Thousand Baht)</w:t>
            </w:r>
          </w:p>
        </w:tc>
      </w:tr>
      <w:tr w:rsidR="000F6C63" w:rsidRPr="008320C3" w14:paraId="140F2F8F" w14:textId="77777777" w:rsidTr="00B87F49">
        <w:tc>
          <w:tcPr>
            <w:tcW w:w="2131" w:type="dxa"/>
          </w:tcPr>
          <w:p w14:paraId="28F6FF2C" w14:textId="77777777" w:rsidR="000F6C63" w:rsidRPr="008320C3" w:rsidRDefault="000F6C63" w:rsidP="00EA044A">
            <w:pPr>
              <w:pStyle w:val="ListParagraph"/>
              <w:ind w:left="0"/>
              <w:rPr>
                <w:rFonts w:ascii="Browallia New" w:hAnsi="Browallia New" w:cs="Browallia New"/>
                <w:sz w:val="26"/>
                <w:szCs w:val="26"/>
              </w:rPr>
            </w:pPr>
          </w:p>
        </w:tc>
        <w:tc>
          <w:tcPr>
            <w:tcW w:w="7513" w:type="dxa"/>
            <w:gridSpan w:val="11"/>
            <w:tcBorders>
              <w:bottom w:val="single" w:sz="4" w:space="0" w:color="auto"/>
            </w:tcBorders>
          </w:tcPr>
          <w:p w14:paraId="26A7F282" w14:textId="3EE0C30D" w:rsidR="000F6C63" w:rsidRPr="008320C3" w:rsidRDefault="00F67B16" w:rsidP="00EA044A">
            <w:pPr>
              <w:pStyle w:val="ListParagraph"/>
              <w:ind w:left="0"/>
              <w:jc w:val="center"/>
              <w:rPr>
                <w:rFonts w:ascii="Browallia New" w:hAnsi="Browallia New" w:cs="Browallia New"/>
                <w:sz w:val="26"/>
                <w:szCs w:val="26"/>
                <w:cs/>
              </w:rPr>
            </w:pPr>
            <w:r w:rsidRPr="008320C3">
              <w:rPr>
                <w:rFonts w:ascii="Browallia New" w:eastAsia="MS Mincho" w:hAnsi="Browallia New" w:cs="Browallia New"/>
                <w:sz w:val="26"/>
                <w:szCs w:val="26"/>
              </w:rPr>
              <w:t>Consolidated financial statements</w:t>
            </w:r>
          </w:p>
        </w:tc>
      </w:tr>
      <w:tr w:rsidR="000F6C63" w:rsidRPr="008320C3" w14:paraId="4379C5B8" w14:textId="77777777" w:rsidTr="00B87F49">
        <w:tc>
          <w:tcPr>
            <w:tcW w:w="2131" w:type="dxa"/>
          </w:tcPr>
          <w:p w14:paraId="25A03B9F" w14:textId="77777777" w:rsidR="000F6C63" w:rsidRPr="008320C3" w:rsidRDefault="000F6C63" w:rsidP="00EA044A">
            <w:pPr>
              <w:pStyle w:val="ListParagraph"/>
              <w:ind w:left="0"/>
              <w:rPr>
                <w:rFonts w:ascii="Browallia New" w:hAnsi="Browallia New" w:cs="Browallia New"/>
                <w:sz w:val="26"/>
                <w:szCs w:val="26"/>
              </w:rPr>
            </w:pPr>
          </w:p>
        </w:tc>
        <w:tc>
          <w:tcPr>
            <w:tcW w:w="2410" w:type="dxa"/>
            <w:gridSpan w:val="3"/>
            <w:tcBorders>
              <w:top w:val="single" w:sz="4" w:space="0" w:color="auto"/>
              <w:bottom w:val="single" w:sz="4" w:space="0" w:color="auto"/>
            </w:tcBorders>
          </w:tcPr>
          <w:p w14:paraId="0F1BFEDC" w14:textId="2EC4F677" w:rsidR="000F6C63" w:rsidRPr="008320C3" w:rsidRDefault="00301609" w:rsidP="00EA044A">
            <w:pPr>
              <w:pStyle w:val="ListParagraph"/>
              <w:ind w:left="0"/>
              <w:jc w:val="center"/>
              <w:rPr>
                <w:rFonts w:ascii="Browallia New" w:hAnsi="Browallia New" w:cs="Browallia New"/>
                <w:sz w:val="26"/>
                <w:szCs w:val="26"/>
                <w:cs/>
              </w:rPr>
            </w:pPr>
            <w:r w:rsidRPr="008320C3">
              <w:rPr>
                <w:rFonts w:ascii="Browallia New" w:hAnsi="Browallia New" w:cs="Browallia New"/>
                <w:sz w:val="26"/>
                <w:szCs w:val="26"/>
              </w:rPr>
              <w:t>Receivables from</w:t>
            </w:r>
            <w:r w:rsidR="004E4FF5" w:rsidRPr="008320C3">
              <w:rPr>
                <w:rFonts w:ascii="Browallia New" w:hAnsi="Browallia New" w:cs="Browallia New"/>
                <w:sz w:val="26"/>
                <w:szCs w:val="26"/>
              </w:rPr>
              <w:t xml:space="preserve"> </w:t>
            </w:r>
            <w:r w:rsidR="004E4FF5" w:rsidRPr="008320C3">
              <w:rPr>
                <w:rFonts w:ascii="Browallia New" w:hAnsi="Browallia New" w:cs="Browallia New"/>
                <w:sz w:val="26"/>
                <w:szCs w:val="26"/>
              </w:rPr>
              <w:br/>
            </w:r>
            <w:r w:rsidR="00A0681A" w:rsidRPr="008320C3">
              <w:rPr>
                <w:rFonts w:ascii="Browallia New" w:hAnsi="Browallia New" w:cs="Browallia New"/>
                <w:sz w:val="26"/>
                <w:szCs w:val="26"/>
              </w:rPr>
              <w:t>f</w:t>
            </w:r>
            <w:r w:rsidRPr="008320C3">
              <w:rPr>
                <w:rFonts w:ascii="Browallia New" w:hAnsi="Browallia New" w:cs="Browallia New"/>
                <w:sz w:val="26"/>
                <w:szCs w:val="26"/>
              </w:rPr>
              <w:t>inanc</w:t>
            </w:r>
            <w:r w:rsidR="00FC6116" w:rsidRPr="008320C3">
              <w:rPr>
                <w:rFonts w:ascii="Browallia New" w:hAnsi="Browallia New" w:cs="Browallia New"/>
                <w:sz w:val="26"/>
                <w:szCs w:val="26"/>
              </w:rPr>
              <w:t>e</w:t>
            </w:r>
            <w:r w:rsidRPr="008320C3">
              <w:rPr>
                <w:rFonts w:ascii="Browallia New" w:hAnsi="Browallia New" w:cs="Browallia New"/>
                <w:sz w:val="26"/>
                <w:szCs w:val="26"/>
              </w:rPr>
              <w:t xml:space="preserve"> leases </w:t>
            </w:r>
          </w:p>
        </w:tc>
        <w:tc>
          <w:tcPr>
            <w:tcW w:w="283" w:type="dxa"/>
          </w:tcPr>
          <w:p w14:paraId="400CE4F6" w14:textId="77777777" w:rsidR="000F6C63" w:rsidRPr="008320C3" w:rsidRDefault="000F6C63" w:rsidP="00EA044A">
            <w:pPr>
              <w:pStyle w:val="ListParagraph"/>
              <w:ind w:left="0"/>
              <w:jc w:val="center"/>
              <w:rPr>
                <w:rFonts w:ascii="Browallia New" w:hAnsi="Browallia New" w:cs="Browallia New"/>
                <w:sz w:val="26"/>
                <w:szCs w:val="26"/>
                <w:cs/>
              </w:rPr>
            </w:pPr>
          </w:p>
        </w:tc>
        <w:tc>
          <w:tcPr>
            <w:tcW w:w="2268" w:type="dxa"/>
            <w:gridSpan w:val="3"/>
            <w:tcBorders>
              <w:top w:val="single" w:sz="4" w:space="0" w:color="auto"/>
              <w:bottom w:val="single" w:sz="4" w:space="0" w:color="auto"/>
            </w:tcBorders>
          </w:tcPr>
          <w:p w14:paraId="49B87D32" w14:textId="2941E521" w:rsidR="000F6C63" w:rsidRPr="008320C3" w:rsidRDefault="00301609" w:rsidP="00EA044A">
            <w:pPr>
              <w:pStyle w:val="ListParagraph"/>
              <w:ind w:left="0"/>
              <w:jc w:val="center"/>
              <w:rPr>
                <w:rFonts w:ascii="Browallia New" w:hAnsi="Browallia New" w:cs="Browallia New"/>
                <w:sz w:val="26"/>
                <w:szCs w:val="26"/>
              </w:rPr>
            </w:pPr>
            <w:r w:rsidRPr="008320C3">
              <w:rPr>
                <w:rFonts w:ascii="Browallia New" w:hAnsi="Browallia New" w:cs="Browallia New"/>
                <w:sz w:val="26"/>
                <w:szCs w:val="26"/>
              </w:rPr>
              <w:t>Allowance for expected</w:t>
            </w:r>
            <w:r w:rsidRPr="008320C3">
              <w:rPr>
                <w:rFonts w:ascii="Browallia New" w:hAnsi="Browallia New" w:cs="Browallia New"/>
              </w:rPr>
              <w:t xml:space="preserve"> </w:t>
            </w:r>
            <w:r w:rsidRPr="008320C3">
              <w:rPr>
                <w:rFonts w:ascii="Browallia New" w:hAnsi="Browallia New" w:cs="Browallia New"/>
                <w:sz w:val="26"/>
                <w:szCs w:val="26"/>
              </w:rPr>
              <w:t xml:space="preserve">credit losses </w:t>
            </w:r>
          </w:p>
        </w:tc>
        <w:tc>
          <w:tcPr>
            <w:tcW w:w="284" w:type="dxa"/>
            <w:tcBorders>
              <w:top w:val="single" w:sz="4" w:space="0" w:color="auto"/>
            </w:tcBorders>
          </w:tcPr>
          <w:p w14:paraId="45A7BA1C" w14:textId="77777777" w:rsidR="000F6C63" w:rsidRPr="008320C3" w:rsidRDefault="000F6C63" w:rsidP="00EA044A">
            <w:pPr>
              <w:pStyle w:val="ListParagraph"/>
              <w:ind w:left="0"/>
              <w:jc w:val="center"/>
              <w:rPr>
                <w:rFonts w:ascii="Browallia New" w:hAnsi="Browallia New" w:cs="Browallia New"/>
                <w:b/>
                <w:bCs/>
                <w:sz w:val="26"/>
                <w:szCs w:val="26"/>
                <w:cs/>
              </w:rPr>
            </w:pPr>
          </w:p>
        </w:tc>
        <w:tc>
          <w:tcPr>
            <w:tcW w:w="2268" w:type="dxa"/>
            <w:gridSpan w:val="3"/>
            <w:tcBorders>
              <w:top w:val="single" w:sz="4" w:space="0" w:color="auto"/>
            </w:tcBorders>
          </w:tcPr>
          <w:p w14:paraId="4ED5C942" w14:textId="77777777" w:rsidR="00C16F54" w:rsidRDefault="00C16F54" w:rsidP="00EA044A">
            <w:pPr>
              <w:pStyle w:val="ListParagraph"/>
              <w:ind w:left="0"/>
              <w:jc w:val="center"/>
              <w:rPr>
                <w:rFonts w:ascii="Browallia New" w:hAnsi="Browallia New" w:cs="Browallia New"/>
                <w:sz w:val="26"/>
                <w:szCs w:val="26"/>
              </w:rPr>
            </w:pPr>
          </w:p>
          <w:p w14:paraId="4E9BA0EF" w14:textId="4150ABA6" w:rsidR="000F6C63" w:rsidRPr="008320C3" w:rsidRDefault="00C16F54" w:rsidP="00EA044A">
            <w:pPr>
              <w:pStyle w:val="ListParagraph"/>
              <w:ind w:left="0"/>
              <w:jc w:val="center"/>
              <w:rPr>
                <w:rFonts w:ascii="Browallia New" w:hAnsi="Browallia New" w:cs="Browallia New"/>
                <w:sz w:val="26"/>
                <w:szCs w:val="26"/>
                <w:cs/>
              </w:rPr>
            </w:pPr>
            <w:r>
              <w:rPr>
                <w:rFonts w:ascii="Browallia New" w:hAnsi="Browallia New" w:cs="Browallia New"/>
                <w:sz w:val="26"/>
                <w:szCs w:val="26"/>
              </w:rPr>
              <w:t>N</w:t>
            </w:r>
            <w:r w:rsidR="00301609" w:rsidRPr="008320C3">
              <w:rPr>
                <w:rFonts w:ascii="Browallia New" w:hAnsi="Browallia New" w:cs="Browallia New"/>
                <w:sz w:val="26"/>
                <w:szCs w:val="26"/>
              </w:rPr>
              <w:t>et</w:t>
            </w:r>
          </w:p>
        </w:tc>
      </w:tr>
      <w:tr w:rsidR="00B13102" w:rsidRPr="008320C3" w14:paraId="6BC04EF0" w14:textId="77777777" w:rsidTr="00B87F49">
        <w:tc>
          <w:tcPr>
            <w:tcW w:w="2131" w:type="dxa"/>
          </w:tcPr>
          <w:p w14:paraId="31A2F5F7" w14:textId="77777777" w:rsidR="00B13102" w:rsidRPr="008320C3" w:rsidRDefault="00B13102" w:rsidP="00B13102">
            <w:pPr>
              <w:pStyle w:val="ListParagraph"/>
              <w:ind w:left="0"/>
              <w:rPr>
                <w:rFonts w:ascii="Browallia New" w:hAnsi="Browallia New" w:cs="Browallia New"/>
                <w:sz w:val="26"/>
                <w:szCs w:val="26"/>
              </w:rPr>
            </w:pPr>
          </w:p>
        </w:tc>
        <w:tc>
          <w:tcPr>
            <w:tcW w:w="992" w:type="dxa"/>
            <w:tcBorders>
              <w:top w:val="single" w:sz="4" w:space="0" w:color="auto"/>
              <w:bottom w:val="single" w:sz="4" w:space="0" w:color="auto"/>
            </w:tcBorders>
          </w:tcPr>
          <w:p w14:paraId="53C2E191" w14:textId="067220FB" w:rsidR="00B13102" w:rsidRPr="008320C3" w:rsidRDefault="009D591D" w:rsidP="00B13102">
            <w:pPr>
              <w:pStyle w:val="ListParagraph"/>
              <w:ind w:left="0"/>
              <w:jc w:val="center"/>
              <w:rPr>
                <w:rFonts w:ascii="Browallia New" w:hAnsi="Browallia New" w:cs="Browallia New"/>
                <w:sz w:val="26"/>
                <w:szCs w:val="26"/>
                <w:u w:val="single"/>
              </w:rPr>
            </w:pPr>
            <w:r w:rsidRPr="008320C3">
              <w:rPr>
                <w:rFonts w:ascii="Browallia New" w:hAnsi="Browallia New" w:cs="Browallia New"/>
                <w:sz w:val="26"/>
                <w:szCs w:val="26"/>
              </w:rPr>
              <w:t>30 June 2026</w:t>
            </w:r>
          </w:p>
        </w:tc>
        <w:tc>
          <w:tcPr>
            <w:tcW w:w="284" w:type="dxa"/>
            <w:tcBorders>
              <w:top w:val="single" w:sz="4" w:space="0" w:color="auto"/>
            </w:tcBorders>
          </w:tcPr>
          <w:p w14:paraId="76545389" w14:textId="77777777" w:rsidR="00B13102" w:rsidRPr="008320C3" w:rsidRDefault="00B13102" w:rsidP="00B13102">
            <w:pPr>
              <w:pStyle w:val="ListParagraph"/>
              <w:ind w:left="0"/>
              <w:jc w:val="center"/>
              <w:rPr>
                <w:rFonts w:ascii="Browallia New" w:hAnsi="Browallia New" w:cs="Browallia New"/>
                <w:sz w:val="26"/>
                <w:szCs w:val="26"/>
                <w:u w:val="single"/>
              </w:rPr>
            </w:pPr>
          </w:p>
        </w:tc>
        <w:tc>
          <w:tcPr>
            <w:tcW w:w="1134" w:type="dxa"/>
            <w:tcBorders>
              <w:top w:val="single" w:sz="4" w:space="0" w:color="auto"/>
              <w:bottom w:val="single" w:sz="4" w:space="0" w:color="auto"/>
            </w:tcBorders>
          </w:tcPr>
          <w:p w14:paraId="1C15A323" w14:textId="084875B1" w:rsidR="00B13102" w:rsidRPr="008320C3" w:rsidRDefault="006324F1" w:rsidP="009D591D">
            <w:pPr>
              <w:pStyle w:val="ListParagraph"/>
              <w:ind w:left="-105" w:right="-107"/>
              <w:jc w:val="center"/>
              <w:rPr>
                <w:rFonts w:ascii="Browallia New" w:hAnsi="Browallia New" w:cs="Browallia New"/>
                <w:sz w:val="26"/>
                <w:szCs w:val="26"/>
              </w:rPr>
            </w:pPr>
            <w:r w:rsidRPr="008320C3">
              <w:rPr>
                <w:rFonts w:ascii="Browallia New" w:hAnsi="Browallia New" w:cs="Browallia New"/>
                <w:sz w:val="26"/>
                <w:szCs w:val="26"/>
              </w:rPr>
              <w:t>31 December</w:t>
            </w:r>
            <w:r w:rsidR="00B13102" w:rsidRPr="008320C3">
              <w:rPr>
                <w:rFonts w:ascii="Browallia New" w:hAnsi="Browallia New" w:cs="Browallia New"/>
                <w:sz w:val="26"/>
                <w:szCs w:val="26"/>
              </w:rPr>
              <w:t xml:space="preserve"> 2025</w:t>
            </w:r>
          </w:p>
        </w:tc>
        <w:tc>
          <w:tcPr>
            <w:tcW w:w="283" w:type="dxa"/>
          </w:tcPr>
          <w:p w14:paraId="05202CA4" w14:textId="77777777" w:rsidR="00B13102" w:rsidRPr="008320C3" w:rsidRDefault="00B13102" w:rsidP="00B13102">
            <w:pPr>
              <w:pStyle w:val="ListParagraph"/>
              <w:ind w:left="0"/>
              <w:jc w:val="center"/>
              <w:rPr>
                <w:rFonts w:ascii="Browallia New" w:hAnsi="Browallia New" w:cs="Browallia New"/>
                <w:sz w:val="26"/>
                <w:szCs w:val="26"/>
              </w:rPr>
            </w:pPr>
          </w:p>
        </w:tc>
        <w:tc>
          <w:tcPr>
            <w:tcW w:w="851" w:type="dxa"/>
            <w:tcBorders>
              <w:top w:val="single" w:sz="4" w:space="0" w:color="auto"/>
              <w:bottom w:val="single" w:sz="4" w:space="0" w:color="auto"/>
            </w:tcBorders>
          </w:tcPr>
          <w:p w14:paraId="3E5D4886" w14:textId="1D27C734" w:rsidR="00B13102" w:rsidRPr="008320C3" w:rsidRDefault="009D591D" w:rsidP="00B13102">
            <w:pPr>
              <w:pStyle w:val="ListParagraph"/>
              <w:ind w:left="0"/>
              <w:jc w:val="center"/>
              <w:rPr>
                <w:rFonts w:ascii="Browallia New" w:hAnsi="Browallia New" w:cs="Browallia New"/>
                <w:sz w:val="26"/>
                <w:szCs w:val="26"/>
              </w:rPr>
            </w:pPr>
            <w:r w:rsidRPr="008320C3">
              <w:rPr>
                <w:rFonts w:ascii="Browallia New" w:hAnsi="Browallia New" w:cs="Browallia New"/>
                <w:sz w:val="26"/>
                <w:szCs w:val="26"/>
              </w:rPr>
              <w:t>30 June 2026</w:t>
            </w:r>
          </w:p>
        </w:tc>
        <w:tc>
          <w:tcPr>
            <w:tcW w:w="283" w:type="dxa"/>
            <w:tcBorders>
              <w:top w:val="single" w:sz="4" w:space="0" w:color="auto"/>
            </w:tcBorders>
          </w:tcPr>
          <w:p w14:paraId="1BB41852" w14:textId="77777777" w:rsidR="00B13102" w:rsidRPr="008320C3" w:rsidRDefault="00B13102" w:rsidP="00B13102">
            <w:pPr>
              <w:pStyle w:val="ListParagraph"/>
              <w:ind w:left="0"/>
              <w:jc w:val="center"/>
              <w:rPr>
                <w:rFonts w:ascii="Browallia New" w:hAnsi="Browallia New" w:cs="Browallia New"/>
                <w:sz w:val="26"/>
                <w:szCs w:val="26"/>
              </w:rPr>
            </w:pPr>
          </w:p>
        </w:tc>
        <w:tc>
          <w:tcPr>
            <w:tcW w:w="1134" w:type="dxa"/>
            <w:tcBorders>
              <w:top w:val="single" w:sz="4" w:space="0" w:color="auto"/>
              <w:bottom w:val="single" w:sz="4" w:space="0" w:color="auto"/>
            </w:tcBorders>
          </w:tcPr>
          <w:p w14:paraId="6715BAE2" w14:textId="13E06495" w:rsidR="00B13102" w:rsidRPr="008320C3" w:rsidRDefault="006324F1" w:rsidP="009D591D">
            <w:pPr>
              <w:pStyle w:val="ListParagraph"/>
              <w:ind w:left="-110" w:right="-110"/>
              <w:jc w:val="center"/>
              <w:rPr>
                <w:rFonts w:ascii="Browallia New" w:hAnsi="Browallia New" w:cs="Browallia New"/>
                <w:sz w:val="26"/>
                <w:szCs w:val="26"/>
              </w:rPr>
            </w:pPr>
            <w:r w:rsidRPr="008320C3">
              <w:rPr>
                <w:rFonts w:ascii="Browallia New" w:hAnsi="Browallia New" w:cs="Browallia New"/>
                <w:sz w:val="26"/>
                <w:szCs w:val="26"/>
              </w:rPr>
              <w:t>31 December</w:t>
            </w:r>
            <w:r w:rsidR="00B13102" w:rsidRPr="008320C3">
              <w:rPr>
                <w:rFonts w:ascii="Browallia New" w:hAnsi="Browallia New" w:cs="Browallia New"/>
                <w:sz w:val="26"/>
                <w:szCs w:val="26"/>
              </w:rPr>
              <w:t xml:space="preserve"> 2025</w:t>
            </w:r>
          </w:p>
        </w:tc>
        <w:tc>
          <w:tcPr>
            <w:tcW w:w="284" w:type="dxa"/>
          </w:tcPr>
          <w:p w14:paraId="47AF59AD" w14:textId="77777777" w:rsidR="00B13102" w:rsidRPr="008320C3" w:rsidRDefault="00B13102" w:rsidP="00B13102">
            <w:pPr>
              <w:pStyle w:val="ListParagraph"/>
              <w:ind w:left="0"/>
              <w:jc w:val="center"/>
              <w:rPr>
                <w:rFonts w:ascii="Browallia New" w:hAnsi="Browallia New" w:cs="Browallia New"/>
                <w:sz w:val="26"/>
                <w:szCs w:val="26"/>
              </w:rPr>
            </w:pPr>
          </w:p>
        </w:tc>
        <w:tc>
          <w:tcPr>
            <w:tcW w:w="850" w:type="dxa"/>
            <w:tcBorders>
              <w:top w:val="single" w:sz="4" w:space="0" w:color="auto"/>
              <w:bottom w:val="single" w:sz="4" w:space="0" w:color="auto"/>
            </w:tcBorders>
          </w:tcPr>
          <w:p w14:paraId="2D101911" w14:textId="40A61CD7" w:rsidR="00B13102" w:rsidRPr="008320C3" w:rsidRDefault="009D591D" w:rsidP="00B13102">
            <w:pPr>
              <w:pStyle w:val="ListParagraph"/>
              <w:ind w:left="0"/>
              <w:jc w:val="center"/>
              <w:rPr>
                <w:rFonts w:ascii="Browallia New" w:hAnsi="Browallia New" w:cs="Browallia New"/>
                <w:sz w:val="26"/>
                <w:szCs w:val="26"/>
              </w:rPr>
            </w:pPr>
            <w:r w:rsidRPr="008320C3">
              <w:rPr>
                <w:rFonts w:ascii="Browallia New" w:hAnsi="Browallia New" w:cs="Browallia New"/>
                <w:sz w:val="26"/>
                <w:szCs w:val="26"/>
              </w:rPr>
              <w:t>30 June 2026</w:t>
            </w:r>
          </w:p>
        </w:tc>
        <w:tc>
          <w:tcPr>
            <w:tcW w:w="284" w:type="dxa"/>
            <w:tcBorders>
              <w:top w:val="single" w:sz="4" w:space="0" w:color="auto"/>
            </w:tcBorders>
          </w:tcPr>
          <w:p w14:paraId="5D9E6522" w14:textId="77777777" w:rsidR="00B13102" w:rsidRPr="008320C3" w:rsidRDefault="00B13102" w:rsidP="00B13102">
            <w:pPr>
              <w:pStyle w:val="ListParagraph"/>
              <w:ind w:left="0"/>
              <w:jc w:val="center"/>
              <w:rPr>
                <w:rFonts w:ascii="Browallia New" w:hAnsi="Browallia New" w:cs="Browallia New"/>
                <w:sz w:val="26"/>
                <w:szCs w:val="26"/>
              </w:rPr>
            </w:pPr>
          </w:p>
        </w:tc>
        <w:tc>
          <w:tcPr>
            <w:tcW w:w="1134" w:type="dxa"/>
            <w:tcBorders>
              <w:top w:val="single" w:sz="4" w:space="0" w:color="auto"/>
              <w:bottom w:val="single" w:sz="4" w:space="0" w:color="auto"/>
            </w:tcBorders>
          </w:tcPr>
          <w:p w14:paraId="209ABFE4" w14:textId="0BA4F294" w:rsidR="00B13102" w:rsidRPr="008320C3" w:rsidRDefault="006324F1" w:rsidP="009D591D">
            <w:pPr>
              <w:pStyle w:val="ListParagraph"/>
              <w:ind w:left="-106" w:right="-105"/>
              <w:jc w:val="center"/>
              <w:rPr>
                <w:rFonts w:ascii="Browallia New" w:hAnsi="Browallia New" w:cs="Browallia New"/>
                <w:sz w:val="26"/>
                <w:szCs w:val="26"/>
              </w:rPr>
            </w:pPr>
            <w:r w:rsidRPr="008320C3">
              <w:rPr>
                <w:rFonts w:ascii="Browallia New" w:hAnsi="Browallia New" w:cs="Browallia New"/>
                <w:sz w:val="26"/>
                <w:szCs w:val="26"/>
              </w:rPr>
              <w:t>31 December</w:t>
            </w:r>
            <w:r w:rsidR="00B13102" w:rsidRPr="008320C3">
              <w:rPr>
                <w:rFonts w:ascii="Browallia New" w:hAnsi="Browallia New" w:cs="Browallia New"/>
                <w:sz w:val="26"/>
                <w:szCs w:val="26"/>
              </w:rPr>
              <w:t xml:space="preserve"> 2025</w:t>
            </w:r>
          </w:p>
        </w:tc>
      </w:tr>
      <w:tr w:rsidR="007822FF" w:rsidRPr="008320C3" w14:paraId="70FF7788" w14:textId="77777777" w:rsidTr="00B87F49">
        <w:tc>
          <w:tcPr>
            <w:tcW w:w="2131" w:type="dxa"/>
          </w:tcPr>
          <w:p w14:paraId="4BA14778" w14:textId="2B782BDA" w:rsidR="007822FF" w:rsidRPr="008320C3" w:rsidRDefault="007822FF" w:rsidP="007822FF">
            <w:pPr>
              <w:pStyle w:val="ListParagraph"/>
              <w:ind w:left="7"/>
              <w:rPr>
                <w:rFonts w:ascii="Browallia New" w:hAnsi="Browallia New" w:cs="Browallia New"/>
                <w:sz w:val="26"/>
                <w:szCs w:val="26"/>
                <w:cs/>
              </w:rPr>
            </w:pPr>
            <w:r w:rsidRPr="008320C3">
              <w:rPr>
                <w:rFonts w:ascii="Browallia New" w:hAnsi="Browallia New" w:cs="Browallia New"/>
                <w:sz w:val="26"/>
                <w:szCs w:val="26"/>
              </w:rPr>
              <w:t>Overdue</w:t>
            </w:r>
          </w:p>
        </w:tc>
        <w:tc>
          <w:tcPr>
            <w:tcW w:w="992" w:type="dxa"/>
            <w:tcBorders>
              <w:top w:val="single" w:sz="4" w:space="0" w:color="auto"/>
            </w:tcBorders>
          </w:tcPr>
          <w:p w14:paraId="053FB138" w14:textId="77777777" w:rsidR="007822FF" w:rsidRPr="008320C3" w:rsidRDefault="007822FF" w:rsidP="007822FF">
            <w:pPr>
              <w:pStyle w:val="ListParagraph"/>
              <w:ind w:left="0" w:right="166"/>
              <w:jc w:val="right"/>
              <w:rPr>
                <w:rFonts w:ascii="Browallia New" w:hAnsi="Browallia New" w:cs="Browallia New"/>
                <w:sz w:val="26"/>
                <w:szCs w:val="26"/>
              </w:rPr>
            </w:pPr>
          </w:p>
        </w:tc>
        <w:tc>
          <w:tcPr>
            <w:tcW w:w="284" w:type="dxa"/>
          </w:tcPr>
          <w:p w14:paraId="777E7706" w14:textId="77777777" w:rsidR="007822FF" w:rsidRPr="008320C3"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tcBorders>
          </w:tcPr>
          <w:p w14:paraId="49A91E89" w14:textId="0D32C68A" w:rsidR="007822FF" w:rsidRPr="008320C3" w:rsidRDefault="007822FF" w:rsidP="007822FF">
            <w:pPr>
              <w:pStyle w:val="ListParagraph"/>
              <w:ind w:left="0"/>
              <w:jc w:val="right"/>
              <w:rPr>
                <w:rFonts w:ascii="Browallia New" w:hAnsi="Browallia New" w:cs="Browallia New"/>
                <w:sz w:val="26"/>
                <w:szCs w:val="26"/>
              </w:rPr>
            </w:pPr>
          </w:p>
        </w:tc>
        <w:tc>
          <w:tcPr>
            <w:tcW w:w="283" w:type="dxa"/>
          </w:tcPr>
          <w:p w14:paraId="78054342" w14:textId="77777777" w:rsidR="007822FF" w:rsidRPr="008320C3" w:rsidRDefault="007822FF" w:rsidP="007822FF">
            <w:pPr>
              <w:pStyle w:val="ListParagraph"/>
              <w:ind w:left="0" w:right="166"/>
              <w:jc w:val="right"/>
              <w:rPr>
                <w:rFonts w:ascii="Browallia New" w:hAnsi="Browallia New" w:cs="Browallia New"/>
                <w:sz w:val="26"/>
                <w:szCs w:val="26"/>
              </w:rPr>
            </w:pPr>
          </w:p>
        </w:tc>
        <w:tc>
          <w:tcPr>
            <w:tcW w:w="851" w:type="dxa"/>
            <w:tcBorders>
              <w:top w:val="single" w:sz="4" w:space="0" w:color="auto"/>
            </w:tcBorders>
          </w:tcPr>
          <w:p w14:paraId="7CF244D7" w14:textId="77777777" w:rsidR="007822FF" w:rsidRPr="008320C3" w:rsidRDefault="007822FF" w:rsidP="007822FF">
            <w:pPr>
              <w:pStyle w:val="ListParagraph"/>
              <w:ind w:left="0" w:right="166"/>
              <w:jc w:val="right"/>
              <w:rPr>
                <w:rFonts w:ascii="Browallia New" w:hAnsi="Browallia New" w:cs="Browallia New"/>
                <w:sz w:val="26"/>
                <w:szCs w:val="26"/>
              </w:rPr>
            </w:pPr>
          </w:p>
        </w:tc>
        <w:tc>
          <w:tcPr>
            <w:tcW w:w="283" w:type="dxa"/>
          </w:tcPr>
          <w:p w14:paraId="7547F4B2" w14:textId="77777777" w:rsidR="007822FF" w:rsidRPr="008320C3"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tcBorders>
          </w:tcPr>
          <w:p w14:paraId="648355F6" w14:textId="38721F97" w:rsidR="007822FF" w:rsidRPr="008320C3" w:rsidRDefault="007822FF" w:rsidP="007822FF">
            <w:pPr>
              <w:pStyle w:val="ListParagraph"/>
              <w:ind w:left="0"/>
              <w:jc w:val="right"/>
              <w:rPr>
                <w:rFonts w:ascii="Browallia New" w:hAnsi="Browallia New" w:cs="Browallia New"/>
                <w:sz w:val="26"/>
                <w:szCs w:val="26"/>
              </w:rPr>
            </w:pPr>
          </w:p>
        </w:tc>
        <w:tc>
          <w:tcPr>
            <w:tcW w:w="284" w:type="dxa"/>
          </w:tcPr>
          <w:p w14:paraId="1D859D9A" w14:textId="77777777" w:rsidR="007822FF" w:rsidRPr="008320C3" w:rsidRDefault="007822FF" w:rsidP="007822FF">
            <w:pPr>
              <w:pStyle w:val="ListParagraph"/>
              <w:ind w:left="0" w:right="166"/>
              <w:jc w:val="right"/>
              <w:rPr>
                <w:rFonts w:ascii="Browallia New" w:hAnsi="Browallia New" w:cs="Browallia New"/>
                <w:sz w:val="26"/>
                <w:szCs w:val="26"/>
              </w:rPr>
            </w:pPr>
          </w:p>
        </w:tc>
        <w:tc>
          <w:tcPr>
            <w:tcW w:w="850" w:type="dxa"/>
            <w:tcBorders>
              <w:top w:val="single" w:sz="4" w:space="0" w:color="auto"/>
            </w:tcBorders>
          </w:tcPr>
          <w:p w14:paraId="29FBF19E" w14:textId="77777777" w:rsidR="007822FF" w:rsidRPr="008320C3" w:rsidRDefault="007822FF" w:rsidP="007822FF">
            <w:pPr>
              <w:pStyle w:val="ListParagraph"/>
              <w:ind w:left="0" w:right="166"/>
              <w:jc w:val="right"/>
              <w:rPr>
                <w:rFonts w:ascii="Browallia New" w:hAnsi="Browallia New" w:cs="Browallia New"/>
                <w:sz w:val="26"/>
                <w:szCs w:val="26"/>
                <w:cs/>
              </w:rPr>
            </w:pPr>
          </w:p>
        </w:tc>
        <w:tc>
          <w:tcPr>
            <w:tcW w:w="284" w:type="dxa"/>
          </w:tcPr>
          <w:p w14:paraId="4170F79D" w14:textId="77777777" w:rsidR="007822FF" w:rsidRPr="008320C3" w:rsidRDefault="007822FF" w:rsidP="007822FF">
            <w:pPr>
              <w:pStyle w:val="ListParagraph"/>
              <w:ind w:left="0" w:right="166"/>
              <w:jc w:val="right"/>
              <w:rPr>
                <w:rFonts w:ascii="Browallia New" w:hAnsi="Browallia New" w:cs="Browallia New"/>
                <w:sz w:val="26"/>
                <w:szCs w:val="26"/>
              </w:rPr>
            </w:pPr>
          </w:p>
        </w:tc>
        <w:tc>
          <w:tcPr>
            <w:tcW w:w="1134" w:type="dxa"/>
            <w:tcBorders>
              <w:top w:val="single" w:sz="4" w:space="0" w:color="auto"/>
            </w:tcBorders>
          </w:tcPr>
          <w:p w14:paraId="25D82B3D" w14:textId="4B1324A8" w:rsidR="007822FF" w:rsidRPr="008320C3" w:rsidRDefault="007822FF" w:rsidP="007822FF">
            <w:pPr>
              <w:pStyle w:val="ListParagraph"/>
              <w:ind w:left="0" w:right="166"/>
              <w:jc w:val="right"/>
              <w:rPr>
                <w:rFonts w:ascii="Browallia New" w:hAnsi="Browallia New" w:cs="Browallia New"/>
                <w:sz w:val="26"/>
                <w:szCs w:val="26"/>
              </w:rPr>
            </w:pPr>
          </w:p>
        </w:tc>
      </w:tr>
      <w:tr w:rsidR="00DA4383" w:rsidRPr="008320C3" w14:paraId="61FA6087" w14:textId="77777777" w:rsidTr="00B87F49">
        <w:tc>
          <w:tcPr>
            <w:tcW w:w="2131" w:type="dxa"/>
          </w:tcPr>
          <w:p w14:paraId="13999B56" w14:textId="432064AE" w:rsidR="00DA4383" w:rsidRPr="008320C3" w:rsidRDefault="00DA4383" w:rsidP="00DA4383">
            <w:pPr>
              <w:pStyle w:val="ListParagraph"/>
              <w:ind w:left="7"/>
              <w:rPr>
                <w:rFonts w:ascii="Browallia New" w:hAnsi="Browallia New" w:cs="Browallia New"/>
                <w:sz w:val="26"/>
                <w:szCs w:val="26"/>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Up to </w:t>
            </w:r>
            <w:r w:rsidRPr="008320C3">
              <w:rPr>
                <w:rFonts w:ascii="Browallia New" w:hAnsi="Browallia New" w:cs="Browallia New"/>
                <w:sz w:val="26"/>
                <w:szCs w:val="26"/>
                <w:cs/>
              </w:rPr>
              <w:t xml:space="preserve">3 </w:t>
            </w:r>
            <w:r w:rsidRPr="008320C3">
              <w:rPr>
                <w:rFonts w:ascii="Browallia New" w:hAnsi="Browallia New" w:cs="Browallia New"/>
                <w:sz w:val="26"/>
                <w:szCs w:val="26"/>
              </w:rPr>
              <w:t>months</w:t>
            </w:r>
          </w:p>
        </w:tc>
        <w:tc>
          <w:tcPr>
            <w:tcW w:w="992" w:type="dxa"/>
          </w:tcPr>
          <w:p w14:paraId="06E900B2" w14:textId="32D30F14"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33CC66F6"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Pr>
          <w:p w14:paraId="4396AAFB" w14:textId="601C6537"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2,407</w:t>
            </w:r>
          </w:p>
        </w:tc>
        <w:tc>
          <w:tcPr>
            <w:tcW w:w="283" w:type="dxa"/>
          </w:tcPr>
          <w:p w14:paraId="062A4132"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1" w:type="dxa"/>
          </w:tcPr>
          <w:p w14:paraId="1E13BEC2" w14:textId="265F2254"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3" w:type="dxa"/>
          </w:tcPr>
          <w:p w14:paraId="7689D6AA"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Pr>
          <w:p w14:paraId="20FD2ED2" w14:textId="6125389D"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2BF9F9E5"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0" w:type="dxa"/>
          </w:tcPr>
          <w:p w14:paraId="2FF4843C" w14:textId="5496599A"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5281B48F"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Pr>
          <w:p w14:paraId="54F8A5B8" w14:textId="01167855"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2,407</w:t>
            </w:r>
          </w:p>
        </w:tc>
      </w:tr>
      <w:tr w:rsidR="00DA4383" w:rsidRPr="008320C3" w14:paraId="22480A33" w14:textId="77777777" w:rsidTr="00B87F49">
        <w:tc>
          <w:tcPr>
            <w:tcW w:w="2131" w:type="dxa"/>
          </w:tcPr>
          <w:p w14:paraId="5D560F55" w14:textId="10CA51AC" w:rsidR="00DA4383" w:rsidRPr="008320C3" w:rsidRDefault="00DA4383" w:rsidP="00DA4383">
            <w:pPr>
              <w:pStyle w:val="ListParagraph"/>
              <w:ind w:left="7"/>
              <w:rPr>
                <w:rFonts w:ascii="Browallia New" w:hAnsi="Browallia New" w:cs="Browallia New"/>
                <w:sz w:val="26"/>
                <w:szCs w:val="26"/>
                <w:cs/>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3 - 6 months</w:t>
            </w:r>
          </w:p>
        </w:tc>
        <w:tc>
          <w:tcPr>
            <w:tcW w:w="992" w:type="dxa"/>
          </w:tcPr>
          <w:p w14:paraId="4997061F" w14:textId="65F630AE"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41D2AFB9"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Pr>
          <w:p w14:paraId="4A112276" w14:textId="3C63CBE4"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1,586</w:t>
            </w:r>
          </w:p>
        </w:tc>
        <w:tc>
          <w:tcPr>
            <w:tcW w:w="283" w:type="dxa"/>
          </w:tcPr>
          <w:p w14:paraId="0E63E435"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1" w:type="dxa"/>
          </w:tcPr>
          <w:p w14:paraId="293688D7" w14:textId="2AB4C3EA"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3" w:type="dxa"/>
          </w:tcPr>
          <w:p w14:paraId="2C2C73CD"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Pr>
          <w:p w14:paraId="3DC80AD9" w14:textId="6BF9D079"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(16)</w:t>
            </w:r>
          </w:p>
        </w:tc>
        <w:tc>
          <w:tcPr>
            <w:tcW w:w="284" w:type="dxa"/>
          </w:tcPr>
          <w:p w14:paraId="3E54FCB3"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0" w:type="dxa"/>
          </w:tcPr>
          <w:p w14:paraId="5D6F3F02" w14:textId="26F852AC"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0FD123B8"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Pr>
          <w:p w14:paraId="63327890" w14:textId="5612FBD7"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1,570</w:t>
            </w:r>
          </w:p>
        </w:tc>
      </w:tr>
      <w:tr w:rsidR="00DA4383" w:rsidRPr="008320C3" w14:paraId="4F3C598D" w14:textId="77777777" w:rsidTr="00B87F49">
        <w:tc>
          <w:tcPr>
            <w:tcW w:w="2131" w:type="dxa"/>
          </w:tcPr>
          <w:p w14:paraId="40BC10DB" w14:textId="5E49BD2F" w:rsidR="00DA4383" w:rsidRPr="008320C3" w:rsidRDefault="00DA4383" w:rsidP="00DA4383">
            <w:pPr>
              <w:pStyle w:val="ListParagraph"/>
              <w:ind w:left="7"/>
              <w:rPr>
                <w:rFonts w:ascii="Browallia New" w:hAnsi="Browallia New" w:cs="Browallia New"/>
                <w:sz w:val="26"/>
                <w:szCs w:val="26"/>
                <w:cs/>
              </w:rPr>
            </w:pPr>
            <w:r w:rsidRPr="008320C3">
              <w:rPr>
                <w:rFonts w:ascii="Browallia New" w:hAnsi="Browallia New" w:cs="Browallia New"/>
                <w:sz w:val="26"/>
                <w:szCs w:val="26"/>
                <w:cs/>
              </w:rPr>
              <w:t xml:space="preserve">    </w:t>
            </w:r>
            <w:r w:rsidRPr="008320C3">
              <w:rPr>
                <w:rFonts w:ascii="Browallia New" w:hAnsi="Browallia New" w:cs="Browallia New"/>
                <w:sz w:val="26"/>
                <w:szCs w:val="26"/>
              </w:rPr>
              <w:t>Over 6</w:t>
            </w:r>
            <w:r w:rsidRPr="008320C3">
              <w:rPr>
                <w:rFonts w:ascii="Browallia New" w:hAnsi="Browallia New" w:cs="Browallia New"/>
                <w:sz w:val="26"/>
                <w:szCs w:val="26"/>
                <w:cs/>
              </w:rPr>
              <w:t xml:space="preserve"> </w:t>
            </w:r>
            <w:r w:rsidRPr="008320C3">
              <w:rPr>
                <w:rFonts w:ascii="Browallia New" w:hAnsi="Browallia New" w:cs="Browallia New"/>
                <w:sz w:val="26"/>
                <w:szCs w:val="26"/>
              </w:rPr>
              <w:t>months</w:t>
            </w:r>
          </w:p>
        </w:tc>
        <w:tc>
          <w:tcPr>
            <w:tcW w:w="992" w:type="dxa"/>
            <w:tcBorders>
              <w:bottom w:val="single" w:sz="4" w:space="0" w:color="auto"/>
            </w:tcBorders>
          </w:tcPr>
          <w:p w14:paraId="09DF8298" w14:textId="30B668D1"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5EA1BD4F" w14:textId="77777777" w:rsidR="00DA4383" w:rsidRPr="008320C3" w:rsidRDefault="00DA4383" w:rsidP="00DA4383">
            <w:pPr>
              <w:pStyle w:val="ListParagraph"/>
              <w:ind w:left="0" w:right="166"/>
              <w:jc w:val="right"/>
              <w:rPr>
                <w:rFonts w:ascii="Browallia New" w:hAnsi="Browallia New" w:cs="Browallia New"/>
                <w:sz w:val="26"/>
                <w:szCs w:val="26"/>
                <w:cs/>
              </w:rPr>
            </w:pPr>
          </w:p>
        </w:tc>
        <w:tc>
          <w:tcPr>
            <w:tcW w:w="1134" w:type="dxa"/>
            <w:tcBorders>
              <w:bottom w:val="single" w:sz="4" w:space="0" w:color="auto"/>
            </w:tcBorders>
          </w:tcPr>
          <w:p w14:paraId="7DE87376" w14:textId="5B91CCA8"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157</w:t>
            </w:r>
          </w:p>
        </w:tc>
        <w:tc>
          <w:tcPr>
            <w:tcW w:w="283" w:type="dxa"/>
          </w:tcPr>
          <w:p w14:paraId="59A2680F"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1" w:type="dxa"/>
            <w:tcBorders>
              <w:bottom w:val="single" w:sz="4" w:space="0" w:color="auto"/>
            </w:tcBorders>
          </w:tcPr>
          <w:p w14:paraId="467EDA65" w14:textId="73CCA1DA"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3" w:type="dxa"/>
          </w:tcPr>
          <w:p w14:paraId="0B8D3175"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Borders>
              <w:bottom w:val="single" w:sz="4" w:space="0" w:color="auto"/>
            </w:tcBorders>
          </w:tcPr>
          <w:p w14:paraId="42AF0409" w14:textId="69BFB24F"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(157)</w:t>
            </w:r>
          </w:p>
        </w:tc>
        <w:tc>
          <w:tcPr>
            <w:tcW w:w="284" w:type="dxa"/>
          </w:tcPr>
          <w:p w14:paraId="4F3A9F64"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0" w:type="dxa"/>
            <w:tcBorders>
              <w:bottom w:val="single" w:sz="4" w:space="0" w:color="auto"/>
            </w:tcBorders>
          </w:tcPr>
          <w:p w14:paraId="17019C2B" w14:textId="1F884F47"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33D0D31F"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Borders>
              <w:bottom w:val="single" w:sz="4" w:space="0" w:color="auto"/>
            </w:tcBorders>
          </w:tcPr>
          <w:p w14:paraId="6D401A42" w14:textId="31545255"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r>
      <w:tr w:rsidR="00DA4383" w:rsidRPr="008320C3" w14:paraId="369D9B55" w14:textId="77777777" w:rsidTr="00DD26B4">
        <w:tc>
          <w:tcPr>
            <w:tcW w:w="2131" w:type="dxa"/>
          </w:tcPr>
          <w:p w14:paraId="20C8FF51" w14:textId="5CBE9E86" w:rsidR="00DA4383" w:rsidRPr="008320C3" w:rsidRDefault="009F2056" w:rsidP="00DA4383">
            <w:pPr>
              <w:pStyle w:val="ListParagraph"/>
              <w:ind w:left="7"/>
              <w:rPr>
                <w:rFonts w:ascii="Browallia New" w:hAnsi="Browallia New" w:cs="Browallia New"/>
                <w:sz w:val="26"/>
                <w:szCs w:val="26"/>
              </w:rPr>
            </w:pPr>
            <w:r>
              <w:rPr>
                <w:rFonts w:ascii="Browallia New" w:hAnsi="Browallia New" w:cs="Browallia New"/>
                <w:sz w:val="26"/>
                <w:szCs w:val="26"/>
              </w:rPr>
              <w:t>Total</w:t>
            </w:r>
          </w:p>
        </w:tc>
        <w:tc>
          <w:tcPr>
            <w:tcW w:w="992" w:type="dxa"/>
            <w:tcBorders>
              <w:top w:val="single" w:sz="4" w:space="0" w:color="auto"/>
              <w:bottom w:val="double" w:sz="4" w:space="0" w:color="auto"/>
            </w:tcBorders>
          </w:tcPr>
          <w:p w14:paraId="59F79001" w14:textId="60DFD917"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095C5E71"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Borders>
              <w:top w:val="single" w:sz="4" w:space="0" w:color="auto"/>
              <w:bottom w:val="double" w:sz="4" w:space="0" w:color="auto"/>
            </w:tcBorders>
          </w:tcPr>
          <w:p w14:paraId="379FD3FE" w14:textId="03653947"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4,150</w:t>
            </w:r>
          </w:p>
        </w:tc>
        <w:tc>
          <w:tcPr>
            <w:tcW w:w="283" w:type="dxa"/>
          </w:tcPr>
          <w:p w14:paraId="099480EE"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1" w:type="dxa"/>
            <w:tcBorders>
              <w:top w:val="single" w:sz="4" w:space="0" w:color="auto"/>
              <w:bottom w:val="double" w:sz="4" w:space="0" w:color="auto"/>
            </w:tcBorders>
          </w:tcPr>
          <w:p w14:paraId="2122F325" w14:textId="0C6A0ABB"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3" w:type="dxa"/>
          </w:tcPr>
          <w:p w14:paraId="54D68D42"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Borders>
              <w:top w:val="single" w:sz="4" w:space="0" w:color="auto"/>
              <w:bottom w:val="double" w:sz="4" w:space="0" w:color="auto"/>
            </w:tcBorders>
          </w:tcPr>
          <w:p w14:paraId="45F60D5E" w14:textId="7A286061"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(173)</w:t>
            </w:r>
          </w:p>
        </w:tc>
        <w:tc>
          <w:tcPr>
            <w:tcW w:w="284" w:type="dxa"/>
          </w:tcPr>
          <w:p w14:paraId="0B6BBAAD"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850" w:type="dxa"/>
            <w:tcBorders>
              <w:top w:val="single" w:sz="4" w:space="0" w:color="auto"/>
              <w:bottom w:val="double" w:sz="4" w:space="0" w:color="auto"/>
            </w:tcBorders>
          </w:tcPr>
          <w:p w14:paraId="3EE52510" w14:textId="4B561283"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4" w:type="dxa"/>
          </w:tcPr>
          <w:p w14:paraId="77CBA2B6" w14:textId="77777777" w:rsidR="00DA4383" w:rsidRPr="008320C3" w:rsidRDefault="00DA4383" w:rsidP="00DA4383">
            <w:pPr>
              <w:pStyle w:val="ListParagraph"/>
              <w:ind w:left="0" w:right="166"/>
              <w:jc w:val="right"/>
              <w:rPr>
                <w:rFonts w:ascii="Browallia New" w:hAnsi="Browallia New" w:cs="Browallia New"/>
                <w:sz w:val="26"/>
                <w:szCs w:val="26"/>
              </w:rPr>
            </w:pPr>
          </w:p>
        </w:tc>
        <w:tc>
          <w:tcPr>
            <w:tcW w:w="1134" w:type="dxa"/>
            <w:tcBorders>
              <w:top w:val="single" w:sz="4" w:space="0" w:color="auto"/>
              <w:bottom w:val="double" w:sz="4" w:space="0" w:color="auto"/>
            </w:tcBorders>
          </w:tcPr>
          <w:p w14:paraId="5A2E2065" w14:textId="0AE7430D" w:rsidR="00DA4383" w:rsidRPr="008320C3" w:rsidRDefault="00DA4383" w:rsidP="00DA4383">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3,977</w:t>
            </w:r>
          </w:p>
        </w:tc>
      </w:tr>
      <w:tr w:rsidR="00DA4383" w:rsidRPr="008320C3" w14:paraId="23917E05" w14:textId="77777777" w:rsidTr="007F581E">
        <w:trPr>
          <w:trHeight w:val="134"/>
        </w:trPr>
        <w:tc>
          <w:tcPr>
            <w:tcW w:w="2131" w:type="dxa"/>
          </w:tcPr>
          <w:p w14:paraId="1E1A4122" w14:textId="77777777" w:rsidR="00DA4383" w:rsidRPr="007F581E" w:rsidRDefault="00DA4383" w:rsidP="00DA4383">
            <w:pPr>
              <w:pStyle w:val="ListParagraph"/>
              <w:ind w:left="7"/>
              <w:rPr>
                <w:rFonts w:ascii="Browallia New" w:hAnsi="Browallia New" w:cs="Browallia New"/>
                <w:sz w:val="10"/>
                <w:szCs w:val="10"/>
              </w:rPr>
            </w:pPr>
          </w:p>
        </w:tc>
        <w:tc>
          <w:tcPr>
            <w:tcW w:w="992" w:type="dxa"/>
            <w:tcBorders>
              <w:top w:val="double" w:sz="4" w:space="0" w:color="auto"/>
            </w:tcBorders>
          </w:tcPr>
          <w:p w14:paraId="70416514" w14:textId="77777777" w:rsidR="00DA4383" w:rsidRPr="007F581E" w:rsidRDefault="00DA4383" w:rsidP="00DA4383">
            <w:pPr>
              <w:pStyle w:val="ListParagraph"/>
              <w:ind w:left="0"/>
              <w:jc w:val="right"/>
              <w:rPr>
                <w:rFonts w:ascii="Browallia New" w:hAnsi="Browallia New" w:cs="Browallia New"/>
                <w:sz w:val="10"/>
                <w:szCs w:val="10"/>
              </w:rPr>
            </w:pPr>
          </w:p>
        </w:tc>
        <w:tc>
          <w:tcPr>
            <w:tcW w:w="284" w:type="dxa"/>
          </w:tcPr>
          <w:p w14:paraId="17CFA528" w14:textId="77777777" w:rsidR="00DA4383" w:rsidRPr="007F581E" w:rsidRDefault="00DA4383" w:rsidP="00DA4383">
            <w:pPr>
              <w:pStyle w:val="ListParagraph"/>
              <w:ind w:left="0" w:right="166"/>
              <w:jc w:val="right"/>
              <w:rPr>
                <w:rFonts w:ascii="Browallia New" w:hAnsi="Browallia New" w:cs="Browallia New"/>
                <w:sz w:val="10"/>
                <w:szCs w:val="10"/>
              </w:rPr>
            </w:pPr>
          </w:p>
        </w:tc>
        <w:tc>
          <w:tcPr>
            <w:tcW w:w="1134" w:type="dxa"/>
            <w:tcBorders>
              <w:top w:val="double" w:sz="4" w:space="0" w:color="auto"/>
            </w:tcBorders>
          </w:tcPr>
          <w:p w14:paraId="13FFB0CC" w14:textId="77777777" w:rsidR="00DA4383" w:rsidRPr="007F581E" w:rsidRDefault="00DA4383" w:rsidP="00DA4383">
            <w:pPr>
              <w:pStyle w:val="ListParagraph"/>
              <w:ind w:left="0"/>
              <w:jc w:val="right"/>
              <w:rPr>
                <w:rFonts w:ascii="Browallia New" w:hAnsi="Browallia New" w:cs="Browallia New"/>
                <w:sz w:val="10"/>
                <w:szCs w:val="10"/>
              </w:rPr>
            </w:pPr>
          </w:p>
        </w:tc>
        <w:tc>
          <w:tcPr>
            <w:tcW w:w="283" w:type="dxa"/>
          </w:tcPr>
          <w:p w14:paraId="532E3D9A" w14:textId="77777777" w:rsidR="00DA4383" w:rsidRPr="007F581E" w:rsidRDefault="00DA4383" w:rsidP="00DA4383">
            <w:pPr>
              <w:pStyle w:val="ListParagraph"/>
              <w:ind w:left="0" w:right="166"/>
              <w:jc w:val="right"/>
              <w:rPr>
                <w:rFonts w:ascii="Browallia New" w:hAnsi="Browallia New" w:cs="Browallia New"/>
                <w:sz w:val="10"/>
                <w:szCs w:val="10"/>
              </w:rPr>
            </w:pPr>
          </w:p>
        </w:tc>
        <w:tc>
          <w:tcPr>
            <w:tcW w:w="851" w:type="dxa"/>
            <w:tcBorders>
              <w:top w:val="double" w:sz="4" w:space="0" w:color="auto"/>
            </w:tcBorders>
          </w:tcPr>
          <w:p w14:paraId="2FFE1F54" w14:textId="77777777" w:rsidR="00DA4383" w:rsidRPr="007F581E" w:rsidRDefault="00DA4383" w:rsidP="00DA4383">
            <w:pPr>
              <w:pStyle w:val="ListParagraph"/>
              <w:ind w:left="0"/>
              <w:jc w:val="right"/>
              <w:rPr>
                <w:rFonts w:ascii="Browallia New" w:hAnsi="Browallia New" w:cs="Browallia New"/>
                <w:sz w:val="10"/>
                <w:szCs w:val="10"/>
              </w:rPr>
            </w:pPr>
          </w:p>
        </w:tc>
        <w:tc>
          <w:tcPr>
            <w:tcW w:w="283" w:type="dxa"/>
          </w:tcPr>
          <w:p w14:paraId="43049FF3" w14:textId="77777777" w:rsidR="00DA4383" w:rsidRPr="007F581E" w:rsidRDefault="00DA4383" w:rsidP="00DA4383">
            <w:pPr>
              <w:pStyle w:val="ListParagraph"/>
              <w:ind w:left="0" w:right="166"/>
              <w:jc w:val="right"/>
              <w:rPr>
                <w:rFonts w:ascii="Browallia New" w:hAnsi="Browallia New" w:cs="Browallia New"/>
                <w:sz w:val="10"/>
                <w:szCs w:val="10"/>
              </w:rPr>
            </w:pPr>
          </w:p>
        </w:tc>
        <w:tc>
          <w:tcPr>
            <w:tcW w:w="1134" w:type="dxa"/>
            <w:tcBorders>
              <w:top w:val="double" w:sz="4" w:space="0" w:color="auto"/>
            </w:tcBorders>
          </w:tcPr>
          <w:p w14:paraId="2378FD3A" w14:textId="77777777" w:rsidR="00DA4383" w:rsidRPr="007F581E" w:rsidRDefault="00DA4383" w:rsidP="00DA4383">
            <w:pPr>
              <w:pStyle w:val="ListParagraph"/>
              <w:ind w:left="0"/>
              <w:jc w:val="right"/>
              <w:rPr>
                <w:rFonts w:ascii="Browallia New" w:hAnsi="Browallia New" w:cs="Browallia New"/>
                <w:sz w:val="10"/>
                <w:szCs w:val="10"/>
              </w:rPr>
            </w:pPr>
          </w:p>
        </w:tc>
        <w:tc>
          <w:tcPr>
            <w:tcW w:w="284" w:type="dxa"/>
          </w:tcPr>
          <w:p w14:paraId="73976CA3" w14:textId="77777777" w:rsidR="00DA4383" w:rsidRPr="007F581E" w:rsidRDefault="00DA4383" w:rsidP="00DA4383">
            <w:pPr>
              <w:pStyle w:val="ListParagraph"/>
              <w:ind w:left="0" w:right="166"/>
              <w:jc w:val="right"/>
              <w:rPr>
                <w:rFonts w:ascii="Browallia New" w:hAnsi="Browallia New" w:cs="Browallia New"/>
                <w:sz w:val="10"/>
                <w:szCs w:val="10"/>
              </w:rPr>
            </w:pPr>
          </w:p>
        </w:tc>
        <w:tc>
          <w:tcPr>
            <w:tcW w:w="850" w:type="dxa"/>
            <w:tcBorders>
              <w:top w:val="double" w:sz="4" w:space="0" w:color="auto"/>
            </w:tcBorders>
          </w:tcPr>
          <w:p w14:paraId="132FAFDD" w14:textId="77777777" w:rsidR="00DA4383" w:rsidRPr="007F581E" w:rsidRDefault="00DA4383" w:rsidP="00DA4383">
            <w:pPr>
              <w:pStyle w:val="ListParagraph"/>
              <w:ind w:left="0"/>
              <w:jc w:val="right"/>
              <w:rPr>
                <w:rFonts w:ascii="Browallia New" w:hAnsi="Browallia New" w:cs="Browallia New"/>
                <w:sz w:val="10"/>
                <w:szCs w:val="10"/>
              </w:rPr>
            </w:pPr>
          </w:p>
        </w:tc>
        <w:tc>
          <w:tcPr>
            <w:tcW w:w="284" w:type="dxa"/>
          </w:tcPr>
          <w:p w14:paraId="277A747F" w14:textId="77777777" w:rsidR="00DA4383" w:rsidRPr="007F581E" w:rsidRDefault="00DA4383" w:rsidP="00DA4383">
            <w:pPr>
              <w:pStyle w:val="ListParagraph"/>
              <w:ind w:left="0" w:right="166"/>
              <w:jc w:val="right"/>
              <w:rPr>
                <w:rFonts w:ascii="Browallia New" w:hAnsi="Browallia New" w:cs="Browallia New"/>
                <w:sz w:val="10"/>
                <w:szCs w:val="10"/>
              </w:rPr>
            </w:pPr>
          </w:p>
        </w:tc>
        <w:tc>
          <w:tcPr>
            <w:tcW w:w="1134" w:type="dxa"/>
            <w:tcBorders>
              <w:top w:val="double" w:sz="4" w:space="0" w:color="auto"/>
            </w:tcBorders>
          </w:tcPr>
          <w:p w14:paraId="1FD4035B" w14:textId="77777777" w:rsidR="00DA4383" w:rsidRPr="007F581E" w:rsidRDefault="00DA4383" w:rsidP="00DA4383">
            <w:pPr>
              <w:pStyle w:val="ListParagraph"/>
              <w:ind w:left="0"/>
              <w:jc w:val="right"/>
              <w:rPr>
                <w:rFonts w:ascii="Browallia New" w:hAnsi="Browallia New" w:cs="Browallia New"/>
                <w:sz w:val="10"/>
                <w:szCs w:val="10"/>
              </w:rPr>
            </w:pPr>
          </w:p>
        </w:tc>
      </w:tr>
    </w:tbl>
    <w:p w14:paraId="25613563" w14:textId="18DD206A" w:rsidR="00DB56EF" w:rsidRPr="008320C3" w:rsidRDefault="007822FF" w:rsidP="008D5553">
      <w:pPr>
        <w:pStyle w:val="ListParagraph"/>
        <w:ind w:left="450"/>
        <w:jc w:val="both"/>
        <w:rPr>
          <w:rFonts w:ascii="Browallia New" w:hAnsi="Browallia New" w:cs="Browallia New"/>
          <w:sz w:val="26"/>
          <w:szCs w:val="26"/>
        </w:rPr>
      </w:pPr>
      <w:r w:rsidRPr="008320C3">
        <w:rPr>
          <w:rFonts w:ascii="Browallia New" w:hAnsi="Browallia New" w:cs="Browallia New"/>
          <w:sz w:val="26"/>
          <w:szCs w:val="26"/>
        </w:rPr>
        <w:t xml:space="preserve">The Group’s </w:t>
      </w:r>
      <w:r w:rsidR="00DE1604">
        <w:rPr>
          <w:rFonts w:ascii="Browallia New" w:hAnsi="Browallia New" w:cs="Browallia New"/>
          <w:sz w:val="26"/>
          <w:szCs w:val="26"/>
        </w:rPr>
        <w:t>finance lease agreements have terms of approximately 6-9 years and the lease payments are fixed throughout the lease terms.</w:t>
      </w:r>
    </w:p>
    <w:p w14:paraId="757F48D6" w14:textId="24C9DB98" w:rsidR="00AA51E4" w:rsidRPr="008320C3" w:rsidRDefault="00AA51E4" w:rsidP="00F95896">
      <w:pPr>
        <w:pStyle w:val="ListParagraph"/>
        <w:ind w:left="450"/>
        <w:rPr>
          <w:rFonts w:ascii="Browallia New" w:hAnsi="Browallia New" w:cs="Browallia New"/>
          <w:sz w:val="16"/>
          <w:szCs w:val="16"/>
        </w:rPr>
      </w:pPr>
    </w:p>
    <w:p w14:paraId="71B0A2D2" w14:textId="4C0BA7CC" w:rsidR="00F845FA" w:rsidRPr="008320C3" w:rsidRDefault="007822FF" w:rsidP="00AA51E4">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Inventories</w:t>
      </w:r>
    </w:p>
    <w:p w14:paraId="5BC66585" w14:textId="77777777" w:rsidR="00964FCE" w:rsidRPr="008320C3" w:rsidRDefault="00964FCE" w:rsidP="00F31847">
      <w:pPr>
        <w:pStyle w:val="ListParagraph"/>
        <w:ind w:left="450"/>
        <w:rPr>
          <w:rFonts w:ascii="Browallia New" w:hAnsi="Browallia New" w:cs="Browallia New"/>
          <w:sz w:val="16"/>
          <w:szCs w:val="16"/>
        </w:rPr>
      </w:pPr>
    </w:p>
    <w:p w14:paraId="440E5935" w14:textId="4C0BB936" w:rsidR="00AA51E4" w:rsidRPr="008320C3" w:rsidRDefault="007822FF" w:rsidP="00F31847">
      <w:pPr>
        <w:pStyle w:val="ListParagraph"/>
        <w:ind w:left="450"/>
        <w:rPr>
          <w:rFonts w:ascii="Browallia New" w:hAnsi="Browallia New" w:cs="Browallia New"/>
          <w:sz w:val="26"/>
          <w:szCs w:val="26"/>
        </w:rPr>
      </w:pPr>
      <w:r w:rsidRPr="008320C3">
        <w:rPr>
          <w:rFonts w:ascii="Browallia New" w:hAnsi="Browallia New" w:cs="Browallia New"/>
          <w:sz w:val="26"/>
          <w:szCs w:val="26"/>
        </w:rPr>
        <w:t xml:space="preserve"> Consisted of:</w:t>
      </w:r>
    </w:p>
    <w:tbl>
      <w:tblPr>
        <w:tblW w:w="9066" w:type="dxa"/>
        <w:tblInd w:w="421" w:type="dxa"/>
        <w:tblLayout w:type="fixed"/>
        <w:tblLook w:val="0020" w:firstRow="1" w:lastRow="0" w:firstColumn="0" w:lastColumn="0" w:noHBand="0" w:noVBand="0"/>
      </w:tblPr>
      <w:tblGrid>
        <w:gridCol w:w="3118"/>
        <w:gridCol w:w="1275"/>
        <w:gridCol w:w="275"/>
        <w:gridCol w:w="1285"/>
        <w:gridCol w:w="278"/>
        <w:gridCol w:w="1276"/>
        <w:gridCol w:w="283"/>
        <w:gridCol w:w="1276"/>
      </w:tblGrid>
      <w:tr w:rsidR="00301334" w:rsidRPr="008320C3" w14:paraId="762B0AC6" w14:textId="77777777" w:rsidTr="00A0681A">
        <w:trPr>
          <w:cantSplit/>
          <w:tblHeader/>
        </w:trPr>
        <w:tc>
          <w:tcPr>
            <w:tcW w:w="3118" w:type="dxa"/>
          </w:tcPr>
          <w:p w14:paraId="69C72AC9" w14:textId="77777777" w:rsidR="00301334" w:rsidRPr="008320C3" w:rsidRDefault="00301334"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Pr>
          <w:p w14:paraId="18C151CA"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4B6B7405"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744EC226"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8" w:type="dxa"/>
          </w:tcPr>
          <w:p w14:paraId="0C7B1FF2"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1742BBCB" w14:textId="1AFE2CF8" w:rsidR="00301334" w:rsidRPr="008320C3"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cs/>
              </w:rPr>
            </w:pPr>
            <w:r w:rsidRPr="008320C3">
              <w:rPr>
                <w:rFonts w:ascii="Browallia New" w:hAnsi="Browallia New" w:cs="Browallia New"/>
              </w:rPr>
              <w:t xml:space="preserve"> </w:t>
            </w: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0681A"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1846F0" w:rsidRPr="008320C3" w14:paraId="714E5FF7" w14:textId="77777777" w:rsidTr="00A0681A">
        <w:trPr>
          <w:cantSplit/>
          <w:tblHeader/>
        </w:trPr>
        <w:tc>
          <w:tcPr>
            <w:tcW w:w="3118" w:type="dxa"/>
          </w:tcPr>
          <w:p w14:paraId="6C493853" w14:textId="77777777" w:rsidR="001846F0" w:rsidRPr="008320C3" w:rsidRDefault="001846F0"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5002C5A8" w14:textId="6B57B2B5" w:rsidR="001846F0" w:rsidRPr="008320C3" w:rsidRDefault="00F67B16" w:rsidP="00EA044A">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 financial statements</w:t>
            </w:r>
          </w:p>
        </w:tc>
        <w:tc>
          <w:tcPr>
            <w:tcW w:w="278" w:type="dxa"/>
          </w:tcPr>
          <w:p w14:paraId="1565A177" w14:textId="77777777" w:rsidR="001846F0" w:rsidRPr="008320C3" w:rsidRDefault="001846F0"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Borders>
              <w:bottom w:val="single" w:sz="4" w:space="0" w:color="auto"/>
            </w:tcBorders>
          </w:tcPr>
          <w:p w14:paraId="76F00720" w14:textId="5E6C5791" w:rsidR="001846F0" w:rsidRPr="008320C3" w:rsidRDefault="0024236E" w:rsidP="00EA044A">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Separate financial statements</w:t>
            </w:r>
          </w:p>
        </w:tc>
      </w:tr>
      <w:tr w:rsidR="001846F0" w:rsidRPr="008320C3" w14:paraId="7C2D4C71" w14:textId="77777777" w:rsidTr="00A0681A">
        <w:trPr>
          <w:cantSplit/>
          <w:tblHeader/>
        </w:trPr>
        <w:tc>
          <w:tcPr>
            <w:tcW w:w="3118" w:type="dxa"/>
          </w:tcPr>
          <w:p w14:paraId="66C484FC" w14:textId="77777777" w:rsidR="001846F0" w:rsidRPr="008320C3" w:rsidRDefault="001846F0" w:rsidP="00AC062D">
            <w:pPr>
              <w:suppressAutoHyphens w:val="0"/>
              <w:overflowPunct/>
              <w:autoSpaceDE/>
              <w:autoSpaceDN/>
              <w:ind w:left="-108" w:right="-108" w:firstLine="138"/>
              <w:textAlignment w:val="auto"/>
              <w:rPr>
                <w:rFonts w:ascii="Browallia New" w:hAnsi="Browallia New" w:cs="Browallia New"/>
                <w:sz w:val="26"/>
                <w:szCs w:val="26"/>
                <w:cs/>
              </w:rPr>
            </w:pPr>
          </w:p>
        </w:tc>
        <w:tc>
          <w:tcPr>
            <w:tcW w:w="1275" w:type="dxa"/>
            <w:tcBorders>
              <w:top w:val="single" w:sz="4" w:space="0" w:color="auto"/>
              <w:bottom w:val="single" w:sz="4" w:space="0" w:color="auto"/>
            </w:tcBorders>
          </w:tcPr>
          <w:p w14:paraId="37036757" w14:textId="72561FE0"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41EE103D" w14:textId="18A04BD3" w:rsidR="001846F0" w:rsidRPr="008320C3" w:rsidRDefault="00761F38"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75" w:type="dxa"/>
            <w:tcBorders>
              <w:top w:val="single" w:sz="4" w:space="0" w:color="auto"/>
            </w:tcBorders>
          </w:tcPr>
          <w:p w14:paraId="64F1DAE3" w14:textId="77777777" w:rsidR="001846F0" w:rsidRPr="008320C3" w:rsidRDefault="001846F0"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5" w:type="dxa"/>
            <w:tcBorders>
              <w:top w:val="single" w:sz="4" w:space="0" w:color="auto"/>
              <w:bottom w:val="single" w:sz="4" w:space="0" w:color="auto"/>
            </w:tcBorders>
          </w:tcPr>
          <w:p w14:paraId="375C03E4" w14:textId="1D5C7ACF"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66147011" w14:textId="600E190B" w:rsidR="001846F0"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78" w:type="dxa"/>
          </w:tcPr>
          <w:p w14:paraId="391C247A" w14:textId="77777777" w:rsidR="001846F0" w:rsidRPr="008320C3" w:rsidRDefault="001846F0"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3309D436" w14:textId="602C027A"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0D349EEA" w14:textId="1B1EDCBC" w:rsidR="001846F0" w:rsidRPr="008320C3" w:rsidRDefault="00761F38"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3" w:type="dxa"/>
            <w:tcBorders>
              <w:top w:val="single" w:sz="4" w:space="0" w:color="auto"/>
            </w:tcBorders>
          </w:tcPr>
          <w:p w14:paraId="36C140D0" w14:textId="77777777" w:rsidR="001846F0" w:rsidRPr="008320C3" w:rsidRDefault="001846F0"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134A0AF7" w14:textId="54DA946B"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6C57B7A6" w14:textId="1A9366D9" w:rsidR="001846F0"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r>
      <w:tr w:rsidR="00DA4383" w:rsidRPr="008320C3" w14:paraId="77E1C38B" w14:textId="77777777" w:rsidTr="00B87F49">
        <w:trPr>
          <w:cantSplit/>
        </w:trPr>
        <w:tc>
          <w:tcPr>
            <w:tcW w:w="3118" w:type="dxa"/>
          </w:tcPr>
          <w:p w14:paraId="1782A8D1" w14:textId="2ED20417" w:rsidR="00DA4383" w:rsidRPr="008320C3" w:rsidRDefault="00DA4383" w:rsidP="00DA4383">
            <w:pPr>
              <w:suppressAutoHyphens w:val="0"/>
              <w:overflowPunct/>
              <w:autoSpaceDE/>
              <w:autoSpaceDN/>
              <w:ind w:right="-108"/>
              <w:textAlignment w:val="auto"/>
              <w:rPr>
                <w:rFonts w:ascii="Browallia New" w:hAnsi="Browallia New" w:cs="Browallia New"/>
                <w:sz w:val="26"/>
                <w:szCs w:val="26"/>
                <w:cs/>
              </w:rPr>
            </w:pPr>
            <w:r w:rsidRPr="008320C3">
              <w:rPr>
                <w:rFonts w:ascii="Browallia New" w:hAnsi="Browallia New" w:cs="Browallia New"/>
                <w:sz w:val="26"/>
                <w:szCs w:val="26"/>
              </w:rPr>
              <w:t>Cost</w:t>
            </w:r>
          </w:p>
        </w:tc>
        <w:tc>
          <w:tcPr>
            <w:tcW w:w="1275" w:type="dxa"/>
            <w:tcBorders>
              <w:top w:val="single" w:sz="4" w:space="0" w:color="auto"/>
            </w:tcBorders>
          </w:tcPr>
          <w:p w14:paraId="0A930DB4" w14:textId="52747089"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204,756</w:t>
            </w:r>
          </w:p>
        </w:tc>
        <w:tc>
          <w:tcPr>
            <w:tcW w:w="275" w:type="dxa"/>
          </w:tcPr>
          <w:p w14:paraId="46817993"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tcBorders>
          </w:tcPr>
          <w:p w14:paraId="7021C54E" w14:textId="307B4BB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217</w:t>
            </w:r>
            <w:r w:rsidRPr="008320C3">
              <w:rPr>
                <w:rFonts w:ascii="Browallia New" w:eastAsia="MS Mincho" w:hAnsi="Browallia New" w:cs="Browallia New"/>
                <w:sz w:val="26"/>
                <w:szCs w:val="26"/>
              </w:rPr>
              <w:t>,</w:t>
            </w:r>
            <w:r w:rsidRPr="008320C3">
              <w:rPr>
                <w:rFonts w:ascii="Browallia New" w:eastAsia="MS Mincho" w:hAnsi="Browallia New" w:cs="Browallia New"/>
                <w:sz w:val="26"/>
                <w:szCs w:val="26"/>
                <w:cs/>
              </w:rPr>
              <w:t>351</w:t>
            </w:r>
          </w:p>
        </w:tc>
        <w:tc>
          <w:tcPr>
            <w:tcW w:w="278" w:type="dxa"/>
          </w:tcPr>
          <w:p w14:paraId="5A9B376C"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0FAA0E44" w14:textId="05136BBE"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178,367</w:t>
            </w:r>
          </w:p>
        </w:tc>
        <w:tc>
          <w:tcPr>
            <w:tcW w:w="283" w:type="dxa"/>
          </w:tcPr>
          <w:p w14:paraId="09F20CFD" w14:textId="77777777"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25E907ED" w14:textId="3DE65325" w:rsidR="00DA4383" w:rsidRPr="008320C3" w:rsidRDefault="00DA4383" w:rsidP="00DA4383">
            <w:pPr>
              <w:suppressAutoHyphens w:val="0"/>
              <w:overflowPunct/>
              <w:autoSpaceDE/>
              <w:autoSpaceDN/>
              <w:ind w:left="-118"/>
              <w:jc w:val="right"/>
              <w:textAlignment w:val="auto"/>
              <w:rPr>
                <w:rFonts w:ascii="Browallia New" w:hAnsi="Browallia New" w:cs="Browallia New"/>
                <w:sz w:val="26"/>
                <w:szCs w:val="26"/>
              </w:rPr>
            </w:pPr>
            <w:r w:rsidRPr="008320C3">
              <w:rPr>
                <w:rFonts w:ascii="Browallia New" w:hAnsi="Browallia New" w:cs="Browallia New"/>
                <w:sz w:val="26"/>
                <w:szCs w:val="26"/>
              </w:rPr>
              <w:t>152,043</w:t>
            </w:r>
          </w:p>
        </w:tc>
      </w:tr>
      <w:tr w:rsidR="00DA4383" w:rsidRPr="008320C3" w14:paraId="6F98D520" w14:textId="77777777" w:rsidTr="00263C51">
        <w:trPr>
          <w:cantSplit/>
        </w:trPr>
        <w:tc>
          <w:tcPr>
            <w:tcW w:w="3118" w:type="dxa"/>
          </w:tcPr>
          <w:p w14:paraId="2B17B165" w14:textId="4237A629" w:rsidR="00DA4383" w:rsidRPr="008320C3" w:rsidRDefault="00DA4383" w:rsidP="00DA4383">
            <w:pPr>
              <w:pStyle w:val="BodyText5"/>
              <w:spacing w:after="0" w:line="280" w:lineRule="exact"/>
              <w:ind w:left="150" w:hanging="180"/>
              <w:rPr>
                <w:rFonts w:ascii="Browallia New" w:hAnsi="Browallia New" w:cs="Browallia New"/>
                <w:sz w:val="26"/>
                <w:szCs w:val="26"/>
                <w:cs/>
              </w:rPr>
            </w:pPr>
            <w:r w:rsidRPr="008320C3">
              <w:rPr>
                <w:rFonts w:ascii="Browallia New" w:hAnsi="Browallia New" w:cs="Browallia New"/>
                <w:sz w:val="26"/>
                <w:szCs w:val="26"/>
              </w:rPr>
              <w:t xml:space="preserve"> </w:t>
            </w:r>
            <w:r w:rsidRPr="008320C3">
              <w:rPr>
                <w:rFonts w:ascii="Browallia New" w:hAnsi="Browallia New" w:cs="Browallia New"/>
                <w:sz w:val="26"/>
                <w:szCs w:val="26"/>
                <w:u w:val="single"/>
              </w:rPr>
              <w:t>Less</w:t>
            </w:r>
            <w:r w:rsidRPr="008320C3">
              <w:rPr>
                <w:rFonts w:ascii="Browallia New" w:hAnsi="Browallia New" w:cs="Browallia New"/>
                <w:sz w:val="26"/>
                <w:szCs w:val="26"/>
              </w:rPr>
              <w:t xml:space="preserve">: allowance for devaluation value of inventories </w:t>
            </w:r>
          </w:p>
        </w:tc>
        <w:tc>
          <w:tcPr>
            <w:tcW w:w="1275" w:type="dxa"/>
            <w:tcBorders>
              <w:bottom w:val="single" w:sz="4" w:space="0" w:color="auto"/>
            </w:tcBorders>
          </w:tcPr>
          <w:p w14:paraId="45D56F84"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p w14:paraId="46FD39F2" w14:textId="2823E8C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(5,158)</w:t>
            </w:r>
          </w:p>
        </w:tc>
        <w:tc>
          <w:tcPr>
            <w:tcW w:w="275" w:type="dxa"/>
          </w:tcPr>
          <w:p w14:paraId="7BA4D2F9"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bottom w:val="single" w:sz="4" w:space="0" w:color="auto"/>
            </w:tcBorders>
          </w:tcPr>
          <w:p w14:paraId="0CDF6619"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p w14:paraId="7D3EA765" w14:textId="0F38B0B2"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(6,838)</w:t>
            </w:r>
          </w:p>
        </w:tc>
        <w:tc>
          <w:tcPr>
            <w:tcW w:w="278" w:type="dxa"/>
          </w:tcPr>
          <w:p w14:paraId="67A8C127"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29505A00"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p w14:paraId="5006F1EC" w14:textId="0A99830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(5,158)</w:t>
            </w:r>
          </w:p>
        </w:tc>
        <w:tc>
          <w:tcPr>
            <w:tcW w:w="283" w:type="dxa"/>
          </w:tcPr>
          <w:p w14:paraId="357BD522"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087F76F3"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p w14:paraId="6AAC507E" w14:textId="1129B7D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(5,325)</w:t>
            </w:r>
          </w:p>
        </w:tc>
      </w:tr>
      <w:tr w:rsidR="00DA4383" w:rsidRPr="008320C3" w14:paraId="15297A1B" w14:textId="77777777" w:rsidTr="00263C51">
        <w:trPr>
          <w:cantSplit/>
        </w:trPr>
        <w:tc>
          <w:tcPr>
            <w:tcW w:w="3118" w:type="dxa"/>
          </w:tcPr>
          <w:p w14:paraId="1765422D" w14:textId="3C44CE03" w:rsidR="00DA4383" w:rsidRPr="008320C3" w:rsidRDefault="00DA4383" w:rsidP="00DA4383">
            <w:pPr>
              <w:suppressAutoHyphens w:val="0"/>
              <w:overflowPunct/>
              <w:autoSpaceDE/>
              <w:autoSpaceDN/>
              <w:ind w:left="-108" w:right="-108" w:firstLine="138"/>
              <w:textAlignment w:val="auto"/>
              <w:rPr>
                <w:rFonts w:ascii="Browallia New" w:hAnsi="Browallia New" w:cs="Browallia New"/>
                <w:sz w:val="26"/>
                <w:szCs w:val="26"/>
                <w:cs/>
              </w:rPr>
            </w:pPr>
            <w:r w:rsidRPr="008320C3">
              <w:rPr>
                <w:rFonts w:ascii="Browallia New" w:hAnsi="Browallia New" w:cs="Browallia New"/>
                <w:sz w:val="26"/>
                <w:szCs w:val="26"/>
              </w:rPr>
              <w:t>Net</w:t>
            </w:r>
          </w:p>
        </w:tc>
        <w:tc>
          <w:tcPr>
            <w:tcW w:w="1275" w:type="dxa"/>
            <w:tcBorders>
              <w:top w:val="single" w:sz="4" w:space="0" w:color="auto"/>
              <w:bottom w:val="double" w:sz="4" w:space="0" w:color="auto"/>
            </w:tcBorders>
          </w:tcPr>
          <w:p w14:paraId="22A87A10" w14:textId="228D143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199,598</w:t>
            </w:r>
          </w:p>
        </w:tc>
        <w:tc>
          <w:tcPr>
            <w:tcW w:w="275" w:type="dxa"/>
          </w:tcPr>
          <w:p w14:paraId="345F76C1"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double" w:sz="4" w:space="0" w:color="auto"/>
            </w:tcBorders>
          </w:tcPr>
          <w:p w14:paraId="4D5B93C4" w14:textId="1A71232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210,513</w:t>
            </w:r>
          </w:p>
        </w:tc>
        <w:tc>
          <w:tcPr>
            <w:tcW w:w="278" w:type="dxa"/>
          </w:tcPr>
          <w:p w14:paraId="4D40B53F"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6761312" w14:textId="015F6C43"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173,209</w:t>
            </w:r>
          </w:p>
        </w:tc>
        <w:tc>
          <w:tcPr>
            <w:tcW w:w="283" w:type="dxa"/>
          </w:tcPr>
          <w:p w14:paraId="3AC66392"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67E69D32" w14:textId="6EA8A723"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146,718</w:t>
            </w:r>
          </w:p>
        </w:tc>
      </w:tr>
    </w:tbl>
    <w:p w14:paraId="2532568F" w14:textId="77777777" w:rsidR="0000274E" w:rsidRPr="008320C3" w:rsidRDefault="0000274E" w:rsidP="00F0426C">
      <w:pPr>
        <w:rPr>
          <w:rFonts w:ascii="Browallia New" w:hAnsi="Browallia New" w:cs="Browallia New"/>
          <w:sz w:val="16"/>
          <w:szCs w:val="16"/>
          <w:u w:val="single"/>
        </w:rPr>
      </w:pPr>
    </w:p>
    <w:p w14:paraId="37A70681" w14:textId="44E23712" w:rsidR="003C4747" w:rsidRPr="008320C3" w:rsidRDefault="007822FF" w:rsidP="00EA044A">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Real estate development costs</w:t>
      </w:r>
    </w:p>
    <w:p w14:paraId="48A03B68" w14:textId="77777777" w:rsidR="0000274E" w:rsidRPr="008320C3" w:rsidRDefault="0000274E" w:rsidP="0000274E">
      <w:pPr>
        <w:pStyle w:val="ListParagraph"/>
        <w:ind w:left="450"/>
        <w:rPr>
          <w:rFonts w:ascii="Browallia New" w:hAnsi="Browallia New" w:cs="Browallia New"/>
          <w:b/>
          <w:bCs/>
          <w:sz w:val="16"/>
          <w:szCs w:val="16"/>
        </w:rPr>
      </w:pPr>
    </w:p>
    <w:p w14:paraId="55B024D1" w14:textId="063B7ACE" w:rsidR="003C4747" w:rsidRPr="008320C3" w:rsidRDefault="007822FF" w:rsidP="003C4747">
      <w:pPr>
        <w:pStyle w:val="ListParagraph"/>
        <w:ind w:left="450"/>
        <w:rPr>
          <w:rFonts w:ascii="Browallia New" w:hAnsi="Browallia New" w:cs="Browallia New"/>
          <w:sz w:val="26"/>
          <w:szCs w:val="26"/>
        </w:rPr>
      </w:pPr>
      <w:r w:rsidRPr="008320C3">
        <w:rPr>
          <w:rFonts w:ascii="Browallia New" w:hAnsi="Browallia New" w:cs="Browallia New"/>
          <w:sz w:val="26"/>
          <w:szCs w:val="26"/>
        </w:rPr>
        <w:t>Consisted of:</w:t>
      </w:r>
    </w:p>
    <w:tbl>
      <w:tblPr>
        <w:tblW w:w="9031" w:type="dxa"/>
        <w:tblInd w:w="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96"/>
        <w:gridCol w:w="1276"/>
        <w:gridCol w:w="236"/>
        <w:gridCol w:w="1323"/>
      </w:tblGrid>
      <w:tr w:rsidR="003C4747" w:rsidRPr="008320C3" w14:paraId="5AB9A0EB" w14:textId="77777777" w:rsidTr="008A66CA">
        <w:trPr>
          <w:tblHeader/>
        </w:trPr>
        <w:tc>
          <w:tcPr>
            <w:tcW w:w="6196" w:type="dxa"/>
            <w:tcBorders>
              <w:top w:val="nil"/>
              <w:left w:val="nil"/>
              <w:bottom w:val="nil"/>
              <w:right w:val="nil"/>
            </w:tcBorders>
          </w:tcPr>
          <w:p w14:paraId="5877B66E" w14:textId="77777777" w:rsidR="003C4747" w:rsidRPr="008320C3" w:rsidRDefault="003C4747" w:rsidP="00EA044A">
            <w:pPr>
              <w:suppressAutoHyphens w:val="0"/>
              <w:overflowPunct/>
              <w:autoSpaceDE/>
              <w:autoSpaceDN/>
              <w:ind w:left="-108" w:right="-108" w:firstLine="138"/>
              <w:textAlignment w:val="auto"/>
              <w:rPr>
                <w:rFonts w:ascii="Browallia New" w:hAnsi="Browallia New" w:cs="Browallia New"/>
                <w:sz w:val="26"/>
                <w:szCs w:val="26"/>
                <w:cs/>
              </w:rPr>
            </w:pPr>
          </w:p>
        </w:tc>
        <w:tc>
          <w:tcPr>
            <w:tcW w:w="2835" w:type="dxa"/>
            <w:gridSpan w:val="3"/>
            <w:tcBorders>
              <w:top w:val="nil"/>
              <w:left w:val="nil"/>
              <w:bottom w:val="nil"/>
              <w:right w:val="nil"/>
            </w:tcBorders>
          </w:tcPr>
          <w:p w14:paraId="5637D2F2" w14:textId="0FE07BA9" w:rsidR="003C4747" w:rsidRPr="008320C3" w:rsidRDefault="00301334" w:rsidP="00A6697D">
            <w:pPr>
              <w:suppressAutoHyphens w:val="0"/>
              <w:overflowPunct/>
              <w:autoSpaceDE/>
              <w:autoSpaceDN/>
              <w:ind w:left="-118" w:right="-108"/>
              <w:jc w:val="right"/>
              <w:textAlignment w:val="auto"/>
              <w:rPr>
                <w:rFonts w:ascii="Browallia New" w:hAnsi="Browallia New" w:cs="Browallia New"/>
                <w:sz w:val="26"/>
                <w:szCs w:val="26"/>
              </w:rPr>
            </w:pPr>
            <w:r w:rsidRPr="008320C3">
              <w:rPr>
                <w:rFonts w:ascii="Browallia New" w:hAnsi="Browallia New" w:cs="Browallia New"/>
                <w:sz w:val="26"/>
                <w:szCs w:val="26"/>
                <w:cs/>
              </w:rPr>
              <w:t>(</w:t>
            </w:r>
            <w:r w:rsidRPr="008320C3">
              <w:rPr>
                <w:rFonts w:ascii="Browallia New" w:hAnsi="Browallia New" w:cs="Browallia New"/>
                <w:sz w:val="26"/>
                <w:szCs w:val="26"/>
              </w:rPr>
              <w:t>Unit</w:t>
            </w:r>
            <w:r w:rsidR="00A0681A" w:rsidRPr="008320C3">
              <w:rPr>
                <w:rFonts w:ascii="Browallia New" w:hAnsi="Browallia New" w:cs="Browallia New"/>
                <w:sz w:val="26"/>
                <w:szCs w:val="26"/>
              </w:rPr>
              <w:t xml:space="preserve"> </w:t>
            </w:r>
            <w:r w:rsidRPr="008320C3">
              <w:rPr>
                <w:rFonts w:ascii="Browallia New" w:hAnsi="Browallia New" w:cs="Browallia New"/>
                <w:sz w:val="26"/>
                <w:szCs w:val="26"/>
              </w:rPr>
              <w:t xml:space="preserve">: </w:t>
            </w:r>
            <w:r w:rsidRPr="008320C3">
              <w:rPr>
                <w:rFonts w:ascii="Browallia New" w:eastAsia="MS Mincho" w:hAnsi="Browallia New" w:cs="Browallia New"/>
                <w:sz w:val="26"/>
                <w:szCs w:val="26"/>
              </w:rPr>
              <w:t>Thousand</w:t>
            </w:r>
            <w:r w:rsidRPr="008320C3">
              <w:rPr>
                <w:rFonts w:ascii="Browallia New" w:hAnsi="Browallia New" w:cs="Browallia New"/>
                <w:sz w:val="26"/>
                <w:szCs w:val="26"/>
              </w:rPr>
              <w:t xml:space="preserve"> Baht)</w:t>
            </w:r>
          </w:p>
        </w:tc>
      </w:tr>
      <w:tr w:rsidR="003C4747" w:rsidRPr="008320C3" w14:paraId="4C93C917" w14:textId="77777777" w:rsidTr="008A66CA">
        <w:trPr>
          <w:tblHeader/>
        </w:trPr>
        <w:tc>
          <w:tcPr>
            <w:tcW w:w="6196" w:type="dxa"/>
            <w:tcBorders>
              <w:top w:val="nil"/>
              <w:left w:val="nil"/>
              <w:bottom w:val="nil"/>
              <w:right w:val="nil"/>
            </w:tcBorders>
          </w:tcPr>
          <w:p w14:paraId="1E5F44C5" w14:textId="77777777" w:rsidR="003C4747" w:rsidRPr="008320C3" w:rsidRDefault="003C4747" w:rsidP="00EA044A">
            <w:pPr>
              <w:suppressAutoHyphens w:val="0"/>
              <w:overflowPunct/>
              <w:autoSpaceDE/>
              <w:autoSpaceDN/>
              <w:ind w:left="-108" w:right="-108" w:firstLine="138"/>
              <w:textAlignment w:val="auto"/>
              <w:rPr>
                <w:rFonts w:ascii="Browallia New" w:hAnsi="Browallia New" w:cs="Browallia New"/>
                <w:sz w:val="26"/>
                <w:szCs w:val="26"/>
                <w:cs/>
              </w:rPr>
            </w:pPr>
          </w:p>
        </w:tc>
        <w:tc>
          <w:tcPr>
            <w:tcW w:w="2835" w:type="dxa"/>
            <w:gridSpan w:val="3"/>
            <w:tcBorders>
              <w:top w:val="nil"/>
              <w:left w:val="nil"/>
              <w:bottom w:val="single" w:sz="4" w:space="0" w:color="auto"/>
              <w:right w:val="nil"/>
            </w:tcBorders>
          </w:tcPr>
          <w:p w14:paraId="47DDF489" w14:textId="011A3C41" w:rsidR="003C4747" w:rsidRPr="008320C3" w:rsidRDefault="00F67B16" w:rsidP="003C4747">
            <w:pPr>
              <w:suppressAutoHyphens w:val="0"/>
              <w:overflowPunct/>
              <w:autoSpaceDE/>
              <w:autoSpaceDN/>
              <w:ind w:left="-52" w:right="168" w:firstLine="13"/>
              <w:jc w:val="center"/>
              <w:textAlignment w:val="auto"/>
              <w:rPr>
                <w:rFonts w:ascii="Browallia New" w:hAnsi="Browallia New" w:cs="Browallia New"/>
                <w:sz w:val="26"/>
                <w:szCs w:val="26"/>
              </w:rPr>
            </w:pPr>
            <w:r w:rsidRPr="008320C3">
              <w:rPr>
                <w:rFonts w:ascii="Browallia New" w:eastAsia="MS Mincho" w:hAnsi="Browallia New" w:cs="Browallia New"/>
                <w:sz w:val="26"/>
                <w:szCs w:val="26"/>
              </w:rPr>
              <w:t>Consolidated</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 xml:space="preserve"> financial statements</w:t>
            </w:r>
          </w:p>
        </w:tc>
      </w:tr>
      <w:tr w:rsidR="003C4747" w:rsidRPr="008320C3" w14:paraId="59AB25D6" w14:textId="77777777" w:rsidTr="008A66CA">
        <w:trPr>
          <w:tblHeader/>
        </w:trPr>
        <w:tc>
          <w:tcPr>
            <w:tcW w:w="6196" w:type="dxa"/>
            <w:tcBorders>
              <w:top w:val="nil"/>
              <w:left w:val="nil"/>
              <w:bottom w:val="nil"/>
              <w:right w:val="nil"/>
            </w:tcBorders>
          </w:tcPr>
          <w:p w14:paraId="5C966294" w14:textId="77777777" w:rsidR="003C4747" w:rsidRPr="008320C3" w:rsidRDefault="003C4747" w:rsidP="00EA044A">
            <w:pPr>
              <w:suppressAutoHyphens w:val="0"/>
              <w:overflowPunct/>
              <w:autoSpaceDE/>
              <w:autoSpaceDN/>
              <w:ind w:left="-108" w:right="-108" w:firstLine="138"/>
              <w:textAlignment w:val="auto"/>
              <w:rPr>
                <w:rFonts w:ascii="Browallia New" w:hAnsi="Browallia New" w:cs="Browallia New"/>
                <w:sz w:val="26"/>
                <w:szCs w:val="26"/>
                <w:cs/>
              </w:rPr>
            </w:pPr>
          </w:p>
        </w:tc>
        <w:tc>
          <w:tcPr>
            <w:tcW w:w="1276" w:type="dxa"/>
            <w:tcBorders>
              <w:top w:val="single" w:sz="4" w:space="0" w:color="auto"/>
              <w:left w:val="nil"/>
              <w:bottom w:val="single" w:sz="4" w:space="0" w:color="auto"/>
              <w:right w:val="nil"/>
            </w:tcBorders>
          </w:tcPr>
          <w:p w14:paraId="40E126D2" w14:textId="1441CDE1"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10509ED6" w14:textId="189B0BFA" w:rsidR="003C4747" w:rsidRPr="008320C3" w:rsidRDefault="00761F38" w:rsidP="00761F38">
            <w:pPr>
              <w:suppressAutoHyphens w:val="0"/>
              <w:overflowPunct/>
              <w:autoSpaceDE/>
              <w:autoSpaceDN/>
              <w:ind w:left="-52" w:hanging="53"/>
              <w:jc w:val="center"/>
              <w:textAlignment w:val="auto"/>
              <w:rPr>
                <w:rFonts w:ascii="Browallia New" w:hAnsi="Browallia New" w:cs="Browallia New"/>
                <w:sz w:val="26"/>
                <w:szCs w:val="26"/>
                <w:u w:val="single"/>
              </w:rPr>
            </w:pPr>
            <w:r w:rsidRPr="008320C3">
              <w:rPr>
                <w:rFonts w:ascii="Browallia New" w:eastAsia="MS Mincho" w:hAnsi="Browallia New" w:cs="Browallia New"/>
                <w:sz w:val="26"/>
                <w:szCs w:val="26"/>
              </w:rPr>
              <w:t>2026</w:t>
            </w:r>
          </w:p>
        </w:tc>
        <w:tc>
          <w:tcPr>
            <w:tcW w:w="236" w:type="dxa"/>
            <w:tcBorders>
              <w:top w:val="single" w:sz="4" w:space="0" w:color="auto"/>
              <w:left w:val="nil"/>
              <w:bottom w:val="nil"/>
              <w:right w:val="nil"/>
            </w:tcBorders>
          </w:tcPr>
          <w:p w14:paraId="7FEA2DC3" w14:textId="77777777" w:rsidR="003C4747" w:rsidRPr="008320C3" w:rsidRDefault="003C4747" w:rsidP="00EA044A">
            <w:pPr>
              <w:suppressAutoHyphens w:val="0"/>
              <w:overflowPunct/>
              <w:autoSpaceDE/>
              <w:autoSpaceDN/>
              <w:ind w:left="-52" w:right="168" w:firstLine="13"/>
              <w:jc w:val="center"/>
              <w:textAlignment w:val="auto"/>
              <w:rPr>
                <w:rFonts w:ascii="Browallia New" w:hAnsi="Browallia New" w:cs="Browallia New"/>
                <w:sz w:val="26"/>
                <w:szCs w:val="26"/>
                <w:u w:val="single"/>
              </w:rPr>
            </w:pPr>
          </w:p>
        </w:tc>
        <w:tc>
          <w:tcPr>
            <w:tcW w:w="1323" w:type="dxa"/>
            <w:tcBorders>
              <w:top w:val="single" w:sz="4" w:space="0" w:color="auto"/>
              <w:left w:val="nil"/>
              <w:bottom w:val="single" w:sz="4" w:space="0" w:color="auto"/>
              <w:right w:val="nil"/>
            </w:tcBorders>
          </w:tcPr>
          <w:p w14:paraId="79FC0096" w14:textId="2B254DFF"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55EA909E" w14:textId="53AF668A" w:rsidR="003C4747" w:rsidRPr="008320C3" w:rsidRDefault="00900C8B" w:rsidP="00900C8B">
            <w:pPr>
              <w:suppressAutoHyphens w:val="0"/>
              <w:overflowPunct/>
              <w:autoSpaceDE/>
              <w:autoSpaceDN/>
              <w:ind w:left="-52" w:hanging="6"/>
              <w:jc w:val="center"/>
              <w:textAlignment w:val="auto"/>
              <w:rPr>
                <w:rFonts w:ascii="Browallia New" w:hAnsi="Browallia New" w:cs="Browallia New"/>
                <w:sz w:val="26"/>
                <w:szCs w:val="26"/>
              </w:rPr>
            </w:pPr>
            <w:r w:rsidRPr="008320C3">
              <w:rPr>
                <w:rFonts w:ascii="Browallia New" w:eastAsia="MS Mincho" w:hAnsi="Browallia New" w:cs="Browallia New"/>
                <w:sz w:val="26"/>
                <w:szCs w:val="26"/>
              </w:rPr>
              <w:t>2025</w:t>
            </w:r>
          </w:p>
        </w:tc>
      </w:tr>
      <w:tr w:rsidR="00DA4383" w:rsidRPr="008320C3" w14:paraId="49DD4C0D" w14:textId="77777777" w:rsidTr="008A66CA">
        <w:trPr>
          <w:tblHeader/>
        </w:trPr>
        <w:tc>
          <w:tcPr>
            <w:tcW w:w="6196" w:type="dxa"/>
            <w:tcBorders>
              <w:top w:val="nil"/>
              <w:left w:val="nil"/>
              <w:bottom w:val="nil"/>
              <w:right w:val="nil"/>
            </w:tcBorders>
          </w:tcPr>
          <w:p w14:paraId="15D76247" w14:textId="1EAA8AF5" w:rsidR="00DA4383" w:rsidRPr="008320C3" w:rsidRDefault="00DA4383" w:rsidP="00DA4383">
            <w:pPr>
              <w:suppressAutoHyphens w:val="0"/>
              <w:overflowPunct/>
              <w:autoSpaceDE/>
              <w:autoSpaceDN/>
              <w:ind w:left="-108" w:right="-108" w:firstLine="138"/>
              <w:textAlignment w:val="auto"/>
              <w:rPr>
                <w:rFonts w:ascii="Browallia New" w:hAnsi="Browallia New" w:cs="Browallia New"/>
                <w:sz w:val="26"/>
                <w:szCs w:val="26"/>
                <w:cs/>
              </w:rPr>
            </w:pPr>
            <w:r w:rsidRPr="008320C3">
              <w:rPr>
                <w:rFonts w:ascii="Browallia New" w:hAnsi="Browallia New" w:cs="Browallia New"/>
                <w:sz w:val="26"/>
                <w:szCs w:val="26"/>
              </w:rPr>
              <w:t>Land under development</w:t>
            </w:r>
          </w:p>
        </w:tc>
        <w:tc>
          <w:tcPr>
            <w:tcW w:w="1276" w:type="dxa"/>
            <w:tcBorders>
              <w:top w:val="single" w:sz="4" w:space="0" w:color="auto"/>
              <w:left w:val="nil"/>
              <w:bottom w:val="nil"/>
              <w:right w:val="nil"/>
            </w:tcBorders>
          </w:tcPr>
          <w:p w14:paraId="02E207FA" w14:textId="6B6DDF78"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lang w:val="en-SG"/>
              </w:rPr>
              <w:t>882,024</w:t>
            </w:r>
          </w:p>
        </w:tc>
        <w:tc>
          <w:tcPr>
            <w:tcW w:w="236" w:type="dxa"/>
            <w:tcBorders>
              <w:top w:val="nil"/>
              <w:left w:val="nil"/>
              <w:bottom w:val="nil"/>
              <w:right w:val="nil"/>
            </w:tcBorders>
          </w:tcPr>
          <w:p w14:paraId="3458AE8E" w14:textId="77777777" w:rsidR="00DA4383" w:rsidRPr="008320C3" w:rsidRDefault="00DA4383" w:rsidP="00DA4383">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single" w:sz="4" w:space="0" w:color="auto"/>
              <w:left w:val="nil"/>
              <w:bottom w:val="nil"/>
              <w:right w:val="nil"/>
            </w:tcBorders>
          </w:tcPr>
          <w:p w14:paraId="492D41EC" w14:textId="3ED92F6B"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843,956</w:t>
            </w:r>
          </w:p>
        </w:tc>
      </w:tr>
      <w:tr w:rsidR="00DA4383" w:rsidRPr="008320C3" w14:paraId="4F2CC68A" w14:textId="77777777" w:rsidTr="00263C51">
        <w:trPr>
          <w:tblHeader/>
        </w:trPr>
        <w:tc>
          <w:tcPr>
            <w:tcW w:w="6196" w:type="dxa"/>
            <w:tcBorders>
              <w:top w:val="nil"/>
              <w:left w:val="nil"/>
              <w:bottom w:val="nil"/>
              <w:right w:val="nil"/>
            </w:tcBorders>
          </w:tcPr>
          <w:p w14:paraId="49BB6A36" w14:textId="4E45EC8B" w:rsidR="00DA4383" w:rsidRPr="008320C3" w:rsidRDefault="00DA4383" w:rsidP="00DA4383">
            <w:pPr>
              <w:suppressAutoHyphens w:val="0"/>
              <w:overflowPunct/>
              <w:autoSpaceDE/>
              <w:autoSpaceDN/>
              <w:ind w:left="-108" w:right="-108" w:firstLine="138"/>
              <w:textAlignment w:val="auto"/>
              <w:rPr>
                <w:rFonts w:ascii="Browallia New" w:hAnsi="Browallia New" w:cs="Browallia New"/>
                <w:sz w:val="26"/>
                <w:szCs w:val="26"/>
                <w:cs/>
              </w:rPr>
            </w:pPr>
            <w:r w:rsidRPr="008320C3">
              <w:rPr>
                <w:rFonts w:ascii="Browallia New" w:hAnsi="Browallia New" w:cs="Browallia New"/>
                <w:sz w:val="26"/>
                <w:szCs w:val="26"/>
              </w:rPr>
              <w:t>Construction under development</w:t>
            </w:r>
          </w:p>
        </w:tc>
        <w:tc>
          <w:tcPr>
            <w:tcW w:w="1276" w:type="dxa"/>
            <w:tcBorders>
              <w:top w:val="nil"/>
              <w:left w:val="nil"/>
              <w:bottom w:val="nil"/>
              <w:right w:val="nil"/>
            </w:tcBorders>
          </w:tcPr>
          <w:p w14:paraId="35E66B24" w14:textId="7122ED09"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205,165</w:t>
            </w:r>
          </w:p>
        </w:tc>
        <w:tc>
          <w:tcPr>
            <w:tcW w:w="236" w:type="dxa"/>
            <w:tcBorders>
              <w:top w:val="nil"/>
              <w:left w:val="nil"/>
              <w:bottom w:val="nil"/>
              <w:right w:val="nil"/>
            </w:tcBorders>
          </w:tcPr>
          <w:p w14:paraId="63A90F87" w14:textId="77777777" w:rsidR="00DA4383" w:rsidRPr="008320C3" w:rsidRDefault="00DA4383" w:rsidP="00DA4383">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nil"/>
              <w:left w:val="nil"/>
              <w:bottom w:val="nil"/>
              <w:right w:val="nil"/>
            </w:tcBorders>
          </w:tcPr>
          <w:p w14:paraId="67C5AADF" w14:textId="23919D8C"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209,142</w:t>
            </w:r>
          </w:p>
        </w:tc>
      </w:tr>
      <w:tr w:rsidR="00DA4383" w:rsidRPr="008320C3" w14:paraId="4B4EC570" w14:textId="77777777" w:rsidTr="00263C51">
        <w:trPr>
          <w:tblHeader/>
        </w:trPr>
        <w:tc>
          <w:tcPr>
            <w:tcW w:w="6196" w:type="dxa"/>
            <w:tcBorders>
              <w:top w:val="nil"/>
              <w:left w:val="nil"/>
              <w:bottom w:val="nil"/>
              <w:right w:val="nil"/>
            </w:tcBorders>
          </w:tcPr>
          <w:p w14:paraId="03C97574" w14:textId="1BA17EDD" w:rsidR="00DA4383" w:rsidRPr="008320C3" w:rsidRDefault="00DA4383" w:rsidP="00DA4383">
            <w:pPr>
              <w:suppressAutoHyphens w:val="0"/>
              <w:overflowPunct/>
              <w:autoSpaceDE/>
              <w:autoSpaceDN/>
              <w:ind w:left="-108" w:right="-108" w:firstLine="138"/>
              <w:textAlignment w:val="auto"/>
              <w:rPr>
                <w:rFonts w:ascii="Browallia New" w:hAnsi="Browallia New" w:cs="Browallia New"/>
                <w:sz w:val="26"/>
                <w:szCs w:val="26"/>
              </w:rPr>
            </w:pPr>
            <w:r w:rsidRPr="008320C3">
              <w:rPr>
                <w:rFonts w:ascii="Browallia New" w:hAnsi="Browallia New" w:cs="Browallia New"/>
                <w:sz w:val="26"/>
                <w:szCs w:val="26"/>
              </w:rPr>
              <w:t>Land for sale</w:t>
            </w:r>
          </w:p>
        </w:tc>
        <w:tc>
          <w:tcPr>
            <w:tcW w:w="1276" w:type="dxa"/>
            <w:tcBorders>
              <w:top w:val="nil"/>
              <w:left w:val="nil"/>
              <w:bottom w:val="nil"/>
              <w:right w:val="nil"/>
            </w:tcBorders>
          </w:tcPr>
          <w:p w14:paraId="62AB8408" w14:textId="63EC6894"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w:t>
            </w:r>
          </w:p>
        </w:tc>
        <w:tc>
          <w:tcPr>
            <w:tcW w:w="236" w:type="dxa"/>
            <w:tcBorders>
              <w:top w:val="nil"/>
              <w:left w:val="nil"/>
              <w:bottom w:val="nil"/>
              <w:right w:val="nil"/>
            </w:tcBorders>
          </w:tcPr>
          <w:p w14:paraId="68F51D24" w14:textId="77777777" w:rsidR="00DA4383" w:rsidRPr="008320C3" w:rsidRDefault="00DA4383" w:rsidP="00DA4383">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nil"/>
              <w:left w:val="nil"/>
              <w:bottom w:val="nil"/>
              <w:right w:val="nil"/>
            </w:tcBorders>
          </w:tcPr>
          <w:p w14:paraId="1E6BE00C" w14:textId="3A0CB000"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235,754</w:t>
            </w:r>
          </w:p>
        </w:tc>
      </w:tr>
      <w:tr w:rsidR="00DA4383" w:rsidRPr="008320C3" w14:paraId="2F615AFA" w14:textId="77777777" w:rsidTr="00263C51">
        <w:trPr>
          <w:tblHeader/>
        </w:trPr>
        <w:tc>
          <w:tcPr>
            <w:tcW w:w="6196" w:type="dxa"/>
            <w:tcBorders>
              <w:top w:val="nil"/>
              <w:left w:val="nil"/>
              <w:bottom w:val="nil"/>
              <w:right w:val="nil"/>
            </w:tcBorders>
          </w:tcPr>
          <w:p w14:paraId="551E14FA" w14:textId="72A69848" w:rsidR="00DA4383" w:rsidRPr="008320C3" w:rsidRDefault="00DA4383" w:rsidP="00DA4383">
            <w:pPr>
              <w:suppressAutoHyphens w:val="0"/>
              <w:overflowPunct/>
              <w:autoSpaceDE/>
              <w:autoSpaceDN/>
              <w:ind w:left="-108" w:right="-108" w:firstLine="138"/>
              <w:textAlignment w:val="auto"/>
              <w:rPr>
                <w:rFonts w:ascii="Browallia New" w:hAnsi="Browallia New" w:cs="Browallia New"/>
                <w:sz w:val="26"/>
                <w:szCs w:val="26"/>
                <w:cs/>
              </w:rPr>
            </w:pPr>
            <w:r w:rsidRPr="008320C3">
              <w:rPr>
                <w:rFonts w:ascii="Browallia New" w:hAnsi="Browallia New" w:cs="Browallia New"/>
                <w:sz w:val="26"/>
                <w:szCs w:val="26"/>
              </w:rPr>
              <w:t>Borrowing costs</w:t>
            </w:r>
          </w:p>
        </w:tc>
        <w:tc>
          <w:tcPr>
            <w:tcW w:w="1276" w:type="dxa"/>
            <w:tcBorders>
              <w:top w:val="nil"/>
              <w:left w:val="nil"/>
              <w:bottom w:val="single" w:sz="4" w:space="0" w:color="auto"/>
              <w:right w:val="nil"/>
            </w:tcBorders>
          </w:tcPr>
          <w:p w14:paraId="7E1794BB" w14:textId="7F74EEC5"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35,946</w:t>
            </w:r>
          </w:p>
        </w:tc>
        <w:tc>
          <w:tcPr>
            <w:tcW w:w="236" w:type="dxa"/>
            <w:tcBorders>
              <w:top w:val="nil"/>
              <w:left w:val="nil"/>
              <w:bottom w:val="nil"/>
              <w:right w:val="nil"/>
            </w:tcBorders>
          </w:tcPr>
          <w:p w14:paraId="69B1C8EF" w14:textId="77777777" w:rsidR="00DA4383" w:rsidRPr="008320C3" w:rsidRDefault="00DA4383" w:rsidP="00DA4383">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nil"/>
              <w:left w:val="nil"/>
              <w:bottom w:val="single" w:sz="4" w:space="0" w:color="auto"/>
              <w:right w:val="nil"/>
            </w:tcBorders>
          </w:tcPr>
          <w:p w14:paraId="64767487" w14:textId="3545CF72"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27,841</w:t>
            </w:r>
          </w:p>
        </w:tc>
      </w:tr>
      <w:tr w:rsidR="00DA4383" w:rsidRPr="008320C3" w14:paraId="3688078B" w14:textId="77777777" w:rsidTr="00263C51">
        <w:trPr>
          <w:tblHeader/>
        </w:trPr>
        <w:tc>
          <w:tcPr>
            <w:tcW w:w="6196" w:type="dxa"/>
            <w:tcBorders>
              <w:top w:val="nil"/>
              <w:left w:val="nil"/>
              <w:bottom w:val="nil"/>
              <w:right w:val="nil"/>
            </w:tcBorders>
          </w:tcPr>
          <w:p w14:paraId="598080A9" w14:textId="22F99331" w:rsidR="00DA4383" w:rsidRPr="008320C3" w:rsidRDefault="00DA4383" w:rsidP="00DA4383">
            <w:pPr>
              <w:suppressAutoHyphens w:val="0"/>
              <w:overflowPunct/>
              <w:autoSpaceDE/>
              <w:autoSpaceDN/>
              <w:ind w:left="-108" w:right="-108" w:firstLine="138"/>
              <w:textAlignment w:val="auto"/>
              <w:rPr>
                <w:rFonts w:ascii="Browallia New" w:hAnsi="Browallia New" w:cs="Browallia New"/>
                <w:sz w:val="26"/>
                <w:szCs w:val="26"/>
                <w:cs/>
              </w:rPr>
            </w:pPr>
            <w:r w:rsidRPr="008320C3">
              <w:rPr>
                <w:rFonts w:ascii="Browallia New" w:hAnsi="Browallia New" w:cs="Browallia New"/>
                <w:sz w:val="26"/>
                <w:szCs w:val="26"/>
              </w:rPr>
              <w:t>Total</w:t>
            </w:r>
          </w:p>
        </w:tc>
        <w:tc>
          <w:tcPr>
            <w:tcW w:w="1276" w:type="dxa"/>
            <w:tcBorders>
              <w:top w:val="single" w:sz="4" w:space="0" w:color="auto"/>
              <w:left w:val="nil"/>
              <w:bottom w:val="double" w:sz="4" w:space="0" w:color="auto"/>
              <w:right w:val="nil"/>
            </w:tcBorders>
          </w:tcPr>
          <w:p w14:paraId="31D4BCAC" w14:textId="43F9092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cs/>
              </w:rPr>
            </w:pPr>
            <w:r w:rsidRPr="008320C3">
              <w:rPr>
                <w:rFonts w:ascii="Browallia New" w:hAnsi="Browallia New" w:cs="Browallia New"/>
                <w:sz w:val="26"/>
                <w:szCs w:val="26"/>
              </w:rPr>
              <w:t>1,123,135</w:t>
            </w:r>
          </w:p>
        </w:tc>
        <w:tc>
          <w:tcPr>
            <w:tcW w:w="236" w:type="dxa"/>
            <w:tcBorders>
              <w:top w:val="nil"/>
              <w:left w:val="nil"/>
              <w:bottom w:val="nil"/>
              <w:right w:val="nil"/>
            </w:tcBorders>
          </w:tcPr>
          <w:p w14:paraId="4956CDD4" w14:textId="77777777" w:rsidR="00DA4383" w:rsidRPr="008320C3" w:rsidRDefault="00DA4383" w:rsidP="00DA4383">
            <w:pPr>
              <w:suppressAutoHyphens w:val="0"/>
              <w:overflowPunct/>
              <w:autoSpaceDE/>
              <w:autoSpaceDN/>
              <w:ind w:left="-52" w:right="168" w:firstLine="13"/>
              <w:jc w:val="right"/>
              <w:textAlignment w:val="auto"/>
              <w:rPr>
                <w:rFonts w:ascii="Browallia New" w:hAnsi="Browallia New" w:cs="Browallia New"/>
                <w:sz w:val="26"/>
                <w:szCs w:val="26"/>
              </w:rPr>
            </w:pPr>
          </w:p>
        </w:tc>
        <w:tc>
          <w:tcPr>
            <w:tcW w:w="1323" w:type="dxa"/>
            <w:tcBorders>
              <w:top w:val="single" w:sz="4" w:space="0" w:color="auto"/>
              <w:left w:val="nil"/>
              <w:bottom w:val="double" w:sz="4" w:space="0" w:color="auto"/>
              <w:right w:val="nil"/>
            </w:tcBorders>
          </w:tcPr>
          <w:p w14:paraId="22231276" w14:textId="353C335C"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1,316,693</w:t>
            </w:r>
          </w:p>
        </w:tc>
      </w:tr>
    </w:tbl>
    <w:p w14:paraId="41E4DD26" w14:textId="5B865D22" w:rsidR="00BE10F2" w:rsidRPr="008320C3" w:rsidRDefault="00F95896" w:rsidP="00641574">
      <w:pPr>
        <w:spacing w:before="20" w:after="20"/>
        <w:ind w:left="426"/>
        <w:jc w:val="both"/>
        <w:rPr>
          <w:rFonts w:ascii="Browallia New" w:hAnsi="Browallia New" w:cs="Browallia New"/>
          <w:sz w:val="26"/>
          <w:szCs w:val="26"/>
          <w:cs/>
        </w:rPr>
      </w:pPr>
      <w:r w:rsidRPr="008320C3">
        <w:rPr>
          <w:rFonts w:ascii="Browallia New" w:hAnsi="Browallia New" w:cs="Browallia New"/>
          <w:sz w:val="26"/>
          <w:szCs w:val="26"/>
        </w:rPr>
        <w:lastRenderedPageBreak/>
        <w:t xml:space="preserve">For the </w:t>
      </w:r>
      <w:r w:rsidR="00F237C8" w:rsidRPr="008320C3">
        <w:rPr>
          <w:rFonts w:ascii="Browallia New" w:hAnsi="Browallia New" w:cs="Browallia New"/>
          <w:sz w:val="26"/>
          <w:szCs w:val="26"/>
        </w:rPr>
        <w:t>six</w:t>
      </w:r>
      <w:r w:rsidRPr="008320C3">
        <w:rPr>
          <w:rFonts w:ascii="Browallia New" w:hAnsi="Browallia New" w:cs="Browallia New"/>
          <w:sz w:val="26"/>
          <w:szCs w:val="26"/>
        </w:rPr>
        <w:t xml:space="preserve">-month period ended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 a</w:t>
      </w:r>
      <w:r w:rsidR="00B31B25" w:rsidRPr="008320C3">
        <w:rPr>
          <w:rFonts w:ascii="Browallia New" w:hAnsi="Browallia New" w:cs="Browallia New"/>
          <w:sz w:val="26"/>
          <w:szCs w:val="26"/>
        </w:rPr>
        <w:t xml:space="preserve"> subsidiary </w:t>
      </w:r>
      <w:proofErr w:type="spellStart"/>
      <w:r w:rsidR="00B31B25" w:rsidRPr="008320C3">
        <w:rPr>
          <w:rFonts w:ascii="Browallia New" w:hAnsi="Browallia New" w:cs="Browallia New"/>
          <w:sz w:val="26"/>
          <w:szCs w:val="26"/>
        </w:rPr>
        <w:t>capitalised</w:t>
      </w:r>
      <w:proofErr w:type="spellEnd"/>
      <w:r w:rsidR="00B31B25" w:rsidRPr="008320C3">
        <w:rPr>
          <w:rFonts w:ascii="Browallia New" w:hAnsi="Browallia New" w:cs="Browallia New"/>
          <w:sz w:val="26"/>
          <w:szCs w:val="26"/>
        </w:rPr>
        <w:t xml:space="preserve"> borrowing costs of </w:t>
      </w:r>
      <w:r w:rsidR="00B31B25" w:rsidRPr="00C16F54">
        <w:rPr>
          <w:rFonts w:ascii="Browallia New" w:hAnsi="Browallia New" w:cs="Browallia New"/>
          <w:sz w:val="26"/>
          <w:szCs w:val="26"/>
        </w:rPr>
        <w:t xml:space="preserve">Baht </w:t>
      </w:r>
      <w:r w:rsidR="004D40AE" w:rsidRPr="00C16F54">
        <w:rPr>
          <w:rFonts w:ascii="Browallia New" w:hAnsi="Browallia New" w:cs="Browallia New"/>
          <w:sz w:val="26"/>
          <w:szCs w:val="26"/>
        </w:rPr>
        <w:t>9.22</w:t>
      </w:r>
      <w:r w:rsidR="00B31B25" w:rsidRPr="008320C3">
        <w:rPr>
          <w:rFonts w:ascii="Browallia New" w:hAnsi="Browallia New" w:cs="Browallia New"/>
          <w:sz w:val="26"/>
          <w:szCs w:val="26"/>
        </w:rPr>
        <w:t xml:space="preserve"> million as part of  real estate development costs. The </w:t>
      </w:r>
      <w:proofErr w:type="spellStart"/>
      <w:r w:rsidR="00B31B25" w:rsidRPr="008320C3">
        <w:rPr>
          <w:rFonts w:ascii="Browallia New" w:hAnsi="Browallia New" w:cs="Browallia New"/>
          <w:sz w:val="26"/>
          <w:szCs w:val="26"/>
        </w:rPr>
        <w:t>capitalisation</w:t>
      </w:r>
      <w:proofErr w:type="spellEnd"/>
      <w:r w:rsidR="00B31B25" w:rsidRPr="008320C3">
        <w:rPr>
          <w:rFonts w:ascii="Browallia New" w:hAnsi="Browallia New" w:cs="Browallia New"/>
          <w:sz w:val="26"/>
          <w:szCs w:val="26"/>
        </w:rPr>
        <w:t xml:space="preserve"> rate applied was </w:t>
      </w:r>
      <w:r w:rsidR="008320C3" w:rsidRPr="008320C3">
        <w:rPr>
          <w:rFonts w:ascii="Browallia New" w:hAnsi="Browallia New" w:cs="Browallia New"/>
          <w:sz w:val="26"/>
          <w:szCs w:val="26"/>
        </w:rPr>
        <w:t>4.67</w:t>
      </w:r>
      <w:r w:rsidR="00B31B25" w:rsidRPr="008320C3">
        <w:rPr>
          <w:rFonts w:ascii="Browallia New" w:hAnsi="Browallia New" w:cs="Browallia New"/>
          <w:sz w:val="26"/>
          <w:szCs w:val="26"/>
        </w:rPr>
        <w:t>%.</w:t>
      </w:r>
      <w:r w:rsidR="00BE10F2" w:rsidRPr="008320C3">
        <w:rPr>
          <w:rFonts w:ascii="Browallia New" w:hAnsi="Browallia New" w:cs="Browallia New"/>
          <w:sz w:val="26"/>
          <w:szCs w:val="26"/>
        </w:rPr>
        <w:t xml:space="preserve"> (</w:t>
      </w:r>
      <w:r w:rsidR="00B31B25" w:rsidRPr="008320C3">
        <w:rPr>
          <w:rFonts w:ascii="Browallia New" w:hAnsi="Browallia New" w:cs="Browallia New"/>
          <w:sz w:val="26"/>
          <w:szCs w:val="26"/>
        </w:rPr>
        <w:t>2025</w:t>
      </w:r>
      <w:r w:rsidR="003455EC" w:rsidRPr="008320C3">
        <w:rPr>
          <w:rFonts w:ascii="Browallia New" w:hAnsi="Browallia New" w:cs="Browallia New"/>
          <w:sz w:val="26"/>
          <w:szCs w:val="26"/>
        </w:rPr>
        <w:t xml:space="preserve"> </w:t>
      </w:r>
      <w:r w:rsidR="00B31B25" w:rsidRPr="008320C3">
        <w:rPr>
          <w:rFonts w:ascii="Browallia New" w:hAnsi="Browallia New" w:cs="Browallia New"/>
          <w:sz w:val="26"/>
          <w:szCs w:val="26"/>
        </w:rPr>
        <w:t>: Baht</w:t>
      </w:r>
      <w:r w:rsidR="00BE10F2" w:rsidRPr="008320C3">
        <w:rPr>
          <w:rFonts w:ascii="Browallia New" w:hAnsi="Browallia New" w:cs="Browallia New"/>
          <w:sz w:val="26"/>
          <w:szCs w:val="26"/>
        </w:rPr>
        <w:t xml:space="preserve"> 5.80 </w:t>
      </w:r>
      <w:r w:rsidR="00B31B25" w:rsidRPr="008320C3">
        <w:rPr>
          <w:rFonts w:ascii="Browallia New" w:hAnsi="Browallia New" w:cs="Browallia New"/>
          <w:sz w:val="26"/>
          <w:szCs w:val="26"/>
        </w:rPr>
        <w:t>million</w:t>
      </w:r>
      <w:r w:rsidR="00BE10F2" w:rsidRPr="008320C3">
        <w:rPr>
          <w:rFonts w:ascii="Browallia New" w:hAnsi="Browallia New" w:cs="Browallia New"/>
          <w:sz w:val="26"/>
          <w:szCs w:val="26"/>
          <w:cs/>
        </w:rPr>
        <w:t xml:space="preserve"> </w:t>
      </w:r>
      <w:r w:rsidR="00A0681A" w:rsidRPr="008320C3">
        <w:rPr>
          <w:rFonts w:ascii="Browallia New" w:hAnsi="Browallia New" w:cs="Browallia New"/>
          <w:sz w:val="26"/>
          <w:szCs w:val="26"/>
        </w:rPr>
        <w:t>t</w:t>
      </w:r>
      <w:r w:rsidR="00B31B25" w:rsidRPr="008320C3">
        <w:rPr>
          <w:rFonts w:ascii="Browallia New" w:hAnsi="Browallia New" w:cs="Browallia New"/>
          <w:sz w:val="26"/>
          <w:szCs w:val="26"/>
        </w:rPr>
        <w:t xml:space="preserve">he </w:t>
      </w:r>
      <w:proofErr w:type="spellStart"/>
      <w:r w:rsidR="00B31B25" w:rsidRPr="008320C3">
        <w:rPr>
          <w:rFonts w:ascii="Browallia New" w:hAnsi="Browallia New" w:cs="Browallia New"/>
          <w:sz w:val="26"/>
          <w:szCs w:val="26"/>
        </w:rPr>
        <w:t>capitalisation</w:t>
      </w:r>
      <w:proofErr w:type="spellEnd"/>
      <w:r w:rsidR="00B31B25" w:rsidRPr="008320C3">
        <w:rPr>
          <w:rFonts w:ascii="Browallia New" w:hAnsi="Browallia New" w:cs="Browallia New"/>
          <w:sz w:val="26"/>
          <w:szCs w:val="26"/>
        </w:rPr>
        <w:t xml:space="preserve"> rate applied was </w:t>
      </w:r>
      <w:r w:rsidR="00B31B25" w:rsidRPr="008320C3">
        <w:rPr>
          <w:rFonts w:ascii="Browallia New" w:hAnsi="Browallia New" w:cs="Browallia New"/>
          <w:sz w:val="26"/>
          <w:szCs w:val="26"/>
          <w:cs/>
        </w:rPr>
        <w:t>5.13%</w:t>
      </w:r>
      <w:r w:rsidR="00BE10F2" w:rsidRPr="008320C3">
        <w:rPr>
          <w:rFonts w:ascii="Browallia New" w:hAnsi="Browallia New" w:cs="Browallia New"/>
          <w:sz w:val="26"/>
          <w:szCs w:val="26"/>
          <w:cs/>
        </w:rPr>
        <w:t>)</w:t>
      </w:r>
      <w:r w:rsidR="00C16F54">
        <w:rPr>
          <w:rFonts w:ascii="Browallia New" w:hAnsi="Browallia New" w:cs="Browallia New" w:hint="cs"/>
          <w:sz w:val="26"/>
          <w:szCs w:val="26"/>
          <w:cs/>
        </w:rPr>
        <w:t>.</w:t>
      </w:r>
    </w:p>
    <w:p w14:paraId="3A4FD6DA" w14:textId="77777777" w:rsidR="00BE10F2" w:rsidRPr="008320C3" w:rsidRDefault="00BE10F2" w:rsidP="00BE10F2">
      <w:pPr>
        <w:spacing w:before="20" w:after="20"/>
        <w:ind w:left="426"/>
        <w:jc w:val="thaiDistribute"/>
        <w:rPr>
          <w:rFonts w:ascii="Browallia New" w:hAnsi="Browallia New" w:cs="Browallia New"/>
          <w:sz w:val="20"/>
          <w:szCs w:val="20"/>
        </w:rPr>
      </w:pPr>
    </w:p>
    <w:p w14:paraId="0404D9F8" w14:textId="69B65276" w:rsidR="00BE10F2" w:rsidRPr="008320C3" w:rsidRDefault="00B31B25" w:rsidP="003455EC">
      <w:pPr>
        <w:spacing w:before="20" w:after="20"/>
        <w:ind w:left="426"/>
        <w:jc w:val="both"/>
        <w:rPr>
          <w:rFonts w:ascii="Browallia New" w:hAnsi="Browallia New" w:cs="Browallia New"/>
          <w:sz w:val="26"/>
          <w:szCs w:val="26"/>
          <w:cs/>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Pr="008320C3">
        <w:rPr>
          <w:rFonts w:ascii="Browallia New" w:hAnsi="Browallia New" w:cs="Browallia New"/>
          <w:sz w:val="26"/>
          <w:szCs w:val="26"/>
          <w:cs/>
        </w:rPr>
        <w:t xml:space="preserve">2026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w:t>
      </w:r>
      <w:r w:rsidRPr="008320C3">
        <w:rPr>
          <w:rFonts w:ascii="Browallia New" w:hAnsi="Browallia New" w:cs="Browallia New"/>
          <w:sz w:val="26"/>
          <w:szCs w:val="26"/>
          <w:cs/>
        </w:rPr>
        <w:t>2025</w:t>
      </w:r>
      <w:r w:rsidRPr="008320C3">
        <w:rPr>
          <w:rFonts w:ascii="Browallia New" w:hAnsi="Browallia New" w:cs="Browallia New"/>
          <w:sz w:val="26"/>
          <w:szCs w:val="26"/>
        </w:rPr>
        <w:t>, a subsidiary's a partial of land under real estate development costs with a net book value of Baht</w:t>
      </w:r>
      <w:r w:rsidR="00F95896" w:rsidRPr="008320C3">
        <w:rPr>
          <w:rFonts w:ascii="Browallia New" w:hAnsi="Browallia New" w:cs="Browallia New"/>
          <w:sz w:val="26"/>
          <w:szCs w:val="26"/>
        </w:rPr>
        <w:t xml:space="preserve"> 261.86</w:t>
      </w:r>
      <w:r w:rsidRPr="008320C3">
        <w:rPr>
          <w:rFonts w:ascii="Browallia New" w:hAnsi="Browallia New" w:cs="Browallia New"/>
          <w:sz w:val="26"/>
          <w:szCs w:val="26"/>
        </w:rPr>
        <w:t xml:space="preserve"> million and Baht 310.50 million, respectively, were pledged as collateral for loans and bank guarantees obtained from financial institutions.</w:t>
      </w:r>
      <w:r w:rsidR="00BE10F2" w:rsidRPr="008320C3">
        <w:rPr>
          <w:rFonts w:ascii="Browallia New" w:hAnsi="Browallia New" w:cs="Browallia New"/>
          <w:sz w:val="26"/>
          <w:szCs w:val="26"/>
          <w:cs/>
        </w:rPr>
        <w:t xml:space="preserve"> </w:t>
      </w:r>
    </w:p>
    <w:p w14:paraId="1EFCEDB6" w14:textId="77777777" w:rsidR="00BE10F2" w:rsidRPr="008320C3" w:rsidRDefault="00BE10F2" w:rsidP="00BE10F2">
      <w:pPr>
        <w:spacing w:before="20" w:after="20"/>
        <w:ind w:left="426"/>
        <w:jc w:val="thaiDistribute"/>
        <w:rPr>
          <w:rFonts w:ascii="Browallia New" w:hAnsi="Browallia New" w:cs="Browallia New"/>
          <w:sz w:val="20"/>
          <w:szCs w:val="20"/>
        </w:rPr>
      </w:pPr>
    </w:p>
    <w:p w14:paraId="492AA66E" w14:textId="4A640A48" w:rsidR="00BE10F2" w:rsidRPr="008320C3" w:rsidRDefault="00B31B25" w:rsidP="00A6697D">
      <w:pPr>
        <w:spacing w:before="20" w:after="20"/>
        <w:ind w:left="426"/>
        <w:jc w:val="both"/>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Pr="008320C3">
        <w:rPr>
          <w:rFonts w:ascii="Browallia New" w:hAnsi="Browallia New" w:cs="Browallia New"/>
          <w:sz w:val="26"/>
          <w:szCs w:val="26"/>
          <w:cs/>
        </w:rPr>
        <w:t xml:space="preserve">2026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w:t>
      </w:r>
      <w:r w:rsidRPr="008320C3">
        <w:rPr>
          <w:rFonts w:ascii="Browallia New" w:hAnsi="Browallia New" w:cs="Browallia New"/>
          <w:sz w:val="26"/>
          <w:szCs w:val="26"/>
          <w:cs/>
        </w:rPr>
        <w:t>2025</w:t>
      </w:r>
      <w:r w:rsidRPr="008320C3">
        <w:rPr>
          <w:rFonts w:ascii="Browallia New" w:hAnsi="Browallia New" w:cs="Browallia New"/>
          <w:sz w:val="26"/>
          <w:szCs w:val="26"/>
        </w:rPr>
        <w:t xml:space="preserve">, a subsidiary had advance received from sales of a property development project amounting to Baht </w:t>
      </w:r>
      <w:r w:rsidR="00F95896" w:rsidRPr="008320C3">
        <w:rPr>
          <w:rFonts w:ascii="Browallia New" w:hAnsi="Browallia New" w:cs="Browallia New"/>
          <w:sz w:val="26"/>
          <w:szCs w:val="26"/>
        </w:rPr>
        <w:t xml:space="preserve">60.00 </w:t>
      </w:r>
      <w:r w:rsidRPr="008320C3">
        <w:rPr>
          <w:rFonts w:ascii="Browallia New" w:hAnsi="Browallia New" w:cs="Browallia New"/>
          <w:sz w:val="26"/>
          <w:szCs w:val="26"/>
        </w:rPr>
        <w:t>million and Baht 213.60</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million, </w:t>
      </w:r>
      <w:r w:rsidR="00A0681A" w:rsidRPr="008320C3">
        <w:rPr>
          <w:rFonts w:ascii="Browallia New" w:hAnsi="Browallia New" w:cs="Browallia New"/>
          <w:sz w:val="26"/>
          <w:szCs w:val="26"/>
        </w:rPr>
        <w:t>t</w:t>
      </w:r>
      <w:r w:rsidR="0011604E" w:rsidRPr="008320C3">
        <w:rPr>
          <w:rFonts w:ascii="Browallia New" w:hAnsi="Browallia New" w:cs="Browallia New"/>
          <w:sz w:val="26"/>
          <w:szCs w:val="26"/>
        </w:rPr>
        <w:t>he advance received related to land for which the ownership had not yet been transferred from one customer and two customers, respectively.</w:t>
      </w:r>
    </w:p>
    <w:p w14:paraId="727DE5E2" w14:textId="77777777" w:rsidR="00582CB5" w:rsidRPr="008320C3" w:rsidRDefault="00582CB5" w:rsidP="00582CB5">
      <w:pPr>
        <w:tabs>
          <w:tab w:val="left" w:pos="2928"/>
        </w:tabs>
        <w:rPr>
          <w:rFonts w:ascii="Browallia New" w:hAnsi="Browallia New" w:cs="Browallia New"/>
          <w:sz w:val="20"/>
          <w:szCs w:val="20"/>
        </w:rPr>
      </w:pPr>
    </w:p>
    <w:p w14:paraId="3A212329" w14:textId="707E1E69" w:rsidR="00940B10" w:rsidRPr="008320C3" w:rsidRDefault="00366BAF" w:rsidP="002926C8">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 xml:space="preserve">Other current financial assets </w:t>
      </w:r>
    </w:p>
    <w:p w14:paraId="19C5E557" w14:textId="77777777" w:rsidR="00FC6116" w:rsidRPr="008320C3" w:rsidRDefault="00FC6116" w:rsidP="00FC6116">
      <w:pPr>
        <w:pStyle w:val="ListParagraph"/>
        <w:ind w:left="450"/>
        <w:rPr>
          <w:rFonts w:ascii="Browallia New" w:hAnsi="Browallia New" w:cs="Browallia New"/>
          <w:b/>
          <w:bCs/>
          <w:sz w:val="20"/>
          <w:szCs w:val="20"/>
        </w:rPr>
      </w:pPr>
    </w:p>
    <w:p w14:paraId="162B6A5B" w14:textId="1873CFB5" w:rsidR="002926C8" w:rsidRPr="008320C3" w:rsidRDefault="00366BAF" w:rsidP="00F414E0">
      <w:pPr>
        <w:ind w:firstLine="426"/>
        <w:rPr>
          <w:rFonts w:ascii="Browallia New" w:hAnsi="Browallia New" w:cs="Browallia New"/>
          <w:sz w:val="26"/>
          <w:szCs w:val="26"/>
        </w:rPr>
      </w:pPr>
      <w:r w:rsidRPr="008320C3">
        <w:rPr>
          <w:rFonts w:ascii="Browallia New" w:hAnsi="Browallia New" w:cs="Browallia New"/>
          <w:sz w:val="26"/>
          <w:szCs w:val="26"/>
        </w:rPr>
        <w:t>Consisted of:</w:t>
      </w:r>
    </w:p>
    <w:tbl>
      <w:tblPr>
        <w:tblW w:w="9066" w:type="dxa"/>
        <w:tblInd w:w="421" w:type="dxa"/>
        <w:tblLayout w:type="fixed"/>
        <w:tblLook w:val="0020" w:firstRow="1" w:lastRow="0" w:firstColumn="0" w:lastColumn="0" w:noHBand="0" w:noVBand="0"/>
      </w:tblPr>
      <w:tblGrid>
        <w:gridCol w:w="3118"/>
        <w:gridCol w:w="1275"/>
        <w:gridCol w:w="275"/>
        <w:gridCol w:w="1285"/>
        <w:gridCol w:w="278"/>
        <w:gridCol w:w="1276"/>
        <w:gridCol w:w="283"/>
        <w:gridCol w:w="1276"/>
      </w:tblGrid>
      <w:tr w:rsidR="00301334" w:rsidRPr="008320C3" w14:paraId="571535B0" w14:textId="77777777" w:rsidTr="00EA044A">
        <w:trPr>
          <w:cantSplit/>
          <w:tblHeader/>
        </w:trPr>
        <w:tc>
          <w:tcPr>
            <w:tcW w:w="3118" w:type="dxa"/>
          </w:tcPr>
          <w:p w14:paraId="087B7A3F" w14:textId="77777777" w:rsidR="00301334" w:rsidRPr="008320C3" w:rsidRDefault="00301334"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5" w:type="dxa"/>
          </w:tcPr>
          <w:p w14:paraId="040D7D43"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275" w:type="dxa"/>
          </w:tcPr>
          <w:p w14:paraId="148B1390"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367A32D6"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78" w:type="dxa"/>
          </w:tcPr>
          <w:p w14:paraId="08FD0613" w14:textId="77777777" w:rsidR="00301334" w:rsidRPr="008320C3" w:rsidRDefault="00301334"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15B4E07F" w14:textId="7068C8CB" w:rsidR="00301334" w:rsidRPr="008320C3" w:rsidRDefault="00301334" w:rsidP="00301334">
            <w:pPr>
              <w:suppressAutoHyphens w:val="0"/>
              <w:overflowPunct/>
              <w:autoSpaceDE/>
              <w:autoSpaceDN/>
              <w:ind w:left="-118" w:right="-108"/>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0681A"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C052EA" w:rsidRPr="008320C3" w14:paraId="08E6C4CC" w14:textId="77777777" w:rsidTr="008A66CA">
        <w:trPr>
          <w:cantSplit/>
          <w:tblHeader/>
        </w:trPr>
        <w:tc>
          <w:tcPr>
            <w:tcW w:w="3118" w:type="dxa"/>
          </w:tcPr>
          <w:p w14:paraId="63B97AB3" w14:textId="77777777" w:rsidR="00C052EA" w:rsidRPr="008320C3" w:rsidRDefault="00C052EA"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5DA51618" w14:textId="63F5EE5B" w:rsidR="00C052EA" w:rsidRPr="008320C3" w:rsidRDefault="00F67B16" w:rsidP="00EA044A">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 financial statements</w:t>
            </w:r>
          </w:p>
        </w:tc>
        <w:tc>
          <w:tcPr>
            <w:tcW w:w="278" w:type="dxa"/>
          </w:tcPr>
          <w:p w14:paraId="214D743B" w14:textId="77777777" w:rsidR="00C052EA" w:rsidRPr="008320C3" w:rsidRDefault="00C052EA"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2835" w:type="dxa"/>
            <w:gridSpan w:val="3"/>
          </w:tcPr>
          <w:p w14:paraId="3370C949" w14:textId="7DC6A579" w:rsidR="00C052EA" w:rsidRPr="008320C3" w:rsidRDefault="0024236E" w:rsidP="00EA044A">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Separate financial statements</w:t>
            </w:r>
          </w:p>
        </w:tc>
      </w:tr>
      <w:tr w:rsidR="00C052EA" w:rsidRPr="008320C3" w14:paraId="672398F1" w14:textId="77777777" w:rsidTr="008A66CA">
        <w:trPr>
          <w:cantSplit/>
          <w:tblHeader/>
        </w:trPr>
        <w:tc>
          <w:tcPr>
            <w:tcW w:w="3118" w:type="dxa"/>
          </w:tcPr>
          <w:p w14:paraId="18188055" w14:textId="77777777" w:rsidR="00C052EA" w:rsidRPr="008320C3" w:rsidRDefault="00C052EA" w:rsidP="00EA044A">
            <w:pPr>
              <w:suppressAutoHyphens w:val="0"/>
              <w:overflowPunct/>
              <w:autoSpaceDE/>
              <w:autoSpaceDN/>
              <w:ind w:left="-108" w:right="-108" w:firstLine="138"/>
              <w:textAlignment w:val="auto"/>
              <w:rPr>
                <w:rFonts w:ascii="Browallia New" w:hAnsi="Browallia New" w:cs="Browallia New"/>
                <w:sz w:val="26"/>
                <w:szCs w:val="26"/>
                <w:cs/>
              </w:rPr>
            </w:pPr>
          </w:p>
        </w:tc>
        <w:tc>
          <w:tcPr>
            <w:tcW w:w="1275" w:type="dxa"/>
            <w:tcBorders>
              <w:top w:val="single" w:sz="4" w:space="0" w:color="auto"/>
              <w:bottom w:val="single" w:sz="4" w:space="0" w:color="auto"/>
            </w:tcBorders>
          </w:tcPr>
          <w:p w14:paraId="6BFADF31" w14:textId="716FF8C2"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3C7AFBCF" w14:textId="12515DB4" w:rsidR="00C052EA" w:rsidRPr="008320C3" w:rsidRDefault="00761F38"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75" w:type="dxa"/>
            <w:tcBorders>
              <w:top w:val="single" w:sz="4" w:space="0" w:color="auto"/>
            </w:tcBorders>
          </w:tcPr>
          <w:p w14:paraId="551AFDDA" w14:textId="77777777" w:rsidR="00C052EA" w:rsidRPr="008320C3" w:rsidRDefault="00C052EA"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85" w:type="dxa"/>
            <w:tcBorders>
              <w:top w:val="single" w:sz="4" w:space="0" w:color="auto"/>
              <w:bottom w:val="single" w:sz="4" w:space="0" w:color="auto"/>
            </w:tcBorders>
          </w:tcPr>
          <w:p w14:paraId="3D07C7C9" w14:textId="2FE04E30"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417C9C58" w14:textId="6E883E50" w:rsidR="00C052EA"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78" w:type="dxa"/>
          </w:tcPr>
          <w:p w14:paraId="6486A5FF" w14:textId="77777777" w:rsidR="00C052EA" w:rsidRPr="008320C3" w:rsidRDefault="00C052EA"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348D8198" w14:textId="7A14B2DA"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043AD87A" w14:textId="33B17BD0" w:rsidR="00C052EA" w:rsidRPr="008320C3" w:rsidRDefault="00761F38" w:rsidP="00761F38">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3" w:type="dxa"/>
            <w:tcBorders>
              <w:top w:val="single" w:sz="4" w:space="0" w:color="auto"/>
            </w:tcBorders>
          </w:tcPr>
          <w:p w14:paraId="608F65DC" w14:textId="77777777" w:rsidR="00C052EA" w:rsidRPr="008320C3" w:rsidRDefault="00C052EA"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5B4A4B3" w14:textId="4C44C305"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50FF2462" w14:textId="3E1F3FF8" w:rsidR="00C052EA" w:rsidRPr="008320C3" w:rsidRDefault="00900C8B"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r>
      <w:tr w:rsidR="00C052EA" w:rsidRPr="008320C3" w14:paraId="50B537B2" w14:textId="77777777" w:rsidTr="008A66CA">
        <w:trPr>
          <w:cantSplit/>
        </w:trPr>
        <w:tc>
          <w:tcPr>
            <w:tcW w:w="3118" w:type="dxa"/>
          </w:tcPr>
          <w:p w14:paraId="5BAF517B" w14:textId="4C8DEC71" w:rsidR="00C052EA" w:rsidRPr="008320C3" w:rsidRDefault="0011604E" w:rsidP="00C052EA">
            <w:pPr>
              <w:suppressAutoHyphens w:val="0"/>
              <w:overflowPunct/>
              <w:autoSpaceDE/>
              <w:autoSpaceDN/>
              <w:ind w:left="72" w:hanging="72"/>
              <w:jc w:val="thaiDistribute"/>
              <w:textAlignment w:val="auto"/>
              <w:rPr>
                <w:rFonts w:ascii="Browallia New" w:hAnsi="Browallia New" w:cs="Browallia New"/>
                <w:sz w:val="26"/>
                <w:szCs w:val="26"/>
                <w:cs/>
              </w:rPr>
            </w:pPr>
            <w:r w:rsidRPr="008320C3">
              <w:rPr>
                <w:rFonts w:ascii="Browallia New" w:hAnsi="Browallia New" w:cs="Browallia New"/>
                <w:sz w:val="26"/>
                <w:szCs w:val="26"/>
              </w:rPr>
              <w:t>Financial assets at FVTPL</w:t>
            </w:r>
          </w:p>
        </w:tc>
        <w:tc>
          <w:tcPr>
            <w:tcW w:w="1275" w:type="dxa"/>
            <w:tcBorders>
              <w:top w:val="single" w:sz="4" w:space="0" w:color="auto"/>
            </w:tcBorders>
          </w:tcPr>
          <w:p w14:paraId="6FD5C627" w14:textId="27796F9F" w:rsidR="00C052EA" w:rsidRPr="008320C3" w:rsidRDefault="00C052EA"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771FCAA3" w14:textId="77777777" w:rsidR="00C052EA" w:rsidRPr="008320C3" w:rsidRDefault="00C052EA" w:rsidP="00EA044A">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tcBorders>
          </w:tcPr>
          <w:p w14:paraId="19ADD4D1" w14:textId="43F84B9C" w:rsidR="00C052EA" w:rsidRPr="008320C3" w:rsidRDefault="00C052EA"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3CCA044F" w14:textId="77777777" w:rsidR="00C052EA" w:rsidRPr="008320C3" w:rsidRDefault="00C052EA" w:rsidP="00EA044A">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2D140EE3" w14:textId="7BC15C21" w:rsidR="00C052EA" w:rsidRPr="008320C3" w:rsidRDefault="00C052EA" w:rsidP="00EA044A">
            <w:pPr>
              <w:suppressAutoHyphens w:val="0"/>
              <w:overflowPunct/>
              <w:autoSpaceDE/>
              <w:autoSpaceDN/>
              <w:ind w:left="-118"/>
              <w:jc w:val="right"/>
              <w:textAlignment w:val="auto"/>
              <w:rPr>
                <w:rFonts w:ascii="Browallia New" w:hAnsi="Browallia New" w:cs="Browallia New"/>
                <w:sz w:val="26"/>
                <w:szCs w:val="26"/>
              </w:rPr>
            </w:pPr>
          </w:p>
        </w:tc>
        <w:tc>
          <w:tcPr>
            <w:tcW w:w="283" w:type="dxa"/>
          </w:tcPr>
          <w:p w14:paraId="758BD92D" w14:textId="77777777" w:rsidR="00C052EA" w:rsidRPr="008320C3" w:rsidRDefault="00C052EA" w:rsidP="00EA044A">
            <w:pPr>
              <w:suppressAutoHyphens w:val="0"/>
              <w:overflowPunct/>
              <w:autoSpaceDE/>
              <w:autoSpaceDN/>
              <w:ind w:left="-118"/>
              <w:jc w:val="right"/>
              <w:textAlignment w:val="auto"/>
              <w:rPr>
                <w:rFonts w:ascii="Browallia New" w:hAnsi="Browallia New" w:cs="Browallia New"/>
                <w:sz w:val="26"/>
                <w:szCs w:val="26"/>
              </w:rPr>
            </w:pPr>
          </w:p>
        </w:tc>
        <w:tc>
          <w:tcPr>
            <w:tcW w:w="1276" w:type="dxa"/>
            <w:tcBorders>
              <w:top w:val="single" w:sz="4" w:space="0" w:color="auto"/>
            </w:tcBorders>
          </w:tcPr>
          <w:p w14:paraId="111794D4" w14:textId="1E609F06" w:rsidR="00C052EA" w:rsidRPr="008320C3" w:rsidRDefault="00C052EA" w:rsidP="00EA044A">
            <w:pPr>
              <w:suppressAutoHyphens w:val="0"/>
              <w:overflowPunct/>
              <w:autoSpaceDE/>
              <w:autoSpaceDN/>
              <w:ind w:left="-118"/>
              <w:jc w:val="right"/>
              <w:textAlignment w:val="auto"/>
              <w:rPr>
                <w:rFonts w:ascii="Browallia New" w:hAnsi="Browallia New" w:cs="Browallia New"/>
                <w:sz w:val="26"/>
                <w:szCs w:val="26"/>
              </w:rPr>
            </w:pPr>
          </w:p>
        </w:tc>
      </w:tr>
      <w:tr w:rsidR="00DA4383" w:rsidRPr="008320C3" w14:paraId="481F6724" w14:textId="77777777" w:rsidTr="00C052EA">
        <w:trPr>
          <w:cantSplit/>
        </w:trPr>
        <w:tc>
          <w:tcPr>
            <w:tcW w:w="3118" w:type="dxa"/>
          </w:tcPr>
          <w:p w14:paraId="532687B9" w14:textId="22ED2FC3" w:rsidR="00DA4383" w:rsidRPr="008320C3" w:rsidRDefault="00DA4383" w:rsidP="00DA4383">
            <w:pPr>
              <w:ind w:left="720" w:hanging="546"/>
              <w:jc w:val="thaiDistribute"/>
              <w:rPr>
                <w:rFonts w:ascii="Browallia New" w:hAnsi="Browallia New" w:cs="Browallia New"/>
                <w:sz w:val="26"/>
                <w:szCs w:val="26"/>
                <w:cs/>
              </w:rPr>
            </w:pPr>
            <w:r w:rsidRPr="008320C3">
              <w:rPr>
                <w:rFonts w:ascii="Browallia New" w:hAnsi="Browallia New" w:cs="Browallia New"/>
                <w:sz w:val="26"/>
                <w:szCs w:val="26"/>
              </w:rPr>
              <w:t>Investments in mutual funds</w:t>
            </w:r>
          </w:p>
        </w:tc>
        <w:tc>
          <w:tcPr>
            <w:tcW w:w="1275" w:type="dxa"/>
          </w:tcPr>
          <w:p w14:paraId="083198CE" w14:textId="46FED438"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c>
          <w:tcPr>
            <w:tcW w:w="275" w:type="dxa"/>
          </w:tcPr>
          <w:p w14:paraId="71BFCD15"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Pr>
          <w:p w14:paraId="662B8BF3" w14:textId="2694CB5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60,292</w:t>
            </w:r>
          </w:p>
        </w:tc>
        <w:tc>
          <w:tcPr>
            <w:tcW w:w="278" w:type="dxa"/>
          </w:tcPr>
          <w:p w14:paraId="2FA4C3B8"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EF52689" w14:textId="354A9D28"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w:t>
            </w:r>
          </w:p>
        </w:tc>
        <w:tc>
          <w:tcPr>
            <w:tcW w:w="283" w:type="dxa"/>
          </w:tcPr>
          <w:p w14:paraId="7DD4348D"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50F0FCCF" w14:textId="4AF5488A"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r>
      <w:tr w:rsidR="00DA4383" w:rsidRPr="008320C3" w14:paraId="5A60BFFE" w14:textId="77777777" w:rsidTr="00C052EA">
        <w:trPr>
          <w:cantSplit/>
        </w:trPr>
        <w:tc>
          <w:tcPr>
            <w:tcW w:w="3118" w:type="dxa"/>
          </w:tcPr>
          <w:p w14:paraId="77C4B707" w14:textId="3484BA8D" w:rsidR="00DA4383" w:rsidRPr="008320C3" w:rsidRDefault="00DA4383" w:rsidP="00DA4383">
            <w:pPr>
              <w:ind w:left="720" w:hanging="546"/>
              <w:jc w:val="thaiDistribute"/>
              <w:rPr>
                <w:rFonts w:ascii="Browallia New" w:hAnsi="Browallia New" w:cs="Browallia New"/>
                <w:sz w:val="26"/>
                <w:szCs w:val="26"/>
              </w:rPr>
            </w:pPr>
            <w:r w:rsidRPr="008320C3">
              <w:rPr>
                <w:rFonts w:ascii="Browallia New" w:hAnsi="Browallia New" w:cs="Browallia New"/>
                <w:sz w:val="26"/>
                <w:szCs w:val="26"/>
              </w:rPr>
              <w:t>Derivative assets</w:t>
            </w:r>
          </w:p>
        </w:tc>
        <w:tc>
          <w:tcPr>
            <w:tcW w:w="1275" w:type="dxa"/>
            <w:tcBorders>
              <w:bottom w:val="single" w:sz="4" w:space="0" w:color="auto"/>
            </w:tcBorders>
          </w:tcPr>
          <w:p w14:paraId="50AE7769" w14:textId="3EECBE49"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459</w:t>
            </w:r>
          </w:p>
        </w:tc>
        <w:tc>
          <w:tcPr>
            <w:tcW w:w="275" w:type="dxa"/>
          </w:tcPr>
          <w:p w14:paraId="5027D853"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bottom w:val="single" w:sz="4" w:space="0" w:color="auto"/>
            </w:tcBorders>
          </w:tcPr>
          <w:p w14:paraId="23A2D88C" w14:textId="69E58D7E"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hAnsi="Browallia New" w:cs="Browallia New"/>
                <w:sz w:val="26"/>
                <w:szCs w:val="26"/>
              </w:rPr>
              <w:t>-</w:t>
            </w:r>
          </w:p>
        </w:tc>
        <w:tc>
          <w:tcPr>
            <w:tcW w:w="278" w:type="dxa"/>
          </w:tcPr>
          <w:p w14:paraId="395A3805"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5523E464" w14:textId="26720A32"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459</w:t>
            </w:r>
          </w:p>
        </w:tc>
        <w:tc>
          <w:tcPr>
            <w:tcW w:w="283" w:type="dxa"/>
          </w:tcPr>
          <w:p w14:paraId="5CFDC298"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0E1F1B23" w14:textId="483FA5A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r>
      <w:tr w:rsidR="00DA4383" w:rsidRPr="008320C3" w14:paraId="1F2FF9FF" w14:textId="77777777" w:rsidTr="00C052EA">
        <w:trPr>
          <w:cantSplit/>
        </w:trPr>
        <w:tc>
          <w:tcPr>
            <w:tcW w:w="3118" w:type="dxa"/>
          </w:tcPr>
          <w:p w14:paraId="4CB2488B" w14:textId="63A01F9D" w:rsidR="00DA4383" w:rsidRPr="008320C3" w:rsidRDefault="00DA4383" w:rsidP="00DA4383">
            <w:pPr>
              <w:ind w:left="720" w:hanging="546"/>
              <w:jc w:val="thaiDistribute"/>
              <w:rPr>
                <w:rFonts w:ascii="Browallia New" w:hAnsi="Browallia New" w:cs="Browallia New"/>
                <w:sz w:val="26"/>
                <w:szCs w:val="26"/>
                <w:cs/>
              </w:rPr>
            </w:pPr>
            <w:r w:rsidRPr="008320C3">
              <w:rPr>
                <w:rFonts w:ascii="Browallia New" w:hAnsi="Browallia New" w:cs="Browallia New"/>
                <w:sz w:val="26"/>
                <w:szCs w:val="26"/>
              </w:rPr>
              <w:t>Total</w:t>
            </w:r>
          </w:p>
        </w:tc>
        <w:tc>
          <w:tcPr>
            <w:tcW w:w="1275" w:type="dxa"/>
            <w:tcBorders>
              <w:top w:val="single" w:sz="4" w:space="0" w:color="auto"/>
              <w:bottom w:val="double" w:sz="4" w:space="0" w:color="auto"/>
            </w:tcBorders>
          </w:tcPr>
          <w:p w14:paraId="6E95CB18" w14:textId="4CC2E523"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459</w:t>
            </w:r>
          </w:p>
        </w:tc>
        <w:tc>
          <w:tcPr>
            <w:tcW w:w="275" w:type="dxa"/>
          </w:tcPr>
          <w:p w14:paraId="039D4651"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single" w:sz="4" w:space="0" w:color="auto"/>
              <w:bottom w:val="double" w:sz="4" w:space="0" w:color="auto"/>
            </w:tcBorders>
          </w:tcPr>
          <w:p w14:paraId="439F48CC" w14:textId="2586654D"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60,292</w:t>
            </w:r>
          </w:p>
        </w:tc>
        <w:tc>
          <w:tcPr>
            <w:tcW w:w="278" w:type="dxa"/>
          </w:tcPr>
          <w:p w14:paraId="50B89CDD"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5566B38F" w14:textId="2FE8F85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459</w:t>
            </w:r>
          </w:p>
        </w:tc>
        <w:tc>
          <w:tcPr>
            <w:tcW w:w="283" w:type="dxa"/>
          </w:tcPr>
          <w:p w14:paraId="600356A7"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7B203F79" w14:textId="6EDE45BB"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r>
      <w:tr w:rsidR="00DA4383" w:rsidRPr="008320C3" w14:paraId="31C7CE77" w14:textId="77777777" w:rsidTr="00C052EA">
        <w:trPr>
          <w:cantSplit/>
        </w:trPr>
        <w:tc>
          <w:tcPr>
            <w:tcW w:w="3118" w:type="dxa"/>
          </w:tcPr>
          <w:p w14:paraId="41914BB6" w14:textId="77777777" w:rsidR="00DA4383" w:rsidRPr="008320C3" w:rsidRDefault="00DA4383" w:rsidP="00DA4383">
            <w:pPr>
              <w:ind w:left="720" w:hanging="546"/>
              <w:jc w:val="thaiDistribute"/>
              <w:rPr>
                <w:rFonts w:ascii="Browallia New" w:hAnsi="Browallia New" w:cs="Browallia New"/>
                <w:sz w:val="26"/>
                <w:szCs w:val="26"/>
                <w:cs/>
              </w:rPr>
            </w:pPr>
          </w:p>
        </w:tc>
        <w:tc>
          <w:tcPr>
            <w:tcW w:w="1275" w:type="dxa"/>
            <w:tcBorders>
              <w:top w:val="double" w:sz="4" w:space="0" w:color="auto"/>
            </w:tcBorders>
          </w:tcPr>
          <w:p w14:paraId="7E12512A"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275" w:type="dxa"/>
          </w:tcPr>
          <w:p w14:paraId="1FC0C679" w14:textId="77777777" w:rsidR="00DA4383" w:rsidRPr="008320C3" w:rsidRDefault="00DA4383" w:rsidP="00DA4383">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85" w:type="dxa"/>
            <w:tcBorders>
              <w:top w:val="double" w:sz="4" w:space="0" w:color="auto"/>
            </w:tcBorders>
          </w:tcPr>
          <w:p w14:paraId="418AE081"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278" w:type="dxa"/>
          </w:tcPr>
          <w:p w14:paraId="07D398D2"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5B9A6F9A"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4EB85371"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1065F07E" w14:textId="77777777"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p>
        </w:tc>
      </w:tr>
    </w:tbl>
    <w:p w14:paraId="48AF199C" w14:textId="684CE549" w:rsidR="00F237C8" w:rsidRPr="008320C3" w:rsidRDefault="00A3236B" w:rsidP="00EA044A">
      <w:pPr>
        <w:pStyle w:val="ListParagraph"/>
        <w:numPr>
          <w:ilvl w:val="0"/>
          <w:numId w:val="2"/>
        </w:numPr>
        <w:ind w:left="450"/>
        <w:rPr>
          <w:rFonts w:ascii="Browallia New" w:hAnsi="Browallia New" w:cs="Browallia New"/>
          <w:b/>
          <w:bCs/>
          <w:sz w:val="20"/>
          <w:szCs w:val="20"/>
        </w:rPr>
      </w:pPr>
      <w:r w:rsidRPr="008320C3">
        <w:rPr>
          <w:rFonts w:ascii="Browallia New" w:hAnsi="Browallia New" w:cs="Browallia New"/>
          <w:b/>
          <w:bCs/>
          <w:sz w:val="26"/>
          <w:szCs w:val="26"/>
        </w:rPr>
        <w:t>Discontinued</w:t>
      </w:r>
      <w:r w:rsidRPr="008320C3">
        <w:rPr>
          <w:rFonts w:ascii="Browallia New" w:hAnsi="Browallia New" w:cs="Browallia New"/>
          <w:b/>
          <w:bCs/>
          <w:sz w:val="20"/>
          <w:szCs w:val="20"/>
        </w:rPr>
        <w:t xml:space="preserve"> </w:t>
      </w:r>
      <w:r w:rsidRPr="008320C3">
        <w:rPr>
          <w:rFonts w:ascii="Browallia New" w:hAnsi="Browallia New" w:cs="Browallia New"/>
          <w:b/>
          <w:bCs/>
          <w:sz w:val="26"/>
          <w:szCs w:val="26"/>
        </w:rPr>
        <w:t>Operations</w:t>
      </w:r>
    </w:p>
    <w:p w14:paraId="75E2945C" w14:textId="77777777" w:rsidR="002459D6" w:rsidRPr="002459D6" w:rsidRDefault="002459D6" w:rsidP="002C2184">
      <w:pPr>
        <w:pStyle w:val="ListParagraph"/>
        <w:ind w:left="450"/>
        <w:jc w:val="thaiDistribute"/>
        <w:rPr>
          <w:rFonts w:ascii="Browallia New" w:hAnsi="Browallia New" w:cs="Browallia New"/>
          <w:spacing w:val="-2"/>
          <w:sz w:val="20"/>
          <w:szCs w:val="20"/>
        </w:rPr>
      </w:pPr>
    </w:p>
    <w:p w14:paraId="46E84F37" w14:textId="1E2E6B99" w:rsidR="00A3236B" w:rsidRPr="002459D6" w:rsidRDefault="00A3236B" w:rsidP="002459D6">
      <w:pPr>
        <w:pStyle w:val="ListParagraph"/>
        <w:ind w:left="450"/>
        <w:jc w:val="both"/>
        <w:rPr>
          <w:rFonts w:ascii="Browallia New" w:hAnsi="Browallia New" w:cs="Browallia New"/>
          <w:spacing w:val="-2"/>
          <w:sz w:val="26"/>
          <w:szCs w:val="26"/>
          <w:cs/>
        </w:rPr>
      </w:pPr>
      <w:r w:rsidRPr="008320C3">
        <w:rPr>
          <w:rFonts w:ascii="Browallia New" w:hAnsi="Browallia New" w:cs="Browallia New"/>
          <w:spacing w:val="-2"/>
          <w:sz w:val="26"/>
          <w:szCs w:val="26"/>
        </w:rPr>
        <w:t xml:space="preserve">On </w:t>
      </w:r>
      <w:r w:rsidR="003455EC" w:rsidRPr="008320C3">
        <w:rPr>
          <w:rFonts w:ascii="Browallia New" w:hAnsi="Browallia New" w:cs="Browallia New"/>
          <w:spacing w:val="-2"/>
          <w:sz w:val="26"/>
          <w:szCs w:val="26"/>
          <w:cs/>
        </w:rPr>
        <w:t>30</w:t>
      </w:r>
      <w:r w:rsidR="003455EC" w:rsidRPr="008320C3">
        <w:rPr>
          <w:rFonts w:ascii="Browallia New" w:hAnsi="Browallia New" w:cs="Browallia New"/>
          <w:spacing w:val="-2"/>
          <w:sz w:val="26"/>
          <w:szCs w:val="26"/>
        </w:rPr>
        <w:t xml:space="preserve"> </w:t>
      </w:r>
      <w:r w:rsidRPr="008320C3">
        <w:rPr>
          <w:rFonts w:ascii="Browallia New" w:hAnsi="Browallia New" w:cs="Browallia New"/>
          <w:spacing w:val="-2"/>
          <w:sz w:val="26"/>
          <w:szCs w:val="26"/>
        </w:rPr>
        <w:t xml:space="preserve">April </w:t>
      </w:r>
      <w:r w:rsidR="001A1AFD" w:rsidRPr="008320C3">
        <w:rPr>
          <w:rFonts w:ascii="Browallia New" w:hAnsi="Browallia New" w:cs="Browallia New"/>
          <w:spacing w:val="-2"/>
          <w:sz w:val="26"/>
          <w:szCs w:val="26"/>
        </w:rPr>
        <w:t xml:space="preserve">2026, according to the resolution of the </w:t>
      </w:r>
      <w:r w:rsidR="001A1AFD" w:rsidRPr="008320C3">
        <w:rPr>
          <w:rFonts w:ascii="Browallia New" w:hAnsi="Browallia New" w:cs="Browallia New"/>
          <w:spacing w:val="-2"/>
          <w:sz w:val="26"/>
          <w:szCs w:val="26"/>
          <w:cs/>
        </w:rPr>
        <w:t xml:space="preserve">2026 </w:t>
      </w:r>
      <w:r w:rsidR="001A1AFD" w:rsidRPr="008320C3">
        <w:rPr>
          <w:rFonts w:ascii="Browallia New" w:hAnsi="Browallia New" w:cs="Browallia New"/>
          <w:spacing w:val="-2"/>
          <w:sz w:val="26"/>
          <w:szCs w:val="26"/>
        </w:rPr>
        <w:t>Annual General Meeting of Shareholders,</w:t>
      </w:r>
      <w:r w:rsidR="000B1478" w:rsidRPr="008320C3">
        <w:rPr>
          <w:rFonts w:ascii="Browallia New" w:hAnsi="Browallia New" w:cs="Browallia New"/>
          <w:spacing w:val="-2"/>
          <w:sz w:val="26"/>
          <w:szCs w:val="26"/>
        </w:rPr>
        <w:t xml:space="preserve"> the Company </w:t>
      </w:r>
      <w:r w:rsidR="00283780" w:rsidRPr="008320C3">
        <w:rPr>
          <w:rFonts w:ascii="Browallia New" w:hAnsi="Browallia New" w:cs="Browallia New"/>
          <w:spacing w:val="-2"/>
          <w:sz w:val="26"/>
          <w:szCs w:val="26"/>
        </w:rPr>
        <w:t>resolved</w:t>
      </w:r>
      <w:r w:rsidR="000B1478" w:rsidRPr="008320C3">
        <w:rPr>
          <w:rFonts w:ascii="Browallia New" w:hAnsi="Browallia New" w:cs="Browallia New"/>
          <w:spacing w:val="-2"/>
          <w:sz w:val="26"/>
          <w:szCs w:val="26"/>
        </w:rPr>
        <w:t xml:space="preserve"> to sell all of its ordinary shares </w:t>
      </w:r>
      <w:r w:rsidR="00283780" w:rsidRPr="008320C3">
        <w:rPr>
          <w:rFonts w:ascii="Browallia New" w:hAnsi="Browallia New" w:cs="Browallia New"/>
          <w:spacing w:val="-2"/>
          <w:sz w:val="26"/>
          <w:szCs w:val="26"/>
        </w:rPr>
        <w:t xml:space="preserve">of </w:t>
      </w:r>
      <w:r w:rsidR="000B1478" w:rsidRPr="008320C3">
        <w:rPr>
          <w:rFonts w:ascii="Browallia New" w:hAnsi="Browallia New" w:cs="Browallia New"/>
          <w:spacing w:val="-2"/>
          <w:sz w:val="26"/>
          <w:szCs w:val="26"/>
        </w:rPr>
        <w:t>KT Medical Service Public Company Limited ("KTMS")</w:t>
      </w:r>
      <w:r w:rsidR="00283780" w:rsidRPr="008320C3">
        <w:rPr>
          <w:rFonts w:ascii="Browallia New" w:hAnsi="Browallia New" w:cs="Browallia New"/>
          <w:spacing w:val="-2"/>
          <w:sz w:val="26"/>
          <w:szCs w:val="26"/>
        </w:rPr>
        <w:t>, all</w:t>
      </w:r>
      <w:r w:rsidR="000B1478" w:rsidRPr="008320C3">
        <w:rPr>
          <w:rFonts w:ascii="Browallia New" w:hAnsi="Browallia New" w:cs="Browallia New"/>
          <w:spacing w:val="-2"/>
          <w:sz w:val="26"/>
          <w:szCs w:val="26"/>
        </w:rPr>
        <w:t xml:space="preserve"> </w:t>
      </w:r>
      <w:r w:rsidR="00630336" w:rsidRPr="008320C3">
        <w:rPr>
          <w:rFonts w:ascii="Browallia New" w:hAnsi="Browallia New" w:cs="Browallia New"/>
          <w:spacing w:val="-2"/>
          <w:sz w:val="26"/>
          <w:szCs w:val="26"/>
        </w:rPr>
        <w:t xml:space="preserve">totaling 159,225,200 shares with a par value of Baht 0.50 per share, representing 53.08% of KTMS's issued and paid-up shares, to a related person ( the buyer ) </w:t>
      </w:r>
      <w:r w:rsidR="00F36D86" w:rsidRPr="008320C3">
        <w:rPr>
          <w:rFonts w:ascii="Browallia New" w:hAnsi="Browallia New" w:cs="Browallia New"/>
          <w:spacing w:val="-2"/>
          <w:sz w:val="26"/>
          <w:szCs w:val="26"/>
        </w:rPr>
        <w:t xml:space="preserve">at </w:t>
      </w:r>
      <w:r w:rsidR="00B43620" w:rsidRPr="008320C3">
        <w:rPr>
          <w:rFonts w:ascii="Browallia New" w:hAnsi="Browallia New" w:cs="Browallia New"/>
          <w:spacing w:val="-2"/>
          <w:sz w:val="26"/>
          <w:szCs w:val="26"/>
        </w:rPr>
        <w:t>a</w:t>
      </w:r>
      <w:r w:rsidR="00F36D86" w:rsidRPr="008320C3">
        <w:rPr>
          <w:rFonts w:ascii="Browallia New" w:hAnsi="Browallia New" w:cs="Browallia New"/>
          <w:spacing w:val="-2"/>
          <w:sz w:val="26"/>
          <w:szCs w:val="26"/>
        </w:rPr>
        <w:t xml:space="preserve"> price of Baht 1.10 per share,</w:t>
      </w:r>
      <w:r w:rsidR="00B43620" w:rsidRPr="008320C3">
        <w:rPr>
          <w:rFonts w:ascii="Browallia New" w:hAnsi="Browallia New" w:cs="Browallia New"/>
          <w:spacing w:val="-2"/>
          <w:sz w:val="26"/>
          <w:szCs w:val="26"/>
        </w:rPr>
        <w:t xml:space="preserve"> </w:t>
      </w:r>
      <w:r w:rsidR="00F36D86" w:rsidRPr="008320C3">
        <w:rPr>
          <w:rFonts w:ascii="Browallia New" w:hAnsi="Browallia New" w:cs="Browallia New"/>
          <w:spacing w:val="-2"/>
          <w:sz w:val="26"/>
          <w:szCs w:val="26"/>
        </w:rPr>
        <w:t>total</w:t>
      </w:r>
      <w:r w:rsidR="00B43620" w:rsidRPr="008320C3">
        <w:rPr>
          <w:rFonts w:ascii="Browallia New" w:hAnsi="Browallia New" w:cs="Browallia New"/>
          <w:spacing w:val="-2"/>
          <w:sz w:val="26"/>
          <w:szCs w:val="26"/>
        </w:rPr>
        <w:t>ing</w:t>
      </w:r>
      <w:r w:rsidR="00F36D86" w:rsidRPr="008320C3">
        <w:rPr>
          <w:rFonts w:ascii="Browallia New" w:hAnsi="Browallia New" w:cs="Browallia New"/>
          <w:spacing w:val="-2"/>
          <w:sz w:val="26"/>
          <w:szCs w:val="26"/>
        </w:rPr>
        <w:t xml:space="preserve"> of Baht 175,147,720.00</w:t>
      </w:r>
      <w:r w:rsidR="00B43620" w:rsidRPr="008320C3">
        <w:rPr>
          <w:rFonts w:ascii="Browallia New" w:hAnsi="Browallia New" w:cs="Browallia New"/>
          <w:spacing w:val="-2"/>
          <w:sz w:val="26"/>
          <w:szCs w:val="26"/>
        </w:rPr>
        <w:t xml:space="preserve"> </w:t>
      </w:r>
      <w:r w:rsidR="00F36D86" w:rsidRPr="008320C3">
        <w:rPr>
          <w:rFonts w:ascii="Browallia New" w:hAnsi="Browallia New" w:cs="Browallia New"/>
          <w:spacing w:val="-2"/>
          <w:sz w:val="26"/>
          <w:szCs w:val="26"/>
        </w:rPr>
        <w:t>This</w:t>
      </w:r>
      <w:r w:rsidR="00B43620" w:rsidRPr="008320C3">
        <w:rPr>
          <w:rFonts w:ascii="Browallia New" w:hAnsi="Browallia New" w:cs="Browallia New"/>
          <w:spacing w:val="-2"/>
          <w:sz w:val="26"/>
          <w:szCs w:val="26"/>
        </w:rPr>
        <w:t xml:space="preserve"> </w:t>
      </w:r>
      <w:r w:rsidR="00F36D86" w:rsidRPr="008320C3">
        <w:rPr>
          <w:rFonts w:ascii="Browallia New" w:hAnsi="Browallia New" w:cs="Browallia New"/>
          <w:spacing w:val="-2"/>
          <w:sz w:val="26"/>
          <w:szCs w:val="26"/>
        </w:rPr>
        <w:t xml:space="preserve">price is lower than the fair value </w:t>
      </w:r>
      <w:r w:rsidR="00B43620" w:rsidRPr="008320C3">
        <w:rPr>
          <w:rFonts w:ascii="Browallia New" w:hAnsi="Browallia New" w:cs="Browallia New"/>
          <w:spacing w:val="-2"/>
          <w:sz w:val="26"/>
          <w:szCs w:val="26"/>
        </w:rPr>
        <w:t xml:space="preserve">assessed </w:t>
      </w:r>
      <w:r w:rsidR="00F36D86" w:rsidRPr="008320C3">
        <w:rPr>
          <w:rFonts w:ascii="Browallia New" w:hAnsi="Browallia New" w:cs="Browallia New"/>
          <w:spacing w:val="-2"/>
          <w:sz w:val="26"/>
          <w:szCs w:val="26"/>
        </w:rPr>
        <w:t>by the independent financial advisor as per the report</w:t>
      </w:r>
      <w:r w:rsidR="00B43620" w:rsidRPr="008320C3">
        <w:rPr>
          <w:rFonts w:ascii="Browallia New" w:hAnsi="Browallia New" w:cs="Browallia New"/>
          <w:spacing w:val="-2"/>
          <w:sz w:val="26"/>
          <w:szCs w:val="26"/>
        </w:rPr>
        <w:t>ed</w:t>
      </w:r>
      <w:r w:rsidR="00F36D86" w:rsidRPr="008320C3">
        <w:rPr>
          <w:rFonts w:ascii="Browallia New" w:hAnsi="Browallia New" w:cs="Browallia New"/>
          <w:spacing w:val="-2"/>
          <w:sz w:val="26"/>
          <w:szCs w:val="26"/>
        </w:rPr>
        <w:t xml:space="preserve"> </w:t>
      </w:r>
      <w:r w:rsidR="00B43620" w:rsidRPr="008320C3">
        <w:rPr>
          <w:rFonts w:ascii="Browallia New" w:hAnsi="Browallia New" w:cs="Browallia New"/>
          <w:spacing w:val="-2"/>
          <w:sz w:val="26"/>
          <w:szCs w:val="26"/>
        </w:rPr>
        <w:t xml:space="preserve">on </w:t>
      </w:r>
      <w:r w:rsidR="003455EC" w:rsidRPr="008320C3">
        <w:rPr>
          <w:rFonts w:ascii="Browallia New" w:hAnsi="Browallia New" w:cs="Browallia New"/>
          <w:spacing w:val="-2"/>
          <w:sz w:val="26"/>
          <w:szCs w:val="26"/>
        </w:rPr>
        <w:t xml:space="preserve">8 </w:t>
      </w:r>
      <w:r w:rsidR="00F36D86" w:rsidRPr="008320C3">
        <w:rPr>
          <w:rFonts w:ascii="Browallia New" w:hAnsi="Browallia New" w:cs="Browallia New"/>
          <w:spacing w:val="-2"/>
          <w:sz w:val="26"/>
          <w:szCs w:val="26"/>
        </w:rPr>
        <w:t>April 2026.</w:t>
      </w:r>
      <w:r w:rsidR="00D15BC1" w:rsidRPr="008320C3">
        <w:rPr>
          <w:rFonts w:ascii="Browallia New" w:hAnsi="Browallia New" w:cs="Browallia New"/>
          <w:spacing w:val="-2"/>
          <w:sz w:val="26"/>
          <w:szCs w:val="26"/>
        </w:rPr>
        <w:t xml:space="preserve"> Subsequently, on</w:t>
      </w:r>
      <w:r w:rsidR="003455EC" w:rsidRPr="008320C3">
        <w:rPr>
          <w:rFonts w:ascii="Browallia New" w:hAnsi="Browallia New" w:cs="Browallia New"/>
          <w:spacing w:val="-2"/>
          <w:sz w:val="26"/>
          <w:szCs w:val="26"/>
        </w:rPr>
        <w:t xml:space="preserve"> 5 </w:t>
      </w:r>
      <w:r w:rsidR="00D15BC1" w:rsidRPr="008320C3">
        <w:rPr>
          <w:rFonts w:ascii="Browallia New" w:hAnsi="Browallia New" w:cs="Browallia New"/>
          <w:spacing w:val="-2"/>
          <w:sz w:val="26"/>
          <w:szCs w:val="26"/>
        </w:rPr>
        <w:t xml:space="preserve">May 2026, the Company and the buyer entered into </w:t>
      </w:r>
      <w:r w:rsidR="000A1E0C" w:rsidRPr="008320C3">
        <w:rPr>
          <w:rFonts w:ascii="Browallia New" w:hAnsi="Browallia New" w:cs="Browallia New"/>
          <w:spacing w:val="-2"/>
          <w:sz w:val="26"/>
          <w:szCs w:val="26"/>
        </w:rPr>
        <w:t xml:space="preserve">a sale and purchase agreement for ordinary shares of KTMS, with the details of the number of shares and the sale price as approved by the resolution of the 2026 </w:t>
      </w:r>
      <w:r w:rsidR="00D15BC1" w:rsidRPr="008320C3">
        <w:rPr>
          <w:rFonts w:ascii="Browallia New" w:hAnsi="Browallia New" w:cs="Browallia New"/>
          <w:spacing w:val="-2"/>
          <w:sz w:val="26"/>
          <w:szCs w:val="26"/>
        </w:rPr>
        <w:t xml:space="preserve">Annual General Meeting of Shareholders as </w:t>
      </w:r>
      <w:r w:rsidR="000A1E0C" w:rsidRPr="008320C3">
        <w:rPr>
          <w:rFonts w:ascii="Browallia New" w:hAnsi="Browallia New" w:cs="Browallia New"/>
          <w:spacing w:val="-2"/>
          <w:sz w:val="26"/>
          <w:szCs w:val="26"/>
        </w:rPr>
        <w:t>described</w:t>
      </w:r>
      <w:r w:rsidR="00D15BC1" w:rsidRPr="008320C3">
        <w:rPr>
          <w:rFonts w:ascii="Browallia New" w:hAnsi="Browallia New" w:cs="Browallia New"/>
          <w:spacing w:val="-2"/>
          <w:sz w:val="26"/>
          <w:szCs w:val="26"/>
        </w:rPr>
        <w:t xml:space="preserve"> above</w:t>
      </w:r>
      <w:r w:rsidR="000A1E0C" w:rsidRPr="008320C3">
        <w:rPr>
          <w:rFonts w:ascii="Browallia New" w:hAnsi="Browallia New" w:cs="Browallia New"/>
        </w:rPr>
        <w:t xml:space="preserve"> </w:t>
      </w:r>
      <w:r w:rsidR="000A1E0C" w:rsidRPr="008320C3">
        <w:rPr>
          <w:rFonts w:ascii="Browallia New" w:hAnsi="Browallia New" w:cs="Browallia New"/>
          <w:spacing w:val="-2"/>
          <w:sz w:val="26"/>
          <w:szCs w:val="26"/>
        </w:rPr>
        <w:t>and the sale of KTMS shares will take place within 180 days</w:t>
      </w:r>
      <w:r w:rsidR="00D15BC1" w:rsidRPr="008320C3">
        <w:rPr>
          <w:rFonts w:ascii="Browallia New" w:hAnsi="Browallia New" w:cs="Browallia New"/>
          <w:spacing w:val="-2"/>
          <w:sz w:val="26"/>
          <w:szCs w:val="26"/>
        </w:rPr>
        <w:t xml:space="preserve"> from the date the Company </w:t>
      </w:r>
      <w:r w:rsidR="000A1E0C" w:rsidRPr="008320C3">
        <w:rPr>
          <w:rFonts w:ascii="Browallia New" w:hAnsi="Browallia New" w:cs="Browallia New"/>
          <w:spacing w:val="-2"/>
          <w:sz w:val="26"/>
          <w:szCs w:val="26"/>
        </w:rPr>
        <w:t>receives</w:t>
      </w:r>
      <w:r w:rsidR="00D15BC1" w:rsidRPr="008320C3">
        <w:rPr>
          <w:rFonts w:ascii="Browallia New" w:hAnsi="Browallia New" w:cs="Browallia New"/>
          <w:spacing w:val="-2"/>
          <w:sz w:val="26"/>
          <w:szCs w:val="26"/>
        </w:rPr>
        <w:t xml:space="preserve"> approval for the acquisition and disposition of assets transaction in accordance with the Capital Market Supervisory Board and the Stock Exchange of Thailand</w:t>
      </w:r>
      <w:r w:rsidR="000A1E0C" w:rsidRPr="008320C3">
        <w:rPr>
          <w:rFonts w:ascii="Browallia New" w:hAnsi="Browallia New" w:cs="Browallia New"/>
          <w:spacing w:val="-2"/>
          <w:sz w:val="26"/>
          <w:szCs w:val="26"/>
        </w:rPr>
        <w:t>’s announcements regarding</w:t>
      </w:r>
      <w:r w:rsidR="00D15BC1" w:rsidRPr="008320C3">
        <w:rPr>
          <w:rFonts w:ascii="Browallia New" w:hAnsi="Browallia New" w:cs="Browallia New"/>
          <w:spacing w:val="-2"/>
          <w:sz w:val="26"/>
          <w:szCs w:val="26"/>
        </w:rPr>
        <w:t xml:space="preserve"> the </w:t>
      </w:r>
      <w:r w:rsidR="000A1E0C" w:rsidRPr="008320C3">
        <w:rPr>
          <w:rFonts w:ascii="Browallia New" w:hAnsi="Browallia New" w:cs="Browallia New"/>
          <w:spacing w:val="-2"/>
          <w:sz w:val="26"/>
          <w:szCs w:val="26"/>
        </w:rPr>
        <w:t xml:space="preserve">sale </w:t>
      </w:r>
      <w:r w:rsidR="00D15BC1" w:rsidRPr="008320C3">
        <w:rPr>
          <w:rFonts w:ascii="Browallia New" w:hAnsi="Browallia New" w:cs="Browallia New"/>
          <w:spacing w:val="-2"/>
          <w:sz w:val="26"/>
          <w:szCs w:val="26"/>
        </w:rPr>
        <w:t xml:space="preserve">of KTMS shares. </w:t>
      </w:r>
      <w:r w:rsidR="000A1E0C" w:rsidRPr="008320C3">
        <w:rPr>
          <w:rFonts w:ascii="Browallia New" w:hAnsi="Browallia New" w:cs="Browallia New"/>
          <w:spacing w:val="-2"/>
          <w:sz w:val="26"/>
          <w:szCs w:val="26"/>
        </w:rPr>
        <w:t>On the date of the agreement</w:t>
      </w:r>
      <w:r w:rsidR="00D15BC1" w:rsidRPr="008320C3">
        <w:rPr>
          <w:rFonts w:ascii="Browallia New" w:hAnsi="Browallia New" w:cs="Browallia New"/>
          <w:spacing w:val="-2"/>
          <w:sz w:val="26"/>
          <w:szCs w:val="26"/>
        </w:rPr>
        <w:t>, the Company received</w:t>
      </w:r>
      <w:r w:rsidR="000A1E0C" w:rsidRPr="008320C3">
        <w:rPr>
          <w:rFonts w:ascii="Browallia New" w:hAnsi="Browallia New" w:cs="Browallia New"/>
          <w:spacing w:val="-2"/>
          <w:sz w:val="26"/>
          <w:szCs w:val="26"/>
        </w:rPr>
        <w:t xml:space="preserve"> Baht 10.00 million </w:t>
      </w:r>
      <w:r w:rsidR="00D15BC1" w:rsidRPr="008320C3">
        <w:rPr>
          <w:rFonts w:ascii="Browallia New" w:hAnsi="Browallia New" w:cs="Browallia New"/>
          <w:spacing w:val="-2"/>
          <w:sz w:val="26"/>
          <w:szCs w:val="26"/>
        </w:rPr>
        <w:t>from the buyer</w:t>
      </w:r>
      <w:r w:rsidR="000A1E0C" w:rsidRPr="008320C3">
        <w:rPr>
          <w:rFonts w:ascii="Browallia New" w:hAnsi="Browallia New" w:cs="Browallia New"/>
          <w:spacing w:val="-2"/>
          <w:sz w:val="26"/>
          <w:szCs w:val="26"/>
        </w:rPr>
        <w:t xml:space="preserve"> for the sale of KTMS shares.</w:t>
      </w:r>
      <w:r w:rsidR="000A1E0C" w:rsidRPr="008320C3">
        <w:rPr>
          <w:rFonts w:ascii="Browallia New" w:hAnsi="Browallia New" w:cs="Browallia New"/>
        </w:rPr>
        <w:t xml:space="preserve"> </w:t>
      </w:r>
      <w:r w:rsidR="000A1E0C" w:rsidRPr="008320C3">
        <w:rPr>
          <w:rFonts w:ascii="Browallia New" w:hAnsi="Browallia New" w:cs="Browallia New"/>
          <w:spacing w:val="-2"/>
          <w:sz w:val="26"/>
          <w:szCs w:val="26"/>
        </w:rPr>
        <w:t xml:space="preserve">The remaining balance will be paid within 180 days, which may be paid before or on the date of transfer of the KTMS ordinary </w:t>
      </w:r>
      <w:r w:rsidR="000A1E0C" w:rsidRPr="002459D6">
        <w:rPr>
          <w:rFonts w:ascii="Browallia New" w:hAnsi="Browallia New" w:cs="Browallia New"/>
          <w:spacing w:val="-2"/>
          <w:sz w:val="26"/>
          <w:szCs w:val="26"/>
        </w:rPr>
        <w:t>shares.</w:t>
      </w:r>
    </w:p>
    <w:p w14:paraId="34713B05" w14:textId="77777777" w:rsidR="00A3236B" w:rsidRPr="002459D6" w:rsidRDefault="00A3236B" w:rsidP="00A3236B">
      <w:pPr>
        <w:pStyle w:val="ListParagraph"/>
        <w:ind w:left="450"/>
        <w:rPr>
          <w:rFonts w:ascii="Browallia New" w:hAnsi="Browallia New" w:cs="Browallia New"/>
          <w:spacing w:val="-2"/>
          <w:sz w:val="26"/>
          <w:szCs w:val="26"/>
        </w:rPr>
      </w:pPr>
    </w:p>
    <w:p w14:paraId="402DDB67" w14:textId="23DAC802" w:rsidR="001A1AFD" w:rsidRPr="002459D6" w:rsidRDefault="0045408F" w:rsidP="002459D6">
      <w:pPr>
        <w:spacing w:before="20" w:after="20"/>
        <w:ind w:left="426"/>
        <w:jc w:val="both"/>
        <w:rPr>
          <w:rFonts w:ascii="Browallia New" w:hAnsi="Browallia New" w:cs="Browallia New"/>
          <w:sz w:val="26"/>
          <w:szCs w:val="26"/>
        </w:rPr>
      </w:pPr>
      <w:r w:rsidRPr="002459D6">
        <w:rPr>
          <w:rFonts w:ascii="Browallia New" w:hAnsi="Browallia New" w:cs="Browallia New"/>
          <w:sz w:val="26"/>
          <w:szCs w:val="26"/>
        </w:rPr>
        <w:t xml:space="preserve">As of </w:t>
      </w:r>
      <w:r w:rsidR="006324F1" w:rsidRPr="002459D6">
        <w:rPr>
          <w:rFonts w:ascii="Browallia New" w:hAnsi="Browallia New" w:cs="Browallia New"/>
          <w:sz w:val="26"/>
          <w:szCs w:val="26"/>
        </w:rPr>
        <w:t>30 June</w:t>
      </w:r>
      <w:r w:rsidRPr="002459D6">
        <w:rPr>
          <w:rFonts w:ascii="Browallia New" w:hAnsi="Browallia New" w:cs="Browallia New"/>
          <w:sz w:val="26"/>
          <w:szCs w:val="26"/>
        </w:rPr>
        <w:t xml:space="preserve"> 2026, management has classified the KTMS Group as </w:t>
      </w:r>
      <w:r w:rsidR="001B31EE">
        <w:rPr>
          <w:rFonts w:ascii="Browallia New" w:hAnsi="Browallia New" w:cs="Browallia New"/>
          <w:sz w:val="26"/>
          <w:szCs w:val="26"/>
        </w:rPr>
        <w:t>group of assets</w:t>
      </w:r>
      <w:r w:rsidR="00521260">
        <w:rPr>
          <w:rFonts w:ascii="Browallia New" w:hAnsi="Browallia New" w:cs="Browallia New"/>
          <w:sz w:val="26"/>
          <w:szCs w:val="26"/>
        </w:rPr>
        <w:t xml:space="preserve"> held for sale and </w:t>
      </w:r>
      <w:r w:rsidR="00521260" w:rsidRPr="00521260">
        <w:rPr>
          <w:rFonts w:ascii="Browallia New" w:hAnsi="Browallia New" w:cs="Browallia New"/>
          <w:sz w:val="26"/>
          <w:szCs w:val="26"/>
        </w:rPr>
        <w:t>disco</w:t>
      </w:r>
      <w:r w:rsidR="00DE1604" w:rsidRPr="00521260">
        <w:rPr>
          <w:rFonts w:ascii="Browallia New" w:hAnsi="Browallia New" w:cs="Browallia New"/>
          <w:sz w:val="26"/>
          <w:szCs w:val="26"/>
        </w:rPr>
        <w:t>ntinued</w:t>
      </w:r>
      <w:bookmarkStart w:id="2" w:name="_GoBack"/>
      <w:bookmarkEnd w:id="2"/>
      <w:r w:rsidR="00DE1604">
        <w:rPr>
          <w:rFonts w:ascii="Browallia New" w:hAnsi="Browallia New" w:cs="Browallia New"/>
          <w:sz w:val="26"/>
          <w:szCs w:val="26"/>
        </w:rPr>
        <w:t xml:space="preserve"> </w:t>
      </w:r>
      <w:r w:rsidRPr="002459D6">
        <w:rPr>
          <w:rFonts w:ascii="Browallia New" w:hAnsi="Browallia New" w:cs="Browallia New"/>
          <w:sz w:val="26"/>
          <w:szCs w:val="26"/>
        </w:rPr>
        <w:t xml:space="preserve">operation. The KTMS Group is reported under the segment of </w:t>
      </w:r>
      <w:r w:rsidR="004C62FB">
        <w:rPr>
          <w:rFonts w:ascii="Browallia New" w:hAnsi="Browallia New" w:cs="Browallia New"/>
          <w:sz w:val="26"/>
          <w:szCs w:val="26"/>
        </w:rPr>
        <w:t>s</w:t>
      </w:r>
      <w:r w:rsidR="004C62FB" w:rsidRPr="004C62FB">
        <w:rPr>
          <w:rFonts w:ascii="Browallia New" w:hAnsi="Browallia New" w:cs="Browallia New"/>
          <w:sz w:val="26"/>
          <w:szCs w:val="26"/>
        </w:rPr>
        <w:t xml:space="preserve">ervices of </w:t>
      </w:r>
      <w:r w:rsidR="001B31EE">
        <w:rPr>
          <w:rFonts w:ascii="Browallia New" w:hAnsi="Browallia New" w:cs="Browallia New"/>
          <w:sz w:val="26"/>
          <w:szCs w:val="26"/>
        </w:rPr>
        <w:t>hemodialysis</w:t>
      </w:r>
      <w:r w:rsidR="00DE1604">
        <w:rPr>
          <w:rFonts w:ascii="Browallia New" w:hAnsi="Browallia New" w:cs="Browallia New"/>
          <w:sz w:val="26"/>
          <w:szCs w:val="26"/>
        </w:rPr>
        <w:t xml:space="preserve"> and </w:t>
      </w:r>
      <w:r w:rsidR="001B31EE">
        <w:rPr>
          <w:rFonts w:ascii="Browallia New" w:hAnsi="Browallia New" w:cs="Browallia New"/>
          <w:sz w:val="26"/>
          <w:szCs w:val="26"/>
        </w:rPr>
        <w:t>w</w:t>
      </w:r>
      <w:r w:rsidR="00DE1604">
        <w:rPr>
          <w:rFonts w:ascii="Browallia New" w:hAnsi="Browallia New" w:cs="Browallia New"/>
          <w:sz w:val="26"/>
          <w:szCs w:val="26"/>
        </w:rPr>
        <w:t xml:space="preserve">ater purification system </w:t>
      </w:r>
      <w:r w:rsidR="00DE1604">
        <w:rPr>
          <w:rFonts w:ascii="Browallia New" w:hAnsi="Browallia New" w:cs="Browallia New"/>
          <w:sz w:val="26"/>
          <w:szCs w:val="26"/>
        </w:rPr>
        <w:lastRenderedPageBreak/>
        <w:t>for hemodialysis</w:t>
      </w:r>
      <w:r w:rsidR="001B31EE">
        <w:rPr>
          <w:rFonts w:ascii="Browallia New" w:hAnsi="Browallia New" w:cs="Browallia New"/>
          <w:sz w:val="26"/>
          <w:szCs w:val="26"/>
        </w:rPr>
        <w:t>,</w:t>
      </w:r>
      <w:r w:rsidR="00DE1604">
        <w:rPr>
          <w:rFonts w:ascii="Browallia New" w:hAnsi="Browallia New" w:cs="Browallia New"/>
          <w:sz w:val="26"/>
          <w:szCs w:val="26"/>
        </w:rPr>
        <w:t xml:space="preserve"> </w:t>
      </w:r>
      <w:r w:rsidR="001B31EE">
        <w:rPr>
          <w:rFonts w:ascii="Browallia New" w:hAnsi="Browallia New" w:cs="Browallia New"/>
          <w:sz w:val="26"/>
          <w:szCs w:val="26"/>
        </w:rPr>
        <w:t>including</w:t>
      </w:r>
      <w:r w:rsidR="00DE1604">
        <w:rPr>
          <w:rFonts w:ascii="Browallia New" w:hAnsi="Browallia New" w:cs="Browallia New"/>
          <w:sz w:val="26"/>
          <w:szCs w:val="26"/>
        </w:rPr>
        <w:t xml:space="preserve"> medical sales and services</w:t>
      </w:r>
      <w:r w:rsidR="00BF4002">
        <w:rPr>
          <w:rFonts w:ascii="Browallia New" w:hAnsi="Browallia New" w:cs="Browallia New"/>
          <w:sz w:val="26"/>
          <w:szCs w:val="26"/>
        </w:rPr>
        <w:t>.</w:t>
      </w:r>
      <w:r w:rsidR="001B31EE">
        <w:rPr>
          <w:rFonts w:ascii="Browallia New" w:hAnsi="Browallia New" w:cs="Browallia New"/>
          <w:sz w:val="26"/>
          <w:szCs w:val="26"/>
        </w:rPr>
        <w:t xml:space="preserve"> </w:t>
      </w:r>
      <w:r w:rsidRPr="002459D6">
        <w:rPr>
          <w:rFonts w:ascii="Browallia New" w:hAnsi="Browallia New" w:cs="Browallia New"/>
          <w:sz w:val="26"/>
          <w:szCs w:val="26"/>
        </w:rPr>
        <w:t>Therefore, the results of the KTMS Group's operations are not included in the segment-classified financial information as stated in Note No.18 to the interim financial statements</w:t>
      </w:r>
      <w:r w:rsidR="00DD0A58" w:rsidRPr="002459D6">
        <w:rPr>
          <w:rFonts w:ascii="Browallia New" w:hAnsi="Browallia New" w:cs="Browallia New"/>
          <w:sz w:val="26"/>
          <w:szCs w:val="26"/>
        </w:rPr>
        <w:t>.</w:t>
      </w:r>
      <w:r w:rsidR="001A1AFD" w:rsidRPr="002459D6">
        <w:rPr>
          <w:rFonts w:ascii="Browallia New" w:hAnsi="Browallia New" w:cs="Browallia New"/>
          <w:sz w:val="26"/>
          <w:szCs w:val="26"/>
        </w:rPr>
        <w:t xml:space="preserve"> </w:t>
      </w:r>
    </w:p>
    <w:p w14:paraId="3A46E512" w14:textId="77777777" w:rsidR="001A1AFD" w:rsidRPr="00B16367" w:rsidRDefault="001A1AFD" w:rsidP="001A1AFD">
      <w:pPr>
        <w:ind w:left="709"/>
        <w:jc w:val="thaiDistribute"/>
        <w:rPr>
          <w:rFonts w:ascii="Browallia New" w:hAnsi="Browallia New" w:cs="Browallia New"/>
          <w:color w:val="EE0000"/>
          <w:sz w:val="16"/>
          <w:szCs w:val="16"/>
        </w:rPr>
      </w:pPr>
    </w:p>
    <w:p w14:paraId="4CCEB789" w14:textId="222DC62A" w:rsidR="001A1AFD" w:rsidRPr="002459D6" w:rsidRDefault="0045408F" w:rsidP="002459D6">
      <w:pPr>
        <w:spacing w:before="20" w:after="20"/>
        <w:ind w:left="426"/>
        <w:jc w:val="both"/>
        <w:rPr>
          <w:rFonts w:ascii="Browallia New" w:hAnsi="Browallia New" w:cs="Browallia New"/>
          <w:sz w:val="26"/>
          <w:szCs w:val="26"/>
        </w:rPr>
      </w:pPr>
      <w:r w:rsidRPr="002459D6">
        <w:rPr>
          <w:rFonts w:ascii="Browallia New" w:hAnsi="Browallia New" w:cs="Browallia New"/>
          <w:sz w:val="26"/>
          <w:szCs w:val="26"/>
        </w:rPr>
        <w:t xml:space="preserve">For the three-month and six-month periods ended </w:t>
      </w:r>
      <w:r w:rsidR="006324F1" w:rsidRPr="002459D6">
        <w:rPr>
          <w:rFonts w:ascii="Browallia New" w:hAnsi="Browallia New" w:cs="Browallia New"/>
          <w:sz w:val="26"/>
          <w:szCs w:val="26"/>
        </w:rPr>
        <w:t>30 June</w:t>
      </w:r>
      <w:r w:rsidRPr="002459D6">
        <w:rPr>
          <w:rFonts w:ascii="Browallia New" w:hAnsi="Browallia New" w:cs="Browallia New"/>
          <w:sz w:val="26"/>
          <w:szCs w:val="26"/>
        </w:rPr>
        <w:t xml:space="preserve"> 2026 and 2025, The KTMS Group's operating results are as follows:</w:t>
      </w:r>
    </w:p>
    <w:tbl>
      <w:tblPr>
        <w:tblStyle w:val="TableGrid"/>
        <w:tblW w:w="906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347"/>
        <w:gridCol w:w="249"/>
        <w:gridCol w:w="1233"/>
        <w:gridCol w:w="236"/>
        <w:gridCol w:w="1182"/>
        <w:gridCol w:w="243"/>
        <w:gridCol w:w="1174"/>
      </w:tblGrid>
      <w:tr w:rsidR="001A1AFD" w:rsidRPr="002459D6" w14:paraId="75683369" w14:textId="77777777" w:rsidTr="0067125A">
        <w:trPr>
          <w:tblHeader/>
        </w:trPr>
        <w:tc>
          <w:tcPr>
            <w:tcW w:w="3397" w:type="dxa"/>
          </w:tcPr>
          <w:p w14:paraId="0C0DACB8" w14:textId="77777777" w:rsidR="001A1AFD" w:rsidRPr="002459D6" w:rsidRDefault="001A1AFD" w:rsidP="00EA044A">
            <w:pPr>
              <w:ind w:left="426" w:firstLine="141"/>
              <w:contextualSpacing/>
              <w:rPr>
                <w:rFonts w:ascii="Browallia New" w:hAnsi="Browallia New" w:cs="Browallia New"/>
                <w:sz w:val="26"/>
                <w:szCs w:val="26"/>
              </w:rPr>
            </w:pPr>
          </w:p>
        </w:tc>
        <w:tc>
          <w:tcPr>
            <w:tcW w:w="1347" w:type="dxa"/>
          </w:tcPr>
          <w:p w14:paraId="03A7B450" w14:textId="77777777" w:rsidR="001A1AFD" w:rsidRPr="002459D6" w:rsidRDefault="001A1AFD" w:rsidP="00EA044A">
            <w:pPr>
              <w:ind w:left="426" w:firstLine="141"/>
              <w:contextualSpacing/>
              <w:rPr>
                <w:rFonts w:ascii="Browallia New" w:hAnsi="Browallia New" w:cs="Browallia New"/>
                <w:sz w:val="26"/>
                <w:szCs w:val="26"/>
              </w:rPr>
            </w:pPr>
          </w:p>
        </w:tc>
        <w:tc>
          <w:tcPr>
            <w:tcW w:w="249" w:type="dxa"/>
          </w:tcPr>
          <w:p w14:paraId="53BD0DA5" w14:textId="77777777" w:rsidR="001A1AFD" w:rsidRPr="002459D6" w:rsidRDefault="001A1AFD" w:rsidP="00EA044A">
            <w:pPr>
              <w:ind w:left="426" w:firstLine="141"/>
              <w:contextualSpacing/>
              <w:rPr>
                <w:rFonts w:ascii="Browallia New" w:hAnsi="Browallia New" w:cs="Browallia New"/>
                <w:sz w:val="26"/>
                <w:szCs w:val="26"/>
              </w:rPr>
            </w:pPr>
          </w:p>
        </w:tc>
        <w:tc>
          <w:tcPr>
            <w:tcW w:w="1233" w:type="dxa"/>
          </w:tcPr>
          <w:p w14:paraId="16C14FB5" w14:textId="77777777" w:rsidR="001A1AFD" w:rsidRPr="002459D6" w:rsidRDefault="001A1AFD" w:rsidP="00EA044A">
            <w:pPr>
              <w:ind w:left="426" w:firstLine="141"/>
              <w:contextualSpacing/>
              <w:rPr>
                <w:rFonts w:ascii="Browallia New" w:hAnsi="Browallia New" w:cs="Browallia New"/>
                <w:sz w:val="26"/>
                <w:szCs w:val="26"/>
              </w:rPr>
            </w:pPr>
          </w:p>
        </w:tc>
        <w:tc>
          <w:tcPr>
            <w:tcW w:w="236" w:type="dxa"/>
          </w:tcPr>
          <w:p w14:paraId="111B814A" w14:textId="77777777" w:rsidR="001A1AFD" w:rsidRPr="002459D6" w:rsidRDefault="001A1AFD" w:rsidP="00EA044A">
            <w:pPr>
              <w:ind w:left="426" w:firstLine="141"/>
              <w:contextualSpacing/>
              <w:rPr>
                <w:rFonts w:ascii="Browallia New" w:hAnsi="Browallia New" w:cs="Browallia New"/>
                <w:sz w:val="26"/>
                <w:szCs w:val="26"/>
              </w:rPr>
            </w:pPr>
          </w:p>
        </w:tc>
        <w:tc>
          <w:tcPr>
            <w:tcW w:w="2599" w:type="dxa"/>
            <w:gridSpan w:val="3"/>
          </w:tcPr>
          <w:p w14:paraId="673B9FA4" w14:textId="495F5301" w:rsidR="001A1AFD" w:rsidRPr="002459D6" w:rsidRDefault="00922652" w:rsidP="00EA044A">
            <w:pPr>
              <w:ind w:left="426" w:firstLine="141"/>
              <w:contextualSpacing/>
              <w:jc w:val="right"/>
              <w:rPr>
                <w:rFonts w:ascii="Browallia New" w:hAnsi="Browallia New" w:cs="Browallia New"/>
                <w:sz w:val="25"/>
                <w:szCs w:val="25"/>
                <w:cs/>
              </w:rPr>
            </w:pPr>
            <w:r w:rsidRPr="002459D6">
              <w:rPr>
                <w:rFonts w:ascii="Browallia New" w:hAnsi="Browallia New" w:cs="Browallia New"/>
                <w:sz w:val="25"/>
                <w:szCs w:val="25"/>
                <w:cs/>
              </w:rPr>
              <w:t>(</w:t>
            </w:r>
            <w:r w:rsidRPr="002459D6">
              <w:rPr>
                <w:rFonts w:ascii="Browallia New" w:hAnsi="Browallia New" w:cs="Browallia New"/>
                <w:sz w:val="25"/>
                <w:szCs w:val="25"/>
              </w:rPr>
              <w:t>Unit</w:t>
            </w:r>
            <w:r w:rsidR="00683A7A">
              <w:rPr>
                <w:rFonts w:ascii="Browallia New" w:hAnsi="Browallia New" w:cs="Browallia New"/>
                <w:sz w:val="25"/>
                <w:szCs w:val="25"/>
              </w:rPr>
              <w:t xml:space="preserve"> </w:t>
            </w:r>
            <w:r w:rsidRPr="002459D6">
              <w:rPr>
                <w:rFonts w:ascii="Browallia New" w:hAnsi="Browallia New" w:cs="Browallia New"/>
                <w:sz w:val="25"/>
                <w:szCs w:val="25"/>
              </w:rPr>
              <w:t>: Thousand Baht)</w:t>
            </w:r>
          </w:p>
        </w:tc>
      </w:tr>
      <w:tr w:rsidR="001A1AFD" w:rsidRPr="002459D6" w14:paraId="7CAC70CC" w14:textId="77777777" w:rsidTr="00700A97">
        <w:trPr>
          <w:tblHeader/>
        </w:trPr>
        <w:tc>
          <w:tcPr>
            <w:tcW w:w="3397" w:type="dxa"/>
          </w:tcPr>
          <w:p w14:paraId="3989455F" w14:textId="77777777" w:rsidR="001A1AFD" w:rsidRPr="002459D6" w:rsidRDefault="001A1AFD" w:rsidP="00EA044A">
            <w:pPr>
              <w:ind w:left="426" w:firstLine="141"/>
              <w:contextualSpacing/>
              <w:rPr>
                <w:rFonts w:ascii="Browallia New" w:hAnsi="Browallia New" w:cs="Browallia New"/>
                <w:sz w:val="26"/>
                <w:szCs w:val="26"/>
              </w:rPr>
            </w:pPr>
          </w:p>
        </w:tc>
        <w:tc>
          <w:tcPr>
            <w:tcW w:w="2829" w:type="dxa"/>
            <w:gridSpan w:val="3"/>
            <w:tcBorders>
              <w:bottom w:val="single" w:sz="4" w:space="0" w:color="auto"/>
            </w:tcBorders>
          </w:tcPr>
          <w:p w14:paraId="62371BA9" w14:textId="1EFE2883" w:rsidR="001A1AFD" w:rsidRPr="002459D6" w:rsidRDefault="00922652" w:rsidP="00EA044A">
            <w:pPr>
              <w:ind w:left="426" w:firstLine="141"/>
              <w:contextualSpacing/>
              <w:jc w:val="center"/>
              <w:rPr>
                <w:rFonts w:ascii="Browallia New" w:hAnsi="Browallia New" w:cs="Browallia New"/>
                <w:sz w:val="25"/>
                <w:szCs w:val="25"/>
                <w:cs/>
              </w:rPr>
            </w:pPr>
            <w:r w:rsidRPr="002459D6">
              <w:rPr>
                <w:rFonts w:ascii="Browallia New" w:hAnsi="Browallia New" w:cs="Browallia New"/>
                <w:sz w:val="25"/>
                <w:szCs w:val="25"/>
              </w:rPr>
              <w:t>Consolidated financial statements</w:t>
            </w:r>
          </w:p>
        </w:tc>
        <w:tc>
          <w:tcPr>
            <w:tcW w:w="236" w:type="dxa"/>
          </w:tcPr>
          <w:p w14:paraId="772D0D8A" w14:textId="77777777" w:rsidR="001A1AFD" w:rsidRPr="002459D6" w:rsidRDefault="001A1AFD" w:rsidP="00EA044A">
            <w:pPr>
              <w:ind w:left="426" w:firstLine="141"/>
              <w:contextualSpacing/>
              <w:jc w:val="center"/>
              <w:rPr>
                <w:rFonts w:ascii="Browallia New" w:hAnsi="Browallia New" w:cs="Browallia New"/>
                <w:sz w:val="25"/>
                <w:szCs w:val="25"/>
                <w:u w:val="single"/>
              </w:rPr>
            </w:pPr>
          </w:p>
        </w:tc>
        <w:tc>
          <w:tcPr>
            <w:tcW w:w="2599" w:type="dxa"/>
            <w:gridSpan w:val="3"/>
            <w:tcBorders>
              <w:bottom w:val="single" w:sz="4" w:space="0" w:color="auto"/>
            </w:tcBorders>
          </w:tcPr>
          <w:p w14:paraId="166D5D99" w14:textId="157B9017" w:rsidR="001A1AFD" w:rsidRPr="002459D6" w:rsidRDefault="00922652" w:rsidP="00EA044A">
            <w:pPr>
              <w:ind w:left="426" w:firstLine="141"/>
              <w:contextualSpacing/>
              <w:jc w:val="center"/>
              <w:rPr>
                <w:rFonts w:ascii="Browallia New" w:hAnsi="Browallia New" w:cs="Browallia New"/>
                <w:sz w:val="25"/>
                <w:szCs w:val="25"/>
              </w:rPr>
            </w:pPr>
            <w:r w:rsidRPr="002459D6">
              <w:rPr>
                <w:rFonts w:ascii="Browallia New" w:hAnsi="Browallia New" w:cs="Browallia New"/>
                <w:sz w:val="25"/>
                <w:szCs w:val="25"/>
              </w:rPr>
              <w:t>Consolidated financial statements</w:t>
            </w:r>
          </w:p>
        </w:tc>
      </w:tr>
      <w:tr w:rsidR="001A1AFD" w:rsidRPr="002459D6" w14:paraId="2E49185D" w14:textId="77777777" w:rsidTr="00700A97">
        <w:trPr>
          <w:tblHeader/>
        </w:trPr>
        <w:tc>
          <w:tcPr>
            <w:tcW w:w="3397" w:type="dxa"/>
          </w:tcPr>
          <w:p w14:paraId="7E70477A" w14:textId="77777777" w:rsidR="001A1AFD" w:rsidRPr="002459D6" w:rsidRDefault="001A1AFD" w:rsidP="00EA044A">
            <w:pPr>
              <w:ind w:left="426" w:firstLine="141"/>
              <w:contextualSpacing/>
              <w:rPr>
                <w:rFonts w:ascii="Browallia New" w:hAnsi="Browallia New" w:cs="Browallia New"/>
                <w:sz w:val="26"/>
                <w:szCs w:val="26"/>
              </w:rPr>
            </w:pPr>
          </w:p>
        </w:tc>
        <w:tc>
          <w:tcPr>
            <w:tcW w:w="2829" w:type="dxa"/>
            <w:gridSpan w:val="3"/>
            <w:tcBorders>
              <w:top w:val="single" w:sz="4" w:space="0" w:color="auto"/>
              <w:bottom w:val="single" w:sz="4" w:space="0" w:color="auto"/>
            </w:tcBorders>
          </w:tcPr>
          <w:p w14:paraId="34731FD0" w14:textId="7F91D538" w:rsidR="001A1AFD" w:rsidRPr="002459D6" w:rsidRDefault="00922652" w:rsidP="00EA044A">
            <w:pPr>
              <w:ind w:left="426" w:firstLine="141"/>
              <w:contextualSpacing/>
              <w:jc w:val="center"/>
              <w:rPr>
                <w:rFonts w:ascii="Browallia New" w:hAnsi="Browallia New" w:cs="Browallia New"/>
                <w:sz w:val="25"/>
                <w:szCs w:val="25"/>
                <w:cs/>
              </w:rPr>
            </w:pPr>
            <w:r w:rsidRPr="002459D6">
              <w:rPr>
                <w:rFonts w:ascii="Browallia New" w:hAnsi="Browallia New" w:cs="Browallia New"/>
                <w:sz w:val="25"/>
                <w:szCs w:val="25"/>
              </w:rPr>
              <w:t>For the three-month period</w:t>
            </w:r>
          </w:p>
        </w:tc>
        <w:tc>
          <w:tcPr>
            <w:tcW w:w="236" w:type="dxa"/>
          </w:tcPr>
          <w:p w14:paraId="3F983838" w14:textId="77777777" w:rsidR="001A1AFD" w:rsidRPr="002459D6" w:rsidRDefault="001A1AFD" w:rsidP="00EA044A">
            <w:pPr>
              <w:ind w:left="426" w:firstLine="141"/>
              <w:contextualSpacing/>
              <w:jc w:val="center"/>
              <w:rPr>
                <w:rFonts w:ascii="Browallia New" w:hAnsi="Browallia New" w:cs="Browallia New"/>
                <w:sz w:val="25"/>
                <w:szCs w:val="25"/>
                <w:u w:val="single"/>
              </w:rPr>
            </w:pPr>
          </w:p>
        </w:tc>
        <w:tc>
          <w:tcPr>
            <w:tcW w:w="2599" w:type="dxa"/>
            <w:gridSpan w:val="3"/>
            <w:tcBorders>
              <w:top w:val="single" w:sz="4" w:space="0" w:color="auto"/>
              <w:bottom w:val="single" w:sz="4" w:space="0" w:color="auto"/>
            </w:tcBorders>
          </w:tcPr>
          <w:p w14:paraId="4DB18506" w14:textId="467E8027" w:rsidR="001A1AFD" w:rsidRPr="002459D6" w:rsidRDefault="00922652" w:rsidP="00EA044A">
            <w:pPr>
              <w:ind w:left="426" w:firstLine="141"/>
              <w:contextualSpacing/>
              <w:jc w:val="center"/>
              <w:rPr>
                <w:rFonts w:ascii="Browallia New" w:hAnsi="Browallia New" w:cs="Browallia New"/>
                <w:sz w:val="25"/>
                <w:szCs w:val="25"/>
                <w:cs/>
              </w:rPr>
            </w:pPr>
            <w:r w:rsidRPr="002459D6">
              <w:rPr>
                <w:rFonts w:ascii="Browallia New" w:hAnsi="Browallia New" w:cs="Browallia New"/>
                <w:sz w:val="25"/>
                <w:szCs w:val="25"/>
              </w:rPr>
              <w:t>For the six-month period</w:t>
            </w:r>
          </w:p>
        </w:tc>
      </w:tr>
      <w:tr w:rsidR="001A1AFD" w:rsidRPr="002459D6" w14:paraId="6E485AFB" w14:textId="77777777" w:rsidTr="0067125A">
        <w:trPr>
          <w:tblHeader/>
        </w:trPr>
        <w:tc>
          <w:tcPr>
            <w:tcW w:w="3397" w:type="dxa"/>
          </w:tcPr>
          <w:p w14:paraId="453871D0" w14:textId="1E4C1530" w:rsidR="001A1AFD" w:rsidRPr="002459D6" w:rsidRDefault="00221921" w:rsidP="00EA044A">
            <w:pPr>
              <w:ind w:left="35"/>
              <w:contextualSpacing/>
              <w:rPr>
                <w:rFonts w:ascii="Browallia New" w:hAnsi="Browallia New" w:cs="Browallia New"/>
                <w:sz w:val="26"/>
                <w:szCs w:val="26"/>
                <w:cs/>
              </w:rPr>
            </w:pPr>
            <w:r w:rsidRPr="002459D6">
              <w:rPr>
                <w:rFonts w:ascii="Browallia New" w:hAnsi="Browallia New" w:cs="Browallia New"/>
                <w:sz w:val="26"/>
                <w:szCs w:val="26"/>
              </w:rPr>
              <w:t>E</w:t>
            </w:r>
            <w:r w:rsidR="00922652" w:rsidRPr="002459D6">
              <w:rPr>
                <w:rFonts w:ascii="Browallia New" w:hAnsi="Browallia New" w:cs="Browallia New"/>
                <w:sz w:val="26"/>
                <w:szCs w:val="26"/>
              </w:rPr>
              <w:t xml:space="preserve">nded </w:t>
            </w:r>
            <w:r w:rsidR="006324F1" w:rsidRPr="002459D6">
              <w:rPr>
                <w:rFonts w:ascii="Browallia New" w:hAnsi="Browallia New" w:cs="Browallia New"/>
                <w:sz w:val="26"/>
                <w:szCs w:val="26"/>
              </w:rPr>
              <w:t>30 June</w:t>
            </w:r>
          </w:p>
        </w:tc>
        <w:tc>
          <w:tcPr>
            <w:tcW w:w="1347" w:type="dxa"/>
            <w:tcBorders>
              <w:top w:val="single" w:sz="4" w:space="0" w:color="auto"/>
              <w:bottom w:val="single" w:sz="4" w:space="0" w:color="auto"/>
            </w:tcBorders>
          </w:tcPr>
          <w:p w14:paraId="21732416" w14:textId="5DB5E6AE" w:rsidR="001A1AFD" w:rsidRPr="002459D6" w:rsidRDefault="001A1AFD" w:rsidP="00EA044A">
            <w:pPr>
              <w:ind w:left="426" w:hanging="103"/>
              <w:contextualSpacing/>
              <w:jc w:val="left"/>
              <w:rPr>
                <w:rFonts w:ascii="Browallia New" w:hAnsi="Browallia New" w:cs="Browallia New"/>
                <w:sz w:val="26"/>
                <w:szCs w:val="26"/>
              </w:rPr>
            </w:pPr>
            <w:r w:rsidRPr="002459D6">
              <w:rPr>
                <w:rFonts w:ascii="Browallia New" w:hAnsi="Browallia New" w:cs="Browallia New"/>
                <w:sz w:val="26"/>
                <w:szCs w:val="26"/>
              </w:rPr>
              <w:t>2</w:t>
            </w:r>
            <w:r w:rsidR="00922652" w:rsidRPr="002459D6">
              <w:rPr>
                <w:rFonts w:ascii="Browallia New" w:hAnsi="Browallia New" w:cs="Browallia New"/>
                <w:sz w:val="26"/>
                <w:szCs w:val="26"/>
              </w:rPr>
              <w:t>026</w:t>
            </w:r>
          </w:p>
        </w:tc>
        <w:tc>
          <w:tcPr>
            <w:tcW w:w="249" w:type="dxa"/>
            <w:tcBorders>
              <w:top w:val="single" w:sz="4" w:space="0" w:color="auto"/>
            </w:tcBorders>
          </w:tcPr>
          <w:p w14:paraId="593C2C91" w14:textId="77777777" w:rsidR="001A1AFD" w:rsidRPr="002459D6" w:rsidRDefault="001A1AFD" w:rsidP="00EA044A">
            <w:pPr>
              <w:ind w:left="426" w:firstLine="141"/>
              <w:contextualSpacing/>
              <w:jc w:val="left"/>
              <w:rPr>
                <w:rFonts w:ascii="Browallia New" w:hAnsi="Browallia New" w:cs="Browallia New"/>
                <w:sz w:val="26"/>
                <w:szCs w:val="26"/>
                <w:u w:val="single"/>
              </w:rPr>
            </w:pPr>
          </w:p>
        </w:tc>
        <w:tc>
          <w:tcPr>
            <w:tcW w:w="1233" w:type="dxa"/>
            <w:tcBorders>
              <w:top w:val="single" w:sz="4" w:space="0" w:color="auto"/>
              <w:bottom w:val="single" w:sz="4" w:space="0" w:color="auto"/>
            </w:tcBorders>
          </w:tcPr>
          <w:p w14:paraId="7486A8F0" w14:textId="53326651" w:rsidR="001A1AFD" w:rsidRPr="002459D6" w:rsidRDefault="001A1AFD" w:rsidP="00EA044A">
            <w:pPr>
              <w:ind w:left="426" w:hanging="145"/>
              <w:contextualSpacing/>
              <w:jc w:val="left"/>
              <w:rPr>
                <w:rFonts w:ascii="Browallia New" w:hAnsi="Browallia New" w:cs="Browallia New"/>
                <w:sz w:val="26"/>
                <w:szCs w:val="26"/>
              </w:rPr>
            </w:pPr>
            <w:r w:rsidRPr="002459D6">
              <w:rPr>
                <w:rFonts w:ascii="Browallia New" w:hAnsi="Browallia New" w:cs="Browallia New"/>
                <w:sz w:val="26"/>
                <w:szCs w:val="26"/>
              </w:rPr>
              <w:t>2</w:t>
            </w:r>
            <w:r w:rsidR="00922652" w:rsidRPr="002459D6">
              <w:rPr>
                <w:rFonts w:ascii="Browallia New" w:hAnsi="Browallia New" w:cs="Browallia New"/>
                <w:sz w:val="26"/>
                <w:szCs w:val="26"/>
              </w:rPr>
              <w:t>025</w:t>
            </w:r>
          </w:p>
        </w:tc>
        <w:tc>
          <w:tcPr>
            <w:tcW w:w="236" w:type="dxa"/>
          </w:tcPr>
          <w:p w14:paraId="6D0BFF76" w14:textId="77777777" w:rsidR="001A1AFD" w:rsidRPr="002459D6" w:rsidRDefault="001A1AFD" w:rsidP="00EA044A">
            <w:pPr>
              <w:ind w:left="426" w:firstLine="141"/>
              <w:contextualSpacing/>
              <w:jc w:val="left"/>
              <w:rPr>
                <w:rFonts w:ascii="Browallia New" w:hAnsi="Browallia New" w:cs="Browallia New"/>
                <w:sz w:val="26"/>
                <w:szCs w:val="26"/>
                <w:u w:val="single"/>
              </w:rPr>
            </w:pPr>
          </w:p>
        </w:tc>
        <w:tc>
          <w:tcPr>
            <w:tcW w:w="1182" w:type="dxa"/>
            <w:tcBorders>
              <w:top w:val="single" w:sz="4" w:space="0" w:color="auto"/>
              <w:bottom w:val="single" w:sz="4" w:space="0" w:color="auto"/>
            </w:tcBorders>
          </w:tcPr>
          <w:p w14:paraId="005450E0" w14:textId="7B4822AC" w:rsidR="00922652" w:rsidRPr="002459D6" w:rsidRDefault="001A1AFD" w:rsidP="00922652">
            <w:pPr>
              <w:ind w:left="426" w:hanging="194"/>
              <w:contextualSpacing/>
              <w:jc w:val="left"/>
              <w:rPr>
                <w:rFonts w:ascii="Browallia New" w:hAnsi="Browallia New" w:cs="Browallia New"/>
                <w:sz w:val="26"/>
                <w:szCs w:val="26"/>
              </w:rPr>
            </w:pPr>
            <w:r w:rsidRPr="002459D6">
              <w:rPr>
                <w:rFonts w:ascii="Browallia New" w:hAnsi="Browallia New" w:cs="Browallia New"/>
                <w:sz w:val="26"/>
                <w:szCs w:val="26"/>
              </w:rPr>
              <w:t>2</w:t>
            </w:r>
            <w:r w:rsidR="00922652" w:rsidRPr="002459D6">
              <w:rPr>
                <w:rFonts w:ascii="Browallia New" w:hAnsi="Browallia New" w:cs="Browallia New"/>
                <w:sz w:val="26"/>
                <w:szCs w:val="26"/>
              </w:rPr>
              <w:t>026</w:t>
            </w:r>
          </w:p>
        </w:tc>
        <w:tc>
          <w:tcPr>
            <w:tcW w:w="243" w:type="dxa"/>
            <w:tcBorders>
              <w:top w:val="single" w:sz="4" w:space="0" w:color="auto"/>
            </w:tcBorders>
          </w:tcPr>
          <w:p w14:paraId="3DAF505B" w14:textId="77777777" w:rsidR="001A1AFD" w:rsidRPr="002459D6" w:rsidRDefault="001A1AFD" w:rsidP="00EA044A">
            <w:pPr>
              <w:ind w:left="426" w:firstLine="141"/>
              <w:contextualSpacing/>
              <w:jc w:val="left"/>
              <w:rPr>
                <w:rFonts w:ascii="Browallia New" w:hAnsi="Browallia New" w:cs="Browallia New"/>
                <w:sz w:val="26"/>
                <w:szCs w:val="26"/>
                <w:u w:val="single"/>
              </w:rPr>
            </w:pPr>
          </w:p>
        </w:tc>
        <w:tc>
          <w:tcPr>
            <w:tcW w:w="1174" w:type="dxa"/>
            <w:tcBorders>
              <w:bottom w:val="single" w:sz="4" w:space="0" w:color="auto"/>
            </w:tcBorders>
          </w:tcPr>
          <w:p w14:paraId="09AA88A2" w14:textId="790D0431" w:rsidR="001A1AFD" w:rsidRPr="002459D6" w:rsidRDefault="001A1AFD" w:rsidP="00EA044A">
            <w:pPr>
              <w:ind w:left="426" w:hanging="208"/>
              <w:contextualSpacing/>
              <w:jc w:val="left"/>
              <w:rPr>
                <w:rFonts w:ascii="Browallia New" w:hAnsi="Browallia New" w:cs="Browallia New"/>
                <w:sz w:val="26"/>
                <w:szCs w:val="26"/>
              </w:rPr>
            </w:pPr>
            <w:r w:rsidRPr="002459D6">
              <w:rPr>
                <w:rFonts w:ascii="Browallia New" w:hAnsi="Browallia New" w:cs="Browallia New"/>
                <w:sz w:val="26"/>
                <w:szCs w:val="26"/>
              </w:rPr>
              <w:t>2</w:t>
            </w:r>
            <w:r w:rsidR="00922652" w:rsidRPr="002459D6">
              <w:rPr>
                <w:rFonts w:ascii="Browallia New" w:hAnsi="Browallia New" w:cs="Browallia New"/>
                <w:sz w:val="26"/>
                <w:szCs w:val="26"/>
              </w:rPr>
              <w:t>025</w:t>
            </w:r>
          </w:p>
        </w:tc>
      </w:tr>
      <w:tr w:rsidR="001A1AFD" w:rsidRPr="002459D6" w14:paraId="744FF119" w14:textId="77777777" w:rsidTr="00700A97">
        <w:tc>
          <w:tcPr>
            <w:tcW w:w="3397" w:type="dxa"/>
          </w:tcPr>
          <w:p w14:paraId="68D74EDC" w14:textId="18DA8A66" w:rsidR="001A1AFD" w:rsidRPr="002459D6" w:rsidRDefault="00221921" w:rsidP="00EA044A">
            <w:pPr>
              <w:ind w:left="35"/>
              <w:rPr>
                <w:rFonts w:ascii="Browallia New" w:hAnsi="Browallia New" w:cs="Browallia New"/>
                <w:sz w:val="26"/>
                <w:szCs w:val="26"/>
                <w:cs/>
              </w:rPr>
            </w:pPr>
            <w:r w:rsidRPr="002459D6">
              <w:rPr>
                <w:rFonts w:ascii="Browallia New" w:hAnsi="Browallia New" w:cs="Browallia New"/>
                <w:b/>
                <w:bCs/>
                <w:sz w:val="26"/>
                <w:szCs w:val="26"/>
              </w:rPr>
              <w:t>Revenues</w:t>
            </w:r>
          </w:p>
        </w:tc>
        <w:tc>
          <w:tcPr>
            <w:tcW w:w="1347" w:type="dxa"/>
            <w:tcBorders>
              <w:top w:val="single" w:sz="4" w:space="0" w:color="auto"/>
            </w:tcBorders>
          </w:tcPr>
          <w:p w14:paraId="26F93B8B" w14:textId="77777777" w:rsidR="001A1AFD" w:rsidRPr="002459D6" w:rsidRDefault="001A1AFD" w:rsidP="00EA044A">
            <w:pPr>
              <w:ind w:left="426" w:firstLine="141"/>
              <w:contextualSpacing/>
              <w:jc w:val="center"/>
              <w:rPr>
                <w:rFonts w:ascii="Browallia New" w:hAnsi="Browallia New" w:cs="Browallia New"/>
                <w:sz w:val="26"/>
                <w:szCs w:val="26"/>
              </w:rPr>
            </w:pPr>
          </w:p>
        </w:tc>
        <w:tc>
          <w:tcPr>
            <w:tcW w:w="249" w:type="dxa"/>
          </w:tcPr>
          <w:p w14:paraId="426E135F" w14:textId="77777777" w:rsidR="001A1AFD" w:rsidRPr="002459D6" w:rsidRDefault="001A1AFD" w:rsidP="00EA044A">
            <w:pPr>
              <w:ind w:left="426" w:firstLine="141"/>
              <w:contextualSpacing/>
              <w:rPr>
                <w:rFonts w:ascii="Browallia New" w:hAnsi="Browallia New" w:cs="Browallia New"/>
                <w:sz w:val="26"/>
                <w:szCs w:val="26"/>
                <w:u w:val="single"/>
              </w:rPr>
            </w:pPr>
          </w:p>
        </w:tc>
        <w:tc>
          <w:tcPr>
            <w:tcW w:w="1233" w:type="dxa"/>
            <w:tcBorders>
              <w:top w:val="single" w:sz="4" w:space="0" w:color="auto"/>
            </w:tcBorders>
          </w:tcPr>
          <w:p w14:paraId="13E9EF1E" w14:textId="77777777" w:rsidR="001A1AFD" w:rsidRPr="002459D6" w:rsidRDefault="001A1AFD" w:rsidP="00EA044A">
            <w:pPr>
              <w:ind w:left="426" w:firstLine="141"/>
              <w:contextualSpacing/>
              <w:jc w:val="center"/>
              <w:rPr>
                <w:rFonts w:ascii="Browallia New" w:hAnsi="Browallia New" w:cs="Browallia New"/>
                <w:sz w:val="26"/>
                <w:szCs w:val="26"/>
              </w:rPr>
            </w:pPr>
          </w:p>
        </w:tc>
        <w:tc>
          <w:tcPr>
            <w:tcW w:w="236" w:type="dxa"/>
          </w:tcPr>
          <w:p w14:paraId="10870FF1" w14:textId="77777777" w:rsidR="001A1AFD" w:rsidRPr="002459D6" w:rsidRDefault="001A1AFD" w:rsidP="00EA044A">
            <w:pPr>
              <w:ind w:left="426" w:firstLine="141"/>
              <w:contextualSpacing/>
              <w:jc w:val="center"/>
              <w:rPr>
                <w:rFonts w:ascii="Browallia New" w:hAnsi="Browallia New" w:cs="Browallia New"/>
                <w:sz w:val="26"/>
                <w:szCs w:val="26"/>
                <w:u w:val="single"/>
              </w:rPr>
            </w:pPr>
          </w:p>
        </w:tc>
        <w:tc>
          <w:tcPr>
            <w:tcW w:w="1182" w:type="dxa"/>
            <w:tcBorders>
              <w:top w:val="single" w:sz="4" w:space="0" w:color="auto"/>
            </w:tcBorders>
          </w:tcPr>
          <w:p w14:paraId="287B5350" w14:textId="77777777" w:rsidR="001A1AFD" w:rsidRPr="002459D6" w:rsidRDefault="001A1AFD" w:rsidP="00EA044A">
            <w:pPr>
              <w:ind w:left="426" w:firstLine="141"/>
              <w:contextualSpacing/>
              <w:jc w:val="center"/>
              <w:rPr>
                <w:rFonts w:ascii="Browallia New" w:hAnsi="Browallia New" w:cs="Browallia New"/>
                <w:sz w:val="26"/>
                <w:szCs w:val="26"/>
              </w:rPr>
            </w:pPr>
          </w:p>
        </w:tc>
        <w:tc>
          <w:tcPr>
            <w:tcW w:w="243" w:type="dxa"/>
          </w:tcPr>
          <w:p w14:paraId="1E37F7D6" w14:textId="77777777" w:rsidR="001A1AFD" w:rsidRPr="002459D6" w:rsidRDefault="001A1AFD" w:rsidP="00EA044A">
            <w:pPr>
              <w:ind w:left="426" w:firstLine="141"/>
              <w:contextualSpacing/>
              <w:jc w:val="center"/>
              <w:rPr>
                <w:rFonts w:ascii="Browallia New" w:hAnsi="Browallia New" w:cs="Browallia New"/>
                <w:sz w:val="26"/>
                <w:szCs w:val="26"/>
                <w:u w:val="single"/>
              </w:rPr>
            </w:pPr>
          </w:p>
        </w:tc>
        <w:tc>
          <w:tcPr>
            <w:tcW w:w="1174" w:type="dxa"/>
            <w:tcBorders>
              <w:top w:val="single" w:sz="4" w:space="0" w:color="auto"/>
            </w:tcBorders>
          </w:tcPr>
          <w:p w14:paraId="642B8310" w14:textId="77777777" w:rsidR="001A1AFD" w:rsidRPr="002459D6" w:rsidRDefault="001A1AFD" w:rsidP="00EA044A">
            <w:pPr>
              <w:ind w:left="426" w:firstLine="141"/>
              <w:contextualSpacing/>
              <w:jc w:val="center"/>
              <w:rPr>
                <w:rFonts w:ascii="Browallia New" w:hAnsi="Browallia New" w:cs="Browallia New"/>
                <w:sz w:val="26"/>
                <w:szCs w:val="26"/>
              </w:rPr>
            </w:pPr>
          </w:p>
        </w:tc>
      </w:tr>
      <w:tr w:rsidR="007E5A15" w:rsidRPr="002459D6" w14:paraId="031EECF7" w14:textId="77777777" w:rsidTr="002459D6">
        <w:tc>
          <w:tcPr>
            <w:tcW w:w="3397" w:type="dxa"/>
          </w:tcPr>
          <w:p w14:paraId="39E148B0" w14:textId="4BDB1138" w:rsidR="007E5A15" w:rsidRPr="002459D6" w:rsidRDefault="007E5A15" w:rsidP="007E5A15">
            <w:pPr>
              <w:ind w:left="35"/>
              <w:contextualSpacing/>
              <w:rPr>
                <w:rFonts w:ascii="Browallia New" w:hAnsi="Browallia New" w:cs="Browallia New"/>
                <w:sz w:val="26"/>
                <w:szCs w:val="26"/>
                <w:cs/>
              </w:rPr>
            </w:pPr>
            <w:r w:rsidRPr="002459D6">
              <w:rPr>
                <w:rFonts w:ascii="Browallia New" w:hAnsi="Browallia New" w:cs="Browallia New"/>
                <w:sz w:val="26"/>
                <w:szCs w:val="26"/>
              </w:rPr>
              <w:t>Revenues from sales and services</w:t>
            </w:r>
          </w:p>
        </w:tc>
        <w:tc>
          <w:tcPr>
            <w:tcW w:w="1347" w:type="dxa"/>
          </w:tcPr>
          <w:p w14:paraId="12AE647A" w14:textId="2E10DB41"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175,380 </w:t>
            </w:r>
          </w:p>
        </w:tc>
        <w:tc>
          <w:tcPr>
            <w:tcW w:w="249" w:type="dxa"/>
          </w:tcPr>
          <w:p w14:paraId="47515C4F" w14:textId="77777777" w:rsidR="007E5A15" w:rsidRPr="002459D6" w:rsidRDefault="007E5A15" w:rsidP="007E5A15">
            <w:pPr>
              <w:ind w:left="426" w:firstLine="141"/>
              <w:contextualSpacing/>
              <w:rPr>
                <w:rFonts w:ascii="Browallia New" w:hAnsi="Browallia New" w:cs="Browallia New"/>
                <w:sz w:val="26"/>
                <w:szCs w:val="26"/>
                <w:u w:val="single"/>
              </w:rPr>
            </w:pPr>
          </w:p>
        </w:tc>
        <w:tc>
          <w:tcPr>
            <w:tcW w:w="1233" w:type="dxa"/>
          </w:tcPr>
          <w:p w14:paraId="174F2130" w14:textId="2EA42763"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cs/>
              </w:rPr>
              <w:t>166</w:t>
            </w:r>
            <w:r w:rsidRPr="002459D6">
              <w:rPr>
                <w:rFonts w:ascii="Browallia New" w:hAnsi="Browallia New" w:cs="Browallia New"/>
                <w:sz w:val="26"/>
                <w:szCs w:val="26"/>
              </w:rPr>
              <w:t>,</w:t>
            </w:r>
            <w:r w:rsidRPr="002459D6">
              <w:rPr>
                <w:rFonts w:ascii="Browallia New" w:hAnsi="Browallia New" w:cs="Browallia New"/>
                <w:sz w:val="26"/>
                <w:szCs w:val="26"/>
                <w:cs/>
              </w:rPr>
              <w:t>658</w:t>
            </w:r>
          </w:p>
        </w:tc>
        <w:tc>
          <w:tcPr>
            <w:tcW w:w="236" w:type="dxa"/>
          </w:tcPr>
          <w:p w14:paraId="51B8E3C9" w14:textId="77777777" w:rsidR="007E5A15" w:rsidRPr="002459D6" w:rsidRDefault="007E5A15" w:rsidP="007E5A15">
            <w:pPr>
              <w:ind w:left="426" w:firstLine="141"/>
              <w:contextualSpacing/>
              <w:jc w:val="center"/>
              <w:rPr>
                <w:rFonts w:ascii="Browallia New" w:hAnsi="Browallia New" w:cs="Browallia New"/>
                <w:sz w:val="26"/>
                <w:szCs w:val="26"/>
                <w:u w:val="single"/>
              </w:rPr>
            </w:pPr>
          </w:p>
        </w:tc>
        <w:tc>
          <w:tcPr>
            <w:tcW w:w="1182" w:type="dxa"/>
          </w:tcPr>
          <w:p w14:paraId="3D077C72" w14:textId="6A87BE07"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348,920</w:t>
            </w:r>
          </w:p>
        </w:tc>
        <w:tc>
          <w:tcPr>
            <w:tcW w:w="243" w:type="dxa"/>
          </w:tcPr>
          <w:p w14:paraId="633E06DD" w14:textId="77777777" w:rsidR="007E5A15" w:rsidRPr="002459D6" w:rsidRDefault="007E5A15" w:rsidP="007E5A15">
            <w:pPr>
              <w:ind w:left="426" w:firstLine="141"/>
              <w:contextualSpacing/>
              <w:jc w:val="center"/>
              <w:rPr>
                <w:rFonts w:ascii="Browallia New" w:hAnsi="Browallia New" w:cs="Browallia New"/>
                <w:sz w:val="26"/>
                <w:szCs w:val="26"/>
                <w:u w:val="single"/>
              </w:rPr>
            </w:pPr>
          </w:p>
        </w:tc>
        <w:tc>
          <w:tcPr>
            <w:tcW w:w="1174" w:type="dxa"/>
          </w:tcPr>
          <w:p w14:paraId="5D9A4A3D" w14:textId="7492142B"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329,857</w:t>
            </w:r>
          </w:p>
        </w:tc>
      </w:tr>
      <w:tr w:rsidR="007E5A15" w:rsidRPr="002459D6" w14:paraId="7E9D5256" w14:textId="77777777" w:rsidTr="002459D6">
        <w:tc>
          <w:tcPr>
            <w:tcW w:w="3397" w:type="dxa"/>
          </w:tcPr>
          <w:p w14:paraId="54757B4C" w14:textId="3C3D3914" w:rsidR="007E5A15" w:rsidRPr="002459D6" w:rsidRDefault="007E5A15" w:rsidP="007E5A15">
            <w:pPr>
              <w:ind w:left="35"/>
              <w:contextualSpacing/>
              <w:rPr>
                <w:rFonts w:ascii="Browallia New" w:hAnsi="Browallia New" w:cs="Browallia New"/>
                <w:sz w:val="26"/>
                <w:szCs w:val="26"/>
                <w:cs/>
              </w:rPr>
            </w:pPr>
            <w:r w:rsidRPr="002459D6">
              <w:rPr>
                <w:rFonts w:ascii="Browallia New" w:hAnsi="Browallia New" w:cs="Browallia New"/>
                <w:sz w:val="26"/>
                <w:szCs w:val="26"/>
              </w:rPr>
              <w:t xml:space="preserve">Revenues from construction </w:t>
            </w:r>
            <w:r w:rsidR="00F339D0" w:rsidRPr="002459D6">
              <w:rPr>
                <w:rFonts w:ascii="Browallia New" w:hAnsi="Browallia New" w:cs="Browallia New"/>
                <w:sz w:val="26"/>
                <w:szCs w:val="26"/>
              </w:rPr>
              <w:t>services</w:t>
            </w:r>
          </w:p>
        </w:tc>
        <w:tc>
          <w:tcPr>
            <w:tcW w:w="1347" w:type="dxa"/>
          </w:tcPr>
          <w:p w14:paraId="3A07FBF6" w14:textId="231C989A"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381 </w:t>
            </w:r>
          </w:p>
        </w:tc>
        <w:tc>
          <w:tcPr>
            <w:tcW w:w="249" w:type="dxa"/>
          </w:tcPr>
          <w:p w14:paraId="5F59E5AE" w14:textId="77777777" w:rsidR="007E5A15" w:rsidRPr="002459D6" w:rsidRDefault="007E5A15" w:rsidP="007E5A15">
            <w:pPr>
              <w:ind w:left="426" w:firstLine="141"/>
              <w:contextualSpacing/>
              <w:rPr>
                <w:rFonts w:ascii="Browallia New" w:hAnsi="Browallia New" w:cs="Browallia New"/>
                <w:sz w:val="26"/>
                <w:szCs w:val="26"/>
                <w:u w:val="single"/>
              </w:rPr>
            </w:pPr>
          </w:p>
        </w:tc>
        <w:tc>
          <w:tcPr>
            <w:tcW w:w="1233" w:type="dxa"/>
          </w:tcPr>
          <w:p w14:paraId="16CD31D5" w14:textId="1B1723D7"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6,603</w:t>
            </w:r>
          </w:p>
        </w:tc>
        <w:tc>
          <w:tcPr>
            <w:tcW w:w="236" w:type="dxa"/>
          </w:tcPr>
          <w:p w14:paraId="58FD8840" w14:textId="77777777" w:rsidR="007E5A15" w:rsidRPr="002459D6" w:rsidRDefault="007E5A15" w:rsidP="007E5A15">
            <w:pPr>
              <w:ind w:left="426" w:firstLine="141"/>
              <w:contextualSpacing/>
              <w:jc w:val="center"/>
              <w:rPr>
                <w:rFonts w:ascii="Browallia New" w:hAnsi="Browallia New" w:cs="Browallia New"/>
                <w:sz w:val="26"/>
                <w:szCs w:val="26"/>
                <w:u w:val="single"/>
              </w:rPr>
            </w:pPr>
          </w:p>
        </w:tc>
        <w:tc>
          <w:tcPr>
            <w:tcW w:w="1182" w:type="dxa"/>
          </w:tcPr>
          <w:p w14:paraId="1160F138" w14:textId="61C6A50D"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1,286</w:t>
            </w:r>
          </w:p>
        </w:tc>
        <w:tc>
          <w:tcPr>
            <w:tcW w:w="243" w:type="dxa"/>
          </w:tcPr>
          <w:p w14:paraId="4F12AF62" w14:textId="77777777" w:rsidR="007E5A15" w:rsidRPr="002459D6" w:rsidRDefault="007E5A15" w:rsidP="007E5A15">
            <w:pPr>
              <w:ind w:left="426" w:firstLine="141"/>
              <w:contextualSpacing/>
              <w:jc w:val="center"/>
              <w:rPr>
                <w:rFonts w:ascii="Browallia New" w:hAnsi="Browallia New" w:cs="Browallia New"/>
                <w:sz w:val="26"/>
                <w:szCs w:val="26"/>
                <w:u w:val="single"/>
              </w:rPr>
            </w:pPr>
          </w:p>
        </w:tc>
        <w:tc>
          <w:tcPr>
            <w:tcW w:w="1174" w:type="dxa"/>
          </w:tcPr>
          <w:p w14:paraId="1ADF2BBB" w14:textId="1CB6DB89" w:rsidR="007E5A15" w:rsidRPr="002459D6" w:rsidRDefault="007E5A15" w:rsidP="007E5A15">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12,447</w:t>
            </w:r>
          </w:p>
        </w:tc>
      </w:tr>
      <w:tr w:rsidR="003A34DE" w:rsidRPr="002459D6" w14:paraId="2AA56DCF" w14:textId="77777777" w:rsidTr="002459D6">
        <w:tc>
          <w:tcPr>
            <w:tcW w:w="3397" w:type="dxa"/>
          </w:tcPr>
          <w:p w14:paraId="36364288" w14:textId="5BD31E62" w:rsidR="003A34DE" w:rsidRPr="002459D6" w:rsidRDefault="003A34DE" w:rsidP="003A34DE">
            <w:pPr>
              <w:ind w:left="35"/>
              <w:contextualSpacing/>
              <w:rPr>
                <w:rFonts w:ascii="Browallia New" w:hAnsi="Browallia New" w:cs="Browallia New"/>
                <w:sz w:val="26"/>
                <w:szCs w:val="26"/>
                <w:cs/>
              </w:rPr>
            </w:pPr>
            <w:r w:rsidRPr="002459D6">
              <w:rPr>
                <w:rFonts w:ascii="Browallia New" w:hAnsi="Browallia New" w:cs="Browallia New"/>
                <w:sz w:val="26"/>
                <w:szCs w:val="26"/>
              </w:rPr>
              <w:t>Interest income from finance leases</w:t>
            </w:r>
          </w:p>
        </w:tc>
        <w:tc>
          <w:tcPr>
            <w:tcW w:w="1347" w:type="dxa"/>
          </w:tcPr>
          <w:p w14:paraId="5AA33BD6" w14:textId="7ADEE150"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170 </w:t>
            </w:r>
          </w:p>
        </w:tc>
        <w:tc>
          <w:tcPr>
            <w:tcW w:w="249" w:type="dxa"/>
          </w:tcPr>
          <w:p w14:paraId="433B782E"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Pr>
          <w:p w14:paraId="5B7E44B7" w14:textId="3247A27C"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224</w:t>
            </w:r>
          </w:p>
        </w:tc>
        <w:tc>
          <w:tcPr>
            <w:tcW w:w="236" w:type="dxa"/>
          </w:tcPr>
          <w:p w14:paraId="161F0FAD"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Pr>
          <w:p w14:paraId="40A9289A" w14:textId="01312CA5"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361</w:t>
            </w:r>
          </w:p>
        </w:tc>
        <w:tc>
          <w:tcPr>
            <w:tcW w:w="243" w:type="dxa"/>
          </w:tcPr>
          <w:p w14:paraId="34878419"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Pr>
          <w:p w14:paraId="4DE378FD" w14:textId="568A65E5"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456</w:t>
            </w:r>
          </w:p>
        </w:tc>
      </w:tr>
      <w:tr w:rsidR="003A34DE" w:rsidRPr="002459D6" w14:paraId="3AE7E2E8" w14:textId="77777777" w:rsidTr="002459D6">
        <w:tc>
          <w:tcPr>
            <w:tcW w:w="3397" w:type="dxa"/>
          </w:tcPr>
          <w:p w14:paraId="27726742" w14:textId="6E4A840E" w:rsidR="003A34DE" w:rsidRPr="002459D6" w:rsidRDefault="003A34DE" w:rsidP="003A34DE">
            <w:pPr>
              <w:ind w:left="35"/>
              <w:contextualSpacing/>
              <w:rPr>
                <w:rFonts w:ascii="Browallia New" w:hAnsi="Browallia New" w:cs="Browallia New"/>
                <w:sz w:val="26"/>
                <w:szCs w:val="26"/>
                <w:cs/>
              </w:rPr>
            </w:pPr>
            <w:r w:rsidRPr="002459D6">
              <w:rPr>
                <w:rFonts w:ascii="Browallia New" w:hAnsi="Browallia New" w:cs="Browallia New"/>
                <w:sz w:val="26"/>
                <w:szCs w:val="26"/>
              </w:rPr>
              <w:t>Interest income</w:t>
            </w:r>
          </w:p>
        </w:tc>
        <w:tc>
          <w:tcPr>
            <w:tcW w:w="1347" w:type="dxa"/>
          </w:tcPr>
          <w:p w14:paraId="6AF00645" w14:textId="093F9DA2"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49 </w:t>
            </w:r>
          </w:p>
        </w:tc>
        <w:tc>
          <w:tcPr>
            <w:tcW w:w="249" w:type="dxa"/>
          </w:tcPr>
          <w:p w14:paraId="152D8738"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Pr>
          <w:p w14:paraId="0EA93674" w14:textId="3EC373D8"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118</w:t>
            </w:r>
          </w:p>
        </w:tc>
        <w:tc>
          <w:tcPr>
            <w:tcW w:w="236" w:type="dxa"/>
          </w:tcPr>
          <w:p w14:paraId="0C9AC215"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Pr>
          <w:p w14:paraId="28144D1D" w14:textId="6B400B38"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63</w:t>
            </w:r>
          </w:p>
        </w:tc>
        <w:tc>
          <w:tcPr>
            <w:tcW w:w="243" w:type="dxa"/>
          </w:tcPr>
          <w:p w14:paraId="2DDF0ED4"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Pr>
          <w:p w14:paraId="6148A4D1" w14:textId="12FB56D0"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144</w:t>
            </w:r>
          </w:p>
        </w:tc>
      </w:tr>
      <w:tr w:rsidR="003A34DE" w:rsidRPr="002459D6" w14:paraId="676672A7" w14:textId="77777777" w:rsidTr="002459D6">
        <w:tc>
          <w:tcPr>
            <w:tcW w:w="3397" w:type="dxa"/>
          </w:tcPr>
          <w:p w14:paraId="6CF8B738" w14:textId="72504C3E" w:rsidR="003A34DE" w:rsidRPr="002459D6" w:rsidRDefault="003A34DE" w:rsidP="003A34DE">
            <w:pPr>
              <w:ind w:left="35"/>
              <w:contextualSpacing/>
              <w:rPr>
                <w:rFonts w:ascii="Browallia New" w:hAnsi="Browallia New" w:cs="Browallia New"/>
                <w:sz w:val="26"/>
                <w:szCs w:val="26"/>
                <w:cs/>
              </w:rPr>
            </w:pPr>
            <w:r w:rsidRPr="002459D6">
              <w:rPr>
                <w:rFonts w:ascii="Browallia New" w:hAnsi="Browallia New" w:cs="Browallia New"/>
                <w:sz w:val="26"/>
                <w:szCs w:val="26"/>
              </w:rPr>
              <w:t>Gain on exchange rate</w:t>
            </w:r>
          </w:p>
        </w:tc>
        <w:tc>
          <w:tcPr>
            <w:tcW w:w="1347" w:type="dxa"/>
          </w:tcPr>
          <w:p w14:paraId="1C99D07D" w14:textId="79DAF6CD" w:rsidR="003A34DE" w:rsidRPr="002459D6" w:rsidRDefault="003A34DE" w:rsidP="003A34DE">
            <w:pPr>
              <w:ind w:left="87" w:firstLine="141"/>
              <w:contextualSpacing/>
              <w:jc w:val="right"/>
              <w:rPr>
                <w:rFonts w:ascii="Browallia New" w:hAnsi="Browallia New" w:cs="Browallia New"/>
                <w:sz w:val="26"/>
                <w:szCs w:val="26"/>
              </w:rPr>
            </w:pPr>
            <w:r>
              <w:rPr>
                <w:rFonts w:ascii="Browallia New" w:hAnsi="Browallia New" w:cs="Browallia New"/>
                <w:sz w:val="26"/>
                <w:szCs w:val="26"/>
              </w:rPr>
              <w:t>-</w:t>
            </w:r>
          </w:p>
        </w:tc>
        <w:tc>
          <w:tcPr>
            <w:tcW w:w="249" w:type="dxa"/>
          </w:tcPr>
          <w:p w14:paraId="53E009AD"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Pr>
          <w:p w14:paraId="54E00983" w14:textId="1B0A8460"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8</w:t>
            </w:r>
          </w:p>
        </w:tc>
        <w:tc>
          <w:tcPr>
            <w:tcW w:w="236" w:type="dxa"/>
          </w:tcPr>
          <w:p w14:paraId="31D9D45C"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Pr>
          <w:p w14:paraId="0CB4AB3C" w14:textId="7D850CE5"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w:t>
            </w:r>
          </w:p>
        </w:tc>
        <w:tc>
          <w:tcPr>
            <w:tcW w:w="243" w:type="dxa"/>
          </w:tcPr>
          <w:p w14:paraId="0A19E029"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Pr>
          <w:p w14:paraId="1DB943B0" w14:textId="744CABF8"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71</w:t>
            </w:r>
          </w:p>
        </w:tc>
      </w:tr>
      <w:tr w:rsidR="003A34DE" w:rsidRPr="002459D6" w14:paraId="763F53C7" w14:textId="77777777" w:rsidTr="002459D6">
        <w:tc>
          <w:tcPr>
            <w:tcW w:w="3397" w:type="dxa"/>
          </w:tcPr>
          <w:p w14:paraId="604967F4" w14:textId="0A319979" w:rsidR="003A34DE" w:rsidRPr="002459D6" w:rsidRDefault="003A34DE" w:rsidP="003A34DE">
            <w:pPr>
              <w:ind w:left="35"/>
              <w:contextualSpacing/>
              <w:rPr>
                <w:rFonts w:ascii="Browallia New" w:hAnsi="Browallia New" w:cs="Browallia New"/>
                <w:sz w:val="26"/>
                <w:szCs w:val="26"/>
                <w:cs/>
              </w:rPr>
            </w:pPr>
            <w:r w:rsidRPr="002459D6">
              <w:rPr>
                <w:rFonts w:ascii="Browallia New" w:hAnsi="Browallia New" w:cs="Browallia New"/>
                <w:sz w:val="26"/>
                <w:szCs w:val="26"/>
              </w:rPr>
              <w:t>Other income</w:t>
            </w:r>
          </w:p>
        </w:tc>
        <w:tc>
          <w:tcPr>
            <w:tcW w:w="1347" w:type="dxa"/>
          </w:tcPr>
          <w:p w14:paraId="7B25DC12" w14:textId="3C6E2FD2"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819    </w:t>
            </w:r>
          </w:p>
        </w:tc>
        <w:tc>
          <w:tcPr>
            <w:tcW w:w="249" w:type="dxa"/>
          </w:tcPr>
          <w:p w14:paraId="767895F9"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Pr>
          <w:p w14:paraId="0B1E5FFB" w14:textId="6A2D6653"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1,083</w:t>
            </w:r>
          </w:p>
        </w:tc>
        <w:tc>
          <w:tcPr>
            <w:tcW w:w="236" w:type="dxa"/>
          </w:tcPr>
          <w:p w14:paraId="2754D0AA"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Pr>
          <w:p w14:paraId="7BD5D13C" w14:textId="6ABB7297"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1,669</w:t>
            </w:r>
          </w:p>
        </w:tc>
        <w:tc>
          <w:tcPr>
            <w:tcW w:w="243" w:type="dxa"/>
          </w:tcPr>
          <w:p w14:paraId="54C8F5F0"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Pr>
          <w:p w14:paraId="3C8FDDDE" w14:textId="3427EF09"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1,833</w:t>
            </w:r>
          </w:p>
        </w:tc>
      </w:tr>
      <w:tr w:rsidR="004D40AE" w:rsidRPr="002459D6" w14:paraId="345C1C10" w14:textId="77777777" w:rsidTr="00D00196">
        <w:tc>
          <w:tcPr>
            <w:tcW w:w="3397" w:type="dxa"/>
          </w:tcPr>
          <w:p w14:paraId="07910C07" w14:textId="5A07EEC7" w:rsidR="004D40AE" w:rsidRPr="002459D6" w:rsidRDefault="004D40AE" w:rsidP="004D40AE">
            <w:pPr>
              <w:ind w:left="35"/>
              <w:contextualSpacing/>
              <w:rPr>
                <w:rFonts w:ascii="Browallia New" w:hAnsi="Browallia New" w:cs="Browallia New"/>
                <w:sz w:val="26"/>
                <w:szCs w:val="26"/>
              </w:rPr>
            </w:pPr>
            <w:r w:rsidRPr="002459D6">
              <w:rPr>
                <w:rFonts w:ascii="Browallia New" w:hAnsi="Browallia New" w:cs="Browallia New"/>
                <w:sz w:val="26"/>
                <w:szCs w:val="26"/>
              </w:rPr>
              <w:t>Total revenues</w:t>
            </w:r>
          </w:p>
        </w:tc>
        <w:tc>
          <w:tcPr>
            <w:tcW w:w="1347" w:type="dxa"/>
            <w:tcBorders>
              <w:top w:val="single" w:sz="4" w:space="0" w:color="auto"/>
              <w:bottom w:val="single" w:sz="4" w:space="0" w:color="auto"/>
            </w:tcBorders>
          </w:tcPr>
          <w:p w14:paraId="628727B5" w14:textId="26C26D96" w:rsidR="004D40AE" w:rsidRPr="002459D6" w:rsidRDefault="004D40AE" w:rsidP="004D40AE">
            <w:pPr>
              <w:ind w:left="87" w:firstLine="141"/>
              <w:contextualSpacing/>
              <w:jc w:val="right"/>
              <w:rPr>
                <w:rFonts w:ascii="Browallia New" w:hAnsi="Browallia New" w:cs="Browallia New"/>
                <w:sz w:val="26"/>
                <w:szCs w:val="26"/>
              </w:rPr>
            </w:pPr>
            <w:r w:rsidRPr="008C1A8D">
              <w:rPr>
                <w:rFonts w:ascii="Browallia New" w:hAnsi="Browallia New" w:cs="Browallia New"/>
                <w:sz w:val="26"/>
                <w:szCs w:val="26"/>
              </w:rPr>
              <w:t>176,799</w:t>
            </w:r>
          </w:p>
        </w:tc>
        <w:tc>
          <w:tcPr>
            <w:tcW w:w="249" w:type="dxa"/>
          </w:tcPr>
          <w:p w14:paraId="760B294F" w14:textId="77777777" w:rsidR="004D40AE" w:rsidRPr="002459D6" w:rsidRDefault="004D40AE" w:rsidP="004D40AE">
            <w:pPr>
              <w:ind w:left="426" w:firstLine="141"/>
              <w:contextualSpacing/>
              <w:rPr>
                <w:rFonts w:ascii="Browallia New" w:hAnsi="Browallia New" w:cs="Browallia New"/>
                <w:sz w:val="26"/>
                <w:szCs w:val="26"/>
                <w:u w:val="single"/>
              </w:rPr>
            </w:pPr>
          </w:p>
        </w:tc>
        <w:tc>
          <w:tcPr>
            <w:tcW w:w="1233" w:type="dxa"/>
            <w:tcBorders>
              <w:top w:val="single" w:sz="4" w:space="0" w:color="auto"/>
              <w:bottom w:val="single" w:sz="4" w:space="0" w:color="auto"/>
            </w:tcBorders>
          </w:tcPr>
          <w:p w14:paraId="253CC4BF" w14:textId="7C3524D9" w:rsidR="004D40AE" w:rsidRPr="002459D6" w:rsidRDefault="004D40AE" w:rsidP="004D40AE">
            <w:pPr>
              <w:ind w:left="87" w:firstLine="141"/>
              <w:contextualSpacing/>
              <w:jc w:val="right"/>
              <w:rPr>
                <w:rFonts w:ascii="Browallia New" w:hAnsi="Browallia New" w:cs="Browallia New"/>
                <w:sz w:val="26"/>
                <w:szCs w:val="26"/>
              </w:rPr>
            </w:pPr>
            <w:r w:rsidRPr="008C1A8D">
              <w:rPr>
                <w:rFonts w:ascii="Browallia New" w:hAnsi="Browallia New" w:cs="Browallia New"/>
                <w:sz w:val="26"/>
                <w:szCs w:val="26"/>
              </w:rPr>
              <w:t>174,694</w:t>
            </w:r>
          </w:p>
        </w:tc>
        <w:tc>
          <w:tcPr>
            <w:tcW w:w="236" w:type="dxa"/>
          </w:tcPr>
          <w:p w14:paraId="27548F68"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82" w:type="dxa"/>
            <w:tcBorders>
              <w:top w:val="single" w:sz="4" w:space="0" w:color="auto"/>
              <w:bottom w:val="single" w:sz="4" w:space="0" w:color="auto"/>
            </w:tcBorders>
          </w:tcPr>
          <w:p w14:paraId="720E4F36" w14:textId="5918C639" w:rsidR="004D40AE" w:rsidRPr="002459D6" w:rsidRDefault="004D40AE" w:rsidP="004D40AE">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352,299</w:t>
            </w:r>
          </w:p>
        </w:tc>
        <w:tc>
          <w:tcPr>
            <w:tcW w:w="243" w:type="dxa"/>
          </w:tcPr>
          <w:p w14:paraId="2A01C0EE"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74" w:type="dxa"/>
            <w:tcBorders>
              <w:top w:val="single" w:sz="4" w:space="0" w:color="auto"/>
              <w:bottom w:val="single" w:sz="4" w:space="0" w:color="auto"/>
            </w:tcBorders>
          </w:tcPr>
          <w:p w14:paraId="20533D1C" w14:textId="1940A0F0" w:rsidR="004D40AE" w:rsidRPr="002459D6" w:rsidRDefault="004D40AE" w:rsidP="004D40AE">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3</w:t>
            </w:r>
            <w:r>
              <w:rPr>
                <w:rFonts w:ascii="Browallia New" w:hAnsi="Browallia New" w:cs="Browallia New"/>
                <w:sz w:val="26"/>
                <w:szCs w:val="26"/>
              </w:rPr>
              <w:t>44</w:t>
            </w:r>
            <w:r w:rsidRPr="00DF0772">
              <w:rPr>
                <w:rFonts w:ascii="Browallia New" w:hAnsi="Browallia New" w:cs="Browallia New"/>
                <w:sz w:val="26"/>
                <w:szCs w:val="26"/>
              </w:rPr>
              <w:t>,</w:t>
            </w:r>
            <w:r>
              <w:rPr>
                <w:rFonts w:ascii="Browallia New" w:hAnsi="Browallia New" w:cs="Browallia New"/>
                <w:sz w:val="26"/>
                <w:szCs w:val="26"/>
              </w:rPr>
              <w:t>808</w:t>
            </w:r>
          </w:p>
        </w:tc>
      </w:tr>
      <w:tr w:rsidR="003A34DE" w:rsidRPr="002459D6" w14:paraId="1B57B392" w14:textId="77777777" w:rsidTr="00D00196">
        <w:tc>
          <w:tcPr>
            <w:tcW w:w="3397" w:type="dxa"/>
          </w:tcPr>
          <w:p w14:paraId="4CAD50D4" w14:textId="7A1B0BB7" w:rsidR="003A34DE" w:rsidRPr="002459D6" w:rsidRDefault="003A34DE" w:rsidP="003A34DE">
            <w:pPr>
              <w:ind w:left="35"/>
              <w:contextualSpacing/>
              <w:rPr>
                <w:rFonts w:ascii="Browallia New" w:hAnsi="Browallia New" w:cs="Browallia New"/>
                <w:b/>
                <w:bCs/>
                <w:sz w:val="26"/>
                <w:szCs w:val="26"/>
                <w:cs/>
              </w:rPr>
            </w:pPr>
            <w:r w:rsidRPr="002459D6">
              <w:rPr>
                <w:rFonts w:ascii="Browallia New" w:hAnsi="Browallia New" w:cs="Browallia New"/>
                <w:b/>
                <w:bCs/>
                <w:sz w:val="26"/>
                <w:szCs w:val="26"/>
              </w:rPr>
              <w:t>Expenses</w:t>
            </w:r>
          </w:p>
        </w:tc>
        <w:tc>
          <w:tcPr>
            <w:tcW w:w="1347" w:type="dxa"/>
            <w:tcBorders>
              <w:top w:val="single" w:sz="4" w:space="0" w:color="auto"/>
            </w:tcBorders>
          </w:tcPr>
          <w:p w14:paraId="3002A5A4" w14:textId="77777777" w:rsidR="003A34DE" w:rsidRPr="002459D6" w:rsidRDefault="003A34DE" w:rsidP="003A34DE">
            <w:pPr>
              <w:ind w:left="87" w:firstLine="141"/>
              <w:contextualSpacing/>
              <w:jc w:val="right"/>
              <w:rPr>
                <w:rFonts w:ascii="Browallia New" w:hAnsi="Browallia New" w:cs="Browallia New"/>
                <w:sz w:val="26"/>
                <w:szCs w:val="26"/>
              </w:rPr>
            </w:pPr>
          </w:p>
        </w:tc>
        <w:tc>
          <w:tcPr>
            <w:tcW w:w="249" w:type="dxa"/>
          </w:tcPr>
          <w:p w14:paraId="70994923"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Borders>
              <w:top w:val="single" w:sz="4" w:space="0" w:color="auto"/>
            </w:tcBorders>
          </w:tcPr>
          <w:p w14:paraId="4397A546" w14:textId="77777777" w:rsidR="003A34DE" w:rsidRPr="002459D6" w:rsidRDefault="003A34DE" w:rsidP="003A34DE">
            <w:pPr>
              <w:ind w:left="87" w:firstLine="141"/>
              <w:contextualSpacing/>
              <w:jc w:val="right"/>
              <w:rPr>
                <w:rFonts w:ascii="Browallia New" w:hAnsi="Browallia New" w:cs="Browallia New"/>
                <w:sz w:val="26"/>
                <w:szCs w:val="26"/>
              </w:rPr>
            </w:pPr>
          </w:p>
        </w:tc>
        <w:tc>
          <w:tcPr>
            <w:tcW w:w="236" w:type="dxa"/>
          </w:tcPr>
          <w:p w14:paraId="2BAC3517"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Borders>
              <w:top w:val="single" w:sz="4" w:space="0" w:color="auto"/>
            </w:tcBorders>
          </w:tcPr>
          <w:p w14:paraId="087D71D9" w14:textId="77777777" w:rsidR="003A34DE" w:rsidRPr="002459D6" w:rsidRDefault="003A34DE" w:rsidP="003A34DE">
            <w:pPr>
              <w:ind w:left="87" w:firstLine="141"/>
              <w:contextualSpacing/>
              <w:jc w:val="right"/>
              <w:rPr>
                <w:rFonts w:ascii="Browallia New" w:hAnsi="Browallia New" w:cs="Browallia New"/>
                <w:sz w:val="26"/>
                <w:szCs w:val="26"/>
              </w:rPr>
            </w:pPr>
          </w:p>
        </w:tc>
        <w:tc>
          <w:tcPr>
            <w:tcW w:w="243" w:type="dxa"/>
          </w:tcPr>
          <w:p w14:paraId="4F85580A"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Borders>
              <w:top w:val="single" w:sz="4" w:space="0" w:color="auto"/>
            </w:tcBorders>
          </w:tcPr>
          <w:p w14:paraId="498F590A" w14:textId="77777777" w:rsidR="003A34DE" w:rsidRPr="002459D6" w:rsidRDefault="003A34DE" w:rsidP="003A34DE">
            <w:pPr>
              <w:ind w:left="87" w:firstLine="141"/>
              <w:contextualSpacing/>
              <w:jc w:val="right"/>
              <w:rPr>
                <w:rFonts w:ascii="Browallia New" w:hAnsi="Browallia New" w:cs="Browallia New"/>
                <w:sz w:val="26"/>
                <w:szCs w:val="26"/>
              </w:rPr>
            </w:pPr>
          </w:p>
        </w:tc>
      </w:tr>
      <w:tr w:rsidR="003A34DE" w:rsidRPr="002459D6" w14:paraId="68DBAE15" w14:textId="77777777" w:rsidTr="002459D6">
        <w:tc>
          <w:tcPr>
            <w:tcW w:w="3397" w:type="dxa"/>
          </w:tcPr>
          <w:p w14:paraId="0E90A0D7" w14:textId="09C67950" w:rsidR="003A34DE" w:rsidRPr="002459D6" w:rsidRDefault="003A34DE" w:rsidP="003A34DE">
            <w:pPr>
              <w:ind w:left="35"/>
              <w:contextualSpacing/>
              <w:rPr>
                <w:rFonts w:ascii="Browallia New" w:hAnsi="Browallia New" w:cs="Browallia New"/>
                <w:sz w:val="26"/>
                <w:szCs w:val="26"/>
              </w:rPr>
            </w:pPr>
            <w:r w:rsidRPr="002459D6">
              <w:rPr>
                <w:rFonts w:ascii="Browallia New" w:hAnsi="Browallia New" w:cs="Browallia New"/>
                <w:sz w:val="26"/>
                <w:szCs w:val="26"/>
              </w:rPr>
              <w:t>Cost of sales and services</w:t>
            </w:r>
          </w:p>
        </w:tc>
        <w:tc>
          <w:tcPr>
            <w:tcW w:w="1347" w:type="dxa"/>
          </w:tcPr>
          <w:p w14:paraId="5D76FF71" w14:textId="3C89A58C"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w:t>
            </w:r>
            <w:r w:rsidR="00D00196">
              <w:rPr>
                <w:rFonts w:ascii="Browallia New" w:hAnsi="Browallia New" w:cs="Browallia New"/>
                <w:sz w:val="26"/>
                <w:szCs w:val="26"/>
              </w:rPr>
              <w:t>(</w:t>
            </w:r>
            <w:r w:rsidR="00D00196" w:rsidRPr="008F68C5">
              <w:rPr>
                <w:rFonts w:ascii="Browallia New" w:hAnsi="Browallia New" w:cs="Browallia New"/>
                <w:sz w:val="26"/>
                <w:szCs w:val="26"/>
              </w:rPr>
              <w:t>145,027)</w:t>
            </w:r>
          </w:p>
        </w:tc>
        <w:tc>
          <w:tcPr>
            <w:tcW w:w="249" w:type="dxa"/>
          </w:tcPr>
          <w:p w14:paraId="393279C1"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Pr>
          <w:p w14:paraId="6075A393" w14:textId="64143004"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(136,613)</w:t>
            </w:r>
          </w:p>
        </w:tc>
        <w:tc>
          <w:tcPr>
            <w:tcW w:w="236" w:type="dxa"/>
          </w:tcPr>
          <w:p w14:paraId="1C111CAA"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Pr>
          <w:p w14:paraId="57856C90" w14:textId="7583072E"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(286,499)</w:t>
            </w:r>
          </w:p>
        </w:tc>
        <w:tc>
          <w:tcPr>
            <w:tcW w:w="243" w:type="dxa"/>
          </w:tcPr>
          <w:p w14:paraId="34A2C31B"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Pr>
          <w:p w14:paraId="6323A0C6" w14:textId="3EB767F9"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(268,737)</w:t>
            </w:r>
          </w:p>
        </w:tc>
      </w:tr>
      <w:tr w:rsidR="003A34DE" w:rsidRPr="002459D6" w14:paraId="284FE6A4" w14:textId="77777777" w:rsidTr="002459D6">
        <w:tc>
          <w:tcPr>
            <w:tcW w:w="3397" w:type="dxa"/>
          </w:tcPr>
          <w:p w14:paraId="4EB259E2" w14:textId="0F0FBC4A" w:rsidR="003A34DE" w:rsidRPr="002459D6" w:rsidRDefault="003A34DE" w:rsidP="003A34DE">
            <w:pPr>
              <w:ind w:left="35"/>
              <w:contextualSpacing/>
              <w:rPr>
                <w:rFonts w:ascii="Browallia New" w:hAnsi="Browallia New" w:cs="Browallia New"/>
                <w:sz w:val="26"/>
                <w:szCs w:val="26"/>
                <w:cs/>
              </w:rPr>
            </w:pPr>
            <w:r w:rsidRPr="002459D6">
              <w:rPr>
                <w:rFonts w:ascii="Browallia New" w:hAnsi="Browallia New" w:cs="Browallia New"/>
                <w:sz w:val="26"/>
                <w:szCs w:val="26"/>
              </w:rPr>
              <w:t>Cost of construction services</w:t>
            </w:r>
          </w:p>
        </w:tc>
        <w:tc>
          <w:tcPr>
            <w:tcW w:w="1347" w:type="dxa"/>
          </w:tcPr>
          <w:p w14:paraId="2B2F0F6A" w14:textId="1D1C8377"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(155)</w:t>
            </w:r>
          </w:p>
        </w:tc>
        <w:tc>
          <w:tcPr>
            <w:tcW w:w="249" w:type="dxa"/>
          </w:tcPr>
          <w:p w14:paraId="476F26F4"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Pr>
          <w:p w14:paraId="0E36497E" w14:textId="69EC350F"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(5,634)</w:t>
            </w:r>
          </w:p>
        </w:tc>
        <w:tc>
          <w:tcPr>
            <w:tcW w:w="236" w:type="dxa"/>
          </w:tcPr>
          <w:p w14:paraId="53AE1AFF"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Pr>
          <w:p w14:paraId="594E99A1" w14:textId="25BC6F92"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(685)</w:t>
            </w:r>
          </w:p>
        </w:tc>
        <w:tc>
          <w:tcPr>
            <w:tcW w:w="243" w:type="dxa"/>
          </w:tcPr>
          <w:p w14:paraId="37688C08"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Pr>
          <w:p w14:paraId="40D0E0E1" w14:textId="4910F5D3"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(10,006)</w:t>
            </w:r>
          </w:p>
        </w:tc>
      </w:tr>
      <w:tr w:rsidR="003A34DE" w:rsidRPr="002459D6" w14:paraId="65988C88" w14:textId="77777777" w:rsidTr="002459D6">
        <w:tc>
          <w:tcPr>
            <w:tcW w:w="3397" w:type="dxa"/>
          </w:tcPr>
          <w:p w14:paraId="1C4FDF52" w14:textId="5EAD311F" w:rsidR="003A34DE" w:rsidRPr="002459D6" w:rsidRDefault="003A34DE" w:rsidP="003A34DE">
            <w:pPr>
              <w:ind w:left="35"/>
              <w:contextualSpacing/>
              <w:rPr>
                <w:rFonts w:ascii="Browallia New" w:hAnsi="Browallia New" w:cs="Browallia New"/>
                <w:sz w:val="26"/>
                <w:szCs w:val="26"/>
                <w:cs/>
              </w:rPr>
            </w:pPr>
            <w:r w:rsidRPr="002459D6">
              <w:rPr>
                <w:rFonts w:ascii="Browallia New" w:hAnsi="Browallia New" w:cs="Browallia New"/>
                <w:sz w:val="26"/>
                <w:szCs w:val="26"/>
              </w:rPr>
              <w:t>Selling and distribution expenses</w:t>
            </w:r>
          </w:p>
        </w:tc>
        <w:tc>
          <w:tcPr>
            <w:tcW w:w="1347" w:type="dxa"/>
          </w:tcPr>
          <w:p w14:paraId="3F371A0A" w14:textId="2AB38BED"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(1,527)</w:t>
            </w:r>
          </w:p>
        </w:tc>
        <w:tc>
          <w:tcPr>
            <w:tcW w:w="249" w:type="dxa"/>
          </w:tcPr>
          <w:p w14:paraId="3FEED5E3"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Pr>
          <w:p w14:paraId="489040A7" w14:textId="450BC8A2"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 xml:space="preserve"> (1,781)</w:t>
            </w:r>
          </w:p>
        </w:tc>
        <w:tc>
          <w:tcPr>
            <w:tcW w:w="236" w:type="dxa"/>
          </w:tcPr>
          <w:p w14:paraId="610D22AE"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Pr>
          <w:p w14:paraId="4FF84926" w14:textId="701CB7E7"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(2,814)</w:t>
            </w:r>
          </w:p>
        </w:tc>
        <w:tc>
          <w:tcPr>
            <w:tcW w:w="243" w:type="dxa"/>
          </w:tcPr>
          <w:p w14:paraId="031B0BC7"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Pr>
          <w:p w14:paraId="3F9F8405" w14:textId="18C81CF2"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(3,685)</w:t>
            </w:r>
          </w:p>
        </w:tc>
      </w:tr>
      <w:tr w:rsidR="004D40AE" w:rsidRPr="002459D6" w14:paraId="3775D883" w14:textId="77777777" w:rsidTr="00D00196">
        <w:tc>
          <w:tcPr>
            <w:tcW w:w="3397" w:type="dxa"/>
          </w:tcPr>
          <w:p w14:paraId="285430A6" w14:textId="2061EB43" w:rsidR="004D40AE" w:rsidRPr="002459D6" w:rsidRDefault="004D40AE" w:rsidP="004D40AE">
            <w:pPr>
              <w:ind w:left="35"/>
              <w:contextualSpacing/>
              <w:rPr>
                <w:rFonts w:ascii="Browallia New" w:hAnsi="Browallia New" w:cs="Browallia New"/>
                <w:sz w:val="26"/>
                <w:szCs w:val="26"/>
              </w:rPr>
            </w:pPr>
            <w:r w:rsidRPr="002459D6">
              <w:rPr>
                <w:rFonts w:ascii="Browallia New" w:hAnsi="Browallia New" w:cs="Browallia New"/>
                <w:sz w:val="26"/>
                <w:szCs w:val="26"/>
              </w:rPr>
              <w:t>Administrative expenses</w:t>
            </w:r>
          </w:p>
        </w:tc>
        <w:tc>
          <w:tcPr>
            <w:tcW w:w="1347" w:type="dxa"/>
            <w:tcBorders>
              <w:bottom w:val="single" w:sz="4" w:space="0" w:color="auto"/>
            </w:tcBorders>
          </w:tcPr>
          <w:p w14:paraId="40DB11B8" w14:textId="39BD0EDD" w:rsidR="004D40AE" w:rsidRPr="002459D6" w:rsidRDefault="004D40AE" w:rsidP="004D40AE">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w:t>
            </w:r>
            <w:r>
              <w:rPr>
                <w:rFonts w:ascii="Browallia New" w:hAnsi="Browallia New" w:cs="Browallia New"/>
                <w:sz w:val="26"/>
                <w:szCs w:val="26"/>
              </w:rPr>
              <w:t xml:space="preserve"> (20,278</w:t>
            </w:r>
            <w:r w:rsidRPr="008C1A8D">
              <w:rPr>
                <w:rFonts w:ascii="Browallia New" w:hAnsi="Browallia New" w:cs="Browallia New"/>
                <w:sz w:val="26"/>
                <w:szCs w:val="26"/>
              </w:rPr>
              <w:t>)</w:t>
            </w:r>
          </w:p>
        </w:tc>
        <w:tc>
          <w:tcPr>
            <w:tcW w:w="249" w:type="dxa"/>
          </w:tcPr>
          <w:p w14:paraId="2F438946" w14:textId="77777777" w:rsidR="004D40AE" w:rsidRPr="002459D6" w:rsidRDefault="004D40AE" w:rsidP="004D40AE">
            <w:pPr>
              <w:ind w:left="426" w:firstLine="141"/>
              <w:contextualSpacing/>
              <w:rPr>
                <w:rFonts w:ascii="Browallia New" w:hAnsi="Browallia New" w:cs="Browallia New"/>
                <w:sz w:val="26"/>
                <w:szCs w:val="26"/>
                <w:u w:val="single"/>
              </w:rPr>
            </w:pPr>
          </w:p>
        </w:tc>
        <w:tc>
          <w:tcPr>
            <w:tcW w:w="1233" w:type="dxa"/>
            <w:tcBorders>
              <w:bottom w:val="single" w:sz="4" w:space="0" w:color="auto"/>
            </w:tcBorders>
          </w:tcPr>
          <w:p w14:paraId="4CF61C91" w14:textId="2538B761" w:rsidR="004D40AE" w:rsidRPr="002459D6" w:rsidRDefault="004D40AE" w:rsidP="004D40AE">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w:t>
            </w:r>
            <w:r>
              <w:rPr>
                <w:rFonts w:ascii="Browallia New" w:hAnsi="Browallia New" w:cs="Browallia New"/>
                <w:sz w:val="26"/>
                <w:szCs w:val="26"/>
              </w:rPr>
              <w:t xml:space="preserve"> (16,295</w:t>
            </w:r>
            <w:r w:rsidRPr="008C1A8D">
              <w:rPr>
                <w:rFonts w:ascii="Browallia New" w:hAnsi="Browallia New" w:cs="Browallia New"/>
                <w:sz w:val="26"/>
                <w:szCs w:val="26"/>
              </w:rPr>
              <w:t>)</w:t>
            </w:r>
          </w:p>
        </w:tc>
        <w:tc>
          <w:tcPr>
            <w:tcW w:w="236" w:type="dxa"/>
          </w:tcPr>
          <w:p w14:paraId="18B2D439"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82" w:type="dxa"/>
            <w:tcBorders>
              <w:bottom w:val="single" w:sz="4" w:space="0" w:color="auto"/>
            </w:tcBorders>
          </w:tcPr>
          <w:p w14:paraId="1F84579D" w14:textId="261B19A8" w:rsidR="004D40AE" w:rsidRPr="002459D6" w:rsidRDefault="004D40AE" w:rsidP="004D40AE">
            <w:pPr>
              <w:ind w:left="87" w:firstLine="141"/>
              <w:contextualSpacing/>
              <w:jc w:val="right"/>
              <w:rPr>
                <w:rFonts w:ascii="Browallia New" w:hAnsi="Browallia New" w:cs="Browallia New"/>
                <w:sz w:val="26"/>
                <w:szCs w:val="26"/>
              </w:rPr>
            </w:pPr>
            <w:r w:rsidRPr="009A51AB">
              <w:rPr>
                <w:rFonts w:ascii="Browallia New" w:hAnsi="Browallia New" w:cs="Browallia New"/>
                <w:sz w:val="26"/>
                <w:szCs w:val="26"/>
              </w:rPr>
              <w:t>(40,54</w:t>
            </w:r>
            <w:r>
              <w:rPr>
                <w:rFonts w:ascii="Browallia New" w:hAnsi="Browallia New" w:cs="Browallia New"/>
                <w:sz w:val="26"/>
                <w:szCs w:val="26"/>
              </w:rPr>
              <w:t>3</w:t>
            </w:r>
            <w:r w:rsidRPr="009A51AB">
              <w:rPr>
                <w:rFonts w:ascii="Browallia New" w:hAnsi="Browallia New" w:cs="Browallia New"/>
                <w:sz w:val="26"/>
                <w:szCs w:val="26"/>
              </w:rPr>
              <w:t>)</w:t>
            </w:r>
          </w:p>
        </w:tc>
        <w:tc>
          <w:tcPr>
            <w:tcW w:w="243" w:type="dxa"/>
          </w:tcPr>
          <w:p w14:paraId="3321F1C3"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74" w:type="dxa"/>
            <w:tcBorders>
              <w:bottom w:val="single" w:sz="4" w:space="0" w:color="auto"/>
            </w:tcBorders>
          </w:tcPr>
          <w:p w14:paraId="38448382" w14:textId="2C459DBC" w:rsidR="004D40AE" w:rsidRPr="002459D6" w:rsidRDefault="004D40AE" w:rsidP="004D40AE">
            <w:pPr>
              <w:ind w:left="87" w:firstLine="141"/>
              <w:contextualSpacing/>
              <w:jc w:val="right"/>
              <w:rPr>
                <w:rFonts w:ascii="Browallia New" w:hAnsi="Browallia New" w:cs="Browallia New"/>
                <w:sz w:val="26"/>
                <w:szCs w:val="26"/>
              </w:rPr>
            </w:pPr>
            <w:r w:rsidRPr="009A51AB">
              <w:rPr>
                <w:rFonts w:ascii="Browallia New" w:hAnsi="Browallia New" w:cs="Browallia New"/>
                <w:sz w:val="26"/>
                <w:szCs w:val="26"/>
              </w:rPr>
              <w:t>(31,720)</w:t>
            </w:r>
          </w:p>
        </w:tc>
      </w:tr>
      <w:tr w:rsidR="004D40AE" w:rsidRPr="002459D6" w14:paraId="7AA67BCC" w14:textId="77777777" w:rsidTr="00D00196">
        <w:tc>
          <w:tcPr>
            <w:tcW w:w="3397" w:type="dxa"/>
          </w:tcPr>
          <w:p w14:paraId="3EFFDB9A" w14:textId="1BC2EA9A" w:rsidR="004D40AE" w:rsidRPr="002459D6" w:rsidRDefault="004D40AE" w:rsidP="004D40AE">
            <w:pPr>
              <w:ind w:left="35"/>
              <w:contextualSpacing/>
              <w:rPr>
                <w:rFonts w:ascii="Browallia New" w:hAnsi="Browallia New" w:cs="Browallia New"/>
                <w:sz w:val="26"/>
                <w:szCs w:val="26"/>
                <w:cs/>
              </w:rPr>
            </w:pPr>
            <w:r w:rsidRPr="002459D6">
              <w:rPr>
                <w:rFonts w:ascii="Browallia New" w:hAnsi="Browallia New" w:cs="Browallia New"/>
                <w:sz w:val="26"/>
                <w:szCs w:val="26"/>
              </w:rPr>
              <w:t>Total expenses</w:t>
            </w:r>
          </w:p>
        </w:tc>
        <w:tc>
          <w:tcPr>
            <w:tcW w:w="1347" w:type="dxa"/>
            <w:tcBorders>
              <w:top w:val="single" w:sz="4" w:space="0" w:color="auto"/>
              <w:bottom w:val="single" w:sz="4" w:space="0" w:color="auto"/>
            </w:tcBorders>
          </w:tcPr>
          <w:p w14:paraId="78987DC1" w14:textId="57EAA05B" w:rsidR="004D40AE" w:rsidRPr="002459D6" w:rsidRDefault="004D40AE" w:rsidP="004D40AE">
            <w:pPr>
              <w:ind w:left="87" w:firstLine="141"/>
              <w:contextualSpacing/>
              <w:jc w:val="right"/>
              <w:rPr>
                <w:rFonts w:ascii="Browallia New" w:hAnsi="Browallia New" w:cs="Browallia New"/>
                <w:sz w:val="26"/>
                <w:szCs w:val="26"/>
              </w:rPr>
            </w:pPr>
            <w:r>
              <w:rPr>
                <w:rFonts w:ascii="Browallia New" w:hAnsi="Browallia New" w:cs="Browallia New"/>
                <w:sz w:val="26"/>
                <w:szCs w:val="26"/>
              </w:rPr>
              <w:t>(166,987</w:t>
            </w:r>
            <w:r w:rsidRPr="008C1A8D">
              <w:rPr>
                <w:rFonts w:ascii="Browallia New" w:hAnsi="Browallia New" w:cs="Browallia New"/>
                <w:sz w:val="26"/>
                <w:szCs w:val="26"/>
              </w:rPr>
              <w:t>)</w:t>
            </w:r>
          </w:p>
        </w:tc>
        <w:tc>
          <w:tcPr>
            <w:tcW w:w="249" w:type="dxa"/>
          </w:tcPr>
          <w:p w14:paraId="0D1D5B03" w14:textId="77777777" w:rsidR="004D40AE" w:rsidRPr="002459D6" w:rsidRDefault="004D40AE" w:rsidP="004D40AE">
            <w:pPr>
              <w:ind w:left="426" w:firstLine="141"/>
              <w:contextualSpacing/>
              <w:rPr>
                <w:rFonts w:ascii="Browallia New" w:hAnsi="Browallia New" w:cs="Browallia New"/>
                <w:sz w:val="26"/>
                <w:szCs w:val="26"/>
                <w:u w:val="single"/>
              </w:rPr>
            </w:pPr>
          </w:p>
        </w:tc>
        <w:tc>
          <w:tcPr>
            <w:tcW w:w="1233" w:type="dxa"/>
            <w:tcBorders>
              <w:top w:val="single" w:sz="4" w:space="0" w:color="auto"/>
              <w:bottom w:val="single" w:sz="4" w:space="0" w:color="auto"/>
            </w:tcBorders>
          </w:tcPr>
          <w:p w14:paraId="3A394C58" w14:textId="01D8B1DE" w:rsidR="004D40AE" w:rsidRPr="002459D6" w:rsidRDefault="004D40AE" w:rsidP="004D40AE">
            <w:pPr>
              <w:ind w:left="87" w:firstLine="141"/>
              <w:contextualSpacing/>
              <w:jc w:val="right"/>
              <w:rPr>
                <w:rFonts w:ascii="Browallia New" w:hAnsi="Browallia New" w:cs="Browallia New"/>
                <w:sz w:val="26"/>
                <w:szCs w:val="26"/>
              </w:rPr>
            </w:pPr>
            <w:r>
              <w:rPr>
                <w:rFonts w:ascii="Browallia New" w:hAnsi="Browallia New" w:cs="Browallia New"/>
                <w:sz w:val="26"/>
                <w:szCs w:val="26"/>
              </w:rPr>
              <w:t xml:space="preserve"> (160,323</w:t>
            </w:r>
            <w:r w:rsidRPr="008C1A8D">
              <w:rPr>
                <w:rFonts w:ascii="Browallia New" w:hAnsi="Browallia New" w:cs="Browallia New"/>
                <w:sz w:val="26"/>
                <w:szCs w:val="26"/>
              </w:rPr>
              <w:t>)</w:t>
            </w:r>
          </w:p>
        </w:tc>
        <w:tc>
          <w:tcPr>
            <w:tcW w:w="236" w:type="dxa"/>
          </w:tcPr>
          <w:p w14:paraId="4332A608"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82" w:type="dxa"/>
            <w:tcBorders>
              <w:top w:val="single" w:sz="4" w:space="0" w:color="auto"/>
              <w:bottom w:val="single" w:sz="4" w:space="0" w:color="auto"/>
            </w:tcBorders>
          </w:tcPr>
          <w:p w14:paraId="0918677D" w14:textId="4B84215E" w:rsidR="004D40AE" w:rsidRPr="002459D6" w:rsidRDefault="004D40AE" w:rsidP="004D40AE">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(330,54</w:t>
            </w:r>
            <w:r>
              <w:rPr>
                <w:rFonts w:ascii="Browallia New" w:hAnsi="Browallia New" w:cs="Browallia New"/>
                <w:sz w:val="26"/>
                <w:szCs w:val="26"/>
              </w:rPr>
              <w:t>1</w:t>
            </w:r>
            <w:r w:rsidRPr="00DF0772">
              <w:rPr>
                <w:rFonts w:ascii="Browallia New" w:hAnsi="Browallia New" w:cs="Browallia New"/>
                <w:sz w:val="26"/>
                <w:szCs w:val="26"/>
              </w:rPr>
              <w:t>)</w:t>
            </w:r>
          </w:p>
        </w:tc>
        <w:tc>
          <w:tcPr>
            <w:tcW w:w="243" w:type="dxa"/>
          </w:tcPr>
          <w:p w14:paraId="0846CD14"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74" w:type="dxa"/>
            <w:tcBorders>
              <w:top w:val="single" w:sz="4" w:space="0" w:color="auto"/>
              <w:bottom w:val="single" w:sz="4" w:space="0" w:color="auto"/>
            </w:tcBorders>
          </w:tcPr>
          <w:p w14:paraId="1F362141" w14:textId="68B041AB" w:rsidR="004D40AE" w:rsidRPr="002459D6" w:rsidRDefault="004D40AE" w:rsidP="004D40AE">
            <w:pPr>
              <w:ind w:left="87" w:firstLine="141"/>
              <w:contextualSpacing/>
              <w:jc w:val="right"/>
              <w:rPr>
                <w:rFonts w:ascii="Browallia New" w:hAnsi="Browallia New" w:cs="Browallia New"/>
                <w:sz w:val="26"/>
                <w:szCs w:val="26"/>
              </w:rPr>
            </w:pPr>
            <w:r>
              <w:rPr>
                <w:rFonts w:ascii="Browallia New" w:hAnsi="Browallia New" w:cs="Browallia New"/>
                <w:sz w:val="26"/>
                <w:szCs w:val="26"/>
              </w:rPr>
              <w:t>(314,148</w:t>
            </w:r>
            <w:r w:rsidRPr="008C1A8D">
              <w:rPr>
                <w:rFonts w:ascii="Browallia New" w:hAnsi="Browallia New" w:cs="Browallia New"/>
                <w:sz w:val="26"/>
                <w:szCs w:val="26"/>
              </w:rPr>
              <w:t>)</w:t>
            </w:r>
          </w:p>
        </w:tc>
      </w:tr>
      <w:tr w:rsidR="00CB5551" w:rsidRPr="002459D6" w14:paraId="41CC6D33" w14:textId="77777777" w:rsidTr="00D00196">
        <w:tc>
          <w:tcPr>
            <w:tcW w:w="3397" w:type="dxa"/>
          </w:tcPr>
          <w:p w14:paraId="5FE8425C" w14:textId="4F706E6C" w:rsidR="00CB5551" w:rsidRPr="002459D6" w:rsidRDefault="00B16367" w:rsidP="00C16F54">
            <w:pPr>
              <w:ind w:left="177" w:hanging="142"/>
              <w:contextualSpacing/>
              <w:jc w:val="left"/>
              <w:rPr>
                <w:rFonts w:ascii="Browallia New" w:hAnsi="Browallia New" w:cs="Browallia New"/>
                <w:sz w:val="26"/>
                <w:szCs w:val="26"/>
              </w:rPr>
            </w:pPr>
            <w:r w:rsidRPr="002459D6">
              <w:rPr>
                <w:rFonts w:ascii="Browallia New" w:hAnsi="Browallia New" w:cs="Browallia New"/>
                <w:sz w:val="26"/>
                <w:szCs w:val="26"/>
              </w:rPr>
              <w:t xml:space="preserve">Profit </w:t>
            </w:r>
            <w:r w:rsidR="00CB5551" w:rsidRPr="002459D6">
              <w:rPr>
                <w:rFonts w:ascii="Browallia New" w:hAnsi="Browallia New" w:cs="Browallia New"/>
                <w:sz w:val="26"/>
                <w:szCs w:val="26"/>
              </w:rPr>
              <w:t>before finance costs and income tax</w:t>
            </w:r>
          </w:p>
        </w:tc>
        <w:tc>
          <w:tcPr>
            <w:tcW w:w="1347" w:type="dxa"/>
            <w:tcBorders>
              <w:top w:val="single" w:sz="4" w:space="0" w:color="auto"/>
            </w:tcBorders>
          </w:tcPr>
          <w:p w14:paraId="1C08E086" w14:textId="77777777" w:rsidR="00B16367" w:rsidRDefault="00CB5551" w:rsidP="00CB5551">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 xml:space="preserve"> </w:t>
            </w:r>
          </w:p>
          <w:p w14:paraId="6C46A9FF" w14:textId="285D3D64" w:rsidR="00CB5551" w:rsidRPr="002459D6" w:rsidRDefault="00CB5551" w:rsidP="00CB5551">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 xml:space="preserve">9,812 </w:t>
            </w:r>
          </w:p>
        </w:tc>
        <w:tc>
          <w:tcPr>
            <w:tcW w:w="249" w:type="dxa"/>
          </w:tcPr>
          <w:p w14:paraId="6DF48F06" w14:textId="77777777" w:rsidR="00CB5551" w:rsidRPr="002459D6" w:rsidRDefault="00CB5551" w:rsidP="00CB5551">
            <w:pPr>
              <w:ind w:left="426" w:firstLine="141"/>
              <w:contextualSpacing/>
              <w:rPr>
                <w:rFonts w:ascii="Browallia New" w:hAnsi="Browallia New" w:cs="Browallia New"/>
                <w:sz w:val="26"/>
                <w:szCs w:val="26"/>
                <w:u w:val="single"/>
              </w:rPr>
            </w:pPr>
          </w:p>
        </w:tc>
        <w:tc>
          <w:tcPr>
            <w:tcW w:w="1233" w:type="dxa"/>
            <w:tcBorders>
              <w:top w:val="single" w:sz="4" w:space="0" w:color="auto"/>
            </w:tcBorders>
          </w:tcPr>
          <w:p w14:paraId="06DD775C" w14:textId="77777777" w:rsidR="00B16367" w:rsidRDefault="00B16367" w:rsidP="00CB5551">
            <w:pPr>
              <w:ind w:left="87" w:firstLine="141"/>
              <w:contextualSpacing/>
              <w:jc w:val="right"/>
              <w:rPr>
                <w:rFonts w:ascii="Browallia New" w:hAnsi="Browallia New" w:cs="Browallia New"/>
                <w:sz w:val="26"/>
                <w:szCs w:val="26"/>
              </w:rPr>
            </w:pPr>
          </w:p>
          <w:p w14:paraId="5A1FCEE4" w14:textId="1B9A3B31" w:rsidR="00CB5551" w:rsidRPr="002459D6" w:rsidRDefault="00CB5551" w:rsidP="00CB5551">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 xml:space="preserve"> 14,371 </w:t>
            </w:r>
          </w:p>
        </w:tc>
        <w:tc>
          <w:tcPr>
            <w:tcW w:w="236" w:type="dxa"/>
          </w:tcPr>
          <w:p w14:paraId="1150E875"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82" w:type="dxa"/>
            <w:tcBorders>
              <w:top w:val="single" w:sz="4" w:space="0" w:color="auto"/>
            </w:tcBorders>
          </w:tcPr>
          <w:p w14:paraId="0E3ED7E3" w14:textId="77777777" w:rsidR="00B16367" w:rsidRDefault="00B16367" w:rsidP="00CB5551">
            <w:pPr>
              <w:ind w:left="87" w:firstLine="141"/>
              <w:contextualSpacing/>
              <w:jc w:val="right"/>
              <w:rPr>
                <w:rFonts w:ascii="Browallia New" w:hAnsi="Browallia New" w:cs="Browallia New"/>
                <w:sz w:val="26"/>
                <w:szCs w:val="26"/>
              </w:rPr>
            </w:pPr>
          </w:p>
          <w:p w14:paraId="67F28BFF" w14:textId="7938AC81" w:rsidR="00CB5551" w:rsidRPr="002459D6" w:rsidRDefault="00CB5551" w:rsidP="00CB5551">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21,758</w:t>
            </w:r>
          </w:p>
        </w:tc>
        <w:tc>
          <w:tcPr>
            <w:tcW w:w="243" w:type="dxa"/>
          </w:tcPr>
          <w:p w14:paraId="5EF19804"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74" w:type="dxa"/>
            <w:tcBorders>
              <w:top w:val="single" w:sz="4" w:space="0" w:color="auto"/>
            </w:tcBorders>
          </w:tcPr>
          <w:p w14:paraId="693CA403" w14:textId="77777777" w:rsidR="00B16367" w:rsidRDefault="00B16367" w:rsidP="00CB5551">
            <w:pPr>
              <w:ind w:left="87" w:firstLine="141"/>
              <w:contextualSpacing/>
              <w:jc w:val="right"/>
              <w:rPr>
                <w:rFonts w:ascii="Browallia New" w:hAnsi="Browallia New" w:cs="Browallia New"/>
                <w:sz w:val="26"/>
                <w:szCs w:val="26"/>
              </w:rPr>
            </w:pPr>
          </w:p>
          <w:p w14:paraId="7561BE3F" w14:textId="1BECDF3B" w:rsidR="00CB5551" w:rsidRPr="002459D6" w:rsidRDefault="00CB5551" w:rsidP="00CB5551">
            <w:pPr>
              <w:ind w:left="87" w:firstLine="141"/>
              <w:contextualSpacing/>
              <w:jc w:val="right"/>
              <w:rPr>
                <w:rFonts w:ascii="Browallia New" w:hAnsi="Browallia New" w:cs="Browallia New"/>
                <w:sz w:val="26"/>
                <w:szCs w:val="26"/>
              </w:rPr>
            </w:pPr>
            <w:r w:rsidRPr="00DF0772">
              <w:rPr>
                <w:rFonts w:ascii="Browallia New" w:hAnsi="Browallia New" w:cs="Browallia New"/>
                <w:sz w:val="26"/>
                <w:szCs w:val="26"/>
              </w:rPr>
              <w:t>30,6</w:t>
            </w:r>
            <w:r w:rsidR="004D40AE">
              <w:rPr>
                <w:rFonts w:ascii="Browallia New" w:hAnsi="Browallia New" w:cs="Browallia New"/>
                <w:sz w:val="26"/>
                <w:szCs w:val="26"/>
              </w:rPr>
              <w:t>60</w:t>
            </w:r>
          </w:p>
        </w:tc>
      </w:tr>
      <w:tr w:rsidR="00D00196" w:rsidRPr="002459D6" w14:paraId="5EEE99F3" w14:textId="77777777" w:rsidTr="00D00196">
        <w:tc>
          <w:tcPr>
            <w:tcW w:w="3397" w:type="dxa"/>
          </w:tcPr>
          <w:p w14:paraId="5A86102C" w14:textId="784F4021" w:rsidR="00D00196" w:rsidRPr="002459D6" w:rsidRDefault="00D00196" w:rsidP="00D00196">
            <w:pPr>
              <w:ind w:left="35"/>
              <w:contextualSpacing/>
              <w:rPr>
                <w:rFonts w:ascii="Browallia New" w:hAnsi="Browallia New" w:cs="Browallia New"/>
                <w:sz w:val="26"/>
                <w:szCs w:val="26"/>
                <w:cs/>
              </w:rPr>
            </w:pPr>
            <w:r w:rsidRPr="002459D6">
              <w:rPr>
                <w:rFonts w:ascii="Browallia New" w:hAnsi="Browallia New" w:cs="Browallia New"/>
                <w:sz w:val="26"/>
                <w:szCs w:val="26"/>
              </w:rPr>
              <w:t>Finance cost</w:t>
            </w:r>
          </w:p>
        </w:tc>
        <w:tc>
          <w:tcPr>
            <w:tcW w:w="1347" w:type="dxa"/>
            <w:tcBorders>
              <w:bottom w:val="single" w:sz="4" w:space="0" w:color="auto"/>
            </w:tcBorders>
          </w:tcPr>
          <w:p w14:paraId="64274F3C" w14:textId="6C7E5EE9"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(1,32</w:t>
            </w:r>
            <w:r>
              <w:rPr>
                <w:rFonts w:ascii="Browallia New" w:hAnsi="Browallia New" w:cs="Browallia New"/>
                <w:sz w:val="26"/>
                <w:szCs w:val="26"/>
              </w:rPr>
              <w:t>4</w:t>
            </w:r>
            <w:r w:rsidRPr="008F68C5">
              <w:rPr>
                <w:rFonts w:ascii="Browallia New" w:hAnsi="Browallia New" w:cs="Browallia New"/>
                <w:sz w:val="26"/>
                <w:szCs w:val="26"/>
              </w:rPr>
              <w:t>)</w:t>
            </w:r>
          </w:p>
        </w:tc>
        <w:tc>
          <w:tcPr>
            <w:tcW w:w="249" w:type="dxa"/>
          </w:tcPr>
          <w:p w14:paraId="5317962D" w14:textId="77777777" w:rsidR="00D00196" w:rsidRPr="002459D6" w:rsidRDefault="00D00196" w:rsidP="00D00196">
            <w:pPr>
              <w:ind w:left="426" w:firstLine="141"/>
              <w:contextualSpacing/>
              <w:rPr>
                <w:rFonts w:ascii="Browallia New" w:hAnsi="Browallia New" w:cs="Browallia New"/>
                <w:sz w:val="26"/>
                <w:szCs w:val="26"/>
                <w:u w:val="single"/>
              </w:rPr>
            </w:pPr>
          </w:p>
        </w:tc>
        <w:tc>
          <w:tcPr>
            <w:tcW w:w="1233" w:type="dxa"/>
            <w:tcBorders>
              <w:bottom w:val="single" w:sz="4" w:space="0" w:color="auto"/>
            </w:tcBorders>
          </w:tcPr>
          <w:p w14:paraId="4AE90CF8" w14:textId="331A9B96"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(1,16</w:t>
            </w:r>
            <w:r>
              <w:rPr>
                <w:rFonts w:ascii="Browallia New" w:hAnsi="Browallia New" w:cs="Browallia New"/>
                <w:sz w:val="26"/>
                <w:szCs w:val="26"/>
              </w:rPr>
              <w:t>4</w:t>
            </w:r>
            <w:r w:rsidRPr="008F68C5">
              <w:rPr>
                <w:rFonts w:ascii="Browallia New" w:hAnsi="Browallia New" w:cs="Browallia New"/>
                <w:sz w:val="26"/>
                <w:szCs w:val="26"/>
              </w:rPr>
              <w:t>)</w:t>
            </w:r>
          </w:p>
        </w:tc>
        <w:tc>
          <w:tcPr>
            <w:tcW w:w="236" w:type="dxa"/>
          </w:tcPr>
          <w:p w14:paraId="69A37104"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82" w:type="dxa"/>
            <w:tcBorders>
              <w:bottom w:val="single" w:sz="4" w:space="0" w:color="auto"/>
            </w:tcBorders>
          </w:tcPr>
          <w:p w14:paraId="3E338803" w14:textId="1BD706CA" w:rsidR="00D00196" w:rsidRPr="002459D6" w:rsidRDefault="00D00196" w:rsidP="00D00196">
            <w:pPr>
              <w:ind w:left="87" w:firstLine="141"/>
              <w:contextualSpacing/>
              <w:jc w:val="right"/>
              <w:rPr>
                <w:rFonts w:ascii="Browallia New" w:hAnsi="Browallia New" w:cs="Browallia New"/>
                <w:sz w:val="26"/>
                <w:szCs w:val="26"/>
              </w:rPr>
            </w:pPr>
            <w:r w:rsidRPr="00D23BAC">
              <w:rPr>
                <w:rFonts w:ascii="Browallia New" w:hAnsi="Browallia New" w:cs="Browallia New"/>
                <w:sz w:val="26"/>
                <w:szCs w:val="26"/>
              </w:rPr>
              <w:t>(2,90</w:t>
            </w:r>
            <w:r>
              <w:rPr>
                <w:rFonts w:ascii="Browallia New" w:hAnsi="Browallia New" w:cs="Browallia New"/>
                <w:sz w:val="26"/>
                <w:szCs w:val="26"/>
              </w:rPr>
              <w:t>4</w:t>
            </w:r>
            <w:r w:rsidRPr="00D23BAC">
              <w:rPr>
                <w:rFonts w:ascii="Browallia New" w:hAnsi="Browallia New" w:cs="Browallia New"/>
                <w:sz w:val="26"/>
                <w:szCs w:val="26"/>
              </w:rPr>
              <w:t>)</w:t>
            </w:r>
          </w:p>
        </w:tc>
        <w:tc>
          <w:tcPr>
            <w:tcW w:w="243" w:type="dxa"/>
          </w:tcPr>
          <w:p w14:paraId="59F5A199"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74" w:type="dxa"/>
            <w:tcBorders>
              <w:bottom w:val="single" w:sz="4" w:space="0" w:color="auto"/>
            </w:tcBorders>
          </w:tcPr>
          <w:p w14:paraId="3F454180" w14:textId="52CE1FA8" w:rsidR="00D00196" w:rsidRPr="002459D6" w:rsidRDefault="00D00196" w:rsidP="00D00196">
            <w:pPr>
              <w:ind w:left="87" w:firstLine="141"/>
              <w:contextualSpacing/>
              <w:jc w:val="right"/>
              <w:rPr>
                <w:rFonts w:ascii="Browallia New" w:hAnsi="Browallia New" w:cs="Browallia New"/>
                <w:sz w:val="26"/>
                <w:szCs w:val="26"/>
              </w:rPr>
            </w:pPr>
            <w:r w:rsidRPr="00D23BAC">
              <w:rPr>
                <w:rFonts w:ascii="Browallia New" w:hAnsi="Browallia New" w:cs="Browallia New"/>
                <w:sz w:val="26"/>
                <w:szCs w:val="26"/>
              </w:rPr>
              <w:t>(2,</w:t>
            </w:r>
            <w:r>
              <w:rPr>
                <w:rFonts w:ascii="Browallia New" w:hAnsi="Browallia New" w:cs="Browallia New"/>
                <w:sz w:val="26"/>
                <w:szCs w:val="26"/>
              </w:rPr>
              <w:t>20</w:t>
            </w:r>
            <w:r w:rsidR="004D40AE">
              <w:rPr>
                <w:rFonts w:ascii="Browallia New" w:hAnsi="Browallia New" w:cs="Browallia New"/>
                <w:sz w:val="26"/>
                <w:szCs w:val="26"/>
              </w:rPr>
              <w:t>7</w:t>
            </w:r>
            <w:r w:rsidRPr="00D23BAC">
              <w:rPr>
                <w:rFonts w:ascii="Browallia New" w:hAnsi="Browallia New" w:cs="Browallia New"/>
                <w:sz w:val="26"/>
                <w:szCs w:val="26"/>
              </w:rPr>
              <w:t>)</w:t>
            </w:r>
          </w:p>
        </w:tc>
      </w:tr>
      <w:tr w:rsidR="00D00196" w:rsidRPr="002459D6" w14:paraId="3FA65862" w14:textId="77777777" w:rsidTr="00D00196">
        <w:tc>
          <w:tcPr>
            <w:tcW w:w="3397" w:type="dxa"/>
          </w:tcPr>
          <w:p w14:paraId="0294DFF0" w14:textId="743F8108" w:rsidR="00D00196" w:rsidRPr="002459D6" w:rsidRDefault="00B16367" w:rsidP="00D00196">
            <w:pPr>
              <w:ind w:left="35"/>
              <w:contextualSpacing/>
              <w:rPr>
                <w:rFonts w:ascii="Browallia New" w:hAnsi="Browallia New" w:cs="Browallia New"/>
                <w:sz w:val="26"/>
                <w:szCs w:val="26"/>
                <w:cs/>
              </w:rPr>
            </w:pPr>
            <w:r w:rsidRPr="002459D6">
              <w:rPr>
                <w:rFonts w:ascii="Browallia New" w:hAnsi="Browallia New" w:cs="Browallia New"/>
                <w:sz w:val="26"/>
                <w:szCs w:val="26"/>
              </w:rPr>
              <w:t xml:space="preserve">Profit </w:t>
            </w:r>
            <w:r w:rsidR="00D00196" w:rsidRPr="002459D6">
              <w:rPr>
                <w:rFonts w:ascii="Browallia New" w:hAnsi="Browallia New" w:cs="Browallia New"/>
                <w:sz w:val="26"/>
                <w:szCs w:val="26"/>
              </w:rPr>
              <w:t xml:space="preserve">before income tax </w:t>
            </w:r>
          </w:p>
        </w:tc>
        <w:tc>
          <w:tcPr>
            <w:tcW w:w="1347" w:type="dxa"/>
            <w:tcBorders>
              <w:top w:val="single" w:sz="4" w:space="0" w:color="auto"/>
            </w:tcBorders>
          </w:tcPr>
          <w:p w14:paraId="245FB9CE" w14:textId="377A213A"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8,48</w:t>
            </w:r>
            <w:r>
              <w:rPr>
                <w:rFonts w:ascii="Browallia New" w:hAnsi="Browallia New" w:cs="Browallia New"/>
                <w:sz w:val="26"/>
                <w:szCs w:val="26"/>
              </w:rPr>
              <w:t>8</w:t>
            </w:r>
            <w:r w:rsidRPr="008F68C5">
              <w:rPr>
                <w:rFonts w:ascii="Browallia New" w:hAnsi="Browallia New" w:cs="Browallia New"/>
                <w:sz w:val="26"/>
                <w:szCs w:val="26"/>
              </w:rPr>
              <w:t xml:space="preserve"> </w:t>
            </w:r>
          </w:p>
        </w:tc>
        <w:tc>
          <w:tcPr>
            <w:tcW w:w="249" w:type="dxa"/>
          </w:tcPr>
          <w:p w14:paraId="0767CF7C" w14:textId="77777777" w:rsidR="00D00196" w:rsidRPr="002459D6" w:rsidRDefault="00D00196" w:rsidP="00D00196">
            <w:pPr>
              <w:ind w:left="426" w:firstLine="141"/>
              <w:contextualSpacing/>
              <w:rPr>
                <w:rFonts w:ascii="Browallia New" w:hAnsi="Browallia New" w:cs="Browallia New"/>
                <w:sz w:val="26"/>
                <w:szCs w:val="26"/>
                <w:u w:val="single"/>
              </w:rPr>
            </w:pPr>
          </w:p>
        </w:tc>
        <w:tc>
          <w:tcPr>
            <w:tcW w:w="1233" w:type="dxa"/>
            <w:tcBorders>
              <w:top w:val="single" w:sz="4" w:space="0" w:color="auto"/>
            </w:tcBorders>
          </w:tcPr>
          <w:p w14:paraId="348F82A4" w14:textId="7A7B2170"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13,20</w:t>
            </w:r>
            <w:r>
              <w:rPr>
                <w:rFonts w:ascii="Browallia New" w:hAnsi="Browallia New" w:cs="Browallia New"/>
                <w:sz w:val="26"/>
                <w:szCs w:val="26"/>
              </w:rPr>
              <w:t>7</w:t>
            </w:r>
            <w:r w:rsidRPr="008F68C5">
              <w:rPr>
                <w:rFonts w:ascii="Browallia New" w:hAnsi="Browallia New" w:cs="Browallia New"/>
                <w:sz w:val="26"/>
                <w:szCs w:val="26"/>
              </w:rPr>
              <w:t xml:space="preserve"> </w:t>
            </w:r>
          </w:p>
        </w:tc>
        <w:tc>
          <w:tcPr>
            <w:tcW w:w="236" w:type="dxa"/>
          </w:tcPr>
          <w:p w14:paraId="0093A912"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82" w:type="dxa"/>
            <w:tcBorders>
              <w:top w:val="single" w:sz="4" w:space="0" w:color="auto"/>
            </w:tcBorders>
          </w:tcPr>
          <w:p w14:paraId="3BC9C2B3" w14:textId="0FEEA245" w:rsidR="00D00196" w:rsidRPr="002459D6" w:rsidRDefault="00D00196" w:rsidP="00D00196">
            <w:pPr>
              <w:ind w:left="87" w:firstLine="141"/>
              <w:contextualSpacing/>
              <w:jc w:val="right"/>
              <w:rPr>
                <w:rFonts w:ascii="Browallia New" w:hAnsi="Browallia New" w:cs="Browallia New"/>
                <w:sz w:val="26"/>
                <w:szCs w:val="26"/>
              </w:rPr>
            </w:pPr>
            <w:r w:rsidRPr="00D23BAC">
              <w:rPr>
                <w:rFonts w:ascii="Browallia New" w:hAnsi="Browallia New" w:cs="Browallia New"/>
                <w:sz w:val="26"/>
                <w:szCs w:val="26"/>
              </w:rPr>
              <w:t>18,85</w:t>
            </w:r>
            <w:r>
              <w:rPr>
                <w:rFonts w:ascii="Browallia New" w:hAnsi="Browallia New" w:cs="Browallia New"/>
                <w:sz w:val="26"/>
                <w:szCs w:val="26"/>
              </w:rPr>
              <w:t>4</w:t>
            </w:r>
          </w:p>
        </w:tc>
        <w:tc>
          <w:tcPr>
            <w:tcW w:w="243" w:type="dxa"/>
          </w:tcPr>
          <w:p w14:paraId="463F187B"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74" w:type="dxa"/>
            <w:tcBorders>
              <w:top w:val="single" w:sz="4" w:space="0" w:color="auto"/>
            </w:tcBorders>
          </w:tcPr>
          <w:p w14:paraId="7D9B089D" w14:textId="6E018280" w:rsidR="00D00196" w:rsidRPr="002459D6" w:rsidRDefault="00D00196" w:rsidP="00D00196">
            <w:pPr>
              <w:ind w:left="87" w:firstLine="141"/>
              <w:contextualSpacing/>
              <w:jc w:val="right"/>
              <w:rPr>
                <w:rFonts w:ascii="Browallia New" w:hAnsi="Browallia New" w:cs="Browallia New"/>
                <w:sz w:val="26"/>
                <w:szCs w:val="26"/>
              </w:rPr>
            </w:pPr>
            <w:r>
              <w:rPr>
                <w:rFonts w:ascii="Browallia New" w:hAnsi="Browallia New" w:cs="Browallia New"/>
                <w:sz w:val="26"/>
                <w:szCs w:val="26"/>
              </w:rPr>
              <w:t>28,453</w:t>
            </w:r>
          </w:p>
        </w:tc>
      </w:tr>
      <w:tr w:rsidR="00D00196" w:rsidRPr="002459D6" w14:paraId="1BD16FC1" w14:textId="77777777" w:rsidTr="00D00196">
        <w:tc>
          <w:tcPr>
            <w:tcW w:w="3397" w:type="dxa"/>
          </w:tcPr>
          <w:p w14:paraId="6B99906D" w14:textId="7873AB26" w:rsidR="00D00196" w:rsidRPr="002459D6" w:rsidRDefault="00D00196" w:rsidP="00D00196">
            <w:pPr>
              <w:ind w:left="35"/>
              <w:contextualSpacing/>
              <w:rPr>
                <w:rFonts w:ascii="Browallia New" w:hAnsi="Browallia New" w:cs="Browallia New"/>
                <w:sz w:val="26"/>
                <w:szCs w:val="26"/>
                <w:cs/>
              </w:rPr>
            </w:pPr>
            <w:r w:rsidRPr="002459D6">
              <w:rPr>
                <w:rFonts w:ascii="Browallia New" w:hAnsi="Browallia New" w:cs="Browallia New"/>
                <w:sz w:val="26"/>
                <w:szCs w:val="26"/>
              </w:rPr>
              <w:t>Income tax expenses</w:t>
            </w:r>
          </w:p>
        </w:tc>
        <w:tc>
          <w:tcPr>
            <w:tcW w:w="1347" w:type="dxa"/>
            <w:tcBorders>
              <w:bottom w:val="single" w:sz="4" w:space="0" w:color="auto"/>
            </w:tcBorders>
          </w:tcPr>
          <w:p w14:paraId="7D4683DB" w14:textId="32FB9F6C"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(1,666)</w:t>
            </w:r>
          </w:p>
        </w:tc>
        <w:tc>
          <w:tcPr>
            <w:tcW w:w="249" w:type="dxa"/>
          </w:tcPr>
          <w:p w14:paraId="153D55E2" w14:textId="77777777" w:rsidR="00D00196" w:rsidRPr="002459D6" w:rsidRDefault="00D00196" w:rsidP="00D00196">
            <w:pPr>
              <w:ind w:left="426" w:firstLine="141"/>
              <w:contextualSpacing/>
              <w:rPr>
                <w:rFonts w:ascii="Browallia New" w:hAnsi="Browallia New" w:cs="Browallia New"/>
                <w:sz w:val="26"/>
                <w:szCs w:val="26"/>
                <w:u w:val="single"/>
              </w:rPr>
            </w:pPr>
          </w:p>
        </w:tc>
        <w:tc>
          <w:tcPr>
            <w:tcW w:w="1233" w:type="dxa"/>
            <w:tcBorders>
              <w:bottom w:val="single" w:sz="4" w:space="0" w:color="auto"/>
            </w:tcBorders>
          </w:tcPr>
          <w:p w14:paraId="6D14732D" w14:textId="2FF07191"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(2,275)</w:t>
            </w:r>
          </w:p>
        </w:tc>
        <w:tc>
          <w:tcPr>
            <w:tcW w:w="236" w:type="dxa"/>
          </w:tcPr>
          <w:p w14:paraId="44936867"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82" w:type="dxa"/>
            <w:tcBorders>
              <w:bottom w:val="single" w:sz="4" w:space="0" w:color="auto"/>
            </w:tcBorders>
          </w:tcPr>
          <w:p w14:paraId="6619165A" w14:textId="0F904E9C" w:rsidR="00D00196" w:rsidRPr="002459D6" w:rsidRDefault="00D00196" w:rsidP="00D00196">
            <w:pPr>
              <w:ind w:left="87" w:firstLine="141"/>
              <w:contextualSpacing/>
              <w:jc w:val="right"/>
              <w:rPr>
                <w:rFonts w:ascii="Browallia New" w:hAnsi="Browallia New" w:cs="Browallia New"/>
                <w:sz w:val="26"/>
                <w:szCs w:val="26"/>
              </w:rPr>
            </w:pPr>
            <w:r w:rsidRPr="00D23BAC">
              <w:rPr>
                <w:rFonts w:ascii="Browallia New" w:hAnsi="Browallia New" w:cs="Browallia New"/>
                <w:sz w:val="26"/>
                <w:szCs w:val="26"/>
              </w:rPr>
              <w:t>(3,582)</w:t>
            </w:r>
          </w:p>
        </w:tc>
        <w:tc>
          <w:tcPr>
            <w:tcW w:w="243" w:type="dxa"/>
          </w:tcPr>
          <w:p w14:paraId="6B7B59DA"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74" w:type="dxa"/>
            <w:tcBorders>
              <w:bottom w:val="single" w:sz="4" w:space="0" w:color="auto"/>
            </w:tcBorders>
          </w:tcPr>
          <w:p w14:paraId="7632F442" w14:textId="47EBEFC0" w:rsidR="00D00196" w:rsidRPr="002459D6" w:rsidRDefault="00D00196" w:rsidP="00D00196">
            <w:pPr>
              <w:ind w:left="87" w:firstLine="141"/>
              <w:contextualSpacing/>
              <w:jc w:val="right"/>
              <w:rPr>
                <w:rFonts w:ascii="Browallia New" w:hAnsi="Browallia New" w:cs="Browallia New"/>
                <w:sz w:val="26"/>
                <w:szCs w:val="26"/>
              </w:rPr>
            </w:pPr>
            <w:r>
              <w:rPr>
                <w:rFonts w:ascii="Browallia New" w:hAnsi="Browallia New" w:cs="Browallia New"/>
                <w:sz w:val="26"/>
                <w:szCs w:val="26"/>
              </w:rPr>
              <w:t>(5,083)</w:t>
            </w:r>
          </w:p>
        </w:tc>
      </w:tr>
      <w:tr w:rsidR="00D00196" w:rsidRPr="002459D6" w14:paraId="1D9FE8DC" w14:textId="77777777" w:rsidTr="00521260">
        <w:tc>
          <w:tcPr>
            <w:tcW w:w="3397" w:type="dxa"/>
          </w:tcPr>
          <w:p w14:paraId="4CB9089E" w14:textId="11D3353F" w:rsidR="00D00196" w:rsidRPr="002459D6" w:rsidRDefault="00D00196" w:rsidP="00D00196">
            <w:pPr>
              <w:ind w:left="35"/>
              <w:contextualSpacing/>
              <w:rPr>
                <w:rFonts w:ascii="Browallia New" w:hAnsi="Browallia New" w:cs="Browallia New"/>
                <w:sz w:val="26"/>
                <w:szCs w:val="26"/>
                <w:cs/>
              </w:rPr>
            </w:pPr>
            <w:r w:rsidRPr="002459D6">
              <w:rPr>
                <w:rFonts w:ascii="Browallia New" w:hAnsi="Browallia New" w:cs="Browallia New"/>
                <w:sz w:val="26"/>
                <w:szCs w:val="26"/>
              </w:rPr>
              <w:t>Profit for the period</w:t>
            </w:r>
          </w:p>
        </w:tc>
        <w:tc>
          <w:tcPr>
            <w:tcW w:w="1347" w:type="dxa"/>
            <w:tcBorders>
              <w:top w:val="single" w:sz="4" w:space="0" w:color="auto"/>
            </w:tcBorders>
          </w:tcPr>
          <w:p w14:paraId="718C7681" w14:textId="417C5686"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6,82</w:t>
            </w:r>
            <w:r>
              <w:rPr>
                <w:rFonts w:ascii="Browallia New" w:hAnsi="Browallia New" w:cs="Browallia New"/>
                <w:sz w:val="26"/>
                <w:szCs w:val="26"/>
              </w:rPr>
              <w:t>2</w:t>
            </w:r>
            <w:r w:rsidRPr="008F68C5">
              <w:rPr>
                <w:rFonts w:ascii="Browallia New" w:hAnsi="Browallia New" w:cs="Browallia New"/>
                <w:sz w:val="26"/>
                <w:szCs w:val="26"/>
              </w:rPr>
              <w:t xml:space="preserve"> </w:t>
            </w:r>
          </w:p>
        </w:tc>
        <w:tc>
          <w:tcPr>
            <w:tcW w:w="249" w:type="dxa"/>
          </w:tcPr>
          <w:p w14:paraId="34AB1C4A" w14:textId="77777777" w:rsidR="00D00196" w:rsidRPr="002459D6" w:rsidRDefault="00D00196" w:rsidP="00D00196">
            <w:pPr>
              <w:ind w:left="426" w:firstLine="141"/>
              <w:contextualSpacing/>
              <w:rPr>
                <w:rFonts w:ascii="Browallia New" w:hAnsi="Browallia New" w:cs="Browallia New"/>
                <w:sz w:val="26"/>
                <w:szCs w:val="26"/>
                <w:u w:val="single"/>
              </w:rPr>
            </w:pPr>
          </w:p>
        </w:tc>
        <w:tc>
          <w:tcPr>
            <w:tcW w:w="1233" w:type="dxa"/>
            <w:tcBorders>
              <w:top w:val="single" w:sz="4" w:space="0" w:color="auto"/>
            </w:tcBorders>
          </w:tcPr>
          <w:p w14:paraId="23690C3D" w14:textId="3B4647F1" w:rsidR="00D00196" w:rsidRPr="002459D6" w:rsidRDefault="00D00196" w:rsidP="00D00196">
            <w:pPr>
              <w:ind w:left="87" w:firstLine="141"/>
              <w:contextualSpacing/>
              <w:jc w:val="right"/>
              <w:rPr>
                <w:rFonts w:ascii="Browallia New" w:hAnsi="Browallia New" w:cs="Browallia New"/>
                <w:sz w:val="26"/>
                <w:szCs w:val="26"/>
              </w:rPr>
            </w:pPr>
            <w:r w:rsidRPr="008F68C5">
              <w:rPr>
                <w:rFonts w:ascii="Browallia New" w:hAnsi="Browallia New" w:cs="Browallia New"/>
                <w:sz w:val="26"/>
                <w:szCs w:val="26"/>
              </w:rPr>
              <w:t xml:space="preserve"> 10,93</w:t>
            </w:r>
            <w:r>
              <w:rPr>
                <w:rFonts w:ascii="Browallia New" w:hAnsi="Browallia New" w:cs="Browallia New"/>
                <w:sz w:val="26"/>
                <w:szCs w:val="26"/>
              </w:rPr>
              <w:t>2</w:t>
            </w:r>
            <w:r w:rsidRPr="008F68C5">
              <w:rPr>
                <w:rFonts w:ascii="Browallia New" w:hAnsi="Browallia New" w:cs="Browallia New"/>
                <w:sz w:val="26"/>
                <w:szCs w:val="26"/>
              </w:rPr>
              <w:t xml:space="preserve"> </w:t>
            </w:r>
          </w:p>
        </w:tc>
        <w:tc>
          <w:tcPr>
            <w:tcW w:w="236" w:type="dxa"/>
          </w:tcPr>
          <w:p w14:paraId="10075355"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82" w:type="dxa"/>
            <w:tcBorders>
              <w:top w:val="single" w:sz="4" w:space="0" w:color="auto"/>
            </w:tcBorders>
          </w:tcPr>
          <w:p w14:paraId="0414AF30" w14:textId="281991A1" w:rsidR="00D00196" w:rsidRPr="002459D6" w:rsidRDefault="00D00196" w:rsidP="00D00196">
            <w:pPr>
              <w:ind w:left="87" w:firstLine="141"/>
              <w:contextualSpacing/>
              <w:jc w:val="right"/>
              <w:rPr>
                <w:rFonts w:ascii="Browallia New" w:hAnsi="Browallia New" w:cs="Browallia New"/>
                <w:sz w:val="26"/>
                <w:szCs w:val="26"/>
              </w:rPr>
            </w:pPr>
            <w:r w:rsidRPr="00D23BAC">
              <w:rPr>
                <w:rFonts w:ascii="Browallia New" w:hAnsi="Browallia New" w:cs="Browallia New"/>
                <w:sz w:val="26"/>
                <w:szCs w:val="26"/>
              </w:rPr>
              <w:t>15,27</w:t>
            </w:r>
            <w:r>
              <w:rPr>
                <w:rFonts w:ascii="Browallia New" w:hAnsi="Browallia New" w:cs="Browallia New"/>
                <w:sz w:val="26"/>
                <w:szCs w:val="26"/>
              </w:rPr>
              <w:t>2</w:t>
            </w:r>
          </w:p>
        </w:tc>
        <w:tc>
          <w:tcPr>
            <w:tcW w:w="243" w:type="dxa"/>
          </w:tcPr>
          <w:p w14:paraId="2891669B" w14:textId="77777777" w:rsidR="00D00196" w:rsidRPr="002459D6" w:rsidRDefault="00D00196" w:rsidP="00D00196">
            <w:pPr>
              <w:ind w:left="426" w:firstLine="141"/>
              <w:contextualSpacing/>
              <w:jc w:val="center"/>
              <w:rPr>
                <w:rFonts w:ascii="Browallia New" w:hAnsi="Browallia New" w:cs="Browallia New"/>
                <w:sz w:val="26"/>
                <w:szCs w:val="26"/>
                <w:u w:val="single"/>
              </w:rPr>
            </w:pPr>
          </w:p>
        </w:tc>
        <w:tc>
          <w:tcPr>
            <w:tcW w:w="1174" w:type="dxa"/>
            <w:tcBorders>
              <w:top w:val="single" w:sz="4" w:space="0" w:color="auto"/>
            </w:tcBorders>
          </w:tcPr>
          <w:p w14:paraId="6D1A1B8D" w14:textId="7C575AA1" w:rsidR="00D00196" w:rsidRPr="002459D6" w:rsidRDefault="00D00196" w:rsidP="00D00196">
            <w:pPr>
              <w:ind w:left="87" w:firstLine="141"/>
              <w:contextualSpacing/>
              <w:jc w:val="right"/>
              <w:rPr>
                <w:rFonts w:ascii="Browallia New" w:hAnsi="Browallia New" w:cs="Browallia New"/>
                <w:sz w:val="26"/>
                <w:szCs w:val="26"/>
              </w:rPr>
            </w:pPr>
            <w:r>
              <w:rPr>
                <w:rFonts w:ascii="Browallia New" w:hAnsi="Browallia New" w:cs="Browallia New"/>
                <w:sz w:val="26"/>
                <w:szCs w:val="26"/>
              </w:rPr>
              <w:t>23,370</w:t>
            </w:r>
          </w:p>
        </w:tc>
      </w:tr>
      <w:tr w:rsidR="003A34DE" w:rsidRPr="002459D6" w14:paraId="1268917B" w14:textId="77777777" w:rsidTr="00521260">
        <w:tc>
          <w:tcPr>
            <w:tcW w:w="3397" w:type="dxa"/>
          </w:tcPr>
          <w:p w14:paraId="1AB5047C" w14:textId="4345F7D5" w:rsidR="003A34DE" w:rsidRPr="002459D6" w:rsidRDefault="003A34DE" w:rsidP="00CB5551">
            <w:pPr>
              <w:ind w:left="177" w:hanging="142"/>
              <w:contextualSpacing/>
              <w:jc w:val="left"/>
              <w:rPr>
                <w:rFonts w:ascii="Browallia New" w:hAnsi="Browallia New" w:cs="Browallia New"/>
                <w:sz w:val="26"/>
                <w:szCs w:val="26"/>
              </w:rPr>
            </w:pPr>
            <w:r w:rsidRPr="002459D6">
              <w:rPr>
                <w:rFonts w:ascii="Browallia New" w:hAnsi="Browallia New" w:cs="Browallia New"/>
                <w:sz w:val="26"/>
                <w:szCs w:val="26"/>
              </w:rPr>
              <w:t xml:space="preserve">Loss on measurement at fair value </w:t>
            </w:r>
          </w:p>
        </w:tc>
        <w:tc>
          <w:tcPr>
            <w:tcW w:w="1347" w:type="dxa"/>
            <w:tcBorders>
              <w:bottom w:val="single" w:sz="4" w:space="0" w:color="auto"/>
            </w:tcBorders>
          </w:tcPr>
          <w:p w14:paraId="2D79C43E" w14:textId="6E417DD1" w:rsidR="003A34DE" w:rsidRPr="00521260" w:rsidRDefault="00C16F54" w:rsidP="003A34DE">
            <w:pPr>
              <w:ind w:left="87" w:firstLine="141"/>
              <w:contextualSpacing/>
              <w:jc w:val="right"/>
              <w:rPr>
                <w:rFonts w:ascii="Browallia New" w:hAnsi="Browallia New" w:cs="Browallia New"/>
                <w:sz w:val="26"/>
                <w:szCs w:val="26"/>
              </w:rPr>
            </w:pPr>
            <w:r w:rsidRPr="00521260">
              <w:rPr>
                <w:rFonts w:ascii="Browallia New" w:hAnsi="Browallia New" w:cs="Browallia New"/>
                <w:sz w:val="26"/>
                <w:szCs w:val="26"/>
              </w:rPr>
              <w:t xml:space="preserve"> </w:t>
            </w:r>
            <w:r w:rsidR="003A34DE" w:rsidRPr="00521260">
              <w:rPr>
                <w:rFonts w:ascii="Browallia New" w:hAnsi="Browallia New" w:cs="Browallia New"/>
                <w:sz w:val="26"/>
                <w:szCs w:val="26"/>
              </w:rPr>
              <w:t>(105,926)</w:t>
            </w:r>
          </w:p>
        </w:tc>
        <w:tc>
          <w:tcPr>
            <w:tcW w:w="249" w:type="dxa"/>
          </w:tcPr>
          <w:p w14:paraId="336A4508" w14:textId="77777777" w:rsidR="003A34DE" w:rsidRPr="00521260" w:rsidRDefault="003A34DE" w:rsidP="003A34DE">
            <w:pPr>
              <w:ind w:left="426" w:firstLine="141"/>
              <w:contextualSpacing/>
              <w:rPr>
                <w:rFonts w:ascii="Browallia New" w:hAnsi="Browallia New" w:cs="Browallia New"/>
                <w:sz w:val="26"/>
                <w:szCs w:val="26"/>
                <w:u w:val="single"/>
              </w:rPr>
            </w:pPr>
          </w:p>
        </w:tc>
        <w:tc>
          <w:tcPr>
            <w:tcW w:w="1233" w:type="dxa"/>
            <w:tcBorders>
              <w:bottom w:val="single" w:sz="4" w:space="0" w:color="auto"/>
            </w:tcBorders>
          </w:tcPr>
          <w:p w14:paraId="0EE71AD4" w14:textId="0A795F4F" w:rsidR="003A34DE" w:rsidRPr="00521260" w:rsidRDefault="003A34DE" w:rsidP="003A34DE">
            <w:pPr>
              <w:ind w:left="87" w:firstLine="141"/>
              <w:contextualSpacing/>
              <w:jc w:val="right"/>
              <w:rPr>
                <w:rFonts w:ascii="Browallia New" w:hAnsi="Browallia New" w:cs="Browallia New"/>
                <w:sz w:val="26"/>
                <w:szCs w:val="26"/>
              </w:rPr>
            </w:pPr>
            <w:r w:rsidRPr="00521260">
              <w:rPr>
                <w:rFonts w:ascii="Browallia New" w:hAnsi="Browallia New" w:cs="Browallia New"/>
                <w:sz w:val="26"/>
                <w:szCs w:val="26"/>
              </w:rPr>
              <w:t>-</w:t>
            </w:r>
          </w:p>
        </w:tc>
        <w:tc>
          <w:tcPr>
            <w:tcW w:w="236" w:type="dxa"/>
          </w:tcPr>
          <w:p w14:paraId="52FCDF1A" w14:textId="77777777" w:rsidR="003A34DE" w:rsidRPr="00521260" w:rsidRDefault="003A34DE" w:rsidP="003A34DE">
            <w:pPr>
              <w:ind w:left="426" w:firstLine="141"/>
              <w:contextualSpacing/>
              <w:jc w:val="center"/>
              <w:rPr>
                <w:rFonts w:ascii="Browallia New" w:hAnsi="Browallia New" w:cs="Browallia New"/>
                <w:sz w:val="26"/>
                <w:szCs w:val="26"/>
                <w:u w:val="single"/>
              </w:rPr>
            </w:pPr>
          </w:p>
        </w:tc>
        <w:tc>
          <w:tcPr>
            <w:tcW w:w="1182" w:type="dxa"/>
            <w:tcBorders>
              <w:bottom w:val="single" w:sz="4" w:space="0" w:color="auto"/>
            </w:tcBorders>
          </w:tcPr>
          <w:p w14:paraId="4A07C91A" w14:textId="4DE53DA3" w:rsidR="003A34DE" w:rsidRPr="00521260" w:rsidRDefault="003A34DE" w:rsidP="003A34DE">
            <w:pPr>
              <w:ind w:left="87" w:firstLine="141"/>
              <w:contextualSpacing/>
              <w:jc w:val="right"/>
              <w:rPr>
                <w:rFonts w:ascii="Browallia New" w:hAnsi="Browallia New" w:cs="Browallia New"/>
                <w:sz w:val="26"/>
                <w:szCs w:val="26"/>
              </w:rPr>
            </w:pPr>
            <w:r w:rsidRPr="00521260">
              <w:rPr>
                <w:rFonts w:ascii="Browallia New" w:hAnsi="Browallia New" w:cs="Browallia New"/>
                <w:sz w:val="26"/>
                <w:szCs w:val="26"/>
              </w:rPr>
              <w:t>(105,926)</w:t>
            </w:r>
          </w:p>
        </w:tc>
        <w:tc>
          <w:tcPr>
            <w:tcW w:w="243" w:type="dxa"/>
          </w:tcPr>
          <w:p w14:paraId="27BAD06D" w14:textId="77777777" w:rsidR="003A34DE" w:rsidRPr="00521260" w:rsidRDefault="003A34DE" w:rsidP="003A34DE">
            <w:pPr>
              <w:ind w:left="426" w:firstLine="141"/>
              <w:contextualSpacing/>
              <w:jc w:val="center"/>
              <w:rPr>
                <w:rFonts w:ascii="Browallia New" w:hAnsi="Browallia New" w:cs="Browallia New"/>
                <w:sz w:val="26"/>
                <w:szCs w:val="26"/>
                <w:u w:val="single"/>
              </w:rPr>
            </w:pPr>
          </w:p>
        </w:tc>
        <w:tc>
          <w:tcPr>
            <w:tcW w:w="1174" w:type="dxa"/>
            <w:tcBorders>
              <w:bottom w:val="single" w:sz="4" w:space="0" w:color="auto"/>
            </w:tcBorders>
          </w:tcPr>
          <w:p w14:paraId="44DAA13E" w14:textId="6D42F710" w:rsidR="003A34DE" w:rsidRPr="00521260" w:rsidRDefault="003A34DE" w:rsidP="003A34DE">
            <w:pPr>
              <w:ind w:left="87" w:firstLine="141"/>
              <w:contextualSpacing/>
              <w:jc w:val="right"/>
              <w:rPr>
                <w:rFonts w:ascii="Browallia New" w:hAnsi="Browallia New" w:cs="Browallia New"/>
                <w:sz w:val="26"/>
                <w:szCs w:val="26"/>
              </w:rPr>
            </w:pPr>
            <w:r w:rsidRPr="00521260">
              <w:rPr>
                <w:rFonts w:ascii="Browallia New" w:hAnsi="Browallia New" w:cs="Browallia New"/>
                <w:sz w:val="26"/>
                <w:szCs w:val="26"/>
              </w:rPr>
              <w:t>-</w:t>
            </w:r>
          </w:p>
        </w:tc>
      </w:tr>
      <w:tr w:rsidR="003A34DE" w:rsidRPr="002459D6" w14:paraId="42BE024D" w14:textId="77777777" w:rsidTr="00521260">
        <w:tc>
          <w:tcPr>
            <w:tcW w:w="3397" w:type="dxa"/>
          </w:tcPr>
          <w:p w14:paraId="50A1D9E0" w14:textId="595C8158" w:rsidR="003A34DE" w:rsidRPr="002459D6" w:rsidRDefault="003A34DE" w:rsidP="00CB5551">
            <w:pPr>
              <w:ind w:left="177" w:hanging="142"/>
              <w:contextualSpacing/>
              <w:jc w:val="left"/>
              <w:rPr>
                <w:rFonts w:ascii="Browallia New" w:hAnsi="Browallia New" w:cs="Browallia New"/>
                <w:sz w:val="26"/>
                <w:szCs w:val="26"/>
                <w:cs/>
              </w:rPr>
            </w:pPr>
            <w:r w:rsidRPr="002459D6">
              <w:rPr>
                <w:rFonts w:ascii="Browallia New" w:hAnsi="Browallia New" w:cs="Browallia New"/>
                <w:sz w:val="26"/>
                <w:szCs w:val="26"/>
              </w:rPr>
              <w:t>Profit</w:t>
            </w:r>
            <w:r w:rsidR="004D40AE">
              <w:rPr>
                <w:rFonts w:ascii="Browallia New" w:hAnsi="Browallia New" w:cs="Browallia New"/>
                <w:sz w:val="26"/>
                <w:szCs w:val="26"/>
              </w:rPr>
              <w:t xml:space="preserve"> (loss)</w:t>
            </w:r>
            <w:r w:rsidRPr="002459D6">
              <w:rPr>
                <w:rFonts w:ascii="Browallia New" w:hAnsi="Browallia New" w:cs="Browallia New"/>
                <w:sz w:val="26"/>
                <w:szCs w:val="26"/>
              </w:rPr>
              <w:t xml:space="preserve"> for the period from discontinued operations</w:t>
            </w:r>
          </w:p>
        </w:tc>
        <w:tc>
          <w:tcPr>
            <w:tcW w:w="1347" w:type="dxa"/>
            <w:tcBorders>
              <w:top w:val="single" w:sz="4" w:space="0" w:color="auto"/>
            </w:tcBorders>
          </w:tcPr>
          <w:p w14:paraId="17BDE39E" w14:textId="77777777" w:rsidR="003A34DE" w:rsidRPr="002459D6" w:rsidRDefault="003A34DE" w:rsidP="003A34DE">
            <w:pPr>
              <w:ind w:left="87" w:firstLine="141"/>
              <w:contextualSpacing/>
              <w:jc w:val="right"/>
              <w:rPr>
                <w:rFonts w:ascii="Browallia New" w:hAnsi="Browallia New" w:cs="Browallia New"/>
                <w:sz w:val="26"/>
                <w:szCs w:val="26"/>
              </w:rPr>
            </w:pPr>
          </w:p>
          <w:p w14:paraId="6C303712" w14:textId="716D4138"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(99,10</w:t>
            </w:r>
            <w:r w:rsidR="004D40AE">
              <w:rPr>
                <w:rFonts w:ascii="Browallia New" w:hAnsi="Browallia New" w:cs="Browallia New"/>
                <w:sz w:val="26"/>
                <w:szCs w:val="26"/>
              </w:rPr>
              <w:t>4</w:t>
            </w:r>
            <w:r w:rsidRPr="002459D6">
              <w:rPr>
                <w:rFonts w:ascii="Browallia New" w:hAnsi="Browallia New" w:cs="Browallia New"/>
                <w:sz w:val="26"/>
                <w:szCs w:val="26"/>
              </w:rPr>
              <w:t>)</w:t>
            </w:r>
          </w:p>
        </w:tc>
        <w:tc>
          <w:tcPr>
            <w:tcW w:w="249" w:type="dxa"/>
          </w:tcPr>
          <w:p w14:paraId="10BD9F6F" w14:textId="77777777" w:rsidR="003A34DE" w:rsidRPr="002459D6" w:rsidRDefault="003A34DE" w:rsidP="003A34DE">
            <w:pPr>
              <w:ind w:left="426" w:firstLine="141"/>
              <w:contextualSpacing/>
              <w:rPr>
                <w:rFonts w:ascii="Browallia New" w:hAnsi="Browallia New" w:cs="Browallia New"/>
                <w:sz w:val="26"/>
                <w:szCs w:val="26"/>
                <w:u w:val="single"/>
              </w:rPr>
            </w:pPr>
          </w:p>
        </w:tc>
        <w:tc>
          <w:tcPr>
            <w:tcW w:w="1233" w:type="dxa"/>
            <w:tcBorders>
              <w:top w:val="single" w:sz="4" w:space="0" w:color="auto"/>
            </w:tcBorders>
          </w:tcPr>
          <w:p w14:paraId="11DA40F4" w14:textId="77777777" w:rsidR="003A34DE" w:rsidRPr="002459D6" w:rsidRDefault="003A34DE" w:rsidP="003A34DE">
            <w:pPr>
              <w:ind w:left="87" w:firstLine="141"/>
              <w:contextualSpacing/>
              <w:jc w:val="right"/>
              <w:rPr>
                <w:rFonts w:ascii="Browallia New" w:hAnsi="Browallia New" w:cs="Browallia New"/>
                <w:sz w:val="26"/>
                <w:szCs w:val="26"/>
              </w:rPr>
            </w:pPr>
          </w:p>
          <w:p w14:paraId="559A1C65" w14:textId="55A987D9"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10,93</w:t>
            </w:r>
            <w:r w:rsidR="004D40AE">
              <w:rPr>
                <w:rFonts w:ascii="Browallia New" w:hAnsi="Browallia New" w:cs="Browallia New"/>
                <w:sz w:val="26"/>
                <w:szCs w:val="26"/>
              </w:rPr>
              <w:t>2</w:t>
            </w:r>
          </w:p>
        </w:tc>
        <w:tc>
          <w:tcPr>
            <w:tcW w:w="236" w:type="dxa"/>
          </w:tcPr>
          <w:p w14:paraId="14403BF1"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82" w:type="dxa"/>
            <w:tcBorders>
              <w:top w:val="single" w:sz="4" w:space="0" w:color="auto"/>
            </w:tcBorders>
          </w:tcPr>
          <w:p w14:paraId="30A2D078" w14:textId="77777777" w:rsidR="003A34DE" w:rsidRPr="002459D6" w:rsidRDefault="003A34DE" w:rsidP="003A34DE">
            <w:pPr>
              <w:ind w:left="87" w:firstLine="141"/>
              <w:contextualSpacing/>
              <w:jc w:val="right"/>
              <w:rPr>
                <w:rFonts w:ascii="Browallia New" w:hAnsi="Browallia New" w:cs="Browallia New"/>
                <w:sz w:val="26"/>
                <w:szCs w:val="26"/>
              </w:rPr>
            </w:pPr>
          </w:p>
          <w:p w14:paraId="7F483994" w14:textId="5DC2B5F8"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(90,65</w:t>
            </w:r>
            <w:r w:rsidR="004D40AE">
              <w:rPr>
                <w:rFonts w:ascii="Browallia New" w:hAnsi="Browallia New" w:cs="Browallia New"/>
                <w:sz w:val="26"/>
                <w:szCs w:val="26"/>
              </w:rPr>
              <w:t>4</w:t>
            </w:r>
            <w:r w:rsidRPr="002459D6">
              <w:rPr>
                <w:rFonts w:ascii="Browallia New" w:hAnsi="Browallia New" w:cs="Browallia New"/>
                <w:sz w:val="26"/>
                <w:szCs w:val="26"/>
              </w:rPr>
              <w:t>)</w:t>
            </w:r>
          </w:p>
        </w:tc>
        <w:tc>
          <w:tcPr>
            <w:tcW w:w="243" w:type="dxa"/>
          </w:tcPr>
          <w:p w14:paraId="10D5E957" w14:textId="77777777" w:rsidR="003A34DE" w:rsidRPr="002459D6" w:rsidRDefault="003A34DE" w:rsidP="003A34DE">
            <w:pPr>
              <w:ind w:left="426" w:firstLine="141"/>
              <w:contextualSpacing/>
              <w:jc w:val="center"/>
              <w:rPr>
                <w:rFonts w:ascii="Browallia New" w:hAnsi="Browallia New" w:cs="Browallia New"/>
                <w:sz w:val="26"/>
                <w:szCs w:val="26"/>
                <w:u w:val="single"/>
              </w:rPr>
            </w:pPr>
          </w:p>
        </w:tc>
        <w:tc>
          <w:tcPr>
            <w:tcW w:w="1174" w:type="dxa"/>
            <w:tcBorders>
              <w:top w:val="single" w:sz="4" w:space="0" w:color="auto"/>
            </w:tcBorders>
          </w:tcPr>
          <w:p w14:paraId="1B9C2D47" w14:textId="77777777" w:rsidR="003A34DE" w:rsidRPr="002459D6" w:rsidRDefault="003A34DE" w:rsidP="003A34DE">
            <w:pPr>
              <w:ind w:left="87" w:firstLine="141"/>
              <w:contextualSpacing/>
              <w:jc w:val="right"/>
              <w:rPr>
                <w:rFonts w:ascii="Browallia New" w:hAnsi="Browallia New" w:cs="Browallia New"/>
                <w:sz w:val="26"/>
                <w:szCs w:val="26"/>
              </w:rPr>
            </w:pPr>
          </w:p>
          <w:p w14:paraId="79656AC5" w14:textId="4C1249E4" w:rsidR="003A34DE" w:rsidRPr="002459D6" w:rsidRDefault="003A34DE" w:rsidP="003A34DE">
            <w:pPr>
              <w:ind w:left="87" w:firstLine="141"/>
              <w:contextualSpacing/>
              <w:jc w:val="right"/>
              <w:rPr>
                <w:rFonts w:ascii="Browallia New" w:hAnsi="Browallia New" w:cs="Browallia New"/>
                <w:sz w:val="26"/>
                <w:szCs w:val="26"/>
              </w:rPr>
            </w:pPr>
            <w:r w:rsidRPr="002459D6">
              <w:rPr>
                <w:rFonts w:ascii="Browallia New" w:hAnsi="Browallia New" w:cs="Browallia New"/>
                <w:sz w:val="26"/>
                <w:szCs w:val="26"/>
              </w:rPr>
              <w:t>23,3</w:t>
            </w:r>
            <w:r w:rsidR="004D40AE">
              <w:rPr>
                <w:rFonts w:ascii="Browallia New" w:hAnsi="Browallia New" w:cs="Browallia New"/>
                <w:sz w:val="26"/>
                <w:szCs w:val="26"/>
              </w:rPr>
              <w:t>70</w:t>
            </w:r>
          </w:p>
        </w:tc>
      </w:tr>
      <w:tr w:rsidR="003A34DE" w:rsidRPr="002459D6" w14:paraId="16C894C3" w14:textId="77777777" w:rsidTr="002459D6">
        <w:tc>
          <w:tcPr>
            <w:tcW w:w="3397" w:type="dxa"/>
          </w:tcPr>
          <w:p w14:paraId="0E6B0BD5" w14:textId="77777777" w:rsidR="003A34DE" w:rsidRPr="002459D6" w:rsidRDefault="003A34DE" w:rsidP="00CB5551">
            <w:pPr>
              <w:ind w:left="35"/>
              <w:contextualSpacing/>
              <w:jc w:val="left"/>
              <w:rPr>
                <w:rFonts w:ascii="Browallia New" w:hAnsi="Browallia New" w:cs="Browallia New"/>
                <w:sz w:val="10"/>
                <w:szCs w:val="10"/>
                <w:cs/>
              </w:rPr>
            </w:pPr>
          </w:p>
        </w:tc>
        <w:tc>
          <w:tcPr>
            <w:tcW w:w="1347" w:type="dxa"/>
          </w:tcPr>
          <w:p w14:paraId="3BB1A546" w14:textId="77777777" w:rsidR="003A34DE" w:rsidRPr="002459D6" w:rsidRDefault="003A34DE" w:rsidP="003A34DE">
            <w:pPr>
              <w:ind w:left="87" w:firstLine="141"/>
              <w:contextualSpacing/>
              <w:jc w:val="right"/>
              <w:rPr>
                <w:rFonts w:ascii="Browallia New" w:hAnsi="Browallia New" w:cs="Browallia New"/>
                <w:sz w:val="10"/>
                <w:szCs w:val="10"/>
              </w:rPr>
            </w:pPr>
          </w:p>
        </w:tc>
        <w:tc>
          <w:tcPr>
            <w:tcW w:w="249" w:type="dxa"/>
          </w:tcPr>
          <w:p w14:paraId="291E3F6E" w14:textId="77777777" w:rsidR="003A34DE" w:rsidRPr="002459D6" w:rsidRDefault="003A34DE" w:rsidP="003A34DE">
            <w:pPr>
              <w:ind w:left="426" w:firstLine="141"/>
              <w:contextualSpacing/>
              <w:rPr>
                <w:rFonts w:ascii="Browallia New" w:hAnsi="Browallia New" w:cs="Browallia New"/>
                <w:sz w:val="10"/>
                <w:szCs w:val="10"/>
                <w:u w:val="single"/>
              </w:rPr>
            </w:pPr>
          </w:p>
        </w:tc>
        <w:tc>
          <w:tcPr>
            <w:tcW w:w="1233" w:type="dxa"/>
          </w:tcPr>
          <w:p w14:paraId="08742001" w14:textId="77777777" w:rsidR="003A34DE" w:rsidRPr="002459D6" w:rsidRDefault="003A34DE" w:rsidP="003A34DE">
            <w:pPr>
              <w:ind w:left="87" w:firstLine="141"/>
              <w:contextualSpacing/>
              <w:jc w:val="right"/>
              <w:rPr>
                <w:rFonts w:ascii="Browallia New" w:hAnsi="Browallia New" w:cs="Browallia New"/>
                <w:sz w:val="10"/>
                <w:szCs w:val="10"/>
              </w:rPr>
            </w:pPr>
          </w:p>
        </w:tc>
        <w:tc>
          <w:tcPr>
            <w:tcW w:w="236" w:type="dxa"/>
          </w:tcPr>
          <w:p w14:paraId="69FC6CF3" w14:textId="77777777" w:rsidR="003A34DE" w:rsidRPr="002459D6" w:rsidRDefault="003A34DE" w:rsidP="003A34DE">
            <w:pPr>
              <w:ind w:left="426" w:firstLine="141"/>
              <w:contextualSpacing/>
              <w:jc w:val="center"/>
              <w:rPr>
                <w:rFonts w:ascii="Browallia New" w:hAnsi="Browallia New" w:cs="Browallia New"/>
                <w:sz w:val="10"/>
                <w:szCs w:val="10"/>
                <w:u w:val="single"/>
              </w:rPr>
            </w:pPr>
          </w:p>
        </w:tc>
        <w:tc>
          <w:tcPr>
            <w:tcW w:w="1182" w:type="dxa"/>
          </w:tcPr>
          <w:p w14:paraId="13EC9506" w14:textId="77777777" w:rsidR="003A34DE" w:rsidRPr="002459D6" w:rsidRDefault="003A34DE" w:rsidP="003A34DE">
            <w:pPr>
              <w:ind w:left="87" w:firstLine="141"/>
              <w:contextualSpacing/>
              <w:jc w:val="right"/>
              <w:rPr>
                <w:rFonts w:ascii="Browallia New" w:hAnsi="Browallia New" w:cs="Browallia New"/>
                <w:sz w:val="10"/>
                <w:szCs w:val="10"/>
              </w:rPr>
            </w:pPr>
          </w:p>
        </w:tc>
        <w:tc>
          <w:tcPr>
            <w:tcW w:w="243" w:type="dxa"/>
          </w:tcPr>
          <w:p w14:paraId="761DCC7C" w14:textId="77777777" w:rsidR="003A34DE" w:rsidRPr="002459D6" w:rsidRDefault="003A34DE" w:rsidP="003A34DE">
            <w:pPr>
              <w:ind w:left="426" w:firstLine="141"/>
              <w:contextualSpacing/>
              <w:jc w:val="center"/>
              <w:rPr>
                <w:rFonts w:ascii="Browallia New" w:hAnsi="Browallia New" w:cs="Browallia New"/>
                <w:sz w:val="10"/>
                <w:szCs w:val="10"/>
                <w:u w:val="single"/>
              </w:rPr>
            </w:pPr>
          </w:p>
        </w:tc>
        <w:tc>
          <w:tcPr>
            <w:tcW w:w="1174" w:type="dxa"/>
          </w:tcPr>
          <w:p w14:paraId="703AB1EC" w14:textId="77777777" w:rsidR="003A34DE" w:rsidRPr="002459D6" w:rsidRDefault="003A34DE" w:rsidP="003A34DE">
            <w:pPr>
              <w:ind w:left="426" w:firstLine="141"/>
              <w:contextualSpacing/>
              <w:jc w:val="center"/>
              <w:rPr>
                <w:rFonts w:ascii="Browallia New" w:hAnsi="Browallia New" w:cs="Browallia New"/>
                <w:sz w:val="10"/>
                <w:szCs w:val="10"/>
              </w:rPr>
            </w:pPr>
          </w:p>
        </w:tc>
      </w:tr>
      <w:tr w:rsidR="00CB5551" w:rsidRPr="002459D6" w14:paraId="1223A4D0" w14:textId="77777777" w:rsidTr="00CB5551">
        <w:tc>
          <w:tcPr>
            <w:tcW w:w="3397" w:type="dxa"/>
          </w:tcPr>
          <w:p w14:paraId="27FFB137" w14:textId="544F32F3" w:rsidR="00CB5551" w:rsidRPr="002459D6" w:rsidRDefault="00CB5551" w:rsidP="004D40AE">
            <w:pPr>
              <w:ind w:left="177" w:right="34" w:hanging="142"/>
              <w:contextualSpacing/>
              <w:jc w:val="left"/>
              <w:rPr>
                <w:rFonts w:ascii="Browallia New" w:hAnsi="Browallia New" w:cs="Browallia New"/>
                <w:sz w:val="26"/>
                <w:szCs w:val="26"/>
              </w:rPr>
            </w:pPr>
            <w:r w:rsidRPr="002459D6">
              <w:rPr>
                <w:rFonts w:ascii="Browallia New" w:hAnsi="Browallia New" w:cs="Browallia New"/>
                <w:sz w:val="26"/>
                <w:szCs w:val="26"/>
              </w:rPr>
              <w:t>Other comprehensive income for the period</w:t>
            </w:r>
          </w:p>
        </w:tc>
        <w:tc>
          <w:tcPr>
            <w:tcW w:w="1347" w:type="dxa"/>
            <w:tcBorders>
              <w:bottom w:val="single" w:sz="4" w:space="0" w:color="auto"/>
            </w:tcBorders>
          </w:tcPr>
          <w:p w14:paraId="37197961" w14:textId="77777777" w:rsidR="00CB5551" w:rsidRDefault="00CB5551" w:rsidP="00CB5551">
            <w:pPr>
              <w:ind w:left="87" w:firstLine="141"/>
              <w:contextualSpacing/>
              <w:jc w:val="right"/>
              <w:rPr>
                <w:rFonts w:ascii="Browallia New" w:hAnsi="Browallia New" w:cs="Browallia New"/>
                <w:sz w:val="26"/>
                <w:szCs w:val="26"/>
              </w:rPr>
            </w:pPr>
          </w:p>
          <w:p w14:paraId="173E638C" w14:textId="7A3DFCD5" w:rsidR="00CB5551" w:rsidRPr="002459D6" w:rsidRDefault="00CB5551" w:rsidP="00CB5551">
            <w:pPr>
              <w:ind w:left="87" w:firstLine="141"/>
              <w:contextualSpacing/>
              <w:jc w:val="right"/>
              <w:rPr>
                <w:rFonts w:ascii="Browallia New" w:hAnsi="Browallia New" w:cs="Browallia New"/>
                <w:sz w:val="26"/>
                <w:szCs w:val="26"/>
              </w:rPr>
            </w:pPr>
            <w:r>
              <w:rPr>
                <w:rFonts w:ascii="Browallia New" w:hAnsi="Browallia New" w:cs="Browallia New"/>
                <w:sz w:val="26"/>
                <w:szCs w:val="26"/>
              </w:rPr>
              <w:t>-</w:t>
            </w:r>
          </w:p>
        </w:tc>
        <w:tc>
          <w:tcPr>
            <w:tcW w:w="249" w:type="dxa"/>
          </w:tcPr>
          <w:p w14:paraId="4F7DC029" w14:textId="77777777" w:rsidR="00CB5551" w:rsidRPr="002459D6" w:rsidRDefault="00CB5551" w:rsidP="00CB5551">
            <w:pPr>
              <w:ind w:left="426" w:firstLine="141"/>
              <w:contextualSpacing/>
              <w:rPr>
                <w:rFonts w:ascii="Browallia New" w:hAnsi="Browallia New" w:cs="Browallia New"/>
                <w:sz w:val="26"/>
                <w:szCs w:val="26"/>
                <w:u w:val="single"/>
              </w:rPr>
            </w:pPr>
          </w:p>
        </w:tc>
        <w:tc>
          <w:tcPr>
            <w:tcW w:w="1233" w:type="dxa"/>
            <w:tcBorders>
              <w:bottom w:val="single" w:sz="4" w:space="0" w:color="auto"/>
            </w:tcBorders>
          </w:tcPr>
          <w:p w14:paraId="5DE43F1B" w14:textId="77777777" w:rsidR="00CB5551" w:rsidRDefault="00CB5551" w:rsidP="00CB5551">
            <w:pPr>
              <w:ind w:left="87" w:firstLine="141"/>
              <w:contextualSpacing/>
              <w:jc w:val="right"/>
              <w:rPr>
                <w:rFonts w:ascii="Browallia New" w:hAnsi="Browallia New" w:cs="Browallia New"/>
                <w:sz w:val="26"/>
                <w:szCs w:val="26"/>
              </w:rPr>
            </w:pPr>
          </w:p>
          <w:p w14:paraId="2641B79E" w14:textId="67525DC5" w:rsidR="00CB5551" w:rsidRPr="002459D6" w:rsidRDefault="00CB5551" w:rsidP="00CB5551">
            <w:pPr>
              <w:ind w:left="87" w:firstLine="141"/>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236" w:type="dxa"/>
          </w:tcPr>
          <w:p w14:paraId="422DF041"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82" w:type="dxa"/>
            <w:tcBorders>
              <w:bottom w:val="single" w:sz="4" w:space="0" w:color="auto"/>
            </w:tcBorders>
          </w:tcPr>
          <w:p w14:paraId="32BC6367" w14:textId="77777777" w:rsidR="00CB5551" w:rsidRDefault="00CB5551" w:rsidP="00CB5551">
            <w:pPr>
              <w:ind w:left="87" w:firstLine="141"/>
              <w:contextualSpacing/>
              <w:jc w:val="right"/>
              <w:rPr>
                <w:rFonts w:ascii="Browallia New" w:hAnsi="Browallia New" w:cs="Browallia New"/>
                <w:sz w:val="26"/>
                <w:szCs w:val="26"/>
              </w:rPr>
            </w:pPr>
          </w:p>
          <w:p w14:paraId="7766CEDE" w14:textId="1855E845" w:rsidR="00CB5551" w:rsidRPr="002459D6" w:rsidRDefault="00CB5551" w:rsidP="00CB5551">
            <w:pPr>
              <w:ind w:left="87" w:firstLine="141"/>
              <w:contextualSpacing/>
              <w:jc w:val="right"/>
              <w:rPr>
                <w:rFonts w:ascii="Browallia New" w:hAnsi="Browallia New" w:cs="Browallia New"/>
                <w:sz w:val="26"/>
                <w:szCs w:val="26"/>
              </w:rPr>
            </w:pPr>
            <w:r w:rsidRPr="00D23BAC">
              <w:rPr>
                <w:rFonts w:ascii="Browallia New" w:hAnsi="Browallia New" w:cs="Browallia New"/>
                <w:sz w:val="26"/>
                <w:szCs w:val="26"/>
              </w:rPr>
              <w:t>-</w:t>
            </w:r>
          </w:p>
        </w:tc>
        <w:tc>
          <w:tcPr>
            <w:tcW w:w="243" w:type="dxa"/>
          </w:tcPr>
          <w:p w14:paraId="3E1B1202"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74" w:type="dxa"/>
            <w:tcBorders>
              <w:bottom w:val="single" w:sz="4" w:space="0" w:color="auto"/>
            </w:tcBorders>
          </w:tcPr>
          <w:p w14:paraId="6D3A0C68" w14:textId="77777777" w:rsidR="00CB5551" w:rsidRDefault="00CB5551" w:rsidP="00CB5551">
            <w:pPr>
              <w:ind w:left="426" w:firstLine="141"/>
              <w:contextualSpacing/>
              <w:jc w:val="center"/>
              <w:rPr>
                <w:rFonts w:ascii="Browallia New" w:hAnsi="Browallia New" w:cs="Browallia New"/>
                <w:sz w:val="26"/>
                <w:szCs w:val="26"/>
              </w:rPr>
            </w:pPr>
          </w:p>
          <w:p w14:paraId="2F8EBE34" w14:textId="003E3313" w:rsidR="00CB5551" w:rsidRPr="002459D6" w:rsidRDefault="00CB5551" w:rsidP="00683A7A">
            <w:pPr>
              <w:ind w:left="87" w:firstLine="141"/>
              <w:contextualSpacing/>
              <w:jc w:val="right"/>
              <w:rPr>
                <w:rFonts w:ascii="Browallia New" w:hAnsi="Browallia New" w:cs="Browallia New"/>
                <w:sz w:val="26"/>
                <w:szCs w:val="26"/>
              </w:rPr>
            </w:pPr>
            <w:r w:rsidRPr="00D23BAC">
              <w:rPr>
                <w:rFonts w:ascii="Browallia New" w:hAnsi="Browallia New" w:cs="Browallia New" w:hint="cs"/>
                <w:sz w:val="26"/>
                <w:szCs w:val="26"/>
                <w:cs/>
              </w:rPr>
              <w:t>-</w:t>
            </w:r>
          </w:p>
        </w:tc>
      </w:tr>
      <w:tr w:rsidR="00CB5551" w:rsidRPr="002459D6" w14:paraId="403D575F" w14:textId="77777777" w:rsidTr="00FB4F91">
        <w:tc>
          <w:tcPr>
            <w:tcW w:w="3397" w:type="dxa"/>
          </w:tcPr>
          <w:p w14:paraId="38438C44" w14:textId="4B11F69E" w:rsidR="00CB5551" w:rsidRPr="002459D6" w:rsidRDefault="00CB5551" w:rsidP="00CB5551">
            <w:pPr>
              <w:ind w:left="177" w:hanging="142"/>
              <w:contextualSpacing/>
              <w:rPr>
                <w:rFonts w:ascii="Browallia New" w:hAnsi="Browallia New" w:cs="Browallia New"/>
                <w:sz w:val="26"/>
                <w:szCs w:val="26"/>
                <w:cs/>
              </w:rPr>
            </w:pPr>
            <w:r w:rsidRPr="002459D6">
              <w:rPr>
                <w:rFonts w:ascii="Browallia New" w:hAnsi="Browallia New" w:cs="Browallia New"/>
                <w:sz w:val="26"/>
                <w:szCs w:val="26"/>
              </w:rPr>
              <w:t xml:space="preserve">Total comprehensive </w:t>
            </w:r>
            <w:r w:rsidR="00A16D1E">
              <w:rPr>
                <w:rFonts w:ascii="Browallia New" w:hAnsi="Browallia New" w:cs="Browallia New"/>
                <w:sz w:val="26"/>
                <w:szCs w:val="26"/>
              </w:rPr>
              <w:t xml:space="preserve">income </w:t>
            </w:r>
            <w:r w:rsidR="00DE1604">
              <w:rPr>
                <w:rFonts w:ascii="Browallia New" w:hAnsi="Browallia New" w:cs="Browallia New"/>
                <w:sz w:val="26"/>
                <w:szCs w:val="26"/>
              </w:rPr>
              <w:t>(loss)</w:t>
            </w:r>
            <w:r w:rsidRPr="002459D6">
              <w:rPr>
                <w:rFonts w:ascii="Browallia New" w:hAnsi="Browallia New" w:cs="Browallia New"/>
                <w:sz w:val="26"/>
                <w:szCs w:val="26"/>
              </w:rPr>
              <w:t xml:space="preserve"> for the period</w:t>
            </w:r>
          </w:p>
        </w:tc>
        <w:tc>
          <w:tcPr>
            <w:tcW w:w="1347" w:type="dxa"/>
            <w:tcBorders>
              <w:bottom w:val="double" w:sz="4" w:space="0" w:color="auto"/>
            </w:tcBorders>
          </w:tcPr>
          <w:p w14:paraId="592161B7" w14:textId="77777777" w:rsidR="00CB5551" w:rsidRPr="004D40AE" w:rsidRDefault="00CB5551" w:rsidP="00CB5551">
            <w:pPr>
              <w:ind w:left="87" w:firstLine="141"/>
              <w:contextualSpacing/>
              <w:jc w:val="right"/>
              <w:rPr>
                <w:rFonts w:ascii="Browallia New" w:hAnsi="Browallia New" w:cs="Browallia New"/>
                <w:sz w:val="26"/>
                <w:szCs w:val="26"/>
              </w:rPr>
            </w:pPr>
          </w:p>
          <w:p w14:paraId="1268E7D2" w14:textId="5FD0678C" w:rsidR="00CB5551" w:rsidRPr="004D40AE" w:rsidRDefault="00CB5551" w:rsidP="00CB5551">
            <w:pPr>
              <w:ind w:left="87" w:firstLine="141"/>
              <w:contextualSpacing/>
              <w:jc w:val="right"/>
              <w:rPr>
                <w:rFonts w:ascii="Browallia New" w:hAnsi="Browallia New" w:cs="Browallia New"/>
                <w:sz w:val="26"/>
                <w:szCs w:val="26"/>
              </w:rPr>
            </w:pPr>
            <w:r w:rsidRPr="004D40AE">
              <w:rPr>
                <w:rFonts w:ascii="Browallia New" w:hAnsi="Browallia New" w:cs="Browallia New"/>
                <w:sz w:val="26"/>
                <w:szCs w:val="26"/>
              </w:rPr>
              <w:t>(99,104)</w:t>
            </w:r>
          </w:p>
        </w:tc>
        <w:tc>
          <w:tcPr>
            <w:tcW w:w="249" w:type="dxa"/>
          </w:tcPr>
          <w:p w14:paraId="5D9211F8" w14:textId="77777777" w:rsidR="00CB5551" w:rsidRPr="004D40AE" w:rsidRDefault="00CB5551" w:rsidP="00CB5551">
            <w:pPr>
              <w:ind w:left="426" w:firstLine="141"/>
              <w:contextualSpacing/>
              <w:rPr>
                <w:rFonts w:ascii="Browallia New" w:hAnsi="Browallia New" w:cs="Browallia New"/>
                <w:sz w:val="26"/>
                <w:szCs w:val="26"/>
                <w:u w:val="single"/>
              </w:rPr>
            </w:pPr>
          </w:p>
        </w:tc>
        <w:tc>
          <w:tcPr>
            <w:tcW w:w="1233" w:type="dxa"/>
            <w:tcBorders>
              <w:bottom w:val="double" w:sz="4" w:space="0" w:color="auto"/>
            </w:tcBorders>
          </w:tcPr>
          <w:p w14:paraId="736381C6" w14:textId="77777777" w:rsidR="00CB5551" w:rsidRPr="004D40AE" w:rsidRDefault="00CB5551" w:rsidP="00CB5551">
            <w:pPr>
              <w:ind w:left="87" w:firstLine="141"/>
              <w:contextualSpacing/>
              <w:jc w:val="right"/>
              <w:rPr>
                <w:rFonts w:ascii="Browallia New" w:hAnsi="Browallia New" w:cs="Browallia New"/>
                <w:sz w:val="26"/>
                <w:szCs w:val="26"/>
              </w:rPr>
            </w:pPr>
          </w:p>
          <w:p w14:paraId="47C83727" w14:textId="70AE8CFC" w:rsidR="00CB5551" w:rsidRPr="004D40AE" w:rsidRDefault="00CB5551" w:rsidP="00CB5551">
            <w:pPr>
              <w:ind w:left="87" w:firstLine="141"/>
              <w:contextualSpacing/>
              <w:jc w:val="right"/>
              <w:rPr>
                <w:rFonts w:ascii="Browallia New" w:hAnsi="Browallia New" w:cs="Browallia New"/>
                <w:sz w:val="26"/>
                <w:szCs w:val="26"/>
              </w:rPr>
            </w:pPr>
            <w:r w:rsidRPr="004D40AE">
              <w:rPr>
                <w:rFonts w:ascii="Browallia New" w:hAnsi="Browallia New" w:cs="Browallia New"/>
                <w:sz w:val="26"/>
                <w:szCs w:val="26"/>
              </w:rPr>
              <w:t>10,932</w:t>
            </w:r>
          </w:p>
        </w:tc>
        <w:tc>
          <w:tcPr>
            <w:tcW w:w="236" w:type="dxa"/>
          </w:tcPr>
          <w:p w14:paraId="66F8A7C3" w14:textId="77777777" w:rsidR="00CB5551" w:rsidRPr="004D40AE" w:rsidRDefault="00CB5551" w:rsidP="00CB5551">
            <w:pPr>
              <w:ind w:left="426" w:firstLine="141"/>
              <w:contextualSpacing/>
              <w:jc w:val="center"/>
              <w:rPr>
                <w:rFonts w:ascii="Browallia New" w:hAnsi="Browallia New" w:cs="Browallia New"/>
                <w:sz w:val="26"/>
                <w:szCs w:val="26"/>
                <w:u w:val="single"/>
              </w:rPr>
            </w:pPr>
          </w:p>
        </w:tc>
        <w:tc>
          <w:tcPr>
            <w:tcW w:w="1182" w:type="dxa"/>
            <w:tcBorders>
              <w:bottom w:val="double" w:sz="4" w:space="0" w:color="auto"/>
            </w:tcBorders>
          </w:tcPr>
          <w:p w14:paraId="1E3B264E" w14:textId="77777777" w:rsidR="00CB5551" w:rsidRPr="004D40AE" w:rsidRDefault="00CB5551" w:rsidP="00CB5551">
            <w:pPr>
              <w:ind w:left="87" w:firstLine="141"/>
              <w:contextualSpacing/>
              <w:jc w:val="right"/>
              <w:rPr>
                <w:rFonts w:ascii="Browallia New" w:hAnsi="Browallia New" w:cs="Browallia New"/>
                <w:sz w:val="26"/>
                <w:szCs w:val="26"/>
              </w:rPr>
            </w:pPr>
          </w:p>
          <w:p w14:paraId="6C48C073" w14:textId="4B768E3A" w:rsidR="00CB5551" w:rsidRPr="004D40AE" w:rsidRDefault="00CB5551" w:rsidP="00CB5551">
            <w:pPr>
              <w:ind w:left="87" w:firstLine="141"/>
              <w:contextualSpacing/>
              <w:jc w:val="right"/>
              <w:rPr>
                <w:rFonts w:ascii="Browallia New" w:hAnsi="Browallia New" w:cs="Browallia New"/>
                <w:sz w:val="26"/>
                <w:szCs w:val="26"/>
              </w:rPr>
            </w:pPr>
            <w:r w:rsidRPr="004D40AE">
              <w:rPr>
                <w:rFonts w:ascii="Browallia New" w:hAnsi="Browallia New" w:cs="Browallia New"/>
                <w:sz w:val="26"/>
                <w:szCs w:val="26"/>
              </w:rPr>
              <w:t>(90,654)</w:t>
            </w:r>
          </w:p>
        </w:tc>
        <w:tc>
          <w:tcPr>
            <w:tcW w:w="243" w:type="dxa"/>
          </w:tcPr>
          <w:p w14:paraId="3E0BE919" w14:textId="77777777" w:rsidR="00CB5551" w:rsidRPr="004D40AE" w:rsidRDefault="00CB5551" w:rsidP="00CB5551">
            <w:pPr>
              <w:ind w:left="426" w:firstLine="141"/>
              <w:contextualSpacing/>
              <w:jc w:val="center"/>
              <w:rPr>
                <w:rFonts w:ascii="Browallia New" w:hAnsi="Browallia New" w:cs="Browallia New"/>
                <w:sz w:val="26"/>
                <w:szCs w:val="26"/>
                <w:u w:val="single"/>
              </w:rPr>
            </w:pPr>
          </w:p>
        </w:tc>
        <w:tc>
          <w:tcPr>
            <w:tcW w:w="1174" w:type="dxa"/>
            <w:tcBorders>
              <w:bottom w:val="double" w:sz="4" w:space="0" w:color="auto"/>
            </w:tcBorders>
          </w:tcPr>
          <w:p w14:paraId="583230F1" w14:textId="77777777" w:rsidR="00CB5551" w:rsidRPr="004D40AE" w:rsidRDefault="00CB5551" w:rsidP="00CB5551">
            <w:pPr>
              <w:ind w:left="426" w:firstLine="141"/>
              <w:contextualSpacing/>
              <w:jc w:val="center"/>
              <w:rPr>
                <w:rFonts w:ascii="Browallia New" w:hAnsi="Browallia New" w:cs="Browallia New"/>
                <w:sz w:val="26"/>
                <w:szCs w:val="26"/>
              </w:rPr>
            </w:pPr>
          </w:p>
          <w:p w14:paraId="69FA3E85" w14:textId="5E395301" w:rsidR="00CB5551" w:rsidRPr="004D40AE" w:rsidRDefault="00CB5551" w:rsidP="00CB5551">
            <w:pPr>
              <w:ind w:left="87" w:firstLine="141"/>
              <w:contextualSpacing/>
              <w:jc w:val="right"/>
              <w:rPr>
                <w:rFonts w:ascii="Browallia New" w:hAnsi="Browallia New" w:cs="Browallia New"/>
                <w:sz w:val="26"/>
                <w:szCs w:val="26"/>
              </w:rPr>
            </w:pPr>
            <w:r w:rsidRPr="004D40AE">
              <w:rPr>
                <w:rFonts w:ascii="Browallia New" w:hAnsi="Browallia New" w:cs="Browallia New"/>
                <w:sz w:val="26"/>
                <w:szCs w:val="26"/>
              </w:rPr>
              <w:t>23,370</w:t>
            </w:r>
          </w:p>
        </w:tc>
      </w:tr>
      <w:tr w:rsidR="00CB5551" w:rsidRPr="002459D6" w14:paraId="0EC87CB0" w14:textId="77777777" w:rsidTr="00FB4F91">
        <w:tc>
          <w:tcPr>
            <w:tcW w:w="3397" w:type="dxa"/>
          </w:tcPr>
          <w:p w14:paraId="364045CE" w14:textId="77777777" w:rsidR="00CB5551" w:rsidRDefault="00CB5551" w:rsidP="00CB5551">
            <w:pPr>
              <w:ind w:left="35"/>
              <w:contextualSpacing/>
              <w:rPr>
                <w:rFonts w:ascii="Browallia New" w:hAnsi="Browallia New" w:cs="Browallia New"/>
                <w:sz w:val="10"/>
                <w:szCs w:val="10"/>
              </w:rPr>
            </w:pPr>
          </w:p>
          <w:p w14:paraId="7B3340E0" w14:textId="77777777" w:rsidR="00FB4F91" w:rsidRDefault="00FB4F91" w:rsidP="00CB5551">
            <w:pPr>
              <w:ind w:left="35"/>
              <w:contextualSpacing/>
              <w:rPr>
                <w:rFonts w:ascii="Browallia New" w:hAnsi="Browallia New" w:cs="Browallia New"/>
                <w:sz w:val="10"/>
                <w:szCs w:val="10"/>
              </w:rPr>
            </w:pPr>
          </w:p>
          <w:p w14:paraId="3276361A" w14:textId="77777777" w:rsidR="00FB4F91" w:rsidRDefault="00FB4F91" w:rsidP="00CB5551">
            <w:pPr>
              <w:ind w:left="35"/>
              <w:contextualSpacing/>
              <w:rPr>
                <w:rFonts w:ascii="Browallia New" w:hAnsi="Browallia New" w:cs="Browallia New"/>
                <w:sz w:val="10"/>
                <w:szCs w:val="10"/>
              </w:rPr>
            </w:pPr>
          </w:p>
          <w:p w14:paraId="1A44160F" w14:textId="77777777" w:rsidR="00FB4F91" w:rsidRDefault="00FB4F91" w:rsidP="00CB5551">
            <w:pPr>
              <w:ind w:left="35"/>
              <w:contextualSpacing/>
              <w:rPr>
                <w:rFonts w:ascii="Browallia New" w:hAnsi="Browallia New" w:cs="Browallia New"/>
                <w:sz w:val="10"/>
                <w:szCs w:val="10"/>
              </w:rPr>
            </w:pPr>
          </w:p>
          <w:p w14:paraId="755484BB" w14:textId="77777777" w:rsidR="00FB4F91" w:rsidRDefault="00FB4F91" w:rsidP="00CB5551">
            <w:pPr>
              <w:ind w:left="35"/>
              <w:contextualSpacing/>
              <w:rPr>
                <w:rFonts w:ascii="Browallia New" w:hAnsi="Browallia New" w:cs="Browallia New"/>
                <w:sz w:val="10"/>
                <w:szCs w:val="10"/>
              </w:rPr>
            </w:pPr>
          </w:p>
          <w:p w14:paraId="0CBF7C97" w14:textId="77777777" w:rsidR="00FB4F91" w:rsidRDefault="00FB4F91" w:rsidP="00CB5551">
            <w:pPr>
              <w:ind w:left="35"/>
              <w:contextualSpacing/>
              <w:rPr>
                <w:rFonts w:ascii="Browallia New" w:hAnsi="Browallia New" w:cs="Browallia New"/>
                <w:sz w:val="10"/>
                <w:szCs w:val="10"/>
              </w:rPr>
            </w:pPr>
          </w:p>
          <w:p w14:paraId="1CD23174" w14:textId="77777777" w:rsidR="00A16D1E" w:rsidRDefault="00A16D1E" w:rsidP="00CB5551">
            <w:pPr>
              <w:ind w:left="35"/>
              <w:contextualSpacing/>
              <w:rPr>
                <w:rFonts w:ascii="Browallia New" w:hAnsi="Browallia New" w:cs="Browallia New"/>
                <w:sz w:val="10"/>
                <w:szCs w:val="10"/>
              </w:rPr>
            </w:pPr>
          </w:p>
          <w:p w14:paraId="0C4DB64D" w14:textId="77777777" w:rsidR="00A16D1E" w:rsidRPr="004D40AE" w:rsidRDefault="00A16D1E" w:rsidP="00CB5551">
            <w:pPr>
              <w:ind w:left="35"/>
              <w:contextualSpacing/>
              <w:rPr>
                <w:rFonts w:ascii="Browallia New" w:hAnsi="Browallia New" w:cs="Browallia New"/>
                <w:sz w:val="10"/>
                <w:szCs w:val="10"/>
                <w:cs/>
              </w:rPr>
            </w:pPr>
          </w:p>
        </w:tc>
        <w:tc>
          <w:tcPr>
            <w:tcW w:w="1347" w:type="dxa"/>
            <w:tcBorders>
              <w:top w:val="double" w:sz="4" w:space="0" w:color="auto"/>
            </w:tcBorders>
          </w:tcPr>
          <w:p w14:paraId="1C5752D6" w14:textId="77777777" w:rsidR="00CB5551" w:rsidRPr="004D40AE" w:rsidRDefault="00CB5551" w:rsidP="00CB5551">
            <w:pPr>
              <w:ind w:left="87" w:firstLine="141"/>
              <w:contextualSpacing/>
              <w:jc w:val="right"/>
              <w:rPr>
                <w:rFonts w:ascii="Browallia New" w:hAnsi="Browallia New" w:cs="Browallia New"/>
                <w:sz w:val="10"/>
                <w:szCs w:val="10"/>
              </w:rPr>
            </w:pPr>
          </w:p>
        </w:tc>
        <w:tc>
          <w:tcPr>
            <w:tcW w:w="249" w:type="dxa"/>
          </w:tcPr>
          <w:p w14:paraId="5D118B52" w14:textId="77777777" w:rsidR="00CB5551" w:rsidRPr="004D40AE" w:rsidRDefault="00CB5551" w:rsidP="00CB5551">
            <w:pPr>
              <w:ind w:left="426" w:firstLine="141"/>
              <w:contextualSpacing/>
              <w:rPr>
                <w:rFonts w:ascii="Browallia New" w:hAnsi="Browallia New" w:cs="Browallia New"/>
                <w:sz w:val="10"/>
                <w:szCs w:val="10"/>
                <w:u w:val="single"/>
              </w:rPr>
            </w:pPr>
          </w:p>
        </w:tc>
        <w:tc>
          <w:tcPr>
            <w:tcW w:w="1233" w:type="dxa"/>
            <w:tcBorders>
              <w:top w:val="double" w:sz="4" w:space="0" w:color="auto"/>
            </w:tcBorders>
          </w:tcPr>
          <w:p w14:paraId="051AAFBF" w14:textId="77777777" w:rsidR="00CB5551" w:rsidRPr="004D40AE" w:rsidRDefault="00CB5551" w:rsidP="00CB5551">
            <w:pPr>
              <w:ind w:left="87" w:firstLine="141"/>
              <w:contextualSpacing/>
              <w:jc w:val="right"/>
              <w:rPr>
                <w:rFonts w:ascii="Browallia New" w:hAnsi="Browallia New" w:cs="Browallia New"/>
                <w:sz w:val="10"/>
                <w:szCs w:val="10"/>
              </w:rPr>
            </w:pPr>
          </w:p>
        </w:tc>
        <w:tc>
          <w:tcPr>
            <w:tcW w:w="236" w:type="dxa"/>
          </w:tcPr>
          <w:p w14:paraId="6BD4D587" w14:textId="77777777" w:rsidR="00CB5551" w:rsidRPr="004D40AE" w:rsidRDefault="00CB5551" w:rsidP="00CB5551">
            <w:pPr>
              <w:ind w:left="426" w:firstLine="141"/>
              <w:contextualSpacing/>
              <w:jc w:val="center"/>
              <w:rPr>
                <w:rFonts w:ascii="Browallia New" w:hAnsi="Browallia New" w:cs="Browallia New"/>
                <w:sz w:val="10"/>
                <w:szCs w:val="10"/>
                <w:u w:val="single"/>
              </w:rPr>
            </w:pPr>
          </w:p>
        </w:tc>
        <w:tc>
          <w:tcPr>
            <w:tcW w:w="1182" w:type="dxa"/>
            <w:tcBorders>
              <w:top w:val="double" w:sz="4" w:space="0" w:color="auto"/>
            </w:tcBorders>
          </w:tcPr>
          <w:p w14:paraId="5F107D26" w14:textId="77777777" w:rsidR="00CB5551" w:rsidRPr="004D40AE" w:rsidRDefault="00CB5551" w:rsidP="00CB5551">
            <w:pPr>
              <w:ind w:left="87" w:firstLine="141"/>
              <w:contextualSpacing/>
              <w:jc w:val="right"/>
              <w:rPr>
                <w:rFonts w:ascii="Browallia New" w:hAnsi="Browallia New" w:cs="Browallia New"/>
                <w:sz w:val="10"/>
                <w:szCs w:val="10"/>
              </w:rPr>
            </w:pPr>
          </w:p>
        </w:tc>
        <w:tc>
          <w:tcPr>
            <w:tcW w:w="243" w:type="dxa"/>
          </w:tcPr>
          <w:p w14:paraId="169E043B" w14:textId="77777777" w:rsidR="00CB5551" w:rsidRPr="004D40AE" w:rsidRDefault="00CB5551" w:rsidP="00CB5551">
            <w:pPr>
              <w:ind w:left="426" w:firstLine="141"/>
              <w:contextualSpacing/>
              <w:jc w:val="center"/>
              <w:rPr>
                <w:rFonts w:ascii="Browallia New" w:hAnsi="Browallia New" w:cs="Browallia New"/>
                <w:sz w:val="10"/>
                <w:szCs w:val="10"/>
                <w:u w:val="single"/>
              </w:rPr>
            </w:pPr>
          </w:p>
        </w:tc>
        <w:tc>
          <w:tcPr>
            <w:tcW w:w="1174" w:type="dxa"/>
            <w:tcBorders>
              <w:top w:val="double" w:sz="4" w:space="0" w:color="auto"/>
            </w:tcBorders>
          </w:tcPr>
          <w:p w14:paraId="471514B7" w14:textId="77777777" w:rsidR="00CB5551" w:rsidRPr="004D40AE" w:rsidRDefault="00CB5551" w:rsidP="00CB5551">
            <w:pPr>
              <w:ind w:left="426" w:firstLine="141"/>
              <w:contextualSpacing/>
              <w:jc w:val="center"/>
              <w:rPr>
                <w:rFonts w:ascii="Browallia New" w:hAnsi="Browallia New" w:cs="Browallia New"/>
                <w:sz w:val="10"/>
                <w:szCs w:val="10"/>
              </w:rPr>
            </w:pPr>
          </w:p>
        </w:tc>
      </w:tr>
      <w:tr w:rsidR="00FB4F91" w:rsidRPr="002459D6" w14:paraId="27814670" w14:textId="77777777" w:rsidTr="00FB4F91">
        <w:tc>
          <w:tcPr>
            <w:tcW w:w="3397" w:type="dxa"/>
          </w:tcPr>
          <w:p w14:paraId="07FC9C57" w14:textId="77777777" w:rsidR="00FB4F91" w:rsidRDefault="00FB4F91" w:rsidP="00CB5551">
            <w:pPr>
              <w:ind w:left="35"/>
              <w:contextualSpacing/>
              <w:rPr>
                <w:rFonts w:ascii="Browallia New" w:hAnsi="Browallia New" w:cs="Browallia New"/>
                <w:sz w:val="10"/>
                <w:szCs w:val="10"/>
              </w:rPr>
            </w:pPr>
          </w:p>
        </w:tc>
        <w:tc>
          <w:tcPr>
            <w:tcW w:w="1347" w:type="dxa"/>
          </w:tcPr>
          <w:p w14:paraId="01065FB8"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49" w:type="dxa"/>
          </w:tcPr>
          <w:p w14:paraId="6C92CC77" w14:textId="77777777" w:rsidR="00FB4F91" w:rsidRPr="004D40AE" w:rsidRDefault="00FB4F91" w:rsidP="00CB5551">
            <w:pPr>
              <w:ind w:left="426" w:firstLine="141"/>
              <w:contextualSpacing/>
              <w:rPr>
                <w:rFonts w:ascii="Browallia New" w:hAnsi="Browallia New" w:cs="Browallia New"/>
                <w:sz w:val="10"/>
                <w:szCs w:val="10"/>
                <w:u w:val="single"/>
              </w:rPr>
            </w:pPr>
          </w:p>
        </w:tc>
        <w:tc>
          <w:tcPr>
            <w:tcW w:w="1233" w:type="dxa"/>
          </w:tcPr>
          <w:p w14:paraId="56BADB08"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36" w:type="dxa"/>
          </w:tcPr>
          <w:p w14:paraId="59719334" w14:textId="77777777" w:rsidR="00FB4F91" w:rsidRPr="004D40AE" w:rsidRDefault="00FB4F91" w:rsidP="00CB5551">
            <w:pPr>
              <w:ind w:left="426" w:firstLine="141"/>
              <w:contextualSpacing/>
              <w:jc w:val="center"/>
              <w:rPr>
                <w:rFonts w:ascii="Browallia New" w:hAnsi="Browallia New" w:cs="Browallia New"/>
                <w:sz w:val="10"/>
                <w:szCs w:val="10"/>
                <w:u w:val="single"/>
              </w:rPr>
            </w:pPr>
          </w:p>
        </w:tc>
        <w:tc>
          <w:tcPr>
            <w:tcW w:w="1182" w:type="dxa"/>
          </w:tcPr>
          <w:p w14:paraId="75290ECC"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43" w:type="dxa"/>
          </w:tcPr>
          <w:p w14:paraId="4329B14E" w14:textId="77777777" w:rsidR="00FB4F91" w:rsidRPr="004D40AE" w:rsidRDefault="00FB4F91" w:rsidP="00CB5551">
            <w:pPr>
              <w:ind w:left="426" w:firstLine="141"/>
              <w:contextualSpacing/>
              <w:jc w:val="center"/>
              <w:rPr>
                <w:rFonts w:ascii="Browallia New" w:hAnsi="Browallia New" w:cs="Browallia New"/>
                <w:sz w:val="10"/>
                <w:szCs w:val="10"/>
                <w:u w:val="single"/>
              </w:rPr>
            </w:pPr>
          </w:p>
        </w:tc>
        <w:tc>
          <w:tcPr>
            <w:tcW w:w="1174" w:type="dxa"/>
          </w:tcPr>
          <w:p w14:paraId="3183C74B" w14:textId="77777777" w:rsidR="00FB4F91" w:rsidRPr="004D40AE" w:rsidRDefault="00FB4F91" w:rsidP="00CB5551">
            <w:pPr>
              <w:ind w:left="426" w:firstLine="141"/>
              <w:contextualSpacing/>
              <w:jc w:val="center"/>
              <w:rPr>
                <w:rFonts w:ascii="Browallia New" w:hAnsi="Browallia New" w:cs="Browallia New"/>
                <w:sz w:val="10"/>
                <w:szCs w:val="10"/>
              </w:rPr>
            </w:pPr>
          </w:p>
        </w:tc>
      </w:tr>
      <w:tr w:rsidR="00FB4F91" w:rsidRPr="002459D6" w14:paraId="07E14E2F" w14:textId="77777777" w:rsidTr="00FB4F91">
        <w:tc>
          <w:tcPr>
            <w:tcW w:w="3397" w:type="dxa"/>
          </w:tcPr>
          <w:p w14:paraId="36D78817" w14:textId="77777777" w:rsidR="00FB4F91" w:rsidRDefault="00FB4F91" w:rsidP="00CB5551">
            <w:pPr>
              <w:ind w:left="35"/>
              <w:contextualSpacing/>
              <w:rPr>
                <w:rFonts w:ascii="Browallia New" w:hAnsi="Browallia New" w:cs="Browallia New"/>
                <w:sz w:val="10"/>
                <w:szCs w:val="10"/>
              </w:rPr>
            </w:pPr>
          </w:p>
        </w:tc>
        <w:tc>
          <w:tcPr>
            <w:tcW w:w="1347" w:type="dxa"/>
          </w:tcPr>
          <w:p w14:paraId="058CBCD1"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49" w:type="dxa"/>
          </w:tcPr>
          <w:p w14:paraId="033444F8" w14:textId="77777777" w:rsidR="00FB4F91" w:rsidRPr="004D40AE" w:rsidRDefault="00FB4F91" w:rsidP="00CB5551">
            <w:pPr>
              <w:ind w:left="426" w:firstLine="141"/>
              <w:contextualSpacing/>
              <w:rPr>
                <w:rFonts w:ascii="Browallia New" w:hAnsi="Browallia New" w:cs="Browallia New"/>
                <w:sz w:val="10"/>
                <w:szCs w:val="10"/>
                <w:u w:val="single"/>
              </w:rPr>
            </w:pPr>
          </w:p>
        </w:tc>
        <w:tc>
          <w:tcPr>
            <w:tcW w:w="1233" w:type="dxa"/>
          </w:tcPr>
          <w:p w14:paraId="07468390"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36" w:type="dxa"/>
          </w:tcPr>
          <w:p w14:paraId="3731D7E6" w14:textId="77777777" w:rsidR="00FB4F91" w:rsidRPr="004D40AE" w:rsidRDefault="00FB4F91" w:rsidP="00CB5551">
            <w:pPr>
              <w:ind w:left="426" w:firstLine="141"/>
              <w:contextualSpacing/>
              <w:jc w:val="center"/>
              <w:rPr>
                <w:rFonts w:ascii="Browallia New" w:hAnsi="Browallia New" w:cs="Browallia New"/>
                <w:sz w:val="10"/>
                <w:szCs w:val="10"/>
                <w:u w:val="single"/>
              </w:rPr>
            </w:pPr>
          </w:p>
        </w:tc>
        <w:tc>
          <w:tcPr>
            <w:tcW w:w="1182" w:type="dxa"/>
          </w:tcPr>
          <w:p w14:paraId="0E345FF3"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43" w:type="dxa"/>
          </w:tcPr>
          <w:p w14:paraId="0A51A9D3" w14:textId="77777777" w:rsidR="00FB4F91" w:rsidRPr="004D40AE" w:rsidRDefault="00FB4F91" w:rsidP="00CB5551">
            <w:pPr>
              <w:ind w:left="426" w:firstLine="141"/>
              <w:contextualSpacing/>
              <w:jc w:val="center"/>
              <w:rPr>
                <w:rFonts w:ascii="Browallia New" w:hAnsi="Browallia New" w:cs="Browallia New"/>
                <w:sz w:val="10"/>
                <w:szCs w:val="10"/>
                <w:u w:val="single"/>
              </w:rPr>
            </w:pPr>
          </w:p>
        </w:tc>
        <w:tc>
          <w:tcPr>
            <w:tcW w:w="1174" w:type="dxa"/>
          </w:tcPr>
          <w:p w14:paraId="79ECAE22" w14:textId="77777777" w:rsidR="00FB4F91" w:rsidRPr="004D40AE" w:rsidRDefault="00FB4F91" w:rsidP="00CB5551">
            <w:pPr>
              <w:ind w:left="426" w:firstLine="141"/>
              <w:contextualSpacing/>
              <w:jc w:val="center"/>
              <w:rPr>
                <w:rFonts w:ascii="Browallia New" w:hAnsi="Browallia New" w:cs="Browallia New"/>
                <w:sz w:val="10"/>
                <w:szCs w:val="10"/>
              </w:rPr>
            </w:pPr>
          </w:p>
        </w:tc>
      </w:tr>
      <w:tr w:rsidR="00FB4F91" w:rsidRPr="002459D6" w14:paraId="08C0F892" w14:textId="77777777" w:rsidTr="00FB4F91">
        <w:tc>
          <w:tcPr>
            <w:tcW w:w="3397" w:type="dxa"/>
          </w:tcPr>
          <w:p w14:paraId="29D516C2" w14:textId="77777777" w:rsidR="00FB4F91" w:rsidRDefault="00FB4F91" w:rsidP="00CB5551">
            <w:pPr>
              <w:ind w:left="35"/>
              <w:contextualSpacing/>
              <w:rPr>
                <w:rFonts w:ascii="Browallia New" w:hAnsi="Browallia New" w:cs="Browallia New"/>
                <w:sz w:val="10"/>
                <w:szCs w:val="10"/>
              </w:rPr>
            </w:pPr>
          </w:p>
        </w:tc>
        <w:tc>
          <w:tcPr>
            <w:tcW w:w="1347" w:type="dxa"/>
            <w:tcBorders>
              <w:top w:val="single" w:sz="4" w:space="0" w:color="auto"/>
            </w:tcBorders>
          </w:tcPr>
          <w:p w14:paraId="6ED6D928"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49" w:type="dxa"/>
          </w:tcPr>
          <w:p w14:paraId="4355B4B7" w14:textId="77777777" w:rsidR="00FB4F91" w:rsidRPr="004D40AE" w:rsidRDefault="00FB4F91" w:rsidP="00CB5551">
            <w:pPr>
              <w:ind w:left="426" w:firstLine="141"/>
              <w:contextualSpacing/>
              <w:rPr>
                <w:rFonts w:ascii="Browallia New" w:hAnsi="Browallia New" w:cs="Browallia New"/>
                <w:sz w:val="10"/>
                <w:szCs w:val="10"/>
                <w:u w:val="single"/>
              </w:rPr>
            </w:pPr>
          </w:p>
        </w:tc>
        <w:tc>
          <w:tcPr>
            <w:tcW w:w="1233" w:type="dxa"/>
            <w:tcBorders>
              <w:top w:val="single" w:sz="4" w:space="0" w:color="auto"/>
            </w:tcBorders>
          </w:tcPr>
          <w:p w14:paraId="4A029A96"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36" w:type="dxa"/>
          </w:tcPr>
          <w:p w14:paraId="60F1389E" w14:textId="77777777" w:rsidR="00FB4F91" w:rsidRPr="004D40AE" w:rsidRDefault="00FB4F91" w:rsidP="00CB5551">
            <w:pPr>
              <w:ind w:left="426" w:firstLine="141"/>
              <w:contextualSpacing/>
              <w:jc w:val="center"/>
              <w:rPr>
                <w:rFonts w:ascii="Browallia New" w:hAnsi="Browallia New" w:cs="Browallia New"/>
                <w:sz w:val="10"/>
                <w:szCs w:val="10"/>
                <w:u w:val="single"/>
              </w:rPr>
            </w:pPr>
          </w:p>
        </w:tc>
        <w:tc>
          <w:tcPr>
            <w:tcW w:w="1182" w:type="dxa"/>
            <w:tcBorders>
              <w:top w:val="single" w:sz="4" w:space="0" w:color="auto"/>
            </w:tcBorders>
          </w:tcPr>
          <w:p w14:paraId="2115F438" w14:textId="77777777" w:rsidR="00FB4F91" w:rsidRPr="004D40AE" w:rsidRDefault="00FB4F91" w:rsidP="00CB5551">
            <w:pPr>
              <w:ind w:left="87" w:firstLine="141"/>
              <w:contextualSpacing/>
              <w:jc w:val="right"/>
              <w:rPr>
                <w:rFonts w:ascii="Browallia New" w:hAnsi="Browallia New" w:cs="Browallia New"/>
                <w:sz w:val="10"/>
                <w:szCs w:val="10"/>
              </w:rPr>
            </w:pPr>
          </w:p>
        </w:tc>
        <w:tc>
          <w:tcPr>
            <w:tcW w:w="243" w:type="dxa"/>
          </w:tcPr>
          <w:p w14:paraId="6246D49E" w14:textId="77777777" w:rsidR="00FB4F91" w:rsidRPr="004D40AE" w:rsidRDefault="00FB4F91" w:rsidP="00CB5551">
            <w:pPr>
              <w:ind w:left="426" w:firstLine="141"/>
              <w:contextualSpacing/>
              <w:jc w:val="center"/>
              <w:rPr>
                <w:rFonts w:ascii="Browallia New" w:hAnsi="Browallia New" w:cs="Browallia New"/>
                <w:sz w:val="10"/>
                <w:szCs w:val="10"/>
                <w:u w:val="single"/>
              </w:rPr>
            </w:pPr>
          </w:p>
        </w:tc>
        <w:tc>
          <w:tcPr>
            <w:tcW w:w="1174" w:type="dxa"/>
            <w:tcBorders>
              <w:top w:val="single" w:sz="4" w:space="0" w:color="auto"/>
            </w:tcBorders>
          </w:tcPr>
          <w:p w14:paraId="5257AE27" w14:textId="77777777" w:rsidR="00FB4F91" w:rsidRPr="004D40AE" w:rsidRDefault="00FB4F91" w:rsidP="00CB5551">
            <w:pPr>
              <w:ind w:left="426" w:firstLine="141"/>
              <w:contextualSpacing/>
              <w:jc w:val="center"/>
              <w:rPr>
                <w:rFonts w:ascii="Browallia New" w:hAnsi="Browallia New" w:cs="Browallia New"/>
                <w:sz w:val="10"/>
                <w:szCs w:val="10"/>
              </w:rPr>
            </w:pPr>
          </w:p>
        </w:tc>
      </w:tr>
      <w:tr w:rsidR="00CB5551" w:rsidRPr="002459D6" w14:paraId="6146AD82" w14:textId="77777777" w:rsidTr="002459D6">
        <w:tc>
          <w:tcPr>
            <w:tcW w:w="3397" w:type="dxa"/>
          </w:tcPr>
          <w:p w14:paraId="64E68995" w14:textId="2C5EB2EF" w:rsidR="00CB5551" w:rsidRPr="002459D6" w:rsidRDefault="00CB5551" w:rsidP="00CB5551">
            <w:pPr>
              <w:ind w:left="35"/>
              <w:contextualSpacing/>
              <w:rPr>
                <w:rFonts w:ascii="Browallia New" w:hAnsi="Browallia New" w:cs="Browallia New"/>
                <w:sz w:val="26"/>
                <w:szCs w:val="26"/>
                <w:cs/>
              </w:rPr>
            </w:pPr>
            <w:r w:rsidRPr="002459D6">
              <w:rPr>
                <w:rFonts w:ascii="Browallia New" w:hAnsi="Browallia New" w:cs="Browallia New"/>
                <w:sz w:val="26"/>
                <w:szCs w:val="26"/>
              </w:rPr>
              <w:t>Profit (loss) attributable to:</w:t>
            </w:r>
          </w:p>
        </w:tc>
        <w:tc>
          <w:tcPr>
            <w:tcW w:w="1347" w:type="dxa"/>
          </w:tcPr>
          <w:p w14:paraId="7B390A91" w14:textId="77777777" w:rsidR="00CB5551" w:rsidRPr="002459D6" w:rsidRDefault="00CB5551" w:rsidP="00CB5551">
            <w:pPr>
              <w:ind w:left="87" w:firstLine="141"/>
              <w:contextualSpacing/>
              <w:jc w:val="right"/>
              <w:rPr>
                <w:rFonts w:ascii="Browallia New" w:hAnsi="Browallia New" w:cs="Browallia New"/>
                <w:sz w:val="26"/>
                <w:szCs w:val="26"/>
              </w:rPr>
            </w:pPr>
          </w:p>
        </w:tc>
        <w:tc>
          <w:tcPr>
            <w:tcW w:w="249" w:type="dxa"/>
          </w:tcPr>
          <w:p w14:paraId="56575D07" w14:textId="77777777" w:rsidR="00CB5551" w:rsidRPr="002459D6" w:rsidRDefault="00CB5551" w:rsidP="00CB5551">
            <w:pPr>
              <w:ind w:left="426" w:firstLine="141"/>
              <w:contextualSpacing/>
              <w:rPr>
                <w:rFonts w:ascii="Browallia New" w:hAnsi="Browallia New" w:cs="Browallia New"/>
                <w:sz w:val="26"/>
                <w:szCs w:val="26"/>
                <w:u w:val="single"/>
              </w:rPr>
            </w:pPr>
          </w:p>
        </w:tc>
        <w:tc>
          <w:tcPr>
            <w:tcW w:w="1233" w:type="dxa"/>
          </w:tcPr>
          <w:p w14:paraId="7098B539" w14:textId="77777777" w:rsidR="00CB5551" w:rsidRPr="002459D6" w:rsidRDefault="00CB5551" w:rsidP="00CB5551">
            <w:pPr>
              <w:ind w:left="87" w:firstLine="141"/>
              <w:contextualSpacing/>
              <w:jc w:val="right"/>
              <w:rPr>
                <w:rFonts w:ascii="Browallia New" w:hAnsi="Browallia New" w:cs="Browallia New"/>
                <w:sz w:val="26"/>
                <w:szCs w:val="26"/>
              </w:rPr>
            </w:pPr>
          </w:p>
        </w:tc>
        <w:tc>
          <w:tcPr>
            <w:tcW w:w="236" w:type="dxa"/>
          </w:tcPr>
          <w:p w14:paraId="2D6D4A30"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82" w:type="dxa"/>
          </w:tcPr>
          <w:p w14:paraId="54C3DE4A" w14:textId="77777777" w:rsidR="00CB5551" w:rsidRPr="002459D6" w:rsidRDefault="00CB5551" w:rsidP="00CB5551">
            <w:pPr>
              <w:ind w:left="87" w:firstLine="141"/>
              <w:contextualSpacing/>
              <w:jc w:val="right"/>
              <w:rPr>
                <w:rFonts w:ascii="Browallia New" w:hAnsi="Browallia New" w:cs="Browallia New"/>
                <w:sz w:val="26"/>
                <w:szCs w:val="26"/>
              </w:rPr>
            </w:pPr>
          </w:p>
        </w:tc>
        <w:tc>
          <w:tcPr>
            <w:tcW w:w="243" w:type="dxa"/>
          </w:tcPr>
          <w:p w14:paraId="7933A854"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74" w:type="dxa"/>
          </w:tcPr>
          <w:p w14:paraId="4DCD8A7D" w14:textId="77777777" w:rsidR="00CB5551" w:rsidRPr="002459D6" w:rsidRDefault="00CB5551" w:rsidP="00CB5551">
            <w:pPr>
              <w:ind w:left="426" w:firstLine="141"/>
              <w:contextualSpacing/>
              <w:jc w:val="center"/>
              <w:rPr>
                <w:rFonts w:ascii="Browallia New" w:hAnsi="Browallia New" w:cs="Browallia New"/>
                <w:sz w:val="26"/>
                <w:szCs w:val="26"/>
              </w:rPr>
            </w:pPr>
          </w:p>
        </w:tc>
      </w:tr>
      <w:tr w:rsidR="004D40AE" w:rsidRPr="002459D6" w14:paraId="7FAAB96C" w14:textId="77777777" w:rsidTr="002459D6">
        <w:tc>
          <w:tcPr>
            <w:tcW w:w="3397" w:type="dxa"/>
          </w:tcPr>
          <w:p w14:paraId="6F7B34BB" w14:textId="0A3183F9" w:rsidR="004D40AE" w:rsidRPr="002459D6" w:rsidRDefault="004D40AE" w:rsidP="004D40AE">
            <w:pPr>
              <w:ind w:left="35"/>
              <w:contextualSpacing/>
              <w:rPr>
                <w:rFonts w:ascii="Browallia New" w:hAnsi="Browallia New" w:cs="Browallia New"/>
                <w:sz w:val="26"/>
                <w:szCs w:val="26"/>
                <w:cs/>
              </w:rPr>
            </w:pPr>
            <w:r w:rsidRPr="002459D6">
              <w:rPr>
                <w:rFonts w:ascii="Browallia New" w:hAnsi="Browallia New" w:cs="Browallia New"/>
                <w:sz w:val="26"/>
                <w:szCs w:val="26"/>
              </w:rPr>
              <w:t>Equity of the parent company</w:t>
            </w:r>
          </w:p>
        </w:tc>
        <w:tc>
          <w:tcPr>
            <w:tcW w:w="1347" w:type="dxa"/>
          </w:tcPr>
          <w:p w14:paraId="64A2E856" w14:textId="7EB4A6E2" w:rsidR="004D40AE" w:rsidRPr="002459D6" w:rsidRDefault="004D40AE" w:rsidP="004D40AE">
            <w:pPr>
              <w:ind w:left="87" w:firstLine="141"/>
              <w:contextualSpacing/>
              <w:jc w:val="right"/>
              <w:rPr>
                <w:rFonts w:ascii="Browallia New" w:hAnsi="Browallia New" w:cs="Browallia New"/>
                <w:sz w:val="26"/>
                <w:szCs w:val="26"/>
              </w:rPr>
            </w:pPr>
            <w:r w:rsidRPr="00CC1D9D">
              <w:rPr>
                <w:rFonts w:ascii="Browallia New" w:hAnsi="Browallia New" w:cs="Browallia New"/>
                <w:sz w:val="26"/>
                <w:szCs w:val="26"/>
              </w:rPr>
              <w:t>(</w:t>
            </w:r>
            <w:r>
              <w:rPr>
                <w:rFonts w:ascii="Browallia New" w:hAnsi="Browallia New" w:cs="Browallia New"/>
                <w:sz w:val="26"/>
                <w:szCs w:val="26"/>
              </w:rPr>
              <w:t>101,785</w:t>
            </w:r>
            <w:r w:rsidRPr="00CC1D9D">
              <w:rPr>
                <w:rFonts w:ascii="Browallia New" w:hAnsi="Browallia New" w:cs="Browallia New"/>
                <w:sz w:val="26"/>
                <w:szCs w:val="26"/>
              </w:rPr>
              <w:t>)</w:t>
            </w:r>
          </w:p>
        </w:tc>
        <w:tc>
          <w:tcPr>
            <w:tcW w:w="249" w:type="dxa"/>
          </w:tcPr>
          <w:p w14:paraId="58B81590" w14:textId="77777777" w:rsidR="004D40AE" w:rsidRPr="002459D6" w:rsidRDefault="004D40AE" w:rsidP="004D40AE">
            <w:pPr>
              <w:ind w:left="426" w:firstLine="141"/>
              <w:contextualSpacing/>
              <w:rPr>
                <w:rFonts w:ascii="Browallia New" w:hAnsi="Browallia New" w:cs="Browallia New"/>
                <w:sz w:val="26"/>
                <w:szCs w:val="26"/>
                <w:u w:val="single"/>
              </w:rPr>
            </w:pPr>
          </w:p>
        </w:tc>
        <w:tc>
          <w:tcPr>
            <w:tcW w:w="1233" w:type="dxa"/>
          </w:tcPr>
          <w:p w14:paraId="29202BDA" w14:textId="239A281E" w:rsidR="004D40AE" w:rsidRPr="002459D6" w:rsidRDefault="004D40AE" w:rsidP="004D40AE">
            <w:pPr>
              <w:ind w:left="87" w:firstLine="141"/>
              <w:contextualSpacing/>
              <w:jc w:val="right"/>
              <w:rPr>
                <w:rFonts w:ascii="Browallia New" w:hAnsi="Browallia New" w:cs="Browallia New"/>
                <w:sz w:val="26"/>
                <w:szCs w:val="26"/>
              </w:rPr>
            </w:pPr>
            <w:r w:rsidRPr="00CC1D9D">
              <w:rPr>
                <w:rFonts w:ascii="Browallia New" w:hAnsi="Browallia New" w:cs="Browallia New"/>
                <w:sz w:val="26"/>
                <w:szCs w:val="26"/>
                <w:cs/>
              </w:rPr>
              <w:t>6</w:t>
            </w:r>
            <w:r w:rsidRPr="00CC1D9D">
              <w:rPr>
                <w:rFonts w:ascii="Browallia New" w:hAnsi="Browallia New" w:cs="Browallia New"/>
                <w:sz w:val="26"/>
                <w:szCs w:val="26"/>
              </w:rPr>
              <w:t>,</w:t>
            </w:r>
            <w:r w:rsidRPr="00CC1D9D">
              <w:rPr>
                <w:rFonts w:ascii="Browallia New" w:hAnsi="Browallia New" w:cs="Browallia New"/>
                <w:sz w:val="26"/>
                <w:szCs w:val="26"/>
                <w:cs/>
              </w:rPr>
              <w:t>3</w:t>
            </w:r>
            <w:r w:rsidRPr="00CC1D9D">
              <w:rPr>
                <w:rFonts w:ascii="Browallia New" w:hAnsi="Browallia New" w:cs="Browallia New" w:hint="cs"/>
                <w:sz w:val="26"/>
                <w:szCs w:val="26"/>
                <w:cs/>
              </w:rPr>
              <w:t>84</w:t>
            </w:r>
          </w:p>
        </w:tc>
        <w:tc>
          <w:tcPr>
            <w:tcW w:w="236" w:type="dxa"/>
          </w:tcPr>
          <w:p w14:paraId="523F0B4F"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82" w:type="dxa"/>
          </w:tcPr>
          <w:p w14:paraId="57A1A99E" w14:textId="1CEF9D2A" w:rsidR="004D40AE" w:rsidRPr="002459D6" w:rsidRDefault="004D40AE" w:rsidP="004D40AE">
            <w:pPr>
              <w:ind w:left="87" w:firstLine="141"/>
              <w:contextualSpacing/>
              <w:jc w:val="right"/>
              <w:rPr>
                <w:rFonts w:ascii="Browallia New" w:hAnsi="Browallia New" w:cs="Browallia New"/>
                <w:sz w:val="26"/>
                <w:szCs w:val="26"/>
              </w:rPr>
            </w:pPr>
            <w:r w:rsidRPr="008C1A8D">
              <w:rPr>
                <w:rFonts w:ascii="Browallia New" w:hAnsi="Browallia New" w:cs="Browallia New"/>
                <w:sz w:val="26"/>
                <w:szCs w:val="26"/>
              </w:rPr>
              <w:t>(</w:t>
            </w:r>
            <w:r>
              <w:rPr>
                <w:rFonts w:ascii="Browallia New" w:hAnsi="Browallia New" w:cs="Browallia New"/>
                <w:sz w:val="26"/>
                <w:szCs w:val="26"/>
              </w:rPr>
              <w:t>96,814</w:t>
            </w:r>
            <w:r w:rsidRPr="008C1A8D">
              <w:rPr>
                <w:rFonts w:ascii="Browallia New" w:hAnsi="Browallia New" w:cs="Browallia New"/>
                <w:sz w:val="26"/>
                <w:szCs w:val="26"/>
              </w:rPr>
              <w:t>)</w:t>
            </w:r>
          </w:p>
        </w:tc>
        <w:tc>
          <w:tcPr>
            <w:tcW w:w="243" w:type="dxa"/>
          </w:tcPr>
          <w:p w14:paraId="6FF4FD05"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74" w:type="dxa"/>
          </w:tcPr>
          <w:p w14:paraId="249B94DD" w14:textId="085AE01B" w:rsidR="004D40AE" w:rsidRPr="00CB5551" w:rsidRDefault="004D40AE" w:rsidP="004D40AE">
            <w:pPr>
              <w:ind w:left="87" w:firstLine="141"/>
              <w:contextualSpacing/>
              <w:jc w:val="right"/>
              <w:rPr>
                <w:rFonts w:ascii="Browallia New" w:hAnsi="Browallia New" w:cs="Browallia New"/>
                <w:sz w:val="26"/>
                <w:szCs w:val="26"/>
                <w:highlight w:val="yellow"/>
              </w:rPr>
            </w:pPr>
            <w:r w:rsidRPr="00DC5C79">
              <w:rPr>
                <w:rFonts w:ascii="Browallia New" w:hAnsi="Browallia New" w:cs="Browallia New"/>
                <w:sz w:val="26"/>
                <w:szCs w:val="26"/>
                <w:cs/>
              </w:rPr>
              <w:t>13</w:t>
            </w:r>
            <w:r w:rsidRPr="00DC5C79">
              <w:rPr>
                <w:rFonts w:ascii="Browallia New" w:hAnsi="Browallia New" w:cs="Browallia New"/>
                <w:sz w:val="26"/>
                <w:szCs w:val="26"/>
              </w:rPr>
              <w:t>,</w:t>
            </w:r>
            <w:r w:rsidRPr="00DC5C79">
              <w:rPr>
                <w:rFonts w:ascii="Browallia New" w:hAnsi="Browallia New" w:cs="Browallia New"/>
                <w:sz w:val="26"/>
                <w:szCs w:val="26"/>
                <w:cs/>
              </w:rPr>
              <w:t>56</w:t>
            </w:r>
            <w:r w:rsidRPr="00DC5C79">
              <w:rPr>
                <w:rFonts w:ascii="Browallia New" w:hAnsi="Browallia New" w:cs="Browallia New" w:hint="cs"/>
                <w:sz w:val="26"/>
                <w:szCs w:val="26"/>
                <w:cs/>
              </w:rPr>
              <w:t>1</w:t>
            </w:r>
          </w:p>
        </w:tc>
      </w:tr>
      <w:tr w:rsidR="004D40AE" w:rsidRPr="002459D6" w14:paraId="3CC5C908" w14:textId="77777777" w:rsidTr="002459D6">
        <w:tc>
          <w:tcPr>
            <w:tcW w:w="3397" w:type="dxa"/>
          </w:tcPr>
          <w:p w14:paraId="53986DF4" w14:textId="406908D5" w:rsidR="004D40AE" w:rsidRPr="002459D6" w:rsidRDefault="004D40AE" w:rsidP="004D40AE">
            <w:pPr>
              <w:ind w:left="35"/>
              <w:contextualSpacing/>
              <w:rPr>
                <w:rFonts w:ascii="Browallia New" w:hAnsi="Browallia New" w:cs="Browallia New"/>
                <w:sz w:val="26"/>
                <w:szCs w:val="26"/>
                <w:cs/>
              </w:rPr>
            </w:pPr>
            <w:r w:rsidRPr="002459D6">
              <w:rPr>
                <w:rFonts w:ascii="Browallia New" w:hAnsi="Browallia New" w:cs="Browallia New"/>
                <w:sz w:val="26"/>
                <w:szCs w:val="26"/>
              </w:rPr>
              <w:t>Non-controlling interests</w:t>
            </w:r>
          </w:p>
        </w:tc>
        <w:tc>
          <w:tcPr>
            <w:tcW w:w="1347" w:type="dxa"/>
          </w:tcPr>
          <w:p w14:paraId="19BEFE16" w14:textId="1D62BCAE" w:rsidR="004D40AE" w:rsidRPr="002459D6" w:rsidRDefault="004D40AE" w:rsidP="004D40AE">
            <w:pPr>
              <w:ind w:left="87" w:firstLine="141"/>
              <w:contextualSpacing/>
              <w:jc w:val="right"/>
              <w:rPr>
                <w:rFonts w:ascii="Browallia New" w:hAnsi="Browallia New" w:cs="Browallia New"/>
                <w:sz w:val="26"/>
                <w:szCs w:val="26"/>
              </w:rPr>
            </w:pPr>
            <w:r>
              <w:rPr>
                <w:rFonts w:ascii="Browallia New" w:hAnsi="Browallia New" w:cs="Browallia New"/>
                <w:sz w:val="26"/>
                <w:szCs w:val="26"/>
              </w:rPr>
              <w:t>2,681</w:t>
            </w:r>
          </w:p>
        </w:tc>
        <w:tc>
          <w:tcPr>
            <w:tcW w:w="249" w:type="dxa"/>
          </w:tcPr>
          <w:p w14:paraId="4F2660AB" w14:textId="77777777" w:rsidR="004D40AE" w:rsidRPr="002459D6" w:rsidRDefault="004D40AE" w:rsidP="004D40AE">
            <w:pPr>
              <w:ind w:left="426" w:firstLine="141"/>
              <w:contextualSpacing/>
              <w:rPr>
                <w:rFonts w:ascii="Browallia New" w:hAnsi="Browallia New" w:cs="Browallia New"/>
                <w:sz w:val="26"/>
                <w:szCs w:val="26"/>
                <w:u w:val="single"/>
              </w:rPr>
            </w:pPr>
          </w:p>
        </w:tc>
        <w:tc>
          <w:tcPr>
            <w:tcW w:w="1233" w:type="dxa"/>
          </w:tcPr>
          <w:p w14:paraId="0E574F53" w14:textId="2E9A1620" w:rsidR="004D40AE" w:rsidRPr="002459D6" w:rsidRDefault="004D40AE" w:rsidP="004D40AE">
            <w:pPr>
              <w:ind w:left="87" w:firstLine="141"/>
              <w:contextualSpacing/>
              <w:jc w:val="right"/>
              <w:rPr>
                <w:rFonts w:ascii="Browallia New" w:hAnsi="Browallia New" w:cs="Browallia New"/>
                <w:sz w:val="26"/>
                <w:szCs w:val="26"/>
              </w:rPr>
            </w:pPr>
            <w:r w:rsidRPr="00CC1D9D">
              <w:rPr>
                <w:rFonts w:ascii="Browallia New" w:hAnsi="Browallia New" w:cs="Browallia New"/>
                <w:sz w:val="26"/>
                <w:szCs w:val="26"/>
              </w:rPr>
              <w:t>4,548</w:t>
            </w:r>
          </w:p>
        </w:tc>
        <w:tc>
          <w:tcPr>
            <w:tcW w:w="236" w:type="dxa"/>
          </w:tcPr>
          <w:p w14:paraId="468AD667"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82" w:type="dxa"/>
          </w:tcPr>
          <w:p w14:paraId="5750108C" w14:textId="5F5B1FD2" w:rsidR="004D40AE" w:rsidRPr="002459D6" w:rsidRDefault="004D40AE" w:rsidP="004D40AE">
            <w:pPr>
              <w:ind w:left="87" w:firstLine="141"/>
              <w:contextualSpacing/>
              <w:jc w:val="right"/>
              <w:rPr>
                <w:rFonts w:ascii="Browallia New" w:hAnsi="Browallia New" w:cs="Browallia New"/>
                <w:sz w:val="26"/>
                <w:szCs w:val="26"/>
              </w:rPr>
            </w:pPr>
            <w:r w:rsidRPr="008C1A8D">
              <w:rPr>
                <w:rFonts w:ascii="Browallia New" w:hAnsi="Browallia New" w:cs="Browallia New"/>
                <w:sz w:val="26"/>
                <w:szCs w:val="26"/>
              </w:rPr>
              <w:t>6,</w:t>
            </w:r>
            <w:r>
              <w:rPr>
                <w:rFonts w:ascii="Browallia New" w:hAnsi="Browallia New" w:cs="Browallia New"/>
                <w:sz w:val="26"/>
                <w:szCs w:val="26"/>
              </w:rPr>
              <w:t>160</w:t>
            </w:r>
          </w:p>
        </w:tc>
        <w:tc>
          <w:tcPr>
            <w:tcW w:w="243" w:type="dxa"/>
          </w:tcPr>
          <w:p w14:paraId="3597B09D"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74" w:type="dxa"/>
          </w:tcPr>
          <w:p w14:paraId="175F4424" w14:textId="2E07A969" w:rsidR="004D40AE" w:rsidRPr="002459D6" w:rsidRDefault="004D40AE" w:rsidP="004D40AE">
            <w:pPr>
              <w:ind w:left="87" w:firstLine="141"/>
              <w:contextualSpacing/>
              <w:jc w:val="right"/>
              <w:rPr>
                <w:rFonts w:ascii="Browallia New" w:hAnsi="Browallia New" w:cs="Browallia New"/>
                <w:sz w:val="26"/>
                <w:szCs w:val="26"/>
              </w:rPr>
            </w:pPr>
            <w:r w:rsidRPr="008C1A8D">
              <w:rPr>
                <w:rFonts w:ascii="Browallia New" w:hAnsi="Browallia New" w:cs="Browallia New"/>
                <w:sz w:val="26"/>
                <w:szCs w:val="26"/>
                <w:cs/>
              </w:rPr>
              <w:t>9</w:t>
            </w:r>
            <w:r w:rsidRPr="008C1A8D">
              <w:rPr>
                <w:rFonts w:ascii="Browallia New" w:hAnsi="Browallia New" w:cs="Browallia New"/>
                <w:sz w:val="26"/>
                <w:szCs w:val="26"/>
              </w:rPr>
              <w:t>,</w:t>
            </w:r>
            <w:r w:rsidRPr="008C1A8D">
              <w:rPr>
                <w:rFonts w:ascii="Browallia New" w:hAnsi="Browallia New" w:cs="Browallia New"/>
                <w:sz w:val="26"/>
                <w:szCs w:val="26"/>
                <w:cs/>
              </w:rPr>
              <w:t>809</w:t>
            </w:r>
          </w:p>
        </w:tc>
      </w:tr>
      <w:tr w:rsidR="00CB5551" w:rsidRPr="002459D6" w14:paraId="5CF1A715" w14:textId="77777777" w:rsidTr="002459D6">
        <w:tc>
          <w:tcPr>
            <w:tcW w:w="3397" w:type="dxa"/>
          </w:tcPr>
          <w:p w14:paraId="4ED1A3CA" w14:textId="2FE42B2D" w:rsidR="00CB5551" w:rsidRPr="002459D6" w:rsidRDefault="00CB5551" w:rsidP="00CB5551">
            <w:pPr>
              <w:ind w:left="35"/>
              <w:contextualSpacing/>
              <w:jc w:val="left"/>
              <w:rPr>
                <w:rFonts w:ascii="Browallia New" w:hAnsi="Browallia New" w:cs="Browallia New"/>
                <w:sz w:val="26"/>
                <w:szCs w:val="26"/>
                <w:cs/>
              </w:rPr>
            </w:pPr>
            <w:r w:rsidRPr="002459D6">
              <w:rPr>
                <w:rFonts w:ascii="Browallia New" w:hAnsi="Browallia New" w:cs="Browallia New"/>
                <w:sz w:val="26"/>
                <w:szCs w:val="26"/>
              </w:rPr>
              <w:t>Total comprehensive (loss) income attributable to:</w:t>
            </w:r>
          </w:p>
        </w:tc>
        <w:tc>
          <w:tcPr>
            <w:tcW w:w="1347" w:type="dxa"/>
          </w:tcPr>
          <w:p w14:paraId="5B855FF6" w14:textId="77777777" w:rsidR="00CB5551" w:rsidRPr="002459D6" w:rsidRDefault="00CB5551" w:rsidP="00CB5551">
            <w:pPr>
              <w:ind w:left="87" w:firstLine="141"/>
              <w:contextualSpacing/>
              <w:jc w:val="right"/>
              <w:rPr>
                <w:rFonts w:ascii="Browallia New" w:hAnsi="Browallia New" w:cs="Browallia New"/>
                <w:sz w:val="26"/>
                <w:szCs w:val="26"/>
              </w:rPr>
            </w:pPr>
          </w:p>
        </w:tc>
        <w:tc>
          <w:tcPr>
            <w:tcW w:w="249" w:type="dxa"/>
          </w:tcPr>
          <w:p w14:paraId="26BF4992" w14:textId="77777777" w:rsidR="00CB5551" w:rsidRPr="002459D6" w:rsidRDefault="00CB5551" w:rsidP="00CB5551">
            <w:pPr>
              <w:ind w:left="426" w:firstLine="141"/>
              <w:contextualSpacing/>
              <w:rPr>
                <w:rFonts w:ascii="Browallia New" w:hAnsi="Browallia New" w:cs="Browallia New"/>
                <w:sz w:val="26"/>
                <w:szCs w:val="26"/>
                <w:u w:val="single"/>
              </w:rPr>
            </w:pPr>
          </w:p>
        </w:tc>
        <w:tc>
          <w:tcPr>
            <w:tcW w:w="1233" w:type="dxa"/>
          </w:tcPr>
          <w:p w14:paraId="13761A6B" w14:textId="77777777" w:rsidR="00CB5551" w:rsidRPr="004D40AE" w:rsidRDefault="00CB5551" w:rsidP="00CB5551">
            <w:pPr>
              <w:ind w:left="87" w:firstLine="141"/>
              <w:contextualSpacing/>
              <w:jc w:val="right"/>
              <w:rPr>
                <w:rFonts w:ascii="Browallia New" w:hAnsi="Browallia New" w:cs="Browallia New"/>
                <w:sz w:val="26"/>
                <w:szCs w:val="26"/>
              </w:rPr>
            </w:pPr>
          </w:p>
        </w:tc>
        <w:tc>
          <w:tcPr>
            <w:tcW w:w="236" w:type="dxa"/>
          </w:tcPr>
          <w:p w14:paraId="34E02D13"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82" w:type="dxa"/>
          </w:tcPr>
          <w:p w14:paraId="172E0035" w14:textId="77777777" w:rsidR="00CB5551" w:rsidRPr="002459D6" w:rsidRDefault="00CB5551" w:rsidP="00CB5551">
            <w:pPr>
              <w:ind w:left="87" w:firstLine="141"/>
              <w:contextualSpacing/>
              <w:jc w:val="right"/>
              <w:rPr>
                <w:rFonts w:ascii="Browallia New" w:hAnsi="Browallia New" w:cs="Browallia New"/>
                <w:sz w:val="26"/>
                <w:szCs w:val="26"/>
              </w:rPr>
            </w:pPr>
          </w:p>
        </w:tc>
        <w:tc>
          <w:tcPr>
            <w:tcW w:w="243" w:type="dxa"/>
          </w:tcPr>
          <w:p w14:paraId="5ACA9D9C" w14:textId="77777777" w:rsidR="00CB5551" w:rsidRPr="002459D6" w:rsidRDefault="00CB5551" w:rsidP="00CB5551">
            <w:pPr>
              <w:ind w:left="426" w:firstLine="141"/>
              <w:contextualSpacing/>
              <w:jc w:val="center"/>
              <w:rPr>
                <w:rFonts w:ascii="Browallia New" w:hAnsi="Browallia New" w:cs="Browallia New"/>
                <w:sz w:val="26"/>
                <w:szCs w:val="26"/>
                <w:u w:val="single"/>
              </w:rPr>
            </w:pPr>
          </w:p>
        </w:tc>
        <w:tc>
          <w:tcPr>
            <w:tcW w:w="1174" w:type="dxa"/>
          </w:tcPr>
          <w:p w14:paraId="2A0D57E5" w14:textId="77777777" w:rsidR="00CB5551" w:rsidRPr="002459D6" w:rsidRDefault="00CB5551" w:rsidP="00CB5551">
            <w:pPr>
              <w:ind w:left="426" w:firstLine="141"/>
              <w:contextualSpacing/>
              <w:jc w:val="center"/>
              <w:rPr>
                <w:rFonts w:ascii="Browallia New" w:hAnsi="Browallia New" w:cs="Browallia New"/>
                <w:sz w:val="26"/>
                <w:szCs w:val="26"/>
              </w:rPr>
            </w:pPr>
          </w:p>
        </w:tc>
      </w:tr>
      <w:tr w:rsidR="004D40AE" w:rsidRPr="002459D6" w14:paraId="147FE63E" w14:textId="77777777" w:rsidTr="002459D6">
        <w:tc>
          <w:tcPr>
            <w:tcW w:w="3397" w:type="dxa"/>
          </w:tcPr>
          <w:p w14:paraId="3DA3C7FD" w14:textId="01464DCF" w:rsidR="004D40AE" w:rsidRPr="002459D6" w:rsidRDefault="004D40AE" w:rsidP="004D40AE">
            <w:pPr>
              <w:ind w:left="35"/>
              <w:contextualSpacing/>
              <w:rPr>
                <w:rFonts w:ascii="Browallia New" w:hAnsi="Browallia New" w:cs="Browallia New"/>
                <w:sz w:val="26"/>
                <w:szCs w:val="26"/>
                <w:cs/>
              </w:rPr>
            </w:pPr>
            <w:r w:rsidRPr="002459D6">
              <w:rPr>
                <w:rFonts w:ascii="Browallia New" w:hAnsi="Browallia New" w:cs="Browallia New"/>
                <w:sz w:val="26"/>
                <w:szCs w:val="26"/>
              </w:rPr>
              <w:t>Equity of the parent company</w:t>
            </w:r>
          </w:p>
        </w:tc>
        <w:tc>
          <w:tcPr>
            <w:tcW w:w="1347" w:type="dxa"/>
          </w:tcPr>
          <w:p w14:paraId="4F3C1C50" w14:textId="76F3962A" w:rsidR="004D40AE" w:rsidRPr="002459D6" w:rsidRDefault="004D40AE" w:rsidP="004D40AE">
            <w:pPr>
              <w:ind w:left="87" w:firstLine="141"/>
              <w:contextualSpacing/>
              <w:jc w:val="right"/>
              <w:rPr>
                <w:rFonts w:ascii="Browallia New" w:hAnsi="Browallia New" w:cs="Browallia New"/>
                <w:sz w:val="26"/>
                <w:szCs w:val="26"/>
              </w:rPr>
            </w:pPr>
            <w:r w:rsidRPr="00CC1D9D">
              <w:rPr>
                <w:rFonts w:ascii="Browallia New" w:hAnsi="Browallia New" w:cs="Browallia New"/>
                <w:sz w:val="26"/>
                <w:szCs w:val="26"/>
              </w:rPr>
              <w:t>(</w:t>
            </w:r>
            <w:r>
              <w:rPr>
                <w:rFonts w:ascii="Browallia New" w:hAnsi="Browallia New" w:cs="Browallia New"/>
                <w:sz w:val="26"/>
                <w:szCs w:val="26"/>
              </w:rPr>
              <w:t>101,785</w:t>
            </w:r>
            <w:r w:rsidRPr="00CC1D9D">
              <w:rPr>
                <w:rFonts w:ascii="Browallia New" w:hAnsi="Browallia New" w:cs="Browallia New"/>
                <w:sz w:val="26"/>
                <w:szCs w:val="26"/>
              </w:rPr>
              <w:t>)</w:t>
            </w:r>
          </w:p>
        </w:tc>
        <w:tc>
          <w:tcPr>
            <w:tcW w:w="249" w:type="dxa"/>
          </w:tcPr>
          <w:p w14:paraId="5016F603" w14:textId="77777777" w:rsidR="004D40AE" w:rsidRPr="002459D6" w:rsidRDefault="004D40AE" w:rsidP="004D40AE">
            <w:pPr>
              <w:ind w:left="426" w:firstLine="141"/>
              <w:contextualSpacing/>
              <w:rPr>
                <w:rFonts w:ascii="Browallia New" w:hAnsi="Browallia New" w:cs="Browallia New"/>
                <w:sz w:val="26"/>
                <w:szCs w:val="26"/>
                <w:u w:val="single"/>
              </w:rPr>
            </w:pPr>
          </w:p>
        </w:tc>
        <w:tc>
          <w:tcPr>
            <w:tcW w:w="1233" w:type="dxa"/>
          </w:tcPr>
          <w:p w14:paraId="1BE8BFD6" w14:textId="73F69D8A" w:rsidR="004D40AE" w:rsidRPr="002459D6" w:rsidRDefault="004D40AE" w:rsidP="004D40AE">
            <w:pPr>
              <w:ind w:left="87" w:firstLine="141"/>
              <w:contextualSpacing/>
              <w:jc w:val="right"/>
              <w:rPr>
                <w:rFonts w:ascii="Browallia New" w:hAnsi="Browallia New" w:cs="Browallia New"/>
                <w:sz w:val="26"/>
                <w:szCs w:val="26"/>
              </w:rPr>
            </w:pPr>
            <w:r w:rsidRPr="00CC1D9D">
              <w:rPr>
                <w:rFonts w:ascii="Browallia New" w:hAnsi="Browallia New" w:cs="Browallia New"/>
                <w:sz w:val="26"/>
                <w:szCs w:val="26"/>
                <w:cs/>
              </w:rPr>
              <w:t>6</w:t>
            </w:r>
            <w:r w:rsidRPr="00CC1D9D">
              <w:rPr>
                <w:rFonts w:ascii="Browallia New" w:hAnsi="Browallia New" w:cs="Browallia New"/>
                <w:sz w:val="26"/>
                <w:szCs w:val="26"/>
              </w:rPr>
              <w:t>,</w:t>
            </w:r>
            <w:r w:rsidRPr="00CC1D9D">
              <w:rPr>
                <w:rFonts w:ascii="Browallia New" w:hAnsi="Browallia New" w:cs="Browallia New"/>
                <w:sz w:val="26"/>
                <w:szCs w:val="26"/>
                <w:cs/>
              </w:rPr>
              <w:t>3</w:t>
            </w:r>
            <w:r w:rsidRPr="00CC1D9D">
              <w:rPr>
                <w:rFonts w:ascii="Browallia New" w:hAnsi="Browallia New" w:cs="Browallia New" w:hint="cs"/>
                <w:sz w:val="26"/>
                <w:szCs w:val="26"/>
                <w:cs/>
              </w:rPr>
              <w:t>84</w:t>
            </w:r>
          </w:p>
        </w:tc>
        <w:tc>
          <w:tcPr>
            <w:tcW w:w="236" w:type="dxa"/>
          </w:tcPr>
          <w:p w14:paraId="4B143A0D"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82" w:type="dxa"/>
          </w:tcPr>
          <w:p w14:paraId="6203DF3C" w14:textId="3552CB68" w:rsidR="004D40AE" w:rsidRPr="002459D6" w:rsidRDefault="004D40AE" w:rsidP="004D40AE">
            <w:pPr>
              <w:ind w:left="87" w:firstLine="141"/>
              <w:contextualSpacing/>
              <w:jc w:val="right"/>
              <w:rPr>
                <w:rFonts w:ascii="Browallia New" w:hAnsi="Browallia New" w:cs="Browallia New"/>
                <w:sz w:val="26"/>
                <w:szCs w:val="26"/>
              </w:rPr>
            </w:pPr>
            <w:r w:rsidRPr="00DC5C79">
              <w:rPr>
                <w:rFonts w:ascii="Browallia New" w:hAnsi="Browallia New" w:cs="Browallia New"/>
                <w:sz w:val="26"/>
                <w:szCs w:val="26"/>
              </w:rPr>
              <w:t>(</w:t>
            </w:r>
            <w:r>
              <w:rPr>
                <w:rFonts w:ascii="Browallia New" w:hAnsi="Browallia New" w:cs="Browallia New"/>
                <w:sz w:val="26"/>
                <w:szCs w:val="26"/>
              </w:rPr>
              <w:t>96,814</w:t>
            </w:r>
            <w:r w:rsidRPr="00DC5C79">
              <w:rPr>
                <w:rFonts w:ascii="Browallia New" w:hAnsi="Browallia New" w:cs="Browallia New"/>
                <w:sz w:val="26"/>
                <w:szCs w:val="26"/>
              </w:rPr>
              <w:t>)</w:t>
            </w:r>
          </w:p>
        </w:tc>
        <w:tc>
          <w:tcPr>
            <w:tcW w:w="243" w:type="dxa"/>
          </w:tcPr>
          <w:p w14:paraId="4997EAD2"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74" w:type="dxa"/>
          </w:tcPr>
          <w:p w14:paraId="641854F3" w14:textId="1F7FFF30" w:rsidR="004D40AE" w:rsidRPr="002459D6" w:rsidRDefault="004D40AE" w:rsidP="004D40AE">
            <w:pPr>
              <w:ind w:left="87" w:firstLine="141"/>
              <w:contextualSpacing/>
              <w:jc w:val="right"/>
              <w:rPr>
                <w:rFonts w:ascii="Browallia New" w:hAnsi="Browallia New" w:cs="Browallia New"/>
                <w:sz w:val="26"/>
                <w:szCs w:val="26"/>
              </w:rPr>
            </w:pPr>
            <w:r w:rsidRPr="00DC5C79">
              <w:rPr>
                <w:rFonts w:ascii="Browallia New" w:hAnsi="Browallia New" w:cs="Browallia New"/>
                <w:sz w:val="26"/>
                <w:szCs w:val="26"/>
              </w:rPr>
              <w:t>13,561</w:t>
            </w:r>
          </w:p>
        </w:tc>
      </w:tr>
      <w:tr w:rsidR="004D40AE" w:rsidRPr="002459D6" w14:paraId="3DFF2E97" w14:textId="77777777" w:rsidTr="002459D6">
        <w:tc>
          <w:tcPr>
            <w:tcW w:w="3397" w:type="dxa"/>
          </w:tcPr>
          <w:p w14:paraId="09B08496" w14:textId="3D0C70E7" w:rsidR="004D40AE" w:rsidRPr="002459D6" w:rsidRDefault="004D40AE" w:rsidP="004D40AE">
            <w:pPr>
              <w:ind w:left="35"/>
              <w:contextualSpacing/>
              <w:rPr>
                <w:rFonts w:ascii="Browallia New" w:hAnsi="Browallia New" w:cs="Browallia New"/>
                <w:sz w:val="26"/>
                <w:szCs w:val="26"/>
                <w:cs/>
              </w:rPr>
            </w:pPr>
            <w:r w:rsidRPr="002459D6">
              <w:rPr>
                <w:rFonts w:ascii="Browallia New" w:hAnsi="Browallia New" w:cs="Browallia New"/>
                <w:sz w:val="26"/>
                <w:szCs w:val="26"/>
              </w:rPr>
              <w:t>Non-controlling interests</w:t>
            </w:r>
          </w:p>
        </w:tc>
        <w:tc>
          <w:tcPr>
            <w:tcW w:w="1347" w:type="dxa"/>
          </w:tcPr>
          <w:p w14:paraId="53DB1A79" w14:textId="6592E073" w:rsidR="004D40AE" w:rsidRPr="002459D6" w:rsidRDefault="004D40AE" w:rsidP="004D40AE">
            <w:pPr>
              <w:ind w:left="87" w:firstLine="141"/>
              <w:contextualSpacing/>
              <w:jc w:val="right"/>
              <w:rPr>
                <w:rFonts w:ascii="Browallia New" w:hAnsi="Browallia New" w:cs="Browallia New"/>
                <w:sz w:val="26"/>
                <w:szCs w:val="26"/>
              </w:rPr>
            </w:pPr>
            <w:r>
              <w:rPr>
                <w:rFonts w:ascii="Browallia New" w:hAnsi="Browallia New" w:cs="Browallia New"/>
                <w:sz w:val="26"/>
                <w:szCs w:val="26"/>
              </w:rPr>
              <w:t>2,681</w:t>
            </w:r>
          </w:p>
        </w:tc>
        <w:tc>
          <w:tcPr>
            <w:tcW w:w="249" w:type="dxa"/>
          </w:tcPr>
          <w:p w14:paraId="179385B3" w14:textId="77777777" w:rsidR="004D40AE" w:rsidRPr="002459D6" w:rsidRDefault="004D40AE" w:rsidP="004D40AE">
            <w:pPr>
              <w:ind w:left="426" w:firstLine="141"/>
              <w:contextualSpacing/>
              <w:rPr>
                <w:rFonts w:ascii="Browallia New" w:hAnsi="Browallia New" w:cs="Browallia New"/>
                <w:sz w:val="26"/>
                <w:szCs w:val="26"/>
                <w:u w:val="single"/>
              </w:rPr>
            </w:pPr>
          </w:p>
        </w:tc>
        <w:tc>
          <w:tcPr>
            <w:tcW w:w="1233" w:type="dxa"/>
          </w:tcPr>
          <w:p w14:paraId="117CF388" w14:textId="3E910129" w:rsidR="004D40AE" w:rsidRPr="002459D6" w:rsidRDefault="004D40AE" w:rsidP="004D40AE">
            <w:pPr>
              <w:ind w:left="87" w:firstLine="141"/>
              <w:contextualSpacing/>
              <w:jc w:val="right"/>
              <w:rPr>
                <w:rFonts w:ascii="Browallia New" w:hAnsi="Browallia New" w:cs="Browallia New"/>
                <w:sz w:val="26"/>
                <w:szCs w:val="26"/>
              </w:rPr>
            </w:pPr>
            <w:r w:rsidRPr="00CC1D9D">
              <w:rPr>
                <w:rFonts w:ascii="Browallia New" w:hAnsi="Browallia New" w:cs="Browallia New"/>
                <w:sz w:val="26"/>
                <w:szCs w:val="26"/>
              </w:rPr>
              <w:t>4,548</w:t>
            </w:r>
          </w:p>
        </w:tc>
        <w:tc>
          <w:tcPr>
            <w:tcW w:w="236" w:type="dxa"/>
          </w:tcPr>
          <w:p w14:paraId="0197512C"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82" w:type="dxa"/>
          </w:tcPr>
          <w:p w14:paraId="2511B145" w14:textId="3128D826" w:rsidR="004D40AE" w:rsidRPr="002459D6" w:rsidRDefault="004D40AE" w:rsidP="004D40AE">
            <w:pPr>
              <w:ind w:left="87" w:firstLine="141"/>
              <w:contextualSpacing/>
              <w:jc w:val="right"/>
              <w:rPr>
                <w:rFonts w:ascii="Browallia New" w:hAnsi="Browallia New" w:cs="Browallia New"/>
                <w:sz w:val="26"/>
                <w:szCs w:val="26"/>
              </w:rPr>
            </w:pPr>
            <w:r w:rsidRPr="008C1A8D">
              <w:rPr>
                <w:rFonts w:ascii="Browallia New" w:hAnsi="Browallia New" w:cs="Browallia New"/>
                <w:sz w:val="26"/>
                <w:szCs w:val="26"/>
              </w:rPr>
              <w:t>6,</w:t>
            </w:r>
            <w:r>
              <w:rPr>
                <w:rFonts w:ascii="Browallia New" w:hAnsi="Browallia New" w:cs="Browallia New"/>
                <w:sz w:val="26"/>
                <w:szCs w:val="26"/>
              </w:rPr>
              <w:t>160</w:t>
            </w:r>
          </w:p>
        </w:tc>
        <w:tc>
          <w:tcPr>
            <w:tcW w:w="243" w:type="dxa"/>
          </w:tcPr>
          <w:p w14:paraId="32CA64F5" w14:textId="77777777" w:rsidR="004D40AE" w:rsidRPr="002459D6" w:rsidRDefault="004D40AE" w:rsidP="004D40AE">
            <w:pPr>
              <w:ind w:left="426" w:firstLine="141"/>
              <w:contextualSpacing/>
              <w:jc w:val="center"/>
              <w:rPr>
                <w:rFonts w:ascii="Browallia New" w:hAnsi="Browallia New" w:cs="Browallia New"/>
                <w:sz w:val="26"/>
                <w:szCs w:val="26"/>
                <w:u w:val="single"/>
              </w:rPr>
            </w:pPr>
          </w:p>
        </w:tc>
        <w:tc>
          <w:tcPr>
            <w:tcW w:w="1174" w:type="dxa"/>
          </w:tcPr>
          <w:p w14:paraId="198FD586" w14:textId="184A56EC" w:rsidR="004D40AE" w:rsidRPr="002459D6" w:rsidRDefault="004D40AE" w:rsidP="004D40AE">
            <w:pPr>
              <w:ind w:left="87" w:firstLine="141"/>
              <w:contextualSpacing/>
              <w:jc w:val="right"/>
              <w:rPr>
                <w:rFonts w:ascii="Browallia New" w:hAnsi="Browallia New" w:cs="Browallia New"/>
                <w:sz w:val="26"/>
                <w:szCs w:val="26"/>
              </w:rPr>
            </w:pPr>
            <w:r w:rsidRPr="008C1A8D">
              <w:rPr>
                <w:rFonts w:ascii="Browallia New" w:hAnsi="Browallia New" w:cs="Browallia New"/>
                <w:sz w:val="26"/>
                <w:szCs w:val="26"/>
                <w:cs/>
              </w:rPr>
              <w:t>9</w:t>
            </w:r>
            <w:r w:rsidRPr="008C1A8D">
              <w:rPr>
                <w:rFonts w:ascii="Browallia New" w:hAnsi="Browallia New" w:cs="Browallia New"/>
                <w:sz w:val="26"/>
                <w:szCs w:val="26"/>
              </w:rPr>
              <w:t>,</w:t>
            </w:r>
            <w:r w:rsidRPr="008C1A8D">
              <w:rPr>
                <w:rFonts w:ascii="Browallia New" w:hAnsi="Browallia New" w:cs="Browallia New"/>
                <w:sz w:val="26"/>
                <w:szCs w:val="26"/>
                <w:cs/>
              </w:rPr>
              <w:t>809</w:t>
            </w:r>
          </w:p>
        </w:tc>
      </w:tr>
      <w:tr w:rsidR="00CB5551" w:rsidRPr="002459D6" w14:paraId="255F48D2" w14:textId="77777777" w:rsidTr="002459D6">
        <w:tc>
          <w:tcPr>
            <w:tcW w:w="3397" w:type="dxa"/>
          </w:tcPr>
          <w:p w14:paraId="01AB1BD5" w14:textId="77777777" w:rsidR="00CB5551" w:rsidRPr="002459D6" w:rsidRDefault="00CB5551" w:rsidP="00CB5551">
            <w:pPr>
              <w:ind w:left="35"/>
              <w:contextualSpacing/>
              <w:rPr>
                <w:rFonts w:ascii="Browallia New" w:hAnsi="Browallia New" w:cs="Browallia New"/>
                <w:sz w:val="10"/>
                <w:szCs w:val="10"/>
                <w:cs/>
              </w:rPr>
            </w:pPr>
          </w:p>
        </w:tc>
        <w:tc>
          <w:tcPr>
            <w:tcW w:w="1347" w:type="dxa"/>
          </w:tcPr>
          <w:p w14:paraId="1C576265" w14:textId="77777777" w:rsidR="00CB5551" w:rsidRPr="002459D6" w:rsidRDefault="00CB5551" w:rsidP="00CB5551">
            <w:pPr>
              <w:ind w:left="87" w:firstLine="141"/>
              <w:contextualSpacing/>
              <w:jc w:val="right"/>
              <w:rPr>
                <w:rFonts w:ascii="Browallia New" w:hAnsi="Browallia New" w:cs="Browallia New"/>
                <w:sz w:val="10"/>
                <w:szCs w:val="10"/>
              </w:rPr>
            </w:pPr>
          </w:p>
        </w:tc>
        <w:tc>
          <w:tcPr>
            <w:tcW w:w="249" w:type="dxa"/>
          </w:tcPr>
          <w:p w14:paraId="5F667005" w14:textId="77777777" w:rsidR="00CB5551" w:rsidRPr="002459D6" w:rsidRDefault="00CB5551" w:rsidP="00CB5551">
            <w:pPr>
              <w:ind w:left="426" w:firstLine="141"/>
              <w:contextualSpacing/>
              <w:rPr>
                <w:rFonts w:ascii="Browallia New" w:hAnsi="Browallia New" w:cs="Browallia New"/>
                <w:sz w:val="10"/>
                <w:szCs w:val="10"/>
                <w:u w:val="single"/>
              </w:rPr>
            </w:pPr>
          </w:p>
        </w:tc>
        <w:tc>
          <w:tcPr>
            <w:tcW w:w="1233" w:type="dxa"/>
          </w:tcPr>
          <w:p w14:paraId="77E44A8D" w14:textId="77777777" w:rsidR="00CB5551" w:rsidRPr="002459D6" w:rsidRDefault="00CB5551" w:rsidP="00CB5551">
            <w:pPr>
              <w:ind w:left="87" w:firstLine="141"/>
              <w:contextualSpacing/>
              <w:jc w:val="right"/>
              <w:rPr>
                <w:rFonts w:ascii="Browallia New" w:hAnsi="Browallia New" w:cs="Browallia New"/>
                <w:sz w:val="10"/>
                <w:szCs w:val="10"/>
              </w:rPr>
            </w:pPr>
          </w:p>
        </w:tc>
        <w:tc>
          <w:tcPr>
            <w:tcW w:w="236" w:type="dxa"/>
          </w:tcPr>
          <w:p w14:paraId="0C0D0228" w14:textId="77777777" w:rsidR="00CB5551" w:rsidRPr="002459D6" w:rsidRDefault="00CB5551" w:rsidP="00CB5551">
            <w:pPr>
              <w:ind w:left="426" w:firstLine="141"/>
              <w:contextualSpacing/>
              <w:jc w:val="center"/>
              <w:rPr>
                <w:rFonts w:ascii="Browallia New" w:hAnsi="Browallia New" w:cs="Browallia New"/>
                <w:sz w:val="10"/>
                <w:szCs w:val="10"/>
                <w:u w:val="single"/>
              </w:rPr>
            </w:pPr>
          </w:p>
        </w:tc>
        <w:tc>
          <w:tcPr>
            <w:tcW w:w="1182" w:type="dxa"/>
          </w:tcPr>
          <w:p w14:paraId="6A18609E" w14:textId="77777777" w:rsidR="00CB5551" w:rsidRPr="002459D6" w:rsidRDefault="00CB5551" w:rsidP="00CB5551">
            <w:pPr>
              <w:ind w:left="87" w:firstLine="141"/>
              <w:contextualSpacing/>
              <w:jc w:val="right"/>
              <w:rPr>
                <w:rFonts w:ascii="Browallia New" w:hAnsi="Browallia New" w:cs="Browallia New"/>
                <w:sz w:val="10"/>
                <w:szCs w:val="10"/>
              </w:rPr>
            </w:pPr>
          </w:p>
        </w:tc>
        <w:tc>
          <w:tcPr>
            <w:tcW w:w="243" w:type="dxa"/>
          </w:tcPr>
          <w:p w14:paraId="443F6E0E" w14:textId="77777777" w:rsidR="00CB5551" w:rsidRPr="002459D6" w:rsidRDefault="00CB5551" w:rsidP="00CB5551">
            <w:pPr>
              <w:ind w:left="426" w:firstLine="141"/>
              <w:contextualSpacing/>
              <w:jc w:val="center"/>
              <w:rPr>
                <w:rFonts w:ascii="Browallia New" w:hAnsi="Browallia New" w:cs="Browallia New"/>
                <w:sz w:val="10"/>
                <w:szCs w:val="10"/>
                <w:u w:val="single"/>
              </w:rPr>
            </w:pPr>
          </w:p>
        </w:tc>
        <w:tc>
          <w:tcPr>
            <w:tcW w:w="1174" w:type="dxa"/>
          </w:tcPr>
          <w:p w14:paraId="506DF510" w14:textId="77777777" w:rsidR="00CB5551" w:rsidRPr="002459D6" w:rsidRDefault="00CB5551" w:rsidP="00CB5551">
            <w:pPr>
              <w:ind w:left="426" w:firstLine="141"/>
              <w:contextualSpacing/>
              <w:jc w:val="center"/>
              <w:rPr>
                <w:rFonts w:ascii="Browallia New" w:hAnsi="Browallia New" w:cs="Browallia New"/>
                <w:sz w:val="10"/>
                <w:szCs w:val="10"/>
              </w:rPr>
            </w:pPr>
          </w:p>
        </w:tc>
      </w:tr>
      <w:tr w:rsidR="004D40AE" w:rsidRPr="002459D6" w14:paraId="75094FF7" w14:textId="77777777" w:rsidTr="00EA044A">
        <w:tc>
          <w:tcPr>
            <w:tcW w:w="3397" w:type="dxa"/>
          </w:tcPr>
          <w:p w14:paraId="53796A3E" w14:textId="7483F014" w:rsidR="004D40AE" w:rsidRPr="002459D6" w:rsidRDefault="004D40AE" w:rsidP="004D40AE">
            <w:pPr>
              <w:ind w:left="35"/>
              <w:rPr>
                <w:rFonts w:ascii="Browallia New" w:hAnsi="Browallia New" w:cs="Browallia New"/>
                <w:sz w:val="26"/>
                <w:szCs w:val="26"/>
                <w:cs/>
              </w:rPr>
            </w:pPr>
            <w:r w:rsidRPr="002459D6">
              <w:rPr>
                <w:rFonts w:ascii="Browallia New" w:hAnsi="Browallia New" w:cs="Browallia New"/>
                <w:sz w:val="26"/>
                <w:szCs w:val="26"/>
              </w:rPr>
              <w:t xml:space="preserve">Basic earnings </w:t>
            </w:r>
            <w:r w:rsidR="00A16D1E">
              <w:rPr>
                <w:rFonts w:ascii="Browallia New" w:hAnsi="Browallia New" w:cs="Browallia New"/>
                <w:sz w:val="26"/>
                <w:szCs w:val="26"/>
              </w:rPr>
              <w:t xml:space="preserve">(loss) </w:t>
            </w:r>
            <w:r w:rsidRPr="002459D6">
              <w:rPr>
                <w:rFonts w:ascii="Browallia New" w:hAnsi="Browallia New" w:cs="Browallia New"/>
                <w:sz w:val="26"/>
                <w:szCs w:val="26"/>
              </w:rPr>
              <w:t>per share</w:t>
            </w:r>
          </w:p>
        </w:tc>
        <w:tc>
          <w:tcPr>
            <w:tcW w:w="1347" w:type="dxa"/>
            <w:tcBorders>
              <w:top w:val="nil"/>
              <w:left w:val="nil"/>
              <w:bottom w:val="nil"/>
              <w:right w:val="nil"/>
            </w:tcBorders>
          </w:tcPr>
          <w:p w14:paraId="73EDB113" w14:textId="4FD2B1FD" w:rsidR="004D40AE" w:rsidRPr="002459D6" w:rsidRDefault="004D40AE" w:rsidP="004D40AE">
            <w:pPr>
              <w:ind w:left="87" w:firstLine="141"/>
              <w:contextualSpacing/>
              <w:jc w:val="right"/>
              <w:rPr>
                <w:rFonts w:ascii="Browallia New" w:hAnsi="Browallia New" w:cs="Browallia New"/>
                <w:sz w:val="26"/>
                <w:szCs w:val="26"/>
              </w:rPr>
            </w:pPr>
            <w:r w:rsidRPr="00DC5C79">
              <w:rPr>
                <w:rFonts w:ascii="Browallia New" w:hAnsi="Browallia New" w:cs="Browallia New"/>
                <w:sz w:val="26"/>
                <w:szCs w:val="26"/>
              </w:rPr>
              <w:t>(0.04</w:t>
            </w:r>
            <w:r>
              <w:rPr>
                <w:rFonts w:ascii="Browallia New" w:hAnsi="Browallia New" w:cs="Browallia New"/>
                <w:sz w:val="26"/>
                <w:szCs w:val="26"/>
              </w:rPr>
              <w:t>6</w:t>
            </w:r>
            <w:r w:rsidRPr="00DC5C79">
              <w:rPr>
                <w:rFonts w:ascii="Browallia New" w:hAnsi="Browallia New" w:cs="Browallia New"/>
                <w:sz w:val="26"/>
                <w:szCs w:val="26"/>
              </w:rPr>
              <w:t>)</w:t>
            </w:r>
          </w:p>
        </w:tc>
        <w:tc>
          <w:tcPr>
            <w:tcW w:w="249" w:type="dxa"/>
            <w:tcBorders>
              <w:top w:val="nil"/>
              <w:left w:val="nil"/>
              <w:bottom w:val="nil"/>
              <w:right w:val="nil"/>
            </w:tcBorders>
          </w:tcPr>
          <w:p w14:paraId="00AF1CF8" w14:textId="77777777" w:rsidR="004D40AE" w:rsidRPr="002459D6" w:rsidRDefault="004D40AE" w:rsidP="004D40AE">
            <w:pPr>
              <w:ind w:left="426" w:firstLine="141"/>
              <w:contextualSpacing/>
              <w:rPr>
                <w:rFonts w:ascii="Browallia New" w:hAnsi="Browallia New" w:cs="Browallia New"/>
                <w:sz w:val="26"/>
                <w:szCs w:val="26"/>
              </w:rPr>
            </w:pPr>
          </w:p>
        </w:tc>
        <w:tc>
          <w:tcPr>
            <w:tcW w:w="1233" w:type="dxa"/>
            <w:tcBorders>
              <w:top w:val="nil"/>
              <w:left w:val="nil"/>
              <w:bottom w:val="nil"/>
              <w:right w:val="nil"/>
            </w:tcBorders>
          </w:tcPr>
          <w:p w14:paraId="58F6FB55" w14:textId="4DC8E5DF" w:rsidR="004D40AE" w:rsidRPr="002459D6" w:rsidRDefault="004D40AE" w:rsidP="004D40AE">
            <w:pPr>
              <w:ind w:left="87" w:firstLine="141"/>
              <w:contextualSpacing/>
              <w:jc w:val="right"/>
              <w:rPr>
                <w:rFonts w:ascii="Browallia New" w:hAnsi="Browallia New" w:cs="Browallia New"/>
                <w:sz w:val="26"/>
                <w:szCs w:val="26"/>
              </w:rPr>
            </w:pPr>
            <w:r w:rsidRPr="00DC5C79">
              <w:rPr>
                <w:rFonts w:ascii="Browallia New" w:hAnsi="Browallia New" w:cs="Browallia New"/>
                <w:sz w:val="26"/>
                <w:szCs w:val="26"/>
              </w:rPr>
              <w:t>0.0</w:t>
            </w:r>
            <w:r>
              <w:rPr>
                <w:rFonts w:ascii="Browallia New" w:hAnsi="Browallia New" w:cs="Browallia New"/>
                <w:sz w:val="26"/>
                <w:szCs w:val="26"/>
              </w:rPr>
              <w:t>11</w:t>
            </w:r>
          </w:p>
        </w:tc>
        <w:tc>
          <w:tcPr>
            <w:tcW w:w="236" w:type="dxa"/>
            <w:tcBorders>
              <w:top w:val="nil"/>
              <w:left w:val="nil"/>
              <w:bottom w:val="nil"/>
              <w:right w:val="nil"/>
            </w:tcBorders>
          </w:tcPr>
          <w:p w14:paraId="1614D049" w14:textId="77777777" w:rsidR="004D40AE" w:rsidRPr="002459D6" w:rsidRDefault="004D40AE" w:rsidP="004D40AE">
            <w:pPr>
              <w:ind w:left="426" w:firstLine="141"/>
              <w:contextualSpacing/>
              <w:jc w:val="center"/>
              <w:rPr>
                <w:rFonts w:ascii="Browallia New" w:hAnsi="Browallia New" w:cs="Browallia New"/>
                <w:sz w:val="26"/>
                <w:szCs w:val="26"/>
              </w:rPr>
            </w:pPr>
          </w:p>
        </w:tc>
        <w:tc>
          <w:tcPr>
            <w:tcW w:w="1182" w:type="dxa"/>
            <w:tcBorders>
              <w:top w:val="nil"/>
              <w:left w:val="nil"/>
              <w:bottom w:val="nil"/>
              <w:right w:val="nil"/>
            </w:tcBorders>
          </w:tcPr>
          <w:p w14:paraId="37874EBF" w14:textId="162651C9" w:rsidR="004D40AE" w:rsidRPr="002459D6" w:rsidRDefault="004D40AE" w:rsidP="004D40AE">
            <w:pPr>
              <w:ind w:left="87" w:firstLine="141"/>
              <w:contextualSpacing/>
              <w:jc w:val="right"/>
              <w:rPr>
                <w:rFonts w:ascii="Browallia New" w:hAnsi="Browallia New" w:cs="Browallia New"/>
                <w:sz w:val="26"/>
                <w:szCs w:val="26"/>
              </w:rPr>
            </w:pPr>
            <w:r w:rsidRPr="00DC5C79">
              <w:rPr>
                <w:rFonts w:ascii="Browallia New" w:hAnsi="Browallia New" w:cs="Browallia New"/>
                <w:sz w:val="26"/>
                <w:szCs w:val="26"/>
              </w:rPr>
              <w:t>(0.04</w:t>
            </w:r>
            <w:r>
              <w:rPr>
                <w:rFonts w:ascii="Browallia New" w:hAnsi="Browallia New" w:cs="Browallia New"/>
                <w:sz w:val="26"/>
                <w:szCs w:val="26"/>
              </w:rPr>
              <w:t>4</w:t>
            </w:r>
            <w:r w:rsidRPr="00DC5C79">
              <w:rPr>
                <w:rFonts w:ascii="Browallia New" w:hAnsi="Browallia New" w:cs="Browallia New"/>
                <w:sz w:val="26"/>
                <w:szCs w:val="26"/>
              </w:rPr>
              <w:t>)</w:t>
            </w:r>
          </w:p>
        </w:tc>
        <w:tc>
          <w:tcPr>
            <w:tcW w:w="243" w:type="dxa"/>
            <w:tcBorders>
              <w:top w:val="nil"/>
              <w:left w:val="nil"/>
              <w:bottom w:val="nil"/>
              <w:right w:val="nil"/>
            </w:tcBorders>
          </w:tcPr>
          <w:p w14:paraId="5CE4C123" w14:textId="77777777" w:rsidR="004D40AE" w:rsidRPr="002459D6" w:rsidRDefault="004D40AE" w:rsidP="004D40AE">
            <w:pPr>
              <w:ind w:left="426" w:firstLine="141"/>
              <w:contextualSpacing/>
              <w:jc w:val="center"/>
              <w:rPr>
                <w:rFonts w:ascii="Browallia New" w:hAnsi="Browallia New" w:cs="Browallia New"/>
                <w:sz w:val="26"/>
                <w:szCs w:val="26"/>
              </w:rPr>
            </w:pPr>
          </w:p>
        </w:tc>
        <w:tc>
          <w:tcPr>
            <w:tcW w:w="1174" w:type="dxa"/>
            <w:tcBorders>
              <w:top w:val="nil"/>
              <w:left w:val="nil"/>
              <w:bottom w:val="nil"/>
              <w:right w:val="nil"/>
            </w:tcBorders>
          </w:tcPr>
          <w:p w14:paraId="4ED24E0E" w14:textId="74CA99A1" w:rsidR="004D40AE" w:rsidRPr="002459D6" w:rsidRDefault="004D40AE" w:rsidP="004D40AE">
            <w:pPr>
              <w:ind w:left="87" w:firstLine="141"/>
              <w:contextualSpacing/>
              <w:jc w:val="right"/>
              <w:rPr>
                <w:rFonts w:ascii="Browallia New" w:hAnsi="Browallia New" w:cs="Browallia New"/>
                <w:sz w:val="26"/>
                <w:szCs w:val="26"/>
              </w:rPr>
            </w:pPr>
            <w:r w:rsidRPr="00DC5C79">
              <w:rPr>
                <w:rFonts w:ascii="Browallia New" w:hAnsi="Browallia New" w:cs="Browallia New"/>
                <w:sz w:val="26"/>
                <w:szCs w:val="26"/>
                <w:cs/>
              </w:rPr>
              <w:t>0.0</w:t>
            </w:r>
            <w:r>
              <w:rPr>
                <w:rFonts w:ascii="Browallia New" w:hAnsi="Browallia New" w:cs="Browallia New" w:hint="cs"/>
                <w:sz w:val="26"/>
                <w:szCs w:val="26"/>
                <w:cs/>
              </w:rPr>
              <w:t>24</w:t>
            </w:r>
          </w:p>
        </w:tc>
      </w:tr>
      <w:tr w:rsidR="00CB5551" w:rsidRPr="002459D6" w14:paraId="073946EA" w14:textId="77777777" w:rsidTr="002459D6">
        <w:tc>
          <w:tcPr>
            <w:tcW w:w="3397" w:type="dxa"/>
          </w:tcPr>
          <w:p w14:paraId="014DB19E" w14:textId="77777777" w:rsidR="00CB5551" w:rsidRPr="004D40AE" w:rsidRDefault="00CB5551" w:rsidP="00CB5551">
            <w:pPr>
              <w:ind w:left="35"/>
              <w:contextualSpacing/>
              <w:rPr>
                <w:rFonts w:ascii="Browallia New" w:hAnsi="Browallia New" w:cs="Browallia New"/>
                <w:sz w:val="26"/>
                <w:szCs w:val="26"/>
                <w:cs/>
              </w:rPr>
            </w:pPr>
          </w:p>
        </w:tc>
        <w:tc>
          <w:tcPr>
            <w:tcW w:w="1347" w:type="dxa"/>
          </w:tcPr>
          <w:p w14:paraId="1CA3A9AE" w14:textId="77777777" w:rsidR="00CB5551" w:rsidRPr="004D40AE" w:rsidRDefault="00CB5551" w:rsidP="00CB5551">
            <w:pPr>
              <w:ind w:left="87" w:firstLine="141"/>
              <w:contextualSpacing/>
              <w:jc w:val="right"/>
              <w:rPr>
                <w:rFonts w:ascii="Browallia New" w:hAnsi="Browallia New" w:cs="Browallia New"/>
                <w:sz w:val="26"/>
                <w:szCs w:val="26"/>
              </w:rPr>
            </w:pPr>
          </w:p>
        </w:tc>
        <w:tc>
          <w:tcPr>
            <w:tcW w:w="249" w:type="dxa"/>
          </w:tcPr>
          <w:p w14:paraId="4DB1434A" w14:textId="77777777" w:rsidR="00CB5551" w:rsidRPr="004D40AE" w:rsidRDefault="00CB5551" w:rsidP="00CB5551">
            <w:pPr>
              <w:ind w:left="426" w:firstLine="141"/>
              <w:contextualSpacing/>
              <w:rPr>
                <w:rFonts w:ascii="Browallia New" w:hAnsi="Browallia New" w:cs="Browallia New"/>
                <w:sz w:val="26"/>
                <w:szCs w:val="26"/>
                <w:u w:val="single"/>
              </w:rPr>
            </w:pPr>
          </w:p>
        </w:tc>
        <w:tc>
          <w:tcPr>
            <w:tcW w:w="1233" w:type="dxa"/>
          </w:tcPr>
          <w:p w14:paraId="246F5360" w14:textId="77777777" w:rsidR="00CB5551" w:rsidRPr="004D40AE" w:rsidRDefault="00CB5551" w:rsidP="00CB5551">
            <w:pPr>
              <w:ind w:left="87" w:firstLine="141"/>
              <w:contextualSpacing/>
              <w:jc w:val="right"/>
              <w:rPr>
                <w:rFonts w:ascii="Browallia New" w:hAnsi="Browallia New" w:cs="Browallia New"/>
                <w:sz w:val="26"/>
                <w:szCs w:val="26"/>
              </w:rPr>
            </w:pPr>
          </w:p>
        </w:tc>
        <w:tc>
          <w:tcPr>
            <w:tcW w:w="236" w:type="dxa"/>
          </w:tcPr>
          <w:p w14:paraId="5DDE51CE" w14:textId="77777777" w:rsidR="00CB5551" w:rsidRPr="004D40AE" w:rsidRDefault="00CB5551" w:rsidP="00CB5551">
            <w:pPr>
              <w:ind w:left="426" w:firstLine="141"/>
              <w:contextualSpacing/>
              <w:jc w:val="center"/>
              <w:rPr>
                <w:rFonts w:ascii="Browallia New" w:hAnsi="Browallia New" w:cs="Browallia New"/>
                <w:sz w:val="26"/>
                <w:szCs w:val="26"/>
                <w:u w:val="single"/>
              </w:rPr>
            </w:pPr>
          </w:p>
        </w:tc>
        <w:tc>
          <w:tcPr>
            <w:tcW w:w="1182" w:type="dxa"/>
          </w:tcPr>
          <w:p w14:paraId="34F53410" w14:textId="77777777" w:rsidR="00CB5551" w:rsidRPr="004D40AE" w:rsidRDefault="00CB5551" w:rsidP="00CB5551">
            <w:pPr>
              <w:ind w:left="87" w:firstLine="141"/>
              <w:contextualSpacing/>
              <w:jc w:val="right"/>
              <w:rPr>
                <w:rFonts w:ascii="Browallia New" w:hAnsi="Browallia New" w:cs="Browallia New"/>
                <w:sz w:val="26"/>
                <w:szCs w:val="26"/>
              </w:rPr>
            </w:pPr>
          </w:p>
        </w:tc>
        <w:tc>
          <w:tcPr>
            <w:tcW w:w="243" w:type="dxa"/>
          </w:tcPr>
          <w:p w14:paraId="3DDB16B0" w14:textId="77777777" w:rsidR="00CB5551" w:rsidRPr="004D40AE" w:rsidRDefault="00CB5551" w:rsidP="00CB5551">
            <w:pPr>
              <w:ind w:left="426" w:firstLine="141"/>
              <w:contextualSpacing/>
              <w:jc w:val="center"/>
              <w:rPr>
                <w:rFonts w:ascii="Browallia New" w:hAnsi="Browallia New" w:cs="Browallia New"/>
                <w:sz w:val="26"/>
                <w:szCs w:val="26"/>
                <w:u w:val="single"/>
              </w:rPr>
            </w:pPr>
          </w:p>
        </w:tc>
        <w:tc>
          <w:tcPr>
            <w:tcW w:w="1174" w:type="dxa"/>
          </w:tcPr>
          <w:p w14:paraId="190245B7" w14:textId="77777777" w:rsidR="00CB5551" w:rsidRPr="004D40AE" w:rsidRDefault="00CB5551" w:rsidP="00CB5551">
            <w:pPr>
              <w:ind w:left="426" w:firstLine="141"/>
              <w:contextualSpacing/>
              <w:jc w:val="center"/>
              <w:rPr>
                <w:rFonts w:ascii="Browallia New" w:hAnsi="Browallia New" w:cs="Browallia New"/>
                <w:sz w:val="26"/>
                <w:szCs w:val="26"/>
              </w:rPr>
            </w:pPr>
          </w:p>
        </w:tc>
      </w:tr>
    </w:tbl>
    <w:p w14:paraId="5989DC71" w14:textId="09B966B9" w:rsidR="00485758" w:rsidRPr="004D40AE" w:rsidRDefault="00A16E24" w:rsidP="004D40AE">
      <w:pPr>
        <w:spacing w:before="20" w:after="20"/>
        <w:ind w:left="426"/>
        <w:jc w:val="both"/>
        <w:rPr>
          <w:rFonts w:ascii="Browallia New" w:hAnsi="Browallia New" w:cs="Browallia New"/>
          <w:sz w:val="26"/>
          <w:szCs w:val="26"/>
          <w:cs/>
        </w:rPr>
      </w:pPr>
      <w:r w:rsidRPr="00CB5551">
        <w:rPr>
          <w:rFonts w:ascii="Browallia New" w:hAnsi="Browallia New" w:cs="Browallia New"/>
          <w:sz w:val="26"/>
          <w:szCs w:val="26"/>
        </w:rPr>
        <w:t xml:space="preserve">For the six-month period ended </w:t>
      </w:r>
      <w:r w:rsidR="006324F1" w:rsidRPr="00CB5551">
        <w:rPr>
          <w:rFonts w:ascii="Browallia New" w:hAnsi="Browallia New" w:cs="Browallia New"/>
          <w:sz w:val="26"/>
          <w:szCs w:val="26"/>
        </w:rPr>
        <w:t>30 June</w:t>
      </w:r>
      <w:r w:rsidRPr="00CB5551">
        <w:rPr>
          <w:rFonts w:ascii="Browallia New" w:hAnsi="Browallia New" w:cs="Browallia New"/>
          <w:sz w:val="26"/>
          <w:szCs w:val="26"/>
        </w:rPr>
        <w:t xml:space="preserve"> </w:t>
      </w:r>
      <w:r w:rsidRPr="00CB5551">
        <w:rPr>
          <w:rFonts w:ascii="Browallia New" w:hAnsi="Browallia New" w:cs="Browallia New"/>
          <w:sz w:val="26"/>
          <w:szCs w:val="26"/>
          <w:cs/>
        </w:rPr>
        <w:t xml:space="preserve">2026 </w:t>
      </w:r>
      <w:r w:rsidRPr="00CB5551">
        <w:rPr>
          <w:rFonts w:ascii="Browallia New" w:hAnsi="Browallia New" w:cs="Browallia New"/>
          <w:sz w:val="26"/>
          <w:szCs w:val="26"/>
        </w:rPr>
        <w:t xml:space="preserve">and </w:t>
      </w:r>
      <w:r w:rsidRPr="00CB5551">
        <w:rPr>
          <w:rFonts w:ascii="Browallia New" w:hAnsi="Browallia New" w:cs="Browallia New"/>
          <w:sz w:val="26"/>
          <w:szCs w:val="26"/>
          <w:cs/>
        </w:rPr>
        <w:t>2025</w:t>
      </w:r>
      <w:r w:rsidR="00485758" w:rsidRPr="00CB5551">
        <w:rPr>
          <w:rFonts w:ascii="Browallia New" w:hAnsi="Browallia New" w:cs="Browallia New"/>
          <w:sz w:val="26"/>
          <w:szCs w:val="26"/>
        </w:rPr>
        <w:t xml:space="preserve">, the net cash flows of the group of KTMS are as follows: </w:t>
      </w:r>
    </w:p>
    <w:tbl>
      <w:tblPr>
        <w:tblStyle w:val="TableGrid"/>
        <w:tblW w:w="9077" w:type="dxa"/>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95"/>
        <w:gridCol w:w="1465"/>
        <w:gridCol w:w="243"/>
        <w:gridCol w:w="1274"/>
      </w:tblGrid>
      <w:tr w:rsidR="001A1AFD" w:rsidRPr="00700A97" w14:paraId="6D0A3975" w14:textId="77777777" w:rsidTr="004D40AE">
        <w:trPr>
          <w:tblHeader/>
        </w:trPr>
        <w:tc>
          <w:tcPr>
            <w:tcW w:w="6095" w:type="dxa"/>
          </w:tcPr>
          <w:p w14:paraId="72B6652C" w14:textId="77777777" w:rsidR="001A1AFD" w:rsidRPr="00700A97" w:rsidRDefault="001A1AFD" w:rsidP="00EA044A">
            <w:pPr>
              <w:ind w:left="426" w:firstLine="141"/>
              <w:contextualSpacing/>
              <w:rPr>
                <w:rFonts w:ascii="Browallia New" w:hAnsi="Browallia New" w:cs="Browallia New"/>
                <w:sz w:val="26"/>
                <w:szCs w:val="26"/>
              </w:rPr>
            </w:pPr>
          </w:p>
        </w:tc>
        <w:tc>
          <w:tcPr>
            <w:tcW w:w="2982" w:type="dxa"/>
            <w:gridSpan w:val="3"/>
          </w:tcPr>
          <w:p w14:paraId="5A543F38" w14:textId="69003450" w:rsidR="001A1AFD" w:rsidRPr="00700A97" w:rsidRDefault="00485758" w:rsidP="00EA044A">
            <w:pPr>
              <w:ind w:left="426" w:firstLine="141"/>
              <w:contextualSpacing/>
              <w:jc w:val="right"/>
              <w:rPr>
                <w:rFonts w:ascii="Browallia New" w:hAnsi="Browallia New" w:cs="Browallia New"/>
                <w:sz w:val="26"/>
                <w:szCs w:val="26"/>
                <w:cs/>
              </w:rPr>
            </w:pPr>
            <w:r w:rsidRPr="00700A97">
              <w:rPr>
                <w:rFonts w:ascii="Browallia New" w:hAnsi="Browallia New" w:cs="Browallia New"/>
                <w:sz w:val="26"/>
                <w:szCs w:val="26"/>
                <w:cs/>
              </w:rPr>
              <w:t>(</w:t>
            </w:r>
            <w:r w:rsidRPr="00700A97">
              <w:rPr>
                <w:rFonts w:ascii="Browallia New" w:hAnsi="Browallia New" w:cs="Browallia New"/>
                <w:sz w:val="26"/>
                <w:szCs w:val="26"/>
              </w:rPr>
              <w:t>Unit</w:t>
            </w:r>
            <w:r w:rsidR="00683A7A">
              <w:rPr>
                <w:rFonts w:ascii="Browallia New" w:hAnsi="Browallia New" w:cs="Browallia New"/>
                <w:sz w:val="26"/>
                <w:szCs w:val="26"/>
              </w:rPr>
              <w:t xml:space="preserve"> </w:t>
            </w:r>
            <w:r w:rsidRPr="00700A97">
              <w:rPr>
                <w:rFonts w:ascii="Browallia New" w:hAnsi="Browallia New" w:cs="Browallia New"/>
                <w:sz w:val="26"/>
                <w:szCs w:val="26"/>
              </w:rPr>
              <w:t>: Thousand Baht)</w:t>
            </w:r>
          </w:p>
        </w:tc>
      </w:tr>
      <w:tr w:rsidR="001A1AFD" w:rsidRPr="00700A97" w14:paraId="1BA4DAF5" w14:textId="77777777" w:rsidTr="004D40AE">
        <w:trPr>
          <w:tblHeader/>
        </w:trPr>
        <w:tc>
          <w:tcPr>
            <w:tcW w:w="6095" w:type="dxa"/>
          </w:tcPr>
          <w:p w14:paraId="3C4B2FD8" w14:textId="77777777" w:rsidR="001A1AFD" w:rsidRPr="00700A97" w:rsidRDefault="001A1AFD" w:rsidP="00EA044A">
            <w:pPr>
              <w:ind w:left="426" w:firstLine="141"/>
              <w:contextualSpacing/>
              <w:rPr>
                <w:rFonts w:ascii="Browallia New" w:hAnsi="Browallia New" w:cs="Browallia New"/>
                <w:sz w:val="26"/>
                <w:szCs w:val="26"/>
              </w:rPr>
            </w:pPr>
          </w:p>
        </w:tc>
        <w:tc>
          <w:tcPr>
            <w:tcW w:w="2982" w:type="dxa"/>
            <w:gridSpan w:val="3"/>
            <w:tcBorders>
              <w:bottom w:val="single" w:sz="4" w:space="0" w:color="auto"/>
            </w:tcBorders>
          </w:tcPr>
          <w:p w14:paraId="7E92CBDE" w14:textId="527E4374" w:rsidR="00C16F54" w:rsidRDefault="00485758" w:rsidP="00C16F54">
            <w:pPr>
              <w:contextualSpacing/>
              <w:jc w:val="center"/>
              <w:rPr>
                <w:rFonts w:ascii="Browallia New" w:hAnsi="Browallia New" w:cs="Browallia New"/>
                <w:sz w:val="26"/>
                <w:szCs w:val="26"/>
              </w:rPr>
            </w:pPr>
            <w:r w:rsidRPr="00700A97">
              <w:rPr>
                <w:rFonts w:ascii="Browallia New" w:hAnsi="Browallia New" w:cs="Browallia New"/>
                <w:sz w:val="26"/>
                <w:szCs w:val="26"/>
              </w:rPr>
              <w:t>Consolidated</w:t>
            </w:r>
          </w:p>
          <w:p w14:paraId="2B775281" w14:textId="3A919876" w:rsidR="001A1AFD" w:rsidRPr="00700A97" w:rsidRDefault="00485758" w:rsidP="00C16F54">
            <w:pPr>
              <w:contextualSpacing/>
              <w:jc w:val="center"/>
              <w:rPr>
                <w:rFonts w:ascii="Browallia New" w:hAnsi="Browallia New" w:cs="Browallia New"/>
                <w:sz w:val="26"/>
                <w:szCs w:val="26"/>
              </w:rPr>
            </w:pPr>
            <w:r w:rsidRPr="00700A97">
              <w:rPr>
                <w:rFonts w:ascii="Browallia New" w:hAnsi="Browallia New" w:cs="Browallia New"/>
                <w:sz w:val="26"/>
                <w:szCs w:val="26"/>
              </w:rPr>
              <w:t>financial statements</w:t>
            </w:r>
          </w:p>
        </w:tc>
      </w:tr>
      <w:tr w:rsidR="001A1AFD" w:rsidRPr="00700A97" w14:paraId="137CA1CB" w14:textId="77777777" w:rsidTr="004D40AE">
        <w:trPr>
          <w:tblHeader/>
        </w:trPr>
        <w:tc>
          <w:tcPr>
            <w:tcW w:w="6095" w:type="dxa"/>
          </w:tcPr>
          <w:p w14:paraId="1E70B668" w14:textId="6354B15C" w:rsidR="001A1AFD" w:rsidRPr="00700A97" w:rsidRDefault="00485758" w:rsidP="00EA044A">
            <w:pPr>
              <w:ind w:left="35"/>
              <w:contextualSpacing/>
              <w:rPr>
                <w:rFonts w:ascii="Browallia New" w:hAnsi="Browallia New" w:cs="Browallia New"/>
                <w:sz w:val="26"/>
                <w:szCs w:val="26"/>
                <w:cs/>
              </w:rPr>
            </w:pPr>
            <w:r w:rsidRPr="00700A97">
              <w:rPr>
                <w:rFonts w:ascii="Browallia New" w:hAnsi="Browallia New" w:cs="Browallia New"/>
                <w:sz w:val="26"/>
                <w:szCs w:val="26"/>
              </w:rPr>
              <w:t xml:space="preserve">For the six-month period ended June </w:t>
            </w:r>
            <w:r w:rsidRPr="00700A97">
              <w:rPr>
                <w:rFonts w:ascii="Browallia New" w:hAnsi="Browallia New" w:cs="Browallia New"/>
                <w:sz w:val="26"/>
                <w:szCs w:val="26"/>
                <w:cs/>
              </w:rPr>
              <w:t>30</w:t>
            </w:r>
          </w:p>
        </w:tc>
        <w:tc>
          <w:tcPr>
            <w:tcW w:w="1465" w:type="dxa"/>
            <w:tcBorders>
              <w:top w:val="single" w:sz="4" w:space="0" w:color="auto"/>
              <w:bottom w:val="single" w:sz="4" w:space="0" w:color="auto"/>
            </w:tcBorders>
          </w:tcPr>
          <w:p w14:paraId="65127F9B" w14:textId="3E7D602B" w:rsidR="001A1AFD" w:rsidRPr="00700A97" w:rsidRDefault="00485758" w:rsidP="00EA044A">
            <w:pPr>
              <w:ind w:firstLine="141"/>
              <w:contextualSpacing/>
              <w:jc w:val="center"/>
              <w:rPr>
                <w:rFonts w:ascii="Browallia New" w:hAnsi="Browallia New" w:cs="Browallia New"/>
                <w:sz w:val="26"/>
                <w:szCs w:val="26"/>
              </w:rPr>
            </w:pPr>
            <w:r w:rsidRPr="00700A97">
              <w:rPr>
                <w:rFonts w:ascii="Browallia New" w:hAnsi="Browallia New" w:cs="Browallia New"/>
                <w:sz w:val="26"/>
                <w:szCs w:val="26"/>
              </w:rPr>
              <w:t>2026</w:t>
            </w:r>
          </w:p>
        </w:tc>
        <w:tc>
          <w:tcPr>
            <w:tcW w:w="243" w:type="dxa"/>
            <w:tcBorders>
              <w:top w:val="single" w:sz="4" w:space="0" w:color="auto"/>
            </w:tcBorders>
          </w:tcPr>
          <w:p w14:paraId="11B6569F" w14:textId="77777777" w:rsidR="001A1AFD" w:rsidRPr="00700A97" w:rsidRDefault="001A1AFD" w:rsidP="00EA044A">
            <w:pPr>
              <w:ind w:left="426" w:firstLine="141"/>
              <w:contextualSpacing/>
              <w:jc w:val="center"/>
              <w:rPr>
                <w:rFonts w:ascii="Browallia New" w:hAnsi="Browallia New" w:cs="Browallia New"/>
                <w:sz w:val="26"/>
                <w:szCs w:val="26"/>
                <w:u w:val="single"/>
              </w:rPr>
            </w:pPr>
          </w:p>
        </w:tc>
        <w:tc>
          <w:tcPr>
            <w:tcW w:w="1274" w:type="dxa"/>
            <w:tcBorders>
              <w:top w:val="single" w:sz="4" w:space="0" w:color="auto"/>
              <w:bottom w:val="single" w:sz="4" w:space="0" w:color="auto"/>
            </w:tcBorders>
          </w:tcPr>
          <w:p w14:paraId="1B25C82A" w14:textId="0CF0CF10" w:rsidR="001A1AFD" w:rsidRPr="00700A97" w:rsidRDefault="001A1AFD" w:rsidP="00EA044A">
            <w:pPr>
              <w:ind w:left="426" w:hanging="259"/>
              <w:contextualSpacing/>
              <w:jc w:val="center"/>
              <w:rPr>
                <w:rFonts w:ascii="Browallia New" w:hAnsi="Browallia New" w:cs="Browallia New"/>
                <w:sz w:val="26"/>
                <w:szCs w:val="26"/>
              </w:rPr>
            </w:pPr>
            <w:r w:rsidRPr="00700A97">
              <w:rPr>
                <w:rFonts w:ascii="Browallia New" w:hAnsi="Browallia New" w:cs="Browallia New"/>
                <w:sz w:val="26"/>
                <w:szCs w:val="26"/>
              </w:rPr>
              <w:t>2</w:t>
            </w:r>
            <w:r w:rsidR="00485758" w:rsidRPr="00700A97">
              <w:rPr>
                <w:rFonts w:ascii="Browallia New" w:hAnsi="Browallia New" w:cs="Browallia New"/>
                <w:sz w:val="26"/>
                <w:szCs w:val="26"/>
              </w:rPr>
              <w:t>025</w:t>
            </w:r>
          </w:p>
        </w:tc>
      </w:tr>
      <w:tr w:rsidR="001A1AFD" w:rsidRPr="00700A97" w14:paraId="579F214D" w14:textId="77777777" w:rsidTr="004D40AE">
        <w:tc>
          <w:tcPr>
            <w:tcW w:w="6095" w:type="dxa"/>
          </w:tcPr>
          <w:p w14:paraId="2F579481" w14:textId="77777777" w:rsidR="001A1AFD" w:rsidRPr="00700A97" w:rsidRDefault="001A1AFD" w:rsidP="00EA044A">
            <w:pPr>
              <w:ind w:left="35"/>
              <w:rPr>
                <w:rFonts w:ascii="Browallia New" w:hAnsi="Browallia New" w:cs="Browallia New"/>
                <w:cs/>
              </w:rPr>
            </w:pPr>
          </w:p>
        </w:tc>
        <w:tc>
          <w:tcPr>
            <w:tcW w:w="1465" w:type="dxa"/>
            <w:tcBorders>
              <w:top w:val="single" w:sz="4" w:space="0" w:color="auto"/>
            </w:tcBorders>
          </w:tcPr>
          <w:p w14:paraId="4DE8F5B3" w14:textId="77777777" w:rsidR="001A1AFD" w:rsidRPr="00700A97" w:rsidRDefault="001A1AFD" w:rsidP="00EA044A">
            <w:pPr>
              <w:ind w:left="426" w:firstLine="141"/>
              <w:contextualSpacing/>
              <w:jc w:val="center"/>
              <w:rPr>
                <w:rFonts w:ascii="Browallia New" w:hAnsi="Browallia New" w:cs="Browallia New"/>
              </w:rPr>
            </w:pPr>
          </w:p>
        </w:tc>
        <w:tc>
          <w:tcPr>
            <w:tcW w:w="243" w:type="dxa"/>
          </w:tcPr>
          <w:p w14:paraId="7D26AFE3" w14:textId="77777777" w:rsidR="001A1AFD" w:rsidRPr="00700A97" w:rsidRDefault="001A1AFD" w:rsidP="00EA044A">
            <w:pPr>
              <w:ind w:left="426" w:firstLine="141"/>
              <w:contextualSpacing/>
              <w:jc w:val="center"/>
              <w:rPr>
                <w:rFonts w:ascii="Browallia New" w:hAnsi="Browallia New" w:cs="Browallia New"/>
                <w:u w:val="single"/>
              </w:rPr>
            </w:pPr>
          </w:p>
        </w:tc>
        <w:tc>
          <w:tcPr>
            <w:tcW w:w="1274" w:type="dxa"/>
            <w:tcBorders>
              <w:top w:val="single" w:sz="4" w:space="0" w:color="auto"/>
            </w:tcBorders>
          </w:tcPr>
          <w:p w14:paraId="50368BD4" w14:textId="77777777" w:rsidR="001A1AFD" w:rsidRPr="00700A97" w:rsidRDefault="001A1AFD" w:rsidP="00EA044A">
            <w:pPr>
              <w:ind w:left="426" w:firstLine="141"/>
              <w:contextualSpacing/>
              <w:jc w:val="center"/>
              <w:rPr>
                <w:rFonts w:ascii="Browallia New" w:hAnsi="Browallia New" w:cs="Browallia New"/>
              </w:rPr>
            </w:pPr>
          </w:p>
        </w:tc>
      </w:tr>
      <w:tr w:rsidR="00700A97" w:rsidRPr="00700A97" w14:paraId="3DD73230" w14:textId="77777777" w:rsidTr="00700A97">
        <w:tc>
          <w:tcPr>
            <w:tcW w:w="6095" w:type="dxa"/>
          </w:tcPr>
          <w:p w14:paraId="0ECD6649" w14:textId="16D9AE66" w:rsidR="00700A97" w:rsidRPr="00700A97" w:rsidRDefault="00700A97" w:rsidP="00700A97">
            <w:pPr>
              <w:ind w:left="35"/>
              <w:rPr>
                <w:rFonts w:ascii="Browallia New" w:hAnsi="Browallia New" w:cs="Browallia New"/>
                <w:sz w:val="26"/>
                <w:szCs w:val="26"/>
                <w:cs/>
              </w:rPr>
            </w:pPr>
            <w:r w:rsidRPr="00700A97">
              <w:rPr>
                <w:rFonts w:ascii="Browallia New" w:hAnsi="Browallia New" w:cs="Browallia New"/>
                <w:sz w:val="26"/>
                <w:szCs w:val="26"/>
              </w:rPr>
              <w:t>Net cash flows from (used in)</w:t>
            </w:r>
            <w:r w:rsidRPr="00700A97">
              <w:rPr>
                <w:rFonts w:ascii="Browallia New" w:hAnsi="Browallia New" w:cs="Browallia New"/>
                <w:sz w:val="26"/>
                <w:szCs w:val="26"/>
                <w:cs/>
              </w:rPr>
              <w:t xml:space="preserve"> </w:t>
            </w:r>
            <w:r w:rsidRPr="00700A97">
              <w:rPr>
                <w:rFonts w:ascii="Browallia New" w:hAnsi="Browallia New" w:cs="Browallia New"/>
                <w:sz w:val="26"/>
                <w:szCs w:val="26"/>
              </w:rPr>
              <w:t>operating activities</w:t>
            </w:r>
          </w:p>
        </w:tc>
        <w:tc>
          <w:tcPr>
            <w:tcW w:w="1465" w:type="dxa"/>
          </w:tcPr>
          <w:p w14:paraId="78D9B3CA" w14:textId="5DF12CBE"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rPr>
              <w:t>19,611</w:t>
            </w:r>
          </w:p>
        </w:tc>
        <w:tc>
          <w:tcPr>
            <w:tcW w:w="243" w:type="dxa"/>
          </w:tcPr>
          <w:p w14:paraId="52D35234" w14:textId="77777777" w:rsidR="00700A97" w:rsidRPr="00700A97" w:rsidRDefault="00700A97" w:rsidP="00700A97">
            <w:pPr>
              <w:ind w:left="426" w:firstLine="141"/>
              <w:contextualSpacing/>
              <w:jc w:val="center"/>
              <w:rPr>
                <w:rFonts w:ascii="Browallia New" w:hAnsi="Browallia New" w:cs="Browallia New"/>
                <w:sz w:val="26"/>
                <w:szCs w:val="26"/>
                <w:u w:val="single"/>
              </w:rPr>
            </w:pPr>
          </w:p>
        </w:tc>
        <w:tc>
          <w:tcPr>
            <w:tcW w:w="1274" w:type="dxa"/>
          </w:tcPr>
          <w:p w14:paraId="10057E9E" w14:textId="084E5084"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cs/>
              </w:rPr>
              <w:t>5</w:t>
            </w:r>
            <w:r w:rsidRPr="00773283">
              <w:rPr>
                <w:rFonts w:ascii="Browallia New" w:hAnsi="Browallia New" w:cs="Browallia New"/>
                <w:sz w:val="26"/>
                <w:szCs w:val="26"/>
              </w:rPr>
              <w:t>,</w:t>
            </w:r>
            <w:r w:rsidRPr="00773283">
              <w:rPr>
                <w:rFonts w:ascii="Browallia New" w:hAnsi="Browallia New" w:cs="Browallia New"/>
                <w:sz w:val="26"/>
                <w:szCs w:val="26"/>
                <w:cs/>
              </w:rPr>
              <w:t>52</w:t>
            </w:r>
            <w:r w:rsidRPr="00773283">
              <w:rPr>
                <w:rFonts w:ascii="Browallia New" w:hAnsi="Browallia New" w:cs="Browallia New" w:hint="cs"/>
                <w:sz w:val="26"/>
                <w:szCs w:val="26"/>
                <w:cs/>
              </w:rPr>
              <w:t>3</w:t>
            </w:r>
          </w:p>
        </w:tc>
      </w:tr>
      <w:tr w:rsidR="00700A97" w:rsidRPr="00700A97" w14:paraId="1EA8E941" w14:textId="77777777" w:rsidTr="00700A97">
        <w:tc>
          <w:tcPr>
            <w:tcW w:w="6095" w:type="dxa"/>
          </w:tcPr>
          <w:p w14:paraId="03AD3D86" w14:textId="682C73A8" w:rsidR="00700A97" w:rsidRPr="00700A97" w:rsidRDefault="00700A97" w:rsidP="00700A97">
            <w:pPr>
              <w:ind w:left="35"/>
              <w:contextualSpacing/>
              <w:rPr>
                <w:rFonts w:ascii="Browallia New" w:hAnsi="Browallia New" w:cs="Browallia New"/>
                <w:sz w:val="26"/>
                <w:szCs w:val="26"/>
                <w:cs/>
              </w:rPr>
            </w:pPr>
            <w:r w:rsidRPr="00700A97">
              <w:rPr>
                <w:rFonts w:ascii="Browallia New" w:hAnsi="Browallia New" w:cs="Browallia New"/>
                <w:sz w:val="26"/>
                <w:szCs w:val="26"/>
              </w:rPr>
              <w:t>Net cash flows from (used in) investing activities</w:t>
            </w:r>
          </w:p>
        </w:tc>
        <w:tc>
          <w:tcPr>
            <w:tcW w:w="1465" w:type="dxa"/>
          </w:tcPr>
          <w:p w14:paraId="281DE83E" w14:textId="3F73831D"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rPr>
              <w:t>11,840</w:t>
            </w:r>
          </w:p>
        </w:tc>
        <w:tc>
          <w:tcPr>
            <w:tcW w:w="243" w:type="dxa"/>
          </w:tcPr>
          <w:p w14:paraId="1E634C98" w14:textId="77777777" w:rsidR="00700A97" w:rsidRPr="00700A97" w:rsidRDefault="00700A97" w:rsidP="00700A97">
            <w:pPr>
              <w:ind w:left="426" w:firstLine="141"/>
              <w:contextualSpacing/>
              <w:jc w:val="center"/>
              <w:rPr>
                <w:rFonts w:ascii="Browallia New" w:hAnsi="Browallia New" w:cs="Browallia New"/>
                <w:sz w:val="26"/>
                <w:szCs w:val="26"/>
                <w:u w:val="single"/>
              </w:rPr>
            </w:pPr>
          </w:p>
        </w:tc>
        <w:tc>
          <w:tcPr>
            <w:tcW w:w="1274" w:type="dxa"/>
          </w:tcPr>
          <w:p w14:paraId="627E344A" w14:textId="4D79BAFD"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cs/>
              </w:rPr>
              <w:t>(29</w:t>
            </w:r>
            <w:r w:rsidRPr="00773283">
              <w:rPr>
                <w:rFonts w:ascii="Browallia New" w:hAnsi="Browallia New" w:cs="Browallia New"/>
                <w:sz w:val="26"/>
                <w:szCs w:val="26"/>
              </w:rPr>
              <w:t>,</w:t>
            </w:r>
            <w:r w:rsidRPr="00773283">
              <w:rPr>
                <w:rFonts w:ascii="Browallia New" w:hAnsi="Browallia New" w:cs="Browallia New"/>
                <w:sz w:val="26"/>
                <w:szCs w:val="26"/>
                <w:cs/>
              </w:rPr>
              <w:t>950</w:t>
            </w:r>
            <w:r w:rsidRPr="00773283">
              <w:rPr>
                <w:rFonts w:ascii="Browallia New" w:hAnsi="Browallia New" w:cs="Browallia New"/>
                <w:sz w:val="26"/>
                <w:szCs w:val="26"/>
              </w:rPr>
              <w:t>)</w:t>
            </w:r>
          </w:p>
        </w:tc>
      </w:tr>
      <w:tr w:rsidR="00700A97" w:rsidRPr="00700A97" w14:paraId="48125CA4" w14:textId="77777777" w:rsidTr="00700A97">
        <w:tc>
          <w:tcPr>
            <w:tcW w:w="6095" w:type="dxa"/>
          </w:tcPr>
          <w:p w14:paraId="51092B71" w14:textId="5BEA7D94" w:rsidR="00700A97" w:rsidRPr="00700A97" w:rsidRDefault="00700A97" w:rsidP="00700A97">
            <w:pPr>
              <w:ind w:left="35"/>
              <w:contextualSpacing/>
              <w:rPr>
                <w:rFonts w:ascii="Browallia New" w:hAnsi="Browallia New" w:cs="Browallia New"/>
                <w:sz w:val="26"/>
                <w:szCs w:val="26"/>
                <w:cs/>
              </w:rPr>
            </w:pPr>
            <w:r w:rsidRPr="00700A97">
              <w:rPr>
                <w:rFonts w:ascii="Browallia New" w:hAnsi="Browallia New" w:cs="Browallia New"/>
                <w:sz w:val="26"/>
                <w:szCs w:val="26"/>
              </w:rPr>
              <w:t>Net cash flows from (used in)</w:t>
            </w:r>
            <w:r w:rsidRPr="00700A97">
              <w:rPr>
                <w:rFonts w:ascii="Browallia New" w:hAnsi="Browallia New" w:cs="Browallia New"/>
                <w:sz w:val="26"/>
                <w:szCs w:val="26"/>
                <w:cs/>
              </w:rPr>
              <w:t xml:space="preserve"> </w:t>
            </w:r>
            <w:r w:rsidRPr="00700A97">
              <w:rPr>
                <w:rFonts w:ascii="Browallia New" w:hAnsi="Browallia New" w:cs="Browallia New"/>
                <w:sz w:val="26"/>
                <w:szCs w:val="26"/>
              </w:rPr>
              <w:t>financing activities</w:t>
            </w:r>
          </w:p>
        </w:tc>
        <w:tc>
          <w:tcPr>
            <w:tcW w:w="1465" w:type="dxa"/>
            <w:tcBorders>
              <w:bottom w:val="single" w:sz="4" w:space="0" w:color="auto"/>
            </w:tcBorders>
          </w:tcPr>
          <w:p w14:paraId="67D47D2B" w14:textId="52075260"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rPr>
              <w:t>(11,992)</w:t>
            </w:r>
          </w:p>
        </w:tc>
        <w:tc>
          <w:tcPr>
            <w:tcW w:w="243" w:type="dxa"/>
          </w:tcPr>
          <w:p w14:paraId="5DD2C2C5" w14:textId="77777777" w:rsidR="00700A97" w:rsidRPr="00700A97" w:rsidRDefault="00700A97" w:rsidP="00700A97">
            <w:pPr>
              <w:ind w:left="426" w:firstLine="141"/>
              <w:contextualSpacing/>
              <w:jc w:val="center"/>
              <w:rPr>
                <w:rFonts w:ascii="Browallia New" w:hAnsi="Browallia New" w:cs="Browallia New"/>
                <w:sz w:val="26"/>
                <w:szCs w:val="26"/>
                <w:u w:val="single"/>
              </w:rPr>
            </w:pPr>
          </w:p>
        </w:tc>
        <w:tc>
          <w:tcPr>
            <w:tcW w:w="1274" w:type="dxa"/>
            <w:tcBorders>
              <w:bottom w:val="single" w:sz="4" w:space="0" w:color="auto"/>
            </w:tcBorders>
          </w:tcPr>
          <w:p w14:paraId="7986EBD6" w14:textId="7DF01E3D"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rPr>
              <w:t>15,861</w:t>
            </w:r>
          </w:p>
        </w:tc>
      </w:tr>
      <w:tr w:rsidR="00700A97" w:rsidRPr="00700A97" w14:paraId="339B6966" w14:textId="77777777" w:rsidTr="00700A97">
        <w:tc>
          <w:tcPr>
            <w:tcW w:w="6095" w:type="dxa"/>
          </w:tcPr>
          <w:p w14:paraId="0378C8A3" w14:textId="6D057624" w:rsidR="00700A97" w:rsidRPr="00700A97" w:rsidRDefault="00700A97" w:rsidP="00700A97">
            <w:pPr>
              <w:ind w:left="35"/>
              <w:contextualSpacing/>
              <w:rPr>
                <w:rFonts w:ascii="Browallia New" w:hAnsi="Browallia New" w:cs="Browallia New"/>
                <w:sz w:val="26"/>
                <w:szCs w:val="26"/>
              </w:rPr>
            </w:pPr>
            <w:r w:rsidRPr="00700A97">
              <w:rPr>
                <w:rFonts w:ascii="Browallia New" w:hAnsi="Browallia New" w:cs="Browallia New"/>
                <w:sz w:val="26"/>
                <w:szCs w:val="26"/>
              </w:rPr>
              <w:t>Net increase (decrease) in cash and cash equivalents</w:t>
            </w:r>
          </w:p>
        </w:tc>
        <w:tc>
          <w:tcPr>
            <w:tcW w:w="1465" w:type="dxa"/>
            <w:tcBorders>
              <w:top w:val="single" w:sz="4" w:space="0" w:color="auto"/>
              <w:bottom w:val="double" w:sz="4" w:space="0" w:color="auto"/>
            </w:tcBorders>
          </w:tcPr>
          <w:p w14:paraId="4BB5CC83" w14:textId="7FC5038A"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rPr>
              <w:t>19,459</w:t>
            </w:r>
          </w:p>
        </w:tc>
        <w:tc>
          <w:tcPr>
            <w:tcW w:w="243" w:type="dxa"/>
          </w:tcPr>
          <w:p w14:paraId="18739961" w14:textId="77777777" w:rsidR="00700A97" w:rsidRPr="00700A97" w:rsidRDefault="00700A97" w:rsidP="00700A97">
            <w:pPr>
              <w:ind w:left="426" w:firstLine="141"/>
              <w:contextualSpacing/>
              <w:jc w:val="center"/>
              <w:rPr>
                <w:rFonts w:ascii="Browallia New" w:hAnsi="Browallia New" w:cs="Browallia New"/>
                <w:sz w:val="26"/>
                <w:szCs w:val="26"/>
                <w:u w:val="single"/>
              </w:rPr>
            </w:pPr>
          </w:p>
        </w:tc>
        <w:tc>
          <w:tcPr>
            <w:tcW w:w="1274" w:type="dxa"/>
            <w:tcBorders>
              <w:top w:val="single" w:sz="4" w:space="0" w:color="auto"/>
              <w:bottom w:val="double" w:sz="4" w:space="0" w:color="auto"/>
            </w:tcBorders>
          </w:tcPr>
          <w:p w14:paraId="25CFE546" w14:textId="4425CF3A" w:rsidR="00700A97" w:rsidRPr="00700A97" w:rsidRDefault="00700A97" w:rsidP="00700A97">
            <w:pPr>
              <w:ind w:left="27" w:firstLine="141"/>
              <w:contextualSpacing/>
              <w:jc w:val="right"/>
              <w:rPr>
                <w:rFonts w:ascii="Browallia New" w:hAnsi="Browallia New" w:cs="Browallia New"/>
                <w:sz w:val="26"/>
                <w:szCs w:val="26"/>
              </w:rPr>
            </w:pPr>
            <w:r w:rsidRPr="00773283">
              <w:rPr>
                <w:rFonts w:ascii="Browallia New" w:hAnsi="Browallia New" w:cs="Browallia New"/>
                <w:sz w:val="26"/>
                <w:szCs w:val="26"/>
              </w:rPr>
              <w:t>(8,566)</w:t>
            </w:r>
          </w:p>
        </w:tc>
      </w:tr>
      <w:tr w:rsidR="00700A97" w:rsidRPr="00700A97" w14:paraId="6A048552" w14:textId="77777777" w:rsidTr="00700A97">
        <w:tc>
          <w:tcPr>
            <w:tcW w:w="6095" w:type="dxa"/>
          </w:tcPr>
          <w:p w14:paraId="6C274605" w14:textId="77777777" w:rsidR="00700A97" w:rsidRPr="004D40AE" w:rsidRDefault="00700A97" w:rsidP="00700A97">
            <w:pPr>
              <w:ind w:left="35"/>
              <w:contextualSpacing/>
              <w:rPr>
                <w:rFonts w:ascii="Browallia New" w:hAnsi="Browallia New" w:cs="Browallia New"/>
                <w:sz w:val="26"/>
                <w:szCs w:val="26"/>
                <w:cs/>
              </w:rPr>
            </w:pPr>
          </w:p>
        </w:tc>
        <w:tc>
          <w:tcPr>
            <w:tcW w:w="1465" w:type="dxa"/>
            <w:tcBorders>
              <w:top w:val="double" w:sz="4" w:space="0" w:color="auto"/>
            </w:tcBorders>
          </w:tcPr>
          <w:p w14:paraId="39B61119" w14:textId="77777777" w:rsidR="00700A97" w:rsidRPr="004D40AE" w:rsidRDefault="00700A97" w:rsidP="00700A97">
            <w:pPr>
              <w:ind w:left="426" w:firstLine="141"/>
              <w:contextualSpacing/>
              <w:jc w:val="center"/>
              <w:rPr>
                <w:rFonts w:ascii="Browallia New" w:hAnsi="Browallia New" w:cs="Browallia New"/>
                <w:sz w:val="26"/>
                <w:szCs w:val="26"/>
              </w:rPr>
            </w:pPr>
          </w:p>
        </w:tc>
        <w:tc>
          <w:tcPr>
            <w:tcW w:w="243" w:type="dxa"/>
          </w:tcPr>
          <w:p w14:paraId="18BAB97C" w14:textId="77777777" w:rsidR="00700A97" w:rsidRPr="004D40AE" w:rsidRDefault="00700A97" w:rsidP="00700A97">
            <w:pPr>
              <w:ind w:left="426" w:firstLine="141"/>
              <w:contextualSpacing/>
              <w:jc w:val="center"/>
              <w:rPr>
                <w:rFonts w:ascii="Browallia New" w:hAnsi="Browallia New" w:cs="Browallia New"/>
                <w:sz w:val="26"/>
                <w:szCs w:val="26"/>
                <w:u w:val="single"/>
              </w:rPr>
            </w:pPr>
          </w:p>
        </w:tc>
        <w:tc>
          <w:tcPr>
            <w:tcW w:w="1274" w:type="dxa"/>
            <w:tcBorders>
              <w:top w:val="double" w:sz="4" w:space="0" w:color="auto"/>
            </w:tcBorders>
          </w:tcPr>
          <w:p w14:paraId="4E6A95E0" w14:textId="77777777" w:rsidR="00700A97" w:rsidRPr="004D40AE" w:rsidRDefault="00700A97" w:rsidP="00700A97">
            <w:pPr>
              <w:ind w:left="426" w:firstLine="141"/>
              <w:contextualSpacing/>
              <w:jc w:val="center"/>
              <w:rPr>
                <w:rFonts w:ascii="Browallia New" w:hAnsi="Browallia New" w:cs="Browallia New"/>
                <w:sz w:val="26"/>
                <w:szCs w:val="26"/>
              </w:rPr>
            </w:pPr>
          </w:p>
        </w:tc>
      </w:tr>
    </w:tbl>
    <w:p w14:paraId="3D2FE1BB" w14:textId="2B2815E3" w:rsidR="001A1AFD" w:rsidRPr="00700A97" w:rsidRDefault="0045408F" w:rsidP="0043285D">
      <w:pPr>
        <w:pStyle w:val="ListParagraph"/>
        <w:ind w:left="450"/>
        <w:rPr>
          <w:rFonts w:ascii="Browallia New" w:hAnsi="Browallia New" w:cs="Browallia New"/>
          <w:sz w:val="26"/>
          <w:szCs w:val="26"/>
        </w:rPr>
      </w:pPr>
      <w:r w:rsidRPr="00700A97">
        <w:rPr>
          <w:rFonts w:ascii="Browallia New" w:hAnsi="Browallia New" w:cs="Browallia New"/>
          <w:sz w:val="26"/>
          <w:szCs w:val="26"/>
        </w:rPr>
        <w:t xml:space="preserve">As of </w:t>
      </w:r>
      <w:r w:rsidR="006324F1" w:rsidRPr="00700A97">
        <w:rPr>
          <w:rFonts w:ascii="Browallia New" w:hAnsi="Browallia New" w:cs="Browallia New"/>
          <w:sz w:val="26"/>
          <w:szCs w:val="26"/>
        </w:rPr>
        <w:t xml:space="preserve">30 </w:t>
      </w:r>
      <w:r w:rsidR="006324F1" w:rsidRPr="0043285D">
        <w:rPr>
          <w:rFonts w:ascii="Browallia New" w:hAnsi="Browallia New" w:cs="Browallia New"/>
          <w:spacing w:val="-2"/>
          <w:sz w:val="26"/>
          <w:szCs w:val="26"/>
        </w:rPr>
        <w:t>June</w:t>
      </w:r>
      <w:r w:rsidRPr="00700A97">
        <w:rPr>
          <w:rFonts w:ascii="Browallia New" w:hAnsi="Browallia New" w:cs="Browallia New"/>
          <w:sz w:val="26"/>
          <w:szCs w:val="26"/>
        </w:rPr>
        <w:t xml:space="preserve"> 2026, the assets and liabilities of the KTMS Group that are classified as assets held for sale and </w:t>
      </w:r>
      <w:r w:rsidR="00C16F54">
        <w:rPr>
          <w:rFonts w:ascii="Browallia New" w:hAnsi="Browallia New" w:cs="Browallia New"/>
          <w:sz w:val="26"/>
          <w:szCs w:val="26"/>
        </w:rPr>
        <w:t>l</w:t>
      </w:r>
      <w:r w:rsidRPr="00700A97">
        <w:rPr>
          <w:rFonts w:ascii="Browallia New" w:hAnsi="Browallia New" w:cs="Browallia New"/>
          <w:sz w:val="26"/>
          <w:szCs w:val="26"/>
        </w:rPr>
        <w:t>iabilities included with assets classified as held for sale are shown as follows</w:t>
      </w:r>
      <w:r w:rsidR="00221921" w:rsidRPr="00700A97">
        <w:rPr>
          <w:rFonts w:ascii="Browallia New" w:hAnsi="Browallia New" w:cs="Browallia New"/>
          <w:sz w:val="26"/>
          <w:szCs w:val="26"/>
        </w:rPr>
        <w:t>:</w:t>
      </w:r>
      <w:r w:rsidR="00922652" w:rsidRPr="00700A97">
        <w:rPr>
          <w:rFonts w:ascii="Browallia New" w:hAnsi="Browallia New" w:cs="Browallia New"/>
          <w:sz w:val="26"/>
          <w:szCs w:val="26"/>
          <w:cs/>
        </w:rPr>
        <w:t xml:space="preserve"> </w:t>
      </w:r>
    </w:p>
    <w:tbl>
      <w:tblPr>
        <w:tblW w:w="9072" w:type="dxa"/>
        <w:tblInd w:w="426" w:type="dxa"/>
        <w:tblLayout w:type="fixed"/>
        <w:tblLook w:val="01E0" w:firstRow="1" w:lastRow="1" w:firstColumn="1" w:lastColumn="1" w:noHBand="0" w:noVBand="0"/>
      </w:tblPr>
      <w:tblGrid>
        <w:gridCol w:w="7512"/>
        <w:gridCol w:w="1560"/>
      </w:tblGrid>
      <w:tr w:rsidR="001A1AFD" w:rsidRPr="00700A97" w14:paraId="5DAB0FCA" w14:textId="77777777" w:rsidTr="0043285D">
        <w:trPr>
          <w:tblHeader/>
        </w:trPr>
        <w:tc>
          <w:tcPr>
            <w:tcW w:w="9072" w:type="dxa"/>
            <w:gridSpan w:val="2"/>
          </w:tcPr>
          <w:p w14:paraId="4DFC2883" w14:textId="47E3D0EE" w:rsidR="001A1AFD" w:rsidRPr="00700A97" w:rsidRDefault="00485758" w:rsidP="00EA044A">
            <w:pPr>
              <w:spacing w:line="240" w:lineRule="atLeast"/>
              <w:ind w:left="426" w:firstLine="141"/>
              <w:jc w:val="right"/>
              <w:rPr>
                <w:rFonts w:ascii="Browallia New" w:hAnsi="Browallia New" w:cs="Browallia New"/>
                <w:sz w:val="26"/>
                <w:szCs w:val="26"/>
                <w:cs/>
              </w:rPr>
            </w:pPr>
            <w:r w:rsidRPr="00700A97">
              <w:rPr>
                <w:rFonts w:ascii="Browallia New" w:hAnsi="Browallia New" w:cs="Browallia New"/>
                <w:sz w:val="26"/>
                <w:szCs w:val="26"/>
                <w:cs/>
              </w:rPr>
              <w:t>(</w:t>
            </w:r>
            <w:r w:rsidRPr="00700A97">
              <w:rPr>
                <w:rFonts w:ascii="Browallia New" w:hAnsi="Browallia New" w:cs="Browallia New"/>
                <w:sz w:val="26"/>
                <w:szCs w:val="26"/>
              </w:rPr>
              <w:t>Unit</w:t>
            </w:r>
            <w:r w:rsidR="00683A7A">
              <w:rPr>
                <w:rFonts w:ascii="Browallia New" w:hAnsi="Browallia New" w:cs="Browallia New"/>
                <w:sz w:val="26"/>
                <w:szCs w:val="26"/>
              </w:rPr>
              <w:t xml:space="preserve"> </w:t>
            </w:r>
            <w:r w:rsidRPr="00700A97">
              <w:rPr>
                <w:rFonts w:ascii="Browallia New" w:hAnsi="Browallia New" w:cs="Browallia New"/>
                <w:sz w:val="26"/>
                <w:szCs w:val="26"/>
              </w:rPr>
              <w:t>: Thousand Baht)</w:t>
            </w:r>
          </w:p>
        </w:tc>
      </w:tr>
      <w:tr w:rsidR="001A1AFD" w:rsidRPr="00700A97" w14:paraId="610BEE34" w14:textId="77777777" w:rsidTr="00853FCF">
        <w:trPr>
          <w:tblHeader/>
        </w:trPr>
        <w:tc>
          <w:tcPr>
            <w:tcW w:w="7512" w:type="dxa"/>
          </w:tcPr>
          <w:p w14:paraId="0689AF4C" w14:textId="77777777" w:rsidR="001A1AFD" w:rsidRPr="00700A97" w:rsidRDefault="001A1AFD" w:rsidP="00EA044A">
            <w:pPr>
              <w:ind w:left="426" w:right="-108" w:firstLine="141"/>
              <w:jc w:val="thaiDistribute"/>
              <w:rPr>
                <w:rFonts w:ascii="Browallia New" w:hAnsi="Browallia New" w:cs="Browallia New"/>
                <w:sz w:val="26"/>
                <w:szCs w:val="26"/>
                <w:cs/>
                <w:lang w:val="th-TH"/>
              </w:rPr>
            </w:pPr>
          </w:p>
        </w:tc>
        <w:tc>
          <w:tcPr>
            <w:tcW w:w="1560" w:type="dxa"/>
            <w:tcBorders>
              <w:bottom w:val="single" w:sz="4" w:space="0" w:color="auto"/>
            </w:tcBorders>
          </w:tcPr>
          <w:p w14:paraId="644CF132" w14:textId="2AEBB1D2" w:rsidR="001D74BA" w:rsidRDefault="00FC6F9D" w:rsidP="00853FCF">
            <w:pPr>
              <w:spacing w:line="240" w:lineRule="atLeast"/>
              <w:ind w:left="426" w:hanging="534"/>
              <w:jc w:val="center"/>
              <w:rPr>
                <w:rFonts w:ascii="Browallia New" w:hAnsi="Browallia New" w:cs="Browallia New"/>
                <w:sz w:val="26"/>
                <w:szCs w:val="26"/>
              </w:rPr>
            </w:pPr>
            <w:r w:rsidRPr="00700A97">
              <w:rPr>
                <w:rFonts w:ascii="Browallia New" w:hAnsi="Browallia New" w:cs="Browallia New"/>
                <w:sz w:val="26"/>
                <w:szCs w:val="26"/>
              </w:rPr>
              <w:t>Consolidated</w:t>
            </w:r>
          </w:p>
          <w:p w14:paraId="4F94635F" w14:textId="77777777" w:rsidR="00853FCF" w:rsidRDefault="00FC6F9D" w:rsidP="00853FCF">
            <w:pPr>
              <w:spacing w:line="240" w:lineRule="atLeast"/>
              <w:ind w:left="426" w:hanging="534"/>
              <w:jc w:val="center"/>
              <w:rPr>
                <w:rFonts w:ascii="Browallia New" w:hAnsi="Browallia New" w:cs="Browallia New"/>
                <w:sz w:val="26"/>
                <w:szCs w:val="26"/>
              </w:rPr>
            </w:pPr>
            <w:r w:rsidRPr="00700A97">
              <w:rPr>
                <w:rFonts w:ascii="Browallia New" w:hAnsi="Browallia New" w:cs="Browallia New"/>
                <w:sz w:val="26"/>
                <w:szCs w:val="26"/>
              </w:rPr>
              <w:t xml:space="preserve">financial </w:t>
            </w:r>
          </w:p>
          <w:p w14:paraId="6B16B433" w14:textId="2F118E7F" w:rsidR="001A1AFD" w:rsidRPr="00700A97" w:rsidRDefault="00FC6F9D" w:rsidP="00853FCF">
            <w:pPr>
              <w:spacing w:line="240" w:lineRule="atLeast"/>
              <w:ind w:left="426" w:hanging="534"/>
              <w:jc w:val="center"/>
              <w:rPr>
                <w:rFonts w:ascii="Browallia New" w:hAnsi="Browallia New" w:cs="Browallia New"/>
                <w:sz w:val="26"/>
                <w:szCs w:val="26"/>
                <w:cs/>
              </w:rPr>
            </w:pPr>
            <w:r w:rsidRPr="00700A97">
              <w:rPr>
                <w:rFonts w:ascii="Browallia New" w:hAnsi="Browallia New" w:cs="Browallia New"/>
                <w:sz w:val="26"/>
                <w:szCs w:val="26"/>
              </w:rPr>
              <w:t>statements</w:t>
            </w:r>
          </w:p>
        </w:tc>
      </w:tr>
      <w:tr w:rsidR="001A1AFD" w:rsidRPr="00700A97" w14:paraId="771C015C" w14:textId="77777777" w:rsidTr="00853FCF">
        <w:tc>
          <w:tcPr>
            <w:tcW w:w="7512" w:type="dxa"/>
          </w:tcPr>
          <w:p w14:paraId="21BE2D77" w14:textId="38C091BE" w:rsidR="001A1AFD" w:rsidRPr="00700A97" w:rsidRDefault="000E1242" w:rsidP="00EA044A">
            <w:pPr>
              <w:ind w:left="35"/>
              <w:jc w:val="both"/>
              <w:rPr>
                <w:rFonts w:ascii="Browallia New" w:hAnsi="Browallia New" w:cs="Browallia New"/>
                <w:b/>
                <w:bCs/>
                <w:sz w:val="26"/>
                <w:szCs w:val="26"/>
                <w:cs/>
              </w:rPr>
            </w:pPr>
            <w:r w:rsidRPr="00700A97">
              <w:rPr>
                <w:rFonts w:ascii="Browallia New" w:hAnsi="Browallia New" w:cs="Browallia New"/>
                <w:b/>
                <w:bCs/>
                <w:sz w:val="26"/>
                <w:szCs w:val="26"/>
              </w:rPr>
              <w:t>Assets held for sale</w:t>
            </w:r>
          </w:p>
        </w:tc>
        <w:tc>
          <w:tcPr>
            <w:tcW w:w="1560" w:type="dxa"/>
            <w:tcBorders>
              <w:top w:val="single" w:sz="4" w:space="0" w:color="auto"/>
            </w:tcBorders>
          </w:tcPr>
          <w:p w14:paraId="17E2E947" w14:textId="77777777" w:rsidR="001A1AFD" w:rsidRPr="00700A97" w:rsidRDefault="001A1AFD" w:rsidP="00EA044A">
            <w:pPr>
              <w:ind w:left="426" w:right="26" w:firstLine="141"/>
              <w:jc w:val="right"/>
              <w:rPr>
                <w:rFonts w:ascii="Browallia New" w:eastAsia="MS Mincho" w:hAnsi="Browallia New" w:cs="Browallia New"/>
                <w:sz w:val="26"/>
                <w:szCs w:val="26"/>
              </w:rPr>
            </w:pPr>
          </w:p>
        </w:tc>
      </w:tr>
      <w:tr w:rsidR="001770DD" w:rsidRPr="00700A97" w14:paraId="0FF91E7B" w14:textId="77777777" w:rsidTr="00853FCF">
        <w:tc>
          <w:tcPr>
            <w:tcW w:w="7512" w:type="dxa"/>
          </w:tcPr>
          <w:p w14:paraId="086D2BF3" w14:textId="71BC46D8"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Cash and cash equivalents</w:t>
            </w:r>
          </w:p>
        </w:tc>
        <w:tc>
          <w:tcPr>
            <w:tcW w:w="1560" w:type="dxa"/>
          </w:tcPr>
          <w:p w14:paraId="5F3BB0C3" w14:textId="60FCB3AE" w:rsidR="001770DD" w:rsidRPr="00700A97" w:rsidRDefault="001770DD" w:rsidP="00853FCF">
            <w:pPr>
              <w:ind w:left="597" w:right="26" w:firstLine="141"/>
              <w:jc w:val="right"/>
              <w:rPr>
                <w:rFonts w:ascii="Browallia New" w:eastAsia="MS Mincho" w:hAnsi="Browallia New" w:cs="Browallia New"/>
                <w:sz w:val="26"/>
                <w:szCs w:val="26"/>
              </w:rPr>
            </w:pPr>
            <w:r w:rsidRPr="00FC0461">
              <w:rPr>
                <w:rFonts w:ascii="Browallia New" w:eastAsia="MS Mincho" w:hAnsi="Browallia New" w:cs="Browallia New"/>
                <w:sz w:val="26"/>
                <w:szCs w:val="26"/>
              </w:rPr>
              <w:t>52,272</w:t>
            </w:r>
          </w:p>
        </w:tc>
      </w:tr>
      <w:tr w:rsidR="001770DD" w:rsidRPr="00700A97" w14:paraId="55247439" w14:textId="77777777" w:rsidTr="00853FCF">
        <w:tc>
          <w:tcPr>
            <w:tcW w:w="7512" w:type="dxa"/>
          </w:tcPr>
          <w:p w14:paraId="63130EE7" w14:textId="07D6B3E3"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Trade and other current receivables</w:t>
            </w:r>
          </w:p>
        </w:tc>
        <w:tc>
          <w:tcPr>
            <w:tcW w:w="1560" w:type="dxa"/>
          </w:tcPr>
          <w:p w14:paraId="6D2F92ED" w14:textId="598602A9"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rPr>
              <w:t>326,157</w:t>
            </w:r>
          </w:p>
        </w:tc>
      </w:tr>
      <w:tr w:rsidR="001770DD" w:rsidRPr="00700A97" w14:paraId="67108E94" w14:textId="77777777" w:rsidTr="00853FCF">
        <w:tc>
          <w:tcPr>
            <w:tcW w:w="7512" w:type="dxa"/>
          </w:tcPr>
          <w:p w14:paraId="728B9EB9" w14:textId="4A6EECF3"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Contract assets</w:t>
            </w:r>
          </w:p>
        </w:tc>
        <w:tc>
          <w:tcPr>
            <w:tcW w:w="1560" w:type="dxa"/>
          </w:tcPr>
          <w:p w14:paraId="71550E40" w14:textId="0520EF2E"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382</w:t>
            </w:r>
          </w:p>
        </w:tc>
      </w:tr>
      <w:tr w:rsidR="001770DD" w:rsidRPr="00700A97" w14:paraId="67149537" w14:textId="77777777" w:rsidTr="00853FCF">
        <w:tc>
          <w:tcPr>
            <w:tcW w:w="7512" w:type="dxa"/>
          </w:tcPr>
          <w:p w14:paraId="013AC22C" w14:textId="751CB0BC"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Finance lease receivable</w:t>
            </w:r>
          </w:p>
        </w:tc>
        <w:tc>
          <w:tcPr>
            <w:tcW w:w="1560" w:type="dxa"/>
          </w:tcPr>
          <w:p w14:paraId="4637D5DF" w14:textId="5B846CC2"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3</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485</w:t>
            </w:r>
          </w:p>
        </w:tc>
      </w:tr>
      <w:tr w:rsidR="001770DD" w:rsidRPr="00700A97" w14:paraId="71BC851D" w14:textId="77777777" w:rsidTr="00853FCF">
        <w:tc>
          <w:tcPr>
            <w:tcW w:w="7512" w:type="dxa"/>
          </w:tcPr>
          <w:p w14:paraId="1BAD560B" w14:textId="5A73FAA6"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Inventories</w:t>
            </w:r>
          </w:p>
        </w:tc>
        <w:tc>
          <w:tcPr>
            <w:tcW w:w="1560" w:type="dxa"/>
          </w:tcPr>
          <w:p w14:paraId="63CAAF86" w14:textId="37E522B5"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rPr>
              <w:t>37,224</w:t>
            </w:r>
          </w:p>
        </w:tc>
      </w:tr>
      <w:tr w:rsidR="001770DD" w:rsidRPr="00700A97" w14:paraId="6EFF74AB" w14:textId="77777777" w:rsidTr="00853FCF">
        <w:tc>
          <w:tcPr>
            <w:tcW w:w="7512" w:type="dxa"/>
          </w:tcPr>
          <w:p w14:paraId="684B96C7" w14:textId="77D78A62"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Advance payments for purchasing of goods</w:t>
            </w:r>
          </w:p>
        </w:tc>
        <w:tc>
          <w:tcPr>
            <w:tcW w:w="1560" w:type="dxa"/>
          </w:tcPr>
          <w:p w14:paraId="36E44A34" w14:textId="6C713A6A"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92</w:t>
            </w:r>
          </w:p>
        </w:tc>
      </w:tr>
      <w:tr w:rsidR="001770DD" w:rsidRPr="00700A97" w14:paraId="57B95441" w14:textId="77777777" w:rsidTr="00853FCF">
        <w:tc>
          <w:tcPr>
            <w:tcW w:w="7512" w:type="dxa"/>
          </w:tcPr>
          <w:p w14:paraId="592BC4C6" w14:textId="5DAE3DBA"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Other current financial assets</w:t>
            </w:r>
          </w:p>
        </w:tc>
        <w:tc>
          <w:tcPr>
            <w:tcW w:w="1560" w:type="dxa"/>
          </w:tcPr>
          <w:p w14:paraId="7F28B51F" w14:textId="4EDAEB58"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34</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468</w:t>
            </w:r>
          </w:p>
        </w:tc>
      </w:tr>
      <w:tr w:rsidR="001770DD" w:rsidRPr="00700A97" w14:paraId="4B7E12CD" w14:textId="77777777" w:rsidTr="00B121EF">
        <w:tc>
          <w:tcPr>
            <w:tcW w:w="7512" w:type="dxa"/>
          </w:tcPr>
          <w:p w14:paraId="7BE23453" w14:textId="5B32D943" w:rsidR="001770DD" w:rsidRPr="00700A97" w:rsidRDefault="00810297" w:rsidP="001770DD">
            <w:pPr>
              <w:ind w:left="35"/>
              <w:jc w:val="both"/>
              <w:rPr>
                <w:rFonts w:ascii="Browallia New" w:hAnsi="Browallia New" w:cs="Browallia New"/>
                <w:sz w:val="26"/>
                <w:szCs w:val="26"/>
                <w:cs/>
              </w:rPr>
            </w:pPr>
            <w:r>
              <w:rPr>
                <w:rFonts w:ascii="Browallia New" w:hAnsi="Browallia New" w:cs="Browallia New"/>
                <w:sz w:val="26"/>
                <w:szCs w:val="26"/>
              </w:rPr>
              <w:t>Other current assets</w:t>
            </w:r>
          </w:p>
        </w:tc>
        <w:tc>
          <w:tcPr>
            <w:tcW w:w="1560" w:type="dxa"/>
          </w:tcPr>
          <w:p w14:paraId="2FFE57E1" w14:textId="3F836C1B"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ab/>
              <w:t>6</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22</w:t>
            </w:r>
            <w:r>
              <w:rPr>
                <w:rFonts w:ascii="Browallia New" w:eastAsia="MS Mincho" w:hAnsi="Browallia New" w:cs="Browallia New" w:hint="cs"/>
                <w:sz w:val="26"/>
                <w:szCs w:val="26"/>
                <w:cs/>
              </w:rPr>
              <w:t>3</w:t>
            </w:r>
          </w:p>
        </w:tc>
      </w:tr>
      <w:tr w:rsidR="00D611A9" w:rsidRPr="00700A97" w14:paraId="2F24A3EF" w14:textId="77777777" w:rsidTr="00B121EF">
        <w:tc>
          <w:tcPr>
            <w:tcW w:w="7512" w:type="dxa"/>
          </w:tcPr>
          <w:p w14:paraId="1186BBE4" w14:textId="77777777" w:rsidR="00D611A9" w:rsidRPr="00D611A9" w:rsidRDefault="00D611A9" w:rsidP="001770DD">
            <w:pPr>
              <w:ind w:left="35"/>
              <w:jc w:val="both"/>
              <w:rPr>
                <w:rFonts w:ascii="Browallia New" w:hAnsi="Browallia New" w:cs="Browallia New"/>
                <w:sz w:val="14"/>
                <w:szCs w:val="14"/>
              </w:rPr>
            </w:pPr>
          </w:p>
        </w:tc>
        <w:tc>
          <w:tcPr>
            <w:tcW w:w="1560" w:type="dxa"/>
          </w:tcPr>
          <w:p w14:paraId="78E2C821" w14:textId="77777777" w:rsidR="00D611A9" w:rsidRPr="00D611A9" w:rsidRDefault="00D611A9" w:rsidP="001770DD">
            <w:pPr>
              <w:ind w:left="426" w:right="26" w:firstLine="141"/>
              <w:jc w:val="right"/>
              <w:rPr>
                <w:rFonts w:ascii="Browallia New" w:eastAsia="MS Mincho" w:hAnsi="Browallia New" w:cs="Browallia New"/>
                <w:sz w:val="14"/>
                <w:szCs w:val="14"/>
                <w:cs/>
              </w:rPr>
            </w:pPr>
          </w:p>
        </w:tc>
      </w:tr>
      <w:tr w:rsidR="001770DD" w:rsidRPr="00700A97" w14:paraId="21E7F4BE" w14:textId="77777777" w:rsidTr="00D611A9">
        <w:tc>
          <w:tcPr>
            <w:tcW w:w="7512" w:type="dxa"/>
          </w:tcPr>
          <w:p w14:paraId="3EA427ED" w14:textId="06A77DF2" w:rsidR="001770DD" w:rsidRPr="00810297" w:rsidRDefault="00810297" w:rsidP="001770DD">
            <w:pPr>
              <w:ind w:left="35"/>
              <w:jc w:val="both"/>
              <w:rPr>
                <w:rFonts w:ascii="Browallia New" w:hAnsi="Browallia New" w:cs="Browallia New"/>
                <w:sz w:val="26"/>
                <w:szCs w:val="26"/>
                <w:cs/>
              </w:rPr>
            </w:pPr>
            <w:r>
              <w:rPr>
                <w:rFonts w:ascii="Browallia New" w:hAnsi="Browallia New" w:cs="Browallia New"/>
                <w:sz w:val="26"/>
                <w:szCs w:val="26"/>
              </w:rPr>
              <w:lastRenderedPageBreak/>
              <w:t>Non-current financial assets other than cash pledged as collateral</w:t>
            </w:r>
          </w:p>
        </w:tc>
        <w:tc>
          <w:tcPr>
            <w:tcW w:w="1560" w:type="dxa"/>
            <w:tcBorders>
              <w:top w:val="single" w:sz="4" w:space="0" w:color="auto"/>
            </w:tcBorders>
          </w:tcPr>
          <w:p w14:paraId="3A9C86B1" w14:textId="2FD7192F"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8</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252</w:t>
            </w:r>
          </w:p>
        </w:tc>
      </w:tr>
      <w:tr w:rsidR="001770DD" w:rsidRPr="00700A97" w14:paraId="445F6D91" w14:textId="77777777" w:rsidTr="00853FCF">
        <w:tc>
          <w:tcPr>
            <w:tcW w:w="7512" w:type="dxa"/>
          </w:tcPr>
          <w:p w14:paraId="5AA4D897" w14:textId="4DE67A25"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Investment properties</w:t>
            </w:r>
          </w:p>
        </w:tc>
        <w:tc>
          <w:tcPr>
            <w:tcW w:w="1560" w:type="dxa"/>
          </w:tcPr>
          <w:p w14:paraId="01160235" w14:textId="69EDDD97"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19</w:t>
            </w:r>
            <w:r w:rsidRPr="00FC0461">
              <w:rPr>
                <w:rFonts w:ascii="Browallia New" w:eastAsia="MS Mincho" w:hAnsi="Browallia New" w:cs="Browallia New"/>
                <w:sz w:val="26"/>
                <w:szCs w:val="26"/>
              </w:rPr>
              <w:t>,</w:t>
            </w:r>
            <w:r>
              <w:rPr>
                <w:rFonts w:ascii="Browallia New" w:eastAsia="MS Mincho" w:hAnsi="Browallia New" w:cs="Browallia New"/>
                <w:sz w:val="26"/>
                <w:szCs w:val="26"/>
                <w:cs/>
              </w:rPr>
              <w:t>15</w:t>
            </w:r>
            <w:r>
              <w:rPr>
                <w:rFonts w:ascii="Browallia New" w:eastAsia="MS Mincho" w:hAnsi="Browallia New" w:cs="Browallia New" w:hint="cs"/>
                <w:sz w:val="26"/>
                <w:szCs w:val="26"/>
                <w:cs/>
              </w:rPr>
              <w:t>9</w:t>
            </w:r>
          </w:p>
        </w:tc>
      </w:tr>
      <w:tr w:rsidR="001770DD" w:rsidRPr="00700A97" w14:paraId="14EB019E" w14:textId="77777777" w:rsidTr="00853FCF">
        <w:tc>
          <w:tcPr>
            <w:tcW w:w="7512" w:type="dxa"/>
          </w:tcPr>
          <w:p w14:paraId="1BFB2401" w14:textId="1803CE8F"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Property, plant and equipment</w:t>
            </w:r>
          </w:p>
        </w:tc>
        <w:tc>
          <w:tcPr>
            <w:tcW w:w="1560" w:type="dxa"/>
          </w:tcPr>
          <w:p w14:paraId="0CA0EE84" w14:textId="3E6D1258"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227</w:t>
            </w:r>
            <w:r w:rsidRPr="00FC0461">
              <w:rPr>
                <w:rFonts w:ascii="Browallia New" w:eastAsia="MS Mincho" w:hAnsi="Browallia New" w:cs="Browallia New"/>
                <w:sz w:val="26"/>
                <w:szCs w:val="26"/>
              </w:rPr>
              <w:t>,</w:t>
            </w:r>
            <w:r>
              <w:rPr>
                <w:rFonts w:ascii="Browallia New" w:eastAsia="MS Mincho" w:hAnsi="Browallia New" w:cs="Browallia New"/>
                <w:sz w:val="26"/>
                <w:szCs w:val="26"/>
                <w:cs/>
              </w:rPr>
              <w:t>24</w:t>
            </w:r>
            <w:r>
              <w:rPr>
                <w:rFonts w:ascii="Browallia New" w:eastAsia="MS Mincho" w:hAnsi="Browallia New" w:cs="Browallia New" w:hint="cs"/>
                <w:sz w:val="26"/>
                <w:szCs w:val="26"/>
                <w:cs/>
              </w:rPr>
              <w:t>5</w:t>
            </w:r>
          </w:p>
        </w:tc>
      </w:tr>
      <w:tr w:rsidR="001770DD" w:rsidRPr="00700A97" w14:paraId="396F8E8C" w14:textId="77777777" w:rsidTr="00853FCF">
        <w:tc>
          <w:tcPr>
            <w:tcW w:w="7512" w:type="dxa"/>
          </w:tcPr>
          <w:p w14:paraId="16A9BEB4" w14:textId="49721802"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Right-of-use assets</w:t>
            </w:r>
          </w:p>
        </w:tc>
        <w:tc>
          <w:tcPr>
            <w:tcW w:w="1560" w:type="dxa"/>
          </w:tcPr>
          <w:p w14:paraId="0905AAA1" w14:textId="79658FE9"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8</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460</w:t>
            </w:r>
          </w:p>
        </w:tc>
      </w:tr>
      <w:tr w:rsidR="001770DD" w:rsidRPr="00700A97" w14:paraId="0A961D5B" w14:textId="77777777" w:rsidTr="00853FCF">
        <w:tc>
          <w:tcPr>
            <w:tcW w:w="7512" w:type="dxa"/>
          </w:tcPr>
          <w:p w14:paraId="07BC6336" w14:textId="4AB5D425"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Intangible assets</w:t>
            </w:r>
          </w:p>
        </w:tc>
        <w:tc>
          <w:tcPr>
            <w:tcW w:w="1560" w:type="dxa"/>
          </w:tcPr>
          <w:p w14:paraId="6136B3A1" w14:textId="484EC499"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1</w:t>
            </w:r>
            <w:r w:rsidRPr="00FC0461">
              <w:rPr>
                <w:rFonts w:ascii="Browallia New" w:eastAsia="MS Mincho" w:hAnsi="Browallia New" w:cs="Browallia New"/>
                <w:sz w:val="26"/>
                <w:szCs w:val="26"/>
              </w:rPr>
              <w:t>,</w:t>
            </w:r>
            <w:r>
              <w:rPr>
                <w:rFonts w:ascii="Browallia New" w:eastAsia="MS Mincho" w:hAnsi="Browallia New" w:cs="Browallia New"/>
                <w:sz w:val="26"/>
                <w:szCs w:val="26"/>
                <w:cs/>
              </w:rPr>
              <w:t>1</w:t>
            </w:r>
            <w:r>
              <w:rPr>
                <w:rFonts w:ascii="Browallia New" w:eastAsia="MS Mincho" w:hAnsi="Browallia New" w:cs="Browallia New" w:hint="cs"/>
                <w:sz w:val="26"/>
                <w:szCs w:val="26"/>
                <w:cs/>
              </w:rPr>
              <w:t>53</w:t>
            </w:r>
          </w:p>
        </w:tc>
      </w:tr>
      <w:tr w:rsidR="001770DD" w:rsidRPr="00700A97" w14:paraId="15DE0E14" w14:textId="77777777" w:rsidTr="00853FCF">
        <w:tc>
          <w:tcPr>
            <w:tcW w:w="7512" w:type="dxa"/>
          </w:tcPr>
          <w:p w14:paraId="3BF0D4D2" w14:textId="5BE70BEE"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Deferred tax assets</w:t>
            </w:r>
          </w:p>
        </w:tc>
        <w:tc>
          <w:tcPr>
            <w:tcW w:w="1560" w:type="dxa"/>
          </w:tcPr>
          <w:p w14:paraId="21214EF0" w14:textId="41EC6303"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7</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322</w:t>
            </w:r>
          </w:p>
        </w:tc>
      </w:tr>
      <w:tr w:rsidR="001770DD" w:rsidRPr="00700A97" w14:paraId="06822339" w14:textId="77777777" w:rsidTr="00853FCF">
        <w:tc>
          <w:tcPr>
            <w:tcW w:w="7512" w:type="dxa"/>
          </w:tcPr>
          <w:p w14:paraId="02CED449" w14:textId="4288BA1F"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Other non-current assets</w:t>
            </w:r>
          </w:p>
        </w:tc>
        <w:tc>
          <w:tcPr>
            <w:tcW w:w="1560" w:type="dxa"/>
            <w:tcBorders>
              <w:bottom w:val="single" w:sz="4" w:space="0" w:color="auto"/>
            </w:tcBorders>
          </w:tcPr>
          <w:p w14:paraId="53B29EC7" w14:textId="249F3D0A"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5</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1</w:t>
            </w:r>
            <w:r>
              <w:rPr>
                <w:rFonts w:ascii="Browallia New" w:eastAsia="MS Mincho" w:hAnsi="Browallia New" w:cs="Browallia New"/>
                <w:sz w:val="26"/>
                <w:szCs w:val="26"/>
              </w:rPr>
              <w:t>40</w:t>
            </w:r>
          </w:p>
        </w:tc>
      </w:tr>
      <w:tr w:rsidR="001770DD" w:rsidRPr="00700A97" w14:paraId="4D5090EE" w14:textId="77777777" w:rsidTr="00853FCF">
        <w:tc>
          <w:tcPr>
            <w:tcW w:w="7512" w:type="dxa"/>
          </w:tcPr>
          <w:p w14:paraId="498DED8A" w14:textId="46381648" w:rsidR="001770DD" w:rsidRPr="00700A97" w:rsidRDefault="001770DD" w:rsidP="001770DD">
            <w:pPr>
              <w:ind w:left="35"/>
              <w:jc w:val="both"/>
              <w:rPr>
                <w:rFonts w:ascii="Browallia New" w:hAnsi="Browallia New" w:cs="Browallia New"/>
                <w:b/>
                <w:bCs/>
                <w:sz w:val="26"/>
                <w:szCs w:val="26"/>
                <w:cs/>
              </w:rPr>
            </w:pPr>
            <w:r w:rsidRPr="00700A97">
              <w:rPr>
                <w:rFonts w:ascii="Browallia New" w:hAnsi="Browallia New" w:cs="Browallia New"/>
                <w:b/>
                <w:bCs/>
                <w:sz w:val="26"/>
                <w:szCs w:val="26"/>
              </w:rPr>
              <w:t>Total</w:t>
            </w:r>
          </w:p>
        </w:tc>
        <w:tc>
          <w:tcPr>
            <w:tcW w:w="1560" w:type="dxa"/>
            <w:tcBorders>
              <w:top w:val="single" w:sz="4" w:space="0" w:color="auto"/>
              <w:bottom w:val="single" w:sz="4" w:space="0" w:color="auto"/>
            </w:tcBorders>
          </w:tcPr>
          <w:p w14:paraId="64DEAAEF" w14:textId="0BF55F09"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737</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0</w:t>
            </w:r>
            <w:r>
              <w:rPr>
                <w:rFonts w:ascii="Browallia New" w:eastAsia="MS Mincho" w:hAnsi="Browallia New" w:cs="Browallia New"/>
                <w:sz w:val="26"/>
                <w:szCs w:val="26"/>
              </w:rPr>
              <w:t>34</w:t>
            </w:r>
          </w:p>
        </w:tc>
      </w:tr>
      <w:tr w:rsidR="001770DD" w:rsidRPr="00700A97" w14:paraId="7209CD0F" w14:textId="77777777" w:rsidTr="00853FCF">
        <w:tc>
          <w:tcPr>
            <w:tcW w:w="7512" w:type="dxa"/>
          </w:tcPr>
          <w:p w14:paraId="26D4C8D6" w14:textId="77777777" w:rsidR="001770DD" w:rsidRPr="00700A97" w:rsidRDefault="001770DD" w:rsidP="001770DD">
            <w:pPr>
              <w:ind w:left="35"/>
              <w:jc w:val="both"/>
              <w:rPr>
                <w:rFonts w:ascii="Browallia New" w:hAnsi="Browallia New" w:cs="Browallia New"/>
                <w:sz w:val="20"/>
                <w:szCs w:val="20"/>
                <w:cs/>
              </w:rPr>
            </w:pPr>
          </w:p>
        </w:tc>
        <w:tc>
          <w:tcPr>
            <w:tcW w:w="1560" w:type="dxa"/>
            <w:tcBorders>
              <w:top w:val="single" w:sz="4" w:space="0" w:color="auto"/>
            </w:tcBorders>
          </w:tcPr>
          <w:p w14:paraId="4C29936E" w14:textId="77777777" w:rsidR="001770DD" w:rsidRPr="00700A97" w:rsidRDefault="001770DD" w:rsidP="001770DD">
            <w:pPr>
              <w:ind w:left="426" w:right="26" w:firstLine="141"/>
              <w:jc w:val="right"/>
              <w:rPr>
                <w:rFonts w:ascii="Browallia New" w:eastAsia="MS Mincho" w:hAnsi="Browallia New" w:cs="Browallia New"/>
                <w:sz w:val="20"/>
                <w:szCs w:val="20"/>
                <w:cs/>
              </w:rPr>
            </w:pPr>
          </w:p>
        </w:tc>
      </w:tr>
      <w:tr w:rsidR="001770DD" w:rsidRPr="00700A97" w14:paraId="3087EF8D" w14:textId="77777777" w:rsidTr="00853FCF">
        <w:tc>
          <w:tcPr>
            <w:tcW w:w="7512" w:type="dxa"/>
          </w:tcPr>
          <w:p w14:paraId="7D0C9A14" w14:textId="446FA37C" w:rsidR="001770DD" w:rsidRPr="00700A97" w:rsidRDefault="001770DD" w:rsidP="001770DD">
            <w:pPr>
              <w:ind w:left="35"/>
              <w:jc w:val="both"/>
              <w:rPr>
                <w:rFonts w:ascii="Browallia New" w:hAnsi="Browallia New" w:cs="Browallia New"/>
                <w:b/>
                <w:bCs/>
                <w:sz w:val="26"/>
                <w:szCs w:val="26"/>
                <w:cs/>
              </w:rPr>
            </w:pPr>
            <w:r w:rsidRPr="00700A97">
              <w:rPr>
                <w:rFonts w:ascii="Browallia New" w:hAnsi="Browallia New" w:cs="Browallia New"/>
                <w:b/>
                <w:bCs/>
                <w:sz w:val="26"/>
                <w:szCs w:val="26"/>
              </w:rPr>
              <w:t>Liabilities directly associated with assets held for sale</w:t>
            </w:r>
          </w:p>
        </w:tc>
        <w:tc>
          <w:tcPr>
            <w:tcW w:w="1560" w:type="dxa"/>
          </w:tcPr>
          <w:p w14:paraId="677FE52D" w14:textId="77777777" w:rsidR="001770DD" w:rsidRPr="00700A97" w:rsidRDefault="001770DD" w:rsidP="001770DD">
            <w:pPr>
              <w:ind w:left="426" w:right="26" w:firstLine="141"/>
              <w:jc w:val="right"/>
              <w:rPr>
                <w:rFonts w:ascii="Browallia New" w:eastAsia="MS Mincho" w:hAnsi="Browallia New" w:cs="Browallia New"/>
                <w:sz w:val="26"/>
                <w:szCs w:val="26"/>
                <w:cs/>
              </w:rPr>
            </w:pPr>
          </w:p>
        </w:tc>
      </w:tr>
      <w:tr w:rsidR="001770DD" w:rsidRPr="00700A97" w14:paraId="0932115C" w14:textId="77777777" w:rsidTr="00853FCF">
        <w:tc>
          <w:tcPr>
            <w:tcW w:w="7512" w:type="dxa"/>
          </w:tcPr>
          <w:p w14:paraId="69FDC5E4" w14:textId="6F6544EC" w:rsidR="001770DD" w:rsidRPr="00700A97" w:rsidRDefault="001770DD" w:rsidP="001770DD">
            <w:pPr>
              <w:ind w:left="35"/>
              <w:jc w:val="both"/>
              <w:rPr>
                <w:rFonts w:ascii="Browallia New" w:hAnsi="Browallia New" w:cs="Browallia New"/>
                <w:sz w:val="26"/>
                <w:szCs w:val="26"/>
              </w:rPr>
            </w:pPr>
            <w:r w:rsidRPr="00700A97">
              <w:rPr>
                <w:rFonts w:ascii="Browallia New" w:hAnsi="Browallia New" w:cs="Browallia New"/>
                <w:sz w:val="26"/>
                <w:szCs w:val="26"/>
              </w:rPr>
              <w:t>Trade and other current payables</w:t>
            </w:r>
          </w:p>
        </w:tc>
        <w:tc>
          <w:tcPr>
            <w:tcW w:w="1560" w:type="dxa"/>
          </w:tcPr>
          <w:p w14:paraId="479DBB95" w14:textId="22A263FA"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156</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71</w:t>
            </w:r>
            <w:r>
              <w:rPr>
                <w:rFonts w:ascii="Browallia New" w:eastAsia="MS Mincho" w:hAnsi="Browallia New" w:cs="Browallia New" w:hint="cs"/>
                <w:sz w:val="26"/>
                <w:szCs w:val="26"/>
                <w:cs/>
              </w:rPr>
              <w:t>2</w:t>
            </w:r>
          </w:p>
        </w:tc>
      </w:tr>
      <w:tr w:rsidR="001770DD" w:rsidRPr="00700A97" w14:paraId="70890485" w14:textId="77777777" w:rsidTr="00853FCF">
        <w:tc>
          <w:tcPr>
            <w:tcW w:w="7512" w:type="dxa"/>
          </w:tcPr>
          <w:p w14:paraId="238356F9" w14:textId="23D06BA4"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Corporate income tax payable</w:t>
            </w:r>
          </w:p>
        </w:tc>
        <w:tc>
          <w:tcPr>
            <w:tcW w:w="1560" w:type="dxa"/>
          </w:tcPr>
          <w:p w14:paraId="00AC641B" w14:textId="4AE23CDF"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103</w:t>
            </w:r>
          </w:p>
        </w:tc>
      </w:tr>
      <w:tr w:rsidR="001770DD" w:rsidRPr="00700A97" w14:paraId="691A7809" w14:textId="77777777" w:rsidTr="00853FCF">
        <w:tc>
          <w:tcPr>
            <w:tcW w:w="7512" w:type="dxa"/>
          </w:tcPr>
          <w:p w14:paraId="537F62AB" w14:textId="556FFA1B"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Other current financial liabilities</w:t>
            </w:r>
          </w:p>
        </w:tc>
        <w:tc>
          <w:tcPr>
            <w:tcW w:w="1560" w:type="dxa"/>
          </w:tcPr>
          <w:p w14:paraId="58F92558" w14:textId="644602B0"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11</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345</w:t>
            </w:r>
          </w:p>
        </w:tc>
      </w:tr>
      <w:tr w:rsidR="001770DD" w:rsidRPr="00700A97" w14:paraId="0638C225" w14:textId="77777777" w:rsidTr="00853FCF">
        <w:tc>
          <w:tcPr>
            <w:tcW w:w="7512" w:type="dxa"/>
          </w:tcPr>
          <w:p w14:paraId="377BCDA8" w14:textId="3BCF29EE" w:rsidR="001770DD" w:rsidRPr="00700A97" w:rsidRDefault="001770DD" w:rsidP="001770DD">
            <w:pPr>
              <w:ind w:left="35"/>
              <w:jc w:val="both"/>
              <w:rPr>
                <w:rFonts w:ascii="Browallia New" w:hAnsi="Browallia New" w:cs="Browallia New"/>
                <w:sz w:val="26"/>
                <w:szCs w:val="26"/>
              </w:rPr>
            </w:pPr>
            <w:r w:rsidRPr="00700A97">
              <w:rPr>
                <w:rFonts w:ascii="Browallia New" w:hAnsi="Browallia New" w:cs="Browallia New"/>
                <w:sz w:val="26"/>
                <w:szCs w:val="26"/>
              </w:rPr>
              <w:t>Other current liabilities</w:t>
            </w:r>
          </w:p>
        </w:tc>
        <w:tc>
          <w:tcPr>
            <w:tcW w:w="1560" w:type="dxa"/>
          </w:tcPr>
          <w:p w14:paraId="238D7E73" w14:textId="6CE2054F" w:rsidR="001770DD" w:rsidRPr="00700A97" w:rsidRDefault="001770DD" w:rsidP="001770DD">
            <w:pPr>
              <w:ind w:left="426" w:right="26" w:firstLine="141"/>
              <w:jc w:val="right"/>
              <w:rPr>
                <w:rFonts w:ascii="Browallia New" w:eastAsia="MS Mincho" w:hAnsi="Browallia New" w:cs="Browallia New"/>
                <w:sz w:val="26"/>
                <w:szCs w:val="26"/>
                <w:cs/>
              </w:rPr>
            </w:pPr>
            <w:r w:rsidRPr="009A2B43">
              <w:rPr>
                <w:rFonts w:ascii="Browallia New" w:eastAsia="MS Mincho" w:hAnsi="Browallia New" w:cs="Browallia New"/>
                <w:sz w:val="26"/>
                <w:szCs w:val="26"/>
                <w:cs/>
              </w:rPr>
              <w:t>20</w:t>
            </w:r>
            <w:r w:rsidRPr="009A2B43">
              <w:rPr>
                <w:rFonts w:ascii="Browallia New" w:eastAsia="MS Mincho" w:hAnsi="Browallia New" w:cs="Browallia New"/>
                <w:sz w:val="26"/>
                <w:szCs w:val="26"/>
              </w:rPr>
              <w:t>,</w:t>
            </w:r>
            <w:r w:rsidRPr="009A2B43">
              <w:rPr>
                <w:rFonts w:ascii="Browallia New" w:eastAsia="MS Mincho" w:hAnsi="Browallia New" w:cs="Browallia New"/>
                <w:sz w:val="26"/>
                <w:szCs w:val="26"/>
                <w:cs/>
              </w:rPr>
              <w:t>27</w:t>
            </w:r>
            <w:r>
              <w:rPr>
                <w:rFonts w:ascii="Browallia New" w:eastAsia="MS Mincho" w:hAnsi="Browallia New" w:cs="Browallia New" w:hint="cs"/>
                <w:sz w:val="26"/>
                <w:szCs w:val="26"/>
                <w:cs/>
              </w:rPr>
              <w:t>5</w:t>
            </w:r>
          </w:p>
        </w:tc>
      </w:tr>
      <w:tr w:rsidR="001770DD" w:rsidRPr="00700A97" w14:paraId="6ABC70BE" w14:textId="77777777" w:rsidTr="00853FCF">
        <w:tc>
          <w:tcPr>
            <w:tcW w:w="7512" w:type="dxa"/>
          </w:tcPr>
          <w:p w14:paraId="4A7CBA0A" w14:textId="2C8768CB"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Long-term loans from financial institutions</w:t>
            </w:r>
            <w:r w:rsidRPr="00700A97">
              <w:rPr>
                <w:rFonts w:ascii="Browallia New" w:hAnsi="Browallia New" w:cs="Browallia New"/>
                <w:sz w:val="26"/>
                <w:szCs w:val="26"/>
                <w:cs/>
              </w:rPr>
              <w:tab/>
            </w:r>
            <w:r w:rsidRPr="00700A97">
              <w:rPr>
                <w:rFonts w:ascii="Browallia New" w:hAnsi="Browallia New" w:cs="Browallia New"/>
                <w:sz w:val="26"/>
                <w:szCs w:val="26"/>
                <w:cs/>
              </w:rPr>
              <w:tab/>
            </w:r>
            <w:r w:rsidRPr="00700A97">
              <w:rPr>
                <w:rFonts w:ascii="Browallia New" w:hAnsi="Browallia New" w:cs="Browallia New"/>
                <w:sz w:val="26"/>
                <w:szCs w:val="26"/>
                <w:cs/>
              </w:rPr>
              <w:tab/>
            </w:r>
          </w:p>
        </w:tc>
        <w:tc>
          <w:tcPr>
            <w:tcW w:w="1560" w:type="dxa"/>
          </w:tcPr>
          <w:p w14:paraId="2DF9FF1B" w14:textId="35F28CB4"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63</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452</w:t>
            </w:r>
          </w:p>
        </w:tc>
      </w:tr>
      <w:tr w:rsidR="001770DD" w:rsidRPr="00700A97" w14:paraId="0357A62A" w14:textId="77777777" w:rsidTr="00853FCF">
        <w:tc>
          <w:tcPr>
            <w:tcW w:w="7512" w:type="dxa"/>
          </w:tcPr>
          <w:p w14:paraId="5A3E233B" w14:textId="6ACAB554"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Lease liabilities</w:t>
            </w:r>
          </w:p>
        </w:tc>
        <w:tc>
          <w:tcPr>
            <w:tcW w:w="1560" w:type="dxa"/>
          </w:tcPr>
          <w:p w14:paraId="1CDA7217" w14:textId="350CA989"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12</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259</w:t>
            </w:r>
          </w:p>
        </w:tc>
      </w:tr>
      <w:tr w:rsidR="001770DD" w:rsidRPr="00700A97" w14:paraId="2EA5CF30" w14:textId="77777777" w:rsidTr="00853FCF">
        <w:tc>
          <w:tcPr>
            <w:tcW w:w="7512" w:type="dxa"/>
          </w:tcPr>
          <w:p w14:paraId="548E4983" w14:textId="4825862F" w:rsidR="001770DD" w:rsidRPr="00700A97" w:rsidRDefault="001770DD" w:rsidP="001770DD">
            <w:pPr>
              <w:ind w:left="35"/>
              <w:jc w:val="both"/>
              <w:rPr>
                <w:rFonts w:ascii="Browallia New" w:hAnsi="Browallia New" w:cs="Browallia New"/>
                <w:sz w:val="26"/>
                <w:szCs w:val="26"/>
              </w:rPr>
            </w:pPr>
            <w:r w:rsidRPr="00700A97">
              <w:rPr>
                <w:rFonts w:ascii="Browallia New" w:hAnsi="Browallia New" w:cs="Browallia New"/>
                <w:sz w:val="26"/>
                <w:szCs w:val="26"/>
              </w:rPr>
              <w:t>Provision for employee benefits</w:t>
            </w:r>
          </w:p>
        </w:tc>
        <w:tc>
          <w:tcPr>
            <w:tcW w:w="1560" w:type="dxa"/>
          </w:tcPr>
          <w:p w14:paraId="71A6FF87" w14:textId="41D0C5EF"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11</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857</w:t>
            </w:r>
          </w:p>
        </w:tc>
      </w:tr>
      <w:tr w:rsidR="001770DD" w:rsidRPr="00700A97" w14:paraId="3C9AA5DB" w14:textId="77777777" w:rsidTr="00853FCF">
        <w:tc>
          <w:tcPr>
            <w:tcW w:w="7512" w:type="dxa"/>
          </w:tcPr>
          <w:p w14:paraId="2A0A22B4" w14:textId="3946E570"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Other non-current financial liabilities</w:t>
            </w:r>
          </w:p>
        </w:tc>
        <w:tc>
          <w:tcPr>
            <w:tcW w:w="1560" w:type="dxa"/>
          </w:tcPr>
          <w:p w14:paraId="61E22B0E" w14:textId="01464183"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33</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732</w:t>
            </w:r>
          </w:p>
        </w:tc>
      </w:tr>
      <w:tr w:rsidR="001770DD" w:rsidRPr="00700A97" w14:paraId="16D5932B" w14:textId="77777777" w:rsidTr="00853FCF">
        <w:tc>
          <w:tcPr>
            <w:tcW w:w="7512" w:type="dxa"/>
          </w:tcPr>
          <w:p w14:paraId="13D9A05F" w14:textId="05837587" w:rsidR="001770DD" w:rsidRPr="00700A97" w:rsidRDefault="001770DD" w:rsidP="001770DD">
            <w:pPr>
              <w:ind w:left="35"/>
              <w:jc w:val="both"/>
              <w:rPr>
                <w:rFonts w:ascii="Browallia New" w:hAnsi="Browallia New" w:cs="Browallia New"/>
                <w:sz w:val="26"/>
                <w:szCs w:val="26"/>
                <w:cs/>
              </w:rPr>
            </w:pPr>
            <w:r w:rsidRPr="00700A97">
              <w:rPr>
                <w:rFonts w:ascii="Browallia New" w:hAnsi="Browallia New" w:cs="Browallia New"/>
                <w:sz w:val="26"/>
                <w:szCs w:val="26"/>
              </w:rPr>
              <w:t>Other non-current liabilities</w:t>
            </w:r>
          </w:p>
        </w:tc>
        <w:tc>
          <w:tcPr>
            <w:tcW w:w="1560" w:type="dxa"/>
            <w:tcBorders>
              <w:bottom w:val="single" w:sz="4" w:space="0" w:color="auto"/>
            </w:tcBorders>
          </w:tcPr>
          <w:p w14:paraId="1EEA1FE0" w14:textId="7F4BF057" w:rsidR="001770DD" w:rsidRPr="00700A97" w:rsidRDefault="001770DD" w:rsidP="001770DD">
            <w:pPr>
              <w:ind w:left="426" w:right="26" w:firstLine="141"/>
              <w:jc w:val="right"/>
              <w:rPr>
                <w:rFonts w:ascii="Browallia New" w:eastAsia="MS Mincho" w:hAnsi="Browallia New" w:cs="Browallia New"/>
                <w:sz w:val="26"/>
                <w:szCs w:val="26"/>
                <w:cs/>
              </w:rPr>
            </w:pPr>
            <w:r>
              <w:rPr>
                <w:rFonts w:ascii="Browallia New" w:eastAsia="MS Mincho" w:hAnsi="Browallia New" w:cs="Browallia New" w:hint="cs"/>
                <w:sz w:val="26"/>
                <w:szCs w:val="26"/>
                <w:cs/>
              </w:rPr>
              <w:t>799</w:t>
            </w:r>
          </w:p>
        </w:tc>
      </w:tr>
      <w:tr w:rsidR="001770DD" w:rsidRPr="00700A97" w14:paraId="3D2C817A" w14:textId="77777777" w:rsidTr="00853FCF">
        <w:tc>
          <w:tcPr>
            <w:tcW w:w="7512" w:type="dxa"/>
          </w:tcPr>
          <w:p w14:paraId="1A7B9457" w14:textId="08D77267" w:rsidR="001770DD" w:rsidRPr="00700A97" w:rsidRDefault="001770DD" w:rsidP="001770DD">
            <w:pPr>
              <w:ind w:left="35"/>
              <w:jc w:val="both"/>
              <w:rPr>
                <w:rFonts w:ascii="Browallia New" w:hAnsi="Browallia New" w:cs="Browallia New"/>
                <w:sz w:val="26"/>
                <w:szCs w:val="26"/>
              </w:rPr>
            </w:pPr>
            <w:r w:rsidRPr="00700A97">
              <w:rPr>
                <w:rFonts w:ascii="Browallia New" w:hAnsi="Browallia New" w:cs="Browallia New"/>
                <w:b/>
                <w:bCs/>
                <w:sz w:val="26"/>
                <w:szCs w:val="26"/>
              </w:rPr>
              <w:t>Total</w:t>
            </w:r>
          </w:p>
        </w:tc>
        <w:tc>
          <w:tcPr>
            <w:tcW w:w="1560" w:type="dxa"/>
            <w:tcBorders>
              <w:top w:val="single" w:sz="4" w:space="0" w:color="auto"/>
              <w:bottom w:val="single" w:sz="4" w:space="0" w:color="auto"/>
            </w:tcBorders>
          </w:tcPr>
          <w:p w14:paraId="11F69E88" w14:textId="1F502AD3"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310</w:t>
            </w:r>
            <w:r w:rsidRPr="00FC0461">
              <w:rPr>
                <w:rFonts w:ascii="Browallia New" w:eastAsia="MS Mincho" w:hAnsi="Browallia New" w:cs="Browallia New"/>
                <w:sz w:val="26"/>
                <w:szCs w:val="26"/>
              </w:rPr>
              <w:t>,</w:t>
            </w:r>
            <w:r w:rsidRPr="00FC0461">
              <w:rPr>
                <w:rFonts w:ascii="Browallia New" w:eastAsia="MS Mincho" w:hAnsi="Browallia New" w:cs="Browallia New"/>
                <w:sz w:val="26"/>
                <w:szCs w:val="26"/>
                <w:cs/>
              </w:rPr>
              <w:t>53</w:t>
            </w:r>
            <w:r>
              <w:rPr>
                <w:rFonts w:ascii="Browallia New" w:eastAsia="MS Mincho" w:hAnsi="Browallia New" w:cs="Browallia New" w:hint="cs"/>
                <w:sz w:val="26"/>
                <w:szCs w:val="26"/>
                <w:cs/>
              </w:rPr>
              <w:t>4</w:t>
            </w:r>
          </w:p>
        </w:tc>
      </w:tr>
      <w:tr w:rsidR="001770DD" w:rsidRPr="00700A97" w14:paraId="4A8DC3EF" w14:textId="77777777" w:rsidTr="00853FCF">
        <w:tc>
          <w:tcPr>
            <w:tcW w:w="7512" w:type="dxa"/>
          </w:tcPr>
          <w:p w14:paraId="6F6FF664" w14:textId="2F4D444C" w:rsidR="001770DD" w:rsidRPr="00700A97" w:rsidRDefault="001770DD" w:rsidP="001770DD">
            <w:pPr>
              <w:ind w:left="35"/>
              <w:jc w:val="both"/>
              <w:rPr>
                <w:rFonts w:ascii="Browallia New" w:hAnsi="Browallia New" w:cs="Browallia New"/>
                <w:b/>
                <w:bCs/>
                <w:sz w:val="26"/>
                <w:szCs w:val="26"/>
                <w:cs/>
              </w:rPr>
            </w:pPr>
            <w:r w:rsidRPr="00700A97">
              <w:rPr>
                <w:rFonts w:ascii="Browallia New" w:hAnsi="Browallia New" w:cs="Browallia New"/>
                <w:b/>
                <w:bCs/>
                <w:sz w:val="26"/>
                <w:szCs w:val="26"/>
              </w:rPr>
              <w:t>Net assets</w:t>
            </w:r>
          </w:p>
        </w:tc>
        <w:tc>
          <w:tcPr>
            <w:tcW w:w="1560" w:type="dxa"/>
            <w:tcBorders>
              <w:top w:val="single" w:sz="4" w:space="0" w:color="auto"/>
              <w:bottom w:val="double" w:sz="4" w:space="0" w:color="auto"/>
            </w:tcBorders>
          </w:tcPr>
          <w:p w14:paraId="354C48B3" w14:textId="6187B159" w:rsidR="001770DD" w:rsidRPr="00700A97" w:rsidRDefault="001770DD" w:rsidP="001770DD">
            <w:pPr>
              <w:ind w:left="426" w:right="26" w:firstLine="141"/>
              <w:jc w:val="right"/>
              <w:rPr>
                <w:rFonts w:ascii="Browallia New" w:eastAsia="MS Mincho" w:hAnsi="Browallia New" w:cs="Browallia New"/>
                <w:sz w:val="26"/>
                <w:szCs w:val="26"/>
                <w:cs/>
              </w:rPr>
            </w:pPr>
            <w:r w:rsidRPr="00FC0461">
              <w:rPr>
                <w:rFonts w:ascii="Browallia New" w:eastAsia="MS Mincho" w:hAnsi="Browallia New" w:cs="Browallia New"/>
                <w:sz w:val="26"/>
                <w:szCs w:val="26"/>
                <w:cs/>
              </w:rPr>
              <w:t>426</w:t>
            </w:r>
            <w:r w:rsidRPr="00FC0461">
              <w:rPr>
                <w:rFonts w:ascii="Browallia New" w:eastAsia="MS Mincho" w:hAnsi="Browallia New" w:cs="Browallia New"/>
                <w:sz w:val="26"/>
                <w:szCs w:val="26"/>
              </w:rPr>
              <w:t>,</w:t>
            </w:r>
            <w:r>
              <w:rPr>
                <w:rFonts w:ascii="Browallia New" w:eastAsia="MS Mincho" w:hAnsi="Browallia New" w:cs="Browallia New"/>
                <w:sz w:val="26"/>
                <w:szCs w:val="26"/>
              </w:rPr>
              <w:t>500</w:t>
            </w:r>
          </w:p>
        </w:tc>
      </w:tr>
      <w:tr w:rsidR="001770DD" w:rsidRPr="00700A97" w14:paraId="0ADB061D" w14:textId="77777777" w:rsidTr="00853FCF">
        <w:tc>
          <w:tcPr>
            <w:tcW w:w="7512" w:type="dxa"/>
          </w:tcPr>
          <w:p w14:paraId="3BA2778C" w14:textId="4241DE44" w:rsidR="001770DD" w:rsidRPr="00700A97" w:rsidRDefault="001770DD" w:rsidP="001770DD">
            <w:pPr>
              <w:ind w:left="35"/>
              <w:jc w:val="both"/>
              <w:rPr>
                <w:rFonts w:ascii="Browallia New" w:hAnsi="Browallia New" w:cs="Browallia New"/>
                <w:b/>
                <w:bCs/>
                <w:sz w:val="26"/>
                <w:szCs w:val="26"/>
              </w:rPr>
            </w:pPr>
          </w:p>
        </w:tc>
        <w:tc>
          <w:tcPr>
            <w:tcW w:w="1560" w:type="dxa"/>
            <w:tcBorders>
              <w:top w:val="double" w:sz="4" w:space="0" w:color="auto"/>
            </w:tcBorders>
          </w:tcPr>
          <w:p w14:paraId="62D119E3" w14:textId="77777777" w:rsidR="001770DD" w:rsidRPr="00700A97" w:rsidRDefault="001770DD" w:rsidP="001770DD">
            <w:pPr>
              <w:ind w:left="426" w:right="26" w:firstLine="141"/>
              <w:jc w:val="right"/>
              <w:rPr>
                <w:rFonts w:ascii="Browallia New" w:eastAsia="MS Mincho" w:hAnsi="Browallia New" w:cs="Browallia New"/>
                <w:sz w:val="26"/>
                <w:szCs w:val="26"/>
                <w:cs/>
              </w:rPr>
            </w:pPr>
          </w:p>
        </w:tc>
      </w:tr>
    </w:tbl>
    <w:p w14:paraId="1E186BC4" w14:textId="71846D42" w:rsidR="00A3236B" w:rsidRPr="00700A97" w:rsidRDefault="0045408F" w:rsidP="008231A5">
      <w:pPr>
        <w:pStyle w:val="ListParagraph"/>
        <w:ind w:left="450"/>
        <w:jc w:val="both"/>
        <w:rPr>
          <w:rFonts w:ascii="Browallia New" w:hAnsi="Browallia New" w:cs="Browallia New"/>
          <w:sz w:val="26"/>
          <w:szCs w:val="26"/>
        </w:rPr>
      </w:pPr>
      <w:r w:rsidRPr="00700A97">
        <w:rPr>
          <w:rFonts w:ascii="Browallia New" w:hAnsi="Browallia New" w:cs="Browallia New"/>
          <w:sz w:val="26"/>
          <w:szCs w:val="26"/>
        </w:rPr>
        <w:t xml:space="preserve">As of </w:t>
      </w:r>
      <w:r w:rsidR="006324F1" w:rsidRPr="00700A97">
        <w:rPr>
          <w:rFonts w:ascii="Browallia New" w:hAnsi="Browallia New" w:cs="Browallia New"/>
          <w:sz w:val="26"/>
          <w:szCs w:val="26"/>
        </w:rPr>
        <w:t>30 June</w:t>
      </w:r>
      <w:r w:rsidRPr="00700A97">
        <w:rPr>
          <w:rFonts w:ascii="Browallia New" w:hAnsi="Browallia New" w:cs="Browallia New"/>
          <w:sz w:val="26"/>
          <w:szCs w:val="26"/>
        </w:rPr>
        <w:t xml:space="preserve"> 2026, the net </w:t>
      </w:r>
      <w:r w:rsidR="00C16F54">
        <w:rPr>
          <w:rFonts w:ascii="Browallia New" w:hAnsi="Browallia New" w:cs="Browallia New"/>
          <w:sz w:val="26"/>
          <w:szCs w:val="26"/>
        </w:rPr>
        <w:t xml:space="preserve">carrying amount </w:t>
      </w:r>
      <w:r w:rsidRPr="00700A97">
        <w:rPr>
          <w:rFonts w:ascii="Browallia New" w:hAnsi="Browallia New" w:cs="Browallia New"/>
          <w:sz w:val="26"/>
          <w:szCs w:val="26"/>
        </w:rPr>
        <w:t xml:space="preserve">of assets directly related to the </w:t>
      </w:r>
      <w:r w:rsidR="00C16F54">
        <w:rPr>
          <w:rFonts w:ascii="Browallia New" w:hAnsi="Browallia New" w:cs="Browallia New"/>
          <w:sz w:val="26"/>
          <w:szCs w:val="26"/>
        </w:rPr>
        <w:t xml:space="preserve">disposal </w:t>
      </w:r>
      <w:r w:rsidRPr="00700A97">
        <w:rPr>
          <w:rFonts w:ascii="Browallia New" w:hAnsi="Browallia New" w:cs="Browallia New"/>
          <w:sz w:val="26"/>
          <w:szCs w:val="26"/>
        </w:rPr>
        <w:t>group</w:t>
      </w:r>
      <w:r w:rsidR="00C16F54">
        <w:rPr>
          <w:rFonts w:ascii="Browallia New" w:hAnsi="Browallia New" w:cs="Browallia New"/>
          <w:sz w:val="26"/>
          <w:szCs w:val="26"/>
        </w:rPr>
        <w:t xml:space="preserve"> </w:t>
      </w:r>
      <w:r w:rsidRPr="00700A97">
        <w:rPr>
          <w:rFonts w:ascii="Browallia New" w:hAnsi="Browallia New" w:cs="Browallia New"/>
          <w:sz w:val="26"/>
          <w:szCs w:val="26"/>
        </w:rPr>
        <w:t xml:space="preserve">to be sold as above fair value is shown as the net value after losses from a </w:t>
      </w:r>
      <w:r w:rsidR="00C16F54">
        <w:rPr>
          <w:rFonts w:ascii="Browallia New" w:hAnsi="Browallia New" w:cs="Browallia New"/>
          <w:sz w:val="26"/>
          <w:szCs w:val="26"/>
        </w:rPr>
        <w:t>carrying amount</w:t>
      </w:r>
      <w:r w:rsidRPr="00700A97">
        <w:rPr>
          <w:rFonts w:ascii="Browallia New" w:hAnsi="Browallia New" w:cs="Browallia New"/>
          <w:sz w:val="26"/>
          <w:szCs w:val="26"/>
        </w:rPr>
        <w:t xml:space="preserve"> exceeding fair value less costs of sale in the amount of</w:t>
      </w:r>
      <w:r w:rsidR="00353D6A">
        <w:rPr>
          <w:rFonts w:ascii="Browallia New" w:hAnsi="Browallia New" w:cs="Browallia New"/>
          <w:sz w:val="26"/>
          <w:szCs w:val="26"/>
        </w:rPr>
        <w:t xml:space="preserve"> </w:t>
      </w:r>
      <w:r w:rsidR="00D547F3">
        <w:rPr>
          <w:rFonts w:ascii="Browallia New" w:hAnsi="Browallia New" w:cs="Browallia New"/>
          <w:sz w:val="26"/>
          <w:szCs w:val="26"/>
        </w:rPr>
        <w:t>B</w:t>
      </w:r>
      <w:r w:rsidR="00D547F3" w:rsidRPr="00700A97">
        <w:rPr>
          <w:rFonts w:ascii="Browallia New" w:hAnsi="Browallia New" w:cs="Browallia New"/>
          <w:sz w:val="26"/>
          <w:szCs w:val="26"/>
        </w:rPr>
        <w:t xml:space="preserve">aht </w:t>
      </w:r>
      <w:r w:rsidR="00353D6A">
        <w:rPr>
          <w:rFonts w:ascii="Browallia New" w:hAnsi="Browallia New" w:cs="Browallia New"/>
          <w:sz w:val="26"/>
          <w:szCs w:val="26"/>
        </w:rPr>
        <w:t xml:space="preserve">105.93 </w:t>
      </w:r>
      <w:r w:rsidRPr="00700A97">
        <w:rPr>
          <w:rFonts w:ascii="Browallia New" w:hAnsi="Browallia New" w:cs="Browallia New"/>
          <w:sz w:val="26"/>
          <w:szCs w:val="26"/>
        </w:rPr>
        <w:t>million</w:t>
      </w:r>
      <w:r w:rsidR="00D547F3">
        <w:rPr>
          <w:rFonts w:ascii="Browallia New" w:hAnsi="Browallia New" w:cs="Browallia New"/>
          <w:sz w:val="26"/>
          <w:szCs w:val="26"/>
        </w:rPr>
        <w:t>.</w:t>
      </w:r>
    </w:p>
    <w:p w14:paraId="353AF267" w14:textId="77777777" w:rsidR="00A3236B" w:rsidRPr="008320C3" w:rsidRDefault="00A3236B" w:rsidP="00A3236B">
      <w:pPr>
        <w:pStyle w:val="ListParagraph"/>
        <w:ind w:left="450"/>
        <w:rPr>
          <w:rFonts w:ascii="Browallia New" w:hAnsi="Browallia New" w:cs="Browallia New"/>
          <w:b/>
          <w:bCs/>
          <w:sz w:val="20"/>
          <w:szCs w:val="20"/>
        </w:rPr>
      </w:pPr>
    </w:p>
    <w:p w14:paraId="77B1A8A0" w14:textId="4FE2BE65" w:rsidR="00512ACB" w:rsidRPr="008320C3" w:rsidRDefault="0011604E" w:rsidP="00EA044A">
      <w:pPr>
        <w:pStyle w:val="ListParagraph"/>
        <w:numPr>
          <w:ilvl w:val="0"/>
          <w:numId w:val="2"/>
        </w:numPr>
        <w:ind w:left="450"/>
        <w:rPr>
          <w:rFonts w:ascii="Browallia New" w:hAnsi="Browallia New" w:cs="Browallia New"/>
          <w:b/>
          <w:bCs/>
          <w:sz w:val="20"/>
          <w:szCs w:val="20"/>
        </w:rPr>
      </w:pPr>
      <w:r w:rsidRPr="008320C3">
        <w:rPr>
          <w:rFonts w:ascii="Browallia New" w:hAnsi="Browallia New" w:cs="Browallia New"/>
          <w:b/>
          <w:bCs/>
          <w:sz w:val="26"/>
          <w:szCs w:val="26"/>
        </w:rPr>
        <w:t>Investment properties</w:t>
      </w:r>
    </w:p>
    <w:p w14:paraId="072249F5" w14:textId="77777777" w:rsidR="0011604E" w:rsidRPr="008320C3" w:rsidRDefault="0011604E" w:rsidP="0011604E">
      <w:pPr>
        <w:pStyle w:val="ListParagraph"/>
        <w:ind w:left="450"/>
        <w:rPr>
          <w:rFonts w:ascii="Browallia New" w:hAnsi="Browallia New" w:cs="Browallia New"/>
          <w:sz w:val="20"/>
          <w:szCs w:val="20"/>
          <w:u w:val="single"/>
          <w:cs/>
        </w:rPr>
      </w:pPr>
    </w:p>
    <w:p w14:paraId="02DC6FFD" w14:textId="0EEEB3A3" w:rsidR="00512ACB" w:rsidRPr="008320C3" w:rsidRDefault="006D1949" w:rsidP="00512ACB">
      <w:pPr>
        <w:ind w:firstLine="426"/>
        <w:rPr>
          <w:rFonts w:ascii="Browallia New" w:hAnsi="Browallia New" w:cs="Browallia New"/>
          <w:sz w:val="26"/>
          <w:szCs w:val="26"/>
        </w:rPr>
      </w:pPr>
      <w:r w:rsidRPr="008320C3">
        <w:rPr>
          <w:rFonts w:ascii="Browallia New" w:hAnsi="Browallia New" w:cs="Browallia New"/>
          <w:spacing w:val="-2"/>
          <w:sz w:val="26"/>
          <w:szCs w:val="26"/>
        </w:rPr>
        <w:t xml:space="preserve">For the </w:t>
      </w:r>
      <w:r w:rsidR="00F237C8" w:rsidRPr="008320C3">
        <w:rPr>
          <w:rFonts w:ascii="Browallia New" w:hAnsi="Browallia New" w:cs="Browallia New"/>
          <w:spacing w:val="-2"/>
          <w:sz w:val="26"/>
          <w:szCs w:val="26"/>
        </w:rPr>
        <w:t>six</w:t>
      </w:r>
      <w:r w:rsidRPr="008320C3">
        <w:rPr>
          <w:rFonts w:ascii="Browallia New" w:hAnsi="Browallia New" w:cs="Browallia New"/>
          <w:spacing w:val="-2"/>
          <w:sz w:val="26"/>
          <w:szCs w:val="26"/>
        </w:rPr>
        <w:t xml:space="preserve">-month period ended </w:t>
      </w:r>
      <w:r w:rsidR="006324F1" w:rsidRPr="008320C3">
        <w:rPr>
          <w:rFonts w:ascii="Browallia New" w:hAnsi="Browallia New" w:cs="Browallia New"/>
          <w:spacing w:val="-2"/>
          <w:sz w:val="26"/>
          <w:szCs w:val="26"/>
        </w:rPr>
        <w:t>30 June</w:t>
      </w:r>
      <w:r w:rsidRPr="008320C3">
        <w:rPr>
          <w:rFonts w:ascii="Browallia New" w:hAnsi="Browallia New" w:cs="Browallia New"/>
          <w:spacing w:val="-2"/>
          <w:sz w:val="26"/>
          <w:szCs w:val="26"/>
        </w:rPr>
        <w:t xml:space="preserve"> 2026</w:t>
      </w:r>
      <w:r w:rsidR="00184060" w:rsidRPr="008320C3">
        <w:rPr>
          <w:rFonts w:ascii="Browallia New" w:hAnsi="Browallia New" w:cs="Browallia New"/>
          <w:spacing w:val="-2"/>
          <w:sz w:val="26"/>
          <w:szCs w:val="26"/>
        </w:rPr>
        <w:t xml:space="preserve">, the movement of </w:t>
      </w:r>
      <w:r w:rsidR="00C16F54">
        <w:rPr>
          <w:rFonts w:ascii="Browallia New" w:hAnsi="Browallia New" w:cs="Browallia New"/>
          <w:spacing w:val="-2"/>
          <w:sz w:val="26"/>
          <w:szCs w:val="26"/>
        </w:rPr>
        <w:t>i</w:t>
      </w:r>
      <w:r w:rsidR="00184060" w:rsidRPr="008320C3">
        <w:rPr>
          <w:rFonts w:ascii="Browallia New" w:hAnsi="Browallia New" w:cs="Browallia New"/>
          <w:spacing w:val="-2"/>
          <w:sz w:val="26"/>
          <w:szCs w:val="26"/>
        </w:rPr>
        <w:t>nvestment properties</w:t>
      </w:r>
      <w:r w:rsidR="00184060" w:rsidRPr="008320C3">
        <w:rPr>
          <w:rFonts w:ascii="Browallia New" w:hAnsi="Browallia New" w:cs="Browallia New"/>
          <w:spacing w:val="-2"/>
          <w:sz w:val="26"/>
          <w:szCs w:val="26"/>
          <w:cs/>
        </w:rPr>
        <w:t xml:space="preserve"> </w:t>
      </w:r>
      <w:r w:rsidR="00184060" w:rsidRPr="008320C3">
        <w:rPr>
          <w:rFonts w:ascii="Browallia New" w:hAnsi="Browallia New" w:cs="Browallia New"/>
          <w:spacing w:val="-2"/>
          <w:sz w:val="26"/>
          <w:szCs w:val="26"/>
        </w:rPr>
        <w:t xml:space="preserve">are as follows: </w:t>
      </w:r>
    </w:p>
    <w:tbl>
      <w:tblPr>
        <w:tblW w:w="9071" w:type="dxa"/>
        <w:tblInd w:w="426" w:type="dxa"/>
        <w:tblLayout w:type="fixed"/>
        <w:tblLook w:val="01E0" w:firstRow="1" w:lastRow="1" w:firstColumn="1" w:lastColumn="1" w:noHBand="0" w:noVBand="0"/>
      </w:tblPr>
      <w:tblGrid>
        <w:gridCol w:w="5953"/>
        <w:gridCol w:w="1417"/>
        <w:gridCol w:w="284"/>
        <w:gridCol w:w="1417"/>
      </w:tblGrid>
      <w:tr w:rsidR="00301334" w:rsidRPr="008320C3" w14:paraId="67E63E72" w14:textId="77777777" w:rsidTr="008A66CA">
        <w:tc>
          <w:tcPr>
            <w:tcW w:w="5953" w:type="dxa"/>
          </w:tcPr>
          <w:p w14:paraId="5DC0E9A4" w14:textId="77777777" w:rsidR="00301334" w:rsidRPr="008320C3" w:rsidRDefault="00301334" w:rsidP="00301334">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3118" w:type="dxa"/>
            <w:gridSpan w:val="3"/>
          </w:tcPr>
          <w:p w14:paraId="4CD02347" w14:textId="7EEC0CAD" w:rsidR="00301334" w:rsidRPr="008320C3" w:rsidRDefault="00301334" w:rsidP="00301334">
            <w:pPr>
              <w:suppressAutoHyphens w:val="0"/>
              <w:overflowPunct/>
              <w:autoSpaceDE/>
              <w:autoSpaceDN/>
              <w:spacing w:line="240" w:lineRule="atLeast"/>
              <w:jc w:val="right"/>
              <w:textAlignment w:val="auto"/>
              <w:rPr>
                <w:rFonts w:ascii="Browallia New" w:hAnsi="Browallia New" w:cs="Browallia New"/>
                <w:sz w:val="26"/>
                <w:szCs w:val="26"/>
                <w:u w:val="single"/>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0681A"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4E4FF5" w:rsidRPr="008320C3" w14:paraId="1091E3BA" w14:textId="77777777" w:rsidTr="00A0681A">
        <w:tc>
          <w:tcPr>
            <w:tcW w:w="5953" w:type="dxa"/>
          </w:tcPr>
          <w:p w14:paraId="06F68B96" w14:textId="77777777" w:rsidR="004E4FF5" w:rsidRPr="008320C3" w:rsidRDefault="004E4FF5" w:rsidP="004E4FF5">
            <w:pPr>
              <w:suppressAutoHyphens w:val="0"/>
              <w:overflowPunct/>
              <w:autoSpaceDE/>
              <w:autoSpaceDN/>
              <w:ind w:left="-108" w:right="-108"/>
              <w:jc w:val="thaiDistribute"/>
              <w:textAlignment w:val="auto"/>
              <w:rPr>
                <w:rFonts w:ascii="Browallia New" w:hAnsi="Browallia New" w:cs="Browallia New"/>
                <w:sz w:val="26"/>
                <w:szCs w:val="26"/>
                <w:cs/>
                <w:lang w:val="th-TH"/>
              </w:rPr>
            </w:pPr>
          </w:p>
        </w:tc>
        <w:tc>
          <w:tcPr>
            <w:tcW w:w="1417" w:type="dxa"/>
            <w:tcBorders>
              <w:bottom w:val="single" w:sz="4" w:space="0" w:color="auto"/>
            </w:tcBorders>
          </w:tcPr>
          <w:p w14:paraId="3B55A9BF" w14:textId="791FE4D1" w:rsidR="004E4FF5" w:rsidRPr="008320C3" w:rsidRDefault="004E4FF5" w:rsidP="00853FCF">
            <w:pPr>
              <w:suppressAutoHyphens w:val="0"/>
              <w:overflowPunct/>
              <w:autoSpaceDE/>
              <w:autoSpaceDN/>
              <w:spacing w:line="240" w:lineRule="atLeast"/>
              <w:jc w:val="center"/>
              <w:textAlignment w:val="auto"/>
              <w:rPr>
                <w:rFonts w:ascii="Browallia New" w:hAnsi="Browallia New" w:cs="Browallia New"/>
                <w:sz w:val="26"/>
                <w:szCs w:val="26"/>
                <w:cs/>
              </w:rPr>
            </w:pPr>
            <w:r w:rsidRPr="008320C3">
              <w:rPr>
                <w:rFonts w:ascii="Browallia New" w:eastAsia="MS Mincho" w:hAnsi="Browallia New" w:cs="Browallia New"/>
                <w:sz w:val="26"/>
                <w:szCs w:val="26"/>
              </w:rPr>
              <w:t>Consolidated</w:t>
            </w:r>
            <w:r w:rsidR="00A0681A"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 xml:space="preserve"> financial </w:t>
            </w:r>
            <w:r w:rsidRPr="008320C3">
              <w:rPr>
                <w:rFonts w:ascii="Browallia New" w:eastAsia="MS Mincho" w:hAnsi="Browallia New" w:cs="Browallia New"/>
                <w:sz w:val="26"/>
                <w:szCs w:val="26"/>
              </w:rPr>
              <w:br/>
              <w:t>statements</w:t>
            </w:r>
          </w:p>
        </w:tc>
        <w:tc>
          <w:tcPr>
            <w:tcW w:w="284" w:type="dxa"/>
          </w:tcPr>
          <w:p w14:paraId="605DDD53" w14:textId="77777777" w:rsidR="004E4FF5" w:rsidRPr="008320C3" w:rsidRDefault="004E4FF5" w:rsidP="004E4FF5">
            <w:pPr>
              <w:suppressAutoHyphens w:val="0"/>
              <w:overflowPunct/>
              <w:autoSpaceDE/>
              <w:autoSpaceDN/>
              <w:spacing w:line="240" w:lineRule="atLeast"/>
              <w:jc w:val="center"/>
              <w:textAlignment w:val="auto"/>
              <w:rPr>
                <w:rFonts w:ascii="Browallia New" w:hAnsi="Browallia New" w:cs="Browallia New"/>
                <w:sz w:val="26"/>
                <w:szCs w:val="26"/>
                <w:cs/>
              </w:rPr>
            </w:pPr>
          </w:p>
        </w:tc>
        <w:tc>
          <w:tcPr>
            <w:tcW w:w="1417" w:type="dxa"/>
            <w:tcBorders>
              <w:bottom w:val="single" w:sz="4" w:space="0" w:color="auto"/>
            </w:tcBorders>
          </w:tcPr>
          <w:p w14:paraId="0C00AA4C" w14:textId="33813E81" w:rsidR="004E4FF5" w:rsidRPr="008320C3" w:rsidRDefault="004E4FF5" w:rsidP="00853FCF">
            <w:pPr>
              <w:suppressAutoHyphens w:val="0"/>
              <w:overflowPunct/>
              <w:autoSpaceDE/>
              <w:autoSpaceDN/>
              <w:spacing w:line="240" w:lineRule="atLeast"/>
              <w:jc w:val="center"/>
              <w:textAlignment w:val="auto"/>
              <w:rPr>
                <w:rFonts w:ascii="Browallia New" w:hAnsi="Browallia New" w:cs="Browallia New"/>
                <w:sz w:val="26"/>
                <w:szCs w:val="26"/>
                <w:cs/>
              </w:rPr>
            </w:pPr>
            <w:r w:rsidRPr="008320C3">
              <w:rPr>
                <w:rFonts w:ascii="Browallia New" w:eastAsia="MS Mincho" w:hAnsi="Browallia New" w:cs="Browallia New"/>
                <w:sz w:val="26"/>
                <w:szCs w:val="26"/>
              </w:rPr>
              <w:t xml:space="preserve">Separate </w:t>
            </w:r>
            <w:r w:rsidRPr="008320C3">
              <w:rPr>
                <w:rFonts w:ascii="Browallia New" w:eastAsia="MS Mincho" w:hAnsi="Browallia New" w:cs="Browallia New"/>
                <w:sz w:val="26"/>
                <w:szCs w:val="26"/>
              </w:rPr>
              <w:br/>
              <w:t xml:space="preserve">financial </w:t>
            </w:r>
            <w:r w:rsidRPr="008320C3">
              <w:rPr>
                <w:rFonts w:ascii="Browallia New" w:eastAsia="MS Mincho" w:hAnsi="Browallia New" w:cs="Browallia New"/>
                <w:sz w:val="26"/>
                <w:szCs w:val="26"/>
              </w:rPr>
              <w:br/>
              <w:t>statements</w:t>
            </w:r>
          </w:p>
        </w:tc>
      </w:tr>
      <w:tr w:rsidR="00DA4383" w:rsidRPr="008320C3" w14:paraId="1B7B3317" w14:textId="77777777" w:rsidTr="00A0681A">
        <w:tc>
          <w:tcPr>
            <w:tcW w:w="5953" w:type="dxa"/>
          </w:tcPr>
          <w:p w14:paraId="47DA204D" w14:textId="5827C12B" w:rsidR="00DA4383" w:rsidRPr="008320C3" w:rsidRDefault="00DA4383" w:rsidP="00DA4383">
            <w:pPr>
              <w:suppressAutoHyphens w:val="0"/>
              <w:overflowPunct/>
              <w:autoSpaceDE/>
              <w:autoSpaceDN/>
              <w:jc w:val="thaiDistribute"/>
              <w:textAlignment w:val="auto"/>
              <w:rPr>
                <w:rFonts w:ascii="Browallia New" w:hAnsi="Browallia New" w:cs="Browallia New"/>
                <w:sz w:val="26"/>
                <w:szCs w:val="26"/>
              </w:rPr>
            </w:pPr>
            <w:r w:rsidRPr="008320C3">
              <w:rPr>
                <w:rFonts w:ascii="Browallia New" w:hAnsi="Browallia New" w:cs="Browallia New"/>
                <w:sz w:val="26"/>
                <w:szCs w:val="26"/>
                <w:cs/>
                <w:lang w:val="th-TH"/>
              </w:rPr>
              <w:t xml:space="preserve">As at </w:t>
            </w:r>
            <w:r w:rsidR="003455EC" w:rsidRPr="008320C3">
              <w:rPr>
                <w:rFonts w:ascii="Browallia New" w:hAnsi="Browallia New" w:cs="Browallia New"/>
                <w:sz w:val="26"/>
                <w:szCs w:val="26"/>
                <w:cs/>
                <w:lang w:val="th-TH"/>
              </w:rPr>
              <w:t xml:space="preserve">1 </w:t>
            </w:r>
            <w:r w:rsidRPr="008320C3">
              <w:rPr>
                <w:rFonts w:ascii="Browallia New" w:hAnsi="Browallia New" w:cs="Browallia New"/>
                <w:sz w:val="26"/>
                <w:szCs w:val="26"/>
                <w:cs/>
                <w:lang w:val="th-TH"/>
              </w:rPr>
              <w:t>January</w:t>
            </w:r>
            <w:r w:rsidRPr="008320C3">
              <w:rPr>
                <w:rFonts w:ascii="Browallia New" w:hAnsi="Browallia New" w:cs="Browallia New"/>
                <w:sz w:val="26"/>
                <w:szCs w:val="26"/>
                <w:cs/>
              </w:rPr>
              <w:t xml:space="preserve"> </w:t>
            </w:r>
            <w:r w:rsidRPr="008320C3">
              <w:rPr>
                <w:rFonts w:ascii="Browallia New" w:hAnsi="Browallia New" w:cs="Browallia New"/>
                <w:sz w:val="26"/>
                <w:szCs w:val="26"/>
              </w:rPr>
              <w:t>2026</w:t>
            </w:r>
          </w:p>
        </w:tc>
        <w:tc>
          <w:tcPr>
            <w:tcW w:w="1417" w:type="dxa"/>
            <w:tcBorders>
              <w:top w:val="single" w:sz="4" w:space="0" w:color="auto"/>
            </w:tcBorders>
          </w:tcPr>
          <w:p w14:paraId="1615F9A0" w14:textId="634F5D68"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57,568</w:t>
            </w:r>
          </w:p>
        </w:tc>
        <w:tc>
          <w:tcPr>
            <w:tcW w:w="284" w:type="dxa"/>
          </w:tcPr>
          <w:p w14:paraId="641625D2" w14:textId="77777777" w:rsidR="00DA4383" w:rsidRPr="008320C3" w:rsidRDefault="00DA4383" w:rsidP="00DA4383">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417" w:type="dxa"/>
            <w:tcBorders>
              <w:top w:val="single" w:sz="4" w:space="0" w:color="auto"/>
            </w:tcBorders>
          </w:tcPr>
          <w:p w14:paraId="40B5DA0E" w14:textId="24DFCFEA" w:rsidR="00DA4383" w:rsidRPr="008320C3" w:rsidRDefault="00DA4383" w:rsidP="00DA4383">
            <w:pPr>
              <w:suppressAutoHyphens w:val="0"/>
              <w:overflowPunct/>
              <w:autoSpaceDE/>
              <w:autoSpaceDN/>
              <w:ind w:left="-118" w:right="26"/>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30</w:t>
            </w:r>
            <w:r w:rsidRPr="008320C3">
              <w:rPr>
                <w:rFonts w:ascii="Browallia New" w:eastAsia="MS Mincho" w:hAnsi="Browallia New" w:cs="Browallia New"/>
                <w:sz w:val="26"/>
                <w:szCs w:val="26"/>
              </w:rPr>
              <w:t>,4</w:t>
            </w:r>
            <w:r w:rsidRPr="008320C3">
              <w:rPr>
                <w:rFonts w:ascii="Browallia New" w:eastAsia="MS Mincho" w:hAnsi="Browallia New" w:cs="Browallia New"/>
                <w:sz w:val="26"/>
                <w:szCs w:val="26"/>
                <w:cs/>
              </w:rPr>
              <w:t>81</w:t>
            </w:r>
          </w:p>
        </w:tc>
      </w:tr>
      <w:tr w:rsidR="00DA4383" w:rsidRPr="008320C3" w14:paraId="4FFE73D4" w14:textId="77777777" w:rsidTr="00521260">
        <w:tc>
          <w:tcPr>
            <w:tcW w:w="5953" w:type="dxa"/>
          </w:tcPr>
          <w:p w14:paraId="425191CB" w14:textId="29D4DA16" w:rsidR="00DA4383" w:rsidRPr="008320C3" w:rsidRDefault="00DA4383" w:rsidP="00DA4383">
            <w:pPr>
              <w:suppressAutoHyphens w:val="0"/>
              <w:overflowPunct/>
              <w:autoSpaceDE/>
              <w:autoSpaceDN/>
              <w:ind w:left="9"/>
              <w:jc w:val="thaiDistribute"/>
              <w:textAlignment w:val="auto"/>
              <w:rPr>
                <w:rFonts w:ascii="Browallia New" w:hAnsi="Browallia New" w:cs="Browallia New"/>
                <w:sz w:val="26"/>
                <w:szCs w:val="26"/>
              </w:rPr>
            </w:pPr>
            <w:r w:rsidRPr="008320C3">
              <w:rPr>
                <w:rFonts w:ascii="Browallia New" w:hAnsi="Browallia New" w:cs="Browallia New"/>
                <w:sz w:val="26"/>
                <w:szCs w:val="26"/>
                <w:u w:val="single"/>
              </w:rPr>
              <w:t>Less</w:t>
            </w:r>
            <w:r w:rsidR="00853FCF">
              <w:rPr>
                <w:rFonts w:ascii="Browallia New" w:hAnsi="Browallia New" w:cs="Browallia New"/>
                <w:sz w:val="26"/>
                <w:szCs w:val="26"/>
              </w:rPr>
              <w:t xml:space="preserve"> transfer</w:t>
            </w:r>
            <w:r w:rsidR="00061A11">
              <w:rPr>
                <w:rFonts w:ascii="Browallia New" w:hAnsi="Browallia New" w:cs="Browallia New"/>
                <w:sz w:val="26"/>
                <w:szCs w:val="26"/>
              </w:rPr>
              <w:t xml:space="preserve"> to assets held</w:t>
            </w:r>
            <w:r w:rsidR="00853FCF">
              <w:rPr>
                <w:rFonts w:ascii="Browallia New" w:hAnsi="Browallia New" w:cs="Browallia New"/>
                <w:sz w:val="26"/>
                <w:szCs w:val="26"/>
              </w:rPr>
              <w:t xml:space="preserve"> for sale</w:t>
            </w:r>
          </w:p>
        </w:tc>
        <w:tc>
          <w:tcPr>
            <w:tcW w:w="1417" w:type="dxa"/>
            <w:tcBorders>
              <w:bottom w:val="single" w:sz="4" w:space="0" w:color="auto"/>
            </w:tcBorders>
          </w:tcPr>
          <w:p w14:paraId="4E52E506" w14:textId="3937FE61"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(27</w:t>
            </w:r>
            <w:r w:rsidRPr="008320C3">
              <w:rPr>
                <w:rFonts w:ascii="Browallia New" w:eastAsia="MS Mincho" w:hAnsi="Browallia New" w:cs="Browallia New"/>
                <w:sz w:val="26"/>
                <w:szCs w:val="26"/>
              </w:rPr>
              <w:t>,</w:t>
            </w:r>
            <w:r w:rsidRPr="008320C3">
              <w:rPr>
                <w:rFonts w:ascii="Browallia New" w:eastAsia="MS Mincho" w:hAnsi="Browallia New" w:cs="Browallia New"/>
                <w:sz w:val="26"/>
                <w:szCs w:val="26"/>
                <w:cs/>
              </w:rPr>
              <w:t>087)</w:t>
            </w:r>
          </w:p>
        </w:tc>
        <w:tc>
          <w:tcPr>
            <w:tcW w:w="284" w:type="dxa"/>
          </w:tcPr>
          <w:p w14:paraId="5D28ED92" w14:textId="77777777" w:rsidR="00DA4383" w:rsidRPr="008320C3" w:rsidRDefault="00DA4383" w:rsidP="00DA4383">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Borders>
              <w:bottom w:val="single" w:sz="4" w:space="0" w:color="auto"/>
            </w:tcBorders>
          </w:tcPr>
          <w:p w14:paraId="062EE471" w14:textId="342695D2" w:rsidR="00DA4383" w:rsidRPr="008320C3" w:rsidRDefault="00DA4383" w:rsidP="00DA4383">
            <w:pPr>
              <w:suppressAutoHyphens w:val="0"/>
              <w:overflowPunct/>
              <w:autoSpaceDE/>
              <w:autoSpaceDN/>
              <w:ind w:left="-118" w:right="26"/>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r>
      <w:tr w:rsidR="00DA4383" w:rsidRPr="008320C3" w14:paraId="5F8335E8" w14:textId="77777777" w:rsidTr="00521260">
        <w:tc>
          <w:tcPr>
            <w:tcW w:w="5953" w:type="dxa"/>
          </w:tcPr>
          <w:p w14:paraId="187E9613" w14:textId="36DA822B" w:rsidR="00DA4383" w:rsidRPr="008320C3" w:rsidRDefault="00DA4383" w:rsidP="00DA4383">
            <w:pPr>
              <w:suppressAutoHyphens w:val="0"/>
              <w:overflowPunct/>
              <w:autoSpaceDE/>
              <w:autoSpaceDN/>
              <w:ind w:left="9"/>
              <w:jc w:val="thaiDistribute"/>
              <w:textAlignment w:val="auto"/>
              <w:rPr>
                <w:rFonts w:ascii="Browallia New" w:hAnsi="Browallia New" w:cs="Browallia New"/>
                <w:sz w:val="26"/>
                <w:szCs w:val="26"/>
                <w:cs/>
              </w:rPr>
            </w:pPr>
            <w:r w:rsidRPr="008320C3">
              <w:rPr>
                <w:rFonts w:ascii="Browallia New" w:hAnsi="Browallia New" w:cs="Browallia New"/>
                <w:sz w:val="26"/>
                <w:szCs w:val="26"/>
                <w:cs/>
                <w:lang w:val="th-TH"/>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cs/>
                <w:lang w:val="th-TH"/>
              </w:rPr>
              <w:t xml:space="preserve"> 2026</w:t>
            </w:r>
          </w:p>
        </w:tc>
        <w:tc>
          <w:tcPr>
            <w:tcW w:w="1417" w:type="dxa"/>
            <w:tcBorders>
              <w:top w:val="single" w:sz="4" w:space="0" w:color="auto"/>
              <w:bottom w:val="double" w:sz="4" w:space="0" w:color="auto"/>
            </w:tcBorders>
          </w:tcPr>
          <w:p w14:paraId="4B50159E" w14:textId="474E772D" w:rsidR="00DA4383" w:rsidRPr="008320C3" w:rsidRDefault="00DA4383" w:rsidP="00DA4383">
            <w:pPr>
              <w:suppressAutoHyphens w:val="0"/>
              <w:overflowPunct/>
              <w:autoSpaceDE/>
              <w:autoSpaceDN/>
              <w:ind w:left="-118"/>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cs/>
              </w:rPr>
              <w:t>30,481</w:t>
            </w:r>
          </w:p>
        </w:tc>
        <w:tc>
          <w:tcPr>
            <w:tcW w:w="284" w:type="dxa"/>
          </w:tcPr>
          <w:p w14:paraId="5A5A2983" w14:textId="77777777" w:rsidR="00DA4383" w:rsidRPr="008320C3" w:rsidRDefault="00DA4383" w:rsidP="00DA4383">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Borders>
              <w:top w:val="single" w:sz="4" w:space="0" w:color="auto"/>
              <w:bottom w:val="double" w:sz="4" w:space="0" w:color="auto"/>
            </w:tcBorders>
          </w:tcPr>
          <w:p w14:paraId="4FF75BA2" w14:textId="283EC3AE" w:rsidR="00DA4383" w:rsidRPr="008320C3" w:rsidRDefault="00DA4383" w:rsidP="00DA4383">
            <w:pPr>
              <w:suppressAutoHyphens w:val="0"/>
              <w:overflowPunct/>
              <w:autoSpaceDE/>
              <w:autoSpaceDN/>
              <w:ind w:left="-118" w:right="26"/>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cs/>
              </w:rPr>
              <w:t>30,481</w:t>
            </w:r>
          </w:p>
        </w:tc>
      </w:tr>
    </w:tbl>
    <w:p w14:paraId="2A365184" w14:textId="18AB5B1C" w:rsidR="008A43F2" w:rsidRPr="008320C3" w:rsidRDefault="00BC276C" w:rsidP="00B05952">
      <w:pPr>
        <w:spacing w:before="120" w:after="60"/>
        <w:ind w:left="547" w:firstLine="20"/>
        <w:jc w:val="both"/>
        <w:rPr>
          <w:rFonts w:ascii="Browallia New" w:hAnsi="Browallia New" w:cs="Browallia New"/>
          <w:sz w:val="26"/>
          <w:szCs w:val="26"/>
        </w:rPr>
      </w:pPr>
      <w:r w:rsidRPr="008320C3">
        <w:rPr>
          <w:rFonts w:ascii="Browallia New" w:hAnsi="Browallia New" w:cs="Browallia New"/>
          <w:sz w:val="26"/>
          <w:szCs w:val="26"/>
          <w:lang w:val="en-GB"/>
        </w:rPr>
        <w:lastRenderedPageBreak/>
        <w:t xml:space="preserve">As at </w:t>
      </w:r>
      <w:r w:rsidR="00DB30DA">
        <w:rPr>
          <w:rFonts w:ascii="Browallia New" w:hAnsi="Browallia New" w:cs="Browallia New"/>
          <w:sz w:val="26"/>
          <w:szCs w:val="26"/>
        </w:rPr>
        <w:t>30</w:t>
      </w:r>
      <w:r w:rsidR="006324F1" w:rsidRPr="008320C3">
        <w:rPr>
          <w:rFonts w:ascii="Browallia New" w:hAnsi="Browallia New" w:cs="Browallia New"/>
          <w:sz w:val="26"/>
          <w:szCs w:val="26"/>
          <w:lang w:val="en-GB"/>
        </w:rPr>
        <w:t xml:space="preserve"> June</w:t>
      </w:r>
      <w:r w:rsidRPr="008320C3">
        <w:rPr>
          <w:rFonts w:ascii="Browallia New" w:hAnsi="Browallia New" w:cs="Browallia New"/>
          <w:sz w:val="26"/>
          <w:szCs w:val="26"/>
          <w:lang w:val="en-GB"/>
        </w:rPr>
        <w:t xml:space="preserve"> </w:t>
      </w:r>
      <w:r w:rsidR="00DB30DA">
        <w:rPr>
          <w:rFonts w:ascii="Browallia New" w:hAnsi="Browallia New" w:cs="Browallia New"/>
          <w:sz w:val="26"/>
          <w:szCs w:val="26"/>
        </w:rPr>
        <w:t>2026</w:t>
      </w:r>
      <w:r w:rsidRPr="008320C3">
        <w:rPr>
          <w:rFonts w:ascii="Browallia New" w:hAnsi="Browallia New" w:cs="Browallia New"/>
          <w:sz w:val="26"/>
          <w:szCs w:val="26"/>
          <w:cs/>
          <w:lang w:val="en-GB"/>
        </w:rPr>
        <w:t xml:space="preserve"> </w:t>
      </w:r>
      <w:r w:rsidRPr="008320C3">
        <w:rPr>
          <w:rFonts w:ascii="Browallia New" w:hAnsi="Browallia New" w:cs="Browallia New"/>
          <w:sz w:val="26"/>
          <w:szCs w:val="26"/>
          <w:lang w:val="en-GB"/>
        </w:rPr>
        <w:t xml:space="preserve">and </w:t>
      </w:r>
      <w:r w:rsidR="006324F1" w:rsidRPr="008320C3">
        <w:rPr>
          <w:rFonts w:ascii="Browallia New" w:hAnsi="Browallia New" w:cs="Browallia New"/>
          <w:sz w:val="26"/>
          <w:szCs w:val="26"/>
          <w:lang w:val="en-GB"/>
        </w:rPr>
        <w:t>31 December</w:t>
      </w:r>
      <w:r w:rsidRPr="008320C3">
        <w:rPr>
          <w:rFonts w:ascii="Browallia New" w:hAnsi="Browallia New" w:cs="Browallia New"/>
          <w:sz w:val="26"/>
          <w:szCs w:val="26"/>
          <w:lang w:val="en-GB"/>
        </w:rPr>
        <w:t xml:space="preserve"> </w:t>
      </w:r>
      <w:r w:rsidR="00DB30DA">
        <w:rPr>
          <w:rFonts w:ascii="Browallia New" w:hAnsi="Browallia New" w:cs="Browallia New"/>
          <w:sz w:val="26"/>
          <w:szCs w:val="26"/>
        </w:rPr>
        <w:t>2025</w:t>
      </w:r>
      <w:r w:rsidRPr="008320C3">
        <w:rPr>
          <w:rFonts w:ascii="Browallia New" w:hAnsi="Browallia New" w:cs="Browallia New"/>
          <w:sz w:val="26"/>
          <w:szCs w:val="26"/>
          <w:lang w:val="en-GB"/>
        </w:rPr>
        <w:t xml:space="preserve">, </w:t>
      </w:r>
      <w:r w:rsidR="00B05952" w:rsidRPr="008320C3">
        <w:rPr>
          <w:rFonts w:ascii="Browallia New" w:hAnsi="Browallia New" w:cs="Browallia New"/>
          <w:sz w:val="26"/>
          <w:szCs w:val="26"/>
        </w:rPr>
        <w:t xml:space="preserve">The Group </w:t>
      </w:r>
      <w:r w:rsidRPr="008320C3">
        <w:rPr>
          <w:rFonts w:ascii="Browallia New" w:hAnsi="Browallia New" w:cs="Browallia New"/>
          <w:sz w:val="26"/>
          <w:szCs w:val="26"/>
        </w:rPr>
        <w:t xml:space="preserve">has mortgaged, the investment properties amounting to Baht </w:t>
      </w:r>
      <w:r w:rsidR="00B05952" w:rsidRPr="008320C3">
        <w:rPr>
          <w:rFonts w:ascii="Browallia New" w:hAnsi="Browallia New" w:cs="Browallia New"/>
          <w:sz w:val="26"/>
          <w:szCs w:val="26"/>
        </w:rPr>
        <w:t>30.</w:t>
      </w:r>
      <w:r w:rsidR="008A66CA" w:rsidRPr="008320C3">
        <w:rPr>
          <w:rFonts w:ascii="Browallia New" w:hAnsi="Browallia New" w:cs="Browallia New"/>
          <w:sz w:val="26"/>
          <w:szCs w:val="26"/>
        </w:rPr>
        <w:t>48</w:t>
      </w:r>
      <w:r w:rsidRPr="008320C3">
        <w:rPr>
          <w:rFonts w:ascii="Browallia New" w:hAnsi="Browallia New" w:cs="Browallia New"/>
          <w:sz w:val="26"/>
          <w:szCs w:val="26"/>
          <w:cs/>
        </w:rPr>
        <w:t xml:space="preserve"> </w:t>
      </w:r>
      <w:r w:rsidRPr="008320C3">
        <w:rPr>
          <w:rFonts w:ascii="Browallia New" w:hAnsi="Browallia New" w:cs="Browallia New"/>
          <w:sz w:val="26"/>
          <w:szCs w:val="26"/>
        </w:rPr>
        <w:t>million</w:t>
      </w:r>
      <w:r w:rsidR="004F119A" w:rsidRPr="008320C3">
        <w:rPr>
          <w:rFonts w:ascii="Browallia New" w:hAnsi="Browallia New" w:cs="Browallia New"/>
          <w:sz w:val="26"/>
          <w:szCs w:val="26"/>
        </w:rPr>
        <w:t xml:space="preserve"> for both periods</w:t>
      </w:r>
      <w:r w:rsidRPr="008320C3">
        <w:rPr>
          <w:rFonts w:ascii="Browallia New" w:hAnsi="Browallia New" w:cs="Browallia New"/>
          <w:sz w:val="26"/>
          <w:szCs w:val="26"/>
        </w:rPr>
        <w:t xml:space="preserve"> as collateral against its credit facilities received from financial institution.</w:t>
      </w:r>
    </w:p>
    <w:p w14:paraId="245021FA" w14:textId="77777777" w:rsidR="00853FCF" w:rsidRPr="008320C3" w:rsidRDefault="00853FCF" w:rsidP="00283780">
      <w:pPr>
        <w:rPr>
          <w:rFonts w:ascii="Browallia New" w:hAnsi="Browallia New" w:cs="Browallia New"/>
          <w:sz w:val="26"/>
          <w:szCs w:val="26"/>
        </w:rPr>
      </w:pPr>
    </w:p>
    <w:p w14:paraId="522E4AA3" w14:textId="3D5A0DE7" w:rsidR="005F7181" w:rsidRPr="008320C3" w:rsidRDefault="00BC276C" w:rsidP="00EA044A">
      <w:pPr>
        <w:pStyle w:val="ListParagraph"/>
        <w:numPr>
          <w:ilvl w:val="0"/>
          <w:numId w:val="2"/>
        </w:numPr>
        <w:ind w:left="450"/>
        <w:jc w:val="thaiDistribute"/>
        <w:rPr>
          <w:rFonts w:ascii="Browallia New" w:hAnsi="Browallia New" w:cs="Browallia New"/>
          <w:b/>
          <w:bCs/>
          <w:spacing w:val="-2"/>
          <w:sz w:val="26"/>
          <w:szCs w:val="26"/>
        </w:rPr>
      </w:pPr>
      <w:r w:rsidRPr="008320C3">
        <w:rPr>
          <w:rFonts w:ascii="Browallia New" w:hAnsi="Browallia New" w:cs="Browallia New"/>
          <w:b/>
          <w:bCs/>
          <w:spacing w:val="-2"/>
          <w:sz w:val="26"/>
          <w:szCs w:val="26"/>
        </w:rPr>
        <w:t>Property, plant and equipment</w:t>
      </w:r>
    </w:p>
    <w:p w14:paraId="16AA4126" w14:textId="77777777" w:rsidR="00B05952" w:rsidRPr="008320C3" w:rsidRDefault="00B05952" w:rsidP="00B05952">
      <w:pPr>
        <w:pStyle w:val="ListParagraph"/>
        <w:ind w:left="450"/>
        <w:jc w:val="thaiDistribute"/>
        <w:rPr>
          <w:rFonts w:ascii="Browallia New" w:hAnsi="Browallia New" w:cs="Browallia New"/>
          <w:spacing w:val="-2"/>
          <w:sz w:val="16"/>
          <w:szCs w:val="16"/>
          <w:u w:val="single"/>
        </w:rPr>
      </w:pPr>
    </w:p>
    <w:p w14:paraId="54F23305" w14:textId="104A85D7" w:rsidR="005F7181" w:rsidRPr="008320C3" w:rsidRDefault="00BC276C" w:rsidP="00F31847">
      <w:pPr>
        <w:pStyle w:val="ListParagraph"/>
        <w:ind w:left="450"/>
        <w:rPr>
          <w:rFonts w:ascii="Browallia New" w:hAnsi="Browallia New" w:cs="Browallia New"/>
          <w:sz w:val="26"/>
          <w:szCs w:val="26"/>
        </w:rPr>
      </w:pPr>
      <w:r w:rsidRPr="008320C3">
        <w:rPr>
          <w:rFonts w:ascii="Browallia New" w:hAnsi="Browallia New" w:cs="Browallia New"/>
          <w:spacing w:val="-2"/>
          <w:sz w:val="26"/>
          <w:szCs w:val="26"/>
        </w:rPr>
        <w:t xml:space="preserve">For the </w:t>
      </w:r>
      <w:r w:rsidR="00F237C8" w:rsidRPr="008320C3">
        <w:rPr>
          <w:rFonts w:ascii="Browallia New" w:hAnsi="Browallia New" w:cs="Browallia New"/>
          <w:spacing w:val="-2"/>
          <w:sz w:val="26"/>
          <w:szCs w:val="26"/>
        </w:rPr>
        <w:t>six</w:t>
      </w:r>
      <w:r w:rsidRPr="008320C3">
        <w:rPr>
          <w:rFonts w:ascii="Browallia New" w:hAnsi="Browallia New" w:cs="Browallia New"/>
          <w:spacing w:val="-2"/>
          <w:sz w:val="26"/>
          <w:szCs w:val="26"/>
        </w:rPr>
        <w:t xml:space="preserve">-month period ended </w:t>
      </w:r>
      <w:r w:rsidR="006324F1" w:rsidRPr="008320C3">
        <w:rPr>
          <w:rFonts w:ascii="Browallia New" w:hAnsi="Browallia New" w:cs="Browallia New"/>
          <w:spacing w:val="-2"/>
          <w:sz w:val="26"/>
          <w:szCs w:val="26"/>
        </w:rPr>
        <w:t>30 June</w:t>
      </w:r>
      <w:r w:rsidRPr="008320C3">
        <w:rPr>
          <w:rFonts w:ascii="Browallia New" w:hAnsi="Browallia New" w:cs="Browallia New"/>
          <w:spacing w:val="-2"/>
          <w:sz w:val="26"/>
          <w:szCs w:val="26"/>
        </w:rPr>
        <w:t xml:space="preserve"> </w:t>
      </w:r>
      <w:r w:rsidRPr="008320C3">
        <w:rPr>
          <w:rFonts w:ascii="Browallia New" w:hAnsi="Browallia New" w:cs="Browallia New"/>
          <w:spacing w:val="-2"/>
          <w:sz w:val="26"/>
          <w:szCs w:val="26"/>
          <w:cs/>
        </w:rPr>
        <w:t>2026</w:t>
      </w:r>
      <w:r w:rsidRPr="008320C3">
        <w:rPr>
          <w:rFonts w:ascii="Browallia New" w:hAnsi="Browallia New" w:cs="Browallia New"/>
          <w:spacing w:val="-2"/>
          <w:sz w:val="26"/>
          <w:szCs w:val="26"/>
        </w:rPr>
        <w:t xml:space="preserve">, the movement of </w:t>
      </w:r>
      <w:r w:rsidR="00FC6116" w:rsidRPr="008320C3">
        <w:rPr>
          <w:rFonts w:ascii="Browallia New" w:hAnsi="Browallia New" w:cs="Browallia New"/>
          <w:spacing w:val="-2"/>
          <w:sz w:val="26"/>
          <w:szCs w:val="26"/>
        </w:rPr>
        <w:t>p</w:t>
      </w:r>
      <w:r w:rsidRPr="008320C3">
        <w:rPr>
          <w:rFonts w:ascii="Browallia New" w:hAnsi="Browallia New" w:cs="Browallia New"/>
          <w:spacing w:val="-2"/>
          <w:sz w:val="26"/>
          <w:szCs w:val="26"/>
        </w:rPr>
        <w:t>roperty, plant and equipment are as follows:</w:t>
      </w:r>
    </w:p>
    <w:tbl>
      <w:tblPr>
        <w:tblW w:w="9071" w:type="dxa"/>
        <w:tblInd w:w="426" w:type="dxa"/>
        <w:tblLayout w:type="fixed"/>
        <w:tblLook w:val="01E0" w:firstRow="1" w:lastRow="1" w:firstColumn="1" w:lastColumn="1" w:noHBand="0" w:noVBand="0"/>
      </w:tblPr>
      <w:tblGrid>
        <w:gridCol w:w="5953"/>
        <w:gridCol w:w="1417"/>
        <w:gridCol w:w="284"/>
        <w:gridCol w:w="1417"/>
      </w:tblGrid>
      <w:tr w:rsidR="00301334" w:rsidRPr="008320C3" w14:paraId="4F1A9867" w14:textId="77777777" w:rsidTr="008A66CA">
        <w:tc>
          <w:tcPr>
            <w:tcW w:w="5953" w:type="dxa"/>
          </w:tcPr>
          <w:p w14:paraId="5A12F75C" w14:textId="77777777" w:rsidR="00301334" w:rsidRPr="008320C3" w:rsidRDefault="00301334" w:rsidP="00301334">
            <w:pPr>
              <w:suppressAutoHyphens w:val="0"/>
              <w:overflowPunct/>
              <w:autoSpaceDE/>
              <w:autoSpaceDN/>
              <w:ind w:left="-108" w:right="-108"/>
              <w:jc w:val="thaiDistribute"/>
              <w:textAlignment w:val="auto"/>
              <w:rPr>
                <w:rFonts w:ascii="Browallia New" w:hAnsi="Browallia New" w:cs="Browallia New"/>
                <w:sz w:val="25"/>
                <w:szCs w:val="25"/>
                <w:cs/>
                <w:lang w:val="th-TH"/>
              </w:rPr>
            </w:pPr>
            <w:bookmarkStart w:id="3" w:name="_Hlk211969078"/>
          </w:p>
        </w:tc>
        <w:tc>
          <w:tcPr>
            <w:tcW w:w="3118" w:type="dxa"/>
            <w:gridSpan w:val="3"/>
          </w:tcPr>
          <w:p w14:paraId="0C37ADFE" w14:textId="19D97850" w:rsidR="00301334" w:rsidRPr="00853FCF" w:rsidRDefault="00301334" w:rsidP="00301334">
            <w:pPr>
              <w:suppressAutoHyphens w:val="0"/>
              <w:overflowPunct/>
              <w:autoSpaceDE/>
              <w:autoSpaceDN/>
              <w:spacing w:line="240" w:lineRule="atLeast"/>
              <w:jc w:val="right"/>
              <w:textAlignment w:val="auto"/>
              <w:rPr>
                <w:rFonts w:ascii="Browallia New" w:hAnsi="Browallia New" w:cs="Browallia New"/>
                <w:sz w:val="26"/>
                <w:szCs w:val="26"/>
                <w:u w:val="single"/>
              </w:rPr>
            </w:pPr>
            <w:r w:rsidRPr="00853FCF">
              <w:rPr>
                <w:rFonts w:ascii="Browallia New" w:eastAsia="MS Mincho" w:hAnsi="Browallia New" w:cs="Browallia New"/>
                <w:sz w:val="26"/>
                <w:szCs w:val="26"/>
                <w:cs/>
              </w:rPr>
              <w:t>(</w:t>
            </w:r>
            <w:r w:rsidRPr="00853FCF">
              <w:rPr>
                <w:rFonts w:ascii="Browallia New" w:eastAsia="MS Mincho" w:hAnsi="Browallia New" w:cs="Browallia New"/>
                <w:sz w:val="26"/>
                <w:szCs w:val="26"/>
              </w:rPr>
              <w:t>Unit</w:t>
            </w:r>
            <w:r w:rsidR="00A0681A" w:rsidRPr="00853FCF">
              <w:rPr>
                <w:rFonts w:ascii="Browallia New" w:eastAsia="MS Mincho" w:hAnsi="Browallia New" w:cs="Browallia New"/>
                <w:sz w:val="26"/>
                <w:szCs w:val="26"/>
              </w:rPr>
              <w:t xml:space="preserve"> </w:t>
            </w:r>
            <w:r w:rsidRPr="00853FCF">
              <w:rPr>
                <w:rFonts w:ascii="Browallia New" w:eastAsia="MS Mincho" w:hAnsi="Browallia New" w:cs="Browallia New"/>
                <w:sz w:val="26"/>
                <w:szCs w:val="26"/>
              </w:rPr>
              <w:t>: Thousand Baht)</w:t>
            </w:r>
          </w:p>
        </w:tc>
      </w:tr>
      <w:tr w:rsidR="00301334" w:rsidRPr="008320C3" w14:paraId="0770EA2F" w14:textId="77777777" w:rsidTr="00A0681A">
        <w:tc>
          <w:tcPr>
            <w:tcW w:w="5953" w:type="dxa"/>
          </w:tcPr>
          <w:p w14:paraId="4A558AEC" w14:textId="77777777" w:rsidR="00301334" w:rsidRPr="008320C3" w:rsidRDefault="00301334" w:rsidP="00301334">
            <w:pPr>
              <w:suppressAutoHyphens w:val="0"/>
              <w:overflowPunct/>
              <w:autoSpaceDE/>
              <w:autoSpaceDN/>
              <w:ind w:left="-108" w:right="-108"/>
              <w:jc w:val="thaiDistribute"/>
              <w:textAlignment w:val="auto"/>
              <w:rPr>
                <w:rFonts w:ascii="Browallia New" w:hAnsi="Browallia New" w:cs="Browallia New"/>
                <w:sz w:val="25"/>
                <w:szCs w:val="25"/>
                <w:cs/>
                <w:lang w:val="th-TH"/>
              </w:rPr>
            </w:pPr>
          </w:p>
        </w:tc>
        <w:tc>
          <w:tcPr>
            <w:tcW w:w="1417" w:type="dxa"/>
            <w:tcBorders>
              <w:bottom w:val="single" w:sz="4" w:space="0" w:color="auto"/>
            </w:tcBorders>
          </w:tcPr>
          <w:p w14:paraId="4EBF61F7" w14:textId="15C74CC9" w:rsidR="00301334" w:rsidRPr="00853FCF" w:rsidRDefault="00F67B16" w:rsidP="00301334">
            <w:pPr>
              <w:suppressAutoHyphens w:val="0"/>
              <w:overflowPunct/>
              <w:autoSpaceDE/>
              <w:autoSpaceDN/>
              <w:spacing w:line="240" w:lineRule="atLeast"/>
              <w:jc w:val="center"/>
              <w:textAlignment w:val="auto"/>
              <w:rPr>
                <w:rFonts w:ascii="Browallia New" w:hAnsi="Browallia New" w:cs="Browallia New"/>
                <w:sz w:val="26"/>
                <w:szCs w:val="26"/>
                <w:cs/>
              </w:rPr>
            </w:pPr>
            <w:r w:rsidRPr="00853FCF">
              <w:rPr>
                <w:rFonts w:ascii="Browallia New" w:eastAsia="MS Mincho" w:hAnsi="Browallia New" w:cs="Browallia New"/>
                <w:sz w:val="26"/>
                <w:szCs w:val="26"/>
              </w:rPr>
              <w:t xml:space="preserve">Consolidated </w:t>
            </w:r>
            <w:r w:rsidR="00A0681A" w:rsidRPr="00853FCF">
              <w:rPr>
                <w:rFonts w:ascii="Browallia New" w:eastAsia="MS Mincho" w:hAnsi="Browallia New" w:cs="Browallia New"/>
                <w:sz w:val="26"/>
                <w:szCs w:val="26"/>
              </w:rPr>
              <w:br/>
            </w:r>
            <w:r w:rsidRPr="00853FCF">
              <w:rPr>
                <w:rFonts w:ascii="Browallia New" w:eastAsia="MS Mincho" w:hAnsi="Browallia New" w:cs="Browallia New"/>
                <w:sz w:val="26"/>
                <w:szCs w:val="26"/>
              </w:rPr>
              <w:t>financial</w:t>
            </w:r>
            <w:r w:rsidR="00B05952" w:rsidRPr="00853FCF">
              <w:rPr>
                <w:rFonts w:ascii="Browallia New" w:eastAsia="MS Mincho" w:hAnsi="Browallia New" w:cs="Browallia New"/>
                <w:sz w:val="26"/>
                <w:szCs w:val="26"/>
              </w:rPr>
              <w:t xml:space="preserve"> </w:t>
            </w:r>
            <w:r w:rsidR="004E4FF5" w:rsidRPr="00853FCF">
              <w:rPr>
                <w:rFonts w:ascii="Browallia New" w:eastAsia="MS Mincho" w:hAnsi="Browallia New" w:cs="Browallia New"/>
                <w:sz w:val="26"/>
                <w:szCs w:val="26"/>
              </w:rPr>
              <w:br/>
            </w:r>
            <w:r w:rsidRPr="00853FCF">
              <w:rPr>
                <w:rFonts w:ascii="Browallia New" w:eastAsia="MS Mincho" w:hAnsi="Browallia New" w:cs="Browallia New"/>
                <w:sz w:val="26"/>
                <w:szCs w:val="26"/>
              </w:rPr>
              <w:t>statements</w:t>
            </w:r>
          </w:p>
        </w:tc>
        <w:tc>
          <w:tcPr>
            <w:tcW w:w="284" w:type="dxa"/>
          </w:tcPr>
          <w:p w14:paraId="1F1E1F98" w14:textId="77777777" w:rsidR="00301334" w:rsidRPr="00853FCF" w:rsidRDefault="00301334" w:rsidP="00301334">
            <w:pPr>
              <w:suppressAutoHyphens w:val="0"/>
              <w:overflowPunct/>
              <w:autoSpaceDE/>
              <w:autoSpaceDN/>
              <w:spacing w:line="240" w:lineRule="atLeast"/>
              <w:jc w:val="center"/>
              <w:textAlignment w:val="auto"/>
              <w:rPr>
                <w:rFonts w:ascii="Browallia New" w:hAnsi="Browallia New" w:cs="Browallia New"/>
                <w:sz w:val="26"/>
                <w:szCs w:val="26"/>
                <w:cs/>
              </w:rPr>
            </w:pPr>
          </w:p>
        </w:tc>
        <w:tc>
          <w:tcPr>
            <w:tcW w:w="1417" w:type="dxa"/>
            <w:tcBorders>
              <w:bottom w:val="single" w:sz="4" w:space="0" w:color="auto"/>
            </w:tcBorders>
          </w:tcPr>
          <w:p w14:paraId="61AEBC0B" w14:textId="40E5476B" w:rsidR="00301334" w:rsidRPr="00853FCF" w:rsidRDefault="006573F3" w:rsidP="00301334">
            <w:pPr>
              <w:suppressAutoHyphens w:val="0"/>
              <w:overflowPunct/>
              <w:autoSpaceDE/>
              <w:autoSpaceDN/>
              <w:spacing w:line="240" w:lineRule="atLeast"/>
              <w:jc w:val="center"/>
              <w:textAlignment w:val="auto"/>
              <w:rPr>
                <w:rFonts w:ascii="Browallia New" w:hAnsi="Browallia New" w:cs="Browallia New"/>
                <w:sz w:val="26"/>
                <w:szCs w:val="26"/>
                <w:cs/>
              </w:rPr>
            </w:pPr>
            <w:r w:rsidRPr="00853FCF">
              <w:rPr>
                <w:rFonts w:ascii="Browallia New" w:eastAsia="MS Mincho" w:hAnsi="Browallia New" w:cs="Browallia New"/>
                <w:sz w:val="26"/>
                <w:szCs w:val="26"/>
              </w:rPr>
              <w:t>Separate</w:t>
            </w:r>
            <w:r w:rsidR="00B05952" w:rsidRPr="00853FCF">
              <w:rPr>
                <w:rFonts w:ascii="Browallia New" w:eastAsia="MS Mincho" w:hAnsi="Browallia New" w:cs="Browallia New"/>
                <w:sz w:val="26"/>
                <w:szCs w:val="26"/>
              </w:rPr>
              <w:t xml:space="preserve"> </w:t>
            </w:r>
            <w:r w:rsidR="004E4FF5" w:rsidRPr="00853FCF">
              <w:rPr>
                <w:rFonts w:ascii="Browallia New" w:eastAsia="MS Mincho" w:hAnsi="Browallia New" w:cs="Browallia New"/>
                <w:sz w:val="26"/>
                <w:szCs w:val="26"/>
              </w:rPr>
              <w:br/>
            </w:r>
            <w:r w:rsidRPr="00853FCF">
              <w:rPr>
                <w:rFonts w:ascii="Browallia New" w:eastAsia="MS Mincho" w:hAnsi="Browallia New" w:cs="Browallia New"/>
                <w:sz w:val="26"/>
                <w:szCs w:val="26"/>
              </w:rPr>
              <w:t>financial</w:t>
            </w:r>
            <w:r w:rsidR="00B05952" w:rsidRPr="00853FCF">
              <w:rPr>
                <w:rFonts w:ascii="Browallia New" w:eastAsia="MS Mincho" w:hAnsi="Browallia New" w:cs="Browallia New"/>
                <w:sz w:val="26"/>
                <w:szCs w:val="26"/>
              </w:rPr>
              <w:t xml:space="preserve"> </w:t>
            </w:r>
            <w:r w:rsidR="004E4FF5" w:rsidRPr="00853FCF">
              <w:rPr>
                <w:rFonts w:ascii="Browallia New" w:eastAsia="MS Mincho" w:hAnsi="Browallia New" w:cs="Browallia New"/>
                <w:sz w:val="26"/>
                <w:szCs w:val="26"/>
              </w:rPr>
              <w:br/>
            </w:r>
            <w:r w:rsidRPr="00853FCF">
              <w:rPr>
                <w:rFonts w:ascii="Browallia New" w:eastAsia="MS Mincho" w:hAnsi="Browallia New" w:cs="Browallia New"/>
                <w:sz w:val="26"/>
                <w:szCs w:val="26"/>
              </w:rPr>
              <w:t>statements</w:t>
            </w:r>
          </w:p>
        </w:tc>
      </w:tr>
      <w:tr w:rsidR="00DB30DA" w:rsidRPr="00853FCF" w14:paraId="01B5AB3C" w14:textId="77777777" w:rsidTr="00A0681A">
        <w:tc>
          <w:tcPr>
            <w:tcW w:w="5953" w:type="dxa"/>
          </w:tcPr>
          <w:p w14:paraId="11D4CE0A" w14:textId="0A7047CF" w:rsidR="00DB30DA" w:rsidRPr="00853FCF" w:rsidRDefault="00DB30DA" w:rsidP="00DB30DA">
            <w:pPr>
              <w:suppressAutoHyphens w:val="0"/>
              <w:overflowPunct/>
              <w:autoSpaceDE/>
              <w:autoSpaceDN/>
              <w:jc w:val="thaiDistribute"/>
              <w:textAlignment w:val="auto"/>
              <w:rPr>
                <w:rFonts w:ascii="Browallia New" w:hAnsi="Browallia New" w:cs="Browallia New"/>
                <w:sz w:val="26"/>
                <w:szCs w:val="26"/>
                <w:cs/>
              </w:rPr>
            </w:pPr>
            <w:r w:rsidRPr="00853FCF">
              <w:rPr>
                <w:rFonts w:ascii="Browallia New" w:hAnsi="Browallia New" w:cs="Browallia New"/>
                <w:sz w:val="26"/>
                <w:szCs w:val="26"/>
                <w:cs/>
                <w:lang w:val="th-TH"/>
              </w:rPr>
              <w:t>As at 1 January 2026</w:t>
            </w:r>
          </w:p>
        </w:tc>
        <w:tc>
          <w:tcPr>
            <w:tcW w:w="1417" w:type="dxa"/>
            <w:tcBorders>
              <w:top w:val="single" w:sz="4" w:space="0" w:color="auto"/>
            </w:tcBorders>
          </w:tcPr>
          <w:p w14:paraId="2BF11B9E" w14:textId="38E410F4"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cs/>
              </w:rPr>
            </w:pPr>
            <w:r w:rsidRPr="00853FCF">
              <w:rPr>
                <w:rFonts w:ascii="Browallia New" w:eastAsia="MS Mincho" w:hAnsi="Browallia New" w:cs="Browallia New"/>
                <w:sz w:val="26"/>
                <w:szCs w:val="26"/>
              </w:rPr>
              <w:t>679,171</w:t>
            </w:r>
          </w:p>
        </w:tc>
        <w:tc>
          <w:tcPr>
            <w:tcW w:w="284" w:type="dxa"/>
          </w:tcPr>
          <w:p w14:paraId="5BBD48E6"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cs/>
              </w:rPr>
            </w:pPr>
          </w:p>
        </w:tc>
        <w:tc>
          <w:tcPr>
            <w:tcW w:w="1417" w:type="dxa"/>
            <w:tcBorders>
              <w:top w:val="single" w:sz="4" w:space="0" w:color="auto"/>
            </w:tcBorders>
          </w:tcPr>
          <w:p w14:paraId="07A28ADB" w14:textId="4BB25DBC" w:rsidR="00DB30DA" w:rsidRPr="00853FCF" w:rsidRDefault="00DB30DA" w:rsidP="00DB30DA">
            <w:pPr>
              <w:suppressAutoHyphens w:val="0"/>
              <w:overflowPunct/>
              <w:autoSpaceDE/>
              <w:autoSpaceDN/>
              <w:ind w:left="-118" w:right="26"/>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108,538</w:t>
            </w:r>
          </w:p>
        </w:tc>
      </w:tr>
      <w:tr w:rsidR="00DB30DA" w:rsidRPr="00853FCF" w14:paraId="3F1FD388" w14:textId="77777777" w:rsidTr="00AD332C">
        <w:trPr>
          <w:trHeight w:val="229"/>
        </w:trPr>
        <w:tc>
          <w:tcPr>
            <w:tcW w:w="5953" w:type="dxa"/>
          </w:tcPr>
          <w:p w14:paraId="3176CEB3" w14:textId="7EE246D7" w:rsidR="00DB30DA" w:rsidRPr="00853FCF" w:rsidRDefault="00DB30DA" w:rsidP="00DB30DA">
            <w:pPr>
              <w:suppressAutoHyphens w:val="0"/>
              <w:overflowPunct/>
              <w:autoSpaceDE/>
              <w:autoSpaceDN/>
              <w:jc w:val="thaiDistribute"/>
              <w:textAlignment w:val="auto"/>
              <w:rPr>
                <w:rFonts w:ascii="Browallia New" w:hAnsi="Browallia New" w:cs="Browallia New"/>
                <w:sz w:val="26"/>
                <w:szCs w:val="26"/>
                <w:u w:val="single"/>
                <w:cs/>
              </w:rPr>
            </w:pPr>
            <w:r w:rsidRPr="00853FCF">
              <w:rPr>
                <w:rFonts w:ascii="Browallia New" w:hAnsi="Browallia New" w:cs="Browallia New"/>
                <w:sz w:val="26"/>
                <w:szCs w:val="26"/>
                <w:u w:val="single"/>
                <w:cs/>
                <w:lang w:val="th-TH"/>
              </w:rPr>
              <w:t>Plus</w:t>
            </w:r>
            <w:r w:rsidRPr="00853FCF">
              <w:rPr>
                <w:rFonts w:ascii="Browallia New" w:hAnsi="Browallia New" w:cs="Browallia New"/>
                <w:sz w:val="26"/>
                <w:szCs w:val="26"/>
                <w:cs/>
                <w:lang w:val="th-TH"/>
              </w:rPr>
              <w:t xml:space="preserve">  </w:t>
            </w:r>
            <w:r w:rsidR="00853FCF" w:rsidRPr="00853FCF">
              <w:rPr>
                <w:rFonts w:ascii="Browallia New" w:hAnsi="Browallia New" w:cs="Browallia New"/>
                <w:sz w:val="26"/>
                <w:szCs w:val="26"/>
              </w:rPr>
              <w:t>acqu</w:t>
            </w:r>
            <w:r w:rsidR="00AE11F3">
              <w:rPr>
                <w:rFonts w:ascii="Browallia New" w:hAnsi="Browallia New" w:cs="Browallia New"/>
                <w:sz w:val="26"/>
                <w:szCs w:val="26"/>
              </w:rPr>
              <w:t>i</w:t>
            </w:r>
            <w:r w:rsidR="00853FCF" w:rsidRPr="00853FCF">
              <w:rPr>
                <w:rFonts w:ascii="Browallia New" w:hAnsi="Browallia New" w:cs="Browallia New"/>
                <w:sz w:val="26"/>
                <w:szCs w:val="26"/>
              </w:rPr>
              <w:t>sition</w:t>
            </w:r>
          </w:p>
        </w:tc>
        <w:tc>
          <w:tcPr>
            <w:tcW w:w="1417" w:type="dxa"/>
          </w:tcPr>
          <w:p w14:paraId="35E481D2" w14:textId="131AE629"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52,683</w:t>
            </w:r>
          </w:p>
        </w:tc>
        <w:tc>
          <w:tcPr>
            <w:tcW w:w="284" w:type="dxa"/>
          </w:tcPr>
          <w:p w14:paraId="1A552923"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Pr>
          <w:p w14:paraId="5017E101" w14:textId="37066D1C" w:rsidR="00DB30DA" w:rsidRPr="00853FCF" w:rsidRDefault="00DB30DA" w:rsidP="00DB30DA">
            <w:pPr>
              <w:suppressAutoHyphens w:val="0"/>
              <w:overflowPunct/>
              <w:autoSpaceDE/>
              <w:autoSpaceDN/>
              <w:ind w:left="-118" w:right="26"/>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740</w:t>
            </w:r>
          </w:p>
        </w:tc>
      </w:tr>
      <w:tr w:rsidR="00DB30DA" w:rsidRPr="00853FCF" w14:paraId="079284A3" w14:textId="77777777" w:rsidTr="008A43F2">
        <w:tc>
          <w:tcPr>
            <w:tcW w:w="5953" w:type="dxa"/>
          </w:tcPr>
          <w:p w14:paraId="69C491D5" w14:textId="6322DE70" w:rsidR="00DB30DA" w:rsidRPr="00853FCF" w:rsidRDefault="00DB30DA" w:rsidP="00DB30DA">
            <w:pPr>
              <w:suppressAutoHyphens w:val="0"/>
              <w:overflowPunct/>
              <w:autoSpaceDE/>
              <w:autoSpaceDN/>
              <w:ind w:firstLine="319"/>
              <w:jc w:val="thaiDistribute"/>
              <w:textAlignment w:val="auto"/>
              <w:rPr>
                <w:rFonts w:ascii="Browallia New" w:hAnsi="Browallia New" w:cs="Browallia New"/>
                <w:sz w:val="26"/>
                <w:szCs w:val="26"/>
                <w:u w:val="single"/>
                <w:cs/>
                <w:lang w:val="th-TH"/>
              </w:rPr>
            </w:pPr>
            <w:r w:rsidRPr="00853FCF">
              <w:rPr>
                <w:rFonts w:ascii="Browallia New" w:hAnsi="Browallia New" w:cs="Browallia New"/>
                <w:sz w:val="26"/>
                <w:szCs w:val="26"/>
                <w:cs/>
              </w:rPr>
              <w:t xml:space="preserve">  </w:t>
            </w:r>
            <w:r w:rsidR="00853FCF">
              <w:rPr>
                <w:rFonts w:ascii="Browallia New" w:hAnsi="Browallia New" w:cs="Browallia New"/>
                <w:sz w:val="26"/>
                <w:szCs w:val="26"/>
              </w:rPr>
              <w:t>t</w:t>
            </w:r>
            <w:r w:rsidRPr="00853FCF">
              <w:rPr>
                <w:rFonts w:ascii="Browallia New" w:hAnsi="Browallia New" w:cs="Browallia New"/>
                <w:sz w:val="26"/>
                <w:szCs w:val="26"/>
              </w:rPr>
              <w:t>ransfer from inventories</w:t>
            </w:r>
          </w:p>
        </w:tc>
        <w:tc>
          <w:tcPr>
            <w:tcW w:w="1417" w:type="dxa"/>
          </w:tcPr>
          <w:p w14:paraId="351B8EFE" w14:textId="3CE47D43"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854</w:t>
            </w:r>
          </w:p>
        </w:tc>
        <w:tc>
          <w:tcPr>
            <w:tcW w:w="284" w:type="dxa"/>
          </w:tcPr>
          <w:p w14:paraId="7D496E5A"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Pr>
          <w:p w14:paraId="051B68DC" w14:textId="1C2DA0E7" w:rsidR="00DB30DA" w:rsidRPr="00853FCF" w:rsidRDefault="00DB30DA" w:rsidP="00DB30DA">
            <w:pPr>
              <w:suppressAutoHyphens w:val="0"/>
              <w:overflowPunct/>
              <w:autoSpaceDE/>
              <w:autoSpaceDN/>
              <w:ind w:left="-118" w:right="26"/>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653</w:t>
            </w:r>
          </w:p>
        </w:tc>
      </w:tr>
      <w:tr w:rsidR="00DB30DA" w:rsidRPr="00853FCF" w14:paraId="32E23C00" w14:textId="77777777" w:rsidTr="008A43F2">
        <w:tc>
          <w:tcPr>
            <w:tcW w:w="5953" w:type="dxa"/>
          </w:tcPr>
          <w:p w14:paraId="0F33F3DD" w14:textId="13DAB654" w:rsidR="00DB30DA" w:rsidRPr="00853FCF" w:rsidRDefault="00DB30DA" w:rsidP="00DB30DA">
            <w:pPr>
              <w:suppressAutoHyphens w:val="0"/>
              <w:overflowPunct/>
              <w:autoSpaceDE/>
              <w:autoSpaceDN/>
              <w:ind w:firstLine="319"/>
              <w:jc w:val="thaiDistribute"/>
              <w:textAlignment w:val="auto"/>
              <w:rPr>
                <w:rFonts w:ascii="Browallia New" w:hAnsi="Browallia New" w:cs="Browallia New"/>
                <w:sz w:val="26"/>
                <w:szCs w:val="26"/>
                <w:cs/>
              </w:rPr>
            </w:pPr>
            <w:r w:rsidRPr="00853FCF">
              <w:rPr>
                <w:rFonts w:ascii="Browallia New" w:hAnsi="Browallia New" w:cs="Browallia New"/>
                <w:sz w:val="26"/>
                <w:szCs w:val="26"/>
                <w:cs/>
              </w:rPr>
              <w:t xml:space="preserve">  </w:t>
            </w:r>
            <w:r w:rsidR="00853FCF">
              <w:rPr>
                <w:rFonts w:ascii="Browallia New" w:hAnsi="Browallia New" w:cs="Browallia New"/>
                <w:sz w:val="26"/>
                <w:szCs w:val="26"/>
              </w:rPr>
              <w:t>t</w:t>
            </w:r>
            <w:r w:rsidRPr="00853FCF">
              <w:rPr>
                <w:rFonts w:ascii="Browallia New" w:hAnsi="Browallia New" w:cs="Browallia New"/>
                <w:sz w:val="26"/>
                <w:szCs w:val="26"/>
              </w:rPr>
              <w:t>ransfer from right-of-use assets</w:t>
            </w:r>
          </w:p>
        </w:tc>
        <w:tc>
          <w:tcPr>
            <w:tcW w:w="1417" w:type="dxa"/>
          </w:tcPr>
          <w:p w14:paraId="571F2353" w14:textId="3005C436"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3,100</w:t>
            </w:r>
          </w:p>
        </w:tc>
        <w:tc>
          <w:tcPr>
            <w:tcW w:w="284" w:type="dxa"/>
          </w:tcPr>
          <w:p w14:paraId="609B1046"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Pr>
          <w:p w14:paraId="37CC4790" w14:textId="3C00761D" w:rsidR="00DB30DA" w:rsidRPr="00853FCF" w:rsidRDefault="00DB30DA" w:rsidP="00DB30DA">
            <w:pPr>
              <w:suppressAutoHyphens w:val="0"/>
              <w:overflowPunct/>
              <w:autoSpaceDE/>
              <w:autoSpaceDN/>
              <w:ind w:left="-118" w:right="26"/>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3,100</w:t>
            </w:r>
          </w:p>
        </w:tc>
      </w:tr>
      <w:tr w:rsidR="00DB30DA" w:rsidRPr="00853FCF" w14:paraId="31123044" w14:textId="77777777" w:rsidTr="008A43F2">
        <w:tc>
          <w:tcPr>
            <w:tcW w:w="5953" w:type="dxa"/>
          </w:tcPr>
          <w:p w14:paraId="4302DF06" w14:textId="50D442F9" w:rsidR="00DB30DA" w:rsidRPr="00853FCF" w:rsidRDefault="00DB30DA" w:rsidP="00DB30DA">
            <w:pPr>
              <w:suppressAutoHyphens w:val="0"/>
              <w:overflowPunct/>
              <w:autoSpaceDE/>
              <w:autoSpaceDN/>
              <w:ind w:left="9"/>
              <w:jc w:val="thaiDistribute"/>
              <w:textAlignment w:val="auto"/>
              <w:rPr>
                <w:rFonts w:ascii="Browallia New" w:hAnsi="Browallia New" w:cs="Browallia New"/>
                <w:sz w:val="26"/>
                <w:szCs w:val="26"/>
                <w:cs/>
              </w:rPr>
            </w:pPr>
            <w:r w:rsidRPr="00853FCF">
              <w:rPr>
                <w:rFonts w:ascii="Browallia New" w:hAnsi="Browallia New" w:cs="Browallia New"/>
                <w:sz w:val="26"/>
                <w:szCs w:val="26"/>
                <w:u w:val="single"/>
              </w:rPr>
              <w:t>Less</w:t>
            </w:r>
            <w:r w:rsidRPr="00853FCF">
              <w:rPr>
                <w:rFonts w:ascii="Browallia New" w:hAnsi="Browallia New" w:cs="Browallia New"/>
                <w:sz w:val="26"/>
                <w:szCs w:val="26"/>
                <w:cs/>
              </w:rPr>
              <w:t xml:space="preserve"> </w:t>
            </w:r>
            <w:r w:rsidR="00951919">
              <w:rPr>
                <w:rFonts w:ascii="Browallia New" w:hAnsi="Browallia New" w:cs="Browallia New"/>
                <w:sz w:val="26"/>
                <w:szCs w:val="26"/>
              </w:rPr>
              <w:t>t</w:t>
            </w:r>
            <w:r w:rsidRPr="00853FCF">
              <w:rPr>
                <w:rFonts w:ascii="Browallia New" w:hAnsi="Browallia New" w:cs="Browallia New"/>
                <w:sz w:val="26"/>
                <w:szCs w:val="26"/>
              </w:rPr>
              <w:t>ransfer to</w:t>
            </w:r>
            <w:r w:rsidRPr="00853FCF">
              <w:rPr>
                <w:rFonts w:ascii="Browallia New" w:hAnsi="Browallia New" w:cs="Browallia New"/>
                <w:sz w:val="26"/>
                <w:szCs w:val="26"/>
                <w:cs/>
              </w:rPr>
              <w:t xml:space="preserve"> </w:t>
            </w:r>
            <w:r w:rsidRPr="00853FCF">
              <w:rPr>
                <w:rFonts w:ascii="Browallia New" w:hAnsi="Browallia New" w:cs="Browallia New"/>
                <w:sz w:val="26"/>
                <w:szCs w:val="26"/>
              </w:rPr>
              <w:t>assets held for sale</w:t>
            </w:r>
          </w:p>
        </w:tc>
        <w:tc>
          <w:tcPr>
            <w:tcW w:w="1417" w:type="dxa"/>
          </w:tcPr>
          <w:p w14:paraId="6032C21E" w14:textId="79415B90"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(321,317)</w:t>
            </w:r>
          </w:p>
        </w:tc>
        <w:tc>
          <w:tcPr>
            <w:tcW w:w="284" w:type="dxa"/>
          </w:tcPr>
          <w:p w14:paraId="164DEA0B"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Pr>
          <w:p w14:paraId="4618661D" w14:textId="72C8C974" w:rsidR="00DB30DA" w:rsidRPr="00853FCF" w:rsidRDefault="00DB30DA" w:rsidP="00DB30DA">
            <w:pPr>
              <w:suppressAutoHyphens w:val="0"/>
              <w:overflowPunct/>
              <w:autoSpaceDE/>
              <w:autoSpaceDN/>
              <w:ind w:left="-118" w:right="26"/>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w:t>
            </w:r>
          </w:p>
        </w:tc>
      </w:tr>
      <w:tr w:rsidR="00DB30DA" w:rsidRPr="00853FCF" w14:paraId="1BEFBD13" w14:textId="77777777" w:rsidTr="008A43F2">
        <w:tc>
          <w:tcPr>
            <w:tcW w:w="5953" w:type="dxa"/>
          </w:tcPr>
          <w:p w14:paraId="1C919C5D" w14:textId="39E89424" w:rsidR="00DB30DA" w:rsidRPr="00853FCF" w:rsidRDefault="00DB30DA" w:rsidP="00DB30DA">
            <w:pPr>
              <w:suppressAutoHyphens w:val="0"/>
              <w:overflowPunct/>
              <w:autoSpaceDE/>
              <w:autoSpaceDN/>
              <w:ind w:firstLine="319"/>
              <w:jc w:val="thaiDistribute"/>
              <w:textAlignment w:val="auto"/>
              <w:rPr>
                <w:rFonts w:ascii="Browallia New" w:hAnsi="Browallia New" w:cs="Browallia New"/>
                <w:sz w:val="26"/>
                <w:szCs w:val="26"/>
              </w:rPr>
            </w:pPr>
            <w:r w:rsidRPr="00853FCF">
              <w:rPr>
                <w:rFonts w:ascii="Browallia New" w:hAnsi="Browallia New" w:cs="Browallia New"/>
                <w:sz w:val="26"/>
                <w:szCs w:val="26"/>
                <w:cs/>
              </w:rPr>
              <w:t xml:space="preserve">  </w:t>
            </w:r>
            <w:r w:rsidR="00951919">
              <w:rPr>
                <w:rFonts w:ascii="Browallia New" w:hAnsi="Browallia New" w:cs="Browallia New"/>
                <w:sz w:val="26"/>
                <w:szCs w:val="26"/>
              </w:rPr>
              <w:t>d</w:t>
            </w:r>
            <w:r w:rsidRPr="00853FCF">
              <w:rPr>
                <w:rFonts w:ascii="Browallia New" w:hAnsi="Browallia New" w:cs="Browallia New"/>
                <w:sz w:val="26"/>
                <w:szCs w:val="26"/>
              </w:rPr>
              <w:t xml:space="preserve">isposals during the period - net </w:t>
            </w:r>
            <w:r w:rsidR="00951919">
              <w:rPr>
                <w:rFonts w:ascii="Browallia New" w:hAnsi="Browallia New" w:cs="Browallia New"/>
                <w:sz w:val="26"/>
                <w:szCs w:val="26"/>
              </w:rPr>
              <w:t xml:space="preserve">carrying amount </w:t>
            </w:r>
            <w:r w:rsidRPr="00853FCF">
              <w:rPr>
                <w:rFonts w:ascii="Browallia New" w:hAnsi="Browallia New" w:cs="Browallia New"/>
                <w:sz w:val="26"/>
                <w:szCs w:val="26"/>
              </w:rPr>
              <w:t>at disposal date</w:t>
            </w:r>
          </w:p>
        </w:tc>
        <w:tc>
          <w:tcPr>
            <w:tcW w:w="1417" w:type="dxa"/>
          </w:tcPr>
          <w:p w14:paraId="19284E37" w14:textId="4B9D8293"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(33)</w:t>
            </w:r>
          </w:p>
        </w:tc>
        <w:tc>
          <w:tcPr>
            <w:tcW w:w="284" w:type="dxa"/>
          </w:tcPr>
          <w:p w14:paraId="3A4D50D3"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Pr>
          <w:p w14:paraId="43227503" w14:textId="4906941E" w:rsidR="00DB30DA" w:rsidRPr="00853FCF" w:rsidRDefault="00DB30DA" w:rsidP="00DB30DA">
            <w:pPr>
              <w:suppressAutoHyphens w:val="0"/>
              <w:overflowPunct/>
              <w:autoSpaceDE/>
              <w:autoSpaceDN/>
              <w:ind w:left="-118" w:right="26"/>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(17)</w:t>
            </w:r>
          </w:p>
        </w:tc>
      </w:tr>
      <w:tr w:rsidR="00DB30DA" w:rsidRPr="00853FCF" w14:paraId="56B5D009" w14:textId="77777777" w:rsidTr="008A43F2">
        <w:tc>
          <w:tcPr>
            <w:tcW w:w="5953" w:type="dxa"/>
          </w:tcPr>
          <w:p w14:paraId="0A4F4FDE" w14:textId="1E186FF2" w:rsidR="00DB30DA" w:rsidRPr="00853FCF" w:rsidRDefault="00DB30DA" w:rsidP="00DB30DA">
            <w:pPr>
              <w:suppressAutoHyphens w:val="0"/>
              <w:overflowPunct/>
              <w:autoSpaceDE/>
              <w:autoSpaceDN/>
              <w:ind w:firstLine="319"/>
              <w:jc w:val="thaiDistribute"/>
              <w:textAlignment w:val="auto"/>
              <w:rPr>
                <w:rFonts w:ascii="Browallia New" w:hAnsi="Browallia New" w:cs="Browallia New"/>
                <w:sz w:val="26"/>
                <w:szCs w:val="26"/>
                <w:cs/>
              </w:rPr>
            </w:pPr>
            <w:r w:rsidRPr="00853FCF">
              <w:rPr>
                <w:rFonts w:ascii="Browallia New" w:hAnsi="Browallia New" w:cs="Browallia New"/>
                <w:sz w:val="26"/>
                <w:szCs w:val="26"/>
                <w:cs/>
              </w:rPr>
              <w:t xml:space="preserve">  </w:t>
            </w:r>
            <w:r w:rsidR="00951919">
              <w:rPr>
                <w:rFonts w:ascii="Browallia New" w:hAnsi="Browallia New" w:cs="Browallia New"/>
                <w:sz w:val="26"/>
                <w:szCs w:val="26"/>
              </w:rPr>
              <w:t>d</w:t>
            </w:r>
            <w:r w:rsidRPr="00853FCF">
              <w:rPr>
                <w:rFonts w:ascii="Browallia New" w:hAnsi="Browallia New" w:cs="Browallia New"/>
                <w:sz w:val="26"/>
                <w:szCs w:val="26"/>
              </w:rPr>
              <w:t>epreciation for the period</w:t>
            </w:r>
          </w:p>
        </w:tc>
        <w:tc>
          <w:tcPr>
            <w:tcW w:w="1417" w:type="dxa"/>
            <w:tcBorders>
              <w:bottom w:val="single" w:sz="4" w:space="0" w:color="auto"/>
            </w:tcBorders>
          </w:tcPr>
          <w:p w14:paraId="1FB7BBB0" w14:textId="234475B1"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rPr>
            </w:pPr>
            <w:r w:rsidRPr="00853FCF">
              <w:rPr>
                <w:rFonts w:ascii="Browallia New" w:eastAsia="MS Mincho" w:hAnsi="Browallia New" w:cs="Browallia New"/>
                <w:sz w:val="26"/>
                <w:szCs w:val="26"/>
              </w:rPr>
              <w:t>(30,717)</w:t>
            </w:r>
          </w:p>
        </w:tc>
        <w:tc>
          <w:tcPr>
            <w:tcW w:w="284" w:type="dxa"/>
          </w:tcPr>
          <w:p w14:paraId="66A7FFB7"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Borders>
              <w:bottom w:val="single" w:sz="4" w:space="0" w:color="auto"/>
            </w:tcBorders>
          </w:tcPr>
          <w:p w14:paraId="5609F2D6" w14:textId="55F1FD0F" w:rsidR="00DB30DA" w:rsidRPr="00853FCF" w:rsidRDefault="00DB30DA" w:rsidP="00DB30DA">
            <w:pPr>
              <w:suppressAutoHyphens w:val="0"/>
              <w:overflowPunct/>
              <w:autoSpaceDE/>
              <w:autoSpaceDN/>
              <w:ind w:left="-118" w:right="26"/>
              <w:jc w:val="right"/>
              <w:textAlignment w:val="auto"/>
              <w:rPr>
                <w:rFonts w:ascii="Browallia New" w:hAnsi="Browallia New" w:cs="Browallia New"/>
                <w:sz w:val="26"/>
                <w:szCs w:val="26"/>
              </w:rPr>
            </w:pPr>
            <w:r w:rsidRPr="00853FCF">
              <w:rPr>
                <w:rFonts w:ascii="Browallia New" w:hAnsi="Browallia New" w:cs="Browallia New"/>
                <w:sz w:val="26"/>
                <w:szCs w:val="26"/>
              </w:rPr>
              <w:t>(6,728)</w:t>
            </w:r>
          </w:p>
        </w:tc>
      </w:tr>
      <w:tr w:rsidR="00DB30DA" w:rsidRPr="00853FCF" w14:paraId="05E5DD00" w14:textId="77777777" w:rsidTr="008A43F2">
        <w:tc>
          <w:tcPr>
            <w:tcW w:w="5953" w:type="dxa"/>
          </w:tcPr>
          <w:p w14:paraId="21D2705B" w14:textId="2DCDC007" w:rsidR="00DB30DA" w:rsidRPr="00853FCF" w:rsidRDefault="00DB30DA" w:rsidP="00DB30DA">
            <w:pPr>
              <w:suppressAutoHyphens w:val="0"/>
              <w:overflowPunct/>
              <w:autoSpaceDE/>
              <w:autoSpaceDN/>
              <w:ind w:left="9"/>
              <w:jc w:val="thaiDistribute"/>
              <w:textAlignment w:val="auto"/>
              <w:rPr>
                <w:rFonts w:ascii="Browallia New" w:hAnsi="Browallia New" w:cs="Browallia New"/>
                <w:sz w:val="26"/>
                <w:szCs w:val="26"/>
              </w:rPr>
            </w:pPr>
            <w:r w:rsidRPr="00853FCF">
              <w:rPr>
                <w:rFonts w:ascii="Browallia New" w:hAnsi="Browallia New" w:cs="Browallia New"/>
                <w:sz w:val="26"/>
                <w:szCs w:val="26"/>
                <w:cs/>
                <w:lang w:val="th-TH"/>
              </w:rPr>
              <w:t xml:space="preserve">As at </w:t>
            </w:r>
            <w:r w:rsidRPr="00853FCF">
              <w:rPr>
                <w:rFonts w:ascii="Browallia New" w:hAnsi="Browallia New" w:cs="Browallia New"/>
                <w:sz w:val="26"/>
                <w:szCs w:val="26"/>
              </w:rPr>
              <w:t>30 June</w:t>
            </w:r>
            <w:r w:rsidRPr="00853FCF">
              <w:rPr>
                <w:rFonts w:ascii="Browallia New" w:hAnsi="Browallia New" w:cs="Browallia New"/>
                <w:sz w:val="26"/>
                <w:szCs w:val="26"/>
                <w:cs/>
                <w:lang w:val="th-TH"/>
              </w:rPr>
              <w:t xml:space="preserve"> 2026</w:t>
            </w:r>
          </w:p>
        </w:tc>
        <w:tc>
          <w:tcPr>
            <w:tcW w:w="1417" w:type="dxa"/>
            <w:tcBorders>
              <w:top w:val="single" w:sz="4" w:space="0" w:color="auto"/>
              <w:bottom w:val="double" w:sz="4" w:space="0" w:color="auto"/>
            </w:tcBorders>
          </w:tcPr>
          <w:p w14:paraId="212D09C2" w14:textId="173A32B5" w:rsidR="00DB30DA" w:rsidRPr="00853FCF" w:rsidRDefault="00DB30DA" w:rsidP="00DB30DA">
            <w:pPr>
              <w:suppressAutoHyphens w:val="0"/>
              <w:overflowPunct/>
              <w:autoSpaceDE/>
              <w:autoSpaceDN/>
              <w:ind w:left="-118"/>
              <w:jc w:val="right"/>
              <w:textAlignment w:val="auto"/>
              <w:rPr>
                <w:rFonts w:ascii="Browallia New" w:eastAsia="MS Mincho" w:hAnsi="Browallia New" w:cs="Browallia New"/>
                <w:sz w:val="26"/>
                <w:szCs w:val="26"/>
                <w:cs/>
              </w:rPr>
            </w:pPr>
            <w:r w:rsidRPr="00853FCF">
              <w:rPr>
                <w:rFonts w:ascii="Browallia New" w:eastAsia="MS Mincho" w:hAnsi="Browallia New" w:cs="Browallia New"/>
                <w:sz w:val="26"/>
                <w:szCs w:val="26"/>
              </w:rPr>
              <w:t>383,741</w:t>
            </w:r>
          </w:p>
        </w:tc>
        <w:tc>
          <w:tcPr>
            <w:tcW w:w="284" w:type="dxa"/>
          </w:tcPr>
          <w:p w14:paraId="57DC21E1" w14:textId="77777777" w:rsidR="00DB30DA" w:rsidRPr="00853FCF" w:rsidRDefault="00DB30DA" w:rsidP="00DB30DA">
            <w:pPr>
              <w:suppressAutoHyphens w:val="0"/>
              <w:overflowPunct/>
              <w:autoSpaceDE/>
              <w:autoSpaceDN/>
              <w:ind w:left="-118" w:right="133"/>
              <w:jc w:val="right"/>
              <w:textAlignment w:val="auto"/>
              <w:rPr>
                <w:rFonts w:ascii="Browallia New" w:eastAsia="MS Mincho" w:hAnsi="Browallia New" w:cs="Browallia New"/>
                <w:sz w:val="26"/>
                <w:szCs w:val="26"/>
              </w:rPr>
            </w:pPr>
          </w:p>
        </w:tc>
        <w:tc>
          <w:tcPr>
            <w:tcW w:w="1417" w:type="dxa"/>
            <w:tcBorders>
              <w:top w:val="single" w:sz="4" w:space="0" w:color="auto"/>
              <w:bottom w:val="double" w:sz="4" w:space="0" w:color="auto"/>
            </w:tcBorders>
          </w:tcPr>
          <w:p w14:paraId="330C9CBD" w14:textId="64DF0211" w:rsidR="00DB30DA" w:rsidRPr="00853FCF" w:rsidRDefault="00DB30DA" w:rsidP="00DB30DA">
            <w:pPr>
              <w:suppressAutoHyphens w:val="0"/>
              <w:overflowPunct/>
              <w:autoSpaceDE/>
              <w:autoSpaceDN/>
              <w:ind w:left="-118" w:right="26"/>
              <w:jc w:val="right"/>
              <w:textAlignment w:val="auto"/>
              <w:rPr>
                <w:rFonts w:ascii="Browallia New" w:eastAsia="MS Mincho" w:hAnsi="Browallia New" w:cs="Browallia New"/>
                <w:sz w:val="26"/>
                <w:szCs w:val="26"/>
                <w:cs/>
              </w:rPr>
            </w:pPr>
            <w:r w:rsidRPr="00853FCF">
              <w:rPr>
                <w:rFonts w:ascii="Browallia New" w:eastAsia="MS Mincho" w:hAnsi="Browallia New" w:cs="Browallia New"/>
                <w:sz w:val="26"/>
                <w:szCs w:val="26"/>
              </w:rPr>
              <w:t>106,286</w:t>
            </w:r>
          </w:p>
        </w:tc>
      </w:tr>
    </w:tbl>
    <w:p w14:paraId="1A4BABD7" w14:textId="77777777" w:rsidR="008A43F2" w:rsidRPr="00DB30DA" w:rsidRDefault="008A43F2" w:rsidP="00F0426C">
      <w:pPr>
        <w:rPr>
          <w:rFonts w:ascii="Browallia New" w:hAnsi="Browallia New" w:cs="Browallia New"/>
          <w:sz w:val="16"/>
          <w:szCs w:val="16"/>
        </w:rPr>
      </w:pPr>
      <w:bookmarkStart w:id="4" w:name="_Hlk170678975"/>
      <w:bookmarkEnd w:id="3"/>
    </w:p>
    <w:p w14:paraId="0FCE82AA" w14:textId="71A51258" w:rsidR="00874B3A" w:rsidRPr="008320C3" w:rsidRDefault="00C26CA8" w:rsidP="00F0426C">
      <w:pPr>
        <w:pStyle w:val="ListParagraph"/>
        <w:ind w:left="450" w:right="-284"/>
        <w:jc w:val="both"/>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00DB30DA">
        <w:rPr>
          <w:rFonts w:ascii="Browallia New" w:hAnsi="Browallia New" w:cs="Browallia New"/>
          <w:sz w:val="26"/>
          <w:szCs w:val="26"/>
        </w:rPr>
        <w:t>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w:t>
      </w:r>
      <w:r w:rsidR="00DB30DA">
        <w:rPr>
          <w:rFonts w:ascii="Browallia New" w:hAnsi="Browallia New" w:cs="Browallia New"/>
          <w:sz w:val="26"/>
          <w:szCs w:val="26"/>
        </w:rPr>
        <w:t>2025</w:t>
      </w:r>
      <w:r w:rsidRPr="008320C3">
        <w:rPr>
          <w:rFonts w:ascii="Browallia New" w:hAnsi="Browallia New" w:cs="Browallia New"/>
          <w:sz w:val="26"/>
          <w:szCs w:val="26"/>
        </w:rPr>
        <w:t xml:space="preserve">, The Group has mortgaged their property, </w:t>
      </w:r>
      <w:r w:rsidR="00FC6116" w:rsidRPr="008320C3">
        <w:rPr>
          <w:rFonts w:ascii="Browallia New" w:hAnsi="Browallia New" w:cs="Browallia New"/>
          <w:sz w:val="26"/>
          <w:szCs w:val="26"/>
        </w:rPr>
        <w:t>plant</w:t>
      </w:r>
      <w:r w:rsidRPr="008320C3">
        <w:rPr>
          <w:rFonts w:ascii="Browallia New" w:hAnsi="Browallia New" w:cs="Browallia New"/>
          <w:sz w:val="26"/>
          <w:szCs w:val="26"/>
        </w:rPr>
        <w:t xml:space="preserve"> and equipment amounting to Baht</w:t>
      </w:r>
      <w:r w:rsidR="006E6028" w:rsidRPr="008320C3">
        <w:rPr>
          <w:rFonts w:ascii="Browallia New" w:hAnsi="Browallia New" w:cs="Browallia New"/>
          <w:sz w:val="26"/>
          <w:szCs w:val="26"/>
          <w:cs/>
        </w:rPr>
        <w:t xml:space="preserve"> </w:t>
      </w:r>
      <w:r w:rsidR="006E6028" w:rsidRPr="008320C3">
        <w:rPr>
          <w:rFonts w:ascii="Browallia New" w:hAnsi="Browallia New" w:cs="Browallia New"/>
          <w:sz w:val="26"/>
          <w:szCs w:val="26"/>
        </w:rPr>
        <w:t>1</w:t>
      </w:r>
      <w:r w:rsidR="00DA4383" w:rsidRPr="008320C3">
        <w:rPr>
          <w:rFonts w:ascii="Browallia New" w:hAnsi="Browallia New" w:cs="Browallia New"/>
          <w:sz w:val="26"/>
          <w:szCs w:val="26"/>
        </w:rPr>
        <w:t>82</w:t>
      </w:r>
      <w:r w:rsidR="006E6028" w:rsidRPr="008320C3">
        <w:rPr>
          <w:rFonts w:ascii="Browallia New" w:hAnsi="Browallia New" w:cs="Browallia New"/>
          <w:sz w:val="26"/>
          <w:szCs w:val="26"/>
        </w:rPr>
        <w:t>.</w:t>
      </w:r>
      <w:r w:rsidR="00DA4383" w:rsidRPr="008320C3">
        <w:rPr>
          <w:rFonts w:ascii="Browallia New" w:hAnsi="Browallia New" w:cs="Browallia New"/>
          <w:sz w:val="26"/>
          <w:szCs w:val="26"/>
        </w:rPr>
        <w:t>63</w:t>
      </w:r>
      <w:r w:rsidRPr="008320C3">
        <w:rPr>
          <w:rFonts w:ascii="Browallia New" w:hAnsi="Browallia New" w:cs="Browallia New"/>
          <w:sz w:val="26"/>
          <w:szCs w:val="26"/>
        </w:rPr>
        <w:t xml:space="preserve"> million and Baht </w:t>
      </w:r>
      <w:r w:rsidR="008D5553" w:rsidRPr="008320C3">
        <w:rPr>
          <w:rFonts w:ascii="Browallia New" w:hAnsi="Browallia New" w:cs="Browallia New"/>
          <w:sz w:val="26"/>
          <w:szCs w:val="26"/>
        </w:rPr>
        <w:t>289.</w:t>
      </w:r>
      <w:r w:rsidR="008A66CA" w:rsidRPr="008320C3">
        <w:rPr>
          <w:rFonts w:ascii="Browallia New" w:hAnsi="Browallia New" w:cs="Browallia New"/>
          <w:sz w:val="26"/>
          <w:szCs w:val="26"/>
        </w:rPr>
        <w:t>48</w:t>
      </w:r>
      <w:r w:rsidR="008D5553" w:rsidRPr="008320C3">
        <w:rPr>
          <w:rFonts w:ascii="Browallia New" w:hAnsi="Browallia New" w:cs="Browallia New"/>
          <w:sz w:val="26"/>
          <w:szCs w:val="26"/>
        </w:rPr>
        <w:t xml:space="preserve"> </w:t>
      </w:r>
      <w:r w:rsidRPr="008320C3">
        <w:rPr>
          <w:rFonts w:ascii="Browallia New" w:hAnsi="Browallia New" w:cs="Browallia New"/>
          <w:sz w:val="26"/>
          <w:szCs w:val="26"/>
        </w:rPr>
        <w:t>million, respectively</w:t>
      </w:r>
      <w:r w:rsidR="00A67147" w:rsidRPr="008320C3">
        <w:rPr>
          <w:rFonts w:ascii="Browallia New" w:hAnsi="Browallia New" w:cs="Browallia New"/>
          <w:sz w:val="26"/>
          <w:szCs w:val="26"/>
        </w:rPr>
        <w:t>,</w:t>
      </w:r>
      <w:r w:rsidRPr="008320C3">
        <w:rPr>
          <w:rFonts w:ascii="Browallia New" w:hAnsi="Browallia New" w:cs="Browallia New"/>
          <w:sz w:val="26"/>
          <w:szCs w:val="26"/>
        </w:rPr>
        <w:t xml:space="preserve"> as collateral against the </w:t>
      </w:r>
      <w:r w:rsidR="00FC6116" w:rsidRPr="008320C3">
        <w:rPr>
          <w:rFonts w:ascii="Browallia New" w:hAnsi="Browallia New" w:cs="Browallia New"/>
          <w:sz w:val="26"/>
          <w:szCs w:val="26"/>
        </w:rPr>
        <w:t>G</w:t>
      </w:r>
      <w:r w:rsidRPr="008320C3">
        <w:rPr>
          <w:rFonts w:ascii="Browallia New" w:hAnsi="Browallia New" w:cs="Browallia New"/>
          <w:sz w:val="26"/>
          <w:szCs w:val="26"/>
        </w:rPr>
        <w:t>roup</w:t>
      </w:r>
      <w:r w:rsidR="00A67147" w:rsidRPr="008320C3">
        <w:rPr>
          <w:rFonts w:ascii="Browallia New" w:hAnsi="Browallia New" w:cs="Browallia New"/>
          <w:sz w:val="26"/>
          <w:szCs w:val="26"/>
        </w:rPr>
        <w:t>’s</w:t>
      </w:r>
      <w:r w:rsidRPr="008320C3">
        <w:rPr>
          <w:rFonts w:ascii="Browallia New" w:hAnsi="Browallia New" w:cs="Browallia New"/>
          <w:sz w:val="26"/>
          <w:szCs w:val="26"/>
        </w:rPr>
        <w:t xml:space="preserve"> credit facilities received from banks </w:t>
      </w:r>
      <w:r w:rsidR="006E6028" w:rsidRPr="008320C3">
        <w:rPr>
          <w:rFonts w:ascii="Browallia New" w:hAnsi="Browallia New" w:cs="Browallia New"/>
          <w:sz w:val="26"/>
          <w:szCs w:val="26"/>
          <w:cs/>
        </w:rPr>
        <w:t>(</w:t>
      </w:r>
      <w:r w:rsidR="006B552F" w:rsidRPr="008320C3">
        <w:rPr>
          <w:rFonts w:ascii="Browallia New" w:hAnsi="Browallia New" w:cs="Browallia New"/>
          <w:sz w:val="26"/>
          <w:szCs w:val="26"/>
        </w:rPr>
        <w:t>Separate financial statements of Baht</w:t>
      </w:r>
      <w:r w:rsidR="008D5553" w:rsidRPr="008320C3">
        <w:rPr>
          <w:rFonts w:ascii="Browallia New" w:hAnsi="Browallia New" w:cs="Browallia New"/>
          <w:sz w:val="26"/>
          <w:szCs w:val="26"/>
        </w:rPr>
        <w:t xml:space="preserve"> </w:t>
      </w:r>
      <w:r w:rsidR="00DA4383" w:rsidRPr="008320C3">
        <w:rPr>
          <w:rFonts w:ascii="Browallia New" w:hAnsi="Browallia New" w:cs="Browallia New"/>
          <w:sz w:val="26"/>
          <w:szCs w:val="26"/>
        </w:rPr>
        <w:t>96.22</w:t>
      </w:r>
      <w:r w:rsidR="008D5553" w:rsidRPr="008320C3">
        <w:rPr>
          <w:rFonts w:ascii="Browallia New" w:hAnsi="Browallia New" w:cs="Browallia New"/>
          <w:sz w:val="26"/>
          <w:szCs w:val="26"/>
        </w:rPr>
        <w:t xml:space="preserve"> </w:t>
      </w:r>
      <w:r w:rsidR="006B552F" w:rsidRPr="008320C3">
        <w:rPr>
          <w:rFonts w:ascii="Browallia New" w:hAnsi="Browallia New" w:cs="Browallia New"/>
          <w:sz w:val="26"/>
          <w:szCs w:val="26"/>
        </w:rPr>
        <w:t>million and Baht</w:t>
      </w:r>
      <w:r w:rsidR="008D5553" w:rsidRPr="008320C3">
        <w:rPr>
          <w:rFonts w:ascii="Browallia New" w:hAnsi="Browallia New" w:cs="Browallia New"/>
          <w:sz w:val="26"/>
          <w:szCs w:val="26"/>
        </w:rPr>
        <w:t xml:space="preserve"> </w:t>
      </w:r>
      <w:r w:rsidR="008D5553" w:rsidRPr="00951919">
        <w:rPr>
          <w:rFonts w:ascii="Browallia New" w:hAnsi="Browallia New" w:cs="Browallia New"/>
          <w:sz w:val="26"/>
          <w:szCs w:val="26"/>
        </w:rPr>
        <w:t>16</w:t>
      </w:r>
      <w:r w:rsidR="005C5E15" w:rsidRPr="00951919">
        <w:rPr>
          <w:rFonts w:ascii="Browallia New" w:hAnsi="Browallia New" w:cs="Browallia New"/>
          <w:sz w:val="26"/>
          <w:szCs w:val="26"/>
        </w:rPr>
        <w:t>0</w:t>
      </w:r>
      <w:r w:rsidR="008A66CA" w:rsidRPr="00951919">
        <w:rPr>
          <w:rFonts w:ascii="Browallia New" w:hAnsi="Browallia New" w:cs="Browallia New"/>
          <w:sz w:val="26"/>
          <w:szCs w:val="26"/>
        </w:rPr>
        <w:t>.</w:t>
      </w:r>
      <w:r w:rsidR="005C5E15" w:rsidRPr="00951919">
        <w:rPr>
          <w:rFonts w:ascii="Browallia New" w:hAnsi="Browallia New" w:cs="Browallia New"/>
          <w:sz w:val="26"/>
          <w:szCs w:val="26"/>
        </w:rPr>
        <w:t>99</w:t>
      </w:r>
      <w:r w:rsidR="008D5553" w:rsidRPr="008320C3">
        <w:rPr>
          <w:rFonts w:ascii="Browallia New" w:hAnsi="Browallia New" w:cs="Browallia New"/>
          <w:sz w:val="26"/>
          <w:szCs w:val="26"/>
        </w:rPr>
        <w:t xml:space="preserve"> </w:t>
      </w:r>
      <w:r w:rsidR="006B552F" w:rsidRPr="008320C3">
        <w:rPr>
          <w:rFonts w:ascii="Browallia New" w:hAnsi="Browallia New" w:cs="Browallia New"/>
          <w:sz w:val="26"/>
          <w:szCs w:val="26"/>
        </w:rPr>
        <w:t>million, respectively)</w:t>
      </w:r>
      <w:r w:rsidR="00FC6116" w:rsidRPr="008320C3">
        <w:rPr>
          <w:rFonts w:ascii="Browallia New" w:hAnsi="Browallia New" w:cs="Browallia New"/>
          <w:sz w:val="26"/>
          <w:szCs w:val="26"/>
        </w:rPr>
        <w:t>.</w:t>
      </w:r>
    </w:p>
    <w:p w14:paraId="14D7AD1C" w14:textId="77777777" w:rsidR="00F0426C" w:rsidRPr="00DB30DA" w:rsidRDefault="00F0426C" w:rsidP="00F0426C">
      <w:pPr>
        <w:pStyle w:val="ListParagraph"/>
        <w:ind w:left="450" w:right="-284"/>
        <w:jc w:val="both"/>
        <w:rPr>
          <w:rFonts w:ascii="Browallia New" w:hAnsi="Browallia New" w:cs="Browallia New"/>
          <w:b/>
          <w:bCs/>
          <w:sz w:val="26"/>
          <w:szCs w:val="26"/>
        </w:rPr>
      </w:pPr>
    </w:p>
    <w:p w14:paraId="6614020E" w14:textId="1EEC53EE" w:rsidR="00892254" w:rsidRPr="008320C3" w:rsidRDefault="006B552F" w:rsidP="00F0426C">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 xml:space="preserve">Trade and other current payables </w:t>
      </w:r>
    </w:p>
    <w:p w14:paraId="64C79983" w14:textId="77777777" w:rsidR="00FC6116" w:rsidRPr="008320C3" w:rsidRDefault="00FC6116" w:rsidP="00FC6116">
      <w:pPr>
        <w:pStyle w:val="ListParagraph"/>
        <w:ind w:left="450"/>
        <w:rPr>
          <w:rFonts w:ascii="Browallia New" w:hAnsi="Browallia New" w:cs="Browallia New"/>
          <w:b/>
          <w:bCs/>
          <w:sz w:val="16"/>
          <w:szCs w:val="16"/>
        </w:rPr>
      </w:pPr>
    </w:p>
    <w:p w14:paraId="7F62CDA3" w14:textId="7EBD8ACE" w:rsidR="00F31051" w:rsidRPr="008320C3" w:rsidRDefault="00366BAF" w:rsidP="00F31847">
      <w:pPr>
        <w:pStyle w:val="ListParagraph"/>
        <w:ind w:left="450"/>
        <w:rPr>
          <w:rFonts w:ascii="Browallia New" w:hAnsi="Browallia New" w:cs="Browallia New"/>
          <w:sz w:val="26"/>
          <w:szCs w:val="26"/>
        </w:rPr>
      </w:pPr>
      <w:r w:rsidRPr="008320C3">
        <w:rPr>
          <w:rFonts w:ascii="Browallia New" w:hAnsi="Browallia New" w:cs="Browallia New"/>
          <w:sz w:val="26"/>
          <w:szCs w:val="26"/>
        </w:rPr>
        <w:t>Consisted of:</w:t>
      </w:r>
    </w:p>
    <w:tbl>
      <w:tblPr>
        <w:tblStyle w:val="TableGrid"/>
        <w:tblW w:w="90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206"/>
        <w:gridCol w:w="249"/>
        <w:gridCol w:w="1233"/>
        <w:gridCol w:w="236"/>
        <w:gridCol w:w="1182"/>
        <w:gridCol w:w="243"/>
        <w:gridCol w:w="1174"/>
      </w:tblGrid>
      <w:tr w:rsidR="00301334" w:rsidRPr="008320C3" w14:paraId="7689BD34" w14:textId="77777777" w:rsidTr="00A0681A">
        <w:trPr>
          <w:tblHeader/>
        </w:trPr>
        <w:tc>
          <w:tcPr>
            <w:tcW w:w="3519" w:type="dxa"/>
          </w:tcPr>
          <w:p w14:paraId="0113839F" w14:textId="77777777" w:rsidR="00301334" w:rsidRPr="008320C3" w:rsidRDefault="00301334" w:rsidP="00301334">
            <w:pPr>
              <w:pStyle w:val="ListParagraph"/>
              <w:ind w:left="0"/>
              <w:rPr>
                <w:rFonts w:ascii="Browallia New" w:hAnsi="Browallia New" w:cs="Browallia New"/>
                <w:sz w:val="25"/>
                <w:szCs w:val="25"/>
              </w:rPr>
            </w:pPr>
          </w:p>
        </w:tc>
        <w:tc>
          <w:tcPr>
            <w:tcW w:w="1206" w:type="dxa"/>
          </w:tcPr>
          <w:p w14:paraId="64AD19AA" w14:textId="77777777" w:rsidR="00301334" w:rsidRPr="008320C3" w:rsidRDefault="00301334" w:rsidP="00301334">
            <w:pPr>
              <w:pStyle w:val="ListParagraph"/>
              <w:ind w:left="0"/>
              <w:rPr>
                <w:rFonts w:ascii="Browallia New" w:hAnsi="Browallia New" w:cs="Browallia New"/>
                <w:sz w:val="25"/>
                <w:szCs w:val="25"/>
              </w:rPr>
            </w:pPr>
          </w:p>
        </w:tc>
        <w:tc>
          <w:tcPr>
            <w:tcW w:w="249" w:type="dxa"/>
          </w:tcPr>
          <w:p w14:paraId="5FBE83B8" w14:textId="77777777" w:rsidR="00301334" w:rsidRPr="008320C3" w:rsidRDefault="00301334" w:rsidP="00301334">
            <w:pPr>
              <w:pStyle w:val="ListParagraph"/>
              <w:ind w:left="0"/>
              <w:rPr>
                <w:rFonts w:ascii="Browallia New" w:hAnsi="Browallia New" w:cs="Browallia New"/>
                <w:sz w:val="25"/>
                <w:szCs w:val="25"/>
              </w:rPr>
            </w:pPr>
          </w:p>
        </w:tc>
        <w:tc>
          <w:tcPr>
            <w:tcW w:w="1233" w:type="dxa"/>
          </w:tcPr>
          <w:p w14:paraId="2AD023E7" w14:textId="77777777" w:rsidR="00301334" w:rsidRPr="008320C3" w:rsidRDefault="00301334" w:rsidP="00301334">
            <w:pPr>
              <w:pStyle w:val="ListParagraph"/>
              <w:ind w:left="0"/>
              <w:rPr>
                <w:rFonts w:ascii="Browallia New" w:hAnsi="Browallia New" w:cs="Browallia New"/>
                <w:sz w:val="25"/>
                <w:szCs w:val="25"/>
              </w:rPr>
            </w:pPr>
          </w:p>
        </w:tc>
        <w:tc>
          <w:tcPr>
            <w:tcW w:w="236" w:type="dxa"/>
          </w:tcPr>
          <w:p w14:paraId="0DFE2AA4" w14:textId="77777777" w:rsidR="00301334" w:rsidRPr="008320C3" w:rsidRDefault="00301334" w:rsidP="00301334">
            <w:pPr>
              <w:pStyle w:val="ListParagraph"/>
              <w:ind w:left="0"/>
              <w:rPr>
                <w:rFonts w:ascii="Browallia New" w:hAnsi="Browallia New" w:cs="Browallia New"/>
                <w:sz w:val="25"/>
                <w:szCs w:val="25"/>
              </w:rPr>
            </w:pPr>
          </w:p>
        </w:tc>
        <w:tc>
          <w:tcPr>
            <w:tcW w:w="2599" w:type="dxa"/>
            <w:gridSpan w:val="3"/>
          </w:tcPr>
          <w:p w14:paraId="6AB68142" w14:textId="08A55D3B" w:rsidR="00301334" w:rsidRPr="008320C3" w:rsidRDefault="00301334" w:rsidP="00301334">
            <w:pPr>
              <w:pStyle w:val="ListParagraph"/>
              <w:ind w:left="0"/>
              <w:jc w:val="right"/>
              <w:rPr>
                <w:rFonts w:ascii="Browallia New" w:hAnsi="Browallia New" w:cs="Browallia New"/>
                <w:sz w:val="25"/>
                <w:szCs w:val="25"/>
                <w:cs/>
              </w:rPr>
            </w:pPr>
            <w:r w:rsidRPr="008320C3">
              <w:rPr>
                <w:rFonts w:ascii="Browallia New" w:eastAsia="MS Mincho" w:hAnsi="Browallia New" w:cs="Browallia New"/>
                <w:sz w:val="25"/>
                <w:szCs w:val="25"/>
                <w:cs/>
              </w:rPr>
              <w:t>(</w:t>
            </w:r>
            <w:r w:rsidRPr="008320C3">
              <w:rPr>
                <w:rFonts w:ascii="Browallia New" w:eastAsia="MS Mincho" w:hAnsi="Browallia New" w:cs="Browallia New"/>
                <w:sz w:val="25"/>
                <w:szCs w:val="25"/>
              </w:rPr>
              <w:t>Unit</w:t>
            </w:r>
            <w:r w:rsidR="00A0681A" w:rsidRPr="008320C3">
              <w:rPr>
                <w:rFonts w:ascii="Browallia New" w:eastAsia="MS Mincho" w:hAnsi="Browallia New" w:cs="Browallia New"/>
                <w:sz w:val="25"/>
                <w:szCs w:val="25"/>
              </w:rPr>
              <w:t xml:space="preserve"> </w:t>
            </w:r>
            <w:r w:rsidRPr="008320C3">
              <w:rPr>
                <w:rFonts w:ascii="Browallia New" w:eastAsia="MS Mincho" w:hAnsi="Browallia New" w:cs="Browallia New"/>
                <w:sz w:val="25"/>
                <w:szCs w:val="25"/>
              </w:rPr>
              <w:t>: Thousand Baht)</w:t>
            </w:r>
          </w:p>
        </w:tc>
      </w:tr>
      <w:tr w:rsidR="00301334" w:rsidRPr="008320C3" w14:paraId="46260AD4" w14:textId="77777777" w:rsidTr="00A0681A">
        <w:trPr>
          <w:tblHeader/>
        </w:trPr>
        <w:tc>
          <w:tcPr>
            <w:tcW w:w="3519" w:type="dxa"/>
          </w:tcPr>
          <w:p w14:paraId="1D2C7A3D" w14:textId="77777777" w:rsidR="00301334" w:rsidRPr="008320C3" w:rsidRDefault="00301334" w:rsidP="00301334">
            <w:pPr>
              <w:pStyle w:val="ListParagraph"/>
              <w:ind w:left="0"/>
              <w:rPr>
                <w:rFonts w:ascii="Browallia New" w:hAnsi="Browallia New" w:cs="Browallia New"/>
                <w:sz w:val="25"/>
                <w:szCs w:val="25"/>
              </w:rPr>
            </w:pPr>
          </w:p>
        </w:tc>
        <w:tc>
          <w:tcPr>
            <w:tcW w:w="2688" w:type="dxa"/>
            <w:gridSpan w:val="3"/>
            <w:tcBorders>
              <w:bottom w:val="single" w:sz="4" w:space="0" w:color="auto"/>
            </w:tcBorders>
          </w:tcPr>
          <w:p w14:paraId="4E5A43DC" w14:textId="25B84E7F" w:rsidR="00301334" w:rsidRPr="008320C3" w:rsidRDefault="00F67B16" w:rsidP="00301334">
            <w:pPr>
              <w:pStyle w:val="ListParagraph"/>
              <w:ind w:left="0"/>
              <w:jc w:val="center"/>
              <w:rPr>
                <w:rFonts w:ascii="Browallia New" w:hAnsi="Browallia New" w:cs="Browallia New"/>
                <w:sz w:val="25"/>
                <w:szCs w:val="25"/>
                <w:cs/>
              </w:rPr>
            </w:pPr>
            <w:r w:rsidRPr="008320C3">
              <w:rPr>
                <w:rFonts w:ascii="Browallia New" w:eastAsia="MS Mincho" w:hAnsi="Browallia New" w:cs="Browallia New"/>
                <w:sz w:val="25"/>
                <w:szCs w:val="25"/>
              </w:rPr>
              <w:t xml:space="preserve">Consolidated </w:t>
            </w:r>
            <w:r w:rsidR="004E4FF5" w:rsidRPr="008320C3">
              <w:rPr>
                <w:rFonts w:ascii="Browallia New" w:eastAsia="MS Mincho" w:hAnsi="Browallia New" w:cs="Browallia New"/>
                <w:sz w:val="25"/>
                <w:szCs w:val="25"/>
              </w:rPr>
              <w:br/>
            </w:r>
            <w:r w:rsidRPr="008320C3">
              <w:rPr>
                <w:rFonts w:ascii="Browallia New" w:eastAsia="MS Mincho" w:hAnsi="Browallia New" w:cs="Browallia New"/>
                <w:sz w:val="25"/>
                <w:szCs w:val="25"/>
              </w:rPr>
              <w:t>financial statements</w:t>
            </w:r>
          </w:p>
        </w:tc>
        <w:tc>
          <w:tcPr>
            <w:tcW w:w="236" w:type="dxa"/>
          </w:tcPr>
          <w:p w14:paraId="77EA369F" w14:textId="77777777" w:rsidR="00301334" w:rsidRPr="008320C3" w:rsidRDefault="00301334" w:rsidP="00301334">
            <w:pPr>
              <w:pStyle w:val="ListParagraph"/>
              <w:ind w:left="0"/>
              <w:jc w:val="center"/>
              <w:rPr>
                <w:rFonts w:ascii="Browallia New" w:hAnsi="Browallia New" w:cs="Browallia New"/>
                <w:sz w:val="25"/>
                <w:szCs w:val="25"/>
              </w:rPr>
            </w:pPr>
          </w:p>
        </w:tc>
        <w:tc>
          <w:tcPr>
            <w:tcW w:w="2599" w:type="dxa"/>
            <w:gridSpan w:val="3"/>
            <w:tcBorders>
              <w:bottom w:val="single" w:sz="4" w:space="0" w:color="auto"/>
            </w:tcBorders>
          </w:tcPr>
          <w:p w14:paraId="6F3E5A95" w14:textId="2AA819B5" w:rsidR="00301334" w:rsidRPr="008320C3" w:rsidRDefault="006573F3" w:rsidP="00301334">
            <w:pPr>
              <w:pStyle w:val="ListParagraph"/>
              <w:ind w:left="0"/>
              <w:jc w:val="center"/>
              <w:rPr>
                <w:rFonts w:ascii="Browallia New" w:hAnsi="Browallia New" w:cs="Browallia New"/>
                <w:sz w:val="25"/>
                <w:szCs w:val="25"/>
              </w:rPr>
            </w:pPr>
            <w:r w:rsidRPr="008320C3">
              <w:rPr>
                <w:rFonts w:ascii="Browallia New" w:eastAsia="MS Mincho" w:hAnsi="Browallia New" w:cs="Browallia New"/>
                <w:sz w:val="25"/>
                <w:szCs w:val="25"/>
              </w:rPr>
              <w:t xml:space="preserve">Separate </w:t>
            </w:r>
            <w:r w:rsidR="004E4FF5" w:rsidRPr="008320C3">
              <w:rPr>
                <w:rFonts w:ascii="Browallia New" w:eastAsia="MS Mincho" w:hAnsi="Browallia New" w:cs="Browallia New"/>
                <w:sz w:val="25"/>
                <w:szCs w:val="25"/>
              </w:rPr>
              <w:br/>
            </w:r>
            <w:r w:rsidRPr="008320C3">
              <w:rPr>
                <w:rFonts w:ascii="Browallia New" w:eastAsia="MS Mincho" w:hAnsi="Browallia New" w:cs="Browallia New"/>
                <w:sz w:val="25"/>
                <w:szCs w:val="25"/>
              </w:rPr>
              <w:t>financial statements</w:t>
            </w:r>
          </w:p>
        </w:tc>
      </w:tr>
      <w:tr w:rsidR="00301334" w:rsidRPr="008320C3" w14:paraId="74B9B680" w14:textId="77777777" w:rsidTr="00A0681A">
        <w:trPr>
          <w:tblHeader/>
        </w:trPr>
        <w:tc>
          <w:tcPr>
            <w:tcW w:w="3519" w:type="dxa"/>
          </w:tcPr>
          <w:p w14:paraId="3C7A34DE" w14:textId="77777777" w:rsidR="00301334" w:rsidRPr="008320C3" w:rsidRDefault="00301334" w:rsidP="00301334">
            <w:pPr>
              <w:pStyle w:val="ListParagraph"/>
              <w:ind w:left="0"/>
              <w:rPr>
                <w:rFonts w:ascii="Browallia New" w:hAnsi="Browallia New" w:cs="Browallia New"/>
                <w:sz w:val="25"/>
                <w:szCs w:val="25"/>
              </w:rPr>
            </w:pPr>
          </w:p>
        </w:tc>
        <w:tc>
          <w:tcPr>
            <w:tcW w:w="1206" w:type="dxa"/>
            <w:tcBorders>
              <w:top w:val="single" w:sz="4" w:space="0" w:color="auto"/>
              <w:bottom w:val="single" w:sz="4" w:space="0" w:color="auto"/>
            </w:tcBorders>
          </w:tcPr>
          <w:p w14:paraId="623230EE" w14:textId="179FB73E"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5"/>
                <w:szCs w:val="25"/>
              </w:rPr>
            </w:pPr>
            <w:r w:rsidRPr="008320C3">
              <w:rPr>
                <w:rFonts w:ascii="Browallia New" w:eastAsia="MS Mincho" w:hAnsi="Browallia New" w:cs="Browallia New"/>
                <w:sz w:val="25"/>
                <w:szCs w:val="25"/>
              </w:rPr>
              <w:t>30 June</w:t>
            </w:r>
          </w:p>
          <w:p w14:paraId="374AF7EC" w14:textId="3A8C03D0" w:rsidR="00301334" w:rsidRPr="008320C3" w:rsidRDefault="00761F38" w:rsidP="00761F38">
            <w:pPr>
              <w:pStyle w:val="ListParagraph"/>
              <w:ind w:left="0"/>
              <w:jc w:val="center"/>
              <w:rPr>
                <w:rFonts w:ascii="Browallia New" w:eastAsia="MS Mincho" w:hAnsi="Browallia New" w:cs="Browallia New"/>
                <w:sz w:val="25"/>
                <w:szCs w:val="25"/>
              </w:rPr>
            </w:pPr>
            <w:r w:rsidRPr="008320C3">
              <w:rPr>
                <w:rFonts w:ascii="Browallia New" w:eastAsia="MS Mincho" w:hAnsi="Browallia New" w:cs="Browallia New"/>
                <w:sz w:val="25"/>
                <w:szCs w:val="25"/>
              </w:rPr>
              <w:t>2026</w:t>
            </w:r>
          </w:p>
        </w:tc>
        <w:tc>
          <w:tcPr>
            <w:tcW w:w="249" w:type="dxa"/>
            <w:tcBorders>
              <w:top w:val="single" w:sz="4" w:space="0" w:color="auto"/>
            </w:tcBorders>
          </w:tcPr>
          <w:p w14:paraId="5215F951" w14:textId="77777777" w:rsidR="00301334" w:rsidRPr="008320C3" w:rsidRDefault="00301334" w:rsidP="00301334">
            <w:pPr>
              <w:pStyle w:val="ListParagraph"/>
              <w:ind w:left="0"/>
              <w:rPr>
                <w:rFonts w:ascii="Browallia New" w:hAnsi="Browallia New" w:cs="Browallia New"/>
                <w:sz w:val="25"/>
                <w:szCs w:val="25"/>
              </w:rPr>
            </w:pPr>
          </w:p>
        </w:tc>
        <w:tc>
          <w:tcPr>
            <w:tcW w:w="1233" w:type="dxa"/>
            <w:tcBorders>
              <w:top w:val="single" w:sz="4" w:space="0" w:color="auto"/>
              <w:bottom w:val="single" w:sz="4" w:space="0" w:color="auto"/>
            </w:tcBorders>
          </w:tcPr>
          <w:p w14:paraId="6406E7A6" w14:textId="4A2CE231"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5"/>
                <w:szCs w:val="25"/>
              </w:rPr>
            </w:pPr>
            <w:r w:rsidRPr="008320C3">
              <w:rPr>
                <w:rFonts w:ascii="Browallia New" w:eastAsia="MS Mincho" w:hAnsi="Browallia New" w:cs="Browallia New"/>
                <w:sz w:val="25"/>
                <w:szCs w:val="25"/>
              </w:rPr>
              <w:t>31 December</w:t>
            </w:r>
          </w:p>
          <w:p w14:paraId="300A7770" w14:textId="77F1BC38" w:rsidR="00301334" w:rsidRPr="008320C3" w:rsidRDefault="00900C8B" w:rsidP="00900C8B">
            <w:pPr>
              <w:pStyle w:val="ListParagraph"/>
              <w:ind w:left="0"/>
              <w:jc w:val="center"/>
              <w:rPr>
                <w:rFonts w:ascii="Browallia New" w:hAnsi="Browallia New" w:cs="Browallia New"/>
                <w:sz w:val="25"/>
                <w:szCs w:val="25"/>
              </w:rPr>
            </w:pPr>
            <w:r w:rsidRPr="008320C3">
              <w:rPr>
                <w:rFonts w:ascii="Browallia New" w:eastAsia="MS Mincho" w:hAnsi="Browallia New" w:cs="Browallia New"/>
                <w:sz w:val="25"/>
                <w:szCs w:val="25"/>
              </w:rPr>
              <w:t>2025</w:t>
            </w:r>
          </w:p>
        </w:tc>
        <w:tc>
          <w:tcPr>
            <w:tcW w:w="236" w:type="dxa"/>
          </w:tcPr>
          <w:p w14:paraId="1C94C374" w14:textId="77777777" w:rsidR="00301334" w:rsidRPr="008320C3" w:rsidRDefault="00301334" w:rsidP="00301334">
            <w:pPr>
              <w:pStyle w:val="ListParagraph"/>
              <w:ind w:left="0"/>
              <w:jc w:val="center"/>
              <w:rPr>
                <w:rFonts w:ascii="Browallia New" w:hAnsi="Browallia New" w:cs="Browallia New"/>
                <w:sz w:val="25"/>
                <w:szCs w:val="25"/>
              </w:rPr>
            </w:pPr>
          </w:p>
        </w:tc>
        <w:tc>
          <w:tcPr>
            <w:tcW w:w="1182" w:type="dxa"/>
            <w:tcBorders>
              <w:top w:val="single" w:sz="4" w:space="0" w:color="auto"/>
              <w:bottom w:val="single" w:sz="4" w:space="0" w:color="auto"/>
            </w:tcBorders>
          </w:tcPr>
          <w:p w14:paraId="1276D5B4" w14:textId="342BD317" w:rsidR="00761F38" w:rsidRPr="008320C3" w:rsidRDefault="006324F1" w:rsidP="00761F38">
            <w:pPr>
              <w:suppressAutoHyphens w:val="0"/>
              <w:overflowPunct/>
              <w:autoSpaceDE/>
              <w:autoSpaceDN/>
              <w:ind w:left="-118" w:right="-108"/>
              <w:jc w:val="center"/>
              <w:textAlignment w:val="auto"/>
              <w:rPr>
                <w:rFonts w:ascii="Browallia New" w:eastAsia="MS Mincho" w:hAnsi="Browallia New" w:cs="Browallia New"/>
                <w:sz w:val="25"/>
                <w:szCs w:val="25"/>
              </w:rPr>
            </w:pPr>
            <w:r w:rsidRPr="008320C3">
              <w:rPr>
                <w:rFonts w:ascii="Browallia New" w:eastAsia="MS Mincho" w:hAnsi="Browallia New" w:cs="Browallia New"/>
                <w:sz w:val="25"/>
                <w:szCs w:val="25"/>
              </w:rPr>
              <w:t>30 June</w:t>
            </w:r>
          </w:p>
          <w:p w14:paraId="121B02B9" w14:textId="73F10313" w:rsidR="00301334" w:rsidRPr="008320C3" w:rsidRDefault="00761F38" w:rsidP="00761F38">
            <w:pPr>
              <w:suppressAutoHyphens w:val="0"/>
              <w:overflowPunct/>
              <w:autoSpaceDE/>
              <w:autoSpaceDN/>
              <w:ind w:left="-118" w:right="-108"/>
              <w:jc w:val="center"/>
              <w:textAlignment w:val="auto"/>
              <w:rPr>
                <w:rFonts w:ascii="Browallia New" w:eastAsia="MS Mincho" w:hAnsi="Browallia New" w:cs="Browallia New"/>
                <w:sz w:val="25"/>
                <w:szCs w:val="25"/>
              </w:rPr>
            </w:pPr>
            <w:r w:rsidRPr="008320C3">
              <w:rPr>
                <w:rFonts w:ascii="Browallia New" w:eastAsia="MS Mincho" w:hAnsi="Browallia New" w:cs="Browallia New"/>
                <w:sz w:val="25"/>
                <w:szCs w:val="25"/>
              </w:rPr>
              <w:t>2026</w:t>
            </w:r>
          </w:p>
        </w:tc>
        <w:tc>
          <w:tcPr>
            <w:tcW w:w="243" w:type="dxa"/>
            <w:tcBorders>
              <w:top w:val="single" w:sz="4" w:space="0" w:color="auto"/>
            </w:tcBorders>
          </w:tcPr>
          <w:p w14:paraId="314434EC" w14:textId="77777777" w:rsidR="00301334" w:rsidRPr="008320C3" w:rsidRDefault="00301334" w:rsidP="00301334">
            <w:pPr>
              <w:pStyle w:val="ListParagraph"/>
              <w:ind w:left="0"/>
              <w:jc w:val="center"/>
              <w:rPr>
                <w:rFonts w:ascii="Browallia New" w:hAnsi="Browallia New" w:cs="Browallia New"/>
                <w:sz w:val="25"/>
                <w:szCs w:val="25"/>
              </w:rPr>
            </w:pPr>
          </w:p>
        </w:tc>
        <w:tc>
          <w:tcPr>
            <w:tcW w:w="1174" w:type="dxa"/>
            <w:tcBorders>
              <w:top w:val="single" w:sz="4" w:space="0" w:color="auto"/>
              <w:bottom w:val="single" w:sz="4" w:space="0" w:color="auto"/>
            </w:tcBorders>
          </w:tcPr>
          <w:p w14:paraId="3F976A7E" w14:textId="6D51B5D6"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5"/>
                <w:szCs w:val="25"/>
              </w:rPr>
            </w:pPr>
            <w:r w:rsidRPr="008320C3">
              <w:rPr>
                <w:rFonts w:ascii="Browallia New" w:eastAsia="MS Mincho" w:hAnsi="Browallia New" w:cs="Browallia New"/>
                <w:sz w:val="25"/>
                <w:szCs w:val="25"/>
              </w:rPr>
              <w:t>31 December</w:t>
            </w:r>
          </w:p>
          <w:p w14:paraId="20AF00AD" w14:textId="2EDD2D81" w:rsidR="00301334" w:rsidRPr="008320C3" w:rsidRDefault="00900C8B" w:rsidP="00900C8B">
            <w:pPr>
              <w:pStyle w:val="ListParagraph"/>
              <w:ind w:left="0"/>
              <w:jc w:val="center"/>
              <w:rPr>
                <w:rFonts w:ascii="Browallia New" w:hAnsi="Browallia New" w:cs="Browallia New"/>
                <w:sz w:val="25"/>
                <w:szCs w:val="25"/>
              </w:rPr>
            </w:pPr>
            <w:r w:rsidRPr="008320C3">
              <w:rPr>
                <w:rFonts w:ascii="Browallia New" w:eastAsia="MS Mincho" w:hAnsi="Browallia New" w:cs="Browallia New"/>
                <w:sz w:val="25"/>
                <w:szCs w:val="25"/>
              </w:rPr>
              <w:t>2025</w:t>
            </w:r>
          </w:p>
        </w:tc>
      </w:tr>
      <w:tr w:rsidR="00301334" w:rsidRPr="008320C3" w14:paraId="13A8834B" w14:textId="77777777" w:rsidTr="008A66CA">
        <w:tc>
          <w:tcPr>
            <w:tcW w:w="3519" w:type="dxa"/>
          </w:tcPr>
          <w:p w14:paraId="139B3B8C" w14:textId="610A3A47" w:rsidR="00301334" w:rsidRPr="008320C3" w:rsidRDefault="006B552F" w:rsidP="00301334">
            <w:pPr>
              <w:pStyle w:val="ListParagraph"/>
              <w:ind w:left="0"/>
              <w:rPr>
                <w:rFonts w:ascii="Browallia New" w:hAnsi="Browallia New" w:cs="Browallia New"/>
                <w:sz w:val="25"/>
                <w:szCs w:val="25"/>
              </w:rPr>
            </w:pPr>
            <w:r w:rsidRPr="008320C3">
              <w:rPr>
                <w:rFonts w:ascii="Browallia New" w:eastAsia="MS Mincho" w:hAnsi="Browallia New" w:cs="Browallia New"/>
                <w:b/>
                <w:bCs/>
                <w:sz w:val="25"/>
                <w:szCs w:val="25"/>
              </w:rPr>
              <w:t>Trade payable</w:t>
            </w:r>
            <w:r w:rsidR="008D5553" w:rsidRPr="008320C3">
              <w:rPr>
                <w:rFonts w:ascii="Browallia New" w:hAnsi="Browallia New" w:cs="Browallia New"/>
                <w:b/>
                <w:bCs/>
                <w:sz w:val="25"/>
                <w:szCs w:val="25"/>
              </w:rPr>
              <w:t>s</w:t>
            </w:r>
          </w:p>
        </w:tc>
        <w:tc>
          <w:tcPr>
            <w:tcW w:w="1206" w:type="dxa"/>
            <w:tcBorders>
              <w:top w:val="single" w:sz="4" w:space="0" w:color="auto"/>
            </w:tcBorders>
          </w:tcPr>
          <w:p w14:paraId="454824D4" w14:textId="77777777" w:rsidR="00301334" w:rsidRPr="008320C3" w:rsidRDefault="00301334" w:rsidP="00301334">
            <w:pPr>
              <w:pStyle w:val="ListParagraph"/>
              <w:ind w:left="0"/>
              <w:jc w:val="right"/>
              <w:rPr>
                <w:rFonts w:ascii="Browallia New" w:hAnsi="Browallia New" w:cs="Browallia New"/>
                <w:sz w:val="25"/>
                <w:szCs w:val="25"/>
              </w:rPr>
            </w:pPr>
          </w:p>
        </w:tc>
        <w:tc>
          <w:tcPr>
            <w:tcW w:w="249" w:type="dxa"/>
          </w:tcPr>
          <w:p w14:paraId="7BB9B0FA" w14:textId="77777777" w:rsidR="00301334" w:rsidRPr="008320C3" w:rsidRDefault="00301334" w:rsidP="00301334">
            <w:pPr>
              <w:pStyle w:val="ListParagraph"/>
              <w:ind w:left="0"/>
              <w:rPr>
                <w:rFonts w:ascii="Browallia New" w:hAnsi="Browallia New" w:cs="Browallia New"/>
                <w:sz w:val="25"/>
                <w:szCs w:val="25"/>
              </w:rPr>
            </w:pPr>
          </w:p>
        </w:tc>
        <w:tc>
          <w:tcPr>
            <w:tcW w:w="1233" w:type="dxa"/>
            <w:tcBorders>
              <w:top w:val="single" w:sz="4" w:space="0" w:color="auto"/>
            </w:tcBorders>
          </w:tcPr>
          <w:p w14:paraId="1DC77077" w14:textId="77777777" w:rsidR="00301334" w:rsidRPr="008320C3" w:rsidRDefault="00301334" w:rsidP="00301334">
            <w:pPr>
              <w:pStyle w:val="ListParagraph"/>
              <w:ind w:left="0"/>
              <w:rPr>
                <w:rFonts w:ascii="Browallia New" w:hAnsi="Browallia New" w:cs="Browallia New"/>
                <w:sz w:val="25"/>
                <w:szCs w:val="25"/>
              </w:rPr>
            </w:pPr>
          </w:p>
        </w:tc>
        <w:tc>
          <w:tcPr>
            <w:tcW w:w="236" w:type="dxa"/>
          </w:tcPr>
          <w:p w14:paraId="073252A3" w14:textId="77777777" w:rsidR="00301334" w:rsidRPr="008320C3" w:rsidRDefault="00301334" w:rsidP="00301334">
            <w:pPr>
              <w:pStyle w:val="ListParagraph"/>
              <w:ind w:left="0"/>
              <w:rPr>
                <w:rFonts w:ascii="Browallia New" w:hAnsi="Browallia New" w:cs="Browallia New"/>
                <w:sz w:val="25"/>
                <w:szCs w:val="25"/>
              </w:rPr>
            </w:pPr>
          </w:p>
        </w:tc>
        <w:tc>
          <w:tcPr>
            <w:tcW w:w="1182" w:type="dxa"/>
            <w:tcBorders>
              <w:top w:val="single" w:sz="4" w:space="0" w:color="auto"/>
            </w:tcBorders>
          </w:tcPr>
          <w:p w14:paraId="3098DCAE" w14:textId="77777777" w:rsidR="00301334" w:rsidRPr="008320C3" w:rsidRDefault="00301334" w:rsidP="00301334">
            <w:pPr>
              <w:pStyle w:val="ListParagraph"/>
              <w:ind w:left="0"/>
              <w:rPr>
                <w:rFonts w:ascii="Browallia New" w:hAnsi="Browallia New" w:cs="Browallia New"/>
                <w:sz w:val="25"/>
                <w:szCs w:val="25"/>
              </w:rPr>
            </w:pPr>
          </w:p>
        </w:tc>
        <w:tc>
          <w:tcPr>
            <w:tcW w:w="243" w:type="dxa"/>
          </w:tcPr>
          <w:p w14:paraId="7356D227" w14:textId="77777777" w:rsidR="00301334" w:rsidRPr="008320C3" w:rsidRDefault="00301334" w:rsidP="00301334">
            <w:pPr>
              <w:pStyle w:val="ListParagraph"/>
              <w:ind w:left="0"/>
              <w:rPr>
                <w:rFonts w:ascii="Browallia New" w:hAnsi="Browallia New" w:cs="Browallia New"/>
                <w:sz w:val="25"/>
                <w:szCs w:val="25"/>
              </w:rPr>
            </w:pPr>
          </w:p>
        </w:tc>
        <w:tc>
          <w:tcPr>
            <w:tcW w:w="1174" w:type="dxa"/>
            <w:tcBorders>
              <w:top w:val="single" w:sz="4" w:space="0" w:color="auto"/>
            </w:tcBorders>
          </w:tcPr>
          <w:p w14:paraId="64C9254A" w14:textId="77777777" w:rsidR="00301334" w:rsidRPr="008320C3" w:rsidRDefault="00301334" w:rsidP="00301334">
            <w:pPr>
              <w:pStyle w:val="ListParagraph"/>
              <w:ind w:left="0"/>
              <w:rPr>
                <w:rFonts w:ascii="Browallia New" w:hAnsi="Browallia New" w:cs="Browallia New"/>
                <w:sz w:val="25"/>
                <w:szCs w:val="25"/>
              </w:rPr>
            </w:pPr>
          </w:p>
        </w:tc>
      </w:tr>
      <w:tr w:rsidR="00DA4383" w:rsidRPr="008320C3" w14:paraId="37531924" w14:textId="77777777" w:rsidTr="00EA044A">
        <w:tc>
          <w:tcPr>
            <w:tcW w:w="3519" w:type="dxa"/>
          </w:tcPr>
          <w:p w14:paraId="42C18DF1" w14:textId="06517501" w:rsidR="00DA4383" w:rsidRPr="008320C3" w:rsidRDefault="00DA4383" w:rsidP="00DA4383">
            <w:pPr>
              <w:pStyle w:val="ListParagraph"/>
              <w:numPr>
                <w:ilvl w:val="0"/>
                <w:numId w:val="16"/>
              </w:numPr>
              <w:ind w:hanging="243"/>
              <w:rPr>
                <w:rFonts w:ascii="Browallia New" w:eastAsia="MS Mincho" w:hAnsi="Browallia New" w:cs="Browallia New"/>
                <w:b/>
                <w:bCs/>
                <w:sz w:val="25"/>
                <w:szCs w:val="25"/>
                <w:cs/>
              </w:rPr>
            </w:pPr>
            <w:r w:rsidRPr="008320C3">
              <w:rPr>
                <w:rFonts w:ascii="Browallia New" w:hAnsi="Browallia New" w:cs="Browallia New"/>
                <w:sz w:val="25"/>
                <w:szCs w:val="25"/>
              </w:rPr>
              <w:t>Related parties</w:t>
            </w:r>
          </w:p>
        </w:tc>
        <w:tc>
          <w:tcPr>
            <w:tcW w:w="1206" w:type="dxa"/>
          </w:tcPr>
          <w:p w14:paraId="166F2B26" w14:textId="7B3694A1"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w:t>
            </w:r>
          </w:p>
        </w:tc>
        <w:tc>
          <w:tcPr>
            <w:tcW w:w="249" w:type="dxa"/>
          </w:tcPr>
          <w:p w14:paraId="41D7070E"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Pr>
          <w:p w14:paraId="71366B0A" w14:textId="6F5FAD99"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w:t>
            </w:r>
          </w:p>
        </w:tc>
        <w:tc>
          <w:tcPr>
            <w:tcW w:w="236" w:type="dxa"/>
          </w:tcPr>
          <w:p w14:paraId="4FB55F5C" w14:textId="77777777" w:rsidR="00DA4383" w:rsidRPr="008320C3" w:rsidRDefault="00DA4383" w:rsidP="00DA4383">
            <w:pPr>
              <w:pStyle w:val="ListParagraph"/>
              <w:ind w:left="0"/>
              <w:rPr>
                <w:rFonts w:ascii="Browallia New" w:hAnsi="Browallia New" w:cs="Browallia New"/>
                <w:sz w:val="25"/>
                <w:szCs w:val="25"/>
              </w:rPr>
            </w:pPr>
          </w:p>
        </w:tc>
        <w:tc>
          <w:tcPr>
            <w:tcW w:w="1182" w:type="dxa"/>
          </w:tcPr>
          <w:p w14:paraId="7C1828A8" w14:textId="4493B21B"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158</w:t>
            </w:r>
          </w:p>
        </w:tc>
        <w:tc>
          <w:tcPr>
            <w:tcW w:w="243" w:type="dxa"/>
          </w:tcPr>
          <w:p w14:paraId="45DCA5E0"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3CD44B22" w14:textId="20ADBBBD"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141</w:t>
            </w:r>
          </w:p>
        </w:tc>
      </w:tr>
      <w:tr w:rsidR="00DA4383" w:rsidRPr="008320C3" w14:paraId="0B34ECDE" w14:textId="77777777" w:rsidTr="00EA044A">
        <w:tc>
          <w:tcPr>
            <w:tcW w:w="3519" w:type="dxa"/>
          </w:tcPr>
          <w:p w14:paraId="09F83FFD" w14:textId="29790C12" w:rsidR="00DA4383" w:rsidRPr="008320C3" w:rsidRDefault="00DA4383" w:rsidP="00DA4383">
            <w:pPr>
              <w:pStyle w:val="ListParagraph"/>
              <w:numPr>
                <w:ilvl w:val="0"/>
                <w:numId w:val="16"/>
              </w:numPr>
              <w:ind w:hanging="243"/>
              <w:rPr>
                <w:rFonts w:ascii="Browallia New" w:hAnsi="Browallia New" w:cs="Browallia New"/>
                <w:sz w:val="25"/>
                <w:szCs w:val="25"/>
                <w:cs/>
              </w:rPr>
            </w:pPr>
            <w:r w:rsidRPr="008320C3">
              <w:rPr>
                <w:rFonts w:ascii="Browallia New" w:hAnsi="Browallia New" w:cs="Browallia New"/>
                <w:sz w:val="25"/>
                <w:szCs w:val="25"/>
              </w:rPr>
              <w:t>Third parties</w:t>
            </w:r>
          </w:p>
        </w:tc>
        <w:tc>
          <w:tcPr>
            <w:tcW w:w="1206" w:type="dxa"/>
            <w:tcBorders>
              <w:bottom w:val="single" w:sz="4" w:space="0" w:color="auto"/>
            </w:tcBorders>
          </w:tcPr>
          <w:p w14:paraId="13BB9272" w14:textId="4408179A"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165,418</w:t>
            </w:r>
          </w:p>
        </w:tc>
        <w:tc>
          <w:tcPr>
            <w:tcW w:w="249" w:type="dxa"/>
          </w:tcPr>
          <w:p w14:paraId="1DEDE879" w14:textId="77777777" w:rsidR="00DA4383" w:rsidRPr="008320C3" w:rsidRDefault="00DA4383" w:rsidP="00DA4383">
            <w:pPr>
              <w:pStyle w:val="ListParagraph"/>
              <w:ind w:left="0"/>
              <w:jc w:val="right"/>
              <w:rPr>
                <w:rFonts w:ascii="Browallia New" w:hAnsi="Browallia New" w:cs="Browallia New"/>
                <w:sz w:val="25"/>
                <w:szCs w:val="25"/>
                <w:highlight w:val="green"/>
              </w:rPr>
            </w:pPr>
          </w:p>
        </w:tc>
        <w:tc>
          <w:tcPr>
            <w:tcW w:w="1233" w:type="dxa"/>
            <w:tcBorders>
              <w:bottom w:val="single" w:sz="4" w:space="0" w:color="auto"/>
            </w:tcBorders>
          </w:tcPr>
          <w:p w14:paraId="4AFC2141" w14:textId="5AB2220F"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234,210</w:t>
            </w:r>
          </w:p>
        </w:tc>
        <w:tc>
          <w:tcPr>
            <w:tcW w:w="236" w:type="dxa"/>
          </w:tcPr>
          <w:p w14:paraId="45949667"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Borders>
              <w:bottom w:val="single" w:sz="4" w:space="0" w:color="auto"/>
            </w:tcBorders>
          </w:tcPr>
          <w:p w14:paraId="705AB473" w14:textId="7ED17A8E"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50,036</w:t>
            </w:r>
          </w:p>
        </w:tc>
        <w:tc>
          <w:tcPr>
            <w:tcW w:w="243" w:type="dxa"/>
          </w:tcPr>
          <w:p w14:paraId="62C9811B"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Borders>
              <w:bottom w:val="single" w:sz="4" w:space="0" w:color="auto"/>
            </w:tcBorders>
          </w:tcPr>
          <w:p w14:paraId="676AE736" w14:textId="4949D372"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39,947</w:t>
            </w:r>
          </w:p>
        </w:tc>
      </w:tr>
      <w:tr w:rsidR="00DA4383" w:rsidRPr="008320C3" w14:paraId="17EEAE20" w14:textId="77777777" w:rsidTr="00EA044A">
        <w:tc>
          <w:tcPr>
            <w:tcW w:w="3519" w:type="dxa"/>
          </w:tcPr>
          <w:p w14:paraId="086FC9DB" w14:textId="199A2193" w:rsidR="00DA4383" w:rsidRPr="008320C3" w:rsidRDefault="00DA4383" w:rsidP="00DA4383">
            <w:pPr>
              <w:pStyle w:val="ListParagraph"/>
              <w:ind w:left="0"/>
              <w:rPr>
                <w:rFonts w:ascii="Browallia New" w:hAnsi="Browallia New" w:cs="Browallia New"/>
                <w:sz w:val="25"/>
                <w:szCs w:val="25"/>
              </w:rPr>
            </w:pPr>
            <w:r w:rsidRPr="008320C3">
              <w:rPr>
                <w:rFonts w:ascii="Browallia New" w:eastAsia="MS Mincho" w:hAnsi="Browallia New" w:cs="Browallia New"/>
                <w:sz w:val="25"/>
                <w:szCs w:val="25"/>
              </w:rPr>
              <w:t xml:space="preserve">Total </w:t>
            </w:r>
            <w:r w:rsidRPr="008320C3">
              <w:rPr>
                <w:rFonts w:ascii="Browallia New" w:hAnsi="Browallia New" w:cs="Browallia New"/>
                <w:sz w:val="25"/>
                <w:szCs w:val="25"/>
              </w:rPr>
              <w:t>trade payables</w:t>
            </w:r>
          </w:p>
        </w:tc>
        <w:tc>
          <w:tcPr>
            <w:tcW w:w="1206" w:type="dxa"/>
            <w:tcBorders>
              <w:top w:val="single" w:sz="4" w:space="0" w:color="auto"/>
              <w:bottom w:val="single" w:sz="4" w:space="0" w:color="auto"/>
            </w:tcBorders>
          </w:tcPr>
          <w:p w14:paraId="439F9BCB" w14:textId="30418F96"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165,418</w:t>
            </w:r>
          </w:p>
        </w:tc>
        <w:tc>
          <w:tcPr>
            <w:tcW w:w="249" w:type="dxa"/>
          </w:tcPr>
          <w:p w14:paraId="5D288E4A" w14:textId="77777777" w:rsidR="00DA4383" w:rsidRPr="008320C3" w:rsidRDefault="00DA4383" w:rsidP="00DA4383">
            <w:pPr>
              <w:pStyle w:val="ListParagraph"/>
              <w:ind w:left="0"/>
              <w:jc w:val="right"/>
              <w:rPr>
                <w:rFonts w:ascii="Browallia New" w:hAnsi="Browallia New" w:cs="Browallia New"/>
                <w:sz w:val="25"/>
                <w:szCs w:val="25"/>
                <w:highlight w:val="green"/>
              </w:rPr>
            </w:pPr>
          </w:p>
        </w:tc>
        <w:tc>
          <w:tcPr>
            <w:tcW w:w="1233" w:type="dxa"/>
            <w:tcBorders>
              <w:top w:val="single" w:sz="4" w:space="0" w:color="auto"/>
              <w:bottom w:val="single" w:sz="4" w:space="0" w:color="auto"/>
            </w:tcBorders>
          </w:tcPr>
          <w:p w14:paraId="77E79B06" w14:textId="2E45B2A4"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234,210</w:t>
            </w:r>
          </w:p>
        </w:tc>
        <w:tc>
          <w:tcPr>
            <w:tcW w:w="236" w:type="dxa"/>
          </w:tcPr>
          <w:p w14:paraId="0B3335D6"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Borders>
              <w:top w:val="single" w:sz="4" w:space="0" w:color="auto"/>
              <w:bottom w:val="single" w:sz="4" w:space="0" w:color="auto"/>
            </w:tcBorders>
          </w:tcPr>
          <w:p w14:paraId="46A50193" w14:textId="42E310D3"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50</w:t>
            </w:r>
            <w:r w:rsidRPr="008320C3">
              <w:rPr>
                <w:rFonts w:ascii="Browallia New" w:hAnsi="Browallia New" w:cs="Browallia New"/>
                <w:sz w:val="26"/>
                <w:szCs w:val="26"/>
                <w:cs/>
              </w:rPr>
              <w:t>,194</w:t>
            </w:r>
          </w:p>
        </w:tc>
        <w:tc>
          <w:tcPr>
            <w:tcW w:w="243" w:type="dxa"/>
          </w:tcPr>
          <w:p w14:paraId="433A2C09"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Borders>
              <w:top w:val="single" w:sz="4" w:space="0" w:color="auto"/>
              <w:bottom w:val="single" w:sz="4" w:space="0" w:color="auto"/>
            </w:tcBorders>
          </w:tcPr>
          <w:p w14:paraId="29B821A0" w14:textId="2A0C8882"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40,088</w:t>
            </w:r>
          </w:p>
        </w:tc>
      </w:tr>
      <w:tr w:rsidR="00DA4383" w:rsidRPr="008320C3" w14:paraId="3DB7EC6B" w14:textId="77777777" w:rsidTr="00A0681A">
        <w:tc>
          <w:tcPr>
            <w:tcW w:w="3519" w:type="dxa"/>
          </w:tcPr>
          <w:p w14:paraId="3A9AC18A" w14:textId="77777777" w:rsidR="00DA4383" w:rsidRPr="00DB30DA" w:rsidRDefault="00DA4383" w:rsidP="00DA4383">
            <w:pPr>
              <w:pStyle w:val="ListParagraph"/>
              <w:ind w:left="0"/>
              <w:rPr>
                <w:rFonts w:ascii="Browallia New" w:eastAsia="MS Mincho" w:hAnsi="Browallia New" w:cs="Browallia New"/>
                <w:sz w:val="10"/>
                <w:szCs w:val="10"/>
                <w:cs/>
              </w:rPr>
            </w:pPr>
          </w:p>
        </w:tc>
        <w:tc>
          <w:tcPr>
            <w:tcW w:w="1206" w:type="dxa"/>
            <w:tcBorders>
              <w:top w:val="single" w:sz="4" w:space="0" w:color="auto"/>
            </w:tcBorders>
          </w:tcPr>
          <w:p w14:paraId="5DFFA2A6" w14:textId="77777777" w:rsidR="00DA4383" w:rsidRPr="00DB30DA" w:rsidRDefault="00DA4383" w:rsidP="00DA4383">
            <w:pPr>
              <w:pStyle w:val="ListParagraph"/>
              <w:ind w:left="0"/>
              <w:jc w:val="right"/>
              <w:rPr>
                <w:rFonts w:ascii="Browallia New" w:hAnsi="Browallia New" w:cs="Browallia New"/>
                <w:sz w:val="10"/>
                <w:szCs w:val="10"/>
              </w:rPr>
            </w:pPr>
          </w:p>
        </w:tc>
        <w:tc>
          <w:tcPr>
            <w:tcW w:w="249" w:type="dxa"/>
          </w:tcPr>
          <w:p w14:paraId="330F9A24" w14:textId="77777777" w:rsidR="00DA4383" w:rsidRPr="00DB30DA" w:rsidRDefault="00DA4383" w:rsidP="00DA4383">
            <w:pPr>
              <w:pStyle w:val="ListParagraph"/>
              <w:ind w:left="0"/>
              <w:rPr>
                <w:rFonts w:ascii="Browallia New" w:hAnsi="Browallia New" w:cs="Browallia New"/>
                <w:sz w:val="10"/>
                <w:szCs w:val="10"/>
                <w:highlight w:val="green"/>
              </w:rPr>
            </w:pPr>
          </w:p>
        </w:tc>
        <w:tc>
          <w:tcPr>
            <w:tcW w:w="1233" w:type="dxa"/>
            <w:tcBorders>
              <w:top w:val="single" w:sz="4" w:space="0" w:color="auto"/>
            </w:tcBorders>
          </w:tcPr>
          <w:p w14:paraId="789916C4" w14:textId="77777777" w:rsidR="00DA4383" w:rsidRPr="00DB30DA" w:rsidRDefault="00DA4383" w:rsidP="00DA4383">
            <w:pPr>
              <w:pStyle w:val="ListParagraph"/>
              <w:ind w:left="0"/>
              <w:jc w:val="right"/>
              <w:rPr>
                <w:rFonts w:ascii="Browallia New" w:hAnsi="Browallia New" w:cs="Browallia New"/>
                <w:sz w:val="10"/>
                <w:szCs w:val="10"/>
                <w:highlight w:val="cyan"/>
              </w:rPr>
            </w:pPr>
          </w:p>
        </w:tc>
        <w:tc>
          <w:tcPr>
            <w:tcW w:w="236" w:type="dxa"/>
          </w:tcPr>
          <w:p w14:paraId="240B462E" w14:textId="77777777" w:rsidR="00DA4383" w:rsidRPr="00DB30DA" w:rsidRDefault="00DA4383" w:rsidP="00DA4383">
            <w:pPr>
              <w:pStyle w:val="ListParagraph"/>
              <w:ind w:left="0"/>
              <w:jc w:val="right"/>
              <w:rPr>
                <w:rFonts w:ascii="Browallia New" w:hAnsi="Browallia New" w:cs="Browallia New"/>
                <w:sz w:val="10"/>
                <w:szCs w:val="10"/>
              </w:rPr>
            </w:pPr>
          </w:p>
        </w:tc>
        <w:tc>
          <w:tcPr>
            <w:tcW w:w="1182" w:type="dxa"/>
            <w:tcBorders>
              <w:top w:val="single" w:sz="4" w:space="0" w:color="auto"/>
            </w:tcBorders>
          </w:tcPr>
          <w:p w14:paraId="5F90189E" w14:textId="77777777" w:rsidR="00DA4383" w:rsidRPr="00DB30DA" w:rsidRDefault="00DA4383" w:rsidP="00DA4383">
            <w:pPr>
              <w:pStyle w:val="ListParagraph"/>
              <w:ind w:left="0"/>
              <w:jc w:val="right"/>
              <w:rPr>
                <w:rFonts w:ascii="Browallia New" w:hAnsi="Browallia New" w:cs="Browallia New"/>
                <w:sz w:val="10"/>
                <w:szCs w:val="10"/>
              </w:rPr>
            </w:pPr>
          </w:p>
        </w:tc>
        <w:tc>
          <w:tcPr>
            <w:tcW w:w="243" w:type="dxa"/>
          </w:tcPr>
          <w:p w14:paraId="360D514C" w14:textId="77777777" w:rsidR="00DA4383" w:rsidRPr="00DB30DA" w:rsidRDefault="00DA4383" w:rsidP="00DA4383">
            <w:pPr>
              <w:pStyle w:val="ListParagraph"/>
              <w:ind w:left="0"/>
              <w:jc w:val="right"/>
              <w:rPr>
                <w:rFonts w:ascii="Browallia New" w:hAnsi="Browallia New" w:cs="Browallia New"/>
                <w:sz w:val="10"/>
                <w:szCs w:val="10"/>
              </w:rPr>
            </w:pPr>
          </w:p>
        </w:tc>
        <w:tc>
          <w:tcPr>
            <w:tcW w:w="1174" w:type="dxa"/>
            <w:tcBorders>
              <w:top w:val="single" w:sz="4" w:space="0" w:color="auto"/>
            </w:tcBorders>
          </w:tcPr>
          <w:p w14:paraId="37F499AA" w14:textId="77777777" w:rsidR="00DA4383" w:rsidRPr="00DB30DA" w:rsidRDefault="00DA4383" w:rsidP="00DA4383">
            <w:pPr>
              <w:pStyle w:val="ListParagraph"/>
              <w:ind w:left="0"/>
              <w:jc w:val="right"/>
              <w:rPr>
                <w:rFonts w:ascii="Browallia New" w:hAnsi="Browallia New" w:cs="Browallia New"/>
                <w:sz w:val="10"/>
                <w:szCs w:val="10"/>
              </w:rPr>
            </w:pPr>
          </w:p>
        </w:tc>
      </w:tr>
      <w:tr w:rsidR="00DA4383" w:rsidRPr="008320C3" w14:paraId="2A227BC8" w14:textId="77777777" w:rsidTr="00EA044A">
        <w:tc>
          <w:tcPr>
            <w:tcW w:w="3519" w:type="dxa"/>
          </w:tcPr>
          <w:p w14:paraId="53F5A0A8" w14:textId="4CF8F1EB" w:rsidR="00DA4383" w:rsidRPr="008320C3" w:rsidRDefault="00DA4383" w:rsidP="00DA4383">
            <w:pPr>
              <w:pStyle w:val="ListParagraph"/>
              <w:ind w:left="0"/>
              <w:rPr>
                <w:rFonts w:ascii="Browallia New" w:eastAsia="MS Mincho" w:hAnsi="Browallia New" w:cs="Browallia New"/>
                <w:b/>
                <w:bCs/>
                <w:sz w:val="25"/>
                <w:szCs w:val="25"/>
              </w:rPr>
            </w:pPr>
            <w:r w:rsidRPr="008320C3">
              <w:rPr>
                <w:rFonts w:ascii="Browallia New" w:eastAsia="MS Mincho" w:hAnsi="Browallia New" w:cs="Browallia New"/>
                <w:b/>
                <w:bCs/>
                <w:sz w:val="25"/>
                <w:szCs w:val="25"/>
              </w:rPr>
              <w:t>Other current payables</w:t>
            </w:r>
          </w:p>
        </w:tc>
        <w:tc>
          <w:tcPr>
            <w:tcW w:w="1206" w:type="dxa"/>
          </w:tcPr>
          <w:p w14:paraId="11213A6E" w14:textId="77777777" w:rsidR="00DA4383" w:rsidRPr="008320C3" w:rsidRDefault="00DA4383" w:rsidP="00DA4383">
            <w:pPr>
              <w:pStyle w:val="ListParagraph"/>
              <w:ind w:left="0"/>
              <w:jc w:val="right"/>
              <w:rPr>
                <w:rFonts w:ascii="Browallia New" w:hAnsi="Browallia New" w:cs="Browallia New"/>
                <w:sz w:val="25"/>
                <w:szCs w:val="25"/>
              </w:rPr>
            </w:pPr>
          </w:p>
        </w:tc>
        <w:tc>
          <w:tcPr>
            <w:tcW w:w="249" w:type="dxa"/>
          </w:tcPr>
          <w:p w14:paraId="42CB48EE"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Pr>
          <w:p w14:paraId="0BB9AA6E" w14:textId="77777777" w:rsidR="00DA4383" w:rsidRPr="008320C3" w:rsidRDefault="00DA4383" w:rsidP="00DA4383">
            <w:pPr>
              <w:pStyle w:val="ListParagraph"/>
              <w:ind w:left="0"/>
              <w:jc w:val="right"/>
              <w:rPr>
                <w:rFonts w:ascii="Browallia New" w:hAnsi="Browallia New" w:cs="Browallia New"/>
                <w:sz w:val="25"/>
                <w:szCs w:val="25"/>
              </w:rPr>
            </w:pPr>
          </w:p>
        </w:tc>
        <w:tc>
          <w:tcPr>
            <w:tcW w:w="236" w:type="dxa"/>
          </w:tcPr>
          <w:p w14:paraId="6CCBFAE0"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68645710" w14:textId="77777777" w:rsidR="00DA4383" w:rsidRPr="008320C3" w:rsidRDefault="00DA4383" w:rsidP="00DA4383">
            <w:pPr>
              <w:pStyle w:val="ListParagraph"/>
              <w:ind w:left="0"/>
              <w:jc w:val="right"/>
              <w:rPr>
                <w:rFonts w:ascii="Browallia New" w:hAnsi="Browallia New" w:cs="Browallia New"/>
                <w:sz w:val="25"/>
                <w:szCs w:val="25"/>
              </w:rPr>
            </w:pPr>
          </w:p>
        </w:tc>
        <w:tc>
          <w:tcPr>
            <w:tcW w:w="243" w:type="dxa"/>
          </w:tcPr>
          <w:p w14:paraId="6C6CEC08"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29A7EC57" w14:textId="77777777" w:rsidR="00DA4383" w:rsidRPr="008320C3" w:rsidRDefault="00DA4383" w:rsidP="00DA4383">
            <w:pPr>
              <w:pStyle w:val="ListParagraph"/>
              <w:ind w:left="0"/>
              <w:jc w:val="right"/>
              <w:rPr>
                <w:rFonts w:ascii="Browallia New" w:hAnsi="Browallia New" w:cs="Browallia New"/>
                <w:sz w:val="25"/>
                <w:szCs w:val="25"/>
              </w:rPr>
            </w:pPr>
          </w:p>
        </w:tc>
      </w:tr>
      <w:tr w:rsidR="00DA4383" w:rsidRPr="008320C3" w14:paraId="6946B757" w14:textId="77777777" w:rsidTr="00A0681A">
        <w:tc>
          <w:tcPr>
            <w:tcW w:w="3519" w:type="dxa"/>
          </w:tcPr>
          <w:p w14:paraId="07F367A6" w14:textId="04988E52" w:rsidR="00DA4383" w:rsidRPr="008320C3" w:rsidRDefault="00DA4383" w:rsidP="00DA4383">
            <w:pPr>
              <w:pStyle w:val="ListParagraph"/>
              <w:ind w:left="0"/>
              <w:rPr>
                <w:rFonts w:ascii="Browallia New" w:hAnsi="Browallia New" w:cs="Browallia New"/>
                <w:sz w:val="25"/>
                <w:szCs w:val="25"/>
              </w:rPr>
            </w:pPr>
            <w:r w:rsidRPr="008320C3">
              <w:rPr>
                <w:rFonts w:ascii="Browallia New" w:hAnsi="Browallia New" w:cs="Browallia New"/>
                <w:sz w:val="25"/>
                <w:szCs w:val="25"/>
              </w:rPr>
              <w:t>Other payables</w:t>
            </w:r>
          </w:p>
        </w:tc>
        <w:tc>
          <w:tcPr>
            <w:tcW w:w="1206" w:type="dxa"/>
          </w:tcPr>
          <w:p w14:paraId="1FDC036E" w14:textId="77777777" w:rsidR="00DA4383" w:rsidRPr="008320C3" w:rsidRDefault="00DA4383" w:rsidP="00DA4383">
            <w:pPr>
              <w:pStyle w:val="ListParagraph"/>
              <w:ind w:left="0"/>
              <w:jc w:val="right"/>
              <w:rPr>
                <w:rFonts w:ascii="Browallia New" w:hAnsi="Browallia New" w:cs="Browallia New"/>
                <w:sz w:val="25"/>
                <w:szCs w:val="25"/>
              </w:rPr>
            </w:pPr>
          </w:p>
        </w:tc>
        <w:tc>
          <w:tcPr>
            <w:tcW w:w="249" w:type="dxa"/>
          </w:tcPr>
          <w:p w14:paraId="567C484F"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Pr>
          <w:p w14:paraId="78EEE51F" w14:textId="77777777" w:rsidR="00DA4383" w:rsidRPr="008320C3" w:rsidRDefault="00DA4383" w:rsidP="00DA4383">
            <w:pPr>
              <w:pStyle w:val="ListParagraph"/>
              <w:ind w:left="0"/>
              <w:jc w:val="right"/>
              <w:rPr>
                <w:rFonts w:ascii="Browallia New" w:hAnsi="Browallia New" w:cs="Browallia New"/>
                <w:sz w:val="25"/>
                <w:szCs w:val="25"/>
              </w:rPr>
            </w:pPr>
          </w:p>
        </w:tc>
        <w:tc>
          <w:tcPr>
            <w:tcW w:w="236" w:type="dxa"/>
          </w:tcPr>
          <w:p w14:paraId="7FD8E213"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3E65F102" w14:textId="77777777" w:rsidR="00DA4383" w:rsidRPr="008320C3" w:rsidRDefault="00DA4383" w:rsidP="00DA4383">
            <w:pPr>
              <w:pStyle w:val="ListParagraph"/>
              <w:ind w:left="0"/>
              <w:jc w:val="right"/>
              <w:rPr>
                <w:rFonts w:ascii="Browallia New" w:hAnsi="Browallia New" w:cs="Browallia New"/>
                <w:sz w:val="25"/>
                <w:szCs w:val="25"/>
              </w:rPr>
            </w:pPr>
          </w:p>
        </w:tc>
        <w:tc>
          <w:tcPr>
            <w:tcW w:w="243" w:type="dxa"/>
          </w:tcPr>
          <w:p w14:paraId="67DBA82D"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70CFA701" w14:textId="77777777" w:rsidR="00DA4383" w:rsidRPr="008320C3" w:rsidRDefault="00DA4383" w:rsidP="00DA4383">
            <w:pPr>
              <w:pStyle w:val="ListParagraph"/>
              <w:ind w:left="0"/>
              <w:jc w:val="right"/>
              <w:rPr>
                <w:rFonts w:ascii="Browallia New" w:hAnsi="Browallia New" w:cs="Browallia New"/>
                <w:sz w:val="25"/>
                <w:szCs w:val="25"/>
              </w:rPr>
            </w:pPr>
          </w:p>
        </w:tc>
      </w:tr>
      <w:tr w:rsidR="00DA4383" w:rsidRPr="008320C3" w14:paraId="2AF9F7C1" w14:textId="77777777" w:rsidTr="00EA044A">
        <w:tc>
          <w:tcPr>
            <w:tcW w:w="3519" w:type="dxa"/>
          </w:tcPr>
          <w:p w14:paraId="58F466AF" w14:textId="1BEA794B" w:rsidR="00DA4383" w:rsidRPr="008320C3" w:rsidRDefault="00DA4383" w:rsidP="00DA4383">
            <w:pPr>
              <w:pStyle w:val="ListParagraph"/>
              <w:numPr>
                <w:ilvl w:val="0"/>
                <w:numId w:val="16"/>
              </w:numPr>
              <w:ind w:hanging="243"/>
              <w:rPr>
                <w:rFonts w:ascii="Browallia New" w:hAnsi="Browallia New" w:cs="Browallia New"/>
                <w:sz w:val="25"/>
                <w:szCs w:val="25"/>
                <w:cs/>
              </w:rPr>
            </w:pPr>
            <w:r w:rsidRPr="008320C3">
              <w:rPr>
                <w:rFonts w:ascii="Browallia New" w:hAnsi="Browallia New" w:cs="Browallia New"/>
                <w:sz w:val="25"/>
                <w:szCs w:val="25"/>
              </w:rPr>
              <w:t>Related parties</w:t>
            </w:r>
          </w:p>
        </w:tc>
        <w:tc>
          <w:tcPr>
            <w:tcW w:w="1206" w:type="dxa"/>
          </w:tcPr>
          <w:p w14:paraId="33143EDC" w14:textId="3AB024E4"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w:t>
            </w:r>
          </w:p>
        </w:tc>
        <w:tc>
          <w:tcPr>
            <w:tcW w:w="249" w:type="dxa"/>
          </w:tcPr>
          <w:p w14:paraId="2ABC5E5B" w14:textId="77777777" w:rsidR="00DA4383" w:rsidRPr="008320C3" w:rsidRDefault="00DA4383" w:rsidP="00DA4383">
            <w:pPr>
              <w:pStyle w:val="ListParagraph"/>
              <w:ind w:left="0"/>
              <w:rPr>
                <w:rFonts w:ascii="Browallia New" w:hAnsi="Browallia New" w:cs="Browallia New"/>
                <w:sz w:val="25"/>
                <w:szCs w:val="25"/>
              </w:rPr>
            </w:pPr>
          </w:p>
        </w:tc>
        <w:tc>
          <w:tcPr>
            <w:tcW w:w="1233" w:type="dxa"/>
          </w:tcPr>
          <w:p w14:paraId="177C9A22" w14:textId="70A4CA70"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w:t>
            </w:r>
          </w:p>
        </w:tc>
        <w:tc>
          <w:tcPr>
            <w:tcW w:w="236" w:type="dxa"/>
          </w:tcPr>
          <w:p w14:paraId="2231D25C"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6C5FDC40" w14:textId="7CF718AE"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5</w:t>
            </w:r>
          </w:p>
        </w:tc>
        <w:tc>
          <w:tcPr>
            <w:tcW w:w="243" w:type="dxa"/>
          </w:tcPr>
          <w:p w14:paraId="3491725F"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4ADD6860" w14:textId="35D50A89"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5</w:t>
            </w:r>
          </w:p>
        </w:tc>
      </w:tr>
      <w:tr w:rsidR="00DA4383" w:rsidRPr="008320C3" w14:paraId="6298A83F" w14:textId="77777777" w:rsidTr="00EA044A">
        <w:tc>
          <w:tcPr>
            <w:tcW w:w="3519" w:type="dxa"/>
          </w:tcPr>
          <w:p w14:paraId="52A26886" w14:textId="7E937082" w:rsidR="00DA4383" w:rsidRPr="008320C3" w:rsidRDefault="00DA4383" w:rsidP="00DA4383">
            <w:pPr>
              <w:pStyle w:val="ListParagraph"/>
              <w:numPr>
                <w:ilvl w:val="0"/>
                <w:numId w:val="16"/>
              </w:numPr>
              <w:ind w:hanging="243"/>
              <w:rPr>
                <w:rFonts w:ascii="Browallia New" w:hAnsi="Browallia New" w:cs="Browallia New"/>
                <w:sz w:val="25"/>
                <w:szCs w:val="25"/>
                <w:cs/>
              </w:rPr>
            </w:pPr>
            <w:r w:rsidRPr="008320C3">
              <w:rPr>
                <w:rFonts w:ascii="Browallia New" w:hAnsi="Browallia New" w:cs="Browallia New"/>
                <w:sz w:val="25"/>
                <w:szCs w:val="25"/>
              </w:rPr>
              <w:t>Third parties</w:t>
            </w:r>
          </w:p>
        </w:tc>
        <w:tc>
          <w:tcPr>
            <w:tcW w:w="1206" w:type="dxa"/>
          </w:tcPr>
          <w:p w14:paraId="3B90CC79" w14:textId="4901F0A7"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2,285</w:t>
            </w:r>
          </w:p>
        </w:tc>
        <w:tc>
          <w:tcPr>
            <w:tcW w:w="249" w:type="dxa"/>
          </w:tcPr>
          <w:p w14:paraId="3D011819" w14:textId="77777777" w:rsidR="00DA4383" w:rsidRPr="008320C3" w:rsidRDefault="00DA4383" w:rsidP="00DA4383">
            <w:pPr>
              <w:pStyle w:val="ListParagraph"/>
              <w:ind w:left="0"/>
              <w:rPr>
                <w:rFonts w:ascii="Browallia New" w:hAnsi="Browallia New" w:cs="Browallia New"/>
                <w:sz w:val="25"/>
                <w:szCs w:val="25"/>
              </w:rPr>
            </w:pPr>
          </w:p>
        </w:tc>
        <w:tc>
          <w:tcPr>
            <w:tcW w:w="1233" w:type="dxa"/>
          </w:tcPr>
          <w:p w14:paraId="6E063E43" w14:textId="66E0E805"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15,573</w:t>
            </w:r>
          </w:p>
        </w:tc>
        <w:tc>
          <w:tcPr>
            <w:tcW w:w="236" w:type="dxa"/>
          </w:tcPr>
          <w:p w14:paraId="008F7F9D"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1C1F5379" w14:textId="5D31EA58"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1,778</w:t>
            </w:r>
          </w:p>
        </w:tc>
        <w:tc>
          <w:tcPr>
            <w:tcW w:w="243" w:type="dxa"/>
          </w:tcPr>
          <w:p w14:paraId="78D20D97"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2D604DE2" w14:textId="71D7BD18"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1,714</w:t>
            </w:r>
          </w:p>
        </w:tc>
      </w:tr>
      <w:tr w:rsidR="00DA4383" w:rsidRPr="008320C3" w14:paraId="22849519" w14:textId="77777777" w:rsidTr="00EA044A">
        <w:tc>
          <w:tcPr>
            <w:tcW w:w="3519" w:type="dxa"/>
          </w:tcPr>
          <w:p w14:paraId="0D07603B" w14:textId="77777777" w:rsidR="00900C38" w:rsidRDefault="00900C38" w:rsidP="00DA4383">
            <w:pPr>
              <w:pStyle w:val="ListParagraph"/>
              <w:ind w:left="0"/>
              <w:rPr>
                <w:rFonts w:ascii="Browallia New" w:hAnsi="Browallia New" w:cs="Browallia New"/>
                <w:sz w:val="25"/>
                <w:szCs w:val="25"/>
              </w:rPr>
            </w:pPr>
          </w:p>
          <w:p w14:paraId="730C2896" w14:textId="77777777" w:rsidR="00900C38" w:rsidRDefault="00900C38" w:rsidP="00DA4383">
            <w:pPr>
              <w:pStyle w:val="ListParagraph"/>
              <w:ind w:left="0"/>
              <w:rPr>
                <w:rFonts w:ascii="Browallia New" w:hAnsi="Browallia New" w:cs="Browallia New"/>
                <w:sz w:val="25"/>
                <w:szCs w:val="25"/>
              </w:rPr>
            </w:pPr>
          </w:p>
          <w:p w14:paraId="60E9BC08" w14:textId="77777777" w:rsidR="00900C38" w:rsidRDefault="00900C38" w:rsidP="00DA4383">
            <w:pPr>
              <w:pStyle w:val="ListParagraph"/>
              <w:ind w:left="0"/>
              <w:rPr>
                <w:rFonts w:ascii="Browallia New" w:hAnsi="Browallia New" w:cs="Browallia New"/>
                <w:sz w:val="25"/>
                <w:szCs w:val="25"/>
              </w:rPr>
            </w:pPr>
          </w:p>
          <w:p w14:paraId="157B6E3A" w14:textId="347E0099" w:rsidR="00DA4383" w:rsidRPr="008320C3" w:rsidRDefault="00DA4383" w:rsidP="00DA4383">
            <w:pPr>
              <w:pStyle w:val="ListParagraph"/>
              <w:ind w:left="0"/>
              <w:rPr>
                <w:rFonts w:ascii="Browallia New" w:hAnsi="Browallia New" w:cs="Browallia New"/>
                <w:sz w:val="25"/>
                <w:szCs w:val="25"/>
              </w:rPr>
            </w:pPr>
            <w:r w:rsidRPr="008320C3">
              <w:rPr>
                <w:rFonts w:ascii="Browallia New" w:hAnsi="Browallia New" w:cs="Browallia New"/>
                <w:sz w:val="25"/>
                <w:szCs w:val="25"/>
              </w:rPr>
              <w:lastRenderedPageBreak/>
              <w:t>Accrued interest expense</w:t>
            </w:r>
          </w:p>
        </w:tc>
        <w:tc>
          <w:tcPr>
            <w:tcW w:w="1206" w:type="dxa"/>
            <w:vAlign w:val="bottom"/>
          </w:tcPr>
          <w:p w14:paraId="3B406BC8" w14:textId="77777777" w:rsidR="00DA4383" w:rsidRPr="008320C3" w:rsidRDefault="00DA4383" w:rsidP="00DA4383">
            <w:pPr>
              <w:pStyle w:val="ListParagraph"/>
              <w:ind w:left="0"/>
              <w:jc w:val="right"/>
              <w:rPr>
                <w:rFonts w:ascii="Browallia New" w:hAnsi="Browallia New" w:cs="Browallia New"/>
                <w:sz w:val="25"/>
                <w:szCs w:val="25"/>
              </w:rPr>
            </w:pPr>
          </w:p>
        </w:tc>
        <w:tc>
          <w:tcPr>
            <w:tcW w:w="249" w:type="dxa"/>
          </w:tcPr>
          <w:p w14:paraId="3173A0CA"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Pr>
          <w:p w14:paraId="3BEC23A6" w14:textId="77777777" w:rsidR="00DA4383" w:rsidRPr="008320C3" w:rsidRDefault="00DA4383" w:rsidP="00DA4383">
            <w:pPr>
              <w:pStyle w:val="ListParagraph"/>
              <w:ind w:left="0"/>
              <w:jc w:val="right"/>
              <w:rPr>
                <w:rFonts w:ascii="Browallia New" w:hAnsi="Browallia New" w:cs="Browallia New"/>
                <w:sz w:val="25"/>
                <w:szCs w:val="25"/>
              </w:rPr>
            </w:pPr>
          </w:p>
        </w:tc>
        <w:tc>
          <w:tcPr>
            <w:tcW w:w="236" w:type="dxa"/>
          </w:tcPr>
          <w:p w14:paraId="6D206EF8"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104E0DDE" w14:textId="77777777" w:rsidR="00DA4383" w:rsidRPr="008320C3" w:rsidRDefault="00DA4383" w:rsidP="00DA4383">
            <w:pPr>
              <w:pStyle w:val="ListParagraph"/>
              <w:ind w:left="0"/>
              <w:jc w:val="right"/>
              <w:rPr>
                <w:rFonts w:ascii="Browallia New" w:hAnsi="Browallia New" w:cs="Browallia New"/>
                <w:sz w:val="25"/>
                <w:szCs w:val="25"/>
              </w:rPr>
            </w:pPr>
          </w:p>
        </w:tc>
        <w:tc>
          <w:tcPr>
            <w:tcW w:w="243" w:type="dxa"/>
          </w:tcPr>
          <w:p w14:paraId="1D76B52C"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6E112350" w14:textId="77777777" w:rsidR="00DA4383" w:rsidRPr="008320C3" w:rsidRDefault="00DA4383" w:rsidP="00DA4383">
            <w:pPr>
              <w:pStyle w:val="ListParagraph"/>
              <w:ind w:left="0"/>
              <w:jc w:val="right"/>
              <w:rPr>
                <w:rFonts w:ascii="Browallia New" w:hAnsi="Browallia New" w:cs="Browallia New"/>
                <w:sz w:val="25"/>
                <w:szCs w:val="25"/>
              </w:rPr>
            </w:pPr>
          </w:p>
        </w:tc>
      </w:tr>
      <w:tr w:rsidR="00353D6A" w:rsidRPr="008320C3" w14:paraId="2EA4F3DF" w14:textId="77777777" w:rsidTr="00EA044A">
        <w:tc>
          <w:tcPr>
            <w:tcW w:w="3519" w:type="dxa"/>
          </w:tcPr>
          <w:p w14:paraId="53589C40" w14:textId="5EC76876" w:rsidR="00353D6A" w:rsidRPr="008320C3" w:rsidRDefault="00353D6A" w:rsidP="00353D6A">
            <w:pPr>
              <w:pStyle w:val="ListParagraph"/>
              <w:numPr>
                <w:ilvl w:val="0"/>
                <w:numId w:val="16"/>
              </w:numPr>
              <w:ind w:hanging="243"/>
              <w:rPr>
                <w:rFonts w:ascii="Browallia New" w:hAnsi="Browallia New" w:cs="Browallia New"/>
                <w:sz w:val="25"/>
                <w:szCs w:val="25"/>
                <w:cs/>
              </w:rPr>
            </w:pPr>
            <w:r w:rsidRPr="008320C3">
              <w:rPr>
                <w:rFonts w:ascii="Browallia New" w:hAnsi="Browallia New" w:cs="Browallia New"/>
                <w:sz w:val="25"/>
                <w:szCs w:val="25"/>
              </w:rPr>
              <w:t>Related person and parties</w:t>
            </w:r>
          </w:p>
        </w:tc>
        <w:tc>
          <w:tcPr>
            <w:tcW w:w="1206" w:type="dxa"/>
            <w:vAlign w:val="bottom"/>
          </w:tcPr>
          <w:p w14:paraId="096F179F" w14:textId="0955CE90" w:rsidR="00353D6A" w:rsidRPr="00DB30DA" w:rsidRDefault="00353D6A" w:rsidP="00353D6A">
            <w:pPr>
              <w:pStyle w:val="ListParagraph"/>
              <w:ind w:left="0"/>
              <w:jc w:val="right"/>
              <w:rPr>
                <w:rFonts w:ascii="Browallia New" w:hAnsi="Browallia New" w:cs="Browallia New"/>
                <w:sz w:val="25"/>
                <w:szCs w:val="25"/>
              </w:rPr>
            </w:pPr>
            <w:r w:rsidRPr="00DB30DA">
              <w:rPr>
                <w:rFonts w:ascii="Browallia New" w:hAnsi="Browallia New" w:cs="Browallia New"/>
                <w:sz w:val="26"/>
                <w:szCs w:val="26"/>
              </w:rPr>
              <w:t>1,273</w:t>
            </w:r>
          </w:p>
        </w:tc>
        <w:tc>
          <w:tcPr>
            <w:tcW w:w="249" w:type="dxa"/>
          </w:tcPr>
          <w:p w14:paraId="05E9F679" w14:textId="77777777" w:rsidR="00353D6A" w:rsidRPr="00DB30DA" w:rsidRDefault="00353D6A" w:rsidP="00353D6A">
            <w:pPr>
              <w:pStyle w:val="ListParagraph"/>
              <w:ind w:left="0"/>
              <w:rPr>
                <w:rFonts w:ascii="Browallia New" w:hAnsi="Browallia New" w:cs="Browallia New"/>
                <w:sz w:val="25"/>
                <w:szCs w:val="25"/>
              </w:rPr>
            </w:pPr>
          </w:p>
        </w:tc>
        <w:tc>
          <w:tcPr>
            <w:tcW w:w="1233" w:type="dxa"/>
          </w:tcPr>
          <w:p w14:paraId="7BA12CE9" w14:textId="6D52B7E8" w:rsidR="00353D6A" w:rsidRPr="00DB30DA" w:rsidRDefault="00353D6A" w:rsidP="00353D6A">
            <w:pPr>
              <w:pStyle w:val="ListParagraph"/>
              <w:ind w:left="0"/>
              <w:jc w:val="right"/>
              <w:rPr>
                <w:rFonts w:ascii="Browallia New" w:hAnsi="Browallia New" w:cs="Browallia New"/>
                <w:sz w:val="25"/>
                <w:szCs w:val="25"/>
              </w:rPr>
            </w:pPr>
            <w:r w:rsidRPr="00DB30DA">
              <w:rPr>
                <w:rFonts w:ascii="Browallia New" w:hAnsi="Browallia New" w:cs="Browallia New"/>
                <w:sz w:val="26"/>
                <w:szCs w:val="26"/>
              </w:rPr>
              <w:t>306</w:t>
            </w:r>
          </w:p>
        </w:tc>
        <w:tc>
          <w:tcPr>
            <w:tcW w:w="236" w:type="dxa"/>
          </w:tcPr>
          <w:p w14:paraId="7144E63F" w14:textId="77777777" w:rsidR="00353D6A" w:rsidRPr="00DB30DA" w:rsidRDefault="00353D6A" w:rsidP="00353D6A">
            <w:pPr>
              <w:pStyle w:val="ListParagraph"/>
              <w:ind w:left="0"/>
              <w:jc w:val="right"/>
              <w:rPr>
                <w:rFonts w:ascii="Browallia New" w:hAnsi="Browallia New" w:cs="Browallia New"/>
                <w:sz w:val="25"/>
                <w:szCs w:val="25"/>
              </w:rPr>
            </w:pPr>
          </w:p>
        </w:tc>
        <w:tc>
          <w:tcPr>
            <w:tcW w:w="1182" w:type="dxa"/>
          </w:tcPr>
          <w:p w14:paraId="7B41E59C" w14:textId="7E235D51" w:rsidR="00353D6A" w:rsidRPr="00DB30DA" w:rsidRDefault="00353D6A" w:rsidP="00353D6A">
            <w:pPr>
              <w:pStyle w:val="ListParagraph"/>
              <w:ind w:left="0"/>
              <w:jc w:val="right"/>
              <w:rPr>
                <w:rFonts w:ascii="Browallia New" w:hAnsi="Browallia New" w:cs="Browallia New"/>
                <w:sz w:val="25"/>
                <w:szCs w:val="25"/>
              </w:rPr>
            </w:pPr>
            <w:r w:rsidRPr="00DB30DA">
              <w:rPr>
                <w:rFonts w:ascii="Browallia New" w:hAnsi="Browallia New" w:cs="Browallia New" w:hint="cs"/>
                <w:sz w:val="26"/>
                <w:szCs w:val="26"/>
                <w:cs/>
              </w:rPr>
              <w:t>-</w:t>
            </w:r>
          </w:p>
        </w:tc>
        <w:tc>
          <w:tcPr>
            <w:tcW w:w="243" w:type="dxa"/>
          </w:tcPr>
          <w:p w14:paraId="2A129313" w14:textId="77777777" w:rsidR="00353D6A" w:rsidRPr="008320C3" w:rsidRDefault="00353D6A" w:rsidP="00353D6A">
            <w:pPr>
              <w:pStyle w:val="ListParagraph"/>
              <w:ind w:left="0"/>
              <w:jc w:val="right"/>
              <w:rPr>
                <w:rFonts w:ascii="Browallia New" w:hAnsi="Browallia New" w:cs="Browallia New"/>
                <w:sz w:val="25"/>
                <w:szCs w:val="25"/>
              </w:rPr>
            </w:pPr>
          </w:p>
        </w:tc>
        <w:tc>
          <w:tcPr>
            <w:tcW w:w="1174" w:type="dxa"/>
          </w:tcPr>
          <w:p w14:paraId="25A10E0E" w14:textId="36085845" w:rsidR="00353D6A" w:rsidRPr="008320C3" w:rsidRDefault="00353D6A" w:rsidP="00353D6A">
            <w:pPr>
              <w:pStyle w:val="ListParagraph"/>
              <w:ind w:left="0"/>
              <w:jc w:val="right"/>
              <w:rPr>
                <w:rFonts w:ascii="Browallia New" w:hAnsi="Browallia New" w:cs="Browallia New"/>
                <w:sz w:val="25"/>
                <w:szCs w:val="25"/>
              </w:rPr>
            </w:pPr>
            <w:r w:rsidRPr="008E2813">
              <w:rPr>
                <w:rFonts w:ascii="Browallia New" w:hAnsi="Browallia New" w:cs="Browallia New"/>
                <w:sz w:val="26"/>
                <w:szCs w:val="26"/>
              </w:rPr>
              <w:t>-</w:t>
            </w:r>
          </w:p>
        </w:tc>
      </w:tr>
      <w:tr w:rsidR="00353D6A" w:rsidRPr="008320C3" w14:paraId="6EABF6CE" w14:textId="77777777" w:rsidTr="00EA044A">
        <w:tc>
          <w:tcPr>
            <w:tcW w:w="3519" w:type="dxa"/>
          </w:tcPr>
          <w:p w14:paraId="092C821D" w14:textId="150EDC28" w:rsidR="00353D6A" w:rsidRPr="008320C3" w:rsidRDefault="00353D6A" w:rsidP="00353D6A">
            <w:pPr>
              <w:pStyle w:val="ListParagraph"/>
              <w:numPr>
                <w:ilvl w:val="0"/>
                <w:numId w:val="16"/>
              </w:numPr>
              <w:ind w:hanging="243"/>
              <w:rPr>
                <w:rFonts w:ascii="Browallia New" w:hAnsi="Browallia New" w:cs="Browallia New"/>
                <w:sz w:val="25"/>
                <w:szCs w:val="25"/>
                <w:cs/>
              </w:rPr>
            </w:pPr>
            <w:r w:rsidRPr="008320C3">
              <w:rPr>
                <w:rFonts w:ascii="Browallia New" w:hAnsi="Browallia New" w:cs="Browallia New"/>
                <w:sz w:val="25"/>
                <w:szCs w:val="25"/>
              </w:rPr>
              <w:t>Third parties</w:t>
            </w:r>
          </w:p>
        </w:tc>
        <w:tc>
          <w:tcPr>
            <w:tcW w:w="1206" w:type="dxa"/>
            <w:vAlign w:val="bottom"/>
          </w:tcPr>
          <w:p w14:paraId="0B884CAF" w14:textId="1F1656EA" w:rsidR="00353D6A" w:rsidRPr="00DB30DA" w:rsidRDefault="00353D6A" w:rsidP="00353D6A">
            <w:pPr>
              <w:pStyle w:val="ListParagraph"/>
              <w:ind w:left="0"/>
              <w:jc w:val="right"/>
              <w:rPr>
                <w:rFonts w:ascii="Browallia New" w:hAnsi="Browallia New" w:cs="Browallia New"/>
                <w:sz w:val="25"/>
                <w:szCs w:val="25"/>
              </w:rPr>
            </w:pPr>
            <w:r w:rsidRPr="00DB30DA">
              <w:rPr>
                <w:rFonts w:ascii="Browallia New" w:hAnsi="Browallia New" w:cs="Browallia New" w:hint="cs"/>
                <w:sz w:val="26"/>
                <w:szCs w:val="26"/>
                <w:cs/>
              </w:rPr>
              <w:t>19,456</w:t>
            </w:r>
          </w:p>
        </w:tc>
        <w:tc>
          <w:tcPr>
            <w:tcW w:w="249" w:type="dxa"/>
          </w:tcPr>
          <w:p w14:paraId="06F28741" w14:textId="77777777" w:rsidR="00353D6A" w:rsidRPr="00DB30DA" w:rsidRDefault="00353D6A" w:rsidP="00353D6A">
            <w:pPr>
              <w:pStyle w:val="ListParagraph"/>
              <w:ind w:left="0"/>
              <w:rPr>
                <w:rFonts w:ascii="Browallia New" w:hAnsi="Browallia New" w:cs="Browallia New"/>
                <w:sz w:val="25"/>
                <w:szCs w:val="25"/>
              </w:rPr>
            </w:pPr>
          </w:p>
        </w:tc>
        <w:tc>
          <w:tcPr>
            <w:tcW w:w="1233" w:type="dxa"/>
          </w:tcPr>
          <w:p w14:paraId="213B8C80" w14:textId="26C0B0DF" w:rsidR="00353D6A" w:rsidRPr="00DB30DA" w:rsidRDefault="00353D6A" w:rsidP="00353D6A">
            <w:pPr>
              <w:pStyle w:val="ListParagraph"/>
              <w:ind w:left="0"/>
              <w:jc w:val="right"/>
              <w:rPr>
                <w:rFonts w:ascii="Browallia New" w:hAnsi="Browallia New" w:cs="Browallia New"/>
                <w:sz w:val="25"/>
                <w:szCs w:val="25"/>
              </w:rPr>
            </w:pPr>
            <w:r w:rsidRPr="00DB30DA">
              <w:rPr>
                <w:rFonts w:ascii="Browallia New" w:hAnsi="Browallia New" w:cs="Browallia New"/>
                <w:sz w:val="26"/>
                <w:szCs w:val="26"/>
              </w:rPr>
              <w:t>21,030</w:t>
            </w:r>
          </w:p>
        </w:tc>
        <w:tc>
          <w:tcPr>
            <w:tcW w:w="236" w:type="dxa"/>
          </w:tcPr>
          <w:p w14:paraId="0489D3B5" w14:textId="77777777" w:rsidR="00353D6A" w:rsidRPr="00DB30DA" w:rsidRDefault="00353D6A" w:rsidP="00353D6A">
            <w:pPr>
              <w:pStyle w:val="ListParagraph"/>
              <w:ind w:left="0"/>
              <w:jc w:val="right"/>
              <w:rPr>
                <w:rFonts w:ascii="Browallia New" w:hAnsi="Browallia New" w:cs="Browallia New"/>
                <w:sz w:val="25"/>
                <w:szCs w:val="25"/>
              </w:rPr>
            </w:pPr>
          </w:p>
        </w:tc>
        <w:tc>
          <w:tcPr>
            <w:tcW w:w="1182" w:type="dxa"/>
          </w:tcPr>
          <w:p w14:paraId="368B8BFD" w14:textId="53F3130B" w:rsidR="00353D6A" w:rsidRPr="00DB30DA" w:rsidRDefault="00353D6A" w:rsidP="00353D6A">
            <w:pPr>
              <w:pStyle w:val="ListParagraph"/>
              <w:ind w:left="0"/>
              <w:jc w:val="right"/>
              <w:rPr>
                <w:rFonts w:ascii="Browallia New" w:hAnsi="Browallia New" w:cs="Browallia New"/>
                <w:sz w:val="25"/>
                <w:szCs w:val="25"/>
              </w:rPr>
            </w:pPr>
            <w:r w:rsidRPr="00DB30DA">
              <w:rPr>
                <w:rFonts w:ascii="Browallia New" w:hAnsi="Browallia New" w:cs="Browallia New" w:hint="cs"/>
                <w:sz w:val="26"/>
                <w:szCs w:val="26"/>
                <w:cs/>
              </w:rPr>
              <w:t>13</w:t>
            </w:r>
          </w:p>
        </w:tc>
        <w:tc>
          <w:tcPr>
            <w:tcW w:w="243" w:type="dxa"/>
          </w:tcPr>
          <w:p w14:paraId="22863C75" w14:textId="77777777" w:rsidR="00353D6A" w:rsidRPr="008320C3" w:rsidRDefault="00353D6A" w:rsidP="00353D6A">
            <w:pPr>
              <w:pStyle w:val="ListParagraph"/>
              <w:ind w:left="0"/>
              <w:jc w:val="right"/>
              <w:rPr>
                <w:rFonts w:ascii="Browallia New" w:hAnsi="Browallia New" w:cs="Browallia New"/>
                <w:sz w:val="25"/>
                <w:szCs w:val="25"/>
              </w:rPr>
            </w:pPr>
          </w:p>
        </w:tc>
        <w:tc>
          <w:tcPr>
            <w:tcW w:w="1174" w:type="dxa"/>
          </w:tcPr>
          <w:p w14:paraId="12CA1C4A" w14:textId="26030530" w:rsidR="00353D6A" w:rsidRPr="008320C3" w:rsidRDefault="00353D6A" w:rsidP="00353D6A">
            <w:pPr>
              <w:pStyle w:val="ListParagraph"/>
              <w:ind w:left="0"/>
              <w:jc w:val="right"/>
              <w:rPr>
                <w:rFonts w:ascii="Browallia New" w:hAnsi="Browallia New" w:cs="Browallia New"/>
                <w:sz w:val="25"/>
                <w:szCs w:val="25"/>
              </w:rPr>
            </w:pPr>
            <w:r w:rsidRPr="008E2813">
              <w:rPr>
                <w:rFonts w:ascii="Browallia New" w:hAnsi="Browallia New" w:cs="Browallia New"/>
                <w:sz w:val="26"/>
                <w:szCs w:val="26"/>
              </w:rPr>
              <w:t>120</w:t>
            </w:r>
          </w:p>
        </w:tc>
      </w:tr>
      <w:tr w:rsidR="00DA4383" w:rsidRPr="008320C3" w14:paraId="00770A74" w14:textId="77777777" w:rsidTr="00EA044A">
        <w:tc>
          <w:tcPr>
            <w:tcW w:w="3519" w:type="dxa"/>
          </w:tcPr>
          <w:p w14:paraId="56283851" w14:textId="0549D69F" w:rsidR="00DA4383" w:rsidRPr="008320C3" w:rsidRDefault="00DA4383" w:rsidP="00DA4383">
            <w:pPr>
              <w:pStyle w:val="ListParagraph"/>
              <w:ind w:left="0"/>
              <w:rPr>
                <w:rFonts w:ascii="Browallia New" w:hAnsi="Browallia New" w:cs="Browallia New"/>
                <w:sz w:val="25"/>
                <w:szCs w:val="25"/>
              </w:rPr>
            </w:pPr>
            <w:r w:rsidRPr="008320C3">
              <w:rPr>
                <w:rFonts w:ascii="Browallia New" w:hAnsi="Browallia New" w:cs="Browallia New"/>
                <w:sz w:val="25"/>
                <w:szCs w:val="25"/>
              </w:rPr>
              <w:t>Accrued expenses</w:t>
            </w:r>
          </w:p>
        </w:tc>
        <w:tc>
          <w:tcPr>
            <w:tcW w:w="1206" w:type="dxa"/>
            <w:vAlign w:val="bottom"/>
          </w:tcPr>
          <w:p w14:paraId="60056273" w14:textId="77777777" w:rsidR="00DA4383" w:rsidRPr="008320C3" w:rsidRDefault="00DA4383" w:rsidP="00DA4383">
            <w:pPr>
              <w:pStyle w:val="ListParagraph"/>
              <w:ind w:left="0"/>
              <w:jc w:val="right"/>
              <w:rPr>
                <w:rFonts w:ascii="Browallia New" w:hAnsi="Browallia New" w:cs="Browallia New"/>
                <w:sz w:val="25"/>
                <w:szCs w:val="25"/>
              </w:rPr>
            </w:pPr>
          </w:p>
        </w:tc>
        <w:tc>
          <w:tcPr>
            <w:tcW w:w="249" w:type="dxa"/>
          </w:tcPr>
          <w:p w14:paraId="499ECC9D"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Pr>
          <w:p w14:paraId="6C1C8005" w14:textId="77777777" w:rsidR="00DA4383" w:rsidRPr="008320C3" w:rsidRDefault="00DA4383" w:rsidP="00DA4383">
            <w:pPr>
              <w:pStyle w:val="ListParagraph"/>
              <w:ind w:left="0"/>
              <w:jc w:val="right"/>
              <w:rPr>
                <w:rFonts w:ascii="Browallia New" w:hAnsi="Browallia New" w:cs="Browallia New"/>
                <w:sz w:val="25"/>
                <w:szCs w:val="25"/>
              </w:rPr>
            </w:pPr>
          </w:p>
        </w:tc>
        <w:tc>
          <w:tcPr>
            <w:tcW w:w="236" w:type="dxa"/>
          </w:tcPr>
          <w:p w14:paraId="1C68299E"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63115828" w14:textId="77777777" w:rsidR="00DA4383" w:rsidRPr="008320C3" w:rsidRDefault="00DA4383" w:rsidP="00DA4383">
            <w:pPr>
              <w:pStyle w:val="ListParagraph"/>
              <w:ind w:left="0"/>
              <w:jc w:val="right"/>
              <w:rPr>
                <w:rFonts w:ascii="Browallia New" w:hAnsi="Browallia New" w:cs="Browallia New"/>
                <w:sz w:val="25"/>
                <w:szCs w:val="25"/>
              </w:rPr>
            </w:pPr>
          </w:p>
        </w:tc>
        <w:tc>
          <w:tcPr>
            <w:tcW w:w="243" w:type="dxa"/>
          </w:tcPr>
          <w:p w14:paraId="2B6FD47E"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7C37B711" w14:textId="77777777" w:rsidR="00DA4383" w:rsidRPr="008320C3" w:rsidRDefault="00DA4383" w:rsidP="00DA4383">
            <w:pPr>
              <w:pStyle w:val="ListParagraph"/>
              <w:ind w:left="0"/>
              <w:jc w:val="right"/>
              <w:rPr>
                <w:rFonts w:ascii="Browallia New" w:hAnsi="Browallia New" w:cs="Browallia New"/>
                <w:sz w:val="25"/>
                <w:szCs w:val="25"/>
              </w:rPr>
            </w:pPr>
          </w:p>
        </w:tc>
      </w:tr>
      <w:tr w:rsidR="00DA4383" w:rsidRPr="008320C3" w14:paraId="5D7A8D0E" w14:textId="77777777" w:rsidTr="00EA044A">
        <w:tc>
          <w:tcPr>
            <w:tcW w:w="3519" w:type="dxa"/>
          </w:tcPr>
          <w:p w14:paraId="71D8C09B" w14:textId="7ADDD323" w:rsidR="00DA4383" w:rsidRPr="008320C3" w:rsidRDefault="00DA4383" w:rsidP="00DA4383">
            <w:pPr>
              <w:pStyle w:val="ListParagraph"/>
              <w:numPr>
                <w:ilvl w:val="0"/>
                <w:numId w:val="16"/>
              </w:numPr>
              <w:ind w:hanging="243"/>
              <w:rPr>
                <w:rFonts w:ascii="Browallia New" w:hAnsi="Browallia New" w:cs="Browallia New"/>
                <w:sz w:val="25"/>
                <w:szCs w:val="25"/>
                <w:cs/>
              </w:rPr>
            </w:pPr>
            <w:r w:rsidRPr="008320C3">
              <w:rPr>
                <w:rFonts w:ascii="Browallia New" w:hAnsi="Browallia New" w:cs="Browallia New"/>
                <w:sz w:val="25"/>
                <w:szCs w:val="25"/>
              </w:rPr>
              <w:t>Related person and parties</w:t>
            </w:r>
          </w:p>
        </w:tc>
        <w:tc>
          <w:tcPr>
            <w:tcW w:w="1206" w:type="dxa"/>
            <w:vAlign w:val="bottom"/>
          </w:tcPr>
          <w:p w14:paraId="2361EA8E" w14:textId="4C5DA43D"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1,513</w:t>
            </w:r>
          </w:p>
        </w:tc>
        <w:tc>
          <w:tcPr>
            <w:tcW w:w="249" w:type="dxa"/>
          </w:tcPr>
          <w:p w14:paraId="7E700C58"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Pr>
          <w:p w14:paraId="2B96861A" w14:textId="289FE3F3"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5,848</w:t>
            </w:r>
          </w:p>
        </w:tc>
        <w:tc>
          <w:tcPr>
            <w:tcW w:w="236" w:type="dxa"/>
          </w:tcPr>
          <w:p w14:paraId="48A37048"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41175605" w14:textId="18F8B5E0"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1,304</w:t>
            </w:r>
          </w:p>
        </w:tc>
        <w:tc>
          <w:tcPr>
            <w:tcW w:w="243" w:type="dxa"/>
          </w:tcPr>
          <w:p w14:paraId="374BCBD1"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71D6EE22" w14:textId="1D65A916"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2,617</w:t>
            </w:r>
          </w:p>
        </w:tc>
      </w:tr>
      <w:tr w:rsidR="00DA4383" w:rsidRPr="008320C3" w14:paraId="0B652C4E" w14:textId="77777777" w:rsidTr="00EA044A">
        <w:tc>
          <w:tcPr>
            <w:tcW w:w="3519" w:type="dxa"/>
          </w:tcPr>
          <w:p w14:paraId="418231EB" w14:textId="7A6FDF3B" w:rsidR="00DA4383" w:rsidRPr="008320C3" w:rsidRDefault="00DA4383" w:rsidP="00DA4383">
            <w:pPr>
              <w:pStyle w:val="ListParagraph"/>
              <w:numPr>
                <w:ilvl w:val="0"/>
                <w:numId w:val="16"/>
              </w:numPr>
              <w:ind w:hanging="243"/>
              <w:rPr>
                <w:rFonts w:ascii="Browallia New" w:hAnsi="Browallia New" w:cs="Browallia New"/>
                <w:sz w:val="25"/>
                <w:szCs w:val="25"/>
                <w:cs/>
              </w:rPr>
            </w:pPr>
            <w:r w:rsidRPr="008320C3">
              <w:rPr>
                <w:rFonts w:ascii="Browallia New" w:hAnsi="Browallia New" w:cs="Browallia New"/>
                <w:sz w:val="25"/>
                <w:szCs w:val="25"/>
              </w:rPr>
              <w:t>Third parties</w:t>
            </w:r>
          </w:p>
        </w:tc>
        <w:tc>
          <w:tcPr>
            <w:tcW w:w="1206" w:type="dxa"/>
          </w:tcPr>
          <w:p w14:paraId="3AC1EA6D" w14:textId="601464FE"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7,352</w:t>
            </w:r>
          </w:p>
        </w:tc>
        <w:tc>
          <w:tcPr>
            <w:tcW w:w="249" w:type="dxa"/>
          </w:tcPr>
          <w:p w14:paraId="3C4B1A36"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Pr>
          <w:p w14:paraId="28394F74" w14:textId="2578EC54"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63,853</w:t>
            </w:r>
          </w:p>
        </w:tc>
        <w:tc>
          <w:tcPr>
            <w:tcW w:w="236" w:type="dxa"/>
          </w:tcPr>
          <w:p w14:paraId="39A9D3B5"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Pr>
          <w:p w14:paraId="432B93EE" w14:textId="2B0F235D"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5,513</w:t>
            </w:r>
          </w:p>
        </w:tc>
        <w:tc>
          <w:tcPr>
            <w:tcW w:w="243" w:type="dxa"/>
          </w:tcPr>
          <w:p w14:paraId="79D6EEBE"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Pr>
          <w:p w14:paraId="4591F4B2" w14:textId="0660EC73"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12,012</w:t>
            </w:r>
          </w:p>
        </w:tc>
      </w:tr>
      <w:tr w:rsidR="00DA4383" w:rsidRPr="008320C3" w14:paraId="2047B072" w14:textId="77777777" w:rsidTr="00EA044A">
        <w:tc>
          <w:tcPr>
            <w:tcW w:w="3519" w:type="dxa"/>
          </w:tcPr>
          <w:p w14:paraId="4361656E" w14:textId="605F4539" w:rsidR="00DA4383" w:rsidRPr="008320C3" w:rsidRDefault="00DA4383" w:rsidP="00DA4383">
            <w:pPr>
              <w:pStyle w:val="ListParagraph"/>
              <w:ind w:left="0"/>
              <w:rPr>
                <w:rFonts w:ascii="Browallia New" w:hAnsi="Browallia New" w:cs="Browallia New"/>
                <w:sz w:val="25"/>
                <w:szCs w:val="25"/>
                <w:cs/>
              </w:rPr>
            </w:pPr>
            <w:r w:rsidRPr="008320C3">
              <w:rPr>
                <w:rFonts w:ascii="Browallia New" w:hAnsi="Browallia New" w:cs="Browallia New"/>
                <w:sz w:val="25"/>
                <w:szCs w:val="25"/>
              </w:rPr>
              <w:t xml:space="preserve">Payables for purchasing of assets </w:t>
            </w:r>
          </w:p>
        </w:tc>
        <w:tc>
          <w:tcPr>
            <w:tcW w:w="1206" w:type="dxa"/>
            <w:tcBorders>
              <w:bottom w:val="single" w:sz="4" w:space="0" w:color="auto"/>
            </w:tcBorders>
          </w:tcPr>
          <w:p w14:paraId="0A7D168A" w14:textId="4F5B991F"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56</w:t>
            </w:r>
          </w:p>
        </w:tc>
        <w:tc>
          <w:tcPr>
            <w:tcW w:w="249" w:type="dxa"/>
          </w:tcPr>
          <w:p w14:paraId="7BD65CFC"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Borders>
              <w:bottom w:val="single" w:sz="4" w:space="0" w:color="auto"/>
            </w:tcBorders>
          </w:tcPr>
          <w:p w14:paraId="69BA19DE" w14:textId="1E2BE65F"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16,907</w:t>
            </w:r>
          </w:p>
        </w:tc>
        <w:tc>
          <w:tcPr>
            <w:tcW w:w="236" w:type="dxa"/>
          </w:tcPr>
          <w:p w14:paraId="237F5043"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Borders>
              <w:bottom w:val="single" w:sz="4" w:space="0" w:color="auto"/>
            </w:tcBorders>
          </w:tcPr>
          <w:p w14:paraId="6636E26B" w14:textId="15318ACE"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7</w:t>
            </w:r>
          </w:p>
        </w:tc>
        <w:tc>
          <w:tcPr>
            <w:tcW w:w="243" w:type="dxa"/>
          </w:tcPr>
          <w:p w14:paraId="62991908"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Borders>
              <w:bottom w:val="single" w:sz="4" w:space="0" w:color="auto"/>
            </w:tcBorders>
          </w:tcPr>
          <w:p w14:paraId="266232E8" w14:textId="1D7FFCD3"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17</w:t>
            </w:r>
          </w:p>
        </w:tc>
      </w:tr>
      <w:tr w:rsidR="00DA4383" w:rsidRPr="008320C3" w14:paraId="16037A8A" w14:textId="77777777" w:rsidTr="00EA044A">
        <w:tc>
          <w:tcPr>
            <w:tcW w:w="3519" w:type="dxa"/>
          </w:tcPr>
          <w:p w14:paraId="7948C7CC" w14:textId="7801D700" w:rsidR="00DA4383" w:rsidRPr="008320C3" w:rsidRDefault="00DA4383" w:rsidP="00DA4383">
            <w:pPr>
              <w:pStyle w:val="ListParagraph"/>
              <w:ind w:left="0"/>
              <w:rPr>
                <w:rFonts w:ascii="Browallia New" w:hAnsi="Browallia New" w:cs="Browallia New"/>
                <w:sz w:val="25"/>
                <w:szCs w:val="25"/>
              </w:rPr>
            </w:pPr>
            <w:r w:rsidRPr="008320C3">
              <w:rPr>
                <w:rFonts w:ascii="Browallia New" w:hAnsi="Browallia New" w:cs="Browallia New"/>
                <w:sz w:val="25"/>
                <w:szCs w:val="25"/>
              </w:rPr>
              <w:t>Total other current payables</w:t>
            </w:r>
          </w:p>
        </w:tc>
        <w:tc>
          <w:tcPr>
            <w:tcW w:w="1206" w:type="dxa"/>
            <w:tcBorders>
              <w:top w:val="single" w:sz="4" w:space="0" w:color="auto"/>
              <w:bottom w:val="single" w:sz="4" w:space="0" w:color="auto"/>
            </w:tcBorders>
          </w:tcPr>
          <w:p w14:paraId="7825DAC3" w14:textId="5212EC37"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31,935</w:t>
            </w:r>
          </w:p>
        </w:tc>
        <w:tc>
          <w:tcPr>
            <w:tcW w:w="249" w:type="dxa"/>
          </w:tcPr>
          <w:p w14:paraId="5F465C34"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Borders>
              <w:top w:val="single" w:sz="4" w:space="0" w:color="auto"/>
              <w:bottom w:val="single" w:sz="4" w:space="0" w:color="auto"/>
            </w:tcBorders>
          </w:tcPr>
          <w:p w14:paraId="294C305A" w14:textId="0FF8153B"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123,517</w:t>
            </w:r>
          </w:p>
        </w:tc>
        <w:tc>
          <w:tcPr>
            <w:tcW w:w="236" w:type="dxa"/>
          </w:tcPr>
          <w:p w14:paraId="6AE7B107"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Borders>
              <w:top w:val="single" w:sz="4" w:space="0" w:color="auto"/>
              <w:bottom w:val="single" w:sz="4" w:space="0" w:color="auto"/>
            </w:tcBorders>
          </w:tcPr>
          <w:p w14:paraId="557F4C8F" w14:textId="3B53405E"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8,620</w:t>
            </w:r>
          </w:p>
        </w:tc>
        <w:tc>
          <w:tcPr>
            <w:tcW w:w="243" w:type="dxa"/>
          </w:tcPr>
          <w:p w14:paraId="0FA8DCE6"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Borders>
              <w:top w:val="single" w:sz="4" w:space="0" w:color="auto"/>
              <w:bottom w:val="single" w:sz="4" w:space="0" w:color="auto"/>
            </w:tcBorders>
          </w:tcPr>
          <w:p w14:paraId="5C2F19F4" w14:textId="3A7AF7F8"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16,485</w:t>
            </w:r>
          </w:p>
        </w:tc>
      </w:tr>
      <w:tr w:rsidR="00DA4383" w:rsidRPr="008320C3" w14:paraId="5B57494F" w14:textId="77777777" w:rsidTr="00DB30DA">
        <w:tc>
          <w:tcPr>
            <w:tcW w:w="3519" w:type="dxa"/>
          </w:tcPr>
          <w:p w14:paraId="1E80ABE5" w14:textId="72A56322" w:rsidR="00DA4383" w:rsidRPr="008320C3" w:rsidRDefault="00DA4383" w:rsidP="00DA4383">
            <w:pPr>
              <w:rPr>
                <w:rFonts w:ascii="Browallia New" w:hAnsi="Browallia New" w:cs="Browallia New"/>
                <w:sz w:val="25"/>
                <w:szCs w:val="25"/>
              </w:rPr>
            </w:pPr>
            <w:r w:rsidRPr="008320C3">
              <w:rPr>
                <w:rFonts w:ascii="Browallia New" w:hAnsi="Browallia New" w:cs="Browallia New"/>
                <w:sz w:val="25"/>
                <w:szCs w:val="25"/>
              </w:rPr>
              <w:t>Total trade and other current payables</w:t>
            </w:r>
          </w:p>
        </w:tc>
        <w:tc>
          <w:tcPr>
            <w:tcW w:w="1206" w:type="dxa"/>
            <w:tcBorders>
              <w:top w:val="single" w:sz="4" w:space="0" w:color="auto"/>
              <w:bottom w:val="double" w:sz="4" w:space="0" w:color="auto"/>
            </w:tcBorders>
          </w:tcPr>
          <w:p w14:paraId="494F26AA" w14:textId="1A87A682"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197,353</w:t>
            </w:r>
          </w:p>
        </w:tc>
        <w:tc>
          <w:tcPr>
            <w:tcW w:w="249" w:type="dxa"/>
          </w:tcPr>
          <w:p w14:paraId="7C8B239E" w14:textId="77777777" w:rsidR="00DA4383" w:rsidRPr="008320C3" w:rsidRDefault="00DA4383" w:rsidP="00DA4383">
            <w:pPr>
              <w:pStyle w:val="ListParagraph"/>
              <w:ind w:left="0"/>
              <w:rPr>
                <w:rFonts w:ascii="Browallia New" w:hAnsi="Browallia New" w:cs="Browallia New"/>
                <w:sz w:val="25"/>
                <w:szCs w:val="25"/>
                <w:highlight w:val="green"/>
              </w:rPr>
            </w:pPr>
          </w:p>
        </w:tc>
        <w:tc>
          <w:tcPr>
            <w:tcW w:w="1233" w:type="dxa"/>
            <w:tcBorders>
              <w:top w:val="single" w:sz="4" w:space="0" w:color="auto"/>
              <w:bottom w:val="double" w:sz="4" w:space="0" w:color="auto"/>
            </w:tcBorders>
          </w:tcPr>
          <w:p w14:paraId="00E258C4" w14:textId="1406112C" w:rsidR="00DA4383" w:rsidRPr="008320C3" w:rsidRDefault="00DA4383" w:rsidP="00DA4383">
            <w:pPr>
              <w:pStyle w:val="ListParagraph"/>
              <w:ind w:left="0"/>
              <w:jc w:val="right"/>
              <w:rPr>
                <w:rFonts w:ascii="Browallia New" w:hAnsi="Browallia New" w:cs="Browallia New"/>
                <w:sz w:val="25"/>
                <w:szCs w:val="25"/>
                <w:cs/>
              </w:rPr>
            </w:pPr>
            <w:r w:rsidRPr="008320C3">
              <w:rPr>
                <w:rFonts w:ascii="Browallia New" w:hAnsi="Browallia New" w:cs="Browallia New"/>
                <w:sz w:val="26"/>
                <w:szCs w:val="26"/>
              </w:rPr>
              <w:t>357,727</w:t>
            </w:r>
          </w:p>
        </w:tc>
        <w:tc>
          <w:tcPr>
            <w:tcW w:w="236" w:type="dxa"/>
          </w:tcPr>
          <w:p w14:paraId="06740E21" w14:textId="77777777" w:rsidR="00DA4383" w:rsidRPr="008320C3" w:rsidRDefault="00DA4383" w:rsidP="00DA4383">
            <w:pPr>
              <w:pStyle w:val="ListParagraph"/>
              <w:ind w:left="0"/>
              <w:jc w:val="right"/>
              <w:rPr>
                <w:rFonts w:ascii="Browallia New" w:hAnsi="Browallia New" w:cs="Browallia New"/>
                <w:sz w:val="25"/>
                <w:szCs w:val="25"/>
              </w:rPr>
            </w:pPr>
          </w:p>
        </w:tc>
        <w:tc>
          <w:tcPr>
            <w:tcW w:w="1182" w:type="dxa"/>
            <w:tcBorders>
              <w:top w:val="single" w:sz="4" w:space="0" w:color="auto"/>
              <w:bottom w:val="double" w:sz="4" w:space="0" w:color="auto"/>
            </w:tcBorders>
          </w:tcPr>
          <w:p w14:paraId="2D4EC0F0" w14:textId="47CD8C2B"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cs/>
              </w:rPr>
              <w:t>58,814</w:t>
            </w:r>
          </w:p>
        </w:tc>
        <w:tc>
          <w:tcPr>
            <w:tcW w:w="243" w:type="dxa"/>
          </w:tcPr>
          <w:p w14:paraId="414C77F5" w14:textId="77777777" w:rsidR="00DA4383" w:rsidRPr="008320C3" w:rsidRDefault="00DA4383" w:rsidP="00DA4383">
            <w:pPr>
              <w:pStyle w:val="ListParagraph"/>
              <w:ind w:left="0"/>
              <w:jc w:val="right"/>
              <w:rPr>
                <w:rFonts w:ascii="Browallia New" w:hAnsi="Browallia New" w:cs="Browallia New"/>
                <w:sz w:val="25"/>
                <w:szCs w:val="25"/>
              </w:rPr>
            </w:pPr>
          </w:p>
        </w:tc>
        <w:tc>
          <w:tcPr>
            <w:tcW w:w="1174" w:type="dxa"/>
            <w:tcBorders>
              <w:top w:val="single" w:sz="4" w:space="0" w:color="auto"/>
              <w:bottom w:val="double" w:sz="4" w:space="0" w:color="auto"/>
            </w:tcBorders>
          </w:tcPr>
          <w:p w14:paraId="2DA2D878" w14:textId="607808C4" w:rsidR="00DA4383" w:rsidRPr="008320C3" w:rsidRDefault="00DA4383" w:rsidP="00DA4383">
            <w:pPr>
              <w:pStyle w:val="ListParagraph"/>
              <w:ind w:left="0"/>
              <w:jc w:val="right"/>
              <w:rPr>
                <w:rFonts w:ascii="Browallia New" w:hAnsi="Browallia New" w:cs="Browallia New"/>
                <w:sz w:val="25"/>
                <w:szCs w:val="25"/>
              </w:rPr>
            </w:pPr>
            <w:r w:rsidRPr="008320C3">
              <w:rPr>
                <w:rFonts w:ascii="Browallia New" w:hAnsi="Browallia New" w:cs="Browallia New"/>
                <w:sz w:val="26"/>
                <w:szCs w:val="26"/>
              </w:rPr>
              <w:t>56,573</w:t>
            </w:r>
          </w:p>
        </w:tc>
      </w:tr>
      <w:tr w:rsidR="00DB30DA" w:rsidRPr="008320C3" w14:paraId="6FE2FA1A" w14:textId="77777777" w:rsidTr="00DB30DA">
        <w:tc>
          <w:tcPr>
            <w:tcW w:w="3519" w:type="dxa"/>
          </w:tcPr>
          <w:p w14:paraId="375426F9" w14:textId="77777777" w:rsidR="00DB30DA" w:rsidRPr="008320C3" w:rsidRDefault="00DB30DA" w:rsidP="00DA4383">
            <w:pPr>
              <w:rPr>
                <w:rFonts w:ascii="Browallia New" w:hAnsi="Browallia New" w:cs="Browallia New"/>
                <w:sz w:val="25"/>
                <w:szCs w:val="25"/>
              </w:rPr>
            </w:pPr>
          </w:p>
        </w:tc>
        <w:tc>
          <w:tcPr>
            <w:tcW w:w="1206" w:type="dxa"/>
            <w:tcBorders>
              <w:top w:val="double" w:sz="4" w:space="0" w:color="auto"/>
            </w:tcBorders>
          </w:tcPr>
          <w:p w14:paraId="3268009D" w14:textId="77777777" w:rsidR="00DB30DA" w:rsidRPr="008320C3" w:rsidRDefault="00DB30DA" w:rsidP="00DA4383">
            <w:pPr>
              <w:pStyle w:val="ListParagraph"/>
              <w:ind w:left="0"/>
              <w:jc w:val="right"/>
              <w:rPr>
                <w:rFonts w:ascii="Browallia New" w:hAnsi="Browallia New" w:cs="Browallia New"/>
                <w:sz w:val="26"/>
                <w:szCs w:val="26"/>
                <w:cs/>
              </w:rPr>
            </w:pPr>
          </w:p>
        </w:tc>
        <w:tc>
          <w:tcPr>
            <w:tcW w:w="249" w:type="dxa"/>
          </w:tcPr>
          <w:p w14:paraId="5AEC5EED" w14:textId="77777777" w:rsidR="00DB30DA" w:rsidRPr="008320C3" w:rsidRDefault="00DB30DA" w:rsidP="00DA4383">
            <w:pPr>
              <w:pStyle w:val="ListParagraph"/>
              <w:ind w:left="0"/>
              <w:rPr>
                <w:rFonts w:ascii="Browallia New" w:hAnsi="Browallia New" w:cs="Browallia New"/>
                <w:sz w:val="25"/>
                <w:szCs w:val="25"/>
                <w:highlight w:val="green"/>
              </w:rPr>
            </w:pPr>
          </w:p>
        </w:tc>
        <w:tc>
          <w:tcPr>
            <w:tcW w:w="1233" w:type="dxa"/>
            <w:tcBorders>
              <w:top w:val="double" w:sz="4" w:space="0" w:color="auto"/>
            </w:tcBorders>
          </w:tcPr>
          <w:p w14:paraId="39028669" w14:textId="77777777" w:rsidR="00DB30DA" w:rsidRPr="008320C3" w:rsidRDefault="00DB30DA" w:rsidP="00DA4383">
            <w:pPr>
              <w:pStyle w:val="ListParagraph"/>
              <w:ind w:left="0"/>
              <w:jc w:val="right"/>
              <w:rPr>
                <w:rFonts w:ascii="Browallia New" w:hAnsi="Browallia New" w:cs="Browallia New"/>
                <w:sz w:val="26"/>
                <w:szCs w:val="26"/>
              </w:rPr>
            </w:pPr>
          </w:p>
        </w:tc>
        <w:tc>
          <w:tcPr>
            <w:tcW w:w="236" w:type="dxa"/>
          </w:tcPr>
          <w:p w14:paraId="30EB3B98" w14:textId="77777777" w:rsidR="00DB30DA" w:rsidRPr="008320C3" w:rsidRDefault="00DB30DA" w:rsidP="00DA4383">
            <w:pPr>
              <w:pStyle w:val="ListParagraph"/>
              <w:ind w:left="0"/>
              <w:jc w:val="right"/>
              <w:rPr>
                <w:rFonts w:ascii="Browallia New" w:hAnsi="Browallia New" w:cs="Browallia New"/>
                <w:sz w:val="25"/>
                <w:szCs w:val="25"/>
              </w:rPr>
            </w:pPr>
          </w:p>
        </w:tc>
        <w:tc>
          <w:tcPr>
            <w:tcW w:w="1182" w:type="dxa"/>
            <w:tcBorders>
              <w:top w:val="double" w:sz="4" w:space="0" w:color="auto"/>
            </w:tcBorders>
          </w:tcPr>
          <w:p w14:paraId="4B59FAB4" w14:textId="77777777" w:rsidR="00DB30DA" w:rsidRPr="008320C3" w:rsidRDefault="00DB30DA" w:rsidP="00DA4383">
            <w:pPr>
              <w:pStyle w:val="ListParagraph"/>
              <w:ind w:left="0"/>
              <w:jc w:val="right"/>
              <w:rPr>
                <w:rFonts w:ascii="Browallia New" w:hAnsi="Browallia New" w:cs="Browallia New"/>
                <w:sz w:val="26"/>
                <w:szCs w:val="26"/>
                <w:cs/>
              </w:rPr>
            </w:pPr>
          </w:p>
        </w:tc>
        <w:tc>
          <w:tcPr>
            <w:tcW w:w="243" w:type="dxa"/>
          </w:tcPr>
          <w:p w14:paraId="55F3A5FA" w14:textId="77777777" w:rsidR="00DB30DA" w:rsidRPr="008320C3" w:rsidRDefault="00DB30DA" w:rsidP="00DA4383">
            <w:pPr>
              <w:pStyle w:val="ListParagraph"/>
              <w:ind w:left="0"/>
              <w:jc w:val="right"/>
              <w:rPr>
                <w:rFonts w:ascii="Browallia New" w:hAnsi="Browallia New" w:cs="Browallia New"/>
                <w:sz w:val="25"/>
                <w:szCs w:val="25"/>
              </w:rPr>
            </w:pPr>
          </w:p>
        </w:tc>
        <w:tc>
          <w:tcPr>
            <w:tcW w:w="1174" w:type="dxa"/>
            <w:tcBorders>
              <w:top w:val="double" w:sz="4" w:space="0" w:color="auto"/>
            </w:tcBorders>
          </w:tcPr>
          <w:p w14:paraId="7F3358CF" w14:textId="77777777" w:rsidR="00DB30DA" w:rsidRPr="008320C3" w:rsidRDefault="00DB30DA" w:rsidP="00DA4383">
            <w:pPr>
              <w:pStyle w:val="ListParagraph"/>
              <w:ind w:left="0"/>
              <w:jc w:val="right"/>
              <w:rPr>
                <w:rFonts w:ascii="Browallia New" w:hAnsi="Browallia New" w:cs="Browallia New"/>
                <w:sz w:val="26"/>
                <w:szCs w:val="26"/>
              </w:rPr>
            </w:pPr>
          </w:p>
        </w:tc>
      </w:tr>
    </w:tbl>
    <w:p w14:paraId="6EF7D13C" w14:textId="77777777" w:rsidR="00DA4383" w:rsidRPr="008320C3" w:rsidRDefault="00DA4383" w:rsidP="00DA4383">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Interest-bearing</w:t>
      </w:r>
      <w:r w:rsidRPr="008320C3">
        <w:rPr>
          <w:rFonts w:ascii="Browallia New" w:hAnsi="Browallia New" w:cs="Browallia New"/>
          <w:b/>
          <w:bCs/>
        </w:rPr>
        <w:t xml:space="preserve"> </w:t>
      </w:r>
      <w:r w:rsidRPr="008320C3">
        <w:rPr>
          <w:rFonts w:ascii="Browallia New" w:hAnsi="Browallia New" w:cs="Browallia New"/>
          <w:b/>
          <w:bCs/>
          <w:sz w:val="26"/>
          <w:szCs w:val="26"/>
        </w:rPr>
        <w:t>liabilities</w:t>
      </w:r>
    </w:p>
    <w:p w14:paraId="3B134679" w14:textId="77777777" w:rsidR="00892254" w:rsidRPr="008320C3" w:rsidRDefault="00892254" w:rsidP="00892254">
      <w:pPr>
        <w:pStyle w:val="ListParagraph"/>
        <w:ind w:left="450"/>
        <w:rPr>
          <w:rFonts w:ascii="Browallia New" w:hAnsi="Browallia New" w:cs="Browallia New"/>
          <w:sz w:val="16"/>
          <w:szCs w:val="16"/>
          <w:highlight w:val="yellow"/>
          <w:u w:val="single"/>
        </w:rPr>
      </w:pPr>
    </w:p>
    <w:p w14:paraId="3DE44133" w14:textId="1C6825D2" w:rsidR="00F31051" w:rsidRPr="008320C3" w:rsidRDefault="00366BAF" w:rsidP="00F31051">
      <w:pPr>
        <w:ind w:left="434"/>
        <w:rPr>
          <w:rFonts w:ascii="Browallia New" w:hAnsi="Browallia New" w:cs="Browallia New"/>
          <w:sz w:val="26"/>
          <w:szCs w:val="26"/>
        </w:rPr>
      </w:pPr>
      <w:r w:rsidRPr="008320C3">
        <w:rPr>
          <w:rFonts w:ascii="Browallia New" w:hAnsi="Browallia New" w:cs="Browallia New"/>
          <w:sz w:val="26"/>
          <w:szCs w:val="26"/>
        </w:rPr>
        <w:t>Consisted of:</w:t>
      </w:r>
    </w:p>
    <w:tbl>
      <w:tblPr>
        <w:tblStyle w:val="TableGrid"/>
        <w:tblW w:w="904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0"/>
        <w:gridCol w:w="1206"/>
        <w:gridCol w:w="249"/>
        <w:gridCol w:w="1233"/>
        <w:gridCol w:w="236"/>
        <w:gridCol w:w="1182"/>
        <w:gridCol w:w="243"/>
        <w:gridCol w:w="1174"/>
      </w:tblGrid>
      <w:tr w:rsidR="00301334" w:rsidRPr="008320C3" w14:paraId="4757BCD2" w14:textId="77777777" w:rsidTr="00A0681A">
        <w:trPr>
          <w:tblHeader/>
        </w:trPr>
        <w:tc>
          <w:tcPr>
            <w:tcW w:w="3520" w:type="dxa"/>
          </w:tcPr>
          <w:p w14:paraId="5354571A" w14:textId="77777777" w:rsidR="00301334" w:rsidRPr="008320C3" w:rsidRDefault="00301334" w:rsidP="00301334">
            <w:pPr>
              <w:pStyle w:val="ListParagraph"/>
              <w:ind w:left="0"/>
              <w:rPr>
                <w:rFonts w:ascii="Browallia New" w:hAnsi="Browallia New" w:cs="Browallia New"/>
                <w:sz w:val="26"/>
                <w:szCs w:val="26"/>
              </w:rPr>
            </w:pPr>
          </w:p>
        </w:tc>
        <w:tc>
          <w:tcPr>
            <w:tcW w:w="1206" w:type="dxa"/>
          </w:tcPr>
          <w:p w14:paraId="659E7050" w14:textId="77777777" w:rsidR="00301334" w:rsidRPr="008320C3" w:rsidRDefault="00301334" w:rsidP="00301334">
            <w:pPr>
              <w:pStyle w:val="ListParagraph"/>
              <w:ind w:left="0"/>
              <w:rPr>
                <w:rFonts w:ascii="Browallia New" w:hAnsi="Browallia New" w:cs="Browallia New"/>
                <w:sz w:val="26"/>
                <w:szCs w:val="26"/>
              </w:rPr>
            </w:pPr>
          </w:p>
        </w:tc>
        <w:tc>
          <w:tcPr>
            <w:tcW w:w="249" w:type="dxa"/>
          </w:tcPr>
          <w:p w14:paraId="0A478E2C" w14:textId="77777777" w:rsidR="00301334" w:rsidRPr="008320C3" w:rsidRDefault="00301334" w:rsidP="00301334">
            <w:pPr>
              <w:pStyle w:val="ListParagraph"/>
              <w:ind w:left="0"/>
              <w:rPr>
                <w:rFonts w:ascii="Browallia New" w:hAnsi="Browallia New" w:cs="Browallia New"/>
                <w:sz w:val="26"/>
                <w:szCs w:val="26"/>
              </w:rPr>
            </w:pPr>
          </w:p>
        </w:tc>
        <w:tc>
          <w:tcPr>
            <w:tcW w:w="1233" w:type="dxa"/>
          </w:tcPr>
          <w:p w14:paraId="7625F10B" w14:textId="77777777" w:rsidR="00301334" w:rsidRPr="008320C3" w:rsidRDefault="00301334" w:rsidP="00301334">
            <w:pPr>
              <w:pStyle w:val="ListParagraph"/>
              <w:ind w:left="0"/>
              <w:rPr>
                <w:rFonts w:ascii="Browallia New" w:hAnsi="Browallia New" w:cs="Browallia New"/>
                <w:sz w:val="26"/>
                <w:szCs w:val="26"/>
              </w:rPr>
            </w:pPr>
          </w:p>
        </w:tc>
        <w:tc>
          <w:tcPr>
            <w:tcW w:w="236" w:type="dxa"/>
          </w:tcPr>
          <w:p w14:paraId="289D22A4" w14:textId="77777777" w:rsidR="00301334" w:rsidRPr="008320C3" w:rsidRDefault="00301334" w:rsidP="00301334">
            <w:pPr>
              <w:pStyle w:val="ListParagraph"/>
              <w:ind w:left="0"/>
              <w:rPr>
                <w:rFonts w:ascii="Browallia New" w:hAnsi="Browallia New" w:cs="Browallia New"/>
                <w:sz w:val="26"/>
                <w:szCs w:val="26"/>
              </w:rPr>
            </w:pPr>
          </w:p>
        </w:tc>
        <w:tc>
          <w:tcPr>
            <w:tcW w:w="2599" w:type="dxa"/>
            <w:gridSpan w:val="3"/>
          </w:tcPr>
          <w:p w14:paraId="2F46B9EE" w14:textId="511C449D" w:rsidR="00301334" w:rsidRPr="008320C3" w:rsidRDefault="00301334" w:rsidP="00301334">
            <w:pPr>
              <w:pStyle w:val="ListParagraph"/>
              <w:ind w:left="0"/>
              <w:jc w:val="right"/>
              <w:rPr>
                <w:rFonts w:ascii="Browallia New" w:hAnsi="Browallia New" w:cs="Browallia New"/>
                <w:sz w:val="26"/>
                <w:szCs w:val="26"/>
                <w:cs/>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0681A"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301334" w:rsidRPr="008320C3" w14:paraId="1FC355E5" w14:textId="77777777" w:rsidTr="00A0681A">
        <w:trPr>
          <w:tblHeader/>
        </w:trPr>
        <w:tc>
          <w:tcPr>
            <w:tcW w:w="3520" w:type="dxa"/>
          </w:tcPr>
          <w:p w14:paraId="0BF3AA92" w14:textId="77777777" w:rsidR="00301334" w:rsidRPr="008320C3" w:rsidRDefault="00301334" w:rsidP="00301334">
            <w:pPr>
              <w:pStyle w:val="ListParagraph"/>
              <w:ind w:left="0"/>
              <w:rPr>
                <w:rFonts w:ascii="Browallia New" w:hAnsi="Browallia New" w:cs="Browallia New"/>
                <w:sz w:val="26"/>
                <w:szCs w:val="26"/>
              </w:rPr>
            </w:pPr>
          </w:p>
        </w:tc>
        <w:tc>
          <w:tcPr>
            <w:tcW w:w="2688" w:type="dxa"/>
            <w:gridSpan w:val="3"/>
            <w:tcBorders>
              <w:bottom w:val="single" w:sz="4" w:space="0" w:color="auto"/>
            </w:tcBorders>
          </w:tcPr>
          <w:p w14:paraId="1DE35432" w14:textId="43768026" w:rsidR="00301334" w:rsidRPr="008320C3" w:rsidRDefault="00F67B16" w:rsidP="00301334">
            <w:pPr>
              <w:pStyle w:val="ListParagraph"/>
              <w:ind w:left="0"/>
              <w:jc w:val="center"/>
              <w:rPr>
                <w:rFonts w:ascii="Browallia New" w:hAnsi="Browallia New" w:cs="Browallia New"/>
                <w:sz w:val="26"/>
                <w:szCs w:val="26"/>
                <w:cs/>
              </w:rPr>
            </w:pPr>
            <w:r w:rsidRPr="008320C3">
              <w:rPr>
                <w:rFonts w:ascii="Browallia New" w:eastAsia="MS Mincho" w:hAnsi="Browallia New" w:cs="Browallia New"/>
                <w:sz w:val="26"/>
                <w:szCs w:val="26"/>
              </w:rPr>
              <w:t xml:space="preserve">Consolidated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c>
          <w:tcPr>
            <w:tcW w:w="236" w:type="dxa"/>
          </w:tcPr>
          <w:p w14:paraId="3521BBA3" w14:textId="77777777" w:rsidR="00301334" w:rsidRPr="008320C3" w:rsidRDefault="00301334" w:rsidP="00301334">
            <w:pPr>
              <w:pStyle w:val="ListParagraph"/>
              <w:ind w:left="0"/>
              <w:jc w:val="center"/>
              <w:rPr>
                <w:rFonts w:ascii="Browallia New" w:hAnsi="Browallia New" w:cs="Browallia New"/>
                <w:sz w:val="26"/>
                <w:szCs w:val="26"/>
              </w:rPr>
            </w:pPr>
          </w:p>
        </w:tc>
        <w:tc>
          <w:tcPr>
            <w:tcW w:w="2599" w:type="dxa"/>
            <w:gridSpan w:val="3"/>
            <w:tcBorders>
              <w:bottom w:val="single" w:sz="4" w:space="0" w:color="auto"/>
            </w:tcBorders>
          </w:tcPr>
          <w:p w14:paraId="6A281BE7" w14:textId="341F0966" w:rsidR="00301334" w:rsidRPr="008320C3" w:rsidRDefault="006573F3" w:rsidP="00301334">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Separate</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 xml:space="preserve"> financial statements</w:t>
            </w:r>
          </w:p>
        </w:tc>
      </w:tr>
      <w:tr w:rsidR="00301334" w:rsidRPr="008320C3" w14:paraId="3BC06970" w14:textId="77777777" w:rsidTr="00A0681A">
        <w:trPr>
          <w:tblHeader/>
        </w:trPr>
        <w:tc>
          <w:tcPr>
            <w:tcW w:w="3520" w:type="dxa"/>
          </w:tcPr>
          <w:p w14:paraId="23C2F807" w14:textId="77777777" w:rsidR="00301334" w:rsidRPr="008320C3" w:rsidRDefault="00301334" w:rsidP="00301334">
            <w:pPr>
              <w:pStyle w:val="ListParagraph"/>
              <w:ind w:left="0"/>
              <w:rPr>
                <w:rFonts w:ascii="Browallia New" w:hAnsi="Browallia New" w:cs="Browallia New"/>
                <w:szCs w:val="24"/>
              </w:rPr>
            </w:pPr>
          </w:p>
        </w:tc>
        <w:tc>
          <w:tcPr>
            <w:tcW w:w="1206" w:type="dxa"/>
            <w:tcBorders>
              <w:top w:val="single" w:sz="4" w:space="0" w:color="auto"/>
              <w:bottom w:val="single" w:sz="4" w:space="0" w:color="auto"/>
            </w:tcBorders>
          </w:tcPr>
          <w:p w14:paraId="146ECA2A" w14:textId="15728523"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rPr>
            </w:pPr>
            <w:r w:rsidRPr="008320C3">
              <w:rPr>
                <w:rFonts w:ascii="Browallia New" w:eastAsia="MS Mincho" w:hAnsi="Browallia New" w:cs="Browallia New"/>
              </w:rPr>
              <w:t>30 June</w:t>
            </w:r>
          </w:p>
          <w:p w14:paraId="09B1E31D" w14:textId="794E5FC2" w:rsidR="00301334" w:rsidRPr="008320C3" w:rsidRDefault="00900C8B" w:rsidP="00900C8B">
            <w:pPr>
              <w:pStyle w:val="ListParagraph"/>
              <w:ind w:left="0"/>
              <w:jc w:val="center"/>
              <w:rPr>
                <w:rFonts w:ascii="Browallia New" w:hAnsi="Browallia New" w:cs="Browallia New"/>
                <w:szCs w:val="24"/>
              </w:rPr>
            </w:pPr>
            <w:r w:rsidRPr="008320C3">
              <w:rPr>
                <w:rFonts w:ascii="Browallia New" w:eastAsia="MS Mincho" w:hAnsi="Browallia New" w:cs="Browallia New"/>
                <w:szCs w:val="24"/>
              </w:rPr>
              <w:t>2026</w:t>
            </w:r>
          </w:p>
        </w:tc>
        <w:tc>
          <w:tcPr>
            <w:tcW w:w="249" w:type="dxa"/>
            <w:tcBorders>
              <w:top w:val="single" w:sz="4" w:space="0" w:color="auto"/>
            </w:tcBorders>
          </w:tcPr>
          <w:p w14:paraId="0862765A" w14:textId="77777777" w:rsidR="00301334" w:rsidRPr="008320C3" w:rsidRDefault="00301334" w:rsidP="00301334">
            <w:pPr>
              <w:pStyle w:val="ListParagraph"/>
              <w:ind w:left="0"/>
              <w:rPr>
                <w:rFonts w:ascii="Browallia New" w:hAnsi="Browallia New" w:cs="Browallia New"/>
                <w:szCs w:val="24"/>
              </w:rPr>
            </w:pPr>
          </w:p>
        </w:tc>
        <w:tc>
          <w:tcPr>
            <w:tcW w:w="1233" w:type="dxa"/>
            <w:tcBorders>
              <w:top w:val="single" w:sz="4" w:space="0" w:color="auto"/>
              <w:bottom w:val="single" w:sz="4" w:space="0" w:color="auto"/>
            </w:tcBorders>
          </w:tcPr>
          <w:p w14:paraId="05CDEE67" w14:textId="5B8E3A4D"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rPr>
            </w:pPr>
            <w:r w:rsidRPr="008320C3">
              <w:rPr>
                <w:rFonts w:ascii="Browallia New" w:eastAsia="MS Mincho" w:hAnsi="Browallia New" w:cs="Browallia New"/>
              </w:rPr>
              <w:t>31 December</w:t>
            </w:r>
          </w:p>
          <w:p w14:paraId="4463119E" w14:textId="483F9B84" w:rsidR="00301334" w:rsidRPr="008320C3" w:rsidRDefault="00900C8B" w:rsidP="00900C8B">
            <w:pPr>
              <w:pStyle w:val="ListParagraph"/>
              <w:ind w:left="0"/>
              <w:jc w:val="center"/>
              <w:rPr>
                <w:rFonts w:ascii="Browallia New" w:hAnsi="Browallia New" w:cs="Browallia New"/>
                <w:szCs w:val="24"/>
              </w:rPr>
            </w:pPr>
            <w:r w:rsidRPr="008320C3">
              <w:rPr>
                <w:rFonts w:ascii="Browallia New" w:eastAsia="MS Mincho" w:hAnsi="Browallia New" w:cs="Browallia New"/>
                <w:szCs w:val="24"/>
              </w:rPr>
              <w:t>2025</w:t>
            </w:r>
          </w:p>
        </w:tc>
        <w:tc>
          <w:tcPr>
            <w:tcW w:w="236" w:type="dxa"/>
          </w:tcPr>
          <w:p w14:paraId="27A7B9B6" w14:textId="77777777" w:rsidR="00301334" w:rsidRPr="008320C3" w:rsidRDefault="00301334" w:rsidP="00301334">
            <w:pPr>
              <w:pStyle w:val="ListParagraph"/>
              <w:ind w:left="0"/>
              <w:jc w:val="center"/>
              <w:rPr>
                <w:rFonts w:ascii="Browallia New" w:hAnsi="Browallia New" w:cs="Browallia New"/>
                <w:szCs w:val="24"/>
              </w:rPr>
            </w:pPr>
          </w:p>
        </w:tc>
        <w:tc>
          <w:tcPr>
            <w:tcW w:w="1182" w:type="dxa"/>
            <w:tcBorders>
              <w:top w:val="single" w:sz="4" w:space="0" w:color="auto"/>
              <w:bottom w:val="single" w:sz="4" w:space="0" w:color="auto"/>
            </w:tcBorders>
          </w:tcPr>
          <w:p w14:paraId="3079EBFB" w14:textId="3B2FE2FD"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rPr>
            </w:pPr>
            <w:r w:rsidRPr="008320C3">
              <w:rPr>
                <w:rFonts w:ascii="Browallia New" w:eastAsia="MS Mincho" w:hAnsi="Browallia New" w:cs="Browallia New"/>
              </w:rPr>
              <w:t>30 June</w:t>
            </w:r>
          </w:p>
          <w:p w14:paraId="688C3064" w14:textId="505ECC82" w:rsidR="00301334" w:rsidRPr="008320C3" w:rsidRDefault="00900C8B" w:rsidP="00900C8B">
            <w:pPr>
              <w:pStyle w:val="ListParagraph"/>
              <w:ind w:left="0"/>
              <w:jc w:val="center"/>
              <w:rPr>
                <w:rFonts w:ascii="Browallia New" w:hAnsi="Browallia New" w:cs="Browallia New"/>
                <w:szCs w:val="24"/>
              </w:rPr>
            </w:pPr>
            <w:r w:rsidRPr="008320C3">
              <w:rPr>
                <w:rFonts w:ascii="Browallia New" w:eastAsia="MS Mincho" w:hAnsi="Browallia New" w:cs="Browallia New"/>
                <w:szCs w:val="24"/>
              </w:rPr>
              <w:t>2026</w:t>
            </w:r>
          </w:p>
        </w:tc>
        <w:tc>
          <w:tcPr>
            <w:tcW w:w="243" w:type="dxa"/>
            <w:tcBorders>
              <w:top w:val="single" w:sz="4" w:space="0" w:color="auto"/>
            </w:tcBorders>
          </w:tcPr>
          <w:p w14:paraId="65294BC9" w14:textId="77777777" w:rsidR="00301334" w:rsidRPr="008320C3" w:rsidRDefault="00301334" w:rsidP="00301334">
            <w:pPr>
              <w:pStyle w:val="ListParagraph"/>
              <w:ind w:left="0"/>
              <w:jc w:val="center"/>
              <w:rPr>
                <w:rFonts w:ascii="Browallia New" w:hAnsi="Browallia New" w:cs="Browallia New"/>
                <w:szCs w:val="24"/>
              </w:rPr>
            </w:pPr>
          </w:p>
        </w:tc>
        <w:tc>
          <w:tcPr>
            <w:tcW w:w="1174" w:type="dxa"/>
            <w:tcBorders>
              <w:top w:val="single" w:sz="4" w:space="0" w:color="auto"/>
              <w:bottom w:val="single" w:sz="4" w:space="0" w:color="auto"/>
            </w:tcBorders>
          </w:tcPr>
          <w:p w14:paraId="33D78AFA" w14:textId="3CF22A52"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rPr>
            </w:pPr>
            <w:r w:rsidRPr="008320C3">
              <w:rPr>
                <w:rFonts w:ascii="Browallia New" w:eastAsia="MS Mincho" w:hAnsi="Browallia New" w:cs="Browallia New"/>
              </w:rPr>
              <w:t>31 December</w:t>
            </w:r>
          </w:p>
          <w:p w14:paraId="7C4D4797" w14:textId="6EFB798D" w:rsidR="00301334" w:rsidRPr="008320C3" w:rsidRDefault="00900C8B" w:rsidP="00900C8B">
            <w:pPr>
              <w:pStyle w:val="ListParagraph"/>
              <w:ind w:left="0"/>
              <w:jc w:val="center"/>
              <w:rPr>
                <w:rFonts w:ascii="Browallia New" w:hAnsi="Browallia New" w:cs="Browallia New"/>
                <w:szCs w:val="24"/>
              </w:rPr>
            </w:pPr>
            <w:r w:rsidRPr="008320C3">
              <w:rPr>
                <w:rFonts w:ascii="Browallia New" w:eastAsia="MS Mincho" w:hAnsi="Browallia New" w:cs="Browallia New"/>
                <w:szCs w:val="24"/>
              </w:rPr>
              <w:t>2025</w:t>
            </w:r>
          </w:p>
        </w:tc>
      </w:tr>
      <w:tr w:rsidR="00301334" w:rsidRPr="008320C3" w14:paraId="3B140B5C" w14:textId="77777777" w:rsidTr="008A66CA">
        <w:tc>
          <w:tcPr>
            <w:tcW w:w="3520" w:type="dxa"/>
          </w:tcPr>
          <w:p w14:paraId="5F99B1A5" w14:textId="2466FD13" w:rsidR="00301334" w:rsidRPr="008320C3" w:rsidRDefault="00D21A19" w:rsidP="00301334">
            <w:pPr>
              <w:pStyle w:val="ListParagraph"/>
              <w:ind w:left="0"/>
              <w:rPr>
                <w:rFonts w:ascii="Browallia New" w:hAnsi="Browallia New" w:cs="Browallia New"/>
                <w:b/>
                <w:bCs/>
                <w:szCs w:val="24"/>
              </w:rPr>
            </w:pPr>
            <w:r w:rsidRPr="008320C3">
              <w:rPr>
                <w:rFonts w:ascii="Browallia New" w:hAnsi="Browallia New" w:cs="Browallia New"/>
                <w:b/>
                <w:bCs/>
                <w:szCs w:val="24"/>
              </w:rPr>
              <w:t xml:space="preserve">Current </w:t>
            </w:r>
            <w:r w:rsidR="00AF44EA" w:rsidRPr="008320C3">
              <w:rPr>
                <w:rFonts w:ascii="Browallia New" w:hAnsi="Browallia New" w:cs="Browallia New"/>
                <w:b/>
                <w:bCs/>
                <w:szCs w:val="24"/>
              </w:rPr>
              <w:t>i</w:t>
            </w:r>
            <w:r w:rsidRPr="008320C3">
              <w:rPr>
                <w:rFonts w:ascii="Browallia New" w:hAnsi="Browallia New" w:cs="Browallia New"/>
                <w:b/>
                <w:bCs/>
                <w:szCs w:val="24"/>
              </w:rPr>
              <w:t>nterest-</w:t>
            </w:r>
            <w:r w:rsidR="00AF44EA" w:rsidRPr="008320C3">
              <w:rPr>
                <w:rFonts w:ascii="Browallia New" w:hAnsi="Browallia New" w:cs="Browallia New"/>
                <w:b/>
                <w:bCs/>
                <w:szCs w:val="24"/>
              </w:rPr>
              <w:t>b</w:t>
            </w:r>
            <w:r w:rsidRPr="008320C3">
              <w:rPr>
                <w:rFonts w:ascii="Browallia New" w:hAnsi="Browallia New" w:cs="Browallia New"/>
                <w:b/>
                <w:bCs/>
                <w:szCs w:val="24"/>
              </w:rPr>
              <w:t xml:space="preserve">earing </w:t>
            </w:r>
            <w:r w:rsidR="00747D09" w:rsidRPr="008320C3">
              <w:rPr>
                <w:rFonts w:ascii="Browallia New" w:hAnsi="Browallia New" w:cs="Browallia New"/>
                <w:b/>
                <w:bCs/>
                <w:szCs w:val="24"/>
              </w:rPr>
              <w:t>liabilities</w:t>
            </w:r>
          </w:p>
        </w:tc>
        <w:tc>
          <w:tcPr>
            <w:tcW w:w="1206" w:type="dxa"/>
            <w:tcBorders>
              <w:top w:val="single" w:sz="4" w:space="0" w:color="auto"/>
            </w:tcBorders>
          </w:tcPr>
          <w:p w14:paraId="2640FD7B" w14:textId="77777777" w:rsidR="00301334" w:rsidRPr="008320C3" w:rsidRDefault="00301334" w:rsidP="00301334">
            <w:pPr>
              <w:pStyle w:val="ListParagraph"/>
              <w:ind w:left="0"/>
              <w:jc w:val="right"/>
              <w:rPr>
                <w:rFonts w:ascii="Browallia New" w:hAnsi="Browallia New" w:cs="Browallia New"/>
                <w:szCs w:val="24"/>
              </w:rPr>
            </w:pPr>
          </w:p>
        </w:tc>
        <w:tc>
          <w:tcPr>
            <w:tcW w:w="249" w:type="dxa"/>
          </w:tcPr>
          <w:p w14:paraId="264918CC" w14:textId="77777777" w:rsidR="00301334" w:rsidRPr="008320C3" w:rsidRDefault="00301334" w:rsidP="00301334">
            <w:pPr>
              <w:pStyle w:val="ListParagraph"/>
              <w:ind w:left="0"/>
              <w:rPr>
                <w:rFonts w:ascii="Browallia New" w:hAnsi="Browallia New" w:cs="Browallia New"/>
                <w:szCs w:val="24"/>
              </w:rPr>
            </w:pPr>
          </w:p>
        </w:tc>
        <w:tc>
          <w:tcPr>
            <w:tcW w:w="1233" w:type="dxa"/>
            <w:tcBorders>
              <w:top w:val="single" w:sz="4" w:space="0" w:color="auto"/>
            </w:tcBorders>
          </w:tcPr>
          <w:p w14:paraId="5D491E07" w14:textId="77777777" w:rsidR="00301334" w:rsidRPr="008320C3" w:rsidRDefault="00301334" w:rsidP="00301334">
            <w:pPr>
              <w:pStyle w:val="ListParagraph"/>
              <w:ind w:left="0"/>
              <w:rPr>
                <w:rFonts w:ascii="Browallia New" w:hAnsi="Browallia New" w:cs="Browallia New"/>
                <w:szCs w:val="24"/>
              </w:rPr>
            </w:pPr>
          </w:p>
        </w:tc>
        <w:tc>
          <w:tcPr>
            <w:tcW w:w="236" w:type="dxa"/>
          </w:tcPr>
          <w:p w14:paraId="5911DD2A" w14:textId="77777777" w:rsidR="00301334" w:rsidRPr="008320C3" w:rsidRDefault="00301334" w:rsidP="00301334">
            <w:pPr>
              <w:pStyle w:val="ListParagraph"/>
              <w:ind w:left="0"/>
              <w:rPr>
                <w:rFonts w:ascii="Browallia New" w:hAnsi="Browallia New" w:cs="Browallia New"/>
                <w:szCs w:val="24"/>
              </w:rPr>
            </w:pPr>
          </w:p>
        </w:tc>
        <w:tc>
          <w:tcPr>
            <w:tcW w:w="1182" w:type="dxa"/>
            <w:tcBorders>
              <w:top w:val="single" w:sz="4" w:space="0" w:color="auto"/>
            </w:tcBorders>
          </w:tcPr>
          <w:p w14:paraId="1D5E804F" w14:textId="77777777" w:rsidR="00301334" w:rsidRPr="008320C3" w:rsidRDefault="00301334" w:rsidP="00301334">
            <w:pPr>
              <w:pStyle w:val="ListParagraph"/>
              <w:ind w:left="0"/>
              <w:rPr>
                <w:rFonts w:ascii="Browallia New" w:hAnsi="Browallia New" w:cs="Browallia New"/>
                <w:szCs w:val="24"/>
              </w:rPr>
            </w:pPr>
          </w:p>
        </w:tc>
        <w:tc>
          <w:tcPr>
            <w:tcW w:w="243" w:type="dxa"/>
          </w:tcPr>
          <w:p w14:paraId="4D6D0754" w14:textId="77777777" w:rsidR="00301334" w:rsidRPr="008320C3" w:rsidRDefault="00301334" w:rsidP="00301334">
            <w:pPr>
              <w:pStyle w:val="ListParagraph"/>
              <w:ind w:left="0"/>
              <w:rPr>
                <w:rFonts w:ascii="Browallia New" w:hAnsi="Browallia New" w:cs="Browallia New"/>
                <w:szCs w:val="24"/>
              </w:rPr>
            </w:pPr>
          </w:p>
        </w:tc>
        <w:tc>
          <w:tcPr>
            <w:tcW w:w="1174" w:type="dxa"/>
            <w:tcBorders>
              <w:top w:val="single" w:sz="4" w:space="0" w:color="auto"/>
            </w:tcBorders>
          </w:tcPr>
          <w:p w14:paraId="6ABEF6EE" w14:textId="77777777" w:rsidR="00301334" w:rsidRPr="008320C3" w:rsidRDefault="00301334" w:rsidP="00301334">
            <w:pPr>
              <w:pStyle w:val="ListParagraph"/>
              <w:ind w:left="0"/>
              <w:rPr>
                <w:rFonts w:ascii="Browallia New" w:hAnsi="Browallia New" w:cs="Browallia New"/>
                <w:szCs w:val="24"/>
              </w:rPr>
            </w:pPr>
          </w:p>
        </w:tc>
      </w:tr>
      <w:tr w:rsidR="00DB30DA" w:rsidRPr="008320C3" w14:paraId="317CECF5" w14:textId="77777777" w:rsidTr="007617FC">
        <w:tc>
          <w:tcPr>
            <w:tcW w:w="3520" w:type="dxa"/>
          </w:tcPr>
          <w:p w14:paraId="0B04AEC7" w14:textId="56ED6A1A" w:rsidR="00DB30DA" w:rsidRPr="008320C3" w:rsidRDefault="00DB30DA" w:rsidP="00DB30DA">
            <w:pPr>
              <w:pStyle w:val="ListParagraph"/>
              <w:ind w:left="250" w:hanging="243"/>
              <w:rPr>
                <w:rFonts w:ascii="Browallia New" w:hAnsi="Browallia New" w:cs="Browallia New"/>
                <w:szCs w:val="24"/>
                <w:cs/>
              </w:rPr>
            </w:pPr>
            <w:r w:rsidRPr="008320C3">
              <w:rPr>
                <w:rFonts w:ascii="Browallia New" w:hAnsi="Browallia New" w:cs="Browallia New"/>
                <w:szCs w:val="24"/>
              </w:rPr>
              <w:t>Short-term loans from financial institutions</w:t>
            </w:r>
          </w:p>
        </w:tc>
        <w:tc>
          <w:tcPr>
            <w:tcW w:w="1206" w:type="dxa"/>
          </w:tcPr>
          <w:p w14:paraId="4DB1C06A" w14:textId="5C74B35E"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269,686</w:t>
            </w:r>
          </w:p>
        </w:tc>
        <w:tc>
          <w:tcPr>
            <w:tcW w:w="249" w:type="dxa"/>
          </w:tcPr>
          <w:p w14:paraId="372F7E39" w14:textId="77777777" w:rsidR="00DB30DA" w:rsidRPr="008320C3" w:rsidRDefault="00DB30DA" w:rsidP="00DB30DA">
            <w:pPr>
              <w:pStyle w:val="ListParagraph"/>
              <w:ind w:left="0"/>
              <w:jc w:val="right"/>
              <w:rPr>
                <w:rFonts w:ascii="Browallia New" w:hAnsi="Browallia New" w:cs="Browallia New"/>
                <w:szCs w:val="24"/>
              </w:rPr>
            </w:pPr>
          </w:p>
        </w:tc>
        <w:tc>
          <w:tcPr>
            <w:tcW w:w="1233" w:type="dxa"/>
          </w:tcPr>
          <w:p w14:paraId="340A10C6" w14:textId="3FB31FCA" w:rsidR="00DB30DA" w:rsidRPr="008320C3" w:rsidRDefault="00DB30DA" w:rsidP="00DB30DA">
            <w:pPr>
              <w:pStyle w:val="ListParagraph"/>
              <w:ind w:left="0"/>
              <w:jc w:val="right"/>
              <w:rPr>
                <w:rFonts w:ascii="Browallia New" w:hAnsi="Browallia New" w:cs="Browallia New"/>
                <w:szCs w:val="24"/>
              </w:rPr>
            </w:pPr>
            <w:r w:rsidRPr="008E2813">
              <w:rPr>
                <w:rFonts w:ascii="Browallia New" w:hAnsi="Browallia New" w:cs="Browallia New"/>
                <w:sz w:val="26"/>
                <w:szCs w:val="26"/>
              </w:rPr>
              <w:t>258,101</w:t>
            </w:r>
          </w:p>
        </w:tc>
        <w:tc>
          <w:tcPr>
            <w:tcW w:w="236" w:type="dxa"/>
          </w:tcPr>
          <w:p w14:paraId="01323B06" w14:textId="77777777" w:rsidR="00DB30DA" w:rsidRPr="008320C3" w:rsidRDefault="00DB30DA" w:rsidP="00DB30DA">
            <w:pPr>
              <w:pStyle w:val="ListParagraph"/>
              <w:ind w:left="0"/>
              <w:jc w:val="right"/>
              <w:rPr>
                <w:rFonts w:ascii="Browallia New" w:hAnsi="Browallia New" w:cs="Browallia New"/>
                <w:szCs w:val="24"/>
              </w:rPr>
            </w:pPr>
          </w:p>
        </w:tc>
        <w:tc>
          <w:tcPr>
            <w:tcW w:w="1182" w:type="dxa"/>
          </w:tcPr>
          <w:p w14:paraId="7F0F0667" w14:textId="43B4ACCF"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67,434</w:t>
            </w:r>
          </w:p>
        </w:tc>
        <w:tc>
          <w:tcPr>
            <w:tcW w:w="243" w:type="dxa"/>
          </w:tcPr>
          <w:p w14:paraId="7E75AA95" w14:textId="77777777" w:rsidR="00DB30DA" w:rsidRPr="008320C3" w:rsidRDefault="00DB30DA" w:rsidP="00DB30DA">
            <w:pPr>
              <w:pStyle w:val="ListParagraph"/>
              <w:ind w:left="0"/>
              <w:jc w:val="right"/>
              <w:rPr>
                <w:rFonts w:ascii="Browallia New" w:hAnsi="Browallia New" w:cs="Browallia New"/>
                <w:szCs w:val="24"/>
              </w:rPr>
            </w:pPr>
          </w:p>
        </w:tc>
        <w:tc>
          <w:tcPr>
            <w:tcW w:w="1174" w:type="dxa"/>
          </w:tcPr>
          <w:p w14:paraId="031E039A" w14:textId="5D28DDB7" w:rsidR="00DB30DA" w:rsidRPr="008320C3" w:rsidRDefault="00DB30DA" w:rsidP="00DB30DA">
            <w:pPr>
              <w:pStyle w:val="ListParagraph"/>
              <w:ind w:left="0"/>
              <w:jc w:val="right"/>
              <w:rPr>
                <w:rFonts w:ascii="Browallia New" w:hAnsi="Browallia New" w:cs="Browallia New"/>
                <w:szCs w:val="24"/>
              </w:rPr>
            </w:pPr>
            <w:r w:rsidRPr="008E2813">
              <w:rPr>
                <w:rFonts w:ascii="Browallia New" w:hAnsi="Browallia New" w:cs="Browallia New"/>
                <w:sz w:val="26"/>
                <w:szCs w:val="26"/>
              </w:rPr>
              <w:t>61,756</w:t>
            </w:r>
          </w:p>
        </w:tc>
      </w:tr>
      <w:tr w:rsidR="00DB30DA" w:rsidRPr="008320C3" w14:paraId="0E491A7E" w14:textId="77777777" w:rsidTr="007617FC">
        <w:tc>
          <w:tcPr>
            <w:tcW w:w="3520" w:type="dxa"/>
          </w:tcPr>
          <w:p w14:paraId="209B4DD2" w14:textId="6A08F339" w:rsidR="00DB30DA" w:rsidRPr="008320C3" w:rsidRDefault="00DB30DA" w:rsidP="00DB30DA">
            <w:pPr>
              <w:pStyle w:val="ListParagraph"/>
              <w:ind w:left="0"/>
              <w:rPr>
                <w:rFonts w:ascii="Browallia New" w:hAnsi="Browallia New" w:cs="Browallia New"/>
                <w:szCs w:val="24"/>
              </w:rPr>
            </w:pPr>
            <w:r w:rsidRPr="008320C3">
              <w:rPr>
                <w:rFonts w:ascii="Browallia New" w:hAnsi="Browallia New" w:cs="Browallia New"/>
                <w:szCs w:val="24"/>
              </w:rPr>
              <w:t>Current portion of long-term loans</w:t>
            </w:r>
          </w:p>
        </w:tc>
        <w:tc>
          <w:tcPr>
            <w:tcW w:w="1206" w:type="dxa"/>
            <w:tcBorders>
              <w:bottom w:val="single" w:sz="4" w:space="0" w:color="auto"/>
            </w:tcBorders>
          </w:tcPr>
          <w:p w14:paraId="01054177" w14:textId="2B3116DA" w:rsidR="00DB30DA" w:rsidRPr="008320C3" w:rsidRDefault="00DB30DA" w:rsidP="00DB30DA">
            <w:pPr>
              <w:pStyle w:val="ListParagraph"/>
              <w:ind w:left="0"/>
              <w:jc w:val="right"/>
              <w:rPr>
                <w:rFonts w:ascii="Browallia New" w:hAnsi="Browallia New" w:cs="Browallia New"/>
                <w:szCs w:val="24"/>
              </w:rPr>
            </w:pPr>
            <w:r w:rsidRPr="005048B2">
              <w:rPr>
                <w:rFonts w:ascii="Browallia New" w:hAnsi="Browallia New" w:cs="Browallia New"/>
                <w:sz w:val="26"/>
                <w:szCs w:val="26"/>
                <w:cs/>
              </w:rPr>
              <w:t>28</w:t>
            </w:r>
            <w:r w:rsidRPr="005048B2">
              <w:rPr>
                <w:rFonts w:ascii="Browallia New" w:hAnsi="Browallia New" w:cs="Browallia New"/>
                <w:sz w:val="26"/>
                <w:szCs w:val="26"/>
              </w:rPr>
              <w:t>,</w:t>
            </w:r>
            <w:r w:rsidRPr="005048B2">
              <w:rPr>
                <w:rFonts w:ascii="Browallia New" w:hAnsi="Browallia New" w:cs="Browallia New"/>
                <w:sz w:val="26"/>
                <w:szCs w:val="26"/>
                <w:cs/>
              </w:rPr>
              <w:t>893</w:t>
            </w:r>
          </w:p>
        </w:tc>
        <w:tc>
          <w:tcPr>
            <w:tcW w:w="249" w:type="dxa"/>
          </w:tcPr>
          <w:p w14:paraId="41AD3358" w14:textId="77777777" w:rsidR="00DB30DA" w:rsidRPr="008320C3" w:rsidRDefault="00DB30DA" w:rsidP="00DB30DA">
            <w:pPr>
              <w:pStyle w:val="ListParagraph"/>
              <w:ind w:left="0"/>
              <w:jc w:val="right"/>
              <w:rPr>
                <w:rFonts w:ascii="Browallia New" w:hAnsi="Browallia New" w:cs="Browallia New"/>
                <w:szCs w:val="24"/>
              </w:rPr>
            </w:pPr>
          </w:p>
        </w:tc>
        <w:tc>
          <w:tcPr>
            <w:tcW w:w="1233" w:type="dxa"/>
            <w:tcBorders>
              <w:bottom w:val="single" w:sz="4" w:space="0" w:color="auto"/>
            </w:tcBorders>
          </w:tcPr>
          <w:p w14:paraId="2C978AE4" w14:textId="4BF2CF64"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142,199</w:t>
            </w:r>
          </w:p>
        </w:tc>
        <w:tc>
          <w:tcPr>
            <w:tcW w:w="236" w:type="dxa"/>
          </w:tcPr>
          <w:p w14:paraId="4CB81C8D" w14:textId="77777777" w:rsidR="00DB30DA" w:rsidRPr="008320C3" w:rsidRDefault="00DB30DA" w:rsidP="00DB30DA">
            <w:pPr>
              <w:pStyle w:val="ListParagraph"/>
              <w:ind w:left="0"/>
              <w:jc w:val="right"/>
              <w:rPr>
                <w:rFonts w:ascii="Browallia New" w:hAnsi="Browallia New" w:cs="Browallia New"/>
                <w:szCs w:val="24"/>
              </w:rPr>
            </w:pPr>
          </w:p>
        </w:tc>
        <w:tc>
          <w:tcPr>
            <w:tcW w:w="1182" w:type="dxa"/>
            <w:tcBorders>
              <w:bottom w:val="single" w:sz="4" w:space="0" w:color="auto"/>
            </w:tcBorders>
          </w:tcPr>
          <w:p w14:paraId="4E2C3140" w14:textId="6C573DB0"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10,893</w:t>
            </w:r>
          </w:p>
        </w:tc>
        <w:tc>
          <w:tcPr>
            <w:tcW w:w="243" w:type="dxa"/>
          </w:tcPr>
          <w:p w14:paraId="106A50E6" w14:textId="77777777" w:rsidR="00DB30DA" w:rsidRPr="008320C3" w:rsidRDefault="00DB30DA" w:rsidP="00DB30DA">
            <w:pPr>
              <w:pStyle w:val="ListParagraph"/>
              <w:ind w:left="0"/>
              <w:jc w:val="right"/>
              <w:rPr>
                <w:rFonts w:ascii="Browallia New" w:hAnsi="Browallia New" w:cs="Browallia New"/>
                <w:szCs w:val="24"/>
              </w:rPr>
            </w:pPr>
          </w:p>
        </w:tc>
        <w:tc>
          <w:tcPr>
            <w:tcW w:w="1174" w:type="dxa"/>
            <w:tcBorders>
              <w:bottom w:val="single" w:sz="4" w:space="0" w:color="auto"/>
            </w:tcBorders>
          </w:tcPr>
          <w:p w14:paraId="59AE4991" w14:textId="4770B224"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15,793</w:t>
            </w:r>
          </w:p>
        </w:tc>
      </w:tr>
      <w:tr w:rsidR="00DB30DA" w:rsidRPr="008320C3" w14:paraId="00CB8C50" w14:textId="77777777" w:rsidTr="007617FC">
        <w:tc>
          <w:tcPr>
            <w:tcW w:w="3520" w:type="dxa"/>
          </w:tcPr>
          <w:p w14:paraId="258A0CF2" w14:textId="737105DD" w:rsidR="00DB30DA" w:rsidRPr="008320C3" w:rsidRDefault="00DB30DA" w:rsidP="00DB30DA">
            <w:pPr>
              <w:pStyle w:val="ListParagraph"/>
              <w:ind w:left="0"/>
              <w:rPr>
                <w:rFonts w:ascii="Browallia New" w:eastAsia="MS Mincho" w:hAnsi="Browallia New" w:cs="Browallia New"/>
                <w:szCs w:val="24"/>
              </w:rPr>
            </w:pPr>
            <w:r w:rsidRPr="008320C3">
              <w:rPr>
                <w:rFonts w:ascii="Browallia New" w:hAnsi="Browallia New" w:cs="Browallia New"/>
                <w:szCs w:val="24"/>
              </w:rPr>
              <w:t>Total current</w:t>
            </w:r>
            <w:r w:rsidRPr="008320C3">
              <w:rPr>
                <w:rFonts w:ascii="Browallia New" w:eastAsia="MS Mincho" w:hAnsi="Browallia New" w:cs="Browallia New"/>
                <w:szCs w:val="24"/>
              </w:rPr>
              <w:t xml:space="preserve"> interest-bearing liabilities</w:t>
            </w:r>
          </w:p>
        </w:tc>
        <w:tc>
          <w:tcPr>
            <w:tcW w:w="1206" w:type="dxa"/>
            <w:tcBorders>
              <w:top w:val="single" w:sz="4" w:space="0" w:color="auto"/>
              <w:bottom w:val="single" w:sz="4" w:space="0" w:color="auto"/>
            </w:tcBorders>
          </w:tcPr>
          <w:p w14:paraId="3C1F6A18" w14:textId="4090DE08"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298,579</w:t>
            </w:r>
          </w:p>
        </w:tc>
        <w:tc>
          <w:tcPr>
            <w:tcW w:w="249" w:type="dxa"/>
          </w:tcPr>
          <w:p w14:paraId="1C35EDD1" w14:textId="77777777" w:rsidR="00DB30DA" w:rsidRPr="008320C3" w:rsidRDefault="00DB30DA" w:rsidP="00DB30DA">
            <w:pPr>
              <w:pStyle w:val="ListParagraph"/>
              <w:ind w:left="0"/>
              <w:rPr>
                <w:rFonts w:ascii="Browallia New" w:hAnsi="Browallia New" w:cs="Browallia New"/>
                <w:szCs w:val="24"/>
              </w:rPr>
            </w:pPr>
          </w:p>
        </w:tc>
        <w:tc>
          <w:tcPr>
            <w:tcW w:w="1233" w:type="dxa"/>
            <w:tcBorders>
              <w:top w:val="single" w:sz="4" w:space="0" w:color="auto"/>
              <w:bottom w:val="single" w:sz="4" w:space="0" w:color="auto"/>
            </w:tcBorders>
          </w:tcPr>
          <w:p w14:paraId="5BF12F42" w14:textId="4DD26DFF"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400,300</w:t>
            </w:r>
          </w:p>
        </w:tc>
        <w:tc>
          <w:tcPr>
            <w:tcW w:w="236" w:type="dxa"/>
          </w:tcPr>
          <w:p w14:paraId="4EAEE9FE" w14:textId="77777777" w:rsidR="00DB30DA" w:rsidRPr="008320C3" w:rsidRDefault="00DB30DA" w:rsidP="00DB30DA">
            <w:pPr>
              <w:pStyle w:val="ListParagraph"/>
              <w:ind w:left="0"/>
              <w:jc w:val="right"/>
              <w:rPr>
                <w:rFonts w:ascii="Browallia New" w:hAnsi="Browallia New" w:cs="Browallia New"/>
                <w:szCs w:val="24"/>
              </w:rPr>
            </w:pPr>
          </w:p>
        </w:tc>
        <w:tc>
          <w:tcPr>
            <w:tcW w:w="1182" w:type="dxa"/>
            <w:tcBorders>
              <w:top w:val="single" w:sz="4" w:space="0" w:color="auto"/>
              <w:bottom w:val="single" w:sz="4" w:space="0" w:color="auto"/>
            </w:tcBorders>
          </w:tcPr>
          <w:p w14:paraId="27538825" w14:textId="598895CF"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78,327</w:t>
            </w:r>
          </w:p>
        </w:tc>
        <w:tc>
          <w:tcPr>
            <w:tcW w:w="243" w:type="dxa"/>
          </w:tcPr>
          <w:p w14:paraId="4A9AC93C" w14:textId="77777777" w:rsidR="00DB30DA" w:rsidRPr="008320C3" w:rsidRDefault="00DB30DA" w:rsidP="00DB30DA">
            <w:pPr>
              <w:pStyle w:val="ListParagraph"/>
              <w:ind w:left="0"/>
              <w:jc w:val="right"/>
              <w:rPr>
                <w:rFonts w:ascii="Browallia New" w:hAnsi="Browallia New" w:cs="Browallia New"/>
                <w:szCs w:val="24"/>
              </w:rPr>
            </w:pPr>
          </w:p>
        </w:tc>
        <w:tc>
          <w:tcPr>
            <w:tcW w:w="1174" w:type="dxa"/>
            <w:tcBorders>
              <w:top w:val="single" w:sz="4" w:space="0" w:color="auto"/>
              <w:bottom w:val="single" w:sz="4" w:space="0" w:color="auto"/>
            </w:tcBorders>
          </w:tcPr>
          <w:p w14:paraId="2F26DBD0" w14:textId="4C6A1961"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77,549</w:t>
            </w:r>
          </w:p>
        </w:tc>
      </w:tr>
      <w:tr w:rsidR="00DB30DA" w:rsidRPr="008320C3" w14:paraId="5EBA08C9" w14:textId="77777777" w:rsidTr="007617FC">
        <w:tc>
          <w:tcPr>
            <w:tcW w:w="3520" w:type="dxa"/>
          </w:tcPr>
          <w:p w14:paraId="1BD2930F" w14:textId="19D51149" w:rsidR="00DB30DA" w:rsidRPr="008320C3" w:rsidRDefault="00DB30DA" w:rsidP="00DB30DA">
            <w:pPr>
              <w:pStyle w:val="ListParagraph"/>
              <w:ind w:left="0"/>
              <w:rPr>
                <w:rFonts w:ascii="Browallia New" w:eastAsia="MS Mincho" w:hAnsi="Browallia New" w:cs="Browallia New"/>
                <w:b/>
                <w:bCs/>
                <w:szCs w:val="24"/>
              </w:rPr>
            </w:pPr>
            <w:r w:rsidRPr="008320C3">
              <w:rPr>
                <w:rFonts w:ascii="Browallia New" w:hAnsi="Browallia New" w:cs="Browallia New"/>
                <w:b/>
                <w:bCs/>
                <w:szCs w:val="24"/>
              </w:rPr>
              <w:t>Non-current interest-bearing liabilities</w:t>
            </w:r>
          </w:p>
        </w:tc>
        <w:tc>
          <w:tcPr>
            <w:tcW w:w="1206" w:type="dxa"/>
            <w:tcBorders>
              <w:top w:val="single" w:sz="4" w:space="0" w:color="auto"/>
            </w:tcBorders>
          </w:tcPr>
          <w:p w14:paraId="7860708D" w14:textId="77777777" w:rsidR="00DB30DA" w:rsidRPr="008320C3" w:rsidRDefault="00DB30DA" w:rsidP="00DB30DA">
            <w:pPr>
              <w:pStyle w:val="ListParagraph"/>
              <w:ind w:left="0"/>
              <w:jc w:val="right"/>
              <w:rPr>
                <w:rFonts w:ascii="Browallia New" w:hAnsi="Browallia New" w:cs="Browallia New"/>
                <w:szCs w:val="24"/>
                <w:highlight w:val="magenta"/>
              </w:rPr>
            </w:pPr>
          </w:p>
        </w:tc>
        <w:tc>
          <w:tcPr>
            <w:tcW w:w="249" w:type="dxa"/>
          </w:tcPr>
          <w:p w14:paraId="26CACF37" w14:textId="77777777" w:rsidR="00DB30DA" w:rsidRPr="008320C3" w:rsidRDefault="00DB30DA" w:rsidP="00DB30DA">
            <w:pPr>
              <w:pStyle w:val="ListParagraph"/>
              <w:ind w:left="0"/>
              <w:rPr>
                <w:rFonts w:ascii="Browallia New" w:hAnsi="Browallia New" w:cs="Browallia New"/>
                <w:szCs w:val="24"/>
              </w:rPr>
            </w:pPr>
          </w:p>
        </w:tc>
        <w:tc>
          <w:tcPr>
            <w:tcW w:w="1233" w:type="dxa"/>
            <w:tcBorders>
              <w:top w:val="single" w:sz="4" w:space="0" w:color="auto"/>
            </w:tcBorders>
          </w:tcPr>
          <w:p w14:paraId="4D7C481F" w14:textId="77777777" w:rsidR="00DB30DA" w:rsidRPr="008320C3" w:rsidRDefault="00DB30DA" w:rsidP="00DB30DA">
            <w:pPr>
              <w:pStyle w:val="ListParagraph"/>
              <w:ind w:left="0"/>
              <w:jc w:val="right"/>
              <w:rPr>
                <w:rFonts w:ascii="Browallia New" w:hAnsi="Browallia New" w:cs="Browallia New"/>
                <w:szCs w:val="24"/>
              </w:rPr>
            </w:pPr>
          </w:p>
        </w:tc>
        <w:tc>
          <w:tcPr>
            <w:tcW w:w="236" w:type="dxa"/>
          </w:tcPr>
          <w:p w14:paraId="33E7B09E" w14:textId="77777777" w:rsidR="00DB30DA" w:rsidRPr="008320C3" w:rsidRDefault="00DB30DA" w:rsidP="00DB30DA">
            <w:pPr>
              <w:pStyle w:val="ListParagraph"/>
              <w:ind w:left="0"/>
              <w:jc w:val="right"/>
              <w:rPr>
                <w:rFonts w:ascii="Browallia New" w:hAnsi="Browallia New" w:cs="Browallia New"/>
                <w:szCs w:val="24"/>
              </w:rPr>
            </w:pPr>
          </w:p>
        </w:tc>
        <w:tc>
          <w:tcPr>
            <w:tcW w:w="1182" w:type="dxa"/>
            <w:tcBorders>
              <w:top w:val="single" w:sz="4" w:space="0" w:color="auto"/>
            </w:tcBorders>
          </w:tcPr>
          <w:p w14:paraId="5A6F71B1" w14:textId="77777777" w:rsidR="00DB30DA" w:rsidRPr="008320C3" w:rsidRDefault="00DB30DA" w:rsidP="00DB30DA">
            <w:pPr>
              <w:pStyle w:val="ListParagraph"/>
              <w:ind w:left="0"/>
              <w:jc w:val="right"/>
              <w:rPr>
                <w:rFonts w:ascii="Browallia New" w:hAnsi="Browallia New" w:cs="Browallia New"/>
                <w:szCs w:val="24"/>
              </w:rPr>
            </w:pPr>
          </w:p>
        </w:tc>
        <w:tc>
          <w:tcPr>
            <w:tcW w:w="243" w:type="dxa"/>
          </w:tcPr>
          <w:p w14:paraId="00697A68" w14:textId="77777777" w:rsidR="00DB30DA" w:rsidRPr="008320C3" w:rsidRDefault="00DB30DA" w:rsidP="00DB30DA">
            <w:pPr>
              <w:pStyle w:val="ListParagraph"/>
              <w:ind w:left="0"/>
              <w:jc w:val="right"/>
              <w:rPr>
                <w:rFonts w:ascii="Browallia New" w:hAnsi="Browallia New" w:cs="Browallia New"/>
                <w:szCs w:val="24"/>
              </w:rPr>
            </w:pPr>
          </w:p>
        </w:tc>
        <w:tc>
          <w:tcPr>
            <w:tcW w:w="1174" w:type="dxa"/>
            <w:tcBorders>
              <w:top w:val="single" w:sz="4" w:space="0" w:color="auto"/>
            </w:tcBorders>
          </w:tcPr>
          <w:p w14:paraId="698998DB" w14:textId="77777777" w:rsidR="00DB30DA" w:rsidRPr="008320C3" w:rsidRDefault="00DB30DA" w:rsidP="00DB30DA">
            <w:pPr>
              <w:pStyle w:val="ListParagraph"/>
              <w:ind w:left="0"/>
              <w:jc w:val="right"/>
              <w:rPr>
                <w:rFonts w:ascii="Browallia New" w:hAnsi="Browallia New" w:cs="Browallia New"/>
                <w:szCs w:val="24"/>
              </w:rPr>
            </w:pPr>
          </w:p>
        </w:tc>
      </w:tr>
      <w:tr w:rsidR="00DB30DA" w:rsidRPr="008320C3" w14:paraId="00E4D7E6" w14:textId="77777777" w:rsidTr="007617FC">
        <w:tc>
          <w:tcPr>
            <w:tcW w:w="3520" w:type="dxa"/>
          </w:tcPr>
          <w:p w14:paraId="21EFFF95" w14:textId="08C27127" w:rsidR="00DB30DA" w:rsidRPr="008320C3" w:rsidRDefault="00DB30DA" w:rsidP="00DB30DA">
            <w:pPr>
              <w:pStyle w:val="ListParagraph"/>
              <w:ind w:left="0"/>
              <w:rPr>
                <w:rFonts w:ascii="Browallia New" w:hAnsi="Browallia New" w:cs="Browallia New"/>
                <w:szCs w:val="24"/>
              </w:rPr>
            </w:pPr>
            <w:r w:rsidRPr="008320C3">
              <w:rPr>
                <w:rFonts w:ascii="Browallia New" w:hAnsi="Browallia New" w:cs="Browallia New"/>
                <w:szCs w:val="24"/>
              </w:rPr>
              <w:t>Long-term loans from financial institutions</w:t>
            </w:r>
          </w:p>
        </w:tc>
        <w:tc>
          <w:tcPr>
            <w:tcW w:w="1206" w:type="dxa"/>
          </w:tcPr>
          <w:p w14:paraId="0F2CB493" w14:textId="00210150" w:rsidR="00DB30DA" w:rsidRPr="008320C3" w:rsidRDefault="00DB30DA" w:rsidP="00DB30DA">
            <w:pPr>
              <w:pStyle w:val="ListParagraph"/>
              <w:ind w:left="0"/>
              <w:jc w:val="right"/>
              <w:rPr>
                <w:rFonts w:ascii="Browallia New" w:hAnsi="Browallia New" w:cs="Browallia New"/>
                <w:szCs w:val="24"/>
              </w:rPr>
            </w:pPr>
            <w:r w:rsidRPr="005048B2">
              <w:rPr>
                <w:rFonts w:ascii="Browallia New" w:hAnsi="Browallia New" w:cs="Browallia New"/>
                <w:sz w:val="26"/>
                <w:szCs w:val="26"/>
              </w:rPr>
              <w:t>104,037</w:t>
            </w:r>
          </w:p>
        </w:tc>
        <w:tc>
          <w:tcPr>
            <w:tcW w:w="249" w:type="dxa"/>
          </w:tcPr>
          <w:p w14:paraId="41181CC8" w14:textId="77777777" w:rsidR="00DB30DA" w:rsidRPr="008320C3" w:rsidRDefault="00DB30DA" w:rsidP="00DB30DA">
            <w:pPr>
              <w:pStyle w:val="ListParagraph"/>
              <w:ind w:left="0"/>
              <w:rPr>
                <w:rFonts w:ascii="Browallia New" w:hAnsi="Browallia New" w:cs="Browallia New"/>
                <w:szCs w:val="24"/>
              </w:rPr>
            </w:pPr>
          </w:p>
        </w:tc>
        <w:tc>
          <w:tcPr>
            <w:tcW w:w="1233" w:type="dxa"/>
          </w:tcPr>
          <w:p w14:paraId="5514F308" w14:textId="51DDAFF4"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151,425</w:t>
            </w:r>
          </w:p>
        </w:tc>
        <w:tc>
          <w:tcPr>
            <w:tcW w:w="236" w:type="dxa"/>
          </w:tcPr>
          <w:p w14:paraId="1FBC5399" w14:textId="77777777" w:rsidR="00DB30DA" w:rsidRPr="008320C3" w:rsidRDefault="00DB30DA" w:rsidP="00DB30DA">
            <w:pPr>
              <w:pStyle w:val="ListParagraph"/>
              <w:ind w:left="0"/>
              <w:jc w:val="right"/>
              <w:rPr>
                <w:rFonts w:ascii="Browallia New" w:hAnsi="Browallia New" w:cs="Browallia New"/>
                <w:szCs w:val="24"/>
              </w:rPr>
            </w:pPr>
          </w:p>
        </w:tc>
        <w:tc>
          <w:tcPr>
            <w:tcW w:w="1182" w:type="dxa"/>
          </w:tcPr>
          <w:p w14:paraId="16DFD852" w14:textId="5776C628"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12,037</w:t>
            </w:r>
          </w:p>
        </w:tc>
        <w:tc>
          <w:tcPr>
            <w:tcW w:w="243" w:type="dxa"/>
          </w:tcPr>
          <w:p w14:paraId="247A7D0F" w14:textId="77777777" w:rsidR="00DB30DA" w:rsidRPr="008320C3" w:rsidRDefault="00DB30DA" w:rsidP="00DB30DA">
            <w:pPr>
              <w:pStyle w:val="ListParagraph"/>
              <w:ind w:left="0"/>
              <w:jc w:val="right"/>
              <w:rPr>
                <w:rFonts w:ascii="Browallia New" w:hAnsi="Browallia New" w:cs="Browallia New"/>
                <w:szCs w:val="24"/>
              </w:rPr>
            </w:pPr>
          </w:p>
        </w:tc>
        <w:tc>
          <w:tcPr>
            <w:tcW w:w="1174" w:type="dxa"/>
          </w:tcPr>
          <w:p w14:paraId="0A1C75EE" w14:textId="55A942B5" w:rsidR="00DB30DA" w:rsidRPr="008320C3" w:rsidRDefault="00DB30DA" w:rsidP="00DB30DA">
            <w:pPr>
              <w:pStyle w:val="ListParagraph"/>
              <w:ind w:left="0"/>
              <w:jc w:val="right"/>
              <w:rPr>
                <w:rFonts w:ascii="Browallia New" w:hAnsi="Browallia New" w:cs="Browallia New"/>
                <w:szCs w:val="24"/>
              </w:rPr>
            </w:pPr>
            <w:r w:rsidRPr="00AE67F8">
              <w:rPr>
                <w:rFonts w:ascii="Browallia New" w:hAnsi="Browallia New" w:cs="Browallia New"/>
                <w:sz w:val="26"/>
                <w:szCs w:val="26"/>
              </w:rPr>
              <w:t xml:space="preserve"> 16,805 </w:t>
            </w:r>
          </w:p>
        </w:tc>
      </w:tr>
      <w:tr w:rsidR="00DB30DA" w:rsidRPr="008320C3" w14:paraId="2C81218C" w14:textId="77777777" w:rsidTr="00EA044A">
        <w:tc>
          <w:tcPr>
            <w:tcW w:w="3520" w:type="dxa"/>
          </w:tcPr>
          <w:p w14:paraId="663B3B04" w14:textId="201004CD" w:rsidR="00DB30DA" w:rsidRPr="008320C3" w:rsidRDefault="00DB30DA" w:rsidP="00951919">
            <w:pPr>
              <w:ind w:left="159" w:right="314" w:hanging="204"/>
              <w:jc w:val="left"/>
              <w:rPr>
                <w:rFonts w:ascii="Browallia New" w:hAnsi="Browallia New" w:cs="Browallia New"/>
              </w:rPr>
            </w:pPr>
            <w:r w:rsidRPr="008320C3">
              <w:rPr>
                <w:rFonts w:ascii="Browallia New" w:hAnsi="Browallia New" w:cs="Browallia New"/>
              </w:rPr>
              <w:t xml:space="preserve"> Long-term loans from directors and</w:t>
            </w:r>
            <w:r w:rsidR="00951919">
              <w:rPr>
                <w:rFonts w:ascii="Browallia New" w:hAnsi="Browallia New" w:cs="Browallia New"/>
              </w:rPr>
              <w:t xml:space="preserve"> third pa</w:t>
            </w:r>
            <w:r w:rsidR="00916D80">
              <w:rPr>
                <w:rFonts w:ascii="Browallia New" w:hAnsi="Browallia New" w:cs="Browallia New"/>
              </w:rPr>
              <w:t>r</w:t>
            </w:r>
            <w:r w:rsidR="00951919">
              <w:rPr>
                <w:rFonts w:ascii="Browallia New" w:hAnsi="Browallia New" w:cs="Browallia New"/>
              </w:rPr>
              <w:t>ties</w:t>
            </w:r>
          </w:p>
        </w:tc>
        <w:tc>
          <w:tcPr>
            <w:tcW w:w="1206" w:type="dxa"/>
          </w:tcPr>
          <w:p w14:paraId="5C3E2267" w14:textId="77777777" w:rsidR="00DB30DA" w:rsidRPr="00C61943" w:rsidRDefault="00DB30DA" w:rsidP="00DB30DA">
            <w:pPr>
              <w:contextualSpacing/>
              <w:jc w:val="right"/>
              <w:rPr>
                <w:rFonts w:ascii="Browallia New" w:hAnsi="Browallia New" w:cs="Browallia New"/>
                <w:sz w:val="26"/>
                <w:szCs w:val="26"/>
              </w:rPr>
            </w:pPr>
          </w:p>
          <w:p w14:paraId="0953E598" w14:textId="56BAAF3F"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124,610</w:t>
            </w:r>
          </w:p>
        </w:tc>
        <w:tc>
          <w:tcPr>
            <w:tcW w:w="249" w:type="dxa"/>
          </w:tcPr>
          <w:p w14:paraId="729BAEB0" w14:textId="77777777" w:rsidR="00DB30DA" w:rsidRPr="008320C3" w:rsidRDefault="00DB30DA" w:rsidP="00DB30DA">
            <w:pPr>
              <w:pStyle w:val="ListParagraph"/>
              <w:ind w:left="0"/>
              <w:rPr>
                <w:rFonts w:ascii="Browallia New" w:hAnsi="Browallia New" w:cs="Browallia New"/>
                <w:szCs w:val="24"/>
              </w:rPr>
            </w:pPr>
          </w:p>
        </w:tc>
        <w:tc>
          <w:tcPr>
            <w:tcW w:w="1233" w:type="dxa"/>
          </w:tcPr>
          <w:p w14:paraId="3D26A433" w14:textId="77777777" w:rsidR="00DB30DA" w:rsidRPr="00C61943" w:rsidRDefault="00DB30DA" w:rsidP="00DB30DA">
            <w:pPr>
              <w:contextualSpacing/>
              <w:jc w:val="right"/>
              <w:rPr>
                <w:rFonts w:ascii="Browallia New" w:hAnsi="Browallia New" w:cs="Browallia New"/>
                <w:sz w:val="26"/>
                <w:szCs w:val="26"/>
              </w:rPr>
            </w:pPr>
          </w:p>
          <w:p w14:paraId="59899829" w14:textId="0E761C56"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40,610</w:t>
            </w:r>
          </w:p>
        </w:tc>
        <w:tc>
          <w:tcPr>
            <w:tcW w:w="236" w:type="dxa"/>
          </w:tcPr>
          <w:p w14:paraId="0E9F5169" w14:textId="77777777" w:rsidR="00DB30DA" w:rsidRPr="008320C3" w:rsidRDefault="00DB30DA" w:rsidP="00DB30DA">
            <w:pPr>
              <w:pStyle w:val="ListParagraph"/>
              <w:ind w:left="0"/>
              <w:jc w:val="right"/>
              <w:rPr>
                <w:rFonts w:ascii="Browallia New" w:hAnsi="Browallia New" w:cs="Browallia New"/>
                <w:szCs w:val="24"/>
              </w:rPr>
            </w:pPr>
          </w:p>
        </w:tc>
        <w:tc>
          <w:tcPr>
            <w:tcW w:w="1182" w:type="dxa"/>
          </w:tcPr>
          <w:p w14:paraId="30CF6223" w14:textId="77777777" w:rsidR="00DB30DA" w:rsidRPr="00C61943" w:rsidRDefault="00DB30DA" w:rsidP="00DB30DA">
            <w:pPr>
              <w:contextualSpacing/>
              <w:jc w:val="right"/>
              <w:rPr>
                <w:rFonts w:ascii="Browallia New" w:hAnsi="Browallia New" w:cs="Browallia New"/>
                <w:sz w:val="26"/>
                <w:szCs w:val="26"/>
              </w:rPr>
            </w:pPr>
          </w:p>
          <w:p w14:paraId="1102EDEF" w14:textId="1EF4B268" w:rsidR="00DB30DA" w:rsidRPr="008320C3" w:rsidRDefault="00DB30DA" w:rsidP="00DB30DA">
            <w:pPr>
              <w:pStyle w:val="ListParagraph"/>
              <w:ind w:left="0"/>
              <w:jc w:val="right"/>
              <w:rPr>
                <w:rFonts w:ascii="Browallia New" w:hAnsi="Browallia New" w:cs="Browallia New"/>
                <w:szCs w:val="24"/>
              </w:rPr>
            </w:pPr>
            <w:r w:rsidRPr="00C61943">
              <w:rPr>
                <w:rFonts w:ascii="Browallia New" w:hAnsi="Browallia New" w:cs="Browallia New"/>
                <w:sz w:val="26"/>
                <w:szCs w:val="26"/>
              </w:rPr>
              <w:t>-</w:t>
            </w:r>
          </w:p>
        </w:tc>
        <w:tc>
          <w:tcPr>
            <w:tcW w:w="243" w:type="dxa"/>
          </w:tcPr>
          <w:p w14:paraId="386E938F" w14:textId="77777777" w:rsidR="00DB30DA" w:rsidRPr="008320C3" w:rsidRDefault="00DB30DA" w:rsidP="00DB30DA">
            <w:pPr>
              <w:pStyle w:val="ListParagraph"/>
              <w:ind w:left="0"/>
              <w:jc w:val="right"/>
              <w:rPr>
                <w:rFonts w:ascii="Browallia New" w:hAnsi="Browallia New" w:cs="Browallia New"/>
                <w:szCs w:val="24"/>
              </w:rPr>
            </w:pPr>
          </w:p>
        </w:tc>
        <w:tc>
          <w:tcPr>
            <w:tcW w:w="1174" w:type="dxa"/>
          </w:tcPr>
          <w:p w14:paraId="6D2CC095" w14:textId="77777777" w:rsidR="00DB30DA" w:rsidRPr="00C61943" w:rsidRDefault="00DB30DA" w:rsidP="00DB30DA">
            <w:pPr>
              <w:contextualSpacing/>
              <w:jc w:val="right"/>
              <w:rPr>
                <w:rFonts w:ascii="Browallia New" w:hAnsi="Browallia New" w:cs="Browallia New"/>
                <w:sz w:val="26"/>
                <w:szCs w:val="26"/>
              </w:rPr>
            </w:pPr>
            <w:r w:rsidRPr="00C61943">
              <w:rPr>
                <w:rFonts w:ascii="Browallia New" w:hAnsi="Browallia New" w:cs="Browallia New"/>
                <w:sz w:val="26"/>
                <w:szCs w:val="26"/>
              </w:rPr>
              <w:t xml:space="preserve"> </w:t>
            </w:r>
          </w:p>
          <w:p w14:paraId="051FB576" w14:textId="68E507F7" w:rsidR="00DB30DA" w:rsidRPr="008320C3" w:rsidRDefault="00DB30DA" w:rsidP="00DB30DA">
            <w:pPr>
              <w:pStyle w:val="ListParagraph"/>
              <w:ind w:left="0"/>
              <w:jc w:val="right"/>
              <w:rPr>
                <w:rFonts w:ascii="Browallia New" w:hAnsi="Browallia New" w:cs="Browallia New"/>
                <w:szCs w:val="24"/>
              </w:rPr>
            </w:pPr>
            <w:r w:rsidRPr="00C61943">
              <w:rPr>
                <w:rFonts w:ascii="Browallia New" w:hAnsi="Browallia New" w:cs="Browallia New"/>
                <w:sz w:val="26"/>
                <w:szCs w:val="26"/>
              </w:rPr>
              <w:t xml:space="preserve">- </w:t>
            </w:r>
          </w:p>
        </w:tc>
      </w:tr>
      <w:tr w:rsidR="00DB30DA" w:rsidRPr="008320C3" w14:paraId="536A6B63" w14:textId="77777777" w:rsidTr="007617FC">
        <w:tc>
          <w:tcPr>
            <w:tcW w:w="3520" w:type="dxa"/>
          </w:tcPr>
          <w:p w14:paraId="70F0BBBE" w14:textId="359F04BC" w:rsidR="00DB30DA" w:rsidRPr="008320C3" w:rsidRDefault="00DB30DA" w:rsidP="00DB30DA">
            <w:pPr>
              <w:pStyle w:val="ListParagraph"/>
              <w:ind w:left="250" w:hanging="250"/>
              <w:rPr>
                <w:rFonts w:ascii="Browallia New" w:hAnsi="Browallia New" w:cs="Browallia New"/>
                <w:szCs w:val="24"/>
                <w:cs/>
              </w:rPr>
            </w:pPr>
            <w:r w:rsidRPr="008320C3">
              <w:rPr>
                <w:rFonts w:ascii="Browallia New" w:hAnsi="Browallia New" w:cs="Browallia New"/>
                <w:szCs w:val="24"/>
              </w:rPr>
              <w:t>Total non-current interest-bearing liabilities</w:t>
            </w:r>
          </w:p>
        </w:tc>
        <w:tc>
          <w:tcPr>
            <w:tcW w:w="1206" w:type="dxa"/>
            <w:tcBorders>
              <w:top w:val="single" w:sz="4" w:space="0" w:color="auto"/>
              <w:bottom w:val="single" w:sz="4" w:space="0" w:color="auto"/>
            </w:tcBorders>
          </w:tcPr>
          <w:p w14:paraId="5E5F5797" w14:textId="12C2C466"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228,647</w:t>
            </w:r>
          </w:p>
        </w:tc>
        <w:tc>
          <w:tcPr>
            <w:tcW w:w="249" w:type="dxa"/>
          </w:tcPr>
          <w:p w14:paraId="0AB02788" w14:textId="77777777" w:rsidR="00DB30DA" w:rsidRPr="008320C3" w:rsidRDefault="00DB30DA" w:rsidP="00DB30DA">
            <w:pPr>
              <w:pStyle w:val="ListParagraph"/>
              <w:ind w:left="0"/>
              <w:rPr>
                <w:rFonts w:ascii="Browallia New" w:hAnsi="Browallia New" w:cs="Browallia New"/>
                <w:szCs w:val="24"/>
              </w:rPr>
            </w:pPr>
          </w:p>
        </w:tc>
        <w:tc>
          <w:tcPr>
            <w:tcW w:w="1233" w:type="dxa"/>
            <w:tcBorders>
              <w:top w:val="single" w:sz="4" w:space="0" w:color="auto"/>
              <w:bottom w:val="single" w:sz="4" w:space="0" w:color="auto"/>
            </w:tcBorders>
          </w:tcPr>
          <w:p w14:paraId="22E9408F" w14:textId="5C95EB9D"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192,035</w:t>
            </w:r>
          </w:p>
        </w:tc>
        <w:tc>
          <w:tcPr>
            <w:tcW w:w="236" w:type="dxa"/>
          </w:tcPr>
          <w:p w14:paraId="695E719B" w14:textId="77777777" w:rsidR="00DB30DA" w:rsidRPr="008320C3" w:rsidRDefault="00DB30DA" w:rsidP="00DB30DA">
            <w:pPr>
              <w:pStyle w:val="ListParagraph"/>
              <w:ind w:left="0"/>
              <w:jc w:val="right"/>
              <w:rPr>
                <w:rFonts w:ascii="Browallia New" w:hAnsi="Browallia New" w:cs="Browallia New"/>
                <w:szCs w:val="24"/>
              </w:rPr>
            </w:pPr>
          </w:p>
        </w:tc>
        <w:tc>
          <w:tcPr>
            <w:tcW w:w="1182" w:type="dxa"/>
            <w:tcBorders>
              <w:top w:val="single" w:sz="4" w:space="0" w:color="auto"/>
              <w:bottom w:val="single" w:sz="4" w:space="0" w:color="auto"/>
            </w:tcBorders>
          </w:tcPr>
          <w:p w14:paraId="67394855" w14:textId="134CC0E0" w:rsidR="00DB30DA" w:rsidRPr="008320C3" w:rsidRDefault="00DB30DA" w:rsidP="00DB30DA">
            <w:pPr>
              <w:pStyle w:val="ListParagraph"/>
              <w:ind w:left="0"/>
              <w:jc w:val="right"/>
              <w:rPr>
                <w:rFonts w:ascii="Browallia New" w:hAnsi="Browallia New" w:cs="Browallia New"/>
                <w:szCs w:val="24"/>
              </w:rPr>
            </w:pPr>
            <w:r w:rsidRPr="005048B2">
              <w:rPr>
                <w:rFonts w:ascii="Browallia New" w:hAnsi="Browallia New" w:cs="Browallia New"/>
                <w:sz w:val="26"/>
                <w:szCs w:val="26"/>
              </w:rPr>
              <w:t>12,037</w:t>
            </w:r>
          </w:p>
        </w:tc>
        <w:tc>
          <w:tcPr>
            <w:tcW w:w="243" w:type="dxa"/>
          </w:tcPr>
          <w:p w14:paraId="1B98DCD7" w14:textId="77777777" w:rsidR="00DB30DA" w:rsidRPr="008320C3" w:rsidRDefault="00DB30DA" w:rsidP="00DB30DA">
            <w:pPr>
              <w:pStyle w:val="ListParagraph"/>
              <w:ind w:left="0"/>
              <w:jc w:val="right"/>
              <w:rPr>
                <w:rFonts w:ascii="Browallia New" w:hAnsi="Browallia New" w:cs="Browallia New"/>
                <w:szCs w:val="24"/>
              </w:rPr>
            </w:pPr>
          </w:p>
        </w:tc>
        <w:tc>
          <w:tcPr>
            <w:tcW w:w="1174" w:type="dxa"/>
            <w:tcBorders>
              <w:top w:val="single" w:sz="4" w:space="0" w:color="auto"/>
              <w:bottom w:val="single" w:sz="4" w:space="0" w:color="auto"/>
            </w:tcBorders>
          </w:tcPr>
          <w:p w14:paraId="525CF687" w14:textId="6E1642D3"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16,805</w:t>
            </w:r>
          </w:p>
        </w:tc>
      </w:tr>
      <w:tr w:rsidR="00DB30DA" w:rsidRPr="008320C3" w14:paraId="7B87DEC8" w14:textId="77777777" w:rsidTr="00DB30DA">
        <w:tc>
          <w:tcPr>
            <w:tcW w:w="3520" w:type="dxa"/>
          </w:tcPr>
          <w:p w14:paraId="34A6A6B5" w14:textId="2FC39E7F" w:rsidR="00DB30DA" w:rsidRPr="008320C3" w:rsidRDefault="00DB30DA" w:rsidP="00DB30DA">
            <w:pPr>
              <w:pStyle w:val="ListParagraph"/>
              <w:ind w:left="0"/>
              <w:rPr>
                <w:rFonts w:ascii="Browallia New" w:hAnsi="Browallia New" w:cs="Browallia New"/>
                <w:b/>
                <w:bCs/>
                <w:szCs w:val="24"/>
              </w:rPr>
            </w:pPr>
            <w:r w:rsidRPr="008320C3">
              <w:rPr>
                <w:rFonts w:ascii="Browallia New" w:hAnsi="Browallia New" w:cs="Browallia New"/>
                <w:b/>
                <w:bCs/>
                <w:szCs w:val="24"/>
              </w:rPr>
              <w:t>Total interest-bearing liabilities</w:t>
            </w:r>
          </w:p>
        </w:tc>
        <w:tc>
          <w:tcPr>
            <w:tcW w:w="1206" w:type="dxa"/>
            <w:tcBorders>
              <w:top w:val="single" w:sz="4" w:space="0" w:color="auto"/>
              <w:bottom w:val="double" w:sz="4" w:space="0" w:color="auto"/>
            </w:tcBorders>
            <w:vAlign w:val="bottom"/>
          </w:tcPr>
          <w:p w14:paraId="78563D40" w14:textId="3495430C"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527,226</w:t>
            </w:r>
          </w:p>
        </w:tc>
        <w:tc>
          <w:tcPr>
            <w:tcW w:w="249" w:type="dxa"/>
          </w:tcPr>
          <w:p w14:paraId="1F78B5BD" w14:textId="77777777" w:rsidR="00DB30DA" w:rsidRPr="008320C3" w:rsidRDefault="00DB30DA" w:rsidP="00DB30DA">
            <w:pPr>
              <w:pStyle w:val="ListParagraph"/>
              <w:ind w:left="0"/>
              <w:rPr>
                <w:rFonts w:ascii="Browallia New" w:hAnsi="Browallia New" w:cs="Browallia New"/>
                <w:szCs w:val="24"/>
              </w:rPr>
            </w:pPr>
          </w:p>
        </w:tc>
        <w:tc>
          <w:tcPr>
            <w:tcW w:w="1233" w:type="dxa"/>
            <w:tcBorders>
              <w:top w:val="single" w:sz="4" w:space="0" w:color="auto"/>
              <w:bottom w:val="double" w:sz="4" w:space="0" w:color="auto"/>
            </w:tcBorders>
          </w:tcPr>
          <w:p w14:paraId="74E0E64E" w14:textId="131291F4" w:rsidR="00DB30DA" w:rsidRPr="008320C3" w:rsidRDefault="00DB30DA" w:rsidP="00DB30DA">
            <w:pPr>
              <w:pStyle w:val="ListParagraph"/>
              <w:ind w:left="0"/>
              <w:jc w:val="right"/>
              <w:rPr>
                <w:rFonts w:ascii="Browallia New" w:hAnsi="Browallia New" w:cs="Browallia New"/>
                <w:szCs w:val="24"/>
              </w:rPr>
            </w:pPr>
            <w:r w:rsidRPr="008E2813">
              <w:rPr>
                <w:rFonts w:ascii="Browallia New" w:hAnsi="Browallia New" w:cs="Browallia New"/>
                <w:sz w:val="26"/>
                <w:szCs w:val="26"/>
              </w:rPr>
              <w:t>592,335</w:t>
            </w:r>
          </w:p>
        </w:tc>
        <w:tc>
          <w:tcPr>
            <w:tcW w:w="236" w:type="dxa"/>
          </w:tcPr>
          <w:p w14:paraId="72F02596" w14:textId="77777777" w:rsidR="00DB30DA" w:rsidRPr="008320C3" w:rsidRDefault="00DB30DA" w:rsidP="00DB30DA">
            <w:pPr>
              <w:pStyle w:val="ListParagraph"/>
              <w:ind w:left="0"/>
              <w:jc w:val="right"/>
              <w:rPr>
                <w:rFonts w:ascii="Browallia New" w:hAnsi="Browallia New" w:cs="Browallia New"/>
                <w:szCs w:val="24"/>
              </w:rPr>
            </w:pPr>
          </w:p>
        </w:tc>
        <w:tc>
          <w:tcPr>
            <w:tcW w:w="1182" w:type="dxa"/>
            <w:tcBorders>
              <w:top w:val="single" w:sz="4" w:space="0" w:color="auto"/>
              <w:bottom w:val="double" w:sz="4" w:space="0" w:color="auto"/>
            </w:tcBorders>
          </w:tcPr>
          <w:p w14:paraId="01DED106" w14:textId="2CEE9832" w:rsidR="00DB30DA" w:rsidRPr="008320C3" w:rsidRDefault="00DB30DA" w:rsidP="00DB30DA">
            <w:pPr>
              <w:pStyle w:val="ListParagraph"/>
              <w:ind w:left="0"/>
              <w:jc w:val="right"/>
              <w:rPr>
                <w:rFonts w:ascii="Browallia New" w:hAnsi="Browallia New" w:cs="Browallia New"/>
                <w:szCs w:val="24"/>
              </w:rPr>
            </w:pPr>
            <w:r>
              <w:rPr>
                <w:rFonts w:ascii="Browallia New" w:hAnsi="Browallia New" w:cs="Browallia New"/>
                <w:sz w:val="26"/>
                <w:szCs w:val="26"/>
              </w:rPr>
              <w:t>90,364</w:t>
            </w:r>
          </w:p>
        </w:tc>
        <w:tc>
          <w:tcPr>
            <w:tcW w:w="243" w:type="dxa"/>
          </w:tcPr>
          <w:p w14:paraId="5C058B73" w14:textId="77777777" w:rsidR="00DB30DA" w:rsidRPr="008320C3" w:rsidRDefault="00DB30DA" w:rsidP="00DB30DA">
            <w:pPr>
              <w:pStyle w:val="ListParagraph"/>
              <w:ind w:left="0"/>
              <w:jc w:val="right"/>
              <w:rPr>
                <w:rFonts w:ascii="Browallia New" w:hAnsi="Browallia New" w:cs="Browallia New"/>
                <w:szCs w:val="24"/>
              </w:rPr>
            </w:pPr>
          </w:p>
        </w:tc>
        <w:tc>
          <w:tcPr>
            <w:tcW w:w="1174" w:type="dxa"/>
            <w:tcBorders>
              <w:top w:val="single" w:sz="4" w:space="0" w:color="auto"/>
              <w:bottom w:val="double" w:sz="4" w:space="0" w:color="auto"/>
            </w:tcBorders>
          </w:tcPr>
          <w:p w14:paraId="5BC3A46D" w14:textId="4BBAEBC9" w:rsidR="00DB30DA" w:rsidRPr="008320C3" w:rsidRDefault="00DB30DA" w:rsidP="00DB30DA">
            <w:pPr>
              <w:pStyle w:val="ListParagraph"/>
              <w:ind w:left="0"/>
              <w:jc w:val="right"/>
              <w:rPr>
                <w:rFonts w:ascii="Browallia New" w:hAnsi="Browallia New" w:cs="Browallia New"/>
                <w:szCs w:val="24"/>
              </w:rPr>
            </w:pPr>
            <w:r w:rsidRPr="008E2813">
              <w:rPr>
                <w:rFonts w:ascii="Browallia New" w:hAnsi="Browallia New" w:cs="Browallia New"/>
                <w:sz w:val="26"/>
                <w:szCs w:val="26"/>
              </w:rPr>
              <w:t>94,354</w:t>
            </w:r>
          </w:p>
        </w:tc>
      </w:tr>
      <w:tr w:rsidR="00DB30DA" w:rsidRPr="008320C3" w14:paraId="18797C27" w14:textId="77777777" w:rsidTr="00DB30DA">
        <w:tc>
          <w:tcPr>
            <w:tcW w:w="3520" w:type="dxa"/>
          </w:tcPr>
          <w:p w14:paraId="78587297" w14:textId="77777777" w:rsidR="00DB30DA" w:rsidRPr="008320C3" w:rsidRDefault="00DB30DA" w:rsidP="00DB30DA">
            <w:pPr>
              <w:pStyle w:val="ListParagraph"/>
              <w:ind w:left="0"/>
              <w:rPr>
                <w:rFonts w:ascii="Browallia New" w:hAnsi="Browallia New" w:cs="Browallia New"/>
                <w:b/>
                <w:bCs/>
                <w:szCs w:val="24"/>
              </w:rPr>
            </w:pPr>
          </w:p>
        </w:tc>
        <w:tc>
          <w:tcPr>
            <w:tcW w:w="1206" w:type="dxa"/>
            <w:tcBorders>
              <w:top w:val="double" w:sz="4" w:space="0" w:color="auto"/>
            </w:tcBorders>
            <w:vAlign w:val="bottom"/>
          </w:tcPr>
          <w:p w14:paraId="7430F52D" w14:textId="77777777" w:rsidR="00DB30DA" w:rsidRDefault="00DB30DA" w:rsidP="00DB30DA">
            <w:pPr>
              <w:pStyle w:val="ListParagraph"/>
              <w:ind w:left="0"/>
              <w:jc w:val="right"/>
              <w:rPr>
                <w:rFonts w:ascii="Browallia New" w:hAnsi="Browallia New" w:cs="Browallia New"/>
                <w:sz w:val="26"/>
                <w:szCs w:val="26"/>
              </w:rPr>
            </w:pPr>
          </w:p>
        </w:tc>
        <w:tc>
          <w:tcPr>
            <w:tcW w:w="249" w:type="dxa"/>
          </w:tcPr>
          <w:p w14:paraId="153AB5F6" w14:textId="77777777" w:rsidR="00DB30DA" w:rsidRPr="008320C3" w:rsidRDefault="00DB30DA" w:rsidP="00DB30DA">
            <w:pPr>
              <w:pStyle w:val="ListParagraph"/>
              <w:ind w:left="0"/>
              <w:rPr>
                <w:rFonts w:ascii="Browallia New" w:hAnsi="Browallia New" w:cs="Browallia New"/>
                <w:szCs w:val="24"/>
              </w:rPr>
            </w:pPr>
          </w:p>
        </w:tc>
        <w:tc>
          <w:tcPr>
            <w:tcW w:w="1233" w:type="dxa"/>
            <w:tcBorders>
              <w:top w:val="double" w:sz="4" w:space="0" w:color="auto"/>
            </w:tcBorders>
          </w:tcPr>
          <w:p w14:paraId="08636687" w14:textId="77777777" w:rsidR="00DB30DA" w:rsidRPr="008E2813" w:rsidRDefault="00DB30DA" w:rsidP="00DB30DA">
            <w:pPr>
              <w:pStyle w:val="ListParagraph"/>
              <w:ind w:left="0"/>
              <w:jc w:val="right"/>
              <w:rPr>
                <w:rFonts w:ascii="Browallia New" w:hAnsi="Browallia New" w:cs="Browallia New"/>
                <w:sz w:val="26"/>
                <w:szCs w:val="26"/>
              </w:rPr>
            </w:pPr>
          </w:p>
        </w:tc>
        <w:tc>
          <w:tcPr>
            <w:tcW w:w="236" w:type="dxa"/>
          </w:tcPr>
          <w:p w14:paraId="6860F972" w14:textId="77777777" w:rsidR="00DB30DA" w:rsidRPr="008320C3" w:rsidRDefault="00DB30DA" w:rsidP="00DB30DA">
            <w:pPr>
              <w:pStyle w:val="ListParagraph"/>
              <w:ind w:left="0"/>
              <w:jc w:val="right"/>
              <w:rPr>
                <w:rFonts w:ascii="Browallia New" w:hAnsi="Browallia New" w:cs="Browallia New"/>
                <w:szCs w:val="24"/>
              </w:rPr>
            </w:pPr>
          </w:p>
        </w:tc>
        <w:tc>
          <w:tcPr>
            <w:tcW w:w="1182" w:type="dxa"/>
            <w:tcBorders>
              <w:top w:val="double" w:sz="4" w:space="0" w:color="auto"/>
            </w:tcBorders>
          </w:tcPr>
          <w:p w14:paraId="6B4E714A" w14:textId="77777777" w:rsidR="00DB30DA" w:rsidRDefault="00DB30DA" w:rsidP="00DB30DA">
            <w:pPr>
              <w:pStyle w:val="ListParagraph"/>
              <w:ind w:left="0"/>
              <w:jc w:val="right"/>
              <w:rPr>
                <w:rFonts w:ascii="Browallia New" w:hAnsi="Browallia New" w:cs="Browallia New"/>
                <w:sz w:val="26"/>
                <w:szCs w:val="26"/>
              </w:rPr>
            </w:pPr>
          </w:p>
        </w:tc>
        <w:tc>
          <w:tcPr>
            <w:tcW w:w="243" w:type="dxa"/>
          </w:tcPr>
          <w:p w14:paraId="3B5D0CC8" w14:textId="77777777" w:rsidR="00DB30DA" w:rsidRPr="008320C3" w:rsidRDefault="00DB30DA" w:rsidP="00DB30DA">
            <w:pPr>
              <w:pStyle w:val="ListParagraph"/>
              <w:ind w:left="0"/>
              <w:jc w:val="right"/>
              <w:rPr>
                <w:rFonts w:ascii="Browallia New" w:hAnsi="Browallia New" w:cs="Browallia New"/>
                <w:szCs w:val="24"/>
              </w:rPr>
            </w:pPr>
          </w:p>
        </w:tc>
        <w:tc>
          <w:tcPr>
            <w:tcW w:w="1174" w:type="dxa"/>
            <w:tcBorders>
              <w:top w:val="double" w:sz="4" w:space="0" w:color="auto"/>
            </w:tcBorders>
          </w:tcPr>
          <w:p w14:paraId="7BC039E2" w14:textId="77777777" w:rsidR="00DB30DA" w:rsidRPr="008E2813" w:rsidRDefault="00DB30DA" w:rsidP="00DB30DA">
            <w:pPr>
              <w:pStyle w:val="ListParagraph"/>
              <w:ind w:left="0"/>
              <w:jc w:val="right"/>
              <w:rPr>
                <w:rFonts w:ascii="Browallia New" w:hAnsi="Browallia New" w:cs="Browallia New"/>
                <w:sz w:val="26"/>
                <w:szCs w:val="26"/>
              </w:rPr>
            </w:pPr>
          </w:p>
        </w:tc>
      </w:tr>
      <w:bookmarkEnd w:id="4"/>
    </w:tbl>
    <w:p w14:paraId="4A37A907" w14:textId="77777777" w:rsidR="00434AE6" w:rsidRPr="008320C3" w:rsidRDefault="00434AE6" w:rsidP="00892254">
      <w:pPr>
        <w:rPr>
          <w:rFonts w:ascii="Browallia New" w:hAnsi="Browallia New" w:cs="Browallia New"/>
          <w:sz w:val="16"/>
          <w:szCs w:val="16"/>
        </w:rPr>
      </w:pPr>
    </w:p>
    <w:p w14:paraId="37B8B399" w14:textId="09FE60FD" w:rsidR="007617FC" w:rsidRPr="008320C3" w:rsidRDefault="00482259" w:rsidP="00482259">
      <w:pPr>
        <w:pStyle w:val="ListParagraph"/>
        <w:numPr>
          <w:ilvl w:val="1"/>
          <w:numId w:val="2"/>
        </w:numPr>
        <w:rPr>
          <w:rFonts w:ascii="Browallia New" w:hAnsi="Browallia New" w:cs="Browallia New"/>
          <w:sz w:val="26"/>
          <w:szCs w:val="26"/>
        </w:rPr>
      </w:pPr>
      <w:r w:rsidRPr="008320C3">
        <w:rPr>
          <w:rFonts w:ascii="Browallia New" w:hAnsi="Browallia New" w:cs="Browallia New"/>
          <w:sz w:val="26"/>
          <w:szCs w:val="26"/>
        </w:rPr>
        <w:t>Short-term loans from financial institutions</w:t>
      </w:r>
    </w:p>
    <w:p w14:paraId="7E8AE17C" w14:textId="77777777" w:rsidR="007617FC" w:rsidRPr="008320C3" w:rsidRDefault="007617FC" w:rsidP="007617FC">
      <w:pPr>
        <w:pStyle w:val="ListParagraph"/>
        <w:ind w:left="990"/>
        <w:rPr>
          <w:rFonts w:ascii="Browallia New" w:hAnsi="Browallia New" w:cs="Browallia New"/>
          <w:sz w:val="16"/>
          <w:szCs w:val="16"/>
        </w:rPr>
      </w:pPr>
    </w:p>
    <w:p w14:paraId="0EE10648" w14:textId="7591B558" w:rsidR="00D038A8" w:rsidRPr="008320C3" w:rsidRDefault="00FA0159" w:rsidP="00F56B68">
      <w:pPr>
        <w:pStyle w:val="ListParagraph"/>
        <w:ind w:left="990"/>
        <w:jc w:val="both"/>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w:t>
      </w:r>
      <w:r w:rsidRPr="008320C3">
        <w:rPr>
          <w:rFonts w:ascii="Browallia New" w:hAnsi="Browallia New" w:cs="Browallia New"/>
          <w:sz w:val="26"/>
          <w:szCs w:val="26"/>
          <w:cs/>
        </w:rPr>
        <w:t xml:space="preserve">2026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w:t>
      </w:r>
      <w:r w:rsidRPr="008320C3">
        <w:rPr>
          <w:rFonts w:ascii="Browallia New" w:hAnsi="Browallia New" w:cs="Browallia New"/>
          <w:sz w:val="26"/>
          <w:szCs w:val="26"/>
          <w:cs/>
        </w:rPr>
        <w:t>2025</w:t>
      </w:r>
      <w:r w:rsidRPr="008320C3">
        <w:rPr>
          <w:rFonts w:ascii="Browallia New" w:hAnsi="Browallia New" w:cs="Browallia New"/>
          <w:sz w:val="26"/>
          <w:szCs w:val="26"/>
        </w:rPr>
        <w:t xml:space="preserve">, </w:t>
      </w:r>
      <w:r w:rsidR="00F56B68" w:rsidRPr="008320C3">
        <w:rPr>
          <w:rFonts w:ascii="Browallia New" w:hAnsi="Browallia New" w:cs="Browallia New"/>
          <w:sz w:val="26"/>
          <w:szCs w:val="26"/>
        </w:rPr>
        <w:t>all</w:t>
      </w:r>
      <w:r w:rsidR="000B4282" w:rsidRPr="008320C3">
        <w:rPr>
          <w:rFonts w:ascii="Browallia New" w:hAnsi="Browallia New" w:cs="Browallia New"/>
          <w:sz w:val="26"/>
          <w:szCs w:val="26"/>
        </w:rPr>
        <w:t xml:space="preserve"> </w:t>
      </w:r>
      <w:r w:rsidR="00892254" w:rsidRPr="008320C3">
        <w:rPr>
          <w:rFonts w:ascii="Browallia New" w:hAnsi="Browallia New" w:cs="Browallia New"/>
          <w:sz w:val="26"/>
          <w:szCs w:val="26"/>
        </w:rPr>
        <w:t>s</w:t>
      </w:r>
      <w:r w:rsidR="000B4282" w:rsidRPr="008320C3">
        <w:rPr>
          <w:rFonts w:ascii="Browallia New" w:hAnsi="Browallia New" w:cs="Browallia New"/>
          <w:sz w:val="26"/>
          <w:szCs w:val="26"/>
        </w:rPr>
        <w:t>hort-term loans from financial institutions</w:t>
      </w:r>
      <w:r w:rsidR="000B4282" w:rsidRPr="008320C3">
        <w:rPr>
          <w:rFonts w:ascii="Browallia New" w:hAnsi="Browallia New" w:cs="Browallia New"/>
          <w:sz w:val="26"/>
          <w:szCs w:val="26"/>
          <w:cs/>
        </w:rPr>
        <w:t xml:space="preserve"> </w:t>
      </w:r>
      <w:r w:rsidR="000B4282" w:rsidRPr="008320C3">
        <w:rPr>
          <w:rFonts w:ascii="Browallia New" w:hAnsi="Browallia New" w:cs="Browallia New"/>
          <w:sz w:val="26"/>
          <w:szCs w:val="26"/>
        </w:rPr>
        <w:t>are promissory notes due within 1</w:t>
      </w:r>
      <w:r w:rsidR="00F56B68" w:rsidRPr="008320C3">
        <w:rPr>
          <w:rFonts w:ascii="Browallia New" w:hAnsi="Browallia New" w:cs="Browallia New"/>
          <w:sz w:val="26"/>
          <w:szCs w:val="26"/>
        </w:rPr>
        <w:t xml:space="preserve"> </w:t>
      </w:r>
      <w:r w:rsidR="000B4282" w:rsidRPr="008320C3">
        <w:rPr>
          <w:rFonts w:ascii="Browallia New" w:hAnsi="Browallia New" w:cs="Browallia New"/>
          <w:sz w:val="26"/>
          <w:szCs w:val="26"/>
        </w:rPr>
        <w:t>-</w:t>
      </w:r>
      <w:r w:rsidR="00E63F78" w:rsidRPr="008320C3">
        <w:rPr>
          <w:rFonts w:ascii="Browallia New" w:hAnsi="Browallia New" w:cs="Browallia New"/>
          <w:sz w:val="26"/>
          <w:szCs w:val="26"/>
        </w:rPr>
        <w:t xml:space="preserve"> </w:t>
      </w:r>
      <w:r w:rsidR="000B4282" w:rsidRPr="008320C3">
        <w:rPr>
          <w:rFonts w:ascii="Browallia New" w:hAnsi="Browallia New" w:cs="Browallia New"/>
          <w:sz w:val="26"/>
          <w:szCs w:val="26"/>
        </w:rPr>
        <w:t>6 months</w:t>
      </w:r>
      <w:r w:rsidR="00F56B68" w:rsidRPr="008320C3">
        <w:rPr>
          <w:rFonts w:ascii="Browallia New" w:hAnsi="Browallia New" w:cs="Browallia New"/>
          <w:sz w:val="26"/>
          <w:szCs w:val="26"/>
        </w:rPr>
        <w:t>,</w:t>
      </w:r>
      <w:r w:rsidR="000B4282" w:rsidRPr="008320C3">
        <w:rPr>
          <w:rFonts w:ascii="Browallia New" w:hAnsi="Browallia New" w:cs="Browallia New"/>
          <w:sz w:val="26"/>
          <w:szCs w:val="26"/>
        </w:rPr>
        <w:t xml:space="preserve"> </w:t>
      </w:r>
      <w:r w:rsidRPr="008320C3">
        <w:rPr>
          <w:rFonts w:ascii="Browallia New" w:hAnsi="Browallia New" w:cs="Browallia New"/>
          <w:sz w:val="26"/>
          <w:szCs w:val="26"/>
        </w:rPr>
        <w:t>secured by the Group’s bank deposits, mortgage of the Company’s land</w:t>
      </w:r>
      <w:r w:rsidR="00E63F78" w:rsidRPr="008320C3">
        <w:rPr>
          <w:rFonts w:ascii="Browallia New" w:hAnsi="Browallia New" w:cs="Browallia New"/>
          <w:sz w:val="26"/>
          <w:szCs w:val="26"/>
        </w:rPr>
        <w:t xml:space="preserve"> </w:t>
      </w:r>
      <w:r w:rsidRPr="008320C3">
        <w:rPr>
          <w:rFonts w:ascii="Browallia New" w:hAnsi="Browallia New" w:cs="Browallia New"/>
          <w:sz w:val="26"/>
          <w:szCs w:val="26"/>
        </w:rPr>
        <w:t>and construction thereon</w:t>
      </w:r>
      <w:r w:rsidR="00E63F78" w:rsidRPr="008320C3">
        <w:rPr>
          <w:rFonts w:ascii="Browallia New" w:hAnsi="Browallia New" w:cs="Browallia New"/>
          <w:sz w:val="26"/>
          <w:szCs w:val="26"/>
        </w:rPr>
        <w:t>, a former director</w:t>
      </w:r>
      <w:r w:rsidR="00F56B68" w:rsidRPr="008320C3">
        <w:rPr>
          <w:rFonts w:ascii="Browallia New" w:hAnsi="Browallia New" w:cs="Browallia New"/>
          <w:sz w:val="26"/>
          <w:szCs w:val="26"/>
        </w:rPr>
        <w:t xml:space="preserve"> of the subsidiary,</w:t>
      </w:r>
      <w:r w:rsidRPr="008320C3">
        <w:rPr>
          <w:rFonts w:ascii="Browallia New" w:hAnsi="Browallia New" w:cs="Browallia New"/>
          <w:sz w:val="26"/>
          <w:szCs w:val="26"/>
        </w:rPr>
        <w:t xml:space="preserve"> and </w:t>
      </w:r>
      <w:r w:rsidR="00A0681A" w:rsidRPr="008320C3">
        <w:rPr>
          <w:rFonts w:ascii="Browallia New" w:hAnsi="Browallia New" w:cs="Browallia New"/>
          <w:sz w:val="26"/>
          <w:szCs w:val="26"/>
        </w:rPr>
        <w:t>t</w:t>
      </w:r>
      <w:r w:rsidRPr="008320C3">
        <w:rPr>
          <w:rFonts w:ascii="Browallia New" w:hAnsi="Browallia New" w:cs="Browallia New"/>
          <w:sz w:val="26"/>
          <w:szCs w:val="26"/>
        </w:rPr>
        <w:t>he bank overdrafts facilities of subsidiaries are secured by the guarantee provided by the subsidiary</w:t>
      </w:r>
      <w:r w:rsidR="00E63F78" w:rsidRPr="008320C3">
        <w:rPr>
          <w:rFonts w:ascii="Browallia New" w:hAnsi="Browallia New" w:cs="Browallia New"/>
          <w:sz w:val="26"/>
          <w:szCs w:val="26"/>
        </w:rPr>
        <w:t>.</w:t>
      </w:r>
    </w:p>
    <w:p w14:paraId="3BDDFA6D" w14:textId="77777777" w:rsidR="00D038A8" w:rsidRPr="008320C3" w:rsidRDefault="00D038A8" w:rsidP="00F56B68">
      <w:pPr>
        <w:pStyle w:val="ListParagraph"/>
        <w:ind w:left="990"/>
        <w:jc w:val="both"/>
        <w:rPr>
          <w:rFonts w:ascii="Browallia New" w:hAnsi="Browallia New" w:cs="Browallia New"/>
          <w:sz w:val="16"/>
          <w:szCs w:val="16"/>
        </w:rPr>
      </w:pPr>
    </w:p>
    <w:p w14:paraId="65300B20" w14:textId="1BFA363C" w:rsidR="00DB30DA" w:rsidRPr="00951919" w:rsidRDefault="00FA0159" w:rsidP="00951919">
      <w:pPr>
        <w:pStyle w:val="ListParagraph"/>
        <w:ind w:left="990"/>
        <w:jc w:val="both"/>
        <w:rPr>
          <w:rFonts w:ascii="Browallia New" w:hAnsi="Browallia New" w:cs="Browallia New"/>
          <w:sz w:val="26"/>
          <w:szCs w:val="26"/>
        </w:rPr>
      </w:pPr>
      <w:r w:rsidRPr="008320C3">
        <w:rPr>
          <w:rFonts w:ascii="Browallia New" w:hAnsi="Browallia New" w:cs="Browallia New"/>
          <w:sz w:val="26"/>
          <w:szCs w:val="26"/>
        </w:rPr>
        <w:lastRenderedPageBreak/>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F56B68" w:rsidRPr="008320C3">
        <w:rPr>
          <w:rFonts w:ascii="Browallia New" w:hAnsi="Browallia New" w:cs="Browallia New"/>
          <w:sz w:val="26"/>
          <w:szCs w:val="26"/>
        </w:rPr>
        <w:t xml:space="preserve"> the Group had</w:t>
      </w:r>
      <w:r w:rsidRPr="008320C3">
        <w:rPr>
          <w:rFonts w:ascii="Browallia New" w:hAnsi="Browallia New" w:cs="Browallia New"/>
          <w:sz w:val="26"/>
          <w:szCs w:val="26"/>
        </w:rPr>
        <w:t xml:space="preserve"> bank overdrafts and short-term loans facilities from financial institutions</w:t>
      </w:r>
      <w:r w:rsidR="00F56B68" w:rsidRPr="008320C3">
        <w:rPr>
          <w:rFonts w:ascii="Browallia New" w:hAnsi="Browallia New" w:cs="Browallia New"/>
          <w:sz w:val="26"/>
          <w:szCs w:val="26"/>
        </w:rPr>
        <w:t xml:space="preserve"> </w:t>
      </w:r>
      <w:r w:rsidRPr="008320C3">
        <w:rPr>
          <w:rFonts w:ascii="Browallia New" w:hAnsi="Browallia New" w:cs="Browallia New"/>
          <w:sz w:val="26"/>
          <w:szCs w:val="26"/>
        </w:rPr>
        <w:t>of Baht</w:t>
      </w:r>
      <w:r w:rsidR="00892254" w:rsidRPr="008320C3">
        <w:rPr>
          <w:rFonts w:ascii="Browallia New" w:hAnsi="Browallia New" w:cs="Browallia New"/>
          <w:sz w:val="26"/>
          <w:szCs w:val="26"/>
        </w:rPr>
        <w:t xml:space="preserve"> 453.</w:t>
      </w:r>
      <w:r w:rsidR="00E63F78" w:rsidRPr="008320C3">
        <w:rPr>
          <w:rFonts w:ascii="Browallia New" w:hAnsi="Browallia New" w:cs="Browallia New"/>
          <w:sz w:val="26"/>
          <w:szCs w:val="26"/>
        </w:rPr>
        <w:t>18</w:t>
      </w:r>
      <w:r w:rsidRPr="008320C3">
        <w:rPr>
          <w:rFonts w:ascii="Browallia New" w:hAnsi="Browallia New" w:cs="Browallia New"/>
          <w:sz w:val="26"/>
          <w:szCs w:val="26"/>
          <w:cs/>
        </w:rPr>
        <w:t xml:space="preserve"> </w:t>
      </w:r>
      <w:r w:rsidRPr="008320C3">
        <w:rPr>
          <w:rFonts w:ascii="Browallia New" w:hAnsi="Browallia New" w:cs="Browallia New"/>
          <w:sz w:val="26"/>
          <w:szCs w:val="26"/>
        </w:rPr>
        <w:t>million</w:t>
      </w:r>
      <w:r w:rsidR="0094608F" w:rsidRPr="008320C3">
        <w:rPr>
          <w:rFonts w:ascii="Browallia New" w:hAnsi="Browallia New" w:cs="Browallia New"/>
          <w:sz w:val="26"/>
          <w:szCs w:val="26"/>
          <w:cs/>
        </w:rPr>
        <w:t xml:space="preserve"> </w:t>
      </w:r>
      <w:r w:rsidRPr="008320C3">
        <w:rPr>
          <w:rFonts w:ascii="Browallia New" w:hAnsi="Browallia New" w:cs="Browallia New"/>
          <w:sz w:val="26"/>
          <w:szCs w:val="26"/>
        </w:rPr>
        <w:t>and Baht</w:t>
      </w:r>
      <w:r w:rsidR="00892254" w:rsidRPr="008320C3">
        <w:rPr>
          <w:rFonts w:ascii="Browallia New" w:hAnsi="Browallia New" w:cs="Browallia New"/>
          <w:sz w:val="26"/>
          <w:szCs w:val="26"/>
        </w:rPr>
        <w:t xml:space="preserve"> 463.</w:t>
      </w:r>
      <w:r w:rsidR="00E63F78" w:rsidRPr="008320C3">
        <w:rPr>
          <w:rFonts w:ascii="Browallia New" w:hAnsi="Browallia New" w:cs="Browallia New"/>
          <w:sz w:val="26"/>
          <w:szCs w:val="26"/>
        </w:rPr>
        <w:t xml:space="preserve">18 </w:t>
      </w:r>
      <w:r w:rsidRPr="008320C3">
        <w:rPr>
          <w:rFonts w:ascii="Browallia New" w:hAnsi="Browallia New" w:cs="Browallia New"/>
          <w:sz w:val="26"/>
          <w:szCs w:val="26"/>
        </w:rPr>
        <w:t>million, respectively (Separate financial statements of Baht 22</w:t>
      </w:r>
      <w:r w:rsidR="00E63F78" w:rsidRPr="008320C3">
        <w:rPr>
          <w:rFonts w:ascii="Browallia New" w:hAnsi="Browallia New" w:cs="Browallia New"/>
          <w:sz w:val="26"/>
          <w:szCs w:val="26"/>
        </w:rPr>
        <w:t>3.68</w:t>
      </w:r>
      <w:r w:rsidRPr="008320C3">
        <w:rPr>
          <w:rFonts w:ascii="Browallia New" w:hAnsi="Browallia New" w:cs="Browallia New"/>
          <w:sz w:val="26"/>
          <w:szCs w:val="26"/>
        </w:rPr>
        <w:t xml:space="preserve"> million and Baht 23</w:t>
      </w:r>
      <w:r w:rsidR="00E63F78" w:rsidRPr="008320C3">
        <w:rPr>
          <w:rFonts w:ascii="Browallia New" w:hAnsi="Browallia New" w:cs="Browallia New"/>
          <w:sz w:val="26"/>
          <w:szCs w:val="26"/>
        </w:rPr>
        <w:t>3</w:t>
      </w:r>
      <w:r w:rsidRPr="008320C3">
        <w:rPr>
          <w:rFonts w:ascii="Browallia New" w:hAnsi="Browallia New" w:cs="Browallia New"/>
          <w:sz w:val="26"/>
          <w:szCs w:val="26"/>
        </w:rPr>
        <w:t>.</w:t>
      </w:r>
      <w:r w:rsidR="00E63F78" w:rsidRPr="008320C3">
        <w:rPr>
          <w:rFonts w:ascii="Browallia New" w:hAnsi="Browallia New" w:cs="Browallia New"/>
          <w:sz w:val="26"/>
          <w:szCs w:val="26"/>
        </w:rPr>
        <w:t>68</w:t>
      </w:r>
      <w:r w:rsidRPr="008320C3">
        <w:rPr>
          <w:rFonts w:ascii="Browallia New" w:hAnsi="Browallia New" w:cs="Browallia New"/>
          <w:sz w:val="26"/>
          <w:szCs w:val="26"/>
        </w:rPr>
        <w:t xml:space="preserve"> million, respectively)</w:t>
      </w:r>
      <w:r w:rsidR="00951919">
        <w:rPr>
          <w:rFonts w:ascii="Browallia New" w:hAnsi="Browallia New" w:cs="Browallia New"/>
          <w:sz w:val="26"/>
          <w:szCs w:val="26"/>
        </w:rPr>
        <w:t>.</w:t>
      </w:r>
    </w:p>
    <w:p w14:paraId="7D312697" w14:textId="77777777" w:rsidR="007617FC" w:rsidRPr="008320C3" w:rsidRDefault="007617FC" w:rsidP="007617FC">
      <w:pPr>
        <w:pStyle w:val="ListParagraph"/>
        <w:ind w:left="990"/>
        <w:rPr>
          <w:rFonts w:ascii="Browallia New" w:hAnsi="Browallia New" w:cs="Browallia New"/>
          <w:sz w:val="16"/>
          <w:szCs w:val="16"/>
        </w:rPr>
      </w:pPr>
    </w:p>
    <w:p w14:paraId="7A78E57F" w14:textId="118331E5" w:rsidR="007617FC" w:rsidRPr="008320C3" w:rsidRDefault="00F905D5" w:rsidP="007617FC">
      <w:pPr>
        <w:pStyle w:val="ListParagraph"/>
        <w:numPr>
          <w:ilvl w:val="1"/>
          <w:numId w:val="2"/>
        </w:numPr>
        <w:ind w:hanging="564"/>
        <w:rPr>
          <w:rFonts w:ascii="Browallia New" w:hAnsi="Browallia New" w:cs="Browallia New"/>
          <w:sz w:val="26"/>
          <w:szCs w:val="26"/>
        </w:rPr>
      </w:pPr>
      <w:r w:rsidRPr="008320C3">
        <w:rPr>
          <w:rFonts w:ascii="Browallia New" w:hAnsi="Browallia New" w:cs="Browallia New"/>
          <w:sz w:val="26"/>
          <w:szCs w:val="26"/>
        </w:rPr>
        <w:t>Long-term loans from financial institutions</w:t>
      </w:r>
    </w:p>
    <w:p w14:paraId="123796C0" w14:textId="77777777" w:rsidR="007617FC" w:rsidRPr="008320C3" w:rsidRDefault="007617FC" w:rsidP="007617FC">
      <w:pPr>
        <w:pStyle w:val="ListParagraph"/>
        <w:ind w:left="990"/>
        <w:rPr>
          <w:rFonts w:ascii="Browallia New" w:hAnsi="Browallia New" w:cs="Browallia New"/>
          <w:sz w:val="16"/>
          <w:szCs w:val="16"/>
        </w:rPr>
      </w:pPr>
    </w:p>
    <w:p w14:paraId="7F6A29D6" w14:textId="1A5347AA" w:rsidR="005E6195" w:rsidRPr="008320C3" w:rsidRDefault="00F905D5" w:rsidP="00F905D5">
      <w:pPr>
        <w:pStyle w:val="ListParagraph"/>
        <w:ind w:left="990"/>
        <w:jc w:val="thaiDistribute"/>
        <w:rPr>
          <w:rFonts w:ascii="Browallia New" w:hAnsi="Browallia New" w:cs="Browallia New"/>
          <w:sz w:val="26"/>
          <w:szCs w:val="26"/>
        </w:rPr>
      </w:pPr>
      <w:r w:rsidRPr="008320C3">
        <w:rPr>
          <w:rFonts w:ascii="Browallia New" w:hAnsi="Browallia New" w:cs="Browallia New"/>
          <w:sz w:val="26"/>
          <w:szCs w:val="26"/>
        </w:rPr>
        <w:t xml:space="preserve">For the </w:t>
      </w:r>
      <w:r w:rsidR="00F237C8" w:rsidRPr="008320C3">
        <w:rPr>
          <w:rFonts w:ascii="Browallia New" w:hAnsi="Browallia New" w:cs="Browallia New"/>
          <w:sz w:val="26"/>
          <w:szCs w:val="26"/>
        </w:rPr>
        <w:t>six</w:t>
      </w:r>
      <w:r w:rsidRPr="008320C3">
        <w:rPr>
          <w:rFonts w:ascii="Browallia New" w:hAnsi="Browallia New" w:cs="Browallia New"/>
          <w:sz w:val="26"/>
          <w:szCs w:val="26"/>
        </w:rPr>
        <w:t xml:space="preserve">-month period ended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 the movement of </w:t>
      </w:r>
      <w:r w:rsidR="00CA5FBB" w:rsidRPr="008320C3">
        <w:rPr>
          <w:rFonts w:ascii="Browallia New" w:hAnsi="Browallia New" w:cs="Browallia New"/>
          <w:sz w:val="26"/>
          <w:szCs w:val="26"/>
        </w:rPr>
        <w:t>l</w:t>
      </w:r>
      <w:r w:rsidRPr="008320C3">
        <w:rPr>
          <w:rFonts w:ascii="Browallia New" w:hAnsi="Browallia New" w:cs="Browallia New"/>
          <w:sz w:val="26"/>
          <w:szCs w:val="26"/>
        </w:rPr>
        <w:t>ong-term loans from financial institutions are as follows:</w:t>
      </w:r>
    </w:p>
    <w:tbl>
      <w:tblPr>
        <w:tblStyle w:val="TableGrid"/>
        <w:tblW w:w="8363"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91"/>
        <w:gridCol w:w="1418"/>
        <w:gridCol w:w="244"/>
        <w:gridCol w:w="1310"/>
      </w:tblGrid>
      <w:tr w:rsidR="00301334" w:rsidRPr="008320C3" w14:paraId="2D3F6481" w14:textId="77777777" w:rsidTr="00E63F78">
        <w:trPr>
          <w:tblHeader/>
        </w:trPr>
        <w:tc>
          <w:tcPr>
            <w:tcW w:w="5391" w:type="dxa"/>
          </w:tcPr>
          <w:p w14:paraId="2942D684" w14:textId="77777777" w:rsidR="00301334" w:rsidRPr="008320C3" w:rsidRDefault="00301334" w:rsidP="00301334">
            <w:pPr>
              <w:pStyle w:val="ListParagraph"/>
              <w:ind w:left="0"/>
              <w:rPr>
                <w:rFonts w:ascii="Browallia New" w:hAnsi="Browallia New" w:cs="Browallia New"/>
                <w:sz w:val="26"/>
                <w:szCs w:val="26"/>
              </w:rPr>
            </w:pPr>
          </w:p>
        </w:tc>
        <w:tc>
          <w:tcPr>
            <w:tcW w:w="2972" w:type="dxa"/>
            <w:gridSpan w:val="3"/>
          </w:tcPr>
          <w:p w14:paraId="5935E254" w14:textId="3F89BE01" w:rsidR="00301334" w:rsidRPr="008320C3" w:rsidRDefault="00301334" w:rsidP="00301334">
            <w:pPr>
              <w:pStyle w:val="ListParagraph"/>
              <w:ind w:left="0"/>
              <w:jc w:val="right"/>
              <w:rPr>
                <w:rFonts w:ascii="Browallia New" w:hAnsi="Browallia New" w:cs="Browallia New"/>
                <w:sz w:val="26"/>
                <w:szCs w:val="26"/>
                <w:cs/>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0681A"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301334" w:rsidRPr="008320C3" w14:paraId="1A17E233" w14:textId="77777777" w:rsidTr="00A0681A">
        <w:trPr>
          <w:tblHeader/>
        </w:trPr>
        <w:tc>
          <w:tcPr>
            <w:tcW w:w="5391" w:type="dxa"/>
          </w:tcPr>
          <w:p w14:paraId="7FB81BB1" w14:textId="77777777" w:rsidR="00301334" w:rsidRPr="008320C3" w:rsidRDefault="00301334" w:rsidP="00301334">
            <w:pPr>
              <w:pStyle w:val="ListParagraph"/>
              <w:ind w:left="0"/>
              <w:rPr>
                <w:rFonts w:ascii="Browallia New" w:hAnsi="Browallia New" w:cs="Browallia New"/>
                <w:sz w:val="26"/>
                <w:szCs w:val="26"/>
              </w:rPr>
            </w:pPr>
          </w:p>
        </w:tc>
        <w:tc>
          <w:tcPr>
            <w:tcW w:w="1418" w:type="dxa"/>
            <w:tcBorders>
              <w:bottom w:val="single" w:sz="4" w:space="0" w:color="auto"/>
            </w:tcBorders>
          </w:tcPr>
          <w:p w14:paraId="550B6277" w14:textId="46A0F2BF" w:rsidR="00301334" w:rsidRPr="008320C3" w:rsidRDefault="00F67B16" w:rsidP="00301334">
            <w:pPr>
              <w:pStyle w:val="ListParagraph"/>
              <w:ind w:left="0"/>
              <w:jc w:val="center"/>
              <w:rPr>
                <w:rFonts w:ascii="Browallia New" w:hAnsi="Browallia New" w:cs="Browallia New"/>
                <w:sz w:val="26"/>
                <w:szCs w:val="26"/>
                <w:cs/>
              </w:rPr>
            </w:pPr>
            <w:r w:rsidRPr="008320C3">
              <w:rPr>
                <w:rFonts w:ascii="Browallia New" w:eastAsia="MS Mincho" w:hAnsi="Browallia New" w:cs="Browallia New"/>
                <w:sz w:val="26"/>
                <w:szCs w:val="26"/>
              </w:rPr>
              <w:t>Consolidat</w:t>
            </w:r>
            <w:r w:rsidR="00E63F78" w:rsidRPr="008320C3">
              <w:rPr>
                <w:rFonts w:ascii="Browallia New" w:eastAsia="MS Mincho" w:hAnsi="Browallia New" w:cs="Browallia New"/>
                <w:sz w:val="26"/>
                <w:szCs w:val="26"/>
              </w:rPr>
              <w:t>e</w:t>
            </w:r>
            <w:r w:rsidRPr="008320C3">
              <w:rPr>
                <w:rFonts w:ascii="Browallia New" w:eastAsia="MS Mincho" w:hAnsi="Browallia New" w:cs="Browallia New"/>
                <w:sz w:val="26"/>
                <w:szCs w:val="26"/>
              </w:rPr>
              <w:t>d financial statements</w:t>
            </w:r>
          </w:p>
        </w:tc>
        <w:tc>
          <w:tcPr>
            <w:tcW w:w="244" w:type="dxa"/>
          </w:tcPr>
          <w:p w14:paraId="30CD512A" w14:textId="77777777" w:rsidR="00301334" w:rsidRPr="008320C3" w:rsidRDefault="00301334" w:rsidP="00301334">
            <w:pPr>
              <w:pStyle w:val="ListParagraph"/>
              <w:ind w:left="0"/>
              <w:rPr>
                <w:rFonts w:ascii="Browallia New" w:hAnsi="Browallia New" w:cs="Browallia New"/>
                <w:sz w:val="26"/>
                <w:szCs w:val="26"/>
              </w:rPr>
            </w:pPr>
          </w:p>
        </w:tc>
        <w:tc>
          <w:tcPr>
            <w:tcW w:w="1310" w:type="dxa"/>
            <w:tcBorders>
              <w:bottom w:val="single" w:sz="4" w:space="0" w:color="auto"/>
            </w:tcBorders>
          </w:tcPr>
          <w:p w14:paraId="4FAF7B3E" w14:textId="6AEA8257" w:rsidR="00301334" w:rsidRPr="008320C3" w:rsidRDefault="006573F3" w:rsidP="00301334">
            <w:pPr>
              <w:pStyle w:val="ListParagraph"/>
              <w:ind w:left="0"/>
              <w:jc w:val="center"/>
              <w:rPr>
                <w:rFonts w:ascii="Browallia New" w:hAnsi="Browallia New" w:cs="Browallia New"/>
                <w:sz w:val="26"/>
                <w:szCs w:val="26"/>
                <w:cs/>
              </w:rPr>
            </w:pPr>
            <w:r w:rsidRPr="008320C3">
              <w:rPr>
                <w:rFonts w:ascii="Browallia New" w:eastAsia="MS Mincho" w:hAnsi="Browallia New" w:cs="Browallia New"/>
                <w:sz w:val="26"/>
                <w:szCs w:val="26"/>
              </w:rPr>
              <w:t>Separate financial statements</w:t>
            </w:r>
          </w:p>
        </w:tc>
      </w:tr>
      <w:tr w:rsidR="001216F0" w:rsidRPr="008320C3" w14:paraId="494FBF1F" w14:textId="77777777" w:rsidTr="00D547F3">
        <w:tc>
          <w:tcPr>
            <w:tcW w:w="5391" w:type="dxa"/>
          </w:tcPr>
          <w:p w14:paraId="1B61095D" w14:textId="554D1D77" w:rsidR="001216F0" w:rsidRPr="008320C3" w:rsidRDefault="001216F0" w:rsidP="001216F0">
            <w:pPr>
              <w:pStyle w:val="ListParagraph"/>
              <w:ind w:left="0"/>
              <w:rPr>
                <w:rFonts w:ascii="Browallia New" w:hAnsi="Browallia New" w:cs="Browallia New"/>
                <w:sz w:val="26"/>
                <w:szCs w:val="26"/>
              </w:rPr>
            </w:pPr>
            <w:r w:rsidRPr="008320C3">
              <w:rPr>
                <w:rFonts w:ascii="Browallia New" w:hAnsi="Browallia New" w:cs="Browallia New"/>
                <w:sz w:val="26"/>
                <w:szCs w:val="26"/>
              </w:rPr>
              <w:t>As at</w:t>
            </w:r>
            <w:r w:rsidRPr="008320C3">
              <w:rPr>
                <w:rFonts w:ascii="Browallia New" w:hAnsi="Browallia New" w:cs="Browallia New"/>
                <w:sz w:val="26"/>
                <w:szCs w:val="26"/>
                <w:cs/>
              </w:rPr>
              <w:t xml:space="preserve"> </w:t>
            </w:r>
            <w:r w:rsidR="00DD67BC" w:rsidRPr="008320C3">
              <w:rPr>
                <w:rFonts w:ascii="Browallia New" w:hAnsi="Browallia New" w:cs="Browallia New"/>
                <w:sz w:val="26"/>
                <w:szCs w:val="26"/>
              </w:rPr>
              <w:t>1 January</w:t>
            </w:r>
            <w:r w:rsidR="003455EC" w:rsidRPr="008320C3">
              <w:rPr>
                <w:rFonts w:ascii="Browallia New" w:hAnsi="Browallia New" w:cs="Browallia New"/>
                <w:sz w:val="26"/>
                <w:szCs w:val="26"/>
              </w:rPr>
              <w:t xml:space="preserve"> </w:t>
            </w:r>
            <w:r w:rsidRPr="008320C3">
              <w:rPr>
                <w:rFonts w:ascii="Browallia New" w:hAnsi="Browallia New" w:cs="Browallia New"/>
                <w:sz w:val="26"/>
                <w:szCs w:val="26"/>
                <w:cs/>
              </w:rPr>
              <w:t>2026</w:t>
            </w:r>
          </w:p>
        </w:tc>
        <w:tc>
          <w:tcPr>
            <w:tcW w:w="1418" w:type="dxa"/>
            <w:tcBorders>
              <w:top w:val="single" w:sz="4" w:space="0" w:color="auto"/>
            </w:tcBorders>
          </w:tcPr>
          <w:p w14:paraId="74B0F884" w14:textId="65909B9D" w:rsidR="001216F0" w:rsidRPr="008320C3" w:rsidRDefault="001216F0" w:rsidP="001216F0">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293,624</w:t>
            </w:r>
          </w:p>
        </w:tc>
        <w:tc>
          <w:tcPr>
            <w:tcW w:w="244" w:type="dxa"/>
          </w:tcPr>
          <w:p w14:paraId="443AE7F3" w14:textId="77777777" w:rsidR="001216F0" w:rsidRPr="008320C3" w:rsidRDefault="001216F0" w:rsidP="001216F0">
            <w:pPr>
              <w:pStyle w:val="ListParagraph"/>
              <w:ind w:left="0"/>
              <w:rPr>
                <w:rFonts w:ascii="Browallia New" w:hAnsi="Browallia New" w:cs="Browallia New"/>
                <w:sz w:val="26"/>
                <w:szCs w:val="26"/>
              </w:rPr>
            </w:pPr>
          </w:p>
        </w:tc>
        <w:tc>
          <w:tcPr>
            <w:tcW w:w="1310" w:type="dxa"/>
            <w:tcBorders>
              <w:top w:val="single" w:sz="4" w:space="0" w:color="auto"/>
            </w:tcBorders>
          </w:tcPr>
          <w:p w14:paraId="22E122D5" w14:textId="0943D500" w:rsidR="001216F0" w:rsidRPr="008320C3" w:rsidRDefault="001216F0" w:rsidP="001216F0">
            <w:pPr>
              <w:pStyle w:val="ListParagraph"/>
              <w:ind w:left="0"/>
              <w:jc w:val="right"/>
              <w:rPr>
                <w:rFonts w:ascii="Browallia New" w:hAnsi="Browallia New" w:cs="Browallia New"/>
                <w:sz w:val="26"/>
                <w:szCs w:val="26"/>
              </w:rPr>
            </w:pPr>
            <w:r w:rsidRPr="008320C3">
              <w:rPr>
                <w:rFonts w:ascii="Browallia New" w:hAnsi="Browallia New" w:cs="Browallia New"/>
                <w:sz w:val="26"/>
                <w:szCs w:val="26"/>
                <w:cs/>
              </w:rPr>
              <w:t>32</w:t>
            </w:r>
            <w:r w:rsidRPr="008320C3">
              <w:rPr>
                <w:rFonts w:ascii="Browallia New" w:hAnsi="Browallia New" w:cs="Browallia New"/>
                <w:sz w:val="26"/>
                <w:szCs w:val="26"/>
              </w:rPr>
              <w:t>,598</w:t>
            </w:r>
          </w:p>
        </w:tc>
      </w:tr>
      <w:tr w:rsidR="00DC1E14" w:rsidRPr="008320C3" w14:paraId="1B489BEA" w14:textId="77777777" w:rsidTr="00D547F3">
        <w:tc>
          <w:tcPr>
            <w:tcW w:w="5391" w:type="dxa"/>
          </w:tcPr>
          <w:p w14:paraId="68D32493" w14:textId="2A553B34" w:rsidR="00DC1E14" w:rsidRPr="008320C3" w:rsidRDefault="00DC1E14" w:rsidP="00DC1E14">
            <w:pPr>
              <w:pStyle w:val="ListParagraph"/>
              <w:ind w:left="0"/>
              <w:rPr>
                <w:rFonts w:ascii="Browallia New" w:hAnsi="Browallia New" w:cs="Browallia New"/>
                <w:sz w:val="26"/>
                <w:szCs w:val="26"/>
              </w:rPr>
            </w:pPr>
            <w:r w:rsidRPr="008320C3">
              <w:rPr>
                <w:rFonts w:ascii="Browallia New" w:hAnsi="Browallia New" w:cs="Browallia New"/>
                <w:sz w:val="26"/>
                <w:szCs w:val="26"/>
                <w:u w:val="single"/>
              </w:rPr>
              <w:t>Plus</w:t>
            </w:r>
            <w:r>
              <w:rPr>
                <w:rFonts w:ascii="Browallia New" w:hAnsi="Browallia New" w:cs="Browallia New"/>
                <w:sz w:val="26"/>
                <w:szCs w:val="26"/>
              </w:rPr>
              <w:t>:</w:t>
            </w:r>
            <w:r w:rsidRPr="008320C3">
              <w:rPr>
                <w:rFonts w:ascii="Browallia New" w:hAnsi="Browallia New" w:cs="Browallia New"/>
                <w:sz w:val="26"/>
                <w:szCs w:val="26"/>
              </w:rPr>
              <w:t xml:space="preserve"> </w:t>
            </w:r>
            <w:r w:rsidR="00951919">
              <w:rPr>
                <w:rFonts w:ascii="Browallia New" w:hAnsi="Browallia New" w:cs="Browallia New"/>
                <w:sz w:val="26"/>
                <w:szCs w:val="26"/>
              </w:rPr>
              <w:t>b</w:t>
            </w:r>
            <w:r w:rsidRPr="008320C3">
              <w:rPr>
                <w:rFonts w:ascii="Browallia New" w:hAnsi="Browallia New" w:cs="Browallia New"/>
                <w:sz w:val="26"/>
                <w:szCs w:val="26"/>
              </w:rPr>
              <w:t>orrowings</w:t>
            </w:r>
          </w:p>
        </w:tc>
        <w:tc>
          <w:tcPr>
            <w:tcW w:w="1418" w:type="dxa"/>
          </w:tcPr>
          <w:p w14:paraId="072EFD6A" w14:textId="3D94CFD5" w:rsidR="00DC1E14" w:rsidRPr="008320C3" w:rsidRDefault="00DC1E14" w:rsidP="00DC1E14">
            <w:pPr>
              <w:pStyle w:val="ListParagraph"/>
              <w:ind w:left="0"/>
              <w:jc w:val="right"/>
              <w:rPr>
                <w:rFonts w:ascii="Browallia New" w:hAnsi="Browallia New" w:cs="Browallia New"/>
                <w:sz w:val="26"/>
                <w:szCs w:val="26"/>
              </w:rPr>
            </w:pPr>
            <w:r>
              <w:rPr>
                <w:rFonts w:ascii="Browallia New" w:hAnsi="Browallia New" w:cs="Browallia New" w:hint="cs"/>
                <w:sz w:val="26"/>
                <w:szCs w:val="26"/>
                <w:cs/>
              </w:rPr>
              <w:t>8</w:t>
            </w:r>
            <w:r>
              <w:rPr>
                <w:rFonts w:ascii="Browallia New" w:hAnsi="Browallia New" w:cs="Browallia New"/>
                <w:sz w:val="26"/>
                <w:szCs w:val="26"/>
              </w:rPr>
              <w:t>,318</w:t>
            </w:r>
          </w:p>
        </w:tc>
        <w:tc>
          <w:tcPr>
            <w:tcW w:w="244" w:type="dxa"/>
          </w:tcPr>
          <w:p w14:paraId="30BC6F1A" w14:textId="77777777" w:rsidR="00DC1E14" w:rsidRPr="008320C3" w:rsidRDefault="00DC1E14" w:rsidP="00DC1E14">
            <w:pPr>
              <w:pStyle w:val="ListParagraph"/>
              <w:ind w:left="0"/>
              <w:rPr>
                <w:rFonts w:ascii="Browallia New" w:hAnsi="Browallia New" w:cs="Browallia New"/>
                <w:sz w:val="26"/>
                <w:szCs w:val="26"/>
              </w:rPr>
            </w:pPr>
          </w:p>
        </w:tc>
        <w:tc>
          <w:tcPr>
            <w:tcW w:w="1310" w:type="dxa"/>
          </w:tcPr>
          <w:p w14:paraId="47FEF6A3" w14:textId="10F60602" w:rsidR="00DC1E14" w:rsidRPr="008320C3" w:rsidRDefault="00DC1E14" w:rsidP="00DC1E14">
            <w:pPr>
              <w:pStyle w:val="ListParagraph"/>
              <w:ind w:left="0"/>
              <w:jc w:val="right"/>
              <w:rPr>
                <w:rFonts w:ascii="Browallia New" w:hAnsi="Browallia New" w:cs="Browallia New"/>
                <w:sz w:val="26"/>
                <w:szCs w:val="26"/>
                <w:cs/>
              </w:rPr>
            </w:pPr>
            <w:r>
              <w:rPr>
                <w:rFonts w:ascii="Browallia New" w:hAnsi="Browallia New" w:cs="Browallia New"/>
                <w:sz w:val="26"/>
                <w:szCs w:val="26"/>
              </w:rPr>
              <w:t>-</w:t>
            </w:r>
          </w:p>
        </w:tc>
      </w:tr>
      <w:tr w:rsidR="00DC1E14" w:rsidRPr="008320C3" w14:paraId="29033A2B" w14:textId="77777777" w:rsidTr="00E63F78">
        <w:tc>
          <w:tcPr>
            <w:tcW w:w="5391" w:type="dxa"/>
          </w:tcPr>
          <w:p w14:paraId="6321D5C2" w14:textId="2FD6E5FA" w:rsidR="00DC1E14" w:rsidRPr="008320C3" w:rsidRDefault="00DC1E14" w:rsidP="00DC1E14">
            <w:pPr>
              <w:pStyle w:val="ListParagraph"/>
              <w:ind w:left="250" w:hanging="243"/>
              <w:rPr>
                <w:rFonts w:ascii="Browallia New" w:hAnsi="Browallia New" w:cs="Browallia New"/>
                <w:sz w:val="26"/>
                <w:szCs w:val="26"/>
                <w:u w:val="single"/>
              </w:rPr>
            </w:pPr>
            <w:r w:rsidRPr="008320C3">
              <w:rPr>
                <w:rFonts w:ascii="Browallia New" w:hAnsi="Browallia New" w:cs="Browallia New"/>
                <w:sz w:val="26"/>
                <w:szCs w:val="26"/>
                <w:u w:val="single"/>
              </w:rPr>
              <w:t>Less</w:t>
            </w:r>
            <w:r w:rsidRPr="00DC1E14">
              <w:rPr>
                <w:rFonts w:ascii="Browallia New" w:hAnsi="Browallia New" w:cs="Browallia New"/>
                <w:sz w:val="26"/>
                <w:szCs w:val="26"/>
              </w:rPr>
              <w:t xml:space="preserve">: </w:t>
            </w:r>
            <w:r w:rsidR="00951919">
              <w:rPr>
                <w:rFonts w:ascii="Browallia New" w:hAnsi="Browallia New" w:cs="Browallia New"/>
                <w:sz w:val="26"/>
                <w:szCs w:val="26"/>
              </w:rPr>
              <w:t>r</w:t>
            </w:r>
            <w:r w:rsidRPr="008320C3">
              <w:rPr>
                <w:rFonts w:ascii="Browallia New" w:hAnsi="Browallia New" w:cs="Browallia New"/>
                <w:sz w:val="26"/>
                <w:szCs w:val="26"/>
              </w:rPr>
              <w:t xml:space="preserve">epayments </w:t>
            </w:r>
          </w:p>
        </w:tc>
        <w:tc>
          <w:tcPr>
            <w:tcW w:w="1418" w:type="dxa"/>
          </w:tcPr>
          <w:p w14:paraId="24126080" w14:textId="28C38F47" w:rsidR="00DC1E14" w:rsidRPr="008320C3" w:rsidRDefault="00DC1E14" w:rsidP="00DC1E14">
            <w:pPr>
              <w:pStyle w:val="ListParagraph"/>
              <w:ind w:left="0"/>
              <w:jc w:val="right"/>
              <w:rPr>
                <w:rFonts w:ascii="Browallia New" w:hAnsi="Browallia New" w:cs="Browallia New"/>
                <w:sz w:val="26"/>
                <w:szCs w:val="26"/>
              </w:rPr>
            </w:pPr>
            <w:r>
              <w:rPr>
                <w:rFonts w:ascii="Browallia New" w:hAnsi="Browallia New" w:cs="Browallia New"/>
                <w:sz w:val="26"/>
                <w:szCs w:val="26"/>
              </w:rPr>
              <w:t>(105,560)</w:t>
            </w:r>
          </w:p>
        </w:tc>
        <w:tc>
          <w:tcPr>
            <w:tcW w:w="244" w:type="dxa"/>
          </w:tcPr>
          <w:p w14:paraId="700CCCFD" w14:textId="77777777" w:rsidR="00DC1E14" w:rsidRPr="008320C3" w:rsidRDefault="00DC1E14" w:rsidP="00DC1E14">
            <w:pPr>
              <w:pStyle w:val="ListParagraph"/>
              <w:ind w:left="0"/>
              <w:jc w:val="right"/>
              <w:rPr>
                <w:rFonts w:ascii="Browallia New" w:hAnsi="Browallia New" w:cs="Browallia New"/>
                <w:sz w:val="26"/>
                <w:szCs w:val="26"/>
              </w:rPr>
            </w:pPr>
          </w:p>
        </w:tc>
        <w:tc>
          <w:tcPr>
            <w:tcW w:w="1310" w:type="dxa"/>
          </w:tcPr>
          <w:p w14:paraId="3620F27B" w14:textId="0176B2BF" w:rsidR="00DC1E14" w:rsidRPr="008320C3" w:rsidRDefault="00DC1E14" w:rsidP="00DC1E14">
            <w:pPr>
              <w:pStyle w:val="ListParagraph"/>
              <w:ind w:left="0"/>
              <w:jc w:val="right"/>
              <w:rPr>
                <w:rFonts w:ascii="Browallia New" w:hAnsi="Browallia New" w:cs="Browallia New"/>
                <w:sz w:val="26"/>
                <w:szCs w:val="26"/>
              </w:rPr>
            </w:pPr>
            <w:r>
              <w:rPr>
                <w:rFonts w:ascii="Browallia New" w:hAnsi="Browallia New" w:cs="Browallia New"/>
                <w:sz w:val="26"/>
                <w:szCs w:val="26"/>
              </w:rPr>
              <w:t>(9,668)</w:t>
            </w:r>
          </w:p>
        </w:tc>
      </w:tr>
      <w:tr w:rsidR="00DC1E14" w:rsidRPr="008320C3" w14:paraId="54BC7E8E" w14:textId="77777777" w:rsidTr="00E63F78">
        <w:tc>
          <w:tcPr>
            <w:tcW w:w="5391" w:type="dxa"/>
          </w:tcPr>
          <w:p w14:paraId="76F378D8" w14:textId="2E950874" w:rsidR="00DC1E14" w:rsidRPr="00951919" w:rsidRDefault="00DC1E14" w:rsidP="00951919">
            <w:pPr>
              <w:pStyle w:val="ListParagraph"/>
              <w:ind w:left="749" w:hanging="749"/>
              <w:jc w:val="left"/>
              <w:rPr>
                <w:rFonts w:ascii="Browallia New" w:hAnsi="Browallia New" w:cs="Browallia New"/>
                <w:sz w:val="26"/>
                <w:szCs w:val="26"/>
              </w:rPr>
            </w:pPr>
            <w:r w:rsidRPr="008320C3">
              <w:rPr>
                <w:rFonts w:ascii="Browallia New" w:hAnsi="Browallia New" w:cs="Browallia New"/>
                <w:sz w:val="26"/>
                <w:szCs w:val="26"/>
                <w:cs/>
              </w:rPr>
              <w:t xml:space="preserve">        </w:t>
            </w:r>
            <w:r w:rsidR="00951919">
              <w:rPr>
                <w:rFonts w:ascii="Browallia New" w:hAnsi="Browallia New" w:cs="Browallia New"/>
                <w:sz w:val="26"/>
                <w:szCs w:val="26"/>
              </w:rPr>
              <w:t>t</w:t>
            </w:r>
            <w:r w:rsidRPr="008320C3">
              <w:rPr>
                <w:rFonts w:ascii="Browallia New" w:hAnsi="Browallia New" w:cs="Browallia New"/>
                <w:sz w:val="26"/>
                <w:szCs w:val="26"/>
              </w:rPr>
              <w:t>ransferred to Liabilities directly</w:t>
            </w:r>
            <w:r w:rsidR="00951919">
              <w:rPr>
                <w:rFonts w:ascii="Browallia New" w:hAnsi="Browallia New" w:cs="Browallia New"/>
                <w:sz w:val="26"/>
                <w:szCs w:val="26"/>
              </w:rPr>
              <w:t xml:space="preserve"> </w:t>
            </w:r>
            <w:r w:rsidRPr="008320C3">
              <w:rPr>
                <w:rFonts w:ascii="Browallia New" w:hAnsi="Browallia New" w:cs="Browallia New"/>
                <w:sz w:val="26"/>
                <w:szCs w:val="26"/>
              </w:rPr>
              <w:t>associated</w:t>
            </w:r>
            <w:r w:rsidR="00951919">
              <w:rPr>
                <w:rFonts w:ascii="Browallia New" w:hAnsi="Browallia New" w:cs="Browallia New"/>
                <w:sz w:val="26"/>
                <w:szCs w:val="26"/>
              </w:rPr>
              <w:t xml:space="preserve">                             </w:t>
            </w:r>
            <w:r w:rsidRPr="00951919">
              <w:rPr>
                <w:rFonts w:ascii="Browallia New" w:hAnsi="Browallia New" w:cs="Browallia New"/>
                <w:sz w:val="26"/>
                <w:szCs w:val="26"/>
              </w:rPr>
              <w:t>with assets held</w:t>
            </w:r>
            <w:r w:rsidR="00951919">
              <w:rPr>
                <w:rFonts w:ascii="Browallia New" w:hAnsi="Browallia New" w:cs="Browallia New"/>
                <w:sz w:val="26"/>
                <w:szCs w:val="26"/>
              </w:rPr>
              <w:t xml:space="preserve"> </w:t>
            </w:r>
            <w:r w:rsidRPr="00951919">
              <w:rPr>
                <w:rFonts w:ascii="Browallia New" w:hAnsi="Browallia New" w:cs="Browallia New"/>
                <w:sz w:val="26"/>
                <w:szCs w:val="26"/>
              </w:rPr>
              <w:t>for sale</w:t>
            </w:r>
            <w:r w:rsidRPr="00951919">
              <w:rPr>
                <w:rFonts w:ascii="Browallia New" w:hAnsi="Browallia New" w:cs="Browallia New"/>
                <w:sz w:val="26"/>
                <w:szCs w:val="26"/>
                <w:highlight w:val="magenta"/>
              </w:rPr>
              <w:t xml:space="preserve"> </w:t>
            </w:r>
          </w:p>
        </w:tc>
        <w:tc>
          <w:tcPr>
            <w:tcW w:w="1418" w:type="dxa"/>
            <w:tcBorders>
              <w:bottom w:val="single" w:sz="4" w:space="0" w:color="auto"/>
            </w:tcBorders>
          </w:tcPr>
          <w:p w14:paraId="73FE4582" w14:textId="77777777" w:rsidR="00DC1E14" w:rsidRPr="008320C3" w:rsidRDefault="00DC1E14" w:rsidP="00DC1E14">
            <w:pPr>
              <w:pStyle w:val="ListParagraph"/>
              <w:ind w:left="0"/>
              <w:jc w:val="right"/>
              <w:rPr>
                <w:rFonts w:ascii="Browallia New" w:hAnsi="Browallia New" w:cs="Browallia New"/>
                <w:sz w:val="26"/>
                <w:szCs w:val="26"/>
              </w:rPr>
            </w:pPr>
          </w:p>
          <w:p w14:paraId="756FDF97" w14:textId="3FB72C23" w:rsidR="00DC1E14" w:rsidRPr="008320C3" w:rsidRDefault="00DC1E14" w:rsidP="00DC1E14">
            <w:pPr>
              <w:pStyle w:val="ListParagraph"/>
              <w:ind w:left="0"/>
              <w:jc w:val="right"/>
              <w:rPr>
                <w:rFonts w:ascii="Browallia New" w:hAnsi="Browallia New" w:cs="Browallia New"/>
                <w:sz w:val="26"/>
                <w:szCs w:val="26"/>
              </w:rPr>
            </w:pPr>
            <w:r w:rsidRPr="004C02F1">
              <w:rPr>
                <w:rFonts w:ascii="Browallia New" w:hAnsi="Browallia New" w:cs="Browallia New"/>
                <w:sz w:val="26"/>
                <w:szCs w:val="26"/>
              </w:rPr>
              <w:t>(63,452)</w:t>
            </w:r>
          </w:p>
        </w:tc>
        <w:tc>
          <w:tcPr>
            <w:tcW w:w="244" w:type="dxa"/>
          </w:tcPr>
          <w:p w14:paraId="5FE19E10" w14:textId="77777777" w:rsidR="00DC1E14" w:rsidRPr="008320C3" w:rsidRDefault="00DC1E14" w:rsidP="00DC1E14">
            <w:pPr>
              <w:pStyle w:val="ListParagraph"/>
              <w:ind w:left="0"/>
              <w:jc w:val="right"/>
              <w:rPr>
                <w:rFonts w:ascii="Browallia New" w:hAnsi="Browallia New" w:cs="Browallia New"/>
                <w:sz w:val="26"/>
                <w:szCs w:val="26"/>
              </w:rPr>
            </w:pPr>
          </w:p>
        </w:tc>
        <w:tc>
          <w:tcPr>
            <w:tcW w:w="1310" w:type="dxa"/>
            <w:tcBorders>
              <w:bottom w:val="single" w:sz="4" w:space="0" w:color="auto"/>
            </w:tcBorders>
          </w:tcPr>
          <w:p w14:paraId="0D8AB7AE" w14:textId="77777777" w:rsidR="00DC1E14" w:rsidRPr="008320C3" w:rsidRDefault="00DC1E14" w:rsidP="00DC1E14">
            <w:pPr>
              <w:pStyle w:val="ListParagraph"/>
              <w:ind w:left="0"/>
              <w:jc w:val="right"/>
              <w:rPr>
                <w:rFonts w:ascii="Browallia New" w:hAnsi="Browallia New" w:cs="Browallia New"/>
                <w:sz w:val="26"/>
                <w:szCs w:val="26"/>
              </w:rPr>
            </w:pPr>
          </w:p>
          <w:p w14:paraId="6D79AF8A" w14:textId="7CBD8455" w:rsidR="00DC1E14" w:rsidRPr="008320C3" w:rsidRDefault="00DC1E14" w:rsidP="00DC1E14">
            <w:pPr>
              <w:pStyle w:val="ListParagraph"/>
              <w:ind w:left="0"/>
              <w:jc w:val="right"/>
              <w:rPr>
                <w:rFonts w:ascii="Browallia New" w:hAnsi="Browallia New" w:cs="Browallia New"/>
              </w:rPr>
            </w:pPr>
            <w:r w:rsidRPr="008320C3">
              <w:rPr>
                <w:rFonts w:ascii="Browallia New" w:hAnsi="Browallia New" w:cs="Browallia New"/>
                <w:sz w:val="26"/>
                <w:szCs w:val="26"/>
              </w:rPr>
              <w:t>-</w:t>
            </w:r>
          </w:p>
        </w:tc>
      </w:tr>
      <w:tr w:rsidR="00DC1E14" w:rsidRPr="008320C3" w14:paraId="686341FB" w14:textId="77777777" w:rsidTr="00CA5FBB">
        <w:tc>
          <w:tcPr>
            <w:tcW w:w="5391" w:type="dxa"/>
          </w:tcPr>
          <w:p w14:paraId="773C5134" w14:textId="45BFE151" w:rsidR="00DC1E14" w:rsidRPr="008320C3" w:rsidRDefault="00DC1E14" w:rsidP="00DC1E14">
            <w:pPr>
              <w:pStyle w:val="ListParagraph"/>
              <w:ind w:left="0"/>
              <w:rPr>
                <w:rFonts w:ascii="Browallia New" w:hAnsi="Browallia New" w:cs="Browallia New"/>
                <w:sz w:val="26"/>
                <w:szCs w:val="26"/>
              </w:rPr>
            </w:pPr>
            <w:r w:rsidRPr="008320C3">
              <w:rPr>
                <w:rFonts w:ascii="Browallia New" w:hAnsi="Browallia New" w:cs="Browallia New"/>
                <w:sz w:val="26"/>
                <w:szCs w:val="26"/>
              </w:rPr>
              <w:t xml:space="preserve">As at 30 June </w:t>
            </w:r>
            <w:r w:rsidRPr="008320C3">
              <w:rPr>
                <w:rFonts w:ascii="Browallia New" w:hAnsi="Browallia New" w:cs="Browallia New"/>
                <w:sz w:val="26"/>
                <w:szCs w:val="26"/>
                <w:cs/>
              </w:rPr>
              <w:t>2026</w:t>
            </w:r>
          </w:p>
        </w:tc>
        <w:tc>
          <w:tcPr>
            <w:tcW w:w="1418" w:type="dxa"/>
            <w:tcBorders>
              <w:top w:val="single" w:sz="4" w:space="0" w:color="auto"/>
              <w:bottom w:val="double" w:sz="4" w:space="0" w:color="auto"/>
            </w:tcBorders>
            <w:vAlign w:val="bottom"/>
          </w:tcPr>
          <w:p w14:paraId="60042429" w14:textId="068E9A56" w:rsidR="00DC1E14" w:rsidRPr="008320C3" w:rsidRDefault="00DC1E14" w:rsidP="00DC1E14">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132,930</w:t>
            </w:r>
          </w:p>
        </w:tc>
        <w:tc>
          <w:tcPr>
            <w:tcW w:w="244" w:type="dxa"/>
          </w:tcPr>
          <w:p w14:paraId="19EC24DE" w14:textId="77777777" w:rsidR="00DC1E14" w:rsidRPr="008320C3" w:rsidRDefault="00DC1E14" w:rsidP="00DC1E14">
            <w:pPr>
              <w:pStyle w:val="ListParagraph"/>
              <w:ind w:left="0"/>
              <w:rPr>
                <w:rFonts w:ascii="Browallia New" w:hAnsi="Browallia New" w:cs="Browallia New"/>
                <w:sz w:val="26"/>
                <w:szCs w:val="26"/>
              </w:rPr>
            </w:pPr>
          </w:p>
        </w:tc>
        <w:tc>
          <w:tcPr>
            <w:tcW w:w="1310" w:type="dxa"/>
            <w:tcBorders>
              <w:top w:val="single" w:sz="4" w:space="0" w:color="auto"/>
              <w:bottom w:val="double" w:sz="4" w:space="0" w:color="auto"/>
            </w:tcBorders>
          </w:tcPr>
          <w:p w14:paraId="134F28AD" w14:textId="27C381C0" w:rsidR="00DC1E14" w:rsidRPr="008320C3" w:rsidRDefault="00DC1E14" w:rsidP="00DC1E14">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22,930</w:t>
            </w:r>
          </w:p>
        </w:tc>
      </w:tr>
      <w:tr w:rsidR="00DC1E14" w:rsidRPr="008320C3" w14:paraId="1FFAEA4F" w14:textId="77777777" w:rsidTr="00CA5FBB">
        <w:tc>
          <w:tcPr>
            <w:tcW w:w="5391" w:type="dxa"/>
          </w:tcPr>
          <w:p w14:paraId="18636E21" w14:textId="77777777" w:rsidR="00DC1E14" w:rsidRPr="008320C3" w:rsidRDefault="00DC1E14" w:rsidP="00DC1E14">
            <w:pPr>
              <w:pStyle w:val="ListParagraph"/>
              <w:ind w:left="0"/>
              <w:rPr>
                <w:rFonts w:ascii="Browallia New" w:hAnsi="Browallia New" w:cs="Browallia New"/>
                <w:sz w:val="26"/>
                <w:szCs w:val="26"/>
              </w:rPr>
            </w:pPr>
          </w:p>
        </w:tc>
        <w:tc>
          <w:tcPr>
            <w:tcW w:w="1418" w:type="dxa"/>
            <w:tcBorders>
              <w:top w:val="double" w:sz="4" w:space="0" w:color="auto"/>
            </w:tcBorders>
            <w:vAlign w:val="bottom"/>
          </w:tcPr>
          <w:p w14:paraId="3984A069" w14:textId="77777777" w:rsidR="00DC1E14" w:rsidRPr="008320C3" w:rsidRDefault="00DC1E14" w:rsidP="00DC1E14">
            <w:pPr>
              <w:pStyle w:val="ListParagraph"/>
              <w:ind w:left="0"/>
              <w:jc w:val="right"/>
              <w:rPr>
                <w:rFonts w:ascii="Browallia New" w:hAnsi="Browallia New" w:cs="Browallia New"/>
                <w:sz w:val="26"/>
                <w:szCs w:val="26"/>
              </w:rPr>
            </w:pPr>
          </w:p>
        </w:tc>
        <w:tc>
          <w:tcPr>
            <w:tcW w:w="244" w:type="dxa"/>
          </w:tcPr>
          <w:p w14:paraId="300AAD5E" w14:textId="77777777" w:rsidR="00DC1E14" w:rsidRPr="008320C3" w:rsidRDefault="00DC1E14" w:rsidP="00DC1E14">
            <w:pPr>
              <w:pStyle w:val="ListParagraph"/>
              <w:ind w:left="0"/>
              <w:rPr>
                <w:rFonts w:ascii="Browallia New" w:hAnsi="Browallia New" w:cs="Browallia New"/>
                <w:sz w:val="26"/>
                <w:szCs w:val="26"/>
              </w:rPr>
            </w:pPr>
          </w:p>
        </w:tc>
        <w:tc>
          <w:tcPr>
            <w:tcW w:w="1310" w:type="dxa"/>
            <w:tcBorders>
              <w:top w:val="double" w:sz="4" w:space="0" w:color="auto"/>
            </w:tcBorders>
          </w:tcPr>
          <w:p w14:paraId="24A9C518" w14:textId="77777777" w:rsidR="00DC1E14" w:rsidRPr="008320C3" w:rsidRDefault="00DC1E14" w:rsidP="00DC1E14">
            <w:pPr>
              <w:pStyle w:val="ListParagraph"/>
              <w:ind w:left="0"/>
              <w:jc w:val="right"/>
              <w:rPr>
                <w:rFonts w:ascii="Browallia New" w:hAnsi="Browallia New" w:cs="Browallia New"/>
                <w:sz w:val="26"/>
                <w:szCs w:val="26"/>
              </w:rPr>
            </w:pPr>
          </w:p>
        </w:tc>
      </w:tr>
    </w:tbl>
    <w:p w14:paraId="3CB17364" w14:textId="5048EF3B" w:rsidR="006C48F4" w:rsidRPr="008320C3" w:rsidRDefault="00FA0159" w:rsidP="00CB6F8E">
      <w:pPr>
        <w:pStyle w:val="ListParagraph"/>
        <w:ind w:left="990"/>
        <w:jc w:val="both"/>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 </w:t>
      </w:r>
      <w:r w:rsidR="00076CBD" w:rsidRPr="008320C3">
        <w:rPr>
          <w:rFonts w:ascii="Browallia New" w:hAnsi="Browallia New" w:cs="Browallia New"/>
          <w:sz w:val="26"/>
          <w:szCs w:val="26"/>
        </w:rPr>
        <w:t xml:space="preserve">long-term loans from </w:t>
      </w:r>
      <w:r w:rsidR="00CA5FBB" w:rsidRPr="008320C3">
        <w:rPr>
          <w:rFonts w:ascii="Browallia New" w:hAnsi="Browallia New" w:cs="Browallia New"/>
          <w:sz w:val="26"/>
          <w:szCs w:val="26"/>
        </w:rPr>
        <w:t>financial institutions</w:t>
      </w:r>
      <w:r w:rsidR="00076CBD" w:rsidRPr="008320C3">
        <w:rPr>
          <w:rFonts w:ascii="Browallia New" w:hAnsi="Browallia New" w:cs="Browallia New"/>
          <w:sz w:val="26"/>
          <w:szCs w:val="26"/>
        </w:rPr>
        <w:t xml:space="preserve"> are to be made on a monthly basis. Full settlements of these loans are to be made in </w:t>
      </w:r>
      <w:r w:rsidR="00076CBD" w:rsidRPr="008320C3">
        <w:rPr>
          <w:rFonts w:ascii="Browallia New" w:hAnsi="Browallia New" w:cs="Browallia New"/>
          <w:sz w:val="26"/>
          <w:szCs w:val="26"/>
          <w:cs/>
        </w:rPr>
        <w:t xml:space="preserve">2026 </w:t>
      </w:r>
      <w:r w:rsidR="00076CBD" w:rsidRPr="008320C3">
        <w:rPr>
          <w:rFonts w:ascii="Browallia New" w:hAnsi="Browallia New" w:cs="Browallia New"/>
          <w:sz w:val="26"/>
          <w:szCs w:val="26"/>
        </w:rPr>
        <w:t xml:space="preserve">to </w:t>
      </w:r>
      <w:r w:rsidR="00076CBD" w:rsidRPr="008320C3">
        <w:rPr>
          <w:rFonts w:ascii="Browallia New" w:hAnsi="Browallia New" w:cs="Browallia New"/>
          <w:sz w:val="26"/>
          <w:szCs w:val="26"/>
          <w:cs/>
        </w:rPr>
        <w:t>203</w:t>
      </w:r>
      <w:r w:rsidR="00CB6F8E" w:rsidRPr="008320C3">
        <w:rPr>
          <w:rFonts w:ascii="Browallia New" w:hAnsi="Browallia New" w:cs="Browallia New"/>
          <w:sz w:val="26"/>
          <w:szCs w:val="26"/>
          <w:cs/>
        </w:rPr>
        <w:t>2</w:t>
      </w:r>
      <w:r w:rsidR="00076CBD" w:rsidRPr="008320C3">
        <w:rPr>
          <w:rFonts w:ascii="Browallia New" w:hAnsi="Browallia New" w:cs="Browallia New"/>
          <w:sz w:val="26"/>
          <w:szCs w:val="26"/>
          <w:cs/>
        </w:rPr>
        <w:t>.</w:t>
      </w:r>
    </w:p>
    <w:p w14:paraId="78F0D632" w14:textId="77777777" w:rsidR="006C48F4" w:rsidRPr="008320C3" w:rsidRDefault="006C48F4" w:rsidP="006C48F4">
      <w:pPr>
        <w:pStyle w:val="ListParagraph"/>
        <w:ind w:left="990"/>
        <w:rPr>
          <w:rFonts w:ascii="Browallia New" w:hAnsi="Browallia New" w:cs="Browallia New"/>
          <w:sz w:val="20"/>
          <w:szCs w:val="20"/>
        </w:rPr>
      </w:pPr>
    </w:p>
    <w:p w14:paraId="7EA48E07" w14:textId="5E25F564" w:rsidR="006C48F4" w:rsidRPr="008320C3" w:rsidRDefault="00FA0159" w:rsidP="006D38A3">
      <w:pPr>
        <w:pStyle w:val="ListParagraph"/>
        <w:ind w:left="990"/>
        <w:jc w:val="thaiDistribute"/>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076CBD" w:rsidRPr="008320C3">
        <w:rPr>
          <w:rFonts w:ascii="Browallia New" w:hAnsi="Browallia New" w:cs="Browallia New"/>
          <w:sz w:val="26"/>
          <w:szCs w:val="26"/>
        </w:rPr>
        <w:t xml:space="preserve"> long-term loans from </w:t>
      </w:r>
      <w:r w:rsidR="00CA5FBB" w:rsidRPr="008320C3">
        <w:rPr>
          <w:rFonts w:ascii="Browallia New" w:hAnsi="Browallia New" w:cs="Browallia New"/>
          <w:sz w:val="26"/>
          <w:szCs w:val="26"/>
        </w:rPr>
        <w:t>financial institutions</w:t>
      </w:r>
      <w:r w:rsidR="00076CBD" w:rsidRPr="008320C3">
        <w:rPr>
          <w:rFonts w:ascii="Browallia New" w:hAnsi="Browallia New" w:cs="Browallia New"/>
          <w:sz w:val="26"/>
          <w:szCs w:val="26"/>
        </w:rPr>
        <w:t xml:space="preserve"> of the Company are secured by the mortgage of its land and construction thereon, and the business collateral agreements, and its bank deposits of the Company.</w:t>
      </w:r>
    </w:p>
    <w:p w14:paraId="704D7025" w14:textId="77777777" w:rsidR="006C48F4" w:rsidRPr="008320C3" w:rsidRDefault="006C48F4" w:rsidP="006C48F4">
      <w:pPr>
        <w:pStyle w:val="ListParagraph"/>
        <w:ind w:left="990"/>
        <w:rPr>
          <w:rFonts w:ascii="Browallia New" w:hAnsi="Browallia New" w:cs="Browallia New"/>
          <w:sz w:val="20"/>
          <w:szCs w:val="20"/>
          <w:cs/>
        </w:rPr>
      </w:pPr>
    </w:p>
    <w:p w14:paraId="09E9A66C" w14:textId="5617B676" w:rsidR="006C48F4" w:rsidRPr="008320C3" w:rsidRDefault="005D2E9D" w:rsidP="00C271E7">
      <w:pPr>
        <w:pStyle w:val="ListParagraph"/>
        <w:ind w:left="990"/>
        <w:jc w:val="thaiDistribute"/>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 </w:t>
      </w:r>
      <w:r w:rsidR="00CA5FBB" w:rsidRPr="008320C3">
        <w:rPr>
          <w:rFonts w:ascii="Browallia New" w:hAnsi="Browallia New" w:cs="Browallia New"/>
          <w:sz w:val="26"/>
          <w:szCs w:val="26"/>
        </w:rPr>
        <w:t>l</w:t>
      </w:r>
      <w:r w:rsidRPr="008320C3">
        <w:rPr>
          <w:rFonts w:ascii="Browallia New" w:hAnsi="Browallia New" w:cs="Browallia New"/>
          <w:sz w:val="26"/>
          <w:szCs w:val="26"/>
        </w:rPr>
        <w:t xml:space="preserve">ong-term loans from financial institutions of </w:t>
      </w:r>
      <w:r w:rsidR="00C75A0D" w:rsidRPr="008320C3">
        <w:rPr>
          <w:rFonts w:ascii="Browallia New" w:hAnsi="Browallia New" w:cs="Browallia New"/>
          <w:sz w:val="26"/>
          <w:szCs w:val="26"/>
        </w:rPr>
        <w:t xml:space="preserve">a </w:t>
      </w:r>
      <w:r w:rsidRPr="008320C3">
        <w:rPr>
          <w:rFonts w:ascii="Browallia New" w:hAnsi="Browallia New" w:cs="Browallia New"/>
          <w:sz w:val="26"/>
          <w:szCs w:val="26"/>
        </w:rPr>
        <w:t>subsidiar</w:t>
      </w:r>
      <w:r w:rsidR="00A24430" w:rsidRPr="008320C3">
        <w:rPr>
          <w:rFonts w:ascii="Browallia New" w:hAnsi="Browallia New" w:cs="Browallia New"/>
          <w:sz w:val="26"/>
          <w:szCs w:val="26"/>
        </w:rPr>
        <w:t>y</w:t>
      </w:r>
      <w:r w:rsidRPr="008320C3">
        <w:rPr>
          <w:rFonts w:ascii="Browallia New" w:hAnsi="Browallia New" w:cs="Browallia New"/>
          <w:sz w:val="26"/>
          <w:szCs w:val="26"/>
          <w:cs/>
        </w:rPr>
        <w:t xml:space="preserve"> </w:t>
      </w:r>
      <w:r w:rsidR="00A24430" w:rsidRPr="008320C3">
        <w:rPr>
          <w:rFonts w:ascii="Browallia New" w:hAnsi="Browallia New" w:cs="Browallia New"/>
          <w:sz w:val="26"/>
          <w:szCs w:val="26"/>
        </w:rPr>
        <w:t>are</w:t>
      </w:r>
      <w:r w:rsidRPr="008320C3">
        <w:rPr>
          <w:rFonts w:ascii="Browallia New" w:hAnsi="Browallia New" w:cs="Browallia New"/>
          <w:sz w:val="26"/>
          <w:szCs w:val="26"/>
        </w:rPr>
        <w:t xml:space="preserve"> secured by the mortgage of land and construction thereon of the subsidiary,</w:t>
      </w:r>
      <w:r w:rsidR="00AD747B" w:rsidRPr="008320C3">
        <w:rPr>
          <w:rFonts w:ascii="Browallia New" w:hAnsi="Browallia New" w:cs="Browallia New"/>
          <w:sz w:val="26"/>
          <w:szCs w:val="26"/>
        </w:rPr>
        <w:t xml:space="preserve"> hemodialysis machines of the subsidiary, guaranteed by another subsidiary, the business collateral agreements of hemodialysis machine of the subsidiary</w:t>
      </w:r>
      <w:r w:rsidR="00A24430" w:rsidRPr="008320C3">
        <w:rPr>
          <w:rFonts w:ascii="Browallia New" w:hAnsi="Browallia New" w:cs="Browallia New"/>
          <w:sz w:val="26"/>
          <w:szCs w:val="26"/>
        </w:rPr>
        <w:t xml:space="preserve">, </w:t>
      </w:r>
      <w:r w:rsidR="00AD747B" w:rsidRPr="008320C3">
        <w:rPr>
          <w:rFonts w:ascii="Browallia New" w:hAnsi="Browallia New" w:cs="Browallia New"/>
          <w:sz w:val="26"/>
          <w:szCs w:val="26"/>
        </w:rPr>
        <w:t>bank deposits of subsidiaries, and the guarantees provided by Thai Credit Guarantee Corporation.</w:t>
      </w:r>
      <w:r w:rsidR="00C271E7" w:rsidRPr="008320C3">
        <w:rPr>
          <w:rFonts w:ascii="Browallia New" w:hAnsi="Browallia New" w:cs="Browallia New"/>
          <w:sz w:val="26"/>
          <w:szCs w:val="26"/>
          <w:cs/>
        </w:rPr>
        <w:t xml:space="preserve"> </w:t>
      </w:r>
    </w:p>
    <w:p w14:paraId="18C8D1EF" w14:textId="77777777" w:rsidR="006C48F4" w:rsidRPr="008320C3" w:rsidRDefault="006C48F4" w:rsidP="006C48F4">
      <w:pPr>
        <w:pStyle w:val="ListParagraph"/>
        <w:ind w:left="990"/>
        <w:rPr>
          <w:rFonts w:ascii="Browallia New" w:hAnsi="Browallia New" w:cs="Browallia New"/>
          <w:sz w:val="20"/>
          <w:szCs w:val="20"/>
        </w:rPr>
      </w:pPr>
    </w:p>
    <w:p w14:paraId="571A1379" w14:textId="60E145A2" w:rsidR="006D38A3" w:rsidRPr="008320C3" w:rsidRDefault="00723354" w:rsidP="006D38A3">
      <w:pPr>
        <w:pStyle w:val="ListParagraph"/>
        <w:ind w:left="990"/>
        <w:jc w:val="thaiDistribute"/>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2D5664" w:rsidRPr="008320C3">
        <w:rPr>
          <w:rFonts w:ascii="Browallia New" w:hAnsi="Browallia New" w:cs="Browallia New"/>
          <w:sz w:val="26"/>
          <w:szCs w:val="26"/>
        </w:rPr>
        <w:t xml:space="preserve">, </w:t>
      </w:r>
      <w:r w:rsidR="00CA5FBB" w:rsidRPr="008320C3">
        <w:rPr>
          <w:rFonts w:ascii="Browallia New" w:hAnsi="Browallia New" w:cs="Browallia New"/>
          <w:sz w:val="26"/>
          <w:szCs w:val="26"/>
        </w:rPr>
        <w:t>long-term loans from financial institutions</w:t>
      </w:r>
      <w:r w:rsidR="002D5664" w:rsidRPr="008320C3">
        <w:rPr>
          <w:rFonts w:ascii="Browallia New" w:hAnsi="Browallia New" w:cs="Browallia New"/>
          <w:sz w:val="26"/>
          <w:szCs w:val="26"/>
        </w:rPr>
        <w:t xml:space="preserve"> of </w:t>
      </w:r>
      <w:r w:rsidR="00C75A0D" w:rsidRPr="008320C3">
        <w:rPr>
          <w:rFonts w:ascii="Browallia New" w:hAnsi="Browallia New" w:cs="Browallia New"/>
          <w:sz w:val="26"/>
          <w:szCs w:val="26"/>
        </w:rPr>
        <w:t xml:space="preserve">a </w:t>
      </w:r>
      <w:r w:rsidR="002D5664" w:rsidRPr="008320C3">
        <w:rPr>
          <w:rFonts w:ascii="Browallia New" w:hAnsi="Browallia New" w:cs="Browallia New"/>
          <w:sz w:val="26"/>
          <w:szCs w:val="26"/>
        </w:rPr>
        <w:t>subsidiar</w:t>
      </w:r>
      <w:r w:rsidR="00A24430" w:rsidRPr="008320C3">
        <w:rPr>
          <w:rFonts w:ascii="Browallia New" w:hAnsi="Browallia New" w:cs="Browallia New"/>
          <w:sz w:val="26"/>
          <w:szCs w:val="26"/>
        </w:rPr>
        <w:t xml:space="preserve">y are </w:t>
      </w:r>
      <w:r w:rsidR="005D2E9D" w:rsidRPr="008320C3">
        <w:rPr>
          <w:rFonts w:ascii="Browallia New" w:hAnsi="Browallia New" w:cs="Browallia New"/>
          <w:sz w:val="26"/>
          <w:szCs w:val="26"/>
        </w:rPr>
        <w:t>secured by the subsidiary bank deposits, the mortgage of land under development of the subsidiary, and guaranteed by a former director.</w:t>
      </w:r>
    </w:p>
    <w:p w14:paraId="7FB4D346" w14:textId="77777777" w:rsidR="006D38A3" w:rsidRPr="008320C3" w:rsidRDefault="006D38A3" w:rsidP="006C48F4">
      <w:pPr>
        <w:pStyle w:val="ListParagraph"/>
        <w:ind w:left="990"/>
        <w:rPr>
          <w:rFonts w:ascii="Browallia New" w:hAnsi="Browallia New" w:cs="Browallia New"/>
          <w:sz w:val="20"/>
          <w:szCs w:val="20"/>
        </w:rPr>
      </w:pPr>
    </w:p>
    <w:p w14:paraId="7A2699DA" w14:textId="5708DB67" w:rsidR="004F119A" w:rsidRPr="008320C3" w:rsidRDefault="00723354" w:rsidP="0094608F">
      <w:pPr>
        <w:pStyle w:val="ListParagraph"/>
        <w:ind w:left="990" w:right="-1"/>
        <w:jc w:val="thaiDistribute"/>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FA0159" w:rsidRPr="008320C3">
        <w:rPr>
          <w:rFonts w:ascii="Browallia New" w:hAnsi="Browallia New" w:cs="Browallia New"/>
          <w:sz w:val="26"/>
          <w:szCs w:val="26"/>
        </w:rPr>
        <w:t xml:space="preserve">, </w:t>
      </w:r>
      <w:r w:rsidR="00E30B19" w:rsidRPr="008320C3">
        <w:rPr>
          <w:rFonts w:ascii="Browallia New" w:hAnsi="Browallia New" w:cs="Browallia New"/>
          <w:sz w:val="26"/>
          <w:szCs w:val="26"/>
        </w:rPr>
        <w:t>long-term credit facilities of the Group which have not yet been drawn down amounting to Baht 10</w:t>
      </w:r>
      <w:r w:rsidR="00E30B19" w:rsidRPr="008320C3">
        <w:rPr>
          <w:rFonts w:ascii="Browallia New" w:hAnsi="Browallia New" w:cs="Browallia New"/>
          <w:sz w:val="26"/>
          <w:szCs w:val="26"/>
          <w:cs/>
        </w:rPr>
        <w:t>.</w:t>
      </w:r>
      <w:r w:rsidR="00C75A0D" w:rsidRPr="008320C3">
        <w:rPr>
          <w:rFonts w:ascii="Browallia New" w:hAnsi="Browallia New" w:cs="Browallia New"/>
          <w:sz w:val="26"/>
          <w:szCs w:val="26"/>
          <w:cs/>
        </w:rPr>
        <w:t>34</w:t>
      </w:r>
      <w:r w:rsidR="00E30B19" w:rsidRPr="008320C3">
        <w:rPr>
          <w:rFonts w:ascii="Browallia New" w:hAnsi="Browallia New" w:cs="Browallia New"/>
          <w:sz w:val="26"/>
          <w:szCs w:val="26"/>
          <w:cs/>
        </w:rPr>
        <w:t xml:space="preserve"> </w:t>
      </w:r>
      <w:r w:rsidR="00E30B19" w:rsidRPr="008320C3">
        <w:rPr>
          <w:rFonts w:ascii="Browallia New" w:hAnsi="Browallia New" w:cs="Browallia New"/>
          <w:sz w:val="26"/>
          <w:szCs w:val="26"/>
        </w:rPr>
        <w:t>million</w:t>
      </w:r>
      <w:r w:rsidR="000C2A4D" w:rsidRPr="008320C3">
        <w:rPr>
          <w:rFonts w:ascii="Browallia New" w:hAnsi="Browallia New" w:cs="Browallia New"/>
          <w:sz w:val="26"/>
          <w:szCs w:val="26"/>
        </w:rPr>
        <w:t>, (</w:t>
      </w:r>
      <w:r w:rsidR="006324F1" w:rsidRPr="008320C3">
        <w:rPr>
          <w:rFonts w:ascii="Browallia New" w:hAnsi="Browallia New" w:cs="Browallia New"/>
          <w:sz w:val="26"/>
          <w:szCs w:val="26"/>
        </w:rPr>
        <w:t>30 June</w:t>
      </w:r>
      <w:r w:rsidR="000C2A4D" w:rsidRPr="008320C3">
        <w:rPr>
          <w:rFonts w:ascii="Browallia New" w:hAnsi="Browallia New" w:cs="Browallia New"/>
          <w:sz w:val="26"/>
          <w:szCs w:val="26"/>
        </w:rPr>
        <w:t xml:space="preserve"> 2026 :</w:t>
      </w:r>
      <w:r w:rsidR="000C2A4D" w:rsidRPr="008320C3">
        <w:rPr>
          <w:rFonts w:ascii="Browallia New" w:hAnsi="Browallia New" w:cs="Browallia New"/>
          <w:sz w:val="26"/>
          <w:szCs w:val="26"/>
          <w:cs/>
        </w:rPr>
        <w:t xml:space="preserve"> </w:t>
      </w:r>
      <w:r w:rsidR="000C2A4D" w:rsidRPr="008320C3">
        <w:rPr>
          <w:rFonts w:ascii="Browallia New" w:hAnsi="Browallia New" w:cs="Browallia New"/>
          <w:sz w:val="26"/>
          <w:szCs w:val="26"/>
        </w:rPr>
        <w:t>Nil</w:t>
      </w:r>
      <w:r w:rsidR="000C2A4D" w:rsidRPr="008320C3">
        <w:rPr>
          <w:rFonts w:ascii="Browallia New" w:hAnsi="Browallia New" w:cs="Browallia New"/>
          <w:sz w:val="26"/>
          <w:szCs w:val="26"/>
          <w:cs/>
        </w:rPr>
        <w:t>)</w:t>
      </w:r>
    </w:p>
    <w:p w14:paraId="19087137" w14:textId="77777777" w:rsidR="000C2A4D" w:rsidRPr="008320C3" w:rsidRDefault="000C2A4D" w:rsidP="0094608F">
      <w:pPr>
        <w:pStyle w:val="ListParagraph"/>
        <w:ind w:left="990" w:right="-1"/>
        <w:jc w:val="thaiDistribute"/>
        <w:rPr>
          <w:rFonts w:ascii="Browallia New" w:hAnsi="Browallia New" w:cs="Browallia New"/>
          <w:sz w:val="26"/>
          <w:szCs w:val="26"/>
        </w:rPr>
      </w:pPr>
    </w:p>
    <w:p w14:paraId="3A3734A5" w14:textId="498190E1" w:rsidR="004F119A" w:rsidRDefault="004F119A" w:rsidP="004F119A">
      <w:pPr>
        <w:ind w:left="990"/>
        <w:contextualSpacing/>
        <w:rPr>
          <w:rFonts w:ascii="Browallia New" w:hAnsi="Browallia New" w:cs="Browallia New"/>
          <w:sz w:val="16"/>
          <w:szCs w:val="16"/>
        </w:rPr>
      </w:pPr>
      <w:r w:rsidRPr="008320C3">
        <w:rPr>
          <w:rFonts w:ascii="Browallia New" w:hAnsi="Browallia New" w:cs="Browallia New"/>
          <w:sz w:val="26"/>
          <w:szCs w:val="26"/>
        </w:rPr>
        <w:t>Non-compliance with loan covenants</w:t>
      </w:r>
    </w:p>
    <w:p w14:paraId="1CC0E28C" w14:textId="77777777" w:rsidR="004F119A" w:rsidRPr="00D55226" w:rsidRDefault="004F119A" w:rsidP="00D55226">
      <w:pPr>
        <w:contextualSpacing/>
        <w:rPr>
          <w:rFonts w:ascii="Browallia New" w:hAnsi="Browallia New" w:cs="Browallia New"/>
          <w:sz w:val="26"/>
          <w:szCs w:val="26"/>
        </w:rPr>
      </w:pPr>
    </w:p>
    <w:p w14:paraId="307A5983" w14:textId="772F7526" w:rsidR="00F651B4" w:rsidRPr="008320C3" w:rsidRDefault="00F651B4" w:rsidP="00747618">
      <w:pPr>
        <w:ind w:left="990" w:right="-1"/>
        <w:contextualSpacing/>
        <w:jc w:val="both"/>
        <w:rPr>
          <w:rFonts w:ascii="Browallia New" w:hAnsi="Browallia New" w:cs="Browallia New"/>
          <w:sz w:val="26"/>
          <w:szCs w:val="26"/>
        </w:rPr>
      </w:pPr>
      <w:r w:rsidRPr="0061587B">
        <w:rPr>
          <w:rFonts w:ascii="Browallia New" w:hAnsi="Browallia New" w:cs="Browallia New"/>
          <w:sz w:val="26"/>
          <w:szCs w:val="26"/>
        </w:rPr>
        <w:t>As at</w:t>
      </w:r>
      <w:r w:rsidR="00D55226" w:rsidRPr="0061587B">
        <w:rPr>
          <w:rFonts w:ascii="Browallia New" w:hAnsi="Browallia New" w:cs="Browallia New"/>
          <w:sz w:val="26"/>
          <w:szCs w:val="26"/>
        </w:rPr>
        <w:t xml:space="preserve"> 30 June 2026 and</w:t>
      </w:r>
      <w:r w:rsidRPr="0061587B">
        <w:rPr>
          <w:rFonts w:ascii="Browallia New" w:hAnsi="Browallia New" w:cs="Browallia New"/>
          <w:sz w:val="26"/>
          <w:szCs w:val="26"/>
        </w:rPr>
        <w:t xml:space="preserve"> 31 December 2025, </w:t>
      </w:r>
      <w:proofErr w:type="spellStart"/>
      <w:r w:rsidR="00D55226" w:rsidRPr="0061587B">
        <w:rPr>
          <w:rFonts w:ascii="Browallia New" w:hAnsi="Browallia New" w:cs="Browallia New"/>
          <w:sz w:val="26"/>
          <w:szCs w:val="26"/>
        </w:rPr>
        <w:t>Nephro</w:t>
      </w:r>
      <w:proofErr w:type="spellEnd"/>
      <w:r w:rsidR="00D55226" w:rsidRPr="0061587B">
        <w:rPr>
          <w:rFonts w:ascii="Browallia New" w:hAnsi="Browallia New" w:cs="Browallia New"/>
          <w:sz w:val="26"/>
          <w:szCs w:val="26"/>
        </w:rPr>
        <w:t xml:space="preserve"> Vision Co., Ltd. (Indirect subsidiary) </w:t>
      </w:r>
      <w:r w:rsidRPr="0061587B">
        <w:rPr>
          <w:rFonts w:ascii="Browallia New" w:hAnsi="Browallia New" w:cs="Browallia New"/>
          <w:sz w:val="26"/>
          <w:szCs w:val="26"/>
        </w:rPr>
        <w:t xml:space="preserve">was unable to meet the financial ratio covenants of these loan agreements. Consequently, the subsidiary reclassified long-term </w:t>
      </w:r>
      <w:r w:rsidRPr="0061587B">
        <w:rPr>
          <w:rFonts w:ascii="Browallia New" w:hAnsi="Browallia New" w:cs="Browallia New"/>
          <w:sz w:val="26"/>
          <w:szCs w:val="26"/>
        </w:rPr>
        <w:lastRenderedPageBreak/>
        <w:t xml:space="preserve">loans that are due over one year, </w:t>
      </w:r>
      <w:r w:rsidR="00747618" w:rsidRPr="0000274E">
        <w:rPr>
          <w:rFonts w:ascii="Browallia New" w:hAnsi="Browallia New" w:cs="Browallia New"/>
          <w:sz w:val="26"/>
          <w:szCs w:val="26"/>
        </w:rPr>
        <w:t xml:space="preserve">amounting to Baht </w:t>
      </w:r>
      <w:r w:rsidR="00747618">
        <w:rPr>
          <w:rFonts w:ascii="Browallia New" w:hAnsi="Browallia New" w:cs="Browallia New"/>
          <w:sz w:val="26"/>
          <w:szCs w:val="26"/>
        </w:rPr>
        <w:t>19.97</w:t>
      </w:r>
      <w:r w:rsidR="00747618" w:rsidRPr="0000274E">
        <w:rPr>
          <w:rFonts w:ascii="Browallia New" w:hAnsi="Browallia New" w:cs="Browallia New" w:hint="cs"/>
          <w:sz w:val="26"/>
          <w:szCs w:val="26"/>
          <w:cs/>
        </w:rPr>
        <w:t xml:space="preserve"> </w:t>
      </w:r>
      <w:r w:rsidR="00747618" w:rsidRPr="0000274E">
        <w:rPr>
          <w:rFonts w:ascii="Browallia New" w:hAnsi="Browallia New" w:cs="Browallia New"/>
          <w:sz w:val="26"/>
          <w:szCs w:val="26"/>
        </w:rPr>
        <w:t>million and Baht</w:t>
      </w:r>
      <w:r w:rsidR="00747618">
        <w:rPr>
          <w:rFonts w:ascii="Browallia New" w:hAnsi="Browallia New" w:cs="Browallia New"/>
          <w:sz w:val="26"/>
          <w:szCs w:val="26"/>
        </w:rPr>
        <w:t xml:space="preserve"> </w:t>
      </w:r>
      <w:r w:rsidR="00747618" w:rsidRPr="0000274E">
        <w:rPr>
          <w:rFonts w:ascii="Browallia New" w:hAnsi="Browallia New" w:cs="Browallia New"/>
          <w:sz w:val="26"/>
          <w:szCs w:val="26"/>
          <w:cs/>
        </w:rPr>
        <w:t>19.6</w:t>
      </w:r>
      <w:r w:rsidR="00747618" w:rsidRPr="0000274E">
        <w:rPr>
          <w:rFonts w:ascii="Browallia New" w:hAnsi="Browallia New" w:cs="Browallia New" w:hint="cs"/>
          <w:sz w:val="26"/>
          <w:szCs w:val="26"/>
          <w:cs/>
        </w:rPr>
        <w:t>3</w:t>
      </w:r>
      <w:r w:rsidR="00747618" w:rsidRPr="0000274E">
        <w:rPr>
          <w:rFonts w:ascii="Browallia New" w:hAnsi="Browallia New" w:cs="Browallia New"/>
          <w:sz w:val="26"/>
          <w:szCs w:val="26"/>
          <w:cs/>
        </w:rPr>
        <w:t xml:space="preserve"> </w:t>
      </w:r>
      <w:r w:rsidR="00747618" w:rsidRPr="0000274E">
        <w:rPr>
          <w:rFonts w:ascii="Browallia New" w:hAnsi="Browallia New" w:cs="Browallia New"/>
          <w:sz w:val="26"/>
          <w:szCs w:val="26"/>
        </w:rPr>
        <w:t>million, respectively</w:t>
      </w:r>
      <w:r w:rsidR="00747618">
        <w:rPr>
          <w:rFonts w:ascii="Browallia New" w:hAnsi="Browallia New" w:cs="Browallia New"/>
          <w:sz w:val="26"/>
          <w:szCs w:val="26"/>
        </w:rPr>
        <w:t>,</w:t>
      </w:r>
      <w:r w:rsidR="00747618" w:rsidRPr="0000274E">
        <w:rPr>
          <w:rFonts w:ascii="Browallia New" w:hAnsi="Browallia New" w:cs="Browallia New"/>
          <w:sz w:val="26"/>
          <w:szCs w:val="26"/>
        </w:rPr>
        <w:t xml:space="preserve"> to be included as part of long-term loans due within one year. </w:t>
      </w:r>
      <w:r w:rsidR="00061A11">
        <w:rPr>
          <w:rFonts w:ascii="Browallia New" w:hAnsi="Browallia New" w:cs="Browallia New"/>
          <w:sz w:val="26"/>
          <w:szCs w:val="26"/>
        </w:rPr>
        <w:t>The Subsidiary most recently received the latest waiver letter from the bank since 10 June 2026, Which Covered the breach of the loan covenant as at 31 December 2025.</w:t>
      </w:r>
    </w:p>
    <w:p w14:paraId="2A2E1AE0" w14:textId="77777777" w:rsidR="004F119A" w:rsidRDefault="004F119A" w:rsidP="00E751C0">
      <w:pPr>
        <w:ind w:left="990"/>
        <w:contextualSpacing/>
        <w:jc w:val="both"/>
        <w:rPr>
          <w:rFonts w:ascii="Browallia New" w:hAnsi="Browallia New" w:cs="Browallia New"/>
          <w:sz w:val="16"/>
          <w:szCs w:val="16"/>
          <w:highlight w:val="yellow"/>
        </w:rPr>
      </w:pPr>
    </w:p>
    <w:p w14:paraId="5525056F" w14:textId="174ED616" w:rsidR="00D55226" w:rsidRPr="00D55226" w:rsidRDefault="00D55226" w:rsidP="008231A5">
      <w:pPr>
        <w:ind w:left="990"/>
        <w:contextualSpacing/>
        <w:jc w:val="both"/>
        <w:rPr>
          <w:rFonts w:ascii="Browallia New" w:hAnsi="Browallia New" w:cs="Browallia New"/>
          <w:sz w:val="26"/>
          <w:szCs w:val="26"/>
        </w:rPr>
      </w:pPr>
      <w:r>
        <w:rPr>
          <w:rFonts w:ascii="Browallia New" w:hAnsi="Browallia New" w:cs="Browallia New"/>
          <w:sz w:val="26"/>
          <w:szCs w:val="26"/>
        </w:rPr>
        <w:t>A</w:t>
      </w:r>
      <w:r w:rsidRPr="00D55226">
        <w:rPr>
          <w:rFonts w:ascii="Browallia New" w:hAnsi="Browallia New" w:cs="Browallia New"/>
          <w:sz w:val="26"/>
          <w:szCs w:val="26"/>
        </w:rPr>
        <w:t>s at 31 December 2025,</w:t>
      </w:r>
      <w:r w:rsidR="0061587B" w:rsidRPr="0061587B">
        <w:t xml:space="preserve"> </w:t>
      </w:r>
      <w:r w:rsidR="0061587B" w:rsidRPr="0061587B">
        <w:rPr>
          <w:rFonts w:ascii="Browallia New" w:hAnsi="Browallia New" w:cs="Browallia New"/>
          <w:sz w:val="26"/>
          <w:szCs w:val="26"/>
        </w:rPr>
        <w:t>World Industrial Estate Co., Ltd.</w:t>
      </w:r>
      <w:r w:rsidR="0061587B">
        <w:rPr>
          <w:rFonts w:ascii="Browallia New" w:hAnsi="Browallia New" w:cs="Browallia New"/>
          <w:sz w:val="26"/>
          <w:szCs w:val="26"/>
        </w:rPr>
        <w:t xml:space="preserve"> (</w:t>
      </w:r>
      <w:r w:rsidR="0061587B" w:rsidRPr="0061587B">
        <w:rPr>
          <w:rFonts w:ascii="Browallia New" w:hAnsi="Browallia New" w:cs="Browallia New"/>
          <w:sz w:val="26"/>
          <w:szCs w:val="26"/>
        </w:rPr>
        <w:t>Direct subsidiary</w:t>
      </w:r>
      <w:r w:rsidR="0061587B">
        <w:rPr>
          <w:rFonts w:ascii="Browallia New" w:hAnsi="Browallia New" w:cs="Browallia New"/>
          <w:sz w:val="26"/>
          <w:szCs w:val="26"/>
        </w:rPr>
        <w:t>)</w:t>
      </w:r>
      <w:r w:rsidRPr="00D55226">
        <w:rPr>
          <w:rFonts w:ascii="Browallia New" w:hAnsi="Browallia New" w:cs="Browallia New"/>
          <w:sz w:val="26"/>
          <w:szCs w:val="26"/>
        </w:rPr>
        <w:t xml:space="preserve"> was unable to comply with the shareholding maintenance covenant under the loan agreement. Accordingly, the subsidiary fully reclassified the long</w:t>
      </w:r>
      <w:r w:rsidR="001B1F39">
        <w:rPr>
          <w:rFonts w:ascii="Browallia New" w:hAnsi="Browallia New" w:cs="Browallia New"/>
          <w:sz w:val="26"/>
          <w:szCs w:val="26"/>
        </w:rPr>
        <w:t>-</w:t>
      </w:r>
      <w:r w:rsidRPr="00D55226">
        <w:rPr>
          <w:rFonts w:ascii="Browallia New" w:hAnsi="Browallia New" w:cs="Browallia New"/>
          <w:sz w:val="26"/>
          <w:szCs w:val="26"/>
        </w:rPr>
        <w:t>term loan amounting to Baht 67.6</w:t>
      </w:r>
      <w:r w:rsidR="00747618">
        <w:rPr>
          <w:rFonts w:ascii="Browallia New" w:hAnsi="Browallia New" w:cs="Browallia New"/>
          <w:sz w:val="26"/>
          <w:szCs w:val="26"/>
        </w:rPr>
        <w:t>0</w:t>
      </w:r>
      <w:r w:rsidRPr="00D55226">
        <w:rPr>
          <w:rFonts w:ascii="Browallia New" w:hAnsi="Browallia New" w:cs="Browallia New"/>
          <w:sz w:val="26"/>
          <w:szCs w:val="26"/>
        </w:rPr>
        <w:t xml:space="preserve"> million, which is due for repayment more than one year from the reporting date, to current portion of long</w:t>
      </w:r>
      <w:r w:rsidR="001B1F39">
        <w:rPr>
          <w:rFonts w:ascii="Browallia New" w:hAnsi="Browallia New" w:cs="Browallia New"/>
          <w:sz w:val="26"/>
          <w:szCs w:val="26"/>
        </w:rPr>
        <w:t>-</w:t>
      </w:r>
      <w:r w:rsidRPr="00D55226">
        <w:rPr>
          <w:rFonts w:ascii="Browallia New" w:hAnsi="Browallia New" w:cs="Browallia New"/>
          <w:sz w:val="26"/>
          <w:szCs w:val="26"/>
        </w:rPr>
        <w:t>term loan.</w:t>
      </w:r>
      <w:r w:rsidR="002A37FE">
        <w:rPr>
          <w:rFonts w:ascii="Browallia New" w:hAnsi="Browallia New" w:cs="Browallia New"/>
          <w:sz w:val="26"/>
          <w:szCs w:val="26"/>
        </w:rPr>
        <w:t xml:space="preserve"> As </w:t>
      </w:r>
      <w:r w:rsidR="00951919">
        <w:rPr>
          <w:rFonts w:ascii="Browallia New" w:hAnsi="Browallia New" w:cs="Browallia New"/>
          <w:sz w:val="26"/>
          <w:szCs w:val="26"/>
        </w:rPr>
        <w:t>at</w:t>
      </w:r>
      <w:r w:rsidR="002A37FE">
        <w:rPr>
          <w:rFonts w:ascii="Browallia New" w:hAnsi="Browallia New" w:cs="Browallia New"/>
          <w:sz w:val="26"/>
          <w:szCs w:val="26"/>
        </w:rPr>
        <w:t xml:space="preserve"> </w:t>
      </w:r>
      <w:r w:rsidR="002A37FE" w:rsidRPr="009B6B0F">
        <w:rPr>
          <w:rFonts w:ascii="Browallia New" w:hAnsi="Browallia New" w:cs="Browallia New"/>
          <w:sz w:val="26"/>
          <w:szCs w:val="26"/>
        </w:rPr>
        <w:t>30 June 2026</w:t>
      </w:r>
      <w:r w:rsidR="002A37FE">
        <w:rPr>
          <w:rFonts w:ascii="Browallia New" w:hAnsi="Browallia New" w:cs="Browallia New"/>
          <w:sz w:val="26"/>
          <w:szCs w:val="26"/>
        </w:rPr>
        <w:t xml:space="preserve"> </w:t>
      </w:r>
      <w:r w:rsidR="002A37FE" w:rsidRPr="0000274E">
        <w:rPr>
          <w:rFonts w:ascii="Browallia New" w:hAnsi="Browallia New" w:cs="Browallia New"/>
          <w:sz w:val="26"/>
          <w:szCs w:val="26"/>
        </w:rPr>
        <w:t>the subsidiary</w:t>
      </w:r>
      <w:r w:rsidR="002A37FE">
        <w:rPr>
          <w:rFonts w:ascii="Browallia New" w:hAnsi="Browallia New" w:cs="Browallia New"/>
          <w:sz w:val="26"/>
          <w:szCs w:val="26"/>
        </w:rPr>
        <w:t xml:space="preserve"> </w:t>
      </w:r>
      <w:r w:rsidR="002A37FE" w:rsidRPr="002A37FE">
        <w:rPr>
          <w:rFonts w:ascii="Browallia New" w:hAnsi="Browallia New" w:cs="Browallia New"/>
          <w:sz w:val="26"/>
          <w:szCs w:val="26"/>
        </w:rPr>
        <w:t>has fully repaid the debt to the creditor</w:t>
      </w:r>
      <w:r w:rsidR="002A37FE">
        <w:rPr>
          <w:rFonts w:ascii="Browallia New" w:hAnsi="Browallia New" w:cs="Browallia New"/>
          <w:sz w:val="26"/>
          <w:szCs w:val="26"/>
        </w:rPr>
        <w:t>.</w:t>
      </w:r>
    </w:p>
    <w:p w14:paraId="5AD5BF9E" w14:textId="77777777" w:rsidR="00D55226" w:rsidRPr="008320C3" w:rsidRDefault="00D55226" w:rsidP="00E751C0">
      <w:pPr>
        <w:ind w:left="990"/>
        <w:contextualSpacing/>
        <w:jc w:val="both"/>
        <w:rPr>
          <w:rFonts w:ascii="Browallia New" w:hAnsi="Browallia New" w:cs="Browallia New"/>
          <w:sz w:val="16"/>
          <w:szCs w:val="16"/>
          <w:highlight w:val="yellow"/>
        </w:rPr>
      </w:pPr>
    </w:p>
    <w:p w14:paraId="332F30FB" w14:textId="4CA99695" w:rsidR="00A4233A" w:rsidRPr="008320C3" w:rsidRDefault="00E751C0" w:rsidP="001B1F39">
      <w:pPr>
        <w:ind w:left="990"/>
        <w:contextualSpacing/>
        <w:jc w:val="both"/>
        <w:rPr>
          <w:rFonts w:ascii="Browallia New" w:hAnsi="Browallia New" w:cs="Browallia New"/>
          <w:sz w:val="26"/>
          <w:szCs w:val="26"/>
        </w:rPr>
      </w:pPr>
      <w:r w:rsidRPr="008320C3">
        <w:rPr>
          <w:rFonts w:ascii="Browallia New" w:hAnsi="Browallia New" w:cs="Browallia New"/>
          <w:sz w:val="26"/>
          <w:szCs w:val="26"/>
        </w:rPr>
        <w:t xml:space="preserve">However, the management considered that the Group’s non-compliance </w:t>
      </w:r>
      <w:r w:rsidR="00D442CD" w:rsidRPr="008320C3">
        <w:rPr>
          <w:rFonts w:ascii="Browallia New" w:hAnsi="Browallia New" w:cs="Browallia New"/>
          <w:sz w:val="26"/>
          <w:szCs w:val="26"/>
        </w:rPr>
        <w:t xml:space="preserve">the financial ratio covenants of these loan agreements with the bank </w:t>
      </w:r>
      <w:r w:rsidRPr="008320C3">
        <w:rPr>
          <w:rFonts w:ascii="Browallia New" w:hAnsi="Browallia New" w:cs="Browallia New"/>
          <w:sz w:val="26"/>
          <w:szCs w:val="26"/>
        </w:rPr>
        <w:t>as mentioned above</w:t>
      </w:r>
      <w:r w:rsidR="004F119A" w:rsidRPr="008320C3">
        <w:rPr>
          <w:rFonts w:ascii="Browallia New" w:hAnsi="Browallia New" w:cs="Browallia New"/>
          <w:sz w:val="26"/>
          <w:szCs w:val="26"/>
        </w:rPr>
        <w:t xml:space="preserve"> will not affect the liquidity and financial position of the Group.</w:t>
      </w:r>
    </w:p>
    <w:p w14:paraId="4DE6213E" w14:textId="77777777" w:rsidR="00A4233A" w:rsidRPr="008320C3" w:rsidRDefault="00A4233A" w:rsidP="001B1F39">
      <w:pPr>
        <w:ind w:left="990"/>
        <w:contextualSpacing/>
        <w:jc w:val="both"/>
        <w:rPr>
          <w:rFonts w:ascii="Browallia New" w:hAnsi="Browallia New" w:cs="Browallia New"/>
          <w:sz w:val="26"/>
          <w:szCs w:val="26"/>
        </w:rPr>
      </w:pPr>
    </w:p>
    <w:p w14:paraId="4A1A9B99" w14:textId="468A7B9F" w:rsidR="001B1F39" w:rsidRPr="009B6B0F" w:rsidRDefault="00C75A0D" w:rsidP="001B1F39">
      <w:pPr>
        <w:pStyle w:val="ListParagraph"/>
        <w:numPr>
          <w:ilvl w:val="1"/>
          <w:numId w:val="2"/>
        </w:numPr>
        <w:ind w:hanging="564"/>
        <w:jc w:val="both"/>
        <w:rPr>
          <w:rFonts w:ascii="Browallia New" w:hAnsi="Browallia New" w:cs="Browallia New"/>
          <w:sz w:val="26"/>
          <w:szCs w:val="26"/>
        </w:rPr>
      </w:pPr>
      <w:r w:rsidRPr="009B6B0F">
        <w:rPr>
          <w:rFonts w:ascii="Browallia New" w:hAnsi="Browallia New" w:cs="Browallia New"/>
          <w:sz w:val="26"/>
          <w:szCs w:val="26"/>
        </w:rPr>
        <w:t xml:space="preserve">Long-term loans from directors and </w:t>
      </w:r>
      <w:r w:rsidR="009B6B0F" w:rsidRPr="009B6B0F">
        <w:rPr>
          <w:rFonts w:ascii="Browallia New" w:hAnsi="Browallia New" w:cs="Browallia New"/>
          <w:sz w:val="26"/>
          <w:szCs w:val="26"/>
        </w:rPr>
        <w:t>related persons</w:t>
      </w:r>
      <w:r w:rsidRPr="009B6B0F">
        <w:rPr>
          <w:rFonts w:ascii="Browallia New" w:hAnsi="Browallia New" w:cs="Browallia New"/>
          <w:sz w:val="26"/>
          <w:szCs w:val="26"/>
        </w:rPr>
        <w:t xml:space="preserve"> </w:t>
      </w:r>
    </w:p>
    <w:p w14:paraId="3A4371AF" w14:textId="77777777" w:rsidR="001B1F39" w:rsidRPr="009B6B0F" w:rsidRDefault="001B1F39" w:rsidP="001B1F39">
      <w:pPr>
        <w:pStyle w:val="ListParagraph"/>
        <w:ind w:left="990"/>
        <w:jc w:val="both"/>
        <w:rPr>
          <w:rFonts w:ascii="Browallia New" w:hAnsi="Browallia New" w:cs="Browallia New"/>
          <w:sz w:val="26"/>
          <w:szCs w:val="26"/>
        </w:rPr>
      </w:pPr>
    </w:p>
    <w:p w14:paraId="0059CE0D" w14:textId="644289AA" w:rsidR="001B1F39" w:rsidRPr="009B6B0F" w:rsidRDefault="001B1F39" w:rsidP="001B1F39">
      <w:pPr>
        <w:pStyle w:val="ListParagraph"/>
        <w:ind w:left="990"/>
        <w:jc w:val="both"/>
        <w:rPr>
          <w:rFonts w:ascii="Browallia New" w:hAnsi="Browallia New" w:cs="Browallia New"/>
          <w:sz w:val="26"/>
          <w:szCs w:val="26"/>
        </w:rPr>
      </w:pPr>
      <w:r w:rsidRPr="009B6B0F">
        <w:rPr>
          <w:rFonts w:ascii="Browallia New" w:hAnsi="Browallia New" w:cs="Browallia New"/>
          <w:sz w:val="26"/>
          <w:szCs w:val="26"/>
        </w:rPr>
        <w:t xml:space="preserve">For the six-month period ended 30 June 2026, the movement of long-term loans </w:t>
      </w:r>
      <w:r w:rsidR="009B6B0F" w:rsidRPr="009B6B0F">
        <w:rPr>
          <w:rFonts w:ascii="Browallia New" w:hAnsi="Browallia New" w:cs="Browallia New"/>
          <w:sz w:val="26"/>
          <w:szCs w:val="26"/>
        </w:rPr>
        <w:t xml:space="preserve">from directors and related persons </w:t>
      </w:r>
      <w:r w:rsidRPr="009B6B0F">
        <w:rPr>
          <w:rFonts w:ascii="Browallia New" w:hAnsi="Browallia New" w:cs="Browallia New"/>
          <w:sz w:val="26"/>
          <w:szCs w:val="26"/>
        </w:rPr>
        <w:t>are as follows:</w:t>
      </w:r>
    </w:p>
    <w:tbl>
      <w:tblPr>
        <w:tblStyle w:val="TableGrid"/>
        <w:tblW w:w="8505"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3"/>
        <w:gridCol w:w="850"/>
        <w:gridCol w:w="284"/>
        <w:gridCol w:w="1838"/>
      </w:tblGrid>
      <w:tr w:rsidR="001B1F39" w:rsidRPr="001B1F39" w14:paraId="3D8B719C" w14:textId="77777777" w:rsidTr="00EA044A">
        <w:trPr>
          <w:tblHeader/>
        </w:trPr>
        <w:tc>
          <w:tcPr>
            <w:tcW w:w="5533" w:type="dxa"/>
          </w:tcPr>
          <w:p w14:paraId="68037F97" w14:textId="77777777" w:rsidR="001B1F39" w:rsidRPr="009B6B0F" w:rsidRDefault="001B1F39" w:rsidP="00EA044A">
            <w:pPr>
              <w:pStyle w:val="ListParagraph"/>
              <w:ind w:left="0"/>
              <w:rPr>
                <w:rFonts w:ascii="Browallia New" w:hAnsi="Browallia New" w:cs="Browallia New"/>
                <w:sz w:val="26"/>
                <w:szCs w:val="26"/>
              </w:rPr>
            </w:pPr>
          </w:p>
        </w:tc>
        <w:tc>
          <w:tcPr>
            <w:tcW w:w="2972" w:type="dxa"/>
            <w:gridSpan w:val="3"/>
          </w:tcPr>
          <w:p w14:paraId="6942AA48" w14:textId="77777777" w:rsidR="001B1F39" w:rsidRPr="009B6B0F" w:rsidRDefault="001B1F39" w:rsidP="00EA044A">
            <w:pPr>
              <w:pStyle w:val="ListParagraph"/>
              <w:ind w:left="0"/>
              <w:jc w:val="right"/>
              <w:rPr>
                <w:rFonts w:ascii="Browallia New" w:hAnsi="Browallia New" w:cs="Browallia New"/>
                <w:sz w:val="26"/>
                <w:szCs w:val="26"/>
                <w:cs/>
              </w:rPr>
            </w:pPr>
            <w:r w:rsidRPr="009B6B0F">
              <w:rPr>
                <w:rFonts w:ascii="Browallia New" w:eastAsia="MS Mincho" w:hAnsi="Browallia New" w:cs="Browallia New"/>
                <w:sz w:val="26"/>
                <w:szCs w:val="26"/>
                <w:cs/>
              </w:rPr>
              <w:t>(</w:t>
            </w:r>
            <w:r w:rsidRPr="009B6B0F">
              <w:rPr>
                <w:rFonts w:ascii="Browallia New" w:eastAsia="MS Mincho" w:hAnsi="Browallia New" w:cs="Browallia New"/>
                <w:sz w:val="26"/>
                <w:szCs w:val="26"/>
              </w:rPr>
              <w:t>Unit : Thousand Baht)</w:t>
            </w:r>
          </w:p>
        </w:tc>
      </w:tr>
      <w:tr w:rsidR="001B1F39" w:rsidRPr="001B1F39" w14:paraId="1E900886" w14:textId="77777777" w:rsidTr="00EA044A">
        <w:trPr>
          <w:tblHeader/>
        </w:trPr>
        <w:tc>
          <w:tcPr>
            <w:tcW w:w="5533" w:type="dxa"/>
          </w:tcPr>
          <w:p w14:paraId="29924544" w14:textId="77777777" w:rsidR="001B1F39" w:rsidRPr="009B6B0F" w:rsidRDefault="001B1F39" w:rsidP="00EA044A">
            <w:pPr>
              <w:pStyle w:val="ListParagraph"/>
              <w:ind w:left="0"/>
              <w:rPr>
                <w:rFonts w:ascii="Browallia New" w:hAnsi="Browallia New" w:cs="Browallia New"/>
                <w:sz w:val="26"/>
                <w:szCs w:val="26"/>
              </w:rPr>
            </w:pPr>
          </w:p>
        </w:tc>
        <w:tc>
          <w:tcPr>
            <w:tcW w:w="850" w:type="dxa"/>
          </w:tcPr>
          <w:p w14:paraId="6B780224" w14:textId="77777777" w:rsidR="001B1F39" w:rsidRPr="009B6B0F" w:rsidRDefault="001B1F39" w:rsidP="00EA044A">
            <w:pPr>
              <w:pStyle w:val="ListParagraph"/>
              <w:ind w:left="0"/>
              <w:jc w:val="center"/>
              <w:rPr>
                <w:rFonts w:ascii="Browallia New" w:hAnsi="Browallia New" w:cs="Browallia New"/>
                <w:sz w:val="26"/>
                <w:szCs w:val="26"/>
                <w:cs/>
              </w:rPr>
            </w:pPr>
          </w:p>
        </w:tc>
        <w:tc>
          <w:tcPr>
            <w:tcW w:w="284" w:type="dxa"/>
          </w:tcPr>
          <w:p w14:paraId="75F70102" w14:textId="77777777" w:rsidR="001B1F39" w:rsidRPr="009B6B0F" w:rsidRDefault="001B1F39" w:rsidP="00EA044A">
            <w:pPr>
              <w:pStyle w:val="ListParagraph"/>
              <w:ind w:left="0"/>
              <w:rPr>
                <w:rFonts w:ascii="Browallia New" w:hAnsi="Browallia New" w:cs="Browallia New"/>
                <w:sz w:val="26"/>
                <w:szCs w:val="26"/>
              </w:rPr>
            </w:pPr>
          </w:p>
        </w:tc>
        <w:tc>
          <w:tcPr>
            <w:tcW w:w="1838" w:type="dxa"/>
            <w:tcBorders>
              <w:bottom w:val="single" w:sz="4" w:space="0" w:color="auto"/>
            </w:tcBorders>
          </w:tcPr>
          <w:p w14:paraId="1FEE9327" w14:textId="77777777" w:rsidR="001B1F39" w:rsidRPr="009B6B0F" w:rsidRDefault="001B1F39" w:rsidP="00EA044A">
            <w:pPr>
              <w:pStyle w:val="ListParagraph"/>
              <w:ind w:left="0"/>
              <w:jc w:val="center"/>
              <w:rPr>
                <w:rFonts w:ascii="Browallia New" w:hAnsi="Browallia New" w:cs="Browallia New"/>
                <w:sz w:val="26"/>
                <w:szCs w:val="26"/>
                <w:cs/>
              </w:rPr>
            </w:pPr>
            <w:r w:rsidRPr="009B6B0F">
              <w:rPr>
                <w:rFonts w:ascii="Browallia New" w:eastAsia="MS Mincho" w:hAnsi="Browallia New" w:cs="Browallia New"/>
                <w:sz w:val="26"/>
                <w:szCs w:val="26"/>
              </w:rPr>
              <w:t>Consolidated financial statements</w:t>
            </w:r>
          </w:p>
        </w:tc>
      </w:tr>
      <w:tr w:rsidR="001B1F39" w:rsidRPr="001B1F39" w14:paraId="449B1470" w14:textId="77777777" w:rsidTr="00EA044A">
        <w:tc>
          <w:tcPr>
            <w:tcW w:w="5533" w:type="dxa"/>
          </w:tcPr>
          <w:p w14:paraId="16A3CFDA" w14:textId="77777777" w:rsidR="001B1F39" w:rsidRPr="009B6B0F" w:rsidRDefault="001B1F39" w:rsidP="00EA044A">
            <w:pPr>
              <w:pStyle w:val="ListParagraph"/>
              <w:ind w:left="0"/>
              <w:rPr>
                <w:rFonts w:ascii="Browallia New" w:hAnsi="Browallia New" w:cs="Browallia New"/>
                <w:sz w:val="26"/>
                <w:szCs w:val="26"/>
              </w:rPr>
            </w:pPr>
            <w:r w:rsidRPr="009B6B0F">
              <w:rPr>
                <w:rFonts w:ascii="Browallia New" w:hAnsi="Browallia New" w:cs="Browallia New"/>
                <w:sz w:val="26"/>
                <w:szCs w:val="26"/>
              </w:rPr>
              <w:t>As at 1 January</w:t>
            </w:r>
            <w:r w:rsidRPr="009B6B0F">
              <w:rPr>
                <w:rFonts w:ascii="Browallia New" w:hAnsi="Browallia New" w:cs="Browallia New"/>
                <w:sz w:val="26"/>
                <w:szCs w:val="26"/>
                <w:cs/>
              </w:rPr>
              <w:t xml:space="preserve"> 2026</w:t>
            </w:r>
          </w:p>
        </w:tc>
        <w:tc>
          <w:tcPr>
            <w:tcW w:w="850" w:type="dxa"/>
          </w:tcPr>
          <w:p w14:paraId="2569A980" w14:textId="77777777" w:rsidR="001B1F39" w:rsidRPr="009B6B0F" w:rsidRDefault="001B1F39" w:rsidP="00EA044A">
            <w:pPr>
              <w:pStyle w:val="ListParagraph"/>
              <w:ind w:left="0"/>
              <w:jc w:val="right"/>
              <w:rPr>
                <w:rFonts w:ascii="Browallia New" w:hAnsi="Browallia New" w:cs="Browallia New"/>
                <w:sz w:val="26"/>
                <w:szCs w:val="26"/>
              </w:rPr>
            </w:pPr>
          </w:p>
        </w:tc>
        <w:tc>
          <w:tcPr>
            <w:tcW w:w="284" w:type="dxa"/>
          </w:tcPr>
          <w:p w14:paraId="61985C07" w14:textId="77777777" w:rsidR="001B1F39" w:rsidRPr="009B6B0F" w:rsidRDefault="001B1F39" w:rsidP="00EA044A">
            <w:pPr>
              <w:pStyle w:val="ListParagraph"/>
              <w:ind w:left="0"/>
              <w:rPr>
                <w:rFonts w:ascii="Browallia New" w:hAnsi="Browallia New" w:cs="Browallia New"/>
                <w:sz w:val="26"/>
                <w:szCs w:val="26"/>
              </w:rPr>
            </w:pPr>
          </w:p>
        </w:tc>
        <w:tc>
          <w:tcPr>
            <w:tcW w:w="1838" w:type="dxa"/>
            <w:tcBorders>
              <w:top w:val="single" w:sz="4" w:space="0" w:color="auto"/>
            </w:tcBorders>
          </w:tcPr>
          <w:p w14:paraId="2D0F7227" w14:textId="77777777" w:rsidR="001B1F39" w:rsidRPr="009B6B0F" w:rsidRDefault="001B1F39" w:rsidP="00EA044A">
            <w:pPr>
              <w:pStyle w:val="ListParagraph"/>
              <w:ind w:left="0"/>
              <w:jc w:val="right"/>
              <w:rPr>
                <w:rFonts w:ascii="Browallia New" w:hAnsi="Browallia New" w:cs="Browallia New"/>
                <w:sz w:val="26"/>
                <w:szCs w:val="26"/>
              </w:rPr>
            </w:pPr>
            <w:r w:rsidRPr="009B6B0F">
              <w:rPr>
                <w:rFonts w:ascii="Browallia New" w:hAnsi="Browallia New" w:cs="Browallia New"/>
                <w:sz w:val="26"/>
                <w:szCs w:val="26"/>
              </w:rPr>
              <w:t>39,000</w:t>
            </w:r>
          </w:p>
        </w:tc>
      </w:tr>
      <w:tr w:rsidR="001B1F39" w:rsidRPr="001B1F39" w14:paraId="4489F54E" w14:textId="77777777" w:rsidTr="00EA044A">
        <w:tc>
          <w:tcPr>
            <w:tcW w:w="5533" w:type="dxa"/>
          </w:tcPr>
          <w:p w14:paraId="0C6BF777" w14:textId="7C41C407" w:rsidR="001B1F39" w:rsidRPr="009B6B0F" w:rsidRDefault="001B1F39" w:rsidP="00EA044A">
            <w:pPr>
              <w:pStyle w:val="ListParagraph"/>
              <w:ind w:left="250" w:hanging="243"/>
              <w:rPr>
                <w:rFonts w:ascii="Browallia New" w:hAnsi="Browallia New" w:cs="Browallia New"/>
                <w:sz w:val="26"/>
                <w:szCs w:val="26"/>
                <w:cs/>
              </w:rPr>
            </w:pPr>
            <w:r w:rsidRPr="009B6B0F">
              <w:rPr>
                <w:rFonts w:ascii="Browallia New" w:hAnsi="Browallia New" w:cs="Browallia New"/>
                <w:sz w:val="26"/>
                <w:szCs w:val="26"/>
                <w:u w:val="single"/>
              </w:rPr>
              <w:t>Plus</w:t>
            </w:r>
            <w:r w:rsidRPr="009B6B0F">
              <w:rPr>
                <w:rFonts w:ascii="Browallia New" w:hAnsi="Browallia New" w:cs="Browallia New"/>
                <w:sz w:val="26"/>
                <w:szCs w:val="26"/>
              </w:rPr>
              <w:t xml:space="preserve"> </w:t>
            </w:r>
            <w:r w:rsidR="00951919">
              <w:rPr>
                <w:rFonts w:ascii="Browallia New" w:hAnsi="Browallia New" w:cs="Browallia New"/>
                <w:sz w:val="26"/>
                <w:szCs w:val="26"/>
              </w:rPr>
              <w:t>b</w:t>
            </w:r>
            <w:r w:rsidRPr="009B6B0F">
              <w:rPr>
                <w:rFonts w:ascii="Browallia New" w:hAnsi="Browallia New" w:cs="Browallia New"/>
                <w:sz w:val="26"/>
                <w:szCs w:val="26"/>
              </w:rPr>
              <w:t>orrowings</w:t>
            </w:r>
          </w:p>
        </w:tc>
        <w:tc>
          <w:tcPr>
            <w:tcW w:w="850" w:type="dxa"/>
          </w:tcPr>
          <w:p w14:paraId="25013D7D" w14:textId="77777777" w:rsidR="001B1F39" w:rsidRPr="009B6B0F" w:rsidRDefault="001B1F39" w:rsidP="00EA044A">
            <w:pPr>
              <w:pStyle w:val="ListParagraph"/>
              <w:ind w:left="0"/>
              <w:jc w:val="right"/>
              <w:rPr>
                <w:rFonts w:ascii="Browallia New" w:hAnsi="Browallia New" w:cs="Browallia New"/>
                <w:sz w:val="26"/>
                <w:szCs w:val="26"/>
              </w:rPr>
            </w:pPr>
          </w:p>
        </w:tc>
        <w:tc>
          <w:tcPr>
            <w:tcW w:w="284" w:type="dxa"/>
          </w:tcPr>
          <w:p w14:paraId="3BA0B329" w14:textId="77777777" w:rsidR="001B1F39" w:rsidRPr="009B6B0F" w:rsidRDefault="001B1F39" w:rsidP="00EA044A">
            <w:pPr>
              <w:pStyle w:val="ListParagraph"/>
              <w:ind w:left="0"/>
              <w:jc w:val="right"/>
              <w:rPr>
                <w:rFonts w:ascii="Browallia New" w:hAnsi="Browallia New" w:cs="Browallia New"/>
                <w:sz w:val="26"/>
                <w:szCs w:val="26"/>
              </w:rPr>
            </w:pPr>
          </w:p>
        </w:tc>
        <w:tc>
          <w:tcPr>
            <w:tcW w:w="1838" w:type="dxa"/>
          </w:tcPr>
          <w:p w14:paraId="1F060210" w14:textId="77777777" w:rsidR="001B1F39" w:rsidRPr="009B6B0F" w:rsidRDefault="001B1F39" w:rsidP="00EA044A">
            <w:pPr>
              <w:pStyle w:val="ListParagraph"/>
              <w:ind w:left="0"/>
              <w:jc w:val="right"/>
              <w:rPr>
                <w:rFonts w:ascii="Browallia New" w:hAnsi="Browallia New" w:cs="Browallia New"/>
                <w:sz w:val="26"/>
                <w:szCs w:val="26"/>
              </w:rPr>
            </w:pPr>
            <w:r w:rsidRPr="009B6B0F">
              <w:rPr>
                <w:rFonts w:ascii="Browallia New" w:hAnsi="Browallia New" w:cs="Browallia New"/>
                <w:sz w:val="26"/>
                <w:szCs w:val="26"/>
              </w:rPr>
              <w:t>-</w:t>
            </w:r>
          </w:p>
        </w:tc>
      </w:tr>
      <w:tr w:rsidR="001B1F39" w:rsidRPr="001B1F39" w14:paraId="420BF9ED" w14:textId="77777777" w:rsidTr="00EA044A">
        <w:tc>
          <w:tcPr>
            <w:tcW w:w="5533" w:type="dxa"/>
          </w:tcPr>
          <w:p w14:paraId="7B9494D6" w14:textId="77777777" w:rsidR="001B1F39" w:rsidRPr="009B6B0F" w:rsidRDefault="001B1F39" w:rsidP="00EA044A">
            <w:pPr>
              <w:pStyle w:val="ListParagraph"/>
              <w:ind w:left="0"/>
              <w:rPr>
                <w:rFonts w:ascii="Browallia New" w:hAnsi="Browallia New" w:cs="Browallia New"/>
                <w:sz w:val="26"/>
                <w:szCs w:val="26"/>
              </w:rPr>
            </w:pPr>
            <w:r w:rsidRPr="009B6B0F">
              <w:rPr>
                <w:rFonts w:ascii="Browallia New" w:hAnsi="Browallia New" w:cs="Browallia New"/>
                <w:sz w:val="26"/>
                <w:szCs w:val="26"/>
              </w:rPr>
              <w:t xml:space="preserve">As at 30 June </w:t>
            </w:r>
            <w:r w:rsidRPr="009B6B0F">
              <w:rPr>
                <w:rFonts w:ascii="Browallia New" w:hAnsi="Browallia New" w:cs="Browallia New"/>
                <w:sz w:val="26"/>
                <w:szCs w:val="26"/>
                <w:cs/>
              </w:rPr>
              <w:t>2026</w:t>
            </w:r>
          </w:p>
        </w:tc>
        <w:tc>
          <w:tcPr>
            <w:tcW w:w="850" w:type="dxa"/>
            <w:vAlign w:val="bottom"/>
          </w:tcPr>
          <w:p w14:paraId="0E1EDE57" w14:textId="77777777" w:rsidR="001B1F39" w:rsidRPr="009B6B0F" w:rsidRDefault="001B1F39" w:rsidP="00EA044A">
            <w:pPr>
              <w:pStyle w:val="ListParagraph"/>
              <w:ind w:left="0"/>
              <w:jc w:val="right"/>
              <w:rPr>
                <w:rFonts w:ascii="Browallia New" w:hAnsi="Browallia New" w:cs="Browallia New"/>
                <w:sz w:val="26"/>
                <w:szCs w:val="26"/>
              </w:rPr>
            </w:pPr>
          </w:p>
        </w:tc>
        <w:tc>
          <w:tcPr>
            <w:tcW w:w="284" w:type="dxa"/>
          </w:tcPr>
          <w:p w14:paraId="5144682D" w14:textId="77777777" w:rsidR="001B1F39" w:rsidRPr="009B6B0F" w:rsidRDefault="001B1F39" w:rsidP="00EA044A">
            <w:pPr>
              <w:pStyle w:val="ListParagraph"/>
              <w:ind w:left="0"/>
              <w:rPr>
                <w:rFonts w:ascii="Browallia New" w:hAnsi="Browallia New" w:cs="Browallia New"/>
                <w:sz w:val="26"/>
                <w:szCs w:val="26"/>
              </w:rPr>
            </w:pPr>
          </w:p>
        </w:tc>
        <w:tc>
          <w:tcPr>
            <w:tcW w:w="1838" w:type="dxa"/>
            <w:tcBorders>
              <w:top w:val="single" w:sz="4" w:space="0" w:color="auto"/>
              <w:bottom w:val="double" w:sz="4" w:space="0" w:color="auto"/>
            </w:tcBorders>
            <w:vAlign w:val="bottom"/>
          </w:tcPr>
          <w:p w14:paraId="485D6582" w14:textId="77777777" w:rsidR="001B1F39" w:rsidRPr="009B6B0F" w:rsidRDefault="001B1F39" w:rsidP="00EA044A">
            <w:pPr>
              <w:pStyle w:val="ListParagraph"/>
              <w:ind w:left="0"/>
              <w:jc w:val="right"/>
              <w:rPr>
                <w:rFonts w:ascii="Browallia New" w:hAnsi="Browallia New" w:cs="Browallia New"/>
                <w:sz w:val="26"/>
                <w:szCs w:val="26"/>
              </w:rPr>
            </w:pPr>
            <w:r w:rsidRPr="009B6B0F">
              <w:rPr>
                <w:rFonts w:ascii="Browallia New" w:hAnsi="Browallia New" w:cs="Browallia New"/>
                <w:sz w:val="26"/>
                <w:szCs w:val="26"/>
              </w:rPr>
              <w:t>39,000</w:t>
            </w:r>
          </w:p>
        </w:tc>
      </w:tr>
      <w:tr w:rsidR="001B1F39" w:rsidRPr="001B1F39" w14:paraId="76C9B7E6" w14:textId="77777777" w:rsidTr="00EA044A">
        <w:tc>
          <w:tcPr>
            <w:tcW w:w="5533" w:type="dxa"/>
          </w:tcPr>
          <w:p w14:paraId="607FE0CC" w14:textId="77777777" w:rsidR="001B1F39" w:rsidRPr="009B6B0F" w:rsidRDefault="001B1F39" w:rsidP="00EA044A">
            <w:pPr>
              <w:pStyle w:val="ListParagraph"/>
              <w:ind w:left="0" w:right="-112"/>
              <w:rPr>
                <w:rFonts w:ascii="Browallia New" w:hAnsi="Browallia New" w:cs="Browallia New"/>
                <w:sz w:val="20"/>
                <w:szCs w:val="20"/>
              </w:rPr>
            </w:pPr>
          </w:p>
        </w:tc>
        <w:tc>
          <w:tcPr>
            <w:tcW w:w="850" w:type="dxa"/>
          </w:tcPr>
          <w:p w14:paraId="24DFDAF0" w14:textId="77777777" w:rsidR="001B1F39" w:rsidRPr="009B6B0F" w:rsidRDefault="001B1F39" w:rsidP="00EA044A">
            <w:pPr>
              <w:pStyle w:val="ListParagraph"/>
              <w:ind w:left="0"/>
              <w:jc w:val="right"/>
              <w:rPr>
                <w:rFonts w:ascii="Browallia New" w:hAnsi="Browallia New" w:cs="Browallia New"/>
                <w:sz w:val="20"/>
                <w:szCs w:val="20"/>
              </w:rPr>
            </w:pPr>
          </w:p>
        </w:tc>
        <w:tc>
          <w:tcPr>
            <w:tcW w:w="284" w:type="dxa"/>
          </w:tcPr>
          <w:p w14:paraId="3ADEE116" w14:textId="77777777" w:rsidR="001B1F39" w:rsidRPr="009B6B0F" w:rsidRDefault="001B1F39" w:rsidP="00EA044A">
            <w:pPr>
              <w:pStyle w:val="ListParagraph"/>
              <w:ind w:left="0"/>
              <w:rPr>
                <w:rFonts w:ascii="Browallia New" w:hAnsi="Browallia New" w:cs="Browallia New"/>
                <w:sz w:val="20"/>
                <w:szCs w:val="20"/>
              </w:rPr>
            </w:pPr>
          </w:p>
        </w:tc>
        <w:tc>
          <w:tcPr>
            <w:tcW w:w="1838" w:type="dxa"/>
            <w:tcBorders>
              <w:top w:val="double" w:sz="4" w:space="0" w:color="auto"/>
            </w:tcBorders>
          </w:tcPr>
          <w:p w14:paraId="136DCFCD" w14:textId="77777777" w:rsidR="001B1F39" w:rsidRPr="009B6B0F" w:rsidRDefault="001B1F39" w:rsidP="00EA044A">
            <w:pPr>
              <w:pStyle w:val="ListParagraph"/>
              <w:ind w:left="0"/>
              <w:jc w:val="right"/>
              <w:rPr>
                <w:rFonts w:ascii="Browallia New" w:hAnsi="Browallia New" w:cs="Browallia New"/>
                <w:sz w:val="20"/>
                <w:szCs w:val="20"/>
              </w:rPr>
            </w:pPr>
          </w:p>
        </w:tc>
      </w:tr>
    </w:tbl>
    <w:p w14:paraId="6B1FB8A3" w14:textId="3D5CD41E" w:rsidR="001B1F39" w:rsidRPr="002A37FE" w:rsidRDefault="002A37FE" w:rsidP="002A37FE">
      <w:pPr>
        <w:pStyle w:val="ListParagraph"/>
        <w:ind w:left="990"/>
        <w:jc w:val="thaiDistribute"/>
        <w:rPr>
          <w:rFonts w:ascii="Browallia New" w:hAnsi="Browallia New" w:cs="Browallia New"/>
          <w:sz w:val="26"/>
          <w:szCs w:val="26"/>
        </w:rPr>
      </w:pPr>
      <w:r w:rsidRPr="008320C3">
        <w:rPr>
          <w:rFonts w:ascii="Browallia New" w:hAnsi="Browallia New" w:cs="Browallia New"/>
          <w:sz w:val="26"/>
          <w:szCs w:val="26"/>
        </w:rPr>
        <w:t>As at 30 June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31 December 2025, </w:t>
      </w:r>
      <w:r w:rsidRPr="00951919">
        <w:rPr>
          <w:rFonts w:ascii="Browallia New" w:hAnsi="Browallia New" w:cs="Browallia New"/>
          <w:sz w:val="26"/>
          <w:szCs w:val="26"/>
        </w:rPr>
        <w:t xml:space="preserve">all amount of </w:t>
      </w:r>
      <w:r w:rsidRPr="00951919">
        <w:rPr>
          <w:rFonts w:ascii="Browallia New" w:eastAsia="MS Mincho" w:hAnsi="Browallia New" w:cs="Browallia New"/>
          <w:sz w:val="26"/>
          <w:szCs w:val="26"/>
        </w:rPr>
        <w:t>liabilities</w:t>
      </w:r>
      <w:r w:rsidRPr="00951919">
        <w:rPr>
          <w:rFonts w:ascii="Browallia New" w:hAnsi="Browallia New" w:cs="Browallia New"/>
          <w:sz w:val="26"/>
          <w:szCs w:val="26"/>
        </w:rPr>
        <w:t xml:space="preserve"> are 2 - 3 years promissory note. Interest is charged at rates of 5.00</w:t>
      </w:r>
      <w:r w:rsidRPr="00951919">
        <w:rPr>
          <w:rFonts w:ascii="Browallia New" w:hAnsi="Browallia New" w:cs="Browallia New"/>
          <w:sz w:val="26"/>
          <w:szCs w:val="26"/>
          <w:cs/>
        </w:rPr>
        <w:t xml:space="preserve">% </w:t>
      </w:r>
      <w:r w:rsidRPr="00951919">
        <w:rPr>
          <w:rFonts w:ascii="Browallia New" w:hAnsi="Browallia New" w:cs="Browallia New"/>
          <w:sz w:val="26"/>
          <w:szCs w:val="26"/>
        </w:rPr>
        <w:t>per annum</w:t>
      </w:r>
      <w:r w:rsidRPr="00951919">
        <w:rPr>
          <w:rFonts w:ascii="Browallia New" w:hAnsi="Browallia New" w:cs="Browallia New"/>
          <w:sz w:val="26"/>
          <w:szCs w:val="26"/>
          <w:cs/>
        </w:rPr>
        <w:t xml:space="preserve"> </w:t>
      </w:r>
      <w:r w:rsidRPr="00951919">
        <w:rPr>
          <w:rFonts w:ascii="Browallia New" w:hAnsi="Browallia New" w:cs="Browallia New"/>
          <w:sz w:val="26"/>
          <w:szCs w:val="26"/>
        </w:rPr>
        <w:t>for both periods,</w:t>
      </w:r>
      <w:r w:rsidRPr="00951919">
        <w:rPr>
          <w:sz w:val="26"/>
          <w:szCs w:val="26"/>
        </w:rPr>
        <w:t xml:space="preserve"> </w:t>
      </w:r>
      <w:r w:rsidRPr="00951919">
        <w:rPr>
          <w:rFonts w:ascii="Browallia New" w:hAnsi="Browallia New" w:cs="Browallia New"/>
          <w:sz w:val="26"/>
          <w:szCs w:val="26"/>
        </w:rPr>
        <w:t>From the Company’s directors</w:t>
      </w:r>
      <w:r w:rsidRPr="002A37FE">
        <w:rPr>
          <w:rFonts w:ascii="Browallia New" w:hAnsi="Browallia New" w:cs="Browallia New"/>
        </w:rPr>
        <w:t xml:space="preserve"> and major shareholders,</w:t>
      </w:r>
      <w:r w:rsidRPr="008320C3">
        <w:rPr>
          <w:rFonts w:ascii="Browallia New" w:hAnsi="Browallia New" w:cs="Browallia New"/>
        </w:rPr>
        <w:t xml:space="preserve"> </w:t>
      </w:r>
      <w:r w:rsidRPr="008320C3">
        <w:rPr>
          <w:rFonts w:ascii="Browallia New" w:hAnsi="Browallia New" w:cs="Browallia New"/>
          <w:sz w:val="26"/>
          <w:szCs w:val="26"/>
        </w:rPr>
        <w:t xml:space="preserve">the first repayment is </w:t>
      </w:r>
      <w:r w:rsidRPr="002A37FE">
        <w:rPr>
          <w:rFonts w:ascii="Browallia New" w:hAnsi="Browallia New" w:cs="Browallia New"/>
          <w:sz w:val="26"/>
          <w:szCs w:val="26"/>
          <w:lang w:val="en"/>
        </w:rPr>
        <w:t>November 2028.</w:t>
      </w:r>
    </w:p>
    <w:p w14:paraId="0DB9CDDC" w14:textId="77777777" w:rsidR="002A37FE" w:rsidRPr="001B1F39" w:rsidRDefault="002A37FE" w:rsidP="001B1F39">
      <w:pPr>
        <w:jc w:val="both"/>
        <w:rPr>
          <w:rFonts w:ascii="Browallia New" w:hAnsi="Browallia New" w:cs="Browallia New"/>
          <w:sz w:val="26"/>
          <w:szCs w:val="26"/>
          <w:highlight w:val="yellow"/>
        </w:rPr>
      </w:pPr>
    </w:p>
    <w:p w14:paraId="37EBB483" w14:textId="448063AD" w:rsidR="001B1F39" w:rsidRPr="009B6B0F" w:rsidRDefault="009B6B0F" w:rsidP="001B1F39">
      <w:pPr>
        <w:pStyle w:val="ListParagraph"/>
        <w:numPr>
          <w:ilvl w:val="1"/>
          <w:numId w:val="2"/>
        </w:numPr>
        <w:ind w:hanging="564"/>
        <w:jc w:val="both"/>
        <w:rPr>
          <w:rFonts w:ascii="Browallia New" w:hAnsi="Browallia New" w:cs="Browallia New"/>
          <w:sz w:val="26"/>
          <w:szCs w:val="26"/>
        </w:rPr>
      </w:pPr>
      <w:r w:rsidRPr="009B6B0F">
        <w:rPr>
          <w:rFonts w:ascii="Browallia New" w:hAnsi="Browallia New" w:cs="Browallia New"/>
          <w:sz w:val="26"/>
          <w:szCs w:val="26"/>
        </w:rPr>
        <w:t xml:space="preserve">Long-term loans from other persons </w:t>
      </w:r>
      <w:r w:rsidR="00061A11">
        <w:rPr>
          <w:rFonts w:ascii="Browallia New" w:hAnsi="Browallia New" w:cs="Browallia New"/>
          <w:sz w:val="26"/>
          <w:szCs w:val="26"/>
        </w:rPr>
        <w:t>or</w:t>
      </w:r>
      <w:r w:rsidRPr="009B6B0F">
        <w:rPr>
          <w:rFonts w:ascii="Browallia New" w:hAnsi="Browallia New" w:cs="Browallia New"/>
          <w:sz w:val="26"/>
          <w:szCs w:val="26"/>
        </w:rPr>
        <w:t xml:space="preserve"> entities </w:t>
      </w:r>
    </w:p>
    <w:p w14:paraId="64A65B83" w14:textId="07991160" w:rsidR="004F0F17" w:rsidRPr="009B6B0F" w:rsidRDefault="004F0F17" w:rsidP="004F0F17">
      <w:pPr>
        <w:pStyle w:val="ListParagraph"/>
        <w:ind w:left="990"/>
        <w:rPr>
          <w:rFonts w:ascii="Browallia New" w:hAnsi="Browallia New" w:cs="Browallia New"/>
          <w:sz w:val="16"/>
          <w:szCs w:val="16"/>
          <w:u w:val="single"/>
        </w:rPr>
      </w:pPr>
    </w:p>
    <w:p w14:paraId="238C3D74" w14:textId="4CD6E71A" w:rsidR="00370F74" w:rsidRPr="001B1F39" w:rsidRDefault="001B1F39" w:rsidP="00F905D5">
      <w:pPr>
        <w:pStyle w:val="ListParagraph"/>
        <w:ind w:left="990"/>
        <w:rPr>
          <w:rFonts w:ascii="Browallia New" w:hAnsi="Browallia New" w:cs="Browallia New"/>
          <w:sz w:val="26"/>
          <w:szCs w:val="26"/>
          <w:cs/>
        </w:rPr>
      </w:pPr>
      <w:r w:rsidRPr="009B6B0F">
        <w:rPr>
          <w:rFonts w:ascii="Browallia New" w:hAnsi="Browallia New" w:cs="Browallia New"/>
          <w:sz w:val="26"/>
          <w:szCs w:val="26"/>
        </w:rPr>
        <w:t xml:space="preserve">For the six-month period ended </w:t>
      </w:r>
      <w:r w:rsidRPr="009B6B0F">
        <w:rPr>
          <w:rFonts w:ascii="Browallia New" w:hAnsi="Browallia New" w:cs="Browallia New"/>
          <w:sz w:val="26"/>
          <w:szCs w:val="26"/>
          <w:cs/>
        </w:rPr>
        <w:t xml:space="preserve">30 </w:t>
      </w:r>
      <w:r w:rsidRPr="009B6B0F">
        <w:rPr>
          <w:rFonts w:ascii="Browallia New" w:hAnsi="Browallia New" w:cs="Browallia New"/>
          <w:sz w:val="26"/>
          <w:szCs w:val="26"/>
        </w:rPr>
        <w:t xml:space="preserve">June </w:t>
      </w:r>
      <w:r w:rsidRPr="009B6B0F">
        <w:rPr>
          <w:rFonts w:ascii="Browallia New" w:hAnsi="Browallia New" w:cs="Browallia New"/>
          <w:sz w:val="26"/>
          <w:szCs w:val="26"/>
          <w:cs/>
        </w:rPr>
        <w:t>2026</w:t>
      </w:r>
      <w:r w:rsidRPr="009B6B0F">
        <w:rPr>
          <w:rFonts w:ascii="Browallia New" w:hAnsi="Browallia New" w:cs="Browallia New"/>
          <w:sz w:val="26"/>
          <w:szCs w:val="26"/>
        </w:rPr>
        <w:t xml:space="preserve">, the movement of long-term loans from </w:t>
      </w:r>
      <w:r w:rsidR="009B6B0F" w:rsidRPr="009B6B0F">
        <w:rPr>
          <w:rFonts w:ascii="Browallia New" w:hAnsi="Browallia New" w:cs="Browallia New"/>
          <w:sz w:val="26"/>
          <w:szCs w:val="26"/>
        </w:rPr>
        <w:t xml:space="preserve">other persons and other entities </w:t>
      </w:r>
      <w:r w:rsidRPr="009B6B0F">
        <w:rPr>
          <w:rFonts w:ascii="Browallia New" w:hAnsi="Browallia New" w:cs="Browallia New"/>
          <w:sz w:val="26"/>
          <w:szCs w:val="26"/>
        </w:rPr>
        <w:t>are as follows:</w:t>
      </w:r>
    </w:p>
    <w:tbl>
      <w:tblPr>
        <w:tblStyle w:val="TableGrid"/>
        <w:tblW w:w="8505" w:type="dxa"/>
        <w:tblInd w:w="9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33"/>
        <w:gridCol w:w="850"/>
        <w:gridCol w:w="284"/>
        <w:gridCol w:w="1838"/>
      </w:tblGrid>
      <w:tr w:rsidR="001B1F39" w:rsidRPr="008320C3" w14:paraId="06C8DB70" w14:textId="77777777" w:rsidTr="00EA044A">
        <w:trPr>
          <w:tblHeader/>
        </w:trPr>
        <w:tc>
          <w:tcPr>
            <w:tcW w:w="5533" w:type="dxa"/>
          </w:tcPr>
          <w:p w14:paraId="0E311A29" w14:textId="77777777" w:rsidR="001B1F39" w:rsidRPr="008320C3" w:rsidRDefault="001B1F39" w:rsidP="00EA044A">
            <w:pPr>
              <w:pStyle w:val="ListParagraph"/>
              <w:ind w:left="0"/>
              <w:rPr>
                <w:rFonts w:ascii="Browallia New" w:hAnsi="Browallia New" w:cs="Browallia New"/>
                <w:sz w:val="26"/>
                <w:szCs w:val="26"/>
              </w:rPr>
            </w:pPr>
          </w:p>
        </w:tc>
        <w:tc>
          <w:tcPr>
            <w:tcW w:w="2972" w:type="dxa"/>
            <w:gridSpan w:val="3"/>
          </w:tcPr>
          <w:p w14:paraId="0CC543DB" w14:textId="77777777" w:rsidR="001B1F39" w:rsidRPr="008320C3" w:rsidRDefault="001B1F39" w:rsidP="00EA044A">
            <w:pPr>
              <w:pStyle w:val="ListParagraph"/>
              <w:ind w:left="0"/>
              <w:jc w:val="right"/>
              <w:rPr>
                <w:rFonts w:ascii="Browallia New" w:hAnsi="Browallia New" w:cs="Browallia New"/>
                <w:sz w:val="26"/>
                <w:szCs w:val="26"/>
                <w:cs/>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 : Thousand Baht)</w:t>
            </w:r>
          </w:p>
        </w:tc>
      </w:tr>
      <w:tr w:rsidR="001B1F39" w:rsidRPr="008320C3" w14:paraId="3AD22E16" w14:textId="77777777" w:rsidTr="00EA044A">
        <w:trPr>
          <w:tblHeader/>
        </w:trPr>
        <w:tc>
          <w:tcPr>
            <w:tcW w:w="5533" w:type="dxa"/>
          </w:tcPr>
          <w:p w14:paraId="629717F9" w14:textId="77777777" w:rsidR="001B1F39" w:rsidRPr="008320C3" w:rsidRDefault="001B1F39" w:rsidP="00EA044A">
            <w:pPr>
              <w:pStyle w:val="ListParagraph"/>
              <w:ind w:left="0"/>
              <w:rPr>
                <w:rFonts w:ascii="Browallia New" w:hAnsi="Browallia New" w:cs="Browallia New"/>
                <w:sz w:val="26"/>
                <w:szCs w:val="26"/>
              </w:rPr>
            </w:pPr>
          </w:p>
        </w:tc>
        <w:tc>
          <w:tcPr>
            <w:tcW w:w="850" w:type="dxa"/>
          </w:tcPr>
          <w:p w14:paraId="597FA5D0" w14:textId="77777777" w:rsidR="001B1F39" w:rsidRPr="008320C3" w:rsidRDefault="001B1F39" w:rsidP="00EA044A">
            <w:pPr>
              <w:pStyle w:val="ListParagraph"/>
              <w:ind w:left="0"/>
              <w:jc w:val="center"/>
              <w:rPr>
                <w:rFonts w:ascii="Browallia New" w:hAnsi="Browallia New" w:cs="Browallia New"/>
                <w:sz w:val="26"/>
                <w:szCs w:val="26"/>
                <w:cs/>
              </w:rPr>
            </w:pPr>
          </w:p>
        </w:tc>
        <w:tc>
          <w:tcPr>
            <w:tcW w:w="284" w:type="dxa"/>
          </w:tcPr>
          <w:p w14:paraId="11090E28" w14:textId="77777777" w:rsidR="001B1F39" w:rsidRPr="008320C3" w:rsidRDefault="001B1F39" w:rsidP="00EA044A">
            <w:pPr>
              <w:pStyle w:val="ListParagraph"/>
              <w:ind w:left="0"/>
              <w:rPr>
                <w:rFonts w:ascii="Browallia New" w:hAnsi="Browallia New" w:cs="Browallia New"/>
                <w:sz w:val="26"/>
                <w:szCs w:val="26"/>
              </w:rPr>
            </w:pPr>
          </w:p>
        </w:tc>
        <w:tc>
          <w:tcPr>
            <w:tcW w:w="1838" w:type="dxa"/>
            <w:tcBorders>
              <w:bottom w:val="single" w:sz="4" w:space="0" w:color="auto"/>
            </w:tcBorders>
          </w:tcPr>
          <w:p w14:paraId="2370D618" w14:textId="77777777" w:rsidR="001B1F39" w:rsidRPr="008320C3" w:rsidRDefault="001B1F39" w:rsidP="00EA044A">
            <w:pPr>
              <w:pStyle w:val="ListParagraph"/>
              <w:ind w:left="0"/>
              <w:jc w:val="center"/>
              <w:rPr>
                <w:rFonts w:ascii="Browallia New" w:hAnsi="Browallia New" w:cs="Browallia New"/>
                <w:sz w:val="26"/>
                <w:szCs w:val="26"/>
                <w:cs/>
              </w:rPr>
            </w:pPr>
            <w:r w:rsidRPr="008320C3">
              <w:rPr>
                <w:rFonts w:ascii="Browallia New" w:eastAsia="MS Mincho" w:hAnsi="Browallia New" w:cs="Browallia New"/>
                <w:sz w:val="26"/>
                <w:szCs w:val="26"/>
              </w:rPr>
              <w:t>Consolidated financial statements</w:t>
            </w:r>
          </w:p>
        </w:tc>
      </w:tr>
      <w:tr w:rsidR="001B1F39" w:rsidRPr="008320C3" w14:paraId="289F5905" w14:textId="77777777" w:rsidTr="00EA044A">
        <w:tc>
          <w:tcPr>
            <w:tcW w:w="5533" w:type="dxa"/>
          </w:tcPr>
          <w:p w14:paraId="2C3ED3E4" w14:textId="77777777" w:rsidR="001B1F39" w:rsidRPr="008320C3" w:rsidRDefault="001B1F39" w:rsidP="001B1F39">
            <w:pPr>
              <w:pStyle w:val="ListParagraph"/>
              <w:ind w:left="0"/>
              <w:rPr>
                <w:rFonts w:ascii="Browallia New" w:hAnsi="Browallia New" w:cs="Browallia New"/>
                <w:sz w:val="26"/>
                <w:szCs w:val="26"/>
              </w:rPr>
            </w:pPr>
            <w:r w:rsidRPr="008320C3">
              <w:rPr>
                <w:rFonts w:ascii="Browallia New" w:hAnsi="Browallia New" w:cs="Browallia New"/>
                <w:sz w:val="26"/>
                <w:szCs w:val="26"/>
              </w:rPr>
              <w:t>As at 1 January</w:t>
            </w:r>
            <w:r w:rsidRPr="008320C3">
              <w:rPr>
                <w:rFonts w:ascii="Browallia New" w:hAnsi="Browallia New" w:cs="Browallia New"/>
                <w:sz w:val="26"/>
                <w:szCs w:val="26"/>
                <w:cs/>
              </w:rPr>
              <w:t xml:space="preserve"> 2026</w:t>
            </w:r>
          </w:p>
        </w:tc>
        <w:tc>
          <w:tcPr>
            <w:tcW w:w="850" w:type="dxa"/>
          </w:tcPr>
          <w:p w14:paraId="015399C3" w14:textId="77777777" w:rsidR="001B1F39" w:rsidRPr="008320C3" w:rsidRDefault="001B1F39" w:rsidP="001B1F39">
            <w:pPr>
              <w:pStyle w:val="ListParagraph"/>
              <w:ind w:left="0"/>
              <w:jc w:val="right"/>
              <w:rPr>
                <w:rFonts w:ascii="Browallia New" w:hAnsi="Browallia New" w:cs="Browallia New"/>
                <w:sz w:val="26"/>
                <w:szCs w:val="26"/>
              </w:rPr>
            </w:pPr>
          </w:p>
        </w:tc>
        <w:tc>
          <w:tcPr>
            <w:tcW w:w="284" w:type="dxa"/>
          </w:tcPr>
          <w:p w14:paraId="7F3E8FB3" w14:textId="77777777" w:rsidR="001B1F39" w:rsidRPr="008320C3" w:rsidRDefault="001B1F39" w:rsidP="001B1F39">
            <w:pPr>
              <w:pStyle w:val="ListParagraph"/>
              <w:ind w:left="0"/>
              <w:rPr>
                <w:rFonts w:ascii="Browallia New" w:hAnsi="Browallia New" w:cs="Browallia New"/>
                <w:sz w:val="26"/>
                <w:szCs w:val="26"/>
              </w:rPr>
            </w:pPr>
          </w:p>
        </w:tc>
        <w:tc>
          <w:tcPr>
            <w:tcW w:w="1838" w:type="dxa"/>
            <w:tcBorders>
              <w:top w:val="single" w:sz="4" w:space="0" w:color="auto"/>
            </w:tcBorders>
          </w:tcPr>
          <w:p w14:paraId="1E1BB945" w14:textId="7F53E97E"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1,610</w:t>
            </w:r>
          </w:p>
        </w:tc>
      </w:tr>
      <w:tr w:rsidR="001B1F39" w:rsidRPr="008320C3" w14:paraId="0EBEB8E2" w14:textId="77777777" w:rsidTr="00EA044A">
        <w:tc>
          <w:tcPr>
            <w:tcW w:w="5533" w:type="dxa"/>
          </w:tcPr>
          <w:p w14:paraId="0426DD33" w14:textId="77777777" w:rsidR="001B1F39" w:rsidRPr="008320C3" w:rsidRDefault="001B1F39" w:rsidP="001B1F39">
            <w:pPr>
              <w:pStyle w:val="ListParagraph"/>
              <w:ind w:left="250" w:hanging="243"/>
              <w:rPr>
                <w:rFonts w:ascii="Browallia New" w:hAnsi="Browallia New" w:cs="Browallia New"/>
                <w:sz w:val="26"/>
                <w:szCs w:val="26"/>
                <w:cs/>
              </w:rPr>
            </w:pPr>
            <w:r w:rsidRPr="008320C3">
              <w:rPr>
                <w:rFonts w:ascii="Browallia New" w:hAnsi="Browallia New" w:cs="Browallia New"/>
                <w:sz w:val="26"/>
                <w:szCs w:val="26"/>
                <w:u w:val="single"/>
              </w:rPr>
              <w:t>Plus</w:t>
            </w:r>
            <w:r w:rsidRPr="008320C3">
              <w:rPr>
                <w:rFonts w:ascii="Browallia New" w:hAnsi="Browallia New" w:cs="Browallia New"/>
                <w:sz w:val="26"/>
                <w:szCs w:val="26"/>
              </w:rPr>
              <w:t xml:space="preserve"> Borrowings</w:t>
            </w:r>
          </w:p>
        </w:tc>
        <w:tc>
          <w:tcPr>
            <w:tcW w:w="850" w:type="dxa"/>
          </w:tcPr>
          <w:p w14:paraId="6200B2D6" w14:textId="77777777" w:rsidR="001B1F39" w:rsidRPr="008320C3" w:rsidRDefault="001B1F39" w:rsidP="001B1F39">
            <w:pPr>
              <w:pStyle w:val="ListParagraph"/>
              <w:ind w:left="0"/>
              <w:jc w:val="right"/>
              <w:rPr>
                <w:rFonts w:ascii="Browallia New" w:hAnsi="Browallia New" w:cs="Browallia New"/>
                <w:sz w:val="26"/>
                <w:szCs w:val="26"/>
              </w:rPr>
            </w:pPr>
          </w:p>
        </w:tc>
        <w:tc>
          <w:tcPr>
            <w:tcW w:w="284" w:type="dxa"/>
          </w:tcPr>
          <w:p w14:paraId="4FD99641" w14:textId="77777777" w:rsidR="001B1F39" w:rsidRPr="008320C3" w:rsidRDefault="001B1F39" w:rsidP="001B1F39">
            <w:pPr>
              <w:pStyle w:val="ListParagraph"/>
              <w:ind w:left="0"/>
              <w:jc w:val="right"/>
              <w:rPr>
                <w:rFonts w:ascii="Browallia New" w:hAnsi="Browallia New" w:cs="Browallia New"/>
                <w:sz w:val="26"/>
                <w:szCs w:val="26"/>
              </w:rPr>
            </w:pPr>
          </w:p>
        </w:tc>
        <w:tc>
          <w:tcPr>
            <w:tcW w:w="1838" w:type="dxa"/>
          </w:tcPr>
          <w:p w14:paraId="696625A2" w14:textId="73871CFA"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84,000</w:t>
            </w:r>
          </w:p>
        </w:tc>
      </w:tr>
      <w:tr w:rsidR="001B1F39" w:rsidRPr="008320C3" w14:paraId="56FF81EF" w14:textId="77777777" w:rsidTr="00EA044A">
        <w:tc>
          <w:tcPr>
            <w:tcW w:w="5533" w:type="dxa"/>
          </w:tcPr>
          <w:p w14:paraId="45C76156" w14:textId="77777777" w:rsidR="001B1F39" w:rsidRPr="008320C3" w:rsidRDefault="001B1F39" w:rsidP="001B1F39">
            <w:pPr>
              <w:pStyle w:val="ListParagraph"/>
              <w:ind w:left="0"/>
              <w:rPr>
                <w:rFonts w:ascii="Browallia New" w:hAnsi="Browallia New" w:cs="Browallia New"/>
                <w:sz w:val="26"/>
                <w:szCs w:val="26"/>
              </w:rPr>
            </w:pPr>
            <w:r w:rsidRPr="008320C3">
              <w:rPr>
                <w:rFonts w:ascii="Browallia New" w:hAnsi="Browallia New" w:cs="Browallia New"/>
                <w:sz w:val="26"/>
                <w:szCs w:val="26"/>
              </w:rPr>
              <w:t xml:space="preserve">As at 30 June </w:t>
            </w:r>
            <w:r w:rsidRPr="008320C3">
              <w:rPr>
                <w:rFonts w:ascii="Browallia New" w:hAnsi="Browallia New" w:cs="Browallia New"/>
                <w:sz w:val="26"/>
                <w:szCs w:val="26"/>
                <w:cs/>
              </w:rPr>
              <w:t>2026</w:t>
            </w:r>
          </w:p>
        </w:tc>
        <w:tc>
          <w:tcPr>
            <w:tcW w:w="850" w:type="dxa"/>
            <w:vAlign w:val="bottom"/>
          </w:tcPr>
          <w:p w14:paraId="0CEDF2AB" w14:textId="77777777" w:rsidR="001B1F39" w:rsidRPr="008320C3" w:rsidRDefault="001B1F39" w:rsidP="001B1F39">
            <w:pPr>
              <w:pStyle w:val="ListParagraph"/>
              <w:ind w:left="0"/>
              <w:jc w:val="right"/>
              <w:rPr>
                <w:rFonts w:ascii="Browallia New" w:hAnsi="Browallia New" w:cs="Browallia New"/>
                <w:sz w:val="26"/>
                <w:szCs w:val="26"/>
              </w:rPr>
            </w:pPr>
          </w:p>
        </w:tc>
        <w:tc>
          <w:tcPr>
            <w:tcW w:w="284" w:type="dxa"/>
          </w:tcPr>
          <w:p w14:paraId="1F83361B" w14:textId="77777777" w:rsidR="001B1F39" w:rsidRPr="008320C3" w:rsidRDefault="001B1F39" w:rsidP="001B1F39">
            <w:pPr>
              <w:pStyle w:val="ListParagraph"/>
              <w:ind w:left="0"/>
              <w:rPr>
                <w:rFonts w:ascii="Browallia New" w:hAnsi="Browallia New" w:cs="Browallia New"/>
                <w:sz w:val="26"/>
                <w:szCs w:val="26"/>
              </w:rPr>
            </w:pPr>
          </w:p>
        </w:tc>
        <w:tc>
          <w:tcPr>
            <w:tcW w:w="1838" w:type="dxa"/>
            <w:tcBorders>
              <w:top w:val="single" w:sz="4" w:space="0" w:color="auto"/>
              <w:bottom w:val="double" w:sz="4" w:space="0" w:color="auto"/>
            </w:tcBorders>
            <w:vAlign w:val="bottom"/>
          </w:tcPr>
          <w:p w14:paraId="07BF7531" w14:textId="5097A87A"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85,610</w:t>
            </w:r>
          </w:p>
        </w:tc>
      </w:tr>
      <w:tr w:rsidR="001B1F39" w:rsidRPr="008320C3" w14:paraId="6B16E5A5" w14:textId="77777777" w:rsidTr="00EA044A">
        <w:tc>
          <w:tcPr>
            <w:tcW w:w="5533" w:type="dxa"/>
          </w:tcPr>
          <w:p w14:paraId="2328A350" w14:textId="77777777" w:rsidR="001B1F39" w:rsidRPr="008320C3" w:rsidRDefault="001B1F39" w:rsidP="00EA044A">
            <w:pPr>
              <w:pStyle w:val="ListParagraph"/>
              <w:ind w:left="0" w:right="-112"/>
              <w:rPr>
                <w:rFonts w:ascii="Browallia New" w:hAnsi="Browallia New" w:cs="Browallia New"/>
                <w:sz w:val="20"/>
                <w:szCs w:val="20"/>
              </w:rPr>
            </w:pPr>
          </w:p>
        </w:tc>
        <w:tc>
          <w:tcPr>
            <w:tcW w:w="850" w:type="dxa"/>
          </w:tcPr>
          <w:p w14:paraId="690E06B5" w14:textId="77777777" w:rsidR="001B1F39" w:rsidRPr="008320C3" w:rsidRDefault="001B1F39" w:rsidP="00EA044A">
            <w:pPr>
              <w:pStyle w:val="ListParagraph"/>
              <w:ind w:left="0"/>
              <w:jc w:val="right"/>
              <w:rPr>
                <w:rFonts w:ascii="Browallia New" w:hAnsi="Browallia New" w:cs="Browallia New"/>
                <w:sz w:val="20"/>
                <w:szCs w:val="20"/>
              </w:rPr>
            </w:pPr>
          </w:p>
        </w:tc>
        <w:tc>
          <w:tcPr>
            <w:tcW w:w="284" w:type="dxa"/>
          </w:tcPr>
          <w:p w14:paraId="5A243501" w14:textId="77777777" w:rsidR="001B1F39" w:rsidRPr="008320C3" w:rsidRDefault="001B1F39" w:rsidP="00EA044A">
            <w:pPr>
              <w:pStyle w:val="ListParagraph"/>
              <w:ind w:left="0"/>
              <w:rPr>
                <w:rFonts w:ascii="Browallia New" w:hAnsi="Browallia New" w:cs="Browallia New"/>
                <w:sz w:val="20"/>
                <w:szCs w:val="20"/>
              </w:rPr>
            </w:pPr>
          </w:p>
        </w:tc>
        <w:tc>
          <w:tcPr>
            <w:tcW w:w="1838" w:type="dxa"/>
            <w:tcBorders>
              <w:top w:val="double" w:sz="4" w:space="0" w:color="auto"/>
            </w:tcBorders>
          </w:tcPr>
          <w:p w14:paraId="3A124CBE" w14:textId="77777777" w:rsidR="001B1F39" w:rsidRPr="008320C3" w:rsidRDefault="001B1F39" w:rsidP="00EA044A">
            <w:pPr>
              <w:pStyle w:val="ListParagraph"/>
              <w:ind w:left="0"/>
              <w:jc w:val="right"/>
              <w:rPr>
                <w:rFonts w:ascii="Browallia New" w:hAnsi="Browallia New" w:cs="Browallia New"/>
                <w:sz w:val="20"/>
                <w:szCs w:val="20"/>
              </w:rPr>
            </w:pPr>
          </w:p>
        </w:tc>
      </w:tr>
    </w:tbl>
    <w:p w14:paraId="762CC393" w14:textId="4A5BADCC" w:rsidR="00D038A8" w:rsidRPr="008320C3" w:rsidRDefault="00723354" w:rsidP="00CA5FBB">
      <w:pPr>
        <w:pStyle w:val="ListParagraph"/>
        <w:ind w:left="990"/>
        <w:jc w:val="thaiDistribute"/>
        <w:rPr>
          <w:rFonts w:ascii="Browallia New" w:hAnsi="Browallia New" w:cs="Browallia New"/>
          <w:sz w:val="26"/>
          <w:szCs w:val="26"/>
          <w:cs/>
        </w:rPr>
      </w:pPr>
      <w:r w:rsidRPr="008320C3">
        <w:rPr>
          <w:rFonts w:ascii="Browallia New" w:hAnsi="Browallia New" w:cs="Browallia New"/>
          <w:sz w:val="26"/>
          <w:szCs w:val="26"/>
        </w:rPr>
        <w:lastRenderedPageBreak/>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 xml:space="preserve">31 </w:t>
      </w:r>
      <w:r w:rsidR="006324F1" w:rsidRPr="00951919">
        <w:rPr>
          <w:rFonts w:ascii="Browallia New" w:hAnsi="Browallia New" w:cs="Browallia New"/>
          <w:sz w:val="26"/>
          <w:szCs w:val="26"/>
        </w:rPr>
        <w:t>December</w:t>
      </w:r>
      <w:r w:rsidRPr="00951919">
        <w:rPr>
          <w:rFonts w:ascii="Browallia New" w:hAnsi="Browallia New" w:cs="Browallia New"/>
          <w:sz w:val="26"/>
          <w:szCs w:val="26"/>
        </w:rPr>
        <w:t xml:space="preserve"> 2025</w:t>
      </w:r>
      <w:r w:rsidR="00BA69FE" w:rsidRPr="00951919">
        <w:rPr>
          <w:rFonts w:ascii="Browallia New" w:hAnsi="Browallia New" w:cs="Browallia New"/>
          <w:sz w:val="26"/>
          <w:szCs w:val="26"/>
        </w:rPr>
        <w:t xml:space="preserve">, </w:t>
      </w:r>
      <w:r w:rsidR="00CA5FBB" w:rsidRPr="00951919">
        <w:rPr>
          <w:rFonts w:ascii="Browallia New" w:hAnsi="Browallia New" w:cs="Browallia New"/>
          <w:sz w:val="26"/>
          <w:szCs w:val="26"/>
        </w:rPr>
        <w:t xml:space="preserve">all amount of </w:t>
      </w:r>
      <w:r w:rsidR="00CA5FBB" w:rsidRPr="00951919">
        <w:rPr>
          <w:rFonts w:ascii="Browallia New" w:eastAsia="MS Mincho" w:hAnsi="Browallia New" w:cs="Browallia New"/>
          <w:sz w:val="26"/>
          <w:szCs w:val="26"/>
        </w:rPr>
        <w:t>liabilities</w:t>
      </w:r>
      <w:r w:rsidR="00CA5FBB" w:rsidRPr="00951919">
        <w:rPr>
          <w:rFonts w:ascii="Browallia New" w:hAnsi="Browallia New" w:cs="Browallia New"/>
          <w:sz w:val="26"/>
          <w:szCs w:val="26"/>
        </w:rPr>
        <w:t xml:space="preserve"> </w:t>
      </w:r>
      <w:r w:rsidR="00BA69FE" w:rsidRPr="00951919">
        <w:rPr>
          <w:rFonts w:ascii="Browallia New" w:hAnsi="Browallia New" w:cs="Browallia New"/>
          <w:sz w:val="26"/>
          <w:szCs w:val="26"/>
        </w:rPr>
        <w:t>are</w:t>
      </w:r>
      <w:r w:rsidR="00461530" w:rsidRPr="00951919">
        <w:rPr>
          <w:rFonts w:ascii="Browallia New" w:hAnsi="Browallia New" w:cs="Browallia New"/>
          <w:sz w:val="26"/>
          <w:szCs w:val="26"/>
        </w:rPr>
        <w:t xml:space="preserve"> </w:t>
      </w:r>
      <w:r w:rsidR="00CA5FBB" w:rsidRPr="00951919">
        <w:rPr>
          <w:rFonts w:ascii="Browallia New" w:hAnsi="Browallia New" w:cs="Browallia New"/>
          <w:sz w:val="26"/>
          <w:szCs w:val="26"/>
        </w:rPr>
        <w:t>2</w:t>
      </w:r>
      <w:r w:rsidR="00A24430" w:rsidRPr="00951919">
        <w:rPr>
          <w:rFonts w:ascii="Browallia New" w:hAnsi="Browallia New" w:cs="Browallia New"/>
          <w:sz w:val="26"/>
          <w:szCs w:val="26"/>
        </w:rPr>
        <w:t xml:space="preserve"> </w:t>
      </w:r>
      <w:r w:rsidR="00C75A0D" w:rsidRPr="00951919">
        <w:rPr>
          <w:rFonts w:ascii="Browallia New" w:hAnsi="Browallia New" w:cs="Browallia New"/>
          <w:sz w:val="26"/>
          <w:szCs w:val="26"/>
        </w:rPr>
        <w:t>-</w:t>
      </w:r>
      <w:r w:rsidR="00A24430" w:rsidRPr="00951919">
        <w:rPr>
          <w:rFonts w:ascii="Browallia New" w:hAnsi="Browallia New" w:cs="Browallia New"/>
          <w:sz w:val="26"/>
          <w:szCs w:val="26"/>
        </w:rPr>
        <w:t xml:space="preserve"> </w:t>
      </w:r>
      <w:r w:rsidR="00461530" w:rsidRPr="00951919">
        <w:rPr>
          <w:rFonts w:ascii="Browallia New" w:hAnsi="Browallia New" w:cs="Browallia New"/>
          <w:sz w:val="26"/>
          <w:szCs w:val="26"/>
        </w:rPr>
        <w:t>3</w:t>
      </w:r>
      <w:r w:rsidR="00C75A0D" w:rsidRPr="00951919">
        <w:rPr>
          <w:rFonts w:ascii="Browallia New" w:hAnsi="Browallia New" w:cs="Browallia New"/>
          <w:sz w:val="26"/>
          <w:szCs w:val="26"/>
        </w:rPr>
        <w:t xml:space="preserve"> </w:t>
      </w:r>
      <w:r w:rsidR="00461530" w:rsidRPr="00951919">
        <w:rPr>
          <w:rFonts w:ascii="Browallia New" w:hAnsi="Browallia New" w:cs="Browallia New"/>
          <w:sz w:val="26"/>
          <w:szCs w:val="26"/>
        </w:rPr>
        <w:t>year</w:t>
      </w:r>
      <w:r w:rsidR="00A4233A" w:rsidRPr="00951919">
        <w:rPr>
          <w:rFonts w:ascii="Browallia New" w:hAnsi="Browallia New" w:cs="Browallia New"/>
          <w:sz w:val="26"/>
          <w:szCs w:val="26"/>
        </w:rPr>
        <w:t>s</w:t>
      </w:r>
      <w:r w:rsidR="00461530" w:rsidRPr="00951919">
        <w:rPr>
          <w:rFonts w:ascii="Browallia New" w:hAnsi="Browallia New" w:cs="Browallia New"/>
          <w:sz w:val="26"/>
          <w:szCs w:val="26"/>
        </w:rPr>
        <w:t xml:space="preserve"> promissory note</w:t>
      </w:r>
      <w:r w:rsidR="00892254" w:rsidRPr="00951919">
        <w:rPr>
          <w:rFonts w:ascii="Browallia New" w:hAnsi="Browallia New" w:cs="Browallia New"/>
          <w:sz w:val="26"/>
          <w:szCs w:val="26"/>
        </w:rPr>
        <w:t xml:space="preserve">. </w:t>
      </w:r>
      <w:r w:rsidR="00786A87" w:rsidRPr="00951919">
        <w:rPr>
          <w:rFonts w:ascii="Browallia New" w:hAnsi="Browallia New" w:cs="Browallia New"/>
          <w:sz w:val="26"/>
          <w:szCs w:val="26"/>
        </w:rPr>
        <w:t xml:space="preserve">Interest is charged at rates of </w:t>
      </w:r>
      <w:r w:rsidR="006451A3" w:rsidRPr="00951919">
        <w:rPr>
          <w:rFonts w:ascii="Browallia New" w:hAnsi="Browallia New" w:cs="Browallia New"/>
          <w:sz w:val="26"/>
          <w:szCs w:val="26"/>
        </w:rPr>
        <w:t>5.00</w:t>
      </w:r>
      <w:r w:rsidR="006451A3" w:rsidRPr="00951919">
        <w:rPr>
          <w:rFonts w:ascii="Browallia New" w:hAnsi="Browallia New" w:cs="Browallia New"/>
          <w:sz w:val="26"/>
          <w:szCs w:val="26"/>
          <w:cs/>
        </w:rPr>
        <w:t>%</w:t>
      </w:r>
      <w:r w:rsidR="00461530" w:rsidRPr="00951919">
        <w:rPr>
          <w:rFonts w:ascii="Browallia New" w:hAnsi="Browallia New" w:cs="Browallia New"/>
          <w:sz w:val="26"/>
          <w:szCs w:val="26"/>
          <w:cs/>
        </w:rPr>
        <w:t xml:space="preserve"> </w:t>
      </w:r>
      <w:r w:rsidR="006451A3" w:rsidRPr="00951919">
        <w:rPr>
          <w:rFonts w:ascii="Browallia New" w:hAnsi="Browallia New" w:cs="Browallia New"/>
          <w:sz w:val="26"/>
          <w:szCs w:val="26"/>
        </w:rPr>
        <w:t>per annum</w:t>
      </w:r>
      <w:r w:rsidR="006451A3" w:rsidRPr="00951919">
        <w:rPr>
          <w:rFonts w:ascii="Browallia New" w:hAnsi="Browallia New" w:cs="Browallia New"/>
          <w:sz w:val="26"/>
          <w:szCs w:val="26"/>
          <w:cs/>
        </w:rPr>
        <w:t xml:space="preserve"> </w:t>
      </w:r>
      <w:r w:rsidR="006451A3" w:rsidRPr="00951919">
        <w:rPr>
          <w:rFonts w:ascii="Browallia New" w:hAnsi="Browallia New" w:cs="Browallia New"/>
          <w:sz w:val="26"/>
          <w:szCs w:val="26"/>
        </w:rPr>
        <w:t>for both periods</w:t>
      </w:r>
      <w:r w:rsidR="00892254" w:rsidRPr="00951919">
        <w:rPr>
          <w:rFonts w:ascii="Browallia New" w:hAnsi="Browallia New" w:cs="Browallia New"/>
          <w:sz w:val="26"/>
          <w:szCs w:val="26"/>
        </w:rPr>
        <w:t>,</w:t>
      </w:r>
      <w:r w:rsidR="006451A3" w:rsidRPr="00951919">
        <w:rPr>
          <w:rFonts w:ascii="Browallia New" w:hAnsi="Browallia New" w:cs="Browallia New"/>
          <w:sz w:val="26"/>
          <w:szCs w:val="26"/>
        </w:rPr>
        <w:t xml:space="preserve"> </w:t>
      </w:r>
      <w:proofErr w:type="gramStart"/>
      <w:r w:rsidR="002A37FE" w:rsidRPr="00951919">
        <w:rPr>
          <w:rFonts w:ascii="Browallia New" w:hAnsi="Browallia New" w:cs="Browallia New"/>
          <w:sz w:val="26"/>
          <w:szCs w:val="26"/>
        </w:rPr>
        <w:t>From</w:t>
      </w:r>
      <w:proofErr w:type="gramEnd"/>
      <w:r w:rsidR="002A37FE" w:rsidRPr="00951919">
        <w:rPr>
          <w:rFonts w:ascii="Browallia New" w:hAnsi="Browallia New" w:cs="Browallia New"/>
          <w:sz w:val="26"/>
          <w:szCs w:val="26"/>
        </w:rPr>
        <w:t xml:space="preserve"> a former director and major shareholder of a subsidiary, </w:t>
      </w:r>
      <w:r w:rsidR="00892254" w:rsidRPr="00951919">
        <w:rPr>
          <w:rFonts w:ascii="Browallia New" w:hAnsi="Browallia New" w:cs="Browallia New"/>
          <w:sz w:val="26"/>
          <w:szCs w:val="26"/>
        </w:rPr>
        <w:t>t</w:t>
      </w:r>
      <w:r w:rsidR="006451A3" w:rsidRPr="00951919">
        <w:rPr>
          <w:rFonts w:ascii="Browallia New" w:hAnsi="Browallia New" w:cs="Browallia New"/>
          <w:sz w:val="26"/>
          <w:szCs w:val="26"/>
        </w:rPr>
        <w:t xml:space="preserve">he first repayment is </w:t>
      </w:r>
      <w:r w:rsidR="00C75A0D" w:rsidRPr="00951919">
        <w:rPr>
          <w:rFonts w:ascii="Browallia New" w:hAnsi="Browallia New" w:cs="Browallia New"/>
          <w:sz w:val="26"/>
          <w:szCs w:val="26"/>
        </w:rPr>
        <w:t>March</w:t>
      </w:r>
      <w:r w:rsidR="006451A3" w:rsidRPr="00951919">
        <w:rPr>
          <w:rFonts w:ascii="Browallia New" w:hAnsi="Browallia New" w:cs="Browallia New"/>
          <w:sz w:val="26"/>
          <w:szCs w:val="26"/>
        </w:rPr>
        <w:t xml:space="preserve"> 2028.</w:t>
      </w:r>
      <w:r w:rsidR="004F0F17" w:rsidRPr="008320C3">
        <w:rPr>
          <w:rFonts w:ascii="Browallia New" w:hAnsi="Browallia New" w:cs="Browallia New"/>
          <w:sz w:val="26"/>
          <w:szCs w:val="26"/>
        </w:rPr>
        <w:t xml:space="preserve"> </w:t>
      </w:r>
    </w:p>
    <w:p w14:paraId="7FDB057C" w14:textId="77777777" w:rsidR="001B1F39" w:rsidRDefault="001B1F39" w:rsidP="00C72311">
      <w:pPr>
        <w:rPr>
          <w:rFonts w:ascii="Browallia New" w:hAnsi="Browallia New" w:cs="Browallia New"/>
          <w:sz w:val="16"/>
          <w:szCs w:val="16"/>
          <w:u w:val="single"/>
        </w:rPr>
      </w:pPr>
    </w:p>
    <w:p w14:paraId="762BE498" w14:textId="3E9AE5CF" w:rsidR="00434AE6" w:rsidRPr="008320C3" w:rsidRDefault="00C867D3" w:rsidP="006C48F4">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Other financial liabilities</w:t>
      </w:r>
    </w:p>
    <w:p w14:paraId="2C7CE3B5" w14:textId="77777777" w:rsidR="004F0F17" w:rsidRPr="008320C3" w:rsidRDefault="004F0F17" w:rsidP="004F0F17">
      <w:pPr>
        <w:pStyle w:val="ListParagraph"/>
        <w:ind w:left="450"/>
        <w:rPr>
          <w:rFonts w:ascii="Browallia New" w:hAnsi="Browallia New" w:cs="Browallia New"/>
          <w:sz w:val="16"/>
          <w:szCs w:val="16"/>
          <w:u w:val="single"/>
        </w:rPr>
      </w:pPr>
    </w:p>
    <w:p w14:paraId="1B4D4545" w14:textId="03DB0171" w:rsidR="004F0F17" w:rsidRPr="008320C3" w:rsidRDefault="00366BAF" w:rsidP="004F0F17">
      <w:pPr>
        <w:ind w:firstLine="426"/>
        <w:rPr>
          <w:rFonts w:ascii="Browallia New" w:hAnsi="Browallia New" w:cs="Browallia New"/>
          <w:sz w:val="26"/>
          <w:szCs w:val="26"/>
        </w:rPr>
      </w:pPr>
      <w:r w:rsidRPr="008320C3">
        <w:rPr>
          <w:rFonts w:ascii="Browallia New" w:hAnsi="Browallia New" w:cs="Browallia New"/>
          <w:sz w:val="26"/>
          <w:szCs w:val="26"/>
        </w:rPr>
        <w:t>Consisted of:</w:t>
      </w:r>
    </w:p>
    <w:tbl>
      <w:tblPr>
        <w:tblStyle w:val="TableGrid"/>
        <w:tblW w:w="920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1206"/>
        <w:gridCol w:w="249"/>
        <w:gridCol w:w="1097"/>
        <w:gridCol w:w="236"/>
        <w:gridCol w:w="1182"/>
        <w:gridCol w:w="243"/>
        <w:gridCol w:w="1174"/>
      </w:tblGrid>
      <w:tr w:rsidR="00301334" w:rsidRPr="008320C3" w14:paraId="27DE4689" w14:textId="77777777" w:rsidTr="00A4233A">
        <w:trPr>
          <w:tblHeader/>
        </w:trPr>
        <w:tc>
          <w:tcPr>
            <w:tcW w:w="3822" w:type="dxa"/>
          </w:tcPr>
          <w:p w14:paraId="4E64DBE7" w14:textId="77777777" w:rsidR="00301334" w:rsidRPr="008320C3" w:rsidRDefault="00301334" w:rsidP="00301334">
            <w:pPr>
              <w:pStyle w:val="ListParagraph"/>
              <w:ind w:left="0"/>
              <w:rPr>
                <w:rFonts w:ascii="Browallia New" w:hAnsi="Browallia New" w:cs="Browallia New"/>
                <w:sz w:val="26"/>
                <w:szCs w:val="26"/>
              </w:rPr>
            </w:pPr>
          </w:p>
        </w:tc>
        <w:tc>
          <w:tcPr>
            <w:tcW w:w="1206" w:type="dxa"/>
          </w:tcPr>
          <w:p w14:paraId="0E551526" w14:textId="77777777" w:rsidR="00301334" w:rsidRPr="008320C3" w:rsidRDefault="00301334" w:rsidP="00301334">
            <w:pPr>
              <w:pStyle w:val="ListParagraph"/>
              <w:ind w:left="0"/>
              <w:rPr>
                <w:rFonts w:ascii="Browallia New" w:hAnsi="Browallia New" w:cs="Browallia New"/>
                <w:sz w:val="26"/>
                <w:szCs w:val="26"/>
              </w:rPr>
            </w:pPr>
          </w:p>
        </w:tc>
        <w:tc>
          <w:tcPr>
            <w:tcW w:w="249" w:type="dxa"/>
          </w:tcPr>
          <w:p w14:paraId="7118F951" w14:textId="77777777" w:rsidR="00301334" w:rsidRPr="008320C3" w:rsidRDefault="00301334" w:rsidP="00301334">
            <w:pPr>
              <w:pStyle w:val="ListParagraph"/>
              <w:ind w:left="0"/>
              <w:rPr>
                <w:rFonts w:ascii="Browallia New" w:hAnsi="Browallia New" w:cs="Browallia New"/>
                <w:sz w:val="26"/>
                <w:szCs w:val="26"/>
              </w:rPr>
            </w:pPr>
          </w:p>
        </w:tc>
        <w:tc>
          <w:tcPr>
            <w:tcW w:w="1097" w:type="dxa"/>
          </w:tcPr>
          <w:p w14:paraId="66218033" w14:textId="77777777" w:rsidR="00301334" w:rsidRPr="008320C3" w:rsidRDefault="00301334" w:rsidP="00301334">
            <w:pPr>
              <w:pStyle w:val="ListParagraph"/>
              <w:ind w:left="0"/>
              <w:rPr>
                <w:rFonts w:ascii="Browallia New" w:hAnsi="Browallia New" w:cs="Browallia New"/>
                <w:sz w:val="26"/>
                <w:szCs w:val="26"/>
              </w:rPr>
            </w:pPr>
          </w:p>
        </w:tc>
        <w:tc>
          <w:tcPr>
            <w:tcW w:w="236" w:type="dxa"/>
          </w:tcPr>
          <w:p w14:paraId="2E401466" w14:textId="77777777" w:rsidR="00301334" w:rsidRPr="008320C3" w:rsidRDefault="00301334" w:rsidP="00301334">
            <w:pPr>
              <w:pStyle w:val="ListParagraph"/>
              <w:ind w:left="0"/>
              <w:rPr>
                <w:rFonts w:ascii="Browallia New" w:hAnsi="Browallia New" w:cs="Browallia New"/>
                <w:sz w:val="26"/>
                <w:szCs w:val="26"/>
              </w:rPr>
            </w:pPr>
          </w:p>
        </w:tc>
        <w:tc>
          <w:tcPr>
            <w:tcW w:w="2599" w:type="dxa"/>
            <w:gridSpan w:val="3"/>
          </w:tcPr>
          <w:p w14:paraId="6B5B47CC" w14:textId="0D79ADB3" w:rsidR="00301334" w:rsidRPr="008320C3" w:rsidRDefault="00301334" w:rsidP="00301334">
            <w:pPr>
              <w:pStyle w:val="ListParagraph"/>
              <w:ind w:left="0"/>
              <w:jc w:val="right"/>
              <w:rPr>
                <w:rFonts w:ascii="Browallia New" w:hAnsi="Browallia New" w:cs="Browallia New"/>
                <w:sz w:val="26"/>
                <w:szCs w:val="26"/>
                <w:cs/>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4233A"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301334" w:rsidRPr="008320C3" w14:paraId="5C507BE1" w14:textId="77777777" w:rsidTr="00A4233A">
        <w:trPr>
          <w:tblHeader/>
        </w:trPr>
        <w:tc>
          <w:tcPr>
            <w:tcW w:w="3822" w:type="dxa"/>
          </w:tcPr>
          <w:p w14:paraId="1544BF21" w14:textId="77777777" w:rsidR="00301334" w:rsidRPr="008320C3" w:rsidRDefault="00301334" w:rsidP="00301334">
            <w:pPr>
              <w:pStyle w:val="ListParagraph"/>
              <w:ind w:left="0"/>
              <w:rPr>
                <w:rFonts w:ascii="Browallia New" w:hAnsi="Browallia New" w:cs="Browallia New"/>
                <w:sz w:val="26"/>
                <w:szCs w:val="26"/>
              </w:rPr>
            </w:pPr>
          </w:p>
        </w:tc>
        <w:tc>
          <w:tcPr>
            <w:tcW w:w="2552" w:type="dxa"/>
            <w:gridSpan w:val="3"/>
            <w:tcBorders>
              <w:bottom w:val="single" w:sz="4" w:space="0" w:color="auto"/>
            </w:tcBorders>
          </w:tcPr>
          <w:p w14:paraId="096501CD" w14:textId="3F2E35CF" w:rsidR="00301334" w:rsidRPr="008320C3" w:rsidRDefault="00F67B16" w:rsidP="00301334">
            <w:pPr>
              <w:pStyle w:val="ListParagraph"/>
              <w:ind w:left="0"/>
              <w:jc w:val="center"/>
              <w:rPr>
                <w:rFonts w:ascii="Browallia New" w:hAnsi="Browallia New" w:cs="Browallia New"/>
                <w:sz w:val="26"/>
                <w:szCs w:val="26"/>
                <w:cs/>
              </w:rPr>
            </w:pPr>
            <w:r w:rsidRPr="008320C3">
              <w:rPr>
                <w:rFonts w:ascii="Browallia New" w:eastAsia="MS Mincho" w:hAnsi="Browallia New" w:cs="Browallia New"/>
                <w:sz w:val="26"/>
                <w:szCs w:val="26"/>
              </w:rPr>
              <w:t xml:space="preserve">Consolidated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c>
          <w:tcPr>
            <w:tcW w:w="236" w:type="dxa"/>
          </w:tcPr>
          <w:p w14:paraId="0302BA6B" w14:textId="77777777" w:rsidR="00301334" w:rsidRPr="008320C3" w:rsidRDefault="00301334" w:rsidP="00301334">
            <w:pPr>
              <w:pStyle w:val="ListParagraph"/>
              <w:ind w:left="0"/>
              <w:jc w:val="center"/>
              <w:rPr>
                <w:rFonts w:ascii="Browallia New" w:hAnsi="Browallia New" w:cs="Browallia New"/>
                <w:sz w:val="26"/>
                <w:szCs w:val="26"/>
              </w:rPr>
            </w:pPr>
          </w:p>
        </w:tc>
        <w:tc>
          <w:tcPr>
            <w:tcW w:w="2599" w:type="dxa"/>
            <w:gridSpan w:val="3"/>
            <w:tcBorders>
              <w:bottom w:val="single" w:sz="4" w:space="0" w:color="auto"/>
            </w:tcBorders>
          </w:tcPr>
          <w:p w14:paraId="1AB63D0A" w14:textId="53775141" w:rsidR="00301334" w:rsidRPr="008320C3" w:rsidRDefault="006573F3" w:rsidP="00301334">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Separate</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 xml:space="preserve"> financial statements</w:t>
            </w:r>
          </w:p>
        </w:tc>
      </w:tr>
      <w:tr w:rsidR="00301334" w:rsidRPr="008320C3" w14:paraId="5CFE7C0E" w14:textId="77777777" w:rsidTr="00A4233A">
        <w:trPr>
          <w:tblHeader/>
        </w:trPr>
        <w:tc>
          <w:tcPr>
            <w:tcW w:w="3822" w:type="dxa"/>
          </w:tcPr>
          <w:p w14:paraId="16AD5004" w14:textId="77777777" w:rsidR="00301334" w:rsidRPr="008320C3" w:rsidRDefault="00301334" w:rsidP="00301334">
            <w:pPr>
              <w:pStyle w:val="ListParagraph"/>
              <w:ind w:left="0"/>
              <w:rPr>
                <w:rFonts w:ascii="Browallia New" w:hAnsi="Browallia New" w:cs="Browallia New"/>
                <w:sz w:val="26"/>
                <w:szCs w:val="26"/>
              </w:rPr>
            </w:pPr>
          </w:p>
        </w:tc>
        <w:tc>
          <w:tcPr>
            <w:tcW w:w="1206" w:type="dxa"/>
            <w:tcBorders>
              <w:top w:val="single" w:sz="4" w:space="0" w:color="auto"/>
              <w:bottom w:val="single" w:sz="4" w:space="0" w:color="auto"/>
            </w:tcBorders>
          </w:tcPr>
          <w:p w14:paraId="0BD87D79" w14:textId="452B3A19"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11E364CD" w14:textId="0B524FF8" w:rsidR="00301334" w:rsidRPr="008320C3" w:rsidRDefault="00900C8B" w:rsidP="00900C8B">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2026</w:t>
            </w:r>
          </w:p>
        </w:tc>
        <w:tc>
          <w:tcPr>
            <w:tcW w:w="249" w:type="dxa"/>
            <w:tcBorders>
              <w:top w:val="single" w:sz="4" w:space="0" w:color="auto"/>
            </w:tcBorders>
          </w:tcPr>
          <w:p w14:paraId="5B9EBA8D" w14:textId="77777777" w:rsidR="00301334" w:rsidRPr="008320C3" w:rsidRDefault="00301334" w:rsidP="00301334">
            <w:pPr>
              <w:pStyle w:val="ListParagraph"/>
              <w:ind w:left="0"/>
              <w:rPr>
                <w:rFonts w:ascii="Browallia New" w:hAnsi="Browallia New" w:cs="Browallia New"/>
                <w:sz w:val="26"/>
                <w:szCs w:val="26"/>
              </w:rPr>
            </w:pPr>
          </w:p>
        </w:tc>
        <w:tc>
          <w:tcPr>
            <w:tcW w:w="1097" w:type="dxa"/>
            <w:tcBorders>
              <w:top w:val="single" w:sz="4" w:space="0" w:color="auto"/>
              <w:bottom w:val="single" w:sz="4" w:space="0" w:color="auto"/>
            </w:tcBorders>
          </w:tcPr>
          <w:p w14:paraId="65F42FF4" w14:textId="58454620" w:rsidR="003C0643" w:rsidRPr="008320C3" w:rsidRDefault="006324F1"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7367A842" w14:textId="63E0892B" w:rsidR="00301334" w:rsidRPr="008320C3" w:rsidRDefault="003C0643" w:rsidP="003C0643">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2025</w:t>
            </w:r>
          </w:p>
        </w:tc>
        <w:tc>
          <w:tcPr>
            <w:tcW w:w="236" w:type="dxa"/>
          </w:tcPr>
          <w:p w14:paraId="6AAEE189" w14:textId="77777777" w:rsidR="00301334" w:rsidRPr="008320C3" w:rsidRDefault="00301334" w:rsidP="00301334">
            <w:pPr>
              <w:pStyle w:val="ListParagraph"/>
              <w:ind w:left="0"/>
              <w:jc w:val="center"/>
              <w:rPr>
                <w:rFonts w:ascii="Browallia New" w:hAnsi="Browallia New" w:cs="Browallia New"/>
                <w:sz w:val="26"/>
                <w:szCs w:val="26"/>
              </w:rPr>
            </w:pPr>
          </w:p>
        </w:tc>
        <w:tc>
          <w:tcPr>
            <w:tcW w:w="1182" w:type="dxa"/>
            <w:tcBorders>
              <w:top w:val="single" w:sz="4" w:space="0" w:color="auto"/>
              <w:bottom w:val="single" w:sz="4" w:space="0" w:color="auto"/>
            </w:tcBorders>
          </w:tcPr>
          <w:p w14:paraId="7DAD4F70" w14:textId="63596A9F"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520F44D2" w14:textId="7CCD7B49" w:rsidR="00301334" w:rsidRPr="008320C3" w:rsidRDefault="00900C8B" w:rsidP="00900C8B">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2026</w:t>
            </w:r>
          </w:p>
        </w:tc>
        <w:tc>
          <w:tcPr>
            <w:tcW w:w="243" w:type="dxa"/>
            <w:tcBorders>
              <w:top w:val="single" w:sz="4" w:space="0" w:color="auto"/>
            </w:tcBorders>
          </w:tcPr>
          <w:p w14:paraId="2ED01664" w14:textId="77777777" w:rsidR="00301334" w:rsidRPr="008320C3" w:rsidRDefault="00301334" w:rsidP="00301334">
            <w:pPr>
              <w:pStyle w:val="ListParagraph"/>
              <w:ind w:left="0"/>
              <w:jc w:val="center"/>
              <w:rPr>
                <w:rFonts w:ascii="Browallia New" w:hAnsi="Browallia New" w:cs="Browallia New"/>
                <w:sz w:val="26"/>
                <w:szCs w:val="26"/>
              </w:rPr>
            </w:pPr>
          </w:p>
        </w:tc>
        <w:tc>
          <w:tcPr>
            <w:tcW w:w="1174" w:type="dxa"/>
            <w:tcBorders>
              <w:top w:val="single" w:sz="4" w:space="0" w:color="auto"/>
              <w:bottom w:val="single" w:sz="4" w:space="0" w:color="auto"/>
            </w:tcBorders>
          </w:tcPr>
          <w:p w14:paraId="36686864" w14:textId="3D11A2A7" w:rsidR="003C0643" w:rsidRPr="008320C3" w:rsidRDefault="006324F1"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7FF7B598" w14:textId="5E79A6A2" w:rsidR="00301334" w:rsidRPr="008320C3" w:rsidRDefault="003C0643" w:rsidP="003C0643">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2025</w:t>
            </w:r>
          </w:p>
        </w:tc>
      </w:tr>
      <w:tr w:rsidR="00301334" w:rsidRPr="008320C3" w14:paraId="051A1291" w14:textId="77777777" w:rsidTr="00C75A0D">
        <w:tc>
          <w:tcPr>
            <w:tcW w:w="3822" w:type="dxa"/>
          </w:tcPr>
          <w:p w14:paraId="29EA1E66" w14:textId="45750F63" w:rsidR="00301334" w:rsidRPr="008320C3" w:rsidRDefault="00C867D3" w:rsidP="00301334">
            <w:pPr>
              <w:pStyle w:val="ListParagraph"/>
              <w:ind w:left="0"/>
              <w:rPr>
                <w:rFonts w:ascii="Browallia New" w:hAnsi="Browallia New" w:cs="Browallia New"/>
                <w:sz w:val="26"/>
                <w:szCs w:val="26"/>
                <w:cs/>
              </w:rPr>
            </w:pPr>
            <w:r w:rsidRPr="008320C3">
              <w:rPr>
                <w:rFonts w:ascii="Browallia New" w:hAnsi="Browallia New" w:cs="Browallia New"/>
                <w:sz w:val="26"/>
                <w:szCs w:val="26"/>
              </w:rPr>
              <w:t>Derivative Liabilities</w:t>
            </w:r>
          </w:p>
        </w:tc>
        <w:tc>
          <w:tcPr>
            <w:tcW w:w="1206" w:type="dxa"/>
            <w:tcBorders>
              <w:top w:val="single" w:sz="4" w:space="0" w:color="auto"/>
            </w:tcBorders>
          </w:tcPr>
          <w:p w14:paraId="159CE575" w14:textId="77777777" w:rsidR="00301334" w:rsidRPr="008320C3" w:rsidRDefault="00301334" w:rsidP="00301334">
            <w:pPr>
              <w:pStyle w:val="ListParagraph"/>
              <w:ind w:left="0"/>
              <w:jc w:val="right"/>
              <w:rPr>
                <w:rFonts w:ascii="Browallia New" w:hAnsi="Browallia New" w:cs="Browallia New"/>
                <w:sz w:val="26"/>
                <w:szCs w:val="26"/>
              </w:rPr>
            </w:pPr>
          </w:p>
        </w:tc>
        <w:tc>
          <w:tcPr>
            <w:tcW w:w="249" w:type="dxa"/>
          </w:tcPr>
          <w:p w14:paraId="3F1B6809" w14:textId="77777777" w:rsidR="00301334" w:rsidRPr="008320C3" w:rsidRDefault="00301334" w:rsidP="00301334">
            <w:pPr>
              <w:pStyle w:val="ListParagraph"/>
              <w:ind w:left="0"/>
              <w:rPr>
                <w:rFonts w:ascii="Browallia New" w:hAnsi="Browallia New" w:cs="Browallia New"/>
                <w:sz w:val="26"/>
                <w:szCs w:val="26"/>
              </w:rPr>
            </w:pPr>
          </w:p>
        </w:tc>
        <w:tc>
          <w:tcPr>
            <w:tcW w:w="1097" w:type="dxa"/>
            <w:tcBorders>
              <w:top w:val="single" w:sz="4" w:space="0" w:color="auto"/>
            </w:tcBorders>
          </w:tcPr>
          <w:p w14:paraId="1972F365" w14:textId="77777777" w:rsidR="00301334" w:rsidRPr="008320C3" w:rsidRDefault="00301334" w:rsidP="00301334">
            <w:pPr>
              <w:pStyle w:val="ListParagraph"/>
              <w:ind w:left="0"/>
              <w:jc w:val="right"/>
              <w:rPr>
                <w:rFonts w:ascii="Browallia New" w:hAnsi="Browallia New" w:cs="Browallia New"/>
                <w:sz w:val="26"/>
                <w:szCs w:val="26"/>
              </w:rPr>
            </w:pPr>
          </w:p>
        </w:tc>
        <w:tc>
          <w:tcPr>
            <w:tcW w:w="236" w:type="dxa"/>
          </w:tcPr>
          <w:p w14:paraId="69F02029" w14:textId="77777777" w:rsidR="00301334" w:rsidRPr="008320C3" w:rsidRDefault="00301334" w:rsidP="00301334">
            <w:pPr>
              <w:pStyle w:val="ListParagraph"/>
              <w:ind w:left="0"/>
              <w:rPr>
                <w:rFonts w:ascii="Browallia New" w:hAnsi="Browallia New" w:cs="Browallia New"/>
                <w:sz w:val="26"/>
                <w:szCs w:val="26"/>
              </w:rPr>
            </w:pPr>
          </w:p>
        </w:tc>
        <w:tc>
          <w:tcPr>
            <w:tcW w:w="1182" w:type="dxa"/>
            <w:tcBorders>
              <w:top w:val="single" w:sz="4" w:space="0" w:color="auto"/>
            </w:tcBorders>
          </w:tcPr>
          <w:p w14:paraId="3C0EC71F" w14:textId="77777777" w:rsidR="00301334" w:rsidRPr="008320C3" w:rsidRDefault="00301334" w:rsidP="00301334">
            <w:pPr>
              <w:pStyle w:val="ListParagraph"/>
              <w:ind w:left="0"/>
              <w:rPr>
                <w:rFonts w:ascii="Browallia New" w:hAnsi="Browallia New" w:cs="Browallia New"/>
                <w:sz w:val="26"/>
                <w:szCs w:val="26"/>
              </w:rPr>
            </w:pPr>
          </w:p>
        </w:tc>
        <w:tc>
          <w:tcPr>
            <w:tcW w:w="243" w:type="dxa"/>
          </w:tcPr>
          <w:p w14:paraId="1DF9BE44" w14:textId="77777777" w:rsidR="00301334" w:rsidRPr="008320C3" w:rsidRDefault="00301334" w:rsidP="00301334">
            <w:pPr>
              <w:pStyle w:val="ListParagraph"/>
              <w:ind w:left="0"/>
              <w:rPr>
                <w:rFonts w:ascii="Browallia New" w:hAnsi="Browallia New" w:cs="Browallia New"/>
                <w:sz w:val="26"/>
                <w:szCs w:val="26"/>
              </w:rPr>
            </w:pPr>
          </w:p>
        </w:tc>
        <w:tc>
          <w:tcPr>
            <w:tcW w:w="1174" w:type="dxa"/>
            <w:tcBorders>
              <w:top w:val="single" w:sz="4" w:space="0" w:color="auto"/>
            </w:tcBorders>
          </w:tcPr>
          <w:p w14:paraId="1104ED8E" w14:textId="77777777" w:rsidR="00301334" w:rsidRPr="008320C3" w:rsidRDefault="00301334" w:rsidP="00301334">
            <w:pPr>
              <w:pStyle w:val="ListParagraph"/>
              <w:ind w:left="0"/>
              <w:jc w:val="right"/>
              <w:rPr>
                <w:rFonts w:ascii="Browallia New" w:hAnsi="Browallia New" w:cs="Browallia New"/>
                <w:sz w:val="26"/>
                <w:szCs w:val="26"/>
              </w:rPr>
            </w:pPr>
          </w:p>
        </w:tc>
      </w:tr>
      <w:tr w:rsidR="00747618" w:rsidRPr="008320C3" w14:paraId="5347A6FB" w14:textId="77777777" w:rsidTr="00EA044A">
        <w:tc>
          <w:tcPr>
            <w:tcW w:w="3822" w:type="dxa"/>
          </w:tcPr>
          <w:p w14:paraId="5446FE12" w14:textId="613370D4" w:rsidR="00747618" w:rsidRPr="008320C3" w:rsidRDefault="00747618" w:rsidP="00747618">
            <w:pPr>
              <w:pStyle w:val="ListParagraph"/>
              <w:ind w:left="0"/>
              <w:rPr>
                <w:rFonts w:ascii="Browallia New" w:hAnsi="Browallia New" w:cs="Browallia New"/>
                <w:sz w:val="26"/>
                <w:szCs w:val="26"/>
                <w:cs/>
              </w:rPr>
            </w:pPr>
            <w:r w:rsidRPr="008320C3">
              <w:rPr>
                <w:rFonts w:ascii="Browallia New" w:hAnsi="Browallia New" w:cs="Browallia New"/>
                <w:sz w:val="26"/>
                <w:szCs w:val="26"/>
              </w:rPr>
              <w:t>Forward Contract</w:t>
            </w:r>
          </w:p>
        </w:tc>
        <w:tc>
          <w:tcPr>
            <w:tcW w:w="1206" w:type="dxa"/>
            <w:tcBorders>
              <w:bottom w:val="single" w:sz="4" w:space="0" w:color="auto"/>
            </w:tcBorders>
          </w:tcPr>
          <w:p w14:paraId="428DD7A0" w14:textId="08118D09" w:rsidR="00747618" w:rsidRPr="008320C3" w:rsidRDefault="00747618" w:rsidP="00747618">
            <w:pPr>
              <w:pStyle w:val="ListParagraph"/>
              <w:ind w:left="0"/>
              <w:jc w:val="right"/>
              <w:rPr>
                <w:rFonts w:ascii="Browallia New" w:hAnsi="Browallia New" w:cs="Browallia New"/>
                <w:sz w:val="26"/>
                <w:szCs w:val="26"/>
              </w:rPr>
            </w:pPr>
            <w:r>
              <w:rPr>
                <w:rFonts w:ascii="Browallia New" w:hAnsi="Browallia New" w:cs="Browallia New" w:hint="cs"/>
                <w:sz w:val="26"/>
                <w:szCs w:val="26"/>
                <w:cs/>
              </w:rPr>
              <w:t>2</w:t>
            </w:r>
          </w:p>
        </w:tc>
        <w:tc>
          <w:tcPr>
            <w:tcW w:w="249" w:type="dxa"/>
          </w:tcPr>
          <w:p w14:paraId="5695DBDB" w14:textId="77777777" w:rsidR="00747618" w:rsidRPr="008320C3" w:rsidRDefault="00747618" w:rsidP="00747618">
            <w:pPr>
              <w:pStyle w:val="ListParagraph"/>
              <w:ind w:left="0"/>
              <w:rPr>
                <w:rFonts w:ascii="Browallia New" w:hAnsi="Browallia New" w:cs="Browallia New"/>
                <w:sz w:val="26"/>
                <w:szCs w:val="26"/>
              </w:rPr>
            </w:pPr>
          </w:p>
        </w:tc>
        <w:tc>
          <w:tcPr>
            <w:tcW w:w="1097" w:type="dxa"/>
            <w:tcBorders>
              <w:bottom w:val="single" w:sz="4" w:space="0" w:color="auto"/>
            </w:tcBorders>
          </w:tcPr>
          <w:p w14:paraId="4E204C61" w14:textId="00AD9BEE" w:rsidR="00747618" w:rsidRPr="008320C3" w:rsidRDefault="00747618" w:rsidP="00747618">
            <w:pPr>
              <w:pStyle w:val="ListParagraph"/>
              <w:ind w:left="0"/>
              <w:jc w:val="right"/>
              <w:rPr>
                <w:rFonts w:ascii="Browallia New" w:hAnsi="Browallia New" w:cs="Browallia New"/>
                <w:sz w:val="26"/>
                <w:szCs w:val="26"/>
                <w:cs/>
              </w:rPr>
            </w:pPr>
            <w:r w:rsidRPr="008E2813">
              <w:rPr>
                <w:rFonts w:ascii="Browallia New" w:hAnsi="Browallia New" w:cs="Browallia New"/>
                <w:sz w:val="26"/>
                <w:szCs w:val="26"/>
                <w:cs/>
              </w:rPr>
              <w:t>874</w:t>
            </w:r>
          </w:p>
        </w:tc>
        <w:tc>
          <w:tcPr>
            <w:tcW w:w="236" w:type="dxa"/>
          </w:tcPr>
          <w:p w14:paraId="481F0DB0" w14:textId="77777777" w:rsidR="00747618" w:rsidRPr="008320C3" w:rsidRDefault="00747618" w:rsidP="00747618">
            <w:pPr>
              <w:pStyle w:val="ListParagraph"/>
              <w:ind w:left="0"/>
              <w:rPr>
                <w:rFonts w:ascii="Browallia New" w:hAnsi="Browallia New" w:cs="Browallia New"/>
                <w:sz w:val="26"/>
                <w:szCs w:val="26"/>
              </w:rPr>
            </w:pPr>
          </w:p>
        </w:tc>
        <w:tc>
          <w:tcPr>
            <w:tcW w:w="1182" w:type="dxa"/>
            <w:tcBorders>
              <w:bottom w:val="single" w:sz="4" w:space="0" w:color="auto"/>
            </w:tcBorders>
          </w:tcPr>
          <w:p w14:paraId="6A5CFAB7" w14:textId="7F4627C6"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c>
          <w:tcPr>
            <w:tcW w:w="243" w:type="dxa"/>
          </w:tcPr>
          <w:p w14:paraId="0C0B4042" w14:textId="77777777" w:rsidR="00747618" w:rsidRPr="008320C3" w:rsidRDefault="00747618" w:rsidP="00747618">
            <w:pPr>
              <w:pStyle w:val="ListParagraph"/>
              <w:ind w:left="0"/>
              <w:rPr>
                <w:rFonts w:ascii="Browallia New" w:hAnsi="Browallia New" w:cs="Browallia New"/>
                <w:sz w:val="26"/>
                <w:szCs w:val="26"/>
              </w:rPr>
            </w:pPr>
          </w:p>
        </w:tc>
        <w:tc>
          <w:tcPr>
            <w:tcW w:w="1174" w:type="dxa"/>
            <w:tcBorders>
              <w:bottom w:val="single" w:sz="4" w:space="0" w:color="auto"/>
            </w:tcBorders>
          </w:tcPr>
          <w:p w14:paraId="26ACEE88" w14:textId="22A7C1CE" w:rsidR="00747618" w:rsidRPr="008320C3" w:rsidRDefault="00747618" w:rsidP="00747618">
            <w:pPr>
              <w:pStyle w:val="ListParagraph"/>
              <w:ind w:left="0"/>
              <w:jc w:val="right"/>
              <w:rPr>
                <w:rFonts w:ascii="Browallia New" w:hAnsi="Browallia New" w:cs="Browallia New"/>
                <w:sz w:val="26"/>
                <w:szCs w:val="26"/>
                <w:cs/>
              </w:rPr>
            </w:pPr>
            <w:r w:rsidRPr="008E2813">
              <w:rPr>
                <w:rFonts w:ascii="Browallia New" w:hAnsi="Browallia New" w:cs="Browallia New"/>
                <w:sz w:val="26"/>
                <w:szCs w:val="26"/>
                <w:cs/>
              </w:rPr>
              <w:t>830</w:t>
            </w:r>
          </w:p>
        </w:tc>
      </w:tr>
      <w:tr w:rsidR="00747618" w:rsidRPr="008320C3" w14:paraId="4CB4BB2D" w14:textId="77777777" w:rsidTr="00EA044A">
        <w:tc>
          <w:tcPr>
            <w:tcW w:w="3822" w:type="dxa"/>
          </w:tcPr>
          <w:p w14:paraId="7EDDC146" w14:textId="59DBD8EA" w:rsidR="00747618" w:rsidRPr="008320C3" w:rsidRDefault="00747618" w:rsidP="00747618">
            <w:pPr>
              <w:pStyle w:val="ListParagraph"/>
              <w:ind w:left="0"/>
              <w:rPr>
                <w:rFonts w:ascii="Browallia New" w:hAnsi="Browallia New" w:cs="Browallia New"/>
                <w:sz w:val="26"/>
                <w:szCs w:val="26"/>
              </w:rPr>
            </w:pPr>
            <w:r w:rsidRPr="008320C3">
              <w:rPr>
                <w:rFonts w:ascii="Browallia New" w:hAnsi="Browallia New" w:cs="Browallia New"/>
                <w:sz w:val="26"/>
                <w:szCs w:val="26"/>
              </w:rPr>
              <w:t>Total</w:t>
            </w:r>
          </w:p>
        </w:tc>
        <w:tc>
          <w:tcPr>
            <w:tcW w:w="1206" w:type="dxa"/>
            <w:tcBorders>
              <w:top w:val="single" w:sz="4" w:space="0" w:color="auto"/>
              <w:bottom w:val="single" w:sz="4" w:space="0" w:color="auto"/>
            </w:tcBorders>
          </w:tcPr>
          <w:p w14:paraId="1C4C8F52" w14:textId="00F4746B" w:rsidR="00747618" w:rsidRPr="008320C3" w:rsidRDefault="00747618" w:rsidP="00747618">
            <w:pPr>
              <w:pStyle w:val="ListParagraph"/>
              <w:ind w:left="0"/>
              <w:jc w:val="right"/>
              <w:rPr>
                <w:rFonts w:ascii="Browallia New" w:hAnsi="Browallia New" w:cs="Browallia New"/>
                <w:sz w:val="26"/>
                <w:szCs w:val="26"/>
              </w:rPr>
            </w:pPr>
            <w:r>
              <w:rPr>
                <w:rFonts w:ascii="Browallia New" w:hAnsi="Browallia New" w:cs="Browallia New" w:hint="cs"/>
                <w:sz w:val="26"/>
                <w:szCs w:val="26"/>
                <w:cs/>
              </w:rPr>
              <w:t>2</w:t>
            </w:r>
          </w:p>
        </w:tc>
        <w:tc>
          <w:tcPr>
            <w:tcW w:w="249" w:type="dxa"/>
          </w:tcPr>
          <w:p w14:paraId="4022FE0D" w14:textId="77777777" w:rsidR="00747618" w:rsidRPr="008320C3" w:rsidRDefault="00747618" w:rsidP="00747618">
            <w:pPr>
              <w:pStyle w:val="ListParagraph"/>
              <w:ind w:left="0"/>
              <w:rPr>
                <w:rFonts w:ascii="Browallia New" w:hAnsi="Browallia New" w:cs="Browallia New"/>
                <w:sz w:val="26"/>
                <w:szCs w:val="26"/>
              </w:rPr>
            </w:pPr>
          </w:p>
        </w:tc>
        <w:tc>
          <w:tcPr>
            <w:tcW w:w="1097" w:type="dxa"/>
            <w:tcBorders>
              <w:top w:val="single" w:sz="4" w:space="0" w:color="auto"/>
              <w:bottom w:val="single" w:sz="4" w:space="0" w:color="auto"/>
            </w:tcBorders>
          </w:tcPr>
          <w:p w14:paraId="19791A95" w14:textId="7D956D0C" w:rsidR="00747618" w:rsidRPr="008320C3" w:rsidRDefault="00747618" w:rsidP="00747618">
            <w:pPr>
              <w:pStyle w:val="ListParagraph"/>
              <w:ind w:left="0"/>
              <w:jc w:val="right"/>
              <w:rPr>
                <w:rFonts w:ascii="Browallia New" w:hAnsi="Browallia New" w:cs="Browallia New"/>
                <w:sz w:val="26"/>
                <w:szCs w:val="26"/>
                <w:cs/>
              </w:rPr>
            </w:pPr>
            <w:r w:rsidRPr="008E2813">
              <w:rPr>
                <w:rFonts w:ascii="Browallia New" w:hAnsi="Browallia New" w:cs="Browallia New"/>
                <w:sz w:val="26"/>
                <w:szCs w:val="26"/>
                <w:cs/>
              </w:rPr>
              <w:t>874</w:t>
            </w:r>
          </w:p>
        </w:tc>
        <w:tc>
          <w:tcPr>
            <w:tcW w:w="236" w:type="dxa"/>
          </w:tcPr>
          <w:p w14:paraId="55FD8225" w14:textId="77777777" w:rsidR="00747618" w:rsidRPr="008320C3" w:rsidRDefault="00747618" w:rsidP="00747618">
            <w:pPr>
              <w:pStyle w:val="ListParagraph"/>
              <w:ind w:left="0"/>
              <w:rPr>
                <w:rFonts w:ascii="Browallia New" w:hAnsi="Browallia New" w:cs="Browallia New"/>
                <w:sz w:val="26"/>
                <w:szCs w:val="26"/>
              </w:rPr>
            </w:pPr>
          </w:p>
        </w:tc>
        <w:tc>
          <w:tcPr>
            <w:tcW w:w="1182" w:type="dxa"/>
            <w:tcBorders>
              <w:top w:val="single" w:sz="4" w:space="0" w:color="auto"/>
              <w:bottom w:val="single" w:sz="4" w:space="0" w:color="auto"/>
            </w:tcBorders>
          </w:tcPr>
          <w:p w14:paraId="7976B23C" w14:textId="5D93B9B8"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c>
          <w:tcPr>
            <w:tcW w:w="243" w:type="dxa"/>
          </w:tcPr>
          <w:p w14:paraId="59A09E1B" w14:textId="77777777" w:rsidR="00747618" w:rsidRPr="008320C3" w:rsidRDefault="00747618" w:rsidP="00747618">
            <w:pPr>
              <w:pStyle w:val="ListParagraph"/>
              <w:ind w:left="0"/>
              <w:rPr>
                <w:rFonts w:ascii="Browallia New" w:hAnsi="Browallia New" w:cs="Browallia New"/>
                <w:sz w:val="26"/>
                <w:szCs w:val="26"/>
              </w:rPr>
            </w:pPr>
          </w:p>
        </w:tc>
        <w:tc>
          <w:tcPr>
            <w:tcW w:w="1174" w:type="dxa"/>
            <w:tcBorders>
              <w:top w:val="single" w:sz="4" w:space="0" w:color="auto"/>
              <w:bottom w:val="single" w:sz="4" w:space="0" w:color="auto"/>
            </w:tcBorders>
          </w:tcPr>
          <w:p w14:paraId="01DE6AD2" w14:textId="08332AF7" w:rsidR="00747618" w:rsidRPr="008320C3" w:rsidRDefault="00747618" w:rsidP="00747618">
            <w:pPr>
              <w:pStyle w:val="ListParagraph"/>
              <w:ind w:left="0"/>
              <w:jc w:val="right"/>
              <w:rPr>
                <w:rFonts w:ascii="Browallia New" w:hAnsi="Browallia New" w:cs="Browallia New"/>
                <w:sz w:val="26"/>
                <w:szCs w:val="26"/>
                <w:cs/>
              </w:rPr>
            </w:pPr>
            <w:r w:rsidRPr="008E2813">
              <w:rPr>
                <w:rFonts w:ascii="Browallia New" w:hAnsi="Browallia New" w:cs="Browallia New"/>
                <w:sz w:val="26"/>
                <w:szCs w:val="26"/>
                <w:cs/>
              </w:rPr>
              <w:t>830</w:t>
            </w:r>
          </w:p>
        </w:tc>
      </w:tr>
      <w:tr w:rsidR="00747618" w:rsidRPr="008320C3" w14:paraId="6E71A5AF" w14:textId="77777777" w:rsidTr="00EA044A">
        <w:tc>
          <w:tcPr>
            <w:tcW w:w="3822" w:type="dxa"/>
          </w:tcPr>
          <w:p w14:paraId="4C7D92BA" w14:textId="77777777" w:rsidR="00747618" w:rsidRPr="008320C3" w:rsidRDefault="00747618" w:rsidP="00747618">
            <w:pPr>
              <w:pStyle w:val="ListParagraph"/>
              <w:ind w:left="0"/>
              <w:rPr>
                <w:rFonts w:ascii="Browallia New" w:hAnsi="Browallia New" w:cs="Browallia New"/>
                <w:sz w:val="10"/>
                <w:szCs w:val="10"/>
                <w:cs/>
              </w:rPr>
            </w:pPr>
          </w:p>
        </w:tc>
        <w:tc>
          <w:tcPr>
            <w:tcW w:w="1206" w:type="dxa"/>
            <w:tcBorders>
              <w:top w:val="single" w:sz="4" w:space="0" w:color="auto"/>
            </w:tcBorders>
          </w:tcPr>
          <w:p w14:paraId="0872D133" w14:textId="77777777" w:rsidR="00747618" w:rsidRPr="008320C3" w:rsidRDefault="00747618" w:rsidP="00747618">
            <w:pPr>
              <w:pStyle w:val="ListParagraph"/>
              <w:ind w:left="0"/>
              <w:jc w:val="right"/>
              <w:rPr>
                <w:rFonts w:ascii="Browallia New" w:hAnsi="Browallia New" w:cs="Browallia New"/>
                <w:sz w:val="10"/>
                <w:szCs w:val="10"/>
              </w:rPr>
            </w:pPr>
          </w:p>
        </w:tc>
        <w:tc>
          <w:tcPr>
            <w:tcW w:w="249" w:type="dxa"/>
          </w:tcPr>
          <w:p w14:paraId="37D04D05" w14:textId="77777777" w:rsidR="00747618" w:rsidRPr="008320C3" w:rsidRDefault="00747618" w:rsidP="00747618">
            <w:pPr>
              <w:pStyle w:val="ListParagraph"/>
              <w:ind w:left="0"/>
              <w:rPr>
                <w:rFonts w:ascii="Browallia New" w:hAnsi="Browallia New" w:cs="Browallia New"/>
                <w:sz w:val="10"/>
                <w:szCs w:val="10"/>
              </w:rPr>
            </w:pPr>
          </w:p>
        </w:tc>
        <w:tc>
          <w:tcPr>
            <w:tcW w:w="1097" w:type="dxa"/>
            <w:tcBorders>
              <w:top w:val="single" w:sz="4" w:space="0" w:color="auto"/>
            </w:tcBorders>
          </w:tcPr>
          <w:p w14:paraId="4D279B32" w14:textId="77777777" w:rsidR="00747618" w:rsidRPr="008320C3" w:rsidRDefault="00747618" w:rsidP="00747618">
            <w:pPr>
              <w:pStyle w:val="ListParagraph"/>
              <w:ind w:left="0"/>
              <w:jc w:val="right"/>
              <w:rPr>
                <w:rFonts w:ascii="Browallia New" w:hAnsi="Browallia New" w:cs="Browallia New"/>
                <w:sz w:val="10"/>
                <w:szCs w:val="10"/>
                <w:cs/>
              </w:rPr>
            </w:pPr>
          </w:p>
        </w:tc>
        <w:tc>
          <w:tcPr>
            <w:tcW w:w="236" w:type="dxa"/>
          </w:tcPr>
          <w:p w14:paraId="0379B9F7" w14:textId="77777777" w:rsidR="00747618" w:rsidRPr="008320C3" w:rsidRDefault="00747618" w:rsidP="00747618">
            <w:pPr>
              <w:pStyle w:val="ListParagraph"/>
              <w:ind w:left="0"/>
              <w:rPr>
                <w:rFonts w:ascii="Browallia New" w:hAnsi="Browallia New" w:cs="Browallia New"/>
                <w:sz w:val="10"/>
                <w:szCs w:val="10"/>
              </w:rPr>
            </w:pPr>
          </w:p>
        </w:tc>
        <w:tc>
          <w:tcPr>
            <w:tcW w:w="1182" w:type="dxa"/>
            <w:tcBorders>
              <w:top w:val="single" w:sz="4" w:space="0" w:color="auto"/>
            </w:tcBorders>
          </w:tcPr>
          <w:p w14:paraId="6FDFE250" w14:textId="77777777" w:rsidR="00747618" w:rsidRPr="008320C3" w:rsidRDefault="00747618" w:rsidP="00747618">
            <w:pPr>
              <w:pStyle w:val="ListParagraph"/>
              <w:ind w:left="0"/>
              <w:rPr>
                <w:rFonts w:ascii="Browallia New" w:hAnsi="Browallia New" w:cs="Browallia New"/>
                <w:sz w:val="10"/>
                <w:szCs w:val="10"/>
              </w:rPr>
            </w:pPr>
          </w:p>
        </w:tc>
        <w:tc>
          <w:tcPr>
            <w:tcW w:w="243" w:type="dxa"/>
          </w:tcPr>
          <w:p w14:paraId="7AFA0FFE" w14:textId="77777777" w:rsidR="00747618" w:rsidRPr="008320C3" w:rsidRDefault="00747618" w:rsidP="00747618">
            <w:pPr>
              <w:pStyle w:val="ListParagraph"/>
              <w:ind w:left="0"/>
              <w:rPr>
                <w:rFonts w:ascii="Browallia New" w:hAnsi="Browallia New" w:cs="Browallia New"/>
                <w:sz w:val="10"/>
                <w:szCs w:val="10"/>
              </w:rPr>
            </w:pPr>
          </w:p>
        </w:tc>
        <w:tc>
          <w:tcPr>
            <w:tcW w:w="1174" w:type="dxa"/>
            <w:tcBorders>
              <w:top w:val="single" w:sz="4" w:space="0" w:color="auto"/>
            </w:tcBorders>
          </w:tcPr>
          <w:p w14:paraId="66448A11" w14:textId="77777777" w:rsidR="00747618" w:rsidRPr="008320C3" w:rsidRDefault="00747618" w:rsidP="00747618">
            <w:pPr>
              <w:pStyle w:val="ListParagraph"/>
              <w:ind w:left="0"/>
              <w:jc w:val="right"/>
              <w:rPr>
                <w:rFonts w:ascii="Browallia New" w:hAnsi="Browallia New" w:cs="Browallia New"/>
                <w:sz w:val="10"/>
                <w:szCs w:val="10"/>
                <w:cs/>
              </w:rPr>
            </w:pPr>
          </w:p>
        </w:tc>
      </w:tr>
      <w:tr w:rsidR="00747618" w:rsidRPr="008320C3" w14:paraId="3610DC1B" w14:textId="77777777" w:rsidTr="00EA044A">
        <w:tc>
          <w:tcPr>
            <w:tcW w:w="3822" w:type="dxa"/>
          </w:tcPr>
          <w:p w14:paraId="18EE1FEA" w14:textId="53CA8B81" w:rsidR="00747618" w:rsidRPr="008320C3" w:rsidRDefault="00747618" w:rsidP="00747618">
            <w:pPr>
              <w:pStyle w:val="ListParagraph"/>
              <w:ind w:left="250" w:hanging="243"/>
              <w:rPr>
                <w:rFonts w:ascii="Browallia New" w:hAnsi="Browallia New" w:cs="Browallia New"/>
                <w:sz w:val="26"/>
                <w:szCs w:val="26"/>
                <w:cs/>
              </w:rPr>
            </w:pPr>
            <w:r w:rsidRPr="008320C3">
              <w:rPr>
                <w:rFonts w:ascii="Browallia New" w:hAnsi="Browallia New" w:cs="Browallia New"/>
                <w:sz w:val="26"/>
                <w:szCs w:val="26"/>
              </w:rPr>
              <w:t>Other financial liabilities</w:t>
            </w:r>
          </w:p>
        </w:tc>
        <w:tc>
          <w:tcPr>
            <w:tcW w:w="1206" w:type="dxa"/>
          </w:tcPr>
          <w:p w14:paraId="024B18DF" w14:textId="77777777" w:rsidR="00747618" w:rsidRPr="008320C3" w:rsidRDefault="00747618" w:rsidP="00747618">
            <w:pPr>
              <w:pStyle w:val="ListParagraph"/>
              <w:ind w:left="0"/>
              <w:jc w:val="right"/>
              <w:rPr>
                <w:rFonts w:ascii="Browallia New" w:hAnsi="Browallia New" w:cs="Browallia New"/>
                <w:sz w:val="26"/>
                <w:szCs w:val="26"/>
              </w:rPr>
            </w:pPr>
          </w:p>
        </w:tc>
        <w:tc>
          <w:tcPr>
            <w:tcW w:w="249" w:type="dxa"/>
          </w:tcPr>
          <w:p w14:paraId="1605D3B8" w14:textId="77777777" w:rsidR="00747618" w:rsidRPr="008320C3" w:rsidRDefault="00747618" w:rsidP="00747618">
            <w:pPr>
              <w:pStyle w:val="ListParagraph"/>
              <w:ind w:left="0"/>
              <w:jc w:val="right"/>
              <w:rPr>
                <w:rFonts w:ascii="Browallia New" w:hAnsi="Browallia New" w:cs="Browallia New"/>
                <w:sz w:val="26"/>
                <w:szCs w:val="26"/>
              </w:rPr>
            </w:pPr>
          </w:p>
        </w:tc>
        <w:tc>
          <w:tcPr>
            <w:tcW w:w="1097" w:type="dxa"/>
          </w:tcPr>
          <w:p w14:paraId="7897EFDE" w14:textId="77777777" w:rsidR="00747618" w:rsidRPr="008320C3" w:rsidRDefault="00747618" w:rsidP="00747618">
            <w:pPr>
              <w:pStyle w:val="ListParagraph"/>
              <w:ind w:left="0"/>
              <w:jc w:val="right"/>
              <w:rPr>
                <w:rFonts w:ascii="Browallia New" w:hAnsi="Browallia New" w:cs="Browallia New"/>
                <w:sz w:val="26"/>
                <w:szCs w:val="26"/>
              </w:rPr>
            </w:pPr>
          </w:p>
        </w:tc>
        <w:tc>
          <w:tcPr>
            <w:tcW w:w="236" w:type="dxa"/>
          </w:tcPr>
          <w:p w14:paraId="77DA0710" w14:textId="77777777" w:rsidR="00747618" w:rsidRPr="008320C3" w:rsidRDefault="00747618" w:rsidP="00747618">
            <w:pPr>
              <w:pStyle w:val="ListParagraph"/>
              <w:ind w:left="0"/>
              <w:jc w:val="right"/>
              <w:rPr>
                <w:rFonts w:ascii="Browallia New" w:hAnsi="Browallia New" w:cs="Browallia New"/>
                <w:sz w:val="26"/>
                <w:szCs w:val="26"/>
              </w:rPr>
            </w:pPr>
          </w:p>
        </w:tc>
        <w:tc>
          <w:tcPr>
            <w:tcW w:w="1182" w:type="dxa"/>
          </w:tcPr>
          <w:p w14:paraId="024DF4EA" w14:textId="77777777" w:rsidR="00747618" w:rsidRPr="008320C3" w:rsidRDefault="00747618" w:rsidP="00747618">
            <w:pPr>
              <w:pStyle w:val="ListParagraph"/>
              <w:ind w:left="0"/>
              <w:jc w:val="right"/>
              <w:rPr>
                <w:rFonts w:ascii="Browallia New" w:hAnsi="Browallia New" w:cs="Browallia New"/>
                <w:sz w:val="26"/>
                <w:szCs w:val="26"/>
              </w:rPr>
            </w:pPr>
          </w:p>
        </w:tc>
        <w:tc>
          <w:tcPr>
            <w:tcW w:w="243" w:type="dxa"/>
          </w:tcPr>
          <w:p w14:paraId="03B9717B" w14:textId="77777777" w:rsidR="00747618" w:rsidRPr="008320C3" w:rsidRDefault="00747618" w:rsidP="00747618">
            <w:pPr>
              <w:pStyle w:val="ListParagraph"/>
              <w:ind w:left="0"/>
              <w:jc w:val="right"/>
              <w:rPr>
                <w:rFonts w:ascii="Browallia New" w:hAnsi="Browallia New" w:cs="Browallia New"/>
                <w:sz w:val="26"/>
                <w:szCs w:val="26"/>
              </w:rPr>
            </w:pPr>
          </w:p>
        </w:tc>
        <w:tc>
          <w:tcPr>
            <w:tcW w:w="1174" w:type="dxa"/>
          </w:tcPr>
          <w:p w14:paraId="7C431F33" w14:textId="77777777" w:rsidR="00747618" w:rsidRPr="008320C3" w:rsidRDefault="00747618" w:rsidP="00747618">
            <w:pPr>
              <w:pStyle w:val="ListParagraph"/>
              <w:ind w:left="0"/>
              <w:jc w:val="right"/>
              <w:rPr>
                <w:rFonts w:ascii="Browallia New" w:hAnsi="Browallia New" w:cs="Browallia New"/>
                <w:sz w:val="26"/>
                <w:szCs w:val="26"/>
              </w:rPr>
            </w:pPr>
          </w:p>
        </w:tc>
      </w:tr>
      <w:tr w:rsidR="00747618" w:rsidRPr="008320C3" w14:paraId="67AC7423" w14:textId="77777777" w:rsidTr="00786DC6">
        <w:tc>
          <w:tcPr>
            <w:tcW w:w="3822" w:type="dxa"/>
          </w:tcPr>
          <w:p w14:paraId="09774937" w14:textId="77777777" w:rsidR="00071419" w:rsidRDefault="00747618" w:rsidP="00747618">
            <w:pPr>
              <w:pStyle w:val="ListParagraph"/>
              <w:ind w:left="250" w:hanging="243"/>
              <w:jc w:val="left"/>
              <w:rPr>
                <w:rFonts w:ascii="Browallia New" w:hAnsi="Browallia New" w:cs="Browallia New"/>
                <w:sz w:val="26"/>
                <w:szCs w:val="26"/>
              </w:rPr>
            </w:pPr>
            <w:r w:rsidRPr="008320C3">
              <w:rPr>
                <w:rFonts w:ascii="Browallia New" w:hAnsi="Browallia New" w:cs="Browallia New"/>
                <w:sz w:val="26"/>
                <w:szCs w:val="26"/>
              </w:rPr>
              <w:t xml:space="preserve">Sale and leaseback agreement </w:t>
            </w:r>
          </w:p>
          <w:p w14:paraId="3FD8DACA" w14:textId="3F06F87A" w:rsidR="00747618" w:rsidRPr="008320C3" w:rsidRDefault="00061A11" w:rsidP="00071419">
            <w:pPr>
              <w:pStyle w:val="ListParagraph"/>
              <w:ind w:left="250" w:firstLine="63"/>
              <w:jc w:val="left"/>
              <w:rPr>
                <w:rFonts w:ascii="Browallia New" w:hAnsi="Browallia New" w:cs="Browallia New"/>
                <w:sz w:val="26"/>
                <w:szCs w:val="26"/>
              </w:rPr>
            </w:pPr>
            <w:r>
              <w:rPr>
                <w:rFonts w:ascii="Browallia New" w:hAnsi="Browallia New" w:cs="Browallia New"/>
                <w:sz w:val="26"/>
                <w:szCs w:val="26"/>
              </w:rPr>
              <w:t>(</w:t>
            </w:r>
            <w:r w:rsidR="00747618" w:rsidRPr="008320C3">
              <w:rPr>
                <w:rFonts w:ascii="Browallia New" w:hAnsi="Browallia New" w:cs="Browallia New"/>
                <w:sz w:val="26"/>
                <w:szCs w:val="26"/>
              </w:rPr>
              <w:t>dialysis machines</w:t>
            </w:r>
            <w:r>
              <w:rPr>
                <w:rFonts w:ascii="Browallia New" w:hAnsi="Browallia New" w:cs="Browallia New"/>
                <w:sz w:val="26"/>
                <w:szCs w:val="26"/>
              </w:rPr>
              <w:t>)</w:t>
            </w:r>
          </w:p>
        </w:tc>
        <w:tc>
          <w:tcPr>
            <w:tcW w:w="1206" w:type="dxa"/>
            <w:vAlign w:val="bottom"/>
          </w:tcPr>
          <w:p w14:paraId="7D4E4F32" w14:textId="6AE387C2" w:rsidR="00747618" w:rsidRPr="008320C3" w:rsidRDefault="00747618" w:rsidP="00786DC6">
            <w:pPr>
              <w:pStyle w:val="ListParagraph"/>
              <w:ind w:left="0"/>
              <w:jc w:val="right"/>
              <w:rPr>
                <w:rFonts w:ascii="Browallia New" w:hAnsi="Browallia New" w:cs="Browallia New"/>
                <w:sz w:val="26"/>
                <w:szCs w:val="26"/>
              </w:rPr>
            </w:pPr>
            <w:r>
              <w:rPr>
                <w:rFonts w:ascii="Browallia New" w:hAnsi="Browallia New" w:cs="Browallia New" w:hint="cs"/>
                <w:sz w:val="26"/>
                <w:szCs w:val="26"/>
                <w:cs/>
              </w:rPr>
              <w:t>-</w:t>
            </w:r>
          </w:p>
        </w:tc>
        <w:tc>
          <w:tcPr>
            <w:tcW w:w="249" w:type="dxa"/>
            <w:vAlign w:val="bottom"/>
          </w:tcPr>
          <w:p w14:paraId="40412CDF" w14:textId="77777777" w:rsidR="00747618" w:rsidRPr="008320C3" w:rsidRDefault="00747618" w:rsidP="00786DC6">
            <w:pPr>
              <w:pStyle w:val="ListParagraph"/>
              <w:ind w:left="0"/>
              <w:jc w:val="right"/>
              <w:rPr>
                <w:rFonts w:ascii="Browallia New" w:hAnsi="Browallia New" w:cs="Browallia New"/>
                <w:sz w:val="26"/>
                <w:szCs w:val="26"/>
              </w:rPr>
            </w:pPr>
          </w:p>
        </w:tc>
        <w:tc>
          <w:tcPr>
            <w:tcW w:w="1097" w:type="dxa"/>
            <w:vAlign w:val="bottom"/>
          </w:tcPr>
          <w:p w14:paraId="1F633CA8" w14:textId="55E4AB21" w:rsidR="00747618" w:rsidRPr="008320C3" w:rsidRDefault="00747618" w:rsidP="00786DC6">
            <w:pPr>
              <w:pStyle w:val="ListParagraph"/>
              <w:ind w:left="0"/>
              <w:jc w:val="right"/>
              <w:rPr>
                <w:rFonts w:ascii="Browallia New" w:hAnsi="Browallia New" w:cs="Browallia New"/>
                <w:sz w:val="26"/>
                <w:szCs w:val="26"/>
                <w:cs/>
              </w:rPr>
            </w:pPr>
            <w:r w:rsidRPr="008E2813">
              <w:rPr>
                <w:rFonts w:ascii="Browallia New" w:hAnsi="Browallia New" w:cs="Browallia New"/>
                <w:sz w:val="26"/>
                <w:szCs w:val="26"/>
                <w:cs/>
              </w:rPr>
              <w:t>45</w:t>
            </w:r>
            <w:r w:rsidRPr="008E2813">
              <w:rPr>
                <w:rFonts w:ascii="Browallia New" w:hAnsi="Browallia New" w:cs="Browallia New"/>
                <w:sz w:val="26"/>
                <w:szCs w:val="26"/>
              </w:rPr>
              <w:t>,</w:t>
            </w:r>
            <w:r w:rsidRPr="008E2813">
              <w:rPr>
                <w:rFonts w:ascii="Browallia New" w:hAnsi="Browallia New" w:cs="Browallia New"/>
                <w:sz w:val="26"/>
                <w:szCs w:val="26"/>
                <w:cs/>
              </w:rPr>
              <w:t>532</w:t>
            </w:r>
          </w:p>
        </w:tc>
        <w:tc>
          <w:tcPr>
            <w:tcW w:w="236" w:type="dxa"/>
            <w:vAlign w:val="bottom"/>
          </w:tcPr>
          <w:p w14:paraId="3D1AC41C" w14:textId="77777777" w:rsidR="00747618" w:rsidRPr="008320C3" w:rsidRDefault="00747618" w:rsidP="00786DC6">
            <w:pPr>
              <w:pStyle w:val="ListParagraph"/>
              <w:ind w:left="0"/>
              <w:jc w:val="right"/>
              <w:rPr>
                <w:rFonts w:ascii="Browallia New" w:hAnsi="Browallia New" w:cs="Browallia New"/>
                <w:sz w:val="26"/>
                <w:szCs w:val="26"/>
              </w:rPr>
            </w:pPr>
          </w:p>
        </w:tc>
        <w:tc>
          <w:tcPr>
            <w:tcW w:w="1182" w:type="dxa"/>
            <w:vAlign w:val="bottom"/>
          </w:tcPr>
          <w:p w14:paraId="46E24029" w14:textId="6F8E1628" w:rsidR="00747618" w:rsidRPr="008320C3" w:rsidRDefault="00747618" w:rsidP="00786DC6">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w:t>
            </w:r>
          </w:p>
        </w:tc>
        <w:tc>
          <w:tcPr>
            <w:tcW w:w="243" w:type="dxa"/>
            <w:vAlign w:val="bottom"/>
          </w:tcPr>
          <w:p w14:paraId="70C44480" w14:textId="77777777" w:rsidR="00747618" w:rsidRPr="008320C3" w:rsidRDefault="00747618" w:rsidP="00786DC6">
            <w:pPr>
              <w:pStyle w:val="ListParagraph"/>
              <w:ind w:left="0"/>
              <w:jc w:val="right"/>
              <w:rPr>
                <w:rFonts w:ascii="Browallia New" w:hAnsi="Browallia New" w:cs="Browallia New"/>
                <w:sz w:val="26"/>
                <w:szCs w:val="26"/>
              </w:rPr>
            </w:pPr>
          </w:p>
        </w:tc>
        <w:tc>
          <w:tcPr>
            <w:tcW w:w="1174" w:type="dxa"/>
            <w:vAlign w:val="bottom"/>
          </w:tcPr>
          <w:p w14:paraId="3484DA03" w14:textId="259417E2" w:rsidR="00747618" w:rsidRPr="008320C3" w:rsidRDefault="00747618" w:rsidP="00786DC6">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r>
      <w:tr w:rsidR="00747618" w:rsidRPr="008320C3" w14:paraId="20130452" w14:textId="77777777" w:rsidTr="00EA044A">
        <w:tc>
          <w:tcPr>
            <w:tcW w:w="3822" w:type="dxa"/>
          </w:tcPr>
          <w:p w14:paraId="5DF054C1" w14:textId="17481B2B" w:rsidR="00747618" w:rsidRPr="008320C3" w:rsidRDefault="00747618" w:rsidP="00747618">
            <w:pPr>
              <w:pStyle w:val="ListParagraph"/>
              <w:ind w:left="0"/>
              <w:rPr>
                <w:rFonts w:ascii="Browallia New" w:hAnsi="Browallia New" w:cs="Browallia New"/>
                <w:sz w:val="26"/>
                <w:szCs w:val="26"/>
              </w:rPr>
            </w:pPr>
            <w:r w:rsidRPr="008320C3">
              <w:rPr>
                <w:rFonts w:ascii="Browallia New" w:hAnsi="Browallia New" w:cs="Browallia New"/>
                <w:sz w:val="26"/>
                <w:szCs w:val="26"/>
                <w:u w:val="single"/>
              </w:rPr>
              <w:t>Less</w:t>
            </w:r>
            <w:r w:rsidRPr="008320C3">
              <w:rPr>
                <w:rFonts w:ascii="Browallia New" w:hAnsi="Browallia New" w:cs="Browallia New"/>
                <w:sz w:val="26"/>
                <w:szCs w:val="26"/>
              </w:rPr>
              <w:t>: Current portion</w:t>
            </w:r>
          </w:p>
        </w:tc>
        <w:tc>
          <w:tcPr>
            <w:tcW w:w="1206" w:type="dxa"/>
            <w:tcBorders>
              <w:bottom w:val="single" w:sz="4" w:space="0" w:color="auto"/>
            </w:tcBorders>
          </w:tcPr>
          <w:p w14:paraId="67F05B7C" w14:textId="6489D34A" w:rsidR="00747618" w:rsidRPr="008320C3" w:rsidRDefault="00747618" w:rsidP="00747618">
            <w:pPr>
              <w:pStyle w:val="ListParagraph"/>
              <w:ind w:left="0"/>
              <w:jc w:val="right"/>
              <w:rPr>
                <w:rFonts w:ascii="Browallia New" w:hAnsi="Browallia New" w:cs="Browallia New"/>
                <w:sz w:val="26"/>
                <w:szCs w:val="26"/>
              </w:rPr>
            </w:pPr>
            <w:r>
              <w:rPr>
                <w:rFonts w:ascii="Browallia New" w:hAnsi="Browallia New" w:cs="Browallia New" w:hint="cs"/>
                <w:sz w:val="26"/>
                <w:szCs w:val="26"/>
                <w:cs/>
              </w:rPr>
              <w:t>-</w:t>
            </w:r>
          </w:p>
        </w:tc>
        <w:tc>
          <w:tcPr>
            <w:tcW w:w="249" w:type="dxa"/>
          </w:tcPr>
          <w:p w14:paraId="0AF2890E" w14:textId="77777777" w:rsidR="00747618" w:rsidRPr="008320C3" w:rsidRDefault="00747618" w:rsidP="00747618">
            <w:pPr>
              <w:pStyle w:val="ListParagraph"/>
              <w:ind w:left="0"/>
              <w:jc w:val="right"/>
              <w:rPr>
                <w:rFonts w:ascii="Browallia New" w:hAnsi="Browallia New" w:cs="Browallia New"/>
                <w:sz w:val="26"/>
                <w:szCs w:val="26"/>
              </w:rPr>
            </w:pPr>
          </w:p>
        </w:tc>
        <w:tc>
          <w:tcPr>
            <w:tcW w:w="1097" w:type="dxa"/>
            <w:tcBorders>
              <w:bottom w:val="single" w:sz="4" w:space="0" w:color="auto"/>
            </w:tcBorders>
          </w:tcPr>
          <w:p w14:paraId="15808BDF" w14:textId="1FBD3744"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(10</w:t>
            </w:r>
            <w:r w:rsidRPr="008E2813">
              <w:rPr>
                <w:rFonts w:ascii="Browallia New" w:hAnsi="Browallia New" w:cs="Browallia New"/>
                <w:sz w:val="26"/>
                <w:szCs w:val="26"/>
              </w:rPr>
              <w:t>,</w:t>
            </w:r>
            <w:r w:rsidRPr="008E2813">
              <w:rPr>
                <w:rFonts w:ascii="Browallia New" w:hAnsi="Browallia New" w:cs="Browallia New"/>
                <w:sz w:val="26"/>
                <w:szCs w:val="26"/>
                <w:cs/>
              </w:rPr>
              <w:t>230)</w:t>
            </w:r>
          </w:p>
        </w:tc>
        <w:tc>
          <w:tcPr>
            <w:tcW w:w="236" w:type="dxa"/>
          </w:tcPr>
          <w:p w14:paraId="7F829CCF" w14:textId="77777777" w:rsidR="00747618" w:rsidRPr="008320C3" w:rsidRDefault="00747618" w:rsidP="00747618">
            <w:pPr>
              <w:pStyle w:val="ListParagraph"/>
              <w:ind w:left="0"/>
              <w:jc w:val="right"/>
              <w:rPr>
                <w:rFonts w:ascii="Browallia New" w:hAnsi="Browallia New" w:cs="Browallia New"/>
                <w:sz w:val="26"/>
                <w:szCs w:val="26"/>
              </w:rPr>
            </w:pPr>
          </w:p>
        </w:tc>
        <w:tc>
          <w:tcPr>
            <w:tcW w:w="1182" w:type="dxa"/>
            <w:tcBorders>
              <w:bottom w:val="single" w:sz="4" w:space="0" w:color="auto"/>
            </w:tcBorders>
          </w:tcPr>
          <w:p w14:paraId="50C6B73F" w14:textId="034A2121"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w:t>
            </w:r>
          </w:p>
        </w:tc>
        <w:tc>
          <w:tcPr>
            <w:tcW w:w="243" w:type="dxa"/>
          </w:tcPr>
          <w:p w14:paraId="7270C413" w14:textId="77777777" w:rsidR="00747618" w:rsidRPr="008320C3" w:rsidRDefault="00747618" w:rsidP="00747618">
            <w:pPr>
              <w:pStyle w:val="ListParagraph"/>
              <w:ind w:left="0"/>
              <w:jc w:val="right"/>
              <w:rPr>
                <w:rFonts w:ascii="Browallia New" w:hAnsi="Browallia New" w:cs="Browallia New"/>
                <w:sz w:val="26"/>
                <w:szCs w:val="26"/>
              </w:rPr>
            </w:pPr>
          </w:p>
        </w:tc>
        <w:tc>
          <w:tcPr>
            <w:tcW w:w="1174" w:type="dxa"/>
            <w:tcBorders>
              <w:bottom w:val="single" w:sz="4" w:space="0" w:color="auto"/>
            </w:tcBorders>
          </w:tcPr>
          <w:p w14:paraId="6B1F0516" w14:textId="7F14CFB3"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r>
      <w:tr w:rsidR="00747618" w:rsidRPr="008320C3" w14:paraId="10BF150F" w14:textId="77777777" w:rsidTr="00A4233A">
        <w:tc>
          <w:tcPr>
            <w:tcW w:w="3822" w:type="dxa"/>
          </w:tcPr>
          <w:p w14:paraId="149983DA" w14:textId="4D8E04F3" w:rsidR="00747618" w:rsidRPr="008320C3" w:rsidRDefault="00747618" w:rsidP="00747618">
            <w:pPr>
              <w:pStyle w:val="ListParagraph"/>
              <w:ind w:left="250" w:hanging="243"/>
              <w:jc w:val="left"/>
              <w:rPr>
                <w:rFonts w:ascii="Browallia New" w:hAnsi="Browallia New" w:cs="Browallia New"/>
                <w:sz w:val="26"/>
                <w:szCs w:val="26"/>
                <w:cs/>
              </w:rPr>
            </w:pPr>
            <w:r w:rsidRPr="008320C3">
              <w:rPr>
                <w:rFonts w:ascii="Browallia New" w:hAnsi="Browallia New" w:cs="Browallia New"/>
                <w:sz w:val="26"/>
                <w:szCs w:val="26"/>
              </w:rPr>
              <w:t>Net of current portion</w:t>
            </w:r>
          </w:p>
        </w:tc>
        <w:tc>
          <w:tcPr>
            <w:tcW w:w="1206" w:type="dxa"/>
            <w:tcBorders>
              <w:top w:val="single" w:sz="4" w:space="0" w:color="auto"/>
              <w:bottom w:val="double" w:sz="4" w:space="0" w:color="auto"/>
            </w:tcBorders>
          </w:tcPr>
          <w:p w14:paraId="6063EF4D" w14:textId="78C38343" w:rsidR="00747618" w:rsidRPr="008320C3" w:rsidRDefault="00747618" w:rsidP="00747618">
            <w:pPr>
              <w:pStyle w:val="ListParagraph"/>
              <w:ind w:left="0"/>
              <w:jc w:val="right"/>
              <w:rPr>
                <w:rFonts w:ascii="Browallia New" w:hAnsi="Browallia New" w:cs="Browallia New"/>
                <w:sz w:val="26"/>
                <w:szCs w:val="26"/>
              </w:rPr>
            </w:pPr>
            <w:r>
              <w:rPr>
                <w:rFonts w:ascii="Browallia New" w:hAnsi="Browallia New" w:cs="Browallia New" w:hint="cs"/>
                <w:sz w:val="26"/>
                <w:szCs w:val="26"/>
                <w:cs/>
              </w:rPr>
              <w:t>-</w:t>
            </w:r>
          </w:p>
        </w:tc>
        <w:tc>
          <w:tcPr>
            <w:tcW w:w="249" w:type="dxa"/>
          </w:tcPr>
          <w:p w14:paraId="74E04425" w14:textId="77777777" w:rsidR="00747618" w:rsidRPr="008320C3" w:rsidRDefault="00747618" w:rsidP="00747618">
            <w:pPr>
              <w:pStyle w:val="ListParagraph"/>
              <w:ind w:left="0"/>
              <w:jc w:val="right"/>
              <w:rPr>
                <w:rFonts w:ascii="Browallia New" w:hAnsi="Browallia New" w:cs="Browallia New"/>
                <w:sz w:val="26"/>
                <w:szCs w:val="26"/>
              </w:rPr>
            </w:pPr>
          </w:p>
        </w:tc>
        <w:tc>
          <w:tcPr>
            <w:tcW w:w="1097" w:type="dxa"/>
            <w:tcBorders>
              <w:top w:val="single" w:sz="4" w:space="0" w:color="auto"/>
              <w:bottom w:val="double" w:sz="4" w:space="0" w:color="auto"/>
            </w:tcBorders>
          </w:tcPr>
          <w:p w14:paraId="5AA34437" w14:textId="42101BDF"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35,302</w:t>
            </w:r>
          </w:p>
        </w:tc>
        <w:tc>
          <w:tcPr>
            <w:tcW w:w="236" w:type="dxa"/>
          </w:tcPr>
          <w:p w14:paraId="447CC6B9" w14:textId="77777777" w:rsidR="00747618" w:rsidRPr="008320C3" w:rsidRDefault="00747618" w:rsidP="00747618">
            <w:pPr>
              <w:pStyle w:val="ListParagraph"/>
              <w:ind w:left="0"/>
              <w:jc w:val="right"/>
              <w:rPr>
                <w:rFonts w:ascii="Browallia New" w:hAnsi="Browallia New" w:cs="Browallia New"/>
                <w:sz w:val="26"/>
                <w:szCs w:val="26"/>
              </w:rPr>
            </w:pPr>
          </w:p>
        </w:tc>
        <w:tc>
          <w:tcPr>
            <w:tcW w:w="1182" w:type="dxa"/>
            <w:tcBorders>
              <w:top w:val="single" w:sz="4" w:space="0" w:color="auto"/>
              <w:bottom w:val="double" w:sz="4" w:space="0" w:color="auto"/>
            </w:tcBorders>
          </w:tcPr>
          <w:p w14:paraId="01E091C2" w14:textId="3DD40475"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w:t>
            </w:r>
          </w:p>
        </w:tc>
        <w:tc>
          <w:tcPr>
            <w:tcW w:w="243" w:type="dxa"/>
          </w:tcPr>
          <w:p w14:paraId="1F447E32" w14:textId="77777777" w:rsidR="00747618" w:rsidRPr="008320C3" w:rsidRDefault="00747618" w:rsidP="00747618">
            <w:pPr>
              <w:pStyle w:val="ListParagraph"/>
              <w:ind w:left="0"/>
              <w:jc w:val="right"/>
              <w:rPr>
                <w:rFonts w:ascii="Browallia New" w:hAnsi="Browallia New" w:cs="Browallia New"/>
                <w:sz w:val="26"/>
                <w:szCs w:val="26"/>
              </w:rPr>
            </w:pPr>
          </w:p>
        </w:tc>
        <w:tc>
          <w:tcPr>
            <w:tcW w:w="1174" w:type="dxa"/>
            <w:tcBorders>
              <w:top w:val="single" w:sz="4" w:space="0" w:color="auto"/>
              <w:bottom w:val="double" w:sz="4" w:space="0" w:color="auto"/>
            </w:tcBorders>
          </w:tcPr>
          <w:p w14:paraId="21A9F8EB" w14:textId="0676BB82" w:rsidR="00747618" w:rsidRPr="008320C3" w:rsidRDefault="00747618" w:rsidP="00747618">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r>
      <w:tr w:rsidR="000C2A4D" w:rsidRPr="008320C3" w14:paraId="09F19C60" w14:textId="77777777" w:rsidTr="00A4233A">
        <w:tc>
          <w:tcPr>
            <w:tcW w:w="3822" w:type="dxa"/>
          </w:tcPr>
          <w:p w14:paraId="0533FFCC" w14:textId="77777777" w:rsidR="000C2A4D" w:rsidRPr="008320C3" w:rsidRDefault="000C2A4D" w:rsidP="000C2A4D">
            <w:pPr>
              <w:pStyle w:val="ListParagraph"/>
              <w:ind w:left="0"/>
              <w:rPr>
                <w:rFonts w:ascii="Browallia New" w:hAnsi="Browallia New" w:cs="Browallia New"/>
                <w:sz w:val="26"/>
                <w:szCs w:val="26"/>
              </w:rPr>
            </w:pPr>
          </w:p>
        </w:tc>
        <w:tc>
          <w:tcPr>
            <w:tcW w:w="1206" w:type="dxa"/>
            <w:tcBorders>
              <w:top w:val="double" w:sz="4" w:space="0" w:color="auto"/>
            </w:tcBorders>
          </w:tcPr>
          <w:p w14:paraId="36E8F4E0" w14:textId="77777777" w:rsidR="000C2A4D" w:rsidRPr="008320C3" w:rsidRDefault="000C2A4D" w:rsidP="000C2A4D">
            <w:pPr>
              <w:pStyle w:val="ListParagraph"/>
              <w:ind w:left="0"/>
              <w:jc w:val="right"/>
              <w:rPr>
                <w:rFonts w:ascii="Browallia New" w:hAnsi="Browallia New" w:cs="Browallia New"/>
                <w:sz w:val="26"/>
                <w:szCs w:val="26"/>
              </w:rPr>
            </w:pPr>
          </w:p>
        </w:tc>
        <w:tc>
          <w:tcPr>
            <w:tcW w:w="249" w:type="dxa"/>
          </w:tcPr>
          <w:p w14:paraId="2206FEF5" w14:textId="77777777" w:rsidR="000C2A4D" w:rsidRPr="008320C3" w:rsidRDefault="000C2A4D" w:rsidP="000C2A4D">
            <w:pPr>
              <w:pStyle w:val="ListParagraph"/>
              <w:ind w:left="0"/>
              <w:jc w:val="right"/>
              <w:rPr>
                <w:rFonts w:ascii="Browallia New" w:hAnsi="Browallia New" w:cs="Browallia New"/>
                <w:sz w:val="26"/>
                <w:szCs w:val="26"/>
              </w:rPr>
            </w:pPr>
          </w:p>
        </w:tc>
        <w:tc>
          <w:tcPr>
            <w:tcW w:w="1097" w:type="dxa"/>
            <w:tcBorders>
              <w:top w:val="double" w:sz="4" w:space="0" w:color="auto"/>
            </w:tcBorders>
          </w:tcPr>
          <w:p w14:paraId="016FBEB8" w14:textId="77777777" w:rsidR="000C2A4D" w:rsidRPr="008320C3" w:rsidRDefault="000C2A4D" w:rsidP="000C2A4D">
            <w:pPr>
              <w:pStyle w:val="ListParagraph"/>
              <w:ind w:left="0"/>
              <w:jc w:val="right"/>
              <w:rPr>
                <w:rFonts w:ascii="Browallia New" w:hAnsi="Browallia New" w:cs="Browallia New"/>
                <w:sz w:val="26"/>
                <w:szCs w:val="26"/>
              </w:rPr>
            </w:pPr>
          </w:p>
        </w:tc>
        <w:tc>
          <w:tcPr>
            <w:tcW w:w="236" w:type="dxa"/>
          </w:tcPr>
          <w:p w14:paraId="36F457C9" w14:textId="77777777" w:rsidR="000C2A4D" w:rsidRPr="008320C3" w:rsidRDefault="000C2A4D" w:rsidP="000C2A4D">
            <w:pPr>
              <w:pStyle w:val="ListParagraph"/>
              <w:ind w:left="0"/>
              <w:jc w:val="right"/>
              <w:rPr>
                <w:rFonts w:ascii="Browallia New" w:hAnsi="Browallia New" w:cs="Browallia New"/>
                <w:sz w:val="26"/>
                <w:szCs w:val="26"/>
              </w:rPr>
            </w:pPr>
          </w:p>
        </w:tc>
        <w:tc>
          <w:tcPr>
            <w:tcW w:w="1182" w:type="dxa"/>
            <w:tcBorders>
              <w:top w:val="double" w:sz="4" w:space="0" w:color="auto"/>
            </w:tcBorders>
          </w:tcPr>
          <w:p w14:paraId="56D883AD" w14:textId="77777777" w:rsidR="000C2A4D" w:rsidRPr="008320C3" w:rsidRDefault="000C2A4D" w:rsidP="000C2A4D">
            <w:pPr>
              <w:pStyle w:val="ListParagraph"/>
              <w:ind w:left="0"/>
              <w:jc w:val="right"/>
              <w:rPr>
                <w:rFonts w:ascii="Browallia New" w:hAnsi="Browallia New" w:cs="Browallia New"/>
                <w:sz w:val="26"/>
                <w:szCs w:val="26"/>
                <w:cs/>
              </w:rPr>
            </w:pPr>
          </w:p>
        </w:tc>
        <w:tc>
          <w:tcPr>
            <w:tcW w:w="243" w:type="dxa"/>
          </w:tcPr>
          <w:p w14:paraId="4B4057FE" w14:textId="77777777" w:rsidR="000C2A4D" w:rsidRPr="008320C3" w:rsidRDefault="000C2A4D" w:rsidP="000C2A4D">
            <w:pPr>
              <w:pStyle w:val="ListParagraph"/>
              <w:ind w:left="0"/>
              <w:jc w:val="right"/>
              <w:rPr>
                <w:rFonts w:ascii="Browallia New" w:hAnsi="Browallia New" w:cs="Browallia New"/>
                <w:sz w:val="26"/>
                <w:szCs w:val="26"/>
              </w:rPr>
            </w:pPr>
          </w:p>
        </w:tc>
        <w:tc>
          <w:tcPr>
            <w:tcW w:w="1174" w:type="dxa"/>
            <w:tcBorders>
              <w:top w:val="double" w:sz="4" w:space="0" w:color="auto"/>
            </w:tcBorders>
          </w:tcPr>
          <w:p w14:paraId="7E7C846F" w14:textId="77777777" w:rsidR="000C2A4D" w:rsidRPr="008320C3" w:rsidRDefault="000C2A4D" w:rsidP="000C2A4D">
            <w:pPr>
              <w:pStyle w:val="ListParagraph"/>
              <w:ind w:left="0"/>
              <w:jc w:val="right"/>
              <w:rPr>
                <w:rFonts w:ascii="Browallia New" w:hAnsi="Browallia New" w:cs="Browallia New"/>
                <w:sz w:val="26"/>
                <w:szCs w:val="26"/>
              </w:rPr>
            </w:pPr>
          </w:p>
        </w:tc>
      </w:tr>
    </w:tbl>
    <w:p w14:paraId="7A5F31CE" w14:textId="77777777" w:rsidR="00747618" w:rsidRDefault="00747618" w:rsidP="004A3733">
      <w:pPr>
        <w:rPr>
          <w:rFonts w:ascii="Browallia New" w:hAnsi="Browallia New" w:cs="Browallia New"/>
          <w:sz w:val="16"/>
          <w:szCs w:val="16"/>
          <w:u w:val="single"/>
        </w:rPr>
      </w:pPr>
    </w:p>
    <w:p w14:paraId="0614F04F" w14:textId="0907A817" w:rsidR="00D63537" w:rsidRPr="008320C3" w:rsidRDefault="006E4884" w:rsidP="00F31051">
      <w:pPr>
        <w:pStyle w:val="ListParagraph"/>
        <w:numPr>
          <w:ilvl w:val="0"/>
          <w:numId w:val="2"/>
        </w:numPr>
        <w:ind w:left="450"/>
        <w:rPr>
          <w:rFonts w:ascii="Browallia New" w:hAnsi="Browallia New" w:cs="Browallia New"/>
          <w:b/>
          <w:bCs/>
          <w:sz w:val="26"/>
          <w:szCs w:val="26"/>
        </w:rPr>
      </w:pPr>
      <w:r w:rsidRPr="008320C3">
        <w:rPr>
          <w:rFonts w:ascii="Browallia New" w:hAnsi="Browallia New" w:cs="Browallia New"/>
          <w:b/>
          <w:bCs/>
          <w:sz w:val="26"/>
          <w:szCs w:val="26"/>
        </w:rPr>
        <w:t>Segment information</w:t>
      </w:r>
    </w:p>
    <w:p w14:paraId="6C53B18E" w14:textId="77777777" w:rsidR="00D63537" w:rsidRPr="008320C3" w:rsidRDefault="00D63537" w:rsidP="00F31847">
      <w:pPr>
        <w:pStyle w:val="ListParagraph"/>
        <w:ind w:left="450"/>
        <w:rPr>
          <w:rFonts w:ascii="Browallia New" w:hAnsi="Browallia New" w:cs="Browallia New"/>
          <w:sz w:val="16"/>
          <w:szCs w:val="16"/>
        </w:rPr>
      </w:pPr>
    </w:p>
    <w:p w14:paraId="70F56A8C" w14:textId="56015C49" w:rsidR="00FD3B67" w:rsidRPr="008320C3" w:rsidRDefault="00CE0926" w:rsidP="00477AEE">
      <w:pPr>
        <w:tabs>
          <w:tab w:val="left" w:pos="1080"/>
        </w:tabs>
        <w:suppressAutoHyphens w:val="0"/>
        <w:overflowPunct/>
        <w:autoSpaceDE/>
        <w:autoSpaceDN/>
        <w:ind w:left="426" w:right="2" w:firstLine="8"/>
        <w:jc w:val="both"/>
        <w:textAlignment w:val="auto"/>
        <w:rPr>
          <w:rFonts w:ascii="Browallia New" w:hAnsi="Browallia New" w:cs="Browallia New"/>
          <w:sz w:val="26"/>
          <w:szCs w:val="26"/>
          <w:lang w:eastAsia="en-GB"/>
        </w:rPr>
      </w:pPr>
      <w:bookmarkStart w:id="5" w:name="_Hlk163735983"/>
      <w:r w:rsidRPr="008320C3">
        <w:rPr>
          <w:rFonts w:ascii="Browallia New" w:hAnsi="Browallia New" w:cs="Browallia New"/>
          <w:sz w:val="26"/>
          <w:szCs w:val="26"/>
          <w:lang w:eastAsia="en-GB"/>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7F4C06" w:rsidRPr="008320C3">
        <w:rPr>
          <w:rFonts w:ascii="Browallia New" w:hAnsi="Browallia New" w:cs="Browallia New"/>
          <w:sz w:val="26"/>
          <w:szCs w:val="26"/>
          <w:lang w:eastAsia="en-GB"/>
        </w:rPr>
        <w:t xml:space="preserve"> </w:t>
      </w:r>
    </w:p>
    <w:p w14:paraId="3A452624" w14:textId="0D702A78" w:rsidR="00AA12AC" w:rsidRPr="008320C3" w:rsidRDefault="00C14B28" w:rsidP="00C14B28">
      <w:pPr>
        <w:tabs>
          <w:tab w:val="left" w:pos="1080"/>
        </w:tabs>
        <w:suppressAutoHyphens w:val="0"/>
        <w:overflowPunct/>
        <w:autoSpaceDE/>
        <w:autoSpaceDN/>
        <w:ind w:left="426" w:right="2" w:firstLine="8"/>
        <w:jc w:val="both"/>
        <w:textAlignment w:val="auto"/>
        <w:rPr>
          <w:rFonts w:ascii="Browallia New" w:hAnsi="Browallia New" w:cs="Browallia New"/>
          <w:sz w:val="26"/>
          <w:szCs w:val="26"/>
          <w:lang w:eastAsia="en-GB"/>
        </w:rPr>
      </w:pPr>
      <w:r w:rsidRPr="008320C3">
        <w:rPr>
          <w:rFonts w:ascii="Browallia New" w:hAnsi="Browallia New" w:cs="Browallia New"/>
          <w:sz w:val="26"/>
          <w:szCs w:val="26"/>
        </w:rPr>
        <w:t>For management purposes, the Group is organized into business units based on its products and services. The Group has three reportable segments as follows:</w:t>
      </w:r>
    </w:p>
    <w:p w14:paraId="56E13EC9" w14:textId="77777777" w:rsidR="00C14B28" w:rsidRPr="008320C3" w:rsidRDefault="00C14B28" w:rsidP="00C14B28">
      <w:pPr>
        <w:pStyle w:val="ListParagraph"/>
        <w:numPr>
          <w:ilvl w:val="0"/>
          <w:numId w:val="16"/>
        </w:numPr>
        <w:tabs>
          <w:tab w:val="left" w:pos="540"/>
        </w:tabs>
        <w:suppressAutoHyphens w:val="0"/>
        <w:overflowPunct/>
        <w:autoSpaceDE/>
        <w:autoSpaceDN/>
        <w:spacing w:before="60" w:after="60"/>
        <w:ind w:left="851"/>
        <w:contextualSpacing/>
        <w:jc w:val="thaiDistribute"/>
        <w:textAlignment w:val="auto"/>
        <w:rPr>
          <w:rFonts w:ascii="Browallia New" w:hAnsi="Browallia New" w:cs="Browallia New"/>
          <w:sz w:val="26"/>
          <w:szCs w:val="26"/>
        </w:rPr>
      </w:pPr>
      <w:r w:rsidRPr="008320C3">
        <w:rPr>
          <w:rFonts w:ascii="Browallia New" w:hAnsi="Browallia New" w:cs="Browallia New"/>
          <w:sz w:val="26"/>
          <w:szCs w:val="26"/>
        </w:rPr>
        <w:t>Sales and services of pure water treatment system to industrial and original equipment manufacturing of water system</w:t>
      </w:r>
    </w:p>
    <w:p w14:paraId="3407BBF9" w14:textId="1E831CB0" w:rsidR="00C14B28" w:rsidRPr="008320C3" w:rsidRDefault="00C14B28" w:rsidP="005E3855">
      <w:pPr>
        <w:pStyle w:val="ListParagraph"/>
        <w:numPr>
          <w:ilvl w:val="0"/>
          <w:numId w:val="16"/>
        </w:numPr>
        <w:tabs>
          <w:tab w:val="left" w:pos="540"/>
        </w:tabs>
        <w:suppressAutoHyphens w:val="0"/>
        <w:overflowPunct/>
        <w:autoSpaceDE/>
        <w:autoSpaceDN/>
        <w:spacing w:before="60" w:after="60"/>
        <w:ind w:left="851"/>
        <w:contextualSpacing/>
        <w:jc w:val="thaiDistribute"/>
        <w:textAlignment w:val="auto"/>
        <w:rPr>
          <w:rFonts w:ascii="Browallia New" w:hAnsi="Browallia New" w:cs="Browallia New"/>
          <w:sz w:val="26"/>
          <w:szCs w:val="26"/>
        </w:rPr>
      </w:pPr>
      <w:r w:rsidRPr="008320C3">
        <w:rPr>
          <w:rFonts w:ascii="Browallia New" w:hAnsi="Browallia New" w:cs="Browallia New"/>
          <w:sz w:val="26"/>
          <w:szCs w:val="26"/>
        </w:rPr>
        <w:t>Sales and services of pure water treatment system to commercial and residential</w:t>
      </w:r>
    </w:p>
    <w:p w14:paraId="01F6C5F8" w14:textId="77777777" w:rsidR="005E3855" w:rsidRPr="008320C3" w:rsidRDefault="005E3855" w:rsidP="005E3855">
      <w:pPr>
        <w:pStyle w:val="ListParagraph"/>
        <w:numPr>
          <w:ilvl w:val="0"/>
          <w:numId w:val="16"/>
        </w:numPr>
        <w:tabs>
          <w:tab w:val="left" w:pos="540"/>
        </w:tabs>
        <w:suppressAutoHyphens w:val="0"/>
        <w:overflowPunct/>
        <w:autoSpaceDE/>
        <w:autoSpaceDN/>
        <w:spacing w:before="60" w:after="60"/>
        <w:ind w:left="851"/>
        <w:contextualSpacing/>
        <w:jc w:val="thaiDistribute"/>
        <w:textAlignment w:val="auto"/>
        <w:rPr>
          <w:rFonts w:ascii="Browallia New" w:hAnsi="Browallia New" w:cs="Browallia New"/>
          <w:sz w:val="26"/>
          <w:szCs w:val="26"/>
        </w:rPr>
      </w:pPr>
      <w:r w:rsidRPr="008320C3">
        <w:rPr>
          <w:rFonts w:ascii="Browallia New" w:hAnsi="Browallia New" w:cs="Browallia New"/>
          <w:sz w:val="26"/>
          <w:szCs w:val="26"/>
        </w:rPr>
        <w:t>Industrial estate development and integrated infrastructure &amp; utility services</w:t>
      </w:r>
    </w:p>
    <w:p w14:paraId="26AC4726" w14:textId="77777777" w:rsidR="00AA12AC" w:rsidRPr="008320C3" w:rsidRDefault="00AA12AC" w:rsidP="00AA12AC">
      <w:pPr>
        <w:pStyle w:val="ListParagraph"/>
        <w:tabs>
          <w:tab w:val="left" w:pos="540"/>
        </w:tabs>
        <w:spacing w:before="60" w:after="60"/>
        <w:ind w:left="851"/>
        <w:jc w:val="thaiDistribute"/>
        <w:rPr>
          <w:rFonts w:ascii="Browallia New" w:hAnsi="Browallia New" w:cs="Browallia New"/>
          <w:sz w:val="20"/>
          <w:szCs w:val="20"/>
          <w:cs/>
        </w:rPr>
      </w:pPr>
    </w:p>
    <w:p w14:paraId="28CC8C4A" w14:textId="4A2EAC6D" w:rsidR="00C14B28" w:rsidRPr="008320C3" w:rsidRDefault="00C14B28" w:rsidP="00C14B28">
      <w:pPr>
        <w:spacing w:before="60" w:after="60"/>
        <w:ind w:left="426"/>
        <w:jc w:val="thaiDistribute"/>
        <w:rPr>
          <w:rFonts w:ascii="Browallia New" w:hAnsi="Browallia New" w:cs="Browallia New"/>
          <w:sz w:val="26"/>
          <w:szCs w:val="26"/>
        </w:rPr>
      </w:pPr>
      <w:r w:rsidRPr="008320C3">
        <w:rPr>
          <w:rFonts w:ascii="Browallia New" w:hAnsi="Browallia New" w:cs="Browallia New"/>
          <w:sz w:val="26"/>
          <w:szCs w:val="26"/>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BCF944B" w14:textId="77777777" w:rsidR="005E3855" w:rsidRDefault="005E3855" w:rsidP="00C14B28">
      <w:pPr>
        <w:spacing w:before="60" w:after="60"/>
        <w:ind w:left="426"/>
        <w:jc w:val="thaiDistribute"/>
        <w:rPr>
          <w:rFonts w:ascii="Browallia New" w:hAnsi="Browallia New" w:cs="Browallia New"/>
          <w:sz w:val="26"/>
          <w:szCs w:val="26"/>
        </w:rPr>
      </w:pPr>
    </w:p>
    <w:p w14:paraId="4A996159" w14:textId="77777777" w:rsidR="00663E14" w:rsidRDefault="00663E14" w:rsidP="00C14B28">
      <w:pPr>
        <w:spacing w:before="60" w:after="60"/>
        <w:ind w:left="426"/>
        <w:jc w:val="thaiDistribute"/>
        <w:rPr>
          <w:rFonts w:ascii="Browallia New" w:hAnsi="Browallia New" w:cs="Browallia New"/>
          <w:sz w:val="26"/>
          <w:szCs w:val="26"/>
        </w:rPr>
      </w:pPr>
    </w:p>
    <w:p w14:paraId="05F494D2" w14:textId="77777777" w:rsidR="00663E14" w:rsidRPr="008320C3" w:rsidRDefault="00663E14" w:rsidP="00C14B28">
      <w:pPr>
        <w:spacing w:before="60" w:after="60"/>
        <w:ind w:left="426"/>
        <w:jc w:val="thaiDistribute"/>
        <w:rPr>
          <w:rFonts w:ascii="Browallia New" w:hAnsi="Browallia New" w:cs="Browallia New"/>
          <w:sz w:val="26"/>
          <w:szCs w:val="26"/>
        </w:rPr>
      </w:pPr>
    </w:p>
    <w:p w14:paraId="4F5CD32A" w14:textId="5D08BB0F" w:rsidR="00AA12AC" w:rsidRPr="008320C3" w:rsidRDefault="00C14B28" w:rsidP="00C14B28">
      <w:pPr>
        <w:spacing w:before="60" w:after="60"/>
        <w:ind w:left="426"/>
        <w:jc w:val="thaiDistribute"/>
        <w:rPr>
          <w:rFonts w:ascii="Browallia New" w:hAnsi="Browallia New" w:cs="Browallia New"/>
          <w:sz w:val="20"/>
          <w:szCs w:val="20"/>
        </w:rPr>
      </w:pPr>
      <w:r w:rsidRPr="008320C3">
        <w:rPr>
          <w:rFonts w:ascii="Browallia New" w:hAnsi="Browallia New" w:cs="Browallia New"/>
          <w:sz w:val="26"/>
          <w:szCs w:val="26"/>
        </w:rPr>
        <w:lastRenderedPageBreak/>
        <w:t xml:space="preserve">The basis of accounting for any transactions between reportable segments is consistent with third </w:t>
      </w:r>
      <w:r w:rsidR="004B7A6D">
        <w:rPr>
          <w:rFonts w:ascii="Browallia New" w:hAnsi="Browallia New" w:cs="Browallia New"/>
          <w:sz w:val="26"/>
          <w:szCs w:val="26"/>
        </w:rPr>
        <w:t>parties</w:t>
      </w:r>
      <w:r w:rsidR="005D75F1">
        <w:rPr>
          <w:rFonts w:ascii="Browallia New" w:hAnsi="Browallia New" w:cs="Browallia New"/>
          <w:sz w:val="26"/>
          <w:szCs w:val="26"/>
        </w:rPr>
        <w:t xml:space="preserve"> </w:t>
      </w:r>
      <w:r w:rsidRPr="008320C3">
        <w:rPr>
          <w:rFonts w:ascii="Browallia New" w:hAnsi="Browallia New" w:cs="Browallia New"/>
          <w:sz w:val="26"/>
          <w:szCs w:val="26"/>
        </w:rPr>
        <w:t>transactions.</w:t>
      </w:r>
    </w:p>
    <w:p w14:paraId="75F73DD5" w14:textId="77777777" w:rsidR="005E3855" w:rsidRPr="008320C3" w:rsidRDefault="005E3855" w:rsidP="00C14B28">
      <w:pPr>
        <w:spacing w:before="60" w:after="60"/>
        <w:ind w:left="426"/>
        <w:jc w:val="thaiDistribute"/>
        <w:rPr>
          <w:rFonts w:ascii="Browallia New" w:hAnsi="Browallia New" w:cs="Browallia New"/>
          <w:sz w:val="20"/>
          <w:szCs w:val="20"/>
        </w:rPr>
      </w:pPr>
    </w:p>
    <w:p w14:paraId="371DC727" w14:textId="11A27975" w:rsidR="00AA12AC" w:rsidRPr="008320C3" w:rsidRDefault="00AA12AC" w:rsidP="00AA12AC">
      <w:pPr>
        <w:tabs>
          <w:tab w:val="left" w:pos="1080"/>
        </w:tabs>
        <w:ind w:left="426" w:right="2" w:firstLine="8"/>
        <w:jc w:val="thaiDistribute"/>
        <w:rPr>
          <w:rFonts w:ascii="Browallia New" w:hAnsi="Browallia New" w:cs="Browallia New"/>
          <w:color w:val="EE0000"/>
          <w:sz w:val="26"/>
          <w:szCs w:val="26"/>
          <w:cs/>
        </w:rPr>
        <w:sectPr w:rsidR="00AA12AC" w:rsidRPr="008320C3" w:rsidSect="0099253E">
          <w:headerReference w:type="default" r:id="rId11"/>
          <w:footerReference w:type="default" r:id="rId12"/>
          <w:headerReference w:type="first" r:id="rId13"/>
          <w:pgSz w:w="11907" w:h="16840" w:code="9"/>
          <w:pgMar w:top="1298" w:right="1276" w:bottom="1440" w:left="1276" w:header="544" w:footer="147" w:gutter="0"/>
          <w:pgNumType w:start="19" w:chapStyle="2"/>
          <w:cols w:space="720"/>
          <w:docGrid w:linePitch="326"/>
        </w:sectPr>
      </w:pPr>
      <w:r w:rsidRPr="008320C3">
        <w:rPr>
          <w:rFonts w:ascii="Browallia New" w:hAnsi="Browallia New" w:cs="Browallia New"/>
          <w:sz w:val="26"/>
          <w:szCs w:val="26"/>
        </w:rPr>
        <w:t xml:space="preserve">During the </w:t>
      </w:r>
      <w:r w:rsidRPr="00747618">
        <w:rPr>
          <w:rFonts w:ascii="Browallia New" w:hAnsi="Browallia New" w:cs="Browallia New"/>
          <w:sz w:val="26"/>
          <w:szCs w:val="26"/>
        </w:rPr>
        <w:t xml:space="preserve">current period, the Group has not changed the </w:t>
      </w:r>
      <w:proofErr w:type="spellStart"/>
      <w:r w:rsidR="005D75F1">
        <w:rPr>
          <w:rFonts w:ascii="Browallia New" w:hAnsi="Browallia New" w:cs="Browallia New"/>
          <w:sz w:val="26"/>
          <w:szCs w:val="26"/>
        </w:rPr>
        <w:t>o</w:t>
      </w:r>
      <w:r w:rsidRPr="00747618">
        <w:rPr>
          <w:rFonts w:ascii="Browallia New" w:hAnsi="Browallia New" w:cs="Browallia New"/>
          <w:sz w:val="26"/>
          <w:szCs w:val="26"/>
        </w:rPr>
        <w:t>rgani</w:t>
      </w:r>
      <w:r w:rsidR="005D75F1">
        <w:rPr>
          <w:rFonts w:ascii="Browallia New" w:hAnsi="Browallia New" w:cs="Browallia New"/>
          <w:sz w:val="26"/>
          <w:szCs w:val="26"/>
        </w:rPr>
        <w:t>s</w:t>
      </w:r>
      <w:r w:rsidRPr="00747618">
        <w:rPr>
          <w:rFonts w:ascii="Browallia New" w:hAnsi="Browallia New" w:cs="Browallia New"/>
          <w:sz w:val="26"/>
          <w:szCs w:val="26"/>
        </w:rPr>
        <w:t>ation</w:t>
      </w:r>
      <w:proofErr w:type="spellEnd"/>
      <w:r w:rsidRPr="00747618">
        <w:rPr>
          <w:rFonts w:ascii="Browallia New" w:hAnsi="Browallia New" w:cs="Browallia New"/>
          <w:sz w:val="26"/>
          <w:szCs w:val="26"/>
        </w:rPr>
        <w:t xml:space="preserve"> of reportable segments from the annual financial statements for the year </w:t>
      </w:r>
      <w:r w:rsidRPr="00747618">
        <w:rPr>
          <w:rFonts w:ascii="Browallia New" w:hAnsi="Browallia New" w:cs="Browallia New"/>
          <w:sz w:val="26"/>
          <w:szCs w:val="26"/>
          <w:cs/>
        </w:rPr>
        <w:t>2025.</w:t>
      </w:r>
      <w:r w:rsidR="005E3855" w:rsidRPr="00747618">
        <w:rPr>
          <w:rFonts w:ascii="Browallia New" w:hAnsi="Browallia New" w:cs="Browallia New"/>
          <w:sz w:val="26"/>
          <w:szCs w:val="26"/>
          <w:cs/>
        </w:rPr>
        <w:t xml:space="preserve"> </w:t>
      </w:r>
      <w:r w:rsidR="0045408F" w:rsidRPr="00747618">
        <w:rPr>
          <w:rFonts w:ascii="Browallia New" w:hAnsi="Browallia New" w:cs="Browallia New"/>
          <w:sz w:val="26"/>
          <w:szCs w:val="26"/>
        </w:rPr>
        <w:t xml:space="preserve">except for the decision to sell the investment in KT Medical Services Public Company Limited (“KTMS”), which is classified as a product distribution and service segment for the medical services business group to a related </w:t>
      </w:r>
      <w:r w:rsidR="004B7A6D">
        <w:rPr>
          <w:rFonts w:ascii="Browallia New" w:hAnsi="Browallia New" w:cs="Browallia New"/>
          <w:sz w:val="26"/>
          <w:szCs w:val="26"/>
        </w:rPr>
        <w:t>parties</w:t>
      </w:r>
      <w:r w:rsidR="0045408F" w:rsidRPr="00747618">
        <w:rPr>
          <w:rFonts w:ascii="Browallia New" w:hAnsi="Browallia New" w:cs="Browallia New"/>
          <w:sz w:val="26"/>
          <w:szCs w:val="26"/>
        </w:rPr>
        <w:t xml:space="preserve"> as mentioned in Note No.</w:t>
      </w:r>
      <w:r w:rsidR="00747618">
        <w:rPr>
          <w:rFonts w:ascii="Browallia New" w:hAnsi="Browallia New" w:cs="Browallia New"/>
          <w:sz w:val="26"/>
          <w:szCs w:val="26"/>
        </w:rPr>
        <w:t>12</w:t>
      </w:r>
      <w:r w:rsidR="0045408F" w:rsidRPr="00747618">
        <w:rPr>
          <w:rFonts w:ascii="Browallia New" w:hAnsi="Browallia New" w:cs="Browallia New"/>
          <w:sz w:val="26"/>
          <w:szCs w:val="26"/>
        </w:rPr>
        <w:t xml:space="preserve"> to the interim financial statements.</w:t>
      </w:r>
    </w:p>
    <w:bookmarkEnd w:id="5"/>
    <w:p w14:paraId="18905E72" w14:textId="7A8F0019" w:rsidR="00D63537" w:rsidRPr="008320C3" w:rsidRDefault="007125C4" w:rsidP="009F4DB8">
      <w:pPr>
        <w:jc w:val="thaiDistribute"/>
        <w:rPr>
          <w:rFonts w:ascii="Browallia New" w:hAnsi="Browallia New" w:cs="Browallia New"/>
          <w:sz w:val="10"/>
          <w:szCs w:val="10"/>
          <w:lang w:eastAsia="en-GB"/>
        </w:rPr>
      </w:pPr>
      <w:r w:rsidRPr="008320C3">
        <w:rPr>
          <w:rFonts w:ascii="Browallia New" w:hAnsi="Browallia New" w:cs="Browallia New"/>
          <w:noProof/>
          <w14:ligatures w14:val="standardContextual"/>
        </w:rPr>
        <w:lastRenderedPageBreak/>
        <mc:AlternateContent>
          <mc:Choice Requires="wps">
            <w:drawing>
              <wp:anchor distT="0" distB="0" distL="114300" distR="114300" simplePos="0" relativeHeight="251681792" behindDoc="0" locked="0" layoutInCell="1" allowOverlap="1" wp14:anchorId="3C2278B7" wp14:editId="6A9948A2">
                <wp:simplePos x="0" y="0"/>
                <wp:positionH relativeFrom="leftMargin">
                  <wp:align>right</wp:align>
                </wp:positionH>
                <wp:positionV relativeFrom="paragraph">
                  <wp:posOffset>5611814</wp:posOffset>
                </wp:positionV>
                <wp:extent cx="390525" cy="441960"/>
                <wp:effectExtent l="0" t="0" r="2857" b="0"/>
                <wp:wrapNone/>
                <wp:docPr id="856606760"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C95AF58" w14:textId="35BE2307" w:rsidR="00EA044A" w:rsidRPr="004E1BE8" w:rsidRDefault="00EA044A" w:rsidP="007125C4">
                            <w:pPr>
                              <w:rPr>
                                <w:rFonts w:ascii="Browallia New" w:hAnsi="Browallia New" w:cs="Browallia New"/>
                              </w:rPr>
                            </w:pPr>
                            <w:r>
                              <w:rPr>
                                <w:rFonts w:ascii="Browallia New" w:hAnsi="Browallia New" w:cs="Browallia New"/>
                              </w:rPr>
                              <w:t>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C2278B7" id="_x0000_t202" coordsize="21600,21600" o:spt="202" path="m,l,21600r21600,l21600,xe">
                <v:stroke joinstyle="miter"/>
                <v:path gradientshapeok="t" o:connecttype="rect"/>
              </v:shapetype>
              <v:shape id="Text Box 2" o:spid="_x0000_s1026" type="#_x0000_t202" style="position:absolute;left:0;text-align:left;margin-left:-20.45pt;margin-top:441.9pt;width:30.75pt;height:34.8pt;rotation:90;z-index:251681792;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" filled="f" stroked="f">
                <v:textbox>
                  <w:txbxContent>
                    <w:p w14:paraId="7C95AF58" w14:textId="35BE2307" w:rsidR="00EA044A" w:rsidRPr="004E1BE8" w:rsidRDefault="00EA044A" w:rsidP="007125C4">
                      <w:pPr>
                        <w:rPr>
                          <w:rFonts w:ascii="Browallia New" w:hAnsi="Browallia New" w:cs="Browallia New"/>
                        </w:rPr>
                      </w:pPr>
                      <w:r>
                        <w:rPr>
                          <w:rFonts w:ascii="Browallia New" w:hAnsi="Browallia New" w:cs="Browallia New"/>
                        </w:rPr>
                        <w:t>35</w:t>
                      </w:r>
                    </w:p>
                  </w:txbxContent>
                </v:textbox>
                <w10:wrap anchorx="margin"/>
              </v:shape>
            </w:pict>
          </mc:Fallback>
        </mc:AlternateContent>
      </w:r>
      <w:r w:rsidR="0089760B" w:rsidRPr="008320C3">
        <w:rPr>
          <w:rFonts w:ascii="Browallia New" w:hAnsi="Browallia New" w:cs="Browallia New"/>
          <w:sz w:val="26"/>
          <w:szCs w:val="26"/>
        </w:rPr>
        <w:t>Information regarding</w:t>
      </w:r>
      <w:r w:rsidR="00061A11">
        <w:rPr>
          <w:rFonts w:ascii="Browallia New" w:hAnsi="Browallia New" w:cs="Browallia New"/>
          <w:sz w:val="26"/>
          <w:szCs w:val="26"/>
        </w:rPr>
        <w:t xml:space="preserve"> </w:t>
      </w:r>
      <w:r w:rsidR="0089760B" w:rsidRPr="008320C3">
        <w:rPr>
          <w:rFonts w:ascii="Browallia New" w:hAnsi="Browallia New" w:cs="Browallia New"/>
          <w:sz w:val="26"/>
          <w:szCs w:val="26"/>
        </w:rPr>
        <w:t xml:space="preserve">operating segments </w:t>
      </w:r>
      <w:r w:rsidR="00477AEE" w:rsidRPr="008320C3">
        <w:rPr>
          <w:rFonts w:ascii="Browallia New" w:hAnsi="Browallia New" w:cs="Browallia New"/>
          <w:sz w:val="26"/>
          <w:szCs w:val="26"/>
          <w:lang w:val="en-GB" w:eastAsia="en-GB"/>
        </w:rPr>
        <w:t>f</w:t>
      </w:r>
      <w:r w:rsidR="0089760B" w:rsidRPr="008320C3">
        <w:rPr>
          <w:rFonts w:ascii="Browallia New" w:hAnsi="Browallia New" w:cs="Browallia New"/>
          <w:sz w:val="26"/>
          <w:szCs w:val="26"/>
          <w:lang w:val="en-GB" w:eastAsia="en-GB"/>
        </w:rPr>
        <w:t xml:space="preserve">or </w:t>
      </w:r>
      <w:r w:rsidR="00AA12AC" w:rsidRPr="008320C3">
        <w:rPr>
          <w:rFonts w:ascii="Browallia New" w:hAnsi="Browallia New" w:cs="Browallia New"/>
          <w:sz w:val="26"/>
          <w:szCs w:val="26"/>
          <w:lang w:val="en-GB" w:eastAsia="en-GB"/>
        </w:rPr>
        <w:t>the three-month and six-month</w:t>
      </w:r>
      <w:r w:rsidR="0089760B" w:rsidRPr="008320C3">
        <w:rPr>
          <w:rFonts w:ascii="Browallia New" w:hAnsi="Browallia New" w:cs="Browallia New"/>
          <w:sz w:val="26"/>
          <w:szCs w:val="26"/>
          <w:lang w:val="en-GB" w:eastAsia="en-GB"/>
        </w:rPr>
        <w:t xml:space="preserve"> period ended </w:t>
      </w:r>
      <w:r w:rsidR="006324F1" w:rsidRPr="008320C3">
        <w:rPr>
          <w:rFonts w:ascii="Browallia New" w:hAnsi="Browallia New" w:cs="Browallia New"/>
          <w:sz w:val="26"/>
          <w:szCs w:val="26"/>
        </w:rPr>
        <w:t>30 June</w:t>
      </w:r>
      <w:r w:rsidR="0089760B" w:rsidRPr="008320C3">
        <w:rPr>
          <w:rFonts w:ascii="Browallia New" w:hAnsi="Browallia New" w:cs="Browallia New"/>
          <w:sz w:val="26"/>
          <w:szCs w:val="26"/>
        </w:rPr>
        <w:t xml:space="preserve"> </w:t>
      </w:r>
      <w:r w:rsidR="0089760B" w:rsidRPr="008320C3">
        <w:rPr>
          <w:rFonts w:ascii="Browallia New" w:hAnsi="Browallia New" w:cs="Browallia New"/>
          <w:sz w:val="26"/>
          <w:szCs w:val="26"/>
          <w:cs/>
        </w:rPr>
        <w:t xml:space="preserve">2026 </w:t>
      </w:r>
      <w:r w:rsidR="0089760B" w:rsidRPr="008320C3">
        <w:rPr>
          <w:rFonts w:ascii="Browallia New" w:hAnsi="Browallia New" w:cs="Browallia New"/>
          <w:sz w:val="26"/>
          <w:szCs w:val="26"/>
        </w:rPr>
        <w:t xml:space="preserve">and </w:t>
      </w:r>
      <w:r w:rsidR="0089760B" w:rsidRPr="008320C3">
        <w:rPr>
          <w:rFonts w:ascii="Browallia New" w:hAnsi="Browallia New" w:cs="Browallia New"/>
          <w:sz w:val="26"/>
          <w:szCs w:val="26"/>
          <w:cs/>
        </w:rPr>
        <w:t>2025</w:t>
      </w:r>
      <w:r w:rsidR="0089760B" w:rsidRPr="008320C3">
        <w:rPr>
          <w:rFonts w:ascii="Browallia New" w:hAnsi="Browallia New" w:cs="Browallia New"/>
          <w:sz w:val="26"/>
          <w:szCs w:val="26"/>
        </w:rPr>
        <w:t xml:space="preserve"> </w:t>
      </w:r>
      <w:r w:rsidR="0089760B" w:rsidRPr="008320C3">
        <w:rPr>
          <w:rFonts w:ascii="Browallia New" w:hAnsi="Browallia New" w:cs="Browallia New"/>
          <w:sz w:val="26"/>
          <w:szCs w:val="26"/>
          <w:lang w:val="en-GB" w:eastAsia="en-GB"/>
        </w:rPr>
        <w:t>are as follow:</w:t>
      </w:r>
    </w:p>
    <w:tbl>
      <w:tblPr>
        <w:tblW w:w="14884" w:type="dxa"/>
        <w:tblLayout w:type="fixed"/>
        <w:tblLook w:val="0000" w:firstRow="0" w:lastRow="0" w:firstColumn="0" w:lastColumn="0" w:noHBand="0" w:noVBand="0"/>
      </w:tblPr>
      <w:tblGrid>
        <w:gridCol w:w="2969"/>
        <w:gridCol w:w="7"/>
        <w:gridCol w:w="983"/>
        <w:gridCol w:w="993"/>
        <w:gridCol w:w="992"/>
        <w:gridCol w:w="997"/>
        <w:gridCol w:w="992"/>
        <w:gridCol w:w="992"/>
        <w:gridCol w:w="993"/>
        <w:gridCol w:w="992"/>
        <w:gridCol w:w="991"/>
        <w:gridCol w:w="993"/>
        <w:gridCol w:w="992"/>
        <w:gridCol w:w="998"/>
      </w:tblGrid>
      <w:tr w:rsidR="002230E0" w:rsidRPr="008320C3" w14:paraId="32C76864" w14:textId="77777777" w:rsidTr="004C62FB">
        <w:trPr>
          <w:cantSplit/>
          <w:tblHeader/>
        </w:trPr>
        <w:tc>
          <w:tcPr>
            <w:tcW w:w="14884" w:type="dxa"/>
            <w:gridSpan w:val="14"/>
          </w:tcPr>
          <w:p w14:paraId="71E67FF2" w14:textId="61F7325B" w:rsidR="002230E0" w:rsidRPr="008320C3" w:rsidRDefault="002230E0" w:rsidP="002230E0">
            <w:pPr>
              <w:ind w:left="-108"/>
              <w:jc w:val="right"/>
              <w:rPr>
                <w:rFonts w:ascii="Browallia New" w:hAnsi="Browallia New" w:cs="Browallia New"/>
                <w:lang w:val="en-GB" w:eastAsia="en-GB"/>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 : Thousand Baht)</w:t>
            </w:r>
          </w:p>
        </w:tc>
      </w:tr>
      <w:tr w:rsidR="00152D60" w:rsidRPr="008320C3" w14:paraId="4394B192" w14:textId="77777777" w:rsidTr="004C62FB">
        <w:trPr>
          <w:cantSplit/>
          <w:tblHeader/>
        </w:trPr>
        <w:tc>
          <w:tcPr>
            <w:tcW w:w="2976" w:type="dxa"/>
            <w:gridSpan w:val="2"/>
          </w:tcPr>
          <w:p w14:paraId="3FB3B4FA" w14:textId="40C5ED06" w:rsidR="00152D60" w:rsidRPr="008320C3" w:rsidRDefault="00152D60" w:rsidP="002230E0">
            <w:pPr>
              <w:ind w:left="-108"/>
              <w:jc w:val="center"/>
              <w:rPr>
                <w:rFonts w:ascii="Browallia New" w:hAnsi="Browallia New" w:cs="Browallia New"/>
                <w:b/>
                <w:bCs/>
                <w:lang w:eastAsia="en-GB"/>
              </w:rPr>
            </w:pPr>
          </w:p>
        </w:tc>
        <w:tc>
          <w:tcPr>
            <w:tcW w:w="11908" w:type="dxa"/>
            <w:gridSpan w:val="12"/>
            <w:tcBorders>
              <w:bottom w:val="single" w:sz="4" w:space="0" w:color="auto"/>
            </w:tcBorders>
          </w:tcPr>
          <w:p w14:paraId="26FC9960" w14:textId="6DC885E7" w:rsidR="00152D60" w:rsidRPr="008320C3" w:rsidRDefault="00152D60" w:rsidP="002230E0">
            <w:pPr>
              <w:ind w:left="-108"/>
              <w:jc w:val="center"/>
              <w:rPr>
                <w:rFonts w:ascii="Browallia New" w:hAnsi="Browallia New" w:cs="Browallia New"/>
                <w:b/>
                <w:bCs/>
                <w:lang w:eastAsia="en-GB"/>
              </w:rPr>
            </w:pPr>
            <w:r w:rsidRPr="008320C3">
              <w:rPr>
                <w:rFonts w:ascii="Browallia New" w:hAnsi="Browallia New" w:cs="Browallia New"/>
                <w:b/>
                <w:bCs/>
                <w:lang w:val="en-GB" w:eastAsia="en-GB"/>
              </w:rPr>
              <w:t>Consolidated financial statements</w:t>
            </w:r>
          </w:p>
        </w:tc>
      </w:tr>
      <w:tr w:rsidR="00152D60" w:rsidRPr="008320C3" w14:paraId="030ADD78" w14:textId="77777777" w:rsidTr="004C62FB">
        <w:trPr>
          <w:cantSplit/>
          <w:tblHeader/>
        </w:trPr>
        <w:tc>
          <w:tcPr>
            <w:tcW w:w="2976" w:type="dxa"/>
            <w:gridSpan w:val="2"/>
          </w:tcPr>
          <w:p w14:paraId="40FAF7D9" w14:textId="2A32F10A" w:rsidR="00152D60" w:rsidRPr="008320C3" w:rsidRDefault="00152D60" w:rsidP="00152D60">
            <w:pPr>
              <w:ind w:left="-108"/>
              <w:jc w:val="center"/>
              <w:rPr>
                <w:rFonts w:ascii="Browallia New" w:hAnsi="Browallia New" w:cs="Browallia New"/>
                <w:b/>
                <w:bCs/>
                <w:lang w:eastAsia="en-GB"/>
              </w:rPr>
            </w:pPr>
          </w:p>
        </w:tc>
        <w:tc>
          <w:tcPr>
            <w:tcW w:w="11908" w:type="dxa"/>
            <w:gridSpan w:val="12"/>
            <w:tcBorders>
              <w:top w:val="single" w:sz="4" w:space="0" w:color="auto"/>
            </w:tcBorders>
          </w:tcPr>
          <w:p w14:paraId="3A6D02A2" w14:textId="025FA469" w:rsidR="00152D60" w:rsidRPr="008320C3" w:rsidRDefault="00152D60" w:rsidP="00152D60">
            <w:pPr>
              <w:ind w:left="-108"/>
              <w:jc w:val="center"/>
              <w:rPr>
                <w:rFonts w:ascii="Browallia New" w:hAnsi="Browallia New" w:cs="Browallia New"/>
                <w:b/>
                <w:bCs/>
                <w:lang w:eastAsia="en-GB"/>
              </w:rPr>
            </w:pPr>
            <w:r w:rsidRPr="008320C3">
              <w:rPr>
                <w:rFonts w:ascii="Browallia New" w:hAnsi="Browallia New" w:cs="Browallia New"/>
                <w:b/>
                <w:bCs/>
                <w:lang w:val="en-GB" w:eastAsia="en-GB"/>
              </w:rPr>
              <w:t>For the three-month period ended 30 June</w:t>
            </w:r>
          </w:p>
        </w:tc>
      </w:tr>
      <w:tr w:rsidR="00152D60" w:rsidRPr="008320C3" w14:paraId="77F5F6C7" w14:textId="77777777" w:rsidTr="004C62FB">
        <w:trPr>
          <w:cantSplit/>
          <w:tblHeader/>
        </w:trPr>
        <w:tc>
          <w:tcPr>
            <w:tcW w:w="2969" w:type="dxa"/>
          </w:tcPr>
          <w:p w14:paraId="52DEE530" w14:textId="72082506" w:rsidR="00152D60" w:rsidRPr="008320C3" w:rsidRDefault="00152D60" w:rsidP="00152D60">
            <w:pPr>
              <w:ind w:left="-108" w:right="-104"/>
              <w:jc w:val="thaiDistribute"/>
              <w:rPr>
                <w:rFonts w:ascii="Browallia New" w:hAnsi="Browallia New" w:cs="Browallia New"/>
                <w:cs/>
              </w:rPr>
            </w:pPr>
          </w:p>
        </w:tc>
        <w:tc>
          <w:tcPr>
            <w:tcW w:w="1983" w:type="dxa"/>
            <w:gridSpan w:val="3"/>
            <w:tcBorders>
              <w:top w:val="single" w:sz="4" w:space="0" w:color="auto"/>
            </w:tcBorders>
          </w:tcPr>
          <w:p w14:paraId="397FA927" w14:textId="73BC743C" w:rsidR="00152D60" w:rsidRPr="008320C3" w:rsidRDefault="00152D60" w:rsidP="00152D60">
            <w:pPr>
              <w:ind w:left="-108" w:right="-104"/>
              <w:jc w:val="center"/>
              <w:rPr>
                <w:rFonts w:ascii="Browallia New" w:hAnsi="Browallia New" w:cs="Browallia New"/>
                <w:cs/>
                <w:lang w:val="en-GB" w:eastAsia="en-GB"/>
              </w:rPr>
            </w:pPr>
            <w:r w:rsidRPr="008320C3">
              <w:rPr>
                <w:rFonts w:ascii="Browallia New" w:hAnsi="Browallia New" w:cs="Browallia New"/>
                <w:lang w:val="en-GB" w:eastAsia="en-GB"/>
              </w:rPr>
              <w:t>Sales and services of industrial and original equipment manufacturing water system</w:t>
            </w:r>
          </w:p>
        </w:tc>
        <w:tc>
          <w:tcPr>
            <w:tcW w:w="1989" w:type="dxa"/>
            <w:gridSpan w:val="2"/>
            <w:tcBorders>
              <w:top w:val="single" w:sz="4" w:space="0" w:color="auto"/>
              <w:bottom w:val="single" w:sz="4" w:space="0" w:color="auto"/>
            </w:tcBorders>
          </w:tcPr>
          <w:p w14:paraId="71890ED6" w14:textId="77777777" w:rsidR="00152D60" w:rsidRPr="008320C3" w:rsidRDefault="00152D60" w:rsidP="00152D60">
            <w:pPr>
              <w:ind w:right="-104"/>
              <w:jc w:val="center"/>
              <w:rPr>
                <w:rFonts w:ascii="Browallia New" w:hAnsi="Browallia New" w:cs="Browallia New"/>
                <w:cs/>
                <w:lang w:val="en-GB" w:eastAsia="en-GB"/>
              </w:rPr>
            </w:pPr>
          </w:p>
          <w:p w14:paraId="320B277F" w14:textId="171C0716" w:rsidR="00152D60" w:rsidRPr="008320C3" w:rsidRDefault="00152D60" w:rsidP="00152D60">
            <w:pPr>
              <w:ind w:right="-104"/>
              <w:jc w:val="center"/>
              <w:rPr>
                <w:rFonts w:ascii="Browallia New" w:hAnsi="Browallia New" w:cs="Browallia New"/>
                <w:cs/>
                <w:lang w:val="en-GB" w:eastAsia="en-GB"/>
              </w:rPr>
            </w:pPr>
            <w:r w:rsidRPr="008320C3">
              <w:rPr>
                <w:rFonts w:ascii="Browallia New" w:hAnsi="Browallia New" w:cs="Browallia New"/>
                <w:lang w:val="en-GB" w:eastAsia="en-GB"/>
              </w:rPr>
              <w:t>Sales and services of commercial and residential</w:t>
            </w:r>
          </w:p>
        </w:tc>
        <w:tc>
          <w:tcPr>
            <w:tcW w:w="1984" w:type="dxa"/>
            <w:gridSpan w:val="2"/>
            <w:tcBorders>
              <w:top w:val="single" w:sz="4" w:space="0" w:color="auto"/>
              <w:bottom w:val="single" w:sz="4" w:space="0" w:color="auto"/>
            </w:tcBorders>
          </w:tcPr>
          <w:p w14:paraId="4EFEF868" w14:textId="376CC90E" w:rsidR="00152D60" w:rsidRPr="00951919" w:rsidRDefault="00951919" w:rsidP="00152D60">
            <w:pPr>
              <w:ind w:right="-104"/>
              <w:jc w:val="center"/>
              <w:rPr>
                <w:rFonts w:ascii="Browallia New" w:hAnsi="Browallia New" w:cs="Browallia New"/>
                <w:cs/>
                <w:lang w:val="en-GB" w:eastAsia="en-GB"/>
              </w:rPr>
            </w:pPr>
            <w:r w:rsidRPr="00951919">
              <w:rPr>
                <w:rFonts w:ascii="Browallia New" w:hAnsi="Browallia New" w:cs="Browallia New"/>
                <w:lang w:val="en-GB" w:eastAsia="en-GB"/>
              </w:rPr>
              <w:t>Industrial estate development and integrated infrastructure &amp; utility services</w:t>
            </w:r>
          </w:p>
        </w:tc>
        <w:tc>
          <w:tcPr>
            <w:tcW w:w="1985" w:type="dxa"/>
            <w:gridSpan w:val="2"/>
            <w:tcBorders>
              <w:top w:val="single" w:sz="4" w:space="0" w:color="auto"/>
            </w:tcBorders>
          </w:tcPr>
          <w:p w14:paraId="268C9C01" w14:textId="77777777" w:rsidR="00152D60" w:rsidRPr="008320C3" w:rsidRDefault="00152D60" w:rsidP="00152D60">
            <w:pPr>
              <w:ind w:right="-104"/>
              <w:jc w:val="center"/>
              <w:rPr>
                <w:rFonts w:ascii="Browallia New" w:hAnsi="Browallia New" w:cs="Browallia New"/>
                <w:lang w:val="en-GB" w:eastAsia="en-GB"/>
              </w:rPr>
            </w:pPr>
          </w:p>
          <w:p w14:paraId="4B65136C" w14:textId="77777777" w:rsidR="00152D60" w:rsidRPr="008320C3" w:rsidRDefault="00152D60" w:rsidP="00152D60">
            <w:pPr>
              <w:ind w:right="-104"/>
              <w:jc w:val="center"/>
              <w:rPr>
                <w:rFonts w:ascii="Browallia New" w:hAnsi="Browallia New" w:cs="Browallia New"/>
                <w:lang w:val="en-GB" w:eastAsia="en-GB"/>
              </w:rPr>
            </w:pPr>
          </w:p>
          <w:p w14:paraId="40B40D54" w14:textId="77777777" w:rsidR="00152D60" w:rsidRPr="008320C3" w:rsidRDefault="00152D60" w:rsidP="00152D60">
            <w:pPr>
              <w:ind w:right="-104"/>
              <w:jc w:val="center"/>
              <w:rPr>
                <w:rFonts w:ascii="Browallia New" w:hAnsi="Browallia New" w:cs="Browallia New"/>
                <w:lang w:val="en-GB" w:eastAsia="en-GB"/>
              </w:rPr>
            </w:pPr>
          </w:p>
          <w:p w14:paraId="4FBCEDF9" w14:textId="22FE7508" w:rsidR="00152D60" w:rsidRPr="008320C3" w:rsidRDefault="00152D60" w:rsidP="00152D60">
            <w:pPr>
              <w:ind w:right="-104"/>
              <w:jc w:val="center"/>
              <w:rPr>
                <w:rFonts w:ascii="Browallia New" w:hAnsi="Browallia New" w:cs="Browallia New"/>
                <w:lang w:val="en-GB" w:eastAsia="en-GB"/>
              </w:rPr>
            </w:pPr>
            <w:r w:rsidRPr="008320C3">
              <w:rPr>
                <w:rFonts w:ascii="Browallia New" w:hAnsi="Browallia New" w:cs="Browallia New"/>
                <w:lang w:val="en-GB" w:eastAsia="en-GB"/>
              </w:rPr>
              <w:t>Total before eliminated</w:t>
            </w:r>
          </w:p>
        </w:tc>
        <w:tc>
          <w:tcPr>
            <w:tcW w:w="1984" w:type="dxa"/>
            <w:gridSpan w:val="2"/>
            <w:tcBorders>
              <w:top w:val="single" w:sz="4" w:space="0" w:color="auto"/>
            </w:tcBorders>
          </w:tcPr>
          <w:p w14:paraId="1E0250EF" w14:textId="77777777" w:rsidR="00152D60" w:rsidRPr="008320C3" w:rsidRDefault="00152D60" w:rsidP="00152D60">
            <w:pPr>
              <w:ind w:right="-104"/>
              <w:jc w:val="center"/>
              <w:rPr>
                <w:rFonts w:ascii="Browallia New" w:hAnsi="Browallia New" w:cs="Browallia New"/>
                <w:lang w:val="en-GB" w:eastAsia="en-GB"/>
              </w:rPr>
            </w:pPr>
          </w:p>
          <w:p w14:paraId="59E7B4BE" w14:textId="77777777" w:rsidR="00152D60" w:rsidRPr="008320C3" w:rsidRDefault="00152D60" w:rsidP="00152D60">
            <w:pPr>
              <w:ind w:right="-104"/>
              <w:jc w:val="center"/>
              <w:rPr>
                <w:rFonts w:ascii="Browallia New" w:hAnsi="Browallia New" w:cs="Browallia New"/>
                <w:lang w:val="en-GB" w:eastAsia="en-GB"/>
              </w:rPr>
            </w:pPr>
          </w:p>
          <w:p w14:paraId="25713671" w14:textId="77777777" w:rsidR="00152D60" w:rsidRPr="008320C3" w:rsidRDefault="00152D60" w:rsidP="00152D60">
            <w:pPr>
              <w:ind w:right="-104"/>
              <w:jc w:val="center"/>
              <w:rPr>
                <w:rFonts w:ascii="Browallia New" w:hAnsi="Browallia New" w:cs="Browallia New"/>
                <w:lang w:val="en-GB" w:eastAsia="en-GB"/>
              </w:rPr>
            </w:pPr>
          </w:p>
          <w:p w14:paraId="290DC7A6" w14:textId="6E9992F2" w:rsidR="00152D60" w:rsidRPr="008320C3" w:rsidRDefault="00152D60" w:rsidP="00152D60">
            <w:pPr>
              <w:ind w:right="-104"/>
              <w:jc w:val="center"/>
              <w:rPr>
                <w:rFonts w:ascii="Browallia New" w:hAnsi="Browallia New" w:cs="Browallia New"/>
                <w:lang w:val="en-GB" w:eastAsia="en-GB"/>
              </w:rPr>
            </w:pPr>
            <w:r w:rsidRPr="008320C3">
              <w:rPr>
                <w:rFonts w:ascii="Browallia New" w:hAnsi="Browallia New" w:cs="Browallia New"/>
                <w:lang w:val="en-GB" w:eastAsia="en-GB"/>
              </w:rPr>
              <w:t>Eliminated</w:t>
            </w:r>
          </w:p>
        </w:tc>
        <w:tc>
          <w:tcPr>
            <w:tcW w:w="1988" w:type="dxa"/>
            <w:gridSpan w:val="2"/>
            <w:tcBorders>
              <w:top w:val="single" w:sz="4" w:space="0" w:color="auto"/>
            </w:tcBorders>
          </w:tcPr>
          <w:p w14:paraId="64AA06D3" w14:textId="77777777" w:rsidR="00152D60" w:rsidRPr="008320C3" w:rsidRDefault="00152D60" w:rsidP="00152D60">
            <w:pPr>
              <w:ind w:right="-104"/>
              <w:jc w:val="center"/>
              <w:rPr>
                <w:rFonts w:ascii="Browallia New" w:hAnsi="Browallia New" w:cs="Browallia New"/>
                <w:lang w:val="en-GB" w:eastAsia="en-GB"/>
              </w:rPr>
            </w:pPr>
          </w:p>
          <w:p w14:paraId="69D4B2ED" w14:textId="77777777" w:rsidR="00152D60" w:rsidRPr="008320C3" w:rsidRDefault="00152D60" w:rsidP="00152D60">
            <w:pPr>
              <w:ind w:right="-104"/>
              <w:jc w:val="center"/>
              <w:rPr>
                <w:rFonts w:ascii="Browallia New" w:hAnsi="Browallia New" w:cs="Browallia New"/>
                <w:lang w:val="en-GB" w:eastAsia="en-GB"/>
              </w:rPr>
            </w:pPr>
          </w:p>
          <w:p w14:paraId="2480955E" w14:textId="77777777" w:rsidR="00152D60" w:rsidRPr="008320C3" w:rsidRDefault="00152D60" w:rsidP="00152D60">
            <w:pPr>
              <w:ind w:right="-104"/>
              <w:jc w:val="center"/>
              <w:rPr>
                <w:rFonts w:ascii="Browallia New" w:hAnsi="Browallia New" w:cs="Browallia New"/>
                <w:lang w:val="en-GB" w:eastAsia="en-GB"/>
              </w:rPr>
            </w:pPr>
          </w:p>
          <w:p w14:paraId="513BA356" w14:textId="1FE12BFB" w:rsidR="00152D60" w:rsidRPr="008320C3" w:rsidRDefault="00152D60" w:rsidP="00152D60">
            <w:pPr>
              <w:ind w:right="-104"/>
              <w:jc w:val="center"/>
              <w:rPr>
                <w:rFonts w:ascii="Browallia New" w:hAnsi="Browallia New" w:cs="Browallia New"/>
                <w:cs/>
                <w:lang w:val="en-GB" w:eastAsia="en-GB"/>
              </w:rPr>
            </w:pPr>
            <w:r w:rsidRPr="008320C3">
              <w:rPr>
                <w:rFonts w:ascii="Browallia New" w:hAnsi="Browallia New" w:cs="Browallia New"/>
                <w:lang w:val="en-GB" w:eastAsia="en-GB"/>
              </w:rPr>
              <w:t>Total after eliminated</w:t>
            </w:r>
          </w:p>
        </w:tc>
      </w:tr>
      <w:tr w:rsidR="00152D60" w:rsidRPr="008320C3" w14:paraId="1A8A4DA0" w14:textId="77777777" w:rsidTr="004C62FB">
        <w:trPr>
          <w:cantSplit/>
        </w:trPr>
        <w:tc>
          <w:tcPr>
            <w:tcW w:w="2969" w:type="dxa"/>
          </w:tcPr>
          <w:p w14:paraId="320916A5" w14:textId="77777777" w:rsidR="00152D60" w:rsidRPr="008320C3" w:rsidRDefault="00152D60" w:rsidP="00152D60">
            <w:pPr>
              <w:ind w:left="-45" w:right="-104"/>
              <w:jc w:val="thaiDistribute"/>
              <w:rPr>
                <w:rFonts w:ascii="Browallia New" w:hAnsi="Browallia New" w:cs="Browallia New"/>
                <w:cs/>
                <w:lang w:val="en-GB" w:eastAsia="en-GB"/>
              </w:rPr>
            </w:pPr>
          </w:p>
        </w:tc>
        <w:tc>
          <w:tcPr>
            <w:tcW w:w="990" w:type="dxa"/>
            <w:gridSpan w:val="2"/>
            <w:tcBorders>
              <w:top w:val="single" w:sz="4" w:space="0" w:color="auto"/>
              <w:bottom w:val="single" w:sz="4" w:space="0" w:color="auto"/>
            </w:tcBorders>
          </w:tcPr>
          <w:p w14:paraId="21B69694" w14:textId="145336D6"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3" w:type="dxa"/>
            <w:tcBorders>
              <w:top w:val="single" w:sz="4" w:space="0" w:color="auto"/>
              <w:bottom w:val="single" w:sz="4" w:space="0" w:color="auto"/>
            </w:tcBorders>
          </w:tcPr>
          <w:p w14:paraId="74BB6F0C" w14:textId="372335D6"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55A023E8" w14:textId="64EE821A"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7" w:type="dxa"/>
            <w:tcBorders>
              <w:top w:val="single" w:sz="4" w:space="0" w:color="auto"/>
              <w:bottom w:val="single" w:sz="4" w:space="0" w:color="auto"/>
            </w:tcBorders>
          </w:tcPr>
          <w:p w14:paraId="7B8E618E" w14:textId="3FCAF6EF"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20418278" w14:textId="1594391F"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0C36EF11" w14:textId="6AF8D1F3"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3" w:type="dxa"/>
            <w:tcBorders>
              <w:top w:val="single" w:sz="4" w:space="0" w:color="auto"/>
              <w:bottom w:val="single" w:sz="4" w:space="0" w:color="auto"/>
            </w:tcBorders>
          </w:tcPr>
          <w:p w14:paraId="327E1EDE" w14:textId="23704E9F"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2B72ED43" w14:textId="55E853A3"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1" w:type="dxa"/>
            <w:tcBorders>
              <w:top w:val="single" w:sz="4" w:space="0" w:color="auto"/>
              <w:bottom w:val="single" w:sz="4" w:space="0" w:color="auto"/>
            </w:tcBorders>
          </w:tcPr>
          <w:p w14:paraId="7304E92C" w14:textId="1DF9AF38"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3" w:type="dxa"/>
            <w:tcBorders>
              <w:top w:val="single" w:sz="4" w:space="0" w:color="auto"/>
              <w:bottom w:val="single" w:sz="4" w:space="0" w:color="auto"/>
            </w:tcBorders>
          </w:tcPr>
          <w:p w14:paraId="1E7221EA" w14:textId="054BE2A5"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1B8BDB43" w14:textId="7B54E7C4"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6" w:type="dxa"/>
            <w:tcBorders>
              <w:top w:val="single" w:sz="4" w:space="0" w:color="auto"/>
              <w:bottom w:val="single" w:sz="4" w:space="0" w:color="auto"/>
            </w:tcBorders>
          </w:tcPr>
          <w:p w14:paraId="5F67573B" w14:textId="1EA48291"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cs/>
                <w:lang w:eastAsia="en-GB"/>
              </w:rPr>
              <w:t>2025</w:t>
            </w:r>
          </w:p>
        </w:tc>
      </w:tr>
      <w:tr w:rsidR="009226C0" w:rsidRPr="008320C3" w14:paraId="4DDCEBCB" w14:textId="77777777" w:rsidTr="004C62FB">
        <w:trPr>
          <w:cantSplit/>
        </w:trPr>
        <w:tc>
          <w:tcPr>
            <w:tcW w:w="2969" w:type="dxa"/>
          </w:tcPr>
          <w:p w14:paraId="46D0A8C6" w14:textId="51C34833" w:rsidR="009226C0" w:rsidRPr="008320C3" w:rsidRDefault="009226C0" w:rsidP="009226C0">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Revenues from external customers</w:t>
            </w:r>
          </w:p>
        </w:tc>
        <w:tc>
          <w:tcPr>
            <w:tcW w:w="990" w:type="dxa"/>
            <w:gridSpan w:val="2"/>
          </w:tcPr>
          <w:p w14:paraId="4DE78FDE" w14:textId="11C3C6C7"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15,420</w:t>
            </w:r>
          </w:p>
        </w:tc>
        <w:tc>
          <w:tcPr>
            <w:tcW w:w="993" w:type="dxa"/>
          </w:tcPr>
          <w:p w14:paraId="47870C9E" w14:textId="0089AF5F"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18,519</w:t>
            </w:r>
          </w:p>
        </w:tc>
        <w:tc>
          <w:tcPr>
            <w:tcW w:w="992" w:type="dxa"/>
          </w:tcPr>
          <w:p w14:paraId="22FBE27E" w14:textId="14A96DC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92,068</w:t>
            </w:r>
          </w:p>
        </w:tc>
        <w:tc>
          <w:tcPr>
            <w:tcW w:w="997" w:type="dxa"/>
          </w:tcPr>
          <w:p w14:paraId="342CAE20" w14:textId="6182A8D6"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82,630</w:t>
            </w:r>
          </w:p>
        </w:tc>
        <w:tc>
          <w:tcPr>
            <w:tcW w:w="992" w:type="dxa"/>
          </w:tcPr>
          <w:p w14:paraId="3120DDDD" w14:textId="050B14C0"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3,933</w:t>
            </w:r>
          </w:p>
        </w:tc>
        <w:tc>
          <w:tcPr>
            <w:tcW w:w="992" w:type="dxa"/>
          </w:tcPr>
          <w:p w14:paraId="54EC31C3" w14:textId="309EAB3A"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w:t>
            </w:r>
          </w:p>
        </w:tc>
        <w:tc>
          <w:tcPr>
            <w:tcW w:w="993" w:type="dxa"/>
          </w:tcPr>
          <w:p w14:paraId="043DF4D0" w14:textId="07C87E8C"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111,421</w:t>
            </w:r>
          </w:p>
        </w:tc>
        <w:tc>
          <w:tcPr>
            <w:tcW w:w="992" w:type="dxa"/>
          </w:tcPr>
          <w:p w14:paraId="57E58369" w14:textId="1B21C754"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101,149</w:t>
            </w:r>
          </w:p>
        </w:tc>
        <w:tc>
          <w:tcPr>
            <w:tcW w:w="991" w:type="dxa"/>
          </w:tcPr>
          <w:p w14:paraId="1AEF47A9" w14:textId="6CD64CDB"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w:t>
            </w:r>
          </w:p>
        </w:tc>
        <w:tc>
          <w:tcPr>
            <w:tcW w:w="993" w:type="dxa"/>
          </w:tcPr>
          <w:p w14:paraId="689CE32D" w14:textId="214D5BFA"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w:t>
            </w:r>
          </w:p>
        </w:tc>
        <w:tc>
          <w:tcPr>
            <w:tcW w:w="992" w:type="dxa"/>
          </w:tcPr>
          <w:p w14:paraId="65C42BCF" w14:textId="158469C4"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111,421</w:t>
            </w:r>
          </w:p>
        </w:tc>
        <w:tc>
          <w:tcPr>
            <w:tcW w:w="996" w:type="dxa"/>
          </w:tcPr>
          <w:p w14:paraId="31D184B5" w14:textId="38CCFAE5"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101,149</w:t>
            </w:r>
          </w:p>
        </w:tc>
      </w:tr>
      <w:tr w:rsidR="009226C0" w:rsidRPr="008320C3" w14:paraId="69DB2971" w14:textId="77777777" w:rsidTr="004C62FB">
        <w:trPr>
          <w:cantSplit/>
        </w:trPr>
        <w:tc>
          <w:tcPr>
            <w:tcW w:w="2969" w:type="dxa"/>
          </w:tcPr>
          <w:p w14:paraId="2F4EB4FF" w14:textId="585601EE" w:rsidR="009226C0" w:rsidRPr="008320C3" w:rsidRDefault="009226C0" w:rsidP="009226C0">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Inter-segment revenues</w:t>
            </w:r>
          </w:p>
        </w:tc>
        <w:tc>
          <w:tcPr>
            <w:tcW w:w="990" w:type="dxa"/>
            <w:gridSpan w:val="2"/>
            <w:tcBorders>
              <w:bottom w:val="single" w:sz="4" w:space="0" w:color="auto"/>
            </w:tcBorders>
          </w:tcPr>
          <w:p w14:paraId="798263D7" w14:textId="709BDBFD"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1,215</w:t>
            </w:r>
          </w:p>
        </w:tc>
        <w:tc>
          <w:tcPr>
            <w:tcW w:w="993" w:type="dxa"/>
            <w:tcBorders>
              <w:bottom w:val="single" w:sz="4" w:space="0" w:color="auto"/>
            </w:tcBorders>
          </w:tcPr>
          <w:p w14:paraId="1A3D1AB5" w14:textId="67C80868"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1,000</w:t>
            </w:r>
          </w:p>
        </w:tc>
        <w:tc>
          <w:tcPr>
            <w:tcW w:w="992" w:type="dxa"/>
            <w:tcBorders>
              <w:bottom w:val="single" w:sz="4" w:space="0" w:color="auto"/>
            </w:tcBorders>
          </w:tcPr>
          <w:p w14:paraId="35363EF0" w14:textId="50CF0A94"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3,027</w:t>
            </w:r>
          </w:p>
        </w:tc>
        <w:tc>
          <w:tcPr>
            <w:tcW w:w="997" w:type="dxa"/>
            <w:tcBorders>
              <w:bottom w:val="single" w:sz="4" w:space="0" w:color="auto"/>
            </w:tcBorders>
          </w:tcPr>
          <w:p w14:paraId="7D1944F7" w14:textId="6BE6FBD7"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4,297</w:t>
            </w:r>
          </w:p>
        </w:tc>
        <w:tc>
          <w:tcPr>
            <w:tcW w:w="992" w:type="dxa"/>
            <w:tcBorders>
              <w:bottom w:val="single" w:sz="4" w:space="0" w:color="auto"/>
            </w:tcBorders>
          </w:tcPr>
          <w:p w14:paraId="4D77B862" w14:textId="359152AC"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w:t>
            </w:r>
          </w:p>
        </w:tc>
        <w:tc>
          <w:tcPr>
            <w:tcW w:w="992" w:type="dxa"/>
            <w:tcBorders>
              <w:bottom w:val="single" w:sz="4" w:space="0" w:color="auto"/>
            </w:tcBorders>
          </w:tcPr>
          <w:p w14:paraId="04E95CCD" w14:textId="37CA4340"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w:t>
            </w:r>
          </w:p>
        </w:tc>
        <w:tc>
          <w:tcPr>
            <w:tcW w:w="993" w:type="dxa"/>
            <w:tcBorders>
              <w:bottom w:val="single" w:sz="4" w:space="0" w:color="auto"/>
            </w:tcBorders>
          </w:tcPr>
          <w:p w14:paraId="0799C5BF" w14:textId="65CA05F2"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4,242</w:t>
            </w:r>
          </w:p>
        </w:tc>
        <w:tc>
          <w:tcPr>
            <w:tcW w:w="992" w:type="dxa"/>
            <w:tcBorders>
              <w:bottom w:val="single" w:sz="4" w:space="0" w:color="auto"/>
            </w:tcBorders>
          </w:tcPr>
          <w:p w14:paraId="3143D660" w14:textId="1804D59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5,297</w:t>
            </w:r>
          </w:p>
        </w:tc>
        <w:tc>
          <w:tcPr>
            <w:tcW w:w="991" w:type="dxa"/>
            <w:tcBorders>
              <w:bottom w:val="single" w:sz="4" w:space="0" w:color="auto"/>
            </w:tcBorders>
          </w:tcPr>
          <w:p w14:paraId="1283FE3D" w14:textId="03C85EE8"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(4,242)</w:t>
            </w:r>
          </w:p>
        </w:tc>
        <w:tc>
          <w:tcPr>
            <w:tcW w:w="993" w:type="dxa"/>
            <w:tcBorders>
              <w:bottom w:val="single" w:sz="4" w:space="0" w:color="auto"/>
            </w:tcBorders>
          </w:tcPr>
          <w:p w14:paraId="6CBD2A12" w14:textId="0BCA6FAF"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(5,297)</w:t>
            </w:r>
          </w:p>
        </w:tc>
        <w:tc>
          <w:tcPr>
            <w:tcW w:w="992" w:type="dxa"/>
            <w:tcBorders>
              <w:bottom w:val="single" w:sz="4" w:space="0" w:color="auto"/>
            </w:tcBorders>
          </w:tcPr>
          <w:p w14:paraId="3003F26B" w14:textId="445F3A40"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w:t>
            </w:r>
          </w:p>
        </w:tc>
        <w:tc>
          <w:tcPr>
            <w:tcW w:w="996" w:type="dxa"/>
            <w:tcBorders>
              <w:bottom w:val="single" w:sz="4" w:space="0" w:color="auto"/>
            </w:tcBorders>
          </w:tcPr>
          <w:p w14:paraId="2277D2B5" w14:textId="0A689176"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w:t>
            </w:r>
          </w:p>
        </w:tc>
      </w:tr>
      <w:tr w:rsidR="009226C0" w:rsidRPr="008320C3" w14:paraId="2462530A" w14:textId="77777777" w:rsidTr="004C62FB">
        <w:trPr>
          <w:cantSplit/>
        </w:trPr>
        <w:tc>
          <w:tcPr>
            <w:tcW w:w="2969" w:type="dxa"/>
          </w:tcPr>
          <w:p w14:paraId="17D1BD07" w14:textId="6BBF9477" w:rsidR="009226C0" w:rsidRPr="008320C3" w:rsidRDefault="009226C0" w:rsidP="009226C0">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Total revenues</w:t>
            </w:r>
          </w:p>
        </w:tc>
        <w:tc>
          <w:tcPr>
            <w:tcW w:w="990" w:type="dxa"/>
            <w:gridSpan w:val="2"/>
            <w:tcBorders>
              <w:top w:val="single" w:sz="4" w:space="0" w:color="auto"/>
              <w:bottom w:val="single" w:sz="4" w:space="0" w:color="auto"/>
            </w:tcBorders>
          </w:tcPr>
          <w:p w14:paraId="644D7B60" w14:textId="060FF20F"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16,635</w:t>
            </w:r>
          </w:p>
        </w:tc>
        <w:tc>
          <w:tcPr>
            <w:tcW w:w="993" w:type="dxa"/>
            <w:tcBorders>
              <w:top w:val="single" w:sz="4" w:space="0" w:color="auto"/>
              <w:bottom w:val="single" w:sz="4" w:space="0" w:color="auto"/>
            </w:tcBorders>
          </w:tcPr>
          <w:p w14:paraId="0B82F6CF" w14:textId="3CCD8C60"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19,519</w:t>
            </w:r>
          </w:p>
        </w:tc>
        <w:tc>
          <w:tcPr>
            <w:tcW w:w="992" w:type="dxa"/>
            <w:tcBorders>
              <w:top w:val="single" w:sz="4" w:space="0" w:color="auto"/>
              <w:bottom w:val="single" w:sz="4" w:space="0" w:color="auto"/>
            </w:tcBorders>
          </w:tcPr>
          <w:p w14:paraId="3A430A03" w14:textId="6F89039A"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95,095</w:t>
            </w:r>
          </w:p>
        </w:tc>
        <w:tc>
          <w:tcPr>
            <w:tcW w:w="997" w:type="dxa"/>
            <w:tcBorders>
              <w:top w:val="single" w:sz="4" w:space="0" w:color="auto"/>
              <w:bottom w:val="single" w:sz="4" w:space="0" w:color="auto"/>
            </w:tcBorders>
          </w:tcPr>
          <w:p w14:paraId="38E3F260" w14:textId="441C1A29"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86,927</w:t>
            </w:r>
          </w:p>
        </w:tc>
        <w:tc>
          <w:tcPr>
            <w:tcW w:w="992" w:type="dxa"/>
            <w:tcBorders>
              <w:top w:val="single" w:sz="4" w:space="0" w:color="auto"/>
              <w:bottom w:val="single" w:sz="4" w:space="0" w:color="auto"/>
            </w:tcBorders>
          </w:tcPr>
          <w:p w14:paraId="1BD62C30" w14:textId="641C55EA"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3,933</w:t>
            </w:r>
          </w:p>
        </w:tc>
        <w:tc>
          <w:tcPr>
            <w:tcW w:w="992" w:type="dxa"/>
            <w:tcBorders>
              <w:top w:val="single" w:sz="4" w:space="0" w:color="auto"/>
              <w:bottom w:val="single" w:sz="4" w:space="0" w:color="auto"/>
            </w:tcBorders>
          </w:tcPr>
          <w:p w14:paraId="0269E2B7" w14:textId="085C94FE"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w:t>
            </w:r>
          </w:p>
        </w:tc>
        <w:tc>
          <w:tcPr>
            <w:tcW w:w="993" w:type="dxa"/>
            <w:tcBorders>
              <w:top w:val="single" w:sz="4" w:space="0" w:color="auto"/>
              <w:bottom w:val="single" w:sz="4" w:space="0" w:color="auto"/>
            </w:tcBorders>
          </w:tcPr>
          <w:p w14:paraId="332B3F94" w14:textId="58F6FFA6"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115,663</w:t>
            </w:r>
          </w:p>
        </w:tc>
        <w:tc>
          <w:tcPr>
            <w:tcW w:w="992" w:type="dxa"/>
            <w:tcBorders>
              <w:top w:val="single" w:sz="4" w:space="0" w:color="auto"/>
              <w:bottom w:val="single" w:sz="4" w:space="0" w:color="auto"/>
            </w:tcBorders>
          </w:tcPr>
          <w:p w14:paraId="1D32D3FB" w14:textId="081B1487"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106,446</w:t>
            </w:r>
          </w:p>
        </w:tc>
        <w:tc>
          <w:tcPr>
            <w:tcW w:w="991" w:type="dxa"/>
            <w:tcBorders>
              <w:top w:val="single" w:sz="4" w:space="0" w:color="auto"/>
              <w:bottom w:val="single" w:sz="4" w:space="0" w:color="auto"/>
            </w:tcBorders>
          </w:tcPr>
          <w:p w14:paraId="41FB0C0A" w14:textId="229F90E7"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(4,242)</w:t>
            </w:r>
          </w:p>
        </w:tc>
        <w:tc>
          <w:tcPr>
            <w:tcW w:w="993" w:type="dxa"/>
            <w:tcBorders>
              <w:top w:val="single" w:sz="4" w:space="0" w:color="auto"/>
              <w:bottom w:val="single" w:sz="4" w:space="0" w:color="auto"/>
            </w:tcBorders>
          </w:tcPr>
          <w:p w14:paraId="5709BCE3" w14:textId="6EC4E788"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(5,297)</w:t>
            </w:r>
          </w:p>
        </w:tc>
        <w:tc>
          <w:tcPr>
            <w:tcW w:w="992" w:type="dxa"/>
            <w:tcBorders>
              <w:top w:val="single" w:sz="4" w:space="0" w:color="auto"/>
              <w:bottom w:val="single" w:sz="4" w:space="0" w:color="auto"/>
            </w:tcBorders>
          </w:tcPr>
          <w:p w14:paraId="2BA047D4" w14:textId="19CC1A10"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111,421</w:t>
            </w:r>
          </w:p>
        </w:tc>
        <w:tc>
          <w:tcPr>
            <w:tcW w:w="996" w:type="dxa"/>
            <w:tcBorders>
              <w:top w:val="single" w:sz="4" w:space="0" w:color="auto"/>
              <w:bottom w:val="single" w:sz="4" w:space="0" w:color="auto"/>
            </w:tcBorders>
          </w:tcPr>
          <w:p w14:paraId="3EF0510E" w14:textId="02CDD24B"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101,149</w:t>
            </w:r>
          </w:p>
        </w:tc>
      </w:tr>
      <w:tr w:rsidR="009226C0" w:rsidRPr="008320C3" w14:paraId="3351B898" w14:textId="77777777" w:rsidTr="004C62FB">
        <w:trPr>
          <w:cantSplit/>
        </w:trPr>
        <w:tc>
          <w:tcPr>
            <w:tcW w:w="2969" w:type="dxa"/>
          </w:tcPr>
          <w:p w14:paraId="6B186F03" w14:textId="7340F487" w:rsidR="009226C0" w:rsidRPr="008320C3" w:rsidRDefault="009226C0" w:rsidP="009226C0">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Profit from operation segments</w:t>
            </w:r>
          </w:p>
        </w:tc>
        <w:tc>
          <w:tcPr>
            <w:tcW w:w="990" w:type="dxa"/>
            <w:gridSpan w:val="2"/>
            <w:tcBorders>
              <w:top w:val="single" w:sz="4" w:space="0" w:color="auto"/>
            </w:tcBorders>
          </w:tcPr>
          <w:p w14:paraId="2367B1C4" w14:textId="5591C338"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5,834</w:t>
            </w:r>
          </w:p>
        </w:tc>
        <w:tc>
          <w:tcPr>
            <w:tcW w:w="993" w:type="dxa"/>
            <w:tcBorders>
              <w:top w:val="single" w:sz="4" w:space="0" w:color="auto"/>
            </w:tcBorders>
          </w:tcPr>
          <w:p w14:paraId="5C1B606D" w14:textId="618E0793" w:rsidR="009226C0" w:rsidRPr="00DC527D" w:rsidRDefault="009226C0" w:rsidP="009226C0">
            <w:pPr>
              <w:ind w:left="-108" w:right="79"/>
              <w:jc w:val="right"/>
              <w:rPr>
                <w:rFonts w:ascii="Browallia New" w:hAnsi="Browallia New" w:cs="Browallia New"/>
                <w:highlight w:val="yellow"/>
                <w:lang w:eastAsia="en-GB"/>
              </w:rPr>
            </w:pPr>
            <w:r w:rsidRPr="005048B2">
              <w:rPr>
                <w:rFonts w:ascii="Browallia New" w:hAnsi="Browallia New" w:cs="Browallia New"/>
                <w:lang w:eastAsia="en-GB"/>
              </w:rPr>
              <w:t>4,158</w:t>
            </w:r>
          </w:p>
        </w:tc>
        <w:tc>
          <w:tcPr>
            <w:tcW w:w="992" w:type="dxa"/>
            <w:tcBorders>
              <w:top w:val="single" w:sz="4" w:space="0" w:color="auto"/>
            </w:tcBorders>
            <w:vAlign w:val="center"/>
          </w:tcPr>
          <w:p w14:paraId="214F2697" w14:textId="51B68E1B" w:rsidR="009226C0" w:rsidRPr="00DC527D" w:rsidRDefault="009226C0" w:rsidP="009226C0">
            <w:pPr>
              <w:ind w:left="-108" w:right="79"/>
              <w:jc w:val="right"/>
              <w:rPr>
                <w:rFonts w:ascii="Browallia New" w:hAnsi="Browallia New" w:cs="Browallia New"/>
                <w:highlight w:val="yellow"/>
                <w:lang w:eastAsia="en-GB"/>
              </w:rPr>
            </w:pPr>
            <w:r w:rsidRPr="00436A0D">
              <w:rPr>
                <w:rFonts w:ascii="Browallia New" w:hAnsi="Browallia New" w:cs="Browallia New"/>
                <w:lang w:eastAsia="en-GB"/>
              </w:rPr>
              <w:t>33,374</w:t>
            </w:r>
          </w:p>
        </w:tc>
        <w:tc>
          <w:tcPr>
            <w:tcW w:w="997" w:type="dxa"/>
            <w:tcBorders>
              <w:top w:val="single" w:sz="4" w:space="0" w:color="auto"/>
            </w:tcBorders>
          </w:tcPr>
          <w:p w14:paraId="74884565" w14:textId="56F338A0" w:rsidR="009226C0" w:rsidRPr="00DC527D" w:rsidRDefault="009226C0" w:rsidP="009226C0">
            <w:pPr>
              <w:ind w:left="-108" w:right="79"/>
              <w:jc w:val="right"/>
              <w:rPr>
                <w:rFonts w:ascii="Browallia New" w:hAnsi="Browallia New" w:cs="Browallia New"/>
                <w:highlight w:val="yellow"/>
                <w:lang w:eastAsia="en-GB"/>
              </w:rPr>
            </w:pPr>
            <w:r w:rsidRPr="005048B2">
              <w:rPr>
                <w:rFonts w:ascii="Browallia New" w:hAnsi="Browallia New" w:cs="Browallia New"/>
                <w:lang w:eastAsia="en-GB"/>
              </w:rPr>
              <w:t>27,925</w:t>
            </w:r>
          </w:p>
        </w:tc>
        <w:tc>
          <w:tcPr>
            <w:tcW w:w="992" w:type="dxa"/>
            <w:tcBorders>
              <w:top w:val="single" w:sz="4" w:space="0" w:color="auto"/>
            </w:tcBorders>
            <w:vAlign w:val="bottom"/>
          </w:tcPr>
          <w:p w14:paraId="2ADB2C07" w14:textId="0EEB151C" w:rsidR="009226C0" w:rsidRPr="00DC527D" w:rsidRDefault="009226C0" w:rsidP="009226C0">
            <w:pPr>
              <w:ind w:left="-108" w:right="79"/>
              <w:jc w:val="right"/>
              <w:rPr>
                <w:rFonts w:ascii="Browallia New" w:hAnsi="Browallia New" w:cs="Browallia New"/>
                <w:highlight w:val="yellow"/>
                <w:cs/>
                <w:lang w:eastAsia="en-GB"/>
              </w:rPr>
            </w:pPr>
            <w:r w:rsidRPr="00FB6D7F">
              <w:rPr>
                <w:rFonts w:ascii="Browallia New" w:hAnsi="Browallia New" w:cs="Browallia New"/>
                <w:lang w:eastAsia="en-GB"/>
              </w:rPr>
              <w:t xml:space="preserve">     (1,103)</w:t>
            </w:r>
          </w:p>
        </w:tc>
        <w:tc>
          <w:tcPr>
            <w:tcW w:w="992" w:type="dxa"/>
            <w:tcBorders>
              <w:top w:val="single" w:sz="4" w:space="0" w:color="auto"/>
            </w:tcBorders>
          </w:tcPr>
          <w:p w14:paraId="3534D798" w14:textId="624FE07E" w:rsidR="009226C0" w:rsidRPr="00DC527D" w:rsidRDefault="009226C0" w:rsidP="009226C0">
            <w:pPr>
              <w:ind w:left="-108" w:right="79"/>
              <w:jc w:val="right"/>
              <w:rPr>
                <w:rFonts w:ascii="Browallia New" w:hAnsi="Browallia New" w:cs="Browallia New"/>
                <w:highlight w:val="yellow"/>
                <w:lang w:eastAsia="en-GB"/>
              </w:rPr>
            </w:pPr>
            <w:r w:rsidRPr="005048B2">
              <w:rPr>
                <w:rFonts w:ascii="Browallia New" w:hAnsi="Browallia New" w:cs="Browallia New"/>
                <w:lang w:eastAsia="en-GB"/>
              </w:rPr>
              <w:t>-</w:t>
            </w:r>
          </w:p>
        </w:tc>
        <w:tc>
          <w:tcPr>
            <w:tcW w:w="993" w:type="dxa"/>
            <w:tcBorders>
              <w:top w:val="single" w:sz="4" w:space="0" w:color="auto"/>
            </w:tcBorders>
          </w:tcPr>
          <w:p w14:paraId="473FADE5" w14:textId="76F10BC5"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38,105</w:t>
            </w:r>
          </w:p>
        </w:tc>
        <w:tc>
          <w:tcPr>
            <w:tcW w:w="992" w:type="dxa"/>
            <w:tcBorders>
              <w:top w:val="single" w:sz="4" w:space="0" w:color="auto"/>
            </w:tcBorders>
          </w:tcPr>
          <w:p w14:paraId="70FF1590" w14:textId="557F198A" w:rsidR="009226C0" w:rsidRPr="00DC527D" w:rsidRDefault="009226C0" w:rsidP="009226C0">
            <w:pPr>
              <w:ind w:left="-108" w:right="79"/>
              <w:jc w:val="right"/>
              <w:rPr>
                <w:rFonts w:ascii="Browallia New" w:hAnsi="Browallia New" w:cs="Browallia New"/>
                <w:highlight w:val="yellow"/>
                <w:lang w:eastAsia="en-GB"/>
              </w:rPr>
            </w:pPr>
            <w:r w:rsidRPr="005048B2">
              <w:rPr>
                <w:rFonts w:ascii="Browallia New" w:hAnsi="Browallia New" w:cs="Browallia New"/>
                <w:lang w:eastAsia="en-GB"/>
              </w:rPr>
              <w:t>32,083</w:t>
            </w:r>
          </w:p>
        </w:tc>
        <w:tc>
          <w:tcPr>
            <w:tcW w:w="991" w:type="dxa"/>
            <w:tcBorders>
              <w:top w:val="single" w:sz="4" w:space="0" w:color="auto"/>
            </w:tcBorders>
          </w:tcPr>
          <w:p w14:paraId="04EB1A52" w14:textId="0D95AF0A" w:rsidR="009226C0" w:rsidRPr="00DC527D" w:rsidRDefault="009226C0" w:rsidP="009226C0">
            <w:pPr>
              <w:ind w:left="-108" w:right="79"/>
              <w:jc w:val="right"/>
              <w:rPr>
                <w:rFonts w:ascii="Browallia New" w:hAnsi="Browallia New" w:cs="Browallia New"/>
                <w:highlight w:val="yellow"/>
                <w:lang w:eastAsia="en-GB"/>
              </w:rPr>
            </w:pPr>
            <w:r w:rsidRPr="005048B2">
              <w:rPr>
                <w:rFonts w:ascii="Browallia New" w:hAnsi="Browallia New" w:cs="Browallia New"/>
                <w:lang w:eastAsia="en-GB"/>
              </w:rPr>
              <w:t>(114)</w:t>
            </w:r>
          </w:p>
        </w:tc>
        <w:tc>
          <w:tcPr>
            <w:tcW w:w="993" w:type="dxa"/>
            <w:tcBorders>
              <w:top w:val="single" w:sz="4" w:space="0" w:color="auto"/>
            </w:tcBorders>
          </w:tcPr>
          <w:p w14:paraId="4A5D6992" w14:textId="4706A30B" w:rsidR="009226C0" w:rsidRPr="00DC527D" w:rsidRDefault="009226C0" w:rsidP="009226C0">
            <w:pPr>
              <w:ind w:left="-108" w:right="79"/>
              <w:jc w:val="right"/>
              <w:rPr>
                <w:rFonts w:ascii="Browallia New" w:hAnsi="Browallia New" w:cs="Browallia New"/>
                <w:highlight w:val="yellow"/>
                <w:lang w:eastAsia="en-GB"/>
              </w:rPr>
            </w:pPr>
            <w:r w:rsidRPr="005048B2">
              <w:rPr>
                <w:rFonts w:ascii="Browallia New" w:hAnsi="Browallia New" w:cs="Browallia New"/>
                <w:lang w:eastAsia="en-GB"/>
              </w:rPr>
              <w:t>1,289</w:t>
            </w:r>
          </w:p>
        </w:tc>
        <w:tc>
          <w:tcPr>
            <w:tcW w:w="992" w:type="dxa"/>
            <w:tcBorders>
              <w:top w:val="single" w:sz="4" w:space="0" w:color="auto"/>
            </w:tcBorders>
          </w:tcPr>
          <w:p w14:paraId="7CA7DF33" w14:textId="5F6D4F2D"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37,991</w:t>
            </w:r>
          </w:p>
        </w:tc>
        <w:tc>
          <w:tcPr>
            <w:tcW w:w="996" w:type="dxa"/>
            <w:tcBorders>
              <w:top w:val="single" w:sz="4" w:space="0" w:color="auto"/>
            </w:tcBorders>
          </w:tcPr>
          <w:p w14:paraId="4F2AAD93" w14:textId="6FBF2A5E" w:rsidR="009226C0" w:rsidRPr="00DC527D" w:rsidRDefault="009226C0" w:rsidP="009226C0">
            <w:pPr>
              <w:ind w:left="-108" w:right="79"/>
              <w:jc w:val="right"/>
              <w:rPr>
                <w:rFonts w:ascii="Browallia New" w:hAnsi="Browallia New" w:cs="Browallia New"/>
                <w:highlight w:val="yellow"/>
                <w:cs/>
                <w:lang w:eastAsia="en-GB"/>
              </w:rPr>
            </w:pPr>
            <w:r w:rsidRPr="005048B2">
              <w:rPr>
                <w:rFonts w:ascii="Browallia New" w:hAnsi="Browallia New" w:cs="Browallia New"/>
                <w:lang w:eastAsia="en-GB"/>
              </w:rPr>
              <w:t>33,372</w:t>
            </w:r>
          </w:p>
        </w:tc>
      </w:tr>
      <w:tr w:rsidR="009226C0" w:rsidRPr="008320C3" w14:paraId="2F4B6098" w14:textId="77777777" w:rsidTr="004C62FB">
        <w:trPr>
          <w:cantSplit/>
        </w:trPr>
        <w:tc>
          <w:tcPr>
            <w:tcW w:w="2969" w:type="dxa"/>
          </w:tcPr>
          <w:p w14:paraId="6123710A" w14:textId="40176AB9" w:rsidR="009226C0" w:rsidRPr="008320C3" w:rsidRDefault="009226C0" w:rsidP="009226C0">
            <w:pPr>
              <w:ind w:left="159" w:right="314" w:hanging="204"/>
              <w:jc w:val="thaiDistribute"/>
              <w:rPr>
                <w:rFonts w:ascii="Browallia New" w:hAnsi="Browallia New" w:cs="Browallia New"/>
                <w:cs/>
                <w:lang w:val="en-GB" w:eastAsia="en-GB"/>
              </w:rPr>
            </w:pPr>
            <w:r w:rsidRPr="008320C3">
              <w:rPr>
                <w:rFonts w:ascii="Browallia New" w:hAnsi="Browallia New" w:cs="Browallia New"/>
                <w:lang w:val="en-GB" w:eastAsia="en-GB"/>
              </w:rPr>
              <w:t>Other income</w:t>
            </w:r>
          </w:p>
        </w:tc>
        <w:tc>
          <w:tcPr>
            <w:tcW w:w="990" w:type="dxa"/>
            <w:gridSpan w:val="2"/>
            <w:tcBorders>
              <w:top w:val="double" w:sz="4" w:space="0" w:color="auto"/>
            </w:tcBorders>
          </w:tcPr>
          <w:p w14:paraId="27B473F6" w14:textId="77777777" w:rsidR="009226C0" w:rsidRPr="00DC527D" w:rsidRDefault="009226C0" w:rsidP="009226C0">
            <w:pPr>
              <w:ind w:left="-108" w:right="132"/>
              <w:jc w:val="right"/>
              <w:rPr>
                <w:rFonts w:ascii="Browallia New" w:hAnsi="Browallia New" w:cs="Browallia New"/>
                <w:highlight w:val="yellow"/>
                <w:cs/>
                <w:lang w:eastAsia="en-GB"/>
              </w:rPr>
            </w:pPr>
          </w:p>
        </w:tc>
        <w:tc>
          <w:tcPr>
            <w:tcW w:w="993" w:type="dxa"/>
            <w:tcBorders>
              <w:top w:val="double" w:sz="4" w:space="0" w:color="auto"/>
            </w:tcBorders>
          </w:tcPr>
          <w:p w14:paraId="50D16A59"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Borders>
              <w:top w:val="double" w:sz="4" w:space="0" w:color="auto"/>
            </w:tcBorders>
          </w:tcPr>
          <w:p w14:paraId="0CE9CB33"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Borders>
              <w:top w:val="double" w:sz="4" w:space="0" w:color="auto"/>
            </w:tcBorders>
          </w:tcPr>
          <w:p w14:paraId="00252877"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Borders>
              <w:top w:val="double" w:sz="4" w:space="0" w:color="auto"/>
            </w:tcBorders>
          </w:tcPr>
          <w:p w14:paraId="2C8E14E7"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Borders>
              <w:top w:val="double" w:sz="4" w:space="0" w:color="auto"/>
            </w:tcBorders>
          </w:tcPr>
          <w:p w14:paraId="61C4BA2F"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Borders>
              <w:top w:val="double" w:sz="4" w:space="0" w:color="auto"/>
            </w:tcBorders>
          </w:tcPr>
          <w:p w14:paraId="53278440"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Borders>
              <w:top w:val="double" w:sz="4" w:space="0" w:color="auto"/>
            </w:tcBorders>
          </w:tcPr>
          <w:p w14:paraId="2E0969A9"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1" w:type="dxa"/>
            <w:tcBorders>
              <w:top w:val="double" w:sz="4" w:space="0" w:color="auto"/>
            </w:tcBorders>
          </w:tcPr>
          <w:p w14:paraId="3A274D24"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Borders>
              <w:top w:val="double" w:sz="4" w:space="0" w:color="auto"/>
            </w:tcBorders>
          </w:tcPr>
          <w:p w14:paraId="10C72244"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427A496B" w14:textId="2C891AE1"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808</w:t>
            </w:r>
          </w:p>
        </w:tc>
        <w:tc>
          <w:tcPr>
            <w:tcW w:w="996" w:type="dxa"/>
          </w:tcPr>
          <w:p w14:paraId="685F68FB" w14:textId="757D2F3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198</w:t>
            </w:r>
          </w:p>
        </w:tc>
      </w:tr>
      <w:tr w:rsidR="009226C0" w:rsidRPr="008320C3" w14:paraId="5327B3DD" w14:textId="77777777" w:rsidTr="004C62FB">
        <w:trPr>
          <w:cantSplit/>
        </w:trPr>
        <w:tc>
          <w:tcPr>
            <w:tcW w:w="2969" w:type="dxa"/>
          </w:tcPr>
          <w:p w14:paraId="79C560E9" w14:textId="37EEE983" w:rsidR="009226C0" w:rsidRPr="008320C3" w:rsidRDefault="009226C0" w:rsidP="009226C0">
            <w:pPr>
              <w:ind w:left="159" w:right="314" w:hanging="204"/>
              <w:jc w:val="thaiDistribute"/>
              <w:rPr>
                <w:rFonts w:ascii="Browallia New" w:hAnsi="Browallia New" w:cs="Browallia New"/>
                <w:cs/>
                <w:lang w:val="en-GB" w:eastAsia="en-GB"/>
              </w:rPr>
            </w:pPr>
            <w:r w:rsidRPr="008320C3">
              <w:rPr>
                <w:rFonts w:ascii="Browallia New" w:hAnsi="Browallia New" w:cs="Browallia New"/>
                <w:lang w:val="en-GB" w:eastAsia="en-GB"/>
              </w:rPr>
              <w:t>Selling and distribution expenses</w:t>
            </w:r>
          </w:p>
        </w:tc>
        <w:tc>
          <w:tcPr>
            <w:tcW w:w="990" w:type="dxa"/>
            <w:gridSpan w:val="2"/>
          </w:tcPr>
          <w:p w14:paraId="2423C59B" w14:textId="77777777" w:rsidR="009226C0" w:rsidRPr="00DC527D" w:rsidRDefault="009226C0" w:rsidP="009226C0">
            <w:pPr>
              <w:ind w:left="-108" w:right="132"/>
              <w:jc w:val="right"/>
              <w:rPr>
                <w:rFonts w:ascii="Browallia New" w:hAnsi="Browallia New" w:cs="Browallia New"/>
                <w:highlight w:val="yellow"/>
                <w:cs/>
                <w:lang w:eastAsia="en-GB"/>
              </w:rPr>
            </w:pPr>
          </w:p>
        </w:tc>
        <w:tc>
          <w:tcPr>
            <w:tcW w:w="993" w:type="dxa"/>
          </w:tcPr>
          <w:p w14:paraId="0B6081A3"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1059F1C8"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659D3589"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5B1BA53B"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4E9EA7D1"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3798DF88"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7EC43FBE"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1" w:type="dxa"/>
          </w:tcPr>
          <w:p w14:paraId="49CE45F9"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095F354E"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248CAEA1" w14:textId="4A5464A0"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(4,480)</w:t>
            </w:r>
          </w:p>
        </w:tc>
        <w:tc>
          <w:tcPr>
            <w:tcW w:w="996" w:type="dxa"/>
          </w:tcPr>
          <w:p w14:paraId="4414204B" w14:textId="36AD0CE0"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(5,035)</w:t>
            </w:r>
          </w:p>
        </w:tc>
      </w:tr>
      <w:tr w:rsidR="009226C0" w:rsidRPr="008320C3" w14:paraId="3C3DDA51" w14:textId="77777777" w:rsidTr="004C62FB">
        <w:trPr>
          <w:cantSplit/>
        </w:trPr>
        <w:tc>
          <w:tcPr>
            <w:tcW w:w="2969" w:type="dxa"/>
          </w:tcPr>
          <w:p w14:paraId="352BFE3A" w14:textId="74356373" w:rsidR="009226C0" w:rsidRPr="008320C3" w:rsidRDefault="009226C0" w:rsidP="009226C0">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Administrative expenses</w:t>
            </w:r>
          </w:p>
        </w:tc>
        <w:tc>
          <w:tcPr>
            <w:tcW w:w="990" w:type="dxa"/>
            <w:gridSpan w:val="2"/>
          </w:tcPr>
          <w:p w14:paraId="73C4C1D9" w14:textId="77777777" w:rsidR="009226C0" w:rsidRPr="00DC527D" w:rsidRDefault="009226C0" w:rsidP="009226C0">
            <w:pPr>
              <w:ind w:left="-108" w:right="132"/>
              <w:jc w:val="right"/>
              <w:rPr>
                <w:rFonts w:ascii="Browallia New" w:hAnsi="Browallia New" w:cs="Browallia New"/>
                <w:highlight w:val="yellow"/>
                <w:cs/>
                <w:lang w:eastAsia="en-GB"/>
              </w:rPr>
            </w:pPr>
          </w:p>
        </w:tc>
        <w:tc>
          <w:tcPr>
            <w:tcW w:w="993" w:type="dxa"/>
          </w:tcPr>
          <w:p w14:paraId="5E4D864F"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5F2674DE"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615E3F44"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77ADECA4"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665C40B8"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7C2BB778"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342A74A0"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1" w:type="dxa"/>
          </w:tcPr>
          <w:p w14:paraId="5BC8E5AE"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45202FF5"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7EDCAB7B" w14:textId="01384A0C"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(28,219)</w:t>
            </w:r>
          </w:p>
        </w:tc>
        <w:tc>
          <w:tcPr>
            <w:tcW w:w="996" w:type="dxa"/>
          </w:tcPr>
          <w:p w14:paraId="72AB99F2" w14:textId="4ECECF8C"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(26,701)</w:t>
            </w:r>
          </w:p>
        </w:tc>
      </w:tr>
      <w:tr w:rsidR="009226C0" w:rsidRPr="008320C3" w14:paraId="62087B0E" w14:textId="77777777" w:rsidTr="004C62FB">
        <w:trPr>
          <w:cantSplit/>
        </w:trPr>
        <w:tc>
          <w:tcPr>
            <w:tcW w:w="2969" w:type="dxa"/>
          </w:tcPr>
          <w:p w14:paraId="6945CA3E" w14:textId="22F3C9C7" w:rsidR="009226C0" w:rsidRPr="008320C3" w:rsidRDefault="009226C0" w:rsidP="009226C0">
            <w:pPr>
              <w:ind w:left="-45" w:right="-104"/>
              <w:jc w:val="thaiDistribute"/>
              <w:rPr>
                <w:rFonts w:ascii="Browallia New" w:hAnsi="Browallia New" w:cs="Browallia New"/>
                <w:lang w:val="en-GB" w:eastAsia="en-GB"/>
              </w:rPr>
            </w:pPr>
            <w:r>
              <w:rPr>
                <w:rFonts w:ascii="Browallia New" w:hAnsi="Browallia New" w:cs="Browallia New"/>
                <w:lang w:val="en-GB" w:eastAsia="en-GB"/>
              </w:rPr>
              <w:t>Loss on r</w:t>
            </w:r>
            <w:r w:rsidRPr="0000274E">
              <w:rPr>
                <w:rFonts w:ascii="Browallia New" w:hAnsi="Browallia New" w:cs="Browallia New"/>
                <w:lang w:val="en-GB" w:eastAsia="en-GB"/>
              </w:rPr>
              <w:t>eversal of expected credit loss</w:t>
            </w:r>
          </w:p>
        </w:tc>
        <w:tc>
          <w:tcPr>
            <w:tcW w:w="990" w:type="dxa"/>
            <w:gridSpan w:val="2"/>
          </w:tcPr>
          <w:p w14:paraId="356CA6BC" w14:textId="77777777" w:rsidR="009226C0" w:rsidRPr="00DC527D" w:rsidRDefault="009226C0" w:rsidP="009226C0">
            <w:pPr>
              <w:ind w:left="-108" w:right="132"/>
              <w:jc w:val="right"/>
              <w:rPr>
                <w:rFonts w:ascii="Browallia New" w:hAnsi="Browallia New" w:cs="Browallia New"/>
                <w:highlight w:val="yellow"/>
                <w:cs/>
                <w:lang w:eastAsia="en-GB"/>
              </w:rPr>
            </w:pPr>
          </w:p>
        </w:tc>
        <w:tc>
          <w:tcPr>
            <w:tcW w:w="993" w:type="dxa"/>
          </w:tcPr>
          <w:p w14:paraId="24454E98"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11E4DDF6"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1423D773"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3E0D0948"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1529D2F8"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008F3656"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1124243D"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1" w:type="dxa"/>
          </w:tcPr>
          <w:p w14:paraId="328EE4F8"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2EF2D4E6"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34DE52BC" w14:textId="6EFD0227"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hint="cs"/>
                <w:cs/>
                <w:lang w:eastAsia="en-GB"/>
              </w:rPr>
              <w:t>258</w:t>
            </w:r>
          </w:p>
        </w:tc>
        <w:tc>
          <w:tcPr>
            <w:tcW w:w="996" w:type="dxa"/>
          </w:tcPr>
          <w:p w14:paraId="5018C9F4" w14:textId="7B487944"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hint="cs"/>
                <w:cs/>
                <w:lang w:eastAsia="en-GB"/>
              </w:rPr>
              <w:t>110</w:t>
            </w:r>
          </w:p>
        </w:tc>
      </w:tr>
      <w:tr w:rsidR="009226C0" w:rsidRPr="008320C3" w14:paraId="23EC4595" w14:textId="77777777" w:rsidTr="004C62FB">
        <w:trPr>
          <w:cantSplit/>
        </w:trPr>
        <w:tc>
          <w:tcPr>
            <w:tcW w:w="2969" w:type="dxa"/>
          </w:tcPr>
          <w:p w14:paraId="2BED2394" w14:textId="62E22F7A" w:rsidR="009226C0" w:rsidRPr="008320C3" w:rsidRDefault="009226C0" w:rsidP="009226C0">
            <w:pPr>
              <w:ind w:left="159" w:right="314" w:hanging="204"/>
              <w:jc w:val="thaiDistribute"/>
              <w:rPr>
                <w:rFonts w:ascii="Browallia New" w:hAnsi="Browallia New" w:cs="Browallia New"/>
                <w:cs/>
                <w:lang w:val="en-GB" w:eastAsia="en-GB"/>
              </w:rPr>
            </w:pPr>
            <w:r w:rsidRPr="008320C3">
              <w:rPr>
                <w:rFonts w:ascii="Browallia New" w:hAnsi="Browallia New" w:cs="Browallia New"/>
                <w:lang w:val="en-GB" w:eastAsia="en-GB"/>
              </w:rPr>
              <w:t>Finance cost</w:t>
            </w:r>
          </w:p>
        </w:tc>
        <w:tc>
          <w:tcPr>
            <w:tcW w:w="990" w:type="dxa"/>
            <w:gridSpan w:val="2"/>
          </w:tcPr>
          <w:p w14:paraId="437AA98D" w14:textId="77777777" w:rsidR="009226C0" w:rsidRPr="00DC527D" w:rsidRDefault="009226C0" w:rsidP="009226C0">
            <w:pPr>
              <w:ind w:left="-108" w:right="132"/>
              <w:jc w:val="right"/>
              <w:rPr>
                <w:rFonts w:ascii="Browallia New" w:hAnsi="Browallia New" w:cs="Browallia New"/>
                <w:highlight w:val="yellow"/>
                <w:cs/>
                <w:lang w:eastAsia="en-GB"/>
              </w:rPr>
            </w:pPr>
          </w:p>
        </w:tc>
        <w:tc>
          <w:tcPr>
            <w:tcW w:w="993" w:type="dxa"/>
          </w:tcPr>
          <w:p w14:paraId="53C75652"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2147684D"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4B7903A6"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7C8DE18D"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6A12CDCA"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6E6DAA0D"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2" w:type="dxa"/>
          </w:tcPr>
          <w:p w14:paraId="0021B59B"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1" w:type="dxa"/>
          </w:tcPr>
          <w:p w14:paraId="2840989B" w14:textId="77777777" w:rsidR="009226C0" w:rsidRPr="00DC527D" w:rsidRDefault="009226C0" w:rsidP="009226C0">
            <w:pPr>
              <w:ind w:left="-108" w:right="79"/>
              <w:jc w:val="right"/>
              <w:rPr>
                <w:rFonts w:ascii="Browallia New" w:hAnsi="Browallia New" w:cs="Browallia New"/>
                <w:highlight w:val="yellow"/>
                <w:cs/>
                <w:lang w:eastAsia="en-GB"/>
              </w:rPr>
            </w:pPr>
          </w:p>
        </w:tc>
        <w:tc>
          <w:tcPr>
            <w:tcW w:w="993" w:type="dxa"/>
          </w:tcPr>
          <w:p w14:paraId="512B4CF9"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Borders>
              <w:bottom w:val="single" w:sz="4" w:space="0" w:color="auto"/>
            </w:tcBorders>
          </w:tcPr>
          <w:p w14:paraId="0534CC72" w14:textId="779C0B2A"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29</w:t>
            </w:r>
          </w:p>
        </w:tc>
        <w:tc>
          <w:tcPr>
            <w:tcW w:w="996" w:type="dxa"/>
            <w:tcBorders>
              <w:bottom w:val="single" w:sz="4" w:space="0" w:color="auto"/>
            </w:tcBorders>
          </w:tcPr>
          <w:p w14:paraId="5593D8AD" w14:textId="1EA49CB0" w:rsidR="009226C0" w:rsidRPr="00DC527D" w:rsidRDefault="009226C0" w:rsidP="009226C0">
            <w:pPr>
              <w:ind w:left="-108" w:right="79"/>
              <w:jc w:val="right"/>
              <w:rPr>
                <w:rFonts w:ascii="Browallia New" w:hAnsi="Browallia New" w:cs="Browallia New"/>
                <w:highlight w:val="yellow"/>
                <w:cs/>
                <w:lang w:eastAsia="en-GB"/>
              </w:rPr>
            </w:pPr>
            <w:r>
              <w:rPr>
                <w:rFonts w:ascii="Browallia New" w:hAnsi="Browallia New" w:cs="Browallia New"/>
                <w:lang w:eastAsia="en-GB"/>
              </w:rPr>
              <w:t>(1,212)</w:t>
            </w:r>
          </w:p>
        </w:tc>
      </w:tr>
      <w:tr w:rsidR="009226C0" w:rsidRPr="008320C3" w14:paraId="70B52001" w14:textId="77777777" w:rsidTr="004C62FB">
        <w:trPr>
          <w:cantSplit/>
          <w:trHeight w:val="170"/>
        </w:trPr>
        <w:tc>
          <w:tcPr>
            <w:tcW w:w="2969" w:type="dxa"/>
          </w:tcPr>
          <w:p w14:paraId="3A362BB6" w14:textId="13DABE2A" w:rsidR="009226C0" w:rsidRPr="00152D60" w:rsidRDefault="009226C0" w:rsidP="009226C0">
            <w:pPr>
              <w:ind w:left="-45" w:right="-104"/>
              <w:jc w:val="thaiDistribute"/>
              <w:rPr>
                <w:rFonts w:ascii="Browallia New" w:hAnsi="Browallia New" w:cs="Browallia New"/>
                <w:cs/>
                <w:lang w:eastAsia="en-GB"/>
              </w:rPr>
            </w:pPr>
            <w:r w:rsidRPr="00152D60">
              <w:rPr>
                <w:rFonts w:ascii="Browallia New" w:hAnsi="Browallia New" w:cs="Browallia New"/>
                <w:lang w:eastAsia="en-GB"/>
              </w:rPr>
              <w:t xml:space="preserve">Profit before income tax </w:t>
            </w:r>
          </w:p>
        </w:tc>
        <w:tc>
          <w:tcPr>
            <w:tcW w:w="990" w:type="dxa"/>
            <w:gridSpan w:val="2"/>
          </w:tcPr>
          <w:p w14:paraId="4B37C301" w14:textId="77777777" w:rsidR="009226C0" w:rsidRPr="00DC527D" w:rsidRDefault="009226C0" w:rsidP="009226C0">
            <w:pPr>
              <w:ind w:left="-108" w:right="132"/>
              <w:jc w:val="right"/>
              <w:rPr>
                <w:rFonts w:ascii="Browallia New" w:hAnsi="Browallia New" w:cs="Browallia New"/>
                <w:highlight w:val="yellow"/>
                <w:lang w:eastAsia="en-GB"/>
              </w:rPr>
            </w:pPr>
          </w:p>
        </w:tc>
        <w:tc>
          <w:tcPr>
            <w:tcW w:w="993" w:type="dxa"/>
          </w:tcPr>
          <w:p w14:paraId="3540C7B1"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1139B256"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6D7B4955"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2DB935A5"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354BC6D8"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37182662"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3485563E" w14:textId="77777777" w:rsidR="009226C0" w:rsidRPr="00DC527D" w:rsidRDefault="009226C0" w:rsidP="009226C0">
            <w:pPr>
              <w:ind w:left="-108" w:right="79"/>
              <w:jc w:val="right"/>
              <w:rPr>
                <w:rFonts w:ascii="Browallia New" w:hAnsi="Browallia New" w:cs="Browallia New"/>
                <w:highlight w:val="yellow"/>
                <w:lang w:eastAsia="en-GB"/>
              </w:rPr>
            </w:pPr>
          </w:p>
        </w:tc>
        <w:tc>
          <w:tcPr>
            <w:tcW w:w="991" w:type="dxa"/>
          </w:tcPr>
          <w:p w14:paraId="7A4A5DCA"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11FD0359"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327635A4" w14:textId="3F37BAEE"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6,387</w:t>
            </w:r>
          </w:p>
        </w:tc>
        <w:tc>
          <w:tcPr>
            <w:tcW w:w="996" w:type="dxa"/>
          </w:tcPr>
          <w:p w14:paraId="7BF492EA" w14:textId="3CFBB2CA"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732</w:t>
            </w:r>
          </w:p>
        </w:tc>
      </w:tr>
      <w:tr w:rsidR="009226C0" w:rsidRPr="008320C3" w14:paraId="23B2B800" w14:textId="77777777" w:rsidTr="00061A11">
        <w:trPr>
          <w:cantSplit/>
          <w:trHeight w:val="170"/>
        </w:trPr>
        <w:tc>
          <w:tcPr>
            <w:tcW w:w="2969" w:type="dxa"/>
          </w:tcPr>
          <w:p w14:paraId="0452E51B" w14:textId="3404ACA0" w:rsidR="009226C0" w:rsidRPr="008320C3" w:rsidRDefault="009226C0" w:rsidP="009226C0">
            <w:pPr>
              <w:ind w:left="-45" w:right="-104"/>
              <w:jc w:val="thaiDistribute"/>
              <w:rPr>
                <w:rFonts w:ascii="Browallia New" w:hAnsi="Browallia New" w:cs="Browallia New"/>
                <w:lang w:val="en-GB" w:eastAsia="en-GB"/>
              </w:rPr>
            </w:pPr>
            <w:r w:rsidRPr="008320C3">
              <w:rPr>
                <w:rFonts w:ascii="Browallia New" w:hAnsi="Browallia New" w:cs="Browallia New"/>
                <w:lang w:val="en-GB" w:eastAsia="en-GB"/>
              </w:rPr>
              <w:t>Income tax expense</w:t>
            </w:r>
          </w:p>
        </w:tc>
        <w:tc>
          <w:tcPr>
            <w:tcW w:w="990" w:type="dxa"/>
            <w:gridSpan w:val="2"/>
          </w:tcPr>
          <w:p w14:paraId="7B2C0064" w14:textId="77777777" w:rsidR="009226C0" w:rsidRPr="00DC527D" w:rsidRDefault="009226C0" w:rsidP="009226C0">
            <w:pPr>
              <w:ind w:left="-108" w:right="132"/>
              <w:jc w:val="right"/>
              <w:rPr>
                <w:rFonts w:ascii="Browallia New" w:hAnsi="Browallia New" w:cs="Browallia New"/>
                <w:highlight w:val="yellow"/>
                <w:lang w:eastAsia="en-GB"/>
              </w:rPr>
            </w:pPr>
          </w:p>
        </w:tc>
        <w:tc>
          <w:tcPr>
            <w:tcW w:w="993" w:type="dxa"/>
          </w:tcPr>
          <w:p w14:paraId="6217F662"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4C5409C2"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4F07307E"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61DC2385"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554B85AC"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4D5407F4"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2BC1E7C5" w14:textId="77777777" w:rsidR="009226C0" w:rsidRPr="00DC527D" w:rsidRDefault="009226C0" w:rsidP="009226C0">
            <w:pPr>
              <w:ind w:left="-108" w:right="79"/>
              <w:jc w:val="right"/>
              <w:rPr>
                <w:rFonts w:ascii="Browallia New" w:hAnsi="Browallia New" w:cs="Browallia New"/>
                <w:highlight w:val="yellow"/>
                <w:lang w:eastAsia="en-GB"/>
              </w:rPr>
            </w:pPr>
          </w:p>
        </w:tc>
        <w:tc>
          <w:tcPr>
            <w:tcW w:w="991" w:type="dxa"/>
          </w:tcPr>
          <w:p w14:paraId="48E53906"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1CC96776"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Borders>
              <w:bottom w:val="single" w:sz="4" w:space="0" w:color="auto"/>
            </w:tcBorders>
          </w:tcPr>
          <w:p w14:paraId="7592C9E5" w14:textId="64146DD9"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(1,975)</w:t>
            </w:r>
          </w:p>
        </w:tc>
        <w:tc>
          <w:tcPr>
            <w:tcW w:w="996" w:type="dxa"/>
            <w:tcBorders>
              <w:bottom w:val="single" w:sz="4" w:space="0" w:color="auto"/>
            </w:tcBorders>
          </w:tcPr>
          <w:p w14:paraId="1B584098" w14:textId="3682005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(1,012)</w:t>
            </w:r>
          </w:p>
        </w:tc>
      </w:tr>
      <w:tr w:rsidR="009226C0" w:rsidRPr="008320C3" w14:paraId="7966A253" w14:textId="77777777" w:rsidTr="00061A11">
        <w:trPr>
          <w:cantSplit/>
          <w:trHeight w:val="170"/>
        </w:trPr>
        <w:tc>
          <w:tcPr>
            <w:tcW w:w="2969" w:type="dxa"/>
          </w:tcPr>
          <w:p w14:paraId="1CBF02A7" w14:textId="3DE6F9CF" w:rsidR="009226C0" w:rsidRPr="008320C3" w:rsidRDefault="009226C0" w:rsidP="009226C0">
            <w:pPr>
              <w:ind w:left="159" w:right="314" w:hanging="204"/>
              <w:rPr>
                <w:rFonts w:ascii="Browallia New" w:hAnsi="Browallia New" w:cs="Browallia New"/>
                <w:lang w:val="en-GB" w:eastAsia="en-GB"/>
              </w:rPr>
            </w:pPr>
            <w:r w:rsidRPr="00196A53">
              <w:rPr>
                <w:rFonts w:ascii="Browallia New" w:hAnsi="Browallia New" w:cs="Browallia New"/>
                <w:lang w:val="en-GB" w:eastAsia="en-GB"/>
              </w:rPr>
              <w:t xml:space="preserve">Profit (loss) for the </w:t>
            </w:r>
            <w:r w:rsidRPr="00E266E4">
              <w:rPr>
                <w:rFonts w:ascii="Browallia New" w:hAnsi="Browallia New" w:cs="Browallia New"/>
                <w:lang w:val="en-GB" w:eastAsia="en-GB"/>
              </w:rPr>
              <w:t>period</w:t>
            </w:r>
            <w:r w:rsidRPr="00E266E4">
              <w:rPr>
                <w:rFonts w:ascii="Browallia New" w:hAnsi="Browallia New" w:cs="Browallia New" w:hint="cs"/>
                <w:cs/>
                <w:lang w:val="en-GB" w:eastAsia="en-GB"/>
              </w:rPr>
              <w:t xml:space="preserve"> </w:t>
            </w:r>
            <w:r w:rsidRPr="00E266E4">
              <w:rPr>
                <w:rFonts w:ascii="Browallia New" w:hAnsi="Browallia New" w:cs="Browallia New"/>
                <w:lang w:val="en-GB" w:eastAsia="en-GB"/>
              </w:rPr>
              <w:t>from</w:t>
            </w:r>
            <w:r w:rsidRPr="00E266E4">
              <w:rPr>
                <w:rFonts w:ascii="Browallia New" w:hAnsi="Browallia New" w:cs="Browallia New" w:hint="cs"/>
                <w:cs/>
                <w:lang w:val="en-GB" w:eastAsia="en-GB"/>
              </w:rPr>
              <w:t xml:space="preserve">    </w:t>
            </w:r>
            <w:r w:rsidRPr="00E266E4">
              <w:rPr>
                <w:rFonts w:ascii="Browallia New" w:hAnsi="Browallia New" w:cs="Browallia New"/>
                <w:lang w:val="en-GB" w:eastAsia="en-GB"/>
              </w:rPr>
              <w:t xml:space="preserve"> continuing </w:t>
            </w:r>
            <w:r w:rsidRPr="00196A53">
              <w:rPr>
                <w:rFonts w:ascii="Browallia New" w:hAnsi="Browallia New" w:cs="Browallia New"/>
                <w:lang w:val="en-GB" w:eastAsia="en-GB"/>
              </w:rPr>
              <w:t>operations</w:t>
            </w:r>
          </w:p>
        </w:tc>
        <w:tc>
          <w:tcPr>
            <w:tcW w:w="990" w:type="dxa"/>
            <w:gridSpan w:val="2"/>
          </w:tcPr>
          <w:p w14:paraId="66D57F75" w14:textId="77777777" w:rsidR="009226C0" w:rsidRPr="00DC527D" w:rsidRDefault="009226C0" w:rsidP="009226C0">
            <w:pPr>
              <w:ind w:left="-108" w:right="132"/>
              <w:jc w:val="right"/>
              <w:rPr>
                <w:rFonts w:ascii="Browallia New" w:hAnsi="Browallia New" w:cs="Browallia New"/>
                <w:highlight w:val="yellow"/>
                <w:lang w:eastAsia="en-GB"/>
              </w:rPr>
            </w:pPr>
          </w:p>
        </w:tc>
        <w:tc>
          <w:tcPr>
            <w:tcW w:w="993" w:type="dxa"/>
          </w:tcPr>
          <w:p w14:paraId="27878D96"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164F846B"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0397B6F2"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6E520C9F"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5CBB1E21"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117FC743"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6E0BFEB3" w14:textId="77777777" w:rsidR="009226C0" w:rsidRPr="00DC527D" w:rsidRDefault="009226C0" w:rsidP="009226C0">
            <w:pPr>
              <w:ind w:left="-108" w:right="79"/>
              <w:jc w:val="right"/>
              <w:rPr>
                <w:rFonts w:ascii="Browallia New" w:hAnsi="Browallia New" w:cs="Browallia New"/>
                <w:highlight w:val="yellow"/>
                <w:lang w:eastAsia="en-GB"/>
              </w:rPr>
            </w:pPr>
          </w:p>
        </w:tc>
        <w:tc>
          <w:tcPr>
            <w:tcW w:w="991" w:type="dxa"/>
          </w:tcPr>
          <w:p w14:paraId="5D36FD0E"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2196EECF"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Borders>
              <w:top w:val="single" w:sz="4" w:space="0" w:color="auto"/>
            </w:tcBorders>
            <w:vAlign w:val="bottom"/>
          </w:tcPr>
          <w:p w14:paraId="3654442E" w14:textId="34538E07" w:rsidR="009226C0" w:rsidRPr="00DC527D" w:rsidRDefault="009226C0" w:rsidP="009226C0">
            <w:pPr>
              <w:ind w:left="-108" w:right="79"/>
              <w:jc w:val="right"/>
              <w:rPr>
                <w:rFonts w:ascii="Browallia New" w:hAnsi="Browallia New" w:cs="Browallia New"/>
                <w:highlight w:val="yellow"/>
                <w:lang w:eastAsia="en-GB"/>
              </w:rPr>
            </w:pPr>
            <w:r w:rsidRPr="00C23476">
              <w:rPr>
                <w:rFonts w:ascii="Browallia New" w:hAnsi="Browallia New" w:cs="Browallia New"/>
                <w:lang w:eastAsia="en-GB"/>
              </w:rPr>
              <w:t>4,412</w:t>
            </w:r>
          </w:p>
        </w:tc>
        <w:tc>
          <w:tcPr>
            <w:tcW w:w="996" w:type="dxa"/>
            <w:tcBorders>
              <w:top w:val="single" w:sz="4" w:space="0" w:color="auto"/>
            </w:tcBorders>
            <w:vAlign w:val="bottom"/>
          </w:tcPr>
          <w:p w14:paraId="59C86F67" w14:textId="047C718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(280)</w:t>
            </w:r>
          </w:p>
        </w:tc>
      </w:tr>
      <w:tr w:rsidR="009226C0" w:rsidRPr="008320C3" w14:paraId="77138C3C" w14:textId="77777777" w:rsidTr="004C62FB">
        <w:trPr>
          <w:cantSplit/>
          <w:trHeight w:val="170"/>
        </w:trPr>
        <w:tc>
          <w:tcPr>
            <w:tcW w:w="2969" w:type="dxa"/>
          </w:tcPr>
          <w:p w14:paraId="1907556F" w14:textId="16E2CF47" w:rsidR="009226C0" w:rsidRPr="008320C3" w:rsidRDefault="009226C0" w:rsidP="009226C0">
            <w:pPr>
              <w:ind w:left="159" w:right="164" w:hanging="204"/>
              <w:rPr>
                <w:rFonts w:ascii="Browallia New" w:hAnsi="Browallia New" w:cs="Browallia New"/>
                <w:lang w:val="en-GB" w:eastAsia="en-GB"/>
              </w:rPr>
            </w:pPr>
            <w:r w:rsidRPr="00196A53">
              <w:rPr>
                <w:rFonts w:ascii="Browallia New" w:hAnsi="Browallia New" w:cs="Browallia New"/>
                <w:lang w:val="en-GB" w:eastAsia="en-GB"/>
              </w:rPr>
              <w:t>Profit (loss)</w:t>
            </w:r>
            <w:r>
              <w:rPr>
                <w:rFonts w:ascii="Browallia New" w:hAnsi="Browallia New" w:cs="Browallia New"/>
                <w:lang w:val="en-GB" w:eastAsia="en-GB"/>
              </w:rPr>
              <w:t xml:space="preserve"> after </w:t>
            </w:r>
            <w:r w:rsidRPr="00152D60">
              <w:rPr>
                <w:rFonts w:ascii="Browallia New" w:hAnsi="Browallia New" w:cs="Browallia New"/>
                <w:lang w:val="en-GB" w:eastAsia="en-GB"/>
              </w:rPr>
              <w:t>income tax</w:t>
            </w:r>
            <w:r w:rsidRPr="00196A53">
              <w:rPr>
                <w:rFonts w:ascii="Browallia New" w:hAnsi="Browallia New" w:cs="Browallia New"/>
                <w:lang w:val="en-GB" w:eastAsia="en-GB"/>
              </w:rPr>
              <w:t xml:space="preserve"> for the </w:t>
            </w:r>
            <w:r w:rsidRPr="00196A53">
              <w:rPr>
                <w:rFonts w:ascii="Browallia New" w:hAnsi="Browallia New" w:cs="Browallia New"/>
                <w:lang w:eastAsia="en-GB"/>
              </w:rPr>
              <w:t>period</w:t>
            </w:r>
            <w:r w:rsidRPr="00196A53">
              <w:rPr>
                <w:rFonts w:ascii="Browallia New" w:hAnsi="Browallia New" w:cs="Browallia New" w:hint="cs"/>
                <w:spacing w:val="-2"/>
                <w:cs/>
                <w:lang w:eastAsia="en-GB"/>
              </w:rPr>
              <w:t xml:space="preserve"> </w:t>
            </w:r>
            <w:r w:rsidRPr="00196A53">
              <w:rPr>
                <w:rFonts w:ascii="Browallia New" w:hAnsi="Browallia New" w:cs="Browallia New"/>
                <w:spacing w:val="-2"/>
                <w:lang w:eastAsia="en-GB"/>
              </w:rPr>
              <w:t>from</w:t>
            </w:r>
            <w:r>
              <w:rPr>
                <w:rFonts w:ascii="Browallia New" w:hAnsi="Browallia New" w:cs="Browallia New"/>
                <w:spacing w:val="-2"/>
                <w:lang w:eastAsia="en-GB"/>
              </w:rPr>
              <w:t xml:space="preserve"> </w:t>
            </w:r>
            <w:r w:rsidRPr="00E266E4">
              <w:rPr>
                <w:rFonts w:ascii="Browallia New" w:hAnsi="Browallia New" w:cs="Browallia New"/>
                <w:lang w:val="en-GB" w:eastAsia="en-GB"/>
              </w:rPr>
              <w:t>discontinued</w:t>
            </w:r>
            <w:r w:rsidRPr="00E266E4">
              <w:rPr>
                <w:rFonts w:ascii="Browallia New" w:hAnsi="Browallia New" w:cs="Browallia New"/>
              </w:rPr>
              <w:t xml:space="preserve"> operation</w:t>
            </w:r>
          </w:p>
        </w:tc>
        <w:tc>
          <w:tcPr>
            <w:tcW w:w="990" w:type="dxa"/>
            <w:gridSpan w:val="2"/>
          </w:tcPr>
          <w:p w14:paraId="49654F4D" w14:textId="77777777" w:rsidR="009226C0" w:rsidRPr="00DC527D" w:rsidRDefault="009226C0" w:rsidP="009226C0">
            <w:pPr>
              <w:ind w:left="-108" w:right="132"/>
              <w:jc w:val="right"/>
              <w:rPr>
                <w:rFonts w:ascii="Browallia New" w:hAnsi="Browallia New" w:cs="Browallia New"/>
                <w:highlight w:val="yellow"/>
                <w:lang w:eastAsia="en-GB"/>
              </w:rPr>
            </w:pPr>
          </w:p>
        </w:tc>
        <w:tc>
          <w:tcPr>
            <w:tcW w:w="993" w:type="dxa"/>
          </w:tcPr>
          <w:p w14:paraId="4EA01DDB"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6FA62F13"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5568E7E8"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3495A0CC"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6B469310"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0D84CEAB"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3AF9215B" w14:textId="77777777" w:rsidR="009226C0" w:rsidRPr="00DC527D" w:rsidRDefault="009226C0" w:rsidP="009226C0">
            <w:pPr>
              <w:ind w:left="-108" w:right="79"/>
              <w:jc w:val="right"/>
              <w:rPr>
                <w:rFonts w:ascii="Browallia New" w:hAnsi="Browallia New" w:cs="Browallia New"/>
                <w:highlight w:val="yellow"/>
                <w:lang w:eastAsia="en-GB"/>
              </w:rPr>
            </w:pPr>
          </w:p>
        </w:tc>
        <w:tc>
          <w:tcPr>
            <w:tcW w:w="991" w:type="dxa"/>
          </w:tcPr>
          <w:p w14:paraId="0281727C"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3B11AB08"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Borders>
              <w:bottom w:val="single" w:sz="4" w:space="0" w:color="auto"/>
            </w:tcBorders>
            <w:vAlign w:val="bottom"/>
          </w:tcPr>
          <w:p w14:paraId="2FDB1D4A" w14:textId="351BC007" w:rsidR="009226C0" w:rsidRPr="00DC527D" w:rsidRDefault="009226C0" w:rsidP="009226C0">
            <w:pPr>
              <w:ind w:left="-108" w:right="79"/>
              <w:jc w:val="right"/>
              <w:rPr>
                <w:rFonts w:ascii="Browallia New" w:hAnsi="Browallia New" w:cs="Browallia New"/>
                <w:highlight w:val="yellow"/>
                <w:lang w:eastAsia="en-GB"/>
              </w:rPr>
            </w:pPr>
            <w:r w:rsidRPr="005C14BB">
              <w:rPr>
                <w:rFonts w:ascii="Browallia New" w:hAnsi="Browallia New" w:cs="Browallia New"/>
                <w:lang w:eastAsia="en-GB"/>
              </w:rPr>
              <w:t xml:space="preserve">   (99,104</w:t>
            </w:r>
            <w:r>
              <w:rPr>
                <w:rFonts w:ascii="Browallia New" w:hAnsi="Browallia New" w:cs="Browallia New"/>
                <w:lang w:eastAsia="en-GB"/>
              </w:rPr>
              <w:t>)</w:t>
            </w:r>
          </w:p>
        </w:tc>
        <w:tc>
          <w:tcPr>
            <w:tcW w:w="996" w:type="dxa"/>
            <w:tcBorders>
              <w:bottom w:val="single" w:sz="4" w:space="0" w:color="auto"/>
            </w:tcBorders>
            <w:vAlign w:val="bottom"/>
          </w:tcPr>
          <w:p w14:paraId="03FF6007" w14:textId="04A295AD" w:rsidR="009226C0" w:rsidRPr="00DC527D" w:rsidRDefault="009226C0" w:rsidP="009226C0">
            <w:pPr>
              <w:ind w:left="-108" w:right="79"/>
              <w:jc w:val="right"/>
              <w:rPr>
                <w:rFonts w:ascii="Browallia New" w:hAnsi="Browallia New" w:cs="Browallia New"/>
                <w:highlight w:val="yellow"/>
                <w:lang w:eastAsia="en-GB"/>
              </w:rPr>
            </w:pPr>
            <w:r w:rsidRPr="005C14BB">
              <w:rPr>
                <w:rFonts w:ascii="Browallia New" w:hAnsi="Browallia New" w:cs="Browallia New"/>
                <w:lang w:eastAsia="en-GB"/>
              </w:rPr>
              <w:t xml:space="preserve">    10,932 </w:t>
            </w:r>
          </w:p>
        </w:tc>
      </w:tr>
      <w:tr w:rsidR="009226C0" w:rsidRPr="008320C3" w14:paraId="4BEDC0CC" w14:textId="77777777" w:rsidTr="004C62FB">
        <w:trPr>
          <w:cantSplit/>
          <w:trHeight w:val="170"/>
        </w:trPr>
        <w:tc>
          <w:tcPr>
            <w:tcW w:w="2969" w:type="dxa"/>
          </w:tcPr>
          <w:p w14:paraId="6F99B016" w14:textId="38826ACD" w:rsidR="009226C0" w:rsidRPr="00152D60" w:rsidRDefault="009226C0" w:rsidP="009226C0">
            <w:pPr>
              <w:ind w:left="-45" w:right="-104"/>
              <w:jc w:val="thaiDistribute"/>
              <w:rPr>
                <w:rFonts w:ascii="Browallia New" w:hAnsi="Browallia New" w:cs="Browallia New"/>
                <w:spacing w:val="-2"/>
                <w:cs/>
                <w:lang w:eastAsia="en-GB"/>
              </w:rPr>
            </w:pPr>
            <w:r w:rsidRPr="0000274E">
              <w:rPr>
                <w:rFonts w:ascii="Browallia New" w:hAnsi="Browallia New" w:cs="Browallia New"/>
                <w:lang w:val="en-GB" w:eastAsia="en-GB"/>
              </w:rPr>
              <w:t>Net</w:t>
            </w:r>
            <w:r>
              <w:rPr>
                <w:rFonts w:ascii="Browallia New" w:hAnsi="Browallia New" w:cs="Browallia New"/>
                <w:lang w:val="en-GB" w:eastAsia="en-GB"/>
              </w:rPr>
              <w:t xml:space="preserve"> profit (loss)</w:t>
            </w:r>
            <w:r w:rsidRPr="0000274E">
              <w:rPr>
                <w:rFonts w:ascii="Browallia New" w:hAnsi="Browallia New" w:cs="Browallia New"/>
                <w:lang w:val="en-GB" w:eastAsia="en-GB"/>
              </w:rPr>
              <w:t xml:space="preserve"> for the </w:t>
            </w:r>
            <w:r>
              <w:rPr>
                <w:rFonts w:ascii="Browallia New" w:hAnsi="Browallia New" w:cs="Browallia New"/>
                <w:lang w:eastAsia="en-GB"/>
              </w:rPr>
              <w:t>period</w:t>
            </w:r>
          </w:p>
        </w:tc>
        <w:tc>
          <w:tcPr>
            <w:tcW w:w="990" w:type="dxa"/>
            <w:gridSpan w:val="2"/>
          </w:tcPr>
          <w:p w14:paraId="76052138" w14:textId="77777777" w:rsidR="009226C0" w:rsidRPr="00DC527D" w:rsidRDefault="009226C0" w:rsidP="009226C0">
            <w:pPr>
              <w:ind w:left="-108" w:right="132"/>
              <w:jc w:val="right"/>
              <w:rPr>
                <w:rFonts w:ascii="Browallia New" w:hAnsi="Browallia New" w:cs="Browallia New"/>
                <w:highlight w:val="yellow"/>
                <w:cs/>
                <w:lang w:eastAsia="en-GB"/>
              </w:rPr>
            </w:pPr>
          </w:p>
        </w:tc>
        <w:tc>
          <w:tcPr>
            <w:tcW w:w="993" w:type="dxa"/>
          </w:tcPr>
          <w:p w14:paraId="3DD84A78"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2DADB171" w14:textId="77777777" w:rsidR="009226C0" w:rsidRPr="00DC527D" w:rsidRDefault="009226C0" w:rsidP="009226C0">
            <w:pPr>
              <w:ind w:left="-108" w:right="79"/>
              <w:jc w:val="right"/>
              <w:rPr>
                <w:rFonts w:ascii="Browallia New" w:hAnsi="Browallia New" w:cs="Browallia New"/>
                <w:highlight w:val="yellow"/>
                <w:lang w:eastAsia="en-GB"/>
              </w:rPr>
            </w:pPr>
          </w:p>
        </w:tc>
        <w:tc>
          <w:tcPr>
            <w:tcW w:w="997" w:type="dxa"/>
          </w:tcPr>
          <w:p w14:paraId="7B7CF957"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04766EC7"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4E84789F"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4B144BAB"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Pr>
          <w:p w14:paraId="64A7CC24" w14:textId="77777777" w:rsidR="009226C0" w:rsidRPr="00DC527D" w:rsidRDefault="009226C0" w:rsidP="009226C0">
            <w:pPr>
              <w:ind w:left="-108" w:right="79"/>
              <w:jc w:val="right"/>
              <w:rPr>
                <w:rFonts w:ascii="Browallia New" w:hAnsi="Browallia New" w:cs="Browallia New"/>
                <w:highlight w:val="yellow"/>
                <w:lang w:eastAsia="en-GB"/>
              </w:rPr>
            </w:pPr>
          </w:p>
        </w:tc>
        <w:tc>
          <w:tcPr>
            <w:tcW w:w="991" w:type="dxa"/>
          </w:tcPr>
          <w:p w14:paraId="144F65EF" w14:textId="77777777" w:rsidR="009226C0" w:rsidRPr="00DC527D" w:rsidRDefault="009226C0" w:rsidP="009226C0">
            <w:pPr>
              <w:ind w:left="-108" w:right="79"/>
              <w:jc w:val="right"/>
              <w:rPr>
                <w:rFonts w:ascii="Browallia New" w:hAnsi="Browallia New" w:cs="Browallia New"/>
                <w:highlight w:val="yellow"/>
                <w:lang w:eastAsia="en-GB"/>
              </w:rPr>
            </w:pPr>
          </w:p>
        </w:tc>
        <w:tc>
          <w:tcPr>
            <w:tcW w:w="993" w:type="dxa"/>
          </w:tcPr>
          <w:p w14:paraId="45064808" w14:textId="77777777" w:rsidR="009226C0" w:rsidRPr="00DC527D" w:rsidRDefault="009226C0" w:rsidP="009226C0">
            <w:pPr>
              <w:ind w:left="-108" w:right="79"/>
              <w:jc w:val="right"/>
              <w:rPr>
                <w:rFonts w:ascii="Browallia New" w:hAnsi="Browallia New" w:cs="Browallia New"/>
                <w:highlight w:val="yellow"/>
                <w:lang w:eastAsia="en-GB"/>
              </w:rPr>
            </w:pPr>
          </w:p>
        </w:tc>
        <w:tc>
          <w:tcPr>
            <w:tcW w:w="992" w:type="dxa"/>
            <w:tcBorders>
              <w:top w:val="single" w:sz="4" w:space="0" w:color="auto"/>
              <w:bottom w:val="double" w:sz="4" w:space="0" w:color="auto"/>
            </w:tcBorders>
            <w:vAlign w:val="bottom"/>
          </w:tcPr>
          <w:p w14:paraId="1D063C51" w14:textId="0C274C34" w:rsidR="009226C0" w:rsidRPr="00DC527D" w:rsidRDefault="009226C0" w:rsidP="009226C0">
            <w:pPr>
              <w:ind w:left="-108" w:right="79"/>
              <w:jc w:val="right"/>
              <w:rPr>
                <w:rFonts w:ascii="Browallia New" w:hAnsi="Browallia New" w:cs="Browallia New"/>
                <w:highlight w:val="yellow"/>
                <w:lang w:eastAsia="en-GB"/>
              </w:rPr>
            </w:pPr>
            <w:r w:rsidRPr="00BB010F">
              <w:rPr>
                <w:rFonts w:ascii="Browallia New" w:hAnsi="Browallia New" w:cs="Browallia New"/>
                <w:lang w:eastAsia="en-GB"/>
              </w:rPr>
              <w:t>(94,692)</w:t>
            </w:r>
          </w:p>
        </w:tc>
        <w:tc>
          <w:tcPr>
            <w:tcW w:w="996" w:type="dxa"/>
            <w:tcBorders>
              <w:top w:val="single" w:sz="4" w:space="0" w:color="auto"/>
              <w:bottom w:val="double" w:sz="4" w:space="0" w:color="auto"/>
            </w:tcBorders>
            <w:vAlign w:val="bottom"/>
          </w:tcPr>
          <w:p w14:paraId="1344A800" w14:textId="4139B729" w:rsidR="009226C0" w:rsidRPr="00DC527D" w:rsidRDefault="009226C0" w:rsidP="009226C0">
            <w:pPr>
              <w:ind w:left="-108" w:right="79"/>
              <w:jc w:val="right"/>
              <w:rPr>
                <w:rFonts w:ascii="Browallia New" w:hAnsi="Browallia New" w:cs="Browallia New"/>
                <w:highlight w:val="yellow"/>
                <w:lang w:eastAsia="en-GB"/>
              </w:rPr>
            </w:pPr>
            <w:r w:rsidRPr="00BB010F">
              <w:rPr>
                <w:rFonts w:ascii="Browallia New" w:hAnsi="Browallia New" w:cs="Browallia New"/>
                <w:lang w:eastAsia="en-GB"/>
              </w:rPr>
              <w:t>10,652</w:t>
            </w:r>
          </w:p>
        </w:tc>
      </w:tr>
      <w:tr w:rsidR="00951919" w:rsidRPr="008320C3" w14:paraId="06152EF3" w14:textId="77777777" w:rsidTr="004C62FB">
        <w:trPr>
          <w:cantSplit/>
        </w:trPr>
        <w:tc>
          <w:tcPr>
            <w:tcW w:w="2969" w:type="dxa"/>
          </w:tcPr>
          <w:p w14:paraId="451E1A10" w14:textId="77777777" w:rsidR="00951919" w:rsidRDefault="00951919" w:rsidP="00951919">
            <w:pPr>
              <w:ind w:left="-45" w:right="-104"/>
              <w:jc w:val="thaiDistribute"/>
              <w:rPr>
                <w:rFonts w:ascii="Browallia New" w:hAnsi="Browallia New" w:cs="Browallia New"/>
                <w:sz w:val="10"/>
                <w:szCs w:val="10"/>
                <w:lang w:val="en-GB" w:eastAsia="en-GB"/>
              </w:rPr>
            </w:pPr>
          </w:p>
          <w:p w14:paraId="6AD1D87D" w14:textId="77777777" w:rsidR="00951919" w:rsidRDefault="00951919" w:rsidP="00951919">
            <w:pPr>
              <w:ind w:left="-45" w:right="-104"/>
              <w:jc w:val="thaiDistribute"/>
              <w:rPr>
                <w:rFonts w:ascii="Browallia New" w:hAnsi="Browallia New" w:cs="Browallia New"/>
                <w:sz w:val="10"/>
                <w:szCs w:val="10"/>
                <w:lang w:val="en-GB" w:eastAsia="en-GB"/>
              </w:rPr>
            </w:pPr>
          </w:p>
          <w:p w14:paraId="1BF5FED3" w14:textId="77777777" w:rsidR="00951919" w:rsidRDefault="00951919" w:rsidP="00951919">
            <w:pPr>
              <w:ind w:left="-45" w:right="-104"/>
              <w:jc w:val="thaiDistribute"/>
              <w:rPr>
                <w:rFonts w:ascii="Browallia New" w:hAnsi="Browallia New" w:cs="Browallia New"/>
                <w:sz w:val="10"/>
                <w:szCs w:val="10"/>
                <w:lang w:val="en-GB" w:eastAsia="en-GB"/>
              </w:rPr>
            </w:pPr>
          </w:p>
          <w:p w14:paraId="20BA1EE5" w14:textId="77777777" w:rsidR="00951919" w:rsidRDefault="00951919" w:rsidP="00951919">
            <w:pPr>
              <w:ind w:left="-45" w:right="-104"/>
              <w:jc w:val="thaiDistribute"/>
              <w:rPr>
                <w:rFonts w:ascii="Browallia New" w:hAnsi="Browallia New" w:cs="Browallia New"/>
                <w:sz w:val="10"/>
                <w:szCs w:val="10"/>
                <w:lang w:val="en-GB" w:eastAsia="en-GB"/>
              </w:rPr>
            </w:pPr>
          </w:p>
          <w:p w14:paraId="7D685BAD" w14:textId="77777777" w:rsidR="009226C0" w:rsidRDefault="009226C0" w:rsidP="004C62FB">
            <w:pPr>
              <w:ind w:right="-104"/>
              <w:jc w:val="thaiDistribute"/>
              <w:rPr>
                <w:rFonts w:ascii="Browallia New" w:hAnsi="Browallia New" w:cs="Browallia New"/>
                <w:sz w:val="10"/>
                <w:szCs w:val="10"/>
                <w:lang w:val="en-GB" w:eastAsia="en-GB"/>
              </w:rPr>
            </w:pPr>
          </w:p>
          <w:p w14:paraId="428B7F0B" w14:textId="59C684F7" w:rsidR="00951919" w:rsidRDefault="00951919" w:rsidP="00951919">
            <w:pPr>
              <w:ind w:left="-45" w:right="-104"/>
              <w:jc w:val="thaiDistribute"/>
              <w:rPr>
                <w:rFonts w:ascii="Browallia New" w:hAnsi="Browallia New" w:cs="Browallia New"/>
                <w:sz w:val="10"/>
                <w:szCs w:val="10"/>
                <w:lang w:val="en-GB" w:eastAsia="en-GB"/>
              </w:rPr>
            </w:pPr>
          </w:p>
          <w:p w14:paraId="7B0A1FCF" w14:textId="258E7C5E" w:rsidR="00951919" w:rsidRPr="00FD4241" w:rsidRDefault="00951919" w:rsidP="00951919">
            <w:pPr>
              <w:ind w:left="-45" w:right="-104"/>
              <w:jc w:val="thaiDistribute"/>
              <w:rPr>
                <w:rFonts w:ascii="Browallia New" w:hAnsi="Browallia New" w:cs="Browallia New"/>
                <w:sz w:val="10"/>
                <w:szCs w:val="10"/>
                <w:lang w:val="en-GB" w:eastAsia="en-GB"/>
              </w:rPr>
            </w:pPr>
          </w:p>
        </w:tc>
        <w:tc>
          <w:tcPr>
            <w:tcW w:w="990" w:type="dxa"/>
            <w:gridSpan w:val="2"/>
          </w:tcPr>
          <w:p w14:paraId="4E732FE6"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3" w:type="dxa"/>
          </w:tcPr>
          <w:p w14:paraId="34017361"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2" w:type="dxa"/>
          </w:tcPr>
          <w:p w14:paraId="36B42E80"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7" w:type="dxa"/>
          </w:tcPr>
          <w:p w14:paraId="3968AB4F"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2" w:type="dxa"/>
          </w:tcPr>
          <w:p w14:paraId="7F80C21F"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2" w:type="dxa"/>
          </w:tcPr>
          <w:p w14:paraId="09A429F5"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3" w:type="dxa"/>
          </w:tcPr>
          <w:p w14:paraId="79EA57DE"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2" w:type="dxa"/>
          </w:tcPr>
          <w:p w14:paraId="2E39E4DF"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1" w:type="dxa"/>
          </w:tcPr>
          <w:p w14:paraId="7E0E1759"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3" w:type="dxa"/>
          </w:tcPr>
          <w:p w14:paraId="7DA2B773" w14:textId="77777777" w:rsidR="00951919" w:rsidRPr="00FD4241" w:rsidRDefault="00951919" w:rsidP="00951919">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352A6CB4" w14:textId="77777777" w:rsidR="00951919" w:rsidRDefault="00951919" w:rsidP="00951919">
            <w:pPr>
              <w:ind w:left="-108" w:right="79"/>
              <w:jc w:val="right"/>
              <w:rPr>
                <w:rFonts w:ascii="Browallia New" w:hAnsi="Browallia New" w:cs="Browallia New"/>
                <w:sz w:val="10"/>
                <w:szCs w:val="10"/>
                <w:lang w:eastAsia="en-GB"/>
              </w:rPr>
            </w:pPr>
          </w:p>
          <w:p w14:paraId="6664BC5F" w14:textId="6645F4DE" w:rsidR="00951919" w:rsidRPr="00FD4241" w:rsidRDefault="00951919" w:rsidP="00951919">
            <w:pPr>
              <w:ind w:left="-108" w:right="79"/>
              <w:jc w:val="right"/>
              <w:rPr>
                <w:rFonts w:ascii="Browallia New" w:hAnsi="Browallia New" w:cs="Browallia New"/>
                <w:sz w:val="10"/>
                <w:szCs w:val="10"/>
                <w:lang w:eastAsia="en-GB"/>
              </w:rPr>
            </w:pPr>
          </w:p>
        </w:tc>
        <w:tc>
          <w:tcPr>
            <w:tcW w:w="996" w:type="dxa"/>
            <w:tcBorders>
              <w:top w:val="single" w:sz="4" w:space="0" w:color="auto"/>
            </w:tcBorders>
          </w:tcPr>
          <w:p w14:paraId="419B839E" w14:textId="24CFE25F" w:rsidR="00951919" w:rsidRPr="00FD4241" w:rsidRDefault="00951919" w:rsidP="00951919">
            <w:pPr>
              <w:ind w:left="-108" w:right="79"/>
              <w:jc w:val="right"/>
              <w:rPr>
                <w:rFonts w:ascii="Browallia New" w:hAnsi="Browallia New" w:cs="Browallia New"/>
                <w:sz w:val="10"/>
                <w:szCs w:val="10"/>
                <w:lang w:eastAsia="en-GB"/>
              </w:rPr>
            </w:pPr>
          </w:p>
        </w:tc>
      </w:tr>
      <w:tr w:rsidR="00951919" w:rsidRPr="008320C3" w14:paraId="1AC779C5" w14:textId="77777777" w:rsidTr="004C62FB">
        <w:trPr>
          <w:cantSplit/>
        </w:trPr>
        <w:tc>
          <w:tcPr>
            <w:tcW w:w="2969" w:type="dxa"/>
          </w:tcPr>
          <w:p w14:paraId="630CD13C" w14:textId="0901D78C" w:rsidR="00951919" w:rsidRDefault="00951919" w:rsidP="00951919">
            <w:pPr>
              <w:ind w:left="-45" w:right="-104"/>
              <w:jc w:val="thaiDistribute"/>
              <w:rPr>
                <w:rFonts w:ascii="Browallia New" w:hAnsi="Browallia New" w:cs="Browallia New"/>
                <w:sz w:val="10"/>
                <w:szCs w:val="10"/>
                <w:lang w:val="en-GB" w:eastAsia="en-GB"/>
              </w:rPr>
            </w:pPr>
          </w:p>
        </w:tc>
        <w:tc>
          <w:tcPr>
            <w:tcW w:w="990" w:type="dxa"/>
            <w:gridSpan w:val="2"/>
            <w:tcBorders>
              <w:top w:val="single" w:sz="4" w:space="0" w:color="auto"/>
              <w:bottom w:val="single" w:sz="4" w:space="0" w:color="auto"/>
            </w:tcBorders>
          </w:tcPr>
          <w:p w14:paraId="7DC3DA36" w14:textId="1D2D233E"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lang w:eastAsia="en-GB"/>
              </w:rPr>
              <w:t>2026</w:t>
            </w:r>
          </w:p>
        </w:tc>
        <w:tc>
          <w:tcPr>
            <w:tcW w:w="993" w:type="dxa"/>
            <w:tcBorders>
              <w:top w:val="single" w:sz="4" w:space="0" w:color="auto"/>
              <w:bottom w:val="single" w:sz="4" w:space="0" w:color="auto"/>
            </w:tcBorders>
          </w:tcPr>
          <w:p w14:paraId="5D974DA4" w14:textId="67ADB8E5"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108A6885" w14:textId="0E9B0BF3"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lang w:eastAsia="en-GB"/>
              </w:rPr>
              <w:t>2026</w:t>
            </w:r>
          </w:p>
        </w:tc>
        <w:tc>
          <w:tcPr>
            <w:tcW w:w="997" w:type="dxa"/>
            <w:tcBorders>
              <w:top w:val="single" w:sz="4" w:space="0" w:color="auto"/>
              <w:bottom w:val="single" w:sz="4" w:space="0" w:color="auto"/>
            </w:tcBorders>
          </w:tcPr>
          <w:p w14:paraId="28D864EC" w14:textId="6D262C30"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10A48AD4" w14:textId="6C7A0F24"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136E995F" w14:textId="21A3D2E3"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cs/>
                <w:lang w:eastAsia="en-GB"/>
              </w:rPr>
              <w:t>2025</w:t>
            </w:r>
          </w:p>
        </w:tc>
        <w:tc>
          <w:tcPr>
            <w:tcW w:w="993" w:type="dxa"/>
            <w:tcBorders>
              <w:top w:val="single" w:sz="4" w:space="0" w:color="auto"/>
              <w:bottom w:val="single" w:sz="4" w:space="0" w:color="auto"/>
            </w:tcBorders>
          </w:tcPr>
          <w:p w14:paraId="14FE8763" w14:textId="24DE1D37"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039CAB73" w14:textId="78139D25"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cs/>
                <w:lang w:eastAsia="en-GB"/>
              </w:rPr>
              <w:t>2025</w:t>
            </w:r>
          </w:p>
        </w:tc>
        <w:tc>
          <w:tcPr>
            <w:tcW w:w="991" w:type="dxa"/>
            <w:tcBorders>
              <w:top w:val="single" w:sz="4" w:space="0" w:color="auto"/>
              <w:bottom w:val="single" w:sz="4" w:space="0" w:color="auto"/>
            </w:tcBorders>
          </w:tcPr>
          <w:p w14:paraId="2C69FD05" w14:textId="2380904D"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lang w:eastAsia="en-GB"/>
              </w:rPr>
              <w:t>2026</w:t>
            </w:r>
          </w:p>
        </w:tc>
        <w:tc>
          <w:tcPr>
            <w:tcW w:w="993" w:type="dxa"/>
            <w:tcBorders>
              <w:top w:val="single" w:sz="4" w:space="0" w:color="auto"/>
              <w:bottom w:val="single" w:sz="4" w:space="0" w:color="auto"/>
            </w:tcBorders>
          </w:tcPr>
          <w:p w14:paraId="791C8307" w14:textId="162C9731"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55DB980E" w14:textId="47B0F5A3"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lang w:eastAsia="en-GB"/>
              </w:rPr>
              <w:t>2026</w:t>
            </w:r>
          </w:p>
        </w:tc>
        <w:tc>
          <w:tcPr>
            <w:tcW w:w="996" w:type="dxa"/>
            <w:tcBorders>
              <w:top w:val="single" w:sz="4" w:space="0" w:color="auto"/>
              <w:bottom w:val="single" w:sz="4" w:space="0" w:color="auto"/>
            </w:tcBorders>
          </w:tcPr>
          <w:p w14:paraId="64653C4E" w14:textId="6ACC48F3" w:rsidR="00951919" w:rsidRPr="00FD4241" w:rsidRDefault="00951919" w:rsidP="00951919">
            <w:pPr>
              <w:ind w:left="-108" w:right="79"/>
              <w:jc w:val="right"/>
              <w:rPr>
                <w:rFonts w:ascii="Browallia New" w:hAnsi="Browallia New" w:cs="Browallia New"/>
                <w:sz w:val="10"/>
                <w:szCs w:val="10"/>
                <w:lang w:eastAsia="en-GB"/>
              </w:rPr>
            </w:pPr>
            <w:r w:rsidRPr="008320C3">
              <w:rPr>
                <w:rFonts w:ascii="Browallia New" w:hAnsi="Browallia New" w:cs="Browallia New"/>
                <w:cs/>
                <w:lang w:eastAsia="en-GB"/>
              </w:rPr>
              <w:t>2025</w:t>
            </w:r>
          </w:p>
        </w:tc>
      </w:tr>
      <w:tr w:rsidR="00951919" w:rsidRPr="008320C3" w14:paraId="6FD288D1" w14:textId="77777777" w:rsidTr="004C62FB">
        <w:trPr>
          <w:cantSplit/>
        </w:trPr>
        <w:tc>
          <w:tcPr>
            <w:tcW w:w="2969" w:type="dxa"/>
          </w:tcPr>
          <w:p w14:paraId="75B6DEFD" w14:textId="19C8CC29" w:rsidR="00951919" w:rsidRPr="008320C3" w:rsidRDefault="00951919" w:rsidP="00951919">
            <w:pPr>
              <w:ind w:left="-45" w:right="-104"/>
              <w:jc w:val="thaiDistribute"/>
              <w:rPr>
                <w:rFonts w:ascii="Browallia New" w:hAnsi="Browallia New" w:cs="Browallia New"/>
                <w:sz w:val="10"/>
                <w:szCs w:val="10"/>
                <w:cs/>
                <w:lang w:val="en-GB" w:eastAsia="en-GB"/>
              </w:rPr>
            </w:pPr>
            <w:r w:rsidRPr="008320C3">
              <w:rPr>
                <w:rFonts w:ascii="Browallia New" w:hAnsi="Browallia New" w:cs="Browallia New"/>
                <w:b/>
                <w:bCs/>
                <w:lang w:val="en-GB" w:eastAsia="en-GB"/>
              </w:rPr>
              <w:t>Timing of revenue recognition</w:t>
            </w:r>
          </w:p>
        </w:tc>
        <w:tc>
          <w:tcPr>
            <w:tcW w:w="990" w:type="dxa"/>
            <w:gridSpan w:val="2"/>
            <w:tcBorders>
              <w:top w:val="single" w:sz="4" w:space="0" w:color="auto"/>
            </w:tcBorders>
          </w:tcPr>
          <w:p w14:paraId="03959164"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3" w:type="dxa"/>
            <w:tcBorders>
              <w:top w:val="single" w:sz="4" w:space="0" w:color="auto"/>
            </w:tcBorders>
          </w:tcPr>
          <w:p w14:paraId="1BF75803"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7AF824C8"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7" w:type="dxa"/>
            <w:tcBorders>
              <w:top w:val="single" w:sz="4" w:space="0" w:color="auto"/>
            </w:tcBorders>
          </w:tcPr>
          <w:p w14:paraId="1CA8079E"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7538EEB8"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242AFD22"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3" w:type="dxa"/>
            <w:tcBorders>
              <w:top w:val="single" w:sz="4" w:space="0" w:color="auto"/>
            </w:tcBorders>
          </w:tcPr>
          <w:p w14:paraId="203DD799"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7F84BEAD"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1" w:type="dxa"/>
            <w:tcBorders>
              <w:top w:val="single" w:sz="4" w:space="0" w:color="auto"/>
            </w:tcBorders>
          </w:tcPr>
          <w:p w14:paraId="2293F899"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3" w:type="dxa"/>
            <w:tcBorders>
              <w:top w:val="single" w:sz="4" w:space="0" w:color="auto"/>
            </w:tcBorders>
          </w:tcPr>
          <w:p w14:paraId="21B4C1E7"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2E7F76DD" w14:textId="77777777" w:rsidR="00951919" w:rsidRPr="008320C3" w:rsidRDefault="00951919" w:rsidP="00951919">
            <w:pPr>
              <w:ind w:left="-108" w:right="79"/>
              <w:jc w:val="right"/>
              <w:rPr>
                <w:rFonts w:ascii="Browallia New" w:hAnsi="Browallia New" w:cs="Browallia New"/>
                <w:sz w:val="10"/>
                <w:szCs w:val="10"/>
                <w:lang w:eastAsia="en-GB"/>
              </w:rPr>
            </w:pPr>
          </w:p>
        </w:tc>
        <w:tc>
          <w:tcPr>
            <w:tcW w:w="996" w:type="dxa"/>
            <w:tcBorders>
              <w:top w:val="single" w:sz="4" w:space="0" w:color="auto"/>
            </w:tcBorders>
          </w:tcPr>
          <w:p w14:paraId="6AFFBBBF" w14:textId="77777777" w:rsidR="00951919" w:rsidRPr="008320C3" w:rsidRDefault="00951919" w:rsidP="00951919">
            <w:pPr>
              <w:ind w:left="-108" w:right="79"/>
              <w:jc w:val="right"/>
              <w:rPr>
                <w:rFonts w:ascii="Browallia New" w:hAnsi="Browallia New" w:cs="Browallia New"/>
                <w:sz w:val="10"/>
                <w:szCs w:val="10"/>
                <w:lang w:eastAsia="en-GB"/>
              </w:rPr>
            </w:pPr>
          </w:p>
        </w:tc>
      </w:tr>
      <w:tr w:rsidR="009226C0" w:rsidRPr="008320C3" w14:paraId="3ADA10BE" w14:textId="77777777" w:rsidTr="004C62FB">
        <w:trPr>
          <w:cantSplit/>
        </w:trPr>
        <w:tc>
          <w:tcPr>
            <w:tcW w:w="2969" w:type="dxa"/>
          </w:tcPr>
          <w:p w14:paraId="7AD7B2A2" w14:textId="565685D7" w:rsidR="009226C0" w:rsidRPr="008320C3" w:rsidRDefault="009226C0" w:rsidP="009226C0">
            <w:pPr>
              <w:ind w:left="-45" w:right="-104"/>
              <w:jc w:val="thaiDistribute"/>
              <w:rPr>
                <w:rFonts w:ascii="Browallia New" w:hAnsi="Browallia New" w:cs="Browallia New"/>
                <w:b/>
                <w:bCs/>
                <w:cs/>
                <w:lang w:val="en-GB" w:eastAsia="en-GB"/>
              </w:rPr>
            </w:pPr>
            <w:r w:rsidRPr="008320C3">
              <w:rPr>
                <w:rFonts w:ascii="Browallia New" w:hAnsi="Browallia New" w:cs="Browallia New"/>
                <w:lang w:val="en-GB" w:eastAsia="en-GB"/>
              </w:rPr>
              <w:t>At a point in time</w:t>
            </w:r>
          </w:p>
        </w:tc>
        <w:tc>
          <w:tcPr>
            <w:tcW w:w="990" w:type="dxa"/>
            <w:gridSpan w:val="2"/>
          </w:tcPr>
          <w:p w14:paraId="3FECE2AB" w14:textId="110CD399" w:rsidR="009226C0" w:rsidRPr="00763177" w:rsidRDefault="009226C0" w:rsidP="00763177">
            <w:pPr>
              <w:ind w:left="-108" w:right="79"/>
              <w:jc w:val="right"/>
              <w:rPr>
                <w:rFonts w:ascii="Browallia New" w:hAnsi="Browallia New" w:cs="Browallia New"/>
                <w:lang w:eastAsia="en-GB"/>
              </w:rPr>
            </w:pPr>
            <w:r>
              <w:rPr>
                <w:rFonts w:ascii="Browallia New" w:hAnsi="Browallia New" w:cs="Browallia New"/>
                <w:lang w:eastAsia="en-GB"/>
              </w:rPr>
              <w:t>13,462</w:t>
            </w:r>
          </w:p>
        </w:tc>
        <w:tc>
          <w:tcPr>
            <w:tcW w:w="993" w:type="dxa"/>
          </w:tcPr>
          <w:p w14:paraId="7DC090A9" w14:textId="0C2631F0" w:rsidR="009226C0" w:rsidRPr="00763177" w:rsidRDefault="009226C0" w:rsidP="00763177">
            <w:pPr>
              <w:ind w:left="-108" w:right="79"/>
              <w:jc w:val="right"/>
              <w:rPr>
                <w:rFonts w:ascii="Browallia New" w:hAnsi="Browallia New" w:cs="Browallia New"/>
                <w:lang w:eastAsia="en-GB"/>
              </w:rPr>
            </w:pPr>
            <w:r>
              <w:rPr>
                <w:rFonts w:ascii="Browallia New" w:hAnsi="Browallia New" w:cs="Browallia New"/>
                <w:lang w:eastAsia="en-GB"/>
              </w:rPr>
              <w:t>15,001</w:t>
            </w:r>
          </w:p>
        </w:tc>
        <w:tc>
          <w:tcPr>
            <w:tcW w:w="992" w:type="dxa"/>
          </w:tcPr>
          <w:p w14:paraId="5F7A9BBA" w14:textId="02C04956" w:rsidR="009226C0" w:rsidRPr="00763177" w:rsidRDefault="009226C0" w:rsidP="00763177">
            <w:pPr>
              <w:ind w:left="-108" w:right="79"/>
              <w:jc w:val="right"/>
              <w:rPr>
                <w:rFonts w:ascii="Browallia New" w:hAnsi="Browallia New" w:cs="Browallia New"/>
                <w:lang w:eastAsia="en-GB"/>
              </w:rPr>
            </w:pPr>
            <w:r>
              <w:rPr>
                <w:rFonts w:ascii="Browallia New" w:hAnsi="Browallia New" w:cs="Browallia New"/>
                <w:lang w:eastAsia="en-GB"/>
              </w:rPr>
              <w:t>37,197</w:t>
            </w:r>
          </w:p>
        </w:tc>
        <w:tc>
          <w:tcPr>
            <w:tcW w:w="997" w:type="dxa"/>
          </w:tcPr>
          <w:p w14:paraId="7DB523FB" w14:textId="548ADF8B" w:rsidR="009226C0" w:rsidRPr="00763177" w:rsidRDefault="009226C0" w:rsidP="00763177">
            <w:pPr>
              <w:ind w:left="-108" w:right="79"/>
              <w:jc w:val="right"/>
              <w:rPr>
                <w:rFonts w:ascii="Browallia New" w:hAnsi="Browallia New" w:cs="Browallia New"/>
                <w:lang w:eastAsia="en-GB"/>
              </w:rPr>
            </w:pPr>
            <w:r>
              <w:rPr>
                <w:rFonts w:ascii="Browallia New" w:hAnsi="Browallia New" w:cs="Browallia New"/>
                <w:lang w:eastAsia="en-GB"/>
              </w:rPr>
              <w:t>35,992</w:t>
            </w:r>
          </w:p>
        </w:tc>
        <w:tc>
          <w:tcPr>
            <w:tcW w:w="992" w:type="dxa"/>
          </w:tcPr>
          <w:p w14:paraId="2932463A" w14:textId="4228DBA2" w:rsidR="009226C0" w:rsidRPr="00763177" w:rsidRDefault="009226C0" w:rsidP="00763177">
            <w:pPr>
              <w:ind w:left="-108" w:right="79"/>
              <w:jc w:val="right"/>
              <w:rPr>
                <w:rFonts w:ascii="Browallia New" w:hAnsi="Browallia New" w:cs="Browallia New"/>
                <w:lang w:eastAsia="en-GB"/>
              </w:rPr>
            </w:pPr>
            <w:r>
              <w:rPr>
                <w:rFonts w:ascii="Browallia New" w:hAnsi="Browallia New" w:cs="Browallia New"/>
                <w:lang w:eastAsia="en-GB"/>
              </w:rPr>
              <w:t>-</w:t>
            </w:r>
          </w:p>
        </w:tc>
        <w:tc>
          <w:tcPr>
            <w:tcW w:w="992" w:type="dxa"/>
          </w:tcPr>
          <w:p w14:paraId="08BCE43C" w14:textId="7C465E09"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w:t>
            </w:r>
          </w:p>
        </w:tc>
        <w:tc>
          <w:tcPr>
            <w:tcW w:w="993" w:type="dxa"/>
          </w:tcPr>
          <w:p w14:paraId="518C7802" w14:textId="3A9B4669"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50,659</w:t>
            </w:r>
          </w:p>
        </w:tc>
        <w:tc>
          <w:tcPr>
            <w:tcW w:w="992" w:type="dxa"/>
          </w:tcPr>
          <w:p w14:paraId="14E4D6FF" w14:textId="11312468"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50,993</w:t>
            </w:r>
          </w:p>
        </w:tc>
        <w:tc>
          <w:tcPr>
            <w:tcW w:w="991" w:type="dxa"/>
          </w:tcPr>
          <w:p w14:paraId="2A18A830" w14:textId="4ACF797A"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(3,882)</w:t>
            </w:r>
          </w:p>
        </w:tc>
        <w:tc>
          <w:tcPr>
            <w:tcW w:w="993" w:type="dxa"/>
          </w:tcPr>
          <w:p w14:paraId="0EF91215" w14:textId="42E32600"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(4,394)</w:t>
            </w:r>
          </w:p>
        </w:tc>
        <w:tc>
          <w:tcPr>
            <w:tcW w:w="992" w:type="dxa"/>
          </w:tcPr>
          <w:p w14:paraId="04375E8A" w14:textId="683B375D"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46,777</w:t>
            </w:r>
          </w:p>
        </w:tc>
        <w:tc>
          <w:tcPr>
            <w:tcW w:w="996" w:type="dxa"/>
          </w:tcPr>
          <w:p w14:paraId="5B327C5E" w14:textId="059836BF"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46,599</w:t>
            </w:r>
          </w:p>
        </w:tc>
      </w:tr>
      <w:tr w:rsidR="009226C0" w:rsidRPr="008320C3" w14:paraId="2F7D1E32" w14:textId="77777777" w:rsidTr="004C62FB">
        <w:trPr>
          <w:cantSplit/>
        </w:trPr>
        <w:tc>
          <w:tcPr>
            <w:tcW w:w="2969" w:type="dxa"/>
          </w:tcPr>
          <w:p w14:paraId="5AC126C2" w14:textId="22E3F1E8" w:rsidR="009226C0" w:rsidRPr="008320C3" w:rsidRDefault="009226C0" w:rsidP="009226C0">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Over time</w:t>
            </w:r>
          </w:p>
        </w:tc>
        <w:tc>
          <w:tcPr>
            <w:tcW w:w="990" w:type="dxa"/>
            <w:gridSpan w:val="2"/>
            <w:tcBorders>
              <w:bottom w:val="single" w:sz="4" w:space="0" w:color="auto"/>
            </w:tcBorders>
          </w:tcPr>
          <w:p w14:paraId="3EF8C33C" w14:textId="2C6F00EC"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3,173</w:t>
            </w:r>
          </w:p>
        </w:tc>
        <w:tc>
          <w:tcPr>
            <w:tcW w:w="993" w:type="dxa"/>
            <w:tcBorders>
              <w:bottom w:val="single" w:sz="4" w:space="0" w:color="auto"/>
            </w:tcBorders>
          </w:tcPr>
          <w:p w14:paraId="686697B5" w14:textId="7568C894"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4,518</w:t>
            </w:r>
          </w:p>
        </w:tc>
        <w:tc>
          <w:tcPr>
            <w:tcW w:w="992" w:type="dxa"/>
            <w:tcBorders>
              <w:bottom w:val="single" w:sz="4" w:space="0" w:color="auto"/>
            </w:tcBorders>
          </w:tcPr>
          <w:p w14:paraId="42D6DC76" w14:textId="7049F738"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57,898</w:t>
            </w:r>
          </w:p>
        </w:tc>
        <w:tc>
          <w:tcPr>
            <w:tcW w:w="997" w:type="dxa"/>
            <w:tcBorders>
              <w:bottom w:val="single" w:sz="4" w:space="0" w:color="auto"/>
            </w:tcBorders>
          </w:tcPr>
          <w:p w14:paraId="47D46F50" w14:textId="2DA8AA1F"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50,935</w:t>
            </w:r>
          </w:p>
        </w:tc>
        <w:tc>
          <w:tcPr>
            <w:tcW w:w="992" w:type="dxa"/>
            <w:tcBorders>
              <w:bottom w:val="single" w:sz="4" w:space="0" w:color="auto"/>
            </w:tcBorders>
          </w:tcPr>
          <w:p w14:paraId="3BBF1EBD" w14:textId="3CAB85D6"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3,933</w:t>
            </w:r>
          </w:p>
        </w:tc>
        <w:tc>
          <w:tcPr>
            <w:tcW w:w="992" w:type="dxa"/>
            <w:tcBorders>
              <w:bottom w:val="single" w:sz="4" w:space="0" w:color="auto"/>
            </w:tcBorders>
          </w:tcPr>
          <w:p w14:paraId="2E0B07DC" w14:textId="2280E55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w:t>
            </w:r>
          </w:p>
        </w:tc>
        <w:tc>
          <w:tcPr>
            <w:tcW w:w="993" w:type="dxa"/>
            <w:tcBorders>
              <w:bottom w:val="single" w:sz="4" w:space="0" w:color="auto"/>
            </w:tcBorders>
          </w:tcPr>
          <w:p w14:paraId="78395C88" w14:textId="567083E4"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65,004</w:t>
            </w:r>
          </w:p>
        </w:tc>
        <w:tc>
          <w:tcPr>
            <w:tcW w:w="992" w:type="dxa"/>
            <w:tcBorders>
              <w:bottom w:val="single" w:sz="4" w:space="0" w:color="auto"/>
            </w:tcBorders>
          </w:tcPr>
          <w:p w14:paraId="4B9FD6E6" w14:textId="24B80013"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55,453</w:t>
            </w:r>
          </w:p>
        </w:tc>
        <w:tc>
          <w:tcPr>
            <w:tcW w:w="991" w:type="dxa"/>
            <w:tcBorders>
              <w:bottom w:val="single" w:sz="4" w:space="0" w:color="auto"/>
            </w:tcBorders>
          </w:tcPr>
          <w:p w14:paraId="4E041B62" w14:textId="6FAA213D"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(360)</w:t>
            </w:r>
          </w:p>
        </w:tc>
        <w:tc>
          <w:tcPr>
            <w:tcW w:w="993" w:type="dxa"/>
            <w:tcBorders>
              <w:bottom w:val="single" w:sz="4" w:space="0" w:color="auto"/>
            </w:tcBorders>
          </w:tcPr>
          <w:p w14:paraId="0E9B52AD" w14:textId="1E07C5A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(903)</w:t>
            </w:r>
          </w:p>
        </w:tc>
        <w:tc>
          <w:tcPr>
            <w:tcW w:w="992" w:type="dxa"/>
            <w:tcBorders>
              <w:bottom w:val="single" w:sz="4" w:space="0" w:color="auto"/>
            </w:tcBorders>
          </w:tcPr>
          <w:p w14:paraId="77BF62AD" w14:textId="54877CD9"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64,644</w:t>
            </w:r>
          </w:p>
        </w:tc>
        <w:tc>
          <w:tcPr>
            <w:tcW w:w="996" w:type="dxa"/>
            <w:tcBorders>
              <w:bottom w:val="single" w:sz="4" w:space="0" w:color="auto"/>
            </w:tcBorders>
          </w:tcPr>
          <w:p w14:paraId="04399105" w14:textId="217643A8"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54,550</w:t>
            </w:r>
          </w:p>
        </w:tc>
      </w:tr>
      <w:tr w:rsidR="009226C0" w:rsidRPr="008320C3" w14:paraId="2F23AE79" w14:textId="77777777" w:rsidTr="004C62FB">
        <w:trPr>
          <w:cantSplit/>
        </w:trPr>
        <w:tc>
          <w:tcPr>
            <w:tcW w:w="2969" w:type="dxa"/>
          </w:tcPr>
          <w:p w14:paraId="6DFC3289" w14:textId="5AD29195" w:rsidR="009226C0" w:rsidRPr="008320C3" w:rsidRDefault="009226C0" w:rsidP="009226C0">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Total</w:t>
            </w:r>
          </w:p>
        </w:tc>
        <w:tc>
          <w:tcPr>
            <w:tcW w:w="990" w:type="dxa"/>
            <w:gridSpan w:val="2"/>
            <w:tcBorders>
              <w:top w:val="single" w:sz="4" w:space="0" w:color="auto"/>
              <w:bottom w:val="double" w:sz="4" w:space="0" w:color="auto"/>
            </w:tcBorders>
          </w:tcPr>
          <w:p w14:paraId="7F2BB1D2" w14:textId="2B29343E"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16,635</w:t>
            </w:r>
          </w:p>
        </w:tc>
        <w:tc>
          <w:tcPr>
            <w:tcW w:w="993" w:type="dxa"/>
            <w:tcBorders>
              <w:top w:val="single" w:sz="4" w:space="0" w:color="auto"/>
              <w:bottom w:val="double" w:sz="4" w:space="0" w:color="auto"/>
            </w:tcBorders>
          </w:tcPr>
          <w:p w14:paraId="4A51AF76" w14:textId="54477FF5"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19,519</w:t>
            </w:r>
          </w:p>
        </w:tc>
        <w:tc>
          <w:tcPr>
            <w:tcW w:w="992" w:type="dxa"/>
            <w:tcBorders>
              <w:top w:val="single" w:sz="4" w:space="0" w:color="auto"/>
              <w:bottom w:val="double" w:sz="4" w:space="0" w:color="auto"/>
            </w:tcBorders>
          </w:tcPr>
          <w:p w14:paraId="3AC52A8B" w14:textId="115C8A23"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95,095</w:t>
            </w:r>
          </w:p>
        </w:tc>
        <w:tc>
          <w:tcPr>
            <w:tcW w:w="997" w:type="dxa"/>
            <w:tcBorders>
              <w:top w:val="single" w:sz="4" w:space="0" w:color="auto"/>
              <w:bottom w:val="double" w:sz="4" w:space="0" w:color="auto"/>
            </w:tcBorders>
          </w:tcPr>
          <w:p w14:paraId="38FDE6D2" w14:textId="078A8563"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86,927</w:t>
            </w:r>
          </w:p>
        </w:tc>
        <w:tc>
          <w:tcPr>
            <w:tcW w:w="992" w:type="dxa"/>
            <w:tcBorders>
              <w:top w:val="single" w:sz="4" w:space="0" w:color="auto"/>
              <w:bottom w:val="double" w:sz="4" w:space="0" w:color="auto"/>
            </w:tcBorders>
          </w:tcPr>
          <w:p w14:paraId="7F8CD556" w14:textId="739C0769" w:rsidR="009226C0" w:rsidRPr="00763177" w:rsidRDefault="009226C0" w:rsidP="009226C0">
            <w:pPr>
              <w:ind w:left="-108" w:right="79"/>
              <w:jc w:val="right"/>
              <w:rPr>
                <w:rFonts w:ascii="Browallia New" w:hAnsi="Browallia New" w:cs="Browallia New"/>
                <w:lang w:eastAsia="en-GB"/>
              </w:rPr>
            </w:pPr>
            <w:r>
              <w:rPr>
                <w:rFonts w:ascii="Browallia New" w:hAnsi="Browallia New" w:cs="Browallia New"/>
                <w:lang w:eastAsia="en-GB"/>
              </w:rPr>
              <w:t>3,933</w:t>
            </w:r>
          </w:p>
        </w:tc>
        <w:tc>
          <w:tcPr>
            <w:tcW w:w="992" w:type="dxa"/>
            <w:tcBorders>
              <w:top w:val="single" w:sz="4" w:space="0" w:color="auto"/>
              <w:bottom w:val="double" w:sz="4" w:space="0" w:color="auto"/>
            </w:tcBorders>
          </w:tcPr>
          <w:p w14:paraId="58E13648" w14:textId="6921A770"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w:t>
            </w:r>
          </w:p>
        </w:tc>
        <w:tc>
          <w:tcPr>
            <w:tcW w:w="993" w:type="dxa"/>
            <w:tcBorders>
              <w:top w:val="single" w:sz="4" w:space="0" w:color="auto"/>
              <w:bottom w:val="double" w:sz="4" w:space="0" w:color="auto"/>
            </w:tcBorders>
          </w:tcPr>
          <w:p w14:paraId="52EC53AD" w14:textId="5A8AC47A"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115,663</w:t>
            </w:r>
          </w:p>
        </w:tc>
        <w:tc>
          <w:tcPr>
            <w:tcW w:w="992" w:type="dxa"/>
            <w:tcBorders>
              <w:top w:val="single" w:sz="4" w:space="0" w:color="auto"/>
              <w:bottom w:val="double" w:sz="4" w:space="0" w:color="auto"/>
            </w:tcBorders>
          </w:tcPr>
          <w:p w14:paraId="4F5306C9" w14:textId="5C46BB59"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106,446</w:t>
            </w:r>
          </w:p>
        </w:tc>
        <w:tc>
          <w:tcPr>
            <w:tcW w:w="991" w:type="dxa"/>
            <w:tcBorders>
              <w:top w:val="single" w:sz="4" w:space="0" w:color="auto"/>
              <w:bottom w:val="double" w:sz="4" w:space="0" w:color="auto"/>
            </w:tcBorders>
          </w:tcPr>
          <w:p w14:paraId="3F383F49" w14:textId="078B09F2"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(4,242)</w:t>
            </w:r>
          </w:p>
        </w:tc>
        <w:tc>
          <w:tcPr>
            <w:tcW w:w="993" w:type="dxa"/>
            <w:tcBorders>
              <w:top w:val="single" w:sz="4" w:space="0" w:color="auto"/>
              <w:bottom w:val="double" w:sz="4" w:space="0" w:color="auto"/>
            </w:tcBorders>
          </w:tcPr>
          <w:p w14:paraId="6BE0AD6E" w14:textId="07D4CBB9"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(5,297)</w:t>
            </w:r>
          </w:p>
        </w:tc>
        <w:tc>
          <w:tcPr>
            <w:tcW w:w="992" w:type="dxa"/>
            <w:tcBorders>
              <w:top w:val="single" w:sz="4" w:space="0" w:color="auto"/>
              <w:bottom w:val="double" w:sz="4" w:space="0" w:color="auto"/>
            </w:tcBorders>
          </w:tcPr>
          <w:p w14:paraId="256A53F7" w14:textId="2C217DA5"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111,421</w:t>
            </w:r>
          </w:p>
        </w:tc>
        <w:tc>
          <w:tcPr>
            <w:tcW w:w="996" w:type="dxa"/>
            <w:tcBorders>
              <w:top w:val="single" w:sz="4" w:space="0" w:color="auto"/>
              <w:bottom w:val="double" w:sz="4" w:space="0" w:color="auto"/>
            </w:tcBorders>
          </w:tcPr>
          <w:p w14:paraId="7B240012" w14:textId="2ECCCF9B" w:rsidR="009226C0" w:rsidRPr="00DC527D" w:rsidRDefault="009226C0" w:rsidP="009226C0">
            <w:pPr>
              <w:ind w:left="-108" w:right="79"/>
              <w:jc w:val="right"/>
              <w:rPr>
                <w:rFonts w:ascii="Browallia New" w:hAnsi="Browallia New" w:cs="Browallia New"/>
                <w:highlight w:val="yellow"/>
                <w:lang w:eastAsia="en-GB"/>
              </w:rPr>
            </w:pPr>
            <w:r>
              <w:rPr>
                <w:rFonts w:ascii="Browallia New" w:hAnsi="Browallia New" w:cs="Browallia New"/>
                <w:lang w:eastAsia="en-GB"/>
              </w:rPr>
              <w:t>101,149</w:t>
            </w:r>
          </w:p>
        </w:tc>
      </w:tr>
      <w:tr w:rsidR="00951919" w:rsidRPr="008320C3" w14:paraId="655A9CF6" w14:textId="77777777" w:rsidTr="004C62FB">
        <w:trPr>
          <w:cantSplit/>
        </w:trPr>
        <w:tc>
          <w:tcPr>
            <w:tcW w:w="2969" w:type="dxa"/>
          </w:tcPr>
          <w:p w14:paraId="06E91C38" w14:textId="394E8A10" w:rsidR="00951919" w:rsidRPr="008320C3" w:rsidRDefault="00951919" w:rsidP="00951919">
            <w:pPr>
              <w:ind w:left="-45" w:right="-104"/>
              <w:jc w:val="thaiDistribute"/>
              <w:rPr>
                <w:rFonts w:ascii="Browallia New" w:hAnsi="Browallia New" w:cs="Browallia New"/>
                <w:cs/>
                <w:lang w:val="en-GB" w:eastAsia="en-GB"/>
              </w:rPr>
            </w:pPr>
          </w:p>
        </w:tc>
        <w:tc>
          <w:tcPr>
            <w:tcW w:w="990" w:type="dxa"/>
            <w:gridSpan w:val="2"/>
            <w:tcBorders>
              <w:top w:val="double" w:sz="4" w:space="0" w:color="auto"/>
            </w:tcBorders>
          </w:tcPr>
          <w:p w14:paraId="37EC5607" w14:textId="18F9B0BE" w:rsidR="00951919" w:rsidRPr="008320C3" w:rsidRDefault="00951919" w:rsidP="00951919">
            <w:pPr>
              <w:ind w:left="-108" w:right="79"/>
              <w:jc w:val="right"/>
              <w:rPr>
                <w:rFonts w:ascii="Browallia New" w:hAnsi="Browallia New" w:cs="Browallia New"/>
                <w:lang w:eastAsia="en-GB"/>
              </w:rPr>
            </w:pPr>
          </w:p>
        </w:tc>
        <w:tc>
          <w:tcPr>
            <w:tcW w:w="993" w:type="dxa"/>
            <w:tcBorders>
              <w:top w:val="double" w:sz="4" w:space="0" w:color="auto"/>
            </w:tcBorders>
          </w:tcPr>
          <w:p w14:paraId="00AD218A" w14:textId="17FB2651" w:rsidR="00951919" w:rsidRPr="008320C3" w:rsidRDefault="00951919" w:rsidP="00951919">
            <w:pPr>
              <w:ind w:left="-108" w:right="79"/>
              <w:jc w:val="right"/>
              <w:rPr>
                <w:rFonts w:ascii="Browallia New" w:hAnsi="Browallia New" w:cs="Browallia New"/>
                <w:lang w:eastAsia="en-GB"/>
              </w:rPr>
            </w:pPr>
          </w:p>
        </w:tc>
        <w:tc>
          <w:tcPr>
            <w:tcW w:w="992" w:type="dxa"/>
            <w:tcBorders>
              <w:top w:val="double" w:sz="4" w:space="0" w:color="auto"/>
            </w:tcBorders>
          </w:tcPr>
          <w:p w14:paraId="0CEC5A31" w14:textId="662AEE0C" w:rsidR="00951919" w:rsidRPr="008320C3" w:rsidRDefault="00951919" w:rsidP="00951919">
            <w:pPr>
              <w:ind w:left="-108" w:right="79"/>
              <w:jc w:val="right"/>
              <w:rPr>
                <w:rFonts w:ascii="Browallia New" w:hAnsi="Browallia New" w:cs="Browallia New"/>
                <w:lang w:eastAsia="en-GB"/>
              </w:rPr>
            </w:pPr>
          </w:p>
        </w:tc>
        <w:tc>
          <w:tcPr>
            <w:tcW w:w="997" w:type="dxa"/>
            <w:tcBorders>
              <w:top w:val="double" w:sz="4" w:space="0" w:color="auto"/>
            </w:tcBorders>
          </w:tcPr>
          <w:p w14:paraId="624CBFF9" w14:textId="50C9BB80" w:rsidR="00951919" w:rsidRPr="008320C3" w:rsidRDefault="00951919" w:rsidP="00951919">
            <w:pPr>
              <w:ind w:left="-108" w:right="79"/>
              <w:jc w:val="right"/>
              <w:rPr>
                <w:rFonts w:ascii="Browallia New" w:hAnsi="Browallia New" w:cs="Browallia New"/>
                <w:lang w:eastAsia="en-GB"/>
              </w:rPr>
            </w:pPr>
          </w:p>
        </w:tc>
        <w:tc>
          <w:tcPr>
            <w:tcW w:w="992" w:type="dxa"/>
            <w:tcBorders>
              <w:top w:val="double" w:sz="4" w:space="0" w:color="auto"/>
            </w:tcBorders>
          </w:tcPr>
          <w:p w14:paraId="356DA550" w14:textId="0DA6BDBD" w:rsidR="00951919" w:rsidRPr="008320C3" w:rsidRDefault="00951919" w:rsidP="00951919">
            <w:pPr>
              <w:ind w:left="-108" w:right="79"/>
              <w:jc w:val="right"/>
              <w:rPr>
                <w:rFonts w:ascii="Browallia New" w:hAnsi="Browallia New" w:cs="Browallia New"/>
                <w:lang w:eastAsia="en-GB"/>
              </w:rPr>
            </w:pPr>
          </w:p>
        </w:tc>
        <w:tc>
          <w:tcPr>
            <w:tcW w:w="992" w:type="dxa"/>
            <w:tcBorders>
              <w:top w:val="double" w:sz="4" w:space="0" w:color="auto"/>
            </w:tcBorders>
          </w:tcPr>
          <w:p w14:paraId="4A6BB4CB" w14:textId="352CAAF1" w:rsidR="00951919" w:rsidRPr="008320C3" w:rsidRDefault="00951919" w:rsidP="00951919">
            <w:pPr>
              <w:ind w:left="-108" w:right="79"/>
              <w:jc w:val="right"/>
              <w:rPr>
                <w:rFonts w:ascii="Browallia New" w:hAnsi="Browallia New" w:cs="Browallia New"/>
                <w:lang w:eastAsia="en-GB"/>
              </w:rPr>
            </w:pPr>
          </w:p>
        </w:tc>
        <w:tc>
          <w:tcPr>
            <w:tcW w:w="993" w:type="dxa"/>
            <w:tcBorders>
              <w:top w:val="double" w:sz="4" w:space="0" w:color="auto"/>
            </w:tcBorders>
          </w:tcPr>
          <w:p w14:paraId="2103BB92" w14:textId="1E2CBBC8" w:rsidR="00951919" w:rsidRPr="008320C3" w:rsidRDefault="00951919" w:rsidP="00951919">
            <w:pPr>
              <w:ind w:left="-108" w:right="79"/>
              <w:jc w:val="right"/>
              <w:rPr>
                <w:rFonts w:ascii="Browallia New" w:hAnsi="Browallia New" w:cs="Browallia New"/>
                <w:lang w:eastAsia="en-GB"/>
              </w:rPr>
            </w:pPr>
          </w:p>
        </w:tc>
        <w:tc>
          <w:tcPr>
            <w:tcW w:w="992" w:type="dxa"/>
            <w:tcBorders>
              <w:top w:val="double" w:sz="4" w:space="0" w:color="auto"/>
            </w:tcBorders>
          </w:tcPr>
          <w:p w14:paraId="273F9221" w14:textId="5BEC9569" w:rsidR="00951919" w:rsidRPr="008320C3" w:rsidRDefault="00951919" w:rsidP="00951919">
            <w:pPr>
              <w:ind w:left="-108" w:right="79"/>
              <w:jc w:val="right"/>
              <w:rPr>
                <w:rFonts w:ascii="Browallia New" w:hAnsi="Browallia New" w:cs="Browallia New"/>
                <w:lang w:eastAsia="en-GB"/>
              </w:rPr>
            </w:pPr>
          </w:p>
        </w:tc>
        <w:tc>
          <w:tcPr>
            <w:tcW w:w="991" w:type="dxa"/>
            <w:tcBorders>
              <w:top w:val="double" w:sz="4" w:space="0" w:color="auto"/>
            </w:tcBorders>
          </w:tcPr>
          <w:p w14:paraId="4CD5B768" w14:textId="2FB55E3A" w:rsidR="00951919" w:rsidRPr="008320C3" w:rsidRDefault="00951919" w:rsidP="00951919">
            <w:pPr>
              <w:ind w:left="-108" w:right="79"/>
              <w:jc w:val="right"/>
              <w:rPr>
                <w:rFonts w:ascii="Browallia New" w:hAnsi="Browallia New" w:cs="Browallia New"/>
                <w:lang w:eastAsia="en-GB"/>
              </w:rPr>
            </w:pPr>
          </w:p>
        </w:tc>
        <w:tc>
          <w:tcPr>
            <w:tcW w:w="993" w:type="dxa"/>
            <w:tcBorders>
              <w:top w:val="double" w:sz="4" w:space="0" w:color="auto"/>
            </w:tcBorders>
          </w:tcPr>
          <w:p w14:paraId="3DE9EC32" w14:textId="434E58E7" w:rsidR="00951919" w:rsidRPr="008320C3" w:rsidRDefault="00951919" w:rsidP="00951919">
            <w:pPr>
              <w:ind w:left="-108" w:right="79"/>
              <w:jc w:val="right"/>
              <w:rPr>
                <w:rFonts w:ascii="Browallia New" w:hAnsi="Browallia New" w:cs="Browallia New"/>
                <w:lang w:eastAsia="en-GB"/>
              </w:rPr>
            </w:pPr>
          </w:p>
        </w:tc>
        <w:tc>
          <w:tcPr>
            <w:tcW w:w="992" w:type="dxa"/>
            <w:tcBorders>
              <w:top w:val="double" w:sz="4" w:space="0" w:color="auto"/>
            </w:tcBorders>
          </w:tcPr>
          <w:p w14:paraId="521704B8" w14:textId="42F4C5A0" w:rsidR="00951919" w:rsidRPr="008320C3" w:rsidRDefault="00951919" w:rsidP="00951919">
            <w:pPr>
              <w:ind w:left="-108" w:right="79"/>
              <w:jc w:val="right"/>
              <w:rPr>
                <w:rFonts w:ascii="Browallia New" w:hAnsi="Browallia New" w:cs="Browallia New"/>
                <w:lang w:eastAsia="en-GB"/>
              </w:rPr>
            </w:pPr>
          </w:p>
        </w:tc>
        <w:tc>
          <w:tcPr>
            <w:tcW w:w="996" w:type="dxa"/>
            <w:tcBorders>
              <w:top w:val="double" w:sz="4" w:space="0" w:color="auto"/>
            </w:tcBorders>
          </w:tcPr>
          <w:p w14:paraId="581CD66B" w14:textId="29A53BD3" w:rsidR="00951919" w:rsidRPr="008320C3" w:rsidRDefault="00951919" w:rsidP="00951919">
            <w:pPr>
              <w:ind w:left="-108" w:right="79"/>
              <w:jc w:val="right"/>
              <w:rPr>
                <w:rFonts w:ascii="Browallia New" w:hAnsi="Browallia New" w:cs="Browallia New"/>
                <w:lang w:eastAsia="en-GB"/>
              </w:rPr>
            </w:pPr>
          </w:p>
        </w:tc>
      </w:tr>
    </w:tbl>
    <w:p w14:paraId="08B981D8" w14:textId="368615BE" w:rsidR="002230E0" w:rsidRPr="008320C3" w:rsidRDefault="002230E0" w:rsidP="009F4DB8">
      <w:pPr>
        <w:jc w:val="thaiDistribute"/>
        <w:rPr>
          <w:rFonts w:ascii="Browallia New" w:hAnsi="Browallia New" w:cs="Browallia New"/>
          <w:sz w:val="10"/>
          <w:szCs w:val="10"/>
          <w:lang w:eastAsia="en-GB"/>
        </w:rPr>
      </w:pPr>
    </w:p>
    <w:p w14:paraId="39F93491" w14:textId="77777777" w:rsidR="002230E0" w:rsidRDefault="002230E0" w:rsidP="009F4DB8">
      <w:pPr>
        <w:jc w:val="thaiDistribute"/>
        <w:rPr>
          <w:rFonts w:ascii="Browallia New" w:hAnsi="Browallia New" w:cs="Browallia New"/>
          <w:sz w:val="10"/>
          <w:szCs w:val="10"/>
          <w:lang w:eastAsia="en-GB"/>
        </w:rPr>
      </w:pPr>
    </w:p>
    <w:p w14:paraId="4DAD5A73" w14:textId="77777777" w:rsidR="00E266E4" w:rsidRDefault="00E266E4" w:rsidP="009F4DB8">
      <w:pPr>
        <w:jc w:val="thaiDistribute"/>
        <w:rPr>
          <w:rFonts w:ascii="Browallia New" w:hAnsi="Browallia New" w:cs="Browallia New"/>
          <w:sz w:val="10"/>
          <w:szCs w:val="10"/>
          <w:lang w:eastAsia="en-GB"/>
        </w:rPr>
      </w:pPr>
    </w:p>
    <w:p w14:paraId="09D214AE" w14:textId="32F75673" w:rsidR="00E266E4" w:rsidRDefault="00E266E4" w:rsidP="009F4DB8">
      <w:pPr>
        <w:jc w:val="thaiDistribute"/>
        <w:rPr>
          <w:rFonts w:ascii="Browallia New" w:hAnsi="Browallia New" w:cs="Browallia New"/>
          <w:sz w:val="10"/>
          <w:szCs w:val="10"/>
          <w:lang w:eastAsia="en-GB"/>
        </w:rPr>
      </w:pPr>
    </w:p>
    <w:p w14:paraId="732BE10E" w14:textId="7CC26E01" w:rsidR="00E266E4" w:rsidRDefault="00E266E4" w:rsidP="009F4DB8">
      <w:pPr>
        <w:jc w:val="thaiDistribute"/>
        <w:rPr>
          <w:rFonts w:ascii="Browallia New" w:hAnsi="Browallia New" w:cs="Browallia New"/>
          <w:sz w:val="10"/>
          <w:szCs w:val="10"/>
          <w:lang w:eastAsia="en-GB"/>
        </w:rPr>
      </w:pPr>
    </w:p>
    <w:p w14:paraId="5FC65C06" w14:textId="781D7FC7" w:rsidR="00E266E4" w:rsidRDefault="00E266E4" w:rsidP="009F4DB8">
      <w:pPr>
        <w:jc w:val="thaiDistribute"/>
        <w:rPr>
          <w:rFonts w:ascii="Browallia New" w:hAnsi="Browallia New" w:cs="Browallia New"/>
          <w:sz w:val="10"/>
          <w:szCs w:val="10"/>
          <w:lang w:eastAsia="en-GB"/>
        </w:rPr>
      </w:pPr>
    </w:p>
    <w:p w14:paraId="444D356F" w14:textId="743A9B60" w:rsidR="00E266E4" w:rsidRDefault="00E266E4" w:rsidP="009F4DB8">
      <w:pPr>
        <w:jc w:val="thaiDistribute"/>
        <w:rPr>
          <w:rFonts w:ascii="Browallia New" w:hAnsi="Browallia New" w:cs="Browallia New"/>
          <w:sz w:val="10"/>
          <w:szCs w:val="10"/>
          <w:lang w:eastAsia="en-GB"/>
        </w:rPr>
      </w:pPr>
    </w:p>
    <w:p w14:paraId="00FC456B" w14:textId="0B9FE0B9" w:rsidR="00E266E4" w:rsidRDefault="00E266E4" w:rsidP="009F4DB8">
      <w:pPr>
        <w:jc w:val="thaiDistribute"/>
        <w:rPr>
          <w:rFonts w:ascii="Browallia New" w:hAnsi="Browallia New" w:cs="Browallia New"/>
          <w:sz w:val="10"/>
          <w:szCs w:val="10"/>
          <w:lang w:eastAsia="en-GB"/>
        </w:rPr>
      </w:pPr>
    </w:p>
    <w:p w14:paraId="35EBFE3C" w14:textId="0387EA82" w:rsidR="00E266E4" w:rsidRDefault="00E266E4" w:rsidP="009F4DB8">
      <w:pPr>
        <w:jc w:val="thaiDistribute"/>
        <w:rPr>
          <w:rFonts w:ascii="Browallia New" w:hAnsi="Browallia New" w:cs="Browallia New"/>
          <w:sz w:val="10"/>
          <w:szCs w:val="10"/>
          <w:lang w:eastAsia="en-GB"/>
        </w:rPr>
      </w:pPr>
    </w:p>
    <w:p w14:paraId="404DC4BA" w14:textId="06A51A70" w:rsidR="00E266E4" w:rsidRDefault="00E266E4" w:rsidP="009F4DB8">
      <w:pPr>
        <w:jc w:val="thaiDistribute"/>
        <w:rPr>
          <w:rFonts w:ascii="Browallia New" w:hAnsi="Browallia New" w:cs="Browallia New"/>
          <w:sz w:val="10"/>
          <w:szCs w:val="10"/>
          <w:lang w:eastAsia="en-GB"/>
        </w:rPr>
      </w:pPr>
    </w:p>
    <w:p w14:paraId="26CD4A92" w14:textId="77777777" w:rsidR="00E266E4" w:rsidRDefault="00E266E4" w:rsidP="009F4DB8">
      <w:pPr>
        <w:jc w:val="thaiDistribute"/>
        <w:rPr>
          <w:rFonts w:ascii="Browallia New" w:hAnsi="Browallia New" w:cs="Browallia New"/>
          <w:sz w:val="10"/>
          <w:szCs w:val="10"/>
          <w:lang w:eastAsia="en-GB"/>
        </w:rPr>
      </w:pPr>
    </w:p>
    <w:p w14:paraId="5611E7C6" w14:textId="3BBC1DC4" w:rsidR="00E266E4" w:rsidRDefault="00E266E4" w:rsidP="009F4DB8">
      <w:pPr>
        <w:jc w:val="thaiDistribute"/>
        <w:rPr>
          <w:rFonts w:ascii="Browallia New" w:hAnsi="Browallia New" w:cs="Browallia New"/>
          <w:sz w:val="10"/>
          <w:szCs w:val="10"/>
          <w:lang w:eastAsia="en-GB"/>
        </w:rPr>
      </w:pPr>
    </w:p>
    <w:p w14:paraId="6E4A435B" w14:textId="77777777" w:rsidR="00E266E4" w:rsidRDefault="00E266E4" w:rsidP="009F4DB8">
      <w:pPr>
        <w:jc w:val="thaiDistribute"/>
        <w:rPr>
          <w:rFonts w:ascii="Browallia New" w:hAnsi="Browallia New" w:cs="Browallia New"/>
          <w:sz w:val="10"/>
          <w:szCs w:val="10"/>
          <w:lang w:eastAsia="en-GB"/>
        </w:rPr>
      </w:pPr>
    </w:p>
    <w:p w14:paraId="4F62BD9B" w14:textId="77777777" w:rsidR="00E266E4" w:rsidRDefault="00E266E4" w:rsidP="009F4DB8">
      <w:pPr>
        <w:jc w:val="thaiDistribute"/>
        <w:rPr>
          <w:rFonts w:ascii="Browallia New" w:hAnsi="Browallia New" w:cs="Browallia New"/>
          <w:sz w:val="10"/>
          <w:szCs w:val="10"/>
          <w:lang w:eastAsia="en-GB"/>
        </w:rPr>
      </w:pPr>
    </w:p>
    <w:p w14:paraId="0F8E4879" w14:textId="5C83E163" w:rsidR="00E266E4" w:rsidRDefault="00E266E4" w:rsidP="009F4DB8">
      <w:pPr>
        <w:jc w:val="thaiDistribute"/>
        <w:rPr>
          <w:rFonts w:ascii="Browallia New" w:hAnsi="Browallia New" w:cs="Browallia New"/>
          <w:sz w:val="10"/>
          <w:szCs w:val="10"/>
          <w:lang w:eastAsia="en-GB"/>
        </w:rPr>
      </w:pPr>
    </w:p>
    <w:p w14:paraId="00D653A2" w14:textId="77777777" w:rsidR="00E266E4" w:rsidRDefault="00E266E4" w:rsidP="009F4DB8">
      <w:pPr>
        <w:jc w:val="thaiDistribute"/>
        <w:rPr>
          <w:rFonts w:ascii="Browallia New" w:hAnsi="Browallia New" w:cs="Browallia New"/>
          <w:sz w:val="10"/>
          <w:szCs w:val="10"/>
          <w:lang w:eastAsia="en-GB"/>
        </w:rPr>
      </w:pPr>
    </w:p>
    <w:p w14:paraId="43F91349" w14:textId="25389B81" w:rsidR="00E266E4" w:rsidRDefault="00E266E4" w:rsidP="009F4DB8">
      <w:pPr>
        <w:jc w:val="thaiDistribute"/>
        <w:rPr>
          <w:rFonts w:ascii="Browallia New" w:hAnsi="Browallia New" w:cs="Browallia New"/>
          <w:sz w:val="10"/>
          <w:szCs w:val="10"/>
          <w:lang w:eastAsia="en-GB"/>
        </w:rPr>
      </w:pPr>
    </w:p>
    <w:p w14:paraId="694C285A" w14:textId="77777777" w:rsidR="00E266E4" w:rsidRDefault="00E266E4" w:rsidP="009F4DB8">
      <w:pPr>
        <w:jc w:val="thaiDistribute"/>
        <w:rPr>
          <w:rFonts w:ascii="Browallia New" w:hAnsi="Browallia New" w:cs="Browallia New"/>
          <w:sz w:val="10"/>
          <w:szCs w:val="10"/>
          <w:lang w:eastAsia="en-GB"/>
        </w:rPr>
      </w:pPr>
    </w:p>
    <w:p w14:paraId="1BF4F1FE" w14:textId="01352B57" w:rsidR="00E266E4" w:rsidRDefault="00E266E4" w:rsidP="009F4DB8">
      <w:pPr>
        <w:jc w:val="thaiDistribute"/>
        <w:rPr>
          <w:rFonts w:ascii="Browallia New" w:hAnsi="Browallia New" w:cs="Browallia New"/>
          <w:sz w:val="10"/>
          <w:szCs w:val="10"/>
          <w:lang w:eastAsia="en-GB"/>
        </w:rPr>
      </w:pPr>
    </w:p>
    <w:p w14:paraId="227C315E" w14:textId="544BF270" w:rsidR="00E266E4" w:rsidRDefault="00E266E4" w:rsidP="009F4DB8">
      <w:pPr>
        <w:jc w:val="thaiDistribute"/>
        <w:rPr>
          <w:rFonts w:ascii="Browallia New" w:hAnsi="Browallia New" w:cs="Browallia New"/>
          <w:sz w:val="10"/>
          <w:szCs w:val="10"/>
          <w:lang w:eastAsia="en-GB"/>
        </w:rPr>
      </w:pPr>
    </w:p>
    <w:p w14:paraId="40E3C41B" w14:textId="506DF372" w:rsidR="00E266E4" w:rsidRPr="008320C3" w:rsidRDefault="00E266E4" w:rsidP="009F4DB8">
      <w:pPr>
        <w:jc w:val="thaiDistribute"/>
        <w:rPr>
          <w:rFonts w:ascii="Browallia New" w:hAnsi="Browallia New" w:cs="Browallia New"/>
          <w:sz w:val="10"/>
          <w:szCs w:val="10"/>
          <w:lang w:eastAsia="en-GB"/>
        </w:rPr>
      </w:pPr>
    </w:p>
    <w:p w14:paraId="63F2BA6B" w14:textId="77777777" w:rsidR="002230E0" w:rsidRPr="008320C3" w:rsidRDefault="002230E0" w:rsidP="009F4DB8">
      <w:pPr>
        <w:jc w:val="thaiDistribute"/>
        <w:rPr>
          <w:rFonts w:ascii="Browallia New" w:hAnsi="Browallia New" w:cs="Browallia New"/>
          <w:sz w:val="10"/>
          <w:szCs w:val="10"/>
          <w:lang w:eastAsia="en-GB"/>
        </w:rPr>
      </w:pPr>
    </w:p>
    <w:p w14:paraId="3F97F485" w14:textId="4159D6D4" w:rsidR="00AA12AC" w:rsidRPr="008320C3" w:rsidRDefault="00AA12AC" w:rsidP="009F4DB8">
      <w:pPr>
        <w:jc w:val="thaiDistribute"/>
        <w:rPr>
          <w:rFonts w:ascii="Browallia New" w:hAnsi="Browallia New" w:cs="Browallia New"/>
          <w:sz w:val="10"/>
          <w:szCs w:val="10"/>
          <w:lang w:eastAsia="en-GB"/>
        </w:rPr>
      </w:pPr>
    </w:p>
    <w:p w14:paraId="7B2FA272" w14:textId="5735C11E" w:rsidR="00AA12AC" w:rsidRPr="008320C3" w:rsidRDefault="00AA12AC" w:rsidP="009F4DB8">
      <w:pPr>
        <w:jc w:val="thaiDistribute"/>
        <w:rPr>
          <w:rFonts w:ascii="Browallia New" w:hAnsi="Browallia New" w:cs="Browallia New"/>
          <w:sz w:val="10"/>
          <w:szCs w:val="10"/>
          <w:lang w:eastAsia="en-GB"/>
        </w:rPr>
      </w:pPr>
    </w:p>
    <w:p w14:paraId="2A1CB595" w14:textId="443E7B0F" w:rsidR="00AA12AC" w:rsidRPr="008320C3" w:rsidRDefault="007125C4" w:rsidP="009F4DB8">
      <w:pPr>
        <w:jc w:val="thaiDistribute"/>
        <w:rPr>
          <w:rFonts w:ascii="Browallia New" w:hAnsi="Browallia New" w:cs="Browallia New"/>
          <w:sz w:val="10"/>
          <w:szCs w:val="10"/>
          <w:lang w:eastAsia="en-GB"/>
        </w:rPr>
      </w:pPr>
      <w:r w:rsidRPr="008320C3">
        <w:rPr>
          <w:rFonts w:ascii="Browallia New" w:hAnsi="Browallia New" w:cs="Browallia New"/>
          <w:noProof/>
          <w14:ligatures w14:val="standardContextual"/>
        </w:rPr>
        <mc:AlternateContent>
          <mc:Choice Requires="wps">
            <w:drawing>
              <wp:anchor distT="0" distB="0" distL="114300" distR="114300" simplePos="0" relativeHeight="251679744" behindDoc="0" locked="0" layoutInCell="1" allowOverlap="1" wp14:anchorId="2349F722" wp14:editId="457AF570">
                <wp:simplePos x="0" y="0"/>
                <wp:positionH relativeFrom="leftMargin">
                  <wp:posOffset>9702484</wp:posOffset>
                </wp:positionH>
                <wp:positionV relativeFrom="paragraph">
                  <wp:posOffset>1082782</wp:posOffset>
                </wp:positionV>
                <wp:extent cx="390525" cy="441960"/>
                <wp:effectExtent l="0" t="6667" r="2857" b="2858"/>
                <wp:wrapNone/>
                <wp:docPr id="1920780038"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solidFill>
                          <a:schemeClr val="bg1"/>
                        </a:solidFill>
                        <a:ln>
                          <a:noFill/>
                        </a:ln>
                      </wps:spPr>
                      <wps:style>
                        <a:lnRef idx="0">
                          <a:scrgbClr r="0" g="0" b="0"/>
                        </a:lnRef>
                        <a:fillRef idx="0">
                          <a:scrgbClr r="0" g="0" b="0"/>
                        </a:fillRef>
                        <a:effectRef idx="0">
                          <a:scrgbClr r="0" g="0" b="0"/>
                        </a:effectRef>
                        <a:fontRef idx="minor">
                          <a:schemeClr val="dk1"/>
                        </a:fontRef>
                      </wps:style>
                      <wps:txbx>
                        <w:txbxContent>
                          <w:p w14:paraId="73A9219B" w14:textId="7F4FB69A" w:rsidR="00EA044A" w:rsidRPr="004E1BE8" w:rsidRDefault="00EA044A" w:rsidP="007125C4">
                            <w:pPr>
                              <w:rPr>
                                <w:rFonts w:ascii="Browallia New" w:hAnsi="Browallia New" w:cs="Browallia Ne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349F722" id="_x0000_s1027" type="#_x0000_t202" style="position:absolute;left:0;text-align:left;margin-left:764pt;margin-top:85.25pt;width:30.75pt;height:34.8pt;rotation:90;z-index:25167974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" fillcolor="white [3212]" stroked="f">
                <v:textbox>
                  <w:txbxContent>
                    <w:p w14:paraId="73A9219B" w14:textId="7F4FB69A" w:rsidR="00EA044A" w:rsidRPr="004E1BE8" w:rsidRDefault="00EA044A" w:rsidP="007125C4">
                      <w:pPr>
                        <w:rPr>
                          <w:rFonts w:ascii="Browallia New" w:hAnsi="Browallia New" w:cs="Browallia New"/>
                        </w:rPr>
                      </w:pPr>
                    </w:p>
                  </w:txbxContent>
                </v:textbox>
                <w10:wrap anchorx="margin"/>
              </v:shape>
            </w:pict>
          </mc:Fallback>
        </mc:AlternateContent>
      </w:r>
      <w:r w:rsidRPr="008320C3">
        <w:rPr>
          <w:rFonts w:ascii="Browallia New" w:hAnsi="Browallia New" w:cs="Browallia New"/>
          <w:noProof/>
          <w14:ligatures w14:val="standardContextual"/>
        </w:rPr>
        <mc:AlternateContent>
          <mc:Choice Requires="wps">
            <w:drawing>
              <wp:anchor distT="0" distB="0" distL="114300" distR="114300" simplePos="0" relativeHeight="251665408" behindDoc="0" locked="0" layoutInCell="1" allowOverlap="1" wp14:anchorId="03B070A2" wp14:editId="2A756621">
                <wp:simplePos x="0" y="0"/>
                <wp:positionH relativeFrom="leftMargin">
                  <wp:align>right</wp:align>
                </wp:positionH>
                <wp:positionV relativeFrom="paragraph">
                  <wp:posOffset>1063309</wp:posOffset>
                </wp:positionV>
                <wp:extent cx="390525" cy="441960"/>
                <wp:effectExtent l="0" t="0" r="2857" b="0"/>
                <wp:wrapNone/>
                <wp:docPr id="585249796"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59EC1095" w14:textId="2CB79DEF" w:rsidR="00EA044A" w:rsidRPr="004E1BE8" w:rsidRDefault="00EA044A" w:rsidP="00B34F1A">
                            <w:pPr>
                              <w:rPr>
                                <w:rFonts w:ascii="Browallia New" w:hAnsi="Browallia New" w:cs="Browallia New"/>
                              </w:rPr>
                            </w:pPr>
                            <w:r>
                              <w:rPr>
                                <w:rFonts w:ascii="Browallia New" w:hAnsi="Browallia New" w:cs="Browallia New"/>
                              </w:rPr>
                              <w:t>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3B070A2" id="_x0000_s1028" type="#_x0000_t202" style="position:absolute;left:0;text-align:left;margin-left:-20.45pt;margin-top:83.75pt;width:30.75pt;height:34.8pt;rotation:90;z-index:251665408;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" filled="f" stroked="f">
                <v:textbox>
                  <w:txbxContent>
                    <w:p w14:paraId="59EC1095" w14:textId="2CB79DEF" w:rsidR="00EA044A" w:rsidRPr="004E1BE8" w:rsidRDefault="00EA044A" w:rsidP="00B34F1A">
                      <w:pPr>
                        <w:rPr>
                          <w:rFonts w:ascii="Browallia New" w:hAnsi="Browallia New" w:cs="Browallia New"/>
                        </w:rPr>
                      </w:pPr>
                      <w:r>
                        <w:rPr>
                          <w:rFonts w:ascii="Browallia New" w:hAnsi="Browallia New" w:cs="Browallia New"/>
                        </w:rPr>
                        <w:t>36</w:t>
                      </w:r>
                    </w:p>
                  </w:txbxContent>
                </v:textbox>
                <w10:wrap anchorx="margin"/>
              </v:shape>
            </w:pict>
          </mc:Fallback>
        </mc:AlternateContent>
      </w:r>
    </w:p>
    <w:tbl>
      <w:tblPr>
        <w:tblW w:w="14884" w:type="dxa"/>
        <w:tblLayout w:type="fixed"/>
        <w:tblLook w:val="0000" w:firstRow="0" w:lastRow="0" w:firstColumn="0" w:lastColumn="0" w:noHBand="0" w:noVBand="0"/>
      </w:tblPr>
      <w:tblGrid>
        <w:gridCol w:w="2963"/>
        <w:gridCol w:w="7"/>
        <w:gridCol w:w="981"/>
        <w:gridCol w:w="991"/>
        <w:gridCol w:w="990"/>
        <w:gridCol w:w="992"/>
        <w:gridCol w:w="992"/>
        <w:gridCol w:w="992"/>
        <w:gridCol w:w="993"/>
        <w:gridCol w:w="992"/>
        <w:gridCol w:w="991"/>
        <w:gridCol w:w="993"/>
        <w:gridCol w:w="992"/>
        <w:gridCol w:w="997"/>
        <w:gridCol w:w="10"/>
        <w:gridCol w:w="8"/>
      </w:tblGrid>
      <w:tr w:rsidR="00AA12AC" w:rsidRPr="008320C3" w14:paraId="513A5D8F" w14:textId="77777777" w:rsidTr="004C62FB">
        <w:trPr>
          <w:cantSplit/>
          <w:tblHeader/>
        </w:trPr>
        <w:tc>
          <w:tcPr>
            <w:tcW w:w="14884" w:type="dxa"/>
            <w:gridSpan w:val="16"/>
          </w:tcPr>
          <w:p w14:paraId="2CD3B7AE" w14:textId="25F0B313" w:rsidR="00AA12AC" w:rsidRPr="008320C3" w:rsidRDefault="00AA12AC" w:rsidP="00EA044A">
            <w:pPr>
              <w:ind w:left="-108"/>
              <w:jc w:val="right"/>
              <w:rPr>
                <w:rFonts w:ascii="Browallia New" w:hAnsi="Browallia New" w:cs="Browallia New"/>
                <w:lang w:val="en-GB" w:eastAsia="en-GB"/>
              </w:rPr>
            </w:pPr>
            <w:r w:rsidRPr="008320C3">
              <w:rPr>
                <w:rFonts w:ascii="Browallia New" w:eastAsia="MS Mincho" w:hAnsi="Browallia New" w:cs="Browallia New"/>
                <w:sz w:val="26"/>
                <w:szCs w:val="26"/>
                <w:cs/>
              </w:rPr>
              <w:lastRenderedPageBreak/>
              <w:t>(</w:t>
            </w:r>
            <w:r w:rsidRPr="008320C3">
              <w:rPr>
                <w:rFonts w:ascii="Browallia New" w:eastAsia="MS Mincho" w:hAnsi="Browallia New" w:cs="Browallia New"/>
                <w:sz w:val="26"/>
                <w:szCs w:val="26"/>
              </w:rPr>
              <w:t>Unit : Thousand Baht)</w:t>
            </w:r>
          </w:p>
        </w:tc>
      </w:tr>
      <w:tr w:rsidR="00152D60" w:rsidRPr="008320C3" w14:paraId="4FB2EF63" w14:textId="77777777" w:rsidTr="004C62FB">
        <w:trPr>
          <w:gridAfter w:val="1"/>
          <w:wAfter w:w="8" w:type="dxa"/>
          <w:cantSplit/>
          <w:tblHeader/>
        </w:trPr>
        <w:tc>
          <w:tcPr>
            <w:tcW w:w="2970" w:type="dxa"/>
            <w:gridSpan w:val="2"/>
          </w:tcPr>
          <w:p w14:paraId="6C54F8B2" w14:textId="39A3DE4E" w:rsidR="00152D60" w:rsidRPr="008320C3" w:rsidRDefault="00152D60" w:rsidP="00152D60">
            <w:pPr>
              <w:ind w:left="-108"/>
              <w:jc w:val="center"/>
              <w:rPr>
                <w:rFonts w:ascii="Browallia New" w:hAnsi="Browallia New" w:cs="Browallia New"/>
                <w:b/>
                <w:bCs/>
                <w:lang w:eastAsia="en-GB"/>
              </w:rPr>
            </w:pPr>
          </w:p>
        </w:tc>
        <w:tc>
          <w:tcPr>
            <w:tcW w:w="11906" w:type="dxa"/>
            <w:gridSpan w:val="13"/>
            <w:tcBorders>
              <w:bottom w:val="single" w:sz="4" w:space="0" w:color="auto"/>
            </w:tcBorders>
          </w:tcPr>
          <w:p w14:paraId="47241E80" w14:textId="63736A43" w:rsidR="00152D60" w:rsidRPr="008320C3" w:rsidRDefault="00152D60" w:rsidP="00152D60">
            <w:pPr>
              <w:ind w:left="-108"/>
              <w:jc w:val="center"/>
              <w:rPr>
                <w:rFonts w:ascii="Browallia New" w:hAnsi="Browallia New" w:cs="Browallia New"/>
                <w:b/>
                <w:bCs/>
                <w:lang w:eastAsia="en-GB"/>
              </w:rPr>
            </w:pPr>
            <w:r w:rsidRPr="008320C3">
              <w:rPr>
                <w:rFonts w:ascii="Browallia New" w:hAnsi="Browallia New" w:cs="Browallia New"/>
                <w:b/>
                <w:bCs/>
                <w:lang w:val="en-GB" w:eastAsia="en-GB"/>
              </w:rPr>
              <w:t>Consolidated financial statements</w:t>
            </w:r>
          </w:p>
        </w:tc>
      </w:tr>
      <w:tr w:rsidR="00152D60" w:rsidRPr="008320C3" w14:paraId="110AB4A8" w14:textId="77777777" w:rsidTr="004C62FB">
        <w:trPr>
          <w:gridAfter w:val="1"/>
          <w:wAfter w:w="8" w:type="dxa"/>
          <w:cantSplit/>
          <w:tblHeader/>
        </w:trPr>
        <w:tc>
          <w:tcPr>
            <w:tcW w:w="2970" w:type="dxa"/>
            <w:gridSpan w:val="2"/>
          </w:tcPr>
          <w:p w14:paraId="145F2221" w14:textId="5E942DDA" w:rsidR="00152D60" w:rsidRPr="008320C3" w:rsidRDefault="00152D60" w:rsidP="00152D60">
            <w:pPr>
              <w:ind w:left="-108"/>
              <w:jc w:val="center"/>
              <w:rPr>
                <w:rFonts w:ascii="Browallia New" w:hAnsi="Browallia New" w:cs="Browallia New"/>
                <w:b/>
                <w:bCs/>
                <w:lang w:eastAsia="en-GB"/>
              </w:rPr>
            </w:pPr>
          </w:p>
        </w:tc>
        <w:tc>
          <w:tcPr>
            <w:tcW w:w="11906" w:type="dxa"/>
            <w:gridSpan w:val="13"/>
            <w:tcBorders>
              <w:top w:val="single" w:sz="4" w:space="0" w:color="auto"/>
              <w:bottom w:val="single" w:sz="4" w:space="0" w:color="auto"/>
            </w:tcBorders>
          </w:tcPr>
          <w:p w14:paraId="1E968F78" w14:textId="5DC069B3" w:rsidR="00152D60" w:rsidRPr="008320C3" w:rsidRDefault="00152D60" w:rsidP="00152D60">
            <w:pPr>
              <w:ind w:left="-108"/>
              <w:jc w:val="center"/>
              <w:rPr>
                <w:rFonts w:ascii="Browallia New" w:hAnsi="Browallia New" w:cs="Browallia New"/>
                <w:b/>
                <w:bCs/>
                <w:lang w:eastAsia="en-GB"/>
              </w:rPr>
            </w:pPr>
            <w:r w:rsidRPr="008320C3">
              <w:rPr>
                <w:rFonts w:ascii="Browallia New" w:hAnsi="Browallia New" w:cs="Browallia New"/>
                <w:b/>
                <w:bCs/>
                <w:lang w:val="en-GB" w:eastAsia="en-GB"/>
              </w:rPr>
              <w:t xml:space="preserve">For the </w:t>
            </w:r>
            <w:r w:rsidRPr="008320C3">
              <w:rPr>
                <w:rFonts w:ascii="Browallia New" w:hAnsi="Browallia New" w:cs="Browallia New"/>
                <w:b/>
                <w:bCs/>
                <w:lang w:eastAsia="en-GB"/>
              </w:rPr>
              <w:t>six</w:t>
            </w:r>
            <w:r w:rsidRPr="008320C3">
              <w:rPr>
                <w:rFonts w:ascii="Browallia New" w:hAnsi="Browallia New" w:cs="Browallia New"/>
                <w:b/>
                <w:bCs/>
                <w:lang w:val="en-GB" w:eastAsia="en-GB"/>
              </w:rPr>
              <w:t>-month period ended 30 June</w:t>
            </w:r>
          </w:p>
        </w:tc>
      </w:tr>
      <w:tr w:rsidR="00152D60" w:rsidRPr="008320C3" w14:paraId="7F33C5A7" w14:textId="77777777" w:rsidTr="004C62FB">
        <w:trPr>
          <w:gridAfter w:val="2"/>
          <w:wAfter w:w="18" w:type="dxa"/>
          <w:cantSplit/>
          <w:tblHeader/>
        </w:trPr>
        <w:tc>
          <w:tcPr>
            <w:tcW w:w="2963" w:type="dxa"/>
          </w:tcPr>
          <w:p w14:paraId="62C13E23" w14:textId="0D0C23E7" w:rsidR="00152D60" w:rsidRPr="008320C3" w:rsidRDefault="00152D60" w:rsidP="00152D60">
            <w:pPr>
              <w:ind w:left="-108" w:right="-104"/>
              <w:jc w:val="thaiDistribute"/>
              <w:rPr>
                <w:rFonts w:ascii="Browallia New" w:hAnsi="Browallia New" w:cs="Browallia New"/>
                <w:cs/>
              </w:rPr>
            </w:pPr>
          </w:p>
        </w:tc>
        <w:tc>
          <w:tcPr>
            <w:tcW w:w="1979" w:type="dxa"/>
            <w:gridSpan w:val="3"/>
            <w:tcBorders>
              <w:top w:val="single" w:sz="4" w:space="0" w:color="auto"/>
            </w:tcBorders>
          </w:tcPr>
          <w:p w14:paraId="2A79ABE5" w14:textId="77777777" w:rsidR="00152D60" w:rsidRPr="008320C3" w:rsidRDefault="00152D60" w:rsidP="00152D60">
            <w:pPr>
              <w:ind w:left="-108" w:right="-104"/>
              <w:jc w:val="center"/>
              <w:rPr>
                <w:rFonts w:ascii="Browallia New" w:hAnsi="Browallia New" w:cs="Browallia New"/>
                <w:cs/>
                <w:lang w:val="en-GB" w:eastAsia="en-GB"/>
              </w:rPr>
            </w:pPr>
            <w:r w:rsidRPr="008320C3">
              <w:rPr>
                <w:rFonts w:ascii="Browallia New" w:hAnsi="Browallia New" w:cs="Browallia New"/>
                <w:lang w:val="en-GB" w:eastAsia="en-GB"/>
              </w:rPr>
              <w:t>Sales and services of industrial and original equipment manufacturing water system</w:t>
            </w:r>
          </w:p>
        </w:tc>
        <w:tc>
          <w:tcPr>
            <w:tcW w:w="1982" w:type="dxa"/>
            <w:gridSpan w:val="2"/>
            <w:tcBorders>
              <w:top w:val="single" w:sz="4" w:space="0" w:color="auto"/>
            </w:tcBorders>
          </w:tcPr>
          <w:p w14:paraId="3A9CC8B0" w14:textId="77777777" w:rsidR="00951919" w:rsidRPr="008320C3" w:rsidRDefault="00951919" w:rsidP="004C62FB">
            <w:pPr>
              <w:ind w:right="-104"/>
              <w:rPr>
                <w:rFonts w:ascii="Browallia New" w:hAnsi="Browallia New" w:cs="Browallia New"/>
                <w:cs/>
                <w:lang w:val="en-GB" w:eastAsia="en-GB"/>
              </w:rPr>
            </w:pPr>
          </w:p>
          <w:p w14:paraId="384880E8" w14:textId="77777777" w:rsidR="00152D60" w:rsidRPr="008320C3" w:rsidRDefault="00152D60" w:rsidP="00152D60">
            <w:pPr>
              <w:ind w:right="-104"/>
              <w:jc w:val="center"/>
              <w:rPr>
                <w:rFonts w:ascii="Browallia New" w:hAnsi="Browallia New" w:cs="Browallia New"/>
                <w:cs/>
                <w:lang w:val="en-GB" w:eastAsia="en-GB"/>
              </w:rPr>
            </w:pPr>
            <w:r w:rsidRPr="008320C3">
              <w:rPr>
                <w:rFonts w:ascii="Browallia New" w:hAnsi="Browallia New" w:cs="Browallia New"/>
                <w:lang w:val="en-GB" w:eastAsia="en-GB"/>
              </w:rPr>
              <w:t>Sales and services of commercial and residential</w:t>
            </w:r>
          </w:p>
        </w:tc>
        <w:tc>
          <w:tcPr>
            <w:tcW w:w="1984" w:type="dxa"/>
            <w:gridSpan w:val="2"/>
            <w:tcBorders>
              <w:top w:val="single" w:sz="4" w:space="0" w:color="auto"/>
              <w:bottom w:val="single" w:sz="4" w:space="0" w:color="auto"/>
            </w:tcBorders>
          </w:tcPr>
          <w:p w14:paraId="2A028BD0" w14:textId="3F2F6B83" w:rsidR="00152D60" w:rsidRPr="00951919" w:rsidRDefault="00951919" w:rsidP="00152D60">
            <w:pPr>
              <w:ind w:right="-104"/>
              <w:jc w:val="center"/>
              <w:rPr>
                <w:rFonts w:ascii="Browallia New" w:hAnsi="Browallia New" w:cs="Browallia New"/>
                <w:cs/>
                <w:lang w:val="en-GB" w:eastAsia="en-GB"/>
              </w:rPr>
            </w:pPr>
            <w:r w:rsidRPr="00951919">
              <w:rPr>
                <w:rFonts w:ascii="Browallia New" w:hAnsi="Browallia New" w:cs="Browallia New"/>
                <w:lang w:val="en-GB" w:eastAsia="en-GB"/>
              </w:rPr>
              <w:t>Industrial estate development and integrated infrastructure &amp; utility services</w:t>
            </w:r>
          </w:p>
        </w:tc>
        <w:tc>
          <w:tcPr>
            <w:tcW w:w="1985" w:type="dxa"/>
            <w:gridSpan w:val="2"/>
            <w:tcBorders>
              <w:top w:val="single" w:sz="4" w:space="0" w:color="auto"/>
            </w:tcBorders>
          </w:tcPr>
          <w:p w14:paraId="3EBA7F9B" w14:textId="77777777" w:rsidR="00152D60" w:rsidRPr="008320C3" w:rsidRDefault="00152D60" w:rsidP="00152D60">
            <w:pPr>
              <w:ind w:right="-104"/>
              <w:jc w:val="center"/>
              <w:rPr>
                <w:rFonts w:ascii="Browallia New" w:hAnsi="Browallia New" w:cs="Browallia New"/>
                <w:lang w:val="en-GB" w:eastAsia="en-GB"/>
              </w:rPr>
            </w:pPr>
          </w:p>
          <w:p w14:paraId="13BE3D5F" w14:textId="77777777" w:rsidR="00152D60" w:rsidRPr="008320C3" w:rsidRDefault="00152D60" w:rsidP="00152D60">
            <w:pPr>
              <w:ind w:right="-104"/>
              <w:jc w:val="center"/>
              <w:rPr>
                <w:rFonts w:ascii="Browallia New" w:hAnsi="Browallia New" w:cs="Browallia New"/>
                <w:lang w:val="en-GB" w:eastAsia="en-GB"/>
              </w:rPr>
            </w:pPr>
          </w:p>
          <w:p w14:paraId="044513BF" w14:textId="77777777" w:rsidR="00152D60" w:rsidRPr="008320C3" w:rsidRDefault="00152D60" w:rsidP="00152D60">
            <w:pPr>
              <w:ind w:right="-104"/>
              <w:jc w:val="center"/>
              <w:rPr>
                <w:rFonts w:ascii="Browallia New" w:hAnsi="Browallia New" w:cs="Browallia New"/>
                <w:lang w:val="en-GB" w:eastAsia="en-GB"/>
              </w:rPr>
            </w:pPr>
          </w:p>
          <w:p w14:paraId="69133CA2" w14:textId="77777777" w:rsidR="00152D60" w:rsidRPr="008320C3" w:rsidRDefault="00152D60" w:rsidP="00152D60">
            <w:pPr>
              <w:ind w:right="-104"/>
              <w:jc w:val="center"/>
              <w:rPr>
                <w:rFonts w:ascii="Browallia New" w:hAnsi="Browallia New" w:cs="Browallia New"/>
                <w:lang w:val="en-GB" w:eastAsia="en-GB"/>
              </w:rPr>
            </w:pPr>
            <w:r w:rsidRPr="008320C3">
              <w:rPr>
                <w:rFonts w:ascii="Browallia New" w:hAnsi="Browallia New" w:cs="Browallia New"/>
                <w:lang w:val="en-GB" w:eastAsia="en-GB"/>
              </w:rPr>
              <w:t>Total before eliminated</w:t>
            </w:r>
          </w:p>
        </w:tc>
        <w:tc>
          <w:tcPr>
            <w:tcW w:w="1984" w:type="dxa"/>
            <w:gridSpan w:val="2"/>
            <w:tcBorders>
              <w:top w:val="single" w:sz="4" w:space="0" w:color="auto"/>
            </w:tcBorders>
          </w:tcPr>
          <w:p w14:paraId="220A002D" w14:textId="77777777" w:rsidR="00152D60" w:rsidRPr="008320C3" w:rsidRDefault="00152D60" w:rsidP="00152D60">
            <w:pPr>
              <w:ind w:right="-104"/>
              <w:jc w:val="center"/>
              <w:rPr>
                <w:rFonts w:ascii="Browallia New" w:hAnsi="Browallia New" w:cs="Browallia New"/>
                <w:lang w:val="en-GB" w:eastAsia="en-GB"/>
              </w:rPr>
            </w:pPr>
          </w:p>
          <w:p w14:paraId="74B57258" w14:textId="77777777" w:rsidR="00152D60" w:rsidRPr="008320C3" w:rsidRDefault="00152D60" w:rsidP="00152D60">
            <w:pPr>
              <w:ind w:right="-104"/>
              <w:jc w:val="center"/>
              <w:rPr>
                <w:rFonts w:ascii="Browallia New" w:hAnsi="Browallia New" w:cs="Browallia New"/>
                <w:lang w:val="en-GB" w:eastAsia="en-GB"/>
              </w:rPr>
            </w:pPr>
          </w:p>
          <w:p w14:paraId="6FF09C6B" w14:textId="77777777" w:rsidR="00152D60" w:rsidRPr="008320C3" w:rsidRDefault="00152D60" w:rsidP="00152D60">
            <w:pPr>
              <w:ind w:right="-104"/>
              <w:jc w:val="center"/>
              <w:rPr>
                <w:rFonts w:ascii="Browallia New" w:hAnsi="Browallia New" w:cs="Browallia New"/>
                <w:lang w:val="en-GB" w:eastAsia="en-GB"/>
              </w:rPr>
            </w:pPr>
          </w:p>
          <w:p w14:paraId="7CAD97D9" w14:textId="77777777" w:rsidR="00152D60" w:rsidRPr="008320C3" w:rsidRDefault="00152D60" w:rsidP="00152D60">
            <w:pPr>
              <w:ind w:right="-104"/>
              <w:jc w:val="center"/>
              <w:rPr>
                <w:rFonts w:ascii="Browallia New" w:hAnsi="Browallia New" w:cs="Browallia New"/>
                <w:lang w:val="en-GB" w:eastAsia="en-GB"/>
              </w:rPr>
            </w:pPr>
            <w:r w:rsidRPr="008320C3">
              <w:rPr>
                <w:rFonts w:ascii="Browallia New" w:hAnsi="Browallia New" w:cs="Browallia New"/>
                <w:lang w:val="en-GB" w:eastAsia="en-GB"/>
              </w:rPr>
              <w:t>Eliminated</w:t>
            </w:r>
          </w:p>
        </w:tc>
        <w:tc>
          <w:tcPr>
            <w:tcW w:w="1989" w:type="dxa"/>
            <w:gridSpan w:val="2"/>
            <w:tcBorders>
              <w:top w:val="single" w:sz="4" w:space="0" w:color="auto"/>
              <w:bottom w:val="single" w:sz="4" w:space="0" w:color="auto"/>
            </w:tcBorders>
          </w:tcPr>
          <w:p w14:paraId="2AA75E16" w14:textId="77777777" w:rsidR="00152D60" w:rsidRPr="008320C3" w:rsidRDefault="00152D60" w:rsidP="00152D60">
            <w:pPr>
              <w:ind w:right="-104"/>
              <w:jc w:val="center"/>
              <w:rPr>
                <w:rFonts w:ascii="Browallia New" w:hAnsi="Browallia New" w:cs="Browallia New"/>
                <w:lang w:val="en-GB" w:eastAsia="en-GB"/>
              </w:rPr>
            </w:pPr>
          </w:p>
          <w:p w14:paraId="71D14E60" w14:textId="77777777" w:rsidR="00152D60" w:rsidRPr="008320C3" w:rsidRDefault="00152D60" w:rsidP="00152D60">
            <w:pPr>
              <w:ind w:right="-104"/>
              <w:jc w:val="center"/>
              <w:rPr>
                <w:rFonts w:ascii="Browallia New" w:hAnsi="Browallia New" w:cs="Browallia New"/>
                <w:lang w:val="en-GB" w:eastAsia="en-GB"/>
              </w:rPr>
            </w:pPr>
          </w:p>
          <w:p w14:paraId="05B8B7A8" w14:textId="77777777" w:rsidR="00152D60" w:rsidRPr="008320C3" w:rsidRDefault="00152D60" w:rsidP="00152D60">
            <w:pPr>
              <w:ind w:right="-104"/>
              <w:jc w:val="center"/>
              <w:rPr>
                <w:rFonts w:ascii="Browallia New" w:hAnsi="Browallia New" w:cs="Browallia New"/>
                <w:lang w:val="en-GB" w:eastAsia="en-GB"/>
              </w:rPr>
            </w:pPr>
          </w:p>
          <w:p w14:paraId="1A6A6866" w14:textId="77777777" w:rsidR="00152D60" w:rsidRPr="008320C3" w:rsidRDefault="00152D60" w:rsidP="00152D60">
            <w:pPr>
              <w:ind w:right="-104"/>
              <w:jc w:val="center"/>
              <w:rPr>
                <w:rFonts w:ascii="Browallia New" w:hAnsi="Browallia New" w:cs="Browallia New"/>
                <w:cs/>
                <w:lang w:val="en-GB" w:eastAsia="en-GB"/>
              </w:rPr>
            </w:pPr>
            <w:r w:rsidRPr="008320C3">
              <w:rPr>
                <w:rFonts w:ascii="Browallia New" w:hAnsi="Browallia New" w:cs="Browallia New"/>
                <w:lang w:val="en-GB" w:eastAsia="en-GB"/>
              </w:rPr>
              <w:t>Total after eliminated</w:t>
            </w:r>
          </w:p>
        </w:tc>
      </w:tr>
      <w:tr w:rsidR="00152D60" w:rsidRPr="008320C3" w14:paraId="2656C9CA" w14:textId="77777777" w:rsidTr="004C62FB">
        <w:trPr>
          <w:gridAfter w:val="2"/>
          <w:wAfter w:w="18" w:type="dxa"/>
          <w:cantSplit/>
        </w:trPr>
        <w:tc>
          <w:tcPr>
            <w:tcW w:w="2963" w:type="dxa"/>
          </w:tcPr>
          <w:p w14:paraId="00328524" w14:textId="3E948689" w:rsidR="00152D60" w:rsidRPr="008320C3" w:rsidRDefault="00152D60" w:rsidP="00152D60">
            <w:pPr>
              <w:ind w:left="-45" w:right="-104"/>
              <w:jc w:val="thaiDistribute"/>
              <w:rPr>
                <w:rFonts w:ascii="Browallia New" w:hAnsi="Browallia New" w:cs="Browallia New"/>
                <w:cs/>
                <w:lang w:val="en-GB" w:eastAsia="en-GB"/>
              </w:rPr>
            </w:pPr>
          </w:p>
        </w:tc>
        <w:tc>
          <w:tcPr>
            <w:tcW w:w="988" w:type="dxa"/>
            <w:gridSpan w:val="2"/>
            <w:tcBorders>
              <w:top w:val="single" w:sz="4" w:space="0" w:color="auto"/>
              <w:bottom w:val="single" w:sz="4" w:space="0" w:color="auto"/>
            </w:tcBorders>
          </w:tcPr>
          <w:p w14:paraId="2D2A7817" w14:textId="77777777"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1" w:type="dxa"/>
            <w:tcBorders>
              <w:top w:val="single" w:sz="4" w:space="0" w:color="auto"/>
              <w:bottom w:val="single" w:sz="4" w:space="0" w:color="auto"/>
            </w:tcBorders>
          </w:tcPr>
          <w:p w14:paraId="514DE52B" w14:textId="77777777"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0" w:type="dxa"/>
            <w:tcBorders>
              <w:top w:val="single" w:sz="4" w:space="0" w:color="auto"/>
              <w:bottom w:val="single" w:sz="4" w:space="0" w:color="auto"/>
            </w:tcBorders>
          </w:tcPr>
          <w:p w14:paraId="345D908B" w14:textId="77777777"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047EE9E2" w14:textId="77777777"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13DF3E39" w14:textId="77777777"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7662D03E" w14:textId="77777777"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3" w:type="dxa"/>
            <w:tcBorders>
              <w:top w:val="single" w:sz="4" w:space="0" w:color="auto"/>
              <w:bottom w:val="single" w:sz="4" w:space="0" w:color="auto"/>
            </w:tcBorders>
          </w:tcPr>
          <w:p w14:paraId="47DBDBED" w14:textId="77777777"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5890E13F" w14:textId="77777777"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1" w:type="dxa"/>
            <w:tcBorders>
              <w:top w:val="single" w:sz="4" w:space="0" w:color="auto"/>
              <w:bottom w:val="single" w:sz="4" w:space="0" w:color="auto"/>
            </w:tcBorders>
          </w:tcPr>
          <w:p w14:paraId="491E1909" w14:textId="77777777"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3" w:type="dxa"/>
            <w:tcBorders>
              <w:top w:val="single" w:sz="4" w:space="0" w:color="auto"/>
              <w:bottom w:val="single" w:sz="4" w:space="0" w:color="auto"/>
            </w:tcBorders>
          </w:tcPr>
          <w:p w14:paraId="22B33E5F" w14:textId="77777777" w:rsidR="00152D60" w:rsidRPr="008320C3" w:rsidRDefault="00152D60" w:rsidP="00152D60">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516C7CA8" w14:textId="77777777"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lang w:eastAsia="en-GB"/>
              </w:rPr>
              <w:t>2026</w:t>
            </w:r>
          </w:p>
        </w:tc>
        <w:tc>
          <w:tcPr>
            <w:tcW w:w="997" w:type="dxa"/>
            <w:tcBorders>
              <w:top w:val="single" w:sz="4" w:space="0" w:color="auto"/>
              <w:bottom w:val="single" w:sz="4" w:space="0" w:color="auto"/>
            </w:tcBorders>
          </w:tcPr>
          <w:p w14:paraId="49F71112" w14:textId="77777777" w:rsidR="00152D60" w:rsidRPr="008320C3" w:rsidRDefault="00152D60" w:rsidP="00152D60">
            <w:pPr>
              <w:ind w:left="-108" w:right="79"/>
              <w:jc w:val="center"/>
              <w:rPr>
                <w:rFonts w:ascii="Browallia New" w:hAnsi="Browallia New" w:cs="Browallia New"/>
                <w:cs/>
                <w:lang w:eastAsia="en-GB"/>
              </w:rPr>
            </w:pPr>
            <w:r w:rsidRPr="008320C3">
              <w:rPr>
                <w:rFonts w:ascii="Browallia New" w:hAnsi="Browallia New" w:cs="Browallia New"/>
                <w:cs/>
                <w:lang w:eastAsia="en-GB"/>
              </w:rPr>
              <w:t>2025</w:t>
            </w:r>
          </w:p>
        </w:tc>
      </w:tr>
      <w:tr w:rsidR="00726F0E" w:rsidRPr="008320C3" w14:paraId="5EED75DE" w14:textId="77777777" w:rsidTr="004C62FB">
        <w:trPr>
          <w:gridAfter w:val="2"/>
          <w:wAfter w:w="18" w:type="dxa"/>
          <w:cantSplit/>
        </w:trPr>
        <w:tc>
          <w:tcPr>
            <w:tcW w:w="2963" w:type="dxa"/>
          </w:tcPr>
          <w:p w14:paraId="6A881396" w14:textId="4DD0DC2F" w:rsidR="00726F0E" w:rsidRPr="008320C3" w:rsidRDefault="00726F0E" w:rsidP="00726F0E">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Revenues from external customers</w:t>
            </w:r>
          </w:p>
        </w:tc>
        <w:tc>
          <w:tcPr>
            <w:tcW w:w="988" w:type="dxa"/>
            <w:gridSpan w:val="2"/>
          </w:tcPr>
          <w:p w14:paraId="01644D18" w14:textId="1C2DDE09"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32,624</w:t>
            </w:r>
          </w:p>
        </w:tc>
        <w:tc>
          <w:tcPr>
            <w:tcW w:w="991" w:type="dxa"/>
          </w:tcPr>
          <w:p w14:paraId="7FEE3EE6" w14:textId="28B7E43A"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41,637</w:t>
            </w:r>
          </w:p>
        </w:tc>
        <w:tc>
          <w:tcPr>
            <w:tcW w:w="990" w:type="dxa"/>
          </w:tcPr>
          <w:p w14:paraId="71EFEBB3" w14:textId="78FEC74D"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188,030</w:t>
            </w:r>
          </w:p>
        </w:tc>
        <w:tc>
          <w:tcPr>
            <w:tcW w:w="992" w:type="dxa"/>
          </w:tcPr>
          <w:p w14:paraId="1C3217DB" w14:textId="27C5843D"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169,129</w:t>
            </w:r>
          </w:p>
        </w:tc>
        <w:tc>
          <w:tcPr>
            <w:tcW w:w="992" w:type="dxa"/>
          </w:tcPr>
          <w:p w14:paraId="48CA00B4" w14:textId="38EB995C"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247,710</w:t>
            </w:r>
          </w:p>
        </w:tc>
        <w:tc>
          <w:tcPr>
            <w:tcW w:w="992" w:type="dxa"/>
          </w:tcPr>
          <w:p w14:paraId="0889D28F" w14:textId="313684E2"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w:t>
            </w:r>
          </w:p>
        </w:tc>
        <w:tc>
          <w:tcPr>
            <w:tcW w:w="993" w:type="dxa"/>
          </w:tcPr>
          <w:p w14:paraId="2A5F7145" w14:textId="463F54A2"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468,364</w:t>
            </w:r>
          </w:p>
        </w:tc>
        <w:tc>
          <w:tcPr>
            <w:tcW w:w="992" w:type="dxa"/>
          </w:tcPr>
          <w:p w14:paraId="2A893C2F" w14:textId="0E82D317"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210,766</w:t>
            </w:r>
          </w:p>
        </w:tc>
        <w:tc>
          <w:tcPr>
            <w:tcW w:w="991" w:type="dxa"/>
          </w:tcPr>
          <w:p w14:paraId="6DD6A1ED" w14:textId="3C6E7FE8"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w:t>
            </w:r>
          </w:p>
        </w:tc>
        <w:tc>
          <w:tcPr>
            <w:tcW w:w="993" w:type="dxa"/>
          </w:tcPr>
          <w:p w14:paraId="5E0EEC8B" w14:textId="52820903"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w:t>
            </w:r>
          </w:p>
        </w:tc>
        <w:tc>
          <w:tcPr>
            <w:tcW w:w="992" w:type="dxa"/>
          </w:tcPr>
          <w:p w14:paraId="7D957C9D" w14:textId="6AEB0806"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468,364</w:t>
            </w:r>
          </w:p>
        </w:tc>
        <w:tc>
          <w:tcPr>
            <w:tcW w:w="997" w:type="dxa"/>
          </w:tcPr>
          <w:p w14:paraId="6ADA975B" w14:textId="6BCC393B"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210,766</w:t>
            </w:r>
          </w:p>
        </w:tc>
      </w:tr>
      <w:tr w:rsidR="00726F0E" w:rsidRPr="008320C3" w14:paraId="3B0C1363" w14:textId="77777777" w:rsidTr="004C62FB">
        <w:trPr>
          <w:gridAfter w:val="2"/>
          <w:wAfter w:w="18" w:type="dxa"/>
          <w:cantSplit/>
        </w:trPr>
        <w:tc>
          <w:tcPr>
            <w:tcW w:w="2963" w:type="dxa"/>
          </w:tcPr>
          <w:p w14:paraId="56CFB092" w14:textId="312E94A3" w:rsidR="00726F0E" w:rsidRPr="008320C3" w:rsidRDefault="00726F0E" w:rsidP="00726F0E">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Inter-segment revenues</w:t>
            </w:r>
          </w:p>
        </w:tc>
        <w:tc>
          <w:tcPr>
            <w:tcW w:w="988" w:type="dxa"/>
            <w:gridSpan w:val="2"/>
            <w:tcBorders>
              <w:bottom w:val="single" w:sz="4" w:space="0" w:color="auto"/>
            </w:tcBorders>
          </w:tcPr>
          <w:p w14:paraId="78B5B298" w14:textId="1C7B2848"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2,166</w:t>
            </w:r>
          </w:p>
        </w:tc>
        <w:tc>
          <w:tcPr>
            <w:tcW w:w="991" w:type="dxa"/>
            <w:tcBorders>
              <w:bottom w:val="single" w:sz="4" w:space="0" w:color="auto"/>
            </w:tcBorders>
          </w:tcPr>
          <w:p w14:paraId="6D915E16" w14:textId="14725B9E"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1,817</w:t>
            </w:r>
          </w:p>
        </w:tc>
        <w:tc>
          <w:tcPr>
            <w:tcW w:w="990" w:type="dxa"/>
            <w:tcBorders>
              <w:bottom w:val="single" w:sz="4" w:space="0" w:color="auto"/>
            </w:tcBorders>
          </w:tcPr>
          <w:p w14:paraId="7CD36F58" w14:textId="3CC61FBF"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6,467</w:t>
            </w:r>
          </w:p>
        </w:tc>
        <w:tc>
          <w:tcPr>
            <w:tcW w:w="992" w:type="dxa"/>
            <w:tcBorders>
              <w:bottom w:val="single" w:sz="4" w:space="0" w:color="auto"/>
            </w:tcBorders>
          </w:tcPr>
          <w:p w14:paraId="56637ED3" w14:textId="3ED002C5"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8,871</w:t>
            </w:r>
          </w:p>
        </w:tc>
        <w:tc>
          <w:tcPr>
            <w:tcW w:w="992" w:type="dxa"/>
            <w:tcBorders>
              <w:bottom w:val="single" w:sz="4" w:space="0" w:color="auto"/>
            </w:tcBorders>
          </w:tcPr>
          <w:p w14:paraId="4205483B" w14:textId="260469D5"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w:t>
            </w:r>
          </w:p>
        </w:tc>
        <w:tc>
          <w:tcPr>
            <w:tcW w:w="992" w:type="dxa"/>
            <w:tcBorders>
              <w:bottom w:val="single" w:sz="4" w:space="0" w:color="auto"/>
            </w:tcBorders>
          </w:tcPr>
          <w:p w14:paraId="5FB0E8A2" w14:textId="0ECF17D5"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w:t>
            </w:r>
          </w:p>
        </w:tc>
        <w:tc>
          <w:tcPr>
            <w:tcW w:w="993" w:type="dxa"/>
            <w:tcBorders>
              <w:bottom w:val="single" w:sz="4" w:space="0" w:color="auto"/>
            </w:tcBorders>
          </w:tcPr>
          <w:p w14:paraId="20D96998" w14:textId="49CC7CD0"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8,633</w:t>
            </w:r>
          </w:p>
        </w:tc>
        <w:tc>
          <w:tcPr>
            <w:tcW w:w="992" w:type="dxa"/>
            <w:tcBorders>
              <w:bottom w:val="single" w:sz="4" w:space="0" w:color="auto"/>
            </w:tcBorders>
          </w:tcPr>
          <w:p w14:paraId="4FB49E6C" w14:textId="712D9FDC"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10,688</w:t>
            </w:r>
          </w:p>
        </w:tc>
        <w:tc>
          <w:tcPr>
            <w:tcW w:w="991" w:type="dxa"/>
            <w:tcBorders>
              <w:bottom w:val="single" w:sz="4" w:space="0" w:color="auto"/>
            </w:tcBorders>
          </w:tcPr>
          <w:p w14:paraId="5F2E6388" w14:textId="7AC680FD"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(8,633)</w:t>
            </w:r>
          </w:p>
        </w:tc>
        <w:tc>
          <w:tcPr>
            <w:tcW w:w="993" w:type="dxa"/>
            <w:tcBorders>
              <w:bottom w:val="single" w:sz="4" w:space="0" w:color="auto"/>
            </w:tcBorders>
          </w:tcPr>
          <w:p w14:paraId="11AD517E" w14:textId="7C08BEE7"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(10,688)</w:t>
            </w:r>
          </w:p>
        </w:tc>
        <w:tc>
          <w:tcPr>
            <w:tcW w:w="992" w:type="dxa"/>
            <w:tcBorders>
              <w:bottom w:val="single" w:sz="4" w:space="0" w:color="auto"/>
            </w:tcBorders>
          </w:tcPr>
          <w:p w14:paraId="411C16A1" w14:textId="23E14303"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w:t>
            </w:r>
          </w:p>
        </w:tc>
        <w:tc>
          <w:tcPr>
            <w:tcW w:w="997" w:type="dxa"/>
            <w:tcBorders>
              <w:bottom w:val="single" w:sz="4" w:space="0" w:color="auto"/>
            </w:tcBorders>
          </w:tcPr>
          <w:p w14:paraId="6D9CFFBE" w14:textId="5B2F6658"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w:t>
            </w:r>
          </w:p>
        </w:tc>
      </w:tr>
      <w:tr w:rsidR="00726F0E" w:rsidRPr="008320C3" w14:paraId="5809C81D" w14:textId="77777777" w:rsidTr="004C62FB">
        <w:trPr>
          <w:gridAfter w:val="2"/>
          <w:wAfter w:w="18" w:type="dxa"/>
          <w:cantSplit/>
        </w:trPr>
        <w:tc>
          <w:tcPr>
            <w:tcW w:w="2963" w:type="dxa"/>
          </w:tcPr>
          <w:p w14:paraId="59507E14" w14:textId="77777777" w:rsidR="00726F0E" w:rsidRPr="008320C3" w:rsidRDefault="00726F0E" w:rsidP="00726F0E">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Total revenues</w:t>
            </w:r>
          </w:p>
        </w:tc>
        <w:tc>
          <w:tcPr>
            <w:tcW w:w="988" w:type="dxa"/>
            <w:gridSpan w:val="2"/>
            <w:tcBorders>
              <w:top w:val="single" w:sz="4" w:space="0" w:color="auto"/>
              <w:bottom w:val="single" w:sz="4" w:space="0" w:color="auto"/>
            </w:tcBorders>
          </w:tcPr>
          <w:p w14:paraId="00019931" w14:textId="04844EF5"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34,790</w:t>
            </w:r>
          </w:p>
        </w:tc>
        <w:tc>
          <w:tcPr>
            <w:tcW w:w="991" w:type="dxa"/>
            <w:tcBorders>
              <w:top w:val="single" w:sz="4" w:space="0" w:color="auto"/>
              <w:bottom w:val="single" w:sz="4" w:space="0" w:color="auto"/>
            </w:tcBorders>
          </w:tcPr>
          <w:p w14:paraId="585E8AB2" w14:textId="3D2F0164"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43,454</w:t>
            </w:r>
          </w:p>
        </w:tc>
        <w:tc>
          <w:tcPr>
            <w:tcW w:w="990" w:type="dxa"/>
            <w:tcBorders>
              <w:top w:val="single" w:sz="4" w:space="0" w:color="auto"/>
              <w:bottom w:val="single" w:sz="4" w:space="0" w:color="auto"/>
            </w:tcBorders>
          </w:tcPr>
          <w:p w14:paraId="3DFBBAB6" w14:textId="11B89462"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194,497</w:t>
            </w:r>
          </w:p>
        </w:tc>
        <w:tc>
          <w:tcPr>
            <w:tcW w:w="992" w:type="dxa"/>
            <w:tcBorders>
              <w:top w:val="single" w:sz="4" w:space="0" w:color="auto"/>
              <w:bottom w:val="single" w:sz="4" w:space="0" w:color="auto"/>
            </w:tcBorders>
          </w:tcPr>
          <w:p w14:paraId="7D36BCF8" w14:textId="220163A0"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178,000</w:t>
            </w:r>
          </w:p>
        </w:tc>
        <w:tc>
          <w:tcPr>
            <w:tcW w:w="992" w:type="dxa"/>
            <w:tcBorders>
              <w:top w:val="single" w:sz="4" w:space="0" w:color="auto"/>
              <w:bottom w:val="single" w:sz="4" w:space="0" w:color="auto"/>
            </w:tcBorders>
          </w:tcPr>
          <w:p w14:paraId="37FC62AA" w14:textId="03E744DB"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247,710</w:t>
            </w:r>
          </w:p>
        </w:tc>
        <w:tc>
          <w:tcPr>
            <w:tcW w:w="992" w:type="dxa"/>
            <w:tcBorders>
              <w:top w:val="single" w:sz="4" w:space="0" w:color="auto"/>
              <w:bottom w:val="single" w:sz="4" w:space="0" w:color="auto"/>
            </w:tcBorders>
          </w:tcPr>
          <w:p w14:paraId="6861F53D" w14:textId="47099556"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w:t>
            </w:r>
          </w:p>
        </w:tc>
        <w:tc>
          <w:tcPr>
            <w:tcW w:w="993" w:type="dxa"/>
            <w:tcBorders>
              <w:top w:val="single" w:sz="4" w:space="0" w:color="auto"/>
              <w:bottom w:val="single" w:sz="4" w:space="0" w:color="auto"/>
            </w:tcBorders>
          </w:tcPr>
          <w:p w14:paraId="110A0B11" w14:textId="4B071167"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476,997</w:t>
            </w:r>
          </w:p>
        </w:tc>
        <w:tc>
          <w:tcPr>
            <w:tcW w:w="992" w:type="dxa"/>
            <w:tcBorders>
              <w:top w:val="single" w:sz="4" w:space="0" w:color="auto"/>
              <w:bottom w:val="single" w:sz="4" w:space="0" w:color="auto"/>
            </w:tcBorders>
          </w:tcPr>
          <w:p w14:paraId="49573FDA" w14:textId="76E7CCA9"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221,454</w:t>
            </w:r>
          </w:p>
        </w:tc>
        <w:tc>
          <w:tcPr>
            <w:tcW w:w="991" w:type="dxa"/>
            <w:tcBorders>
              <w:top w:val="single" w:sz="4" w:space="0" w:color="auto"/>
              <w:bottom w:val="single" w:sz="4" w:space="0" w:color="auto"/>
            </w:tcBorders>
          </w:tcPr>
          <w:p w14:paraId="33395C46" w14:textId="5B1105EA"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(8,633)</w:t>
            </w:r>
          </w:p>
        </w:tc>
        <w:tc>
          <w:tcPr>
            <w:tcW w:w="993" w:type="dxa"/>
            <w:tcBorders>
              <w:top w:val="single" w:sz="4" w:space="0" w:color="auto"/>
              <w:bottom w:val="single" w:sz="4" w:space="0" w:color="auto"/>
            </w:tcBorders>
          </w:tcPr>
          <w:p w14:paraId="3A95A73F" w14:textId="638D6EF1"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(10,688)</w:t>
            </w:r>
          </w:p>
        </w:tc>
        <w:tc>
          <w:tcPr>
            <w:tcW w:w="992" w:type="dxa"/>
            <w:tcBorders>
              <w:top w:val="single" w:sz="4" w:space="0" w:color="auto"/>
              <w:bottom w:val="single" w:sz="4" w:space="0" w:color="auto"/>
            </w:tcBorders>
          </w:tcPr>
          <w:p w14:paraId="1A3DF01C" w14:textId="6B969009"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468,364</w:t>
            </w:r>
          </w:p>
        </w:tc>
        <w:tc>
          <w:tcPr>
            <w:tcW w:w="997" w:type="dxa"/>
            <w:tcBorders>
              <w:top w:val="single" w:sz="4" w:space="0" w:color="auto"/>
              <w:bottom w:val="single" w:sz="4" w:space="0" w:color="auto"/>
            </w:tcBorders>
          </w:tcPr>
          <w:p w14:paraId="55311BF1" w14:textId="1E3E24E2"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210,766</w:t>
            </w:r>
          </w:p>
        </w:tc>
      </w:tr>
      <w:tr w:rsidR="00726F0E" w:rsidRPr="008320C3" w14:paraId="1A192A6E" w14:textId="77777777" w:rsidTr="004C62FB">
        <w:trPr>
          <w:gridAfter w:val="2"/>
          <w:wAfter w:w="18" w:type="dxa"/>
          <w:cantSplit/>
        </w:trPr>
        <w:tc>
          <w:tcPr>
            <w:tcW w:w="2963" w:type="dxa"/>
          </w:tcPr>
          <w:p w14:paraId="0A4ED907" w14:textId="497CB648" w:rsidR="00726F0E" w:rsidRPr="008320C3" w:rsidRDefault="00726F0E" w:rsidP="00726F0E">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Profit from operation segments</w:t>
            </w:r>
          </w:p>
        </w:tc>
        <w:tc>
          <w:tcPr>
            <w:tcW w:w="988" w:type="dxa"/>
            <w:gridSpan w:val="2"/>
            <w:tcBorders>
              <w:top w:val="single" w:sz="4" w:space="0" w:color="auto"/>
            </w:tcBorders>
          </w:tcPr>
          <w:p w14:paraId="0DE8A8E1" w14:textId="5FD8119A" w:rsidR="00726F0E" w:rsidRPr="008320C3" w:rsidRDefault="00726F0E" w:rsidP="00726F0E">
            <w:pPr>
              <w:ind w:left="-108" w:right="79"/>
              <w:jc w:val="right"/>
              <w:rPr>
                <w:rFonts w:ascii="Browallia New" w:hAnsi="Browallia New" w:cs="Browallia New"/>
                <w:cs/>
                <w:lang w:eastAsia="en-GB"/>
              </w:rPr>
            </w:pPr>
            <w:r w:rsidRPr="00C23476">
              <w:rPr>
                <w:rFonts w:ascii="Browallia New" w:hAnsi="Browallia New" w:cs="Browallia New"/>
                <w:lang w:eastAsia="en-GB"/>
              </w:rPr>
              <w:t>12,023</w:t>
            </w:r>
          </w:p>
        </w:tc>
        <w:tc>
          <w:tcPr>
            <w:tcW w:w="991" w:type="dxa"/>
            <w:tcBorders>
              <w:top w:val="single" w:sz="4" w:space="0" w:color="auto"/>
            </w:tcBorders>
          </w:tcPr>
          <w:p w14:paraId="31A37038" w14:textId="405645AB" w:rsidR="00726F0E" w:rsidRPr="008320C3" w:rsidRDefault="00726F0E" w:rsidP="00726F0E">
            <w:pPr>
              <w:ind w:left="-108" w:right="79"/>
              <w:jc w:val="right"/>
              <w:rPr>
                <w:rFonts w:ascii="Browallia New" w:hAnsi="Browallia New" w:cs="Browallia New"/>
                <w:lang w:eastAsia="en-GB"/>
              </w:rPr>
            </w:pPr>
            <w:r w:rsidRPr="00C23476">
              <w:rPr>
                <w:rFonts w:ascii="Browallia New" w:hAnsi="Browallia New" w:cs="Browallia New"/>
                <w:lang w:eastAsia="en-GB"/>
              </w:rPr>
              <w:t>9,945</w:t>
            </w:r>
          </w:p>
        </w:tc>
        <w:tc>
          <w:tcPr>
            <w:tcW w:w="990" w:type="dxa"/>
            <w:tcBorders>
              <w:top w:val="single" w:sz="4" w:space="0" w:color="auto"/>
            </w:tcBorders>
          </w:tcPr>
          <w:p w14:paraId="6614DBD3" w14:textId="5AB574BB" w:rsidR="00726F0E" w:rsidRPr="008320C3" w:rsidRDefault="00726F0E" w:rsidP="00726F0E">
            <w:pPr>
              <w:ind w:left="-108" w:right="79"/>
              <w:jc w:val="right"/>
              <w:rPr>
                <w:rFonts w:ascii="Browallia New" w:hAnsi="Browallia New" w:cs="Browallia New"/>
                <w:lang w:eastAsia="en-GB"/>
              </w:rPr>
            </w:pPr>
            <w:r w:rsidRPr="00C23476">
              <w:rPr>
                <w:rFonts w:ascii="Browallia New" w:hAnsi="Browallia New" w:cs="Browallia New"/>
                <w:lang w:eastAsia="en-GB"/>
              </w:rPr>
              <w:t>68,520</w:t>
            </w:r>
          </w:p>
        </w:tc>
        <w:tc>
          <w:tcPr>
            <w:tcW w:w="992" w:type="dxa"/>
            <w:tcBorders>
              <w:top w:val="single" w:sz="4" w:space="0" w:color="auto"/>
            </w:tcBorders>
          </w:tcPr>
          <w:p w14:paraId="4942126E" w14:textId="48E2AA71" w:rsidR="00726F0E" w:rsidRPr="008320C3" w:rsidRDefault="00726F0E" w:rsidP="00726F0E">
            <w:pPr>
              <w:ind w:left="-108" w:right="79"/>
              <w:jc w:val="right"/>
              <w:rPr>
                <w:rFonts w:ascii="Browallia New" w:hAnsi="Browallia New" w:cs="Browallia New"/>
                <w:lang w:eastAsia="en-GB"/>
              </w:rPr>
            </w:pPr>
            <w:r w:rsidRPr="00C23476">
              <w:rPr>
                <w:rFonts w:ascii="Browallia New" w:hAnsi="Browallia New" w:cs="Browallia New"/>
                <w:lang w:eastAsia="en-GB"/>
              </w:rPr>
              <w:t>57,048</w:t>
            </w:r>
          </w:p>
        </w:tc>
        <w:tc>
          <w:tcPr>
            <w:tcW w:w="992" w:type="dxa"/>
            <w:tcBorders>
              <w:top w:val="single" w:sz="4" w:space="0" w:color="auto"/>
            </w:tcBorders>
          </w:tcPr>
          <w:p w14:paraId="06C9EB91" w14:textId="47FC2092" w:rsidR="00726F0E" w:rsidRPr="008320C3" w:rsidRDefault="00726F0E" w:rsidP="00726F0E">
            <w:pPr>
              <w:ind w:left="-108" w:right="79"/>
              <w:jc w:val="right"/>
              <w:rPr>
                <w:rFonts w:ascii="Browallia New" w:hAnsi="Browallia New" w:cs="Browallia New"/>
                <w:cs/>
                <w:lang w:eastAsia="en-GB"/>
              </w:rPr>
            </w:pPr>
            <w:r w:rsidRPr="00C23476">
              <w:rPr>
                <w:rFonts w:ascii="Browallia New" w:hAnsi="Browallia New" w:cs="Browallia New"/>
                <w:lang w:eastAsia="en-GB"/>
              </w:rPr>
              <w:t>151,882</w:t>
            </w:r>
          </w:p>
        </w:tc>
        <w:tc>
          <w:tcPr>
            <w:tcW w:w="992" w:type="dxa"/>
            <w:tcBorders>
              <w:top w:val="single" w:sz="4" w:space="0" w:color="auto"/>
            </w:tcBorders>
          </w:tcPr>
          <w:p w14:paraId="0B5ED8D8" w14:textId="254E0ED0" w:rsidR="00726F0E" w:rsidRPr="008320C3" w:rsidRDefault="00726F0E" w:rsidP="00726F0E">
            <w:pPr>
              <w:ind w:left="-108" w:right="79"/>
              <w:jc w:val="right"/>
              <w:rPr>
                <w:rFonts w:ascii="Browallia New" w:hAnsi="Browallia New" w:cs="Browallia New"/>
                <w:lang w:eastAsia="en-GB"/>
              </w:rPr>
            </w:pPr>
            <w:r w:rsidRPr="00C23476">
              <w:rPr>
                <w:rFonts w:ascii="Browallia New" w:hAnsi="Browallia New" w:cs="Browallia New"/>
                <w:lang w:eastAsia="en-GB"/>
              </w:rPr>
              <w:t>-</w:t>
            </w:r>
          </w:p>
        </w:tc>
        <w:tc>
          <w:tcPr>
            <w:tcW w:w="993" w:type="dxa"/>
            <w:tcBorders>
              <w:top w:val="single" w:sz="4" w:space="0" w:color="auto"/>
            </w:tcBorders>
          </w:tcPr>
          <w:p w14:paraId="50B18EAA" w14:textId="5A4CCB94" w:rsidR="00726F0E" w:rsidRPr="008320C3" w:rsidRDefault="00726F0E" w:rsidP="00726F0E">
            <w:pPr>
              <w:ind w:left="-108" w:right="79"/>
              <w:jc w:val="right"/>
              <w:rPr>
                <w:rFonts w:ascii="Browallia New" w:hAnsi="Browallia New" w:cs="Browallia New"/>
                <w:cs/>
                <w:lang w:eastAsia="en-GB"/>
              </w:rPr>
            </w:pPr>
            <w:r w:rsidRPr="00C23476">
              <w:rPr>
                <w:rFonts w:ascii="Browallia New" w:hAnsi="Browallia New" w:cs="Browallia New"/>
                <w:lang w:eastAsia="en-GB"/>
              </w:rPr>
              <w:t>232,425</w:t>
            </w:r>
          </w:p>
        </w:tc>
        <w:tc>
          <w:tcPr>
            <w:tcW w:w="992" w:type="dxa"/>
            <w:tcBorders>
              <w:top w:val="single" w:sz="4" w:space="0" w:color="auto"/>
            </w:tcBorders>
          </w:tcPr>
          <w:p w14:paraId="46BAF270" w14:textId="39621F57" w:rsidR="00726F0E" w:rsidRPr="008320C3" w:rsidRDefault="00726F0E" w:rsidP="00726F0E">
            <w:pPr>
              <w:ind w:left="-108" w:right="79"/>
              <w:jc w:val="right"/>
              <w:rPr>
                <w:rFonts w:ascii="Browallia New" w:hAnsi="Browallia New" w:cs="Browallia New"/>
                <w:lang w:eastAsia="en-GB"/>
              </w:rPr>
            </w:pPr>
            <w:r w:rsidRPr="00C23476">
              <w:rPr>
                <w:rFonts w:ascii="Browallia New" w:hAnsi="Browallia New" w:cs="Browallia New"/>
                <w:lang w:eastAsia="en-GB"/>
              </w:rPr>
              <w:t>66,993</w:t>
            </w:r>
          </w:p>
        </w:tc>
        <w:tc>
          <w:tcPr>
            <w:tcW w:w="991" w:type="dxa"/>
            <w:tcBorders>
              <w:top w:val="single" w:sz="4" w:space="0" w:color="auto"/>
            </w:tcBorders>
          </w:tcPr>
          <w:p w14:paraId="0CF394FF" w14:textId="6A55BE65" w:rsidR="00726F0E" w:rsidRPr="008320C3" w:rsidRDefault="00726F0E" w:rsidP="00726F0E">
            <w:pPr>
              <w:ind w:left="-108" w:right="79"/>
              <w:jc w:val="right"/>
              <w:rPr>
                <w:rFonts w:ascii="Browallia New" w:hAnsi="Browallia New" w:cs="Browallia New"/>
                <w:lang w:eastAsia="en-GB"/>
              </w:rPr>
            </w:pPr>
            <w:r w:rsidRPr="00C23476">
              <w:rPr>
                <w:rFonts w:ascii="Browallia New" w:hAnsi="Browallia New" w:cs="Browallia New"/>
                <w:lang w:eastAsia="en-GB"/>
              </w:rPr>
              <w:t>(146,975)</w:t>
            </w:r>
          </w:p>
        </w:tc>
        <w:tc>
          <w:tcPr>
            <w:tcW w:w="993" w:type="dxa"/>
            <w:tcBorders>
              <w:top w:val="single" w:sz="4" w:space="0" w:color="auto"/>
            </w:tcBorders>
          </w:tcPr>
          <w:p w14:paraId="77A7BA19" w14:textId="0AA76784" w:rsidR="00726F0E" w:rsidRPr="008320C3" w:rsidRDefault="00726F0E" w:rsidP="00726F0E">
            <w:pPr>
              <w:ind w:left="-108" w:right="79"/>
              <w:jc w:val="right"/>
              <w:rPr>
                <w:rFonts w:ascii="Browallia New" w:hAnsi="Browallia New" w:cs="Browallia New"/>
                <w:lang w:eastAsia="en-GB"/>
              </w:rPr>
            </w:pPr>
            <w:r w:rsidRPr="00C23476">
              <w:rPr>
                <w:rFonts w:ascii="Browallia New" w:hAnsi="Browallia New" w:cs="Browallia New"/>
                <w:lang w:eastAsia="en-GB"/>
              </w:rPr>
              <w:t>3</w:t>
            </w:r>
            <w:r w:rsidR="00DD7671">
              <w:rPr>
                <w:rFonts w:ascii="Browallia New" w:hAnsi="Browallia New" w:cs="Browallia New"/>
                <w:lang w:eastAsia="en-GB"/>
              </w:rPr>
              <w:t>,</w:t>
            </w:r>
            <w:r w:rsidRPr="00C23476">
              <w:rPr>
                <w:rFonts w:ascii="Browallia New" w:hAnsi="Browallia New" w:cs="Browallia New"/>
                <w:lang w:eastAsia="en-GB"/>
              </w:rPr>
              <w:t>289</w:t>
            </w:r>
          </w:p>
        </w:tc>
        <w:tc>
          <w:tcPr>
            <w:tcW w:w="992" w:type="dxa"/>
            <w:tcBorders>
              <w:top w:val="single" w:sz="4" w:space="0" w:color="auto"/>
            </w:tcBorders>
          </w:tcPr>
          <w:p w14:paraId="789B4B83" w14:textId="7CD17ACC" w:rsidR="00726F0E" w:rsidRPr="008320C3" w:rsidRDefault="00726F0E" w:rsidP="00726F0E">
            <w:pPr>
              <w:ind w:left="-108" w:right="79"/>
              <w:jc w:val="right"/>
              <w:rPr>
                <w:rFonts w:ascii="Browallia New" w:hAnsi="Browallia New" w:cs="Browallia New"/>
                <w:cs/>
                <w:lang w:eastAsia="en-GB"/>
              </w:rPr>
            </w:pPr>
            <w:r w:rsidRPr="00C23476">
              <w:rPr>
                <w:rFonts w:ascii="Browallia New" w:hAnsi="Browallia New" w:cs="Browallia New"/>
                <w:lang w:eastAsia="en-GB"/>
              </w:rPr>
              <w:t>85,450</w:t>
            </w:r>
          </w:p>
        </w:tc>
        <w:tc>
          <w:tcPr>
            <w:tcW w:w="997" w:type="dxa"/>
            <w:tcBorders>
              <w:top w:val="single" w:sz="4" w:space="0" w:color="auto"/>
            </w:tcBorders>
          </w:tcPr>
          <w:p w14:paraId="78ACD94C" w14:textId="1D045B54" w:rsidR="00726F0E" w:rsidRPr="008320C3" w:rsidRDefault="00726F0E" w:rsidP="00726F0E">
            <w:pPr>
              <w:ind w:left="-108" w:right="79"/>
              <w:jc w:val="right"/>
              <w:rPr>
                <w:rFonts w:ascii="Browallia New" w:hAnsi="Browallia New" w:cs="Browallia New"/>
                <w:cs/>
                <w:lang w:eastAsia="en-GB"/>
              </w:rPr>
            </w:pPr>
            <w:r w:rsidRPr="00C23476">
              <w:rPr>
                <w:rFonts w:ascii="Browallia New" w:hAnsi="Browallia New" w:cs="Browallia New"/>
                <w:lang w:eastAsia="en-GB"/>
              </w:rPr>
              <w:t>70,282</w:t>
            </w:r>
          </w:p>
        </w:tc>
      </w:tr>
      <w:tr w:rsidR="00726F0E" w:rsidRPr="008320C3" w14:paraId="3AC2E104" w14:textId="77777777" w:rsidTr="004C62FB">
        <w:trPr>
          <w:gridAfter w:val="2"/>
          <w:wAfter w:w="18" w:type="dxa"/>
          <w:cantSplit/>
        </w:trPr>
        <w:tc>
          <w:tcPr>
            <w:tcW w:w="2963" w:type="dxa"/>
          </w:tcPr>
          <w:p w14:paraId="527D6E24" w14:textId="28DFDB4A" w:rsidR="00726F0E" w:rsidRPr="008320C3" w:rsidRDefault="00726F0E" w:rsidP="00726F0E">
            <w:pPr>
              <w:ind w:left="159" w:right="314" w:hanging="204"/>
              <w:jc w:val="thaiDistribute"/>
              <w:rPr>
                <w:rFonts w:ascii="Browallia New" w:hAnsi="Browallia New" w:cs="Browallia New"/>
                <w:cs/>
                <w:lang w:val="en-GB" w:eastAsia="en-GB"/>
              </w:rPr>
            </w:pPr>
            <w:r w:rsidRPr="008320C3">
              <w:rPr>
                <w:rFonts w:ascii="Browallia New" w:hAnsi="Browallia New" w:cs="Browallia New"/>
                <w:lang w:val="en-GB" w:eastAsia="en-GB"/>
              </w:rPr>
              <w:t>Other income</w:t>
            </w:r>
          </w:p>
        </w:tc>
        <w:tc>
          <w:tcPr>
            <w:tcW w:w="988" w:type="dxa"/>
            <w:gridSpan w:val="2"/>
            <w:tcBorders>
              <w:top w:val="double" w:sz="4" w:space="0" w:color="auto"/>
            </w:tcBorders>
          </w:tcPr>
          <w:p w14:paraId="30F72D0D" w14:textId="77777777" w:rsidR="00726F0E" w:rsidRPr="008320C3" w:rsidRDefault="00726F0E" w:rsidP="00726F0E">
            <w:pPr>
              <w:ind w:left="-108" w:right="132"/>
              <w:jc w:val="right"/>
              <w:rPr>
                <w:rFonts w:ascii="Browallia New" w:hAnsi="Browallia New" w:cs="Browallia New"/>
                <w:cs/>
                <w:lang w:eastAsia="en-GB"/>
              </w:rPr>
            </w:pPr>
          </w:p>
        </w:tc>
        <w:tc>
          <w:tcPr>
            <w:tcW w:w="991" w:type="dxa"/>
            <w:tcBorders>
              <w:top w:val="double" w:sz="4" w:space="0" w:color="auto"/>
            </w:tcBorders>
          </w:tcPr>
          <w:p w14:paraId="15881AA0" w14:textId="77777777" w:rsidR="00726F0E" w:rsidRPr="008320C3" w:rsidRDefault="00726F0E" w:rsidP="00726F0E">
            <w:pPr>
              <w:ind w:left="-108" w:right="79"/>
              <w:jc w:val="right"/>
              <w:rPr>
                <w:rFonts w:ascii="Browallia New" w:hAnsi="Browallia New" w:cs="Browallia New"/>
                <w:lang w:eastAsia="en-GB"/>
              </w:rPr>
            </w:pPr>
          </w:p>
        </w:tc>
        <w:tc>
          <w:tcPr>
            <w:tcW w:w="990" w:type="dxa"/>
            <w:tcBorders>
              <w:top w:val="double" w:sz="4" w:space="0" w:color="auto"/>
            </w:tcBorders>
          </w:tcPr>
          <w:p w14:paraId="217229DE" w14:textId="77777777" w:rsidR="00726F0E" w:rsidRPr="008320C3" w:rsidRDefault="00726F0E" w:rsidP="00726F0E">
            <w:pPr>
              <w:ind w:left="-108" w:right="79"/>
              <w:jc w:val="right"/>
              <w:rPr>
                <w:rFonts w:ascii="Browallia New" w:hAnsi="Browallia New" w:cs="Browallia New"/>
                <w:lang w:eastAsia="en-GB"/>
              </w:rPr>
            </w:pPr>
          </w:p>
        </w:tc>
        <w:tc>
          <w:tcPr>
            <w:tcW w:w="992" w:type="dxa"/>
            <w:tcBorders>
              <w:top w:val="double" w:sz="4" w:space="0" w:color="auto"/>
            </w:tcBorders>
          </w:tcPr>
          <w:p w14:paraId="33BCF6E7" w14:textId="77777777" w:rsidR="00726F0E" w:rsidRPr="008320C3" w:rsidRDefault="00726F0E" w:rsidP="00726F0E">
            <w:pPr>
              <w:ind w:left="-108" w:right="79"/>
              <w:jc w:val="right"/>
              <w:rPr>
                <w:rFonts w:ascii="Browallia New" w:hAnsi="Browallia New" w:cs="Browallia New"/>
                <w:lang w:eastAsia="en-GB"/>
              </w:rPr>
            </w:pPr>
          </w:p>
        </w:tc>
        <w:tc>
          <w:tcPr>
            <w:tcW w:w="992" w:type="dxa"/>
            <w:tcBorders>
              <w:top w:val="double" w:sz="4" w:space="0" w:color="auto"/>
            </w:tcBorders>
          </w:tcPr>
          <w:p w14:paraId="7358B9CE" w14:textId="77777777" w:rsidR="00726F0E" w:rsidRPr="008320C3" w:rsidRDefault="00726F0E" w:rsidP="00726F0E">
            <w:pPr>
              <w:ind w:left="-108" w:right="79"/>
              <w:jc w:val="right"/>
              <w:rPr>
                <w:rFonts w:ascii="Browallia New" w:hAnsi="Browallia New" w:cs="Browallia New"/>
                <w:cs/>
                <w:lang w:eastAsia="en-GB"/>
              </w:rPr>
            </w:pPr>
          </w:p>
        </w:tc>
        <w:tc>
          <w:tcPr>
            <w:tcW w:w="992" w:type="dxa"/>
            <w:tcBorders>
              <w:top w:val="double" w:sz="4" w:space="0" w:color="auto"/>
            </w:tcBorders>
          </w:tcPr>
          <w:p w14:paraId="2DDD1563" w14:textId="77777777" w:rsidR="00726F0E" w:rsidRPr="008320C3" w:rsidRDefault="00726F0E" w:rsidP="00726F0E">
            <w:pPr>
              <w:ind w:left="-108" w:right="79"/>
              <w:jc w:val="right"/>
              <w:rPr>
                <w:rFonts w:ascii="Browallia New" w:hAnsi="Browallia New" w:cs="Browallia New"/>
                <w:cs/>
                <w:lang w:eastAsia="en-GB"/>
              </w:rPr>
            </w:pPr>
          </w:p>
        </w:tc>
        <w:tc>
          <w:tcPr>
            <w:tcW w:w="993" w:type="dxa"/>
            <w:tcBorders>
              <w:top w:val="double" w:sz="4" w:space="0" w:color="auto"/>
            </w:tcBorders>
          </w:tcPr>
          <w:p w14:paraId="158A530E" w14:textId="77777777" w:rsidR="00726F0E" w:rsidRPr="008320C3" w:rsidRDefault="00726F0E" w:rsidP="00726F0E">
            <w:pPr>
              <w:ind w:left="-108" w:right="79"/>
              <w:jc w:val="right"/>
              <w:rPr>
                <w:rFonts w:ascii="Browallia New" w:hAnsi="Browallia New" w:cs="Browallia New"/>
                <w:cs/>
                <w:lang w:eastAsia="en-GB"/>
              </w:rPr>
            </w:pPr>
          </w:p>
        </w:tc>
        <w:tc>
          <w:tcPr>
            <w:tcW w:w="992" w:type="dxa"/>
            <w:tcBorders>
              <w:top w:val="double" w:sz="4" w:space="0" w:color="auto"/>
            </w:tcBorders>
          </w:tcPr>
          <w:p w14:paraId="76A0FCA0" w14:textId="77777777" w:rsidR="00726F0E" w:rsidRPr="008320C3" w:rsidRDefault="00726F0E" w:rsidP="00726F0E">
            <w:pPr>
              <w:ind w:left="-108" w:right="79"/>
              <w:jc w:val="right"/>
              <w:rPr>
                <w:rFonts w:ascii="Browallia New" w:hAnsi="Browallia New" w:cs="Browallia New"/>
                <w:cs/>
                <w:lang w:eastAsia="en-GB"/>
              </w:rPr>
            </w:pPr>
          </w:p>
        </w:tc>
        <w:tc>
          <w:tcPr>
            <w:tcW w:w="991" w:type="dxa"/>
            <w:tcBorders>
              <w:top w:val="double" w:sz="4" w:space="0" w:color="auto"/>
            </w:tcBorders>
          </w:tcPr>
          <w:p w14:paraId="19087D57" w14:textId="77777777" w:rsidR="00726F0E" w:rsidRPr="008320C3" w:rsidRDefault="00726F0E" w:rsidP="00726F0E">
            <w:pPr>
              <w:ind w:left="-108" w:right="79"/>
              <w:jc w:val="right"/>
              <w:rPr>
                <w:rFonts w:ascii="Browallia New" w:hAnsi="Browallia New" w:cs="Browallia New"/>
                <w:cs/>
                <w:lang w:eastAsia="en-GB"/>
              </w:rPr>
            </w:pPr>
          </w:p>
        </w:tc>
        <w:tc>
          <w:tcPr>
            <w:tcW w:w="993" w:type="dxa"/>
            <w:tcBorders>
              <w:top w:val="double" w:sz="4" w:space="0" w:color="auto"/>
            </w:tcBorders>
          </w:tcPr>
          <w:p w14:paraId="75BD25C7"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745F45D1" w14:textId="1C95CEA0"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1,231</w:t>
            </w:r>
          </w:p>
        </w:tc>
        <w:tc>
          <w:tcPr>
            <w:tcW w:w="997" w:type="dxa"/>
          </w:tcPr>
          <w:p w14:paraId="06064CF4" w14:textId="25DC5C7D"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508</w:t>
            </w:r>
          </w:p>
        </w:tc>
      </w:tr>
      <w:tr w:rsidR="00726F0E" w:rsidRPr="008320C3" w14:paraId="174AE3B5" w14:textId="77777777" w:rsidTr="004C62FB">
        <w:trPr>
          <w:gridAfter w:val="2"/>
          <w:wAfter w:w="18" w:type="dxa"/>
          <w:cantSplit/>
        </w:trPr>
        <w:tc>
          <w:tcPr>
            <w:tcW w:w="2963" w:type="dxa"/>
          </w:tcPr>
          <w:p w14:paraId="613F2F04" w14:textId="1F796879" w:rsidR="00726F0E" w:rsidRPr="008320C3" w:rsidRDefault="00726F0E" w:rsidP="00726F0E">
            <w:pPr>
              <w:ind w:left="159" w:right="314" w:hanging="204"/>
              <w:jc w:val="thaiDistribute"/>
              <w:rPr>
                <w:rFonts w:ascii="Browallia New" w:hAnsi="Browallia New" w:cs="Browallia New"/>
                <w:cs/>
                <w:lang w:val="en-GB" w:eastAsia="en-GB"/>
              </w:rPr>
            </w:pPr>
            <w:r w:rsidRPr="008320C3">
              <w:rPr>
                <w:rFonts w:ascii="Browallia New" w:hAnsi="Browallia New" w:cs="Browallia New"/>
                <w:lang w:val="en-GB" w:eastAsia="en-GB"/>
              </w:rPr>
              <w:t>Selling and distribution expenses</w:t>
            </w:r>
          </w:p>
        </w:tc>
        <w:tc>
          <w:tcPr>
            <w:tcW w:w="988" w:type="dxa"/>
            <w:gridSpan w:val="2"/>
          </w:tcPr>
          <w:p w14:paraId="4FFBA11E" w14:textId="77777777" w:rsidR="00726F0E" w:rsidRPr="008320C3" w:rsidRDefault="00726F0E" w:rsidP="00726F0E">
            <w:pPr>
              <w:ind w:left="-108" w:right="132"/>
              <w:jc w:val="right"/>
              <w:rPr>
                <w:rFonts w:ascii="Browallia New" w:hAnsi="Browallia New" w:cs="Browallia New"/>
                <w:cs/>
                <w:lang w:eastAsia="en-GB"/>
              </w:rPr>
            </w:pPr>
          </w:p>
        </w:tc>
        <w:tc>
          <w:tcPr>
            <w:tcW w:w="991" w:type="dxa"/>
          </w:tcPr>
          <w:p w14:paraId="0360CEA0"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33E3719E"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378A9BA8"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5B824D07"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30D1ECF2"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007BCCDF"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286F2908" w14:textId="77777777" w:rsidR="00726F0E" w:rsidRPr="008320C3" w:rsidRDefault="00726F0E" w:rsidP="00726F0E">
            <w:pPr>
              <w:ind w:left="-108" w:right="79"/>
              <w:jc w:val="right"/>
              <w:rPr>
                <w:rFonts w:ascii="Browallia New" w:hAnsi="Browallia New" w:cs="Browallia New"/>
                <w:cs/>
                <w:lang w:eastAsia="en-GB"/>
              </w:rPr>
            </w:pPr>
          </w:p>
        </w:tc>
        <w:tc>
          <w:tcPr>
            <w:tcW w:w="991" w:type="dxa"/>
          </w:tcPr>
          <w:p w14:paraId="4B85DD37"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69846CFE"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185644E9" w14:textId="32EE6DD0"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(18,427)</w:t>
            </w:r>
          </w:p>
        </w:tc>
        <w:tc>
          <w:tcPr>
            <w:tcW w:w="997" w:type="dxa"/>
          </w:tcPr>
          <w:p w14:paraId="409E630E" w14:textId="56E1257B"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(10,669)</w:t>
            </w:r>
          </w:p>
        </w:tc>
      </w:tr>
      <w:tr w:rsidR="00726F0E" w:rsidRPr="008320C3" w14:paraId="0FB5178F" w14:textId="77777777" w:rsidTr="004C62FB">
        <w:trPr>
          <w:gridAfter w:val="2"/>
          <w:wAfter w:w="18" w:type="dxa"/>
          <w:cantSplit/>
        </w:trPr>
        <w:tc>
          <w:tcPr>
            <w:tcW w:w="2963" w:type="dxa"/>
          </w:tcPr>
          <w:p w14:paraId="2F0E6581" w14:textId="7FAC283C" w:rsidR="00726F0E" w:rsidRPr="008320C3" w:rsidRDefault="00726F0E" w:rsidP="00726F0E">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Administrative expenses</w:t>
            </w:r>
          </w:p>
        </w:tc>
        <w:tc>
          <w:tcPr>
            <w:tcW w:w="988" w:type="dxa"/>
            <w:gridSpan w:val="2"/>
          </w:tcPr>
          <w:p w14:paraId="5658DC08" w14:textId="77777777" w:rsidR="00726F0E" w:rsidRPr="008320C3" w:rsidRDefault="00726F0E" w:rsidP="00726F0E">
            <w:pPr>
              <w:ind w:left="-108" w:right="132"/>
              <w:jc w:val="right"/>
              <w:rPr>
                <w:rFonts w:ascii="Browallia New" w:hAnsi="Browallia New" w:cs="Browallia New"/>
                <w:cs/>
                <w:lang w:eastAsia="en-GB"/>
              </w:rPr>
            </w:pPr>
          </w:p>
        </w:tc>
        <w:tc>
          <w:tcPr>
            <w:tcW w:w="991" w:type="dxa"/>
          </w:tcPr>
          <w:p w14:paraId="29FDF467"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0E95D090"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246EE02F"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4C9B2392"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76B0703A"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69CE5941"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2C42F9F1" w14:textId="77777777" w:rsidR="00726F0E" w:rsidRPr="008320C3" w:rsidRDefault="00726F0E" w:rsidP="00726F0E">
            <w:pPr>
              <w:ind w:left="-108" w:right="79"/>
              <w:jc w:val="right"/>
              <w:rPr>
                <w:rFonts w:ascii="Browallia New" w:hAnsi="Browallia New" w:cs="Browallia New"/>
                <w:cs/>
                <w:lang w:eastAsia="en-GB"/>
              </w:rPr>
            </w:pPr>
          </w:p>
        </w:tc>
        <w:tc>
          <w:tcPr>
            <w:tcW w:w="991" w:type="dxa"/>
          </w:tcPr>
          <w:p w14:paraId="207B5889"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37004C46"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217ADE5E" w14:textId="259E0BD6" w:rsidR="00726F0E" w:rsidRPr="008320C3" w:rsidRDefault="00726F0E" w:rsidP="00726F0E">
            <w:pPr>
              <w:ind w:left="-108" w:right="79"/>
              <w:jc w:val="right"/>
              <w:rPr>
                <w:rFonts w:ascii="Browallia New" w:hAnsi="Browallia New" w:cs="Browallia New"/>
                <w:cs/>
                <w:lang w:eastAsia="en-GB"/>
              </w:rPr>
            </w:pPr>
            <w:r w:rsidRPr="00C23476">
              <w:rPr>
                <w:rFonts w:ascii="Browallia New" w:hAnsi="Browallia New" w:cs="Browallia New"/>
                <w:lang w:eastAsia="en-GB"/>
              </w:rPr>
              <w:t>(55,</w:t>
            </w:r>
            <w:r>
              <w:rPr>
                <w:rFonts w:ascii="Browallia New" w:hAnsi="Browallia New" w:cs="Browallia New"/>
                <w:lang w:eastAsia="en-GB"/>
              </w:rPr>
              <w:t>727</w:t>
            </w:r>
            <w:r w:rsidRPr="00C23476">
              <w:rPr>
                <w:rFonts w:ascii="Browallia New" w:hAnsi="Browallia New" w:cs="Browallia New"/>
                <w:lang w:eastAsia="en-GB"/>
              </w:rPr>
              <w:t>)</w:t>
            </w:r>
          </w:p>
        </w:tc>
        <w:tc>
          <w:tcPr>
            <w:tcW w:w="997" w:type="dxa"/>
          </w:tcPr>
          <w:p w14:paraId="01B173D3" w14:textId="0C5C238E"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(50,290)</w:t>
            </w:r>
          </w:p>
        </w:tc>
      </w:tr>
      <w:tr w:rsidR="00726F0E" w:rsidRPr="008320C3" w14:paraId="10D603C4" w14:textId="77777777" w:rsidTr="004C62FB">
        <w:trPr>
          <w:gridAfter w:val="2"/>
          <w:wAfter w:w="18" w:type="dxa"/>
          <w:cantSplit/>
        </w:trPr>
        <w:tc>
          <w:tcPr>
            <w:tcW w:w="2963" w:type="dxa"/>
          </w:tcPr>
          <w:p w14:paraId="0B5D2226" w14:textId="75897D9B" w:rsidR="00726F0E" w:rsidRPr="008320C3" w:rsidRDefault="00726F0E" w:rsidP="00726F0E">
            <w:pPr>
              <w:ind w:left="-45" w:right="-104"/>
              <w:jc w:val="thaiDistribute"/>
              <w:rPr>
                <w:rFonts w:ascii="Browallia New" w:hAnsi="Browallia New" w:cs="Browallia New"/>
                <w:lang w:val="en-GB" w:eastAsia="en-GB"/>
              </w:rPr>
            </w:pPr>
            <w:r>
              <w:rPr>
                <w:rFonts w:ascii="Browallia New" w:hAnsi="Browallia New" w:cs="Browallia New"/>
                <w:lang w:val="en-GB" w:eastAsia="en-GB"/>
              </w:rPr>
              <w:t>Loss on r</w:t>
            </w:r>
            <w:r w:rsidRPr="0000274E">
              <w:rPr>
                <w:rFonts w:ascii="Browallia New" w:hAnsi="Browallia New" w:cs="Browallia New"/>
                <w:lang w:val="en-GB" w:eastAsia="en-GB"/>
              </w:rPr>
              <w:t>eversal of expected credit loss</w:t>
            </w:r>
          </w:p>
        </w:tc>
        <w:tc>
          <w:tcPr>
            <w:tcW w:w="988" w:type="dxa"/>
            <w:gridSpan w:val="2"/>
          </w:tcPr>
          <w:p w14:paraId="0EF3C43B" w14:textId="77777777" w:rsidR="00726F0E" w:rsidRPr="008320C3" w:rsidRDefault="00726F0E" w:rsidP="00726F0E">
            <w:pPr>
              <w:ind w:left="-108" w:right="132"/>
              <w:jc w:val="right"/>
              <w:rPr>
                <w:rFonts w:ascii="Browallia New" w:hAnsi="Browallia New" w:cs="Browallia New"/>
                <w:cs/>
                <w:lang w:eastAsia="en-GB"/>
              </w:rPr>
            </w:pPr>
          </w:p>
        </w:tc>
        <w:tc>
          <w:tcPr>
            <w:tcW w:w="991" w:type="dxa"/>
          </w:tcPr>
          <w:p w14:paraId="38BBB64B"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144D3131"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7064E563"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69C0F6D5"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2ACA2A90"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28CFA058"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40471521" w14:textId="77777777" w:rsidR="00726F0E" w:rsidRPr="008320C3" w:rsidRDefault="00726F0E" w:rsidP="00726F0E">
            <w:pPr>
              <w:ind w:left="-108" w:right="79"/>
              <w:jc w:val="right"/>
              <w:rPr>
                <w:rFonts w:ascii="Browallia New" w:hAnsi="Browallia New" w:cs="Browallia New"/>
                <w:cs/>
                <w:lang w:eastAsia="en-GB"/>
              </w:rPr>
            </w:pPr>
          </w:p>
        </w:tc>
        <w:tc>
          <w:tcPr>
            <w:tcW w:w="991" w:type="dxa"/>
          </w:tcPr>
          <w:p w14:paraId="02025F92"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30190994" w14:textId="77777777" w:rsidR="00726F0E" w:rsidRPr="008320C3" w:rsidRDefault="00726F0E" w:rsidP="00726F0E">
            <w:pPr>
              <w:ind w:left="-108" w:right="79"/>
              <w:jc w:val="right"/>
              <w:rPr>
                <w:rFonts w:ascii="Browallia New" w:hAnsi="Browallia New" w:cs="Browallia New"/>
                <w:lang w:eastAsia="en-GB"/>
              </w:rPr>
            </w:pPr>
          </w:p>
        </w:tc>
        <w:tc>
          <w:tcPr>
            <w:tcW w:w="992" w:type="dxa"/>
            <w:vAlign w:val="bottom"/>
          </w:tcPr>
          <w:p w14:paraId="4B914CAE" w14:textId="56A47AD5" w:rsidR="00726F0E" w:rsidRPr="00C23476"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256</w:t>
            </w:r>
          </w:p>
        </w:tc>
        <w:tc>
          <w:tcPr>
            <w:tcW w:w="997" w:type="dxa"/>
            <w:vAlign w:val="bottom"/>
          </w:tcPr>
          <w:p w14:paraId="20379EDB" w14:textId="1B0BCE2C" w:rsidR="00726F0E" w:rsidRPr="00196A53" w:rsidRDefault="00726F0E" w:rsidP="00726F0E">
            <w:pPr>
              <w:ind w:left="-108" w:right="79"/>
              <w:jc w:val="right"/>
              <w:rPr>
                <w:rFonts w:ascii="Browallia New" w:hAnsi="Browallia New" w:cs="Browallia New"/>
                <w:highlight w:val="yellow"/>
                <w:lang w:eastAsia="en-GB"/>
              </w:rPr>
            </w:pPr>
            <w:r>
              <w:rPr>
                <w:rFonts w:ascii="Browallia New" w:hAnsi="Browallia New" w:cs="Browallia New"/>
                <w:lang w:eastAsia="en-GB"/>
              </w:rPr>
              <w:t>627</w:t>
            </w:r>
          </w:p>
        </w:tc>
      </w:tr>
      <w:tr w:rsidR="00726F0E" w:rsidRPr="008320C3" w14:paraId="5B72D042" w14:textId="77777777" w:rsidTr="004C62FB">
        <w:trPr>
          <w:gridAfter w:val="2"/>
          <w:wAfter w:w="18" w:type="dxa"/>
          <w:cantSplit/>
        </w:trPr>
        <w:tc>
          <w:tcPr>
            <w:tcW w:w="2963" w:type="dxa"/>
          </w:tcPr>
          <w:p w14:paraId="31557B61" w14:textId="2F46DDBF" w:rsidR="00726F0E" w:rsidRPr="008320C3" w:rsidRDefault="00726F0E" w:rsidP="00726F0E">
            <w:pPr>
              <w:ind w:left="159" w:right="314" w:hanging="204"/>
              <w:jc w:val="thaiDistribute"/>
              <w:rPr>
                <w:rFonts w:ascii="Browallia New" w:hAnsi="Browallia New" w:cs="Browallia New"/>
                <w:cs/>
                <w:lang w:val="en-GB" w:eastAsia="en-GB"/>
              </w:rPr>
            </w:pPr>
            <w:r w:rsidRPr="008320C3">
              <w:rPr>
                <w:rFonts w:ascii="Browallia New" w:hAnsi="Browallia New" w:cs="Browallia New"/>
                <w:lang w:val="en-GB" w:eastAsia="en-GB"/>
              </w:rPr>
              <w:t>Finance cost</w:t>
            </w:r>
          </w:p>
        </w:tc>
        <w:tc>
          <w:tcPr>
            <w:tcW w:w="988" w:type="dxa"/>
            <w:gridSpan w:val="2"/>
          </w:tcPr>
          <w:p w14:paraId="376B0C15" w14:textId="77777777" w:rsidR="00726F0E" w:rsidRPr="008320C3" w:rsidRDefault="00726F0E" w:rsidP="00726F0E">
            <w:pPr>
              <w:ind w:left="-108" w:right="132"/>
              <w:jc w:val="right"/>
              <w:rPr>
                <w:rFonts w:ascii="Browallia New" w:hAnsi="Browallia New" w:cs="Browallia New"/>
                <w:cs/>
                <w:lang w:eastAsia="en-GB"/>
              </w:rPr>
            </w:pPr>
          </w:p>
        </w:tc>
        <w:tc>
          <w:tcPr>
            <w:tcW w:w="991" w:type="dxa"/>
          </w:tcPr>
          <w:p w14:paraId="20BB6549"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50296B53"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600725C5"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0D40CF82"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0A657902"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71DFFFD7" w14:textId="77777777" w:rsidR="00726F0E" w:rsidRPr="008320C3" w:rsidRDefault="00726F0E" w:rsidP="00726F0E">
            <w:pPr>
              <w:ind w:left="-108" w:right="79"/>
              <w:jc w:val="right"/>
              <w:rPr>
                <w:rFonts w:ascii="Browallia New" w:hAnsi="Browallia New" w:cs="Browallia New"/>
                <w:cs/>
                <w:lang w:eastAsia="en-GB"/>
              </w:rPr>
            </w:pPr>
          </w:p>
        </w:tc>
        <w:tc>
          <w:tcPr>
            <w:tcW w:w="992" w:type="dxa"/>
          </w:tcPr>
          <w:p w14:paraId="3966CB33" w14:textId="77777777" w:rsidR="00726F0E" w:rsidRPr="008320C3" w:rsidRDefault="00726F0E" w:rsidP="00726F0E">
            <w:pPr>
              <w:ind w:left="-108" w:right="79"/>
              <w:jc w:val="right"/>
              <w:rPr>
                <w:rFonts w:ascii="Browallia New" w:hAnsi="Browallia New" w:cs="Browallia New"/>
                <w:cs/>
                <w:lang w:eastAsia="en-GB"/>
              </w:rPr>
            </w:pPr>
          </w:p>
        </w:tc>
        <w:tc>
          <w:tcPr>
            <w:tcW w:w="991" w:type="dxa"/>
          </w:tcPr>
          <w:p w14:paraId="378E332D" w14:textId="77777777" w:rsidR="00726F0E" w:rsidRPr="008320C3" w:rsidRDefault="00726F0E" w:rsidP="00726F0E">
            <w:pPr>
              <w:ind w:left="-108" w:right="79"/>
              <w:jc w:val="right"/>
              <w:rPr>
                <w:rFonts w:ascii="Browallia New" w:hAnsi="Browallia New" w:cs="Browallia New"/>
                <w:cs/>
                <w:lang w:eastAsia="en-GB"/>
              </w:rPr>
            </w:pPr>
          </w:p>
        </w:tc>
        <w:tc>
          <w:tcPr>
            <w:tcW w:w="993" w:type="dxa"/>
          </w:tcPr>
          <w:p w14:paraId="654E2268" w14:textId="77777777" w:rsidR="00726F0E" w:rsidRPr="008320C3" w:rsidRDefault="00726F0E" w:rsidP="00726F0E">
            <w:pPr>
              <w:ind w:left="-108" w:right="79"/>
              <w:jc w:val="right"/>
              <w:rPr>
                <w:rFonts w:ascii="Browallia New" w:hAnsi="Browallia New" w:cs="Browallia New"/>
                <w:lang w:eastAsia="en-GB"/>
              </w:rPr>
            </w:pPr>
          </w:p>
        </w:tc>
        <w:tc>
          <w:tcPr>
            <w:tcW w:w="992" w:type="dxa"/>
            <w:tcBorders>
              <w:bottom w:val="single" w:sz="4" w:space="0" w:color="auto"/>
            </w:tcBorders>
          </w:tcPr>
          <w:p w14:paraId="018AE08D" w14:textId="77355427"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(6,056)</w:t>
            </w:r>
          </w:p>
        </w:tc>
        <w:tc>
          <w:tcPr>
            <w:tcW w:w="997" w:type="dxa"/>
            <w:tcBorders>
              <w:bottom w:val="single" w:sz="4" w:space="0" w:color="auto"/>
            </w:tcBorders>
          </w:tcPr>
          <w:p w14:paraId="47D542DC" w14:textId="5EAD53DD" w:rsidR="00726F0E" w:rsidRPr="008320C3" w:rsidRDefault="00726F0E" w:rsidP="00726F0E">
            <w:pPr>
              <w:ind w:left="-108" w:right="79"/>
              <w:jc w:val="right"/>
              <w:rPr>
                <w:rFonts w:ascii="Browallia New" w:hAnsi="Browallia New" w:cs="Browallia New"/>
                <w:cs/>
                <w:lang w:eastAsia="en-GB"/>
              </w:rPr>
            </w:pPr>
            <w:r>
              <w:rPr>
                <w:rFonts w:ascii="Browallia New" w:hAnsi="Browallia New" w:cs="Browallia New"/>
                <w:lang w:eastAsia="en-GB"/>
              </w:rPr>
              <w:t>(2,771)</w:t>
            </w:r>
          </w:p>
        </w:tc>
      </w:tr>
      <w:tr w:rsidR="00726F0E" w:rsidRPr="008320C3" w14:paraId="48B4C697" w14:textId="77777777" w:rsidTr="004C62FB">
        <w:trPr>
          <w:gridAfter w:val="2"/>
          <w:wAfter w:w="18" w:type="dxa"/>
          <w:cantSplit/>
          <w:trHeight w:val="170"/>
        </w:trPr>
        <w:tc>
          <w:tcPr>
            <w:tcW w:w="2963" w:type="dxa"/>
          </w:tcPr>
          <w:p w14:paraId="5EAC4D37" w14:textId="49BE0ABA" w:rsidR="00726F0E" w:rsidRPr="008320C3" w:rsidRDefault="00726F0E" w:rsidP="00726F0E">
            <w:pPr>
              <w:ind w:left="-45" w:right="-104"/>
              <w:jc w:val="thaiDistribute"/>
              <w:rPr>
                <w:rFonts w:ascii="Browallia New" w:hAnsi="Browallia New" w:cs="Browallia New"/>
                <w:cs/>
                <w:lang w:val="en-GB" w:eastAsia="en-GB"/>
              </w:rPr>
            </w:pPr>
            <w:r w:rsidRPr="00152D60">
              <w:rPr>
                <w:rFonts w:ascii="Browallia New" w:hAnsi="Browallia New" w:cs="Browallia New"/>
                <w:lang w:val="en-GB" w:eastAsia="en-GB"/>
              </w:rPr>
              <w:t xml:space="preserve">Profit before income tax </w:t>
            </w:r>
          </w:p>
        </w:tc>
        <w:tc>
          <w:tcPr>
            <w:tcW w:w="988" w:type="dxa"/>
            <w:gridSpan w:val="2"/>
          </w:tcPr>
          <w:p w14:paraId="131B1DA3" w14:textId="77777777" w:rsidR="00726F0E" w:rsidRPr="008320C3" w:rsidRDefault="00726F0E" w:rsidP="00726F0E">
            <w:pPr>
              <w:ind w:left="-108" w:right="132"/>
              <w:jc w:val="right"/>
              <w:rPr>
                <w:rFonts w:ascii="Browallia New" w:hAnsi="Browallia New" w:cs="Browallia New"/>
                <w:lang w:eastAsia="en-GB"/>
              </w:rPr>
            </w:pPr>
          </w:p>
        </w:tc>
        <w:tc>
          <w:tcPr>
            <w:tcW w:w="991" w:type="dxa"/>
          </w:tcPr>
          <w:p w14:paraId="124CA3D9"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21368710"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43E83260"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3DE1643E"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0ACF706C"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5318A72A"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73D1DE7B" w14:textId="77777777" w:rsidR="00726F0E" w:rsidRPr="008320C3" w:rsidRDefault="00726F0E" w:rsidP="00726F0E">
            <w:pPr>
              <w:ind w:left="-108" w:right="79"/>
              <w:jc w:val="right"/>
              <w:rPr>
                <w:rFonts w:ascii="Browallia New" w:hAnsi="Browallia New" w:cs="Browallia New"/>
                <w:lang w:eastAsia="en-GB"/>
              </w:rPr>
            </w:pPr>
          </w:p>
        </w:tc>
        <w:tc>
          <w:tcPr>
            <w:tcW w:w="991" w:type="dxa"/>
          </w:tcPr>
          <w:p w14:paraId="555107EC"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20A9D0AA" w14:textId="77777777" w:rsidR="00726F0E" w:rsidRPr="008320C3" w:rsidRDefault="00726F0E" w:rsidP="00726F0E">
            <w:pPr>
              <w:ind w:left="-108" w:right="79"/>
              <w:jc w:val="right"/>
              <w:rPr>
                <w:rFonts w:ascii="Browallia New" w:hAnsi="Browallia New" w:cs="Browallia New"/>
                <w:lang w:eastAsia="en-GB"/>
              </w:rPr>
            </w:pPr>
          </w:p>
        </w:tc>
        <w:tc>
          <w:tcPr>
            <w:tcW w:w="992" w:type="dxa"/>
            <w:tcBorders>
              <w:top w:val="single" w:sz="4" w:space="0" w:color="auto"/>
            </w:tcBorders>
          </w:tcPr>
          <w:p w14:paraId="2DB6BAC3" w14:textId="0978A334"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6,727</w:t>
            </w:r>
          </w:p>
        </w:tc>
        <w:tc>
          <w:tcPr>
            <w:tcW w:w="997" w:type="dxa"/>
            <w:tcBorders>
              <w:top w:val="single" w:sz="4" w:space="0" w:color="auto"/>
            </w:tcBorders>
          </w:tcPr>
          <w:p w14:paraId="56279CBC" w14:textId="184454DA"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7,687</w:t>
            </w:r>
          </w:p>
        </w:tc>
      </w:tr>
      <w:tr w:rsidR="00726F0E" w:rsidRPr="008320C3" w14:paraId="34642833" w14:textId="77777777" w:rsidTr="004C62FB">
        <w:trPr>
          <w:gridAfter w:val="2"/>
          <w:wAfter w:w="18" w:type="dxa"/>
          <w:cantSplit/>
          <w:trHeight w:val="170"/>
        </w:trPr>
        <w:tc>
          <w:tcPr>
            <w:tcW w:w="2963" w:type="dxa"/>
          </w:tcPr>
          <w:p w14:paraId="1B381A6B" w14:textId="3E8EF361" w:rsidR="00726F0E" w:rsidRPr="00152D60" w:rsidRDefault="00726F0E" w:rsidP="00726F0E">
            <w:pPr>
              <w:ind w:left="-45" w:right="-104"/>
              <w:jc w:val="thaiDistribute"/>
              <w:rPr>
                <w:rFonts w:ascii="Browallia New" w:hAnsi="Browallia New" w:cs="Browallia New"/>
                <w:lang w:val="en-GB" w:eastAsia="en-GB"/>
              </w:rPr>
            </w:pPr>
            <w:r w:rsidRPr="008320C3">
              <w:rPr>
                <w:rFonts w:ascii="Browallia New" w:hAnsi="Browallia New" w:cs="Browallia New"/>
                <w:lang w:val="en-GB" w:eastAsia="en-GB"/>
              </w:rPr>
              <w:t>Income tax expense</w:t>
            </w:r>
          </w:p>
        </w:tc>
        <w:tc>
          <w:tcPr>
            <w:tcW w:w="988" w:type="dxa"/>
            <w:gridSpan w:val="2"/>
          </w:tcPr>
          <w:p w14:paraId="525A468C" w14:textId="77777777" w:rsidR="00726F0E" w:rsidRPr="008320C3" w:rsidRDefault="00726F0E" w:rsidP="00726F0E">
            <w:pPr>
              <w:ind w:left="-108" w:right="132"/>
              <w:jc w:val="right"/>
              <w:rPr>
                <w:rFonts w:ascii="Browallia New" w:hAnsi="Browallia New" w:cs="Browallia New"/>
                <w:lang w:eastAsia="en-GB"/>
              </w:rPr>
            </w:pPr>
          </w:p>
        </w:tc>
        <w:tc>
          <w:tcPr>
            <w:tcW w:w="991" w:type="dxa"/>
          </w:tcPr>
          <w:p w14:paraId="6C51543B"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07194071"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6EC9DCD4"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5129B08B"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4766A454"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47BB1091"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6E7773A6" w14:textId="77777777" w:rsidR="00726F0E" w:rsidRPr="008320C3" w:rsidRDefault="00726F0E" w:rsidP="00726F0E">
            <w:pPr>
              <w:ind w:left="-108" w:right="79"/>
              <w:jc w:val="right"/>
              <w:rPr>
                <w:rFonts w:ascii="Browallia New" w:hAnsi="Browallia New" w:cs="Browallia New"/>
                <w:lang w:eastAsia="en-GB"/>
              </w:rPr>
            </w:pPr>
          </w:p>
        </w:tc>
        <w:tc>
          <w:tcPr>
            <w:tcW w:w="991" w:type="dxa"/>
          </w:tcPr>
          <w:p w14:paraId="779C9380"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4CD37A6E" w14:textId="77777777" w:rsidR="00726F0E" w:rsidRPr="008320C3" w:rsidRDefault="00726F0E" w:rsidP="00726F0E">
            <w:pPr>
              <w:ind w:left="-108" w:right="79"/>
              <w:jc w:val="right"/>
              <w:rPr>
                <w:rFonts w:ascii="Browallia New" w:hAnsi="Browallia New" w:cs="Browallia New"/>
                <w:lang w:eastAsia="en-GB"/>
              </w:rPr>
            </w:pPr>
          </w:p>
        </w:tc>
        <w:tc>
          <w:tcPr>
            <w:tcW w:w="992" w:type="dxa"/>
            <w:tcBorders>
              <w:bottom w:val="single" w:sz="4" w:space="0" w:color="auto"/>
            </w:tcBorders>
          </w:tcPr>
          <w:p w14:paraId="680C9B36" w14:textId="6222F373"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(24,093)</w:t>
            </w:r>
          </w:p>
        </w:tc>
        <w:tc>
          <w:tcPr>
            <w:tcW w:w="997" w:type="dxa"/>
            <w:tcBorders>
              <w:bottom w:val="single" w:sz="4" w:space="0" w:color="auto"/>
            </w:tcBorders>
          </w:tcPr>
          <w:p w14:paraId="46AB4ADF" w14:textId="1463E6EF"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(1,683)</w:t>
            </w:r>
          </w:p>
        </w:tc>
      </w:tr>
      <w:tr w:rsidR="00726F0E" w:rsidRPr="008320C3" w14:paraId="670B2161" w14:textId="77777777" w:rsidTr="004C62FB">
        <w:trPr>
          <w:gridAfter w:val="2"/>
          <w:wAfter w:w="18" w:type="dxa"/>
          <w:cantSplit/>
          <w:trHeight w:val="170"/>
        </w:trPr>
        <w:tc>
          <w:tcPr>
            <w:tcW w:w="2963" w:type="dxa"/>
          </w:tcPr>
          <w:p w14:paraId="5A337714" w14:textId="792321E9" w:rsidR="00726F0E" w:rsidRPr="00E266E4" w:rsidRDefault="00726F0E" w:rsidP="00726F0E">
            <w:pPr>
              <w:ind w:left="159" w:right="314" w:hanging="204"/>
              <w:rPr>
                <w:rFonts w:ascii="Browallia New" w:hAnsi="Browallia New" w:cs="Browallia New"/>
                <w:spacing w:val="-2"/>
                <w:cs/>
                <w:lang w:eastAsia="en-GB"/>
              </w:rPr>
            </w:pPr>
            <w:r w:rsidRPr="00196A53">
              <w:rPr>
                <w:rFonts w:ascii="Browallia New" w:hAnsi="Browallia New" w:cs="Browallia New"/>
                <w:lang w:val="en-GB" w:eastAsia="en-GB"/>
              </w:rPr>
              <w:t xml:space="preserve">Profit (loss) for the </w:t>
            </w:r>
            <w:r w:rsidRPr="00196A53">
              <w:rPr>
                <w:rFonts w:ascii="Browallia New" w:hAnsi="Browallia New" w:cs="Browallia New"/>
                <w:lang w:eastAsia="en-GB"/>
              </w:rPr>
              <w:t>period</w:t>
            </w:r>
            <w:r w:rsidRPr="00196A53">
              <w:rPr>
                <w:rFonts w:ascii="Browallia New" w:hAnsi="Browallia New" w:cs="Browallia New" w:hint="cs"/>
                <w:spacing w:val="-2"/>
                <w:cs/>
                <w:lang w:eastAsia="en-GB"/>
              </w:rPr>
              <w:t xml:space="preserve"> </w:t>
            </w:r>
            <w:r w:rsidRPr="00196A53">
              <w:rPr>
                <w:rFonts w:ascii="Browallia New" w:hAnsi="Browallia New" w:cs="Browallia New"/>
                <w:spacing w:val="-2"/>
                <w:lang w:eastAsia="en-GB"/>
              </w:rPr>
              <w:t>from</w:t>
            </w:r>
            <w:r w:rsidRPr="00196A53">
              <w:rPr>
                <w:rFonts w:ascii="Browallia New" w:hAnsi="Browallia New" w:cs="Browallia New" w:hint="cs"/>
                <w:spacing w:val="-2"/>
                <w:cs/>
                <w:lang w:eastAsia="en-GB"/>
              </w:rPr>
              <w:t xml:space="preserve">    </w:t>
            </w:r>
            <w:r>
              <w:rPr>
                <w:rFonts w:ascii="Browallia New" w:hAnsi="Browallia New" w:cs="Browallia New"/>
                <w:spacing w:val="-2"/>
                <w:lang w:eastAsia="en-GB"/>
              </w:rPr>
              <w:t xml:space="preserve"> </w:t>
            </w:r>
            <w:r w:rsidRPr="00E266E4">
              <w:rPr>
                <w:rFonts w:ascii="Browallia New" w:hAnsi="Browallia New" w:cs="Browallia New"/>
              </w:rPr>
              <w:t>continuing</w:t>
            </w:r>
            <w:r w:rsidRPr="00196A53">
              <w:rPr>
                <w:rFonts w:ascii="Browallia New" w:hAnsi="Browallia New" w:cs="Browallia New"/>
                <w:spacing w:val="-2"/>
                <w:lang w:eastAsia="en-GB"/>
              </w:rPr>
              <w:t xml:space="preserve"> </w:t>
            </w:r>
            <w:r w:rsidRPr="00196A53">
              <w:rPr>
                <w:rFonts w:ascii="Browallia New" w:hAnsi="Browallia New" w:cs="Browallia New"/>
                <w:lang w:val="en-GB" w:eastAsia="en-GB"/>
              </w:rPr>
              <w:t>operations</w:t>
            </w:r>
          </w:p>
        </w:tc>
        <w:tc>
          <w:tcPr>
            <w:tcW w:w="988" w:type="dxa"/>
            <w:gridSpan w:val="2"/>
          </w:tcPr>
          <w:p w14:paraId="036C2D82" w14:textId="77777777" w:rsidR="00726F0E" w:rsidRPr="008320C3" w:rsidRDefault="00726F0E" w:rsidP="00726F0E">
            <w:pPr>
              <w:ind w:left="-108" w:right="132"/>
              <w:jc w:val="right"/>
              <w:rPr>
                <w:rFonts w:ascii="Browallia New" w:hAnsi="Browallia New" w:cs="Browallia New"/>
                <w:cs/>
                <w:lang w:eastAsia="en-GB"/>
              </w:rPr>
            </w:pPr>
          </w:p>
        </w:tc>
        <w:tc>
          <w:tcPr>
            <w:tcW w:w="991" w:type="dxa"/>
          </w:tcPr>
          <w:p w14:paraId="681A95A3"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5EEB7E02"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0B4DECDE"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4784C7D5"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4BF2FF49"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4438633E"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4244258E" w14:textId="77777777" w:rsidR="00726F0E" w:rsidRPr="008320C3" w:rsidRDefault="00726F0E" w:rsidP="00726F0E">
            <w:pPr>
              <w:ind w:left="-108" w:right="79"/>
              <w:jc w:val="right"/>
              <w:rPr>
                <w:rFonts w:ascii="Browallia New" w:hAnsi="Browallia New" w:cs="Browallia New"/>
                <w:lang w:eastAsia="en-GB"/>
              </w:rPr>
            </w:pPr>
          </w:p>
        </w:tc>
        <w:tc>
          <w:tcPr>
            <w:tcW w:w="991" w:type="dxa"/>
          </w:tcPr>
          <w:p w14:paraId="4B617EDE"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764CF305" w14:textId="77777777" w:rsidR="00726F0E" w:rsidRPr="008320C3" w:rsidRDefault="00726F0E" w:rsidP="00726F0E">
            <w:pPr>
              <w:ind w:left="-108" w:right="79"/>
              <w:jc w:val="right"/>
              <w:rPr>
                <w:rFonts w:ascii="Browallia New" w:hAnsi="Browallia New" w:cs="Browallia New"/>
                <w:lang w:eastAsia="en-GB"/>
              </w:rPr>
            </w:pPr>
          </w:p>
        </w:tc>
        <w:tc>
          <w:tcPr>
            <w:tcW w:w="992" w:type="dxa"/>
            <w:tcBorders>
              <w:top w:val="single" w:sz="4" w:space="0" w:color="auto"/>
            </w:tcBorders>
            <w:vAlign w:val="bottom"/>
          </w:tcPr>
          <w:p w14:paraId="011407FF" w14:textId="0FBE40EB"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(17,366)</w:t>
            </w:r>
          </w:p>
        </w:tc>
        <w:tc>
          <w:tcPr>
            <w:tcW w:w="997" w:type="dxa"/>
            <w:tcBorders>
              <w:top w:val="single" w:sz="4" w:space="0" w:color="auto"/>
            </w:tcBorders>
            <w:vAlign w:val="bottom"/>
          </w:tcPr>
          <w:p w14:paraId="78837ACE" w14:textId="2CB4B8B1" w:rsidR="00726F0E" w:rsidRPr="008320C3" w:rsidRDefault="00726F0E" w:rsidP="00726F0E">
            <w:pPr>
              <w:ind w:left="-108" w:right="79"/>
              <w:jc w:val="right"/>
              <w:rPr>
                <w:rFonts w:ascii="Browallia New" w:hAnsi="Browallia New" w:cs="Browallia New"/>
                <w:lang w:eastAsia="en-GB"/>
              </w:rPr>
            </w:pPr>
            <w:r>
              <w:rPr>
                <w:rFonts w:ascii="Browallia New" w:hAnsi="Browallia New" w:cs="Browallia New"/>
                <w:lang w:eastAsia="en-GB"/>
              </w:rPr>
              <w:t>6,004</w:t>
            </w:r>
          </w:p>
        </w:tc>
      </w:tr>
      <w:tr w:rsidR="00726F0E" w:rsidRPr="008320C3" w14:paraId="0DCA79D6" w14:textId="77777777" w:rsidTr="004C62FB">
        <w:trPr>
          <w:gridAfter w:val="2"/>
          <w:wAfter w:w="18" w:type="dxa"/>
          <w:cantSplit/>
          <w:trHeight w:val="170"/>
        </w:trPr>
        <w:tc>
          <w:tcPr>
            <w:tcW w:w="2963" w:type="dxa"/>
          </w:tcPr>
          <w:p w14:paraId="76EF1764" w14:textId="14751ACF" w:rsidR="00726F0E" w:rsidRPr="00E266E4" w:rsidRDefault="00726F0E" w:rsidP="00951919">
            <w:pPr>
              <w:ind w:left="159" w:right="23" w:hanging="204"/>
              <w:rPr>
                <w:rFonts w:ascii="Browallia New" w:hAnsi="Browallia New" w:cs="Browallia New"/>
                <w:lang w:eastAsia="en-GB"/>
              </w:rPr>
            </w:pPr>
            <w:r w:rsidRPr="00196A53">
              <w:rPr>
                <w:rFonts w:ascii="Browallia New" w:hAnsi="Browallia New" w:cs="Browallia New"/>
                <w:lang w:val="en-GB" w:eastAsia="en-GB"/>
              </w:rPr>
              <w:t>Profit (loss)</w:t>
            </w:r>
            <w:r w:rsidR="00951919">
              <w:rPr>
                <w:rFonts w:ascii="Browallia New" w:hAnsi="Browallia New" w:cs="Browallia New"/>
                <w:lang w:val="en-GB" w:eastAsia="en-GB"/>
              </w:rPr>
              <w:t xml:space="preserve"> after </w:t>
            </w:r>
            <w:r w:rsidR="00951919" w:rsidRPr="00152D60">
              <w:rPr>
                <w:rFonts w:ascii="Browallia New" w:hAnsi="Browallia New" w:cs="Browallia New"/>
                <w:lang w:val="en-GB" w:eastAsia="en-GB"/>
              </w:rPr>
              <w:t>income tax</w:t>
            </w:r>
            <w:r w:rsidRPr="00196A53">
              <w:rPr>
                <w:rFonts w:ascii="Browallia New" w:hAnsi="Browallia New" w:cs="Browallia New"/>
                <w:lang w:val="en-GB" w:eastAsia="en-GB"/>
              </w:rPr>
              <w:t xml:space="preserve"> for the </w:t>
            </w:r>
            <w:r w:rsidRPr="00196A53">
              <w:rPr>
                <w:rFonts w:ascii="Browallia New" w:hAnsi="Browallia New" w:cs="Browallia New"/>
                <w:lang w:eastAsia="en-GB"/>
              </w:rPr>
              <w:t>period</w:t>
            </w:r>
            <w:r w:rsidRPr="00196A53">
              <w:rPr>
                <w:rFonts w:ascii="Browallia New" w:hAnsi="Browallia New" w:cs="Browallia New" w:hint="cs"/>
                <w:spacing w:val="-2"/>
                <w:cs/>
                <w:lang w:eastAsia="en-GB"/>
              </w:rPr>
              <w:t xml:space="preserve"> </w:t>
            </w:r>
            <w:r w:rsidRPr="00196A53">
              <w:rPr>
                <w:rFonts w:ascii="Browallia New" w:hAnsi="Browallia New" w:cs="Browallia New"/>
                <w:spacing w:val="-2"/>
                <w:lang w:eastAsia="en-GB"/>
              </w:rPr>
              <w:t>from</w:t>
            </w:r>
            <w:r w:rsidR="00951919">
              <w:rPr>
                <w:rFonts w:ascii="Browallia New" w:hAnsi="Browallia New" w:cs="Browallia New"/>
                <w:spacing w:val="-2"/>
                <w:lang w:eastAsia="en-GB"/>
              </w:rPr>
              <w:t xml:space="preserve"> </w:t>
            </w:r>
            <w:r w:rsidRPr="00E266E4">
              <w:rPr>
                <w:rFonts w:ascii="Browallia New" w:hAnsi="Browallia New" w:cs="Browallia New"/>
                <w:lang w:val="en-GB" w:eastAsia="en-GB"/>
              </w:rPr>
              <w:t>discontinued</w:t>
            </w:r>
            <w:r w:rsidRPr="00E266E4">
              <w:rPr>
                <w:rFonts w:ascii="Browallia New" w:hAnsi="Browallia New" w:cs="Browallia New"/>
              </w:rPr>
              <w:t xml:space="preserve"> operation</w:t>
            </w:r>
          </w:p>
        </w:tc>
        <w:tc>
          <w:tcPr>
            <w:tcW w:w="988" w:type="dxa"/>
            <w:gridSpan w:val="2"/>
          </w:tcPr>
          <w:p w14:paraId="4D614C84" w14:textId="77777777" w:rsidR="00726F0E" w:rsidRPr="008320C3" w:rsidRDefault="00726F0E" w:rsidP="00726F0E">
            <w:pPr>
              <w:ind w:left="-108" w:right="132"/>
              <w:jc w:val="right"/>
              <w:rPr>
                <w:rFonts w:ascii="Browallia New" w:hAnsi="Browallia New" w:cs="Browallia New"/>
                <w:cs/>
                <w:lang w:eastAsia="en-GB"/>
              </w:rPr>
            </w:pPr>
          </w:p>
        </w:tc>
        <w:tc>
          <w:tcPr>
            <w:tcW w:w="991" w:type="dxa"/>
          </w:tcPr>
          <w:p w14:paraId="28C14117"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18EAE0BB"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05BC2374"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1DA8D17D"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707972A9"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7E30BDD1"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2EEF0804" w14:textId="77777777" w:rsidR="00726F0E" w:rsidRPr="008320C3" w:rsidRDefault="00726F0E" w:rsidP="00726F0E">
            <w:pPr>
              <w:ind w:left="-108" w:right="79"/>
              <w:jc w:val="right"/>
              <w:rPr>
                <w:rFonts w:ascii="Browallia New" w:hAnsi="Browallia New" w:cs="Browallia New"/>
                <w:lang w:eastAsia="en-GB"/>
              </w:rPr>
            </w:pPr>
          </w:p>
        </w:tc>
        <w:tc>
          <w:tcPr>
            <w:tcW w:w="991" w:type="dxa"/>
          </w:tcPr>
          <w:p w14:paraId="23135C7E"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38D01BD9" w14:textId="77777777" w:rsidR="00726F0E" w:rsidRPr="008320C3" w:rsidRDefault="00726F0E" w:rsidP="00726F0E">
            <w:pPr>
              <w:ind w:left="-108" w:right="79"/>
              <w:jc w:val="right"/>
              <w:rPr>
                <w:rFonts w:ascii="Browallia New" w:hAnsi="Browallia New" w:cs="Browallia New"/>
                <w:lang w:eastAsia="en-GB"/>
              </w:rPr>
            </w:pPr>
          </w:p>
        </w:tc>
        <w:tc>
          <w:tcPr>
            <w:tcW w:w="992" w:type="dxa"/>
            <w:tcBorders>
              <w:bottom w:val="single" w:sz="4" w:space="0" w:color="auto"/>
            </w:tcBorders>
            <w:vAlign w:val="bottom"/>
          </w:tcPr>
          <w:p w14:paraId="22C93803" w14:textId="2983A8D6" w:rsidR="00726F0E" w:rsidRDefault="00726F0E" w:rsidP="00726F0E">
            <w:pPr>
              <w:ind w:left="-108" w:right="79"/>
              <w:jc w:val="right"/>
              <w:rPr>
                <w:rFonts w:ascii="Browallia New" w:hAnsi="Browallia New" w:cs="Browallia New"/>
                <w:lang w:eastAsia="en-GB"/>
              </w:rPr>
            </w:pPr>
            <w:r w:rsidRPr="00061D28">
              <w:rPr>
                <w:rFonts w:ascii="Browallia New" w:hAnsi="Browallia New" w:cs="Browallia New"/>
                <w:lang w:eastAsia="en-GB"/>
              </w:rPr>
              <w:t xml:space="preserve">   (90,654)</w:t>
            </w:r>
          </w:p>
        </w:tc>
        <w:tc>
          <w:tcPr>
            <w:tcW w:w="997" w:type="dxa"/>
            <w:tcBorders>
              <w:bottom w:val="single" w:sz="4" w:space="0" w:color="auto"/>
            </w:tcBorders>
            <w:vAlign w:val="bottom"/>
          </w:tcPr>
          <w:p w14:paraId="1C769F50" w14:textId="50A022A8" w:rsidR="00726F0E" w:rsidRDefault="00726F0E" w:rsidP="00726F0E">
            <w:pPr>
              <w:ind w:left="-108" w:right="79"/>
              <w:jc w:val="right"/>
              <w:rPr>
                <w:rFonts w:ascii="Browallia New" w:hAnsi="Browallia New" w:cs="Browallia New"/>
                <w:lang w:eastAsia="en-GB"/>
              </w:rPr>
            </w:pPr>
            <w:r w:rsidRPr="00061D28">
              <w:rPr>
                <w:rFonts w:ascii="Browallia New" w:hAnsi="Browallia New" w:cs="Browallia New"/>
                <w:lang w:eastAsia="en-GB"/>
              </w:rPr>
              <w:t xml:space="preserve">   </w:t>
            </w:r>
            <w:r w:rsidR="00DD7671">
              <w:rPr>
                <w:rFonts w:ascii="Browallia New" w:hAnsi="Browallia New" w:cs="Browallia New"/>
                <w:lang w:eastAsia="en-GB"/>
              </w:rPr>
              <w:t>23,370</w:t>
            </w:r>
          </w:p>
        </w:tc>
      </w:tr>
      <w:tr w:rsidR="00726F0E" w:rsidRPr="008320C3" w14:paraId="157DA377" w14:textId="77777777" w:rsidTr="004C62FB">
        <w:trPr>
          <w:gridAfter w:val="2"/>
          <w:wAfter w:w="18" w:type="dxa"/>
          <w:cantSplit/>
          <w:trHeight w:val="170"/>
        </w:trPr>
        <w:tc>
          <w:tcPr>
            <w:tcW w:w="2963" w:type="dxa"/>
          </w:tcPr>
          <w:p w14:paraId="49E1E5B1" w14:textId="3EBB4E46" w:rsidR="00726F0E" w:rsidRPr="00726F0E" w:rsidRDefault="00726F0E" w:rsidP="00726F0E">
            <w:pPr>
              <w:ind w:left="159" w:right="314" w:hanging="204"/>
              <w:rPr>
                <w:rFonts w:ascii="Browallia New" w:hAnsi="Browallia New" w:cs="Browallia New"/>
                <w:lang w:eastAsia="en-GB"/>
              </w:rPr>
            </w:pPr>
            <w:r w:rsidRPr="00196A53">
              <w:rPr>
                <w:rFonts w:ascii="Browallia New" w:hAnsi="Browallia New" w:cs="Browallia New"/>
                <w:lang w:val="en-GB" w:eastAsia="en-GB"/>
              </w:rPr>
              <w:t xml:space="preserve">Profit (loss) for the </w:t>
            </w:r>
            <w:r w:rsidRPr="00196A53">
              <w:rPr>
                <w:rFonts w:ascii="Browallia New" w:hAnsi="Browallia New" w:cs="Browallia New"/>
                <w:lang w:eastAsia="en-GB"/>
              </w:rPr>
              <w:t>period</w:t>
            </w:r>
          </w:p>
        </w:tc>
        <w:tc>
          <w:tcPr>
            <w:tcW w:w="988" w:type="dxa"/>
            <w:gridSpan w:val="2"/>
          </w:tcPr>
          <w:p w14:paraId="7A358A8B" w14:textId="77777777" w:rsidR="00726F0E" w:rsidRPr="008320C3" w:rsidRDefault="00726F0E" w:rsidP="00726F0E">
            <w:pPr>
              <w:ind w:left="-108" w:right="132"/>
              <w:jc w:val="right"/>
              <w:rPr>
                <w:rFonts w:ascii="Browallia New" w:hAnsi="Browallia New" w:cs="Browallia New"/>
                <w:cs/>
                <w:lang w:eastAsia="en-GB"/>
              </w:rPr>
            </w:pPr>
          </w:p>
        </w:tc>
        <w:tc>
          <w:tcPr>
            <w:tcW w:w="991" w:type="dxa"/>
          </w:tcPr>
          <w:p w14:paraId="7310EF21" w14:textId="77777777" w:rsidR="00726F0E" w:rsidRPr="008320C3" w:rsidRDefault="00726F0E" w:rsidP="00726F0E">
            <w:pPr>
              <w:ind w:left="-108" w:right="79"/>
              <w:jc w:val="right"/>
              <w:rPr>
                <w:rFonts w:ascii="Browallia New" w:hAnsi="Browallia New" w:cs="Browallia New"/>
                <w:lang w:eastAsia="en-GB"/>
              </w:rPr>
            </w:pPr>
          </w:p>
        </w:tc>
        <w:tc>
          <w:tcPr>
            <w:tcW w:w="990" w:type="dxa"/>
          </w:tcPr>
          <w:p w14:paraId="6BB2AFE9"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41135F47"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1F3AF459"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33BCADBC"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6861D000" w14:textId="77777777" w:rsidR="00726F0E" w:rsidRPr="008320C3" w:rsidRDefault="00726F0E" w:rsidP="00726F0E">
            <w:pPr>
              <w:ind w:left="-108" w:right="79"/>
              <w:jc w:val="right"/>
              <w:rPr>
                <w:rFonts w:ascii="Browallia New" w:hAnsi="Browallia New" w:cs="Browallia New"/>
                <w:lang w:eastAsia="en-GB"/>
              </w:rPr>
            </w:pPr>
          </w:p>
        </w:tc>
        <w:tc>
          <w:tcPr>
            <w:tcW w:w="992" w:type="dxa"/>
          </w:tcPr>
          <w:p w14:paraId="0B756D84" w14:textId="77777777" w:rsidR="00726F0E" w:rsidRPr="008320C3" w:rsidRDefault="00726F0E" w:rsidP="00726F0E">
            <w:pPr>
              <w:ind w:left="-108" w:right="79"/>
              <w:jc w:val="right"/>
              <w:rPr>
                <w:rFonts w:ascii="Browallia New" w:hAnsi="Browallia New" w:cs="Browallia New"/>
                <w:lang w:eastAsia="en-GB"/>
              </w:rPr>
            </w:pPr>
          </w:p>
        </w:tc>
        <w:tc>
          <w:tcPr>
            <w:tcW w:w="991" w:type="dxa"/>
          </w:tcPr>
          <w:p w14:paraId="32F70871" w14:textId="77777777" w:rsidR="00726F0E" w:rsidRPr="008320C3" w:rsidRDefault="00726F0E" w:rsidP="00726F0E">
            <w:pPr>
              <w:ind w:left="-108" w:right="79"/>
              <w:jc w:val="right"/>
              <w:rPr>
                <w:rFonts w:ascii="Browallia New" w:hAnsi="Browallia New" w:cs="Browallia New"/>
                <w:lang w:eastAsia="en-GB"/>
              </w:rPr>
            </w:pPr>
          </w:p>
        </w:tc>
        <w:tc>
          <w:tcPr>
            <w:tcW w:w="993" w:type="dxa"/>
          </w:tcPr>
          <w:p w14:paraId="4A0BA653" w14:textId="77777777" w:rsidR="00726F0E" w:rsidRPr="008320C3" w:rsidRDefault="00726F0E" w:rsidP="00726F0E">
            <w:pPr>
              <w:ind w:left="-108" w:right="79"/>
              <w:jc w:val="right"/>
              <w:rPr>
                <w:rFonts w:ascii="Browallia New" w:hAnsi="Browallia New" w:cs="Browallia New"/>
                <w:lang w:eastAsia="en-GB"/>
              </w:rPr>
            </w:pPr>
          </w:p>
        </w:tc>
        <w:tc>
          <w:tcPr>
            <w:tcW w:w="992" w:type="dxa"/>
            <w:tcBorders>
              <w:top w:val="single" w:sz="4" w:space="0" w:color="auto"/>
              <w:bottom w:val="double" w:sz="4" w:space="0" w:color="auto"/>
            </w:tcBorders>
            <w:vAlign w:val="bottom"/>
          </w:tcPr>
          <w:p w14:paraId="3BF89EBC" w14:textId="3B6253EC" w:rsidR="00726F0E" w:rsidRPr="00061D28" w:rsidRDefault="00726F0E" w:rsidP="00726F0E">
            <w:pPr>
              <w:ind w:left="-108" w:right="79"/>
              <w:jc w:val="right"/>
              <w:rPr>
                <w:rFonts w:ascii="Browallia New" w:hAnsi="Browallia New" w:cs="Browallia New"/>
                <w:lang w:eastAsia="en-GB"/>
              </w:rPr>
            </w:pPr>
            <w:r w:rsidRPr="00061D28">
              <w:rPr>
                <w:rFonts w:ascii="Browallia New" w:hAnsi="Browallia New" w:cs="Browallia New"/>
                <w:lang w:eastAsia="en-GB"/>
              </w:rPr>
              <w:t>(108,020)</w:t>
            </w:r>
          </w:p>
        </w:tc>
        <w:tc>
          <w:tcPr>
            <w:tcW w:w="997" w:type="dxa"/>
            <w:tcBorders>
              <w:top w:val="single" w:sz="4" w:space="0" w:color="auto"/>
              <w:bottom w:val="double" w:sz="4" w:space="0" w:color="auto"/>
            </w:tcBorders>
            <w:vAlign w:val="bottom"/>
          </w:tcPr>
          <w:p w14:paraId="4BEE714E" w14:textId="463A5BE0" w:rsidR="00726F0E" w:rsidRPr="00061D28" w:rsidRDefault="00726F0E" w:rsidP="00726F0E">
            <w:pPr>
              <w:ind w:left="-108" w:right="79"/>
              <w:jc w:val="right"/>
              <w:rPr>
                <w:rFonts w:ascii="Browallia New" w:hAnsi="Browallia New" w:cs="Browallia New"/>
                <w:lang w:eastAsia="en-GB"/>
              </w:rPr>
            </w:pPr>
            <w:r w:rsidRPr="00061D28">
              <w:rPr>
                <w:rFonts w:ascii="Browallia New" w:hAnsi="Browallia New" w:cs="Browallia New"/>
                <w:lang w:eastAsia="en-GB"/>
              </w:rPr>
              <w:t xml:space="preserve">     29,374 </w:t>
            </w:r>
          </w:p>
        </w:tc>
      </w:tr>
      <w:tr w:rsidR="00726F0E" w:rsidRPr="008320C3" w14:paraId="1932256D" w14:textId="77777777" w:rsidTr="004C62FB">
        <w:trPr>
          <w:gridAfter w:val="2"/>
          <w:wAfter w:w="18" w:type="dxa"/>
          <w:cantSplit/>
        </w:trPr>
        <w:tc>
          <w:tcPr>
            <w:tcW w:w="2963" w:type="dxa"/>
          </w:tcPr>
          <w:p w14:paraId="26D9CDF4" w14:textId="77777777" w:rsidR="00726F0E" w:rsidRDefault="00726F0E" w:rsidP="00726F0E">
            <w:pPr>
              <w:ind w:left="-45" w:right="-104"/>
              <w:jc w:val="thaiDistribute"/>
              <w:rPr>
                <w:rFonts w:ascii="Browallia New" w:hAnsi="Browallia New" w:cs="Browallia New"/>
                <w:sz w:val="10"/>
                <w:szCs w:val="10"/>
                <w:lang w:val="en-GB" w:eastAsia="en-GB"/>
              </w:rPr>
            </w:pPr>
          </w:p>
          <w:p w14:paraId="0F9774F9" w14:textId="77777777" w:rsidR="00726F0E" w:rsidRDefault="00726F0E" w:rsidP="00726F0E">
            <w:pPr>
              <w:ind w:left="-45" w:right="-104"/>
              <w:jc w:val="thaiDistribute"/>
              <w:rPr>
                <w:rFonts w:ascii="Browallia New" w:hAnsi="Browallia New" w:cs="Browallia New"/>
                <w:sz w:val="10"/>
                <w:szCs w:val="10"/>
                <w:lang w:val="en-GB" w:eastAsia="en-GB"/>
              </w:rPr>
            </w:pPr>
          </w:p>
          <w:p w14:paraId="06BD0693" w14:textId="77777777" w:rsidR="00726F0E" w:rsidRDefault="00726F0E" w:rsidP="00726F0E">
            <w:pPr>
              <w:ind w:left="-45" w:right="-104"/>
              <w:jc w:val="thaiDistribute"/>
              <w:rPr>
                <w:rFonts w:ascii="Browallia New" w:hAnsi="Browallia New" w:cs="Browallia New"/>
                <w:sz w:val="10"/>
                <w:szCs w:val="10"/>
                <w:lang w:val="en-GB" w:eastAsia="en-GB"/>
              </w:rPr>
            </w:pPr>
          </w:p>
          <w:p w14:paraId="6E43084C" w14:textId="77777777" w:rsidR="00726F0E" w:rsidRDefault="00726F0E" w:rsidP="00726F0E">
            <w:pPr>
              <w:ind w:left="-45" w:right="-104"/>
              <w:jc w:val="thaiDistribute"/>
              <w:rPr>
                <w:rFonts w:ascii="Browallia New" w:hAnsi="Browallia New" w:cs="Browallia New"/>
                <w:sz w:val="10"/>
                <w:szCs w:val="10"/>
                <w:lang w:val="en-GB" w:eastAsia="en-GB"/>
              </w:rPr>
            </w:pPr>
          </w:p>
          <w:p w14:paraId="19461C1C" w14:textId="77777777" w:rsidR="00726F0E" w:rsidRDefault="00726F0E" w:rsidP="00726F0E">
            <w:pPr>
              <w:ind w:left="-45" w:right="-104"/>
              <w:jc w:val="thaiDistribute"/>
              <w:rPr>
                <w:rFonts w:ascii="Browallia New" w:hAnsi="Browallia New" w:cs="Browallia New"/>
                <w:sz w:val="10"/>
                <w:szCs w:val="10"/>
                <w:lang w:val="en-GB" w:eastAsia="en-GB"/>
              </w:rPr>
            </w:pPr>
          </w:p>
          <w:p w14:paraId="704F86DD" w14:textId="77777777" w:rsidR="00726F0E" w:rsidRDefault="00726F0E" w:rsidP="00726F0E">
            <w:pPr>
              <w:ind w:left="-45" w:right="-104"/>
              <w:jc w:val="thaiDistribute"/>
              <w:rPr>
                <w:rFonts w:ascii="Browallia New" w:hAnsi="Browallia New" w:cs="Browallia New"/>
                <w:sz w:val="10"/>
                <w:szCs w:val="10"/>
                <w:lang w:val="en-GB" w:eastAsia="en-GB"/>
              </w:rPr>
            </w:pPr>
          </w:p>
          <w:p w14:paraId="2F0F277A" w14:textId="2DDFB6C3" w:rsidR="00726F0E" w:rsidRDefault="00726F0E" w:rsidP="00726F0E">
            <w:pPr>
              <w:ind w:left="-45" w:right="-104"/>
              <w:jc w:val="thaiDistribute"/>
              <w:rPr>
                <w:rFonts w:ascii="Browallia New" w:hAnsi="Browallia New" w:cs="Browallia New"/>
                <w:sz w:val="10"/>
                <w:szCs w:val="10"/>
                <w:lang w:val="en-GB" w:eastAsia="en-GB"/>
              </w:rPr>
            </w:pPr>
          </w:p>
          <w:p w14:paraId="4BB54264" w14:textId="0DE3806B" w:rsidR="00726F0E" w:rsidRDefault="00726F0E" w:rsidP="00726F0E">
            <w:pPr>
              <w:ind w:left="-45" w:right="-104"/>
              <w:jc w:val="thaiDistribute"/>
              <w:rPr>
                <w:rFonts w:ascii="Browallia New" w:hAnsi="Browallia New" w:cs="Browallia New"/>
                <w:sz w:val="10"/>
                <w:szCs w:val="10"/>
                <w:lang w:val="en-GB" w:eastAsia="en-GB"/>
              </w:rPr>
            </w:pPr>
          </w:p>
          <w:p w14:paraId="310C64E0" w14:textId="6BC23DEB" w:rsidR="00726F0E" w:rsidRPr="00FD4241" w:rsidRDefault="007125C4" w:rsidP="00726F0E">
            <w:pPr>
              <w:ind w:left="-45" w:right="-104"/>
              <w:jc w:val="thaiDistribute"/>
              <w:rPr>
                <w:rFonts w:ascii="Browallia New" w:hAnsi="Browallia New" w:cs="Browallia New"/>
                <w:sz w:val="10"/>
                <w:szCs w:val="10"/>
                <w:lang w:val="en-GB" w:eastAsia="en-GB"/>
              </w:rPr>
            </w:pPr>
            <w:r w:rsidRPr="008320C3">
              <w:rPr>
                <w:rFonts w:ascii="Browallia New" w:hAnsi="Browallia New" w:cs="Browallia New"/>
                <w:noProof/>
                <w14:ligatures w14:val="standardContextual"/>
              </w:rPr>
              <mc:AlternateContent>
                <mc:Choice Requires="wps">
                  <w:drawing>
                    <wp:anchor distT="0" distB="0" distL="114300" distR="114300" simplePos="0" relativeHeight="251683840" behindDoc="0" locked="0" layoutInCell="1" allowOverlap="1" wp14:anchorId="00EC2F61" wp14:editId="5B3242B3">
                      <wp:simplePos x="0" y="0"/>
                      <wp:positionH relativeFrom="leftMargin">
                        <wp:posOffset>-419418</wp:posOffset>
                      </wp:positionH>
                      <wp:positionV relativeFrom="paragraph">
                        <wp:posOffset>205424</wp:posOffset>
                      </wp:positionV>
                      <wp:extent cx="390525" cy="441960"/>
                      <wp:effectExtent l="0" t="0" r="2857" b="0"/>
                      <wp:wrapNone/>
                      <wp:docPr id="1277054582"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823EE06" w14:textId="7F353FB1" w:rsidR="00EA044A" w:rsidRPr="004E1BE8" w:rsidRDefault="00EA044A" w:rsidP="007125C4">
                                  <w:pPr>
                                    <w:rPr>
                                      <w:rFonts w:ascii="Browallia New" w:hAnsi="Browallia New" w:cs="Browallia New"/>
                                    </w:rPr>
                                  </w:pPr>
                                  <w:r>
                                    <w:rPr>
                                      <w:rFonts w:ascii="Browallia New" w:hAnsi="Browallia New" w:cs="Browallia New"/>
                                    </w:rPr>
                                    <w:t>37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0EC2F61" id="_x0000_s1029" type="#_x0000_t202" style="position:absolute;left:0;text-align:left;margin-left:-33.05pt;margin-top:16.2pt;width:30.75pt;height:34.8pt;rotation:90;z-index:251683840;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" filled="f" stroked="f">
                      <v:textbox>
                        <w:txbxContent>
                          <w:p w14:paraId="1823EE06" w14:textId="7F353FB1" w:rsidR="00EA044A" w:rsidRPr="004E1BE8" w:rsidRDefault="00EA044A" w:rsidP="007125C4">
                            <w:pPr>
                              <w:rPr>
                                <w:rFonts w:ascii="Browallia New" w:hAnsi="Browallia New" w:cs="Browallia New"/>
                              </w:rPr>
                            </w:pPr>
                            <w:r>
                              <w:rPr>
                                <w:rFonts w:ascii="Browallia New" w:hAnsi="Browallia New" w:cs="Browallia New"/>
                              </w:rPr>
                              <w:t>37</w:t>
                            </w:r>
                          </w:p>
                        </w:txbxContent>
                      </v:textbox>
                      <w10:wrap anchorx="margin"/>
                    </v:shape>
                  </w:pict>
                </mc:Fallback>
              </mc:AlternateContent>
            </w:r>
          </w:p>
        </w:tc>
        <w:tc>
          <w:tcPr>
            <w:tcW w:w="988" w:type="dxa"/>
            <w:gridSpan w:val="2"/>
          </w:tcPr>
          <w:p w14:paraId="4386A8A9" w14:textId="77777777" w:rsidR="00726F0E" w:rsidRPr="00FD4241" w:rsidRDefault="00726F0E" w:rsidP="00726F0E">
            <w:pPr>
              <w:ind w:left="-108" w:right="79"/>
              <w:jc w:val="right"/>
              <w:rPr>
                <w:rFonts w:ascii="Browallia New" w:hAnsi="Browallia New" w:cs="Browallia New"/>
                <w:sz w:val="10"/>
                <w:szCs w:val="10"/>
                <w:lang w:eastAsia="en-GB"/>
              </w:rPr>
            </w:pPr>
          </w:p>
        </w:tc>
        <w:tc>
          <w:tcPr>
            <w:tcW w:w="991" w:type="dxa"/>
          </w:tcPr>
          <w:p w14:paraId="20013995" w14:textId="77777777" w:rsidR="00726F0E" w:rsidRPr="00FD4241" w:rsidRDefault="00726F0E" w:rsidP="00726F0E">
            <w:pPr>
              <w:ind w:left="-108" w:right="79"/>
              <w:jc w:val="right"/>
              <w:rPr>
                <w:rFonts w:ascii="Browallia New" w:hAnsi="Browallia New" w:cs="Browallia New"/>
                <w:sz w:val="10"/>
                <w:szCs w:val="10"/>
                <w:lang w:eastAsia="en-GB"/>
              </w:rPr>
            </w:pPr>
          </w:p>
        </w:tc>
        <w:tc>
          <w:tcPr>
            <w:tcW w:w="990" w:type="dxa"/>
          </w:tcPr>
          <w:p w14:paraId="6A0AC8F7" w14:textId="77777777" w:rsidR="00726F0E" w:rsidRPr="00FD4241" w:rsidRDefault="00726F0E" w:rsidP="00726F0E">
            <w:pPr>
              <w:ind w:left="-108" w:right="79"/>
              <w:jc w:val="right"/>
              <w:rPr>
                <w:rFonts w:ascii="Browallia New" w:hAnsi="Browallia New" w:cs="Browallia New"/>
                <w:sz w:val="10"/>
                <w:szCs w:val="10"/>
                <w:lang w:eastAsia="en-GB"/>
              </w:rPr>
            </w:pPr>
          </w:p>
        </w:tc>
        <w:tc>
          <w:tcPr>
            <w:tcW w:w="992" w:type="dxa"/>
          </w:tcPr>
          <w:p w14:paraId="3ACCA2A4" w14:textId="3C42EB6C" w:rsidR="00726F0E" w:rsidRPr="00FD4241" w:rsidRDefault="00726F0E" w:rsidP="00726F0E">
            <w:pPr>
              <w:ind w:left="-108" w:right="79"/>
              <w:jc w:val="right"/>
              <w:rPr>
                <w:rFonts w:ascii="Browallia New" w:hAnsi="Browallia New" w:cs="Browallia New"/>
                <w:sz w:val="10"/>
                <w:szCs w:val="10"/>
                <w:lang w:eastAsia="en-GB"/>
              </w:rPr>
            </w:pPr>
          </w:p>
        </w:tc>
        <w:tc>
          <w:tcPr>
            <w:tcW w:w="992" w:type="dxa"/>
          </w:tcPr>
          <w:p w14:paraId="57885188" w14:textId="2A956101" w:rsidR="00726F0E" w:rsidRPr="00FD4241" w:rsidRDefault="00726F0E" w:rsidP="00726F0E">
            <w:pPr>
              <w:ind w:left="-108" w:right="79"/>
              <w:jc w:val="right"/>
              <w:rPr>
                <w:rFonts w:ascii="Browallia New" w:hAnsi="Browallia New" w:cs="Browallia New"/>
                <w:sz w:val="10"/>
                <w:szCs w:val="10"/>
                <w:lang w:eastAsia="en-GB"/>
              </w:rPr>
            </w:pPr>
          </w:p>
        </w:tc>
        <w:tc>
          <w:tcPr>
            <w:tcW w:w="992" w:type="dxa"/>
          </w:tcPr>
          <w:p w14:paraId="23ACB416" w14:textId="180D234F" w:rsidR="00726F0E" w:rsidRPr="00FD4241" w:rsidRDefault="00726F0E" w:rsidP="00726F0E">
            <w:pPr>
              <w:ind w:left="-108" w:right="79"/>
              <w:jc w:val="right"/>
              <w:rPr>
                <w:rFonts w:ascii="Browallia New" w:hAnsi="Browallia New" w:cs="Browallia New"/>
                <w:sz w:val="10"/>
                <w:szCs w:val="10"/>
                <w:lang w:eastAsia="en-GB"/>
              </w:rPr>
            </w:pPr>
          </w:p>
        </w:tc>
        <w:tc>
          <w:tcPr>
            <w:tcW w:w="993" w:type="dxa"/>
          </w:tcPr>
          <w:p w14:paraId="33857620" w14:textId="2847FD21" w:rsidR="00726F0E" w:rsidRPr="00FD4241" w:rsidRDefault="00726F0E" w:rsidP="00726F0E">
            <w:pPr>
              <w:ind w:left="-108" w:right="79"/>
              <w:jc w:val="right"/>
              <w:rPr>
                <w:rFonts w:ascii="Browallia New" w:hAnsi="Browallia New" w:cs="Browallia New"/>
                <w:sz w:val="10"/>
                <w:szCs w:val="10"/>
                <w:lang w:eastAsia="en-GB"/>
              </w:rPr>
            </w:pPr>
          </w:p>
        </w:tc>
        <w:tc>
          <w:tcPr>
            <w:tcW w:w="992" w:type="dxa"/>
          </w:tcPr>
          <w:p w14:paraId="22118411" w14:textId="24D4DA01" w:rsidR="00726F0E" w:rsidRPr="00FD4241" w:rsidRDefault="00726F0E" w:rsidP="00726F0E">
            <w:pPr>
              <w:ind w:left="-108" w:right="79"/>
              <w:jc w:val="right"/>
              <w:rPr>
                <w:rFonts w:ascii="Browallia New" w:hAnsi="Browallia New" w:cs="Browallia New"/>
                <w:sz w:val="10"/>
                <w:szCs w:val="10"/>
                <w:lang w:eastAsia="en-GB"/>
              </w:rPr>
            </w:pPr>
          </w:p>
        </w:tc>
        <w:tc>
          <w:tcPr>
            <w:tcW w:w="991" w:type="dxa"/>
          </w:tcPr>
          <w:p w14:paraId="15043CDF" w14:textId="116870A5" w:rsidR="00726F0E" w:rsidRPr="00FD4241" w:rsidRDefault="00726F0E" w:rsidP="00726F0E">
            <w:pPr>
              <w:ind w:left="-108" w:right="79"/>
              <w:jc w:val="right"/>
              <w:rPr>
                <w:rFonts w:ascii="Browallia New" w:hAnsi="Browallia New" w:cs="Browallia New"/>
                <w:sz w:val="10"/>
                <w:szCs w:val="10"/>
                <w:lang w:eastAsia="en-GB"/>
              </w:rPr>
            </w:pPr>
          </w:p>
        </w:tc>
        <w:tc>
          <w:tcPr>
            <w:tcW w:w="993" w:type="dxa"/>
          </w:tcPr>
          <w:p w14:paraId="5E9FEF6E" w14:textId="05995B89" w:rsidR="00726F0E" w:rsidRPr="00FD4241" w:rsidRDefault="00726F0E" w:rsidP="00726F0E">
            <w:pPr>
              <w:ind w:left="-108" w:right="79"/>
              <w:jc w:val="right"/>
              <w:rPr>
                <w:rFonts w:ascii="Browallia New" w:hAnsi="Browallia New" w:cs="Browallia New"/>
                <w:sz w:val="10"/>
                <w:szCs w:val="10"/>
                <w:lang w:eastAsia="en-GB"/>
              </w:rPr>
            </w:pPr>
          </w:p>
        </w:tc>
        <w:tc>
          <w:tcPr>
            <w:tcW w:w="992" w:type="dxa"/>
            <w:tcBorders>
              <w:top w:val="double" w:sz="4" w:space="0" w:color="auto"/>
            </w:tcBorders>
          </w:tcPr>
          <w:p w14:paraId="38B1468C" w14:textId="6E4E66DF" w:rsidR="00726F0E" w:rsidRPr="00FD4241" w:rsidRDefault="007125C4" w:rsidP="00726F0E">
            <w:pPr>
              <w:ind w:left="-108" w:right="79"/>
              <w:jc w:val="right"/>
              <w:rPr>
                <w:rFonts w:ascii="Browallia New" w:hAnsi="Browallia New" w:cs="Browallia New"/>
                <w:sz w:val="10"/>
                <w:szCs w:val="10"/>
                <w:lang w:eastAsia="en-GB"/>
              </w:rPr>
            </w:pPr>
            <w:r w:rsidRPr="008320C3">
              <w:rPr>
                <w:rFonts w:ascii="Browallia New" w:hAnsi="Browallia New" w:cs="Browallia New"/>
                <w:noProof/>
                <w14:ligatures w14:val="standardContextual"/>
              </w:rPr>
              <mc:AlternateContent>
                <mc:Choice Requires="wps">
                  <w:drawing>
                    <wp:anchor distT="0" distB="0" distL="114300" distR="114300" simplePos="0" relativeHeight="251685888" behindDoc="0" locked="0" layoutInCell="1" allowOverlap="1" wp14:anchorId="048E9B43" wp14:editId="7500ACB0">
                      <wp:simplePos x="0" y="0"/>
                      <wp:positionH relativeFrom="leftMargin">
                        <wp:posOffset>623887</wp:posOffset>
                      </wp:positionH>
                      <wp:positionV relativeFrom="paragraph">
                        <wp:posOffset>875349</wp:posOffset>
                      </wp:positionV>
                      <wp:extent cx="390525" cy="441960"/>
                      <wp:effectExtent l="0" t="6667" r="2857" b="2858"/>
                      <wp:wrapNone/>
                      <wp:docPr id="1564531919"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solidFill>
                                <a:schemeClr val="bg1"/>
                              </a:solidFill>
                              <a:ln>
                                <a:noFill/>
                              </a:ln>
                            </wps:spPr>
                            <wps:style>
                              <a:lnRef idx="0">
                                <a:scrgbClr r="0" g="0" b="0"/>
                              </a:lnRef>
                              <a:fillRef idx="0">
                                <a:scrgbClr r="0" g="0" b="0"/>
                              </a:fillRef>
                              <a:effectRef idx="0">
                                <a:scrgbClr r="0" g="0" b="0"/>
                              </a:effectRef>
                              <a:fontRef idx="minor">
                                <a:schemeClr val="dk1"/>
                              </a:fontRef>
                            </wps:style>
                            <wps:txbx>
                              <w:txbxContent>
                                <w:p w14:paraId="3235A572" w14:textId="023D18DA" w:rsidR="00EA044A" w:rsidRPr="004E1BE8" w:rsidRDefault="00EA044A" w:rsidP="007125C4">
                                  <w:pPr>
                                    <w:rPr>
                                      <w:rFonts w:ascii="Browallia New" w:hAnsi="Browallia New" w:cs="Browallia Ne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48E9B43" id="_x0000_s1030" type="#_x0000_t202" style="position:absolute;left:0;text-align:left;margin-left:49.1pt;margin-top:68.95pt;width:30.75pt;height:34.8pt;rotation:90;z-index:251685888;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" fillcolor="white [3212]" stroked="f">
                      <v:textbox>
                        <w:txbxContent>
                          <w:p w14:paraId="3235A572" w14:textId="023D18DA" w:rsidR="00EA044A" w:rsidRPr="004E1BE8" w:rsidRDefault="00EA044A" w:rsidP="007125C4">
                            <w:pPr>
                              <w:rPr>
                                <w:rFonts w:ascii="Browallia New" w:hAnsi="Browallia New" w:cs="Browallia New"/>
                              </w:rPr>
                            </w:pPr>
                          </w:p>
                        </w:txbxContent>
                      </v:textbox>
                      <w10:wrap anchorx="margin"/>
                    </v:shape>
                  </w:pict>
                </mc:Fallback>
              </mc:AlternateContent>
            </w:r>
          </w:p>
        </w:tc>
        <w:tc>
          <w:tcPr>
            <w:tcW w:w="997" w:type="dxa"/>
            <w:tcBorders>
              <w:top w:val="double" w:sz="4" w:space="0" w:color="auto"/>
            </w:tcBorders>
          </w:tcPr>
          <w:p w14:paraId="03EC3ECE" w14:textId="2A14790E" w:rsidR="00726F0E" w:rsidRPr="00FD4241" w:rsidRDefault="00726F0E" w:rsidP="00726F0E">
            <w:pPr>
              <w:ind w:left="-108" w:right="79"/>
              <w:jc w:val="right"/>
              <w:rPr>
                <w:rFonts w:ascii="Browallia New" w:hAnsi="Browallia New" w:cs="Browallia New"/>
                <w:sz w:val="10"/>
                <w:szCs w:val="10"/>
                <w:lang w:eastAsia="en-GB"/>
              </w:rPr>
            </w:pPr>
          </w:p>
        </w:tc>
      </w:tr>
      <w:tr w:rsidR="00DC527D" w:rsidRPr="008320C3" w14:paraId="4E57A896" w14:textId="77777777" w:rsidTr="004C62FB">
        <w:trPr>
          <w:gridAfter w:val="2"/>
          <w:wAfter w:w="18" w:type="dxa"/>
          <w:cantSplit/>
        </w:trPr>
        <w:tc>
          <w:tcPr>
            <w:tcW w:w="2963" w:type="dxa"/>
          </w:tcPr>
          <w:p w14:paraId="33D2901A" w14:textId="2BE0064B" w:rsidR="00DC527D" w:rsidRPr="008320C3" w:rsidRDefault="00DC527D" w:rsidP="00DC527D">
            <w:pPr>
              <w:ind w:left="-45" w:right="-104"/>
              <w:jc w:val="thaiDistribute"/>
              <w:rPr>
                <w:rFonts w:ascii="Browallia New" w:hAnsi="Browallia New" w:cs="Browallia New"/>
                <w:sz w:val="10"/>
                <w:szCs w:val="10"/>
                <w:cs/>
                <w:lang w:val="en-GB" w:eastAsia="en-GB"/>
              </w:rPr>
            </w:pPr>
          </w:p>
        </w:tc>
        <w:tc>
          <w:tcPr>
            <w:tcW w:w="988" w:type="dxa"/>
            <w:gridSpan w:val="2"/>
            <w:tcBorders>
              <w:top w:val="single" w:sz="4" w:space="0" w:color="auto"/>
              <w:bottom w:val="single" w:sz="4" w:space="0" w:color="auto"/>
            </w:tcBorders>
          </w:tcPr>
          <w:p w14:paraId="2FEF168E" w14:textId="04413E70"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1" w:type="dxa"/>
            <w:tcBorders>
              <w:top w:val="single" w:sz="4" w:space="0" w:color="auto"/>
              <w:bottom w:val="single" w:sz="4" w:space="0" w:color="auto"/>
            </w:tcBorders>
          </w:tcPr>
          <w:p w14:paraId="024108A7" w14:textId="560508FB"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0" w:type="dxa"/>
            <w:tcBorders>
              <w:top w:val="single" w:sz="4" w:space="0" w:color="auto"/>
              <w:bottom w:val="single" w:sz="4" w:space="0" w:color="auto"/>
            </w:tcBorders>
          </w:tcPr>
          <w:p w14:paraId="13F59196" w14:textId="1A366B2A"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4EDEF3B2" w14:textId="34B9E5E7"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5A37DA17" w14:textId="5AB598DF"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2BB689CF" w14:textId="03B68792"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3" w:type="dxa"/>
            <w:tcBorders>
              <w:top w:val="single" w:sz="4" w:space="0" w:color="auto"/>
              <w:bottom w:val="single" w:sz="4" w:space="0" w:color="auto"/>
            </w:tcBorders>
          </w:tcPr>
          <w:p w14:paraId="14D1A1CB" w14:textId="0C7B9661"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2" w:type="dxa"/>
            <w:tcBorders>
              <w:top w:val="single" w:sz="4" w:space="0" w:color="auto"/>
              <w:bottom w:val="single" w:sz="4" w:space="0" w:color="auto"/>
            </w:tcBorders>
          </w:tcPr>
          <w:p w14:paraId="4938A92F" w14:textId="7C44AC66"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1" w:type="dxa"/>
            <w:tcBorders>
              <w:top w:val="single" w:sz="4" w:space="0" w:color="auto"/>
              <w:bottom w:val="single" w:sz="4" w:space="0" w:color="auto"/>
            </w:tcBorders>
          </w:tcPr>
          <w:p w14:paraId="1DBF5202" w14:textId="7196C8DA"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3" w:type="dxa"/>
            <w:tcBorders>
              <w:top w:val="single" w:sz="4" w:space="0" w:color="auto"/>
              <w:bottom w:val="single" w:sz="4" w:space="0" w:color="auto"/>
            </w:tcBorders>
          </w:tcPr>
          <w:p w14:paraId="4FB9D9B6" w14:textId="40A44084"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c>
          <w:tcPr>
            <w:tcW w:w="992" w:type="dxa"/>
            <w:tcBorders>
              <w:top w:val="single" w:sz="4" w:space="0" w:color="auto"/>
              <w:bottom w:val="single" w:sz="4" w:space="0" w:color="auto"/>
            </w:tcBorders>
          </w:tcPr>
          <w:p w14:paraId="27E203CB" w14:textId="784BE263"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lang w:eastAsia="en-GB"/>
              </w:rPr>
              <w:t>2026</w:t>
            </w:r>
          </w:p>
        </w:tc>
        <w:tc>
          <w:tcPr>
            <w:tcW w:w="997" w:type="dxa"/>
            <w:tcBorders>
              <w:top w:val="single" w:sz="4" w:space="0" w:color="auto"/>
              <w:bottom w:val="single" w:sz="4" w:space="0" w:color="auto"/>
            </w:tcBorders>
          </w:tcPr>
          <w:p w14:paraId="24B85312" w14:textId="1238F963" w:rsidR="00DC527D" w:rsidRPr="00DD7671" w:rsidRDefault="00DC527D" w:rsidP="00DD7671">
            <w:pPr>
              <w:ind w:left="-108" w:right="79"/>
              <w:jc w:val="center"/>
              <w:rPr>
                <w:rFonts w:ascii="Browallia New" w:hAnsi="Browallia New" w:cs="Browallia New"/>
                <w:lang w:eastAsia="en-GB"/>
              </w:rPr>
            </w:pPr>
            <w:r w:rsidRPr="008320C3">
              <w:rPr>
                <w:rFonts w:ascii="Browallia New" w:hAnsi="Browallia New" w:cs="Browallia New"/>
                <w:cs/>
                <w:lang w:eastAsia="en-GB"/>
              </w:rPr>
              <w:t>2025</w:t>
            </w:r>
          </w:p>
        </w:tc>
      </w:tr>
      <w:tr w:rsidR="00DC527D" w:rsidRPr="008320C3" w14:paraId="5E18DA93" w14:textId="77777777" w:rsidTr="004C62FB">
        <w:trPr>
          <w:gridAfter w:val="2"/>
          <w:wAfter w:w="18" w:type="dxa"/>
          <w:cantSplit/>
        </w:trPr>
        <w:tc>
          <w:tcPr>
            <w:tcW w:w="2963" w:type="dxa"/>
          </w:tcPr>
          <w:p w14:paraId="0591C1CC" w14:textId="7AF1DE09" w:rsidR="00DC527D" w:rsidRPr="008320C3" w:rsidRDefault="00DC527D" w:rsidP="00DC527D">
            <w:pPr>
              <w:ind w:left="-45" w:right="-104"/>
              <w:jc w:val="thaiDistribute"/>
              <w:rPr>
                <w:rFonts w:ascii="Browallia New" w:hAnsi="Browallia New" w:cs="Browallia New"/>
                <w:b/>
                <w:bCs/>
                <w:lang w:val="en-GB" w:eastAsia="en-GB"/>
              </w:rPr>
            </w:pPr>
            <w:r w:rsidRPr="008320C3">
              <w:rPr>
                <w:rFonts w:ascii="Browallia New" w:hAnsi="Browallia New" w:cs="Browallia New"/>
                <w:b/>
                <w:bCs/>
                <w:lang w:val="en-GB" w:eastAsia="en-GB"/>
              </w:rPr>
              <w:t>Timing of revenue recognition</w:t>
            </w:r>
          </w:p>
        </w:tc>
        <w:tc>
          <w:tcPr>
            <w:tcW w:w="988" w:type="dxa"/>
            <w:gridSpan w:val="2"/>
            <w:tcBorders>
              <w:top w:val="single" w:sz="4" w:space="0" w:color="auto"/>
            </w:tcBorders>
          </w:tcPr>
          <w:p w14:paraId="43C475B1"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1" w:type="dxa"/>
            <w:tcBorders>
              <w:top w:val="single" w:sz="4" w:space="0" w:color="auto"/>
            </w:tcBorders>
          </w:tcPr>
          <w:p w14:paraId="62E3E52F"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0" w:type="dxa"/>
            <w:tcBorders>
              <w:top w:val="single" w:sz="4" w:space="0" w:color="auto"/>
            </w:tcBorders>
          </w:tcPr>
          <w:p w14:paraId="5BDC2CC4"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28AE3C3D"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3F49AC41"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08620705"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3" w:type="dxa"/>
            <w:tcBorders>
              <w:top w:val="single" w:sz="4" w:space="0" w:color="auto"/>
            </w:tcBorders>
          </w:tcPr>
          <w:p w14:paraId="33B3F048"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1915CD1B"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1" w:type="dxa"/>
            <w:tcBorders>
              <w:top w:val="single" w:sz="4" w:space="0" w:color="auto"/>
            </w:tcBorders>
          </w:tcPr>
          <w:p w14:paraId="746A3B34"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3" w:type="dxa"/>
            <w:tcBorders>
              <w:top w:val="single" w:sz="4" w:space="0" w:color="auto"/>
            </w:tcBorders>
          </w:tcPr>
          <w:p w14:paraId="2A6E3526"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2" w:type="dxa"/>
            <w:tcBorders>
              <w:top w:val="single" w:sz="4" w:space="0" w:color="auto"/>
            </w:tcBorders>
          </w:tcPr>
          <w:p w14:paraId="60F9C500" w14:textId="77777777" w:rsidR="00DC527D" w:rsidRPr="008320C3" w:rsidRDefault="00DC527D" w:rsidP="00DC527D">
            <w:pPr>
              <w:ind w:left="-108" w:right="79"/>
              <w:jc w:val="right"/>
              <w:rPr>
                <w:rFonts w:ascii="Browallia New" w:hAnsi="Browallia New" w:cs="Browallia New"/>
                <w:sz w:val="10"/>
                <w:szCs w:val="10"/>
                <w:lang w:eastAsia="en-GB"/>
              </w:rPr>
            </w:pPr>
          </w:p>
        </w:tc>
        <w:tc>
          <w:tcPr>
            <w:tcW w:w="997" w:type="dxa"/>
            <w:tcBorders>
              <w:top w:val="single" w:sz="4" w:space="0" w:color="auto"/>
            </w:tcBorders>
          </w:tcPr>
          <w:p w14:paraId="690774CD" w14:textId="77777777" w:rsidR="00DC527D" w:rsidRPr="008320C3" w:rsidRDefault="00DC527D" w:rsidP="00DC527D">
            <w:pPr>
              <w:ind w:left="-108" w:right="79"/>
              <w:jc w:val="right"/>
              <w:rPr>
                <w:rFonts w:ascii="Browallia New" w:hAnsi="Browallia New" w:cs="Browallia New"/>
                <w:sz w:val="10"/>
                <w:szCs w:val="10"/>
                <w:lang w:eastAsia="en-GB"/>
              </w:rPr>
            </w:pPr>
          </w:p>
        </w:tc>
      </w:tr>
      <w:tr w:rsidR="00DC527D" w:rsidRPr="008320C3" w14:paraId="11F2EB04" w14:textId="77777777" w:rsidTr="004C62FB">
        <w:trPr>
          <w:gridAfter w:val="2"/>
          <w:wAfter w:w="18" w:type="dxa"/>
          <w:cantSplit/>
        </w:trPr>
        <w:tc>
          <w:tcPr>
            <w:tcW w:w="2963" w:type="dxa"/>
          </w:tcPr>
          <w:p w14:paraId="13EB7489" w14:textId="26F32B7F" w:rsidR="00DC527D" w:rsidRPr="008320C3" w:rsidRDefault="00DC527D" w:rsidP="00DC527D">
            <w:pPr>
              <w:ind w:left="-45" w:right="-104"/>
              <w:jc w:val="thaiDistribute"/>
              <w:rPr>
                <w:rFonts w:ascii="Browallia New" w:hAnsi="Browallia New" w:cs="Browallia New"/>
                <w:b/>
                <w:bCs/>
                <w:cs/>
                <w:lang w:val="en-GB" w:eastAsia="en-GB"/>
              </w:rPr>
            </w:pPr>
            <w:r w:rsidRPr="008320C3">
              <w:rPr>
                <w:rFonts w:ascii="Browallia New" w:hAnsi="Browallia New" w:cs="Browallia New"/>
                <w:lang w:val="en-GB" w:eastAsia="en-GB"/>
              </w:rPr>
              <w:t>At a point in time</w:t>
            </w:r>
          </w:p>
        </w:tc>
        <w:tc>
          <w:tcPr>
            <w:tcW w:w="988" w:type="dxa"/>
            <w:gridSpan w:val="2"/>
            <w:vAlign w:val="center"/>
          </w:tcPr>
          <w:p w14:paraId="4AE270C7" w14:textId="26026637"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28,927</w:t>
            </w:r>
          </w:p>
        </w:tc>
        <w:tc>
          <w:tcPr>
            <w:tcW w:w="991" w:type="dxa"/>
            <w:vAlign w:val="center"/>
          </w:tcPr>
          <w:p w14:paraId="6C0D674B" w14:textId="45EC2EF3"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28,820</w:t>
            </w:r>
          </w:p>
        </w:tc>
        <w:tc>
          <w:tcPr>
            <w:tcW w:w="990" w:type="dxa"/>
            <w:vAlign w:val="center"/>
          </w:tcPr>
          <w:p w14:paraId="5940A2C1" w14:textId="63721730"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81,222</w:t>
            </w:r>
          </w:p>
        </w:tc>
        <w:tc>
          <w:tcPr>
            <w:tcW w:w="992" w:type="dxa"/>
            <w:vAlign w:val="center"/>
          </w:tcPr>
          <w:p w14:paraId="1FB09F5B" w14:textId="66A42007"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74,878</w:t>
            </w:r>
          </w:p>
        </w:tc>
        <w:tc>
          <w:tcPr>
            <w:tcW w:w="992" w:type="dxa"/>
            <w:vAlign w:val="center"/>
          </w:tcPr>
          <w:p w14:paraId="55DE2659" w14:textId="24F98A8C"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240,809</w:t>
            </w:r>
          </w:p>
        </w:tc>
        <w:tc>
          <w:tcPr>
            <w:tcW w:w="992" w:type="dxa"/>
            <w:vAlign w:val="center"/>
          </w:tcPr>
          <w:p w14:paraId="4671F854" w14:textId="31BC651A"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w:t>
            </w:r>
          </w:p>
        </w:tc>
        <w:tc>
          <w:tcPr>
            <w:tcW w:w="993" w:type="dxa"/>
            <w:vAlign w:val="center"/>
          </w:tcPr>
          <w:p w14:paraId="1D5079BF" w14:textId="687F8F29"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350,958</w:t>
            </w:r>
          </w:p>
        </w:tc>
        <w:tc>
          <w:tcPr>
            <w:tcW w:w="992" w:type="dxa"/>
            <w:vAlign w:val="center"/>
          </w:tcPr>
          <w:p w14:paraId="335B55F3" w14:textId="2CC8479C"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103,698</w:t>
            </w:r>
          </w:p>
        </w:tc>
        <w:tc>
          <w:tcPr>
            <w:tcW w:w="991" w:type="dxa"/>
            <w:vAlign w:val="center"/>
          </w:tcPr>
          <w:p w14:paraId="51FD22A5" w14:textId="51F0050B"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(7,895)</w:t>
            </w:r>
          </w:p>
        </w:tc>
        <w:tc>
          <w:tcPr>
            <w:tcW w:w="993" w:type="dxa"/>
            <w:vAlign w:val="center"/>
          </w:tcPr>
          <w:p w14:paraId="7726E5D6" w14:textId="5E0C19DF"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(8,964)</w:t>
            </w:r>
          </w:p>
        </w:tc>
        <w:tc>
          <w:tcPr>
            <w:tcW w:w="992" w:type="dxa"/>
            <w:vAlign w:val="center"/>
          </w:tcPr>
          <w:p w14:paraId="2A4C310A" w14:textId="492DADA8"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343,063</w:t>
            </w:r>
          </w:p>
        </w:tc>
        <w:tc>
          <w:tcPr>
            <w:tcW w:w="997" w:type="dxa"/>
            <w:vAlign w:val="center"/>
          </w:tcPr>
          <w:p w14:paraId="48020E7F" w14:textId="5CF405A2"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94,734</w:t>
            </w:r>
          </w:p>
        </w:tc>
      </w:tr>
      <w:tr w:rsidR="00DC527D" w:rsidRPr="008320C3" w14:paraId="72A2727A" w14:textId="77777777" w:rsidTr="004C62FB">
        <w:trPr>
          <w:gridAfter w:val="2"/>
          <w:wAfter w:w="18" w:type="dxa"/>
          <w:cantSplit/>
        </w:trPr>
        <w:tc>
          <w:tcPr>
            <w:tcW w:w="2963" w:type="dxa"/>
          </w:tcPr>
          <w:p w14:paraId="2F2EB9DE" w14:textId="5E810E29" w:rsidR="00DC527D" w:rsidRPr="008320C3" w:rsidRDefault="00DC527D" w:rsidP="00DC527D">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Over time</w:t>
            </w:r>
          </w:p>
        </w:tc>
        <w:tc>
          <w:tcPr>
            <w:tcW w:w="988" w:type="dxa"/>
            <w:gridSpan w:val="2"/>
            <w:tcBorders>
              <w:bottom w:val="single" w:sz="4" w:space="0" w:color="auto"/>
            </w:tcBorders>
            <w:vAlign w:val="center"/>
          </w:tcPr>
          <w:p w14:paraId="2E9D4314" w14:textId="584569A1"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5,863</w:t>
            </w:r>
          </w:p>
        </w:tc>
        <w:tc>
          <w:tcPr>
            <w:tcW w:w="991" w:type="dxa"/>
            <w:tcBorders>
              <w:bottom w:val="single" w:sz="4" w:space="0" w:color="auto"/>
            </w:tcBorders>
            <w:vAlign w:val="center"/>
          </w:tcPr>
          <w:p w14:paraId="62233067" w14:textId="57D3F4C2"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14,634</w:t>
            </w:r>
          </w:p>
        </w:tc>
        <w:tc>
          <w:tcPr>
            <w:tcW w:w="990" w:type="dxa"/>
            <w:tcBorders>
              <w:bottom w:val="single" w:sz="4" w:space="0" w:color="auto"/>
            </w:tcBorders>
            <w:vAlign w:val="center"/>
          </w:tcPr>
          <w:p w14:paraId="7B04CCF6" w14:textId="2E8E493D"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113,275</w:t>
            </w:r>
          </w:p>
        </w:tc>
        <w:tc>
          <w:tcPr>
            <w:tcW w:w="992" w:type="dxa"/>
            <w:tcBorders>
              <w:bottom w:val="single" w:sz="4" w:space="0" w:color="auto"/>
            </w:tcBorders>
            <w:vAlign w:val="center"/>
          </w:tcPr>
          <w:p w14:paraId="0237E8A4" w14:textId="43130E6F"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103,122</w:t>
            </w:r>
          </w:p>
        </w:tc>
        <w:tc>
          <w:tcPr>
            <w:tcW w:w="992" w:type="dxa"/>
            <w:tcBorders>
              <w:bottom w:val="single" w:sz="4" w:space="0" w:color="auto"/>
            </w:tcBorders>
            <w:vAlign w:val="center"/>
          </w:tcPr>
          <w:p w14:paraId="35E48504" w14:textId="04884F65"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6,901</w:t>
            </w:r>
          </w:p>
        </w:tc>
        <w:tc>
          <w:tcPr>
            <w:tcW w:w="992" w:type="dxa"/>
            <w:tcBorders>
              <w:bottom w:val="single" w:sz="4" w:space="0" w:color="auto"/>
            </w:tcBorders>
            <w:vAlign w:val="center"/>
          </w:tcPr>
          <w:p w14:paraId="1ACFAF18" w14:textId="3AD0EB53"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w:t>
            </w:r>
          </w:p>
        </w:tc>
        <w:tc>
          <w:tcPr>
            <w:tcW w:w="993" w:type="dxa"/>
            <w:tcBorders>
              <w:bottom w:val="single" w:sz="4" w:space="0" w:color="auto"/>
            </w:tcBorders>
            <w:vAlign w:val="center"/>
          </w:tcPr>
          <w:p w14:paraId="2C7CDE86" w14:textId="74586E99"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126,039</w:t>
            </w:r>
          </w:p>
        </w:tc>
        <w:tc>
          <w:tcPr>
            <w:tcW w:w="992" w:type="dxa"/>
            <w:tcBorders>
              <w:bottom w:val="single" w:sz="4" w:space="0" w:color="auto"/>
            </w:tcBorders>
            <w:vAlign w:val="center"/>
          </w:tcPr>
          <w:p w14:paraId="4D717400" w14:textId="003B7115"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117,756</w:t>
            </w:r>
          </w:p>
        </w:tc>
        <w:tc>
          <w:tcPr>
            <w:tcW w:w="991" w:type="dxa"/>
            <w:tcBorders>
              <w:bottom w:val="single" w:sz="4" w:space="0" w:color="auto"/>
            </w:tcBorders>
            <w:vAlign w:val="center"/>
          </w:tcPr>
          <w:p w14:paraId="147BFC1E" w14:textId="299771B1"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(738)</w:t>
            </w:r>
          </w:p>
        </w:tc>
        <w:tc>
          <w:tcPr>
            <w:tcW w:w="993" w:type="dxa"/>
            <w:tcBorders>
              <w:bottom w:val="single" w:sz="4" w:space="0" w:color="auto"/>
            </w:tcBorders>
            <w:vAlign w:val="center"/>
          </w:tcPr>
          <w:p w14:paraId="7383D5C0" w14:textId="13312596"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(1,724)</w:t>
            </w:r>
          </w:p>
        </w:tc>
        <w:tc>
          <w:tcPr>
            <w:tcW w:w="992" w:type="dxa"/>
            <w:tcBorders>
              <w:bottom w:val="single" w:sz="4" w:space="0" w:color="auto"/>
            </w:tcBorders>
            <w:vAlign w:val="center"/>
          </w:tcPr>
          <w:p w14:paraId="23AC1233" w14:textId="26FCB5C5"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125,301</w:t>
            </w:r>
          </w:p>
        </w:tc>
        <w:tc>
          <w:tcPr>
            <w:tcW w:w="997" w:type="dxa"/>
            <w:tcBorders>
              <w:bottom w:val="single" w:sz="4" w:space="0" w:color="auto"/>
            </w:tcBorders>
            <w:vAlign w:val="center"/>
          </w:tcPr>
          <w:p w14:paraId="1B42F44A" w14:textId="783C5A46"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116,032</w:t>
            </w:r>
          </w:p>
        </w:tc>
      </w:tr>
      <w:tr w:rsidR="00DC527D" w:rsidRPr="008320C3" w14:paraId="3E6BE17C" w14:textId="77777777" w:rsidTr="004C62FB">
        <w:trPr>
          <w:gridAfter w:val="2"/>
          <w:wAfter w:w="18" w:type="dxa"/>
          <w:cantSplit/>
        </w:trPr>
        <w:tc>
          <w:tcPr>
            <w:tcW w:w="2963" w:type="dxa"/>
          </w:tcPr>
          <w:p w14:paraId="5D0EA9FB" w14:textId="50298946" w:rsidR="00DC527D" w:rsidRPr="008320C3" w:rsidRDefault="00DC527D" w:rsidP="00DC527D">
            <w:pPr>
              <w:ind w:left="-45" w:right="-104"/>
              <w:jc w:val="thaiDistribute"/>
              <w:rPr>
                <w:rFonts w:ascii="Browallia New" w:hAnsi="Browallia New" w:cs="Browallia New"/>
                <w:cs/>
                <w:lang w:val="en-GB" w:eastAsia="en-GB"/>
              </w:rPr>
            </w:pPr>
            <w:r w:rsidRPr="008320C3">
              <w:rPr>
                <w:rFonts w:ascii="Browallia New" w:hAnsi="Browallia New" w:cs="Browallia New"/>
                <w:lang w:val="en-GB" w:eastAsia="en-GB"/>
              </w:rPr>
              <w:t>Total</w:t>
            </w:r>
          </w:p>
        </w:tc>
        <w:tc>
          <w:tcPr>
            <w:tcW w:w="988" w:type="dxa"/>
            <w:gridSpan w:val="2"/>
            <w:tcBorders>
              <w:top w:val="single" w:sz="4" w:space="0" w:color="auto"/>
              <w:bottom w:val="double" w:sz="4" w:space="0" w:color="auto"/>
            </w:tcBorders>
            <w:vAlign w:val="center"/>
          </w:tcPr>
          <w:p w14:paraId="169BDF2C" w14:textId="0C3DFDF3"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34,790</w:t>
            </w:r>
          </w:p>
        </w:tc>
        <w:tc>
          <w:tcPr>
            <w:tcW w:w="991" w:type="dxa"/>
            <w:tcBorders>
              <w:top w:val="single" w:sz="4" w:space="0" w:color="auto"/>
              <w:bottom w:val="double" w:sz="4" w:space="0" w:color="auto"/>
            </w:tcBorders>
            <w:vAlign w:val="center"/>
          </w:tcPr>
          <w:p w14:paraId="74CD5E6B" w14:textId="68179F0D"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43,454</w:t>
            </w:r>
          </w:p>
        </w:tc>
        <w:tc>
          <w:tcPr>
            <w:tcW w:w="990" w:type="dxa"/>
            <w:tcBorders>
              <w:top w:val="single" w:sz="4" w:space="0" w:color="auto"/>
              <w:bottom w:val="double" w:sz="4" w:space="0" w:color="auto"/>
            </w:tcBorders>
            <w:vAlign w:val="center"/>
          </w:tcPr>
          <w:p w14:paraId="05AC1AFF" w14:textId="73707728"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194,497</w:t>
            </w:r>
          </w:p>
        </w:tc>
        <w:tc>
          <w:tcPr>
            <w:tcW w:w="992" w:type="dxa"/>
            <w:tcBorders>
              <w:top w:val="single" w:sz="4" w:space="0" w:color="auto"/>
              <w:bottom w:val="double" w:sz="4" w:space="0" w:color="auto"/>
            </w:tcBorders>
            <w:vAlign w:val="center"/>
          </w:tcPr>
          <w:p w14:paraId="3694604F" w14:textId="32F7E091" w:rsidR="00DC527D" w:rsidRPr="008320C3" w:rsidRDefault="00DC527D" w:rsidP="005D75F1">
            <w:pPr>
              <w:ind w:left="-108" w:right="79"/>
              <w:jc w:val="right"/>
              <w:rPr>
                <w:rFonts w:ascii="Browallia New" w:hAnsi="Browallia New" w:cs="Browallia New"/>
                <w:lang w:eastAsia="en-GB"/>
              </w:rPr>
            </w:pPr>
            <w:r>
              <w:rPr>
                <w:rFonts w:ascii="Browallia New" w:hAnsi="Browallia New" w:cs="Browallia New"/>
                <w:lang w:eastAsia="en-GB"/>
              </w:rPr>
              <w:t>178,000</w:t>
            </w:r>
          </w:p>
        </w:tc>
        <w:tc>
          <w:tcPr>
            <w:tcW w:w="992" w:type="dxa"/>
            <w:tcBorders>
              <w:top w:val="single" w:sz="4" w:space="0" w:color="auto"/>
              <w:bottom w:val="double" w:sz="4" w:space="0" w:color="auto"/>
            </w:tcBorders>
            <w:vAlign w:val="center"/>
          </w:tcPr>
          <w:p w14:paraId="753F8EF6" w14:textId="3D8D5ECA"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247,710</w:t>
            </w:r>
          </w:p>
        </w:tc>
        <w:tc>
          <w:tcPr>
            <w:tcW w:w="992" w:type="dxa"/>
            <w:tcBorders>
              <w:top w:val="single" w:sz="4" w:space="0" w:color="auto"/>
              <w:bottom w:val="double" w:sz="4" w:space="0" w:color="auto"/>
            </w:tcBorders>
            <w:vAlign w:val="center"/>
          </w:tcPr>
          <w:p w14:paraId="225C7286" w14:textId="347C505B"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w:t>
            </w:r>
          </w:p>
        </w:tc>
        <w:tc>
          <w:tcPr>
            <w:tcW w:w="993" w:type="dxa"/>
            <w:tcBorders>
              <w:top w:val="single" w:sz="4" w:space="0" w:color="auto"/>
              <w:bottom w:val="double" w:sz="4" w:space="0" w:color="auto"/>
            </w:tcBorders>
            <w:vAlign w:val="center"/>
          </w:tcPr>
          <w:p w14:paraId="4FA23B99" w14:textId="0BC7C8ED"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476,997</w:t>
            </w:r>
          </w:p>
        </w:tc>
        <w:tc>
          <w:tcPr>
            <w:tcW w:w="992" w:type="dxa"/>
            <w:tcBorders>
              <w:top w:val="single" w:sz="4" w:space="0" w:color="auto"/>
              <w:bottom w:val="double" w:sz="4" w:space="0" w:color="auto"/>
            </w:tcBorders>
            <w:vAlign w:val="center"/>
          </w:tcPr>
          <w:p w14:paraId="1DD529E9" w14:textId="183E3422"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221,454</w:t>
            </w:r>
          </w:p>
        </w:tc>
        <w:tc>
          <w:tcPr>
            <w:tcW w:w="991" w:type="dxa"/>
            <w:tcBorders>
              <w:top w:val="single" w:sz="4" w:space="0" w:color="auto"/>
              <w:bottom w:val="double" w:sz="4" w:space="0" w:color="auto"/>
            </w:tcBorders>
            <w:vAlign w:val="center"/>
          </w:tcPr>
          <w:p w14:paraId="15B59482" w14:textId="55D22BC1"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(8,633)</w:t>
            </w:r>
          </w:p>
        </w:tc>
        <w:tc>
          <w:tcPr>
            <w:tcW w:w="993" w:type="dxa"/>
            <w:tcBorders>
              <w:top w:val="single" w:sz="4" w:space="0" w:color="auto"/>
              <w:bottom w:val="double" w:sz="4" w:space="0" w:color="auto"/>
            </w:tcBorders>
            <w:vAlign w:val="center"/>
          </w:tcPr>
          <w:p w14:paraId="720EEFED" w14:textId="516F477F"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(10,688)</w:t>
            </w:r>
          </w:p>
        </w:tc>
        <w:tc>
          <w:tcPr>
            <w:tcW w:w="992" w:type="dxa"/>
            <w:tcBorders>
              <w:top w:val="single" w:sz="4" w:space="0" w:color="auto"/>
              <w:bottom w:val="double" w:sz="4" w:space="0" w:color="auto"/>
            </w:tcBorders>
            <w:vAlign w:val="center"/>
          </w:tcPr>
          <w:p w14:paraId="421759D9" w14:textId="428C3DC4"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468,364</w:t>
            </w:r>
          </w:p>
        </w:tc>
        <w:tc>
          <w:tcPr>
            <w:tcW w:w="997" w:type="dxa"/>
            <w:tcBorders>
              <w:top w:val="single" w:sz="4" w:space="0" w:color="auto"/>
              <w:bottom w:val="double" w:sz="4" w:space="0" w:color="auto"/>
            </w:tcBorders>
            <w:vAlign w:val="center"/>
          </w:tcPr>
          <w:p w14:paraId="14DEB253" w14:textId="0C503708" w:rsidR="00DC527D" w:rsidRPr="008320C3" w:rsidRDefault="00DC527D" w:rsidP="00DC527D">
            <w:pPr>
              <w:ind w:left="-108" w:right="79"/>
              <w:jc w:val="right"/>
              <w:rPr>
                <w:rFonts w:ascii="Browallia New" w:hAnsi="Browallia New" w:cs="Browallia New"/>
                <w:lang w:eastAsia="en-GB"/>
              </w:rPr>
            </w:pPr>
            <w:r>
              <w:rPr>
                <w:rFonts w:ascii="Browallia New" w:hAnsi="Browallia New" w:cs="Browallia New"/>
                <w:lang w:eastAsia="en-GB"/>
              </w:rPr>
              <w:t>210,766</w:t>
            </w:r>
          </w:p>
        </w:tc>
      </w:tr>
      <w:tr w:rsidR="00DC527D" w:rsidRPr="008320C3" w14:paraId="5D50956A" w14:textId="77777777" w:rsidTr="004C62FB">
        <w:trPr>
          <w:gridAfter w:val="2"/>
          <w:wAfter w:w="18" w:type="dxa"/>
          <w:cantSplit/>
        </w:trPr>
        <w:tc>
          <w:tcPr>
            <w:tcW w:w="2963" w:type="dxa"/>
          </w:tcPr>
          <w:p w14:paraId="4BB628E3" w14:textId="7CBCBEB4" w:rsidR="00DC527D" w:rsidRPr="008320C3" w:rsidRDefault="00DC527D" w:rsidP="00DC527D">
            <w:pPr>
              <w:ind w:left="-45" w:right="-104"/>
              <w:jc w:val="thaiDistribute"/>
              <w:rPr>
                <w:rFonts w:ascii="Browallia New" w:hAnsi="Browallia New" w:cs="Browallia New"/>
                <w:cs/>
                <w:lang w:val="en-GB" w:eastAsia="en-GB"/>
              </w:rPr>
            </w:pPr>
          </w:p>
        </w:tc>
        <w:tc>
          <w:tcPr>
            <w:tcW w:w="988" w:type="dxa"/>
            <w:gridSpan w:val="2"/>
            <w:tcBorders>
              <w:top w:val="double" w:sz="4" w:space="0" w:color="auto"/>
            </w:tcBorders>
          </w:tcPr>
          <w:p w14:paraId="264B7A50" w14:textId="3D7738DF" w:rsidR="00DC527D" w:rsidRPr="008320C3" w:rsidRDefault="00DC527D" w:rsidP="00DC527D">
            <w:pPr>
              <w:ind w:left="-108" w:right="79"/>
              <w:jc w:val="right"/>
              <w:rPr>
                <w:rFonts w:ascii="Browallia New" w:hAnsi="Browallia New" w:cs="Browallia New"/>
                <w:lang w:eastAsia="en-GB"/>
              </w:rPr>
            </w:pPr>
          </w:p>
        </w:tc>
        <w:tc>
          <w:tcPr>
            <w:tcW w:w="991" w:type="dxa"/>
            <w:tcBorders>
              <w:top w:val="double" w:sz="4" w:space="0" w:color="auto"/>
            </w:tcBorders>
          </w:tcPr>
          <w:p w14:paraId="38A00D7B" w14:textId="3902DA23" w:rsidR="00DC527D" w:rsidRPr="008320C3" w:rsidRDefault="00DC527D" w:rsidP="00DC527D">
            <w:pPr>
              <w:ind w:left="-108" w:right="79"/>
              <w:jc w:val="right"/>
              <w:rPr>
                <w:rFonts w:ascii="Browallia New" w:hAnsi="Browallia New" w:cs="Browallia New"/>
                <w:lang w:eastAsia="en-GB"/>
              </w:rPr>
            </w:pPr>
          </w:p>
        </w:tc>
        <w:tc>
          <w:tcPr>
            <w:tcW w:w="990" w:type="dxa"/>
            <w:tcBorders>
              <w:top w:val="double" w:sz="4" w:space="0" w:color="auto"/>
            </w:tcBorders>
          </w:tcPr>
          <w:p w14:paraId="6F31E6EC" w14:textId="7FAD5E2D" w:rsidR="00DC527D" w:rsidRPr="008320C3" w:rsidRDefault="00DC527D" w:rsidP="00DC527D">
            <w:pPr>
              <w:ind w:left="-108" w:right="79"/>
              <w:jc w:val="right"/>
              <w:rPr>
                <w:rFonts w:ascii="Browallia New" w:hAnsi="Browallia New" w:cs="Browallia New"/>
                <w:lang w:eastAsia="en-GB"/>
              </w:rPr>
            </w:pPr>
          </w:p>
        </w:tc>
        <w:tc>
          <w:tcPr>
            <w:tcW w:w="992" w:type="dxa"/>
            <w:tcBorders>
              <w:top w:val="double" w:sz="4" w:space="0" w:color="auto"/>
            </w:tcBorders>
          </w:tcPr>
          <w:p w14:paraId="6874D143" w14:textId="466A8642" w:rsidR="00DC527D" w:rsidRPr="008320C3" w:rsidRDefault="00DC527D" w:rsidP="00DC527D">
            <w:pPr>
              <w:ind w:left="-108" w:right="79"/>
              <w:jc w:val="right"/>
              <w:rPr>
                <w:rFonts w:ascii="Browallia New" w:hAnsi="Browallia New" w:cs="Browallia New"/>
                <w:lang w:eastAsia="en-GB"/>
              </w:rPr>
            </w:pPr>
          </w:p>
        </w:tc>
        <w:tc>
          <w:tcPr>
            <w:tcW w:w="992" w:type="dxa"/>
            <w:tcBorders>
              <w:top w:val="double" w:sz="4" w:space="0" w:color="auto"/>
            </w:tcBorders>
          </w:tcPr>
          <w:p w14:paraId="648CD5F9" w14:textId="6F69BC52" w:rsidR="00DC527D" w:rsidRPr="008320C3" w:rsidRDefault="00DC527D" w:rsidP="00DC527D">
            <w:pPr>
              <w:ind w:left="-108" w:right="79"/>
              <w:jc w:val="right"/>
              <w:rPr>
                <w:rFonts w:ascii="Browallia New" w:hAnsi="Browallia New" w:cs="Browallia New"/>
                <w:lang w:eastAsia="en-GB"/>
              </w:rPr>
            </w:pPr>
          </w:p>
        </w:tc>
        <w:tc>
          <w:tcPr>
            <w:tcW w:w="992" w:type="dxa"/>
            <w:tcBorders>
              <w:top w:val="double" w:sz="4" w:space="0" w:color="auto"/>
            </w:tcBorders>
          </w:tcPr>
          <w:p w14:paraId="09F99B1C" w14:textId="4FD9BE63" w:rsidR="00DC527D" w:rsidRPr="008320C3" w:rsidRDefault="00DC527D" w:rsidP="00DC527D">
            <w:pPr>
              <w:ind w:left="-108" w:right="79"/>
              <w:jc w:val="right"/>
              <w:rPr>
                <w:rFonts w:ascii="Browallia New" w:hAnsi="Browallia New" w:cs="Browallia New"/>
                <w:lang w:eastAsia="en-GB"/>
              </w:rPr>
            </w:pPr>
          </w:p>
        </w:tc>
        <w:tc>
          <w:tcPr>
            <w:tcW w:w="993" w:type="dxa"/>
            <w:tcBorders>
              <w:top w:val="double" w:sz="4" w:space="0" w:color="auto"/>
            </w:tcBorders>
          </w:tcPr>
          <w:p w14:paraId="47C038FE" w14:textId="188C0CF4" w:rsidR="00DC527D" w:rsidRPr="008320C3" w:rsidRDefault="00DC527D" w:rsidP="00DC527D">
            <w:pPr>
              <w:ind w:left="-108" w:right="79"/>
              <w:jc w:val="right"/>
              <w:rPr>
                <w:rFonts w:ascii="Browallia New" w:hAnsi="Browallia New" w:cs="Browallia New"/>
                <w:lang w:eastAsia="en-GB"/>
              </w:rPr>
            </w:pPr>
          </w:p>
        </w:tc>
        <w:tc>
          <w:tcPr>
            <w:tcW w:w="992" w:type="dxa"/>
            <w:tcBorders>
              <w:top w:val="double" w:sz="4" w:space="0" w:color="auto"/>
            </w:tcBorders>
          </w:tcPr>
          <w:p w14:paraId="34574E7A" w14:textId="6082E4B0" w:rsidR="00DC527D" w:rsidRPr="008320C3" w:rsidRDefault="00DC527D" w:rsidP="00DC527D">
            <w:pPr>
              <w:ind w:left="-108" w:right="79"/>
              <w:jc w:val="right"/>
              <w:rPr>
                <w:rFonts w:ascii="Browallia New" w:hAnsi="Browallia New" w:cs="Browallia New"/>
                <w:lang w:eastAsia="en-GB"/>
              </w:rPr>
            </w:pPr>
          </w:p>
        </w:tc>
        <w:tc>
          <w:tcPr>
            <w:tcW w:w="991" w:type="dxa"/>
            <w:tcBorders>
              <w:top w:val="double" w:sz="4" w:space="0" w:color="auto"/>
            </w:tcBorders>
          </w:tcPr>
          <w:p w14:paraId="146A6EDF" w14:textId="3B1CF229" w:rsidR="00DC527D" w:rsidRPr="008320C3" w:rsidRDefault="00DC527D" w:rsidP="00DC527D">
            <w:pPr>
              <w:ind w:left="-108" w:right="79"/>
              <w:jc w:val="right"/>
              <w:rPr>
                <w:rFonts w:ascii="Browallia New" w:hAnsi="Browallia New" w:cs="Browallia New"/>
                <w:lang w:eastAsia="en-GB"/>
              </w:rPr>
            </w:pPr>
          </w:p>
        </w:tc>
        <w:tc>
          <w:tcPr>
            <w:tcW w:w="993" w:type="dxa"/>
            <w:tcBorders>
              <w:top w:val="double" w:sz="4" w:space="0" w:color="auto"/>
            </w:tcBorders>
          </w:tcPr>
          <w:p w14:paraId="522C1E9A" w14:textId="7550E2E2" w:rsidR="00DC527D" w:rsidRPr="008320C3" w:rsidRDefault="00DC527D" w:rsidP="00DC527D">
            <w:pPr>
              <w:ind w:left="-108" w:right="79"/>
              <w:jc w:val="right"/>
              <w:rPr>
                <w:rFonts w:ascii="Browallia New" w:hAnsi="Browallia New" w:cs="Browallia New"/>
                <w:lang w:eastAsia="en-GB"/>
              </w:rPr>
            </w:pPr>
          </w:p>
        </w:tc>
        <w:tc>
          <w:tcPr>
            <w:tcW w:w="992" w:type="dxa"/>
            <w:tcBorders>
              <w:top w:val="double" w:sz="4" w:space="0" w:color="auto"/>
            </w:tcBorders>
          </w:tcPr>
          <w:p w14:paraId="019EDFA1" w14:textId="2BE46DB1" w:rsidR="00DC527D" w:rsidRPr="008320C3" w:rsidRDefault="00DC527D" w:rsidP="00DC527D">
            <w:pPr>
              <w:ind w:left="-108" w:right="79"/>
              <w:jc w:val="right"/>
              <w:rPr>
                <w:rFonts w:ascii="Browallia New" w:hAnsi="Browallia New" w:cs="Browallia New"/>
                <w:lang w:eastAsia="en-GB"/>
              </w:rPr>
            </w:pPr>
          </w:p>
        </w:tc>
        <w:tc>
          <w:tcPr>
            <w:tcW w:w="997" w:type="dxa"/>
            <w:tcBorders>
              <w:top w:val="double" w:sz="4" w:space="0" w:color="auto"/>
            </w:tcBorders>
          </w:tcPr>
          <w:p w14:paraId="46F5C342" w14:textId="06C0C223" w:rsidR="00DC527D" w:rsidRPr="008320C3" w:rsidRDefault="00DC527D" w:rsidP="00DC527D">
            <w:pPr>
              <w:ind w:left="-108" w:right="79"/>
              <w:jc w:val="right"/>
              <w:rPr>
                <w:rFonts w:ascii="Browallia New" w:hAnsi="Browallia New" w:cs="Browallia New"/>
                <w:lang w:eastAsia="en-GB"/>
              </w:rPr>
            </w:pPr>
          </w:p>
        </w:tc>
      </w:tr>
    </w:tbl>
    <w:p w14:paraId="7A8DCBE3" w14:textId="69864519" w:rsidR="00AA12AC" w:rsidRPr="008320C3" w:rsidRDefault="00AA12AC" w:rsidP="009F4DB8">
      <w:pPr>
        <w:jc w:val="thaiDistribute"/>
        <w:rPr>
          <w:rFonts w:ascii="Browallia New" w:hAnsi="Browallia New" w:cs="Browallia New"/>
          <w:sz w:val="10"/>
          <w:szCs w:val="10"/>
          <w:lang w:eastAsia="en-GB"/>
        </w:rPr>
      </w:pPr>
    </w:p>
    <w:p w14:paraId="28D1CD50" w14:textId="1E89D5F9" w:rsidR="00AA12AC" w:rsidRPr="008320C3" w:rsidRDefault="00AA12AC" w:rsidP="009F4DB8">
      <w:pPr>
        <w:jc w:val="thaiDistribute"/>
        <w:rPr>
          <w:rFonts w:ascii="Browallia New" w:hAnsi="Browallia New" w:cs="Browallia New"/>
          <w:sz w:val="10"/>
          <w:szCs w:val="10"/>
          <w:cs/>
          <w:lang w:eastAsia="en-GB"/>
        </w:rPr>
      </w:pPr>
    </w:p>
    <w:p w14:paraId="159DA65B" w14:textId="6992EDE1" w:rsidR="008F4AC6" w:rsidRPr="008320C3" w:rsidRDefault="008F4AC6" w:rsidP="00F31847">
      <w:pPr>
        <w:ind w:left="426" w:hanging="426"/>
        <w:jc w:val="thaiDistribute"/>
        <w:rPr>
          <w:rFonts w:ascii="Browallia New" w:hAnsi="Browallia New" w:cs="Browallia New"/>
          <w:sz w:val="16"/>
          <w:szCs w:val="16"/>
          <w:lang w:val="en-GB" w:eastAsia="en-GB"/>
        </w:rPr>
      </w:pPr>
    </w:p>
    <w:p w14:paraId="121FFEB5" w14:textId="44BCCC25" w:rsidR="00ED3AC6" w:rsidRPr="008320C3" w:rsidRDefault="007125C4" w:rsidP="009F4DB8">
      <w:pPr>
        <w:ind w:right="-104"/>
        <w:jc w:val="thaiDistribute"/>
        <w:rPr>
          <w:rFonts w:ascii="Browallia New" w:hAnsi="Browallia New" w:cs="Browallia New"/>
          <w:lang w:eastAsia="en-GB"/>
        </w:rPr>
        <w:sectPr w:rsidR="00ED3AC6" w:rsidRPr="008320C3" w:rsidSect="003A0C54">
          <w:footerReference w:type="default" r:id="rId14"/>
          <w:pgSz w:w="16840" w:h="11907" w:orient="landscape" w:code="9"/>
          <w:pgMar w:top="1276" w:right="1298" w:bottom="1276" w:left="1440" w:header="544" w:footer="147" w:gutter="0"/>
          <w:pgNumType w:start="13"/>
          <w:cols w:space="720"/>
          <w:titlePg/>
          <w:docGrid w:linePitch="326"/>
        </w:sectPr>
      </w:pPr>
      <w:r w:rsidRPr="008320C3">
        <w:rPr>
          <w:rFonts w:ascii="Browallia New" w:hAnsi="Browallia New" w:cs="Browallia New"/>
          <w:noProof/>
          <w14:ligatures w14:val="standardContextual"/>
        </w:rPr>
        <mc:AlternateContent>
          <mc:Choice Requires="wps">
            <w:drawing>
              <wp:anchor distT="0" distB="0" distL="114300" distR="114300" simplePos="0" relativeHeight="251687936" behindDoc="0" locked="0" layoutInCell="1" allowOverlap="1" wp14:anchorId="43EDA5D8" wp14:editId="30ABB14A">
                <wp:simplePos x="0" y="0"/>
                <wp:positionH relativeFrom="leftMargin">
                  <wp:posOffset>9578024</wp:posOffset>
                </wp:positionH>
                <wp:positionV relativeFrom="paragraph">
                  <wp:posOffset>2683512</wp:posOffset>
                </wp:positionV>
                <wp:extent cx="390525" cy="441960"/>
                <wp:effectExtent l="0" t="6667" r="2857" b="2858"/>
                <wp:wrapNone/>
                <wp:docPr id="1830573676"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solidFill>
                          <a:schemeClr val="bg1"/>
                        </a:solidFill>
                        <a:ln>
                          <a:noFill/>
                        </a:ln>
                      </wps:spPr>
                      <wps:style>
                        <a:lnRef idx="0">
                          <a:scrgbClr r="0" g="0" b="0"/>
                        </a:lnRef>
                        <a:fillRef idx="0">
                          <a:scrgbClr r="0" g="0" b="0"/>
                        </a:fillRef>
                        <a:effectRef idx="0">
                          <a:scrgbClr r="0" g="0" b="0"/>
                        </a:effectRef>
                        <a:fontRef idx="minor">
                          <a:schemeClr val="dk1"/>
                        </a:fontRef>
                      </wps:style>
                      <wps:txbx>
                        <w:txbxContent>
                          <w:p w14:paraId="259054A5" w14:textId="2AEA3B3E" w:rsidR="00EA044A" w:rsidRPr="004E1BE8" w:rsidRDefault="00EA044A" w:rsidP="007125C4">
                            <w:pPr>
                              <w:rPr>
                                <w:rFonts w:ascii="Browallia New" w:hAnsi="Browallia New" w:cs="Browallia New"/>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3EDA5D8" id="_x0000_s1031" type="#_x0000_t202" style="position:absolute;left:0;text-align:left;margin-left:754.2pt;margin-top:211.3pt;width:30.75pt;height:34.8pt;rotation:90;z-index:251687936;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" fillcolor="white [3212]" stroked="f">
                <v:textbox>
                  <w:txbxContent>
                    <w:p w14:paraId="259054A5" w14:textId="2AEA3B3E" w:rsidR="00EA044A" w:rsidRPr="004E1BE8" w:rsidRDefault="00EA044A" w:rsidP="007125C4">
                      <w:pPr>
                        <w:rPr>
                          <w:rFonts w:ascii="Browallia New" w:hAnsi="Browallia New" w:cs="Browallia New"/>
                        </w:rPr>
                      </w:pPr>
                    </w:p>
                  </w:txbxContent>
                </v:textbox>
                <w10:wrap anchorx="margin"/>
              </v:shape>
            </w:pict>
          </mc:Fallback>
        </mc:AlternateContent>
      </w:r>
      <w:r w:rsidRPr="008320C3">
        <w:rPr>
          <w:rFonts w:ascii="Browallia New" w:hAnsi="Browallia New" w:cs="Browallia New"/>
          <w:noProof/>
          <w14:ligatures w14:val="standardContextual"/>
        </w:rPr>
        <mc:AlternateContent>
          <mc:Choice Requires="wps">
            <w:drawing>
              <wp:anchor distT="0" distB="0" distL="114300" distR="114300" simplePos="0" relativeHeight="251677696" behindDoc="0" locked="0" layoutInCell="1" allowOverlap="1" wp14:anchorId="14B40AED" wp14:editId="72F0B222">
                <wp:simplePos x="0" y="0"/>
                <wp:positionH relativeFrom="leftMargin">
                  <wp:align>right</wp:align>
                </wp:positionH>
                <wp:positionV relativeFrom="paragraph">
                  <wp:posOffset>2681924</wp:posOffset>
                </wp:positionV>
                <wp:extent cx="390525" cy="441960"/>
                <wp:effectExtent l="0" t="0" r="2857" b="0"/>
                <wp:wrapNone/>
                <wp:docPr id="1105860025" name="Text Box 2"/>
                <wp:cNvGraphicFramePr/>
                <a:graphic xmlns:a="http://schemas.openxmlformats.org/drawingml/2006/main">
                  <a:graphicData uri="http://schemas.microsoft.com/office/word/2010/wordprocessingShape">
                    <wps:wsp>
                      <wps:cNvSpPr txBox="1"/>
                      <wps:spPr>
                        <a:xfrm rot="5400000">
                          <a:off x="0" y="0"/>
                          <a:ext cx="390525" cy="441960"/>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7CCEB7D9" w14:textId="054FE708" w:rsidR="00EA044A" w:rsidRPr="004E1BE8" w:rsidRDefault="00EA044A" w:rsidP="00B34F1A">
                            <w:pPr>
                              <w:rPr>
                                <w:rFonts w:ascii="Browallia New" w:hAnsi="Browallia New" w:cs="Browallia New"/>
                              </w:rPr>
                            </w:pPr>
                            <w:r>
                              <w:rPr>
                                <w:rFonts w:ascii="Browallia New" w:hAnsi="Browallia New" w:cs="Browallia New"/>
                              </w:rPr>
                              <w:t>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4B40AED" id="_x0000_s1032" type="#_x0000_t202" style="position:absolute;left:0;text-align:left;margin-left:-20.45pt;margin-top:211.2pt;width:30.75pt;height:34.8pt;rotation:90;z-index:251677696;visibility:visible;mso-wrap-style:square;mso-width-percent:0;mso-wrap-distance-left:9pt;mso-wrap-distance-top:0;mso-wrap-distance-right:9pt;mso-wrap-distance-bottom:0;mso-position-horizontal:right;mso-position-horizontal-relative:left-margin-area;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" filled="f" stroked="f">
                <v:textbox>
                  <w:txbxContent>
                    <w:p w14:paraId="7CCEB7D9" w14:textId="054FE708" w:rsidR="00EA044A" w:rsidRPr="004E1BE8" w:rsidRDefault="00EA044A" w:rsidP="00B34F1A">
                      <w:pPr>
                        <w:rPr>
                          <w:rFonts w:ascii="Browallia New" w:hAnsi="Browallia New" w:cs="Browallia New"/>
                        </w:rPr>
                      </w:pPr>
                      <w:r>
                        <w:rPr>
                          <w:rFonts w:ascii="Browallia New" w:hAnsi="Browallia New" w:cs="Browallia New"/>
                        </w:rPr>
                        <w:t>38</w:t>
                      </w:r>
                    </w:p>
                  </w:txbxContent>
                </v:textbox>
                <w10:wrap anchorx="margin"/>
              </v:shape>
            </w:pict>
          </mc:Fallback>
        </mc:AlternateContent>
      </w:r>
      <w:r w:rsidR="00AA12AC" w:rsidRPr="008320C3">
        <w:rPr>
          <w:rFonts w:ascii="Browallia New" w:hAnsi="Browallia New" w:cs="Browallia New"/>
          <w:noProof/>
        </w:rPr>
        <mc:AlternateContent>
          <mc:Choice Requires="wps">
            <w:drawing>
              <wp:anchor distT="0" distB="0" distL="114300" distR="114300" simplePos="0" relativeHeight="251671552" behindDoc="0" locked="0" layoutInCell="1" allowOverlap="1" wp14:anchorId="4E55ED7E" wp14:editId="7DA6E518">
                <wp:simplePos x="0" y="0"/>
                <wp:positionH relativeFrom="column">
                  <wp:posOffset>8854440</wp:posOffset>
                </wp:positionH>
                <wp:positionV relativeFrom="paragraph">
                  <wp:posOffset>144780</wp:posOffset>
                </wp:positionV>
                <wp:extent cx="396240" cy="418783"/>
                <wp:effectExtent l="0" t="0" r="22860" b="19685"/>
                <wp:wrapNone/>
                <wp:docPr id="305675105" name="Rectangle 3"/>
                <wp:cNvGraphicFramePr/>
                <a:graphic xmlns:a="http://schemas.openxmlformats.org/drawingml/2006/main">
                  <a:graphicData uri="http://schemas.microsoft.com/office/word/2010/wordprocessingShape">
                    <wps:wsp>
                      <wps:cNvSpPr/>
                      <wps:spPr>
                        <a:xfrm>
                          <a:off x="0" y="0"/>
                          <a:ext cx="396240" cy="418783"/>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799D499" id="Rectangle 3" o:spid="_x0000_s1026" style="position:absolute;margin-left:697.2pt;margin-top:11.4pt;width:31.2pt;height:33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" fillcolor="window" strokecolor="window" strokeweight="1pt"/>
            </w:pict>
          </mc:Fallback>
        </mc:AlternateContent>
      </w:r>
      <w:r w:rsidR="00EF3F9D" w:rsidRPr="008320C3">
        <w:rPr>
          <w:rFonts w:ascii="Browallia New" w:hAnsi="Browallia New" w:cs="Browallia New"/>
          <w:noProof/>
        </w:rPr>
        <mc:AlternateContent>
          <mc:Choice Requires="wps">
            <w:drawing>
              <wp:anchor distT="0" distB="0" distL="114300" distR="114300" simplePos="0" relativeHeight="251669504" behindDoc="0" locked="0" layoutInCell="1" allowOverlap="1" wp14:anchorId="2D1DC554" wp14:editId="46F616FB">
                <wp:simplePos x="0" y="0"/>
                <wp:positionH relativeFrom="column">
                  <wp:posOffset>8496300</wp:posOffset>
                </wp:positionH>
                <wp:positionV relativeFrom="paragraph">
                  <wp:posOffset>822325</wp:posOffset>
                </wp:positionV>
                <wp:extent cx="624840" cy="533400"/>
                <wp:effectExtent l="0" t="0" r="22860" b="19050"/>
                <wp:wrapNone/>
                <wp:docPr id="34635501" name="Rectangle 6"/>
                <wp:cNvGraphicFramePr/>
                <a:graphic xmlns:a="http://schemas.openxmlformats.org/drawingml/2006/main">
                  <a:graphicData uri="http://schemas.microsoft.com/office/word/2010/wordprocessingShape">
                    <wps:wsp>
                      <wps:cNvSpPr/>
                      <wps:spPr>
                        <a:xfrm>
                          <a:off x="0" y="0"/>
                          <a:ext cx="624840" cy="53340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165539" id="Rectangle 6" o:spid="_x0000_s1026" style="position:absolute;margin-left:669pt;margin-top:64.75pt;width:49.2pt;height:4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" fillcolor="white [3212]" strokecolor="white [3212]" strokeweight="1pt"/>
            </w:pict>
          </mc:Fallback>
        </mc:AlternateContent>
      </w:r>
      <w:r w:rsidR="00EF451E" w:rsidRPr="008320C3">
        <w:rPr>
          <w:rFonts w:ascii="Browallia New" w:hAnsi="Browallia New" w:cs="Browallia New"/>
          <w:noProof/>
        </w:rPr>
        <mc:AlternateContent>
          <mc:Choice Requires="wps">
            <w:drawing>
              <wp:anchor distT="0" distB="0" distL="114300" distR="114300" simplePos="0" relativeHeight="251668480" behindDoc="0" locked="0" layoutInCell="1" allowOverlap="1" wp14:anchorId="79C4C370" wp14:editId="6DE19FA0">
                <wp:simplePos x="0" y="0"/>
                <wp:positionH relativeFrom="column">
                  <wp:posOffset>8743315</wp:posOffset>
                </wp:positionH>
                <wp:positionV relativeFrom="paragraph">
                  <wp:posOffset>440690</wp:posOffset>
                </wp:positionV>
                <wp:extent cx="428625" cy="465455"/>
                <wp:effectExtent l="0" t="0" r="28575" b="10795"/>
                <wp:wrapNone/>
                <wp:docPr id="705252632" name="Rectangle 4"/>
                <wp:cNvGraphicFramePr/>
                <a:graphic xmlns:a="http://schemas.openxmlformats.org/drawingml/2006/main">
                  <a:graphicData uri="http://schemas.microsoft.com/office/word/2010/wordprocessingShape">
                    <wps:wsp>
                      <wps:cNvSpPr/>
                      <wps:spPr>
                        <a:xfrm>
                          <a:off x="0" y="0"/>
                          <a:ext cx="428625" cy="46545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5E27EE" id="Rectangle 4" o:spid="_x0000_s1026" style="position:absolute;margin-left:688.45pt;margin-top:34.7pt;width:33.75pt;height:3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" fillcolor="white [3212]" strokecolor="white [3212]" strokeweight="1pt"/>
            </w:pict>
          </mc:Fallback>
        </mc:AlternateContent>
      </w:r>
    </w:p>
    <w:p w14:paraId="4DB35AFF" w14:textId="764C5F62" w:rsidR="00CB1B1B" w:rsidRPr="008320C3" w:rsidRDefault="00CE0926" w:rsidP="00EA044A">
      <w:pPr>
        <w:pStyle w:val="ListParagraph"/>
        <w:numPr>
          <w:ilvl w:val="0"/>
          <w:numId w:val="2"/>
        </w:numPr>
        <w:ind w:left="426"/>
        <w:jc w:val="thaiDistribute"/>
        <w:rPr>
          <w:rFonts w:ascii="Browallia New" w:hAnsi="Browallia New" w:cs="Browallia New"/>
          <w:b/>
          <w:bCs/>
          <w:sz w:val="10"/>
          <w:szCs w:val="10"/>
        </w:rPr>
      </w:pPr>
      <w:r w:rsidRPr="008320C3">
        <w:rPr>
          <w:rFonts w:ascii="Browallia New" w:hAnsi="Browallia New" w:cs="Browallia New"/>
          <w:b/>
          <w:bCs/>
          <w:sz w:val="26"/>
          <w:szCs w:val="26"/>
        </w:rPr>
        <w:lastRenderedPageBreak/>
        <w:t>Financial instruments</w:t>
      </w:r>
    </w:p>
    <w:p w14:paraId="6F6F7847" w14:textId="77777777" w:rsidR="006E54C1" w:rsidRPr="008320C3" w:rsidRDefault="006E54C1" w:rsidP="006E54C1">
      <w:pPr>
        <w:pStyle w:val="ListParagraph"/>
        <w:ind w:left="426"/>
        <w:jc w:val="thaiDistribute"/>
        <w:rPr>
          <w:rFonts w:ascii="Browallia New" w:hAnsi="Browallia New" w:cs="Browallia New"/>
          <w:b/>
          <w:bCs/>
          <w:sz w:val="16"/>
          <w:szCs w:val="16"/>
        </w:rPr>
      </w:pPr>
    </w:p>
    <w:p w14:paraId="6F135655" w14:textId="66A7B202" w:rsidR="0045535B" w:rsidRPr="008320C3" w:rsidRDefault="00366BAF" w:rsidP="00F31847">
      <w:pPr>
        <w:pStyle w:val="ListParagraph"/>
        <w:ind w:left="426"/>
        <w:jc w:val="thaiDistribute"/>
        <w:rPr>
          <w:rFonts w:ascii="Browallia New" w:hAnsi="Browallia New" w:cs="Browallia New"/>
          <w:sz w:val="26"/>
          <w:szCs w:val="26"/>
        </w:rPr>
      </w:pPr>
      <w:r w:rsidRPr="008320C3">
        <w:rPr>
          <w:rFonts w:ascii="Browallia New" w:hAnsi="Browallia New" w:cs="Browallia New"/>
          <w:sz w:val="26"/>
          <w:szCs w:val="26"/>
        </w:rPr>
        <w:t>Consisted of:</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97"/>
        <w:gridCol w:w="1275"/>
        <w:gridCol w:w="236"/>
        <w:gridCol w:w="1329"/>
        <w:gridCol w:w="283"/>
        <w:gridCol w:w="1276"/>
        <w:gridCol w:w="283"/>
        <w:gridCol w:w="1276"/>
      </w:tblGrid>
      <w:tr w:rsidR="00301334" w:rsidRPr="008320C3" w14:paraId="019AB025" w14:textId="44C140BF" w:rsidTr="00BF6CD8">
        <w:tc>
          <w:tcPr>
            <w:tcW w:w="3397" w:type="dxa"/>
          </w:tcPr>
          <w:p w14:paraId="3B71041B"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5" w:type="dxa"/>
          </w:tcPr>
          <w:p w14:paraId="79B7517A"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36" w:type="dxa"/>
          </w:tcPr>
          <w:p w14:paraId="08BDB514"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329" w:type="dxa"/>
          </w:tcPr>
          <w:p w14:paraId="70D86833"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3" w:type="dxa"/>
          </w:tcPr>
          <w:p w14:paraId="3922659D" w14:textId="77777777" w:rsidR="00301334" w:rsidRPr="008320C3" w:rsidRDefault="00301334" w:rsidP="00301334">
            <w:pPr>
              <w:pStyle w:val="ListParagraph"/>
              <w:ind w:left="0"/>
              <w:jc w:val="right"/>
              <w:rPr>
                <w:rFonts w:ascii="Browallia New" w:hAnsi="Browallia New" w:cs="Browallia New"/>
                <w:sz w:val="26"/>
                <w:szCs w:val="26"/>
              </w:rPr>
            </w:pPr>
          </w:p>
        </w:tc>
        <w:tc>
          <w:tcPr>
            <w:tcW w:w="2835" w:type="dxa"/>
            <w:gridSpan w:val="3"/>
          </w:tcPr>
          <w:p w14:paraId="44DDC6A3" w14:textId="482DD1EA" w:rsidR="00301334" w:rsidRPr="008320C3" w:rsidRDefault="00301334" w:rsidP="00301334">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2263E2">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301334" w:rsidRPr="008320C3" w14:paraId="194626AA" w14:textId="77777777" w:rsidTr="00AA7820">
        <w:tc>
          <w:tcPr>
            <w:tcW w:w="3397" w:type="dxa"/>
          </w:tcPr>
          <w:p w14:paraId="520A2F18"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40" w:type="dxa"/>
            <w:gridSpan w:val="3"/>
            <w:tcBorders>
              <w:bottom w:val="single" w:sz="4" w:space="0" w:color="auto"/>
            </w:tcBorders>
          </w:tcPr>
          <w:p w14:paraId="3DE9134F" w14:textId="73CE3B92" w:rsidR="00301334" w:rsidRPr="008320C3" w:rsidRDefault="00F67B16" w:rsidP="00301334">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 xml:space="preserve">Consolidated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c>
          <w:tcPr>
            <w:tcW w:w="283" w:type="dxa"/>
          </w:tcPr>
          <w:p w14:paraId="3196955E" w14:textId="77777777" w:rsidR="00301334" w:rsidRPr="008320C3" w:rsidRDefault="00301334" w:rsidP="00301334">
            <w:pPr>
              <w:pStyle w:val="ListParagraph"/>
              <w:ind w:left="0"/>
              <w:jc w:val="center"/>
              <w:rPr>
                <w:rFonts w:ascii="Browallia New" w:hAnsi="Browallia New" w:cs="Browallia New"/>
                <w:sz w:val="26"/>
                <w:szCs w:val="26"/>
              </w:rPr>
            </w:pPr>
          </w:p>
        </w:tc>
        <w:tc>
          <w:tcPr>
            <w:tcW w:w="2835" w:type="dxa"/>
            <w:gridSpan w:val="3"/>
            <w:tcBorders>
              <w:bottom w:val="single" w:sz="4" w:space="0" w:color="auto"/>
            </w:tcBorders>
          </w:tcPr>
          <w:p w14:paraId="739AEB6A" w14:textId="19F78B6D" w:rsidR="00301334" w:rsidRPr="008320C3" w:rsidRDefault="006573F3" w:rsidP="00301334">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Separate</w:t>
            </w:r>
            <w:r w:rsidR="00BF6CD8" w:rsidRPr="008320C3">
              <w:rPr>
                <w:rFonts w:ascii="Browallia New" w:eastAsia="MS Mincho" w:hAnsi="Browallia New" w:cs="Browallia New"/>
                <w:sz w:val="26"/>
                <w:szCs w:val="26"/>
              </w:rPr>
              <w:t xml:space="preserve">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r>
      <w:tr w:rsidR="00301334" w:rsidRPr="008320C3" w14:paraId="19256730" w14:textId="77777777" w:rsidTr="000C0FA5">
        <w:tc>
          <w:tcPr>
            <w:tcW w:w="3397" w:type="dxa"/>
          </w:tcPr>
          <w:p w14:paraId="7D88EE83"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5" w:type="dxa"/>
            <w:tcBorders>
              <w:top w:val="single" w:sz="4" w:space="0" w:color="auto"/>
              <w:bottom w:val="single" w:sz="4" w:space="0" w:color="auto"/>
            </w:tcBorders>
          </w:tcPr>
          <w:p w14:paraId="788DB7B5" w14:textId="2DCA24A2"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09331639" w14:textId="6FCD8F44" w:rsidR="00301334" w:rsidRPr="008320C3" w:rsidRDefault="00900C8B" w:rsidP="00900C8B">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2026</w:t>
            </w:r>
          </w:p>
        </w:tc>
        <w:tc>
          <w:tcPr>
            <w:tcW w:w="236" w:type="dxa"/>
          </w:tcPr>
          <w:p w14:paraId="07E83B4A" w14:textId="77777777" w:rsidR="00301334" w:rsidRPr="008320C3" w:rsidRDefault="00301334" w:rsidP="00301334">
            <w:pPr>
              <w:pStyle w:val="ListParagraph"/>
              <w:ind w:left="0"/>
              <w:jc w:val="center"/>
              <w:rPr>
                <w:rFonts w:ascii="Browallia New" w:hAnsi="Browallia New" w:cs="Browallia New"/>
                <w:sz w:val="26"/>
                <w:szCs w:val="26"/>
              </w:rPr>
            </w:pPr>
          </w:p>
        </w:tc>
        <w:tc>
          <w:tcPr>
            <w:tcW w:w="1329" w:type="dxa"/>
            <w:tcBorders>
              <w:top w:val="single" w:sz="4" w:space="0" w:color="auto"/>
              <w:bottom w:val="single" w:sz="4" w:space="0" w:color="auto"/>
            </w:tcBorders>
          </w:tcPr>
          <w:p w14:paraId="53413948" w14:textId="7B175BB6" w:rsidR="003C0643" w:rsidRPr="008320C3" w:rsidRDefault="006324F1"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73372A4C" w14:textId="083F5182" w:rsidR="00301334" w:rsidRPr="008320C3" w:rsidRDefault="003C0643" w:rsidP="003C0643">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2025</w:t>
            </w:r>
          </w:p>
        </w:tc>
        <w:tc>
          <w:tcPr>
            <w:tcW w:w="283" w:type="dxa"/>
          </w:tcPr>
          <w:p w14:paraId="265E8A17" w14:textId="77777777" w:rsidR="00301334" w:rsidRPr="008320C3" w:rsidRDefault="00301334" w:rsidP="00301334">
            <w:pPr>
              <w:pStyle w:val="ListParagraph"/>
              <w:ind w:left="0"/>
              <w:jc w:val="center"/>
              <w:rPr>
                <w:rFonts w:ascii="Browallia New" w:hAnsi="Browallia New" w:cs="Browallia New"/>
                <w:sz w:val="26"/>
                <w:szCs w:val="26"/>
              </w:rPr>
            </w:pPr>
          </w:p>
        </w:tc>
        <w:tc>
          <w:tcPr>
            <w:tcW w:w="1276" w:type="dxa"/>
            <w:tcBorders>
              <w:top w:val="single" w:sz="4" w:space="0" w:color="auto"/>
              <w:bottom w:val="single" w:sz="4" w:space="0" w:color="auto"/>
            </w:tcBorders>
          </w:tcPr>
          <w:p w14:paraId="1C8F713E" w14:textId="030AE5E1"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13E45E2A" w14:textId="45F81484" w:rsidR="00301334" w:rsidRPr="008320C3" w:rsidRDefault="00900C8B" w:rsidP="00900C8B">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2026</w:t>
            </w:r>
          </w:p>
        </w:tc>
        <w:tc>
          <w:tcPr>
            <w:tcW w:w="283" w:type="dxa"/>
          </w:tcPr>
          <w:p w14:paraId="3AFD2183" w14:textId="77777777" w:rsidR="00301334" w:rsidRPr="008320C3" w:rsidRDefault="00301334" w:rsidP="00301334">
            <w:pPr>
              <w:pStyle w:val="ListParagraph"/>
              <w:ind w:left="0"/>
              <w:jc w:val="center"/>
              <w:rPr>
                <w:rFonts w:ascii="Browallia New" w:hAnsi="Browallia New" w:cs="Browallia New"/>
                <w:sz w:val="26"/>
                <w:szCs w:val="26"/>
              </w:rPr>
            </w:pPr>
          </w:p>
        </w:tc>
        <w:tc>
          <w:tcPr>
            <w:tcW w:w="1276" w:type="dxa"/>
            <w:tcBorders>
              <w:top w:val="single" w:sz="4" w:space="0" w:color="auto"/>
              <w:bottom w:val="single" w:sz="4" w:space="0" w:color="auto"/>
            </w:tcBorders>
          </w:tcPr>
          <w:p w14:paraId="62055305" w14:textId="386541FD" w:rsidR="003C0643" w:rsidRPr="008320C3" w:rsidRDefault="006324F1"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1BFB7788" w14:textId="014EDC4F" w:rsidR="00301334" w:rsidRPr="008320C3" w:rsidRDefault="003C0643" w:rsidP="003C0643">
            <w:pPr>
              <w:pStyle w:val="ListParagraph"/>
              <w:ind w:left="0"/>
              <w:jc w:val="center"/>
              <w:rPr>
                <w:rFonts w:ascii="Browallia New" w:hAnsi="Browallia New" w:cs="Browallia New"/>
                <w:sz w:val="26"/>
                <w:szCs w:val="26"/>
              </w:rPr>
            </w:pPr>
            <w:r w:rsidRPr="008320C3">
              <w:rPr>
                <w:rFonts w:ascii="Browallia New" w:eastAsia="MS Mincho" w:hAnsi="Browallia New" w:cs="Browallia New"/>
                <w:sz w:val="26"/>
                <w:szCs w:val="26"/>
              </w:rPr>
              <w:t>2025</w:t>
            </w:r>
          </w:p>
        </w:tc>
      </w:tr>
      <w:tr w:rsidR="00301334" w:rsidRPr="008320C3" w14:paraId="634EDB22" w14:textId="77777777" w:rsidTr="000C0FA5">
        <w:tc>
          <w:tcPr>
            <w:tcW w:w="3397" w:type="dxa"/>
          </w:tcPr>
          <w:p w14:paraId="120D61C3" w14:textId="456D6795" w:rsidR="00301334" w:rsidRPr="008320C3" w:rsidRDefault="00735F1F" w:rsidP="00301334">
            <w:pPr>
              <w:pStyle w:val="ListParagraph"/>
              <w:ind w:left="0"/>
              <w:jc w:val="thaiDistribute"/>
              <w:rPr>
                <w:rFonts w:ascii="Browallia New" w:hAnsi="Browallia New" w:cs="Browallia New"/>
                <w:b/>
                <w:bCs/>
                <w:sz w:val="26"/>
                <w:szCs w:val="26"/>
              </w:rPr>
            </w:pPr>
            <w:r w:rsidRPr="008320C3">
              <w:rPr>
                <w:rFonts w:ascii="Browallia New" w:hAnsi="Browallia New" w:cs="Browallia New"/>
                <w:b/>
                <w:bCs/>
                <w:sz w:val="26"/>
                <w:szCs w:val="26"/>
              </w:rPr>
              <w:t>Financial assets</w:t>
            </w:r>
          </w:p>
        </w:tc>
        <w:tc>
          <w:tcPr>
            <w:tcW w:w="1275" w:type="dxa"/>
            <w:tcBorders>
              <w:top w:val="single" w:sz="4" w:space="0" w:color="auto"/>
            </w:tcBorders>
          </w:tcPr>
          <w:p w14:paraId="266C3FA5"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36" w:type="dxa"/>
          </w:tcPr>
          <w:p w14:paraId="21D27390"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329" w:type="dxa"/>
            <w:tcBorders>
              <w:top w:val="single" w:sz="4" w:space="0" w:color="auto"/>
            </w:tcBorders>
          </w:tcPr>
          <w:p w14:paraId="21A80DE4"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3" w:type="dxa"/>
          </w:tcPr>
          <w:p w14:paraId="4729AE9B"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6" w:type="dxa"/>
            <w:tcBorders>
              <w:top w:val="single" w:sz="4" w:space="0" w:color="auto"/>
            </w:tcBorders>
          </w:tcPr>
          <w:p w14:paraId="251C54CA"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3" w:type="dxa"/>
          </w:tcPr>
          <w:p w14:paraId="4AED931D"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6" w:type="dxa"/>
            <w:tcBorders>
              <w:top w:val="single" w:sz="4" w:space="0" w:color="auto"/>
            </w:tcBorders>
          </w:tcPr>
          <w:p w14:paraId="17318F30" w14:textId="77777777" w:rsidR="00301334" w:rsidRPr="008320C3" w:rsidRDefault="00301334" w:rsidP="00301334">
            <w:pPr>
              <w:pStyle w:val="ListParagraph"/>
              <w:ind w:left="0"/>
              <w:jc w:val="thaiDistribute"/>
              <w:rPr>
                <w:rFonts w:ascii="Browallia New" w:hAnsi="Browallia New" w:cs="Browallia New"/>
                <w:sz w:val="26"/>
                <w:szCs w:val="26"/>
              </w:rPr>
            </w:pPr>
          </w:p>
        </w:tc>
      </w:tr>
      <w:tr w:rsidR="009945FF" w:rsidRPr="008320C3" w14:paraId="39BA1FB2" w14:textId="77777777" w:rsidTr="002263E2">
        <w:tc>
          <w:tcPr>
            <w:tcW w:w="3397" w:type="dxa"/>
          </w:tcPr>
          <w:p w14:paraId="706654E4" w14:textId="77777777" w:rsidR="009945FF" w:rsidRPr="008320C3" w:rsidRDefault="009945FF" w:rsidP="00301334">
            <w:pPr>
              <w:pStyle w:val="ListParagraph"/>
              <w:ind w:left="0"/>
              <w:jc w:val="thaiDistribute"/>
              <w:rPr>
                <w:rFonts w:ascii="Browallia New" w:hAnsi="Browallia New" w:cs="Browallia New"/>
                <w:b/>
                <w:bCs/>
                <w:sz w:val="10"/>
                <w:szCs w:val="10"/>
              </w:rPr>
            </w:pPr>
          </w:p>
        </w:tc>
        <w:tc>
          <w:tcPr>
            <w:tcW w:w="1275" w:type="dxa"/>
          </w:tcPr>
          <w:p w14:paraId="20D3AEA8" w14:textId="77777777" w:rsidR="009945FF" w:rsidRPr="008320C3" w:rsidRDefault="009945FF" w:rsidP="00301334">
            <w:pPr>
              <w:pStyle w:val="ListParagraph"/>
              <w:ind w:left="0"/>
              <w:jc w:val="thaiDistribute"/>
              <w:rPr>
                <w:rFonts w:ascii="Browallia New" w:hAnsi="Browallia New" w:cs="Browallia New"/>
                <w:sz w:val="10"/>
                <w:szCs w:val="10"/>
              </w:rPr>
            </w:pPr>
          </w:p>
        </w:tc>
        <w:tc>
          <w:tcPr>
            <w:tcW w:w="236" w:type="dxa"/>
          </w:tcPr>
          <w:p w14:paraId="73E0385F" w14:textId="77777777" w:rsidR="009945FF" w:rsidRPr="008320C3" w:rsidRDefault="009945FF" w:rsidP="00301334">
            <w:pPr>
              <w:pStyle w:val="ListParagraph"/>
              <w:ind w:left="0"/>
              <w:jc w:val="thaiDistribute"/>
              <w:rPr>
                <w:rFonts w:ascii="Browallia New" w:hAnsi="Browallia New" w:cs="Browallia New"/>
                <w:sz w:val="10"/>
                <w:szCs w:val="10"/>
              </w:rPr>
            </w:pPr>
          </w:p>
        </w:tc>
        <w:tc>
          <w:tcPr>
            <w:tcW w:w="1329" w:type="dxa"/>
          </w:tcPr>
          <w:p w14:paraId="7BDF9071" w14:textId="77777777" w:rsidR="009945FF" w:rsidRPr="008320C3" w:rsidRDefault="009945FF" w:rsidP="00301334">
            <w:pPr>
              <w:pStyle w:val="ListParagraph"/>
              <w:ind w:left="0"/>
              <w:jc w:val="thaiDistribute"/>
              <w:rPr>
                <w:rFonts w:ascii="Browallia New" w:hAnsi="Browallia New" w:cs="Browallia New"/>
                <w:sz w:val="10"/>
                <w:szCs w:val="10"/>
              </w:rPr>
            </w:pPr>
          </w:p>
        </w:tc>
        <w:tc>
          <w:tcPr>
            <w:tcW w:w="283" w:type="dxa"/>
          </w:tcPr>
          <w:p w14:paraId="4AB529AC" w14:textId="77777777" w:rsidR="009945FF" w:rsidRPr="008320C3" w:rsidRDefault="009945FF" w:rsidP="00301334">
            <w:pPr>
              <w:pStyle w:val="ListParagraph"/>
              <w:ind w:left="0"/>
              <w:jc w:val="thaiDistribute"/>
              <w:rPr>
                <w:rFonts w:ascii="Browallia New" w:hAnsi="Browallia New" w:cs="Browallia New"/>
                <w:sz w:val="10"/>
                <w:szCs w:val="10"/>
              </w:rPr>
            </w:pPr>
          </w:p>
        </w:tc>
        <w:tc>
          <w:tcPr>
            <w:tcW w:w="1276" w:type="dxa"/>
          </w:tcPr>
          <w:p w14:paraId="230C979C" w14:textId="77777777" w:rsidR="009945FF" w:rsidRPr="008320C3" w:rsidRDefault="009945FF" w:rsidP="00301334">
            <w:pPr>
              <w:pStyle w:val="ListParagraph"/>
              <w:ind w:left="0"/>
              <w:jc w:val="thaiDistribute"/>
              <w:rPr>
                <w:rFonts w:ascii="Browallia New" w:hAnsi="Browallia New" w:cs="Browallia New"/>
                <w:sz w:val="10"/>
                <w:szCs w:val="10"/>
              </w:rPr>
            </w:pPr>
          </w:p>
        </w:tc>
        <w:tc>
          <w:tcPr>
            <w:tcW w:w="283" w:type="dxa"/>
          </w:tcPr>
          <w:p w14:paraId="3520F345" w14:textId="77777777" w:rsidR="009945FF" w:rsidRPr="008320C3" w:rsidRDefault="009945FF" w:rsidP="00301334">
            <w:pPr>
              <w:pStyle w:val="ListParagraph"/>
              <w:ind w:left="0"/>
              <w:jc w:val="thaiDistribute"/>
              <w:rPr>
                <w:rFonts w:ascii="Browallia New" w:hAnsi="Browallia New" w:cs="Browallia New"/>
                <w:sz w:val="10"/>
                <w:szCs w:val="10"/>
              </w:rPr>
            </w:pPr>
          </w:p>
        </w:tc>
        <w:tc>
          <w:tcPr>
            <w:tcW w:w="1276" w:type="dxa"/>
          </w:tcPr>
          <w:p w14:paraId="4C216F5D" w14:textId="77777777" w:rsidR="009945FF" w:rsidRPr="008320C3" w:rsidRDefault="009945FF" w:rsidP="00301334">
            <w:pPr>
              <w:pStyle w:val="ListParagraph"/>
              <w:ind w:left="0"/>
              <w:jc w:val="thaiDistribute"/>
              <w:rPr>
                <w:rFonts w:ascii="Browallia New" w:hAnsi="Browallia New" w:cs="Browallia New"/>
                <w:sz w:val="10"/>
                <w:szCs w:val="10"/>
              </w:rPr>
            </w:pPr>
          </w:p>
        </w:tc>
      </w:tr>
      <w:tr w:rsidR="00301334" w:rsidRPr="008320C3" w14:paraId="76339484" w14:textId="77777777" w:rsidTr="00CB5D0A">
        <w:tc>
          <w:tcPr>
            <w:tcW w:w="3397" w:type="dxa"/>
          </w:tcPr>
          <w:p w14:paraId="2CA9F49B" w14:textId="67C1A18F" w:rsidR="00301334" w:rsidRPr="008320C3" w:rsidRDefault="00735F1F" w:rsidP="00301334">
            <w:pPr>
              <w:pStyle w:val="ListParagraph"/>
              <w:ind w:left="169" w:hanging="169"/>
              <w:jc w:val="thaiDistribute"/>
              <w:rPr>
                <w:rFonts w:ascii="Browallia New" w:hAnsi="Browallia New" w:cs="Browallia New"/>
                <w:i/>
                <w:iCs/>
                <w:sz w:val="26"/>
                <w:szCs w:val="26"/>
                <w:cs/>
              </w:rPr>
            </w:pPr>
            <w:r w:rsidRPr="008320C3">
              <w:rPr>
                <w:rFonts w:ascii="Browallia New" w:hAnsi="Browallia New" w:cs="Browallia New"/>
                <w:i/>
                <w:iCs/>
                <w:sz w:val="26"/>
                <w:szCs w:val="26"/>
              </w:rPr>
              <w:t>Financial assets measured at FVTPL</w:t>
            </w:r>
          </w:p>
        </w:tc>
        <w:tc>
          <w:tcPr>
            <w:tcW w:w="1275" w:type="dxa"/>
          </w:tcPr>
          <w:p w14:paraId="0F19B754"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36" w:type="dxa"/>
          </w:tcPr>
          <w:p w14:paraId="689ABCE6"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329" w:type="dxa"/>
          </w:tcPr>
          <w:p w14:paraId="134DA3EA"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3" w:type="dxa"/>
          </w:tcPr>
          <w:p w14:paraId="2496121D"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6" w:type="dxa"/>
          </w:tcPr>
          <w:p w14:paraId="2C41AEAA"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3" w:type="dxa"/>
          </w:tcPr>
          <w:p w14:paraId="6ED67836"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6" w:type="dxa"/>
          </w:tcPr>
          <w:p w14:paraId="34CEA242" w14:textId="77777777" w:rsidR="00301334" w:rsidRPr="008320C3" w:rsidRDefault="00301334" w:rsidP="00301334">
            <w:pPr>
              <w:pStyle w:val="ListParagraph"/>
              <w:ind w:left="0"/>
              <w:jc w:val="thaiDistribute"/>
              <w:rPr>
                <w:rFonts w:ascii="Browallia New" w:hAnsi="Browallia New" w:cs="Browallia New"/>
                <w:sz w:val="26"/>
                <w:szCs w:val="26"/>
              </w:rPr>
            </w:pPr>
          </w:p>
        </w:tc>
      </w:tr>
      <w:tr w:rsidR="00584C44" w:rsidRPr="008320C3" w14:paraId="53961107" w14:textId="77777777" w:rsidTr="00CB5D0A">
        <w:tc>
          <w:tcPr>
            <w:tcW w:w="3397" w:type="dxa"/>
          </w:tcPr>
          <w:p w14:paraId="5F8C8265" w14:textId="2A7CA830" w:rsidR="00584C44" w:rsidRPr="008320C3" w:rsidRDefault="00584C44" w:rsidP="00584C44">
            <w:pPr>
              <w:pStyle w:val="ListParagraph"/>
              <w:ind w:left="0"/>
              <w:jc w:val="thaiDistribute"/>
              <w:rPr>
                <w:rFonts w:ascii="Browallia New" w:hAnsi="Browallia New" w:cs="Browallia New"/>
                <w:sz w:val="26"/>
                <w:szCs w:val="26"/>
              </w:rPr>
            </w:pPr>
            <w:r w:rsidRPr="008320C3">
              <w:rPr>
                <w:rFonts w:ascii="Browallia New" w:hAnsi="Browallia New" w:cs="Browallia New"/>
                <w:sz w:val="26"/>
                <w:szCs w:val="26"/>
              </w:rPr>
              <w:t>Investment units in mutual funds</w:t>
            </w:r>
          </w:p>
        </w:tc>
        <w:tc>
          <w:tcPr>
            <w:tcW w:w="1275" w:type="dxa"/>
          </w:tcPr>
          <w:p w14:paraId="2C7345AB" w14:textId="1CE9353F" w:rsidR="00584C44" w:rsidRPr="008320C3" w:rsidRDefault="00584C44" w:rsidP="00584C44">
            <w:pPr>
              <w:pStyle w:val="ListParagraph"/>
              <w:ind w:left="0"/>
              <w:jc w:val="right"/>
              <w:rPr>
                <w:rFonts w:ascii="Browallia New" w:hAnsi="Browallia New" w:cs="Browallia New"/>
                <w:sz w:val="26"/>
                <w:szCs w:val="26"/>
                <w:highlight w:val="cyan"/>
              </w:rPr>
            </w:pPr>
            <w:r w:rsidRPr="008320C3">
              <w:rPr>
                <w:rFonts w:ascii="Browallia New" w:hAnsi="Browallia New" w:cs="Browallia New"/>
                <w:sz w:val="26"/>
                <w:szCs w:val="26"/>
              </w:rPr>
              <w:t>-</w:t>
            </w:r>
          </w:p>
        </w:tc>
        <w:tc>
          <w:tcPr>
            <w:tcW w:w="236" w:type="dxa"/>
          </w:tcPr>
          <w:p w14:paraId="5D4476F4" w14:textId="77777777" w:rsidR="00584C44" w:rsidRPr="008320C3" w:rsidRDefault="00584C44" w:rsidP="00584C44">
            <w:pPr>
              <w:pStyle w:val="ListParagraph"/>
              <w:ind w:left="0"/>
              <w:jc w:val="thaiDistribute"/>
              <w:rPr>
                <w:rFonts w:ascii="Browallia New" w:hAnsi="Browallia New" w:cs="Browallia New"/>
                <w:sz w:val="26"/>
                <w:szCs w:val="26"/>
                <w:highlight w:val="cyan"/>
              </w:rPr>
            </w:pPr>
          </w:p>
        </w:tc>
        <w:tc>
          <w:tcPr>
            <w:tcW w:w="1329" w:type="dxa"/>
          </w:tcPr>
          <w:p w14:paraId="26945392" w14:textId="25DBF0E8" w:rsidR="00584C44" w:rsidRPr="008320C3" w:rsidRDefault="00584C44" w:rsidP="00584C44">
            <w:pPr>
              <w:pStyle w:val="ListParagraph"/>
              <w:ind w:left="0"/>
              <w:jc w:val="right"/>
              <w:rPr>
                <w:rFonts w:ascii="Browallia New" w:hAnsi="Browallia New" w:cs="Browallia New"/>
                <w:sz w:val="26"/>
                <w:szCs w:val="26"/>
                <w:highlight w:val="cyan"/>
              </w:rPr>
            </w:pPr>
            <w:r w:rsidRPr="008320C3">
              <w:rPr>
                <w:rFonts w:ascii="Browallia New" w:hAnsi="Browallia New" w:cs="Browallia New"/>
                <w:sz w:val="26"/>
                <w:szCs w:val="26"/>
              </w:rPr>
              <w:t>60,292</w:t>
            </w:r>
          </w:p>
        </w:tc>
        <w:tc>
          <w:tcPr>
            <w:tcW w:w="283" w:type="dxa"/>
          </w:tcPr>
          <w:p w14:paraId="2356D538" w14:textId="77777777" w:rsidR="00584C44" w:rsidRPr="008320C3" w:rsidRDefault="00584C44" w:rsidP="00584C44">
            <w:pPr>
              <w:pStyle w:val="ListParagraph"/>
              <w:ind w:left="0"/>
              <w:jc w:val="thaiDistribute"/>
              <w:rPr>
                <w:rFonts w:ascii="Browallia New" w:hAnsi="Browallia New" w:cs="Browallia New"/>
                <w:sz w:val="26"/>
                <w:szCs w:val="26"/>
                <w:highlight w:val="cyan"/>
              </w:rPr>
            </w:pPr>
          </w:p>
        </w:tc>
        <w:tc>
          <w:tcPr>
            <w:tcW w:w="1276" w:type="dxa"/>
          </w:tcPr>
          <w:p w14:paraId="553E7C44" w14:textId="01B5C296" w:rsidR="00584C44" w:rsidRPr="008320C3" w:rsidRDefault="00584C44" w:rsidP="00584C44">
            <w:pPr>
              <w:pStyle w:val="ListParagraph"/>
              <w:ind w:left="0"/>
              <w:jc w:val="right"/>
              <w:rPr>
                <w:rFonts w:ascii="Browallia New" w:hAnsi="Browallia New" w:cs="Browallia New"/>
                <w:sz w:val="26"/>
                <w:szCs w:val="26"/>
                <w:highlight w:val="cyan"/>
              </w:rPr>
            </w:pPr>
            <w:r w:rsidRPr="008320C3">
              <w:rPr>
                <w:rFonts w:ascii="Browallia New" w:hAnsi="Browallia New" w:cs="Browallia New"/>
                <w:sz w:val="26"/>
                <w:szCs w:val="26"/>
              </w:rPr>
              <w:t>-</w:t>
            </w:r>
          </w:p>
        </w:tc>
        <w:tc>
          <w:tcPr>
            <w:tcW w:w="283" w:type="dxa"/>
          </w:tcPr>
          <w:p w14:paraId="59321C03" w14:textId="77777777" w:rsidR="00584C44" w:rsidRPr="008320C3" w:rsidRDefault="00584C44" w:rsidP="00584C44">
            <w:pPr>
              <w:pStyle w:val="ListParagraph"/>
              <w:ind w:left="0"/>
              <w:jc w:val="thaiDistribute"/>
              <w:rPr>
                <w:rFonts w:ascii="Browallia New" w:hAnsi="Browallia New" w:cs="Browallia New"/>
                <w:sz w:val="26"/>
                <w:szCs w:val="26"/>
                <w:highlight w:val="cyan"/>
              </w:rPr>
            </w:pPr>
          </w:p>
        </w:tc>
        <w:tc>
          <w:tcPr>
            <w:tcW w:w="1276" w:type="dxa"/>
          </w:tcPr>
          <w:p w14:paraId="72697AB9" w14:textId="7485930D" w:rsidR="00584C44" w:rsidRPr="008320C3" w:rsidRDefault="00584C44" w:rsidP="00584C44">
            <w:pPr>
              <w:pStyle w:val="ListParagraph"/>
              <w:ind w:left="0"/>
              <w:jc w:val="right"/>
              <w:rPr>
                <w:rFonts w:ascii="Browallia New" w:hAnsi="Browallia New" w:cs="Browallia New"/>
                <w:sz w:val="26"/>
                <w:szCs w:val="26"/>
                <w:highlight w:val="cyan"/>
              </w:rPr>
            </w:pPr>
            <w:r w:rsidRPr="008320C3">
              <w:rPr>
                <w:rFonts w:ascii="Browallia New" w:hAnsi="Browallia New" w:cs="Browallia New"/>
                <w:sz w:val="26"/>
                <w:szCs w:val="26"/>
              </w:rPr>
              <w:t>-</w:t>
            </w:r>
          </w:p>
        </w:tc>
      </w:tr>
      <w:tr w:rsidR="00584C44" w:rsidRPr="008320C3" w14:paraId="4AD8CD63" w14:textId="77777777" w:rsidTr="00CB5D0A">
        <w:tc>
          <w:tcPr>
            <w:tcW w:w="3397" w:type="dxa"/>
          </w:tcPr>
          <w:p w14:paraId="5B8E033F" w14:textId="0681678B" w:rsidR="00584C44" w:rsidRPr="008320C3" w:rsidRDefault="00584C44" w:rsidP="00584C44">
            <w:pPr>
              <w:pStyle w:val="ListParagraph"/>
              <w:ind w:left="0"/>
              <w:jc w:val="thaiDistribute"/>
              <w:rPr>
                <w:rFonts w:ascii="Browallia New" w:hAnsi="Browallia New" w:cs="Browallia New"/>
                <w:sz w:val="26"/>
                <w:szCs w:val="26"/>
                <w:cs/>
              </w:rPr>
            </w:pPr>
            <w:r w:rsidRPr="008320C3">
              <w:rPr>
                <w:rFonts w:ascii="Browallia New" w:hAnsi="Browallia New" w:cs="Browallia New"/>
                <w:sz w:val="26"/>
                <w:szCs w:val="26"/>
              </w:rPr>
              <w:t>Derivatives assets</w:t>
            </w:r>
          </w:p>
        </w:tc>
        <w:tc>
          <w:tcPr>
            <w:tcW w:w="1275" w:type="dxa"/>
          </w:tcPr>
          <w:p w14:paraId="721F5DC0" w14:textId="436751FC" w:rsidR="00584C44" w:rsidRPr="008320C3" w:rsidRDefault="00584C44" w:rsidP="00584C44">
            <w:pPr>
              <w:pStyle w:val="ListParagraph"/>
              <w:ind w:left="0"/>
              <w:jc w:val="right"/>
              <w:rPr>
                <w:rFonts w:ascii="Browallia New" w:hAnsi="Browallia New" w:cs="Browallia New"/>
                <w:sz w:val="26"/>
                <w:szCs w:val="26"/>
                <w:highlight w:val="cyan"/>
                <w:cs/>
              </w:rPr>
            </w:pPr>
            <w:r w:rsidRPr="008320C3">
              <w:rPr>
                <w:rFonts w:ascii="Browallia New" w:hAnsi="Browallia New" w:cs="Browallia New"/>
                <w:sz w:val="26"/>
                <w:szCs w:val="26"/>
              </w:rPr>
              <w:t>459</w:t>
            </w:r>
          </w:p>
        </w:tc>
        <w:tc>
          <w:tcPr>
            <w:tcW w:w="236" w:type="dxa"/>
          </w:tcPr>
          <w:p w14:paraId="385C9519" w14:textId="77777777" w:rsidR="00584C44" w:rsidRPr="008320C3" w:rsidRDefault="00584C44" w:rsidP="00584C44">
            <w:pPr>
              <w:pStyle w:val="ListParagraph"/>
              <w:ind w:left="0"/>
              <w:jc w:val="thaiDistribute"/>
              <w:rPr>
                <w:rFonts w:ascii="Browallia New" w:hAnsi="Browallia New" w:cs="Browallia New"/>
                <w:sz w:val="26"/>
                <w:szCs w:val="26"/>
                <w:highlight w:val="cyan"/>
              </w:rPr>
            </w:pPr>
          </w:p>
        </w:tc>
        <w:tc>
          <w:tcPr>
            <w:tcW w:w="1329" w:type="dxa"/>
          </w:tcPr>
          <w:p w14:paraId="52D0ADC8" w14:textId="1F0C286B" w:rsidR="00584C44" w:rsidRPr="008320C3" w:rsidRDefault="00584C44" w:rsidP="00584C44">
            <w:pPr>
              <w:pStyle w:val="ListParagraph"/>
              <w:ind w:left="0"/>
              <w:jc w:val="right"/>
              <w:rPr>
                <w:rFonts w:ascii="Browallia New" w:hAnsi="Browallia New" w:cs="Browallia New"/>
                <w:sz w:val="26"/>
                <w:szCs w:val="26"/>
                <w:highlight w:val="cyan"/>
              </w:rPr>
            </w:pPr>
            <w:r w:rsidRPr="008320C3">
              <w:rPr>
                <w:rFonts w:ascii="Browallia New" w:hAnsi="Browallia New" w:cs="Browallia New"/>
                <w:sz w:val="26"/>
                <w:szCs w:val="26"/>
                <w:cs/>
              </w:rPr>
              <w:t>-</w:t>
            </w:r>
          </w:p>
        </w:tc>
        <w:tc>
          <w:tcPr>
            <w:tcW w:w="283" w:type="dxa"/>
          </w:tcPr>
          <w:p w14:paraId="2AA7B95C" w14:textId="77777777" w:rsidR="00584C44" w:rsidRPr="008320C3" w:rsidRDefault="00584C44" w:rsidP="00584C44">
            <w:pPr>
              <w:pStyle w:val="ListParagraph"/>
              <w:ind w:left="0"/>
              <w:jc w:val="thaiDistribute"/>
              <w:rPr>
                <w:rFonts w:ascii="Browallia New" w:hAnsi="Browallia New" w:cs="Browallia New"/>
                <w:sz w:val="26"/>
                <w:szCs w:val="26"/>
                <w:highlight w:val="cyan"/>
              </w:rPr>
            </w:pPr>
          </w:p>
        </w:tc>
        <w:tc>
          <w:tcPr>
            <w:tcW w:w="1276" w:type="dxa"/>
          </w:tcPr>
          <w:p w14:paraId="7F7EC0E1" w14:textId="307759A1" w:rsidR="00584C44" w:rsidRPr="008320C3" w:rsidRDefault="00584C44" w:rsidP="00584C44">
            <w:pPr>
              <w:pStyle w:val="ListParagraph"/>
              <w:ind w:left="0"/>
              <w:jc w:val="right"/>
              <w:rPr>
                <w:rFonts w:ascii="Browallia New" w:hAnsi="Browallia New" w:cs="Browallia New"/>
                <w:sz w:val="26"/>
                <w:szCs w:val="26"/>
                <w:highlight w:val="cyan"/>
              </w:rPr>
            </w:pPr>
            <w:r w:rsidRPr="008320C3">
              <w:rPr>
                <w:rFonts w:ascii="Browallia New" w:hAnsi="Browallia New" w:cs="Browallia New"/>
                <w:sz w:val="26"/>
                <w:szCs w:val="26"/>
              </w:rPr>
              <w:t>459</w:t>
            </w:r>
          </w:p>
        </w:tc>
        <w:tc>
          <w:tcPr>
            <w:tcW w:w="283" w:type="dxa"/>
          </w:tcPr>
          <w:p w14:paraId="3CBA7C5D" w14:textId="77777777" w:rsidR="00584C44" w:rsidRPr="008320C3" w:rsidRDefault="00584C44" w:rsidP="00584C44">
            <w:pPr>
              <w:pStyle w:val="ListParagraph"/>
              <w:ind w:left="0"/>
              <w:jc w:val="thaiDistribute"/>
              <w:rPr>
                <w:rFonts w:ascii="Browallia New" w:hAnsi="Browallia New" w:cs="Browallia New"/>
                <w:sz w:val="26"/>
                <w:szCs w:val="26"/>
                <w:highlight w:val="cyan"/>
              </w:rPr>
            </w:pPr>
          </w:p>
        </w:tc>
        <w:tc>
          <w:tcPr>
            <w:tcW w:w="1276" w:type="dxa"/>
          </w:tcPr>
          <w:p w14:paraId="5941C2BE" w14:textId="027364B5" w:rsidR="00584C44" w:rsidRPr="008320C3" w:rsidRDefault="00584C44" w:rsidP="00584C44">
            <w:pPr>
              <w:pStyle w:val="ListParagraph"/>
              <w:ind w:left="0"/>
              <w:jc w:val="right"/>
              <w:rPr>
                <w:rFonts w:ascii="Browallia New" w:hAnsi="Browallia New" w:cs="Browallia New"/>
                <w:sz w:val="26"/>
                <w:szCs w:val="26"/>
                <w:highlight w:val="cyan"/>
              </w:rPr>
            </w:pPr>
            <w:r w:rsidRPr="008320C3">
              <w:rPr>
                <w:rFonts w:ascii="Browallia New" w:hAnsi="Browallia New" w:cs="Browallia New"/>
                <w:sz w:val="26"/>
                <w:szCs w:val="26"/>
                <w:cs/>
              </w:rPr>
              <w:t>-</w:t>
            </w:r>
          </w:p>
        </w:tc>
      </w:tr>
      <w:tr w:rsidR="00301334" w:rsidRPr="008320C3" w14:paraId="662E01AA" w14:textId="77777777" w:rsidTr="00CB5D0A">
        <w:tc>
          <w:tcPr>
            <w:tcW w:w="3397" w:type="dxa"/>
          </w:tcPr>
          <w:p w14:paraId="21B267AA" w14:textId="77777777" w:rsidR="00301334" w:rsidRPr="008320C3" w:rsidRDefault="00301334" w:rsidP="00301334">
            <w:pPr>
              <w:pStyle w:val="ListParagraph"/>
              <w:ind w:left="0"/>
              <w:jc w:val="thaiDistribute"/>
              <w:rPr>
                <w:rFonts w:ascii="Browallia New" w:hAnsi="Browallia New" w:cs="Browallia New"/>
                <w:sz w:val="10"/>
                <w:szCs w:val="10"/>
                <w:cs/>
              </w:rPr>
            </w:pPr>
          </w:p>
        </w:tc>
        <w:tc>
          <w:tcPr>
            <w:tcW w:w="1275" w:type="dxa"/>
          </w:tcPr>
          <w:p w14:paraId="543FBB13" w14:textId="77777777" w:rsidR="00301334" w:rsidRPr="008320C3" w:rsidRDefault="00301334" w:rsidP="00301334">
            <w:pPr>
              <w:pStyle w:val="ListParagraph"/>
              <w:ind w:left="0"/>
              <w:jc w:val="thaiDistribute"/>
              <w:rPr>
                <w:rFonts w:ascii="Browallia New" w:hAnsi="Browallia New" w:cs="Browallia New"/>
                <w:sz w:val="10"/>
                <w:szCs w:val="10"/>
              </w:rPr>
            </w:pPr>
          </w:p>
        </w:tc>
        <w:tc>
          <w:tcPr>
            <w:tcW w:w="236" w:type="dxa"/>
          </w:tcPr>
          <w:p w14:paraId="2BF8AB55" w14:textId="77777777" w:rsidR="00301334" w:rsidRPr="008320C3" w:rsidRDefault="00301334" w:rsidP="00301334">
            <w:pPr>
              <w:pStyle w:val="ListParagraph"/>
              <w:ind w:left="0"/>
              <w:jc w:val="thaiDistribute"/>
              <w:rPr>
                <w:rFonts w:ascii="Browallia New" w:hAnsi="Browallia New" w:cs="Browallia New"/>
                <w:sz w:val="10"/>
                <w:szCs w:val="10"/>
              </w:rPr>
            </w:pPr>
          </w:p>
        </w:tc>
        <w:tc>
          <w:tcPr>
            <w:tcW w:w="1329" w:type="dxa"/>
          </w:tcPr>
          <w:p w14:paraId="7DD1B723" w14:textId="77777777" w:rsidR="00301334" w:rsidRPr="008320C3" w:rsidRDefault="00301334" w:rsidP="00301334">
            <w:pPr>
              <w:pStyle w:val="ListParagraph"/>
              <w:ind w:left="0"/>
              <w:jc w:val="thaiDistribute"/>
              <w:rPr>
                <w:rFonts w:ascii="Browallia New" w:hAnsi="Browallia New" w:cs="Browallia New"/>
                <w:sz w:val="10"/>
                <w:szCs w:val="10"/>
              </w:rPr>
            </w:pPr>
          </w:p>
        </w:tc>
        <w:tc>
          <w:tcPr>
            <w:tcW w:w="283" w:type="dxa"/>
          </w:tcPr>
          <w:p w14:paraId="716BC30E" w14:textId="77777777" w:rsidR="00301334" w:rsidRPr="008320C3" w:rsidRDefault="00301334" w:rsidP="00301334">
            <w:pPr>
              <w:pStyle w:val="ListParagraph"/>
              <w:ind w:left="0"/>
              <w:jc w:val="thaiDistribute"/>
              <w:rPr>
                <w:rFonts w:ascii="Browallia New" w:hAnsi="Browallia New" w:cs="Browallia New"/>
                <w:sz w:val="10"/>
                <w:szCs w:val="10"/>
              </w:rPr>
            </w:pPr>
          </w:p>
        </w:tc>
        <w:tc>
          <w:tcPr>
            <w:tcW w:w="1276" w:type="dxa"/>
          </w:tcPr>
          <w:p w14:paraId="4E26EE57" w14:textId="77777777" w:rsidR="00301334" w:rsidRPr="008320C3" w:rsidRDefault="00301334" w:rsidP="00301334">
            <w:pPr>
              <w:pStyle w:val="ListParagraph"/>
              <w:ind w:left="0"/>
              <w:jc w:val="thaiDistribute"/>
              <w:rPr>
                <w:rFonts w:ascii="Browallia New" w:hAnsi="Browallia New" w:cs="Browallia New"/>
                <w:sz w:val="10"/>
                <w:szCs w:val="10"/>
              </w:rPr>
            </w:pPr>
          </w:p>
        </w:tc>
        <w:tc>
          <w:tcPr>
            <w:tcW w:w="283" w:type="dxa"/>
          </w:tcPr>
          <w:p w14:paraId="46925BFE" w14:textId="77777777" w:rsidR="00301334" w:rsidRPr="008320C3" w:rsidRDefault="00301334" w:rsidP="00301334">
            <w:pPr>
              <w:pStyle w:val="ListParagraph"/>
              <w:ind w:left="0"/>
              <w:jc w:val="thaiDistribute"/>
              <w:rPr>
                <w:rFonts w:ascii="Browallia New" w:hAnsi="Browallia New" w:cs="Browallia New"/>
                <w:sz w:val="10"/>
                <w:szCs w:val="10"/>
              </w:rPr>
            </w:pPr>
          </w:p>
        </w:tc>
        <w:tc>
          <w:tcPr>
            <w:tcW w:w="1276" w:type="dxa"/>
          </w:tcPr>
          <w:p w14:paraId="77DFF7B0" w14:textId="77777777" w:rsidR="00301334" w:rsidRPr="008320C3" w:rsidRDefault="00301334" w:rsidP="00301334">
            <w:pPr>
              <w:pStyle w:val="ListParagraph"/>
              <w:ind w:left="0"/>
              <w:jc w:val="thaiDistribute"/>
              <w:rPr>
                <w:rFonts w:ascii="Browallia New" w:hAnsi="Browallia New" w:cs="Browallia New"/>
                <w:sz w:val="10"/>
                <w:szCs w:val="10"/>
              </w:rPr>
            </w:pPr>
          </w:p>
        </w:tc>
      </w:tr>
      <w:tr w:rsidR="00301334" w:rsidRPr="008320C3" w14:paraId="1562CCEC" w14:textId="77777777" w:rsidTr="00CB5D0A">
        <w:tc>
          <w:tcPr>
            <w:tcW w:w="3397" w:type="dxa"/>
          </w:tcPr>
          <w:p w14:paraId="0AA01EB4" w14:textId="2665575B" w:rsidR="00301334" w:rsidRPr="008320C3" w:rsidRDefault="009945FF" w:rsidP="009945FF">
            <w:pPr>
              <w:pStyle w:val="ListParagraph"/>
              <w:ind w:left="169" w:hanging="169"/>
              <w:jc w:val="left"/>
              <w:rPr>
                <w:rFonts w:ascii="Browallia New" w:hAnsi="Browallia New" w:cs="Browallia New"/>
                <w:i/>
                <w:iCs/>
                <w:sz w:val="26"/>
                <w:szCs w:val="26"/>
              </w:rPr>
            </w:pPr>
            <w:r w:rsidRPr="008320C3">
              <w:rPr>
                <w:rFonts w:ascii="Browallia New" w:hAnsi="Browallia New" w:cs="Browallia New"/>
                <w:i/>
                <w:iCs/>
                <w:sz w:val="26"/>
                <w:szCs w:val="26"/>
              </w:rPr>
              <w:t>Financial a</w:t>
            </w:r>
            <w:r w:rsidR="00DD7E25" w:rsidRPr="008320C3">
              <w:rPr>
                <w:rFonts w:ascii="Browallia New" w:hAnsi="Browallia New" w:cs="Browallia New"/>
                <w:i/>
                <w:iCs/>
                <w:sz w:val="26"/>
                <w:szCs w:val="26"/>
              </w:rPr>
              <w:t xml:space="preserve">ssets measured at </w:t>
            </w:r>
            <w:proofErr w:type="spellStart"/>
            <w:r w:rsidR="006E54C1" w:rsidRPr="008320C3">
              <w:rPr>
                <w:rFonts w:ascii="Browallia New" w:hAnsi="Browallia New" w:cs="Browallia New"/>
                <w:i/>
                <w:iCs/>
                <w:sz w:val="26"/>
                <w:szCs w:val="26"/>
              </w:rPr>
              <w:t>amortised</w:t>
            </w:r>
            <w:proofErr w:type="spellEnd"/>
            <w:r w:rsidR="006E54C1" w:rsidRPr="008320C3">
              <w:rPr>
                <w:rFonts w:ascii="Browallia New" w:hAnsi="Browallia New" w:cs="Browallia New"/>
                <w:i/>
                <w:iCs/>
                <w:sz w:val="26"/>
                <w:szCs w:val="26"/>
              </w:rPr>
              <w:t xml:space="preserve"> cost</w:t>
            </w:r>
          </w:p>
        </w:tc>
        <w:tc>
          <w:tcPr>
            <w:tcW w:w="1275" w:type="dxa"/>
          </w:tcPr>
          <w:p w14:paraId="3BC68DC6"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36" w:type="dxa"/>
          </w:tcPr>
          <w:p w14:paraId="4B39A91D"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329" w:type="dxa"/>
          </w:tcPr>
          <w:p w14:paraId="7E19A29C"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3" w:type="dxa"/>
          </w:tcPr>
          <w:p w14:paraId="38803C26"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6" w:type="dxa"/>
          </w:tcPr>
          <w:p w14:paraId="2A9052DA"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283" w:type="dxa"/>
          </w:tcPr>
          <w:p w14:paraId="7DC72EE3" w14:textId="77777777" w:rsidR="00301334" w:rsidRPr="008320C3" w:rsidRDefault="00301334" w:rsidP="00301334">
            <w:pPr>
              <w:pStyle w:val="ListParagraph"/>
              <w:ind w:left="0"/>
              <w:jc w:val="thaiDistribute"/>
              <w:rPr>
                <w:rFonts w:ascii="Browallia New" w:hAnsi="Browallia New" w:cs="Browallia New"/>
                <w:sz w:val="26"/>
                <w:szCs w:val="26"/>
              </w:rPr>
            </w:pPr>
          </w:p>
        </w:tc>
        <w:tc>
          <w:tcPr>
            <w:tcW w:w="1276" w:type="dxa"/>
          </w:tcPr>
          <w:p w14:paraId="5D5EB56C" w14:textId="77777777" w:rsidR="00301334" w:rsidRPr="008320C3" w:rsidRDefault="00301334" w:rsidP="00301334">
            <w:pPr>
              <w:pStyle w:val="ListParagraph"/>
              <w:ind w:left="0"/>
              <w:jc w:val="thaiDistribute"/>
              <w:rPr>
                <w:rFonts w:ascii="Browallia New" w:hAnsi="Browallia New" w:cs="Browallia New"/>
                <w:sz w:val="26"/>
                <w:szCs w:val="26"/>
              </w:rPr>
            </w:pPr>
          </w:p>
        </w:tc>
      </w:tr>
      <w:tr w:rsidR="009B6B0F" w:rsidRPr="008320C3" w14:paraId="2D6D8D01" w14:textId="77777777" w:rsidTr="00CB5D0A">
        <w:tc>
          <w:tcPr>
            <w:tcW w:w="3397" w:type="dxa"/>
          </w:tcPr>
          <w:p w14:paraId="580A0AA7" w14:textId="0C554F19" w:rsidR="009B6B0F" w:rsidRPr="008320C3" w:rsidRDefault="009B6B0F" w:rsidP="009B6B0F">
            <w:pPr>
              <w:pStyle w:val="ListParagraph"/>
              <w:ind w:left="0"/>
              <w:jc w:val="thaiDistribute"/>
              <w:rPr>
                <w:rFonts w:ascii="Browallia New" w:hAnsi="Browallia New" w:cs="Browallia New"/>
                <w:sz w:val="26"/>
                <w:szCs w:val="26"/>
              </w:rPr>
            </w:pPr>
            <w:r w:rsidRPr="008320C3">
              <w:rPr>
                <w:rFonts w:ascii="Browallia New" w:hAnsi="Browallia New" w:cs="Browallia New"/>
                <w:sz w:val="26"/>
                <w:szCs w:val="26"/>
              </w:rPr>
              <w:t>Cash and cash equivalents</w:t>
            </w:r>
          </w:p>
        </w:tc>
        <w:tc>
          <w:tcPr>
            <w:tcW w:w="1275" w:type="dxa"/>
          </w:tcPr>
          <w:p w14:paraId="14479DDC" w14:textId="069CA4A9" w:rsidR="009B6B0F" w:rsidRPr="008320C3" w:rsidRDefault="009B6B0F" w:rsidP="009B6B0F">
            <w:pPr>
              <w:pStyle w:val="ListParagraph"/>
              <w:ind w:left="0"/>
              <w:jc w:val="right"/>
              <w:rPr>
                <w:rFonts w:ascii="Browallia New" w:hAnsi="Browallia New" w:cs="Browallia New"/>
                <w:sz w:val="26"/>
                <w:szCs w:val="26"/>
              </w:rPr>
            </w:pPr>
            <w:r w:rsidRPr="008735F0">
              <w:rPr>
                <w:rFonts w:ascii="Browallia New" w:hAnsi="Browallia New" w:cs="Browallia New"/>
                <w:sz w:val="26"/>
                <w:szCs w:val="26"/>
              </w:rPr>
              <w:t>66,152</w:t>
            </w:r>
          </w:p>
        </w:tc>
        <w:tc>
          <w:tcPr>
            <w:tcW w:w="236" w:type="dxa"/>
          </w:tcPr>
          <w:p w14:paraId="1A7FB7B2"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329" w:type="dxa"/>
          </w:tcPr>
          <w:p w14:paraId="30B6F90A" w14:textId="5099BBAC"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122</w:t>
            </w:r>
            <w:r w:rsidRPr="008E2813">
              <w:rPr>
                <w:rFonts w:ascii="Browallia New" w:hAnsi="Browallia New" w:cs="Browallia New"/>
                <w:sz w:val="26"/>
                <w:szCs w:val="26"/>
              </w:rPr>
              <w:t>,</w:t>
            </w:r>
            <w:r w:rsidRPr="008E2813">
              <w:rPr>
                <w:rFonts w:ascii="Browallia New" w:hAnsi="Browallia New" w:cs="Browallia New"/>
                <w:sz w:val="26"/>
                <w:szCs w:val="26"/>
                <w:cs/>
              </w:rPr>
              <w:t>027</w:t>
            </w:r>
          </w:p>
        </w:tc>
        <w:tc>
          <w:tcPr>
            <w:tcW w:w="283" w:type="dxa"/>
          </w:tcPr>
          <w:p w14:paraId="767CB225"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28CB3A84" w14:textId="01C687C4" w:rsidR="009B6B0F" w:rsidRPr="008320C3" w:rsidRDefault="009B6B0F" w:rsidP="009B6B0F">
            <w:pPr>
              <w:pStyle w:val="ListParagraph"/>
              <w:ind w:left="0"/>
              <w:jc w:val="right"/>
              <w:rPr>
                <w:rFonts w:ascii="Browallia New" w:hAnsi="Browallia New" w:cs="Browallia New"/>
                <w:sz w:val="26"/>
                <w:szCs w:val="26"/>
              </w:rPr>
            </w:pPr>
            <w:r w:rsidRPr="00A046B7">
              <w:rPr>
                <w:rFonts w:ascii="Browallia New" w:hAnsi="Browallia New" w:cs="Browallia New"/>
                <w:sz w:val="26"/>
                <w:szCs w:val="26"/>
              </w:rPr>
              <w:t>59</w:t>
            </w:r>
            <w:r>
              <w:rPr>
                <w:rFonts w:ascii="Browallia New" w:hAnsi="Browallia New" w:cs="Browallia New"/>
                <w:sz w:val="26"/>
                <w:szCs w:val="26"/>
              </w:rPr>
              <w:t>,</w:t>
            </w:r>
            <w:r w:rsidRPr="00A046B7">
              <w:rPr>
                <w:rFonts w:ascii="Browallia New" w:hAnsi="Browallia New" w:cs="Browallia New"/>
                <w:sz w:val="26"/>
                <w:szCs w:val="26"/>
              </w:rPr>
              <w:t>159</w:t>
            </w:r>
          </w:p>
        </w:tc>
        <w:tc>
          <w:tcPr>
            <w:tcW w:w="283" w:type="dxa"/>
          </w:tcPr>
          <w:p w14:paraId="1790A436"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22F85F52" w14:textId="687284B3"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84</w:t>
            </w:r>
            <w:r w:rsidRPr="008E2813">
              <w:rPr>
                <w:rFonts w:ascii="Browallia New" w:hAnsi="Browallia New" w:cs="Browallia New"/>
                <w:sz w:val="26"/>
                <w:szCs w:val="26"/>
              </w:rPr>
              <w:t>,</w:t>
            </w:r>
            <w:r w:rsidRPr="008E2813">
              <w:rPr>
                <w:rFonts w:ascii="Browallia New" w:hAnsi="Browallia New" w:cs="Browallia New"/>
                <w:sz w:val="26"/>
                <w:szCs w:val="26"/>
                <w:cs/>
              </w:rPr>
              <w:t>851</w:t>
            </w:r>
          </w:p>
        </w:tc>
      </w:tr>
      <w:tr w:rsidR="009B6B0F" w:rsidRPr="008320C3" w14:paraId="59D5D475" w14:textId="77777777" w:rsidTr="00CB5D0A">
        <w:tc>
          <w:tcPr>
            <w:tcW w:w="3397" w:type="dxa"/>
          </w:tcPr>
          <w:p w14:paraId="300D8A25" w14:textId="5B539FED" w:rsidR="009B6B0F" w:rsidRPr="008320C3" w:rsidRDefault="009B6B0F" w:rsidP="009B6B0F">
            <w:pPr>
              <w:pStyle w:val="ListParagraph"/>
              <w:ind w:left="0"/>
              <w:jc w:val="thaiDistribute"/>
              <w:rPr>
                <w:rFonts w:ascii="Browallia New" w:hAnsi="Browallia New" w:cs="Browallia New"/>
                <w:sz w:val="26"/>
                <w:szCs w:val="26"/>
                <w:cs/>
              </w:rPr>
            </w:pPr>
            <w:r w:rsidRPr="008320C3">
              <w:rPr>
                <w:rFonts w:ascii="Browallia New" w:hAnsi="Browallia New" w:cs="Browallia New"/>
                <w:sz w:val="26"/>
                <w:szCs w:val="26"/>
              </w:rPr>
              <w:t>Trade and other current receivables</w:t>
            </w:r>
          </w:p>
        </w:tc>
        <w:tc>
          <w:tcPr>
            <w:tcW w:w="1275" w:type="dxa"/>
          </w:tcPr>
          <w:p w14:paraId="12796DCF" w14:textId="6B0376B1"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68,936</w:t>
            </w:r>
          </w:p>
        </w:tc>
        <w:tc>
          <w:tcPr>
            <w:tcW w:w="236" w:type="dxa"/>
          </w:tcPr>
          <w:p w14:paraId="577652CC" w14:textId="77777777" w:rsidR="009B6B0F" w:rsidRPr="008320C3" w:rsidRDefault="009B6B0F" w:rsidP="009B6B0F">
            <w:pPr>
              <w:pStyle w:val="ListParagraph"/>
              <w:ind w:left="0"/>
              <w:jc w:val="thaiDistribute"/>
              <w:rPr>
                <w:rFonts w:ascii="Browallia New" w:hAnsi="Browallia New" w:cs="Browallia New"/>
                <w:sz w:val="26"/>
                <w:szCs w:val="26"/>
                <w:highlight w:val="cyan"/>
              </w:rPr>
            </w:pPr>
          </w:p>
        </w:tc>
        <w:tc>
          <w:tcPr>
            <w:tcW w:w="1329" w:type="dxa"/>
          </w:tcPr>
          <w:p w14:paraId="71534994" w14:textId="6F3EF3C5"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388</w:t>
            </w:r>
            <w:r w:rsidRPr="008E2813">
              <w:rPr>
                <w:rFonts w:ascii="Browallia New" w:hAnsi="Browallia New" w:cs="Browallia New"/>
                <w:sz w:val="26"/>
                <w:szCs w:val="26"/>
              </w:rPr>
              <w:t>,</w:t>
            </w:r>
            <w:r w:rsidRPr="008E2813">
              <w:rPr>
                <w:rFonts w:ascii="Browallia New" w:hAnsi="Browallia New" w:cs="Browallia New"/>
                <w:sz w:val="26"/>
                <w:szCs w:val="26"/>
                <w:cs/>
              </w:rPr>
              <w:t>416</w:t>
            </w:r>
          </w:p>
        </w:tc>
        <w:tc>
          <w:tcPr>
            <w:tcW w:w="283" w:type="dxa"/>
          </w:tcPr>
          <w:p w14:paraId="233A9B11"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1A5BAF06" w14:textId="662ECA55"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69,634</w:t>
            </w:r>
          </w:p>
        </w:tc>
        <w:tc>
          <w:tcPr>
            <w:tcW w:w="283" w:type="dxa"/>
          </w:tcPr>
          <w:p w14:paraId="4A563679"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687489C2" w14:textId="3D42C93F"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75</w:t>
            </w:r>
            <w:r w:rsidRPr="008E2813">
              <w:rPr>
                <w:rFonts w:ascii="Browallia New" w:hAnsi="Browallia New" w:cs="Browallia New"/>
                <w:sz w:val="26"/>
                <w:szCs w:val="26"/>
              </w:rPr>
              <w:t>,</w:t>
            </w:r>
            <w:r w:rsidRPr="008E2813">
              <w:rPr>
                <w:rFonts w:ascii="Browallia New" w:hAnsi="Browallia New" w:cs="Browallia New"/>
                <w:sz w:val="26"/>
                <w:szCs w:val="26"/>
                <w:cs/>
              </w:rPr>
              <w:t>138</w:t>
            </w:r>
          </w:p>
        </w:tc>
      </w:tr>
      <w:tr w:rsidR="009B6B0F" w:rsidRPr="008320C3" w14:paraId="6EB71B5C" w14:textId="77777777" w:rsidTr="00CB5D0A">
        <w:tc>
          <w:tcPr>
            <w:tcW w:w="3397" w:type="dxa"/>
          </w:tcPr>
          <w:p w14:paraId="788C5065" w14:textId="17364CAF" w:rsidR="009B6B0F" w:rsidRPr="008320C3" w:rsidRDefault="009B6B0F" w:rsidP="009B6B0F">
            <w:pPr>
              <w:pStyle w:val="ListParagraph"/>
              <w:ind w:left="0"/>
              <w:jc w:val="thaiDistribute"/>
              <w:rPr>
                <w:rFonts w:ascii="Browallia New" w:hAnsi="Browallia New" w:cs="Browallia New"/>
                <w:sz w:val="26"/>
                <w:szCs w:val="26"/>
                <w:highlight w:val="cyan"/>
                <w:cs/>
              </w:rPr>
            </w:pPr>
            <w:r w:rsidRPr="008320C3">
              <w:rPr>
                <w:rFonts w:ascii="Browallia New" w:hAnsi="Browallia New" w:cs="Browallia New"/>
                <w:sz w:val="26"/>
                <w:szCs w:val="26"/>
              </w:rPr>
              <w:t>Contract assets</w:t>
            </w:r>
          </w:p>
        </w:tc>
        <w:tc>
          <w:tcPr>
            <w:tcW w:w="1275" w:type="dxa"/>
          </w:tcPr>
          <w:p w14:paraId="39F51D51" w14:textId="1FF88569"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w:t>
            </w:r>
          </w:p>
        </w:tc>
        <w:tc>
          <w:tcPr>
            <w:tcW w:w="236" w:type="dxa"/>
          </w:tcPr>
          <w:p w14:paraId="0B727230" w14:textId="77777777" w:rsidR="009B6B0F" w:rsidRPr="008320C3" w:rsidRDefault="009B6B0F" w:rsidP="009B6B0F">
            <w:pPr>
              <w:pStyle w:val="ListParagraph"/>
              <w:ind w:left="0"/>
              <w:jc w:val="thaiDistribute"/>
              <w:rPr>
                <w:rFonts w:ascii="Browallia New" w:hAnsi="Browallia New" w:cs="Browallia New"/>
                <w:sz w:val="26"/>
                <w:szCs w:val="26"/>
                <w:highlight w:val="cyan"/>
              </w:rPr>
            </w:pPr>
          </w:p>
        </w:tc>
        <w:tc>
          <w:tcPr>
            <w:tcW w:w="1329" w:type="dxa"/>
          </w:tcPr>
          <w:p w14:paraId="40935309" w14:textId="7C024868"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cs/>
              </w:rPr>
              <w:t>1</w:t>
            </w:r>
            <w:r w:rsidRPr="008E2813">
              <w:rPr>
                <w:rFonts w:ascii="Browallia New" w:hAnsi="Browallia New" w:cs="Browallia New"/>
                <w:sz w:val="26"/>
                <w:szCs w:val="26"/>
              </w:rPr>
              <w:t>,</w:t>
            </w:r>
            <w:r w:rsidRPr="008E2813">
              <w:rPr>
                <w:rFonts w:ascii="Browallia New" w:hAnsi="Browallia New" w:cs="Browallia New"/>
                <w:sz w:val="26"/>
                <w:szCs w:val="26"/>
                <w:cs/>
              </w:rPr>
              <w:t>18</w:t>
            </w:r>
            <w:r>
              <w:rPr>
                <w:rFonts w:ascii="Browallia New" w:hAnsi="Browallia New" w:cs="Browallia New" w:hint="cs"/>
                <w:sz w:val="26"/>
                <w:szCs w:val="26"/>
                <w:cs/>
              </w:rPr>
              <w:t>5</w:t>
            </w:r>
          </w:p>
        </w:tc>
        <w:tc>
          <w:tcPr>
            <w:tcW w:w="283" w:type="dxa"/>
          </w:tcPr>
          <w:p w14:paraId="6EE55190"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6E770496" w14:textId="74890230"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w:t>
            </w:r>
          </w:p>
        </w:tc>
        <w:tc>
          <w:tcPr>
            <w:tcW w:w="283" w:type="dxa"/>
          </w:tcPr>
          <w:p w14:paraId="66F7D152"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4C26271B" w14:textId="156EBD16"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r>
      <w:tr w:rsidR="009B6B0F" w:rsidRPr="008320C3" w14:paraId="261AA869" w14:textId="77777777" w:rsidTr="00CB5D0A">
        <w:tc>
          <w:tcPr>
            <w:tcW w:w="3397" w:type="dxa"/>
          </w:tcPr>
          <w:p w14:paraId="3B4B159A" w14:textId="301B40D8" w:rsidR="009B6B0F" w:rsidRPr="008320C3" w:rsidRDefault="009B6B0F" w:rsidP="009B6B0F">
            <w:pPr>
              <w:pStyle w:val="ListParagraph"/>
              <w:ind w:left="0"/>
              <w:jc w:val="thaiDistribute"/>
              <w:rPr>
                <w:rFonts w:ascii="Browallia New" w:hAnsi="Browallia New" w:cs="Browallia New"/>
                <w:sz w:val="26"/>
                <w:szCs w:val="26"/>
              </w:rPr>
            </w:pPr>
            <w:r w:rsidRPr="008320C3">
              <w:rPr>
                <w:rFonts w:ascii="Browallia New" w:hAnsi="Browallia New" w:cs="Browallia New"/>
                <w:sz w:val="26"/>
                <w:szCs w:val="26"/>
              </w:rPr>
              <w:t>Receivables from finance leases</w:t>
            </w:r>
          </w:p>
        </w:tc>
        <w:tc>
          <w:tcPr>
            <w:tcW w:w="1275" w:type="dxa"/>
          </w:tcPr>
          <w:p w14:paraId="4A887742" w14:textId="6926EB0C"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w:t>
            </w:r>
          </w:p>
        </w:tc>
        <w:tc>
          <w:tcPr>
            <w:tcW w:w="236" w:type="dxa"/>
          </w:tcPr>
          <w:p w14:paraId="7053EF4C" w14:textId="77777777" w:rsidR="009B6B0F" w:rsidRPr="008320C3" w:rsidRDefault="009B6B0F" w:rsidP="009B6B0F">
            <w:pPr>
              <w:pStyle w:val="ListParagraph"/>
              <w:ind w:left="0"/>
              <w:jc w:val="thaiDistribute"/>
              <w:rPr>
                <w:rFonts w:ascii="Browallia New" w:hAnsi="Browallia New" w:cs="Browallia New"/>
                <w:sz w:val="26"/>
                <w:szCs w:val="26"/>
                <w:highlight w:val="cyan"/>
              </w:rPr>
            </w:pPr>
          </w:p>
        </w:tc>
        <w:tc>
          <w:tcPr>
            <w:tcW w:w="1329" w:type="dxa"/>
          </w:tcPr>
          <w:p w14:paraId="5F102C05" w14:textId="3EFB05F6"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3,977</w:t>
            </w:r>
          </w:p>
        </w:tc>
        <w:tc>
          <w:tcPr>
            <w:tcW w:w="283" w:type="dxa"/>
          </w:tcPr>
          <w:p w14:paraId="0A75ADF0"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5F9E75CD" w14:textId="6046B1B5"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w:t>
            </w:r>
          </w:p>
        </w:tc>
        <w:tc>
          <w:tcPr>
            <w:tcW w:w="283" w:type="dxa"/>
          </w:tcPr>
          <w:p w14:paraId="5D1A1A5A"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4D71E994" w14:textId="3F09642D"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r>
      <w:tr w:rsidR="009B6B0F" w:rsidRPr="008320C3" w14:paraId="3F3BEA7C" w14:textId="77777777" w:rsidTr="001B1F39">
        <w:tc>
          <w:tcPr>
            <w:tcW w:w="3397" w:type="dxa"/>
          </w:tcPr>
          <w:p w14:paraId="7BEF25CD" w14:textId="7EC431F7" w:rsidR="009B6B0F" w:rsidRPr="008320C3" w:rsidRDefault="009B6B0F" w:rsidP="009B6B0F">
            <w:pPr>
              <w:jc w:val="thaiDistribute"/>
              <w:rPr>
                <w:rFonts w:ascii="Browallia New" w:hAnsi="Browallia New" w:cs="Browallia New"/>
                <w:sz w:val="26"/>
                <w:szCs w:val="26"/>
                <w:cs/>
              </w:rPr>
            </w:pPr>
            <w:r w:rsidRPr="008320C3">
              <w:rPr>
                <w:rFonts w:ascii="Browallia New" w:hAnsi="Browallia New" w:cs="Browallia New"/>
                <w:sz w:val="26"/>
                <w:szCs w:val="26"/>
              </w:rPr>
              <w:t>Short-term loans to related parties</w:t>
            </w:r>
          </w:p>
        </w:tc>
        <w:tc>
          <w:tcPr>
            <w:tcW w:w="1275" w:type="dxa"/>
          </w:tcPr>
          <w:p w14:paraId="208A1A18" w14:textId="616BF0D3"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w:t>
            </w:r>
          </w:p>
        </w:tc>
        <w:tc>
          <w:tcPr>
            <w:tcW w:w="236" w:type="dxa"/>
          </w:tcPr>
          <w:p w14:paraId="6D17BE7E" w14:textId="77777777" w:rsidR="009B6B0F" w:rsidRPr="008320C3" w:rsidRDefault="009B6B0F" w:rsidP="009B6B0F">
            <w:pPr>
              <w:pStyle w:val="ListParagraph"/>
              <w:ind w:left="0"/>
              <w:jc w:val="thaiDistribute"/>
              <w:rPr>
                <w:rFonts w:ascii="Browallia New" w:hAnsi="Browallia New" w:cs="Browallia New"/>
                <w:sz w:val="26"/>
                <w:szCs w:val="26"/>
                <w:highlight w:val="cyan"/>
              </w:rPr>
            </w:pPr>
          </w:p>
        </w:tc>
        <w:tc>
          <w:tcPr>
            <w:tcW w:w="1329" w:type="dxa"/>
          </w:tcPr>
          <w:p w14:paraId="42F3D552" w14:textId="56146CC2"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w:t>
            </w:r>
          </w:p>
        </w:tc>
        <w:tc>
          <w:tcPr>
            <w:tcW w:w="283" w:type="dxa"/>
          </w:tcPr>
          <w:p w14:paraId="1F4B73D9"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2CA80321" w14:textId="71540F42" w:rsidR="009B6B0F" w:rsidRPr="008320C3" w:rsidRDefault="009B6B0F" w:rsidP="009B6B0F">
            <w:pPr>
              <w:pStyle w:val="ListParagraph"/>
              <w:ind w:left="0"/>
              <w:jc w:val="right"/>
              <w:rPr>
                <w:rFonts w:ascii="Browallia New" w:hAnsi="Browallia New" w:cs="Browallia New"/>
                <w:sz w:val="26"/>
                <w:szCs w:val="26"/>
              </w:rPr>
            </w:pPr>
            <w:r w:rsidRPr="00A82378">
              <w:rPr>
                <w:rFonts w:ascii="Browallia New" w:hAnsi="Browallia New" w:cs="Browallia New"/>
                <w:sz w:val="26"/>
                <w:szCs w:val="26"/>
              </w:rPr>
              <w:t>109,257</w:t>
            </w:r>
          </w:p>
        </w:tc>
        <w:tc>
          <w:tcPr>
            <w:tcW w:w="283" w:type="dxa"/>
          </w:tcPr>
          <w:p w14:paraId="448CE4C7"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6C316D53" w14:textId="1066D2E2"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71,900</w:t>
            </w:r>
          </w:p>
        </w:tc>
      </w:tr>
      <w:tr w:rsidR="009B6B0F" w:rsidRPr="008320C3" w14:paraId="42F7D683" w14:textId="77777777" w:rsidTr="001B1F39">
        <w:tc>
          <w:tcPr>
            <w:tcW w:w="3397" w:type="dxa"/>
          </w:tcPr>
          <w:p w14:paraId="6938DFF1" w14:textId="37D82E90" w:rsidR="009B6B0F" w:rsidRPr="008320C3" w:rsidRDefault="009B6B0F" w:rsidP="009B6B0F">
            <w:pPr>
              <w:pStyle w:val="ListParagraph"/>
              <w:ind w:left="169" w:hanging="169"/>
              <w:jc w:val="left"/>
              <w:rPr>
                <w:rFonts w:ascii="Browallia New" w:hAnsi="Browallia New" w:cs="Browallia New"/>
                <w:sz w:val="26"/>
                <w:szCs w:val="26"/>
                <w:highlight w:val="yellow"/>
              </w:rPr>
            </w:pPr>
            <w:r w:rsidRPr="008320C3">
              <w:rPr>
                <w:rFonts w:ascii="Browallia New" w:hAnsi="Browallia New" w:cs="Browallia New"/>
                <w:sz w:val="26"/>
                <w:szCs w:val="26"/>
              </w:rPr>
              <w:t>Non-</w:t>
            </w:r>
            <w:r w:rsidR="00101741">
              <w:rPr>
                <w:rFonts w:ascii="Browallia New" w:hAnsi="Browallia New" w:cs="Browallia New"/>
                <w:sz w:val="26"/>
                <w:szCs w:val="26"/>
              </w:rPr>
              <w:t>current</w:t>
            </w:r>
            <w:r w:rsidR="00FD296A">
              <w:rPr>
                <w:rFonts w:ascii="Browallia New" w:hAnsi="Browallia New" w:cs="Browallia New"/>
                <w:sz w:val="26"/>
                <w:szCs w:val="26"/>
              </w:rPr>
              <w:t xml:space="preserve"> </w:t>
            </w:r>
            <w:r w:rsidRPr="008320C3">
              <w:rPr>
                <w:rFonts w:ascii="Browallia New" w:hAnsi="Browallia New" w:cs="Browallia New"/>
                <w:sz w:val="26"/>
                <w:szCs w:val="26"/>
              </w:rPr>
              <w:t xml:space="preserve">financial assets </w:t>
            </w:r>
            <w:r w:rsidR="00FD296A">
              <w:rPr>
                <w:rFonts w:ascii="Browallia New" w:hAnsi="Browallia New" w:cs="Browallia New"/>
                <w:sz w:val="26"/>
                <w:szCs w:val="26"/>
              </w:rPr>
              <w:t xml:space="preserve">other than cash </w:t>
            </w:r>
            <w:r w:rsidRPr="008320C3">
              <w:rPr>
                <w:rFonts w:ascii="Browallia New" w:hAnsi="Browallia New" w:cs="Browallia New"/>
                <w:sz w:val="26"/>
                <w:szCs w:val="26"/>
              </w:rPr>
              <w:t>pledged as collateral</w:t>
            </w:r>
          </w:p>
        </w:tc>
        <w:tc>
          <w:tcPr>
            <w:tcW w:w="1275" w:type="dxa"/>
          </w:tcPr>
          <w:p w14:paraId="5B41BAFB" w14:textId="77777777" w:rsidR="009B6B0F" w:rsidRDefault="009B6B0F" w:rsidP="009B6B0F">
            <w:pPr>
              <w:contextualSpacing/>
              <w:jc w:val="right"/>
              <w:rPr>
                <w:rFonts w:ascii="Browallia New" w:hAnsi="Browallia New" w:cs="Browallia New"/>
                <w:sz w:val="26"/>
                <w:szCs w:val="26"/>
              </w:rPr>
            </w:pPr>
          </w:p>
          <w:p w14:paraId="45F41238" w14:textId="03AF18B0" w:rsidR="009B6B0F" w:rsidRPr="008320C3" w:rsidRDefault="009B6B0F" w:rsidP="009B6B0F">
            <w:pPr>
              <w:pStyle w:val="ListParagraph"/>
              <w:ind w:left="0"/>
              <w:jc w:val="right"/>
              <w:rPr>
                <w:rFonts w:ascii="Browallia New" w:hAnsi="Browallia New" w:cs="Browallia New"/>
                <w:sz w:val="26"/>
                <w:szCs w:val="26"/>
              </w:rPr>
            </w:pPr>
            <w:r w:rsidRPr="008735F0">
              <w:rPr>
                <w:rFonts w:ascii="Browallia New" w:hAnsi="Browallia New" w:cs="Browallia New"/>
                <w:sz w:val="26"/>
                <w:szCs w:val="26"/>
              </w:rPr>
              <w:t>24,022</w:t>
            </w:r>
          </w:p>
        </w:tc>
        <w:tc>
          <w:tcPr>
            <w:tcW w:w="236" w:type="dxa"/>
          </w:tcPr>
          <w:p w14:paraId="3F6BB6E0" w14:textId="77777777" w:rsidR="009B6B0F" w:rsidRPr="008320C3" w:rsidRDefault="009B6B0F" w:rsidP="009B6B0F">
            <w:pPr>
              <w:pStyle w:val="ListParagraph"/>
              <w:ind w:left="0"/>
              <w:jc w:val="thaiDistribute"/>
              <w:rPr>
                <w:rFonts w:ascii="Browallia New" w:hAnsi="Browallia New" w:cs="Browallia New"/>
                <w:sz w:val="26"/>
                <w:szCs w:val="26"/>
                <w:highlight w:val="cyan"/>
              </w:rPr>
            </w:pPr>
          </w:p>
        </w:tc>
        <w:tc>
          <w:tcPr>
            <w:tcW w:w="1329" w:type="dxa"/>
          </w:tcPr>
          <w:p w14:paraId="54E283BC" w14:textId="77777777" w:rsidR="009B6B0F" w:rsidRPr="008E2813" w:rsidRDefault="009B6B0F" w:rsidP="009B6B0F">
            <w:pPr>
              <w:contextualSpacing/>
              <w:jc w:val="right"/>
              <w:rPr>
                <w:rFonts w:ascii="Browallia New" w:hAnsi="Browallia New" w:cs="Browallia New"/>
                <w:sz w:val="26"/>
                <w:szCs w:val="26"/>
              </w:rPr>
            </w:pPr>
          </w:p>
          <w:p w14:paraId="2253829F" w14:textId="10E49340"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42,290</w:t>
            </w:r>
          </w:p>
        </w:tc>
        <w:tc>
          <w:tcPr>
            <w:tcW w:w="283" w:type="dxa"/>
          </w:tcPr>
          <w:p w14:paraId="78C6E008"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71252AC9" w14:textId="77777777" w:rsidR="009B6B0F" w:rsidRDefault="009B6B0F" w:rsidP="009B6B0F">
            <w:pPr>
              <w:contextualSpacing/>
              <w:jc w:val="right"/>
              <w:rPr>
                <w:rFonts w:ascii="Browallia New" w:hAnsi="Browallia New" w:cs="Browallia New"/>
                <w:sz w:val="26"/>
                <w:szCs w:val="26"/>
              </w:rPr>
            </w:pPr>
          </w:p>
          <w:p w14:paraId="008D7DAF" w14:textId="39E74A85" w:rsidR="009B6B0F" w:rsidRPr="008320C3" w:rsidRDefault="009B6B0F" w:rsidP="009B6B0F">
            <w:pPr>
              <w:pStyle w:val="ListParagraph"/>
              <w:ind w:left="0"/>
              <w:jc w:val="right"/>
              <w:rPr>
                <w:rFonts w:ascii="Browallia New" w:hAnsi="Browallia New" w:cs="Browallia New"/>
                <w:sz w:val="26"/>
                <w:szCs w:val="26"/>
              </w:rPr>
            </w:pPr>
            <w:r w:rsidRPr="00A82378">
              <w:rPr>
                <w:rFonts w:ascii="Browallia New" w:hAnsi="Browallia New" w:cs="Browallia New"/>
                <w:sz w:val="26"/>
                <w:szCs w:val="26"/>
              </w:rPr>
              <w:t>11,540</w:t>
            </w:r>
          </w:p>
        </w:tc>
        <w:tc>
          <w:tcPr>
            <w:tcW w:w="283" w:type="dxa"/>
          </w:tcPr>
          <w:p w14:paraId="4F1B4FE8"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Pr>
          <w:p w14:paraId="4076A2C2" w14:textId="77777777" w:rsidR="009B6B0F" w:rsidRPr="008E2813" w:rsidRDefault="009B6B0F" w:rsidP="009B6B0F">
            <w:pPr>
              <w:contextualSpacing/>
              <w:jc w:val="right"/>
              <w:rPr>
                <w:rFonts w:ascii="Browallia New" w:hAnsi="Browallia New" w:cs="Browallia New"/>
                <w:sz w:val="26"/>
                <w:szCs w:val="26"/>
              </w:rPr>
            </w:pPr>
          </w:p>
          <w:p w14:paraId="65D54D00" w14:textId="224EBC6D"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11,509</w:t>
            </w:r>
          </w:p>
        </w:tc>
      </w:tr>
      <w:tr w:rsidR="009B6B0F" w:rsidRPr="008320C3" w14:paraId="79981F6E" w14:textId="77777777" w:rsidTr="001B1F39">
        <w:tc>
          <w:tcPr>
            <w:tcW w:w="3397" w:type="dxa"/>
          </w:tcPr>
          <w:p w14:paraId="0738F2AC" w14:textId="6E02872A" w:rsidR="009B6B0F" w:rsidRPr="008320C3" w:rsidRDefault="009B6B0F" w:rsidP="009B6B0F">
            <w:pPr>
              <w:pStyle w:val="ListParagraph"/>
              <w:ind w:left="169" w:hanging="169"/>
              <w:rPr>
                <w:rFonts w:ascii="Browallia New" w:hAnsi="Browallia New" w:cs="Browallia New"/>
                <w:sz w:val="26"/>
                <w:szCs w:val="26"/>
              </w:rPr>
            </w:pPr>
            <w:r>
              <w:rPr>
                <w:rFonts w:ascii="Browallia New" w:hAnsi="Browallia New" w:cs="Browallia New"/>
                <w:sz w:val="26"/>
                <w:szCs w:val="26"/>
              </w:rPr>
              <w:t>N</w:t>
            </w:r>
            <w:r w:rsidRPr="001B1F39">
              <w:rPr>
                <w:rFonts w:ascii="Browallia New" w:hAnsi="Browallia New" w:cs="Browallia New"/>
                <w:sz w:val="26"/>
                <w:szCs w:val="26"/>
              </w:rPr>
              <w:t>on-current assets</w:t>
            </w:r>
          </w:p>
        </w:tc>
        <w:tc>
          <w:tcPr>
            <w:tcW w:w="1275" w:type="dxa"/>
            <w:tcBorders>
              <w:bottom w:val="single" w:sz="4" w:space="0" w:color="auto"/>
            </w:tcBorders>
          </w:tcPr>
          <w:p w14:paraId="2EC256C6" w14:textId="1D3875E8" w:rsidR="009B6B0F" w:rsidRPr="008320C3" w:rsidRDefault="009B6B0F" w:rsidP="009B6B0F">
            <w:pPr>
              <w:contextualSpacing/>
              <w:jc w:val="right"/>
              <w:rPr>
                <w:rFonts w:ascii="Browallia New" w:hAnsi="Browallia New" w:cs="Browallia New"/>
                <w:sz w:val="26"/>
                <w:szCs w:val="26"/>
              </w:rPr>
            </w:pPr>
            <w:r>
              <w:rPr>
                <w:rFonts w:ascii="Browallia New" w:hAnsi="Browallia New" w:cs="Browallia New" w:hint="cs"/>
                <w:sz w:val="26"/>
                <w:szCs w:val="26"/>
                <w:cs/>
              </w:rPr>
              <w:t>33</w:t>
            </w:r>
            <w:r>
              <w:rPr>
                <w:rFonts w:ascii="Browallia New" w:hAnsi="Browallia New" w:cs="Browallia New"/>
                <w:sz w:val="26"/>
                <w:szCs w:val="26"/>
              </w:rPr>
              <w:t>,323</w:t>
            </w:r>
          </w:p>
        </w:tc>
        <w:tc>
          <w:tcPr>
            <w:tcW w:w="236" w:type="dxa"/>
          </w:tcPr>
          <w:p w14:paraId="7087BCCC" w14:textId="77777777" w:rsidR="009B6B0F" w:rsidRPr="008320C3" w:rsidRDefault="009B6B0F" w:rsidP="009B6B0F">
            <w:pPr>
              <w:pStyle w:val="ListParagraph"/>
              <w:ind w:left="0"/>
              <w:jc w:val="thaiDistribute"/>
              <w:rPr>
                <w:rFonts w:ascii="Browallia New" w:hAnsi="Browallia New" w:cs="Browallia New"/>
                <w:sz w:val="26"/>
                <w:szCs w:val="26"/>
                <w:highlight w:val="cyan"/>
              </w:rPr>
            </w:pPr>
          </w:p>
        </w:tc>
        <w:tc>
          <w:tcPr>
            <w:tcW w:w="1329" w:type="dxa"/>
            <w:tcBorders>
              <w:bottom w:val="single" w:sz="4" w:space="0" w:color="auto"/>
            </w:tcBorders>
          </w:tcPr>
          <w:p w14:paraId="2262DA45" w14:textId="741FC11E" w:rsidR="009B6B0F" w:rsidRPr="008320C3" w:rsidRDefault="009B6B0F" w:rsidP="009B6B0F">
            <w:pPr>
              <w:contextualSpacing/>
              <w:jc w:val="right"/>
              <w:rPr>
                <w:rFonts w:ascii="Browallia New" w:hAnsi="Browallia New" w:cs="Browallia New"/>
                <w:sz w:val="26"/>
                <w:szCs w:val="26"/>
              </w:rPr>
            </w:pPr>
            <w:r>
              <w:rPr>
                <w:rFonts w:ascii="Browallia New" w:hAnsi="Browallia New" w:cs="Browallia New"/>
                <w:sz w:val="26"/>
                <w:szCs w:val="26"/>
              </w:rPr>
              <w:t>-</w:t>
            </w:r>
          </w:p>
        </w:tc>
        <w:tc>
          <w:tcPr>
            <w:tcW w:w="283" w:type="dxa"/>
          </w:tcPr>
          <w:p w14:paraId="455C3BCB"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7E6EB375" w14:textId="240821EB" w:rsidR="009B6B0F" w:rsidRPr="008320C3" w:rsidRDefault="009B6B0F" w:rsidP="009B6B0F">
            <w:pPr>
              <w:contextualSpacing/>
              <w:jc w:val="right"/>
              <w:rPr>
                <w:rFonts w:ascii="Browallia New" w:hAnsi="Browallia New" w:cs="Browallia New"/>
                <w:sz w:val="26"/>
                <w:szCs w:val="26"/>
              </w:rPr>
            </w:pPr>
            <w:r>
              <w:rPr>
                <w:rFonts w:ascii="Browallia New" w:hAnsi="Browallia New" w:cs="Browallia New" w:hint="cs"/>
                <w:sz w:val="26"/>
                <w:szCs w:val="26"/>
                <w:cs/>
              </w:rPr>
              <w:t>-</w:t>
            </w:r>
          </w:p>
        </w:tc>
        <w:tc>
          <w:tcPr>
            <w:tcW w:w="283" w:type="dxa"/>
          </w:tcPr>
          <w:p w14:paraId="77E7921A"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09DCE05E" w14:textId="06B93757" w:rsidR="009B6B0F" w:rsidRPr="008320C3" w:rsidRDefault="009B6B0F" w:rsidP="009B6B0F">
            <w:pPr>
              <w:contextualSpacing/>
              <w:jc w:val="right"/>
              <w:rPr>
                <w:rFonts w:ascii="Browallia New" w:hAnsi="Browallia New" w:cs="Browallia New"/>
                <w:sz w:val="26"/>
                <w:szCs w:val="26"/>
              </w:rPr>
            </w:pPr>
            <w:r>
              <w:rPr>
                <w:rFonts w:ascii="Browallia New" w:hAnsi="Browallia New" w:cs="Browallia New" w:hint="cs"/>
                <w:sz w:val="26"/>
                <w:szCs w:val="26"/>
                <w:cs/>
              </w:rPr>
              <w:t>-</w:t>
            </w:r>
          </w:p>
        </w:tc>
      </w:tr>
      <w:tr w:rsidR="009B6B0F" w:rsidRPr="008320C3" w14:paraId="7D978912" w14:textId="77777777" w:rsidTr="001B1F39">
        <w:tc>
          <w:tcPr>
            <w:tcW w:w="3397" w:type="dxa"/>
          </w:tcPr>
          <w:p w14:paraId="69C75FB8" w14:textId="1DBCC37C" w:rsidR="009B6B0F" w:rsidRPr="008320C3" w:rsidRDefault="009B6B0F" w:rsidP="009B6B0F">
            <w:pPr>
              <w:jc w:val="thaiDistribute"/>
              <w:rPr>
                <w:rFonts w:ascii="Browallia New" w:hAnsi="Browallia New" w:cs="Browallia New"/>
                <w:sz w:val="26"/>
                <w:szCs w:val="26"/>
              </w:rPr>
            </w:pPr>
            <w:r w:rsidRPr="008320C3">
              <w:rPr>
                <w:rFonts w:ascii="Browallia New" w:eastAsia="MS Mincho" w:hAnsi="Browallia New" w:cs="Browallia New"/>
                <w:sz w:val="26"/>
                <w:szCs w:val="26"/>
              </w:rPr>
              <w:t>Total</w:t>
            </w:r>
          </w:p>
        </w:tc>
        <w:tc>
          <w:tcPr>
            <w:tcW w:w="1275" w:type="dxa"/>
            <w:tcBorders>
              <w:top w:val="single" w:sz="4" w:space="0" w:color="auto"/>
              <w:bottom w:val="double" w:sz="4" w:space="0" w:color="auto"/>
            </w:tcBorders>
          </w:tcPr>
          <w:p w14:paraId="20AFFE12" w14:textId="524B3D23" w:rsidR="009B6B0F" w:rsidRPr="008320C3" w:rsidRDefault="009B6B0F" w:rsidP="009B6B0F">
            <w:pPr>
              <w:pStyle w:val="ListParagraph"/>
              <w:ind w:left="0"/>
              <w:jc w:val="right"/>
              <w:rPr>
                <w:rFonts w:ascii="Browallia New" w:hAnsi="Browallia New" w:cs="Browallia New"/>
                <w:sz w:val="26"/>
                <w:szCs w:val="26"/>
              </w:rPr>
            </w:pPr>
            <w:r>
              <w:rPr>
                <w:rFonts w:ascii="Browallia New" w:hAnsi="Browallia New" w:cs="Browallia New"/>
                <w:sz w:val="26"/>
                <w:szCs w:val="26"/>
              </w:rPr>
              <w:t>192,892</w:t>
            </w:r>
          </w:p>
        </w:tc>
        <w:tc>
          <w:tcPr>
            <w:tcW w:w="236" w:type="dxa"/>
          </w:tcPr>
          <w:p w14:paraId="1AB2C56B"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329" w:type="dxa"/>
            <w:tcBorders>
              <w:top w:val="single" w:sz="4" w:space="0" w:color="auto"/>
              <w:bottom w:val="double" w:sz="4" w:space="0" w:color="auto"/>
            </w:tcBorders>
          </w:tcPr>
          <w:p w14:paraId="574C5B48" w14:textId="4F26B650"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618,18</w:t>
            </w:r>
            <w:r>
              <w:rPr>
                <w:rFonts w:ascii="Browallia New" w:hAnsi="Browallia New" w:cs="Browallia New"/>
                <w:sz w:val="26"/>
                <w:szCs w:val="26"/>
              </w:rPr>
              <w:t>7</w:t>
            </w:r>
          </w:p>
        </w:tc>
        <w:tc>
          <w:tcPr>
            <w:tcW w:w="283" w:type="dxa"/>
          </w:tcPr>
          <w:p w14:paraId="2756C8F3"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4767EC6A" w14:textId="2959D575" w:rsidR="009B6B0F" w:rsidRPr="008320C3" w:rsidRDefault="009B6B0F" w:rsidP="009B6B0F">
            <w:pPr>
              <w:pStyle w:val="ListParagraph"/>
              <w:ind w:left="0"/>
              <w:jc w:val="right"/>
              <w:rPr>
                <w:rFonts w:ascii="Browallia New" w:hAnsi="Browallia New" w:cs="Browallia New"/>
                <w:sz w:val="26"/>
                <w:szCs w:val="26"/>
              </w:rPr>
            </w:pPr>
            <w:r w:rsidRPr="00A82378">
              <w:rPr>
                <w:rFonts w:ascii="Browallia New" w:hAnsi="Browallia New" w:cs="Browallia New"/>
                <w:sz w:val="26"/>
                <w:szCs w:val="26"/>
              </w:rPr>
              <w:t>250</w:t>
            </w:r>
            <w:r>
              <w:rPr>
                <w:rFonts w:ascii="Browallia New" w:hAnsi="Browallia New" w:cs="Browallia New"/>
                <w:sz w:val="26"/>
                <w:szCs w:val="26"/>
              </w:rPr>
              <w:t>,</w:t>
            </w:r>
            <w:r w:rsidRPr="00A82378">
              <w:rPr>
                <w:rFonts w:ascii="Browallia New" w:hAnsi="Browallia New" w:cs="Browallia New"/>
                <w:sz w:val="26"/>
                <w:szCs w:val="26"/>
              </w:rPr>
              <w:t>049</w:t>
            </w:r>
          </w:p>
        </w:tc>
        <w:tc>
          <w:tcPr>
            <w:tcW w:w="283" w:type="dxa"/>
          </w:tcPr>
          <w:p w14:paraId="78E58C0D" w14:textId="77777777" w:rsidR="009B6B0F" w:rsidRPr="008320C3" w:rsidRDefault="009B6B0F" w:rsidP="009B6B0F">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193ABDFE" w14:textId="2C3C7B5C" w:rsidR="009B6B0F" w:rsidRPr="008320C3" w:rsidRDefault="009B6B0F" w:rsidP="009B6B0F">
            <w:pPr>
              <w:pStyle w:val="ListParagraph"/>
              <w:ind w:left="0"/>
              <w:jc w:val="right"/>
              <w:rPr>
                <w:rFonts w:ascii="Browallia New" w:hAnsi="Browallia New" w:cs="Browallia New"/>
                <w:sz w:val="26"/>
                <w:szCs w:val="26"/>
              </w:rPr>
            </w:pPr>
            <w:r w:rsidRPr="008E2813">
              <w:rPr>
                <w:rFonts w:ascii="Browallia New" w:hAnsi="Browallia New" w:cs="Browallia New"/>
                <w:sz w:val="26"/>
                <w:szCs w:val="26"/>
              </w:rPr>
              <w:t>243,398</w:t>
            </w:r>
          </w:p>
        </w:tc>
      </w:tr>
      <w:tr w:rsidR="001B1F39" w:rsidRPr="008320C3" w14:paraId="7BC4BB95" w14:textId="77777777" w:rsidTr="00BF6CD8">
        <w:tc>
          <w:tcPr>
            <w:tcW w:w="3397" w:type="dxa"/>
          </w:tcPr>
          <w:p w14:paraId="2159ACBD" w14:textId="77777777" w:rsidR="001B1F39" w:rsidRPr="008320C3" w:rsidRDefault="001B1F39" w:rsidP="001B1F39">
            <w:pPr>
              <w:pStyle w:val="ListParagraph"/>
              <w:ind w:left="0" w:firstLine="169"/>
              <w:jc w:val="thaiDistribute"/>
              <w:rPr>
                <w:rFonts w:ascii="Browallia New" w:eastAsia="MS Mincho" w:hAnsi="Browallia New" w:cs="Browallia New"/>
                <w:sz w:val="26"/>
                <w:szCs w:val="26"/>
              </w:rPr>
            </w:pPr>
          </w:p>
        </w:tc>
        <w:tc>
          <w:tcPr>
            <w:tcW w:w="1275" w:type="dxa"/>
            <w:tcBorders>
              <w:top w:val="double" w:sz="4" w:space="0" w:color="auto"/>
            </w:tcBorders>
          </w:tcPr>
          <w:p w14:paraId="084482D0" w14:textId="77777777" w:rsidR="001B1F39" w:rsidRPr="008320C3" w:rsidRDefault="001B1F39" w:rsidP="001B1F39">
            <w:pPr>
              <w:pStyle w:val="ListParagraph"/>
              <w:ind w:left="0"/>
              <w:jc w:val="right"/>
              <w:rPr>
                <w:rFonts w:ascii="Browallia New" w:hAnsi="Browallia New" w:cs="Browallia New"/>
                <w:sz w:val="26"/>
                <w:szCs w:val="26"/>
              </w:rPr>
            </w:pPr>
          </w:p>
        </w:tc>
        <w:tc>
          <w:tcPr>
            <w:tcW w:w="236" w:type="dxa"/>
          </w:tcPr>
          <w:p w14:paraId="475B2939"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Borders>
              <w:top w:val="double" w:sz="4" w:space="0" w:color="auto"/>
            </w:tcBorders>
          </w:tcPr>
          <w:p w14:paraId="0F494A60"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09B6F01D"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4A263498"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36BC7D91"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7829EF0D" w14:textId="77777777" w:rsidR="001B1F39" w:rsidRPr="008320C3" w:rsidRDefault="001B1F39" w:rsidP="001B1F39">
            <w:pPr>
              <w:pStyle w:val="ListParagraph"/>
              <w:ind w:left="0"/>
              <w:jc w:val="right"/>
              <w:rPr>
                <w:rFonts w:ascii="Browallia New" w:hAnsi="Browallia New" w:cs="Browallia New"/>
                <w:sz w:val="26"/>
                <w:szCs w:val="26"/>
              </w:rPr>
            </w:pPr>
          </w:p>
        </w:tc>
      </w:tr>
      <w:tr w:rsidR="001B1F39" w:rsidRPr="008320C3" w14:paraId="7B921777" w14:textId="77777777" w:rsidTr="003A0C54">
        <w:tc>
          <w:tcPr>
            <w:tcW w:w="3397" w:type="dxa"/>
          </w:tcPr>
          <w:p w14:paraId="49672E9F" w14:textId="5AA34857" w:rsidR="001B1F39" w:rsidRPr="008320C3" w:rsidRDefault="001B1F39" w:rsidP="001B1F39">
            <w:pPr>
              <w:jc w:val="thaiDistribute"/>
              <w:rPr>
                <w:rFonts w:ascii="Browallia New" w:eastAsia="MS Mincho" w:hAnsi="Browallia New" w:cs="Browallia New"/>
                <w:sz w:val="26"/>
                <w:szCs w:val="26"/>
              </w:rPr>
            </w:pPr>
            <w:r w:rsidRPr="008320C3">
              <w:rPr>
                <w:rFonts w:ascii="Browallia New" w:eastAsia="MS Mincho" w:hAnsi="Browallia New" w:cs="Browallia New"/>
                <w:b/>
                <w:bCs/>
                <w:sz w:val="26"/>
                <w:szCs w:val="26"/>
              </w:rPr>
              <w:t>Financial liabilities</w:t>
            </w:r>
          </w:p>
        </w:tc>
        <w:tc>
          <w:tcPr>
            <w:tcW w:w="1275" w:type="dxa"/>
          </w:tcPr>
          <w:p w14:paraId="16745F1C" w14:textId="77777777" w:rsidR="001B1F39" w:rsidRPr="008320C3" w:rsidRDefault="001B1F39" w:rsidP="001B1F39">
            <w:pPr>
              <w:pStyle w:val="ListParagraph"/>
              <w:ind w:left="0"/>
              <w:jc w:val="right"/>
              <w:rPr>
                <w:rFonts w:ascii="Browallia New" w:hAnsi="Browallia New" w:cs="Browallia New"/>
                <w:sz w:val="26"/>
                <w:szCs w:val="26"/>
              </w:rPr>
            </w:pPr>
          </w:p>
        </w:tc>
        <w:tc>
          <w:tcPr>
            <w:tcW w:w="236" w:type="dxa"/>
          </w:tcPr>
          <w:p w14:paraId="09716461"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5E24A159"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3E4EB171"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6BFA1B48"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74F59430"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0C42D92C" w14:textId="77777777" w:rsidR="001B1F39" w:rsidRPr="008320C3" w:rsidRDefault="001B1F39" w:rsidP="001B1F39">
            <w:pPr>
              <w:pStyle w:val="ListParagraph"/>
              <w:ind w:left="0"/>
              <w:jc w:val="right"/>
              <w:rPr>
                <w:rFonts w:ascii="Browallia New" w:hAnsi="Browallia New" w:cs="Browallia New"/>
                <w:sz w:val="26"/>
                <w:szCs w:val="26"/>
              </w:rPr>
            </w:pPr>
          </w:p>
        </w:tc>
      </w:tr>
      <w:tr w:rsidR="001B1F39" w:rsidRPr="008320C3" w14:paraId="63F6B1BF" w14:textId="77777777" w:rsidTr="003A0C54">
        <w:tc>
          <w:tcPr>
            <w:tcW w:w="3397" w:type="dxa"/>
          </w:tcPr>
          <w:p w14:paraId="70110E4A" w14:textId="77777777" w:rsidR="001B1F39" w:rsidRPr="008320C3" w:rsidRDefault="001B1F39" w:rsidP="001B1F39">
            <w:pPr>
              <w:jc w:val="thaiDistribute"/>
              <w:rPr>
                <w:rFonts w:ascii="Browallia New" w:eastAsia="MS Mincho" w:hAnsi="Browallia New" w:cs="Browallia New"/>
                <w:b/>
                <w:bCs/>
                <w:sz w:val="10"/>
                <w:szCs w:val="10"/>
              </w:rPr>
            </w:pPr>
          </w:p>
        </w:tc>
        <w:tc>
          <w:tcPr>
            <w:tcW w:w="1275" w:type="dxa"/>
          </w:tcPr>
          <w:p w14:paraId="595E29C9" w14:textId="77777777" w:rsidR="001B1F39" w:rsidRPr="008320C3" w:rsidRDefault="001B1F39" w:rsidP="001B1F39">
            <w:pPr>
              <w:pStyle w:val="ListParagraph"/>
              <w:ind w:left="0"/>
              <w:jc w:val="right"/>
              <w:rPr>
                <w:rFonts w:ascii="Browallia New" w:hAnsi="Browallia New" w:cs="Browallia New"/>
                <w:sz w:val="10"/>
                <w:szCs w:val="10"/>
              </w:rPr>
            </w:pPr>
          </w:p>
        </w:tc>
        <w:tc>
          <w:tcPr>
            <w:tcW w:w="236" w:type="dxa"/>
          </w:tcPr>
          <w:p w14:paraId="0C75FC6F" w14:textId="77777777" w:rsidR="001B1F39" w:rsidRPr="008320C3" w:rsidRDefault="001B1F39" w:rsidP="001B1F39">
            <w:pPr>
              <w:pStyle w:val="ListParagraph"/>
              <w:ind w:left="0"/>
              <w:jc w:val="thaiDistribute"/>
              <w:rPr>
                <w:rFonts w:ascii="Browallia New" w:hAnsi="Browallia New" w:cs="Browallia New"/>
                <w:sz w:val="10"/>
                <w:szCs w:val="10"/>
              </w:rPr>
            </w:pPr>
          </w:p>
        </w:tc>
        <w:tc>
          <w:tcPr>
            <w:tcW w:w="1329" w:type="dxa"/>
          </w:tcPr>
          <w:p w14:paraId="2561DDD5" w14:textId="77777777" w:rsidR="001B1F39" w:rsidRPr="008320C3" w:rsidRDefault="001B1F39" w:rsidP="001B1F39">
            <w:pPr>
              <w:pStyle w:val="ListParagraph"/>
              <w:ind w:left="0"/>
              <w:jc w:val="right"/>
              <w:rPr>
                <w:rFonts w:ascii="Browallia New" w:hAnsi="Browallia New" w:cs="Browallia New"/>
                <w:sz w:val="10"/>
                <w:szCs w:val="10"/>
              </w:rPr>
            </w:pPr>
          </w:p>
        </w:tc>
        <w:tc>
          <w:tcPr>
            <w:tcW w:w="283" w:type="dxa"/>
          </w:tcPr>
          <w:p w14:paraId="3687EE00" w14:textId="77777777" w:rsidR="001B1F39" w:rsidRPr="008320C3" w:rsidRDefault="001B1F39" w:rsidP="001B1F39">
            <w:pPr>
              <w:pStyle w:val="ListParagraph"/>
              <w:ind w:left="0"/>
              <w:jc w:val="thaiDistribute"/>
              <w:rPr>
                <w:rFonts w:ascii="Browallia New" w:hAnsi="Browallia New" w:cs="Browallia New"/>
                <w:sz w:val="10"/>
                <w:szCs w:val="10"/>
              </w:rPr>
            </w:pPr>
          </w:p>
        </w:tc>
        <w:tc>
          <w:tcPr>
            <w:tcW w:w="1276" w:type="dxa"/>
          </w:tcPr>
          <w:p w14:paraId="17C243A1" w14:textId="77777777" w:rsidR="001B1F39" w:rsidRPr="008320C3" w:rsidRDefault="001B1F39" w:rsidP="001B1F39">
            <w:pPr>
              <w:pStyle w:val="ListParagraph"/>
              <w:ind w:left="0"/>
              <w:jc w:val="right"/>
              <w:rPr>
                <w:rFonts w:ascii="Browallia New" w:hAnsi="Browallia New" w:cs="Browallia New"/>
                <w:sz w:val="10"/>
                <w:szCs w:val="10"/>
              </w:rPr>
            </w:pPr>
          </w:p>
        </w:tc>
        <w:tc>
          <w:tcPr>
            <w:tcW w:w="283" w:type="dxa"/>
          </w:tcPr>
          <w:p w14:paraId="12A931DC" w14:textId="77777777" w:rsidR="001B1F39" w:rsidRPr="008320C3" w:rsidRDefault="001B1F39" w:rsidP="001B1F39">
            <w:pPr>
              <w:pStyle w:val="ListParagraph"/>
              <w:ind w:left="0"/>
              <w:jc w:val="thaiDistribute"/>
              <w:rPr>
                <w:rFonts w:ascii="Browallia New" w:hAnsi="Browallia New" w:cs="Browallia New"/>
                <w:sz w:val="10"/>
                <w:szCs w:val="10"/>
              </w:rPr>
            </w:pPr>
          </w:p>
        </w:tc>
        <w:tc>
          <w:tcPr>
            <w:tcW w:w="1276" w:type="dxa"/>
          </w:tcPr>
          <w:p w14:paraId="7FEA8B80" w14:textId="77777777" w:rsidR="001B1F39" w:rsidRPr="008320C3" w:rsidRDefault="001B1F39" w:rsidP="001B1F39">
            <w:pPr>
              <w:pStyle w:val="ListParagraph"/>
              <w:ind w:left="0"/>
              <w:jc w:val="right"/>
              <w:rPr>
                <w:rFonts w:ascii="Browallia New" w:hAnsi="Browallia New" w:cs="Browallia New"/>
                <w:sz w:val="10"/>
                <w:szCs w:val="10"/>
              </w:rPr>
            </w:pPr>
          </w:p>
        </w:tc>
      </w:tr>
      <w:tr w:rsidR="001B1F39" w:rsidRPr="008320C3" w14:paraId="7D163EDF" w14:textId="77777777" w:rsidTr="003A0C54">
        <w:tc>
          <w:tcPr>
            <w:tcW w:w="3397" w:type="dxa"/>
          </w:tcPr>
          <w:p w14:paraId="0E532BE3" w14:textId="575B8689" w:rsidR="001B1F39" w:rsidRPr="008320C3" w:rsidRDefault="001B1F39" w:rsidP="001B1F39">
            <w:pPr>
              <w:pStyle w:val="ListParagraph"/>
              <w:ind w:left="169" w:hanging="169"/>
              <w:rPr>
                <w:rFonts w:ascii="Browallia New" w:hAnsi="Browallia New" w:cs="Browallia New"/>
                <w:i/>
                <w:iCs/>
                <w:sz w:val="26"/>
                <w:szCs w:val="26"/>
              </w:rPr>
            </w:pPr>
            <w:r w:rsidRPr="008320C3">
              <w:rPr>
                <w:rFonts w:ascii="Browallia New" w:hAnsi="Browallia New" w:cs="Browallia New"/>
                <w:i/>
                <w:iCs/>
                <w:sz w:val="26"/>
                <w:szCs w:val="26"/>
              </w:rPr>
              <w:t>Financial liabilities measured at FVTPL</w:t>
            </w:r>
          </w:p>
        </w:tc>
        <w:tc>
          <w:tcPr>
            <w:tcW w:w="1275" w:type="dxa"/>
          </w:tcPr>
          <w:p w14:paraId="27C74961" w14:textId="77777777" w:rsidR="001B1F39" w:rsidRPr="008320C3" w:rsidRDefault="001B1F39" w:rsidP="001B1F39">
            <w:pPr>
              <w:pStyle w:val="ListParagraph"/>
              <w:ind w:left="0"/>
              <w:jc w:val="right"/>
              <w:rPr>
                <w:rFonts w:ascii="Browallia New" w:hAnsi="Browallia New" w:cs="Browallia New"/>
                <w:sz w:val="26"/>
                <w:szCs w:val="26"/>
              </w:rPr>
            </w:pPr>
          </w:p>
        </w:tc>
        <w:tc>
          <w:tcPr>
            <w:tcW w:w="236" w:type="dxa"/>
          </w:tcPr>
          <w:p w14:paraId="2356E4A2"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578DDEE3"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78AC819A"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0CF4FAAB"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2D412034"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367D3991" w14:textId="77777777" w:rsidR="001B1F39" w:rsidRPr="008320C3" w:rsidRDefault="001B1F39" w:rsidP="001B1F39">
            <w:pPr>
              <w:pStyle w:val="ListParagraph"/>
              <w:ind w:left="0"/>
              <w:jc w:val="right"/>
              <w:rPr>
                <w:rFonts w:ascii="Browallia New" w:hAnsi="Browallia New" w:cs="Browallia New"/>
                <w:sz w:val="26"/>
                <w:szCs w:val="26"/>
              </w:rPr>
            </w:pPr>
          </w:p>
        </w:tc>
      </w:tr>
      <w:tr w:rsidR="001B1F39" w:rsidRPr="008320C3" w14:paraId="08277627" w14:textId="77777777" w:rsidTr="003A0C54">
        <w:tc>
          <w:tcPr>
            <w:tcW w:w="3397" w:type="dxa"/>
          </w:tcPr>
          <w:p w14:paraId="05C3C5FE" w14:textId="48B7F781" w:rsidR="001B1F39" w:rsidRPr="008320C3" w:rsidRDefault="001B1F39" w:rsidP="001B1F39">
            <w:pPr>
              <w:pStyle w:val="ListParagraph"/>
              <w:ind w:left="169" w:hanging="169"/>
              <w:rPr>
                <w:rFonts w:ascii="Browallia New" w:hAnsi="Browallia New" w:cs="Browallia New"/>
                <w:sz w:val="26"/>
                <w:szCs w:val="26"/>
              </w:rPr>
            </w:pPr>
            <w:r w:rsidRPr="008320C3">
              <w:rPr>
                <w:rFonts w:ascii="Browallia New" w:hAnsi="Browallia New" w:cs="Browallia New"/>
                <w:sz w:val="26"/>
                <w:szCs w:val="26"/>
              </w:rPr>
              <w:t>Derivatives liabilities</w:t>
            </w:r>
          </w:p>
        </w:tc>
        <w:tc>
          <w:tcPr>
            <w:tcW w:w="1275" w:type="dxa"/>
          </w:tcPr>
          <w:p w14:paraId="428F4A1C" w14:textId="6A1B7A80"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2</w:t>
            </w:r>
          </w:p>
        </w:tc>
        <w:tc>
          <w:tcPr>
            <w:tcW w:w="236" w:type="dxa"/>
          </w:tcPr>
          <w:p w14:paraId="0E1AEDCA"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3A211B26" w14:textId="5723FB2C"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874</w:t>
            </w:r>
          </w:p>
        </w:tc>
        <w:tc>
          <w:tcPr>
            <w:tcW w:w="283" w:type="dxa"/>
          </w:tcPr>
          <w:p w14:paraId="231B668F"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6D3A490C" w14:textId="1A679EE1"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3" w:type="dxa"/>
          </w:tcPr>
          <w:p w14:paraId="70114E0A"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62EBB910" w14:textId="7C33D862"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830</w:t>
            </w:r>
          </w:p>
        </w:tc>
      </w:tr>
      <w:tr w:rsidR="001B1F39" w:rsidRPr="008320C3" w14:paraId="4864A404" w14:textId="77777777" w:rsidTr="003A0C54">
        <w:tc>
          <w:tcPr>
            <w:tcW w:w="3397" w:type="dxa"/>
          </w:tcPr>
          <w:p w14:paraId="6F2A0D09" w14:textId="77777777" w:rsidR="001B1F39" w:rsidRPr="008320C3" w:rsidRDefault="001B1F39" w:rsidP="001B1F39">
            <w:pPr>
              <w:pStyle w:val="ListParagraph"/>
              <w:ind w:left="169" w:hanging="169"/>
              <w:rPr>
                <w:rFonts w:ascii="Browallia New" w:hAnsi="Browallia New" w:cs="Browallia New"/>
                <w:sz w:val="10"/>
                <w:szCs w:val="10"/>
              </w:rPr>
            </w:pPr>
          </w:p>
        </w:tc>
        <w:tc>
          <w:tcPr>
            <w:tcW w:w="1275" w:type="dxa"/>
          </w:tcPr>
          <w:p w14:paraId="3B42F879" w14:textId="77777777" w:rsidR="001B1F39" w:rsidRPr="008320C3" w:rsidRDefault="001B1F39" w:rsidP="001B1F39">
            <w:pPr>
              <w:pStyle w:val="ListParagraph"/>
              <w:ind w:left="0"/>
              <w:jc w:val="right"/>
              <w:rPr>
                <w:rFonts w:ascii="Browallia New" w:hAnsi="Browallia New" w:cs="Browallia New"/>
                <w:sz w:val="10"/>
                <w:szCs w:val="10"/>
              </w:rPr>
            </w:pPr>
          </w:p>
        </w:tc>
        <w:tc>
          <w:tcPr>
            <w:tcW w:w="236" w:type="dxa"/>
          </w:tcPr>
          <w:p w14:paraId="13430A82" w14:textId="77777777" w:rsidR="001B1F39" w:rsidRPr="008320C3" w:rsidRDefault="001B1F39" w:rsidP="001B1F39">
            <w:pPr>
              <w:pStyle w:val="ListParagraph"/>
              <w:ind w:left="0"/>
              <w:jc w:val="thaiDistribute"/>
              <w:rPr>
                <w:rFonts w:ascii="Browallia New" w:hAnsi="Browallia New" w:cs="Browallia New"/>
                <w:sz w:val="10"/>
                <w:szCs w:val="10"/>
              </w:rPr>
            </w:pPr>
          </w:p>
        </w:tc>
        <w:tc>
          <w:tcPr>
            <w:tcW w:w="1329" w:type="dxa"/>
          </w:tcPr>
          <w:p w14:paraId="0DF6DAD2" w14:textId="77777777" w:rsidR="001B1F39" w:rsidRPr="008320C3" w:rsidRDefault="001B1F39" w:rsidP="001B1F39">
            <w:pPr>
              <w:pStyle w:val="ListParagraph"/>
              <w:ind w:left="0"/>
              <w:jc w:val="right"/>
              <w:rPr>
                <w:rFonts w:ascii="Browallia New" w:hAnsi="Browallia New" w:cs="Browallia New"/>
                <w:sz w:val="10"/>
                <w:szCs w:val="10"/>
              </w:rPr>
            </w:pPr>
          </w:p>
        </w:tc>
        <w:tc>
          <w:tcPr>
            <w:tcW w:w="283" w:type="dxa"/>
          </w:tcPr>
          <w:p w14:paraId="5235699A" w14:textId="77777777" w:rsidR="001B1F39" w:rsidRPr="008320C3" w:rsidRDefault="001B1F39" w:rsidP="001B1F39">
            <w:pPr>
              <w:pStyle w:val="ListParagraph"/>
              <w:ind w:left="0"/>
              <w:jc w:val="thaiDistribute"/>
              <w:rPr>
                <w:rFonts w:ascii="Browallia New" w:hAnsi="Browallia New" w:cs="Browallia New"/>
                <w:sz w:val="10"/>
                <w:szCs w:val="10"/>
              </w:rPr>
            </w:pPr>
          </w:p>
        </w:tc>
        <w:tc>
          <w:tcPr>
            <w:tcW w:w="1276" w:type="dxa"/>
          </w:tcPr>
          <w:p w14:paraId="66212571" w14:textId="77777777" w:rsidR="001B1F39" w:rsidRPr="008320C3" w:rsidRDefault="001B1F39" w:rsidP="001B1F39">
            <w:pPr>
              <w:pStyle w:val="ListParagraph"/>
              <w:ind w:left="0"/>
              <w:jc w:val="right"/>
              <w:rPr>
                <w:rFonts w:ascii="Browallia New" w:hAnsi="Browallia New" w:cs="Browallia New"/>
                <w:sz w:val="10"/>
                <w:szCs w:val="10"/>
              </w:rPr>
            </w:pPr>
          </w:p>
        </w:tc>
        <w:tc>
          <w:tcPr>
            <w:tcW w:w="283" w:type="dxa"/>
          </w:tcPr>
          <w:p w14:paraId="20A63A7E" w14:textId="77777777" w:rsidR="001B1F39" w:rsidRPr="008320C3" w:rsidRDefault="001B1F39" w:rsidP="001B1F39">
            <w:pPr>
              <w:pStyle w:val="ListParagraph"/>
              <w:ind w:left="0"/>
              <w:jc w:val="thaiDistribute"/>
              <w:rPr>
                <w:rFonts w:ascii="Browallia New" w:hAnsi="Browallia New" w:cs="Browallia New"/>
                <w:sz w:val="10"/>
                <w:szCs w:val="10"/>
              </w:rPr>
            </w:pPr>
          </w:p>
        </w:tc>
        <w:tc>
          <w:tcPr>
            <w:tcW w:w="1276" w:type="dxa"/>
          </w:tcPr>
          <w:p w14:paraId="241EB078" w14:textId="77777777" w:rsidR="001B1F39" w:rsidRPr="008320C3" w:rsidRDefault="001B1F39" w:rsidP="001B1F39">
            <w:pPr>
              <w:pStyle w:val="ListParagraph"/>
              <w:ind w:left="0"/>
              <w:jc w:val="right"/>
              <w:rPr>
                <w:rFonts w:ascii="Browallia New" w:hAnsi="Browallia New" w:cs="Browallia New"/>
                <w:sz w:val="10"/>
                <w:szCs w:val="10"/>
              </w:rPr>
            </w:pPr>
          </w:p>
        </w:tc>
      </w:tr>
      <w:tr w:rsidR="001B1F39" w:rsidRPr="008320C3" w14:paraId="4F72825D" w14:textId="77777777" w:rsidTr="003A0C54">
        <w:tc>
          <w:tcPr>
            <w:tcW w:w="3397" w:type="dxa"/>
          </w:tcPr>
          <w:p w14:paraId="561CFEBD" w14:textId="3503B576" w:rsidR="001B1F39" w:rsidRPr="008320C3" w:rsidRDefault="001B1F39" w:rsidP="001B1F39">
            <w:pPr>
              <w:pStyle w:val="ListParagraph"/>
              <w:ind w:left="169" w:hanging="169"/>
              <w:jc w:val="left"/>
              <w:rPr>
                <w:rFonts w:ascii="Browallia New" w:hAnsi="Browallia New" w:cs="Browallia New"/>
                <w:i/>
                <w:iCs/>
                <w:sz w:val="26"/>
                <w:szCs w:val="26"/>
              </w:rPr>
            </w:pPr>
            <w:r w:rsidRPr="008320C3">
              <w:rPr>
                <w:rFonts w:ascii="Browallia New" w:hAnsi="Browallia New" w:cs="Browallia New"/>
                <w:i/>
                <w:iCs/>
                <w:sz w:val="26"/>
                <w:szCs w:val="26"/>
              </w:rPr>
              <w:t xml:space="preserve">Financial liabilities measured at </w:t>
            </w:r>
            <w:proofErr w:type="spellStart"/>
            <w:r w:rsidRPr="008320C3">
              <w:rPr>
                <w:rFonts w:ascii="Browallia New" w:hAnsi="Browallia New" w:cs="Browallia New"/>
                <w:i/>
                <w:iCs/>
                <w:sz w:val="26"/>
                <w:szCs w:val="26"/>
              </w:rPr>
              <w:t>amortised</w:t>
            </w:r>
            <w:proofErr w:type="spellEnd"/>
            <w:r w:rsidRPr="008320C3">
              <w:rPr>
                <w:rFonts w:ascii="Browallia New" w:hAnsi="Browallia New" w:cs="Browallia New"/>
                <w:i/>
                <w:iCs/>
                <w:sz w:val="26"/>
                <w:szCs w:val="26"/>
              </w:rPr>
              <w:t xml:space="preserve"> cost</w:t>
            </w:r>
          </w:p>
        </w:tc>
        <w:tc>
          <w:tcPr>
            <w:tcW w:w="1275" w:type="dxa"/>
          </w:tcPr>
          <w:p w14:paraId="316589BA" w14:textId="77777777" w:rsidR="001B1F39" w:rsidRPr="008320C3" w:rsidRDefault="001B1F39" w:rsidP="001B1F39">
            <w:pPr>
              <w:pStyle w:val="ListParagraph"/>
              <w:ind w:left="0"/>
              <w:jc w:val="right"/>
              <w:rPr>
                <w:rFonts w:ascii="Browallia New" w:hAnsi="Browallia New" w:cs="Browallia New"/>
                <w:sz w:val="26"/>
                <w:szCs w:val="26"/>
              </w:rPr>
            </w:pPr>
          </w:p>
        </w:tc>
        <w:tc>
          <w:tcPr>
            <w:tcW w:w="236" w:type="dxa"/>
          </w:tcPr>
          <w:p w14:paraId="1F618215"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7AC82D7A"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6C8596F5"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5BFD15BC"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1737BA52"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4FF39A47" w14:textId="77777777" w:rsidR="001B1F39" w:rsidRPr="008320C3" w:rsidRDefault="001B1F39" w:rsidP="001B1F39">
            <w:pPr>
              <w:pStyle w:val="ListParagraph"/>
              <w:ind w:left="0"/>
              <w:jc w:val="right"/>
              <w:rPr>
                <w:rFonts w:ascii="Browallia New" w:hAnsi="Browallia New" w:cs="Browallia New"/>
                <w:sz w:val="26"/>
                <w:szCs w:val="26"/>
              </w:rPr>
            </w:pPr>
          </w:p>
        </w:tc>
      </w:tr>
      <w:tr w:rsidR="001B1F39" w:rsidRPr="008320C3" w14:paraId="0D0256CD" w14:textId="77777777" w:rsidTr="003A0C54">
        <w:tc>
          <w:tcPr>
            <w:tcW w:w="3397" w:type="dxa"/>
          </w:tcPr>
          <w:p w14:paraId="414C3A1B" w14:textId="64B7F284" w:rsidR="001B1F39" w:rsidRPr="008320C3" w:rsidRDefault="001B1F39" w:rsidP="001B1F39">
            <w:pPr>
              <w:pStyle w:val="ListParagraph"/>
              <w:ind w:left="169" w:hanging="169"/>
              <w:jc w:val="left"/>
              <w:rPr>
                <w:rFonts w:ascii="Browallia New" w:hAnsi="Browallia New" w:cs="Browallia New"/>
                <w:sz w:val="26"/>
                <w:szCs w:val="26"/>
              </w:rPr>
            </w:pPr>
            <w:r w:rsidRPr="008320C3">
              <w:rPr>
                <w:rFonts w:ascii="Browallia New" w:hAnsi="Browallia New" w:cs="Browallia New"/>
                <w:sz w:val="26"/>
                <w:szCs w:val="26"/>
              </w:rPr>
              <w:t>Short-term loans from financial  institutions</w:t>
            </w:r>
          </w:p>
        </w:tc>
        <w:tc>
          <w:tcPr>
            <w:tcW w:w="1275" w:type="dxa"/>
          </w:tcPr>
          <w:p w14:paraId="4A01C0AE" w14:textId="77777777" w:rsidR="001B1F39" w:rsidRPr="008320C3" w:rsidRDefault="001B1F39" w:rsidP="001B1F39">
            <w:pPr>
              <w:pStyle w:val="ListParagraph"/>
              <w:ind w:left="0"/>
              <w:jc w:val="right"/>
              <w:rPr>
                <w:rFonts w:ascii="Browallia New" w:hAnsi="Browallia New" w:cs="Browallia New"/>
                <w:sz w:val="26"/>
                <w:szCs w:val="26"/>
              </w:rPr>
            </w:pPr>
          </w:p>
          <w:p w14:paraId="245E0297" w14:textId="5FA4A2AD"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269,686</w:t>
            </w:r>
          </w:p>
        </w:tc>
        <w:tc>
          <w:tcPr>
            <w:tcW w:w="236" w:type="dxa"/>
          </w:tcPr>
          <w:p w14:paraId="45961A18"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338A672B" w14:textId="77777777" w:rsidR="001B1F39" w:rsidRPr="008320C3" w:rsidRDefault="001B1F39" w:rsidP="001B1F39">
            <w:pPr>
              <w:pStyle w:val="ListParagraph"/>
              <w:ind w:left="0"/>
              <w:jc w:val="right"/>
              <w:rPr>
                <w:rFonts w:ascii="Browallia New" w:eastAsia="MS Mincho" w:hAnsi="Browallia New" w:cs="Browallia New"/>
                <w:sz w:val="26"/>
                <w:szCs w:val="26"/>
              </w:rPr>
            </w:pPr>
          </w:p>
          <w:p w14:paraId="2A73F040" w14:textId="7B98E4B1"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258,101</w:t>
            </w:r>
          </w:p>
        </w:tc>
        <w:tc>
          <w:tcPr>
            <w:tcW w:w="283" w:type="dxa"/>
          </w:tcPr>
          <w:p w14:paraId="3CD47F72"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066C161C" w14:textId="77777777" w:rsidR="001B1F39" w:rsidRPr="008320C3" w:rsidRDefault="001B1F39" w:rsidP="001B1F39">
            <w:pPr>
              <w:pStyle w:val="ListParagraph"/>
              <w:ind w:left="0"/>
              <w:jc w:val="right"/>
              <w:rPr>
                <w:rFonts w:ascii="Browallia New" w:hAnsi="Browallia New" w:cs="Browallia New"/>
                <w:sz w:val="26"/>
                <w:szCs w:val="26"/>
              </w:rPr>
            </w:pPr>
          </w:p>
          <w:p w14:paraId="3F2A1B18" w14:textId="621623E6"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67,434</w:t>
            </w:r>
          </w:p>
        </w:tc>
        <w:tc>
          <w:tcPr>
            <w:tcW w:w="283" w:type="dxa"/>
          </w:tcPr>
          <w:p w14:paraId="4D5E4A06"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10D8A3F2" w14:textId="77777777" w:rsidR="001B1F39" w:rsidRPr="008320C3" w:rsidRDefault="001B1F39" w:rsidP="001B1F39">
            <w:pPr>
              <w:pStyle w:val="ListParagraph"/>
              <w:ind w:left="0"/>
              <w:jc w:val="right"/>
              <w:rPr>
                <w:rFonts w:ascii="Browallia New" w:eastAsia="MS Mincho" w:hAnsi="Browallia New" w:cs="Browallia New"/>
                <w:sz w:val="26"/>
                <w:szCs w:val="26"/>
              </w:rPr>
            </w:pPr>
          </w:p>
          <w:p w14:paraId="354AAE02" w14:textId="7646AFF1"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61,756</w:t>
            </w:r>
          </w:p>
        </w:tc>
      </w:tr>
      <w:tr w:rsidR="001B1F39" w:rsidRPr="008320C3" w14:paraId="4600250C" w14:textId="77777777" w:rsidTr="003A0C54">
        <w:tc>
          <w:tcPr>
            <w:tcW w:w="3397" w:type="dxa"/>
          </w:tcPr>
          <w:p w14:paraId="4541832E" w14:textId="3C0BEBF7" w:rsidR="001B1F39" w:rsidRPr="008320C3" w:rsidRDefault="001B1F39" w:rsidP="001B1F39">
            <w:pPr>
              <w:pStyle w:val="ListParagraph"/>
              <w:ind w:left="169" w:hanging="169"/>
              <w:rPr>
                <w:rFonts w:ascii="Browallia New" w:hAnsi="Browallia New" w:cs="Browallia New"/>
                <w:sz w:val="26"/>
                <w:szCs w:val="26"/>
              </w:rPr>
            </w:pPr>
            <w:r w:rsidRPr="008320C3">
              <w:rPr>
                <w:rFonts w:ascii="Browallia New" w:hAnsi="Browallia New" w:cs="Browallia New"/>
                <w:sz w:val="26"/>
                <w:szCs w:val="26"/>
              </w:rPr>
              <w:t>Trade and other current payables</w:t>
            </w:r>
          </w:p>
        </w:tc>
        <w:tc>
          <w:tcPr>
            <w:tcW w:w="1275" w:type="dxa"/>
          </w:tcPr>
          <w:p w14:paraId="7D525399" w14:textId="769D17F0"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197,353</w:t>
            </w:r>
          </w:p>
        </w:tc>
        <w:tc>
          <w:tcPr>
            <w:tcW w:w="236" w:type="dxa"/>
          </w:tcPr>
          <w:p w14:paraId="5A5E1741"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66AF106C" w14:textId="058B3086" w:rsidR="001B1F39" w:rsidRPr="008320C3" w:rsidRDefault="001B1F39" w:rsidP="001B1F39">
            <w:pPr>
              <w:pStyle w:val="ListParagraph"/>
              <w:ind w:left="0"/>
              <w:jc w:val="right"/>
              <w:rPr>
                <w:rFonts w:ascii="Browallia New" w:hAnsi="Browallia New" w:cs="Browallia New"/>
                <w:sz w:val="26"/>
                <w:szCs w:val="26"/>
              </w:rPr>
            </w:pPr>
            <w:r w:rsidRPr="008E2813">
              <w:rPr>
                <w:rFonts w:ascii="Browallia New" w:eastAsia="MS Mincho" w:hAnsi="Browallia New" w:cs="Browallia New"/>
                <w:sz w:val="26"/>
                <w:szCs w:val="26"/>
              </w:rPr>
              <w:t>357,727</w:t>
            </w:r>
          </w:p>
        </w:tc>
        <w:tc>
          <w:tcPr>
            <w:tcW w:w="283" w:type="dxa"/>
          </w:tcPr>
          <w:p w14:paraId="6515EA15"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14C20238" w14:textId="4078474C"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58,814</w:t>
            </w:r>
          </w:p>
        </w:tc>
        <w:tc>
          <w:tcPr>
            <w:tcW w:w="283" w:type="dxa"/>
          </w:tcPr>
          <w:p w14:paraId="71DBE8F8"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1C856F00" w14:textId="7130C5CC" w:rsidR="001B1F39" w:rsidRPr="008320C3" w:rsidRDefault="001B1F39" w:rsidP="001B1F39">
            <w:pPr>
              <w:pStyle w:val="ListParagraph"/>
              <w:ind w:left="0"/>
              <w:jc w:val="right"/>
              <w:rPr>
                <w:rFonts w:ascii="Browallia New" w:hAnsi="Browallia New" w:cs="Browallia New"/>
                <w:sz w:val="26"/>
                <w:szCs w:val="26"/>
              </w:rPr>
            </w:pPr>
            <w:r w:rsidRPr="008E2813">
              <w:rPr>
                <w:rFonts w:ascii="Browallia New" w:eastAsia="MS Mincho" w:hAnsi="Browallia New" w:cs="Browallia New"/>
                <w:sz w:val="26"/>
                <w:szCs w:val="26"/>
              </w:rPr>
              <w:t>56,573</w:t>
            </w:r>
          </w:p>
        </w:tc>
      </w:tr>
      <w:tr w:rsidR="001B1F39" w:rsidRPr="008320C3" w14:paraId="2F04BEC5" w14:textId="77777777" w:rsidTr="00BF6CD8">
        <w:tc>
          <w:tcPr>
            <w:tcW w:w="3397" w:type="dxa"/>
          </w:tcPr>
          <w:p w14:paraId="461F6AE1" w14:textId="1AB87EE9" w:rsidR="001B1F39" w:rsidRPr="008320C3" w:rsidRDefault="001B1F39" w:rsidP="001B1F39">
            <w:pPr>
              <w:pStyle w:val="ListParagraph"/>
              <w:ind w:left="169" w:hanging="169"/>
              <w:rPr>
                <w:rFonts w:ascii="Browallia New" w:hAnsi="Browallia New" w:cs="Browallia New"/>
                <w:sz w:val="26"/>
                <w:szCs w:val="26"/>
              </w:rPr>
            </w:pPr>
            <w:r w:rsidRPr="008320C3">
              <w:rPr>
                <w:rFonts w:ascii="Browallia New" w:hAnsi="Browallia New" w:cs="Browallia New"/>
                <w:sz w:val="26"/>
                <w:szCs w:val="26"/>
              </w:rPr>
              <w:t>Long-term loans from financial institutions</w:t>
            </w:r>
          </w:p>
        </w:tc>
        <w:tc>
          <w:tcPr>
            <w:tcW w:w="1275" w:type="dxa"/>
          </w:tcPr>
          <w:p w14:paraId="3E541A8C" w14:textId="4D462688"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132,930</w:t>
            </w:r>
          </w:p>
        </w:tc>
        <w:tc>
          <w:tcPr>
            <w:tcW w:w="236" w:type="dxa"/>
          </w:tcPr>
          <w:p w14:paraId="3B8B3A69"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674CA7E8" w14:textId="346B8ECD" w:rsidR="001B1F39" w:rsidRPr="008320C3" w:rsidRDefault="001B1F39" w:rsidP="001B1F39">
            <w:pPr>
              <w:pStyle w:val="ListParagraph"/>
              <w:ind w:left="0"/>
              <w:jc w:val="right"/>
              <w:rPr>
                <w:rFonts w:ascii="Browallia New" w:hAnsi="Browallia New" w:cs="Browallia New"/>
                <w:sz w:val="26"/>
                <w:szCs w:val="26"/>
              </w:rPr>
            </w:pPr>
            <w:r w:rsidRPr="008E2813">
              <w:rPr>
                <w:rFonts w:ascii="Browallia New" w:eastAsia="MS Mincho" w:hAnsi="Browallia New" w:cs="Browallia New"/>
                <w:sz w:val="26"/>
                <w:szCs w:val="26"/>
              </w:rPr>
              <w:t>293,624</w:t>
            </w:r>
          </w:p>
        </w:tc>
        <w:tc>
          <w:tcPr>
            <w:tcW w:w="283" w:type="dxa"/>
          </w:tcPr>
          <w:p w14:paraId="02D2605A"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5BC713D7" w14:textId="73E71679"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22,930</w:t>
            </w:r>
          </w:p>
        </w:tc>
        <w:tc>
          <w:tcPr>
            <w:tcW w:w="283" w:type="dxa"/>
          </w:tcPr>
          <w:p w14:paraId="7F511351"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645F1710" w14:textId="18CF25A5" w:rsidR="001B1F39" w:rsidRPr="008320C3" w:rsidRDefault="001B1F39" w:rsidP="001B1F39">
            <w:pPr>
              <w:pStyle w:val="ListParagraph"/>
              <w:ind w:left="0"/>
              <w:jc w:val="right"/>
              <w:rPr>
                <w:rFonts w:ascii="Browallia New" w:hAnsi="Browallia New" w:cs="Browallia New"/>
                <w:sz w:val="26"/>
                <w:szCs w:val="26"/>
              </w:rPr>
            </w:pPr>
            <w:r w:rsidRPr="008E2813">
              <w:rPr>
                <w:rFonts w:ascii="Browallia New" w:eastAsia="MS Mincho" w:hAnsi="Browallia New" w:cs="Browallia New"/>
                <w:sz w:val="26"/>
                <w:szCs w:val="26"/>
              </w:rPr>
              <w:t>32,598</w:t>
            </w:r>
          </w:p>
        </w:tc>
      </w:tr>
      <w:tr w:rsidR="001B1F39" w:rsidRPr="008320C3" w14:paraId="70DB84DF" w14:textId="77777777" w:rsidTr="00BF6CD8">
        <w:tc>
          <w:tcPr>
            <w:tcW w:w="3397" w:type="dxa"/>
          </w:tcPr>
          <w:p w14:paraId="4D5A3EE2" w14:textId="63289BB8" w:rsidR="001B1F39" w:rsidRPr="008320C3" w:rsidRDefault="001B1F39" w:rsidP="001B1F39">
            <w:pPr>
              <w:pStyle w:val="ListParagraph"/>
              <w:ind w:left="169" w:hanging="169"/>
              <w:rPr>
                <w:rFonts w:ascii="Browallia New" w:hAnsi="Browallia New" w:cs="Browallia New"/>
                <w:sz w:val="26"/>
                <w:szCs w:val="26"/>
              </w:rPr>
            </w:pPr>
            <w:r w:rsidRPr="008320C3">
              <w:rPr>
                <w:rFonts w:ascii="Browallia New" w:hAnsi="Browallia New" w:cs="Browallia New"/>
                <w:sz w:val="26"/>
                <w:szCs w:val="26"/>
              </w:rPr>
              <w:t xml:space="preserve">Long-term loans from directors and </w:t>
            </w:r>
            <w:r w:rsidR="00951919">
              <w:rPr>
                <w:rFonts w:ascii="Browallia New" w:hAnsi="Browallia New" w:cs="Browallia New"/>
                <w:sz w:val="26"/>
                <w:szCs w:val="26"/>
              </w:rPr>
              <w:t>third parties</w:t>
            </w:r>
          </w:p>
        </w:tc>
        <w:tc>
          <w:tcPr>
            <w:tcW w:w="1275" w:type="dxa"/>
          </w:tcPr>
          <w:p w14:paraId="6CD98F0B" w14:textId="77777777" w:rsidR="001B1F39" w:rsidRPr="008320C3" w:rsidRDefault="001B1F39" w:rsidP="001B1F39">
            <w:pPr>
              <w:pStyle w:val="ListParagraph"/>
              <w:ind w:left="0"/>
              <w:jc w:val="right"/>
              <w:rPr>
                <w:rFonts w:ascii="Browallia New" w:hAnsi="Browallia New" w:cs="Browallia New"/>
                <w:sz w:val="26"/>
                <w:szCs w:val="26"/>
              </w:rPr>
            </w:pPr>
          </w:p>
          <w:p w14:paraId="1A2B53AC" w14:textId="42EF2E8C"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124,610</w:t>
            </w:r>
          </w:p>
        </w:tc>
        <w:tc>
          <w:tcPr>
            <w:tcW w:w="236" w:type="dxa"/>
          </w:tcPr>
          <w:p w14:paraId="0B35B2B9"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5E899813" w14:textId="77777777" w:rsidR="001B1F39" w:rsidRPr="008320C3" w:rsidRDefault="001B1F39" w:rsidP="001B1F39">
            <w:pPr>
              <w:pStyle w:val="ListParagraph"/>
              <w:ind w:left="0"/>
              <w:jc w:val="right"/>
              <w:rPr>
                <w:rFonts w:ascii="Browallia New" w:eastAsia="MS Mincho" w:hAnsi="Browallia New" w:cs="Browallia New"/>
                <w:sz w:val="26"/>
                <w:szCs w:val="26"/>
              </w:rPr>
            </w:pPr>
          </w:p>
          <w:p w14:paraId="26161064" w14:textId="71517F32"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40,610</w:t>
            </w:r>
          </w:p>
        </w:tc>
        <w:tc>
          <w:tcPr>
            <w:tcW w:w="283" w:type="dxa"/>
          </w:tcPr>
          <w:p w14:paraId="377F941C"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7D103B1B" w14:textId="77777777" w:rsidR="001B1F39" w:rsidRPr="008320C3" w:rsidRDefault="001B1F39" w:rsidP="001B1F39">
            <w:pPr>
              <w:pStyle w:val="ListParagraph"/>
              <w:ind w:left="0"/>
              <w:jc w:val="right"/>
              <w:rPr>
                <w:rFonts w:ascii="Browallia New" w:hAnsi="Browallia New" w:cs="Browallia New"/>
                <w:sz w:val="26"/>
                <w:szCs w:val="26"/>
              </w:rPr>
            </w:pPr>
          </w:p>
          <w:p w14:paraId="3461D076" w14:textId="5F9BF4EE"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3" w:type="dxa"/>
          </w:tcPr>
          <w:p w14:paraId="278713FD"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26C1DCF7" w14:textId="77777777" w:rsidR="001B1F39" w:rsidRPr="008320C3" w:rsidRDefault="001B1F39" w:rsidP="001B1F39">
            <w:pPr>
              <w:pStyle w:val="ListParagraph"/>
              <w:ind w:left="0"/>
              <w:jc w:val="right"/>
              <w:rPr>
                <w:rFonts w:ascii="Browallia New" w:eastAsia="MS Mincho" w:hAnsi="Browallia New" w:cs="Browallia New"/>
                <w:sz w:val="26"/>
                <w:szCs w:val="26"/>
              </w:rPr>
            </w:pPr>
          </w:p>
          <w:p w14:paraId="04169194" w14:textId="72B8632E"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w:t>
            </w:r>
          </w:p>
        </w:tc>
      </w:tr>
      <w:tr w:rsidR="001B1F39" w:rsidRPr="008320C3" w14:paraId="0EBBAB89" w14:textId="77777777" w:rsidTr="003A0C54">
        <w:tc>
          <w:tcPr>
            <w:tcW w:w="3397" w:type="dxa"/>
          </w:tcPr>
          <w:p w14:paraId="264578A2" w14:textId="28925806" w:rsidR="001B1F39" w:rsidRPr="008320C3" w:rsidRDefault="001B1F39" w:rsidP="001B1F39">
            <w:pPr>
              <w:pStyle w:val="ListParagraph"/>
              <w:ind w:left="169" w:hanging="169"/>
              <w:rPr>
                <w:rFonts w:ascii="Browallia New" w:hAnsi="Browallia New" w:cs="Browallia New"/>
                <w:sz w:val="26"/>
                <w:szCs w:val="26"/>
              </w:rPr>
            </w:pPr>
            <w:r w:rsidRPr="008320C3">
              <w:rPr>
                <w:rFonts w:ascii="Browallia New" w:hAnsi="Browallia New" w:cs="Browallia New"/>
                <w:sz w:val="26"/>
                <w:szCs w:val="26"/>
              </w:rPr>
              <w:t>Lease liabilities</w:t>
            </w:r>
          </w:p>
        </w:tc>
        <w:tc>
          <w:tcPr>
            <w:tcW w:w="1275" w:type="dxa"/>
          </w:tcPr>
          <w:p w14:paraId="52319CD1" w14:textId="3FB46995"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22,625</w:t>
            </w:r>
          </w:p>
        </w:tc>
        <w:tc>
          <w:tcPr>
            <w:tcW w:w="236" w:type="dxa"/>
          </w:tcPr>
          <w:p w14:paraId="5459E015"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Pr>
          <w:p w14:paraId="16F65D86" w14:textId="3B62D652"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33,056</w:t>
            </w:r>
          </w:p>
        </w:tc>
        <w:tc>
          <w:tcPr>
            <w:tcW w:w="283" w:type="dxa"/>
          </w:tcPr>
          <w:p w14:paraId="046E93A2"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212258F0" w14:textId="59C4D796"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17,590</w:t>
            </w:r>
          </w:p>
        </w:tc>
        <w:tc>
          <w:tcPr>
            <w:tcW w:w="283" w:type="dxa"/>
          </w:tcPr>
          <w:p w14:paraId="3DBAB3AC"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Pr>
          <w:p w14:paraId="3E8BA813" w14:textId="6F4123EF"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16,277</w:t>
            </w:r>
          </w:p>
        </w:tc>
      </w:tr>
      <w:tr w:rsidR="001B1F39" w:rsidRPr="008320C3" w14:paraId="55752019" w14:textId="77777777" w:rsidTr="00BF6CD8">
        <w:tc>
          <w:tcPr>
            <w:tcW w:w="3397" w:type="dxa"/>
          </w:tcPr>
          <w:p w14:paraId="0D0C9C71" w14:textId="5F61AD59" w:rsidR="001B1F39" w:rsidRPr="008320C3" w:rsidRDefault="001B1F39" w:rsidP="001B1F39">
            <w:pPr>
              <w:pStyle w:val="ListParagraph"/>
              <w:ind w:left="169" w:hanging="169"/>
              <w:rPr>
                <w:rFonts w:ascii="Browallia New" w:hAnsi="Browallia New" w:cs="Browallia New"/>
                <w:sz w:val="26"/>
                <w:szCs w:val="26"/>
              </w:rPr>
            </w:pPr>
            <w:r w:rsidRPr="008320C3">
              <w:rPr>
                <w:rFonts w:ascii="Browallia New" w:hAnsi="Browallia New" w:cs="Browallia New"/>
                <w:sz w:val="26"/>
                <w:szCs w:val="26"/>
              </w:rPr>
              <w:t>Other financial liabilities</w:t>
            </w:r>
          </w:p>
        </w:tc>
        <w:tc>
          <w:tcPr>
            <w:tcW w:w="1275" w:type="dxa"/>
            <w:tcBorders>
              <w:bottom w:val="single" w:sz="4" w:space="0" w:color="auto"/>
            </w:tcBorders>
          </w:tcPr>
          <w:p w14:paraId="37DA55B8" w14:textId="310C70A6"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36" w:type="dxa"/>
          </w:tcPr>
          <w:p w14:paraId="4E17564D"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Borders>
              <w:bottom w:val="single" w:sz="4" w:space="0" w:color="auto"/>
            </w:tcBorders>
          </w:tcPr>
          <w:p w14:paraId="7056955F" w14:textId="5383575A"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eastAsia="MS Mincho" w:hAnsi="Browallia New" w:cs="Browallia New"/>
                <w:sz w:val="26"/>
                <w:szCs w:val="26"/>
              </w:rPr>
              <w:t>45,532</w:t>
            </w:r>
          </w:p>
        </w:tc>
        <w:tc>
          <w:tcPr>
            <w:tcW w:w="283" w:type="dxa"/>
          </w:tcPr>
          <w:p w14:paraId="44AD4FB4"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47D77F56" w14:textId="70BB065D"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c>
          <w:tcPr>
            <w:tcW w:w="283" w:type="dxa"/>
          </w:tcPr>
          <w:p w14:paraId="313CE301"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bottom w:val="single" w:sz="4" w:space="0" w:color="auto"/>
            </w:tcBorders>
          </w:tcPr>
          <w:p w14:paraId="07DD7243" w14:textId="7F9C540B" w:rsidR="001B1F39" w:rsidRPr="008320C3" w:rsidRDefault="001B1F39" w:rsidP="001B1F39">
            <w:pPr>
              <w:pStyle w:val="ListParagraph"/>
              <w:ind w:left="0"/>
              <w:jc w:val="right"/>
              <w:rPr>
                <w:rFonts w:ascii="Browallia New" w:hAnsi="Browallia New" w:cs="Browallia New"/>
                <w:sz w:val="26"/>
                <w:szCs w:val="26"/>
              </w:rPr>
            </w:pPr>
            <w:r w:rsidRPr="008320C3">
              <w:rPr>
                <w:rFonts w:ascii="Browallia New" w:hAnsi="Browallia New" w:cs="Browallia New"/>
                <w:sz w:val="26"/>
                <w:szCs w:val="26"/>
              </w:rPr>
              <w:t>-</w:t>
            </w:r>
          </w:p>
        </w:tc>
      </w:tr>
      <w:tr w:rsidR="001B1F39" w:rsidRPr="008320C3" w14:paraId="25CF8C46" w14:textId="77777777" w:rsidTr="00BF6CD8">
        <w:tc>
          <w:tcPr>
            <w:tcW w:w="3397" w:type="dxa"/>
            <w:vAlign w:val="bottom"/>
          </w:tcPr>
          <w:p w14:paraId="3E696482" w14:textId="0AFE7A51" w:rsidR="001B1F39" w:rsidRPr="008320C3" w:rsidRDefault="0013533C" w:rsidP="001B1F39">
            <w:pPr>
              <w:pStyle w:val="ListParagraph"/>
              <w:ind w:left="169" w:hanging="169"/>
              <w:rPr>
                <w:rFonts w:ascii="Browallia New" w:hAnsi="Browallia New" w:cs="Browallia New"/>
                <w:sz w:val="26"/>
                <w:szCs w:val="26"/>
              </w:rPr>
            </w:pPr>
            <w:r>
              <w:rPr>
                <w:rFonts w:ascii="Browallia New" w:hAnsi="Browallia New" w:cs="Browallia New"/>
                <w:sz w:val="26"/>
                <w:szCs w:val="26"/>
              </w:rPr>
              <w:t xml:space="preserve">                                             </w:t>
            </w:r>
            <w:r w:rsidR="001B1F39" w:rsidRPr="008320C3">
              <w:rPr>
                <w:rFonts w:ascii="Browallia New" w:hAnsi="Browallia New" w:cs="Browallia New"/>
                <w:sz w:val="26"/>
                <w:szCs w:val="26"/>
              </w:rPr>
              <w:t>Total</w:t>
            </w:r>
          </w:p>
        </w:tc>
        <w:tc>
          <w:tcPr>
            <w:tcW w:w="1275" w:type="dxa"/>
            <w:tcBorders>
              <w:top w:val="single" w:sz="4" w:space="0" w:color="auto"/>
              <w:bottom w:val="double" w:sz="4" w:space="0" w:color="auto"/>
            </w:tcBorders>
          </w:tcPr>
          <w:p w14:paraId="6C41B786" w14:textId="7018F15D" w:rsidR="001B1F39" w:rsidRPr="008320C3" w:rsidRDefault="001B1F39" w:rsidP="001B1F39">
            <w:pPr>
              <w:pStyle w:val="ListParagraph"/>
              <w:ind w:left="0"/>
              <w:jc w:val="right"/>
              <w:rPr>
                <w:rFonts w:ascii="Browallia New" w:hAnsi="Browallia New" w:cs="Browallia New"/>
                <w:sz w:val="26"/>
                <w:szCs w:val="26"/>
              </w:rPr>
            </w:pPr>
            <w:r>
              <w:rPr>
                <w:rFonts w:ascii="Browallia New" w:hAnsi="Browallia New" w:cs="Browallia New"/>
                <w:sz w:val="26"/>
                <w:szCs w:val="26"/>
              </w:rPr>
              <w:t>747,206</w:t>
            </w:r>
          </w:p>
        </w:tc>
        <w:tc>
          <w:tcPr>
            <w:tcW w:w="236" w:type="dxa"/>
          </w:tcPr>
          <w:p w14:paraId="302A89E4"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Borders>
              <w:top w:val="single" w:sz="4" w:space="0" w:color="auto"/>
              <w:bottom w:val="double" w:sz="4" w:space="0" w:color="auto"/>
            </w:tcBorders>
          </w:tcPr>
          <w:p w14:paraId="6AF8AD31" w14:textId="2B37DE4A" w:rsidR="001B1F39" w:rsidRPr="008320C3" w:rsidRDefault="001B1F39" w:rsidP="001B1F39">
            <w:pPr>
              <w:pStyle w:val="ListParagraph"/>
              <w:ind w:left="0"/>
              <w:jc w:val="right"/>
              <w:rPr>
                <w:rFonts w:ascii="Browallia New" w:hAnsi="Browallia New" w:cs="Browallia New"/>
                <w:sz w:val="26"/>
                <w:szCs w:val="26"/>
              </w:rPr>
            </w:pPr>
            <w:r w:rsidRPr="008E2813">
              <w:rPr>
                <w:rFonts w:ascii="Browallia New" w:eastAsia="MS Mincho" w:hAnsi="Browallia New" w:cs="Browallia New"/>
                <w:sz w:val="26"/>
                <w:szCs w:val="26"/>
              </w:rPr>
              <w:t>1,029,524</w:t>
            </w:r>
          </w:p>
        </w:tc>
        <w:tc>
          <w:tcPr>
            <w:tcW w:w="283" w:type="dxa"/>
          </w:tcPr>
          <w:p w14:paraId="611927EF"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1D1DF4D6" w14:textId="4CF3CEC5" w:rsidR="001B1F39" w:rsidRPr="008320C3" w:rsidRDefault="001B1F39" w:rsidP="001B1F39">
            <w:pPr>
              <w:pStyle w:val="ListParagraph"/>
              <w:ind w:left="0"/>
              <w:jc w:val="right"/>
              <w:rPr>
                <w:rFonts w:ascii="Browallia New" w:hAnsi="Browallia New" w:cs="Browallia New"/>
                <w:sz w:val="26"/>
                <w:szCs w:val="26"/>
              </w:rPr>
            </w:pPr>
            <w:r w:rsidRPr="008735F0">
              <w:rPr>
                <w:rFonts w:ascii="Browallia New" w:hAnsi="Browallia New" w:cs="Browallia New"/>
                <w:sz w:val="26"/>
                <w:szCs w:val="26"/>
              </w:rPr>
              <w:t>166,768</w:t>
            </w:r>
          </w:p>
        </w:tc>
        <w:tc>
          <w:tcPr>
            <w:tcW w:w="283" w:type="dxa"/>
          </w:tcPr>
          <w:p w14:paraId="214676A2"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top w:val="single" w:sz="4" w:space="0" w:color="auto"/>
              <w:bottom w:val="double" w:sz="4" w:space="0" w:color="auto"/>
            </w:tcBorders>
          </w:tcPr>
          <w:p w14:paraId="2741E3DE" w14:textId="62C6E9CD" w:rsidR="001B1F39" w:rsidRPr="008320C3" w:rsidRDefault="001B1F39" w:rsidP="001B1F39">
            <w:pPr>
              <w:pStyle w:val="ListParagraph"/>
              <w:ind w:left="0"/>
              <w:jc w:val="right"/>
              <w:rPr>
                <w:rFonts w:ascii="Browallia New" w:hAnsi="Browallia New" w:cs="Browallia New"/>
                <w:sz w:val="26"/>
                <w:szCs w:val="26"/>
              </w:rPr>
            </w:pPr>
            <w:r>
              <w:rPr>
                <w:rFonts w:ascii="Browallia New" w:eastAsia="MS Mincho" w:hAnsi="Browallia New" w:cs="Browallia New"/>
                <w:sz w:val="26"/>
                <w:szCs w:val="26"/>
              </w:rPr>
              <w:t>168,034</w:t>
            </w:r>
          </w:p>
        </w:tc>
      </w:tr>
      <w:tr w:rsidR="001B1F39" w:rsidRPr="008320C3" w14:paraId="6F088005" w14:textId="77777777" w:rsidTr="00BF6CD8">
        <w:tc>
          <w:tcPr>
            <w:tcW w:w="3397" w:type="dxa"/>
          </w:tcPr>
          <w:p w14:paraId="341CAC61" w14:textId="77777777" w:rsidR="001B1F39" w:rsidRPr="008320C3" w:rsidRDefault="001B1F39" w:rsidP="001B1F39">
            <w:pPr>
              <w:pStyle w:val="ListParagraph"/>
              <w:ind w:left="0" w:firstLine="169"/>
              <w:jc w:val="thaiDistribute"/>
              <w:rPr>
                <w:rFonts w:ascii="Browallia New" w:eastAsia="MS Mincho" w:hAnsi="Browallia New" w:cs="Browallia New"/>
                <w:sz w:val="26"/>
                <w:szCs w:val="26"/>
              </w:rPr>
            </w:pPr>
          </w:p>
        </w:tc>
        <w:tc>
          <w:tcPr>
            <w:tcW w:w="1275" w:type="dxa"/>
            <w:tcBorders>
              <w:top w:val="double" w:sz="4" w:space="0" w:color="auto"/>
            </w:tcBorders>
          </w:tcPr>
          <w:p w14:paraId="4B0DD0FE" w14:textId="77777777" w:rsidR="001B1F39" w:rsidRPr="008320C3" w:rsidRDefault="001B1F39" w:rsidP="001B1F39">
            <w:pPr>
              <w:pStyle w:val="ListParagraph"/>
              <w:ind w:left="0"/>
              <w:jc w:val="right"/>
              <w:rPr>
                <w:rFonts w:ascii="Browallia New" w:hAnsi="Browallia New" w:cs="Browallia New"/>
                <w:sz w:val="26"/>
                <w:szCs w:val="26"/>
              </w:rPr>
            </w:pPr>
          </w:p>
        </w:tc>
        <w:tc>
          <w:tcPr>
            <w:tcW w:w="236" w:type="dxa"/>
          </w:tcPr>
          <w:p w14:paraId="6C176C40"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329" w:type="dxa"/>
            <w:tcBorders>
              <w:top w:val="double" w:sz="4" w:space="0" w:color="auto"/>
            </w:tcBorders>
          </w:tcPr>
          <w:p w14:paraId="59A0B422"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052B50F3"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69CD3086" w14:textId="77777777" w:rsidR="001B1F39" w:rsidRPr="008320C3" w:rsidRDefault="001B1F39" w:rsidP="001B1F39">
            <w:pPr>
              <w:pStyle w:val="ListParagraph"/>
              <w:ind w:left="0"/>
              <w:jc w:val="right"/>
              <w:rPr>
                <w:rFonts w:ascii="Browallia New" w:hAnsi="Browallia New" w:cs="Browallia New"/>
                <w:sz w:val="26"/>
                <w:szCs w:val="26"/>
              </w:rPr>
            </w:pPr>
          </w:p>
        </w:tc>
        <w:tc>
          <w:tcPr>
            <w:tcW w:w="283" w:type="dxa"/>
          </w:tcPr>
          <w:p w14:paraId="7FCB71FF" w14:textId="77777777" w:rsidR="001B1F39" w:rsidRPr="008320C3" w:rsidRDefault="001B1F39" w:rsidP="001B1F39">
            <w:pPr>
              <w:pStyle w:val="ListParagraph"/>
              <w:ind w:left="0"/>
              <w:jc w:val="thaiDistribute"/>
              <w:rPr>
                <w:rFonts w:ascii="Browallia New" w:hAnsi="Browallia New" w:cs="Browallia New"/>
                <w:sz w:val="26"/>
                <w:szCs w:val="26"/>
              </w:rPr>
            </w:pPr>
          </w:p>
        </w:tc>
        <w:tc>
          <w:tcPr>
            <w:tcW w:w="1276" w:type="dxa"/>
            <w:tcBorders>
              <w:top w:val="double" w:sz="4" w:space="0" w:color="auto"/>
            </w:tcBorders>
          </w:tcPr>
          <w:p w14:paraId="3AE1445D" w14:textId="77777777" w:rsidR="001B1F39" w:rsidRPr="008320C3" w:rsidRDefault="001B1F39" w:rsidP="001B1F39">
            <w:pPr>
              <w:pStyle w:val="ListParagraph"/>
              <w:ind w:left="0"/>
              <w:jc w:val="right"/>
              <w:rPr>
                <w:rFonts w:ascii="Browallia New" w:hAnsi="Browallia New" w:cs="Browallia New"/>
                <w:sz w:val="26"/>
                <w:szCs w:val="26"/>
              </w:rPr>
            </w:pPr>
          </w:p>
        </w:tc>
      </w:tr>
    </w:tbl>
    <w:p w14:paraId="33C178CD" w14:textId="77777777" w:rsidR="00CB5D0A" w:rsidRPr="008320C3" w:rsidRDefault="00CB5D0A" w:rsidP="003327D9">
      <w:pPr>
        <w:rPr>
          <w:rFonts w:ascii="Browallia New" w:hAnsi="Browallia New" w:cs="Browallia New"/>
          <w:noProof/>
          <w:sz w:val="26"/>
          <w:szCs w:val="26"/>
          <w:u w:val="single"/>
        </w:rPr>
      </w:pPr>
    </w:p>
    <w:p w14:paraId="044EA430" w14:textId="6DF7A0B7" w:rsidR="002A3027" w:rsidRPr="008320C3" w:rsidRDefault="00DC3750" w:rsidP="00F31051">
      <w:pPr>
        <w:pStyle w:val="ListParagraph"/>
        <w:numPr>
          <w:ilvl w:val="0"/>
          <w:numId w:val="2"/>
        </w:numPr>
        <w:ind w:left="450"/>
        <w:rPr>
          <w:rFonts w:ascii="Browallia New" w:hAnsi="Browallia New" w:cs="Browallia New"/>
          <w:b/>
          <w:bCs/>
          <w:noProof/>
          <w:sz w:val="26"/>
          <w:szCs w:val="26"/>
        </w:rPr>
      </w:pPr>
      <w:r w:rsidRPr="008320C3">
        <w:rPr>
          <w:rFonts w:ascii="Browallia New" w:hAnsi="Browallia New" w:cs="Browallia New"/>
          <w:b/>
          <w:bCs/>
          <w:noProof/>
          <w:sz w:val="26"/>
          <w:szCs w:val="26"/>
        </w:rPr>
        <w:lastRenderedPageBreak/>
        <w:t>Commitments and contingent liabilities</w:t>
      </w:r>
    </w:p>
    <w:p w14:paraId="57FD6F19" w14:textId="77777777" w:rsidR="002A3027" w:rsidRPr="008320C3" w:rsidRDefault="002A3027" w:rsidP="00F31847">
      <w:pPr>
        <w:ind w:right="-86"/>
        <w:jc w:val="thaiDistribute"/>
        <w:rPr>
          <w:rFonts w:ascii="Browallia New" w:hAnsi="Browallia New" w:cs="Browallia New"/>
          <w:sz w:val="16"/>
          <w:szCs w:val="16"/>
        </w:rPr>
      </w:pPr>
    </w:p>
    <w:p w14:paraId="70ABF69B" w14:textId="101A6591" w:rsidR="00751A94" w:rsidRPr="008320C3" w:rsidRDefault="007D6F8B" w:rsidP="007D6F8B">
      <w:pPr>
        <w:pStyle w:val="ListParagraph"/>
        <w:numPr>
          <w:ilvl w:val="1"/>
          <w:numId w:val="2"/>
        </w:numPr>
        <w:ind w:left="851" w:right="-86" w:hanging="425"/>
        <w:jc w:val="thaiDistribute"/>
        <w:rPr>
          <w:rFonts w:ascii="Browallia New" w:hAnsi="Browallia New" w:cs="Browallia New"/>
          <w:sz w:val="26"/>
          <w:szCs w:val="26"/>
        </w:rPr>
      </w:pPr>
      <w:r w:rsidRPr="008320C3">
        <w:rPr>
          <w:rFonts w:ascii="Browallia New" w:hAnsi="Browallia New" w:cs="Browallia New"/>
          <w:sz w:val="26"/>
          <w:szCs w:val="26"/>
          <w:cs/>
        </w:rPr>
        <w:t xml:space="preserve"> </w:t>
      </w:r>
      <w:r w:rsidR="00DC3750" w:rsidRPr="008320C3">
        <w:rPr>
          <w:rFonts w:ascii="Browallia New" w:hAnsi="Browallia New" w:cs="Browallia New"/>
          <w:sz w:val="26"/>
          <w:szCs w:val="26"/>
        </w:rPr>
        <w:t>Capital commitments</w:t>
      </w:r>
    </w:p>
    <w:p w14:paraId="7CB3602A" w14:textId="77777777" w:rsidR="00751A94" w:rsidRPr="008320C3" w:rsidRDefault="00751A94" w:rsidP="00F31847">
      <w:pPr>
        <w:pStyle w:val="ListParagraph"/>
        <w:ind w:left="900" w:right="-86"/>
        <w:jc w:val="thaiDistribute"/>
        <w:rPr>
          <w:rFonts w:ascii="Browallia New" w:hAnsi="Browallia New" w:cs="Browallia New"/>
          <w:sz w:val="20"/>
          <w:szCs w:val="20"/>
        </w:rPr>
      </w:pPr>
    </w:p>
    <w:p w14:paraId="5B916C5C" w14:textId="01B8A5F6" w:rsidR="007D6F8B" w:rsidRPr="008320C3" w:rsidRDefault="00BF159C" w:rsidP="006D1EB0">
      <w:pPr>
        <w:pStyle w:val="ListParagraph"/>
        <w:ind w:left="900" w:right="-86"/>
        <w:jc w:val="both"/>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680CE5" w:rsidRPr="008320C3">
        <w:rPr>
          <w:rFonts w:ascii="Browallia New" w:hAnsi="Browallia New" w:cs="Browallia New"/>
          <w:sz w:val="26"/>
          <w:szCs w:val="26"/>
        </w:rPr>
        <w:t>,</w:t>
      </w:r>
      <w:r w:rsidR="00F67CED" w:rsidRPr="008320C3">
        <w:rPr>
          <w:rFonts w:ascii="Browallia New" w:hAnsi="Browallia New" w:cs="Browallia New"/>
          <w:sz w:val="26"/>
          <w:szCs w:val="26"/>
        </w:rPr>
        <w:t xml:space="preserve"> </w:t>
      </w:r>
      <w:r w:rsidR="00680CE5" w:rsidRPr="008320C3">
        <w:rPr>
          <w:rFonts w:ascii="Browallia New" w:hAnsi="Browallia New" w:cs="Browallia New"/>
          <w:sz w:val="26"/>
          <w:szCs w:val="26"/>
        </w:rPr>
        <w:t xml:space="preserve">the Group had capital commitments of Baht </w:t>
      </w:r>
      <w:r w:rsidR="00584C44" w:rsidRPr="008320C3">
        <w:rPr>
          <w:rFonts w:ascii="Browallia New" w:hAnsi="Browallia New" w:cs="Browallia New"/>
          <w:sz w:val="26"/>
          <w:szCs w:val="26"/>
        </w:rPr>
        <w:t>1.85</w:t>
      </w:r>
      <w:r w:rsidR="00680CE5" w:rsidRPr="008320C3">
        <w:rPr>
          <w:rFonts w:ascii="Browallia New" w:hAnsi="Browallia New" w:cs="Browallia New"/>
          <w:sz w:val="26"/>
          <w:szCs w:val="26"/>
          <w:cs/>
        </w:rPr>
        <w:t xml:space="preserve"> </w:t>
      </w:r>
      <w:r w:rsidR="00680CE5" w:rsidRPr="008320C3">
        <w:rPr>
          <w:rFonts w:ascii="Browallia New" w:hAnsi="Browallia New" w:cs="Browallia New"/>
          <w:sz w:val="26"/>
          <w:szCs w:val="26"/>
        </w:rPr>
        <w:t>million</w:t>
      </w:r>
      <w:r w:rsidR="00681886" w:rsidRPr="008320C3">
        <w:rPr>
          <w:rFonts w:ascii="Browallia New" w:hAnsi="Browallia New" w:cs="Browallia New"/>
          <w:sz w:val="26"/>
          <w:szCs w:val="26"/>
        </w:rPr>
        <w:t xml:space="preserve"> and</w:t>
      </w:r>
      <w:r w:rsidR="00680CE5" w:rsidRPr="008320C3">
        <w:rPr>
          <w:rFonts w:ascii="Browallia New" w:hAnsi="Browallia New" w:cs="Browallia New"/>
          <w:sz w:val="26"/>
          <w:szCs w:val="26"/>
        </w:rPr>
        <w:t xml:space="preserve"> </w:t>
      </w:r>
      <w:r w:rsidR="00681886" w:rsidRPr="008320C3">
        <w:rPr>
          <w:rFonts w:ascii="Browallia New" w:hAnsi="Browallia New" w:cs="Browallia New"/>
          <w:sz w:val="26"/>
          <w:szCs w:val="26"/>
        </w:rPr>
        <w:t xml:space="preserve">Baht </w:t>
      </w:r>
      <w:r w:rsidR="00681886" w:rsidRPr="008320C3">
        <w:rPr>
          <w:rFonts w:ascii="Browallia New" w:hAnsi="Browallia New" w:cs="Browallia New"/>
          <w:sz w:val="26"/>
          <w:szCs w:val="26"/>
          <w:cs/>
        </w:rPr>
        <w:t>0.</w:t>
      </w:r>
      <w:r w:rsidR="00EF451E" w:rsidRPr="008320C3">
        <w:rPr>
          <w:rFonts w:ascii="Browallia New" w:hAnsi="Browallia New" w:cs="Browallia New"/>
          <w:sz w:val="26"/>
          <w:szCs w:val="26"/>
          <w:cs/>
        </w:rPr>
        <w:t>76</w:t>
      </w:r>
      <w:r w:rsidR="00681886" w:rsidRPr="008320C3">
        <w:rPr>
          <w:rFonts w:ascii="Browallia New" w:hAnsi="Browallia New" w:cs="Browallia New"/>
          <w:sz w:val="26"/>
          <w:szCs w:val="26"/>
          <w:cs/>
        </w:rPr>
        <w:t xml:space="preserve"> </w:t>
      </w:r>
      <w:r w:rsidR="00681886" w:rsidRPr="008320C3">
        <w:rPr>
          <w:rFonts w:ascii="Browallia New" w:hAnsi="Browallia New" w:cs="Browallia New"/>
          <w:sz w:val="26"/>
          <w:szCs w:val="26"/>
        </w:rPr>
        <w:t xml:space="preserve">million, respectively, relating construction, building decoration and equipment installation </w:t>
      </w:r>
      <w:r w:rsidR="007D6F8B" w:rsidRPr="008320C3">
        <w:rPr>
          <w:rFonts w:ascii="Browallia New" w:hAnsi="Browallia New" w:cs="Browallia New"/>
          <w:sz w:val="26"/>
          <w:szCs w:val="26"/>
          <w:cs/>
        </w:rPr>
        <w:t>(</w:t>
      </w:r>
      <w:r w:rsidR="00681886" w:rsidRPr="008320C3">
        <w:rPr>
          <w:rFonts w:ascii="Browallia New" w:hAnsi="Browallia New" w:cs="Browallia New"/>
          <w:sz w:val="26"/>
          <w:szCs w:val="26"/>
        </w:rPr>
        <w:t xml:space="preserve">Separate financial statements </w:t>
      </w:r>
      <w:r w:rsidR="00584C44" w:rsidRPr="008320C3">
        <w:rPr>
          <w:rFonts w:ascii="Browallia New" w:hAnsi="Browallia New" w:cs="Browallia New"/>
          <w:sz w:val="26"/>
          <w:szCs w:val="26"/>
        </w:rPr>
        <w:t xml:space="preserve">: </w:t>
      </w:r>
      <w:r w:rsidR="008F5152">
        <w:rPr>
          <w:rFonts w:ascii="Browallia New" w:hAnsi="Browallia New" w:cs="Browallia New"/>
          <w:sz w:val="26"/>
          <w:szCs w:val="26"/>
        </w:rPr>
        <w:t>Nil</w:t>
      </w:r>
      <w:r w:rsidR="00584C44" w:rsidRPr="008320C3">
        <w:rPr>
          <w:rFonts w:ascii="Browallia New" w:hAnsi="Browallia New" w:cs="Browallia New"/>
          <w:sz w:val="26"/>
          <w:szCs w:val="26"/>
        </w:rPr>
        <w:t xml:space="preserve"> </w:t>
      </w:r>
      <w:r w:rsidR="00BF6CD8" w:rsidRPr="008320C3">
        <w:rPr>
          <w:rFonts w:ascii="Browallia New" w:hAnsi="Browallia New" w:cs="Browallia New"/>
          <w:sz w:val="26"/>
          <w:szCs w:val="26"/>
        </w:rPr>
        <w:t>and Baht 0.05 million</w:t>
      </w:r>
      <w:r w:rsidR="00BF6CD8" w:rsidRPr="008320C3">
        <w:rPr>
          <w:rFonts w:ascii="Browallia New" w:hAnsi="Browallia New" w:cs="Browallia New"/>
        </w:rPr>
        <w:t xml:space="preserve">, </w:t>
      </w:r>
      <w:r w:rsidR="00BF6CD8" w:rsidRPr="008320C3">
        <w:rPr>
          <w:rFonts w:ascii="Browallia New" w:hAnsi="Browallia New" w:cs="Browallia New"/>
          <w:sz w:val="26"/>
          <w:szCs w:val="26"/>
        </w:rPr>
        <w:t>respectively)</w:t>
      </w:r>
      <w:r w:rsidR="006E54C1" w:rsidRPr="008320C3">
        <w:rPr>
          <w:rFonts w:ascii="Browallia New" w:hAnsi="Browallia New" w:cs="Browallia New"/>
          <w:sz w:val="26"/>
          <w:szCs w:val="26"/>
        </w:rPr>
        <w:t>.</w:t>
      </w:r>
    </w:p>
    <w:p w14:paraId="3FDF9EFF" w14:textId="77777777" w:rsidR="007D6F8B" w:rsidRPr="008320C3" w:rsidRDefault="007D6F8B" w:rsidP="00F31847">
      <w:pPr>
        <w:pStyle w:val="ListParagraph"/>
        <w:ind w:left="900" w:right="-86"/>
        <w:jc w:val="thaiDistribute"/>
        <w:rPr>
          <w:rFonts w:ascii="Browallia New" w:hAnsi="Browallia New" w:cs="Browallia New"/>
          <w:sz w:val="26"/>
          <w:szCs w:val="26"/>
        </w:rPr>
      </w:pPr>
    </w:p>
    <w:p w14:paraId="46307778" w14:textId="20E3FE66" w:rsidR="00DC6DDE" w:rsidRPr="008320C3" w:rsidRDefault="006F705C" w:rsidP="00EA044A">
      <w:pPr>
        <w:pStyle w:val="ListParagraph"/>
        <w:numPr>
          <w:ilvl w:val="1"/>
          <w:numId w:val="2"/>
        </w:numPr>
        <w:ind w:left="900" w:right="-86" w:hanging="540"/>
        <w:jc w:val="thaiDistribute"/>
        <w:rPr>
          <w:rFonts w:ascii="Browallia New" w:hAnsi="Browallia New" w:cs="Browallia New"/>
          <w:sz w:val="26"/>
          <w:szCs w:val="26"/>
        </w:rPr>
      </w:pPr>
      <w:r w:rsidRPr="008320C3">
        <w:rPr>
          <w:rFonts w:ascii="Browallia New" w:hAnsi="Browallia New" w:cs="Browallia New"/>
          <w:sz w:val="26"/>
          <w:szCs w:val="26"/>
        </w:rPr>
        <w:t>Lease and service commitments</w:t>
      </w:r>
    </w:p>
    <w:p w14:paraId="110BB66F" w14:textId="4B0D50B2" w:rsidR="007D6F8B" w:rsidRPr="008320C3" w:rsidRDefault="00BF159C" w:rsidP="002263E2">
      <w:pPr>
        <w:pStyle w:val="ListParagraph"/>
        <w:tabs>
          <w:tab w:val="left" w:pos="1440"/>
        </w:tabs>
        <w:spacing w:before="120" w:after="120"/>
        <w:ind w:left="851"/>
        <w:jc w:val="both"/>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 </w:t>
      </w:r>
      <w:r w:rsidR="00680CE5" w:rsidRPr="008320C3">
        <w:rPr>
          <w:rFonts w:ascii="Browallia New" w:hAnsi="Browallia New" w:cs="Browallia New"/>
          <w:sz w:val="26"/>
          <w:szCs w:val="26"/>
        </w:rPr>
        <w:t xml:space="preserve">the Group has future minimum payments required under service agreements as follows: </w:t>
      </w:r>
    </w:p>
    <w:tbl>
      <w:tblPr>
        <w:tblW w:w="8788" w:type="dxa"/>
        <w:tblInd w:w="846" w:type="dxa"/>
        <w:tblLayout w:type="fixed"/>
        <w:tblLook w:val="0020" w:firstRow="1" w:lastRow="0" w:firstColumn="0" w:lastColumn="0" w:noHBand="0" w:noVBand="0"/>
      </w:tblPr>
      <w:tblGrid>
        <w:gridCol w:w="2835"/>
        <w:gridCol w:w="1274"/>
        <w:gridCol w:w="285"/>
        <w:gridCol w:w="1276"/>
        <w:gridCol w:w="283"/>
        <w:gridCol w:w="1276"/>
        <w:gridCol w:w="283"/>
        <w:gridCol w:w="1276"/>
      </w:tblGrid>
      <w:tr w:rsidR="007D6F8B" w:rsidRPr="008320C3" w14:paraId="7B2C4352" w14:textId="77777777" w:rsidTr="00AA7820">
        <w:trPr>
          <w:cantSplit/>
          <w:tblHeader/>
        </w:trPr>
        <w:tc>
          <w:tcPr>
            <w:tcW w:w="2835" w:type="dxa"/>
          </w:tcPr>
          <w:p w14:paraId="73BE4AFC" w14:textId="77777777" w:rsidR="007D6F8B" w:rsidRPr="008320C3" w:rsidRDefault="007D6F8B"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Pr>
          <w:p w14:paraId="664F9BEE" w14:textId="77777777" w:rsidR="007D6F8B" w:rsidRPr="008320C3" w:rsidRDefault="007D6F8B" w:rsidP="00EA044A">
            <w:pPr>
              <w:suppressAutoHyphens w:val="0"/>
              <w:overflowPunct/>
              <w:autoSpaceDE/>
              <w:autoSpaceDN/>
              <w:ind w:right="-108" w:firstLine="118"/>
              <w:jc w:val="center"/>
              <w:textAlignment w:val="auto"/>
              <w:rPr>
                <w:rFonts w:ascii="Browallia New" w:eastAsia="MS Mincho" w:hAnsi="Browallia New" w:cs="Browallia New"/>
                <w:sz w:val="26"/>
                <w:szCs w:val="26"/>
                <w:u w:val="single"/>
              </w:rPr>
            </w:pPr>
          </w:p>
        </w:tc>
        <w:tc>
          <w:tcPr>
            <w:tcW w:w="285" w:type="dxa"/>
          </w:tcPr>
          <w:p w14:paraId="171DF95E" w14:textId="77777777" w:rsidR="007D6F8B" w:rsidRPr="008320C3" w:rsidRDefault="007D6F8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Pr>
          <w:p w14:paraId="73F440F2" w14:textId="77777777" w:rsidR="007D6F8B" w:rsidRPr="008320C3" w:rsidRDefault="007D6F8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7C6C6DC9" w14:textId="77777777" w:rsidR="007D6F8B" w:rsidRPr="008320C3" w:rsidRDefault="007D6F8B" w:rsidP="00EA044A">
            <w:pPr>
              <w:suppressAutoHyphens w:val="0"/>
              <w:overflowPunct/>
              <w:autoSpaceDE/>
              <w:autoSpaceDN/>
              <w:ind w:left="-118" w:right="-108"/>
              <w:jc w:val="right"/>
              <w:textAlignment w:val="auto"/>
              <w:rPr>
                <w:rFonts w:ascii="Browallia New" w:eastAsia="MS Mincho" w:hAnsi="Browallia New" w:cs="Browallia New"/>
                <w:sz w:val="26"/>
                <w:szCs w:val="26"/>
                <w:u w:val="single"/>
              </w:rPr>
            </w:pPr>
          </w:p>
        </w:tc>
        <w:tc>
          <w:tcPr>
            <w:tcW w:w="2835" w:type="dxa"/>
            <w:gridSpan w:val="3"/>
          </w:tcPr>
          <w:p w14:paraId="6FB12D85" w14:textId="4E1D4515" w:rsidR="007D6F8B" w:rsidRPr="008320C3" w:rsidRDefault="00301334" w:rsidP="00EA044A">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r w:rsidRPr="008320C3">
              <w:rPr>
                <w:rFonts w:ascii="Browallia New" w:eastAsia="MS Mincho" w:hAnsi="Browallia New" w:cs="Browallia New"/>
                <w:sz w:val="26"/>
                <w:szCs w:val="26"/>
              </w:rPr>
              <w:t>Unit</w:t>
            </w:r>
            <w:r w:rsidR="00AA7820" w:rsidRPr="008320C3">
              <w:rPr>
                <w:rFonts w:ascii="Browallia New" w:eastAsia="MS Mincho" w:hAnsi="Browallia New" w:cs="Browallia New"/>
                <w:sz w:val="26"/>
                <w:szCs w:val="26"/>
              </w:rPr>
              <w:t xml:space="preserve"> </w:t>
            </w:r>
            <w:r w:rsidRPr="008320C3">
              <w:rPr>
                <w:rFonts w:ascii="Browallia New" w:eastAsia="MS Mincho" w:hAnsi="Browallia New" w:cs="Browallia New"/>
                <w:sz w:val="26"/>
                <w:szCs w:val="26"/>
              </w:rPr>
              <w:t>: Thousand Baht)</w:t>
            </w:r>
          </w:p>
        </w:tc>
      </w:tr>
      <w:tr w:rsidR="007D6F8B" w:rsidRPr="008320C3" w14:paraId="6D1AC5D5" w14:textId="77777777" w:rsidTr="00AA7820">
        <w:trPr>
          <w:cantSplit/>
          <w:tblHeader/>
        </w:trPr>
        <w:tc>
          <w:tcPr>
            <w:tcW w:w="2835" w:type="dxa"/>
          </w:tcPr>
          <w:p w14:paraId="6C1F924E" w14:textId="77777777" w:rsidR="007D6F8B" w:rsidRPr="008320C3" w:rsidRDefault="007D6F8B"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2835" w:type="dxa"/>
            <w:gridSpan w:val="3"/>
            <w:tcBorders>
              <w:bottom w:val="single" w:sz="4" w:space="0" w:color="auto"/>
            </w:tcBorders>
          </w:tcPr>
          <w:p w14:paraId="123C9B5F" w14:textId="53565EDD" w:rsidR="007D6F8B" w:rsidRPr="008320C3" w:rsidRDefault="00F67B16"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Consolidated</w:t>
            </w:r>
            <w:r w:rsidR="00EF451E" w:rsidRPr="008320C3">
              <w:rPr>
                <w:rFonts w:ascii="Browallia New" w:eastAsia="MS Mincho" w:hAnsi="Browallia New" w:cs="Browallia New"/>
                <w:sz w:val="26"/>
                <w:szCs w:val="26"/>
              </w:rPr>
              <w:t xml:space="preserve">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c>
          <w:tcPr>
            <w:tcW w:w="283" w:type="dxa"/>
          </w:tcPr>
          <w:p w14:paraId="3A2147AE" w14:textId="77777777" w:rsidR="007D6F8B" w:rsidRPr="008320C3" w:rsidRDefault="007D6F8B" w:rsidP="00EA044A">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2835" w:type="dxa"/>
            <w:gridSpan w:val="3"/>
            <w:tcBorders>
              <w:bottom w:val="single" w:sz="4" w:space="0" w:color="auto"/>
            </w:tcBorders>
          </w:tcPr>
          <w:p w14:paraId="29C7B295" w14:textId="3AF3BFAA" w:rsidR="007D6F8B" w:rsidRPr="008320C3" w:rsidRDefault="006573F3" w:rsidP="00EA044A">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Separate</w:t>
            </w:r>
            <w:r w:rsidR="00EF451E" w:rsidRPr="008320C3">
              <w:rPr>
                <w:rFonts w:ascii="Browallia New" w:eastAsia="MS Mincho" w:hAnsi="Browallia New" w:cs="Browallia New"/>
                <w:sz w:val="26"/>
                <w:szCs w:val="26"/>
              </w:rPr>
              <w:t xml:space="preserve"> </w:t>
            </w:r>
            <w:r w:rsidR="004E4FF5" w:rsidRPr="008320C3">
              <w:rPr>
                <w:rFonts w:ascii="Browallia New" w:eastAsia="MS Mincho" w:hAnsi="Browallia New" w:cs="Browallia New"/>
                <w:sz w:val="26"/>
                <w:szCs w:val="26"/>
              </w:rPr>
              <w:br/>
            </w:r>
            <w:r w:rsidRPr="008320C3">
              <w:rPr>
                <w:rFonts w:ascii="Browallia New" w:eastAsia="MS Mincho" w:hAnsi="Browallia New" w:cs="Browallia New"/>
                <w:sz w:val="26"/>
                <w:szCs w:val="26"/>
              </w:rPr>
              <w:t>financial statements</w:t>
            </w:r>
          </w:p>
        </w:tc>
      </w:tr>
      <w:tr w:rsidR="007D6F8B" w:rsidRPr="008320C3" w14:paraId="784291F7" w14:textId="77777777" w:rsidTr="00AA7820">
        <w:trPr>
          <w:cantSplit/>
          <w:tblHeader/>
        </w:trPr>
        <w:tc>
          <w:tcPr>
            <w:tcW w:w="2835" w:type="dxa"/>
          </w:tcPr>
          <w:p w14:paraId="37247610" w14:textId="77777777" w:rsidR="007D6F8B" w:rsidRPr="008320C3" w:rsidRDefault="007D6F8B" w:rsidP="00EA044A">
            <w:pPr>
              <w:suppressAutoHyphens w:val="0"/>
              <w:overflowPunct/>
              <w:autoSpaceDE/>
              <w:autoSpaceDN/>
              <w:ind w:left="72"/>
              <w:jc w:val="thaiDistribute"/>
              <w:textAlignment w:val="auto"/>
              <w:rPr>
                <w:rFonts w:ascii="Browallia New" w:eastAsia="MS Mincho" w:hAnsi="Browallia New" w:cs="Browallia New"/>
                <w:b/>
                <w:bCs/>
                <w:sz w:val="26"/>
                <w:szCs w:val="26"/>
                <w:cs/>
              </w:rPr>
            </w:pPr>
          </w:p>
        </w:tc>
        <w:tc>
          <w:tcPr>
            <w:tcW w:w="1274" w:type="dxa"/>
            <w:tcBorders>
              <w:top w:val="single" w:sz="4" w:space="0" w:color="auto"/>
              <w:bottom w:val="single" w:sz="4" w:space="0" w:color="auto"/>
            </w:tcBorders>
          </w:tcPr>
          <w:p w14:paraId="2167AFC0" w14:textId="0DC07218"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73B1625F" w14:textId="21CE240E" w:rsidR="007D6F8B" w:rsidRPr="008320C3" w:rsidRDefault="00900C8B" w:rsidP="00900C8B">
            <w:pPr>
              <w:tabs>
                <w:tab w:val="left" w:pos="319"/>
              </w:tabs>
              <w:suppressAutoHyphens w:val="0"/>
              <w:overflowPunct/>
              <w:autoSpaceDE/>
              <w:autoSpaceDN/>
              <w:ind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5" w:type="dxa"/>
            <w:tcBorders>
              <w:top w:val="single" w:sz="4" w:space="0" w:color="auto"/>
            </w:tcBorders>
          </w:tcPr>
          <w:p w14:paraId="7717D0DE" w14:textId="77777777" w:rsidR="007D6F8B" w:rsidRPr="008320C3" w:rsidRDefault="007D6F8B" w:rsidP="00EA044A">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41904624" w14:textId="47E0C4AA" w:rsidR="003C0643" w:rsidRPr="008320C3" w:rsidRDefault="006324F1"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1D28DA09" w14:textId="56DF98D6" w:rsidR="007D6F8B" w:rsidRPr="008320C3" w:rsidRDefault="003C0643" w:rsidP="003C0643">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c>
          <w:tcPr>
            <w:tcW w:w="283" w:type="dxa"/>
          </w:tcPr>
          <w:p w14:paraId="43413F1F" w14:textId="77777777" w:rsidR="007D6F8B" w:rsidRPr="008320C3" w:rsidRDefault="007D6F8B" w:rsidP="00EA044A">
            <w:pPr>
              <w:suppressAutoHyphens w:val="0"/>
              <w:overflowPunct/>
              <w:autoSpaceDE/>
              <w:autoSpaceDN/>
              <w:ind w:left="-118" w:right="-108"/>
              <w:jc w:val="right"/>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3C6081A5" w14:textId="488B9959" w:rsidR="00900C8B" w:rsidRPr="008320C3" w:rsidRDefault="006324F1" w:rsidP="00900C8B">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30 June</w:t>
            </w:r>
          </w:p>
          <w:p w14:paraId="0242E54C" w14:textId="5D5A6949" w:rsidR="007D6F8B" w:rsidRPr="008320C3" w:rsidRDefault="00900C8B" w:rsidP="00900C8B">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2026</w:t>
            </w:r>
          </w:p>
        </w:tc>
        <w:tc>
          <w:tcPr>
            <w:tcW w:w="283" w:type="dxa"/>
            <w:tcBorders>
              <w:top w:val="single" w:sz="4" w:space="0" w:color="auto"/>
            </w:tcBorders>
          </w:tcPr>
          <w:p w14:paraId="5B633E58" w14:textId="77777777" w:rsidR="007D6F8B" w:rsidRPr="008320C3" w:rsidRDefault="007D6F8B" w:rsidP="00EA044A">
            <w:pPr>
              <w:suppressAutoHyphens w:val="0"/>
              <w:overflowPunct/>
              <w:autoSpaceDE/>
              <w:autoSpaceDN/>
              <w:ind w:left="-118" w:right="-108"/>
              <w:jc w:val="center"/>
              <w:textAlignment w:val="auto"/>
              <w:rPr>
                <w:rFonts w:ascii="Browallia New" w:eastAsia="MS Mincho" w:hAnsi="Browallia New" w:cs="Browallia New"/>
                <w:sz w:val="26"/>
                <w:szCs w:val="26"/>
              </w:rPr>
            </w:pPr>
          </w:p>
        </w:tc>
        <w:tc>
          <w:tcPr>
            <w:tcW w:w="1276" w:type="dxa"/>
            <w:tcBorders>
              <w:top w:val="single" w:sz="4" w:space="0" w:color="auto"/>
              <w:bottom w:val="single" w:sz="4" w:space="0" w:color="auto"/>
            </w:tcBorders>
          </w:tcPr>
          <w:p w14:paraId="56BAF5B0" w14:textId="451CA3EB" w:rsidR="003C0643" w:rsidRPr="008320C3" w:rsidRDefault="006324F1" w:rsidP="003C0643">
            <w:pPr>
              <w:suppressAutoHyphens w:val="0"/>
              <w:overflowPunct/>
              <w:autoSpaceDE/>
              <w:autoSpaceDN/>
              <w:ind w:left="-118" w:right="-10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31 December</w:t>
            </w:r>
          </w:p>
          <w:p w14:paraId="19A8B55E" w14:textId="5D703DD9" w:rsidR="007D6F8B" w:rsidRPr="008320C3" w:rsidRDefault="003C0643" w:rsidP="003C0643">
            <w:pPr>
              <w:suppressAutoHyphens w:val="0"/>
              <w:overflowPunct/>
              <w:autoSpaceDE/>
              <w:autoSpaceDN/>
              <w:ind w:left="-118"/>
              <w:jc w:val="center"/>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2025</w:t>
            </w:r>
          </w:p>
        </w:tc>
      </w:tr>
      <w:tr w:rsidR="00584C44" w:rsidRPr="008320C3" w14:paraId="2FEF4B78" w14:textId="77777777" w:rsidTr="00EF451E">
        <w:trPr>
          <w:cantSplit/>
          <w:tblHeader/>
        </w:trPr>
        <w:tc>
          <w:tcPr>
            <w:tcW w:w="2835" w:type="dxa"/>
          </w:tcPr>
          <w:p w14:paraId="2CE6A120" w14:textId="7DDD183D" w:rsidR="00584C44" w:rsidRPr="008320C3" w:rsidRDefault="00584C44" w:rsidP="00584C44">
            <w:pPr>
              <w:suppressAutoHyphens w:val="0"/>
              <w:overflowPunct/>
              <w:autoSpaceDE/>
              <w:autoSpaceDN/>
              <w:ind w:left="72" w:hanging="72"/>
              <w:textAlignment w:val="auto"/>
              <w:rPr>
                <w:rFonts w:ascii="Browallia New" w:eastAsia="MS Mincho" w:hAnsi="Browallia New" w:cs="Browallia New"/>
                <w:b/>
                <w:bCs/>
                <w:sz w:val="26"/>
                <w:szCs w:val="26"/>
                <w:cs/>
              </w:rPr>
            </w:pPr>
            <w:r w:rsidRPr="008320C3">
              <w:rPr>
                <w:rFonts w:ascii="Browallia New" w:hAnsi="Browallia New" w:cs="Browallia New"/>
                <w:sz w:val="26"/>
                <w:szCs w:val="26"/>
              </w:rPr>
              <w:t>Within</w:t>
            </w:r>
            <w:r w:rsidRPr="008320C3">
              <w:rPr>
                <w:rFonts w:ascii="Browallia New" w:hAnsi="Browallia New" w:cs="Browallia New"/>
                <w:sz w:val="26"/>
                <w:szCs w:val="26"/>
                <w:cs/>
              </w:rPr>
              <w:t xml:space="preserve"> 1 </w:t>
            </w:r>
            <w:r w:rsidRPr="008320C3">
              <w:rPr>
                <w:rFonts w:ascii="Browallia New" w:hAnsi="Browallia New" w:cs="Browallia New"/>
                <w:sz w:val="26"/>
                <w:szCs w:val="26"/>
              </w:rPr>
              <w:t>year</w:t>
            </w:r>
          </w:p>
        </w:tc>
        <w:tc>
          <w:tcPr>
            <w:tcW w:w="1274" w:type="dxa"/>
            <w:tcBorders>
              <w:top w:val="single" w:sz="4" w:space="0" w:color="auto"/>
            </w:tcBorders>
          </w:tcPr>
          <w:p w14:paraId="26C00DC9" w14:textId="1387F6A2" w:rsidR="00584C44" w:rsidRPr="008320C3" w:rsidRDefault="00584C44" w:rsidP="00584C44">
            <w:pPr>
              <w:suppressAutoHyphens w:val="0"/>
              <w:overflowPunct/>
              <w:autoSpaceDE/>
              <w:autoSpaceDN/>
              <w:ind w:left="-118" w:right="140"/>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3,470</w:t>
            </w:r>
          </w:p>
        </w:tc>
        <w:tc>
          <w:tcPr>
            <w:tcW w:w="285" w:type="dxa"/>
          </w:tcPr>
          <w:p w14:paraId="30DDA499" w14:textId="77777777"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42004D7C" w14:textId="37470611"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2,959</w:t>
            </w:r>
          </w:p>
        </w:tc>
        <w:tc>
          <w:tcPr>
            <w:tcW w:w="283" w:type="dxa"/>
          </w:tcPr>
          <w:p w14:paraId="20A967F7" w14:textId="77777777" w:rsidR="00584C44" w:rsidRPr="008320C3" w:rsidRDefault="00584C44" w:rsidP="00584C4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top w:val="single" w:sz="4" w:space="0" w:color="auto"/>
            </w:tcBorders>
          </w:tcPr>
          <w:p w14:paraId="1E062102" w14:textId="3AC078BE"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807</w:t>
            </w:r>
          </w:p>
        </w:tc>
        <w:tc>
          <w:tcPr>
            <w:tcW w:w="283" w:type="dxa"/>
          </w:tcPr>
          <w:p w14:paraId="6C2D1EFE" w14:textId="77777777" w:rsidR="00584C44" w:rsidRPr="008320C3" w:rsidRDefault="00584C44" w:rsidP="00584C4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tcBorders>
          </w:tcPr>
          <w:p w14:paraId="1A0AEB3D" w14:textId="5B2D27D0"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1,384</w:t>
            </w:r>
          </w:p>
        </w:tc>
      </w:tr>
      <w:tr w:rsidR="00584C44" w:rsidRPr="008320C3" w14:paraId="2D4DD66E" w14:textId="77777777" w:rsidTr="00DF4B72">
        <w:trPr>
          <w:cantSplit/>
          <w:tblHeader/>
        </w:trPr>
        <w:tc>
          <w:tcPr>
            <w:tcW w:w="2835" w:type="dxa"/>
          </w:tcPr>
          <w:p w14:paraId="0A2EF8F0" w14:textId="138B88B5" w:rsidR="00584C44" w:rsidRPr="008320C3" w:rsidRDefault="00584C44" w:rsidP="00584C44">
            <w:pPr>
              <w:suppressAutoHyphens w:val="0"/>
              <w:overflowPunct/>
              <w:autoSpaceDE/>
              <w:autoSpaceDN/>
              <w:ind w:left="72" w:right="316" w:hanging="72"/>
              <w:textAlignment w:val="auto"/>
              <w:rPr>
                <w:rFonts w:ascii="Browallia New" w:eastAsia="MS Mincho" w:hAnsi="Browallia New" w:cs="Browallia New"/>
                <w:b/>
                <w:bCs/>
                <w:sz w:val="26"/>
                <w:szCs w:val="26"/>
                <w:cs/>
              </w:rPr>
            </w:pPr>
            <w:r w:rsidRPr="008320C3">
              <w:rPr>
                <w:rFonts w:ascii="Browallia New" w:hAnsi="Browallia New" w:cs="Browallia New"/>
                <w:sz w:val="26"/>
                <w:szCs w:val="26"/>
              </w:rPr>
              <w:t xml:space="preserve">Over </w:t>
            </w:r>
            <w:r w:rsidRPr="008320C3">
              <w:rPr>
                <w:rFonts w:ascii="Browallia New" w:hAnsi="Browallia New" w:cs="Browallia New"/>
                <w:sz w:val="26"/>
                <w:szCs w:val="26"/>
                <w:cs/>
              </w:rPr>
              <w:t xml:space="preserve">1 </w:t>
            </w:r>
            <w:r w:rsidRPr="008320C3">
              <w:rPr>
                <w:rFonts w:ascii="Browallia New" w:hAnsi="Browallia New" w:cs="Browallia New"/>
                <w:sz w:val="26"/>
                <w:szCs w:val="26"/>
              </w:rPr>
              <w:t xml:space="preserve">year but not later than </w:t>
            </w:r>
            <w:r w:rsidRPr="008320C3">
              <w:rPr>
                <w:rFonts w:ascii="Browallia New" w:hAnsi="Browallia New" w:cs="Browallia New"/>
                <w:sz w:val="26"/>
                <w:szCs w:val="26"/>
                <w:cs/>
              </w:rPr>
              <w:t xml:space="preserve">5 </w:t>
            </w:r>
            <w:r w:rsidRPr="008320C3">
              <w:rPr>
                <w:rFonts w:ascii="Browallia New" w:hAnsi="Browallia New" w:cs="Browallia New"/>
                <w:sz w:val="26"/>
                <w:szCs w:val="26"/>
              </w:rPr>
              <w:t>years</w:t>
            </w:r>
          </w:p>
        </w:tc>
        <w:tc>
          <w:tcPr>
            <w:tcW w:w="1274" w:type="dxa"/>
            <w:tcBorders>
              <w:bottom w:val="single" w:sz="4" w:space="0" w:color="auto"/>
            </w:tcBorders>
          </w:tcPr>
          <w:p w14:paraId="72FEBDD0" w14:textId="77777777" w:rsidR="00584C44" w:rsidRPr="008320C3" w:rsidRDefault="00584C44" w:rsidP="00584C44">
            <w:pPr>
              <w:suppressAutoHyphens w:val="0"/>
              <w:overflowPunct/>
              <w:autoSpaceDE/>
              <w:autoSpaceDN/>
              <w:ind w:left="-118" w:right="140"/>
              <w:jc w:val="right"/>
              <w:textAlignment w:val="auto"/>
              <w:rPr>
                <w:rFonts w:ascii="Browallia New" w:eastAsia="MS Mincho" w:hAnsi="Browallia New" w:cs="Browallia New"/>
                <w:sz w:val="26"/>
                <w:szCs w:val="26"/>
              </w:rPr>
            </w:pPr>
          </w:p>
          <w:p w14:paraId="4710C775" w14:textId="06DD4DCF" w:rsidR="00584C44" w:rsidRPr="008320C3" w:rsidRDefault="00584C44" w:rsidP="00584C44">
            <w:pPr>
              <w:suppressAutoHyphens w:val="0"/>
              <w:overflowPunct/>
              <w:autoSpaceDE/>
              <w:autoSpaceDN/>
              <w:ind w:left="-118" w:right="140"/>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1,370</w:t>
            </w:r>
          </w:p>
        </w:tc>
        <w:tc>
          <w:tcPr>
            <w:tcW w:w="285" w:type="dxa"/>
          </w:tcPr>
          <w:p w14:paraId="69C0BD27" w14:textId="77777777"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629CC8FE" w14:textId="77777777"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p>
          <w:p w14:paraId="22255F5B" w14:textId="31C4B692"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1,320</w:t>
            </w:r>
          </w:p>
        </w:tc>
        <w:tc>
          <w:tcPr>
            <w:tcW w:w="283" w:type="dxa"/>
          </w:tcPr>
          <w:p w14:paraId="0EC7E5E7" w14:textId="77777777" w:rsidR="00584C44" w:rsidRPr="008320C3" w:rsidRDefault="00584C44" w:rsidP="00584C4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bottom w:val="single" w:sz="4" w:space="0" w:color="auto"/>
            </w:tcBorders>
          </w:tcPr>
          <w:p w14:paraId="71A841B6" w14:textId="77777777"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p>
          <w:p w14:paraId="25CB791B" w14:textId="33D79CD4"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cs/>
              </w:rPr>
            </w:pPr>
            <w:r w:rsidRPr="008320C3">
              <w:rPr>
                <w:rFonts w:ascii="Browallia New" w:eastAsia="MS Mincho" w:hAnsi="Browallia New" w:cs="Browallia New"/>
                <w:sz w:val="26"/>
                <w:szCs w:val="26"/>
              </w:rPr>
              <w:t>-</w:t>
            </w:r>
          </w:p>
        </w:tc>
        <w:tc>
          <w:tcPr>
            <w:tcW w:w="283" w:type="dxa"/>
          </w:tcPr>
          <w:p w14:paraId="09F1BE67" w14:textId="77777777" w:rsidR="00584C44" w:rsidRPr="008320C3" w:rsidRDefault="00584C44" w:rsidP="00584C4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bottom w:val="single" w:sz="4" w:space="0" w:color="auto"/>
            </w:tcBorders>
          </w:tcPr>
          <w:p w14:paraId="65118B29" w14:textId="77777777"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p>
          <w:p w14:paraId="1A2234BC" w14:textId="5EEDD502"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cs/>
              </w:rPr>
              <w:t>-</w:t>
            </w:r>
          </w:p>
        </w:tc>
      </w:tr>
      <w:tr w:rsidR="00584C44" w:rsidRPr="008320C3" w14:paraId="2102A504" w14:textId="77777777" w:rsidTr="00DF4B72">
        <w:trPr>
          <w:cantSplit/>
          <w:tblHeader/>
        </w:trPr>
        <w:tc>
          <w:tcPr>
            <w:tcW w:w="2835" w:type="dxa"/>
          </w:tcPr>
          <w:p w14:paraId="1E281467" w14:textId="4CA3F3A1" w:rsidR="00584C44" w:rsidRPr="008320C3" w:rsidRDefault="00584C44" w:rsidP="00584C44">
            <w:pPr>
              <w:ind w:left="720" w:hanging="693"/>
              <w:rPr>
                <w:rFonts w:ascii="Browallia New" w:hAnsi="Browallia New" w:cs="Browallia New"/>
                <w:sz w:val="26"/>
                <w:szCs w:val="26"/>
                <w:cs/>
              </w:rPr>
            </w:pPr>
            <w:r w:rsidRPr="008320C3">
              <w:rPr>
                <w:rFonts w:ascii="Browallia New" w:hAnsi="Browallia New" w:cs="Browallia New"/>
                <w:sz w:val="26"/>
                <w:szCs w:val="26"/>
              </w:rPr>
              <w:t>Total</w:t>
            </w:r>
          </w:p>
        </w:tc>
        <w:tc>
          <w:tcPr>
            <w:tcW w:w="1274" w:type="dxa"/>
            <w:tcBorders>
              <w:top w:val="single" w:sz="4" w:space="0" w:color="auto"/>
              <w:bottom w:val="double" w:sz="4" w:space="0" w:color="auto"/>
            </w:tcBorders>
          </w:tcPr>
          <w:p w14:paraId="02A3701D" w14:textId="0351F4E6" w:rsidR="00584C44" w:rsidRPr="008320C3" w:rsidRDefault="00584C44" w:rsidP="00584C44">
            <w:pPr>
              <w:suppressAutoHyphens w:val="0"/>
              <w:overflowPunct/>
              <w:autoSpaceDE/>
              <w:autoSpaceDN/>
              <w:ind w:left="-118" w:right="140"/>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4,840</w:t>
            </w:r>
          </w:p>
        </w:tc>
        <w:tc>
          <w:tcPr>
            <w:tcW w:w="285" w:type="dxa"/>
          </w:tcPr>
          <w:p w14:paraId="5310C0F5" w14:textId="77777777"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44C7483B" w14:textId="23711EB2"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4,279</w:t>
            </w:r>
          </w:p>
        </w:tc>
        <w:tc>
          <w:tcPr>
            <w:tcW w:w="283" w:type="dxa"/>
          </w:tcPr>
          <w:p w14:paraId="2C2AC605" w14:textId="77777777" w:rsidR="00584C44" w:rsidRPr="008320C3" w:rsidRDefault="00584C44" w:rsidP="00584C44">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top w:val="single" w:sz="4" w:space="0" w:color="auto"/>
              <w:bottom w:val="double" w:sz="4" w:space="0" w:color="auto"/>
            </w:tcBorders>
          </w:tcPr>
          <w:p w14:paraId="7FFB6556" w14:textId="45B3592C"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807</w:t>
            </w:r>
          </w:p>
        </w:tc>
        <w:tc>
          <w:tcPr>
            <w:tcW w:w="283" w:type="dxa"/>
          </w:tcPr>
          <w:p w14:paraId="6A6B84EF" w14:textId="77777777" w:rsidR="00584C44" w:rsidRPr="008320C3" w:rsidRDefault="00584C44" w:rsidP="00584C44">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single" w:sz="4" w:space="0" w:color="auto"/>
              <w:bottom w:val="double" w:sz="4" w:space="0" w:color="auto"/>
            </w:tcBorders>
          </w:tcPr>
          <w:p w14:paraId="39D7A5DB" w14:textId="5D18435E" w:rsidR="00584C44" w:rsidRPr="008320C3" w:rsidRDefault="00584C44" w:rsidP="00584C44">
            <w:pPr>
              <w:suppressAutoHyphens w:val="0"/>
              <w:overflowPunct/>
              <w:autoSpaceDE/>
              <w:autoSpaceDN/>
              <w:ind w:left="-118"/>
              <w:jc w:val="right"/>
              <w:textAlignment w:val="auto"/>
              <w:rPr>
                <w:rFonts w:ascii="Browallia New" w:eastAsia="MS Mincho" w:hAnsi="Browallia New" w:cs="Browallia New"/>
                <w:sz w:val="26"/>
                <w:szCs w:val="26"/>
              </w:rPr>
            </w:pPr>
            <w:r w:rsidRPr="008320C3">
              <w:rPr>
                <w:rFonts w:ascii="Browallia New" w:eastAsia="MS Mincho" w:hAnsi="Browallia New" w:cs="Browallia New"/>
                <w:sz w:val="26"/>
                <w:szCs w:val="26"/>
              </w:rPr>
              <w:t>1,384</w:t>
            </w:r>
          </w:p>
        </w:tc>
      </w:tr>
      <w:tr w:rsidR="00DF4B72" w:rsidRPr="008320C3" w14:paraId="447B70F2" w14:textId="77777777" w:rsidTr="00DF4B72">
        <w:trPr>
          <w:cantSplit/>
          <w:tblHeader/>
        </w:trPr>
        <w:tc>
          <w:tcPr>
            <w:tcW w:w="2835" w:type="dxa"/>
            <w:vAlign w:val="bottom"/>
          </w:tcPr>
          <w:p w14:paraId="6D27DE8C" w14:textId="77777777" w:rsidR="00DF4B72" w:rsidRPr="008320C3" w:rsidRDefault="00DF4B72" w:rsidP="00DF4B72">
            <w:pPr>
              <w:suppressAutoHyphens w:val="0"/>
              <w:overflowPunct/>
              <w:autoSpaceDE/>
              <w:autoSpaceDN/>
              <w:ind w:left="72" w:firstLine="97"/>
              <w:jc w:val="thaiDistribute"/>
              <w:textAlignment w:val="auto"/>
              <w:rPr>
                <w:rFonts w:ascii="Browallia New" w:eastAsia="MS Mincho" w:hAnsi="Browallia New" w:cs="Browallia New"/>
                <w:sz w:val="26"/>
                <w:szCs w:val="26"/>
                <w:cs/>
              </w:rPr>
            </w:pPr>
          </w:p>
        </w:tc>
        <w:tc>
          <w:tcPr>
            <w:tcW w:w="1274" w:type="dxa"/>
            <w:tcBorders>
              <w:top w:val="double" w:sz="4" w:space="0" w:color="auto"/>
            </w:tcBorders>
          </w:tcPr>
          <w:p w14:paraId="2D918F9B" w14:textId="77777777" w:rsidR="00DF4B72" w:rsidRPr="008320C3"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285" w:type="dxa"/>
          </w:tcPr>
          <w:p w14:paraId="443EF2C4" w14:textId="77777777" w:rsidR="00DF4B72" w:rsidRPr="008320C3"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3DF431A7" w14:textId="77777777" w:rsidR="00DF4B72" w:rsidRPr="008320C3"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5C21B573" w14:textId="77777777" w:rsidR="00DF4B72" w:rsidRPr="008320C3" w:rsidRDefault="00DF4B72" w:rsidP="00DF4B72">
            <w:pPr>
              <w:suppressAutoHyphens w:val="0"/>
              <w:overflowPunct/>
              <w:autoSpaceDE/>
              <w:autoSpaceDN/>
              <w:ind w:left="-118" w:right="140"/>
              <w:jc w:val="right"/>
              <w:textAlignment w:val="auto"/>
              <w:rPr>
                <w:rFonts w:ascii="Browallia New" w:eastAsia="MS Mincho" w:hAnsi="Browallia New" w:cs="Browallia New"/>
                <w:sz w:val="26"/>
                <w:szCs w:val="26"/>
              </w:rPr>
            </w:pPr>
          </w:p>
        </w:tc>
        <w:tc>
          <w:tcPr>
            <w:tcW w:w="1276" w:type="dxa"/>
            <w:tcBorders>
              <w:top w:val="double" w:sz="4" w:space="0" w:color="auto"/>
            </w:tcBorders>
          </w:tcPr>
          <w:p w14:paraId="143AD831" w14:textId="77777777" w:rsidR="00DF4B72" w:rsidRPr="008320C3"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c>
          <w:tcPr>
            <w:tcW w:w="283" w:type="dxa"/>
          </w:tcPr>
          <w:p w14:paraId="30849A5B" w14:textId="77777777" w:rsidR="00DF4B72" w:rsidRPr="008320C3" w:rsidRDefault="00DF4B72" w:rsidP="00DF4B72">
            <w:pPr>
              <w:suppressAutoHyphens w:val="0"/>
              <w:overflowPunct/>
              <w:autoSpaceDE/>
              <w:autoSpaceDN/>
              <w:ind w:left="-118" w:right="-108"/>
              <w:jc w:val="center"/>
              <w:textAlignment w:val="auto"/>
              <w:rPr>
                <w:rFonts w:ascii="Browallia New" w:eastAsia="MS Mincho" w:hAnsi="Browallia New" w:cs="Browallia New"/>
                <w:sz w:val="26"/>
                <w:szCs w:val="26"/>
                <w:u w:val="single"/>
              </w:rPr>
            </w:pPr>
          </w:p>
        </w:tc>
        <w:tc>
          <w:tcPr>
            <w:tcW w:w="1276" w:type="dxa"/>
            <w:tcBorders>
              <w:top w:val="double" w:sz="4" w:space="0" w:color="auto"/>
            </w:tcBorders>
          </w:tcPr>
          <w:p w14:paraId="6A2264A1" w14:textId="77777777" w:rsidR="00DF4B72" w:rsidRPr="008320C3" w:rsidRDefault="00DF4B72" w:rsidP="00DF4B72">
            <w:pPr>
              <w:suppressAutoHyphens w:val="0"/>
              <w:overflowPunct/>
              <w:autoSpaceDE/>
              <w:autoSpaceDN/>
              <w:ind w:left="-118"/>
              <w:jc w:val="right"/>
              <w:textAlignment w:val="auto"/>
              <w:rPr>
                <w:rFonts w:ascii="Browallia New" w:eastAsia="MS Mincho" w:hAnsi="Browallia New" w:cs="Browallia New"/>
                <w:sz w:val="26"/>
                <w:szCs w:val="26"/>
              </w:rPr>
            </w:pPr>
          </w:p>
        </w:tc>
      </w:tr>
    </w:tbl>
    <w:p w14:paraId="186D7968" w14:textId="274BEFCE" w:rsidR="007D6F8B" w:rsidRPr="008320C3" w:rsidRDefault="00753DD1" w:rsidP="00B77812">
      <w:pPr>
        <w:pStyle w:val="ListParagraph"/>
        <w:numPr>
          <w:ilvl w:val="1"/>
          <w:numId w:val="2"/>
        </w:numPr>
        <w:ind w:left="900" w:right="-86" w:hanging="540"/>
        <w:jc w:val="thaiDistribute"/>
        <w:rPr>
          <w:rFonts w:ascii="Browallia New" w:hAnsi="Browallia New" w:cs="Browallia New"/>
          <w:sz w:val="26"/>
          <w:szCs w:val="26"/>
        </w:rPr>
      </w:pPr>
      <w:r w:rsidRPr="008320C3">
        <w:rPr>
          <w:rFonts w:ascii="Browallia New" w:hAnsi="Browallia New" w:cs="Browallia New"/>
          <w:sz w:val="26"/>
          <w:szCs w:val="26"/>
        </w:rPr>
        <w:t>Commitments under subcontractor agreement and land purchase and sale agreement</w:t>
      </w:r>
    </w:p>
    <w:p w14:paraId="574F918D" w14:textId="77777777" w:rsidR="00B77812" w:rsidRPr="008320C3" w:rsidRDefault="00B77812" w:rsidP="00B77812">
      <w:pPr>
        <w:pStyle w:val="ListParagraph"/>
        <w:ind w:left="900" w:right="-86"/>
        <w:jc w:val="thaiDistribute"/>
        <w:rPr>
          <w:rFonts w:ascii="Browallia New" w:hAnsi="Browallia New" w:cs="Browallia New"/>
          <w:sz w:val="20"/>
          <w:szCs w:val="20"/>
          <w:cs/>
        </w:rPr>
      </w:pPr>
    </w:p>
    <w:p w14:paraId="799825F9" w14:textId="7517E534" w:rsidR="007D6F8B" w:rsidRPr="008320C3" w:rsidRDefault="00BF159C" w:rsidP="00DF1E9E">
      <w:pPr>
        <w:pStyle w:val="ListParagraph"/>
        <w:ind w:left="900" w:right="-86"/>
        <w:jc w:val="both"/>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753DD1" w:rsidRPr="008320C3">
        <w:rPr>
          <w:rFonts w:ascii="Browallia New" w:hAnsi="Browallia New" w:cs="Browallia New"/>
          <w:sz w:val="26"/>
          <w:szCs w:val="26"/>
        </w:rPr>
        <w:t>, the Group had commitments relating to a land purchase and sale agreements associated with real estate development costs amounting to Baht</w:t>
      </w:r>
      <w:r w:rsidR="00307255" w:rsidRPr="008320C3">
        <w:rPr>
          <w:rFonts w:ascii="Browallia New" w:hAnsi="Browallia New" w:cs="Browallia New"/>
          <w:sz w:val="26"/>
          <w:szCs w:val="26"/>
          <w:cs/>
        </w:rPr>
        <w:t xml:space="preserve"> </w:t>
      </w:r>
      <w:r w:rsidR="00584C44" w:rsidRPr="008320C3">
        <w:rPr>
          <w:rFonts w:ascii="Browallia New" w:hAnsi="Browallia New" w:cs="Browallia New"/>
          <w:sz w:val="26"/>
          <w:szCs w:val="26"/>
          <w:cs/>
        </w:rPr>
        <w:t>400.01</w:t>
      </w:r>
      <w:r w:rsidR="00307255" w:rsidRPr="008320C3">
        <w:rPr>
          <w:rFonts w:ascii="Browallia New" w:hAnsi="Browallia New" w:cs="Browallia New"/>
          <w:sz w:val="26"/>
          <w:szCs w:val="26"/>
        </w:rPr>
        <w:t xml:space="preserve"> </w:t>
      </w:r>
      <w:r w:rsidR="00753DD1" w:rsidRPr="008320C3">
        <w:rPr>
          <w:rFonts w:ascii="Browallia New" w:hAnsi="Browallia New" w:cs="Browallia New"/>
          <w:sz w:val="26"/>
          <w:szCs w:val="26"/>
        </w:rPr>
        <w:t>million</w:t>
      </w:r>
      <w:r w:rsidR="00B77812" w:rsidRPr="008320C3">
        <w:rPr>
          <w:rFonts w:ascii="Browallia New" w:hAnsi="Browallia New" w:cs="Browallia New"/>
          <w:sz w:val="26"/>
          <w:szCs w:val="26"/>
          <w:cs/>
        </w:rPr>
        <w:t xml:space="preserve"> </w:t>
      </w:r>
      <w:r w:rsidR="00753DD1" w:rsidRPr="008320C3">
        <w:rPr>
          <w:rFonts w:ascii="Browallia New" w:hAnsi="Browallia New" w:cs="Browallia New"/>
          <w:sz w:val="26"/>
          <w:szCs w:val="26"/>
        </w:rPr>
        <w:t xml:space="preserve">and </w:t>
      </w:r>
      <w:r w:rsidR="00B34F1A" w:rsidRPr="008320C3">
        <w:rPr>
          <w:rFonts w:ascii="Browallia New" w:hAnsi="Browallia New" w:cs="Browallia New"/>
          <w:sz w:val="26"/>
          <w:szCs w:val="26"/>
        </w:rPr>
        <w:t>Baht</w:t>
      </w:r>
      <w:r w:rsidR="00B34F1A" w:rsidRPr="008320C3">
        <w:rPr>
          <w:rFonts w:ascii="Browallia New" w:hAnsi="Browallia New" w:cs="Browallia New"/>
          <w:sz w:val="26"/>
          <w:szCs w:val="26"/>
          <w:cs/>
        </w:rPr>
        <w:t xml:space="preserve"> </w:t>
      </w:r>
      <w:r w:rsidR="00753DD1" w:rsidRPr="008320C3">
        <w:rPr>
          <w:rFonts w:ascii="Browallia New" w:hAnsi="Browallia New" w:cs="Browallia New"/>
          <w:sz w:val="26"/>
          <w:szCs w:val="26"/>
        </w:rPr>
        <w:t>216.9</w:t>
      </w:r>
      <w:r w:rsidR="00EF451E" w:rsidRPr="008320C3">
        <w:rPr>
          <w:rFonts w:ascii="Browallia New" w:hAnsi="Browallia New" w:cs="Browallia New"/>
          <w:sz w:val="26"/>
          <w:szCs w:val="26"/>
        </w:rPr>
        <w:t xml:space="preserve">1 </w:t>
      </w:r>
      <w:r w:rsidR="00753DD1" w:rsidRPr="008320C3">
        <w:rPr>
          <w:rFonts w:ascii="Browallia New" w:hAnsi="Browallia New" w:cs="Browallia New"/>
          <w:sz w:val="26"/>
          <w:szCs w:val="26"/>
        </w:rPr>
        <w:t>million</w:t>
      </w:r>
      <w:r w:rsidR="00DD61C2" w:rsidRPr="008320C3">
        <w:rPr>
          <w:rFonts w:ascii="Browallia New" w:hAnsi="Browallia New" w:cs="Browallia New"/>
        </w:rPr>
        <w:t xml:space="preserve">, </w:t>
      </w:r>
      <w:r w:rsidR="00DD61C2" w:rsidRPr="008320C3">
        <w:rPr>
          <w:rFonts w:ascii="Browallia New" w:hAnsi="Browallia New" w:cs="Browallia New"/>
          <w:sz w:val="26"/>
          <w:szCs w:val="26"/>
        </w:rPr>
        <w:t>respectively</w:t>
      </w:r>
      <w:r w:rsidR="00B77812" w:rsidRPr="008320C3">
        <w:rPr>
          <w:rFonts w:ascii="Browallia New" w:hAnsi="Browallia New" w:cs="Browallia New"/>
          <w:sz w:val="26"/>
          <w:szCs w:val="26"/>
        </w:rPr>
        <w:t xml:space="preserve"> </w:t>
      </w:r>
      <w:r w:rsidR="008B5DD8" w:rsidRPr="008320C3">
        <w:rPr>
          <w:rFonts w:ascii="Browallia New" w:hAnsi="Browallia New" w:cs="Browallia New"/>
          <w:sz w:val="26"/>
          <w:szCs w:val="26"/>
        </w:rPr>
        <w:t>(Separate financial statements</w:t>
      </w:r>
      <w:r w:rsidR="002263E2">
        <w:rPr>
          <w:rFonts w:ascii="Browallia New" w:hAnsi="Browallia New" w:cs="Browallia New"/>
          <w:sz w:val="26"/>
          <w:szCs w:val="26"/>
        </w:rPr>
        <w:t xml:space="preserve"> </w:t>
      </w:r>
      <w:r w:rsidR="00753DD1" w:rsidRPr="008320C3">
        <w:rPr>
          <w:rFonts w:ascii="Browallia New" w:hAnsi="Browallia New" w:cs="Browallia New"/>
          <w:sz w:val="26"/>
          <w:szCs w:val="26"/>
        </w:rPr>
        <w:t>:</w:t>
      </w:r>
      <w:r w:rsidR="00B77812" w:rsidRPr="008320C3">
        <w:rPr>
          <w:rFonts w:ascii="Browallia New" w:hAnsi="Browallia New" w:cs="Browallia New"/>
          <w:sz w:val="26"/>
          <w:szCs w:val="26"/>
          <w:cs/>
        </w:rPr>
        <w:t xml:space="preserve"> </w:t>
      </w:r>
      <w:r w:rsidR="00753DD1" w:rsidRPr="008320C3">
        <w:rPr>
          <w:rFonts w:ascii="Browallia New" w:hAnsi="Browallia New" w:cs="Browallia New"/>
          <w:sz w:val="26"/>
          <w:szCs w:val="26"/>
        </w:rPr>
        <w:t>Nil</w:t>
      </w:r>
      <w:r w:rsidR="00B77812" w:rsidRPr="008320C3">
        <w:rPr>
          <w:rFonts w:ascii="Browallia New" w:hAnsi="Browallia New" w:cs="Browallia New"/>
          <w:sz w:val="26"/>
          <w:szCs w:val="26"/>
          <w:cs/>
        </w:rPr>
        <w:t>)</w:t>
      </w:r>
    </w:p>
    <w:p w14:paraId="5B35C097" w14:textId="77777777" w:rsidR="007D6F8B" w:rsidRPr="008320C3" w:rsidRDefault="007D6F8B" w:rsidP="007D6F8B">
      <w:pPr>
        <w:pStyle w:val="ListParagraph"/>
        <w:ind w:left="900" w:right="-86"/>
        <w:jc w:val="thaiDistribute"/>
        <w:rPr>
          <w:rFonts w:ascii="Browallia New" w:hAnsi="Browallia New" w:cs="Browallia New"/>
          <w:b/>
          <w:bCs/>
          <w:sz w:val="26"/>
          <w:szCs w:val="26"/>
        </w:rPr>
      </w:pPr>
    </w:p>
    <w:p w14:paraId="315EB217" w14:textId="24F54AA9" w:rsidR="00A27F7F" w:rsidRPr="008320C3" w:rsidRDefault="006F705C" w:rsidP="00A27F7F">
      <w:pPr>
        <w:pStyle w:val="ListParagraph"/>
        <w:numPr>
          <w:ilvl w:val="1"/>
          <w:numId w:val="2"/>
        </w:numPr>
        <w:ind w:left="900" w:right="-86" w:hanging="540"/>
        <w:jc w:val="thaiDistribute"/>
        <w:rPr>
          <w:rFonts w:ascii="Browallia New" w:hAnsi="Browallia New" w:cs="Browallia New"/>
          <w:sz w:val="26"/>
          <w:szCs w:val="26"/>
        </w:rPr>
      </w:pPr>
      <w:r w:rsidRPr="008320C3">
        <w:rPr>
          <w:rFonts w:ascii="Browallia New" w:hAnsi="Browallia New" w:cs="Browallia New"/>
          <w:sz w:val="26"/>
          <w:szCs w:val="26"/>
        </w:rPr>
        <w:t>Guarantees</w:t>
      </w:r>
    </w:p>
    <w:p w14:paraId="1EF96E62" w14:textId="77777777" w:rsidR="00A27F7F" w:rsidRPr="008320C3" w:rsidRDefault="00A27F7F" w:rsidP="00A27F7F">
      <w:pPr>
        <w:pStyle w:val="ListParagraph"/>
        <w:ind w:left="900" w:right="-86"/>
        <w:jc w:val="thaiDistribute"/>
        <w:rPr>
          <w:rFonts w:ascii="Browallia New" w:hAnsi="Browallia New" w:cs="Browallia New"/>
          <w:b/>
          <w:bCs/>
          <w:sz w:val="20"/>
          <w:szCs w:val="20"/>
        </w:rPr>
      </w:pPr>
    </w:p>
    <w:p w14:paraId="18E2EFE7" w14:textId="240287F0" w:rsidR="00A27F7F" w:rsidRPr="008320C3" w:rsidRDefault="00BF159C" w:rsidP="00A27F7F">
      <w:pPr>
        <w:pStyle w:val="ListParagraph"/>
        <w:ind w:left="900" w:right="-86"/>
        <w:jc w:val="thaiDistribute"/>
        <w:rPr>
          <w:rFonts w:ascii="Browallia New" w:hAnsi="Browallia New" w:cs="Browallia New"/>
          <w:sz w:val="26"/>
          <w:szCs w:val="26"/>
        </w:rPr>
      </w:pPr>
      <w:r w:rsidRPr="008320C3">
        <w:rPr>
          <w:rFonts w:ascii="Browallia New" w:hAnsi="Browallia New" w:cs="Browallia New"/>
          <w:sz w:val="26"/>
          <w:szCs w:val="26"/>
        </w:rPr>
        <w:t xml:space="preserve">As at </w:t>
      </w:r>
      <w:r w:rsidR="006324F1" w:rsidRPr="008320C3">
        <w:rPr>
          <w:rFonts w:ascii="Browallia New" w:hAnsi="Browallia New" w:cs="Browallia New"/>
          <w:sz w:val="26"/>
          <w:szCs w:val="26"/>
        </w:rPr>
        <w:t>30 June</w:t>
      </w:r>
      <w:r w:rsidRPr="008320C3">
        <w:rPr>
          <w:rFonts w:ascii="Browallia New" w:hAnsi="Browallia New" w:cs="Browallia New"/>
          <w:sz w:val="26"/>
          <w:szCs w:val="26"/>
        </w:rPr>
        <w:t xml:space="preserve"> 2026</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006324F1" w:rsidRPr="008320C3">
        <w:rPr>
          <w:rFonts w:ascii="Browallia New" w:hAnsi="Browallia New" w:cs="Browallia New"/>
          <w:sz w:val="26"/>
          <w:szCs w:val="26"/>
        </w:rPr>
        <w:t>31 December</w:t>
      </w:r>
      <w:r w:rsidRPr="008320C3">
        <w:rPr>
          <w:rFonts w:ascii="Browallia New" w:hAnsi="Browallia New" w:cs="Browallia New"/>
          <w:sz w:val="26"/>
          <w:szCs w:val="26"/>
        </w:rPr>
        <w:t xml:space="preserve"> 2025</w:t>
      </w:r>
      <w:r w:rsidR="00DD61C2" w:rsidRPr="008320C3">
        <w:rPr>
          <w:rFonts w:ascii="Browallia New" w:hAnsi="Browallia New" w:cs="Browallia New"/>
          <w:sz w:val="26"/>
          <w:szCs w:val="26"/>
        </w:rPr>
        <w:t>,</w:t>
      </w:r>
      <w:r w:rsidRPr="008320C3">
        <w:rPr>
          <w:rFonts w:ascii="Browallia New" w:hAnsi="Browallia New" w:cs="Browallia New"/>
          <w:sz w:val="26"/>
          <w:szCs w:val="26"/>
        </w:rPr>
        <w:t xml:space="preserve"> </w:t>
      </w:r>
      <w:r w:rsidR="00DD61C2" w:rsidRPr="008320C3">
        <w:rPr>
          <w:rFonts w:ascii="Browallia New" w:hAnsi="Browallia New" w:cs="Browallia New"/>
          <w:sz w:val="26"/>
          <w:szCs w:val="26"/>
        </w:rPr>
        <w:t xml:space="preserve">the Group had </w:t>
      </w:r>
      <w:r w:rsidR="00680CE5" w:rsidRPr="008320C3">
        <w:rPr>
          <w:rFonts w:ascii="Browallia New" w:hAnsi="Browallia New" w:cs="Browallia New"/>
          <w:sz w:val="26"/>
          <w:szCs w:val="26"/>
        </w:rPr>
        <w:t xml:space="preserve">significant guarantees are </w:t>
      </w:r>
      <w:r w:rsidR="00680CE5" w:rsidRPr="008320C3">
        <w:rPr>
          <w:rFonts w:ascii="Browallia New" w:hAnsi="Browallia New" w:cs="Browallia New"/>
          <w:spacing w:val="-4"/>
          <w:sz w:val="26"/>
          <w:szCs w:val="26"/>
        </w:rPr>
        <w:t>as follows:</w:t>
      </w:r>
    </w:p>
    <w:p w14:paraId="38545C96" w14:textId="77777777" w:rsidR="00A27F7F" w:rsidRPr="008320C3" w:rsidRDefault="00A27F7F" w:rsidP="00DD61C2">
      <w:pPr>
        <w:ind w:right="-86"/>
        <w:jc w:val="center"/>
        <w:rPr>
          <w:rFonts w:ascii="Browallia New" w:hAnsi="Browallia New" w:cs="Browallia New"/>
          <w:sz w:val="20"/>
          <w:szCs w:val="20"/>
        </w:rPr>
      </w:pPr>
    </w:p>
    <w:p w14:paraId="0E2280ED" w14:textId="05CD31E4" w:rsidR="00C367E9" w:rsidRPr="008320C3" w:rsidRDefault="00DD61C2" w:rsidP="00EA044A">
      <w:pPr>
        <w:pStyle w:val="ListParagraph"/>
        <w:numPr>
          <w:ilvl w:val="2"/>
          <w:numId w:val="2"/>
        </w:numPr>
        <w:ind w:right="-86" w:hanging="589"/>
        <w:jc w:val="thaiDistribute"/>
        <w:rPr>
          <w:rFonts w:ascii="Browallia New" w:hAnsi="Browallia New" w:cs="Browallia New"/>
          <w:sz w:val="26"/>
          <w:szCs w:val="26"/>
        </w:rPr>
      </w:pPr>
      <w:r w:rsidRPr="008320C3">
        <w:rPr>
          <w:rFonts w:ascii="Browallia New" w:hAnsi="Browallia New" w:cs="Browallia New"/>
          <w:sz w:val="26"/>
          <w:szCs w:val="26"/>
        </w:rPr>
        <w:t xml:space="preserve">A subsidiary has guaranteed bank credit facilities of the subsidiaries amounting to Baht </w:t>
      </w:r>
      <w:r w:rsidR="008B5DD8" w:rsidRPr="008320C3">
        <w:rPr>
          <w:rFonts w:ascii="Browallia New" w:hAnsi="Browallia New" w:cs="Browallia New"/>
          <w:sz w:val="26"/>
          <w:szCs w:val="26"/>
        </w:rPr>
        <w:t>4</w:t>
      </w:r>
      <w:r w:rsidR="00106931" w:rsidRPr="008320C3">
        <w:rPr>
          <w:rFonts w:ascii="Browallia New" w:hAnsi="Browallia New" w:cs="Browallia New"/>
          <w:sz w:val="26"/>
          <w:szCs w:val="26"/>
        </w:rPr>
        <w:t>6</w:t>
      </w:r>
      <w:r w:rsidR="008B5DD8" w:rsidRPr="008320C3">
        <w:rPr>
          <w:rFonts w:ascii="Browallia New" w:hAnsi="Browallia New" w:cs="Browallia New"/>
          <w:sz w:val="26"/>
          <w:szCs w:val="26"/>
        </w:rPr>
        <w:t>.</w:t>
      </w:r>
      <w:r w:rsidR="00106931" w:rsidRPr="008320C3">
        <w:rPr>
          <w:rFonts w:ascii="Browallia New" w:hAnsi="Browallia New" w:cs="Browallia New"/>
          <w:sz w:val="26"/>
          <w:szCs w:val="26"/>
        </w:rPr>
        <w:t>6</w:t>
      </w:r>
      <w:r w:rsidR="008B5DD8" w:rsidRPr="008320C3">
        <w:rPr>
          <w:rFonts w:ascii="Browallia New" w:hAnsi="Browallia New" w:cs="Browallia New"/>
          <w:sz w:val="26"/>
          <w:szCs w:val="26"/>
        </w:rPr>
        <w:t xml:space="preserve">0 </w:t>
      </w:r>
      <w:r w:rsidRPr="008320C3">
        <w:rPr>
          <w:rFonts w:ascii="Browallia New" w:hAnsi="Browallia New" w:cs="Browallia New"/>
          <w:sz w:val="26"/>
          <w:szCs w:val="26"/>
        </w:rPr>
        <w:t>million for both periods.</w:t>
      </w:r>
    </w:p>
    <w:p w14:paraId="379CE20C" w14:textId="77777777" w:rsidR="00C367E9" w:rsidRPr="008320C3" w:rsidRDefault="00C367E9" w:rsidP="00C367E9">
      <w:pPr>
        <w:pStyle w:val="ListParagraph"/>
        <w:ind w:left="1440" w:right="-86"/>
        <w:jc w:val="thaiDistribute"/>
        <w:rPr>
          <w:rFonts w:ascii="Browallia New" w:hAnsi="Browallia New" w:cs="Browallia New"/>
          <w:sz w:val="16"/>
          <w:szCs w:val="16"/>
        </w:rPr>
      </w:pPr>
    </w:p>
    <w:p w14:paraId="69FE0550" w14:textId="73359D43" w:rsidR="00A27F7F" w:rsidRPr="008320C3" w:rsidRDefault="00575812" w:rsidP="002263E2">
      <w:pPr>
        <w:pStyle w:val="ListParagraph"/>
        <w:numPr>
          <w:ilvl w:val="2"/>
          <w:numId w:val="2"/>
        </w:numPr>
        <w:ind w:right="-86" w:hanging="589"/>
        <w:jc w:val="thaiDistribute"/>
        <w:rPr>
          <w:rFonts w:ascii="Browallia New" w:hAnsi="Browallia New" w:cs="Browallia New"/>
          <w:sz w:val="26"/>
          <w:szCs w:val="26"/>
        </w:rPr>
      </w:pPr>
      <w:r w:rsidRPr="008320C3">
        <w:rPr>
          <w:rFonts w:ascii="Browallia New" w:hAnsi="Browallia New" w:cs="Browallia New"/>
          <w:sz w:val="26"/>
          <w:szCs w:val="26"/>
        </w:rPr>
        <w:t xml:space="preserve">The Group has outstanding bank guarantees issued by banks on behalf of the Group for contractual performance </w:t>
      </w:r>
      <w:proofErr w:type="spellStart"/>
      <w:r w:rsidRPr="008320C3">
        <w:rPr>
          <w:rFonts w:ascii="Browallia New" w:hAnsi="Browallia New" w:cs="Browallia New"/>
          <w:sz w:val="26"/>
          <w:szCs w:val="26"/>
        </w:rPr>
        <w:t>totalling</w:t>
      </w:r>
      <w:proofErr w:type="spellEnd"/>
      <w:r w:rsidRPr="008320C3">
        <w:rPr>
          <w:rFonts w:ascii="Browallia New" w:hAnsi="Browallia New" w:cs="Browallia New"/>
          <w:sz w:val="26"/>
          <w:szCs w:val="26"/>
        </w:rPr>
        <w:t xml:space="preserve"> of Baht </w:t>
      </w:r>
      <w:r w:rsidR="00106931" w:rsidRPr="008320C3">
        <w:rPr>
          <w:rFonts w:ascii="Browallia New" w:hAnsi="Browallia New" w:cs="Browallia New"/>
          <w:sz w:val="26"/>
          <w:szCs w:val="26"/>
        </w:rPr>
        <w:t xml:space="preserve">35.03 </w:t>
      </w:r>
      <w:r w:rsidRPr="008320C3">
        <w:rPr>
          <w:rFonts w:ascii="Browallia New" w:hAnsi="Browallia New" w:cs="Browallia New"/>
          <w:sz w:val="26"/>
          <w:szCs w:val="26"/>
        </w:rPr>
        <w:t>million</w:t>
      </w:r>
      <w:r w:rsidR="00C367E9" w:rsidRPr="008320C3">
        <w:rPr>
          <w:rFonts w:ascii="Browallia New" w:hAnsi="Browallia New" w:cs="Browallia New"/>
          <w:sz w:val="26"/>
          <w:szCs w:val="26"/>
        </w:rPr>
        <w:t xml:space="preserve"> </w:t>
      </w:r>
      <w:r w:rsidRPr="008320C3">
        <w:rPr>
          <w:rFonts w:ascii="Browallia New" w:hAnsi="Browallia New" w:cs="Browallia New"/>
          <w:sz w:val="26"/>
          <w:szCs w:val="26"/>
        </w:rPr>
        <w:t xml:space="preserve">and </w:t>
      </w:r>
      <w:r w:rsidRPr="008320C3">
        <w:rPr>
          <w:rFonts w:ascii="Browallia New" w:hAnsi="Browallia New" w:cs="Browallia New"/>
          <w:spacing w:val="-2"/>
          <w:sz w:val="26"/>
          <w:szCs w:val="26"/>
          <w:lang w:val="en-GB"/>
        </w:rPr>
        <w:t>Baht</w:t>
      </w:r>
      <w:r w:rsidRPr="008320C3">
        <w:rPr>
          <w:rFonts w:ascii="Browallia New" w:hAnsi="Browallia New" w:cs="Browallia New"/>
          <w:sz w:val="26"/>
          <w:szCs w:val="26"/>
        </w:rPr>
        <w:t xml:space="preserve"> </w:t>
      </w:r>
      <w:r w:rsidR="00A27F7F" w:rsidRPr="008320C3">
        <w:rPr>
          <w:rFonts w:ascii="Browallia New" w:hAnsi="Browallia New" w:cs="Browallia New"/>
          <w:sz w:val="26"/>
          <w:szCs w:val="26"/>
        </w:rPr>
        <w:t>22.</w:t>
      </w:r>
      <w:r w:rsidR="00EF451E" w:rsidRPr="008320C3">
        <w:rPr>
          <w:rFonts w:ascii="Browallia New" w:hAnsi="Browallia New" w:cs="Browallia New"/>
          <w:sz w:val="26"/>
          <w:szCs w:val="26"/>
        </w:rPr>
        <w:t>01</w:t>
      </w:r>
      <w:r w:rsidR="00A27F7F" w:rsidRPr="008320C3">
        <w:rPr>
          <w:rFonts w:ascii="Browallia New" w:hAnsi="Browallia New" w:cs="Browallia New"/>
          <w:sz w:val="26"/>
          <w:szCs w:val="26"/>
          <w:cs/>
        </w:rPr>
        <w:t xml:space="preserve"> </w:t>
      </w:r>
      <w:r w:rsidRPr="008320C3">
        <w:rPr>
          <w:rFonts w:ascii="Browallia New" w:hAnsi="Browallia New" w:cs="Browallia New"/>
          <w:sz w:val="26"/>
          <w:szCs w:val="26"/>
        </w:rPr>
        <w:t>million</w:t>
      </w:r>
      <w:r w:rsidRPr="008320C3">
        <w:rPr>
          <w:rFonts w:ascii="Browallia New" w:hAnsi="Browallia New" w:cs="Browallia New"/>
          <w:spacing w:val="-2"/>
          <w:sz w:val="26"/>
          <w:szCs w:val="26"/>
          <w:lang w:val="en-GB"/>
        </w:rPr>
        <w:t>, respectively</w:t>
      </w:r>
      <w:r w:rsidR="002263E2">
        <w:rPr>
          <w:rFonts w:ascii="Browallia New" w:hAnsi="Browallia New" w:cs="Browallia New" w:hint="cs"/>
          <w:sz w:val="26"/>
          <w:szCs w:val="26"/>
          <w:cs/>
        </w:rPr>
        <w:t xml:space="preserve"> </w:t>
      </w:r>
      <w:r w:rsidR="008B5DD8" w:rsidRPr="008320C3">
        <w:rPr>
          <w:rFonts w:ascii="Browallia New" w:hAnsi="Browallia New" w:cs="Browallia New"/>
          <w:sz w:val="26"/>
          <w:szCs w:val="26"/>
        </w:rPr>
        <w:t>(Separate financial statements of</w:t>
      </w:r>
      <w:r w:rsidRPr="008320C3">
        <w:rPr>
          <w:rFonts w:ascii="Browallia New" w:hAnsi="Browallia New" w:cs="Browallia New"/>
          <w:sz w:val="26"/>
          <w:szCs w:val="26"/>
        </w:rPr>
        <w:t xml:space="preserve"> </w:t>
      </w:r>
      <w:r w:rsidRPr="008320C3">
        <w:rPr>
          <w:rFonts w:ascii="Browallia New" w:hAnsi="Browallia New" w:cs="Browallia New"/>
          <w:spacing w:val="-2"/>
          <w:sz w:val="26"/>
          <w:szCs w:val="26"/>
          <w:lang w:val="en-GB"/>
        </w:rPr>
        <w:t>Baht</w:t>
      </w:r>
      <w:r w:rsidRPr="008320C3">
        <w:rPr>
          <w:rFonts w:ascii="Browallia New" w:hAnsi="Browallia New" w:cs="Browallia New"/>
          <w:sz w:val="26"/>
          <w:szCs w:val="26"/>
        </w:rPr>
        <w:t xml:space="preserve"> </w:t>
      </w:r>
      <w:r w:rsidR="00106931" w:rsidRPr="008320C3">
        <w:rPr>
          <w:rFonts w:ascii="Browallia New" w:hAnsi="Browallia New" w:cs="Browallia New"/>
          <w:sz w:val="26"/>
          <w:szCs w:val="26"/>
        </w:rPr>
        <w:t xml:space="preserve">21.98 </w:t>
      </w:r>
      <w:r w:rsidRPr="008320C3">
        <w:rPr>
          <w:rFonts w:ascii="Browallia New" w:hAnsi="Browallia New" w:cs="Browallia New"/>
          <w:sz w:val="26"/>
          <w:szCs w:val="26"/>
        </w:rPr>
        <w:t>million</w:t>
      </w:r>
      <w:r w:rsidRPr="008320C3">
        <w:rPr>
          <w:rFonts w:ascii="Browallia New" w:hAnsi="Browallia New" w:cs="Browallia New"/>
          <w:sz w:val="26"/>
          <w:szCs w:val="26"/>
          <w:cs/>
        </w:rPr>
        <w:t xml:space="preserve"> </w:t>
      </w:r>
      <w:r w:rsidRPr="008320C3">
        <w:rPr>
          <w:rFonts w:ascii="Browallia New" w:hAnsi="Browallia New" w:cs="Browallia New"/>
          <w:sz w:val="26"/>
          <w:szCs w:val="26"/>
        </w:rPr>
        <w:t xml:space="preserve">and </w:t>
      </w:r>
      <w:r w:rsidRPr="008320C3">
        <w:rPr>
          <w:rFonts w:ascii="Browallia New" w:hAnsi="Browallia New" w:cs="Browallia New"/>
          <w:spacing w:val="-2"/>
          <w:sz w:val="26"/>
          <w:szCs w:val="26"/>
          <w:lang w:val="en-GB"/>
        </w:rPr>
        <w:t>Baht</w:t>
      </w:r>
      <w:r w:rsidRPr="008320C3">
        <w:rPr>
          <w:rFonts w:ascii="Browallia New" w:hAnsi="Browallia New" w:cs="Browallia New"/>
          <w:sz w:val="26"/>
          <w:szCs w:val="26"/>
        </w:rPr>
        <w:t xml:space="preserve"> 14.</w:t>
      </w:r>
      <w:r w:rsidR="00EF451E" w:rsidRPr="008320C3">
        <w:rPr>
          <w:rFonts w:ascii="Browallia New" w:hAnsi="Browallia New" w:cs="Browallia New"/>
          <w:sz w:val="26"/>
          <w:szCs w:val="26"/>
        </w:rPr>
        <w:t>26</w:t>
      </w:r>
      <w:r w:rsidRPr="008320C3">
        <w:rPr>
          <w:rFonts w:ascii="Browallia New" w:hAnsi="Browallia New" w:cs="Browallia New"/>
          <w:sz w:val="26"/>
          <w:szCs w:val="26"/>
          <w:cs/>
        </w:rPr>
        <w:t xml:space="preserve"> </w:t>
      </w:r>
      <w:r w:rsidRPr="008320C3">
        <w:rPr>
          <w:rFonts w:ascii="Browallia New" w:hAnsi="Browallia New" w:cs="Browallia New"/>
          <w:sz w:val="26"/>
          <w:szCs w:val="26"/>
        </w:rPr>
        <w:t>million</w:t>
      </w:r>
      <w:r w:rsidRPr="008320C3">
        <w:rPr>
          <w:rFonts w:ascii="Browallia New" w:hAnsi="Browallia New" w:cs="Browallia New"/>
          <w:spacing w:val="-2"/>
          <w:sz w:val="26"/>
          <w:szCs w:val="26"/>
          <w:lang w:val="en-GB"/>
        </w:rPr>
        <w:t>, respectively</w:t>
      </w:r>
      <w:r w:rsidR="00C367E9" w:rsidRPr="008320C3">
        <w:rPr>
          <w:rFonts w:ascii="Browallia New" w:hAnsi="Browallia New" w:cs="Browallia New"/>
          <w:sz w:val="26"/>
          <w:szCs w:val="26"/>
          <w:cs/>
        </w:rPr>
        <w:t>)</w:t>
      </w:r>
    </w:p>
    <w:p w14:paraId="5CBDC000" w14:textId="77777777" w:rsidR="00C367E9" w:rsidRPr="008320C3" w:rsidRDefault="00C367E9" w:rsidP="00C367E9">
      <w:pPr>
        <w:ind w:right="-86"/>
        <w:jc w:val="thaiDistribute"/>
        <w:rPr>
          <w:rFonts w:ascii="Browallia New" w:hAnsi="Browallia New" w:cs="Browallia New"/>
          <w:sz w:val="16"/>
          <w:szCs w:val="16"/>
        </w:rPr>
      </w:pPr>
    </w:p>
    <w:p w14:paraId="6DC93D79" w14:textId="15DD136C" w:rsidR="003A0C54" w:rsidRDefault="00681886" w:rsidP="00AA12AC">
      <w:pPr>
        <w:pStyle w:val="ListParagraph"/>
        <w:numPr>
          <w:ilvl w:val="2"/>
          <w:numId w:val="2"/>
        </w:numPr>
        <w:ind w:right="-86" w:hanging="589"/>
        <w:jc w:val="thaiDistribute"/>
        <w:rPr>
          <w:rFonts w:ascii="Browallia New" w:hAnsi="Browallia New" w:cs="Browallia New"/>
          <w:sz w:val="26"/>
          <w:szCs w:val="26"/>
        </w:rPr>
      </w:pPr>
      <w:r w:rsidRPr="008320C3">
        <w:rPr>
          <w:rFonts w:ascii="Browallia New" w:hAnsi="Browallia New" w:cs="Browallia New"/>
          <w:sz w:val="26"/>
          <w:szCs w:val="26"/>
        </w:rPr>
        <w:t xml:space="preserve">A subsidiary has bank guarantees issued to secure the joint operation agreement with the Industrial Estate Authority of Thailand, and to guarantee the development of utility systems for the land allocation in the Lamphun Industrial Estate to the Industrial Estate Authority of Thailand, </w:t>
      </w:r>
      <w:proofErr w:type="spellStart"/>
      <w:r w:rsidRPr="008320C3">
        <w:rPr>
          <w:rFonts w:ascii="Browallia New" w:hAnsi="Browallia New" w:cs="Browallia New"/>
          <w:sz w:val="26"/>
          <w:szCs w:val="26"/>
        </w:rPr>
        <w:t>totalling</w:t>
      </w:r>
      <w:proofErr w:type="spellEnd"/>
      <w:r w:rsidRPr="008320C3">
        <w:rPr>
          <w:rFonts w:ascii="Browallia New" w:hAnsi="Browallia New" w:cs="Browallia New"/>
          <w:sz w:val="26"/>
          <w:szCs w:val="26"/>
        </w:rPr>
        <w:t xml:space="preserve"> </w:t>
      </w:r>
      <w:r w:rsidRPr="004D40AE">
        <w:rPr>
          <w:rFonts w:ascii="Browallia New" w:hAnsi="Browallia New" w:cs="Browallia New"/>
          <w:sz w:val="26"/>
          <w:szCs w:val="26"/>
        </w:rPr>
        <w:t>Baht 12.</w:t>
      </w:r>
      <w:r w:rsidR="00EF451E" w:rsidRPr="004D40AE">
        <w:rPr>
          <w:rFonts w:ascii="Browallia New" w:hAnsi="Browallia New" w:cs="Browallia New"/>
          <w:sz w:val="26"/>
          <w:szCs w:val="26"/>
        </w:rPr>
        <w:t>18</w:t>
      </w:r>
      <w:r w:rsidRPr="004D40AE">
        <w:rPr>
          <w:rFonts w:ascii="Browallia New" w:hAnsi="Browallia New" w:cs="Browallia New"/>
          <w:sz w:val="26"/>
          <w:szCs w:val="26"/>
        </w:rPr>
        <w:t xml:space="preserve"> million</w:t>
      </w:r>
      <w:r w:rsidRPr="008320C3">
        <w:rPr>
          <w:rFonts w:ascii="Browallia New" w:hAnsi="Browallia New" w:cs="Browallia New"/>
          <w:sz w:val="26"/>
          <w:szCs w:val="26"/>
        </w:rPr>
        <w:t xml:space="preserve"> and Baht</w:t>
      </w:r>
      <w:r w:rsidR="00B34F1A" w:rsidRPr="008320C3">
        <w:rPr>
          <w:rFonts w:ascii="Browallia New" w:hAnsi="Browallia New" w:cs="Browallia New"/>
          <w:sz w:val="26"/>
          <w:szCs w:val="26"/>
        </w:rPr>
        <w:t xml:space="preserve"> 42.</w:t>
      </w:r>
      <w:r w:rsidR="00EF451E" w:rsidRPr="008320C3">
        <w:rPr>
          <w:rFonts w:ascii="Browallia New" w:hAnsi="Browallia New" w:cs="Browallia New"/>
          <w:sz w:val="26"/>
          <w:szCs w:val="26"/>
        </w:rPr>
        <w:t>07</w:t>
      </w:r>
      <w:r w:rsidRPr="008320C3">
        <w:rPr>
          <w:rFonts w:ascii="Browallia New" w:hAnsi="Browallia New" w:cs="Browallia New"/>
          <w:sz w:val="26"/>
          <w:szCs w:val="26"/>
          <w:cs/>
        </w:rPr>
        <w:t xml:space="preserve"> </w:t>
      </w:r>
      <w:r w:rsidRPr="008320C3">
        <w:rPr>
          <w:rFonts w:ascii="Browallia New" w:hAnsi="Browallia New" w:cs="Browallia New"/>
          <w:sz w:val="26"/>
          <w:szCs w:val="26"/>
        </w:rPr>
        <w:t>million</w:t>
      </w:r>
      <w:r w:rsidRPr="008320C3">
        <w:rPr>
          <w:rFonts w:ascii="Browallia New" w:hAnsi="Browallia New" w:cs="Browallia New"/>
          <w:spacing w:val="-2"/>
          <w:sz w:val="26"/>
          <w:szCs w:val="26"/>
          <w:lang w:val="en-GB"/>
        </w:rPr>
        <w:t>, respectively</w:t>
      </w:r>
      <w:r w:rsidR="00B34F1A" w:rsidRPr="008320C3">
        <w:rPr>
          <w:rFonts w:ascii="Browallia New" w:hAnsi="Browallia New" w:cs="Browallia New"/>
          <w:sz w:val="26"/>
          <w:szCs w:val="26"/>
        </w:rPr>
        <w:t>.</w:t>
      </w:r>
    </w:p>
    <w:p w14:paraId="209AD327" w14:textId="160E837E" w:rsidR="008F5152" w:rsidRPr="008320C3" w:rsidRDefault="004D40AE" w:rsidP="00AA12AC">
      <w:pPr>
        <w:pStyle w:val="ListParagraph"/>
        <w:numPr>
          <w:ilvl w:val="2"/>
          <w:numId w:val="2"/>
        </w:numPr>
        <w:ind w:right="-86" w:hanging="589"/>
        <w:jc w:val="thaiDistribute"/>
        <w:rPr>
          <w:rFonts w:ascii="Browallia New" w:hAnsi="Browallia New" w:cs="Browallia New"/>
          <w:sz w:val="26"/>
          <w:szCs w:val="26"/>
        </w:rPr>
      </w:pPr>
      <w:r w:rsidRPr="004D40AE">
        <w:rPr>
          <w:rFonts w:ascii="Browallia New" w:hAnsi="Browallia New" w:cs="Browallia New"/>
          <w:sz w:val="26"/>
          <w:szCs w:val="26"/>
        </w:rPr>
        <w:lastRenderedPageBreak/>
        <w:t xml:space="preserve">A subsidiary has obligations under a contract guaranteeing the development of a public utility system for land allocation in the Lamphun Industrial Estate that has not yet been completed with the Industrial Estate Authority of Thailand in the amount of </w:t>
      </w:r>
      <w:r w:rsidR="00DF1E9E">
        <w:rPr>
          <w:rFonts w:ascii="Browallia New" w:hAnsi="Browallia New" w:cs="Browallia New"/>
          <w:sz w:val="26"/>
          <w:szCs w:val="26"/>
        </w:rPr>
        <w:t>B</w:t>
      </w:r>
      <w:r w:rsidR="00DF1E9E" w:rsidRPr="004D40AE">
        <w:rPr>
          <w:rFonts w:ascii="Browallia New" w:hAnsi="Browallia New" w:cs="Browallia New"/>
          <w:sz w:val="26"/>
          <w:szCs w:val="26"/>
        </w:rPr>
        <w:t xml:space="preserve">aht </w:t>
      </w:r>
      <w:r w:rsidRPr="004D40AE">
        <w:rPr>
          <w:rFonts w:ascii="Browallia New" w:hAnsi="Browallia New" w:cs="Browallia New"/>
          <w:sz w:val="26"/>
          <w:szCs w:val="26"/>
        </w:rPr>
        <w:t>33.32 million, guaranteed by placing cash to guarantee the entire amount</w:t>
      </w:r>
      <w:r>
        <w:rPr>
          <w:rFonts w:ascii="Browallia New" w:hAnsi="Browallia New" w:cs="Browallia New"/>
          <w:sz w:val="26"/>
          <w:szCs w:val="26"/>
        </w:rPr>
        <w:t>.</w:t>
      </w:r>
    </w:p>
    <w:p w14:paraId="067F1F3D" w14:textId="77777777" w:rsidR="003A0C54" w:rsidRPr="008320C3" w:rsidRDefault="003A0C54" w:rsidP="003A0C54">
      <w:pPr>
        <w:pStyle w:val="ListParagraph"/>
        <w:ind w:left="426"/>
        <w:jc w:val="both"/>
        <w:rPr>
          <w:rFonts w:ascii="Browallia New" w:hAnsi="Browallia New" w:cs="Browallia New"/>
          <w:sz w:val="26"/>
          <w:szCs w:val="26"/>
        </w:rPr>
      </w:pPr>
    </w:p>
    <w:p w14:paraId="27455A96" w14:textId="01BB3FC1" w:rsidR="00D52E65" w:rsidRPr="008320C3" w:rsidRDefault="00D52E65" w:rsidP="00D52E65">
      <w:pPr>
        <w:pStyle w:val="ListParagraph"/>
        <w:numPr>
          <w:ilvl w:val="0"/>
          <w:numId w:val="2"/>
        </w:numPr>
        <w:ind w:left="426" w:hanging="426"/>
        <w:rPr>
          <w:rFonts w:ascii="Browallia New" w:hAnsi="Browallia New" w:cs="Browallia New"/>
          <w:b/>
          <w:bCs/>
          <w:sz w:val="26"/>
          <w:szCs w:val="26"/>
        </w:rPr>
      </w:pPr>
      <w:r w:rsidRPr="008320C3">
        <w:rPr>
          <w:rFonts w:ascii="Browallia New" w:hAnsi="Browallia New" w:cs="Browallia New"/>
          <w:b/>
          <w:bCs/>
          <w:sz w:val="26"/>
          <w:szCs w:val="26"/>
        </w:rPr>
        <w:t>Approval of the interim financial statements</w:t>
      </w:r>
    </w:p>
    <w:p w14:paraId="05E4C928" w14:textId="5AC511EA" w:rsidR="00D60AC2" w:rsidRPr="008320C3" w:rsidRDefault="00D52E65" w:rsidP="00F31847">
      <w:pPr>
        <w:spacing w:before="120"/>
        <w:ind w:left="425" w:firstLine="1"/>
        <w:jc w:val="thaiDistribute"/>
        <w:rPr>
          <w:rFonts w:ascii="Browallia New" w:hAnsi="Browallia New" w:cs="Browallia New"/>
          <w:sz w:val="26"/>
          <w:szCs w:val="26"/>
        </w:rPr>
      </w:pPr>
      <w:r w:rsidRPr="008320C3">
        <w:rPr>
          <w:rFonts w:ascii="Browallia New" w:hAnsi="Browallia New" w:cs="Browallia New"/>
          <w:sz w:val="26"/>
          <w:szCs w:val="26"/>
        </w:rPr>
        <w:t>Interim financial statement</w:t>
      </w:r>
      <w:r w:rsidR="00207351" w:rsidRPr="008320C3">
        <w:rPr>
          <w:rFonts w:ascii="Browallia New" w:hAnsi="Browallia New" w:cs="Browallia New"/>
          <w:sz w:val="26"/>
          <w:szCs w:val="26"/>
        </w:rPr>
        <w:t>s</w:t>
      </w:r>
      <w:r w:rsidRPr="008320C3">
        <w:rPr>
          <w:rFonts w:ascii="Browallia New" w:hAnsi="Browallia New" w:cs="Browallia New"/>
          <w:sz w:val="26"/>
          <w:szCs w:val="26"/>
        </w:rPr>
        <w:t xml:space="preserve"> has been approved by the Company’s </w:t>
      </w:r>
      <w:r w:rsidR="00207351" w:rsidRPr="008320C3">
        <w:rPr>
          <w:rFonts w:ascii="Browallia New" w:hAnsi="Browallia New" w:cs="Browallia New"/>
          <w:sz w:val="26"/>
          <w:szCs w:val="26"/>
        </w:rPr>
        <w:t>B</w:t>
      </w:r>
      <w:r w:rsidRPr="008320C3">
        <w:rPr>
          <w:rFonts w:ascii="Browallia New" w:hAnsi="Browallia New" w:cs="Browallia New"/>
          <w:sz w:val="26"/>
          <w:szCs w:val="26"/>
        </w:rPr>
        <w:t xml:space="preserve">oard of </w:t>
      </w:r>
      <w:r w:rsidR="00207351" w:rsidRPr="008320C3">
        <w:rPr>
          <w:rFonts w:ascii="Browallia New" w:hAnsi="Browallia New" w:cs="Browallia New"/>
          <w:sz w:val="26"/>
          <w:szCs w:val="26"/>
        </w:rPr>
        <w:t>D</w:t>
      </w:r>
      <w:r w:rsidRPr="008320C3">
        <w:rPr>
          <w:rFonts w:ascii="Browallia New" w:hAnsi="Browallia New" w:cs="Browallia New"/>
          <w:sz w:val="26"/>
          <w:szCs w:val="26"/>
        </w:rPr>
        <w:t xml:space="preserve">irectors on </w:t>
      </w:r>
      <w:r w:rsidR="003455EC" w:rsidRPr="008320C3">
        <w:rPr>
          <w:rFonts w:ascii="Browallia New" w:hAnsi="Browallia New" w:cs="Browallia New"/>
          <w:sz w:val="26"/>
          <w:szCs w:val="26"/>
        </w:rPr>
        <w:t xml:space="preserve">14 </w:t>
      </w:r>
      <w:r w:rsidR="00AA12AC" w:rsidRPr="008320C3">
        <w:rPr>
          <w:rFonts w:ascii="Browallia New" w:hAnsi="Browallia New" w:cs="Browallia New"/>
          <w:sz w:val="26"/>
          <w:szCs w:val="26"/>
        </w:rPr>
        <w:t>August</w:t>
      </w:r>
      <w:r w:rsidRPr="008320C3">
        <w:rPr>
          <w:rFonts w:ascii="Browallia New" w:hAnsi="Browallia New" w:cs="Browallia New"/>
          <w:sz w:val="26"/>
          <w:szCs w:val="26"/>
        </w:rPr>
        <w:t xml:space="preserve"> 2026</w:t>
      </w:r>
      <w:r w:rsidR="00DC3750" w:rsidRPr="008320C3">
        <w:rPr>
          <w:rFonts w:ascii="Browallia New" w:hAnsi="Browallia New" w:cs="Browallia New"/>
          <w:sz w:val="26"/>
          <w:szCs w:val="26"/>
        </w:rPr>
        <w:t>.</w:t>
      </w:r>
    </w:p>
    <w:p w14:paraId="6BE2C87D" w14:textId="77777777" w:rsidR="00AA289C" w:rsidRPr="008320C3" w:rsidRDefault="00AA289C" w:rsidP="00F31847">
      <w:pPr>
        <w:spacing w:before="120"/>
        <w:ind w:left="425" w:firstLine="1"/>
        <w:jc w:val="thaiDistribute"/>
        <w:rPr>
          <w:rFonts w:ascii="Browallia New" w:hAnsi="Browallia New" w:cs="Browallia New"/>
          <w:noProof/>
          <w:spacing w:val="-2"/>
          <w:sz w:val="26"/>
          <w:szCs w:val="26"/>
        </w:rPr>
      </w:pPr>
    </w:p>
    <w:p w14:paraId="51809ADD" w14:textId="158D1B6D" w:rsidR="00F714C4" w:rsidRPr="008320C3" w:rsidRDefault="00D63537" w:rsidP="00F31847">
      <w:pPr>
        <w:spacing w:before="120"/>
        <w:ind w:left="425" w:firstLine="1"/>
        <w:jc w:val="thaiDistribute"/>
        <w:rPr>
          <w:rFonts w:ascii="Browallia New" w:hAnsi="Browallia New" w:cs="Browallia New"/>
          <w:sz w:val="26"/>
          <w:szCs w:val="26"/>
        </w:rPr>
      </w:pPr>
      <w:r w:rsidRPr="008320C3">
        <w:rPr>
          <w:rFonts w:ascii="Browallia New" w:hAnsi="Browallia New" w:cs="Browallia New"/>
          <w:noProof/>
          <w:sz w:val="26"/>
          <w:szCs w:val="26"/>
        </w:rPr>
        <mc:AlternateContent>
          <mc:Choice Requires="wps">
            <w:drawing>
              <wp:anchor distT="0" distB="0" distL="114300" distR="114300" simplePos="0" relativeHeight="251659264" behindDoc="0" locked="0" layoutInCell="1" allowOverlap="1" wp14:anchorId="0E799BB2" wp14:editId="6A56B37C">
                <wp:simplePos x="0" y="0"/>
                <wp:positionH relativeFrom="column">
                  <wp:posOffset>1061085</wp:posOffset>
                </wp:positionH>
                <wp:positionV relativeFrom="paragraph">
                  <wp:posOffset>256540</wp:posOffset>
                </wp:positionV>
                <wp:extent cx="2698750" cy="0"/>
                <wp:effectExtent l="0" t="0" r="0" b="0"/>
                <wp:wrapNone/>
                <wp:docPr id="293570219" name="Straight Connector 2"/>
                <wp:cNvGraphicFramePr/>
                <a:graphic xmlns:a="http://schemas.openxmlformats.org/drawingml/2006/main">
                  <a:graphicData uri="http://schemas.microsoft.com/office/word/2010/wordprocessingShape">
                    <wps:wsp>
                      <wps:cNvCnPr/>
                      <wps:spPr>
                        <a:xfrm>
                          <a:off x="0" y="0"/>
                          <a:ext cx="2698750" cy="0"/>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658C31"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3.55pt,20.2pt" to="296.05pt,2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" strokecolor="windowText" strokeweight=".5pt">
                <v:stroke joinstyle="miter"/>
              </v:line>
            </w:pict>
          </mc:Fallback>
        </mc:AlternateContent>
      </w:r>
      <w:bookmarkEnd w:id="0"/>
    </w:p>
    <w:sectPr w:rsidR="00F714C4" w:rsidRPr="008320C3" w:rsidSect="00663E14">
      <w:pgSz w:w="11907" w:h="16840" w:code="9"/>
      <w:pgMar w:top="1298" w:right="1276" w:bottom="1440" w:left="1276" w:header="544" w:footer="147" w:gutter="0"/>
      <w:pgNumType w:start="39"/>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315B5" w14:textId="77777777" w:rsidR="00BC617B" w:rsidRDefault="00BC617B" w:rsidP="004430AE">
      <w:r>
        <w:separator/>
      </w:r>
    </w:p>
  </w:endnote>
  <w:endnote w:type="continuationSeparator" w:id="0">
    <w:p w14:paraId="26BEDCBD" w14:textId="77777777" w:rsidR="00BC617B" w:rsidRDefault="00BC617B"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altName w:val="Leelawadee UI"/>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Browallia New" w:hAnsi="Browallia New" w:cs="Browallia New" w:hint="cs"/>
        <w:sz w:val="26"/>
        <w:szCs w:val="26"/>
      </w:rPr>
      <w:id w:val="1803117963"/>
      <w:docPartObj>
        <w:docPartGallery w:val="Page Numbers (Bottom of Page)"/>
        <w:docPartUnique/>
      </w:docPartObj>
    </w:sdtPr>
    <w:sdtEndPr>
      <w:rPr>
        <w:noProof/>
      </w:rPr>
    </w:sdtEndPr>
    <w:sdtContent>
      <w:p w14:paraId="6EFC2AE4" w14:textId="77777777" w:rsidR="00EA044A" w:rsidRPr="003E127D" w:rsidRDefault="00EA044A" w:rsidP="004143A3">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sidR="00521260">
          <w:rPr>
            <w:rFonts w:ascii="Browallia New" w:hAnsi="Browallia New" w:cs="Browallia New"/>
            <w:noProof/>
            <w:sz w:val="26"/>
            <w:szCs w:val="26"/>
          </w:rPr>
          <w:t>18</w:t>
        </w:r>
        <w:r w:rsidRPr="003E127D">
          <w:rPr>
            <w:rFonts w:ascii="Browallia New" w:hAnsi="Browallia New" w:cs="Browallia New" w:hint="cs"/>
            <w:noProof/>
            <w:sz w:val="26"/>
            <w:szCs w:val="26"/>
          </w:rPr>
          <w:fldChar w:fldCharType="end"/>
        </w:r>
      </w:p>
      <w:p w14:paraId="5B066EAD" w14:textId="77777777" w:rsidR="00EA044A" w:rsidRPr="003E127D" w:rsidRDefault="00EA044A" w:rsidP="003E127D">
        <w:pPr>
          <w:pStyle w:val="Footer"/>
          <w:jc w:val="right"/>
          <w:rPr>
            <w:rFonts w:ascii="Browallia New" w:hAnsi="Browallia New" w:cs="Browallia New"/>
            <w:sz w:val="26"/>
            <w:szCs w:val="26"/>
          </w:rPr>
        </w:pPr>
      </w:p>
      <w:p w14:paraId="20D0DACF" w14:textId="77777777" w:rsidR="00EA044A" w:rsidRDefault="00EA044A" w:rsidP="00CB38ED">
        <w:pPr>
          <w:tabs>
            <w:tab w:val="center" w:pos="4153"/>
            <w:tab w:val="right" w:pos="8306"/>
          </w:tabs>
          <w:jc w:val="right"/>
          <w:rPr>
            <w:rFonts w:ascii="Browallia New" w:hAnsi="Browallia New" w:cs="Browallia New"/>
            <w:noProof/>
            <w:sz w:val="26"/>
            <w:szCs w:val="26"/>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Browallia New" w:hAnsi="Browallia New" w:cs="Browallia New" w:hint="cs"/>
        <w:sz w:val="26"/>
        <w:szCs w:val="26"/>
      </w:rPr>
      <w:id w:val="1059066177"/>
      <w:docPartObj>
        <w:docPartGallery w:val="Page Numbers (Bottom of Page)"/>
        <w:docPartUnique/>
      </w:docPartObj>
    </w:sdtPr>
    <w:sdtEndPr>
      <w:rPr>
        <w:noProof/>
      </w:rPr>
    </w:sdtEndPr>
    <w:sdtContent>
      <w:p w14:paraId="11E26A45" w14:textId="77777777" w:rsidR="00EA044A" w:rsidRPr="003E127D" w:rsidRDefault="00EA044A" w:rsidP="00D44F6C">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sidR="00521260">
          <w:rPr>
            <w:rFonts w:ascii="Browallia New" w:hAnsi="Browallia New" w:cs="Browallia New"/>
            <w:noProof/>
            <w:sz w:val="26"/>
            <w:szCs w:val="26"/>
          </w:rPr>
          <w:t>34</w:t>
        </w:r>
        <w:r w:rsidRPr="003E127D">
          <w:rPr>
            <w:rFonts w:ascii="Browallia New" w:hAnsi="Browallia New" w:cs="Browallia New" w:hint="cs"/>
            <w:noProof/>
            <w:sz w:val="26"/>
            <w:szCs w:val="26"/>
          </w:rPr>
          <w:fldChar w:fldCharType="end"/>
        </w:r>
      </w:p>
      <w:p w14:paraId="3613A532" w14:textId="77777777" w:rsidR="00EA044A" w:rsidRPr="003E127D" w:rsidRDefault="00EA044A" w:rsidP="003E127D">
        <w:pPr>
          <w:pStyle w:val="Footer"/>
          <w:jc w:val="right"/>
          <w:rPr>
            <w:rFonts w:ascii="Browallia New" w:hAnsi="Browallia New" w:cs="Browallia New"/>
            <w:sz w:val="26"/>
            <w:szCs w:val="26"/>
          </w:rPr>
        </w:pPr>
      </w:p>
      <w:p w14:paraId="2AB5379F" w14:textId="77777777" w:rsidR="00EA044A" w:rsidRDefault="00EA044A" w:rsidP="00CB38ED">
        <w:pPr>
          <w:tabs>
            <w:tab w:val="center" w:pos="4153"/>
            <w:tab w:val="right" w:pos="8306"/>
          </w:tabs>
          <w:jc w:val="right"/>
          <w:rPr>
            <w:rFonts w:ascii="Browallia New" w:hAnsi="Browallia New" w:cs="Browallia New"/>
            <w:noProof/>
            <w:sz w:val="26"/>
            <w:szCs w:val="2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Browallia New" w:hAnsi="Browallia New" w:cs="Browallia New" w:hint="cs"/>
        <w:sz w:val="26"/>
        <w:szCs w:val="26"/>
      </w:rPr>
      <w:id w:val="779620239"/>
      <w:docPartObj>
        <w:docPartGallery w:val="Page Numbers (Bottom of Page)"/>
        <w:docPartUnique/>
      </w:docPartObj>
    </w:sdtPr>
    <w:sdtEndPr>
      <w:rPr>
        <w:noProof/>
      </w:rPr>
    </w:sdtEndPr>
    <w:sdtContent>
      <w:p w14:paraId="0E141B61" w14:textId="77777777" w:rsidR="00EA044A" w:rsidRPr="003E127D" w:rsidRDefault="00EA044A" w:rsidP="00D44F6C">
        <w:pPr>
          <w:tabs>
            <w:tab w:val="center" w:pos="4153"/>
            <w:tab w:val="right" w:pos="8306"/>
          </w:tabs>
          <w:jc w:val="right"/>
          <w:rPr>
            <w:rFonts w:ascii="Browallia New" w:hAnsi="Browallia New" w:cs="Browallia New"/>
            <w:sz w:val="26"/>
            <w:szCs w:val="26"/>
          </w:rPr>
        </w:pPr>
        <w:r w:rsidRPr="003E127D">
          <w:rPr>
            <w:rFonts w:ascii="Browallia New" w:hAnsi="Browallia New" w:cs="Browallia New" w:hint="cs"/>
            <w:sz w:val="26"/>
            <w:szCs w:val="26"/>
          </w:rPr>
          <w:fldChar w:fldCharType="begin"/>
        </w:r>
        <w:r w:rsidRPr="003E127D">
          <w:rPr>
            <w:rFonts w:ascii="Browallia New" w:hAnsi="Browallia New" w:cs="Browallia New" w:hint="cs"/>
            <w:sz w:val="26"/>
            <w:szCs w:val="26"/>
          </w:rPr>
          <w:instrText xml:space="preserve"> PAGE   \* MERGEFORMAT </w:instrText>
        </w:r>
        <w:r w:rsidRPr="003E127D">
          <w:rPr>
            <w:rFonts w:ascii="Browallia New" w:hAnsi="Browallia New" w:cs="Browallia New" w:hint="cs"/>
            <w:sz w:val="26"/>
            <w:szCs w:val="26"/>
          </w:rPr>
          <w:fldChar w:fldCharType="separate"/>
        </w:r>
        <w:r w:rsidR="00521260">
          <w:rPr>
            <w:rFonts w:ascii="Browallia New" w:hAnsi="Browallia New" w:cs="Browallia New"/>
            <w:noProof/>
            <w:sz w:val="26"/>
            <w:szCs w:val="26"/>
          </w:rPr>
          <w:t>15</w:t>
        </w:r>
        <w:r w:rsidRPr="003E127D">
          <w:rPr>
            <w:rFonts w:ascii="Browallia New" w:hAnsi="Browallia New" w:cs="Browallia New" w:hint="cs"/>
            <w:noProof/>
            <w:sz w:val="26"/>
            <w:szCs w:val="26"/>
          </w:rPr>
          <w:fldChar w:fldCharType="end"/>
        </w:r>
      </w:p>
      <w:p w14:paraId="346B1D8C" w14:textId="77777777" w:rsidR="00EA044A" w:rsidRPr="003E127D" w:rsidRDefault="00EA044A" w:rsidP="00F52F61">
        <w:pPr>
          <w:pStyle w:val="Footer"/>
          <w:jc w:val="center"/>
          <w:rPr>
            <w:rFonts w:ascii="Browallia New" w:hAnsi="Browallia New" w:cs="Browallia New"/>
            <w:sz w:val="26"/>
            <w:szCs w:val="26"/>
          </w:rPr>
        </w:pPr>
      </w:p>
      <w:p w14:paraId="0C595E60" w14:textId="77777777" w:rsidR="00EA044A" w:rsidRDefault="00EA044A" w:rsidP="00CB38ED">
        <w:pPr>
          <w:tabs>
            <w:tab w:val="center" w:pos="4153"/>
            <w:tab w:val="right" w:pos="8306"/>
          </w:tabs>
          <w:jc w:val="right"/>
          <w:rPr>
            <w:rFonts w:ascii="Browallia New" w:hAnsi="Browallia New" w:cs="Browallia New"/>
            <w:noProof/>
            <w:sz w:val="26"/>
            <w:szCs w:val="26"/>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C08F0" w14:textId="77777777" w:rsidR="00BC617B" w:rsidRDefault="00BC617B" w:rsidP="004430AE">
      <w:r w:rsidRPr="004430AE">
        <w:rPr>
          <w:color w:val="000000"/>
        </w:rPr>
        <w:separator/>
      </w:r>
    </w:p>
  </w:footnote>
  <w:footnote w:type="continuationSeparator" w:id="0">
    <w:p w14:paraId="5E216D86" w14:textId="77777777" w:rsidR="00BC617B" w:rsidRDefault="00BC617B"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AD7F" w14:textId="77777777" w:rsidR="00EA044A" w:rsidRPr="00DC573C" w:rsidRDefault="00EA044A" w:rsidP="006F390C">
    <w:pPr>
      <w:pStyle w:val="a0"/>
      <w:jc w:val="both"/>
      <w:rPr>
        <w:rFonts w:ascii="Browallia New" w:eastAsia="Angsana New" w:hAnsi="Browallia New" w:cs="Browallia New"/>
        <w:b/>
        <w:bCs/>
        <w:sz w:val="26"/>
        <w:szCs w:val="26"/>
        <w:highlight w:val="green"/>
        <w:cs/>
        <w:lang w:val="en-US"/>
      </w:rPr>
    </w:pPr>
    <w:r w:rsidRPr="00485914">
      <w:rPr>
        <w:rFonts w:ascii="Browallia New" w:eastAsia="Angsana New" w:hAnsi="Browallia New" w:cs="Browallia New"/>
        <w:b/>
        <w:bCs/>
        <w:sz w:val="26"/>
        <w:szCs w:val="26"/>
        <w:lang w:val="en-US"/>
      </w:rPr>
      <w:t>Filter Vision Public Company Limited and its subsidiaries</w:t>
    </w:r>
  </w:p>
  <w:p w14:paraId="2581B283" w14:textId="77777777" w:rsidR="00EA044A" w:rsidRPr="00DC573C" w:rsidRDefault="00EA044A" w:rsidP="006F390C">
    <w:pPr>
      <w:rPr>
        <w:rFonts w:ascii="Browallia New" w:hAnsi="Browallia New" w:cs="Browallia New"/>
        <w:b/>
        <w:bCs/>
        <w:sz w:val="26"/>
        <w:szCs w:val="26"/>
        <w:highlight w:val="green"/>
      </w:rPr>
    </w:pPr>
    <w:r w:rsidRPr="00485914">
      <w:rPr>
        <w:rFonts w:ascii="Browallia New" w:hAnsi="Browallia New" w:cs="Browallia New"/>
        <w:b/>
        <w:bCs/>
        <w:sz w:val="26"/>
        <w:szCs w:val="26"/>
      </w:rPr>
      <w:t>Condensed notes to interim financial statements</w:t>
    </w:r>
  </w:p>
  <w:p w14:paraId="7BAA091A" w14:textId="3E838149" w:rsidR="00EA044A" w:rsidRPr="00404082" w:rsidRDefault="00EA044A" w:rsidP="006F390C">
    <w:pPr>
      <w:pStyle w:val="a0"/>
      <w:pBdr>
        <w:bottom w:val="single" w:sz="8" w:space="1" w:color="auto"/>
      </w:pBdr>
      <w:jc w:val="both"/>
      <w:rPr>
        <w:rFonts w:ascii="Browallia New" w:hAnsi="Browallia New" w:cs="Browallia New"/>
        <w:b/>
        <w:bCs/>
        <w:sz w:val="26"/>
        <w:szCs w:val="26"/>
        <w:lang w:val="en-US"/>
      </w:rPr>
    </w:pPr>
    <w:r w:rsidRPr="00485914">
      <w:rPr>
        <w:rFonts w:ascii="Browallia New" w:hAnsi="Browallia New" w:cs="Browallia New"/>
        <w:b/>
        <w:bCs/>
        <w:sz w:val="26"/>
        <w:szCs w:val="26"/>
        <w:lang w:val="en-US"/>
      </w:rPr>
      <w:t xml:space="preserve">For the </w:t>
    </w:r>
    <w:r w:rsidRPr="00B66828">
      <w:rPr>
        <w:rFonts w:ascii="Browallia New" w:hAnsi="Browallia New" w:cs="Browallia New"/>
        <w:b/>
        <w:bCs/>
        <w:sz w:val="26"/>
        <w:szCs w:val="26"/>
        <w:lang w:val="en-US"/>
      </w:rPr>
      <w:t xml:space="preserve">three-month and six-month </w:t>
    </w:r>
    <w:r w:rsidRPr="00485914">
      <w:rPr>
        <w:rFonts w:ascii="Browallia New" w:hAnsi="Browallia New" w:cs="Browallia New"/>
        <w:b/>
        <w:bCs/>
        <w:sz w:val="26"/>
        <w:szCs w:val="26"/>
        <w:lang w:val="en-US"/>
      </w:rPr>
      <w:t xml:space="preserve">period ended </w:t>
    </w:r>
    <w:r>
      <w:rPr>
        <w:rFonts w:ascii="Browallia New" w:hAnsi="Browallia New" w:cs="Browallia New"/>
        <w:b/>
        <w:bCs/>
        <w:sz w:val="26"/>
        <w:szCs w:val="26"/>
        <w:lang w:val="en-US"/>
      </w:rPr>
      <w:t xml:space="preserve">30 June </w:t>
    </w:r>
    <w:r w:rsidRPr="00404082">
      <w:rPr>
        <w:rFonts w:ascii="Browallia New" w:hAnsi="Browallia New" w:cs="Browallia New"/>
        <w:b/>
        <w:bCs/>
        <w:sz w:val="26"/>
        <w:szCs w:val="26"/>
        <w:lang w:val="en-US"/>
      </w:rPr>
      <w:t>202</w:t>
    </w:r>
    <w:r>
      <w:rPr>
        <w:rFonts w:ascii="Browallia New" w:hAnsi="Browallia New" w:cs="Browallia New"/>
        <w:b/>
        <w:bCs/>
        <w:sz w:val="26"/>
        <w:szCs w:val="26"/>
        <w:lang w:val="en-US"/>
      </w:rPr>
      <w:t>6</w:t>
    </w:r>
    <w:r w:rsidRPr="00404082">
      <w:rPr>
        <w:rFonts w:ascii="Browallia New" w:hAnsi="Browallia New" w:cs="Browallia New"/>
        <w:b/>
        <w:bCs/>
        <w:sz w:val="26"/>
        <w:szCs w:val="26"/>
        <w:cs/>
      </w:rPr>
      <w:t xml:space="preserve"> (</w:t>
    </w:r>
    <w:r w:rsidRPr="00404082">
      <w:rPr>
        <w:rFonts w:ascii="Browallia New" w:hAnsi="Browallia New" w:cs="Browallia New"/>
        <w:b/>
        <w:bCs/>
        <w:sz w:val="26"/>
        <w:szCs w:val="26"/>
        <w:lang w:val="en-US"/>
      </w:rPr>
      <w:t>Unaudited but reviewed)</w:t>
    </w:r>
  </w:p>
  <w:p w14:paraId="2776A100" w14:textId="77777777" w:rsidR="00EA044A" w:rsidRPr="006F390C" w:rsidRDefault="00EA044A">
    <w:pPr>
      <w:pStyle w:val="Header"/>
      <w:rPr>
        <w:rFonts w:ascii="Browallia New" w:hAnsi="Browallia New" w:cs="Browallia New"/>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6F317" w14:textId="77777777" w:rsidR="00EA044A" w:rsidRPr="00DC573C" w:rsidRDefault="00EA044A" w:rsidP="00EF451E">
    <w:pPr>
      <w:pStyle w:val="a0"/>
      <w:jc w:val="both"/>
      <w:rPr>
        <w:rFonts w:ascii="Browallia New" w:eastAsia="Angsana New" w:hAnsi="Browallia New" w:cs="Browallia New"/>
        <w:b/>
        <w:bCs/>
        <w:sz w:val="26"/>
        <w:szCs w:val="26"/>
        <w:highlight w:val="green"/>
        <w:cs/>
        <w:lang w:val="en-US"/>
      </w:rPr>
    </w:pPr>
    <w:r w:rsidRPr="00485914">
      <w:rPr>
        <w:rFonts w:ascii="Browallia New" w:eastAsia="Angsana New" w:hAnsi="Browallia New" w:cs="Browallia New"/>
        <w:b/>
        <w:bCs/>
        <w:sz w:val="26"/>
        <w:szCs w:val="26"/>
        <w:lang w:val="en-US"/>
      </w:rPr>
      <w:t>Filter Vision Public Company Limited and its subsidiaries</w:t>
    </w:r>
  </w:p>
  <w:p w14:paraId="2ED890A6" w14:textId="77777777" w:rsidR="00EA044A" w:rsidRPr="00DC573C" w:rsidRDefault="00EA044A" w:rsidP="00EF451E">
    <w:pPr>
      <w:rPr>
        <w:rFonts w:ascii="Browallia New" w:hAnsi="Browallia New" w:cs="Browallia New"/>
        <w:b/>
        <w:bCs/>
        <w:sz w:val="26"/>
        <w:szCs w:val="26"/>
        <w:highlight w:val="green"/>
      </w:rPr>
    </w:pPr>
    <w:r w:rsidRPr="00485914">
      <w:rPr>
        <w:rFonts w:ascii="Browallia New" w:hAnsi="Browallia New" w:cs="Browallia New"/>
        <w:b/>
        <w:bCs/>
        <w:sz w:val="26"/>
        <w:szCs w:val="26"/>
      </w:rPr>
      <w:t>Condensed notes to interim financial statements</w:t>
    </w:r>
  </w:p>
  <w:p w14:paraId="402F5AA0" w14:textId="46463B90" w:rsidR="00EA044A" w:rsidRPr="00404082" w:rsidRDefault="00EA044A" w:rsidP="002230E0">
    <w:pPr>
      <w:pStyle w:val="a0"/>
      <w:pBdr>
        <w:bottom w:val="single" w:sz="8" w:space="1" w:color="auto"/>
      </w:pBdr>
      <w:jc w:val="both"/>
      <w:rPr>
        <w:rFonts w:ascii="Browallia New" w:hAnsi="Browallia New" w:cs="Browallia New"/>
        <w:b/>
        <w:bCs/>
        <w:sz w:val="26"/>
        <w:szCs w:val="26"/>
        <w:lang w:val="en-US"/>
      </w:rPr>
    </w:pPr>
    <w:r w:rsidRPr="00485914">
      <w:rPr>
        <w:rFonts w:ascii="Browallia New" w:hAnsi="Browallia New" w:cs="Browallia New"/>
        <w:b/>
        <w:bCs/>
        <w:sz w:val="26"/>
        <w:szCs w:val="26"/>
        <w:lang w:val="en-US"/>
      </w:rPr>
      <w:t xml:space="preserve">For the </w:t>
    </w:r>
    <w:r w:rsidRPr="00B66828">
      <w:rPr>
        <w:rFonts w:ascii="Browallia New" w:hAnsi="Browallia New" w:cs="Browallia New"/>
        <w:b/>
        <w:bCs/>
        <w:sz w:val="26"/>
        <w:szCs w:val="26"/>
        <w:lang w:val="en-US"/>
      </w:rPr>
      <w:t xml:space="preserve">three-month and six-month </w:t>
    </w:r>
    <w:r w:rsidRPr="00485914">
      <w:rPr>
        <w:rFonts w:ascii="Browallia New" w:hAnsi="Browallia New" w:cs="Browallia New"/>
        <w:b/>
        <w:bCs/>
        <w:sz w:val="26"/>
        <w:szCs w:val="26"/>
        <w:lang w:val="en-US"/>
      </w:rPr>
      <w:t xml:space="preserve">period ended </w:t>
    </w:r>
    <w:r>
      <w:rPr>
        <w:rFonts w:ascii="Browallia New" w:hAnsi="Browallia New" w:cs="Browallia New"/>
        <w:b/>
        <w:bCs/>
        <w:sz w:val="26"/>
        <w:szCs w:val="26"/>
        <w:lang w:val="en-US"/>
      </w:rPr>
      <w:t xml:space="preserve">30 June </w:t>
    </w:r>
    <w:r w:rsidRPr="00404082">
      <w:rPr>
        <w:rFonts w:ascii="Browallia New" w:hAnsi="Browallia New" w:cs="Browallia New"/>
        <w:b/>
        <w:bCs/>
        <w:sz w:val="26"/>
        <w:szCs w:val="26"/>
        <w:lang w:val="en-US"/>
      </w:rPr>
      <w:t>202</w:t>
    </w:r>
    <w:r>
      <w:rPr>
        <w:rFonts w:ascii="Browallia New" w:hAnsi="Browallia New" w:cs="Browallia New"/>
        <w:b/>
        <w:bCs/>
        <w:sz w:val="26"/>
        <w:szCs w:val="26"/>
        <w:lang w:val="en-US"/>
      </w:rPr>
      <w:t>6</w:t>
    </w:r>
    <w:r w:rsidRPr="00404082">
      <w:rPr>
        <w:rFonts w:ascii="Browallia New" w:hAnsi="Browallia New" w:cs="Browallia New"/>
        <w:b/>
        <w:bCs/>
        <w:sz w:val="26"/>
        <w:szCs w:val="26"/>
        <w:cs/>
      </w:rPr>
      <w:t xml:space="preserve"> (</w:t>
    </w:r>
    <w:r w:rsidRPr="00404082">
      <w:rPr>
        <w:rFonts w:ascii="Browallia New" w:hAnsi="Browallia New" w:cs="Browallia New"/>
        <w:b/>
        <w:bCs/>
        <w:sz w:val="26"/>
        <w:szCs w:val="26"/>
        <w:lang w:val="en-US"/>
      </w:rPr>
      <w:t>Unaudited but reviewed)</w:t>
    </w:r>
  </w:p>
  <w:p w14:paraId="0D3380BA" w14:textId="77777777" w:rsidR="00EA044A" w:rsidRPr="00EF451E" w:rsidRDefault="00EA044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E2D6C" w14:textId="77777777" w:rsidR="00EA044A" w:rsidRPr="00DC573C" w:rsidRDefault="00EA044A" w:rsidP="002B6EE7">
    <w:pPr>
      <w:pStyle w:val="a0"/>
      <w:jc w:val="both"/>
      <w:rPr>
        <w:rFonts w:ascii="Browallia New" w:eastAsia="Angsana New" w:hAnsi="Browallia New" w:cs="Browallia New"/>
        <w:b/>
        <w:bCs/>
        <w:sz w:val="26"/>
        <w:szCs w:val="26"/>
        <w:highlight w:val="green"/>
        <w:cs/>
        <w:lang w:val="en-US"/>
      </w:rPr>
    </w:pPr>
    <w:r w:rsidRPr="00485914">
      <w:rPr>
        <w:rFonts w:ascii="Browallia New" w:eastAsia="Angsana New" w:hAnsi="Browallia New" w:cs="Browallia New"/>
        <w:b/>
        <w:bCs/>
        <w:sz w:val="26"/>
        <w:szCs w:val="26"/>
        <w:lang w:val="en-US"/>
      </w:rPr>
      <w:t>Filter Vision Public Company Limited and its subsidiaries</w:t>
    </w:r>
  </w:p>
  <w:p w14:paraId="07013D10" w14:textId="77777777" w:rsidR="00EA044A" w:rsidRPr="00DC573C" w:rsidRDefault="00EA044A" w:rsidP="002B6EE7">
    <w:pPr>
      <w:rPr>
        <w:rFonts w:ascii="Browallia New" w:hAnsi="Browallia New" w:cs="Browallia New"/>
        <w:b/>
        <w:bCs/>
        <w:sz w:val="26"/>
        <w:szCs w:val="26"/>
        <w:highlight w:val="green"/>
      </w:rPr>
    </w:pPr>
    <w:r w:rsidRPr="00485914">
      <w:rPr>
        <w:rFonts w:ascii="Browallia New" w:hAnsi="Browallia New" w:cs="Browallia New"/>
        <w:b/>
        <w:bCs/>
        <w:sz w:val="26"/>
        <w:szCs w:val="26"/>
      </w:rPr>
      <w:t>Condensed notes to interim financial statements</w:t>
    </w:r>
  </w:p>
  <w:p w14:paraId="55904476" w14:textId="214DD3CE" w:rsidR="00EA044A" w:rsidRPr="00404082" w:rsidRDefault="00EA044A" w:rsidP="002B6EE7">
    <w:pPr>
      <w:pStyle w:val="a0"/>
      <w:pBdr>
        <w:bottom w:val="single" w:sz="8" w:space="1" w:color="auto"/>
      </w:pBdr>
      <w:jc w:val="both"/>
      <w:rPr>
        <w:rFonts w:ascii="Browallia New" w:hAnsi="Browallia New" w:cs="Browallia New"/>
        <w:b/>
        <w:bCs/>
        <w:sz w:val="26"/>
        <w:szCs w:val="26"/>
        <w:lang w:val="en-US"/>
      </w:rPr>
    </w:pPr>
    <w:r w:rsidRPr="00485914">
      <w:rPr>
        <w:rFonts w:ascii="Browallia New" w:hAnsi="Browallia New" w:cs="Browallia New"/>
        <w:b/>
        <w:bCs/>
        <w:sz w:val="26"/>
        <w:szCs w:val="26"/>
        <w:lang w:val="en-US"/>
      </w:rPr>
      <w:t xml:space="preserve">For the </w:t>
    </w:r>
    <w:r w:rsidRPr="00B66828">
      <w:rPr>
        <w:rFonts w:ascii="Browallia New" w:hAnsi="Browallia New" w:cs="Browallia New"/>
        <w:b/>
        <w:bCs/>
        <w:sz w:val="26"/>
        <w:szCs w:val="26"/>
        <w:lang w:val="en-US"/>
      </w:rPr>
      <w:t xml:space="preserve">three-month and six-month </w:t>
    </w:r>
    <w:r w:rsidRPr="00485914">
      <w:rPr>
        <w:rFonts w:ascii="Browallia New" w:hAnsi="Browallia New" w:cs="Browallia New"/>
        <w:b/>
        <w:bCs/>
        <w:sz w:val="26"/>
        <w:szCs w:val="26"/>
        <w:lang w:val="en-US"/>
      </w:rPr>
      <w:t xml:space="preserve">period ended </w:t>
    </w:r>
    <w:r>
      <w:rPr>
        <w:rFonts w:ascii="Browallia New" w:hAnsi="Browallia New" w:cs="Browallia New"/>
        <w:b/>
        <w:bCs/>
        <w:sz w:val="26"/>
        <w:szCs w:val="26"/>
        <w:lang w:val="en-US"/>
      </w:rPr>
      <w:t xml:space="preserve">30 June </w:t>
    </w:r>
    <w:r w:rsidRPr="00404082">
      <w:rPr>
        <w:rFonts w:ascii="Browallia New" w:hAnsi="Browallia New" w:cs="Browallia New"/>
        <w:b/>
        <w:bCs/>
        <w:sz w:val="26"/>
        <w:szCs w:val="26"/>
        <w:lang w:val="en-US"/>
      </w:rPr>
      <w:t>202</w:t>
    </w:r>
    <w:r>
      <w:rPr>
        <w:rFonts w:ascii="Browallia New" w:hAnsi="Browallia New" w:cs="Browallia New"/>
        <w:b/>
        <w:bCs/>
        <w:sz w:val="26"/>
        <w:szCs w:val="26"/>
        <w:lang w:val="en-US"/>
      </w:rPr>
      <w:t>6</w:t>
    </w:r>
    <w:r w:rsidRPr="00404082">
      <w:rPr>
        <w:rFonts w:ascii="Browallia New" w:hAnsi="Browallia New" w:cs="Browallia New"/>
        <w:b/>
        <w:bCs/>
        <w:sz w:val="26"/>
        <w:szCs w:val="26"/>
        <w:cs/>
      </w:rPr>
      <w:t xml:space="preserve"> (</w:t>
    </w:r>
    <w:r w:rsidRPr="00404082">
      <w:rPr>
        <w:rFonts w:ascii="Browallia New" w:hAnsi="Browallia New" w:cs="Browallia New"/>
        <w:b/>
        <w:bCs/>
        <w:sz w:val="26"/>
        <w:szCs w:val="26"/>
        <w:lang w:val="en-US"/>
      </w:rPr>
      <w:t>Unaudited but reviewed)</w:t>
    </w:r>
  </w:p>
  <w:p w14:paraId="4EEE77E7" w14:textId="77777777" w:rsidR="00EA044A" w:rsidRPr="002B6EE7" w:rsidRDefault="00EA044A" w:rsidP="00EA044A">
    <w:pPr>
      <w:pStyle w:val="Header"/>
      <w:rPr>
        <w:rFonts w:ascii="Browallia New" w:hAnsi="Browallia New" w:cs="Browallia New"/>
        <w:sz w:val="10"/>
        <w:szCs w:val="10"/>
      </w:rPr>
    </w:pPr>
  </w:p>
  <w:p w14:paraId="2D7AC411" w14:textId="77777777" w:rsidR="00EA044A" w:rsidRPr="00595895" w:rsidRDefault="00EA044A" w:rsidP="00EA044A">
    <w:pPr>
      <w:pStyle w:val="Header"/>
      <w:rPr>
        <w:rFonts w:ascii="Browallia New" w:hAnsi="Browallia New" w:cs="Browallia New"/>
        <w:sz w:val="10"/>
        <w:szCs w:val="1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7CDD6" w14:textId="77777777" w:rsidR="00EA044A" w:rsidRPr="00DC573C" w:rsidRDefault="00EA044A" w:rsidP="008416A7">
    <w:pPr>
      <w:pStyle w:val="a0"/>
      <w:jc w:val="both"/>
      <w:rPr>
        <w:rFonts w:ascii="Browallia New" w:eastAsia="Angsana New" w:hAnsi="Browallia New" w:cs="Browallia New"/>
        <w:b/>
        <w:bCs/>
        <w:sz w:val="26"/>
        <w:szCs w:val="26"/>
        <w:highlight w:val="green"/>
        <w:cs/>
        <w:lang w:val="en-US"/>
      </w:rPr>
    </w:pPr>
    <w:r w:rsidRPr="00485914">
      <w:rPr>
        <w:rFonts w:ascii="Browallia New" w:eastAsia="Angsana New" w:hAnsi="Browallia New" w:cs="Browallia New"/>
        <w:b/>
        <w:bCs/>
        <w:sz w:val="26"/>
        <w:szCs w:val="26"/>
        <w:lang w:val="en-US"/>
      </w:rPr>
      <w:t>Filter Vision Public Company Limited and its subsidiaries</w:t>
    </w:r>
  </w:p>
  <w:p w14:paraId="33904CE8" w14:textId="77777777" w:rsidR="00EA044A" w:rsidRPr="00DC573C" w:rsidRDefault="00EA044A" w:rsidP="008416A7">
    <w:pPr>
      <w:rPr>
        <w:rFonts w:ascii="Browallia New" w:hAnsi="Browallia New" w:cs="Browallia New"/>
        <w:b/>
        <w:bCs/>
        <w:sz w:val="26"/>
        <w:szCs w:val="26"/>
        <w:highlight w:val="green"/>
      </w:rPr>
    </w:pPr>
    <w:r w:rsidRPr="00485914">
      <w:rPr>
        <w:rFonts w:ascii="Browallia New" w:hAnsi="Browallia New" w:cs="Browallia New"/>
        <w:b/>
        <w:bCs/>
        <w:sz w:val="26"/>
        <w:szCs w:val="26"/>
      </w:rPr>
      <w:t>Condensed notes to interim financial statements</w:t>
    </w:r>
  </w:p>
  <w:p w14:paraId="41E322AB" w14:textId="77777777" w:rsidR="00EA044A" w:rsidRPr="00404082" w:rsidRDefault="00EA044A" w:rsidP="008416A7">
    <w:pPr>
      <w:pStyle w:val="a0"/>
      <w:pBdr>
        <w:bottom w:val="single" w:sz="8" w:space="1" w:color="auto"/>
      </w:pBdr>
      <w:jc w:val="both"/>
      <w:rPr>
        <w:rFonts w:ascii="Browallia New" w:hAnsi="Browallia New" w:cs="Browallia New"/>
        <w:b/>
        <w:bCs/>
        <w:sz w:val="26"/>
        <w:szCs w:val="26"/>
        <w:lang w:val="en-US"/>
      </w:rPr>
    </w:pPr>
    <w:r w:rsidRPr="00485914">
      <w:rPr>
        <w:rFonts w:ascii="Browallia New" w:hAnsi="Browallia New" w:cs="Browallia New"/>
        <w:b/>
        <w:bCs/>
        <w:sz w:val="26"/>
        <w:szCs w:val="26"/>
        <w:lang w:val="en-US"/>
      </w:rPr>
      <w:t xml:space="preserve">For the </w:t>
    </w:r>
    <w:r w:rsidRPr="00B66828">
      <w:rPr>
        <w:rFonts w:ascii="Browallia New" w:hAnsi="Browallia New" w:cs="Browallia New"/>
        <w:b/>
        <w:bCs/>
        <w:sz w:val="26"/>
        <w:szCs w:val="26"/>
        <w:lang w:val="en-US"/>
      </w:rPr>
      <w:t xml:space="preserve">three-month and six-month </w:t>
    </w:r>
    <w:r w:rsidRPr="00485914">
      <w:rPr>
        <w:rFonts w:ascii="Browallia New" w:hAnsi="Browallia New" w:cs="Browallia New"/>
        <w:b/>
        <w:bCs/>
        <w:sz w:val="26"/>
        <w:szCs w:val="26"/>
        <w:lang w:val="en-US"/>
      </w:rPr>
      <w:t xml:space="preserve">period ended </w:t>
    </w:r>
    <w:r>
      <w:rPr>
        <w:rFonts w:ascii="Browallia New" w:hAnsi="Browallia New" w:cs="Browallia New"/>
        <w:b/>
        <w:bCs/>
        <w:sz w:val="26"/>
        <w:szCs w:val="26"/>
        <w:lang w:val="en-US"/>
      </w:rPr>
      <w:t xml:space="preserve">30 June </w:t>
    </w:r>
    <w:r w:rsidRPr="00404082">
      <w:rPr>
        <w:rFonts w:ascii="Browallia New" w:hAnsi="Browallia New" w:cs="Browallia New"/>
        <w:b/>
        <w:bCs/>
        <w:sz w:val="26"/>
        <w:szCs w:val="26"/>
        <w:lang w:val="en-US"/>
      </w:rPr>
      <w:t>202</w:t>
    </w:r>
    <w:r>
      <w:rPr>
        <w:rFonts w:ascii="Browallia New" w:hAnsi="Browallia New" w:cs="Browallia New"/>
        <w:b/>
        <w:bCs/>
        <w:sz w:val="26"/>
        <w:szCs w:val="26"/>
        <w:lang w:val="en-US"/>
      </w:rPr>
      <w:t>6</w:t>
    </w:r>
    <w:r w:rsidRPr="00404082">
      <w:rPr>
        <w:rFonts w:ascii="Browallia New" w:hAnsi="Browallia New" w:cs="Browallia New"/>
        <w:b/>
        <w:bCs/>
        <w:sz w:val="26"/>
        <w:szCs w:val="26"/>
        <w:cs/>
      </w:rPr>
      <w:t xml:space="preserve"> (</w:t>
    </w:r>
    <w:r w:rsidRPr="00404082">
      <w:rPr>
        <w:rFonts w:ascii="Browallia New" w:hAnsi="Browallia New" w:cs="Browallia New"/>
        <w:b/>
        <w:bCs/>
        <w:sz w:val="26"/>
        <w:szCs w:val="26"/>
        <w:lang w:val="en-US"/>
      </w:rPr>
      <w:t>Unaudited but reviewed)</w:t>
    </w:r>
  </w:p>
  <w:p w14:paraId="4BCEA4A3" w14:textId="77777777" w:rsidR="00EA044A" w:rsidRPr="008416A7" w:rsidRDefault="00EA044A">
    <w:pPr>
      <w:pStyle w:val="Heade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F52A8"/>
    <w:multiLevelType w:val="hybridMultilevel"/>
    <w:tmpl w:val="573296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937DB7"/>
    <w:multiLevelType w:val="hybridMultilevel"/>
    <w:tmpl w:val="EAD6D8D8"/>
    <w:lvl w:ilvl="0" w:tplc="E0BAD21A">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3C24ED1"/>
    <w:multiLevelType w:val="multilevel"/>
    <w:tmpl w:val="A992E184"/>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4" w15:restartNumberingAfterBreak="0">
    <w:nsid w:val="3B974B95"/>
    <w:multiLevelType w:val="hybridMultilevel"/>
    <w:tmpl w:val="B78887A0"/>
    <w:lvl w:ilvl="0" w:tplc="7F14C0BA">
      <w:start w:val="1"/>
      <w:numFmt w:val="bullet"/>
      <w:lvlText w:val=""/>
      <w:lvlJc w:val="left"/>
      <w:pPr>
        <w:ind w:left="1146" w:hanging="360"/>
      </w:pPr>
      <w:rPr>
        <w:rFonts w:ascii="Symbol" w:hAnsi="Symbol" w:hint="default"/>
        <w:sz w:val="20"/>
        <w:szCs w:val="20"/>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0430453"/>
    <w:multiLevelType w:val="multilevel"/>
    <w:tmpl w:val="E32A64D4"/>
    <w:lvl w:ilvl="0">
      <w:start w:val="1"/>
      <w:numFmt w:val="decimal"/>
      <w:lvlText w:val="%1."/>
      <w:lvlJc w:val="left"/>
      <w:pPr>
        <w:ind w:left="720" w:hanging="360"/>
      </w:pPr>
      <w:rPr>
        <w:rFonts w:ascii="Browallia New" w:hAnsi="Browallia New" w:cs="Browallia New" w:hint="cs"/>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6" w15:restartNumberingAfterBreak="0">
    <w:nsid w:val="41A923A9"/>
    <w:multiLevelType w:val="hybridMultilevel"/>
    <w:tmpl w:val="22CC6D80"/>
    <w:lvl w:ilvl="0" w:tplc="C01C9C64">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130376"/>
    <w:multiLevelType w:val="hybridMultilevel"/>
    <w:tmpl w:val="FDD20378"/>
    <w:lvl w:ilvl="0" w:tplc="6C686FDE">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9" w15:restartNumberingAfterBreak="0">
    <w:nsid w:val="52013A57"/>
    <w:multiLevelType w:val="hybridMultilevel"/>
    <w:tmpl w:val="AF40D34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56FA101C"/>
    <w:multiLevelType w:val="multilevel"/>
    <w:tmpl w:val="C0228A48"/>
    <w:lvl w:ilvl="0">
      <w:start w:val="1"/>
      <w:numFmt w:val="decimal"/>
      <w:lvlText w:val="%1."/>
      <w:lvlJc w:val="left"/>
      <w:pPr>
        <w:ind w:left="644" w:hanging="360"/>
      </w:pPr>
      <w:rPr>
        <w:rFonts w:ascii="Browallia New" w:hAnsi="Browallia New" w:cs="Browallia New" w:hint="cs"/>
        <w:b/>
        <w:bCs/>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11" w15:restartNumberingAfterBreak="0">
    <w:nsid w:val="584A48CE"/>
    <w:multiLevelType w:val="hybridMultilevel"/>
    <w:tmpl w:val="D2BE6688"/>
    <w:lvl w:ilvl="0" w:tplc="7AE052BE">
      <w:start w:val="445"/>
      <w:numFmt w:val="bullet"/>
      <w:lvlText w:val="-"/>
      <w:lvlJc w:val="left"/>
      <w:pPr>
        <w:ind w:left="534" w:hanging="360"/>
      </w:pPr>
      <w:rPr>
        <w:rFonts w:ascii="Browallia New" w:eastAsia="Times New Roman"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12" w15:restartNumberingAfterBreak="0">
    <w:nsid w:val="5DED102C"/>
    <w:multiLevelType w:val="hybridMultilevel"/>
    <w:tmpl w:val="1CA07D66"/>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15:restartNumberingAfterBreak="0">
    <w:nsid w:val="5F324A04"/>
    <w:multiLevelType w:val="multilevel"/>
    <w:tmpl w:val="E32A64D4"/>
    <w:lvl w:ilvl="0">
      <w:start w:val="1"/>
      <w:numFmt w:val="decimal"/>
      <w:lvlText w:val="%1."/>
      <w:lvlJc w:val="left"/>
      <w:pPr>
        <w:ind w:left="720" w:hanging="360"/>
      </w:pPr>
      <w:rPr>
        <w:rFonts w:ascii="Browallia New" w:hAnsi="Browallia New" w:cs="Browallia New" w:hint="cs"/>
        <w:b w:val="0"/>
        <w:bCs w:val="0"/>
        <w:sz w:val="26"/>
        <w:szCs w:val="26"/>
      </w:rPr>
    </w:lvl>
    <w:lvl w:ilvl="1">
      <w:start w:val="1"/>
      <w:numFmt w:val="decimal"/>
      <w:isLgl/>
      <w:lvlText w:val="%1.%2"/>
      <w:lvlJc w:val="left"/>
      <w:pPr>
        <w:ind w:left="990" w:hanging="450"/>
      </w:pPr>
      <w:rPr>
        <w:rFonts w:cs="Angsana New" w:hint="default"/>
        <w:b w:val="0"/>
        <w:bCs w:val="0"/>
        <w:i w:val="0"/>
        <w:iCs w:val="0"/>
        <w:color w:val="auto"/>
        <w:sz w:val="26"/>
        <w:szCs w:val="26"/>
      </w:rPr>
    </w:lvl>
    <w:lvl w:ilvl="2">
      <w:start w:val="1"/>
      <w:numFmt w:val="decimal"/>
      <w:isLgl/>
      <w:lvlText w:val="%1.%2.%3"/>
      <w:lvlJc w:val="left"/>
      <w:pPr>
        <w:ind w:left="1440" w:hanging="720"/>
      </w:pPr>
      <w:rPr>
        <w:rFonts w:cs="Angsana New" w:hint="default"/>
        <w:sz w:val="26"/>
        <w:szCs w:val="26"/>
        <w:lang w:bidi="th-TH"/>
      </w:rPr>
    </w:lvl>
    <w:lvl w:ilvl="3">
      <w:start w:val="1"/>
      <w:numFmt w:val="decimal"/>
      <w:isLgl/>
      <w:lvlText w:val="%1.%2.%3.%4"/>
      <w:lvlJc w:val="left"/>
      <w:pPr>
        <w:ind w:left="1620" w:hanging="720"/>
      </w:pPr>
      <w:rPr>
        <w:rFonts w:cs="Angsana New" w:hint="default"/>
      </w:rPr>
    </w:lvl>
    <w:lvl w:ilvl="4">
      <w:start w:val="1"/>
      <w:numFmt w:val="decimal"/>
      <w:isLgl/>
      <w:lvlText w:val="%1.%2.%3.%4.%5"/>
      <w:lvlJc w:val="left"/>
      <w:pPr>
        <w:ind w:left="1800" w:hanging="720"/>
      </w:pPr>
      <w:rPr>
        <w:rFonts w:cs="Angsana New" w:hint="default"/>
      </w:rPr>
    </w:lvl>
    <w:lvl w:ilvl="5">
      <w:start w:val="1"/>
      <w:numFmt w:val="decimal"/>
      <w:isLgl/>
      <w:lvlText w:val="%1.%2.%3.%4.%5.%6"/>
      <w:lvlJc w:val="left"/>
      <w:pPr>
        <w:ind w:left="2340" w:hanging="1080"/>
      </w:pPr>
      <w:rPr>
        <w:rFonts w:cs="Angsana New" w:hint="default"/>
      </w:rPr>
    </w:lvl>
    <w:lvl w:ilvl="6">
      <w:start w:val="1"/>
      <w:numFmt w:val="decimal"/>
      <w:isLgl/>
      <w:lvlText w:val="%1.%2.%3.%4.%5.%6.%7"/>
      <w:lvlJc w:val="left"/>
      <w:pPr>
        <w:ind w:left="2520" w:hanging="1080"/>
      </w:pPr>
      <w:rPr>
        <w:rFonts w:cs="Angsana New" w:hint="default"/>
      </w:rPr>
    </w:lvl>
    <w:lvl w:ilvl="7">
      <w:start w:val="1"/>
      <w:numFmt w:val="decimal"/>
      <w:isLgl/>
      <w:lvlText w:val="%1.%2.%3.%4.%5.%6.%7.%8"/>
      <w:lvlJc w:val="left"/>
      <w:pPr>
        <w:ind w:left="3060" w:hanging="1440"/>
      </w:pPr>
      <w:rPr>
        <w:rFonts w:cs="Angsana New" w:hint="default"/>
      </w:rPr>
    </w:lvl>
    <w:lvl w:ilvl="8">
      <w:start w:val="1"/>
      <w:numFmt w:val="decimal"/>
      <w:isLgl/>
      <w:lvlText w:val="%1.%2.%3.%4.%5.%6.%7.%8.%9"/>
      <w:lvlJc w:val="left"/>
      <w:pPr>
        <w:ind w:left="3240" w:hanging="1440"/>
      </w:pPr>
      <w:rPr>
        <w:rFonts w:cs="Angsana New" w:hint="default"/>
      </w:rPr>
    </w:lvl>
  </w:abstractNum>
  <w:abstractNum w:abstractNumId="14" w15:restartNumberingAfterBreak="0">
    <w:nsid w:val="5F7E1F8F"/>
    <w:multiLevelType w:val="multilevel"/>
    <w:tmpl w:val="D5801256"/>
    <w:lvl w:ilvl="0">
      <w:start w:val="5"/>
      <w:numFmt w:val="decimal"/>
      <w:lvlText w:val="%1"/>
      <w:lvlJc w:val="left"/>
      <w:pPr>
        <w:ind w:left="370" w:hanging="370"/>
      </w:pPr>
      <w:rPr>
        <w:rFonts w:hint="default"/>
      </w:rPr>
    </w:lvl>
    <w:lvl w:ilvl="1">
      <w:start w:val="1"/>
      <w:numFmt w:val="decimal"/>
      <w:lvlText w:val="%1.%2"/>
      <w:lvlJc w:val="left"/>
      <w:pPr>
        <w:ind w:left="370" w:hanging="370"/>
      </w:pPr>
      <w:rPr>
        <w:rFonts w:hint="default"/>
      </w:rPr>
    </w:lvl>
    <w:lvl w:ilvl="2">
      <w:start w:val="1"/>
      <w:numFmt w:val="decimal"/>
      <w:lvlText w:val="4.%2.%3"/>
      <w:lvlJc w:val="left"/>
      <w:pPr>
        <w:ind w:left="370" w:hanging="37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7336630"/>
    <w:multiLevelType w:val="hybridMultilevel"/>
    <w:tmpl w:val="92B25CAC"/>
    <w:lvl w:ilvl="0" w:tplc="967C92C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CCB08D4"/>
    <w:multiLevelType w:val="hybridMultilevel"/>
    <w:tmpl w:val="E4368F42"/>
    <w:lvl w:ilvl="0" w:tplc="8E92D8D4">
      <w:start w:val="99"/>
      <w:numFmt w:val="bullet"/>
      <w:lvlText w:val="-"/>
      <w:lvlJc w:val="left"/>
      <w:pPr>
        <w:ind w:left="534" w:hanging="360"/>
      </w:pPr>
      <w:rPr>
        <w:rFonts w:ascii="Browallia New" w:eastAsia="MS Mincho" w:hAnsi="Browallia New" w:cs="Browallia New" w:hint="default"/>
      </w:rPr>
    </w:lvl>
    <w:lvl w:ilvl="1" w:tplc="04090003" w:tentative="1">
      <w:start w:val="1"/>
      <w:numFmt w:val="bullet"/>
      <w:lvlText w:val="o"/>
      <w:lvlJc w:val="left"/>
      <w:pPr>
        <w:ind w:left="1254" w:hanging="360"/>
      </w:pPr>
      <w:rPr>
        <w:rFonts w:ascii="Courier New" w:hAnsi="Courier New" w:cs="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cs="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cs="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17" w15:restartNumberingAfterBreak="0">
    <w:nsid w:val="70BC313B"/>
    <w:multiLevelType w:val="hybridMultilevel"/>
    <w:tmpl w:val="5ECC409A"/>
    <w:lvl w:ilvl="0" w:tplc="CA244602">
      <w:start w:val="1"/>
      <w:numFmt w:val="bullet"/>
      <w:lvlText w:val=""/>
      <w:lvlJc w:val="left"/>
      <w:pPr>
        <w:ind w:left="1146" w:hanging="360"/>
      </w:pPr>
      <w:rPr>
        <w:rFonts w:ascii="Symbol" w:hAnsi="Symbol" w:hint="default"/>
        <w:sz w:val="24"/>
        <w:szCs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73567423"/>
    <w:multiLevelType w:val="hybridMultilevel"/>
    <w:tmpl w:val="88EC2F56"/>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791A3A21"/>
    <w:multiLevelType w:val="hybridMultilevel"/>
    <w:tmpl w:val="7B165878"/>
    <w:lvl w:ilvl="0" w:tplc="4756416E">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8"/>
  </w:num>
  <w:num w:numId="2">
    <w:abstractNumId w:val="10"/>
  </w:num>
  <w:num w:numId="3">
    <w:abstractNumId w:val="16"/>
  </w:num>
  <w:num w:numId="4">
    <w:abstractNumId w:val="1"/>
  </w:num>
  <w:num w:numId="5">
    <w:abstractNumId w:val="7"/>
  </w:num>
  <w:num w:numId="6">
    <w:abstractNumId w:val="15"/>
  </w:num>
  <w:num w:numId="7">
    <w:abstractNumId w:val="0"/>
  </w:num>
  <w:num w:numId="8">
    <w:abstractNumId w:val="11"/>
  </w:num>
  <w:num w:numId="9">
    <w:abstractNumId w:val="19"/>
  </w:num>
  <w:num w:numId="10">
    <w:abstractNumId w:val="6"/>
  </w:num>
  <w:num w:numId="11">
    <w:abstractNumId w:val="4"/>
  </w:num>
  <w:num w:numId="12">
    <w:abstractNumId w:val="17"/>
  </w:num>
  <w:num w:numId="13">
    <w:abstractNumId w:val="5"/>
  </w:num>
  <w:num w:numId="14">
    <w:abstractNumId w:val="13"/>
  </w:num>
  <w:num w:numId="15">
    <w:abstractNumId w:val="12"/>
  </w:num>
  <w:num w:numId="16">
    <w:abstractNumId w:val="3"/>
  </w:num>
  <w:num w:numId="17">
    <w:abstractNumId w:val="18"/>
  </w:num>
  <w:num w:numId="18">
    <w:abstractNumId w:val="9"/>
  </w:num>
  <w:num w:numId="19">
    <w:abstractNumId w:val="14"/>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oofState w:spelling="clean" w:grammar="clean"/>
  <w:defaultTabStop w:val="720"/>
  <w:autoHyphenation/>
  <w:drawingGridHorizontalSpacing w:val="120"/>
  <w:displayHorizontalDrawingGridEvery w:val="2"/>
  <w:characterSpacingControl w:val="doNotCompress"/>
  <w:hdrShapeDefaults>
    <o:shapedefaults v:ext="edit" spidmax="2049" fill="f" fillcolor="white" stroke="f">
      <v:fill color="white" on="f"/>
      <v:stroke on="f"/>
      <v:textbox style="layout-flow:vertical-ideographic"/>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AE"/>
    <w:rsid w:val="000003AC"/>
    <w:rsid w:val="000006E6"/>
    <w:rsid w:val="00000A98"/>
    <w:rsid w:val="00000E54"/>
    <w:rsid w:val="00000EC8"/>
    <w:rsid w:val="00001066"/>
    <w:rsid w:val="000011D0"/>
    <w:rsid w:val="0000166B"/>
    <w:rsid w:val="000017C7"/>
    <w:rsid w:val="0000185E"/>
    <w:rsid w:val="00001966"/>
    <w:rsid w:val="00001A59"/>
    <w:rsid w:val="00001F00"/>
    <w:rsid w:val="0000213E"/>
    <w:rsid w:val="00002440"/>
    <w:rsid w:val="0000274E"/>
    <w:rsid w:val="000028B6"/>
    <w:rsid w:val="00002F77"/>
    <w:rsid w:val="000030F2"/>
    <w:rsid w:val="000031E9"/>
    <w:rsid w:val="00003DCC"/>
    <w:rsid w:val="00003F0E"/>
    <w:rsid w:val="0000436D"/>
    <w:rsid w:val="000043BC"/>
    <w:rsid w:val="00004690"/>
    <w:rsid w:val="0000507E"/>
    <w:rsid w:val="0000528C"/>
    <w:rsid w:val="0000531F"/>
    <w:rsid w:val="000054CF"/>
    <w:rsid w:val="000056A2"/>
    <w:rsid w:val="000058B4"/>
    <w:rsid w:val="00005C12"/>
    <w:rsid w:val="000063E2"/>
    <w:rsid w:val="00006570"/>
    <w:rsid w:val="0000683C"/>
    <w:rsid w:val="00006D7C"/>
    <w:rsid w:val="00006E88"/>
    <w:rsid w:val="00007307"/>
    <w:rsid w:val="00007513"/>
    <w:rsid w:val="00007944"/>
    <w:rsid w:val="00007B01"/>
    <w:rsid w:val="00007BDC"/>
    <w:rsid w:val="00007DBB"/>
    <w:rsid w:val="000103BB"/>
    <w:rsid w:val="000108E6"/>
    <w:rsid w:val="00010A59"/>
    <w:rsid w:val="00010B55"/>
    <w:rsid w:val="00010B59"/>
    <w:rsid w:val="000110DC"/>
    <w:rsid w:val="000110EA"/>
    <w:rsid w:val="00011ABF"/>
    <w:rsid w:val="00011BD7"/>
    <w:rsid w:val="00011C64"/>
    <w:rsid w:val="00011E75"/>
    <w:rsid w:val="00012005"/>
    <w:rsid w:val="00012458"/>
    <w:rsid w:val="0001256B"/>
    <w:rsid w:val="00012BC6"/>
    <w:rsid w:val="00013245"/>
    <w:rsid w:val="000135DD"/>
    <w:rsid w:val="0001362E"/>
    <w:rsid w:val="00013642"/>
    <w:rsid w:val="0001371E"/>
    <w:rsid w:val="00013948"/>
    <w:rsid w:val="00013975"/>
    <w:rsid w:val="00013B97"/>
    <w:rsid w:val="00013C49"/>
    <w:rsid w:val="00013E41"/>
    <w:rsid w:val="000140F5"/>
    <w:rsid w:val="00014148"/>
    <w:rsid w:val="0001491C"/>
    <w:rsid w:val="00014A50"/>
    <w:rsid w:val="00014F35"/>
    <w:rsid w:val="00014F8B"/>
    <w:rsid w:val="00015114"/>
    <w:rsid w:val="00015153"/>
    <w:rsid w:val="0001551F"/>
    <w:rsid w:val="000156C1"/>
    <w:rsid w:val="000158AE"/>
    <w:rsid w:val="00015B72"/>
    <w:rsid w:val="000166DD"/>
    <w:rsid w:val="0001684B"/>
    <w:rsid w:val="00016A27"/>
    <w:rsid w:val="00016B01"/>
    <w:rsid w:val="00016C4D"/>
    <w:rsid w:val="000175F8"/>
    <w:rsid w:val="00017916"/>
    <w:rsid w:val="000179A3"/>
    <w:rsid w:val="00017A0E"/>
    <w:rsid w:val="0002004C"/>
    <w:rsid w:val="00020130"/>
    <w:rsid w:val="00020210"/>
    <w:rsid w:val="000202DB"/>
    <w:rsid w:val="00020308"/>
    <w:rsid w:val="00020476"/>
    <w:rsid w:val="00020538"/>
    <w:rsid w:val="0002160B"/>
    <w:rsid w:val="00021B6D"/>
    <w:rsid w:val="00022278"/>
    <w:rsid w:val="00022F8F"/>
    <w:rsid w:val="000234A3"/>
    <w:rsid w:val="00023506"/>
    <w:rsid w:val="0002361A"/>
    <w:rsid w:val="000236DF"/>
    <w:rsid w:val="00023750"/>
    <w:rsid w:val="00023864"/>
    <w:rsid w:val="00023D84"/>
    <w:rsid w:val="00024413"/>
    <w:rsid w:val="00024DFA"/>
    <w:rsid w:val="00025973"/>
    <w:rsid w:val="000259CF"/>
    <w:rsid w:val="00025BE4"/>
    <w:rsid w:val="00025CA2"/>
    <w:rsid w:val="00025D39"/>
    <w:rsid w:val="00025EE7"/>
    <w:rsid w:val="00025EFD"/>
    <w:rsid w:val="0002624C"/>
    <w:rsid w:val="00026860"/>
    <w:rsid w:val="00026981"/>
    <w:rsid w:val="00026A0E"/>
    <w:rsid w:val="00026E79"/>
    <w:rsid w:val="00027102"/>
    <w:rsid w:val="0002777A"/>
    <w:rsid w:val="00027DF3"/>
    <w:rsid w:val="00027FDB"/>
    <w:rsid w:val="0003042D"/>
    <w:rsid w:val="0003091C"/>
    <w:rsid w:val="00030AAB"/>
    <w:rsid w:val="00030AAD"/>
    <w:rsid w:val="00031790"/>
    <w:rsid w:val="00031816"/>
    <w:rsid w:val="00031B0F"/>
    <w:rsid w:val="00031B52"/>
    <w:rsid w:val="00031C78"/>
    <w:rsid w:val="00031D5A"/>
    <w:rsid w:val="00031FD6"/>
    <w:rsid w:val="00032E17"/>
    <w:rsid w:val="00033565"/>
    <w:rsid w:val="00033581"/>
    <w:rsid w:val="0003358E"/>
    <w:rsid w:val="00033A29"/>
    <w:rsid w:val="0003401E"/>
    <w:rsid w:val="00034078"/>
    <w:rsid w:val="000347E7"/>
    <w:rsid w:val="00034993"/>
    <w:rsid w:val="00034A81"/>
    <w:rsid w:val="00034A94"/>
    <w:rsid w:val="00034BA1"/>
    <w:rsid w:val="00034C57"/>
    <w:rsid w:val="00034D7E"/>
    <w:rsid w:val="00035BEB"/>
    <w:rsid w:val="0003603A"/>
    <w:rsid w:val="000369ED"/>
    <w:rsid w:val="00036CEB"/>
    <w:rsid w:val="00036EDB"/>
    <w:rsid w:val="00037276"/>
    <w:rsid w:val="000372BE"/>
    <w:rsid w:val="000374EA"/>
    <w:rsid w:val="00037505"/>
    <w:rsid w:val="000377E3"/>
    <w:rsid w:val="00037974"/>
    <w:rsid w:val="000379BD"/>
    <w:rsid w:val="000379E6"/>
    <w:rsid w:val="00037ECF"/>
    <w:rsid w:val="000400B8"/>
    <w:rsid w:val="00040A9E"/>
    <w:rsid w:val="00040CF7"/>
    <w:rsid w:val="00040D5B"/>
    <w:rsid w:val="00040E09"/>
    <w:rsid w:val="00040EF4"/>
    <w:rsid w:val="00041031"/>
    <w:rsid w:val="0004157A"/>
    <w:rsid w:val="00041660"/>
    <w:rsid w:val="00041D6C"/>
    <w:rsid w:val="00041F7C"/>
    <w:rsid w:val="00042230"/>
    <w:rsid w:val="0004232C"/>
    <w:rsid w:val="000429B0"/>
    <w:rsid w:val="00042A6A"/>
    <w:rsid w:val="00042BA7"/>
    <w:rsid w:val="00042D08"/>
    <w:rsid w:val="00043109"/>
    <w:rsid w:val="00043142"/>
    <w:rsid w:val="00043194"/>
    <w:rsid w:val="000432C1"/>
    <w:rsid w:val="0004342E"/>
    <w:rsid w:val="00043667"/>
    <w:rsid w:val="00043751"/>
    <w:rsid w:val="00043A3F"/>
    <w:rsid w:val="00043AB9"/>
    <w:rsid w:val="00043B85"/>
    <w:rsid w:val="00043F75"/>
    <w:rsid w:val="00043FDD"/>
    <w:rsid w:val="00044B0C"/>
    <w:rsid w:val="00044BC8"/>
    <w:rsid w:val="00044CE2"/>
    <w:rsid w:val="00045363"/>
    <w:rsid w:val="000454A9"/>
    <w:rsid w:val="000456B9"/>
    <w:rsid w:val="00045804"/>
    <w:rsid w:val="00045920"/>
    <w:rsid w:val="00045938"/>
    <w:rsid w:val="00045DDA"/>
    <w:rsid w:val="00046A04"/>
    <w:rsid w:val="00047353"/>
    <w:rsid w:val="0004757B"/>
    <w:rsid w:val="000479F7"/>
    <w:rsid w:val="00047C4A"/>
    <w:rsid w:val="00047E03"/>
    <w:rsid w:val="000507EE"/>
    <w:rsid w:val="00050D21"/>
    <w:rsid w:val="00050E07"/>
    <w:rsid w:val="00051204"/>
    <w:rsid w:val="00051477"/>
    <w:rsid w:val="000518F9"/>
    <w:rsid w:val="00051A01"/>
    <w:rsid w:val="00051D4F"/>
    <w:rsid w:val="00051F75"/>
    <w:rsid w:val="000522F2"/>
    <w:rsid w:val="0005287F"/>
    <w:rsid w:val="000529D2"/>
    <w:rsid w:val="00052A26"/>
    <w:rsid w:val="00052CF5"/>
    <w:rsid w:val="00052D69"/>
    <w:rsid w:val="0005363F"/>
    <w:rsid w:val="00053647"/>
    <w:rsid w:val="00053D0B"/>
    <w:rsid w:val="00054078"/>
    <w:rsid w:val="00054162"/>
    <w:rsid w:val="0005433D"/>
    <w:rsid w:val="000543A4"/>
    <w:rsid w:val="000545EF"/>
    <w:rsid w:val="0005479B"/>
    <w:rsid w:val="000547CD"/>
    <w:rsid w:val="000548A9"/>
    <w:rsid w:val="00054DD1"/>
    <w:rsid w:val="00055C18"/>
    <w:rsid w:val="00055D0B"/>
    <w:rsid w:val="00055D84"/>
    <w:rsid w:val="00055F37"/>
    <w:rsid w:val="00056054"/>
    <w:rsid w:val="000561FE"/>
    <w:rsid w:val="00056A68"/>
    <w:rsid w:val="00056D09"/>
    <w:rsid w:val="000576F3"/>
    <w:rsid w:val="0005777D"/>
    <w:rsid w:val="000577B4"/>
    <w:rsid w:val="00057C95"/>
    <w:rsid w:val="00057D0D"/>
    <w:rsid w:val="00057DF9"/>
    <w:rsid w:val="00057FD8"/>
    <w:rsid w:val="0006019B"/>
    <w:rsid w:val="0006059C"/>
    <w:rsid w:val="00060967"/>
    <w:rsid w:val="00060B05"/>
    <w:rsid w:val="00060C24"/>
    <w:rsid w:val="00061244"/>
    <w:rsid w:val="00061349"/>
    <w:rsid w:val="00061434"/>
    <w:rsid w:val="00061601"/>
    <w:rsid w:val="00061A11"/>
    <w:rsid w:val="00062221"/>
    <w:rsid w:val="00062EC6"/>
    <w:rsid w:val="00062FAC"/>
    <w:rsid w:val="00063251"/>
    <w:rsid w:val="000633F2"/>
    <w:rsid w:val="000634D4"/>
    <w:rsid w:val="00063811"/>
    <w:rsid w:val="00063B3D"/>
    <w:rsid w:val="00063FF2"/>
    <w:rsid w:val="00064054"/>
    <w:rsid w:val="000644EF"/>
    <w:rsid w:val="00064A85"/>
    <w:rsid w:val="00064BF8"/>
    <w:rsid w:val="00064E77"/>
    <w:rsid w:val="0006501A"/>
    <w:rsid w:val="000656BC"/>
    <w:rsid w:val="00065785"/>
    <w:rsid w:val="00065B14"/>
    <w:rsid w:val="00065DAF"/>
    <w:rsid w:val="00065F14"/>
    <w:rsid w:val="00065F70"/>
    <w:rsid w:val="000669CF"/>
    <w:rsid w:val="00066D09"/>
    <w:rsid w:val="00067081"/>
    <w:rsid w:val="000671DF"/>
    <w:rsid w:val="0006722E"/>
    <w:rsid w:val="00067302"/>
    <w:rsid w:val="00070BC2"/>
    <w:rsid w:val="00070F66"/>
    <w:rsid w:val="00071419"/>
    <w:rsid w:val="000714F2"/>
    <w:rsid w:val="00071676"/>
    <w:rsid w:val="00071FAB"/>
    <w:rsid w:val="000726F7"/>
    <w:rsid w:val="00072895"/>
    <w:rsid w:val="00072FD8"/>
    <w:rsid w:val="000730D9"/>
    <w:rsid w:val="0007335F"/>
    <w:rsid w:val="000733DC"/>
    <w:rsid w:val="00073920"/>
    <w:rsid w:val="000739F2"/>
    <w:rsid w:val="00073D1F"/>
    <w:rsid w:val="000741FB"/>
    <w:rsid w:val="000744EE"/>
    <w:rsid w:val="000745FD"/>
    <w:rsid w:val="00074B81"/>
    <w:rsid w:val="00074C78"/>
    <w:rsid w:val="00074FCF"/>
    <w:rsid w:val="0007504E"/>
    <w:rsid w:val="00075184"/>
    <w:rsid w:val="00075362"/>
    <w:rsid w:val="00075C63"/>
    <w:rsid w:val="00075EE3"/>
    <w:rsid w:val="000761E9"/>
    <w:rsid w:val="00076586"/>
    <w:rsid w:val="00076CBD"/>
    <w:rsid w:val="00077AE6"/>
    <w:rsid w:val="00077CFD"/>
    <w:rsid w:val="00077EBD"/>
    <w:rsid w:val="000802BD"/>
    <w:rsid w:val="00080BAC"/>
    <w:rsid w:val="00080E97"/>
    <w:rsid w:val="000812DE"/>
    <w:rsid w:val="00081683"/>
    <w:rsid w:val="00081F9F"/>
    <w:rsid w:val="00081FC8"/>
    <w:rsid w:val="00082210"/>
    <w:rsid w:val="0008239A"/>
    <w:rsid w:val="0008246D"/>
    <w:rsid w:val="000825F9"/>
    <w:rsid w:val="00082B1A"/>
    <w:rsid w:val="00082ECE"/>
    <w:rsid w:val="00082F1A"/>
    <w:rsid w:val="00083175"/>
    <w:rsid w:val="00083238"/>
    <w:rsid w:val="000832ED"/>
    <w:rsid w:val="00083324"/>
    <w:rsid w:val="00083C22"/>
    <w:rsid w:val="000846C4"/>
    <w:rsid w:val="000847E4"/>
    <w:rsid w:val="00084ABE"/>
    <w:rsid w:val="00084BC6"/>
    <w:rsid w:val="00084C83"/>
    <w:rsid w:val="00084DAB"/>
    <w:rsid w:val="00084DC7"/>
    <w:rsid w:val="00084F5D"/>
    <w:rsid w:val="00085017"/>
    <w:rsid w:val="00085063"/>
    <w:rsid w:val="00085324"/>
    <w:rsid w:val="000856B3"/>
    <w:rsid w:val="00085B99"/>
    <w:rsid w:val="00085D9A"/>
    <w:rsid w:val="00085EB5"/>
    <w:rsid w:val="00085F68"/>
    <w:rsid w:val="00086408"/>
    <w:rsid w:val="000865B5"/>
    <w:rsid w:val="00086795"/>
    <w:rsid w:val="00086797"/>
    <w:rsid w:val="0008679F"/>
    <w:rsid w:val="00086816"/>
    <w:rsid w:val="00086DCF"/>
    <w:rsid w:val="00087163"/>
    <w:rsid w:val="000873C6"/>
    <w:rsid w:val="000873DB"/>
    <w:rsid w:val="000878DD"/>
    <w:rsid w:val="000878E0"/>
    <w:rsid w:val="00087E4E"/>
    <w:rsid w:val="000902B5"/>
    <w:rsid w:val="00090893"/>
    <w:rsid w:val="00090AC0"/>
    <w:rsid w:val="00090B4F"/>
    <w:rsid w:val="00090C78"/>
    <w:rsid w:val="00090CDC"/>
    <w:rsid w:val="00090F66"/>
    <w:rsid w:val="000913B0"/>
    <w:rsid w:val="00091527"/>
    <w:rsid w:val="00091882"/>
    <w:rsid w:val="00091919"/>
    <w:rsid w:val="00091AFF"/>
    <w:rsid w:val="00092082"/>
    <w:rsid w:val="00092119"/>
    <w:rsid w:val="0009216E"/>
    <w:rsid w:val="00092567"/>
    <w:rsid w:val="00092666"/>
    <w:rsid w:val="00092AD1"/>
    <w:rsid w:val="00092C37"/>
    <w:rsid w:val="00092D13"/>
    <w:rsid w:val="00092E19"/>
    <w:rsid w:val="00092F86"/>
    <w:rsid w:val="00093118"/>
    <w:rsid w:val="00093B13"/>
    <w:rsid w:val="00093B8A"/>
    <w:rsid w:val="00093DC2"/>
    <w:rsid w:val="00094373"/>
    <w:rsid w:val="000945FB"/>
    <w:rsid w:val="0009466F"/>
    <w:rsid w:val="000948C1"/>
    <w:rsid w:val="00094AEE"/>
    <w:rsid w:val="00095001"/>
    <w:rsid w:val="00095288"/>
    <w:rsid w:val="000953BE"/>
    <w:rsid w:val="00095549"/>
    <w:rsid w:val="00095752"/>
    <w:rsid w:val="00095A23"/>
    <w:rsid w:val="00095AB2"/>
    <w:rsid w:val="00095EE9"/>
    <w:rsid w:val="000960F3"/>
    <w:rsid w:val="00096303"/>
    <w:rsid w:val="000969DE"/>
    <w:rsid w:val="000975AD"/>
    <w:rsid w:val="00097604"/>
    <w:rsid w:val="000977EE"/>
    <w:rsid w:val="00097A0B"/>
    <w:rsid w:val="00097C54"/>
    <w:rsid w:val="00097D75"/>
    <w:rsid w:val="000A011C"/>
    <w:rsid w:val="000A03E5"/>
    <w:rsid w:val="000A064D"/>
    <w:rsid w:val="000A071D"/>
    <w:rsid w:val="000A0DED"/>
    <w:rsid w:val="000A0FF8"/>
    <w:rsid w:val="000A150C"/>
    <w:rsid w:val="000A1918"/>
    <w:rsid w:val="000A1C74"/>
    <w:rsid w:val="000A1D27"/>
    <w:rsid w:val="000A1E0C"/>
    <w:rsid w:val="000A1F83"/>
    <w:rsid w:val="000A217A"/>
    <w:rsid w:val="000A243C"/>
    <w:rsid w:val="000A2730"/>
    <w:rsid w:val="000A2CA7"/>
    <w:rsid w:val="000A2F17"/>
    <w:rsid w:val="000A2F51"/>
    <w:rsid w:val="000A2FB5"/>
    <w:rsid w:val="000A31E8"/>
    <w:rsid w:val="000A362A"/>
    <w:rsid w:val="000A3C82"/>
    <w:rsid w:val="000A3CEF"/>
    <w:rsid w:val="000A4796"/>
    <w:rsid w:val="000A487C"/>
    <w:rsid w:val="000A4899"/>
    <w:rsid w:val="000A4FFE"/>
    <w:rsid w:val="000A5165"/>
    <w:rsid w:val="000A5796"/>
    <w:rsid w:val="000A57D5"/>
    <w:rsid w:val="000A5C40"/>
    <w:rsid w:val="000A5D77"/>
    <w:rsid w:val="000A5FD6"/>
    <w:rsid w:val="000A6269"/>
    <w:rsid w:val="000A65EF"/>
    <w:rsid w:val="000A67F4"/>
    <w:rsid w:val="000A6805"/>
    <w:rsid w:val="000A6B81"/>
    <w:rsid w:val="000A6ED9"/>
    <w:rsid w:val="000A7304"/>
    <w:rsid w:val="000A7562"/>
    <w:rsid w:val="000A7825"/>
    <w:rsid w:val="000A79CD"/>
    <w:rsid w:val="000A7A5E"/>
    <w:rsid w:val="000A7ECB"/>
    <w:rsid w:val="000B08D9"/>
    <w:rsid w:val="000B0A04"/>
    <w:rsid w:val="000B0E9F"/>
    <w:rsid w:val="000B11CD"/>
    <w:rsid w:val="000B1210"/>
    <w:rsid w:val="000B1478"/>
    <w:rsid w:val="000B14F9"/>
    <w:rsid w:val="000B2286"/>
    <w:rsid w:val="000B237C"/>
    <w:rsid w:val="000B2584"/>
    <w:rsid w:val="000B269F"/>
    <w:rsid w:val="000B28F4"/>
    <w:rsid w:val="000B2990"/>
    <w:rsid w:val="000B2A71"/>
    <w:rsid w:val="000B2E8C"/>
    <w:rsid w:val="000B34ED"/>
    <w:rsid w:val="000B364F"/>
    <w:rsid w:val="000B36EA"/>
    <w:rsid w:val="000B3A1B"/>
    <w:rsid w:val="000B3AF3"/>
    <w:rsid w:val="000B3B0C"/>
    <w:rsid w:val="000B4282"/>
    <w:rsid w:val="000B42D2"/>
    <w:rsid w:val="000B43AC"/>
    <w:rsid w:val="000B43BC"/>
    <w:rsid w:val="000B46E5"/>
    <w:rsid w:val="000B4823"/>
    <w:rsid w:val="000B4A82"/>
    <w:rsid w:val="000B4D23"/>
    <w:rsid w:val="000B4F38"/>
    <w:rsid w:val="000B4F3C"/>
    <w:rsid w:val="000B4FAF"/>
    <w:rsid w:val="000B51D7"/>
    <w:rsid w:val="000B53A6"/>
    <w:rsid w:val="000B54A5"/>
    <w:rsid w:val="000B59F5"/>
    <w:rsid w:val="000B5E78"/>
    <w:rsid w:val="000B5ED8"/>
    <w:rsid w:val="000B6015"/>
    <w:rsid w:val="000B6226"/>
    <w:rsid w:val="000B67DD"/>
    <w:rsid w:val="000B6E09"/>
    <w:rsid w:val="000B7032"/>
    <w:rsid w:val="000B7146"/>
    <w:rsid w:val="000B74F2"/>
    <w:rsid w:val="000B752B"/>
    <w:rsid w:val="000B7672"/>
    <w:rsid w:val="000B7698"/>
    <w:rsid w:val="000B775B"/>
    <w:rsid w:val="000B7D18"/>
    <w:rsid w:val="000B7D4B"/>
    <w:rsid w:val="000B7FEB"/>
    <w:rsid w:val="000C0172"/>
    <w:rsid w:val="000C028F"/>
    <w:rsid w:val="000C03CB"/>
    <w:rsid w:val="000C08FB"/>
    <w:rsid w:val="000C0957"/>
    <w:rsid w:val="000C0D64"/>
    <w:rsid w:val="000C0FA5"/>
    <w:rsid w:val="000C15AB"/>
    <w:rsid w:val="000C19FE"/>
    <w:rsid w:val="000C1E21"/>
    <w:rsid w:val="000C1E45"/>
    <w:rsid w:val="000C1FE2"/>
    <w:rsid w:val="000C26C7"/>
    <w:rsid w:val="000C27A6"/>
    <w:rsid w:val="000C2A4D"/>
    <w:rsid w:val="000C2CFB"/>
    <w:rsid w:val="000C32D6"/>
    <w:rsid w:val="000C39A7"/>
    <w:rsid w:val="000C3B0B"/>
    <w:rsid w:val="000C3BFF"/>
    <w:rsid w:val="000C3C3A"/>
    <w:rsid w:val="000C3DB1"/>
    <w:rsid w:val="000C4241"/>
    <w:rsid w:val="000C440E"/>
    <w:rsid w:val="000C4418"/>
    <w:rsid w:val="000C489A"/>
    <w:rsid w:val="000C48A5"/>
    <w:rsid w:val="000C4CA4"/>
    <w:rsid w:val="000C50CD"/>
    <w:rsid w:val="000C5294"/>
    <w:rsid w:val="000C52A7"/>
    <w:rsid w:val="000C5313"/>
    <w:rsid w:val="000C5632"/>
    <w:rsid w:val="000C56CD"/>
    <w:rsid w:val="000C58BE"/>
    <w:rsid w:val="000C59F1"/>
    <w:rsid w:val="000C5B8A"/>
    <w:rsid w:val="000C5C33"/>
    <w:rsid w:val="000C5FF4"/>
    <w:rsid w:val="000C66C4"/>
    <w:rsid w:val="000C6955"/>
    <w:rsid w:val="000C696C"/>
    <w:rsid w:val="000C6F51"/>
    <w:rsid w:val="000C73DA"/>
    <w:rsid w:val="000C76BB"/>
    <w:rsid w:val="000D0760"/>
    <w:rsid w:val="000D09BA"/>
    <w:rsid w:val="000D0E21"/>
    <w:rsid w:val="000D0FC2"/>
    <w:rsid w:val="000D1468"/>
    <w:rsid w:val="000D1487"/>
    <w:rsid w:val="000D23BD"/>
    <w:rsid w:val="000D2748"/>
    <w:rsid w:val="000D2FE1"/>
    <w:rsid w:val="000D3122"/>
    <w:rsid w:val="000D3241"/>
    <w:rsid w:val="000D328F"/>
    <w:rsid w:val="000D40F9"/>
    <w:rsid w:val="000D4456"/>
    <w:rsid w:val="000D4644"/>
    <w:rsid w:val="000D4D0A"/>
    <w:rsid w:val="000D4F67"/>
    <w:rsid w:val="000D554F"/>
    <w:rsid w:val="000D5657"/>
    <w:rsid w:val="000D5D21"/>
    <w:rsid w:val="000D5D2E"/>
    <w:rsid w:val="000D5DC3"/>
    <w:rsid w:val="000D6596"/>
    <w:rsid w:val="000D65E1"/>
    <w:rsid w:val="000D69CA"/>
    <w:rsid w:val="000D6D1E"/>
    <w:rsid w:val="000D6DA3"/>
    <w:rsid w:val="000D6DC8"/>
    <w:rsid w:val="000D6F00"/>
    <w:rsid w:val="000D787C"/>
    <w:rsid w:val="000E003A"/>
    <w:rsid w:val="000E0273"/>
    <w:rsid w:val="000E02CC"/>
    <w:rsid w:val="000E040D"/>
    <w:rsid w:val="000E043B"/>
    <w:rsid w:val="000E077B"/>
    <w:rsid w:val="000E081B"/>
    <w:rsid w:val="000E0C2D"/>
    <w:rsid w:val="000E0D87"/>
    <w:rsid w:val="000E0E86"/>
    <w:rsid w:val="000E10AB"/>
    <w:rsid w:val="000E1116"/>
    <w:rsid w:val="000E1242"/>
    <w:rsid w:val="000E153F"/>
    <w:rsid w:val="000E170F"/>
    <w:rsid w:val="000E1828"/>
    <w:rsid w:val="000E1911"/>
    <w:rsid w:val="000E2208"/>
    <w:rsid w:val="000E23A6"/>
    <w:rsid w:val="000E2676"/>
    <w:rsid w:val="000E2692"/>
    <w:rsid w:val="000E2DFB"/>
    <w:rsid w:val="000E2F6E"/>
    <w:rsid w:val="000E2FB3"/>
    <w:rsid w:val="000E3B49"/>
    <w:rsid w:val="000E3F4E"/>
    <w:rsid w:val="000E4086"/>
    <w:rsid w:val="000E4288"/>
    <w:rsid w:val="000E44E0"/>
    <w:rsid w:val="000E4698"/>
    <w:rsid w:val="000E481F"/>
    <w:rsid w:val="000E4E9F"/>
    <w:rsid w:val="000E6017"/>
    <w:rsid w:val="000E67C3"/>
    <w:rsid w:val="000E69BA"/>
    <w:rsid w:val="000E6DFD"/>
    <w:rsid w:val="000E7424"/>
    <w:rsid w:val="000E7439"/>
    <w:rsid w:val="000E7A5B"/>
    <w:rsid w:val="000E7CB9"/>
    <w:rsid w:val="000E7CCD"/>
    <w:rsid w:val="000E7CD0"/>
    <w:rsid w:val="000F015E"/>
    <w:rsid w:val="000F0A94"/>
    <w:rsid w:val="000F0DCE"/>
    <w:rsid w:val="000F0EB2"/>
    <w:rsid w:val="000F0F09"/>
    <w:rsid w:val="000F100A"/>
    <w:rsid w:val="000F1DF0"/>
    <w:rsid w:val="000F22BA"/>
    <w:rsid w:val="000F2473"/>
    <w:rsid w:val="000F277B"/>
    <w:rsid w:val="000F337A"/>
    <w:rsid w:val="000F37A2"/>
    <w:rsid w:val="000F380C"/>
    <w:rsid w:val="000F3C5C"/>
    <w:rsid w:val="000F4083"/>
    <w:rsid w:val="000F46C1"/>
    <w:rsid w:val="000F46FF"/>
    <w:rsid w:val="000F4970"/>
    <w:rsid w:val="000F4EA8"/>
    <w:rsid w:val="000F5429"/>
    <w:rsid w:val="000F5513"/>
    <w:rsid w:val="000F5685"/>
    <w:rsid w:val="000F56C6"/>
    <w:rsid w:val="000F5B14"/>
    <w:rsid w:val="000F605C"/>
    <w:rsid w:val="000F64A7"/>
    <w:rsid w:val="000F64CD"/>
    <w:rsid w:val="000F6C63"/>
    <w:rsid w:val="000F6E3F"/>
    <w:rsid w:val="000F70D5"/>
    <w:rsid w:val="000F735A"/>
    <w:rsid w:val="000F75AE"/>
    <w:rsid w:val="000F7C21"/>
    <w:rsid w:val="000F7EDD"/>
    <w:rsid w:val="000F7F9D"/>
    <w:rsid w:val="0010011B"/>
    <w:rsid w:val="00100133"/>
    <w:rsid w:val="001004F8"/>
    <w:rsid w:val="00100960"/>
    <w:rsid w:val="0010096A"/>
    <w:rsid w:val="00100B1D"/>
    <w:rsid w:val="00100BF4"/>
    <w:rsid w:val="00100CA1"/>
    <w:rsid w:val="00100DC8"/>
    <w:rsid w:val="001013A4"/>
    <w:rsid w:val="00101685"/>
    <w:rsid w:val="00101741"/>
    <w:rsid w:val="00101CA0"/>
    <w:rsid w:val="00101CDF"/>
    <w:rsid w:val="00101E26"/>
    <w:rsid w:val="00101F15"/>
    <w:rsid w:val="001022A5"/>
    <w:rsid w:val="00102D78"/>
    <w:rsid w:val="00102DD8"/>
    <w:rsid w:val="00102F1D"/>
    <w:rsid w:val="00102F78"/>
    <w:rsid w:val="001031E1"/>
    <w:rsid w:val="00103573"/>
    <w:rsid w:val="00103587"/>
    <w:rsid w:val="001039C4"/>
    <w:rsid w:val="00104503"/>
    <w:rsid w:val="001055A0"/>
    <w:rsid w:val="001055BB"/>
    <w:rsid w:val="0010589C"/>
    <w:rsid w:val="00105A83"/>
    <w:rsid w:val="00105E43"/>
    <w:rsid w:val="00106088"/>
    <w:rsid w:val="001067D2"/>
    <w:rsid w:val="001068B5"/>
    <w:rsid w:val="00106931"/>
    <w:rsid w:val="00106EB7"/>
    <w:rsid w:val="001071EB"/>
    <w:rsid w:val="0010793A"/>
    <w:rsid w:val="001106D9"/>
    <w:rsid w:val="00110CB7"/>
    <w:rsid w:val="001115CC"/>
    <w:rsid w:val="00111806"/>
    <w:rsid w:val="001118E5"/>
    <w:rsid w:val="00111B2A"/>
    <w:rsid w:val="00112188"/>
    <w:rsid w:val="001121FD"/>
    <w:rsid w:val="00112457"/>
    <w:rsid w:val="001124A3"/>
    <w:rsid w:val="001126FD"/>
    <w:rsid w:val="001128D3"/>
    <w:rsid w:val="00112A8A"/>
    <w:rsid w:val="00112BE4"/>
    <w:rsid w:val="00112BF8"/>
    <w:rsid w:val="00112F80"/>
    <w:rsid w:val="001134B9"/>
    <w:rsid w:val="00113858"/>
    <w:rsid w:val="00113868"/>
    <w:rsid w:val="00114548"/>
    <w:rsid w:val="00114863"/>
    <w:rsid w:val="00114B6C"/>
    <w:rsid w:val="00114EF7"/>
    <w:rsid w:val="00115886"/>
    <w:rsid w:val="0011604E"/>
    <w:rsid w:val="00116457"/>
    <w:rsid w:val="00116497"/>
    <w:rsid w:val="00116678"/>
    <w:rsid w:val="00116779"/>
    <w:rsid w:val="0011690B"/>
    <w:rsid w:val="001176AA"/>
    <w:rsid w:val="001179EC"/>
    <w:rsid w:val="001179F3"/>
    <w:rsid w:val="00117EA3"/>
    <w:rsid w:val="00117EC0"/>
    <w:rsid w:val="00120411"/>
    <w:rsid w:val="00120589"/>
    <w:rsid w:val="00120643"/>
    <w:rsid w:val="00120798"/>
    <w:rsid w:val="001208B4"/>
    <w:rsid w:val="00120A7D"/>
    <w:rsid w:val="00120D61"/>
    <w:rsid w:val="0012115C"/>
    <w:rsid w:val="0012129A"/>
    <w:rsid w:val="001216F0"/>
    <w:rsid w:val="00121A8B"/>
    <w:rsid w:val="00121ED2"/>
    <w:rsid w:val="0012251B"/>
    <w:rsid w:val="00122838"/>
    <w:rsid w:val="00122B09"/>
    <w:rsid w:val="00122B5A"/>
    <w:rsid w:val="00123130"/>
    <w:rsid w:val="001236CF"/>
    <w:rsid w:val="00123CB8"/>
    <w:rsid w:val="00123CFA"/>
    <w:rsid w:val="00123FEB"/>
    <w:rsid w:val="00124345"/>
    <w:rsid w:val="00124508"/>
    <w:rsid w:val="001245E7"/>
    <w:rsid w:val="00124D44"/>
    <w:rsid w:val="001252F6"/>
    <w:rsid w:val="0012566E"/>
    <w:rsid w:val="001256FC"/>
    <w:rsid w:val="00125B83"/>
    <w:rsid w:val="00125CDB"/>
    <w:rsid w:val="00125F38"/>
    <w:rsid w:val="00125F3F"/>
    <w:rsid w:val="00126091"/>
    <w:rsid w:val="001262DC"/>
    <w:rsid w:val="00126402"/>
    <w:rsid w:val="0012697C"/>
    <w:rsid w:val="00126BB5"/>
    <w:rsid w:val="00127094"/>
    <w:rsid w:val="001279C6"/>
    <w:rsid w:val="00127AB1"/>
    <w:rsid w:val="00127CA5"/>
    <w:rsid w:val="0013012E"/>
    <w:rsid w:val="0013042C"/>
    <w:rsid w:val="00130666"/>
    <w:rsid w:val="001309DF"/>
    <w:rsid w:val="00130A1E"/>
    <w:rsid w:val="00130A24"/>
    <w:rsid w:val="001311EA"/>
    <w:rsid w:val="001320B2"/>
    <w:rsid w:val="001321C5"/>
    <w:rsid w:val="001326D1"/>
    <w:rsid w:val="0013272B"/>
    <w:rsid w:val="001328A8"/>
    <w:rsid w:val="00132AF6"/>
    <w:rsid w:val="00132B41"/>
    <w:rsid w:val="00132DA0"/>
    <w:rsid w:val="00133AB6"/>
    <w:rsid w:val="00133AC3"/>
    <w:rsid w:val="00133DC8"/>
    <w:rsid w:val="0013430F"/>
    <w:rsid w:val="00134397"/>
    <w:rsid w:val="00134A0A"/>
    <w:rsid w:val="00134E09"/>
    <w:rsid w:val="00134E83"/>
    <w:rsid w:val="00134EF7"/>
    <w:rsid w:val="00134F65"/>
    <w:rsid w:val="00134FC5"/>
    <w:rsid w:val="0013503F"/>
    <w:rsid w:val="0013533C"/>
    <w:rsid w:val="001353CA"/>
    <w:rsid w:val="001354BD"/>
    <w:rsid w:val="0013583C"/>
    <w:rsid w:val="00135CE4"/>
    <w:rsid w:val="0013606F"/>
    <w:rsid w:val="00136543"/>
    <w:rsid w:val="001367AD"/>
    <w:rsid w:val="00136A1E"/>
    <w:rsid w:val="00136A2F"/>
    <w:rsid w:val="00137B8B"/>
    <w:rsid w:val="00140364"/>
    <w:rsid w:val="00140433"/>
    <w:rsid w:val="00140687"/>
    <w:rsid w:val="00140E10"/>
    <w:rsid w:val="00141021"/>
    <w:rsid w:val="0014192A"/>
    <w:rsid w:val="0014198C"/>
    <w:rsid w:val="00141B79"/>
    <w:rsid w:val="00141E6D"/>
    <w:rsid w:val="0014285D"/>
    <w:rsid w:val="00142B7B"/>
    <w:rsid w:val="00142C6A"/>
    <w:rsid w:val="00142E32"/>
    <w:rsid w:val="001431F9"/>
    <w:rsid w:val="00143CB0"/>
    <w:rsid w:val="00143E35"/>
    <w:rsid w:val="0014452F"/>
    <w:rsid w:val="00144C10"/>
    <w:rsid w:val="00144CD2"/>
    <w:rsid w:val="00145972"/>
    <w:rsid w:val="0014653E"/>
    <w:rsid w:val="001467B0"/>
    <w:rsid w:val="00146824"/>
    <w:rsid w:val="00146952"/>
    <w:rsid w:val="00146F97"/>
    <w:rsid w:val="00146FF7"/>
    <w:rsid w:val="00147299"/>
    <w:rsid w:val="001475AF"/>
    <w:rsid w:val="0014761D"/>
    <w:rsid w:val="00147783"/>
    <w:rsid w:val="001478B3"/>
    <w:rsid w:val="001479A2"/>
    <w:rsid w:val="00147ED9"/>
    <w:rsid w:val="001501B8"/>
    <w:rsid w:val="0015051C"/>
    <w:rsid w:val="00150A65"/>
    <w:rsid w:val="00150DA4"/>
    <w:rsid w:val="00152044"/>
    <w:rsid w:val="00152098"/>
    <w:rsid w:val="00152522"/>
    <w:rsid w:val="001525B6"/>
    <w:rsid w:val="00152A3E"/>
    <w:rsid w:val="00152D2A"/>
    <w:rsid w:val="00152D60"/>
    <w:rsid w:val="00153713"/>
    <w:rsid w:val="0015373A"/>
    <w:rsid w:val="00153761"/>
    <w:rsid w:val="00153920"/>
    <w:rsid w:val="00153D46"/>
    <w:rsid w:val="0015444B"/>
    <w:rsid w:val="0015480D"/>
    <w:rsid w:val="00154A3F"/>
    <w:rsid w:val="00155178"/>
    <w:rsid w:val="00155211"/>
    <w:rsid w:val="00155993"/>
    <w:rsid w:val="00155F0D"/>
    <w:rsid w:val="00155F38"/>
    <w:rsid w:val="00156185"/>
    <w:rsid w:val="00156634"/>
    <w:rsid w:val="001569E4"/>
    <w:rsid w:val="00156A55"/>
    <w:rsid w:val="00156B8E"/>
    <w:rsid w:val="00156BDF"/>
    <w:rsid w:val="00156BE2"/>
    <w:rsid w:val="00156F44"/>
    <w:rsid w:val="00157191"/>
    <w:rsid w:val="00157498"/>
    <w:rsid w:val="0015766C"/>
    <w:rsid w:val="00157F2A"/>
    <w:rsid w:val="001602A0"/>
    <w:rsid w:val="00160365"/>
    <w:rsid w:val="001606C1"/>
    <w:rsid w:val="00160ACA"/>
    <w:rsid w:val="00160B51"/>
    <w:rsid w:val="001611EC"/>
    <w:rsid w:val="001617EF"/>
    <w:rsid w:val="00161A04"/>
    <w:rsid w:val="00162991"/>
    <w:rsid w:val="00162C73"/>
    <w:rsid w:val="00162F64"/>
    <w:rsid w:val="0016326B"/>
    <w:rsid w:val="00163288"/>
    <w:rsid w:val="00163362"/>
    <w:rsid w:val="00163D02"/>
    <w:rsid w:val="001644CF"/>
    <w:rsid w:val="0016483B"/>
    <w:rsid w:val="001650C8"/>
    <w:rsid w:val="00165115"/>
    <w:rsid w:val="0016558F"/>
    <w:rsid w:val="00165B29"/>
    <w:rsid w:val="0016654D"/>
    <w:rsid w:val="00166689"/>
    <w:rsid w:val="0016686F"/>
    <w:rsid w:val="00166D3D"/>
    <w:rsid w:val="001671FE"/>
    <w:rsid w:val="001673C4"/>
    <w:rsid w:val="00167FD0"/>
    <w:rsid w:val="00170284"/>
    <w:rsid w:val="00170753"/>
    <w:rsid w:val="00170AEB"/>
    <w:rsid w:val="00171047"/>
    <w:rsid w:val="0017105C"/>
    <w:rsid w:val="0017127F"/>
    <w:rsid w:val="001714A9"/>
    <w:rsid w:val="001714BC"/>
    <w:rsid w:val="001717D2"/>
    <w:rsid w:val="00171D2C"/>
    <w:rsid w:val="00171D55"/>
    <w:rsid w:val="00171F09"/>
    <w:rsid w:val="00171FB4"/>
    <w:rsid w:val="00172A4F"/>
    <w:rsid w:val="001737D9"/>
    <w:rsid w:val="00173B72"/>
    <w:rsid w:val="00173BE4"/>
    <w:rsid w:val="00173E67"/>
    <w:rsid w:val="00173F78"/>
    <w:rsid w:val="001745DA"/>
    <w:rsid w:val="00174745"/>
    <w:rsid w:val="00174807"/>
    <w:rsid w:val="0017487F"/>
    <w:rsid w:val="001749DF"/>
    <w:rsid w:val="00174F58"/>
    <w:rsid w:val="00175186"/>
    <w:rsid w:val="00175818"/>
    <w:rsid w:val="00175C47"/>
    <w:rsid w:val="00176509"/>
    <w:rsid w:val="001768D0"/>
    <w:rsid w:val="00176AE3"/>
    <w:rsid w:val="00176B2F"/>
    <w:rsid w:val="001770CB"/>
    <w:rsid w:val="001770DD"/>
    <w:rsid w:val="0017741D"/>
    <w:rsid w:val="0017766A"/>
    <w:rsid w:val="001777FD"/>
    <w:rsid w:val="00177BE6"/>
    <w:rsid w:val="00177DF9"/>
    <w:rsid w:val="00177FC3"/>
    <w:rsid w:val="00180001"/>
    <w:rsid w:val="0018031D"/>
    <w:rsid w:val="0018038F"/>
    <w:rsid w:val="00180459"/>
    <w:rsid w:val="00181211"/>
    <w:rsid w:val="001814BF"/>
    <w:rsid w:val="00181B78"/>
    <w:rsid w:val="00181CB3"/>
    <w:rsid w:val="00181F44"/>
    <w:rsid w:val="00181F84"/>
    <w:rsid w:val="0018203F"/>
    <w:rsid w:val="001821C9"/>
    <w:rsid w:val="00182434"/>
    <w:rsid w:val="001825F4"/>
    <w:rsid w:val="0018276D"/>
    <w:rsid w:val="00182780"/>
    <w:rsid w:val="00182AC4"/>
    <w:rsid w:val="00182D79"/>
    <w:rsid w:val="00182D83"/>
    <w:rsid w:val="001833F3"/>
    <w:rsid w:val="00184060"/>
    <w:rsid w:val="00184121"/>
    <w:rsid w:val="001844A7"/>
    <w:rsid w:val="001846F0"/>
    <w:rsid w:val="001849A3"/>
    <w:rsid w:val="00185152"/>
    <w:rsid w:val="001854A7"/>
    <w:rsid w:val="00185A07"/>
    <w:rsid w:val="0018603A"/>
    <w:rsid w:val="00186134"/>
    <w:rsid w:val="00186234"/>
    <w:rsid w:val="00186490"/>
    <w:rsid w:val="001865D3"/>
    <w:rsid w:val="00186712"/>
    <w:rsid w:val="00186730"/>
    <w:rsid w:val="00186CC4"/>
    <w:rsid w:val="00186DC0"/>
    <w:rsid w:val="00186DE4"/>
    <w:rsid w:val="00186ED1"/>
    <w:rsid w:val="00186F45"/>
    <w:rsid w:val="001871D2"/>
    <w:rsid w:val="001877DB"/>
    <w:rsid w:val="00187AE4"/>
    <w:rsid w:val="00190A5E"/>
    <w:rsid w:val="00190DD7"/>
    <w:rsid w:val="0019116A"/>
    <w:rsid w:val="00191494"/>
    <w:rsid w:val="001918D9"/>
    <w:rsid w:val="00191B51"/>
    <w:rsid w:val="00191EA1"/>
    <w:rsid w:val="00191F14"/>
    <w:rsid w:val="00192429"/>
    <w:rsid w:val="001924BD"/>
    <w:rsid w:val="0019254E"/>
    <w:rsid w:val="0019257D"/>
    <w:rsid w:val="0019264E"/>
    <w:rsid w:val="00192822"/>
    <w:rsid w:val="00192E9B"/>
    <w:rsid w:val="0019308A"/>
    <w:rsid w:val="001935CC"/>
    <w:rsid w:val="00193912"/>
    <w:rsid w:val="00193BBD"/>
    <w:rsid w:val="00193E87"/>
    <w:rsid w:val="001940BA"/>
    <w:rsid w:val="001946A7"/>
    <w:rsid w:val="001947C6"/>
    <w:rsid w:val="0019485F"/>
    <w:rsid w:val="0019492B"/>
    <w:rsid w:val="00195153"/>
    <w:rsid w:val="001953DD"/>
    <w:rsid w:val="00195B31"/>
    <w:rsid w:val="00195B6C"/>
    <w:rsid w:val="00195BAC"/>
    <w:rsid w:val="00196351"/>
    <w:rsid w:val="0019651A"/>
    <w:rsid w:val="0019673D"/>
    <w:rsid w:val="00196A53"/>
    <w:rsid w:val="00196D51"/>
    <w:rsid w:val="0019715A"/>
    <w:rsid w:val="0019729D"/>
    <w:rsid w:val="00197B49"/>
    <w:rsid w:val="00197DA6"/>
    <w:rsid w:val="001A02CB"/>
    <w:rsid w:val="001A0643"/>
    <w:rsid w:val="001A08B2"/>
    <w:rsid w:val="001A09FC"/>
    <w:rsid w:val="001A0A6F"/>
    <w:rsid w:val="001A0D51"/>
    <w:rsid w:val="001A101C"/>
    <w:rsid w:val="001A10EB"/>
    <w:rsid w:val="001A10F0"/>
    <w:rsid w:val="001A1A8B"/>
    <w:rsid w:val="001A1AFD"/>
    <w:rsid w:val="001A1BFD"/>
    <w:rsid w:val="001A1E64"/>
    <w:rsid w:val="001A1E95"/>
    <w:rsid w:val="001A1EA4"/>
    <w:rsid w:val="001A2283"/>
    <w:rsid w:val="001A270F"/>
    <w:rsid w:val="001A2E4C"/>
    <w:rsid w:val="001A3046"/>
    <w:rsid w:val="001A3168"/>
    <w:rsid w:val="001A334E"/>
    <w:rsid w:val="001A3BAA"/>
    <w:rsid w:val="001A4150"/>
    <w:rsid w:val="001A434A"/>
    <w:rsid w:val="001A465B"/>
    <w:rsid w:val="001A4FDA"/>
    <w:rsid w:val="001A50BE"/>
    <w:rsid w:val="001A577F"/>
    <w:rsid w:val="001A5F25"/>
    <w:rsid w:val="001A64E0"/>
    <w:rsid w:val="001A672E"/>
    <w:rsid w:val="001A6775"/>
    <w:rsid w:val="001A6C99"/>
    <w:rsid w:val="001A6D51"/>
    <w:rsid w:val="001A6E74"/>
    <w:rsid w:val="001A6ED9"/>
    <w:rsid w:val="001A7043"/>
    <w:rsid w:val="001A70DD"/>
    <w:rsid w:val="001A7B6C"/>
    <w:rsid w:val="001A7C34"/>
    <w:rsid w:val="001A7C97"/>
    <w:rsid w:val="001A7F2D"/>
    <w:rsid w:val="001A7F35"/>
    <w:rsid w:val="001B011B"/>
    <w:rsid w:val="001B0135"/>
    <w:rsid w:val="001B027D"/>
    <w:rsid w:val="001B03BA"/>
    <w:rsid w:val="001B03D8"/>
    <w:rsid w:val="001B05A0"/>
    <w:rsid w:val="001B05D2"/>
    <w:rsid w:val="001B085E"/>
    <w:rsid w:val="001B086F"/>
    <w:rsid w:val="001B0B55"/>
    <w:rsid w:val="001B0C97"/>
    <w:rsid w:val="001B0D90"/>
    <w:rsid w:val="001B0FC8"/>
    <w:rsid w:val="001B1F39"/>
    <w:rsid w:val="001B20AE"/>
    <w:rsid w:val="001B2460"/>
    <w:rsid w:val="001B2768"/>
    <w:rsid w:val="001B2E54"/>
    <w:rsid w:val="001B31EE"/>
    <w:rsid w:val="001B39DD"/>
    <w:rsid w:val="001B3C6E"/>
    <w:rsid w:val="001B3E37"/>
    <w:rsid w:val="001B4312"/>
    <w:rsid w:val="001B4463"/>
    <w:rsid w:val="001B4670"/>
    <w:rsid w:val="001B4DB8"/>
    <w:rsid w:val="001B53EE"/>
    <w:rsid w:val="001B56CD"/>
    <w:rsid w:val="001B578B"/>
    <w:rsid w:val="001B58BD"/>
    <w:rsid w:val="001B5B85"/>
    <w:rsid w:val="001B5E72"/>
    <w:rsid w:val="001B5F1B"/>
    <w:rsid w:val="001B612C"/>
    <w:rsid w:val="001B64CD"/>
    <w:rsid w:val="001B6605"/>
    <w:rsid w:val="001B666A"/>
    <w:rsid w:val="001B66B0"/>
    <w:rsid w:val="001B6884"/>
    <w:rsid w:val="001B68CE"/>
    <w:rsid w:val="001B6D15"/>
    <w:rsid w:val="001B73A6"/>
    <w:rsid w:val="001B73F9"/>
    <w:rsid w:val="001B78C2"/>
    <w:rsid w:val="001B7B05"/>
    <w:rsid w:val="001C02DE"/>
    <w:rsid w:val="001C05DF"/>
    <w:rsid w:val="001C05F9"/>
    <w:rsid w:val="001C0803"/>
    <w:rsid w:val="001C0819"/>
    <w:rsid w:val="001C0AA1"/>
    <w:rsid w:val="001C0F33"/>
    <w:rsid w:val="001C1225"/>
    <w:rsid w:val="001C18BA"/>
    <w:rsid w:val="001C1930"/>
    <w:rsid w:val="001C20DB"/>
    <w:rsid w:val="001C240D"/>
    <w:rsid w:val="001C246E"/>
    <w:rsid w:val="001C2591"/>
    <w:rsid w:val="001C28EA"/>
    <w:rsid w:val="001C2911"/>
    <w:rsid w:val="001C29CE"/>
    <w:rsid w:val="001C2A6D"/>
    <w:rsid w:val="001C2B91"/>
    <w:rsid w:val="001C2C70"/>
    <w:rsid w:val="001C2D1C"/>
    <w:rsid w:val="001C2F08"/>
    <w:rsid w:val="001C2F6C"/>
    <w:rsid w:val="001C3527"/>
    <w:rsid w:val="001C359F"/>
    <w:rsid w:val="001C35F4"/>
    <w:rsid w:val="001C3608"/>
    <w:rsid w:val="001C3A1C"/>
    <w:rsid w:val="001C40A3"/>
    <w:rsid w:val="001C417B"/>
    <w:rsid w:val="001C42EA"/>
    <w:rsid w:val="001C4385"/>
    <w:rsid w:val="001C46E9"/>
    <w:rsid w:val="001C48E9"/>
    <w:rsid w:val="001C4D0E"/>
    <w:rsid w:val="001C5105"/>
    <w:rsid w:val="001C5484"/>
    <w:rsid w:val="001C57DC"/>
    <w:rsid w:val="001C5856"/>
    <w:rsid w:val="001C5F4E"/>
    <w:rsid w:val="001C6174"/>
    <w:rsid w:val="001C6308"/>
    <w:rsid w:val="001C6574"/>
    <w:rsid w:val="001C67FE"/>
    <w:rsid w:val="001C6833"/>
    <w:rsid w:val="001C713E"/>
    <w:rsid w:val="001C7401"/>
    <w:rsid w:val="001C7433"/>
    <w:rsid w:val="001C786B"/>
    <w:rsid w:val="001C78FB"/>
    <w:rsid w:val="001D004C"/>
    <w:rsid w:val="001D1352"/>
    <w:rsid w:val="001D1A10"/>
    <w:rsid w:val="001D1C4D"/>
    <w:rsid w:val="001D1E22"/>
    <w:rsid w:val="001D1F6A"/>
    <w:rsid w:val="001D22F4"/>
    <w:rsid w:val="001D2EFD"/>
    <w:rsid w:val="001D3AD2"/>
    <w:rsid w:val="001D3E4E"/>
    <w:rsid w:val="001D42B9"/>
    <w:rsid w:val="001D43A4"/>
    <w:rsid w:val="001D43E7"/>
    <w:rsid w:val="001D43EF"/>
    <w:rsid w:val="001D4563"/>
    <w:rsid w:val="001D488D"/>
    <w:rsid w:val="001D4914"/>
    <w:rsid w:val="001D4E9F"/>
    <w:rsid w:val="001D5112"/>
    <w:rsid w:val="001D53BD"/>
    <w:rsid w:val="001D593C"/>
    <w:rsid w:val="001D5BD2"/>
    <w:rsid w:val="001D6524"/>
    <w:rsid w:val="001D68C6"/>
    <w:rsid w:val="001D6F17"/>
    <w:rsid w:val="001D6F86"/>
    <w:rsid w:val="001D6FD6"/>
    <w:rsid w:val="001D7027"/>
    <w:rsid w:val="001D711E"/>
    <w:rsid w:val="001D743C"/>
    <w:rsid w:val="001D74BA"/>
    <w:rsid w:val="001D7AEE"/>
    <w:rsid w:val="001D7E9D"/>
    <w:rsid w:val="001E030A"/>
    <w:rsid w:val="001E0BCC"/>
    <w:rsid w:val="001E0C3D"/>
    <w:rsid w:val="001E0DE3"/>
    <w:rsid w:val="001E13AA"/>
    <w:rsid w:val="001E1CA3"/>
    <w:rsid w:val="001E1CB0"/>
    <w:rsid w:val="001E2700"/>
    <w:rsid w:val="001E27CF"/>
    <w:rsid w:val="001E2993"/>
    <w:rsid w:val="001E320A"/>
    <w:rsid w:val="001E3634"/>
    <w:rsid w:val="001E3717"/>
    <w:rsid w:val="001E375D"/>
    <w:rsid w:val="001E44A3"/>
    <w:rsid w:val="001E45EF"/>
    <w:rsid w:val="001E4903"/>
    <w:rsid w:val="001E49F5"/>
    <w:rsid w:val="001E51D7"/>
    <w:rsid w:val="001E5309"/>
    <w:rsid w:val="001E5613"/>
    <w:rsid w:val="001E568F"/>
    <w:rsid w:val="001E5C36"/>
    <w:rsid w:val="001E5E51"/>
    <w:rsid w:val="001E665B"/>
    <w:rsid w:val="001E70E6"/>
    <w:rsid w:val="001E764C"/>
    <w:rsid w:val="001E78E9"/>
    <w:rsid w:val="001E7CE2"/>
    <w:rsid w:val="001E7F45"/>
    <w:rsid w:val="001E7F6C"/>
    <w:rsid w:val="001E7FE8"/>
    <w:rsid w:val="001F01B6"/>
    <w:rsid w:val="001F0A1D"/>
    <w:rsid w:val="001F0AF7"/>
    <w:rsid w:val="001F0D1A"/>
    <w:rsid w:val="001F155B"/>
    <w:rsid w:val="001F18A9"/>
    <w:rsid w:val="001F1902"/>
    <w:rsid w:val="001F1B3C"/>
    <w:rsid w:val="001F1BAF"/>
    <w:rsid w:val="001F1E9A"/>
    <w:rsid w:val="001F26A4"/>
    <w:rsid w:val="001F283D"/>
    <w:rsid w:val="001F29C6"/>
    <w:rsid w:val="001F2A57"/>
    <w:rsid w:val="001F2DED"/>
    <w:rsid w:val="001F2F28"/>
    <w:rsid w:val="001F308C"/>
    <w:rsid w:val="001F3202"/>
    <w:rsid w:val="001F3BFD"/>
    <w:rsid w:val="001F3C3F"/>
    <w:rsid w:val="001F3C63"/>
    <w:rsid w:val="001F42FE"/>
    <w:rsid w:val="001F43DA"/>
    <w:rsid w:val="001F43FF"/>
    <w:rsid w:val="001F44D8"/>
    <w:rsid w:val="001F44F3"/>
    <w:rsid w:val="001F450C"/>
    <w:rsid w:val="001F461E"/>
    <w:rsid w:val="001F4838"/>
    <w:rsid w:val="001F509D"/>
    <w:rsid w:val="001F56FE"/>
    <w:rsid w:val="001F57A1"/>
    <w:rsid w:val="001F5867"/>
    <w:rsid w:val="001F5A91"/>
    <w:rsid w:val="001F5C6B"/>
    <w:rsid w:val="001F6384"/>
    <w:rsid w:val="001F650E"/>
    <w:rsid w:val="001F66DD"/>
    <w:rsid w:val="001F6E9D"/>
    <w:rsid w:val="001F7044"/>
    <w:rsid w:val="001F78EE"/>
    <w:rsid w:val="001F78F9"/>
    <w:rsid w:val="001F7925"/>
    <w:rsid w:val="001F7A32"/>
    <w:rsid w:val="001F7C3A"/>
    <w:rsid w:val="00200571"/>
    <w:rsid w:val="002007B0"/>
    <w:rsid w:val="002008FB"/>
    <w:rsid w:val="00200DB1"/>
    <w:rsid w:val="00201102"/>
    <w:rsid w:val="0020128E"/>
    <w:rsid w:val="002015FA"/>
    <w:rsid w:val="00201F1D"/>
    <w:rsid w:val="0020238A"/>
    <w:rsid w:val="002024DE"/>
    <w:rsid w:val="002025CD"/>
    <w:rsid w:val="00202DFD"/>
    <w:rsid w:val="00203751"/>
    <w:rsid w:val="00203BD3"/>
    <w:rsid w:val="00203C18"/>
    <w:rsid w:val="002040B8"/>
    <w:rsid w:val="002045C9"/>
    <w:rsid w:val="0020469D"/>
    <w:rsid w:val="00205214"/>
    <w:rsid w:val="002053A1"/>
    <w:rsid w:val="00205604"/>
    <w:rsid w:val="00205B19"/>
    <w:rsid w:val="00206201"/>
    <w:rsid w:val="0020644C"/>
    <w:rsid w:val="00206563"/>
    <w:rsid w:val="00206B91"/>
    <w:rsid w:val="002071B1"/>
    <w:rsid w:val="002071D5"/>
    <w:rsid w:val="00207351"/>
    <w:rsid w:val="002073E9"/>
    <w:rsid w:val="00207C16"/>
    <w:rsid w:val="002106C7"/>
    <w:rsid w:val="00210D8C"/>
    <w:rsid w:val="00210E22"/>
    <w:rsid w:val="00210E5D"/>
    <w:rsid w:val="00210E80"/>
    <w:rsid w:val="00211136"/>
    <w:rsid w:val="0021120C"/>
    <w:rsid w:val="00211215"/>
    <w:rsid w:val="002115F2"/>
    <w:rsid w:val="002116DF"/>
    <w:rsid w:val="002118D5"/>
    <w:rsid w:val="0021195D"/>
    <w:rsid w:val="00211A29"/>
    <w:rsid w:val="00211A44"/>
    <w:rsid w:val="00211CA6"/>
    <w:rsid w:val="00211E92"/>
    <w:rsid w:val="00212006"/>
    <w:rsid w:val="00212166"/>
    <w:rsid w:val="00212216"/>
    <w:rsid w:val="00212929"/>
    <w:rsid w:val="00212979"/>
    <w:rsid w:val="00212E20"/>
    <w:rsid w:val="0021308C"/>
    <w:rsid w:val="00213321"/>
    <w:rsid w:val="00213AE1"/>
    <w:rsid w:val="002140C0"/>
    <w:rsid w:val="0021468E"/>
    <w:rsid w:val="002149DB"/>
    <w:rsid w:val="00215447"/>
    <w:rsid w:val="00215499"/>
    <w:rsid w:val="0021568F"/>
    <w:rsid w:val="0021578C"/>
    <w:rsid w:val="002157A6"/>
    <w:rsid w:val="00216160"/>
    <w:rsid w:val="00216B58"/>
    <w:rsid w:val="00216C8A"/>
    <w:rsid w:val="00216D0F"/>
    <w:rsid w:val="00216EAD"/>
    <w:rsid w:val="00216EC2"/>
    <w:rsid w:val="00216F3E"/>
    <w:rsid w:val="00216FEE"/>
    <w:rsid w:val="00217119"/>
    <w:rsid w:val="002171E7"/>
    <w:rsid w:val="0021787E"/>
    <w:rsid w:val="00217D10"/>
    <w:rsid w:val="0022005A"/>
    <w:rsid w:val="00220571"/>
    <w:rsid w:val="00220636"/>
    <w:rsid w:val="00221921"/>
    <w:rsid w:val="00221E56"/>
    <w:rsid w:val="00221EDD"/>
    <w:rsid w:val="00221F51"/>
    <w:rsid w:val="00221FC1"/>
    <w:rsid w:val="00222B35"/>
    <w:rsid w:val="00222CE5"/>
    <w:rsid w:val="00222F26"/>
    <w:rsid w:val="002230E0"/>
    <w:rsid w:val="00223369"/>
    <w:rsid w:val="0022349B"/>
    <w:rsid w:val="002234AB"/>
    <w:rsid w:val="00223660"/>
    <w:rsid w:val="002236CF"/>
    <w:rsid w:val="002238D1"/>
    <w:rsid w:val="00223940"/>
    <w:rsid w:val="00223E44"/>
    <w:rsid w:val="00224155"/>
    <w:rsid w:val="002246AF"/>
    <w:rsid w:val="00224BAF"/>
    <w:rsid w:val="002251DF"/>
    <w:rsid w:val="0022520C"/>
    <w:rsid w:val="00225404"/>
    <w:rsid w:val="00225738"/>
    <w:rsid w:val="0022594D"/>
    <w:rsid w:val="00225BE0"/>
    <w:rsid w:val="00225FF7"/>
    <w:rsid w:val="002263E2"/>
    <w:rsid w:val="0022649C"/>
    <w:rsid w:val="002264DD"/>
    <w:rsid w:val="00226755"/>
    <w:rsid w:val="0022685E"/>
    <w:rsid w:val="002269C7"/>
    <w:rsid w:val="00226A02"/>
    <w:rsid w:val="00226EB5"/>
    <w:rsid w:val="00227441"/>
    <w:rsid w:val="002278D6"/>
    <w:rsid w:val="00227987"/>
    <w:rsid w:val="00227CBD"/>
    <w:rsid w:val="00227FCC"/>
    <w:rsid w:val="00230125"/>
    <w:rsid w:val="00230207"/>
    <w:rsid w:val="002302A5"/>
    <w:rsid w:val="00230314"/>
    <w:rsid w:val="0023035C"/>
    <w:rsid w:val="00230632"/>
    <w:rsid w:val="002309B5"/>
    <w:rsid w:val="002309F9"/>
    <w:rsid w:val="00230EA3"/>
    <w:rsid w:val="0023183A"/>
    <w:rsid w:val="002318F3"/>
    <w:rsid w:val="00231A0E"/>
    <w:rsid w:val="00231B36"/>
    <w:rsid w:val="00231FF7"/>
    <w:rsid w:val="00232215"/>
    <w:rsid w:val="0023238C"/>
    <w:rsid w:val="0023243C"/>
    <w:rsid w:val="0023274E"/>
    <w:rsid w:val="00232891"/>
    <w:rsid w:val="00232C6E"/>
    <w:rsid w:val="002332C6"/>
    <w:rsid w:val="00233574"/>
    <w:rsid w:val="002335E6"/>
    <w:rsid w:val="002339AB"/>
    <w:rsid w:val="002339BC"/>
    <w:rsid w:val="00234B1D"/>
    <w:rsid w:val="00234B2A"/>
    <w:rsid w:val="00234B9A"/>
    <w:rsid w:val="0023537E"/>
    <w:rsid w:val="002359CE"/>
    <w:rsid w:val="00235A48"/>
    <w:rsid w:val="00235C16"/>
    <w:rsid w:val="00235E53"/>
    <w:rsid w:val="00235ECE"/>
    <w:rsid w:val="00235F2A"/>
    <w:rsid w:val="002361F9"/>
    <w:rsid w:val="0023626D"/>
    <w:rsid w:val="00236720"/>
    <w:rsid w:val="002368B7"/>
    <w:rsid w:val="00236A7B"/>
    <w:rsid w:val="00237268"/>
    <w:rsid w:val="002376CD"/>
    <w:rsid w:val="00237A8B"/>
    <w:rsid w:val="00237E14"/>
    <w:rsid w:val="00237E34"/>
    <w:rsid w:val="00237EC6"/>
    <w:rsid w:val="00237F0F"/>
    <w:rsid w:val="00240659"/>
    <w:rsid w:val="00241039"/>
    <w:rsid w:val="0024222E"/>
    <w:rsid w:val="002422AC"/>
    <w:rsid w:val="0024236E"/>
    <w:rsid w:val="00242633"/>
    <w:rsid w:val="00242635"/>
    <w:rsid w:val="00242799"/>
    <w:rsid w:val="0024284A"/>
    <w:rsid w:val="00242A71"/>
    <w:rsid w:val="00242C61"/>
    <w:rsid w:val="00242C91"/>
    <w:rsid w:val="00242E90"/>
    <w:rsid w:val="0024355C"/>
    <w:rsid w:val="00243E06"/>
    <w:rsid w:val="00243EBB"/>
    <w:rsid w:val="00244463"/>
    <w:rsid w:val="002446E2"/>
    <w:rsid w:val="0024484D"/>
    <w:rsid w:val="00244CAF"/>
    <w:rsid w:val="00244CF2"/>
    <w:rsid w:val="00244DFB"/>
    <w:rsid w:val="00245809"/>
    <w:rsid w:val="002459D6"/>
    <w:rsid w:val="00245D4A"/>
    <w:rsid w:val="00245EBB"/>
    <w:rsid w:val="0024646F"/>
    <w:rsid w:val="002465CB"/>
    <w:rsid w:val="002469B1"/>
    <w:rsid w:val="00247194"/>
    <w:rsid w:val="002474FF"/>
    <w:rsid w:val="0025005D"/>
    <w:rsid w:val="002502E9"/>
    <w:rsid w:val="00250520"/>
    <w:rsid w:val="00250BCF"/>
    <w:rsid w:val="00250CD0"/>
    <w:rsid w:val="00250DCC"/>
    <w:rsid w:val="00251381"/>
    <w:rsid w:val="0025144B"/>
    <w:rsid w:val="00251DFE"/>
    <w:rsid w:val="00251E8E"/>
    <w:rsid w:val="00251EAE"/>
    <w:rsid w:val="002520A8"/>
    <w:rsid w:val="0025227C"/>
    <w:rsid w:val="002522AF"/>
    <w:rsid w:val="0025246E"/>
    <w:rsid w:val="0025297E"/>
    <w:rsid w:val="00252B61"/>
    <w:rsid w:val="00252CCB"/>
    <w:rsid w:val="00252E0E"/>
    <w:rsid w:val="00252EE6"/>
    <w:rsid w:val="0025324D"/>
    <w:rsid w:val="0025336E"/>
    <w:rsid w:val="002534B3"/>
    <w:rsid w:val="00253686"/>
    <w:rsid w:val="0025390F"/>
    <w:rsid w:val="00253D8D"/>
    <w:rsid w:val="002540E3"/>
    <w:rsid w:val="0025439A"/>
    <w:rsid w:val="00254631"/>
    <w:rsid w:val="00254644"/>
    <w:rsid w:val="00255266"/>
    <w:rsid w:val="00255346"/>
    <w:rsid w:val="002553B8"/>
    <w:rsid w:val="00255582"/>
    <w:rsid w:val="00255C1A"/>
    <w:rsid w:val="00255CCA"/>
    <w:rsid w:val="00256171"/>
    <w:rsid w:val="002562ED"/>
    <w:rsid w:val="00256619"/>
    <w:rsid w:val="002567A6"/>
    <w:rsid w:val="0025683E"/>
    <w:rsid w:val="00256CF3"/>
    <w:rsid w:val="00256E07"/>
    <w:rsid w:val="0025762F"/>
    <w:rsid w:val="00257D25"/>
    <w:rsid w:val="00260600"/>
    <w:rsid w:val="002608A5"/>
    <w:rsid w:val="00260A8C"/>
    <w:rsid w:val="002613AD"/>
    <w:rsid w:val="00261A36"/>
    <w:rsid w:val="00261BD2"/>
    <w:rsid w:val="00261D11"/>
    <w:rsid w:val="0026233F"/>
    <w:rsid w:val="00262453"/>
    <w:rsid w:val="002626F5"/>
    <w:rsid w:val="00262721"/>
    <w:rsid w:val="00262929"/>
    <w:rsid w:val="00262ABF"/>
    <w:rsid w:val="00262E8A"/>
    <w:rsid w:val="00262FB5"/>
    <w:rsid w:val="00263358"/>
    <w:rsid w:val="00263382"/>
    <w:rsid w:val="002636D7"/>
    <w:rsid w:val="00263A97"/>
    <w:rsid w:val="00263C51"/>
    <w:rsid w:val="002641AB"/>
    <w:rsid w:val="00264233"/>
    <w:rsid w:val="002643B4"/>
    <w:rsid w:val="002648C5"/>
    <w:rsid w:val="00264B3E"/>
    <w:rsid w:val="00264C80"/>
    <w:rsid w:val="00264D8D"/>
    <w:rsid w:val="00264E31"/>
    <w:rsid w:val="002652C4"/>
    <w:rsid w:val="0026543E"/>
    <w:rsid w:val="002656A4"/>
    <w:rsid w:val="002656EA"/>
    <w:rsid w:val="002659B7"/>
    <w:rsid w:val="002659DB"/>
    <w:rsid w:val="00265E52"/>
    <w:rsid w:val="00266235"/>
    <w:rsid w:val="00266699"/>
    <w:rsid w:val="00266A4E"/>
    <w:rsid w:val="00267349"/>
    <w:rsid w:val="00267372"/>
    <w:rsid w:val="0026743F"/>
    <w:rsid w:val="0026752C"/>
    <w:rsid w:val="0026775D"/>
    <w:rsid w:val="002677D5"/>
    <w:rsid w:val="00267CD7"/>
    <w:rsid w:val="00270177"/>
    <w:rsid w:val="00270402"/>
    <w:rsid w:val="0027122A"/>
    <w:rsid w:val="0027135C"/>
    <w:rsid w:val="0027139A"/>
    <w:rsid w:val="00271D99"/>
    <w:rsid w:val="002720A6"/>
    <w:rsid w:val="0027218F"/>
    <w:rsid w:val="00272285"/>
    <w:rsid w:val="00272691"/>
    <w:rsid w:val="0027290D"/>
    <w:rsid w:val="00272A72"/>
    <w:rsid w:val="00272CF7"/>
    <w:rsid w:val="00272D3F"/>
    <w:rsid w:val="00273FB1"/>
    <w:rsid w:val="002740F6"/>
    <w:rsid w:val="00274677"/>
    <w:rsid w:val="00274C01"/>
    <w:rsid w:val="00274F4E"/>
    <w:rsid w:val="002753CC"/>
    <w:rsid w:val="0027548B"/>
    <w:rsid w:val="00275C4D"/>
    <w:rsid w:val="00275CAB"/>
    <w:rsid w:val="00275D06"/>
    <w:rsid w:val="00275DFD"/>
    <w:rsid w:val="00276398"/>
    <w:rsid w:val="0027672C"/>
    <w:rsid w:val="002767C7"/>
    <w:rsid w:val="002768AD"/>
    <w:rsid w:val="0027696D"/>
    <w:rsid w:val="00277005"/>
    <w:rsid w:val="002771CA"/>
    <w:rsid w:val="002772BB"/>
    <w:rsid w:val="0027730F"/>
    <w:rsid w:val="002779EF"/>
    <w:rsid w:val="00277B8B"/>
    <w:rsid w:val="0028011B"/>
    <w:rsid w:val="00280121"/>
    <w:rsid w:val="002805E4"/>
    <w:rsid w:val="00280768"/>
    <w:rsid w:val="002807CC"/>
    <w:rsid w:val="00280F77"/>
    <w:rsid w:val="00281209"/>
    <w:rsid w:val="00281326"/>
    <w:rsid w:val="002815A1"/>
    <w:rsid w:val="00281865"/>
    <w:rsid w:val="0028194F"/>
    <w:rsid w:val="00281DC3"/>
    <w:rsid w:val="00281EB7"/>
    <w:rsid w:val="00282310"/>
    <w:rsid w:val="0028241A"/>
    <w:rsid w:val="002825F5"/>
    <w:rsid w:val="002830F7"/>
    <w:rsid w:val="00283780"/>
    <w:rsid w:val="002837F8"/>
    <w:rsid w:val="00283A5D"/>
    <w:rsid w:val="00283CFD"/>
    <w:rsid w:val="002845F9"/>
    <w:rsid w:val="002847CA"/>
    <w:rsid w:val="00284962"/>
    <w:rsid w:val="00284A28"/>
    <w:rsid w:val="00284E63"/>
    <w:rsid w:val="00285208"/>
    <w:rsid w:val="00285378"/>
    <w:rsid w:val="00285553"/>
    <w:rsid w:val="00285822"/>
    <w:rsid w:val="00285CEE"/>
    <w:rsid w:val="00285E18"/>
    <w:rsid w:val="0028605E"/>
    <w:rsid w:val="00286094"/>
    <w:rsid w:val="002860E9"/>
    <w:rsid w:val="00286771"/>
    <w:rsid w:val="00287282"/>
    <w:rsid w:val="00287722"/>
    <w:rsid w:val="00287843"/>
    <w:rsid w:val="00287AE8"/>
    <w:rsid w:val="00287FDC"/>
    <w:rsid w:val="00290113"/>
    <w:rsid w:val="00290339"/>
    <w:rsid w:val="002903E4"/>
    <w:rsid w:val="002912E2"/>
    <w:rsid w:val="0029137F"/>
    <w:rsid w:val="002913A0"/>
    <w:rsid w:val="002915BE"/>
    <w:rsid w:val="0029180A"/>
    <w:rsid w:val="00291975"/>
    <w:rsid w:val="00291CFE"/>
    <w:rsid w:val="00292419"/>
    <w:rsid w:val="0029251B"/>
    <w:rsid w:val="002926C8"/>
    <w:rsid w:val="00292BE3"/>
    <w:rsid w:val="00292CEA"/>
    <w:rsid w:val="00292ED6"/>
    <w:rsid w:val="00293D93"/>
    <w:rsid w:val="002940E5"/>
    <w:rsid w:val="002941C1"/>
    <w:rsid w:val="00294374"/>
    <w:rsid w:val="002944B5"/>
    <w:rsid w:val="00294854"/>
    <w:rsid w:val="00294D10"/>
    <w:rsid w:val="00295213"/>
    <w:rsid w:val="0029534F"/>
    <w:rsid w:val="00295539"/>
    <w:rsid w:val="00295794"/>
    <w:rsid w:val="00295843"/>
    <w:rsid w:val="002959DE"/>
    <w:rsid w:val="00295CB0"/>
    <w:rsid w:val="00295F7D"/>
    <w:rsid w:val="00295F89"/>
    <w:rsid w:val="00295FC8"/>
    <w:rsid w:val="00295FF5"/>
    <w:rsid w:val="002961DD"/>
    <w:rsid w:val="0029764E"/>
    <w:rsid w:val="00297AF7"/>
    <w:rsid w:val="00297DE7"/>
    <w:rsid w:val="00297E6C"/>
    <w:rsid w:val="002A0022"/>
    <w:rsid w:val="002A0911"/>
    <w:rsid w:val="002A0FE5"/>
    <w:rsid w:val="002A10E8"/>
    <w:rsid w:val="002A12CA"/>
    <w:rsid w:val="002A1D87"/>
    <w:rsid w:val="002A20C3"/>
    <w:rsid w:val="002A3027"/>
    <w:rsid w:val="002A3314"/>
    <w:rsid w:val="002A37FE"/>
    <w:rsid w:val="002A38F5"/>
    <w:rsid w:val="002A3B4C"/>
    <w:rsid w:val="002A40C4"/>
    <w:rsid w:val="002A4593"/>
    <w:rsid w:val="002A4660"/>
    <w:rsid w:val="002A4860"/>
    <w:rsid w:val="002A4CCE"/>
    <w:rsid w:val="002A4EF4"/>
    <w:rsid w:val="002A4F5B"/>
    <w:rsid w:val="002A54DE"/>
    <w:rsid w:val="002A552C"/>
    <w:rsid w:val="002A57BE"/>
    <w:rsid w:val="002A58CF"/>
    <w:rsid w:val="002A58DF"/>
    <w:rsid w:val="002A6683"/>
    <w:rsid w:val="002A6996"/>
    <w:rsid w:val="002A6D6C"/>
    <w:rsid w:val="002A6D80"/>
    <w:rsid w:val="002A72A6"/>
    <w:rsid w:val="002A7613"/>
    <w:rsid w:val="002A76A7"/>
    <w:rsid w:val="002A79AC"/>
    <w:rsid w:val="002A7ACE"/>
    <w:rsid w:val="002A7AE2"/>
    <w:rsid w:val="002A7D89"/>
    <w:rsid w:val="002B06D3"/>
    <w:rsid w:val="002B09ED"/>
    <w:rsid w:val="002B09F1"/>
    <w:rsid w:val="002B0F7E"/>
    <w:rsid w:val="002B1AB4"/>
    <w:rsid w:val="002B1BEE"/>
    <w:rsid w:val="002B22A9"/>
    <w:rsid w:val="002B2760"/>
    <w:rsid w:val="002B2832"/>
    <w:rsid w:val="002B30F7"/>
    <w:rsid w:val="002B3905"/>
    <w:rsid w:val="002B3B47"/>
    <w:rsid w:val="002B3C3E"/>
    <w:rsid w:val="002B3E8C"/>
    <w:rsid w:val="002B4208"/>
    <w:rsid w:val="002B44A3"/>
    <w:rsid w:val="002B44CA"/>
    <w:rsid w:val="002B47D6"/>
    <w:rsid w:val="002B4897"/>
    <w:rsid w:val="002B4D3B"/>
    <w:rsid w:val="002B4D3F"/>
    <w:rsid w:val="002B5346"/>
    <w:rsid w:val="002B57C7"/>
    <w:rsid w:val="002B57DA"/>
    <w:rsid w:val="002B5BC9"/>
    <w:rsid w:val="002B5C48"/>
    <w:rsid w:val="002B6303"/>
    <w:rsid w:val="002B68E7"/>
    <w:rsid w:val="002B695F"/>
    <w:rsid w:val="002B6E32"/>
    <w:rsid w:val="002B6E60"/>
    <w:rsid w:val="002B6E64"/>
    <w:rsid w:val="002B6EE7"/>
    <w:rsid w:val="002B7226"/>
    <w:rsid w:val="002B7416"/>
    <w:rsid w:val="002B7733"/>
    <w:rsid w:val="002B783E"/>
    <w:rsid w:val="002C0012"/>
    <w:rsid w:val="002C00D6"/>
    <w:rsid w:val="002C02BD"/>
    <w:rsid w:val="002C033A"/>
    <w:rsid w:val="002C0574"/>
    <w:rsid w:val="002C0702"/>
    <w:rsid w:val="002C0E09"/>
    <w:rsid w:val="002C0E1B"/>
    <w:rsid w:val="002C0FE7"/>
    <w:rsid w:val="002C14B6"/>
    <w:rsid w:val="002C18BB"/>
    <w:rsid w:val="002C1DA5"/>
    <w:rsid w:val="002C2184"/>
    <w:rsid w:val="002C26E1"/>
    <w:rsid w:val="002C287A"/>
    <w:rsid w:val="002C2995"/>
    <w:rsid w:val="002C2FFE"/>
    <w:rsid w:val="002C3380"/>
    <w:rsid w:val="002C344D"/>
    <w:rsid w:val="002C3923"/>
    <w:rsid w:val="002C398D"/>
    <w:rsid w:val="002C422B"/>
    <w:rsid w:val="002C458A"/>
    <w:rsid w:val="002C4634"/>
    <w:rsid w:val="002C4811"/>
    <w:rsid w:val="002C5416"/>
    <w:rsid w:val="002C5536"/>
    <w:rsid w:val="002C5643"/>
    <w:rsid w:val="002C57FE"/>
    <w:rsid w:val="002C589A"/>
    <w:rsid w:val="002C5C2E"/>
    <w:rsid w:val="002C5EE4"/>
    <w:rsid w:val="002C63AA"/>
    <w:rsid w:val="002C651D"/>
    <w:rsid w:val="002C659A"/>
    <w:rsid w:val="002C65AC"/>
    <w:rsid w:val="002C6935"/>
    <w:rsid w:val="002C7BF6"/>
    <w:rsid w:val="002C7C0C"/>
    <w:rsid w:val="002D01AE"/>
    <w:rsid w:val="002D02A0"/>
    <w:rsid w:val="002D069B"/>
    <w:rsid w:val="002D0F36"/>
    <w:rsid w:val="002D1369"/>
    <w:rsid w:val="002D1DC3"/>
    <w:rsid w:val="002D2261"/>
    <w:rsid w:val="002D25B3"/>
    <w:rsid w:val="002D25CE"/>
    <w:rsid w:val="002D26E4"/>
    <w:rsid w:val="002D295D"/>
    <w:rsid w:val="002D2DDD"/>
    <w:rsid w:val="002D2EFB"/>
    <w:rsid w:val="002D3B7C"/>
    <w:rsid w:val="002D3C11"/>
    <w:rsid w:val="002D443F"/>
    <w:rsid w:val="002D458F"/>
    <w:rsid w:val="002D4810"/>
    <w:rsid w:val="002D5143"/>
    <w:rsid w:val="002D5639"/>
    <w:rsid w:val="002D5664"/>
    <w:rsid w:val="002D5772"/>
    <w:rsid w:val="002D5964"/>
    <w:rsid w:val="002D5D32"/>
    <w:rsid w:val="002D6134"/>
    <w:rsid w:val="002D616C"/>
    <w:rsid w:val="002D65BC"/>
    <w:rsid w:val="002D719E"/>
    <w:rsid w:val="002D738E"/>
    <w:rsid w:val="002D7B20"/>
    <w:rsid w:val="002D7FA6"/>
    <w:rsid w:val="002E02B3"/>
    <w:rsid w:val="002E052D"/>
    <w:rsid w:val="002E07CB"/>
    <w:rsid w:val="002E07F8"/>
    <w:rsid w:val="002E0C9E"/>
    <w:rsid w:val="002E1831"/>
    <w:rsid w:val="002E19A7"/>
    <w:rsid w:val="002E1D70"/>
    <w:rsid w:val="002E1DA9"/>
    <w:rsid w:val="002E1ECB"/>
    <w:rsid w:val="002E216F"/>
    <w:rsid w:val="002E27AE"/>
    <w:rsid w:val="002E2CE1"/>
    <w:rsid w:val="002E2F61"/>
    <w:rsid w:val="002E3BA7"/>
    <w:rsid w:val="002E43A2"/>
    <w:rsid w:val="002E4A5A"/>
    <w:rsid w:val="002E4ACE"/>
    <w:rsid w:val="002E4D9F"/>
    <w:rsid w:val="002E52CE"/>
    <w:rsid w:val="002E568F"/>
    <w:rsid w:val="002E56D9"/>
    <w:rsid w:val="002E5BEB"/>
    <w:rsid w:val="002E6480"/>
    <w:rsid w:val="002E6626"/>
    <w:rsid w:val="002E6862"/>
    <w:rsid w:val="002E68A3"/>
    <w:rsid w:val="002E6C1B"/>
    <w:rsid w:val="002E6F07"/>
    <w:rsid w:val="002E70FA"/>
    <w:rsid w:val="002E75C2"/>
    <w:rsid w:val="002E77C1"/>
    <w:rsid w:val="002E7841"/>
    <w:rsid w:val="002E7AB4"/>
    <w:rsid w:val="002E7B8E"/>
    <w:rsid w:val="002E7BAF"/>
    <w:rsid w:val="002F013A"/>
    <w:rsid w:val="002F0431"/>
    <w:rsid w:val="002F0533"/>
    <w:rsid w:val="002F0544"/>
    <w:rsid w:val="002F0861"/>
    <w:rsid w:val="002F147F"/>
    <w:rsid w:val="002F1CD3"/>
    <w:rsid w:val="002F1F95"/>
    <w:rsid w:val="002F214F"/>
    <w:rsid w:val="002F2950"/>
    <w:rsid w:val="002F2B3A"/>
    <w:rsid w:val="002F2C72"/>
    <w:rsid w:val="002F2C9F"/>
    <w:rsid w:val="002F2CF3"/>
    <w:rsid w:val="002F2DCA"/>
    <w:rsid w:val="002F3C3A"/>
    <w:rsid w:val="002F3CFC"/>
    <w:rsid w:val="002F3E17"/>
    <w:rsid w:val="002F3FA3"/>
    <w:rsid w:val="002F42BF"/>
    <w:rsid w:val="002F438B"/>
    <w:rsid w:val="002F4502"/>
    <w:rsid w:val="002F4AA4"/>
    <w:rsid w:val="002F4E12"/>
    <w:rsid w:val="002F4F87"/>
    <w:rsid w:val="002F5072"/>
    <w:rsid w:val="002F539B"/>
    <w:rsid w:val="002F54D4"/>
    <w:rsid w:val="002F5525"/>
    <w:rsid w:val="002F5E7F"/>
    <w:rsid w:val="002F5F64"/>
    <w:rsid w:val="002F6BCE"/>
    <w:rsid w:val="002F6CCA"/>
    <w:rsid w:val="002F6CE8"/>
    <w:rsid w:val="002F720F"/>
    <w:rsid w:val="002F72DB"/>
    <w:rsid w:val="002F737A"/>
    <w:rsid w:val="002F737F"/>
    <w:rsid w:val="002F76B2"/>
    <w:rsid w:val="002F7868"/>
    <w:rsid w:val="002F7DE3"/>
    <w:rsid w:val="0030026C"/>
    <w:rsid w:val="00300527"/>
    <w:rsid w:val="0030071F"/>
    <w:rsid w:val="00300C2D"/>
    <w:rsid w:val="00300DE4"/>
    <w:rsid w:val="003010F5"/>
    <w:rsid w:val="00301334"/>
    <w:rsid w:val="00301401"/>
    <w:rsid w:val="00301609"/>
    <w:rsid w:val="003016B6"/>
    <w:rsid w:val="00301BD5"/>
    <w:rsid w:val="00301D0C"/>
    <w:rsid w:val="00302394"/>
    <w:rsid w:val="0030249D"/>
    <w:rsid w:val="00302614"/>
    <w:rsid w:val="003026DB"/>
    <w:rsid w:val="00302953"/>
    <w:rsid w:val="00302BE9"/>
    <w:rsid w:val="00302F1D"/>
    <w:rsid w:val="00303403"/>
    <w:rsid w:val="00303501"/>
    <w:rsid w:val="00303B45"/>
    <w:rsid w:val="00304168"/>
    <w:rsid w:val="0030419F"/>
    <w:rsid w:val="003043AA"/>
    <w:rsid w:val="003043EA"/>
    <w:rsid w:val="00304725"/>
    <w:rsid w:val="00304840"/>
    <w:rsid w:val="0030499E"/>
    <w:rsid w:val="00304F41"/>
    <w:rsid w:val="00304F8E"/>
    <w:rsid w:val="003054D2"/>
    <w:rsid w:val="003057E1"/>
    <w:rsid w:val="0030582D"/>
    <w:rsid w:val="00305F2A"/>
    <w:rsid w:val="00306258"/>
    <w:rsid w:val="003062D7"/>
    <w:rsid w:val="003068AC"/>
    <w:rsid w:val="00306AFC"/>
    <w:rsid w:val="003070E5"/>
    <w:rsid w:val="00307255"/>
    <w:rsid w:val="00307599"/>
    <w:rsid w:val="00307A76"/>
    <w:rsid w:val="00307AB5"/>
    <w:rsid w:val="00307E4B"/>
    <w:rsid w:val="0031003A"/>
    <w:rsid w:val="0031040E"/>
    <w:rsid w:val="00310538"/>
    <w:rsid w:val="0031065D"/>
    <w:rsid w:val="0031072F"/>
    <w:rsid w:val="0031075D"/>
    <w:rsid w:val="003107D6"/>
    <w:rsid w:val="00310868"/>
    <w:rsid w:val="00310870"/>
    <w:rsid w:val="003117AD"/>
    <w:rsid w:val="00311A03"/>
    <w:rsid w:val="00311A6F"/>
    <w:rsid w:val="00311AE1"/>
    <w:rsid w:val="00311DD0"/>
    <w:rsid w:val="00312140"/>
    <w:rsid w:val="003129B9"/>
    <w:rsid w:val="00313303"/>
    <w:rsid w:val="00313C21"/>
    <w:rsid w:val="00313F14"/>
    <w:rsid w:val="0031417B"/>
    <w:rsid w:val="003144D0"/>
    <w:rsid w:val="00314853"/>
    <w:rsid w:val="00314881"/>
    <w:rsid w:val="00314AAA"/>
    <w:rsid w:val="00314B9C"/>
    <w:rsid w:val="00315059"/>
    <w:rsid w:val="00315208"/>
    <w:rsid w:val="00315248"/>
    <w:rsid w:val="0031546C"/>
    <w:rsid w:val="00315659"/>
    <w:rsid w:val="0031581E"/>
    <w:rsid w:val="00315A43"/>
    <w:rsid w:val="00315EF9"/>
    <w:rsid w:val="0031664E"/>
    <w:rsid w:val="00316880"/>
    <w:rsid w:val="0031689E"/>
    <w:rsid w:val="003170D4"/>
    <w:rsid w:val="00317359"/>
    <w:rsid w:val="00317394"/>
    <w:rsid w:val="0031754A"/>
    <w:rsid w:val="003175BC"/>
    <w:rsid w:val="0031778D"/>
    <w:rsid w:val="00317BB5"/>
    <w:rsid w:val="00317DB8"/>
    <w:rsid w:val="003203F5"/>
    <w:rsid w:val="003204B2"/>
    <w:rsid w:val="00320522"/>
    <w:rsid w:val="00320991"/>
    <w:rsid w:val="00320CC6"/>
    <w:rsid w:val="00320FB8"/>
    <w:rsid w:val="003212C1"/>
    <w:rsid w:val="0032183D"/>
    <w:rsid w:val="003218F1"/>
    <w:rsid w:val="00321962"/>
    <w:rsid w:val="00321A01"/>
    <w:rsid w:val="00321EA4"/>
    <w:rsid w:val="00322487"/>
    <w:rsid w:val="0032257B"/>
    <w:rsid w:val="0032276C"/>
    <w:rsid w:val="00322905"/>
    <w:rsid w:val="00322C8A"/>
    <w:rsid w:val="00322F11"/>
    <w:rsid w:val="003236A9"/>
    <w:rsid w:val="00323A78"/>
    <w:rsid w:val="00323AA9"/>
    <w:rsid w:val="0032427E"/>
    <w:rsid w:val="003245BF"/>
    <w:rsid w:val="0032499F"/>
    <w:rsid w:val="00324ABD"/>
    <w:rsid w:val="00324E29"/>
    <w:rsid w:val="00325399"/>
    <w:rsid w:val="003257DC"/>
    <w:rsid w:val="003259DE"/>
    <w:rsid w:val="00325AD9"/>
    <w:rsid w:val="00325C32"/>
    <w:rsid w:val="00325E59"/>
    <w:rsid w:val="00325ED9"/>
    <w:rsid w:val="0032612A"/>
    <w:rsid w:val="003263D8"/>
    <w:rsid w:val="003263F0"/>
    <w:rsid w:val="00326B27"/>
    <w:rsid w:val="00326D0E"/>
    <w:rsid w:val="00326EDB"/>
    <w:rsid w:val="00327152"/>
    <w:rsid w:val="003271C1"/>
    <w:rsid w:val="0032744C"/>
    <w:rsid w:val="00327A2A"/>
    <w:rsid w:val="00327A55"/>
    <w:rsid w:val="00327B74"/>
    <w:rsid w:val="00330002"/>
    <w:rsid w:val="00330311"/>
    <w:rsid w:val="0033055C"/>
    <w:rsid w:val="00330784"/>
    <w:rsid w:val="0033133D"/>
    <w:rsid w:val="00331387"/>
    <w:rsid w:val="00331453"/>
    <w:rsid w:val="00331665"/>
    <w:rsid w:val="0033168A"/>
    <w:rsid w:val="00331945"/>
    <w:rsid w:val="00331987"/>
    <w:rsid w:val="003327D9"/>
    <w:rsid w:val="00332A20"/>
    <w:rsid w:val="00332EC7"/>
    <w:rsid w:val="0033359E"/>
    <w:rsid w:val="003335BE"/>
    <w:rsid w:val="0033375A"/>
    <w:rsid w:val="00333994"/>
    <w:rsid w:val="003339EB"/>
    <w:rsid w:val="00333EB2"/>
    <w:rsid w:val="0033412D"/>
    <w:rsid w:val="003347AC"/>
    <w:rsid w:val="003348A2"/>
    <w:rsid w:val="00334A6C"/>
    <w:rsid w:val="00334B28"/>
    <w:rsid w:val="00334DC6"/>
    <w:rsid w:val="003351DB"/>
    <w:rsid w:val="003353E6"/>
    <w:rsid w:val="0033550A"/>
    <w:rsid w:val="00335737"/>
    <w:rsid w:val="0033593E"/>
    <w:rsid w:val="00335E64"/>
    <w:rsid w:val="00336631"/>
    <w:rsid w:val="00336CED"/>
    <w:rsid w:val="00336DE4"/>
    <w:rsid w:val="00336E68"/>
    <w:rsid w:val="00337067"/>
    <w:rsid w:val="003378F6"/>
    <w:rsid w:val="00337E86"/>
    <w:rsid w:val="00337F03"/>
    <w:rsid w:val="00337F61"/>
    <w:rsid w:val="003400DA"/>
    <w:rsid w:val="003406C4"/>
    <w:rsid w:val="00341C95"/>
    <w:rsid w:val="00342B25"/>
    <w:rsid w:val="00342EDA"/>
    <w:rsid w:val="00343AFD"/>
    <w:rsid w:val="00343BE0"/>
    <w:rsid w:val="00343E9E"/>
    <w:rsid w:val="00343F1B"/>
    <w:rsid w:val="00343FC9"/>
    <w:rsid w:val="00344821"/>
    <w:rsid w:val="0034496F"/>
    <w:rsid w:val="00344E70"/>
    <w:rsid w:val="00344FD5"/>
    <w:rsid w:val="003454BC"/>
    <w:rsid w:val="003455EC"/>
    <w:rsid w:val="003458D4"/>
    <w:rsid w:val="00345AD4"/>
    <w:rsid w:val="00345BD7"/>
    <w:rsid w:val="00345D55"/>
    <w:rsid w:val="003463B0"/>
    <w:rsid w:val="0034651C"/>
    <w:rsid w:val="003469D9"/>
    <w:rsid w:val="003477D4"/>
    <w:rsid w:val="00347CAE"/>
    <w:rsid w:val="003501C5"/>
    <w:rsid w:val="00350383"/>
    <w:rsid w:val="00350758"/>
    <w:rsid w:val="00350843"/>
    <w:rsid w:val="00350938"/>
    <w:rsid w:val="00350D0E"/>
    <w:rsid w:val="00350D63"/>
    <w:rsid w:val="00350E90"/>
    <w:rsid w:val="00350F1E"/>
    <w:rsid w:val="003525CB"/>
    <w:rsid w:val="00352C61"/>
    <w:rsid w:val="00352F53"/>
    <w:rsid w:val="00352F87"/>
    <w:rsid w:val="003533EB"/>
    <w:rsid w:val="00353428"/>
    <w:rsid w:val="003536B7"/>
    <w:rsid w:val="00353861"/>
    <w:rsid w:val="00353C4E"/>
    <w:rsid w:val="00353D6A"/>
    <w:rsid w:val="00353DB1"/>
    <w:rsid w:val="00354118"/>
    <w:rsid w:val="00354271"/>
    <w:rsid w:val="00354FCC"/>
    <w:rsid w:val="003551A8"/>
    <w:rsid w:val="003553C6"/>
    <w:rsid w:val="00355AA6"/>
    <w:rsid w:val="00355C41"/>
    <w:rsid w:val="00355CFC"/>
    <w:rsid w:val="00356148"/>
    <w:rsid w:val="00356350"/>
    <w:rsid w:val="0035657D"/>
    <w:rsid w:val="00356A1A"/>
    <w:rsid w:val="00356B41"/>
    <w:rsid w:val="00357162"/>
    <w:rsid w:val="00357747"/>
    <w:rsid w:val="00357A66"/>
    <w:rsid w:val="00357E05"/>
    <w:rsid w:val="00357E48"/>
    <w:rsid w:val="00357F65"/>
    <w:rsid w:val="00360004"/>
    <w:rsid w:val="00360518"/>
    <w:rsid w:val="003605AE"/>
    <w:rsid w:val="003606E0"/>
    <w:rsid w:val="00360760"/>
    <w:rsid w:val="00360AC6"/>
    <w:rsid w:val="00360D8B"/>
    <w:rsid w:val="00360FAE"/>
    <w:rsid w:val="003613D1"/>
    <w:rsid w:val="003614EF"/>
    <w:rsid w:val="00361AAD"/>
    <w:rsid w:val="00361E48"/>
    <w:rsid w:val="003625B7"/>
    <w:rsid w:val="0036282B"/>
    <w:rsid w:val="0036284F"/>
    <w:rsid w:val="00362894"/>
    <w:rsid w:val="00362A5D"/>
    <w:rsid w:val="00362B51"/>
    <w:rsid w:val="00363A20"/>
    <w:rsid w:val="00363D0E"/>
    <w:rsid w:val="00363DCA"/>
    <w:rsid w:val="00363E81"/>
    <w:rsid w:val="00363FB2"/>
    <w:rsid w:val="00364106"/>
    <w:rsid w:val="00364E5F"/>
    <w:rsid w:val="00365399"/>
    <w:rsid w:val="00365F4E"/>
    <w:rsid w:val="00365F94"/>
    <w:rsid w:val="00365F9E"/>
    <w:rsid w:val="00366BAF"/>
    <w:rsid w:val="00366C63"/>
    <w:rsid w:val="00366DF7"/>
    <w:rsid w:val="003670B9"/>
    <w:rsid w:val="0036713F"/>
    <w:rsid w:val="00367533"/>
    <w:rsid w:val="0036756F"/>
    <w:rsid w:val="003675E1"/>
    <w:rsid w:val="00367796"/>
    <w:rsid w:val="00367A4F"/>
    <w:rsid w:val="00367A70"/>
    <w:rsid w:val="00367E26"/>
    <w:rsid w:val="003702E9"/>
    <w:rsid w:val="0037034B"/>
    <w:rsid w:val="003707D0"/>
    <w:rsid w:val="00370F74"/>
    <w:rsid w:val="003714AE"/>
    <w:rsid w:val="0037173B"/>
    <w:rsid w:val="00371D81"/>
    <w:rsid w:val="0037218B"/>
    <w:rsid w:val="003727AC"/>
    <w:rsid w:val="0037298C"/>
    <w:rsid w:val="003729F8"/>
    <w:rsid w:val="00372C1E"/>
    <w:rsid w:val="00373233"/>
    <w:rsid w:val="00373618"/>
    <w:rsid w:val="00373C0F"/>
    <w:rsid w:val="00373E17"/>
    <w:rsid w:val="00373E4F"/>
    <w:rsid w:val="00373F1D"/>
    <w:rsid w:val="00373FD9"/>
    <w:rsid w:val="00374139"/>
    <w:rsid w:val="0037507A"/>
    <w:rsid w:val="0037543D"/>
    <w:rsid w:val="00375F66"/>
    <w:rsid w:val="00376208"/>
    <w:rsid w:val="003767BB"/>
    <w:rsid w:val="003769F6"/>
    <w:rsid w:val="00376D1F"/>
    <w:rsid w:val="00376DB2"/>
    <w:rsid w:val="00380701"/>
    <w:rsid w:val="003808FE"/>
    <w:rsid w:val="00380C31"/>
    <w:rsid w:val="00380D90"/>
    <w:rsid w:val="00380DF4"/>
    <w:rsid w:val="0038111F"/>
    <w:rsid w:val="003812E8"/>
    <w:rsid w:val="00381B67"/>
    <w:rsid w:val="00381CBB"/>
    <w:rsid w:val="003820AA"/>
    <w:rsid w:val="003820BB"/>
    <w:rsid w:val="003822DD"/>
    <w:rsid w:val="00382478"/>
    <w:rsid w:val="00382811"/>
    <w:rsid w:val="00382F00"/>
    <w:rsid w:val="003838C4"/>
    <w:rsid w:val="00383FE2"/>
    <w:rsid w:val="003848D5"/>
    <w:rsid w:val="0038581D"/>
    <w:rsid w:val="00385BAD"/>
    <w:rsid w:val="0038609D"/>
    <w:rsid w:val="003861B1"/>
    <w:rsid w:val="00386203"/>
    <w:rsid w:val="003864F4"/>
    <w:rsid w:val="00386F4A"/>
    <w:rsid w:val="00387120"/>
    <w:rsid w:val="00387355"/>
    <w:rsid w:val="00387505"/>
    <w:rsid w:val="0038752E"/>
    <w:rsid w:val="00387A0F"/>
    <w:rsid w:val="00390116"/>
    <w:rsid w:val="003905C6"/>
    <w:rsid w:val="00390945"/>
    <w:rsid w:val="00390E92"/>
    <w:rsid w:val="0039106E"/>
    <w:rsid w:val="00391206"/>
    <w:rsid w:val="00391337"/>
    <w:rsid w:val="00391502"/>
    <w:rsid w:val="00391760"/>
    <w:rsid w:val="003917F1"/>
    <w:rsid w:val="00391A21"/>
    <w:rsid w:val="00391E18"/>
    <w:rsid w:val="00392764"/>
    <w:rsid w:val="00392B90"/>
    <w:rsid w:val="00392D62"/>
    <w:rsid w:val="00392DBF"/>
    <w:rsid w:val="003933B5"/>
    <w:rsid w:val="0039353D"/>
    <w:rsid w:val="00393540"/>
    <w:rsid w:val="00393594"/>
    <w:rsid w:val="0039364E"/>
    <w:rsid w:val="003939E7"/>
    <w:rsid w:val="00393BC6"/>
    <w:rsid w:val="00393CAD"/>
    <w:rsid w:val="00393D1E"/>
    <w:rsid w:val="00393DFA"/>
    <w:rsid w:val="003940D6"/>
    <w:rsid w:val="00394325"/>
    <w:rsid w:val="00394575"/>
    <w:rsid w:val="00394943"/>
    <w:rsid w:val="00394C37"/>
    <w:rsid w:val="00394D3E"/>
    <w:rsid w:val="0039539F"/>
    <w:rsid w:val="00395558"/>
    <w:rsid w:val="00395A3D"/>
    <w:rsid w:val="00395B9D"/>
    <w:rsid w:val="00395CB2"/>
    <w:rsid w:val="003963F3"/>
    <w:rsid w:val="0039656B"/>
    <w:rsid w:val="00396679"/>
    <w:rsid w:val="003967A6"/>
    <w:rsid w:val="00396AEC"/>
    <w:rsid w:val="00397094"/>
    <w:rsid w:val="003974D0"/>
    <w:rsid w:val="003977E6"/>
    <w:rsid w:val="003978ED"/>
    <w:rsid w:val="00397B90"/>
    <w:rsid w:val="00397D97"/>
    <w:rsid w:val="00397F9F"/>
    <w:rsid w:val="003A0162"/>
    <w:rsid w:val="003A0572"/>
    <w:rsid w:val="003A0633"/>
    <w:rsid w:val="003A064B"/>
    <w:rsid w:val="003A0843"/>
    <w:rsid w:val="003A096E"/>
    <w:rsid w:val="003A0B68"/>
    <w:rsid w:val="003A0C54"/>
    <w:rsid w:val="003A1209"/>
    <w:rsid w:val="003A1B7E"/>
    <w:rsid w:val="003A1E84"/>
    <w:rsid w:val="003A1FAC"/>
    <w:rsid w:val="003A2058"/>
    <w:rsid w:val="003A2652"/>
    <w:rsid w:val="003A27C6"/>
    <w:rsid w:val="003A2A62"/>
    <w:rsid w:val="003A2CE4"/>
    <w:rsid w:val="003A30C2"/>
    <w:rsid w:val="003A3299"/>
    <w:rsid w:val="003A32F9"/>
    <w:rsid w:val="003A33CC"/>
    <w:rsid w:val="003A34DE"/>
    <w:rsid w:val="003A37C8"/>
    <w:rsid w:val="003A37DC"/>
    <w:rsid w:val="003A3CBC"/>
    <w:rsid w:val="003A3EB2"/>
    <w:rsid w:val="003A3F4E"/>
    <w:rsid w:val="003A41F2"/>
    <w:rsid w:val="003A439C"/>
    <w:rsid w:val="003A43A8"/>
    <w:rsid w:val="003A48F1"/>
    <w:rsid w:val="003A495E"/>
    <w:rsid w:val="003A496C"/>
    <w:rsid w:val="003A4DBE"/>
    <w:rsid w:val="003A5074"/>
    <w:rsid w:val="003A50AE"/>
    <w:rsid w:val="003A5193"/>
    <w:rsid w:val="003A52AF"/>
    <w:rsid w:val="003A6388"/>
    <w:rsid w:val="003A6477"/>
    <w:rsid w:val="003A6731"/>
    <w:rsid w:val="003A696E"/>
    <w:rsid w:val="003A6BAD"/>
    <w:rsid w:val="003A6BD1"/>
    <w:rsid w:val="003A6C11"/>
    <w:rsid w:val="003A71EB"/>
    <w:rsid w:val="003A7244"/>
    <w:rsid w:val="003A798C"/>
    <w:rsid w:val="003A7AF3"/>
    <w:rsid w:val="003A7B68"/>
    <w:rsid w:val="003A7E01"/>
    <w:rsid w:val="003B001A"/>
    <w:rsid w:val="003B0484"/>
    <w:rsid w:val="003B068D"/>
    <w:rsid w:val="003B11F3"/>
    <w:rsid w:val="003B156A"/>
    <w:rsid w:val="003B1D19"/>
    <w:rsid w:val="003B1EA1"/>
    <w:rsid w:val="003B2153"/>
    <w:rsid w:val="003B2334"/>
    <w:rsid w:val="003B2B03"/>
    <w:rsid w:val="003B3058"/>
    <w:rsid w:val="003B36D2"/>
    <w:rsid w:val="003B375A"/>
    <w:rsid w:val="003B3DB4"/>
    <w:rsid w:val="003B4197"/>
    <w:rsid w:val="003B41DC"/>
    <w:rsid w:val="003B45CF"/>
    <w:rsid w:val="003B46B6"/>
    <w:rsid w:val="003B4772"/>
    <w:rsid w:val="003B478D"/>
    <w:rsid w:val="003B4827"/>
    <w:rsid w:val="003B4CD2"/>
    <w:rsid w:val="003B4CDC"/>
    <w:rsid w:val="003B4ED3"/>
    <w:rsid w:val="003B5AFA"/>
    <w:rsid w:val="003B5B9C"/>
    <w:rsid w:val="003B5BC9"/>
    <w:rsid w:val="003B5EA6"/>
    <w:rsid w:val="003B608C"/>
    <w:rsid w:val="003B6480"/>
    <w:rsid w:val="003B66B7"/>
    <w:rsid w:val="003B67A5"/>
    <w:rsid w:val="003B6971"/>
    <w:rsid w:val="003B6D93"/>
    <w:rsid w:val="003B76C4"/>
    <w:rsid w:val="003B7974"/>
    <w:rsid w:val="003B7A4A"/>
    <w:rsid w:val="003C0271"/>
    <w:rsid w:val="003C0643"/>
    <w:rsid w:val="003C0745"/>
    <w:rsid w:val="003C087E"/>
    <w:rsid w:val="003C0AAD"/>
    <w:rsid w:val="003C0C79"/>
    <w:rsid w:val="003C0D1D"/>
    <w:rsid w:val="003C0F10"/>
    <w:rsid w:val="003C11CC"/>
    <w:rsid w:val="003C13A5"/>
    <w:rsid w:val="003C13DF"/>
    <w:rsid w:val="003C18A3"/>
    <w:rsid w:val="003C1C8E"/>
    <w:rsid w:val="003C1F1D"/>
    <w:rsid w:val="003C2088"/>
    <w:rsid w:val="003C21E5"/>
    <w:rsid w:val="003C236F"/>
    <w:rsid w:val="003C2715"/>
    <w:rsid w:val="003C2CD8"/>
    <w:rsid w:val="003C2DE1"/>
    <w:rsid w:val="003C2F7E"/>
    <w:rsid w:val="003C30F1"/>
    <w:rsid w:val="003C311D"/>
    <w:rsid w:val="003C3636"/>
    <w:rsid w:val="003C3FBC"/>
    <w:rsid w:val="003C4747"/>
    <w:rsid w:val="003C4B07"/>
    <w:rsid w:val="003C4D33"/>
    <w:rsid w:val="003C4FF2"/>
    <w:rsid w:val="003C5010"/>
    <w:rsid w:val="003C50DC"/>
    <w:rsid w:val="003C5AFA"/>
    <w:rsid w:val="003C621F"/>
    <w:rsid w:val="003C63DF"/>
    <w:rsid w:val="003C644A"/>
    <w:rsid w:val="003C6638"/>
    <w:rsid w:val="003C6791"/>
    <w:rsid w:val="003C7143"/>
    <w:rsid w:val="003C72C5"/>
    <w:rsid w:val="003C72C8"/>
    <w:rsid w:val="003C7477"/>
    <w:rsid w:val="003C7A5A"/>
    <w:rsid w:val="003D00C2"/>
    <w:rsid w:val="003D07B8"/>
    <w:rsid w:val="003D0947"/>
    <w:rsid w:val="003D0CF9"/>
    <w:rsid w:val="003D0F05"/>
    <w:rsid w:val="003D0FB7"/>
    <w:rsid w:val="003D10FC"/>
    <w:rsid w:val="003D135F"/>
    <w:rsid w:val="003D1383"/>
    <w:rsid w:val="003D1408"/>
    <w:rsid w:val="003D1764"/>
    <w:rsid w:val="003D1964"/>
    <w:rsid w:val="003D1967"/>
    <w:rsid w:val="003D20EC"/>
    <w:rsid w:val="003D25D7"/>
    <w:rsid w:val="003D26B4"/>
    <w:rsid w:val="003D2758"/>
    <w:rsid w:val="003D28C8"/>
    <w:rsid w:val="003D2980"/>
    <w:rsid w:val="003D2D52"/>
    <w:rsid w:val="003D2FE2"/>
    <w:rsid w:val="003D3564"/>
    <w:rsid w:val="003D4419"/>
    <w:rsid w:val="003D47E4"/>
    <w:rsid w:val="003D4899"/>
    <w:rsid w:val="003D4941"/>
    <w:rsid w:val="003D4E16"/>
    <w:rsid w:val="003D50FF"/>
    <w:rsid w:val="003D5125"/>
    <w:rsid w:val="003D575B"/>
    <w:rsid w:val="003D58C8"/>
    <w:rsid w:val="003D6874"/>
    <w:rsid w:val="003D6897"/>
    <w:rsid w:val="003D6902"/>
    <w:rsid w:val="003D6C10"/>
    <w:rsid w:val="003D6F3A"/>
    <w:rsid w:val="003D6FCF"/>
    <w:rsid w:val="003D7275"/>
    <w:rsid w:val="003D72F8"/>
    <w:rsid w:val="003D734B"/>
    <w:rsid w:val="003D748E"/>
    <w:rsid w:val="003D7743"/>
    <w:rsid w:val="003D7BDD"/>
    <w:rsid w:val="003E002E"/>
    <w:rsid w:val="003E0249"/>
    <w:rsid w:val="003E0812"/>
    <w:rsid w:val="003E0ECD"/>
    <w:rsid w:val="003E0FD4"/>
    <w:rsid w:val="003E127D"/>
    <w:rsid w:val="003E1BDF"/>
    <w:rsid w:val="003E1D20"/>
    <w:rsid w:val="003E1E54"/>
    <w:rsid w:val="003E2240"/>
    <w:rsid w:val="003E2285"/>
    <w:rsid w:val="003E2B3B"/>
    <w:rsid w:val="003E2E6C"/>
    <w:rsid w:val="003E35D0"/>
    <w:rsid w:val="003E36AB"/>
    <w:rsid w:val="003E37E2"/>
    <w:rsid w:val="003E3BD9"/>
    <w:rsid w:val="003E5105"/>
    <w:rsid w:val="003E517C"/>
    <w:rsid w:val="003E5412"/>
    <w:rsid w:val="003E5C87"/>
    <w:rsid w:val="003E637C"/>
    <w:rsid w:val="003E663F"/>
    <w:rsid w:val="003E6B13"/>
    <w:rsid w:val="003E6D48"/>
    <w:rsid w:val="003E723A"/>
    <w:rsid w:val="003E731B"/>
    <w:rsid w:val="003E7531"/>
    <w:rsid w:val="003E75D9"/>
    <w:rsid w:val="003F006D"/>
    <w:rsid w:val="003F011A"/>
    <w:rsid w:val="003F02F5"/>
    <w:rsid w:val="003F0356"/>
    <w:rsid w:val="003F0BE2"/>
    <w:rsid w:val="003F0C6D"/>
    <w:rsid w:val="003F0F9F"/>
    <w:rsid w:val="003F166D"/>
    <w:rsid w:val="003F19CE"/>
    <w:rsid w:val="003F19F8"/>
    <w:rsid w:val="003F27CF"/>
    <w:rsid w:val="003F2EF2"/>
    <w:rsid w:val="003F31D1"/>
    <w:rsid w:val="003F37A2"/>
    <w:rsid w:val="003F3EA6"/>
    <w:rsid w:val="003F4509"/>
    <w:rsid w:val="003F4CDF"/>
    <w:rsid w:val="003F51A4"/>
    <w:rsid w:val="003F51EB"/>
    <w:rsid w:val="003F51FC"/>
    <w:rsid w:val="003F58FF"/>
    <w:rsid w:val="003F60FB"/>
    <w:rsid w:val="003F6195"/>
    <w:rsid w:val="003F6AE4"/>
    <w:rsid w:val="003F6D6C"/>
    <w:rsid w:val="003F75CD"/>
    <w:rsid w:val="003F7610"/>
    <w:rsid w:val="00400470"/>
    <w:rsid w:val="004005C0"/>
    <w:rsid w:val="00401077"/>
    <w:rsid w:val="00401259"/>
    <w:rsid w:val="004012C9"/>
    <w:rsid w:val="00401543"/>
    <w:rsid w:val="004015A9"/>
    <w:rsid w:val="00401D49"/>
    <w:rsid w:val="00402289"/>
    <w:rsid w:val="0040287E"/>
    <w:rsid w:val="00402F51"/>
    <w:rsid w:val="00403500"/>
    <w:rsid w:val="00403B82"/>
    <w:rsid w:val="00403CCF"/>
    <w:rsid w:val="00403D48"/>
    <w:rsid w:val="004041D0"/>
    <w:rsid w:val="004043A2"/>
    <w:rsid w:val="00404634"/>
    <w:rsid w:val="004046C4"/>
    <w:rsid w:val="00404C2A"/>
    <w:rsid w:val="00404EC0"/>
    <w:rsid w:val="00404ED6"/>
    <w:rsid w:val="00405095"/>
    <w:rsid w:val="00405595"/>
    <w:rsid w:val="00405A41"/>
    <w:rsid w:val="00405D13"/>
    <w:rsid w:val="00405D70"/>
    <w:rsid w:val="00406099"/>
    <w:rsid w:val="0040622F"/>
    <w:rsid w:val="0040631E"/>
    <w:rsid w:val="0040636E"/>
    <w:rsid w:val="00406375"/>
    <w:rsid w:val="00406AE8"/>
    <w:rsid w:val="00406E9D"/>
    <w:rsid w:val="00406F17"/>
    <w:rsid w:val="0040712D"/>
    <w:rsid w:val="004072AC"/>
    <w:rsid w:val="00407AC9"/>
    <w:rsid w:val="0041021A"/>
    <w:rsid w:val="00410386"/>
    <w:rsid w:val="00410775"/>
    <w:rsid w:val="00410A7B"/>
    <w:rsid w:val="004113F3"/>
    <w:rsid w:val="00411584"/>
    <w:rsid w:val="00411602"/>
    <w:rsid w:val="004118E4"/>
    <w:rsid w:val="00411B38"/>
    <w:rsid w:val="00411D45"/>
    <w:rsid w:val="00412D24"/>
    <w:rsid w:val="00412D42"/>
    <w:rsid w:val="00412D6D"/>
    <w:rsid w:val="00412E63"/>
    <w:rsid w:val="0041304C"/>
    <w:rsid w:val="00413156"/>
    <w:rsid w:val="0041336A"/>
    <w:rsid w:val="004134E6"/>
    <w:rsid w:val="004135A2"/>
    <w:rsid w:val="00413A28"/>
    <w:rsid w:val="00413D83"/>
    <w:rsid w:val="00413F67"/>
    <w:rsid w:val="004143A3"/>
    <w:rsid w:val="00414920"/>
    <w:rsid w:val="00414AC1"/>
    <w:rsid w:val="00414C8E"/>
    <w:rsid w:val="00414D07"/>
    <w:rsid w:val="00414FBD"/>
    <w:rsid w:val="004153E1"/>
    <w:rsid w:val="00415693"/>
    <w:rsid w:val="004158E2"/>
    <w:rsid w:val="00415A11"/>
    <w:rsid w:val="00415B46"/>
    <w:rsid w:val="00416151"/>
    <w:rsid w:val="00416170"/>
    <w:rsid w:val="00416B47"/>
    <w:rsid w:val="00416B9B"/>
    <w:rsid w:val="00416BB9"/>
    <w:rsid w:val="00416D76"/>
    <w:rsid w:val="00416F99"/>
    <w:rsid w:val="004171D5"/>
    <w:rsid w:val="004200AD"/>
    <w:rsid w:val="0042026E"/>
    <w:rsid w:val="00420A55"/>
    <w:rsid w:val="00420ACA"/>
    <w:rsid w:val="00420BA5"/>
    <w:rsid w:val="00420E24"/>
    <w:rsid w:val="0042123C"/>
    <w:rsid w:val="004215E8"/>
    <w:rsid w:val="00421739"/>
    <w:rsid w:val="004221E2"/>
    <w:rsid w:val="00422365"/>
    <w:rsid w:val="00422F98"/>
    <w:rsid w:val="0042302F"/>
    <w:rsid w:val="00423076"/>
    <w:rsid w:val="0042334C"/>
    <w:rsid w:val="00423719"/>
    <w:rsid w:val="00423929"/>
    <w:rsid w:val="00423EC7"/>
    <w:rsid w:val="00424341"/>
    <w:rsid w:val="00425196"/>
    <w:rsid w:val="004251DB"/>
    <w:rsid w:val="00425297"/>
    <w:rsid w:val="004253E3"/>
    <w:rsid w:val="004254E0"/>
    <w:rsid w:val="00425FE3"/>
    <w:rsid w:val="00426442"/>
    <w:rsid w:val="00426795"/>
    <w:rsid w:val="00426F5D"/>
    <w:rsid w:val="00426FC2"/>
    <w:rsid w:val="00427150"/>
    <w:rsid w:val="0042718F"/>
    <w:rsid w:val="0042762F"/>
    <w:rsid w:val="00427745"/>
    <w:rsid w:val="004277F1"/>
    <w:rsid w:val="0043001C"/>
    <w:rsid w:val="004301F8"/>
    <w:rsid w:val="00430275"/>
    <w:rsid w:val="00430318"/>
    <w:rsid w:val="004305CF"/>
    <w:rsid w:val="00430726"/>
    <w:rsid w:val="0043088D"/>
    <w:rsid w:val="004308B1"/>
    <w:rsid w:val="00430A17"/>
    <w:rsid w:val="00430A53"/>
    <w:rsid w:val="00430E3F"/>
    <w:rsid w:val="004311F5"/>
    <w:rsid w:val="004315AD"/>
    <w:rsid w:val="004319F2"/>
    <w:rsid w:val="00431A70"/>
    <w:rsid w:val="00431BE9"/>
    <w:rsid w:val="00431D79"/>
    <w:rsid w:val="00431DE6"/>
    <w:rsid w:val="00431E98"/>
    <w:rsid w:val="00431FD9"/>
    <w:rsid w:val="0043208E"/>
    <w:rsid w:val="0043285D"/>
    <w:rsid w:val="00432CBF"/>
    <w:rsid w:val="00432D2F"/>
    <w:rsid w:val="004334DC"/>
    <w:rsid w:val="004344F6"/>
    <w:rsid w:val="00434AE6"/>
    <w:rsid w:val="00434B5E"/>
    <w:rsid w:val="004350EE"/>
    <w:rsid w:val="004351A9"/>
    <w:rsid w:val="0043597C"/>
    <w:rsid w:val="00435BDA"/>
    <w:rsid w:val="00435DE3"/>
    <w:rsid w:val="00435E78"/>
    <w:rsid w:val="004362B4"/>
    <w:rsid w:val="0043630F"/>
    <w:rsid w:val="00436709"/>
    <w:rsid w:val="00436E88"/>
    <w:rsid w:val="00437272"/>
    <w:rsid w:val="00437468"/>
    <w:rsid w:val="00437946"/>
    <w:rsid w:val="00437B01"/>
    <w:rsid w:val="004402E3"/>
    <w:rsid w:val="00440410"/>
    <w:rsid w:val="0044060E"/>
    <w:rsid w:val="00440A56"/>
    <w:rsid w:val="0044171F"/>
    <w:rsid w:val="00441AAB"/>
    <w:rsid w:val="00441D81"/>
    <w:rsid w:val="004420CB"/>
    <w:rsid w:val="004428E0"/>
    <w:rsid w:val="004429E6"/>
    <w:rsid w:val="004430AE"/>
    <w:rsid w:val="004432D5"/>
    <w:rsid w:val="004432FD"/>
    <w:rsid w:val="00443EA2"/>
    <w:rsid w:val="00444197"/>
    <w:rsid w:val="004442B9"/>
    <w:rsid w:val="004442D9"/>
    <w:rsid w:val="0044441E"/>
    <w:rsid w:val="004453F1"/>
    <w:rsid w:val="00445464"/>
    <w:rsid w:val="00445941"/>
    <w:rsid w:val="00445CE6"/>
    <w:rsid w:val="00445DF5"/>
    <w:rsid w:val="00445ED8"/>
    <w:rsid w:val="00445F42"/>
    <w:rsid w:val="00445FA8"/>
    <w:rsid w:val="004462D7"/>
    <w:rsid w:val="00446346"/>
    <w:rsid w:val="00446541"/>
    <w:rsid w:val="00446A02"/>
    <w:rsid w:val="00446E84"/>
    <w:rsid w:val="0044798C"/>
    <w:rsid w:val="00447B68"/>
    <w:rsid w:val="00447DBA"/>
    <w:rsid w:val="00447FB2"/>
    <w:rsid w:val="0045012E"/>
    <w:rsid w:val="00450F3B"/>
    <w:rsid w:val="00450F59"/>
    <w:rsid w:val="00451201"/>
    <w:rsid w:val="0045127E"/>
    <w:rsid w:val="00451295"/>
    <w:rsid w:val="0045146B"/>
    <w:rsid w:val="00451777"/>
    <w:rsid w:val="00451824"/>
    <w:rsid w:val="00451986"/>
    <w:rsid w:val="004519A6"/>
    <w:rsid w:val="00451DF2"/>
    <w:rsid w:val="004526C4"/>
    <w:rsid w:val="00452767"/>
    <w:rsid w:val="00452783"/>
    <w:rsid w:val="004527CD"/>
    <w:rsid w:val="00452E4F"/>
    <w:rsid w:val="00452E6E"/>
    <w:rsid w:val="004533D9"/>
    <w:rsid w:val="004534A6"/>
    <w:rsid w:val="004535FC"/>
    <w:rsid w:val="00453845"/>
    <w:rsid w:val="00453CE3"/>
    <w:rsid w:val="0045408F"/>
    <w:rsid w:val="00454ECA"/>
    <w:rsid w:val="0045535B"/>
    <w:rsid w:val="004553B5"/>
    <w:rsid w:val="0045573E"/>
    <w:rsid w:val="00455FAD"/>
    <w:rsid w:val="0045671F"/>
    <w:rsid w:val="004567E1"/>
    <w:rsid w:val="00457648"/>
    <w:rsid w:val="00457854"/>
    <w:rsid w:val="00457AFE"/>
    <w:rsid w:val="00457B11"/>
    <w:rsid w:val="00460639"/>
    <w:rsid w:val="004609FF"/>
    <w:rsid w:val="0046152A"/>
    <w:rsid w:val="00461530"/>
    <w:rsid w:val="004617C8"/>
    <w:rsid w:val="00461F4E"/>
    <w:rsid w:val="0046239A"/>
    <w:rsid w:val="00462473"/>
    <w:rsid w:val="004624AB"/>
    <w:rsid w:val="0046264A"/>
    <w:rsid w:val="00462877"/>
    <w:rsid w:val="00462C71"/>
    <w:rsid w:val="00463032"/>
    <w:rsid w:val="0046388F"/>
    <w:rsid w:val="004639C7"/>
    <w:rsid w:val="00463C6D"/>
    <w:rsid w:val="00463D8D"/>
    <w:rsid w:val="00463E58"/>
    <w:rsid w:val="0046487A"/>
    <w:rsid w:val="00464B70"/>
    <w:rsid w:val="004650F7"/>
    <w:rsid w:val="00465247"/>
    <w:rsid w:val="0046562D"/>
    <w:rsid w:val="00465AA7"/>
    <w:rsid w:val="00465B78"/>
    <w:rsid w:val="00465D8A"/>
    <w:rsid w:val="00465E1B"/>
    <w:rsid w:val="0046676E"/>
    <w:rsid w:val="00466828"/>
    <w:rsid w:val="00466A52"/>
    <w:rsid w:val="00466B51"/>
    <w:rsid w:val="00466B83"/>
    <w:rsid w:val="00467133"/>
    <w:rsid w:val="00467222"/>
    <w:rsid w:val="004676FA"/>
    <w:rsid w:val="004679F4"/>
    <w:rsid w:val="00467B6D"/>
    <w:rsid w:val="00470C44"/>
    <w:rsid w:val="00470FC1"/>
    <w:rsid w:val="004710FD"/>
    <w:rsid w:val="004711B7"/>
    <w:rsid w:val="00471446"/>
    <w:rsid w:val="004716F8"/>
    <w:rsid w:val="0047186C"/>
    <w:rsid w:val="00471A9E"/>
    <w:rsid w:val="00471ADC"/>
    <w:rsid w:val="00471B6D"/>
    <w:rsid w:val="00471F28"/>
    <w:rsid w:val="0047297F"/>
    <w:rsid w:val="00472A89"/>
    <w:rsid w:val="00472D47"/>
    <w:rsid w:val="004733B7"/>
    <w:rsid w:val="0047354E"/>
    <w:rsid w:val="004738B0"/>
    <w:rsid w:val="00473D0E"/>
    <w:rsid w:val="004742BA"/>
    <w:rsid w:val="0047432C"/>
    <w:rsid w:val="00474689"/>
    <w:rsid w:val="004747EE"/>
    <w:rsid w:val="004747F2"/>
    <w:rsid w:val="00474ED4"/>
    <w:rsid w:val="004751EB"/>
    <w:rsid w:val="00475268"/>
    <w:rsid w:val="004754E7"/>
    <w:rsid w:val="004755F3"/>
    <w:rsid w:val="00475829"/>
    <w:rsid w:val="00475CA2"/>
    <w:rsid w:val="00475CC7"/>
    <w:rsid w:val="0047635A"/>
    <w:rsid w:val="004766F3"/>
    <w:rsid w:val="0047675E"/>
    <w:rsid w:val="00476B32"/>
    <w:rsid w:val="00476D05"/>
    <w:rsid w:val="0047726B"/>
    <w:rsid w:val="00477422"/>
    <w:rsid w:val="00477A12"/>
    <w:rsid w:val="00477AEE"/>
    <w:rsid w:val="00477DDC"/>
    <w:rsid w:val="00477FFC"/>
    <w:rsid w:val="00480877"/>
    <w:rsid w:val="00480BC0"/>
    <w:rsid w:val="004813A0"/>
    <w:rsid w:val="00481E91"/>
    <w:rsid w:val="00481EAA"/>
    <w:rsid w:val="00482259"/>
    <w:rsid w:val="0048235B"/>
    <w:rsid w:val="004828BD"/>
    <w:rsid w:val="004829A8"/>
    <w:rsid w:val="00482EBA"/>
    <w:rsid w:val="0048314D"/>
    <w:rsid w:val="004833FE"/>
    <w:rsid w:val="004837BA"/>
    <w:rsid w:val="004838D4"/>
    <w:rsid w:val="00483AB6"/>
    <w:rsid w:val="00483BBE"/>
    <w:rsid w:val="00483F78"/>
    <w:rsid w:val="00484223"/>
    <w:rsid w:val="00484758"/>
    <w:rsid w:val="00484800"/>
    <w:rsid w:val="00484968"/>
    <w:rsid w:val="00484C17"/>
    <w:rsid w:val="00484D88"/>
    <w:rsid w:val="004851D1"/>
    <w:rsid w:val="00485592"/>
    <w:rsid w:val="00485758"/>
    <w:rsid w:val="0048585B"/>
    <w:rsid w:val="0048640C"/>
    <w:rsid w:val="004866F9"/>
    <w:rsid w:val="00486D60"/>
    <w:rsid w:val="00486EE1"/>
    <w:rsid w:val="00487706"/>
    <w:rsid w:val="00487DD5"/>
    <w:rsid w:val="00487F42"/>
    <w:rsid w:val="00490162"/>
    <w:rsid w:val="00490554"/>
    <w:rsid w:val="00490717"/>
    <w:rsid w:val="00490B87"/>
    <w:rsid w:val="00490DC5"/>
    <w:rsid w:val="00490E09"/>
    <w:rsid w:val="004910D0"/>
    <w:rsid w:val="00491AF9"/>
    <w:rsid w:val="00491F44"/>
    <w:rsid w:val="0049213D"/>
    <w:rsid w:val="00492142"/>
    <w:rsid w:val="004921DD"/>
    <w:rsid w:val="00492409"/>
    <w:rsid w:val="004924CC"/>
    <w:rsid w:val="00492667"/>
    <w:rsid w:val="00492761"/>
    <w:rsid w:val="004927CB"/>
    <w:rsid w:val="00492A09"/>
    <w:rsid w:val="00492EDE"/>
    <w:rsid w:val="00492F78"/>
    <w:rsid w:val="00492FC5"/>
    <w:rsid w:val="00492FEE"/>
    <w:rsid w:val="004931BE"/>
    <w:rsid w:val="004933F6"/>
    <w:rsid w:val="004936A6"/>
    <w:rsid w:val="004936A9"/>
    <w:rsid w:val="004936CE"/>
    <w:rsid w:val="00493711"/>
    <w:rsid w:val="00493B62"/>
    <w:rsid w:val="00493D37"/>
    <w:rsid w:val="004942D0"/>
    <w:rsid w:val="00494632"/>
    <w:rsid w:val="0049474E"/>
    <w:rsid w:val="00494DFD"/>
    <w:rsid w:val="00494E1B"/>
    <w:rsid w:val="00494FA9"/>
    <w:rsid w:val="00495178"/>
    <w:rsid w:val="004955D6"/>
    <w:rsid w:val="0049561A"/>
    <w:rsid w:val="00495752"/>
    <w:rsid w:val="00495767"/>
    <w:rsid w:val="004957F2"/>
    <w:rsid w:val="0049582D"/>
    <w:rsid w:val="004958A0"/>
    <w:rsid w:val="00495B38"/>
    <w:rsid w:val="00495DD5"/>
    <w:rsid w:val="004964DF"/>
    <w:rsid w:val="004968A1"/>
    <w:rsid w:val="00497614"/>
    <w:rsid w:val="0049778F"/>
    <w:rsid w:val="00497BB5"/>
    <w:rsid w:val="00497F0A"/>
    <w:rsid w:val="004A01F4"/>
    <w:rsid w:val="004A047C"/>
    <w:rsid w:val="004A06C1"/>
    <w:rsid w:val="004A083A"/>
    <w:rsid w:val="004A08B8"/>
    <w:rsid w:val="004A1CB0"/>
    <w:rsid w:val="004A1DC2"/>
    <w:rsid w:val="004A22EA"/>
    <w:rsid w:val="004A2BF0"/>
    <w:rsid w:val="004A2C61"/>
    <w:rsid w:val="004A33E7"/>
    <w:rsid w:val="004A3733"/>
    <w:rsid w:val="004A38A8"/>
    <w:rsid w:val="004A3EAE"/>
    <w:rsid w:val="004A4618"/>
    <w:rsid w:val="004A52A1"/>
    <w:rsid w:val="004A53B9"/>
    <w:rsid w:val="004A566D"/>
    <w:rsid w:val="004A56E1"/>
    <w:rsid w:val="004A5AC4"/>
    <w:rsid w:val="004A5B25"/>
    <w:rsid w:val="004A5E61"/>
    <w:rsid w:val="004A5E82"/>
    <w:rsid w:val="004A5F75"/>
    <w:rsid w:val="004A6026"/>
    <w:rsid w:val="004A637C"/>
    <w:rsid w:val="004A716E"/>
    <w:rsid w:val="004A7718"/>
    <w:rsid w:val="004A79D8"/>
    <w:rsid w:val="004A7CE7"/>
    <w:rsid w:val="004B031E"/>
    <w:rsid w:val="004B03B8"/>
    <w:rsid w:val="004B0887"/>
    <w:rsid w:val="004B0D5E"/>
    <w:rsid w:val="004B0D83"/>
    <w:rsid w:val="004B0E0B"/>
    <w:rsid w:val="004B0EB2"/>
    <w:rsid w:val="004B1183"/>
    <w:rsid w:val="004B1502"/>
    <w:rsid w:val="004B18FF"/>
    <w:rsid w:val="004B1A09"/>
    <w:rsid w:val="004B1D8E"/>
    <w:rsid w:val="004B29FE"/>
    <w:rsid w:val="004B2CAF"/>
    <w:rsid w:val="004B2EC0"/>
    <w:rsid w:val="004B302C"/>
    <w:rsid w:val="004B329D"/>
    <w:rsid w:val="004B33F4"/>
    <w:rsid w:val="004B3735"/>
    <w:rsid w:val="004B3F54"/>
    <w:rsid w:val="004B4CEA"/>
    <w:rsid w:val="004B517E"/>
    <w:rsid w:val="004B53EA"/>
    <w:rsid w:val="004B5707"/>
    <w:rsid w:val="004B5A6A"/>
    <w:rsid w:val="004B5ED4"/>
    <w:rsid w:val="004B6096"/>
    <w:rsid w:val="004B6179"/>
    <w:rsid w:val="004B665B"/>
    <w:rsid w:val="004B668A"/>
    <w:rsid w:val="004B6BB6"/>
    <w:rsid w:val="004B75EC"/>
    <w:rsid w:val="004B765A"/>
    <w:rsid w:val="004B7836"/>
    <w:rsid w:val="004B797F"/>
    <w:rsid w:val="004B7A6D"/>
    <w:rsid w:val="004B7BA1"/>
    <w:rsid w:val="004B7C2F"/>
    <w:rsid w:val="004B7C7C"/>
    <w:rsid w:val="004B7FF2"/>
    <w:rsid w:val="004C06D2"/>
    <w:rsid w:val="004C09B8"/>
    <w:rsid w:val="004C0A54"/>
    <w:rsid w:val="004C0E40"/>
    <w:rsid w:val="004C1033"/>
    <w:rsid w:val="004C1050"/>
    <w:rsid w:val="004C11FB"/>
    <w:rsid w:val="004C12D6"/>
    <w:rsid w:val="004C153F"/>
    <w:rsid w:val="004C170F"/>
    <w:rsid w:val="004C1782"/>
    <w:rsid w:val="004C18E2"/>
    <w:rsid w:val="004C1D38"/>
    <w:rsid w:val="004C1FBA"/>
    <w:rsid w:val="004C2AD2"/>
    <w:rsid w:val="004C2CBC"/>
    <w:rsid w:val="004C332F"/>
    <w:rsid w:val="004C333D"/>
    <w:rsid w:val="004C3C82"/>
    <w:rsid w:val="004C440E"/>
    <w:rsid w:val="004C46F6"/>
    <w:rsid w:val="004C484A"/>
    <w:rsid w:val="004C487C"/>
    <w:rsid w:val="004C4A0A"/>
    <w:rsid w:val="004C4CC1"/>
    <w:rsid w:val="004C4DF5"/>
    <w:rsid w:val="004C50EE"/>
    <w:rsid w:val="004C52CB"/>
    <w:rsid w:val="004C54F8"/>
    <w:rsid w:val="004C5700"/>
    <w:rsid w:val="004C581F"/>
    <w:rsid w:val="004C62FB"/>
    <w:rsid w:val="004C682B"/>
    <w:rsid w:val="004C6F33"/>
    <w:rsid w:val="004C6F82"/>
    <w:rsid w:val="004C7143"/>
    <w:rsid w:val="004C7344"/>
    <w:rsid w:val="004C7AAC"/>
    <w:rsid w:val="004C7ADF"/>
    <w:rsid w:val="004C7C04"/>
    <w:rsid w:val="004C7FE5"/>
    <w:rsid w:val="004D0162"/>
    <w:rsid w:val="004D06BF"/>
    <w:rsid w:val="004D0974"/>
    <w:rsid w:val="004D0A38"/>
    <w:rsid w:val="004D0C63"/>
    <w:rsid w:val="004D10A3"/>
    <w:rsid w:val="004D11CA"/>
    <w:rsid w:val="004D1BF7"/>
    <w:rsid w:val="004D1D14"/>
    <w:rsid w:val="004D20C7"/>
    <w:rsid w:val="004D2673"/>
    <w:rsid w:val="004D3D5E"/>
    <w:rsid w:val="004D3F4A"/>
    <w:rsid w:val="004D40AE"/>
    <w:rsid w:val="004D4202"/>
    <w:rsid w:val="004D47E1"/>
    <w:rsid w:val="004D4E99"/>
    <w:rsid w:val="004D576D"/>
    <w:rsid w:val="004D589B"/>
    <w:rsid w:val="004D5C54"/>
    <w:rsid w:val="004D5E70"/>
    <w:rsid w:val="004D6001"/>
    <w:rsid w:val="004D63BA"/>
    <w:rsid w:val="004D65EF"/>
    <w:rsid w:val="004D6B1E"/>
    <w:rsid w:val="004D7010"/>
    <w:rsid w:val="004D715C"/>
    <w:rsid w:val="004D715F"/>
    <w:rsid w:val="004D79D4"/>
    <w:rsid w:val="004D7B32"/>
    <w:rsid w:val="004D7CEB"/>
    <w:rsid w:val="004E008E"/>
    <w:rsid w:val="004E0096"/>
    <w:rsid w:val="004E0912"/>
    <w:rsid w:val="004E094F"/>
    <w:rsid w:val="004E0A97"/>
    <w:rsid w:val="004E0CDA"/>
    <w:rsid w:val="004E0CFB"/>
    <w:rsid w:val="004E0E64"/>
    <w:rsid w:val="004E1975"/>
    <w:rsid w:val="004E1CF4"/>
    <w:rsid w:val="004E1DCB"/>
    <w:rsid w:val="004E221A"/>
    <w:rsid w:val="004E2492"/>
    <w:rsid w:val="004E26AC"/>
    <w:rsid w:val="004E2A12"/>
    <w:rsid w:val="004E2AA8"/>
    <w:rsid w:val="004E2B0F"/>
    <w:rsid w:val="004E2E80"/>
    <w:rsid w:val="004E2E95"/>
    <w:rsid w:val="004E31A0"/>
    <w:rsid w:val="004E3542"/>
    <w:rsid w:val="004E36CA"/>
    <w:rsid w:val="004E397C"/>
    <w:rsid w:val="004E39BB"/>
    <w:rsid w:val="004E3A0D"/>
    <w:rsid w:val="004E3BF3"/>
    <w:rsid w:val="004E402C"/>
    <w:rsid w:val="004E40E4"/>
    <w:rsid w:val="004E4273"/>
    <w:rsid w:val="004E4B5D"/>
    <w:rsid w:val="004E4B67"/>
    <w:rsid w:val="004E4FF5"/>
    <w:rsid w:val="004E5277"/>
    <w:rsid w:val="004E56E5"/>
    <w:rsid w:val="004E5A94"/>
    <w:rsid w:val="004E5BB2"/>
    <w:rsid w:val="004E5EF8"/>
    <w:rsid w:val="004E60D9"/>
    <w:rsid w:val="004E6C74"/>
    <w:rsid w:val="004E6F8E"/>
    <w:rsid w:val="004E70A7"/>
    <w:rsid w:val="004E7380"/>
    <w:rsid w:val="004E73A7"/>
    <w:rsid w:val="004E7F45"/>
    <w:rsid w:val="004F017A"/>
    <w:rsid w:val="004F0482"/>
    <w:rsid w:val="004F04DE"/>
    <w:rsid w:val="004F05A0"/>
    <w:rsid w:val="004F0729"/>
    <w:rsid w:val="004F0F17"/>
    <w:rsid w:val="004F119A"/>
    <w:rsid w:val="004F1233"/>
    <w:rsid w:val="004F13A1"/>
    <w:rsid w:val="004F1455"/>
    <w:rsid w:val="004F14DA"/>
    <w:rsid w:val="004F164E"/>
    <w:rsid w:val="004F1A8A"/>
    <w:rsid w:val="004F1DC1"/>
    <w:rsid w:val="004F1EEA"/>
    <w:rsid w:val="004F21DE"/>
    <w:rsid w:val="004F25CC"/>
    <w:rsid w:val="004F2615"/>
    <w:rsid w:val="004F2E6F"/>
    <w:rsid w:val="004F309B"/>
    <w:rsid w:val="004F32ED"/>
    <w:rsid w:val="004F3381"/>
    <w:rsid w:val="004F3430"/>
    <w:rsid w:val="004F39F3"/>
    <w:rsid w:val="004F4601"/>
    <w:rsid w:val="004F4933"/>
    <w:rsid w:val="004F4A4F"/>
    <w:rsid w:val="004F4D41"/>
    <w:rsid w:val="004F508A"/>
    <w:rsid w:val="004F5758"/>
    <w:rsid w:val="004F5F61"/>
    <w:rsid w:val="004F600B"/>
    <w:rsid w:val="004F62A1"/>
    <w:rsid w:val="004F62F7"/>
    <w:rsid w:val="004F6322"/>
    <w:rsid w:val="004F6384"/>
    <w:rsid w:val="004F658E"/>
    <w:rsid w:val="004F6EBB"/>
    <w:rsid w:val="004F6FBE"/>
    <w:rsid w:val="004F6FE1"/>
    <w:rsid w:val="004F778E"/>
    <w:rsid w:val="004F78FE"/>
    <w:rsid w:val="004F791D"/>
    <w:rsid w:val="004F79A0"/>
    <w:rsid w:val="005007E0"/>
    <w:rsid w:val="00501232"/>
    <w:rsid w:val="005012AA"/>
    <w:rsid w:val="005014D3"/>
    <w:rsid w:val="00501697"/>
    <w:rsid w:val="00501718"/>
    <w:rsid w:val="00501768"/>
    <w:rsid w:val="005017B8"/>
    <w:rsid w:val="00501FEF"/>
    <w:rsid w:val="005022D2"/>
    <w:rsid w:val="00502A7E"/>
    <w:rsid w:val="00502F4F"/>
    <w:rsid w:val="005030B9"/>
    <w:rsid w:val="00503120"/>
    <w:rsid w:val="00503186"/>
    <w:rsid w:val="00503285"/>
    <w:rsid w:val="00503C3D"/>
    <w:rsid w:val="005040C1"/>
    <w:rsid w:val="0050444C"/>
    <w:rsid w:val="00504472"/>
    <w:rsid w:val="00504725"/>
    <w:rsid w:val="00504BE7"/>
    <w:rsid w:val="00504F6C"/>
    <w:rsid w:val="0050555C"/>
    <w:rsid w:val="00505917"/>
    <w:rsid w:val="00505E6E"/>
    <w:rsid w:val="00505F1E"/>
    <w:rsid w:val="00505F3B"/>
    <w:rsid w:val="0050616F"/>
    <w:rsid w:val="00506972"/>
    <w:rsid w:val="00506C89"/>
    <w:rsid w:val="00506CA8"/>
    <w:rsid w:val="00506E5A"/>
    <w:rsid w:val="005071C0"/>
    <w:rsid w:val="005071C8"/>
    <w:rsid w:val="00507473"/>
    <w:rsid w:val="00507E66"/>
    <w:rsid w:val="005100B4"/>
    <w:rsid w:val="005102E0"/>
    <w:rsid w:val="0051063B"/>
    <w:rsid w:val="00510B69"/>
    <w:rsid w:val="005110F2"/>
    <w:rsid w:val="005111FC"/>
    <w:rsid w:val="00511341"/>
    <w:rsid w:val="00511A34"/>
    <w:rsid w:val="00511D77"/>
    <w:rsid w:val="00512030"/>
    <w:rsid w:val="005121E6"/>
    <w:rsid w:val="0051282D"/>
    <w:rsid w:val="00512ACB"/>
    <w:rsid w:val="00512B6A"/>
    <w:rsid w:val="00512DB5"/>
    <w:rsid w:val="0051339D"/>
    <w:rsid w:val="00513FBB"/>
    <w:rsid w:val="0051463A"/>
    <w:rsid w:val="0051471E"/>
    <w:rsid w:val="00514742"/>
    <w:rsid w:val="005155CF"/>
    <w:rsid w:val="00515789"/>
    <w:rsid w:val="00516244"/>
    <w:rsid w:val="00516B72"/>
    <w:rsid w:val="00516DB8"/>
    <w:rsid w:val="00516E5D"/>
    <w:rsid w:val="005170CB"/>
    <w:rsid w:val="005175B6"/>
    <w:rsid w:val="00517770"/>
    <w:rsid w:val="00517B88"/>
    <w:rsid w:val="00517E99"/>
    <w:rsid w:val="00517F52"/>
    <w:rsid w:val="00520196"/>
    <w:rsid w:val="0052020A"/>
    <w:rsid w:val="005202F8"/>
    <w:rsid w:val="005208B5"/>
    <w:rsid w:val="00520989"/>
    <w:rsid w:val="005210EC"/>
    <w:rsid w:val="00521260"/>
    <w:rsid w:val="00521567"/>
    <w:rsid w:val="00521DCF"/>
    <w:rsid w:val="00521E33"/>
    <w:rsid w:val="00521EA3"/>
    <w:rsid w:val="00521F36"/>
    <w:rsid w:val="005221C0"/>
    <w:rsid w:val="005222E0"/>
    <w:rsid w:val="00522668"/>
    <w:rsid w:val="00522BB1"/>
    <w:rsid w:val="00522FE5"/>
    <w:rsid w:val="005230CF"/>
    <w:rsid w:val="00523155"/>
    <w:rsid w:val="005233BA"/>
    <w:rsid w:val="005237F5"/>
    <w:rsid w:val="0052389D"/>
    <w:rsid w:val="0052403B"/>
    <w:rsid w:val="005241AF"/>
    <w:rsid w:val="00524219"/>
    <w:rsid w:val="00524397"/>
    <w:rsid w:val="0052488F"/>
    <w:rsid w:val="005249A9"/>
    <w:rsid w:val="00524CE2"/>
    <w:rsid w:val="00524D8B"/>
    <w:rsid w:val="00524F64"/>
    <w:rsid w:val="005256A9"/>
    <w:rsid w:val="005257B0"/>
    <w:rsid w:val="00525B14"/>
    <w:rsid w:val="00525C66"/>
    <w:rsid w:val="00525CF9"/>
    <w:rsid w:val="0052607C"/>
    <w:rsid w:val="005266DA"/>
    <w:rsid w:val="005268CE"/>
    <w:rsid w:val="0052690F"/>
    <w:rsid w:val="00526B16"/>
    <w:rsid w:val="00526DFA"/>
    <w:rsid w:val="005272DF"/>
    <w:rsid w:val="0052733D"/>
    <w:rsid w:val="005274C1"/>
    <w:rsid w:val="005274D0"/>
    <w:rsid w:val="005278A4"/>
    <w:rsid w:val="00530005"/>
    <w:rsid w:val="00530047"/>
    <w:rsid w:val="0053030A"/>
    <w:rsid w:val="0053047C"/>
    <w:rsid w:val="00530693"/>
    <w:rsid w:val="00530EA6"/>
    <w:rsid w:val="00530FA9"/>
    <w:rsid w:val="00530FC9"/>
    <w:rsid w:val="00531141"/>
    <w:rsid w:val="00531324"/>
    <w:rsid w:val="005316F7"/>
    <w:rsid w:val="00531722"/>
    <w:rsid w:val="005317C3"/>
    <w:rsid w:val="00531BE2"/>
    <w:rsid w:val="00531D37"/>
    <w:rsid w:val="00531F48"/>
    <w:rsid w:val="00532145"/>
    <w:rsid w:val="005339EF"/>
    <w:rsid w:val="00533CC9"/>
    <w:rsid w:val="00533D36"/>
    <w:rsid w:val="00533DFB"/>
    <w:rsid w:val="00534690"/>
    <w:rsid w:val="00534A36"/>
    <w:rsid w:val="0053522E"/>
    <w:rsid w:val="005353B5"/>
    <w:rsid w:val="00535474"/>
    <w:rsid w:val="005356CF"/>
    <w:rsid w:val="00536027"/>
    <w:rsid w:val="00536088"/>
    <w:rsid w:val="00536151"/>
    <w:rsid w:val="005362A5"/>
    <w:rsid w:val="005366ED"/>
    <w:rsid w:val="005369E4"/>
    <w:rsid w:val="00536CD7"/>
    <w:rsid w:val="00536D7E"/>
    <w:rsid w:val="00537042"/>
    <w:rsid w:val="005370FA"/>
    <w:rsid w:val="005374CD"/>
    <w:rsid w:val="0053794A"/>
    <w:rsid w:val="00537A18"/>
    <w:rsid w:val="00537A75"/>
    <w:rsid w:val="00537B69"/>
    <w:rsid w:val="00537CEC"/>
    <w:rsid w:val="00537ECD"/>
    <w:rsid w:val="00537F5F"/>
    <w:rsid w:val="005401BB"/>
    <w:rsid w:val="005406D1"/>
    <w:rsid w:val="0054081C"/>
    <w:rsid w:val="00540959"/>
    <w:rsid w:val="00540AC9"/>
    <w:rsid w:val="005415A9"/>
    <w:rsid w:val="0054175F"/>
    <w:rsid w:val="00541D49"/>
    <w:rsid w:val="0054205A"/>
    <w:rsid w:val="0054221E"/>
    <w:rsid w:val="005428BD"/>
    <w:rsid w:val="00543357"/>
    <w:rsid w:val="00543494"/>
    <w:rsid w:val="00543C4B"/>
    <w:rsid w:val="005445C8"/>
    <w:rsid w:val="005446C2"/>
    <w:rsid w:val="005450B5"/>
    <w:rsid w:val="0054518A"/>
    <w:rsid w:val="005454F7"/>
    <w:rsid w:val="00545F77"/>
    <w:rsid w:val="00546060"/>
    <w:rsid w:val="0054663B"/>
    <w:rsid w:val="00546C42"/>
    <w:rsid w:val="00546CEB"/>
    <w:rsid w:val="00546F3A"/>
    <w:rsid w:val="00546FC6"/>
    <w:rsid w:val="00547952"/>
    <w:rsid w:val="00547CBF"/>
    <w:rsid w:val="005500D1"/>
    <w:rsid w:val="0055012B"/>
    <w:rsid w:val="0055039F"/>
    <w:rsid w:val="005506C1"/>
    <w:rsid w:val="005509E0"/>
    <w:rsid w:val="00550A43"/>
    <w:rsid w:val="00550C15"/>
    <w:rsid w:val="00550C81"/>
    <w:rsid w:val="005512CA"/>
    <w:rsid w:val="00551346"/>
    <w:rsid w:val="005513D4"/>
    <w:rsid w:val="005519C1"/>
    <w:rsid w:val="00551AB2"/>
    <w:rsid w:val="00552413"/>
    <w:rsid w:val="00552419"/>
    <w:rsid w:val="005528FF"/>
    <w:rsid w:val="00552E29"/>
    <w:rsid w:val="00553229"/>
    <w:rsid w:val="00553246"/>
    <w:rsid w:val="00553500"/>
    <w:rsid w:val="005539CD"/>
    <w:rsid w:val="00553D17"/>
    <w:rsid w:val="00553DB8"/>
    <w:rsid w:val="005545AC"/>
    <w:rsid w:val="005546D8"/>
    <w:rsid w:val="00554A22"/>
    <w:rsid w:val="00554E0F"/>
    <w:rsid w:val="005551B2"/>
    <w:rsid w:val="00555440"/>
    <w:rsid w:val="005555F0"/>
    <w:rsid w:val="0055595A"/>
    <w:rsid w:val="00555CAB"/>
    <w:rsid w:val="00555F77"/>
    <w:rsid w:val="005561DE"/>
    <w:rsid w:val="00556451"/>
    <w:rsid w:val="005568F6"/>
    <w:rsid w:val="00556928"/>
    <w:rsid w:val="00556980"/>
    <w:rsid w:val="00556AA6"/>
    <w:rsid w:val="0055718D"/>
    <w:rsid w:val="005601BD"/>
    <w:rsid w:val="0056020E"/>
    <w:rsid w:val="00560507"/>
    <w:rsid w:val="00560570"/>
    <w:rsid w:val="005607BE"/>
    <w:rsid w:val="005614EF"/>
    <w:rsid w:val="0056161A"/>
    <w:rsid w:val="0056166C"/>
    <w:rsid w:val="00561832"/>
    <w:rsid w:val="005618E7"/>
    <w:rsid w:val="00561B72"/>
    <w:rsid w:val="00561C3F"/>
    <w:rsid w:val="00561DE6"/>
    <w:rsid w:val="00561EA0"/>
    <w:rsid w:val="00562288"/>
    <w:rsid w:val="005622DE"/>
    <w:rsid w:val="0056231E"/>
    <w:rsid w:val="00562487"/>
    <w:rsid w:val="00562897"/>
    <w:rsid w:val="005628AF"/>
    <w:rsid w:val="00562914"/>
    <w:rsid w:val="00562B50"/>
    <w:rsid w:val="005630DA"/>
    <w:rsid w:val="00563287"/>
    <w:rsid w:val="005633BD"/>
    <w:rsid w:val="00563462"/>
    <w:rsid w:val="00563BD7"/>
    <w:rsid w:val="00563C46"/>
    <w:rsid w:val="005644F8"/>
    <w:rsid w:val="00564CD7"/>
    <w:rsid w:val="00564E66"/>
    <w:rsid w:val="005653F4"/>
    <w:rsid w:val="00565624"/>
    <w:rsid w:val="00565AF1"/>
    <w:rsid w:val="00565C51"/>
    <w:rsid w:val="00565CFB"/>
    <w:rsid w:val="00565FA8"/>
    <w:rsid w:val="00565FE4"/>
    <w:rsid w:val="005661D2"/>
    <w:rsid w:val="0056642C"/>
    <w:rsid w:val="00566451"/>
    <w:rsid w:val="0056665E"/>
    <w:rsid w:val="005667DD"/>
    <w:rsid w:val="005668A6"/>
    <w:rsid w:val="005668A9"/>
    <w:rsid w:val="00566D09"/>
    <w:rsid w:val="00566F26"/>
    <w:rsid w:val="00567012"/>
    <w:rsid w:val="00567264"/>
    <w:rsid w:val="005675B1"/>
    <w:rsid w:val="00567C57"/>
    <w:rsid w:val="0057059C"/>
    <w:rsid w:val="00570808"/>
    <w:rsid w:val="00570A5F"/>
    <w:rsid w:val="005710FD"/>
    <w:rsid w:val="0057125E"/>
    <w:rsid w:val="0057134D"/>
    <w:rsid w:val="00571FFA"/>
    <w:rsid w:val="005721BA"/>
    <w:rsid w:val="00572726"/>
    <w:rsid w:val="00572903"/>
    <w:rsid w:val="00572B2C"/>
    <w:rsid w:val="00572F24"/>
    <w:rsid w:val="0057304A"/>
    <w:rsid w:val="0057361C"/>
    <w:rsid w:val="005739BF"/>
    <w:rsid w:val="0057438D"/>
    <w:rsid w:val="0057450E"/>
    <w:rsid w:val="00574664"/>
    <w:rsid w:val="005748EC"/>
    <w:rsid w:val="00574F12"/>
    <w:rsid w:val="00575069"/>
    <w:rsid w:val="005753D8"/>
    <w:rsid w:val="0057567F"/>
    <w:rsid w:val="00575812"/>
    <w:rsid w:val="00575D7E"/>
    <w:rsid w:val="005762E7"/>
    <w:rsid w:val="00576649"/>
    <w:rsid w:val="005766BB"/>
    <w:rsid w:val="00576761"/>
    <w:rsid w:val="00576976"/>
    <w:rsid w:val="005769EC"/>
    <w:rsid w:val="00576EAA"/>
    <w:rsid w:val="00576EEC"/>
    <w:rsid w:val="00576EF3"/>
    <w:rsid w:val="0057762B"/>
    <w:rsid w:val="0057789F"/>
    <w:rsid w:val="00577B3C"/>
    <w:rsid w:val="005800C8"/>
    <w:rsid w:val="00580303"/>
    <w:rsid w:val="005803A6"/>
    <w:rsid w:val="005807B9"/>
    <w:rsid w:val="005808DB"/>
    <w:rsid w:val="00580B1E"/>
    <w:rsid w:val="00580F32"/>
    <w:rsid w:val="005811C6"/>
    <w:rsid w:val="005813B5"/>
    <w:rsid w:val="00581533"/>
    <w:rsid w:val="00581644"/>
    <w:rsid w:val="00581697"/>
    <w:rsid w:val="00581738"/>
    <w:rsid w:val="005817C2"/>
    <w:rsid w:val="00581918"/>
    <w:rsid w:val="00581A1F"/>
    <w:rsid w:val="00581E27"/>
    <w:rsid w:val="00581EA0"/>
    <w:rsid w:val="00582132"/>
    <w:rsid w:val="0058231D"/>
    <w:rsid w:val="0058237E"/>
    <w:rsid w:val="005824D5"/>
    <w:rsid w:val="0058267C"/>
    <w:rsid w:val="00582CB5"/>
    <w:rsid w:val="005830FD"/>
    <w:rsid w:val="005832D6"/>
    <w:rsid w:val="0058345E"/>
    <w:rsid w:val="005837AB"/>
    <w:rsid w:val="00584324"/>
    <w:rsid w:val="00584381"/>
    <w:rsid w:val="00584C44"/>
    <w:rsid w:val="00584D38"/>
    <w:rsid w:val="00584F74"/>
    <w:rsid w:val="00585266"/>
    <w:rsid w:val="0058553B"/>
    <w:rsid w:val="00585A64"/>
    <w:rsid w:val="00585B41"/>
    <w:rsid w:val="00586E50"/>
    <w:rsid w:val="00587962"/>
    <w:rsid w:val="00587A47"/>
    <w:rsid w:val="00587A90"/>
    <w:rsid w:val="0059010D"/>
    <w:rsid w:val="005906F5"/>
    <w:rsid w:val="00591439"/>
    <w:rsid w:val="005916C1"/>
    <w:rsid w:val="00591743"/>
    <w:rsid w:val="00591911"/>
    <w:rsid w:val="00591AC2"/>
    <w:rsid w:val="00591D3B"/>
    <w:rsid w:val="00591E20"/>
    <w:rsid w:val="00591F83"/>
    <w:rsid w:val="0059232D"/>
    <w:rsid w:val="00592713"/>
    <w:rsid w:val="00592C61"/>
    <w:rsid w:val="00592EDC"/>
    <w:rsid w:val="005932ED"/>
    <w:rsid w:val="00593516"/>
    <w:rsid w:val="00593B33"/>
    <w:rsid w:val="00594517"/>
    <w:rsid w:val="005945BB"/>
    <w:rsid w:val="0059495A"/>
    <w:rsid w:val="00594C22"/>
    <w:rsid w:val="00594EFB"/>
    <w:rsid w:val="005951EE"/>
    <w:rsid w:val="00595457"/>
    <w:rsid w:val="00595881"/>
    <w:rsid w:val="005959B2"/>
    <w:rsid w:val="00595E40"/>
    <w:rsid w:val="005963C4"/>
    <w:rsid w:val="00596494"/>
    <w:rsid w:val="005964C4"/>
    <w:rsid w:val="00596652"/>
    <w:rsid w:val="0059670E"/>
    <w:rsid w:val="00596C92"/>
    <w:rsid w:val="0059706A"/>
    <w:rsid w:val="005974F4"/>
    <w:rsid w:val="005A003E"/>
    <w:rsid w:val="005A0120"/>
    <w:rsid w:val="005A0968"/>
    <w:rsid w:val="005A0A3D"/>
    <w:rsid w:val="005A0DD1"/>
    <w:rsid w:val="005A0DFF"/>
    <w:rsid w:val="005A10EC"/>
    <w:rsid w:val="005A1756"/>
    <w:rsid w:val="005A1829"/>
    <w:rsid w:val="005A1899"/>
    <w:rsid w:val="005A202F"/>
    <w:rsid w:val="005A280C"/>
    <w:rsid w:val="005A29AE"/>
    <w:rsid w:val="005A29BC"/>
    <w:rsid w:val="005A2B6F"/>
    <w:rsid w:val="005A2F04"/>
    <w:rsid w:val="005A3031"/>
    <w:rsid w:val="005A3313"/>
    <w:rsid w:val="005A37A8"/>
    <w:rsid w:val="005A37AD"/>
    <w:rsid w:val="005A3A6A"/>
    <w:rsid w:val="005A3CDA"/>
    <w:rsid w:val="005A3FDA"/>
    <w:rsid w:val="005A4843"/>
    <w:rsid w:val="005A498F"/>
    <w:rsid w:val="005A4999"/>
    <w:rsid w:val="005A4C95"/>
    <w:rsid w:val="005A5B86"/>
    <w:rsid w:val="005A5F58"/>
    <w:rsid w:val="005A5F90"/>
    <w:rsid w:val="005A6007"/>
    <w:rsid w:val="005A6251"/>
    <w:rsid w:val="005A66FC"/>
    <w:rsid w:val="005A688B"/>
    <w:rsid w:val="005A693E"/>
    <w:rsid w:val="005A6C9A"/>
    <w:rsid w:val="005A70F6"/>
    <w:rsid w:val="005A7B98"/>
    <w:rsid w:val="005A7F07"/>
    <w:rsid w:val="005B0358"/>
    <w:rsid w:val="005B0DC0"/>
    <w:rsid w:val="005B0F15"/>
    <w:rsid w:val="005B0F4F"/>
    <w:rsid w:val="005B15BB"/>
    <w:rsid w:val="005B187C"/>
    <w:rsid w:val="005B19F9"/>
    <w:rsid w:val="005B213C"/>
    <w:rsid w:val="005B22AE"/>
    <w:rsid w:val="005B2B50"/>
    <w:rsid w:val="005B2CB2"/>
    <w:rsid w:val="005B2ED2"/>
    <w:rsid w:val="005B30F7"/>
    <w:rsid w:val="005B3FA6"/>
    <w:rsid w:val="005B4133"/>
    <w:rsid w:val="005B4236"/>
    <w:rsid w:val="005B4390"/>
    <w:rsid w:val="005B45B0"/>
    <w:rsid w:val="005B4621"/>
    <w:rsid w:val="005B56E0"/>
    <w:rsid w:val="005B57B0"/>
    <w:rsid w:val="005B57DB"/>
    <w:rsid w:val="005B58B7"/>
    <w:rsid w:val="005B5AC8"/>
    <w:rsid w:val="005B5C4B"/>
    <w:rsid w:val="005B5E06"/>
    <w:rsid w:val="005B6A2D"/>
    <w:rsid w:val="005B6A60"/>
    <w:rsid w:val="005B6F78"/>
    <w:rsid w:val="005B7899"/>
    <w:rsid w:val="005B7BC2"/>
    <w:rsid w:val="005B7E08"/>
    <w:rsid w:val="005B7E5B"/>
    <w:rsid w:val="005C0298"/>
    <w:rsid w:val="005C0529"/>
    <w:rsid w:val="005C0CCE"/>
    <w:rsid w:val="005C10D4"/>
    <w:rsid w:val="005C16BE"/>
    <w:rsid w:val="005C172B"/>
    <w:rsid w:val="005C1755"/>
    <w:rsid w:val="005C17E9"/>
    <w:rsid w:val="005C1C58"/>
    <w:rsid w:val="005C1E90"/>
    <w:rsid w:val="005C222D"/>
    <w:rsid w:val="005C2766"/>
    <w:rsid w:val="005C2BCC"/>
    <w:rsid w:val="005C2DB5"/>
    <w:rsid w:val="005C307D"/>
    <w:rsid w:val="005C3903"/>
    <w:rsid w:val="005C3C73"/>
    <w:rsid w:val="005C3C9F"/>
    <w:rsid w:val="005C3D4D"/>
    <w:rsid w:val="005C3F4A"/>
    <w:rsid w:val="005C470A"/>
    <w:rsid w:val="005C5341"/>
    <w:rsid w:val="005C5437"/>
    <w:rsid w:val="005C54E3"/>
    <w:rsid w:val="005C55E3"/>
    <w:rsid w:val="005C56EE"/>
    <w:rsid w:val="005C5E15"/>
    <w:rsid w:val="005C6405"/>
    <w:rsid w:val="005C6CC8"/>
    <w:rsid w:val="005C6DE6"/>
    <w:rsid w:val="005C6E95"/>
    <w:rsid w:val="005C7194"/>
    <w:rsid w:val="005C7243"/>
    <w:rsid w:val="005C725F"/>
    <w:rsid w:val="005C74DD"/>
    <w:rsid w:val="005C7D37"/>
    <w:rsid w:val="005C7E18"/>
    <w:rsid w:val="005C7F06"/>
    <w:rsid w:val="005D066A"/>
    <w:rsid w:val="005D0814"/>
    <w:rsid w:val="005D0A74"/>
    <w:rsid w:val="005D0E56"/>
    <w:rsid w:val="005D0EF8"/>
    <w:rsid w:val="005D0FE6"/>
    <w:rsid w:val="005D2E9D"/>
    <w:rsid w:val="005D2F07"/>
    <w:rsid w:val="005D30F2"/>
    <w:rsid w:val="005D3126"/>
    <w:rsid w:val="005D3310"/>
    <w:rsid w:val="005D3782"/>
    <w:rsid w:val="005D3825"/>
    <w:rsid w:val="005D38E2"/>
    <w:rsid w:val="005D4121"/>
    <w:rsid w:val="005D46D8"/>
    <w:rsid w:val="005D46EA"/>
    <w:rsid w:val="005D4DDA"/>
    <w:rsid w:val="005D5031"/>
    <w:rsid w:val="005D518C"/>
    <w:rsid w:val="005D5C9B"/>
    <w:rsid w:val="005D5EF2"/>
    <w:rsid w:val="005D63C4"/>
    <w:rsid w:val="005D6691"/>
    <w:rsid w:val="005D67BF"/>
    <w:rsid w:val="005D67E8"/>
    <w:rsid w:val="005D6881"/>
    <w:rsid w:val="005D6A40"/>
    <w:rsid w:val="005D6B24"/>
    <w:rsid w:val="005D7126"/>
    <w:rsid w:val="005D73E1"/>
    <w:rsid w:val="005D7584"/>
    <w:rsid w:val="005D75F1"/>
    <w:rsid w:val="005D7736"/>
    <w:rsid w:val="005D773F"/>
    <w:rsid w:val="005D77F3"/>
    <w:rsid w:val="005D791A"/>
    <w:rsid w:val="005D7A57"/>
    <w:rsid w:val="005E0C3B"/>
    <w:rsid w:val="005E108F"/>
    <w:rsid w:val="005E15AC"/>
    <w:rsid w:val="005E16E8"/>
    <w:rsid w:val="005E1745"/>
    <w:rsid w:val="005E1B78"/>
    <w:rsid w:val="005E1FFA"/>
    <w:rsid w:val="005E2131"/>
    <w:rsid w:val="005E23D8"/>
    <w:rsid w:val="005E245D"/>
    <w:rsid w:val="005E2836"/>
    <w:rsid w:val="005E2BE0"/>
    <w:rsid w:val="005E2D16"/>
    <w:rsid w:val="005E37AB"/>
    <w:rsid w:val="005E3855"/>
    <w:rsid w:val="005E394E"/>
    <w:rsid w:val="005E3975"/>
    <w:rsid w:val="005E3AEB"/>
    <w:rsid w:val="005E3ECC"/>
    <w:rsid w:val="005E45D0"/>
    <w:rsid w:val="005E4C6A"/>
    <w:rsid w:val="005E5484"/>
    <w:rsid w:val="005E5674"/>
    <w:rsid w:val="005E5694"/>
    <w:rsid w:val="005E572D"/>
    <w:rsid w:val="005E5932"/>
    <w:rsid w:val="005E5CD0"/>
    <w:rsid w:val="005E5D4C"/>
    <w:rsid w:val="005E5FFE"/>
    <w:rsid w:val="005E6049"/>
    <w:rsid w:val="005E6195"/>
    <w:rsid w:val="005E6225"/>
    <w:rsid w:val="005E6997"/>
    <w:rsid w:val="005E69D4"/>
    <w:rsid w:val="005E6B31"/>
    <w:rsid w:val="005E6B79"/>
    <w:rsid w:val="005E750A"/>
    <w:rsid w:val="005E76F3"/>
    <w:rsid w:val="005E7A2B"/>
    <w:rsid w:val="005E7B01"/>
    <w:rsid w:val="005E7D26"/>
    <w:rsid w:val="005E7EFF"/>
    <w:rsid w:val="005F004A"/>
    <w:rsid w:val="005F020E"/>
    <w:rsid w:val="005F052E"/>
    <w:rsid w:val="005F0E68"/>
    <w:rsid w:val="005F1386"/>
    <w:rsid w:val="005F18B9"/>
    <w:rsid w:val="005F1F08"/>
    <w:rsid w:val="005F216B"/>
    <w:rsid w:val="005F2187"/>
    <w:rsid w:val="005F2402"/>
    <w:rsid w:val="005F25BA"/>
    <w:rsid w:val="005F3032"/>
    <w:rsid w:val="005F35DE"/>
    <w:rsid w:val="005F3745"/>
    <w:rsid w:val="005F3B5C"/>
    <w:rsid w:val="005F3CEF"/>
    <w:rsid w:val="005F3D4C"/>
    <w:rsid w:val="005F3DD4"/>
    <w:rsid w:val="005F3F34"/>
    <w:rsid w:val="005F41C2"/>
    <w:rsid w:val="005F4890"/>
    <w:rsid w:val="005F4A0E"/>
    <w:rsid w:val="005F4CF7"/>
    <w:rsid w:val="005F5833"/>
    <w:rsid w:val="005F6147"/>
    <w:rsid w:val="005F619F"/>
    <w:rsid w:val="005F6257"/>
    <w:rsid w:val="005F63C4"/>
    <w:rsid w:val="005F6485"/>
    <w:rsid w:val="005F64F9"/>
    <w:rsid w:val="005F6573"/>
    <w:rsid w:val="005F6B98"/>
    <w:rsid w:val="005F6C63"/>
    <w:rsid w:val="005F6C90"/>
    <w:rsid w:val="005F6F6D"/>
    <w:rsid w:val="005F7181"/>
    <w:rsid w:val="005F732B"/>
    <w:rsid w:val="005F76A9"/>
    <w:rsid w:val="005F76B1"/>
    <w:rsid w:val="005F79CD"/>
    <w:rsid w:val="005F7C0F"/>
    <w:rsid w:val="005F7F23"/>
    <w:rsid w:val="006006E0"/>
    <w:rsid w:val="00600780"/>
    <w:rsid w:val="00600A4C"/>
    <w:rsid w:val="00600D24"/>
    <w:rsid w:val="00600D5A"/>
    <w:rsid w:val="00600DE8"/>
    <w:rsid w:val="00600E76"/>
    <w:rsid w:val="00600EC4"/>
    <w:rsid w:val="00601188"/>
    <w:rsid w:val="006011DC"/>
    <w:rsid w:val="006012A1"/>
    <w:rsid w:val="00601A99"/>
    <w:rsid w:val="00601F59"/>
    <w:rsid w:val="0060211A"/>
    <w:rsid w:val="006021DC"/>
    <w:rsid w:val="00602BC7"/>
    <w:rsid w:val="00602EA3"/>
    <w:rsid w:val="00603110"/>
    <w:rsid w:val="006034D2"/>
    <w:rsid w:val="006034D7"/>
    <w:rsid w:val="00603598"/>
    <w:rsid w:val="0060397F"/>
    <w:rsid w:val="006039A6"/>
    <w:rsid w:val="00604164"/>
    <w:rsid w:val="00604562"/>
    <w:rsid w:val="00604B58"/>
    <w:rsid w:val="00604C63"/>
    <w:rsid w:val="0060527C"/>
    <w:rsid w:val="00606022"/>
    <w:rsid w:val="006062B9"/>
    <w:rsid w:val="006066BB"/>
    <w:rsid w:val="00606A30"/>
    <w:rsid w:val="00607634"/>
    <w:rsid w:val="0060788E"/>
    <w:rsid w:val="0060793A"/>
    <w:rsid w:val="00607B99"/>
    <w:rsid w:val="00607E58"/>
    <w:rsid w:val="00610241"/>
    <w:rsid w:val="006102F9"/>
    <w:rsid w:val="0061075D"/>
    <w:rsid w:val="0061080A"/>
    <w:rsid w:val="00610EBE"/>
    <w:rsid w:val="006110DD"/>
    <w:rsid w:val="006119E3"/>
    <w:rsid w:val="00611B00"/>
    <w:rsid w:val="00611C6C"/>
    <w:rsid w:val="00611D17"/>
    <w:rsid w:val="006122D0"/>
    <w:rsid w:val="0061299F"/>
    <w:rsid w:val="00612C6A"/>
    <w:rsid w:val="00612CED"/>
    <w:rsid w:val="00612FD0"/>
    <w:rsid w:val="00612FE5"/>
    <w:rsid w:val="0061328E"/>
    <w:rsid w:val="00613597"/>
    <w:rsid w:val="006135FA"/>
    <w:rsid w:val="006149F3"/>
    <w:rsid w:val="00614B4B"/>
    <w:rsid w:val="00614C8A"/>
    <w:rsid w:val="00614E2C"/>
    <w:rsid w:val="0061526E"/>
    <w:rsid w:val="006153DE"/>
    <w:rsid w:val="0061561D"/>
    <w:rsid w:val="006156FA"/>
    <w:rsid w:val="0061587B"/>
    <w:rsid w:val="00615A24"/>
    <w:rsid w:val="00615D33"/>
    <w:rsid w:val="00615E99"/>
    <w:rsid w:val="00615EF5"/>
    <w:rsid w:val="006162E0"/>
    <w:rsid w:val="00616852"/>
    <w:rsid w:val="006178BA"/>
    <w:rsid w:val="00617B58"/>
    <w:rsid w:val="00617F87"/>
    <w:rsid w:val="00617FE1"/>
    <w:rsid w:val="0062010F"/>
    <w:rsid w:val="0062018E"/>
    <w:rsid w:val="00620192"/>
    <w:rsid w:val="00620294"/>
    <w:rsid w:val="00620858"/>
    <w:rsid w:val="006209C8"/>
    <w:rsid w:val="00620D24"/>
    <w:rsid w:val="00620D62"/>
    <w:rsid w:val="00620E5F"/>
    <w:rsid w:val="00620FEA"/>
    <w:rsid w:val="006210E0"/>
    <w:rsid w:val="006211BE"/>
    <w:rsid w:val="006213FF"/>
    <w:rsid w:val="006215E2"/>
    <w:rsid w:val="00621806"/>
    <w:rsid w:val="00621C73"/>
    <w:rsid w:val="00621C7E"/>
    <w:rsid w:val="00621EE1"/>
    <w:rsid w:val="00621F3B"/>
    <w:rsid w:val="0062222C"/>
    <w:rsid w:val="006222DE"/>
    <w:rsid w:val="0062271D"/>
    <w:rsid w:val="0062273A"/>
    <w:rsid w:val="0062312E"/>
    <w:rsid w:val="0062370C"/>
    <w:rsid w:val="006237A0"/>
    <w:rsid w:val="00624A20"/>
    <w:rsid w:val="00624D82"/>
    <w:rsid w:val="00624DCF"/>
    <w:rsid w:val="00624E95"/>
    <w:rsid w:val="0062505C"/>
    <w:rsid w:val="006251EE"/>
    <w:rsid w:val="0062534D"/>
    <w:rsid w:val="006255C7"/>
    <w:rsid w:val="006256B9"/>
    <w:rsid w:val="0062572B"/>
    <w:rsid w:val="00625932"/>
    <w:rsid w:val="00625A75"/>
    <w:rsid w:val="00626817"/>
    <w:rsid w:val="00626B59"/>
    <w:rsid w:val="00626E66"/>
    <w:rsid w:val="00626E9F"/>
    <w:rsid w:val="00626F33"/>
    <w:rsid w:val="006271BE"/>
    <w:rsid w:val="0062791F"/>
    <w:rsid w:val="00630084"/>
    <w:rsid w:val="00630197"/>
    <w:rsid w:val="0063025F"/>
    <w:rsid w:val="00630336"/>
    <w:rsid w:val="00630B55"/>
    <w:rsid w:val="00630CB4"/>
    <w:rsid w:val="00631946"/>
    <w:rsid w:val="00631DAD"/>
    <w:rsid w:val="00632264"/>
    <w:rsid w:val="006324F1"/>
    <w:rsid w:val="006325A4"/>
    <w:rsid w:val="00632806"/>
    <w:rsid w:val="00632829"/>
    <w:rsid w:val="00632936"/>
    <w:rsid w:val="00632D0B"/>
    <w:rsid w:val="00632E7B"/>
    <w:rsid w:val="00632ECA"/>
    <w:rsid w:val="00632F17"/>
    <w:rsid w:val="006336D7"/>
    <w:rsid w:val="00633AAC"/>
    <w:rsid w:val="00633E3B"/>
    <w:rsid w:val="00634A8C"/>
    <w:rsid w:val="00634AFF"/>
    <w:rsid w:val="00634CA5"/>
    <w:rsid w:val="00634D3F"/>
    <w:rsid w:val="006351B2"/>
    <w:rsid w:val="006357DC"/>
    <w:rsid w:val="00635B35"/>
    <w:rsid w:val="00635ED7"/>
    <w:rsid w:val="00636017"/>
    <w:rsid w:val="006361FD"/>
    <w:rsid w:val="00636266"/>
    <w:rsid w:val="006362A6"/>
    <w:rsid w:val="00636710"/>
    <w:rsid w:val="00636A03"/>
    <w:rsid w:val="00636A9A"/>
    <w:rsid w:val="00636BA6"/>
    <w:rsid w:val="00636C1F"/>
    <w:rsid w:val="00636D33"/>
    <w:rsid w:val="00636F67"/>
    <w:rsid w:val="00637156"/>
    <w:rsid w:val="0063721E"/>
    <w:rsid w:val="006372DD"/>
    <w:rsid w:val="00637414"/>
    <w:rsid w:val="00637580"/>
    <w:rsid w:val="006375F5"/>
    <w:rsid w:val="00637E1B"/>
    <w:rsid w:val="00640768"/>
    <w:rsid w:val="00640954"/>
    <w:rsid w:val="00640C5F"/>
    <w:rsid w:val="00640EB9"/>
    <w:rsid w:val="0064105D"/>
    <w:rsid w:val="00641477"/>
    <w:rsid w:val="00641574"/>
    <w:rsid w:val="00641699"/>
    <w:rsid w:val="00641C61"/>
    <w:rsid w:val="00641C71"/>
    <w:rsid w:val="00641FC1"/>
    <w:rsid w:val="0064203F"/>
    <w:rsid w:val="0064251B"/>
    <w:rsid w:val="00642F9A"/>
    <w:rsid w:val="0064324F"/>
    <w:rsid w:val="00643552"/>
    <w:rsid w:val="00644B4C"/>
    <w:rsid w:val="00644F39"/>
    <w:rsid w:val="006451A3"/>
    <w:rsid w:val="00645280"/>
    <w:rsid w:val="0064548B"/>
    <w:rsid w:val="0064554F"/>
    <w:rsid w:val="00645709"/>
    <w:rsid w:val="00645857"/>
    <w:rsid w:val="00645DB7"/>
    <w:rsid w:val="00645E4C"/>
    <w:rsid w:val="00646227"/>
    <w:rsid w:val="006468FB"/>
    <w:rsid w:val="0064690C"/>
    <w:rsid w:val="00646AEB"/>
    <w:rsid w:val="00646C91"/>
    <w:rsid w:val="006475A6"/>
    <w:rsid w:val="00647AF9"/>
    <w:rsid w:val="00647D7A"/>
    <w:rsid w:val="00647E8F"/>
    <w:rsid w:val="00650425"/>
    <w:rsid w:val="0065043E"/>
    <w:rsid w:val="006507E5"/>
    <w:rsid w:val="006509B4"/>
    <w:rsid w:val="00650AD9"/>
    <w:rsid w:val="00650F57"/>
    <w:rsid w:val="00651520"/>
    <w:rsid w:val="00651944"/>
    <w:rsid w:val="00651AAC"/>
    <w:rsid w:val="006529D1"/>
    <w:rsid w:val="00652BD2"/>
    <w:rsid w:val="00652D8D"/>
    <w:rsid w:val="006532A6"/>
    <w:rsid w:val="006539FC"/>
    <w:rsid w:val="00653A77"/>
    <w:rsid w:val="00653AEE"/>
    <w:rsid w:val="0065448F"/>
    <w:rsid w:val="006548AE"/>
    <w:rsid w:val="00654967"/>
    <w:rsid w:val="00654A95"/>
    <w:rsid w:val="00654CBA"/>
    <w:rsid w:val="00654FE1"/>
    <w:rsid w:val="0065567B"/>
    <w:rsid w:val="00655744"/>
    <w:rsid w:val="00655C88"/>
    <w:rsid w:val="00655E54"/>
    <w:rsid w:val="00656492"/>
    <w:rsid w:val="00656648"/>
    <w:rsid w:val="006566C0"/>
    <w:rsid w:val="00656702"/>
    <w:rsid w:val="00656829"/>
    <w:rsid w:val="00656C6F"/>
    <w:rsid w:val="00656CC2"/>
    <w:rsid w:val="00657061"/>
    <w:rsid w:val="0065712A"/>
    <w:rsid w:val="006573F3"/>
    <w:rsid w:val="00657540"/>
    <w:rsid w:val="00657547"/>
    <w:rsid w:val="0065765D"/>
    <w:rsid w:val="00657E94"/>
    <w:rsid w:val="0066013E"/>
    <w:rsid w:val="00660E2C"/>
    <w:rsid w:val="00660FE4"/>
    <w:rsid w:val="0066131E"/>
    <w:rsid w:val="00661679"/>
    <w:rsid w:val="00662399"/>
    <w:rsid w:val="006624D6"/>
    <w:rsid w:val="00662A45"/>
    <w:rsid w:val="00662F26"/>
    <w:rsid w:val="00663706"/>
    <w:rsid w:val="00663E14"/>
    <w:rsid w:val="006642F4"/>
    <w:rsid w:val="006642F8"/>
    <w:rsid w:val="006645FB"/>
    <w:rsid w:val="006646E8"/>
    <w:rsid w:val="00664AB0"/>
    <w:rsid w:val="00664C63"/>
    <w:rsid w:val="00664CCB"/>
    <w:rsid w:val="00664F99"/>
    <w:rsid w:val="00665978"/>
    <w:rsid w:val="00665B76"/>
    <w:rsid w:val="00665D44"/>
    <w:rsid w:val="00666312"/>
    <w:rsid w:val="00666863"/>
    <w:rsid w:val="00666F8D"/>
    <w:rsid w:val="00667476"/>
    <w:rsid w:val="006675DA"/>
    <w:rsid w:val="00667628"/>
    <w:rsid w:val="00667668"/>
    <w:rsid w:val="00667E63"/>
    <w:rsid w:val="006703F1"/>
    <w:rsid w:val="0067042A"/>
    <w:rsid w:val="006707DA"/>
    <w:rsid w:val="00670CFB"/>
    <w:rsid w:val="00670F40"/>
    <w:rsid w:val="0067125A"/>
    <w:rsid w:val="00671545"/>
    <w:rsid w:val="00671787"/>
    <w:rsid w:val="00671BD6"/>
    <w:rsid w:val="0067214C"/>
    <w:rsid w:val="0067216A"/>
    <w:rsid w:val="0067219D"/>
    <w:rsid w:val="00672394"/>
    <w:rsid w:val="006723D9"/>
    <w:rsid w:val="00672615"/>
    <w:rsid w:val="006726A9"/>
    <w:rsid w:val="00672885"/>
    <w:rsid w:val="00673064"/>
    <w:rsid w:val="00673938"/>
    <w:rsid w:val="00673AE1"/>
    <w:rsid w:val="006740C9"/>
    <w:rsid w:val="00674134"/>
    <w:rsid w:val="00674716"/>
    <w:rsid w:val="00674B4A"/>
    <w:rsid w:val="00674EC0"/>
    <w:rsid w:val="0067530F"/>
    <w:rsid w:val="00675925"/>
    <w:rsid w:val="006760C5"/>
    <w:rsid w:val="00676185"/>
    <w:rsid w:val="0067639D"/>
    <w:rsid w:val="00676611"/>
    <w:rsid w:val="0067692A"/>
    <w:rsid w:val="00676A34"/>
    <w:rsid w:val="00676A8A"/>
    <w:rsid w:val="00676D8A"/>
    <w:rsid w:val="00677056"/>
    <w:rsid w:val="00677807"/>
    <w:rsid w:val="00677F99"/>
    <w:rsid w:val="00677FF5"/>
    <w:rsid w:val="006800D5"/>
    <w:rsid w:val="00680598"/>
    <w:rsid w:val="00680C87"/>
    <w:rsid w:val="00680CE5"/>
    <w:rsid w:val="00680D64"/>
    <w:rsid w:val="00681094"/>
    <w:rsid w:val="00681185"/>
    <w:rsid w:val="00681886"/>
    <w:rsid w:val="00681B08"/>
    <w:rsid w:val="00681BA8"/>
    <w:rsid w:val="00681CCC"/>
    <w:rsid w:val="006825AD"/>
    <w:rsid w:val="00682701"/>
    <w:rsid w:val="006829B6"/>
    <w:rsid w:val="00682C71"/>
    <w:rsid w:val="00682DA2"/>
    <w:rsid w:val="00682DFF"/>
    <w:rsid w:val="00682E14"/>
    <w:rsid w:val="006838A3"/>
    <w:rsid w:val="0068394F"/>
    <w:rsid w:val="00683A7A"/>
    <w:rsid w:val="00683C13"/>
    <w:rsid w:val="00684146"/>
    <w:rsid w:val="00684990"/>
    <w:rsid w:val="00684AF0"/>
    <w:rsid w:val="00684BF6"/>
    <w:rsid w:val="00684E09"/>
    <w:rsid w:val="006851CF"/>
    <w:rsid w:val="00686CE4"/>
    <w:rsid w:val="00686DD6"/>
    <w:rsid w:val="00687001"/>
    <w:rsid w:val="0068755E"/>
    <w:rsid w:val="00687607"/>
    <w:rsid w:val="00687D00"/>
    <w:rsid w:val="00687E5C"/>
    <w:rsid w:val="006904ED"/>
    <w:rsid w:val="00690600"/>
    <w:rsid w:val="00690962"/>
    <w:rsid w:val="00691F17"/>
    <w:rsid w:val="00692071"/>
    <w:rsid w:val="006920D0"/>
    <w:rsid w:val="00692150"/>
    <w:rsid w:val="00692BB0"/>
    <w:rsid w:val="00693078"/>
    <w:rsid w:val="006935E7"/>
    <w:rsid w:val="00693F4E"/>
    <w:rsid w:val="00694000"/>
    <w:rsid w:val="0069470C"/>
    <w:rsid w:val="006948AD"/>
    <w:rsid w:val="00694ABD"/>
    <w:rsid w:val="00694F9A"/>
    <w:rsid w:val="006950A3"/>
    <w:rsid w:val="006950D1"/>
    <w:rsid w:val="0069525A"/>
    <w:rsid w:val="00695312"/>
    <w:rsid w:val="006953D6"/>
    <w:rsid w:val="0069622E"/>
    <w:rsid w:val="006962F1"/>
    <w:rsid w:val="00696401"/>
    <w:rsid w:val="00696638"/>
    <w:rsid w:val="00696A8B"/>
    <w:rsid w:val="00696CA2"/>
    <w:rsid w:val="00697160"/>
    <w:rsid w:val="00697208"/>
    <w:rsid w:val="00697596"/>
    <w:rsid w:val="00697A7F"/>
    <w:rsid w:val="00697B21"/>
    <w:rsid w:val="00697BC9"/>
    <w:rsid w:val="006A062F"/>
    <w:rsid w:val="006A0645"/>
    <w:rsid w:val="006A0C10"/>
    <w:rsid w:val="006A0C35"/>
    <w:rsid w:val="006A0D9B"/>
    <w:rsid w:val="006A0EC5"/>
    <w:rsid w:val="006A0F39"/>
    <w:rsid w:val="006A19AF"/>
    <w:rsid w:val="006A1C2F"/>
    <w:rsid w:val="006A1C52"/>
    <w:rsid w:val="006A1F6B"/>
    <w:rsid w:val="006A2898"/>
    <w:rsid w:val="006A299E"/>
    <w:rsid w:val="006A2A5D"/>
    <w:rsid w:val="006A2E6E"/>
    <w:rsid w:val="006A2FA4"/>
    <w:rsid w:val="006A35A2"/>
    <w:rsid w:val="006A3D61"/>
    <w:rsid w:val="006A3D98"/>
    <w:rsid w:val="006A3F94"/>
    <w:rsid w:val="006A4B4C"/>
    <w:rsid w:val="006A4FEF"/>
    <w:rsid w:val="006A5154"/>
    <w:rsid w:val="006A539D"/>
    <w:rsid w:val="006A548D"/>
    <w:rsid w:val="006A56AF"/>
    <w:rsid w:val="006A575F"/>
    <w:rsid w:val="006A5A42"/>
    <w:rsid w:val="006A5BFE"/>
    <w:rsid w:val="006A6084"/>
    <w:rsid w:val="006A6879"/>
    <w:rsid w:val="006A6AB9"/>
    <w:rsid w:val="006A6BE0"/>
    <w:rsid w:val="006A7341"/>
    <w:rsid w:val="006A77CE"/>
    <w:rsid w:val="006A79A4"/>
    <w:rsid w:val="006A7D12"/>
    <w:rsid w:val="006B09A9"/>
    <w:rsid w:val="006B0C61"/>
    <w:rsid w:val="006B0D67"/>
    <w:rsid w:val="006B0E21"/>
    <w:rsid w:val="006B0F95"/>
    <w:rsid w:val="006B1447"/>
    <w:rsid w:val="006B15A7"/>
    <w:rsid w:val="006B1BA4"/>
    <w:rsid w:val="006B1BC6"/>
    <w:rsid w:val="006B1D72"/>
    <w:rsid w:val="006B1F8B"/>
    <w:rsid w:val="006B257C"/>
    <w:rsid w:val="006B2A17"/>
    <w:rsid w:val="006B2C78"/>
    <w:rsid w:val="006B2FAE"/>
    <w:rsid w:val="006B316B"/>
    <w:rsid w:val="006B3B53"/>
    <w:rsid w:val="006B3C10"/>
    <w:rsid w:val="006B3DE3"/>
    <w:rsid w:val="006B4031"/>
    <w:rsid w:val="006B40C2"/>
    <w:rsid w:val="006B419F"/>
    <w:rsid w:val="006B4BBD"/>
    <w:rsid w:val="006B4C1F"/>
    <w:rsid w:val="006B552F"/>
    <w:rsid w:val="006B5790"/>
    <w:rsid w:val="006B5E37"/>
    <w:rsid w:val="006B6093"/>
    <w:rsid w:val="006B620E"/>
    <w:rsid w:val="006B6A55"/>
    <w:rsid w:val="006B6F7A"/>
    <w:rsid w:val="006B7D58"/>
    <w:rsid w:val="006B7DCC"/>
    <w:rsid w:val="006C047C"/>
    <w:rsid w:val="006C0715"/>
    <w:rsid w:val="006C0A2C"/>
    <w:rsid w:val="006C135C"/>
    <w:rsid w:val="006C1488"/>
    <w:rsid w:val="006C1881"/>
    <w:rsid w:val="006C1AC1"/>
    <w:rsid w:val="006C2018"/>
    <w:rsid w:val="006C249B"/>
    <w:rsid w:val="006C26D6"/>
    <w:rsid w:val="006C2784"/>
    <w:rsid w:val="006C2DF6"/>
    <w:rsid w:val="006C3951"/>
    <w:rsid w:val="006C3E73"/>
    <w:rsid w:val="006C3ED3"/>
    <w:rsid w:val="006C4070"/>
    <w:rsid w:val="006C487F"/>
    <w:rsid w:val="006C48F4"/>
    <w:rsid w:val="006C4CD1"/>
    <w:rsid w:val="006C6013"/>
    <w:rsid w:val="006C6706"/>
    <w:rsid w:val="006C6A6B"/>
    <w:rsid w:val="006C7245"/>
    <w:rsid w:val="006C72F8"/>
    <w:rsid w:val="006C74DB"/>
    <w:rsid w:val="006C77DA"/>
    <w:rsid w:val="006C78DB"/>
    <w:rsid w:val="006C7AAD"/>
    <w:rsid w:val="006C7DF9"/>
    <w:rsid w:val="006D00C2"/>
    <w:rsid w:val="006D015B"/>
    <w:rsid w:val="006D02B5"/>
    <w:rsid w:val="006D0359"/>
    <w:rsid w:val="006D077E"/>
    <w:rsid w:val="006D0A49"/>
    <w:rsid w:val="006D0BA7"/>
    <w:rsid w:val="006D0C78"/>
    <w:rsid w:val="006D1545"/>
    <w:rsid w:val="006D1949"/>
    <w:rsid w:val="006D1A37"/>
    <w:rsid w:val="006D1B22"/>
    <w:rsid w:val="006D1DE6"/>
    <w:rsid w:val="006D1EB0"/>
    <w:rsid w:val="006D1ED5"/>
    <w:rsid w:val="006D1F9F"/>
    <w:rsid w:val="006D200B"/>
    <w:rsid w:val="006D22AA"/>
    <w:rsid w:val="006D24FF"/>
    <w:rsid w:val="006D25CD"/>
    <w:rsid w:val="006D34B1"/>
    <w:rsid w:val="006D38A3"/>
    <w:rsid w:val="006D3938"/>
    <w:rsid w:val="006D3B77"/>
    <w:rsid w:val="006D3D25"/>
    <w:rsid w:val="006D4184"/>
    <w:rsid w:val="006D426F"/>
    <w:rsid w:val="006D42E9"/>
    <w:rsid w:val="006D43E8"/>
    <w:rsid w:val="006D46DB"/>
    <w:rsid w:val="006D484A"/>
    <w:rsid w:val="006D4A6E"/>
    <w:rsid w:val="006D4CF1"/>
    <w:rsid w:val="006D4DD7"/>
    <w:rsid w:val="006D4DE9"/>
    <w:rsid w:val="006D57DE"/>
    <w:rsid w:val="006D5C91"/>
    <w:rsid w:val="006D5E72"/>
    <w:rsid w:val="006D5F81"/>
    <w:rsid w:val="006D603D"/>
    <w:rsid w:val="006D60B7"/>
    <w:rsid w:val="006D6432"/>
    <w:rsid w:val="006D6A80"/>
    <w:rsid w:val="006D714C"/>
    <w:rsid w:val="006D736D"/>
    <w:rsid w:val="006D7376"/>
    <w:rsid w:val="006D7643"/>
    <w:rsid w:val="006D769B"/>
    <w:rsid w:val="006D796B"/>
    <w:rsid w:val="006D7A94"/>
    <w:rsid w:val="006D7BB4"/>
    <w:rsid w:val="006D7F40"/>
    <w:rsid w:val="006E02BE"/>
    <w:rsid w:val="006E049F"/>
    <w:rsid w:val="006E0898"/>
    <w:rsid w:val="006E08FC"/>
    <w:rsid w:val="006E1015"/>
    <w:rsid w:val="006E1324"/>
    <w:rsid w:val="006E1526"/>
    <w:rsid w:val="006E159B"/>
    <w:rsid w:val="006E178A"/>
    <w:rsid w:val="006E19CA"/>
    <w:rsid w:val="006E1A47"/>
    <w:rsid w:val="006E1A77"/>
    <w:rsid w:val="006E1BAD"/>
    <w:rsid w:val="006E2153"/>
    <w:rsid w:val="006E21FA"/>
    <w:rsid w:val="006E2751"/>
    <w:rsid w:val="006E2CD4"/>
    <w:rsid w:val="006E34ED"/>
    <w:rsid w:val="006E35F7"/>
    <w:rsid w:val="006E3A2D"/>
    <w:rsid w:val="006E3FDE"/>
    <w:rsid w:val="006E4210"/>
    <w:rsid w:val="006E425F"/>
    <w:rsid w:val="006E4288"/>
    <w:rsid w:val="006E435A"/>
    <w:rsid w:val="006E4884"/>
    <w:rsid w:val="006E5440"/>
    <w:rsid w:val="006E54C1"/>
    <w:rsid w:val="006E5541"/>
    <w:rsid w:val="006E5A97"/>
    <w:rsid w:val="006E5B32"/>
    <w:rsid w:val="006E5DAE"/>
    <w:rsid w:val="006E5DDA"/>
    <w:rsid w:val="006E6028"/>
    <w:rsid w:val="006E6147"/>
    <w:rsid w:val="006E61B9"/>
    <w:rsid w:val="006E641A"/>
    <w:rsid w:val="006E6A93"/>
    <w:rsid w:val="006E6F28"/>
    <w:rsid w:val="006E6F3A"/>
    <w:rsid w:val="006E6F7C"/>
    <w:rsid w:val="006E7236"/>
    <w:rsid w:val="006E7866"/>
    <w:rsid w:val="006E78A6"/>
    <w:rsid w:val="006E78FF"/>
    <w:rsid w:val="006E7EA0"/>
    <w:rsid w:val="006F054A"/>
    <w:rsid w:val="006F0E70"/>
    <w:rsid w:val="006F1048"/>
    <w:rsid w:val="006F17FD"/>
    <w:rsid w:val="006F1B1F"/>
    <w:rsid w:val="006F1C3E"/>
    <w:rsid w:val="006F1E07"/>
    <w:rsid w:val="006F20EF"/>
    <w:rsid w:val="006F2269"/>
    <w:rsid w:val="006F226A"/>
    <w:rsid w:val="006F29BC"/>
    <w:rsid w:val="006F2DC0"/>
    <w:rsid w:val="006F3632"/>
    <w:rsid w:val="006F377F"/>
    <w:rsid w:val="006F390C"/>
    <w:rsid w:val="006F3C0A"/>
    <w:rsid w:val="006F3CC4"/>
    <w:rsid w:val="006F3F36"/>
    <w:rsid w:val="006F401F"/>
    <w:rsid w:val="006F45D5"/>
    <w:rsid w:val="006F4601"/>
    <w:rsid w:val="006F4D1A"/>
    <w:rsid w:val="006F4F7F"/>
    <w:rsid w:val="006F5007"/>
    <w:rsid w:val="006F5272"/>
    <w:rsid w:val="006F5357"/>
    <w:rsid w:val="006F5414"/>
    <w:rsid w:val="006F5B17"/>
    <w:rsid w:val="006F5B52"/>
    <w:rsid w:val="006F60D5"/>
    <w:rsid w:val="006F6D94"/>
    <w:rsid w:val="006F6FA3"/>
    <w:rsid w:val="006F7016"/>
    <w:rsid w:val="006F705C"/>
    <w:rsid w:val="006F7278"/>
    <w:rsid w:val="006F73BD"/>
    <w:rsid w:val="006F7837"/>
    <w:rsid w:val="006F7A85"/>
    <w:rsid w:val="006F7B90"/>
    <w:rsid w:val="0070044A"/>
    <w:rsid w:val="007006BB"/>
    <w:rsid w:val="00700A97"/>
    <w:rsid w:val="00700B1B"/>
    <w:rsid w:val="00701039"/>
    <w:rsid w:val="00701416"/>
    <w:rsid w:val="00701564"/>
    <w:rsid w:val="00701951"/>
    <w:rsid w:val="00701AB3"/>
    <w:rsid w:val="00701BA6"/>
    <w:rsid w:val="00701D69"/>
    <w:rsid w:val="00702795"/>
    <w:rsid w:val="00702A77"/>
    <w:rsid w:val="00702BCC"/>
    <w:rsid w:val="00702D35"/>
    <w:rsid w:val="00702E72"/>
    <w:rsid w:val="0070380B"/>
    <w:rsid w:val="00703AB3"/>
    <w:rsid w:val="0070431D"/>
    <w:rsid w:val="007044AC"/>
    <w:rsid w:val="007045C5"/>
    <w:rsid w:val="00704A7E"/>
    <w:rsid w:val="007053A7"/>
    <w:rsid w:val="007055C7"/>
    <w:rsid w:val="007056A1"/>
    <w:rsid w:val="00705BB0"/>
    <w:rsid w:val="00705F06"/>
    <w:rsid w:val="00706007"/>
    <w:rsid w:val="00706314"/>
    <w:rsid w:val="0070681B"/>
    <w:rsid w:val="0070695B"/>
    <w:rsid w:val="00706AEF"/>
    <w:rsid w:val="00707236"/>
    <w:rsid w:val="00707469"/>
    <w:rsid w:val="00707577"/>
    <w:rsid w:val="00707A06"/>
    <w:rsid w:val="00707FDC"/>
    <w:rsid w:val="00710222"/>
    <w:rsid w:val="00710494"/>
    <w:rsid w:val="00710671"/>
    <w:rsid w:val="00710A3F"/>
    <w:rsid w:val="00710B6F"/>
    <w:rsid w:val="00710C8A"/>
    <w:rsid w:val="007111E5"/>
    <w:rsid w:val="00711D2D"/>
    <w:rsid w:val="00711F6B"/>
    <w:rsid w:val="00712199"/>
    <w:rsid w:val="007123FD"/>
    <w:rsid w:val="007125C4"/>
    <w:rsid w:val="00712928"/>
    <w:rsid w:val="00712CB5"/>
    <w:rsid w:val="00712CB7"/>
    <w:rsid w:val="00712D13"/>
    <w:rsid w:val="00712EA0"/>
    <w:rsid w:val="00712EBF"/>
    <w:rsid w:val="00712F96"/>
    <w:rsid w:val="00713CEE"/>
    <w:rsid w:val="007141A0"/>
    <w:rsid w:val="00714437"/>
    <w:rsid w:val="00714BF9"/>
    <w:rsid w:val="00714E7A"/>
    <w:rsid w:val="00714F8D"/>
    <w:rsid w:val="00715113"/>
    <w:rsid w:val="00715121"/>
    <w:rsid w:val="007152F8"/>
    <w:rsid w:val="0071560E"/>
    <w:rsid w:val="007160CF"/>
    <w:rsid w:val="00716871"/>
    <w:rsid w:val="00716C9B"/>
    <w:rsid w:val="00716DA0"/>
    <w:rsid w:val="007175CC"/>
    <w:rsid w:val="00717609"/>
    <w:rsid w:val="00717657"/>
    <w:rsid w:val="00717E43"/>
    <w:rsid w:val="00720157"/>
    <w:rsid w:val="0072076D"/>
    <w:rsid w:val="00720B55"/>
    <w:rsid w:val="00720C0E"/>
    <w:rsid w:val="00720E6E"/>
    <w:rsid w:val="0072144D"/>
    <w:rsid w:val="00721C1F"/>
    <w:rsid w:val="00721D60"/>
    <w:rsid w:val="007220F1"/>
    <w:rsid w:val="0072216F"/>
    <w:rsid w:val="00722220"/>
    <w:rsid w:val="0072230B"/>
    <w:rsid w:val="0072245B"/>
    <w:rsid w:val="007224AA"/>
    <w:rsid w:val="0072270E"/>
    <w:rsid w:val="00722783"/>
    <w:rsid w:val="007229F1"/>
    <w:rsid w:val="00722AC7"/>
    <w:rsid w:val="00722D46"/>
    <w:rsid w:val="00722F03"/>
    <w:rsid w:val="0072315B"/>
    <w:rsid w:val="00723354"/>
    <w:rsid w:val="007233A1"/>
    <w:rsid w:val="00723418"/>
    <w:rsid w:val="00723424"/>
    <w:rsid w:val="007238B4"/>
    <w:rsid w:val="00723F8E"/>
    <w:rsid w:val="0072419E"/>
    <w:rsid w:val="007241E4"/>
    <w:rsid w:val="0072472A"/>
    <w:rsid w:val="007254C6"/>
    <w:rsid w:val="00726026"/>
    <w:rsid w:val="007260C0"/>
    <w:rsid w:val="00726F0E"/>
    <w:rsid w:val="007273A9"/>
    <w:rsid w:val="0072745E"/>
    <w:rsid w:val="007277D7"/>
    <w:rsid w:val="00727C2F"/>
    <w:rsid w:val="00727F82"/>
    <w:rsid w:val="007301AB"/>
    <w:rsid w:val="0073023F"/>
    <w:rsid w:val="00730653"/>
    <w:rsid w:val="007307F5"/>
    <w:rsid w:val="0073172F"/>
    <w:rsid w:val="00731BB5"/>
    <w:rsid w:val="00731C14"/>
    <w:rsid w:val="007322B5"/>
    <w:rsid w:val="007322C5"/>
    <w:rsid w:val="00732BE5"/>
    <w:rsid w:val="00732CB3"/>
    <w:rsid w:val="00732E1C"/>
    <w:rsid w:val="007332ED"/>
    <w:rsid w:val="007337DC"/>
    <w:rsid w:val="00733A83"/>
    <w:rsid w:val="00733E74"/>
    <w:rsid w:val="00734262"/>
    <w:rsid w:val="00734544"/>
    <w:rsid w:val="0073462C"/>
    <w:rsid w:val="00734959"/>
    <w:rsid w:val="00734B7B"/>
    <w:rsid w:val="007352FB"/>
    <w:rsid w:val="00735813"/>
    <w:rsid w:val="0073584E"/>
    <w:rsid w:val="00735E5B"/>
    <w:rsid w:val="00735F1F"/>
    <w:rsid w:val="00736109"/>
    <w:rsid w:val="0073633E"/>
    <w:rsid w:val="0073648B"/>
    <w:rsid w:val="00736B92"/>
    <w:rsid w:val="00736D71"/>
    <w:rsid w:val="00736D78"/>
    <w:rsid w:val="00737191"/>
    <w:rsid w:val="00737365"/>
    <w:rsid w:val="00737846"/>
    <w:rsid w:val="00737AB4"/>
    <w:rsid w:val="00737E02"/>
    <w:rsid w:val="007403B7"/>
    <w:rsid w:val="00740794"/>
    <w:rsid w:val="007409BD"/>
    <w:rsid w:val="00740A47"/>
    <w:rsid w:val="00740CC9"/>
    <w:rsid w:val="0074123C"/>
    <w:rsid w:val="00741318"/>
    <w:rsid w:val="007413ED"/>
    <w:rsid w:val="007415E2"/>
    <w:rsid w:val="00741645"/>
    <w:rsid w:val="007419E7"/>
    <w:rsid w:val="00741FBB"/>
    <w:rsid w:val="0074212E"/>
    <w:rsid w:val="0074238F"/>
    <w:rsid w:val="00742602"/>
    <w:rsid w:val="007427F5"/>
    <w:rsid w:val="00742849"/>
    <w:rsid w:val="00742AAC"/>
    <w:rsid w:val="00743019"/>
    <w:rsid w:val="007435C7"/>
    <w:rsid w:val="007437EE"/>
    <w:rsid w:val="00743AB0"/>
    <w:rsid w:val="00743BBD"/>
    <w:rsid w:val="00743C66"/>
    <w:rsid w:val="00744597"/>
    <w:rsid w:val="007448B1"/>
    <w:rsid w:val="007448F3"/>
    <w:rsid w:val="00744A44"/>
    <w:rsid w:val="00744AA6"/>
    <w:rsid w:val="00744C90"/>
    <w:rsid w:val="00744DFE"/>
    <w:rsid w:val="0074576C"/>
    <w:rsid w:val="007459F9"/>
    <w:rsid w:val="00745CAF"/>
    <w:rsid w:val="007465BD"/>
    <w:rsid w:val="00746613"/>
    <w:rsid w:val="00746681"/>
    <w:rsid w:val="00746A2E"/>
    <w:rsid w:val="00746B5D"/>
    <w:rsid w:val="00747005"/>
    <w:rsid w:val="00747325"/>
    <w:rsid w:val="00747618"/>
    <w:rsid w:val="007479DC"/>
    <w:rsid w:val="00747D09"/>
    <w:rsid w:val="007501BE"/>
    <w:rsid w:val="00750915"/>
    <w:rsid w:val="0075098F"/>
    <w:rsid w:val="00750B3C"/>
    <w:rsid w:val="00750D7A"/>
    <w:rsid w:val="00750F31"/>
    <w:rsid w:val="007511B3"/>
    <w:rsid w:val="00751529"/>
    <w:rsid w:val="0075183A"/>
    <w:rsid w:val="00751A54"/>
    <w:rsid w:val="00751A75"/>
    <w:rsid w:val="00751A94"/>
    <w:rsid w:val="00751EB0"/>
    <w:rsid w:val="00752414"/>
    <w:rsid w:val="00752471"/>
    <w:rsid w:val="0075266D"/>
    <w:rsid w:val="00752941"/>
    <w:rsid w:val="00752B87"/>
    <w:rsid w:val="00752DA2"/>
    <w:rsid w:val="00752FE2"/>
    <w:rsid w:val="0075316A"/>
    <w:rsid w:val="007532AB"/>
    <w:rsid w:val="007535C8"/>
    <w:rsid w:val="0075398B"/>
    <w:rsid w:val="00753DD1"/>
    <w:rsid w:val="00754433"/>
    <w:rsid w:val="00754620"/>
    <w:rsid w:val="00754969"/>
    <w:rsid w:val="0075513E"/>
    <w:rsid w:val="007557EF"/>
    <w:rsid w:val="007558DD"/>
    <w:rsid w:val="00755A51"/>
    <w:rsid w:val="0075609B"/>
    <w:rsid w:val="0075616E"/>
    <w:rsid w:val="00756C62"/>
    <w:rsid w:val="007570FB"/>
    <w:rsid w:val="00757304"/>
    <w:rsid w:val="00757AEC"/>
    <w:rsid w:val="00757F7E"/>
    <w:rsid w:val="00757FB5"/>
    <w:rsid w:val="007605C0"/>
    <w:rsid w:val="00760B00"/>
    <w:rsid w:val="00760CE4"/>
    <w:rsid w:val="00760DFA"/>
    <w:rsid w:val="00760EE4"/>
    <w:rsid w:val="00761743"/>
    <w:rsid w:val="007617FC"/>
    <w:rsid w:val="00761F38"/>
    <w:rsid w:val="00762296"/>
    <w:rsid w:val="00762363"/>
    <w:rsid w:val="0076249A"/>
    <w:rsid w:val="007626DF"/>
    <w:rsid w:val="007627B5"/>
    <w:rsid w:val="00763177"/>
    <w:rsid w:val="00763541"/>
    <w:rsid w:val="00763B20"/>
    <w:rsid w:val="00763ED3"/>
    <w:rsid w:val="00764368"/>
    <w:rsid w:val="007643AA"/>
    <w:rsid w:val="007645C0"/>
    <w:rsid w:val="00764CB0"/>
    <w:rsid w:val="00764E6A"/>
    <w:rsid w:val="00765572"/>
    <w:rsid w:val="0076569D"/>
    <w:rsid w:val="007656E0"/>
    <w:rsid w:val="00765A9B"/>
    <w:rsid w:val="00766202"/>
    <w:rsid w:val="0076620F"/>
    <w:rsid w:val="00766FC3"/>
    <w:rsid w:val="0076702D"/>
    <w:rsid w:val="007674CC"/>
    <w:rsid w:val="00767ADB"/>
    <w:rsid w:val="00770020"/>
    <w:rsid w:val="0077040A"/>
    <w:rsid w:val="007704D3"/>
    <w:rsid w:val="007707F5"/>
    <w:rsid w:val="0077097B"/>
    <w:rsid w:val="00770990"/>
    <w:rsid w:val="007709ED"/>
    <w:rsid w:val="00770E89"/>
    <w:rsid w:val="00771212"/>
    <w:rsid w:val="007713B8"/>
    <w:rsid w:val="0077177B"/>
    <w:rsid w:val="007717EF"/>
    <w:rsid w:val="00771DD3"/>
    <w:rsid w:val="0077207E"/>
    <w:rsid w:val="007722AE"/>
    <w:rsid w:val="007722DD"/>
    <w:rsid w:val="0077296D"/>
    <w:rsid w:val="00773C4B"/>
    <w:rsid w:val="00773DDC"/>
    <w:rsid w:val="00773EA4"/>
    <w:rsid w:val="00773F4B"/>
    <w:rsid w:val="0077401F"/>
    <w:rsid w:val="0077433C"/>
    <w:rsid w:val="00774446"/>
    <w:rsid w:val="007744A6"/>
    <w:rsid w:val="00774756"/>
    <w:rsid w:val="007764BD"/>
    <w:rsid w:val="00776785"/>
    <w:rsid w:val="00776A52"/>
    <w:rsid w:val="00776A83"/>
    <w:rsid w:val="00776D6D"/>
    <w:rsid w:val="00776F10"/>
    <w:rsid w:val="007772B6"/>
    <w:rsid w:val="007773C1"/>
    <w:rsid w:val="0077762B"/>
    <w:rsid w:val="00777D6B"/>
    <w:rsid w:val="00777E2F"/>
    <w:rsid w:val="007808B1"/>
    <w:rsid w:val="00780BFC"/>
    <w:rsid w:val="00780C93"/>
    <w:rsid w:val="00780CF5"/>
    <w:rsid w:val="00780F5B"/>
    <w:rsid w:val="007810A3"/>
    <w:rsid w:val="0078149C"/>
    <w:rsid w:val="007814EF"/>
    <w:rsid w:val="00781588"/>
    <w:rsid w:val="00781974"/>
    <w:rsid w:val="0078198C"/>
    <w:rsid w:val="00782045"/>
    <w:rsid w:val="007820DC"/>
    <w:rsid w:val="007822FF"/>
    <w:rsid w:val="0078270F"/>
    <w:rsid w:val="0078284F"/>
    <w:rsid w:val="00782D02"/>
    <w:rsid w:val="00782EF3"/>
    <w:rsid w:val="00782F48"/>
    <w:rsid w:val="00783285"/>
    <w:rsid w:val="00783A40"/>
    <w:rsid w:val="00783D1A"/>
    <w:rsid w:val="00784287"/>
    <w:rsid w:val="0078445C"/>
    <w:rsid w:val="007845BD"/>
    <w:rsid w:val="007848D7"/>
    <w:rsid w:val="00784DA9"/>
    <w:rsid w:val="00784E68"/>
    <w:rsid w:val="00785047"/>
    <w:rsid w:val="007850A7"/>
    <w:rsid w:val="00785216"/>
    <w:rsid w:val="00785541"/>
    <w:rsid w:val="00785565"/>
    <w:rsid w:val="00785EE7"/>
    <w:rsid w:val="007863E4"/>
    <w:rsid w:val="00786416"/>
    <w:rsid w:val="00786974"/>
    <w:rsid w:val="00786A34"/>
    <w:rsid w:val="00786A87"/>
    <w:rsid w:val="00786B14"/>
    <w:rsid w:val="00786D8B"/>
    <w:rsid w:val="00786DC6"/>
    <w:rsid w:val="00786DF0"/>
    <w:rsid w:val="00787374"/>
    <w:rsid w:val="007878F0"/>
    <w:rsid w:val="00790016"/>
    <w:rsid w:val="00790170"/>
    <w:rsid w:val="0079025F"/>
    <w:rsid w:val="00790407"/>
    <w:rsid w:val="00790492"/>
    <w:rsid w:val="007905AE"/>
    <w:rsid w:val="00790658"/>
    <w:rsid w:val="007906ED"/>
    <w:rsid w:val="007908C8"/>
    <w:rsid w:val="00790A90"/>
    <w:rsid w:val="00790B78"/>
    <w:rsid w:val="00791026"/>
    <w:rsid w:val="00791140"/>
    <w:rsid w:val="007914B2"/>
    <w:rsid w:val="0079174E"/>
    <w:rsid w:val="00791802"/>
    <w:rsid w:val="0079185B"/>
    <w:rsid w:val="00791E8D"/>
    <w:rsid w:val="00792414"/>
    <w:rsid w:val="00792667"/>
    <w:rsid w:val="007927BC"/>
    <w:rsid w:val="0079281D"/>
    <w:rsid w:val="0079298B"/>
    <w:rsid w:val="00792C9B"/>
    <w:rsid w:val="00793069"/>
    <w:rsid w:val="007930F8"/>
    <w:rsid w:val="0079359F"/>
    <w:rsid w:val="0079391E"/>
    <w:rsid w:val="007939BB"/>
    <w:rsid w:val="00793BD8"/>
    <w:rsid w:val="0079405A"/>
    <w:rsid w:val="00794266"/>
    <w:rsid w:val="0079441F"/>
    <w:rsid w:val="00794929"/>
    <w:rsid w:val="00794BF6"/>
    <w:rsid w:val="00794D18"/>
    <w:rsid w:val="00794E34"/>
    <w:rsid w:val="00795281"/>
    <w:rsid w:val="007954FF"/>
    <w:rsid w:val="00795669"/>
    <w:rsid w:val="0079577A"/>
    <w:rsid w:val="00795E70"/>
    <w:rsid w:val="0079649C"/>
    <w:rsid w:val="00796954"/>
    <w:rsid w:val="00796AD2"/>
    <w:rsid w:val="0079719C"/>
    <w:rsid w:val="00797455"/>
    <w:rsid w:val="00797551"/>
    <w:rsid w:val="00797739"/>
    <w:rsid w:val="00797CC8"/>
    <w:rsid w:val="007A00A6"/>
    <w:rsid w:val="007A0213"/>
    <w:rsid w:val="007A03F5"/>
    <w:rsid w:val="007A05E4"/>
    <w:rsid w:val="007A0A88"/>
    <w:rsid w:val="007A0EBE"/>
    <w:rsid w:val="007A0F90"/>
    <w:rsid w:val="007A1012"/>
    <w:rsid w:val="007A11BB"/>
    <w:rsid w:val="007A13DE"/>
    <w:rsid w:val="007A14A7"/>
    <w:rsid w:val="007A1652"/>
    <w:rsid w:val="007A17F6"/>
    <w:rsid w:val="007A1A1E"/>
    <w:rsid w:val="007A1B75"/>
    <w:rsid w:val="007A1D68"/>
    <w:rsid w:val="007A2344"/>
    <w:rsid w:val="007A2386"/>
    <w:rsid w:val="007A2534"/>
    <w:rsid w:val="007A273D"/>
    <w:rsid w:val="007A27D4"/>
    <w:rsid w:val="007A2BA2"/>
    <w:rsid w:val="007A3079"/>
    <w:rsid w:val="007A314D"/>
    <w:rsid w:val="007A3FA6"/>
    <w:rsid w:val="007A4039"/>
    <w:rsid w:val="007A4333"/>
    <w:rsid w:val="007A46CF"/>
    <w:rsid w:val="007A4A6A"/>
    <w:rsid w:val="007A4C5A"/>
    <w:rsid w:val="007A4C61"/>
    <w:rsid w:val="007A4F9F"/>
    <w:rsid w:val="007A50E6"/>
    <w:rsid w:val="007A5288"/>
    <w:rsid w:val="007A5372"/>
    <w:rsid w:val="007A5801"/>
    <w:rsid w:val="007A5902"/>
    <w:rsid w:val="007A5907"/>
    <w:rsid w:val="007A64DC"/>
    <w:rsid w:val="007A7182"/>
    <w:rsid w:val="007A7287"/>
    <w:rsid w:val="007A7463"/>
    <w:rsid w:val="007A766A"/>
    <w:rsid w:val="007A77AE"/>
    <w:rsid w:val="007A7906"/>
    <w:rsid w:val="007A79D6"/>
    <w:rsid w:val="007B01A2"/>
    <w:rsid w:val="007B1133"/>
    <w:rsid w:val="007B1195"/>
    <w:rsid w:val="007B1656"/>
    <w:rsid w:val="007B21C2"/>
    <w:rsid w:val="007B259C"/>
    <w:rsid w:val="007B27B8"/>
    <w:rsid w:val="007B39D1"/>
    <w:rsid w:val="007B3B40"/>
    <w:rsid w:val="007B3F40"/>
    <w:rsid w:val="007B4135"/>
    <w:rsid w:val="007B41A1"/>
    <w:rsid w:val="007B45F6"/>
    <w:rsid w:val="007B48B7"/>
    <w:rsid w:val="007B48C7"/>
    <w:rsid w:val="007B498F"/>
    <w:rsid w:val="007B4991"/>
    <w:rsid w:val="007B4B53"/>
    <w:rsid w:val="007B4D87"/>
    <w:rsid w:val="007B51E3"/>
    <w:rsid w:val="007B5A79"/>
    <w:rsid w:val="007B5B67"/>
    <w:rsid w:val="007B5E25"/>
    <w:rsid w:val="007B5E44"/>
    <w:rsid w:val="007B5E85"/>
    <w:rsid w:val="007B5E94"/>
    <w:rsid w:val="007B5FB6"/>
    <w:rsid w:val="007B634B"/>
    <w:rsid w:val="007B649E"/>
    <w:rsid w:val="007B659A"/>
    <w:rsid w:val="007B6B06"/>
    <w:rsid w:val="007B6EC2"/>
    <w:rsid w:val="007B7096"/>
    <w:rsid w:val="007B767F"/>
    <w:rsid w:val="007B78B3"/>
    <w:rsid w:val="007B78F7"/>
    <w:rsid w:val="007B7A31"/>
    <w:rsid w:val="007B7F77"/>
    <w:rsid w:val="007B7FF2"/>
    <w:rsid w:val="007C0276"/>
    <w:rsid w:val="007C07A7"/>
    <w:rsid w:val="007C0AD5"/>
    <w:rsid w:val="007C0C0E"/>
    <w:rsid w:val="007C130E"/>
    <w:rsid w:val="007C15FA"/>
    <w:rsid w:val="007C1AB6"/>
    <w:rsid w:val="007C1EF2"/>
    <w:rsid w:val="007C2027"/>
    <w:rsid w:val="007C21CA"/>
    <w:rsid w:val="007C24A7"/>
    <w:rsid w:val="007C2B79"/>
    <w:rsid w:val="007C2D00"/>
    <w:rsid w:val="007C354C"/>
    <w:rsid w:val="007C3A2C"/>
    <w:rsid w:val="007C3C13"/>
    <w:rsid w:val="007C4324"/>
    <w:rsid w:val="007C4BD1"/>
    <w:rsid w:val="007C4C78"/>
    <w:rsid w:val="007C4CCD"/>
    <w:rsid w:val="007C4F6C"/>
    <w:rsid w:val="007C5215"/>
    <w:rsid w:val="007C52B1"/>
    <w:rsid w:val="007C52C5"/>
    <w:rsid w:val="007C5617"/>
    <w:rsid w:val="007C5ABE"/>
    <w:rsid w:val="007C5AD1"/>
    <w:rsid w:val="007C6603"/>
    <w:rsid w:val="007C6703"/>
    <w:rsid w:val="007C68F7"/>
    <w:rsid w:val="007C7D1F"/>
    <w:rsid w:val="007D077E"/>
    <w:rsid w:val="007D07DA"/>
    <w:rsid w:val="007D0A5C"/>
    <w:rsid w:val="007D0B50"/>
    <w:rsid w:val="007D0B9C"/>
    <w:rsid w:val="007D0D3C"/>
    <w:rsid w:val="007D105E"/>
    <w:rsid w:val="007D12EF"/>
    <w:rsid w:val="007D1389"/>
    <w:rsid w:val="007D1669"/>
    <w:rsid w:val="007D1681"/>
    <w:rsid w:val="007D2504"/>
    <w:rsid w:val="007D25E5"/>
    <w:rsid w:val="007D2E1D"/>
    <w:rsid w:val="007D391C"/>
    <w:rsid w:val="007D39F7"/>
    <w:rsid w:val="007D3CF8"/>
    <w:rsid w:val="007D3DE2"/>
    <w:rsid w:val="007D4728"/>
    <w:rsid w:val="007D4739"/>
    <w:rsid w:val="007D4828"/>
    <w:rsid w:val="007D512B"/>
    <w:rsid w:val="007D52A0"/>
    <w:rsid w:val="007D565A"/>
    <w:rsid w:val="007D588E"/>
    <w:rsid w:val="007D5894"/>
    <w:rsid w:val="007D58E1"/>
    <w:rsid w:val="007D65A1"/>
    <w:rsid w:val="007D6AD4"/>
    <w:rsid w:val="007D6F8B"/>
    <w:rsid w:val="007D7127"/>
    <w:rsid w:val="007D79C0"/>
    <w:rsid w:val="007D79E4"/>
    <w:rsid w:val="007D7BB9"/>
    <w:rsid w:val="007D7C8E"/>
    <w:rsid w:val="007D7DA5"/>
    <w:rsid w:val="007D7DC4"/>
    <w:rsid w:val="007E0255"/>
    <w:rsid w:val="007E0366"/>
    <w:rsid w:val="007E0540"/>
    <w:rsid w:val="007E0B9D"/>
    <w:rsid w:val="007E0C0A"/>
    <w:rsid w:val="007E0DAC"/>
    <w:rsid w:val="007E0F42"/>
    <w:rsid w:val="007E0FAD"/>
    <w:rsid w:val="007E16D8"/>
    <w:rsid w:val="007E1782"/>
    <w:rsid w:val="007E2426"/>
    <w:rsid w:val="007E2561"/>
    <w:rsid w:val="007E2604"/>
    <w:rsid w:val="007E2786"/>
    <w:rsid w:val="007E27D6"/>
    <w:rsid w:val="007E2848"/>
    <w:rsid w:val="007E28C0"/>
    <w:rsid w:val="007E29F7"/>
    <w:rsid w:val="007E2B10"/>
    <w:rsid w:val="007E2B50"/>
    <w:rsid w:val="007E2CE5"/>
    <w:rsid w:val="007E3005"/>
    <w:rsid w:val="007E32C6"/>
    <w:rsid w:val="007E389B"/>
    <w:rsid w:val="007E38C9"/>
    <w:rsid w:val="007E3EA6"/>
    <w:rsid w:val="007E42C9"/>
    <w:rsid w:val="007E4C31"/>
    <w:rsid w:val="007E4C44"/>
    <w:rsid w:val="007E4E72"/>
    <w:rsid w:val="007E51C1"/>
    <w:rsid w:val="007E56AB"/>
    <w:rsid w:val="007E57B7"/>
    <w:rsid w:val="007E5A15"/>
    <w:rsid w:val="007E5F79"/>
    <w:rsid w:val="007E63FF"/>
    <w:rsid w:val="007E656B"/>
    <w:rsid w:val="007E6574"/>
    <w:rsid w:val="007E67FE"/>
    <w:rsid w:val="007E6BB8"/>
    <w:rsid w:val="007E6F10"/>
    <w:rsid w:val="007E71C8"/>
    <w:rsid w:val="007E7261"/>
    <w:rsid w:val="007E758F"/>
    <w:rsid w:val="007E763F"/>
    <w:rsid w:val="007E7881"/>
    <w:rsid w:val="007E7A81"/>
    <w:rsid w:val="007E7B75"/>
    <w:rsid w:val="007E7DEA"/>
    <w:rsid w:val="007F002D"/>
    <w:rsid w:val="007F0041"/>
    <w:rsid w:val="007F0D95"/>
    <w:rsid w:val="007F2850"/>
    <w:rsid w:val="007F2A1B"/>
    <w:rsid w:val="007F2B78"/>
    <w:rsid w:val="007F3386"/>
    <w:rsid w:val="007F3ECC"/>
    <w:rsid w:val="007F41EE"/>
    <w:rsid w:val="007F421F"/>
    <w:rsid w:val="007F4C06"/>
    <w:rsid w:val="007F4C62"/>
    <w:rsid w:val="007F4C8C"/>
    <w:rsid w:val="007F5165"/>
    <w:rsid w:val="007F581E"/>
    <w:rsid w:val="007F58FC"/>
    <w:rsid w:val="007F598E"/>
    <w:rsid w:val="007F5C44"/>
    <w:rsid w:val="007F6143"/>
    <w:rsid w:val="007F640D"/>
    <w:rsid w:val="007F6AE3"/>
    <w:rsid w:val="007F7064"/>
    <w:rsid w:val="007F7159"/>
    <w:rsid w:val="007F72CA"/>
    <w:rsid w:val="007F768D"/>
    <w:rsid w:val="007F7825"/>
    <w:rsid w:val="007F7AE8"/>
    <w:rsid w:val="007F7C1C"/>
    <w:rsid w:val="007F7C82"/>
    <w:rsid w:val="008000E1"/>
    <w:rsid w:val="008006B1"/>
    <w:rsid w:val="00800873"/>
    <w:rsid w:val="00800B74"/>
    <w:rsid w:val="00800C6B"/>
    <w:rsid w:val="00800D83"/>
    <w:rsid w:val="00800E46"/>
    <w:rsid w:val="00800E48"/>
    <w:rsid w:val="008011C4"/>
    <w:rsid w:val="00801231"/>
    <w:rsid w:val="00801719"/>
    <w:rsid w:val="00801D3A"/>
    <w:rsid w:val="00801DC3"/>
    <w:rsid w:val="00801EEF"/>
    <w:rsid w:val="008021EA"/>
    <w:rsid w:val="00802C20"/>
    <w:rsid w:val="008031CB"/>
    <w:rsid w:val="008032AF"/>
    <w:rsid w:val="00803430"/>
    <w:rsid w:val="00803712"/>
    <w:rsid w:val="0080391A"/>
    <w:rsid w:val="00804099"/>
    <w:rsid w:val="00804854"/>
    <w:rsid w:val="00804EC9"/>
    <w:rsid w:val="00804F7E"/>
    <w:rsid w:val="00804FEB"/>
    <w:rsid w:val="00805017"/>
    <w:rsid w:val="008055C5"/>
    <w:rsid w:val="00805614"/>
    <w:rsid w:val="00805794"/>
    <w:rsid w:val="00805FF9"/>
    <w:rsid w:val="0080792E"/>
    <w:rsid w:val="00810008"/>
    <w:rsid w:val="008101EC"/>
    <w:rsid w:val="00810228"/>
    <w:rsid w:val="00810297"/>
    <w:rsid w:val="0081076E"/>
    <w:rsid w:val="00811264"/>
    <w:rsid w:val="0081146F"/>
    <w:rsid w:val="008116A1"/>
    <w:rsid w:val="00811A3F"/>
    <w:rsid w:val="00811B7C"/>
    <w:rsid w:val="00811DA8"/>
    <w:rsid w:val="008121BC"/>
    <w:rsid w:val="0081242D"/>
    <w:rsid w:val="008126A3"/>
    <w:rsid w:val="008128A0"/>
    <w:rsid w:val="00812DE1"/>
    <w:rsid w:val="008133C4"/>
    <w:rsid w:val="008134E4"/>
    <w:rsid w:val="0081361C"/>
    <w:rsid w:val="0081443B"/>
    <w:rsid w:val="00814A8C"/>
    <w:rsid w:val="00814E3B"/>
    <w:rsid w:val="008151DF"/>
    <w:rsid w:val="00815363"/>
    <w:rsid w:val="008157E9"/>
    <w:rsid w:val="00815A04"/>
    <w:rsid w:val="00815DD9"/>
    <w:rsid w:val="00815E6A"/>
    <w:rsid w:val="00816447"/>
    <w:rsid w:val="00816697"/>
    <w:rsid w:val="008167B0"/>
    <w:rsid w:val="0081698C"/>
    <w:rsid w:val="0081797C"/>
    <w:rsid w:val="00817A50"/>
    <w:rsid w:val="00817F57"/>
    <w:rsid w:val="00820177"/>
    <w:rsid w:val="0082027F"/>
    <w:rsid w:val="0082047A"/>
    <w:rsid w:val="008208CB"/>
    <w:rsid w:val="00820C7A"/>
    <w:rsid w:val="00820DAC"/>
    <w:rsid w:val="00821102"/>
    <w:rsid w:val="008214D2"/>
    <w:rsid w:val="00821618"/>
    <w:rsid w:val="008216D5"/>
    <w:rsid w:val="00821845"/>
    <w:rsid w:val="00821987"/>
    <w:rsid w:val="00821F2C"/>
    <w:rsid w:val="00822839"/>
    <w:rsid w:val="008231A5"/>
    <w:rsid w:val="0082343B"/>
    <w:rsid w:val="00823593"/>
    <w:rsid w:val="00823706"/>
    <w:rsid w:val="008238CC"/>
    <w:rsid w:val="0082416C"/>
    <w:rsid w:val="00824696"/>
    <w:rsid w:val="008247C4"/>
    <w:rsid w:val="008249E7"/>
    <w:rsid w:val="00824E7A"/>
    <w:rsid w:val="00824F3E"/>
    <w:rsid w:val="00824F9A"/>
    <w:rsid w:val="00825737"/>
    <w:rsid w:val="00825A27"/>
    <w:rsid w:val="00825F8B"/>
    <w:rsid w:val="00826133"/>
    <w:rsid w:val="0082631B"/>
    <w:rsid w:val="00826481"/>
    <w:rsid w:val="00826559"/>
    <w:rsid w:val="00826A8B"/>
    <w:rsid w:val="00826EA2"/>
    <w:rsid w:val="00826FF3"/>
    <w:rsid w:val="00827302"/>
    <w:rsid w:val="0082757A"/>
    <w:rsid w:val="008279BE"/>
    <w:rsid w:val="00827A02"/>
    <w:rsid w:val="00827CC9"/>
    <w:rsid w:val="00827DDA"/>
    <w:rsid w:val="008311B1"/>
    <w:rsid w:val="0083132A"/>
    <w:rsid w:val="008313F1"/>
    <w:rsid w:val="00831F2C"/>
    <w:rsid w:val="008320C3"/>
    <w:rsid w:val="008323CF"/>
    <w:rsid w:val="0083256E"/>
    <w:rsid w:val="00832D76"/>
    <w:rsid w:val="00833177"/>
    <w:rsid w:val="00833350"/>
    <w:rsid w:val="008336A9"/>
    <w:rsid w:val="00833788"/>
    <w:rsid w:val="008339BD"/>
    <w:rsid w:val="0083404B"/>
    <w:rsid w:val="00834189"/>
    <w:rsid w:val="008341D4"/>
    <w:rsid w:val="0083424F"/>
    <w:rsid w:val="008344D2"/>
    <w:rsid w:val="00834BC6"/>
    <w:rsid w:val="00834E83"/>
    <w:rsid w:val="00835DB8"/>
    <w:rsid w:val="0083636A"/>
    <w:rsid w:val="00836429"/>
    <w:rsid w:val="008368BF"/>
    <w:rsid w:val="008369E5"/>
    <w:rsid w:val="00836BDC"/>
    <w:rsid w:val="00836F0D"/>
    <w:rsid w:val="00837090"/>
    <w:rsid w:val="008371E8"/>
    <w:rsid w:val="008372CF"/>
    <w:rsid w:val="008377D4"/>
    <w:rsid w:val="00837D85"/>
    <w:rsid w:val="0084043E"/>
    <w:rsid w:val="008406C4"/>
    <w:rsid w:val="008408F9"/>
    <w:rsid w:val="00840A33"/>
    <w:rsid w:val="00840D62"/>
    <w:rsid w:val="00840E69"/>
    <w:rsid w:val="00841397"/>
    <w:rsid w:val="008416A7"/>
    <w:rsid w:val="00841A5C"/>
    <w:rsid w:val="00842323"/>
    <w:rsid w:val="00842B74"/>
    <w:rsid w:val="00842C02"/>
    <w:rsid w:val="00842C3F"/>
    <w:rsid w:val="00843157"/>
    <w:rsid w:val="008436EB"/>
    <w:rsid w:val="00843CC4"/>
    <w:rsid w:val="00843D32"/>
    <w:rsid w:val="00843DFE"/>
    <w:rsid w:val="008445D7"/>
    <w:rsid w:val="00844D3D"/>
    <w:rsid w:val="00844E15"/>
    <w:rsid w:val="00844EDA"/>
    <w:rsid w:val="008450D1"/>
    <w:rsid w:val="00845451"/>
    <w:rsid w:val="008459DD"/>
    <w:rsid w:val="00845A45"/>
    <w:rsid w:val="00846045"/>
    <w:rsid w:val="00846AD1"/>
    <w:rsid w:val="00846BCD"/>
    <w:rsid w:val="00846CDA"/>
    <w:rsid w:val="0084708C"/>
    <w:rsid w:val="008472BC"/>
    <w:rsid w:val="0084779E"/>
    <w:rsid w:val="00847922"/>
    <w:rsid w:val="00847BA5"/>
    <w:rsid w:val="008502F8"/>
    <w:rsid w:val="00850361"/>
    <w:rsid w:val="00851793"/>
    <w:rsid w:val="00851A9C"/>
    <w:rsid w:val="00851E4C"/>
    <w:rsid w:val="00851F65"/>
    <w:rsid w:val="00852186"/>
    <w:rsid w:val="0085269A"/>
    <w:rsid w:val="0085279B"/>
    <w:rsid w:val="00852CE4"/>
    <w:rsid w:val="00852DD7"/>
    <w:rsid w:val="008531EA"/>
    <w:rsid w:val="008535EC"/>
    <w:rsid w:val="008536EE"/>
    <w:rsid w:val="00853ADD"/>
    <w:rsid w:val="00853C4F"/>
    <w:rsid w:val="00853FCF"/>
    <w:rsid w:val="00854233"/>
    <w:rsid w:val="00854983"/>
    <w:rsid w:val="00854D10"/>
    <w:rsid w:val="00854DEC"/>
    <w:rsid w:val="008550D1"/>
    <w:rsid w:val="0085570F"/>
    <w:rsid w:val="008558D3"/>
    <w:rsid w:val="0085645B"/>
    <w:rsid w:val="00856AAF"/>
    <w:rsid w:val="00856E2E"/>
    <w:rsid w:val="00857141"/>
    <w:rsid w:val="008575E6"/>
    <w:rsid w:val="0085763E"/>
    <w:rsid w:val="0085765D"/>
    <w:rsid w:val="008578C7"/>
    <w:rsid w:val="00857ACB"/>
    <w:rsid w:val="00857B95"/>
    <w:rsid w:val="00857BE3"/>
    <w:rsid w:val="00857BF7"/>
    <w:rsid w:val="0086003C"/>
    <w:rsid w:val="008601F8"/>
    <w:rsid w:val="00860C38"/>
    <w:rsid w:val="00860DE4"/>
    <w:rsid w:val="0086107C"/>
    <w:rsid w:val="008610EA"/>
    <w:rsid w:val="00861177"/>
    <w:rsid w:val="0086127D"/>
    <w:rsid w:val="00861C0B"/>
    <w:rsid w:val="008620B6"/>
    <w:rsid w:val="008624A2"/>
    <w:rsid w:val="008624B2"/>
    <w:rsid w:val="00862ED2"/>
    <w:rsid w:val="00862F64"/>
    <w:rsid w:val="008635CB"/>
    <w:rsid w:val="00864416"/>
    <w:rsid w:val="008648F1"/>
    <w:rsid w:val="00864901"/>
    <w:rsid w:val="0086518F"/>
    <w:rsid w:val="008653A4"/>
    <w:rsid w:val="00865570"/>
    <w:rsid w:val="00865965"/>
    <w:rsid w:val="00865AAF"/>
    <w:rsid w:val="00865AF1"/>
    <w:rsid w:val="00865C86"/>
    <w:rsid w:val="00866378"/>
    <w:rsid w:val="008663DB"/>
    <w:rsid w:val="008665B9"/>
    <w:rsid w:val="00866750"/>
    <w:rsid w:val="00866E2F"/>
    <w:rsid w:val="008670E2"/>
    <w:rsid w:val="00867106"/>
    <w:rsid w:val="008675FF"/>
    <w:rsid w:val="008677C3"/>
    <w:rsid w:val="00867B25"/>
    <w:rsid w:val="00867B67"/>
    <w:rsid w:val="008709FF"/>
    <w:rsid w:val="00871523"/>
    <w:rsid w:val="00871548"/>
    <w:rsid w:val="00871611"/>
    <w:rsid w:val="008716AF"/>
    <w:rsid w:val="0087252E"/>
    <w:rsid w:val="00872854"/>
    <w:rsid w:val="00873243"/>
    <w:rsid w:val="00873325"/>
    <w:rsid w:val="008733B6"/>
    <w:rsid w:val="00873689"/>
    <w:rsid w:val="00873837"/>
    <w:rsid w:val="00873E62"/>
    <w:rsid w:val="00873EB3"/>
    <w:rsid w:val="008744A3"/>
    <w:rsid w:val="00874B3A"/>
    <w:rsid w:val="00874BA8"/>
    <w:rsid w:val="00874DE9"/>
    <w:rsid w:val="00875561"/>
    <w:rsid w:val="00875AF1"/>
    <w:rsid w:val="00875CE9"/>
    <w:rsid w:val="00875D32"/>
    <w:rsid w:val="00875F70"/>
    <w:rsid w:val="0087622B"/>
    <w:rsid w:val="008764DA"/>
    <w:rsid w:val="008770EA"/>
    <w:rsid w:val="008778DC"/>
    <w:rsid w:val="008809C0"/>
    <w:rsid w:val="00880F7C"/>
    <w:rsid w:val="00881136"/>
    <w:rsid w:val="008811F5"/>
    <w:rsid w:val="0088133C"/>
    <w:rsid w:val="0088138C"/>
    <w:rsid w:val="00881439"/>
    <w:rsid w:val="008814DB"/>
    <w:rsid w:val="0088150B"/>
    <w:rsid w:val="008818CE"/>
    <w:rsid w:val="00881952"/>
    <w:rsid w:val="008819A9"/>
    <w:rsid w:val="00881A78"/>
    <w:rsid w:val="0088233B"/>
    <w:rsid w:val="0088239F"/>
    <w:rsid w:val="00882ABB"/>
    <w:rsid w:val="00882B6D"/>
    <w:rsid w:val="0088300B"/>
    <w:rsid w:val="00883025"/>
    <w:rsid w:val="00883028"/>
    <w:rsid w:val="008833DB"/>
    <w:rsid w:val="00883506"/>
    <w:rsid w:val="00883C08"/>
    <w:rsid w:val="00884271"/>
    <w:rsid w:val="00884682"/>
    <w:rsid w:val="0088496F"/>
    <w:rsid w:val="00884CF4"/>
    <w:rsid w:val="00884DAB"/>
    <w:rsid w:val="00884F54"/>
    <w:rsid w:val="00885ED1"/>
    <w:rsid w:val="00885FD8"/>
    <w:rsid w:val="00886213"/>
    <w:rsid w:val="0088652D"/>
    <w:rsid w:val="00886902"/>
    <w:rsid w:val="00886EEA"/>
    <w:rsid w:val="00886F08"/>
    <w:rsid w:val="008873DA"/>
    <w:rsid w:val="008874EF"/>
    <w:rsid w:val="008875A6"/>
    <w:rsid w:val="00887872"/>
    <w:rsid w:val="00887ABF"/>
    <w:rsid w:val="00887E16"/>
    <w:rsid w:val="008904BA"/>
    <w:rsid w:val="00890BDE"/>
    <w:rsid w:val="008916A3"/>
    <w:rsid w:val="0089173F"/>
    <w:rsid w:val="0089202E"/>
    <w:rsid w:val="0089215E"/>
    <w:rsid w:val="00892225"/>
    <w:rsid w:val="00892254"/>
    <w:rsid w:val="0089226C"/>
    <w:rsid w:val="008926ED"/>
    <w:rsid w:val="00892752"/>
    <w:rsid w:val="00892DB9"/>
    <w:rsid w:val="00892DF6"/>
    <w:rsid w:val="0089332A"/>
    <w:rsid w:val="008934A8"/>
    <w:rsid w:val="0089353E"/>
    <w:rsid w:val="00893696"/>
    <w:rsid w:val="008939C8"/>
    <w:rsid w:val="00893AA9"/>
    <w:rsid w:val="00893D7B"/>
    <w:rsid w:val="00894343"/>
    <w:rsid w:val="00894733"/>
    <w:rsid w:val="00894785"/>
    <w:rsid w:val="00894BF2"/>
    <w:rsid w:val="00894FEF"/>
    <w:rsid w:val="008956C2"/>
    <w:rsid w:val="0089576D"/>
    <w:rsid w:val="008957E3"/>
    <w:rsid w:val="00895D29"/>
    <w:rsid w:val="00895E50"/>
    <w:rsid w:val="00895EFA"/>
    <w:rsid w:val="008963AA"/>
    <w:rsid w:val="008963D4"/>
    <w:rsid w:val="00896425"/>
    <w:rsid w:val="00896681"/>
    <w:rsid w:val="008966D3"/>
    <w:rsid w:val="008970AB"/>
    <w:rsid w:val="0089735C"/>
    <w:rsid w:val="00897397"/>
    <w:rsid w:val="00897514"/>
    <w:rsid w:val="0089760B"/>
    <w:rsid w:val="00897D7F"/>
    <w:rsid w:val="008A001E"/>
    <w:rsid w:val="008A03C6"/>
    <w:rsid w:val="008A078E"/>
    <w:rsid w:val="008A1339"/>
    <w:rsid w:val="008A15A2"/>
    <w:rsid w:val="008A192B"/>
    <w:rsid w:val="008A1953"/>
    <w:rsid w:val="008A198A"/>
    <w:rsid w:val="008A2436"/>
    <w:rsid w:val="008A2BC0"/>
    <w:rsid w:val="008A32A1"/>
    <w:rsid w:val="008A33ED"/>
    <w:rsid w:val="008A37B7"/>
    <w:rsid w:val="008A3A5F"/>
    <w:rsid w:val="008A3CC1"/>
    <w:rsid w:val="008A3EF5"/>
    <w:rsid w:val="008A43F2"/>
    <w:rsid w:val="008A4E18"/>
    <w:rsid w:val="008A52A8"/>
    <w:rsid w:val="008A55B4"/>
    <w:rsid w:val="008A586C"/>
    <w:rsid w:val="008A5B24"/>
    <w:rsid w:val="008A5C1E"/>
    <w:rsid w:val="008A5FEC"/>
    <w:rsid w:val="008A66CA"/>
    <w:rsid w:val="008A66D0"/>
    <w:rsid w:val="008A6818"/>
    <w:rsid w:val="008A7449"/>
    <w:rsid w:val="008A7500"/>
    <w:rsid w:val="008A7658"/>
    <w:rsid w:val="008A7837"/>
    <w:rsid w:val="008A7999"/>
    <w:rsid w:val="008A7BEC"/>
    <w:rsid w:val="008B0798"/>
    <w:rsid w:val="008B07E5"/>
    <w:rsid w:val="008B0921"/>
    <w:rsid w:val="008B0C40"/>
    <w:rsid w:val="008B0FF3"/>
    <w:rsid w:val="008B1170"/>
    <w:rsid w:val="008B11D3"/>
    <w:rsid w:val="008B18E2"/>
    <w:rsid w:val="008B20D6"/>
    <w:rsid w:val="008B23C1"/>
    <w:rsid w:val="008B2702"/>
    <w:rsid w:val="008B2A8B"/>
    <w:rsid w:val="008B2B01"/>
    <w:rsid w:val="008B2D37"/>
    <w:rsid w:val="008B30C3"/>
    <w:rsid w:val="008B3171"/>
    <w:rsid w:val="008B3442"/>
    <w:rsid w:val="008B39A6"/>
    <w:rsid w:val="008B3A0F"/>
    <w:rsid w:val="008B4095"/>
    <w:rsid w:val="008B41FF"/>
    <w:rsid w:val="008B4298"/>
    <w:rsid w:val="008B4994"/>
    <w:rsid w:val="008B527A"/>
    <w:rsid w:val="008B53D2"/>
    <w:rsid w:val="008B57A7"/>
    <w:rsid w:val="008B59DD"/>
    <w:rsid w:val="008B5A46"/>
    <w:rsid w:val="008B5D21"/>
    <w:rsid w:val="008B5D33"/>
    <w:rsid w:val="008B5DD8"/>
    <w:rsid w:val="008B5E0C"/>
    <w:rsid w:val="008B6114"/>
    <w:rsid w:val="008B63FA"/>
    <w:rsid w:val="008B6626"/>
    <w:rsid w:val="008B6EBD"/>
    <w:rsid w:val="008B7035"/>
    <w:rsid w:val="008B76B0"/>
    <w:rsid w:val="008B79D4"/>
    <w:rsid w:val="008B7C20"/>
    <w:rsid w:val="008B7C27"/>
    <w:rsid w:val="008C0109"/>
    <w:rsid w:val="008C01FC"/>
    <w:rsid w:val="008C03F0"/>
    <w:rsid w:val="008C06EF"/>
    <w:rsid w:val="008C08A5"/>
    <w:rsid w:val="008C0C7B"/>
    <w:rsid w:val="008C0FBF"/>
    <w:rsid w:val="008C129D"/>
    <w:rsid w:val="008C12D9"/>
    <w:rsid w:val="008C183C"/>
    <w:rsid w:val="008C1BDC"/>
    <w:rsid w:val="008C2091"/>
    <w:rsid w:val="008C214C"/>
    <w:rsid w:val="008C2179"/>
    <w:rsid w:val="008C23CF"/>
    <w:rsid w:val="008C2959"/>
    <w:rsid w:val="008C2B16"/>
    <w:rsid w:val="008C2B32"/>
    <w:rsid w:val="008C2B9F"/>
    <w:rsid w:val="008C2E91"/>
    <w:rsid w:val="008C327F"/>
    <w:rsid w:val="008C37EF"/>
    <w:rsid w:val="008C39EC"/>
    <w:rsid w:val="008C3C8D"/>
    <w:rsid w:val="008C3E03"/>
    <w:rsid w:val="008C3F20"/>
    <w:rsid w:val="008C4055"/>
    <w:rsid w:val="008C418F"/>
    <w:rsid w:val="008C423E"/>
    <w:rsid w:val="008C48BF"/>
    <w:rsid w:val="008C48F2"/>
    <w:rsid w:val="008C4FE7"/>
    <w:rsid w:val="008C5158"/>
    <w:rsid w:val="008C5469"/>
    <w:rsid w:val="008C563E"/>
    <w:rsid w:val="008C56A6"/>
    <w:rsid w:val="008C5E58"/>
    <w:rsid w:val="008C5EEE"/>
    <w:rsid w:val="008C604D"/>
    <w:rsid w:val="008C6691"/>
    <w:rsid w:val="008C66F8"/>
    <w:rsid w:val="008C6A5B"/>
    <w:rsid w:val="008C6EB4"/>
    <w:rsid w:val="008C6F93"/>
    <w:rsid w:val="008C73F3"/>
    <w:rsid w:val="008C7811"/>
    <w:rsid w:val="008C7C6C"/>
    <w:rsid w:val="008D037E"/>
    <w:rsid w:val="008D0548"/>
    <w:rsid w:val="008D07CC"/>
    <w:rsid w:val="008D0B6C"/>
    <w:rsid w:val="008D0D35"/>
    <w:rsid w:val="008D122C"/>
    <w:rsid w:val="008D1608"/>
    <w:rsid w:val="008D186D"/>
    <w:rsid w:val="008D226E"/>
    <w:rsid w:val="008D26F9"/>
    <w:rsid w:val="008D2C07"/>
    <w:rsid w:val="008D2ECE"/>
    <w:rsid w:val="008D336A"/>
    <w:rsid w:val="008D378C"/>
    <w:rsid w:val="008D3B65"/>
    <w:rsid w:val="008D3C82"/>
    <w:rsid w:val="008D427F"/>
    <w:rsid w:val="008D451E"/>
    <w:rsid w:val="008D49F3"/>
    <w:rsid w:val="008D4CB7"/>
    <w:rsid w:val="008D4CD8"/>
    <w:rsid w:val="008D5553"/>
    <w:rsid w:val="008D5A8D"/>
    <w:rsid w:val="008D5D2C"/>
    <w:rsid w:val="008D5DB6"/>
    <w:rsid w:val="008D663E"/>
    <w:rsid w:val="008D668C"/>
    <w:rsid w:val="008D6C5F"/>
    <w:rsid w:val="008D6C7F"/>
    <w:rsid w:val="008D7035"/>
    <w:rsid w:val="008D7162"/>
    <w:rsid w:val="008D71E9"/>
    <w:rsid w:val="008D71F7"/>
    <w:rsid w:val="008D7600"/>
    <w:rsid w:val="008D7623"/>
    <w:rsid w:val="008D7958"/>
    <w:rsid w:val="008E0417"/>
    <w:rsid w:val="008E0476"/>
    <w:rsid w:val="008E054C"/>
    <w:rsid w:val="008E058A"/>
    <w:rsid w:val="008E07B4"/>
    <w:rsid w:val="008E09AD"/>
    <w:rsid w:val="008E0AA6"/>
    <w:rsid w:val="008E1115"/>
    <w:rsid w:val="008E1518"/>
    <w:rsid w:val="008E1599"/>
    <w:rsid w:val="008E1725"/>
    <w:rsid w:val="008E18DC"/>
    <w:rsid w:val="008E211B"/>
    <w:rsid w:val="008E2558"/>
    <w:rsid w:val="008E28E6"/>
    <w:rsid w:val="008E2A59"/>
    <w:rsid w:val="008E2F22"/>
    <w:rsid w:val="008E30C5"/>
    <w:rsid w:val="008E3783"/>
    <w:rsid w:val="008E3D24"/>
    <w:rsid w:val="008E3D76"/>
    <w:rsid w:val="008E3DF8"/>
    <w:rsid w:val="008E4A41"/>
    <w:rsid w:val="008E4AD4"/>
    <w:rsid w:val="008E4B0E"/>
    <w:rsid w:val="008E5229"/>
    <w:rsid w:val="008E5254"/>
    <w:rsid w:val="008E543F"/>
    <w:rsid w:val="008E5F0E"/>
    <w:rsid w:val="008E5FA7"/>
    <w:rsid w:val="008E6020"/>
    <w:rsid w:val="008E60E7"/>
    <w:rsid w:val="008E618F"/>
    <w:rsid w:val="008E651C"/>
    <w:rsid w:val="008E6EBD"/>
    <w:rsid w:val="008E72E0"/>
    <w:rsid w:val="008E754A"/>
    <w:rsid w:val="008E7685"/>
    <w:rsid w:val="008E797E"/>
    <w:rsid w:val="008E7AE9"/>
    <w:rsid w:val="008E7D07"/>
    <w:rsid w:val="008F0139"/>
    <w:rsid w:val="008F0221"/>
    <w:rsid w:val="008F069C"/>
    <w:rsid w:val="008F0B1E"/>
    <w:rsid w:val="008F0B40"/>
    <w:rsid w:val="008F0D91"/>
    <w:rsid w:val="008F1391"/>
    <w:rsid w:val="008F17AB"/>
    <w:rsid w:val="008F1904"/>
    <w:rsid w:val="008F209B"/>
    <w:rsid w:val="008F22F1"/>
    <w:rsid w:val="008F24F9"/>
    <w:rsid w:val="008F267C"/>
    <w:rsid w:val="008F2730"/>
    <w:rsid w:val="008F2D54"/>
    <w:rsid w:val="008F2ECD"/>
    <w:rsid w:val="008F32F5"/>
    <w:rsid w:val="008F347E"/>
    <w:rsid w:val="008F3638"/>
    <w:rsid w:val="008F4150"/>
    <w:rsid w:val="008F438F"/>
    <w:rsid w:val="008F4901"/>
    <w:rsid w:val="008F4AC6"/>
    <w:rsid w:val="008F4B21"/>
    <w:rsid w:val="008F4B7B"/>
    <w:rsid w:val="008F4E01"/>
    <w:rsid w:val="008F4E88"/>
    <w:rsid w:val="008F5152"/>
    <w:rsid w:val="008F530B"/>
    <w:rsid w:val="008F5B14"/>
    <w:rsid w:val="008F6315"/>
    <w:rsid w:val="008F639B"/>
    <w:rsid w:val="008F6819"/>
    <w:rsid w:val="008F68B8"/>
    <w:rsid w:val="008F6CEE"/>
    <w:rsid w:val="008F6DC6"/>
    <w:rsid w:val="008F706D"/>
    <w:rsid w:val="008F722C"/>
    <w:rsid w:val="008F72AC"/>
    <w:rsid w:val="008F74F7"/>
    <w:rsid w:val="008F7B83"/>
    <w:rsid w:val="008F7F4E"/>
    <w:rsid w:val="00900136"/>
    <w:rsid w:val="00900348"/>
    <w:rsid w:val="00900C38"/>
    <w:rsid w:val="00900C8B"/>
    <w:rsid w:val="00900E2B"/>
    <w:rsid w:val="00900E78"/>
    <w:rsid w:val="00901122"/>
    <w:rsid w:val="00901351"/>
    <w:rsid w:val="0090156D"/>
    <w:rsid w:val="009018BE"/>
    <w:rsid w:val="009018FC"/>
    <w:rsid w:val="00901B8C"/>
    <w:rsid w:val="00902028"/>
    <w:rsid w:val="009024A0"/>
    <w:rsid w:val="009028D5"/>
    <w:rsid w:val="0090300C"/>
    <w:rsid w:val="00903551"/>
    <w:rsid w:val="009038A3"/>
    <w:rsid w:val="00903FF2"/>
    <w:rsid w:val="00904366"/>
    <w:rsid w:val="00904643"/>
    <w:rsid w:val="009049F9"/>
    <w:rsid w:val="00904C4D"/>
    <w:rsid w:val="00905046"/>
    <w:rsid w:val="009053BA"/>
    <w:rsid w:val="00905991"/>
    <w:rsid w:val="00906403"/>
    <w:rsid w:val="0090751C"/>
    <w:rsid w:val="00907624"/>
    <w:rsid w:val="00910043"/>
    <w:rsid w:val="00910C86"/>
    <w:rsid w:val="00910CB0"/>
    <w:rsid w:val="00910EE0"/>
    <w:rsid w:val="0091158E"/>
    <w:rsid w:val="00911889"/>
    <w:rsid w:val="009118E1"/>
    <w:rsid w:val="00911E00"/>
    <w:rsid w:val="00912132"/>
    <w:rsid w:val="009128B9"/>
    <w:rsid w:val="00912C2E"/>
    <w:rsid w:val="00912C9F"/>
    <w:rsid w:val="00912F62"/>
    <w:rsid w:val="00913434"/>
    <w:rsid w:val="00913B36"/>
    <w:rsid w:val="00913F2D"/>
    <w:rsid w:val="0091454E"/>
    <w:rsid w:val="0091481F"/>
    <w:rsid w:val="009154FC"/>
    <w:rsid w:val="00915881"/>
    <w:rsid w:val="00915A86"/>
    <w:rsid w:val="00916514"/>
    <w:rsid w:val="00916772"/>
    <w:rsid w:val="00916C75"/>
    <w:rsid w:val="00916CCF"/>
    <w:rsid w:val="00916D80"/>
    <w:rsid w:val="00917B06"/>
    <w:rsid w:val="00917B45"/>
    <w:rsid w:val="009208EB"/>
    <w:rsid w:val="009213FD"/>
    <w:rsid w:val="00921510"/>
    <w:rsid w:val="0092156D"/>
    <w:rsid w:val="00921ED7"/>
    <w:rsid w:val="00922285"/>
    <w:rsid w:val="009223C4"/>
    <w:rsid w:val="0092242E"/>
    <w:rsid w:val="00922652"/>
    <w:rsid w:val="009226C0"/>
    <w:rsid w:val="009228FE"/>
    <w:rsid w:val="00922AD2"/>
    <w:rsid w:val="00922EA4"/>
    <w:rsid w:val="00922F50"/>
    <w:rsid w:val="009240A0"/>
    <w:rsid w:val="0092430C"/>
    <w:rsid w:val="00924346"/>
    <w:rsid w:val="009244B6"/>
    <w:rsid w:val="00924631"/>
    <w:rsid w:val="009247A4"/>
    <w:rsid w:val="00924DB5"/>
    <w:rsid w:val="00924DDF"/>
    <w:rsid w:val="00924F5D"/>
    <w:rsid w:val="00925278"/>
    <w:rsid w:val="00925C6B"/>
    <w:rsid w:val="00926131"/>
    <w:rsid w:val="009271FA"/>
    <w:rsid w:val="00927255"/>
    <w:rsid w:val="00927A74"/>
    <w:rsid w:val="00927BD5"/>
    <w:rsid w:val="00927CE5"/>
    <w:rsid w:val="00927EE2"/>
    <w:rsid w:val="00930330"/>
    <w:rsid w:val="009305F1"/>
    <w:rsid w:val="00931120"/>
    <w:rsid w:val="009314C1"/>
    <w:rsid w:val="00931EBC"/>
    <w:rsid w:val="0093200A"/>
    <w:rsid w:val="0093204D"/>
    <w:rsid w:val="00932D8F"/>
    <w:rsid w:val="00933380"/>
    <w:rsid w:val="00933592"/>
    <w:rsid w:val="0093360C"/>
    <w:rsid w:val="00933703"/>
    <w:rsid w:val="00933A1F"/>
    <w:rsid w:val="00933AC9"/>
    <w:rsid w:val="00933AE8"/>
    <w:rsid w:val="00933EFF"/>
    <w:rsid w:val="00933F0B"/>
    <w:rsid w:val="00934269"/>
    <w:rsid w:val="00934505"/>
    <w:rsid w:val="00934756"/>
    <w:rsid w:val="00934A3B"/>
    <w:rsid w:val="00934CB3"/>
    <w:rsid w:val="00934E2D"/>
    <w:rsid w:val="00935002"/>
    <w:rsid w:val="00935699"/>
    <w:rsid w:val="00935748"/>
    <w:rsid w:val="00935749"/>
    <w:rsid w:val="00935791"/>
    <w:rsid w:val="00935996"/>
    <w:rsid w:val="00935CF3"/>
    <w:rsid w:val="00935CF8"/>
    <w:rsid w:val="00935DF4"/>
    <w:rsid w:val="00935F8A"/>
    <w:rsid w:val="0093609A"/>
    <w:rsid w:val="0093611A"/>
    <w:rsid w:val="00936746"/>
    <w:rsid w:val="0093686E"/>
    <w:rsid w:val="00936E4C"/>
    <w:rsid w:val="00936FBF"/>
    <w:rsid w:val="00936FFE"/>
    <w:rsid w:val="00937131"/>
    <w:rsid w:val="0093777B"/>
    <w:rsid w:val="0093785A"/>
    <w:rsid w:val="00937890"/>
    <w:rsid w:val="00937F3B"/>
    <w:rsid w:val="00937F5D"/>
    <w:rsid w:val="009402FC"/>
    <w:rsid w:val="009405B1"/>
    <w:rsid w:val="00940B10"/>
    <w:rsid w:val="00940C0F"/>
    <w:rsid w:val="00940E1E"/>
    <w:rsid w:val="0094100F"/>
    <w:rsid w:val="009416BA"/>
    <w:rsid w:val="009417CA"/>
    <w:rsid w:val="00941CA7"/>
    <w:rsid w:val="00941CF7"/>
    <w:rsid w:val="0094235F"/>
    <w:rsid w:val="009425CC"/>
    <w:rsid w:val="00942807"/>
    <w:rsid w:val="009434EC"/>
    <w:rsid w:val="009435E5"/>
    <w:rsid w:val="00943A7C"/>
    <w:rsid w:val="00943B63"/>
    <w:rsid w:val="009443F9"/>
    <w:rsid w:val="0094488C"/>
    <w:rsid w:val="00944933"/>
    <w:rsid w:val="00945599"/>
    <w:rsid w:val="00945654"/>
    <w:rsid w:val="009458F4"/>
    <w:rsid w:val="00945B95"/>
    <w:rsid w:val="0094608F"/>
    <w:rsid w:val="009460DD"/>
    <w:rsid w:val="009464E5"/>
    <w:rsid w:val="009467A7"/>
    <w:rsid w:val="00946998"/>
    <w:rsid w:val="00946B1F"/>
    <w:rsid w:val="009479B8"/>
    <w:rsid w:val="00947AEA"/>
    <w:rsid w:val="00947B88"/>
    <w:rsid w:val="00947D96"/>
    <w:rsid w:val="00947E3A"/>
    <w:rsid w:val="009507A2"/>
    <w:rsid w:val="00950811"/>
    <w:rsid w:val="00950C20"/>
    <w:rsid w:val="00950F48"/>
    <w:rsid w:val="009512BD"/>
    <w:rsid w:val="009517DA"/>
    <w:rsid w:val="00951919"/>
    <w:rsid w:val="00952006"/>
    <w:rsid w:val="00952872"/>
    <w:rsid w:val="00952DB0"/>
    <w:rsid w:val="00953AAD"/>
    <w:rsid w:val="00953B90"/>
    <w:rsid w:val="00953D1F"/>
    <w:rsid w:val="00954729"/>
    <w:rsid w:val="00954CEC"/>
    <w:rsid w:val="009550C0"/>
    <w:rsid w:val="009551D5"/>
    <w:rsid w:val="00955315"/>
    <w:rsid w:val="0095555D"/>
    <w:rsid w:val="00955675"/>
    <w:rsid w:val="00955931"/>
    <w:rsid w:val="00955ADB"/>
    <w:rsid w:val="00955E33"/>
    <w:rsid w:val="00955F5A"/>
    <w:rsid w:val="00956613"/>
    <w:rsid w:val="009568DC"/>
    <w:rsid w:val="0095692D"/>
    <w:rsid w:val="009569D9"/>
    <w:rsid w:val="009569F0"/>
    <w:rsid w:val="009569FA"/>
    <w:rsid w:val="00956A69"/>
    <w:rsid w:val="00956D6C"/>
    <w:rsid w:val="009571FC"/>
    <w:rsid w:val="00957500"/>
    <w:rsid w:val="0095763C"/>
    <w:rsid w:val="009600FE"/>
    <w:rsid w:val="0096038F"/>
    <w:rsid w:val="009605AE"/>
    <w:rsid w:val="009605E9"/>
    <w:rsid w:val="00960BBC"/>
    <w:rsid w:val="009611D8"/>
    <w:rsid w:val="009611FD"/>
    <w:rsid w:val="0096126A"/>
    <w:rsid w:val="009612E2"/>
    <w:rsid w:val="0096134D"/>
    <w:rsid w:val="00961634"/>
    <w:rsid w:val="00961E60"/>
    <w:rsid w:val="009620B0"/>
    <w:rsid w:val="00962557"/>
    <w:rsid w:val="009628FF"/>
    <w:rsid w:val="009629F5"/>
    <w:rsid w:val="00962A10"/>
    <w:rsid w:val="00962C52"/>
    <w:rsid w:val="00962E10"/>
    <w:rsid w:val="009633A8"/>
    <w:rsid w:val="009639A1"/>
    <w:rsid w:val="009639B0"/>
    <w:rsid w:val="00963F0E"/>
    <w:rsid w:val="00964304"/>
    <w:rsid w:val="009646F7"/>
    <w:rsid w:val="00964986"/>
    <w:rsid w:val="00964A4B"/>
    <w:rsid w:val="00964EFE"/>
    <w:rsid w:val="00964FCE"/>
    <w:rsid w:val="009651E1"/>
    <w:rsid w:val="0096548B"/>
    <w:rsid w:val="009655C9"/>
    <w:rsid w:val="0096570E"/>
    <w:rsid w:val="009658C7"/>
    <w:rsid w:val="00965AE5"/>
    <w:rsid w:val="00965F0C"/>
    <w:rsid w:val="00966097"/>
    <w:rsid w:val="009660DD"/>
    <w:rsid w:val="00966DA8"/>
    <w:rsid w:val="00966DAB"/>
    <w:rsid w:val="0096730D"/>
    <w:rsid w:val="0096745C"/>
    <w:rsid w:val="009674B7"/>
    <w:rsid w:val="00967512"/>
    <w:rsid w:val="00967AE0"/>
    <w:rsid w:val="00967BB8"/>
    <w:rsid w:val="0097005D"/>
    <w:rsid w:val="0097047D"/>
    <w:rsid w:val="00970541"/>
    <w:rsid w:val="0097055E"/>
    <w:rsid w:val="00970D95"/>
    <w:rsid w:val="00970DD6"/>
    <w:rsid w:val="009710A0"/>
    <w:rsid w:val="0097150F"/>
    <w:rsid w:val="00971597"/>
    <w:rsid w:val="00971720"/>
    <w:rsid w:val="00971757"/>
    <w:rsid w:val="00971BA6"/>
    <w:rsid w:val="00971D5B"/>
    <w:rsid w:val="00971F0E"/>
    <w:rsid w:val="0097227A"/>
    <w:rsid w:val="0097228B"/>
    <w:rsid w:val="00972833"/>
    <w:rsid w:val="00972EA7"/>
    <w:rsid w:val="00972EC8"/>
    <w:rsid w:val="0097339C"/>
    <w:rsid w:val="00973442"/>
    <w:rsid w:val="00973FDD"/>
    <w:rsid w:val="00974351"/>
    <w:rsid w:val="00974427"/>
    <w:rsid w:val="009745A5"/>
    <w:rsid w:val="0097465D"/>
    <w:rsid w:val="009747D4"/>
    <w:rsid w:val="00974AD3"/>
    <w:rsid w:val="00974B01"/>
    <w:rsid w:val="00975334"/>
    <w:rsid w:val="009753CB"/>
    <w:rsid w:val="0097547D"/>
    <w:rsid w:val="009759D6"/>
    <w:rsid w:val="00975CEB"/>
    <w:rsid w:val="0097639C"/>
    <w:rsid w:val="009766FE"/>
    <w:rsid w:val="00976FFC"/>
    <w:rsid w:val="00976FFD"/>
    <w:rsid w:val="00977025"/>
    <w:rsid w:val="0097714B"/>
    <w:rsid w:val="009774D9"/>
    <w:rsid w:val="009776B8"/>
    <w:rsid w:val="00977A52"/>
    <w:rsid w:val="00977AD2"/>
    <w:rsid w:val="00977B82"/>
    <w:rsid w:val="00980042"/>
    <w:rsid w:val="00980108"/>
    <w:rsid w:val="009805C4"/>
    <w:rsid w:val="00980B0C"/>
    <w:rsid w:val="00980CC6"/>
    <w:rsid w:val="00980FFA"/>
    <w:rsid w:val="0098140E"/>
    <w:rsid w:val="0098180F"/>
    <w:rsid w:val="00981CDA"/>
    <w:rsid w:val="00981F40"/>
    <w:rsid w:val="0098284E"/>
    <w:rsid w:val="0098288E"/>
    <w:rsid w:val="00982F00"/>
    <w:rsid w:val="009834E1"/>
    <w:rsid w:val="0098351D"/>
    <w:rsid w:val="00983D97"/>
    <w:rsid w:val="00983EB1"/>
    <w:rsid w:val="00984041"/>
    <w:rsid w:val="009840B9"/>
    <w:rsid w:val="00984240"/>
    <w:rsid w:val="00984242"/>
    <w:rsid w:val="0098467C"/>
    <w:rsid w:val="009846F2"/>
    <w:rsid w:val="00984973"/>
    <w:rsid w:val="00985671"/>
    <w:rsid w:val="00985767"/>
    <w:rsid w:val="0098579A"/>
    <w:rsid w:val="009857C1"/>
    <w:rsid w:val="00985BC6"/>
    <w:rsid w:val="00986041"/>
    <w:rsid w:val="009862AC"/>
    <w:rsid w:val="009862DA"/>
    <w:rsid w:val="00986C78"/>
    <w:rsid w:val="009871A3"/>
    <w:rsid w:val="009874F8"/>
    <w:rsid w:val="009878C5"/>
    <w:rsid w:val="00987A59"/>
    <w:rsid w:val="00987C90"/>
    <w:rsid w:val="00987D4D"/>
    <w:rsid w:val="00987E7F"/>
    <w:rsid w:val="00987F07"/>
    <w:rsid w:val="009900A3"/>
    <w:rsid w:val="00990647"/>
    <w:rsid w:val="00990B60"/>
    <w:rsid w:val="00990F8B"/>
    <w:rsid w:val="009913EC"/>
    <w:rsid w:val="00991673"/>
    <w:rsid w:val="0099199D"/>
    <w:rsid w:val="00991D42"/>
    <w:rsid w:val="00991EB6"/>
    <w:rsid w:val="0099202A"/>
    <w:rsid w:val="0099253E"/>
    <w:rsid w:val="009928E5"/>
    <w:rsid w:val="009932C9"/>
    <w:rsid w:val="009935C4"/>
    <w:rsid w:val="009936A8"/>
    <w:rsid w:val="009945FF"/>
    <w:rsid w:val="009947CB"/>
    <w:rsid w:val="00994BD1"/>
    <w:rsid w:val="00995570"/>
    <w:rsid w:val="00995625"/>
    <w:rsid w:val="00996157"/>
    <w:rsid w:val="0099652A"/>
    <w:rsid w:val="0099663A"/>
    <w:rsid w:val="00996EFA"/>
    <w:rsid w:val="0099755E"/>
    <w:rsid w:val="0099777B"/>
    <w:rsid w:val="00997C2F"/>
    <w:rsid w:val="00997C61"/>
    <w:rsid w:val="00997E11"/>
    <w:rsid w:val="00997E9B"/>
    <w:rsid w:val="00997FF9"/>
    <w:rsid w:val="009A01F9"/>
    <w:rsid w:val="009A03ED"/>
    <w:rsid w:val="009A05F4"/>
    <w:rsid w:val="009A0871"/>
    <w:rsid w:val="009A0965"/>
    <w:rsid w:val="009A09E6"/>
    <w:rsid w:val="009A0CFF"/>
    <w:rsid w:val="009A143D"/>
    <w:rsid w:val="009A1AD3"/>
    <w:rsid w:val="009A1CC4"/>
    <w:rsid w:val="009A1F23"/>
    <w:rsid w:val="009A1FE5"/>
    <w:rsid w:val="009A283F"/>
    <w:rsid w:val="009A28E0"/>
    <w:rsid w:val="009A2940"/>
    <w:rsid w:val="009A33DF"/>
    <w:rsid w:val="009A347B"/>
    <w:rsid w:val="009A360B"/>
    <w:rsid w:val="009A39B7"/>
    <w:rsid w:val="009A3A91"/>
    <w:rsid w:val="009A4AE1"/>
    <w:rsid w:val="009A5375"/>
    <w:rsid w:val="009A5AF3"/>
    <w:rsid w:val="009A5DA0"/>
    <w:rsid w:val="009A6310"/>
    <w:rsid w:val="009A6AC1"/>
    <w:rsid w:val="009A6D71"/>
    <w:rsid w:val="009A6E0A"/>
    <w:rsid w:val="009A6E83"/>
    <w:rsid w:val="009A70C9"/>
    <w:rsid w:val="009A74C1"/>
    <w:rsid w:val="009A755A"/>
    <w:rsid w:val="009A764A"/>
    <w:rsid w:val="009A7889"/>
    <w:rsid w:val="009A7A2A"/>
    <w:rsid w:val="009A7BFA"/>
    <w:rsid w:val="009B01E5"/>
    <w:rsid w:val="009B0B23"/>
    <w:rsid w:val="009B0CE4"/>
    <w:rsid w:val="009B11CF"/>
    <w:rsid w:val="009B1789"/>
    <w:rsid w:val="009B1836"/>
    <w:rsid w:val="009B1890"/>
    <w:rsid w:val="009B1A0A"/>
    <w:rsid w:val="009B1AAF"/>
    <w:rsid w:val="009B21A8"/>
    <w:rsid w:val="009B21DE"/>
    <w:rsid w:val="009B2508"/>
    <w:rsid w:val="009B2A18"/>
    <w:rsid w:val="009B2B5A"/>
    <w:rsid w:val="009B355F"/>
    <w:rsid w:val="009B3A86"/>
    <w:rsid w:val="009B3C8B"/>
    <w:rsid w:val="009B4610"/>
    <w:rsid w:val="009B57A3"/>
    <w:rsid w:val="009B5D33"/>
    <w:rsid w:val="009B5F0E"/>
    <w:rsid w:val="009B5FF0"/>
    <w:rsid w:val="009B61D9"/>
    <w:rsid w:val="009B631E"/>
    <w:rsid w:val="009B6B0F"/>
    <w:rsid w:val="009B70FA"/>
    <w:rsid w:val="009C0447"/>
    <w:rsid w:val="009C068B"/>
    <w:rsid w:val="009C07E4"/>
    <w:rsid w:val="009C09FF"/>
    <w:rsid w:val="009C1A4B"/>
    <w:rsid w:val="009C1B60"/>
    <w:rsid w:val="009C2091"/>
    <w:rsid w:val="009C2890"/>
    <w:rsid w:val="009C2A14"/>
    <w:rsid w:val="009C3067"/>
    <w:rsid w:val="009C37B2"/>
    <w:rsid w:val="009C3ED9"/>
    <w:rsid w:val="009C3F2A"/>
    <w:rsid w:val="009C4089"/>
    <w:rsid w:val="009C490A"/>
    <w:rsid w:val="009C5175"/>
    <w:rsid w:val="009C5241"/>
    <w:rsid w:val="009C555F"/>
    <w:rsid w:val="009C560C"/>
    <w:rsid w:val="009C5658"/>
    <w:rsid w:val="009C57BF"/>
    <w:rsid w:val="009C581E"/>
    <w:rsid w:val="009C59F2"/>
    <w:rsid w:val="009C6F6A"/>
    <w:rsid w:val="009C7362"/>
    <w:rsid w:val="009C76EA"/>
    <w:rsid w:val="009C772F"/>
    <w:rsid w:val="009C788C"/>
    <w:rsid w:val="009C7CEF"/>
    <w:rsid w:val="009C7D43"/>
    <w:rsid w:val="009C7E00"/>
    <w:rsid w:val="009C7F95"/>
    <w:rsid w:val="009C7FAC"/>
    <w:rsid w:val="009D00C2"/>
    <w:rsid w:val="009D0E71"/>
    <w:rsid w:val="009D143F"/>
    <w:rsid w:val="009D1CAC"/>
    <w:rsid w:val="009D1D7A"/>
    <w:rsid w:val="009D1EA0"/>
    <w:rsid w:val="009D1F73"/>
    <w:rsid w:val="009D2150"/>
    <w:rsid w:val="009D2348"/>
    <w:rsid w:val="009D2CE2"/>
    <w:rsid w:val="009D2E49"/>
    <w:rsid w:val="009D3287"/>
    <w:rsid w:val="009D3F1C"/>
    <w:rsid w:val="009D3FAF"/>
    <w:rsid w:val="009D44A1"/>
    <w:rsid w:val="009D4A72"/>
    <w:rsid w:val="009D4C94"/>
    <w:rsid w:val="009D54D6"/>
    <w:rsid w:val="009D591D"/>
    <w:rsid w:val="009D5A11"/>
    <w:rsid w:val="009D5F93"/>
    <w:rsid w:val="009D6461"/>
    <w:rsid w:val="009D68AD"/>
    <w:rsid w:val="009D6E90"/>
    <w:rsid w:val="009D71DA"/>
    <w:rsid w:val="009D743F"/>
    <w:rsid w:val="009D75C3"/>
    <w:rsid w:val="009D76A8"/>
    <w:rsid w:val="009D78ED"/>
    <w:rsid w:val="009D7DA7"/>
    <w:rsid w:val="009D7FFB"/>
    <w:rsid w:val="009E019C"/>
    <w:rsid w:val="009E02C3"/>
    <w:rsid w:val="009E031C"/>
    <w:rsid w:val="009E0786"/>
    <w:rsid w:val="009E0E6E"/>
    <w:rsid w:val="009E13BD"/>
    <w:rsid w:val="009E13CB"/>
    <w:rsid w:val="009E2397"/>
    <w:rsid w:val="009E26B3"/>
    <w:rsid w:val="009E26C3"/>
    <w:rsid w:val="009E27EB"/>
    <w:rsid w:val="009E2979"/>
    <w:rsid w:val="009E2A66"/>
    <w:rsid w:val="009E2B20"/>
    <w:rsid w:val="009E376D"/>
    <w:rsid w:val="009E3D42"/>
    <w:rsid w:val="009E3DCD"/>
    <w:rsid w:val="009E4553"/>
    <w:rsid w:val="009E4658"/>
    <w:rsid w:val="009E50C2"/>
    <w:rsid w:val="009E52AF"/>
    <w:rsid w:val="009E5318"/>
    <w:rsid w:val="009E5989"/>
    <w:rsid w:val="009E598D"/>
    <w:rsid w:val="009E61CE"/>
    <w:rsid w:val="009E6229"/>
    <w:rsid w:val="009E68D3"/>
    <w:rsid w:val="009E709F"/>
    <w:rsid w:val="009E70C6"/>
    <w:rsid w:val="009E7127"/>
    <w:rsid w:val="009E7516"/>
    <w:rsid w:val="009E7DDD"/>
    <w:rsid w:val="009F00CE"/>
    <w:rsid w:val="009F0305"/>
    <w:rsid w:val="009F0645"/>
    <w:rsid w:val="009F08E2"/>
    <w:rsid w:val="009F08F2"/>
    <w:rsid w:val="009F0988"/>
    <w:rsid w:val="009F0DF4"/>
    <w:rsid w:val="009F0E56"/>
    <w:rsid w:val="009F0EB2"/>
    <w:rsid w:val="009F1457"/>
    <w:rsid w:val="009F14F2"/>
    <w:rsid w:val="009F204C"/>
    <w:rsid w:val="009F2056"/>
    <w:rsid w:val="009F224A"/>
    <w:rsid w:val="009F2269"/>
    <w:rsid w:val="009F28BA"/>
    <w:rsid w:val="009F28BE"/>
    <w:rsid w:val="009F29E8"/>
    <w:rsid w:val="009F2A91"/>
    <w:rsid w:val="009F2F48"/>
    <w:rsid w:val="009F3416"/>
    <w:rsid w:val="009F3495"/>
    <w:rsid w:val="009F3BC3"/>
    <w:rsid w:val="009F3F91"/>
    <w:rsid w:val="009F408B"/>
    <w:rsid w:val="009F40AE"/>
    <w:rsid w:val="009F40DB"/>
    <w:rsid w:val="009F423F"/>
    <w:rsid w:val="009F4480"/>
    <w:rsid w:val="009F46CB"/>
    <w:rsid w:val="009F48CF"/>
    <w:rsid w:val="009F4DB8"/>
    <w:rsid w:val="009F4FBB"/>
    <w:rsid w:val="009F50BA"/>
    <w:rsid w:val="009F52EE"/>
    <w:rsid w:val="009F535F"/>
    <w:rsid w:val="009F53C1"/>
    <w:rsid w:val="009F5698"/>
    <w:rsid w:val="009F5755"/>
    <w:rsid w:val="009F587C"/>
    <w:rsid w:val="009F5A50"/>
    <w:rsid w:val="009F5BAD"/>
    <w:rsid w:val="009F5D44"/>
    <w:rsid w:val="009F5E48"/>
    <w:rsid w:val="009F634A"/>
    <w:rsid w:val="009F670E"/>
    <w:rsid w:val="009F6D67"/>
    <w:rsid w:val="009F6E06"/>
    <w:rsid w:val="009F7123"/>
    <w:rsid w:val="009F71E4"/>
    <w:rsid w:val="009F7564"/>
    <w:rsid w:val="009F7AB5"/>
    <w:rsid w:val="00A006F9"/>
    <w:rsid w:val="00A00C39"/>
    <w:rsid w:val="00A00CFD"/>
    <w:rsid w:val="00A013B4"/>
    <w:rsid w:val="00A0167F"/>
    <w:rsid w:val="00A01C2B"/>
    <w:rsid w:val="00A01D0D"/>
    <w:rsid w:val="00A01F6D"/>
    <w:rsid w:val="00A022AF"/>
    <w:rsid w:val="00A023C3"/>
    <w:rsid w:val="00A02DE6"/>
    <w:rsid w:val="00A03025"/>
    <w:rsid w:val="00A03199"/>
    <w:rsid w:val="00A0338F"/>
    <w:rsid w:val="00A03739"/>
    <w:rsid w:val="00A03B15"/>
    <w:rsid w:val="00A04230"/>
    <w:rsid w:val="00A0446A"/>
    <w:rsid w:val="00A0461F"/>
    <w:rsid w:val="00A04B34"/>
    <w:rsid w:val="00A0514B"/>
    <w:rsid w:val="00A06449"/>
    <w:rsid w:val="00A0650F"/>
    <w:rsid w:val="00A0681A"/>
    <w:rsid w:val="00A06881"/>
    <w:rsid w:val="00A06B3E"/>
    <w:rsid w:val="00A0735B"/>
    <w:rsid w:val="00A075D6"/>
    <w:rsid w:val="00A076EB"/>
    <w:rsid w:val="00A0779E"/>
    <w:rsid w:val="00A07B75"/>
    <w:rsid w:val="00A07FE2"/>
    <w:rsid w:val="00A10335"/>
    <w:rsid w:val="00A10434"/>
    <w:rsid w:val="00A10747"/>
    <w:rsid w:val="00A108F0"/>
    <w:rsid w:val="00A10936"/>
    <w:rsid w:val="00A10C6A"/>
    <w:rsid w:val="00A10D98"/>
    <w:rsid w:val="00A1114C"/>
    <w:rsid w:val="00A11625"/>
    <w:rsid w:val="00A11874"/>
    <w:rsid w:val="00A124E3"/>
    <w:rsid w:val="00A12799"/>
    <w:rsid w:val="00A12DFD"/>
    <w:rsid w:val="00A12E98"/>
    <w:rsid w:val="00A135BC"/>
    <w:rsid w:val="00A139E3"/>
    <w:rsid w:val="00A13C21"/>
    <w:rsid w:val="00A13E5A"/>
    <w:rsid w:val="00A1424D"/>
    <w:rsid w:val="00A14426"/>
    <w:rsid w:val="00A144C8"/>
    <w:rsid w:val="00A1459E"/>
    <w:rsid w:val="00A1468C"/>
    <w:rsid w:val="00A14788"/>
    <w:rsid w:val="00A1484B"/>
    <w:rsid w:val="00A14A19"/>
    <w:rsid w:val="00A14EC4"/>
    <w:rsid w:val="00A15345"/>
    <w:rsid w:val="00A15498"/>
    <w:rsid w:val="00A156FD"/>
    <w:rsid w:val="00A15B3F"/>
    <w:rsid w:val="00A15DCD"/>
    <w:rsid w:val="00A16609"/>
    <w:rsid w:val="00A1672B"/>
    <w:rsid w:val="00A16971"/>
    <w:rsid w:val="00A16A36"/>
    <w:rsid w:val="00A16D1E"/>
    <w:rsid w:val="00A16E24"/>
    <w:rsid w:val="00A17052"/>
    <w:rsid w:val="00A174A0"/>
    <w:rsid w:val="00A17A42"/>
    <w:rsid w:val="00A17A53"/>
    <w:rsid w:val="00A17B3F"/>
    <w:rsid w:val="00A20277"/>
    <w:rsid w:val="00A2033F"/>
    <w:rsid w:val="00A208C4"/>
    <w:rsid w:val="00A20933"/>
    <w:rsid w:val="00A20A1B"/>
    <w:rsid w:val="00A210AE"/>
    <w:rsid w:val="00A212AC"/>
    <w:rsid w:val="00A21326"/>
    <w:rsid w:val="00A21851"/>
    <w:rsid w:val="00A21AC1"/>
    <w:rsid w:val="00A21F63"/>
    <w:rsid w:val="00A22194"/>
    <w:rsid w:val="00A223A3"/>
    <w:rsid w:val="00A22521"/>
    <w:rsid w:val="00A2291C"/>
    <w:rsid w:val="00A233BF"/>
    <w:rsid w:val="00A233FF"/>
    <w:rsid w:val="00A23ABF"/>
    <w:rsid w:val="00A24079"/>
    <w:rsid w:val="00A240B6"/>
    <w:rsid w:val="00A24211"/>
    <w:rsid w:val="00A2430B"/>
    <w:rsid w:val="00A24411"/>
    <w:rsid w:val="00A24430"/>
    <w:rsid w:val="00A245AB"/>
    <w:rsid w:val="00A24696"/>
    <w:rsid w:val="00A24A99"/>
    <w:rsid w:val="00A24C05"/>
    <w:rsid w:val="00A24E25"/>
    <w:rsid w:val="00A25406"/>
    <w:rsid w:val="00A2545F"/>
    <w:rsid w:val="00A254C2"/>
    <w:rsid w:val="00A25A47"/>
    <w:rsid w:val="00A25E1E"/>
    <w:rsid w:val="00A26234"/>
    <w:rsid w:val="00A26276"/>
    <w:rsid w:val="00A263F9"/>
    <w:rsid w:val="00A264A1"/>
    <w:rsid w:val="00A26674"/>
    <w:rsid w:val="00A2684C"/>
    <w:rsid w:val="00A26BEC"/>
    <w:rsid w:val="00A2745C"/>
    <w:rsid w:val="00A27904"/>
    <w:rsid w:val="00A27E5D"/>
    <w:rsid w:val="00A27F7F"/>
    <w:rsid w:val="00A30426"/>
    <w:rsid w:val="00A3043B"/>
    <w:rsid w:val="00A3044D"/>
    <w:rsid w:val="00A308C5"/>
    <w:rsid w:val="00A315F3"/>
    <w:rsid w:val="00A31626"/>
    <w:rsid w:val="00A3168B"/>
    <w:rsid w:val="00A31B4B"/>
    <w:rsid w:val="00A31B9A"/>
    <w:rsid w:val="00A3236B"/>
    <w:rsid w:val="00A326BD"/>
    <w:rsid w:val="00A328E7"/>
    <w:rsid w:val="00A32AF4"/>
    <w:rsid w:val="00A32D3A"/>
    <w:rsid w:val="00A32D64"/>
    <w:rsid w:val="00A32F22"/>
    <w:rsid w:val="00A32FBA"/>
    <w:rsid w:val="00A33323"/>
    <w:rsid w:val="00A333CF"/>
    <w:rsid w:val="00A33694"/>
    <w:rsid w:val="00A3399C"/>
    <w:rsid w:val="00A33B2E"/>
    <w:rsid w:val="00A33B6B"/>
    <w:rsid w:val="00A33E48"/>
    <w:rsid w:val="00A33FB4"/>
    <w:rsid w:val="00A34295"/>
    <w:rsid w:val="00A344AB"/>
    <w:rsid w:val="00A346C5"/>
    <w:rsid w:val="00A34C4E"/>
    <w:rsid w:val="00A35142"/>
    <w:rsid w:val="00A3534D"/>
    <w:rsid w:val="00A355B1"/>
    <w:rsid w:val="00A356C9"/>
    <w:rsid w:val="00A3582D"/>
    <w:rsid w:val="00A35DEB"/>
    <w:rsid w:val="00A35EF5"/>
    <w:rsid w:val="00A36C7F"/>
    <w:rsid w:val="00A36DAD"/>
    <w:rsid w:val="00A371E3"/>
    <w:rsid w:val="00A3725A"/>
    <w:rsid w:val="00A373C0"/>
    <w:rsid w:val="00A37D7B"/>
    <w:rsid w:val="00A37FC8"/>
    <w:rsid w:val="00A405FA"/>
    <w:rsid w:val="00A40775"/>
    <w:rsid w:val="00A40D2B"/>
    <w:rsid w:val="00A41036"/>
    <w:rsid w:val="00A412FA"/>
    <w:rsid w:val="00A41394"/>
    <w:rsid w:val="00A41CBB"/>
    <w:rsid w:val="00A4233A"/>
    <w:rsid w:val="00A424F1"/>
    <w:rsid w:val="00A428FB"/>
    <w:rsid w:val="00A42FE8"/>
    <w:rsid w:val="00A43393"/>
    <w:rsid w:val="00A435DB"/>
    <w:rsid w:val="00A4395D"/>
    <w:rsid w:val="00A43AB8"/>
    <w:rsid w:val="00A43E72"/>
    <w:rsid w:val="00A43F91"/>
    <w:rsid w:val="00A44360"/>
    <w:rsid w:val="00A4464E"/>
    <w:rsid w:val="00A4470C"/>
    <w:rsid w:val="00A4521F"/>
    <w:rsid w:val="00A452CF"/>
    <w:rsid w:val="00A45387"/>
    <w:rsid w:val="00A4579B"/>
    <w:rsid w:val="00A45AE7"/>
    <w:rsid w:val="00A465FA"/>
    <w:rsid w:val="00A4673B"/>
    <w:rsid w:val="00A46FCC"/>
    <w:rsid w:val="00A4714D"/>
    <w:rsid w:val="00A473D9"/>
    <w:rsid w:val="00A47C51"/>
    <w:rsid w:val="00A5060B"/>
    <w:rsid w:val="00A50AC6"/>
    <w:rsid w:val="00A50BCE"/>
    <w:rsid w:val="00A50CDA"/>
    <w:rsid w:val="00A50EB6"/>
    <w:rsid w:val="00A5148B"/>
    <w:rsid w:val="00A514AD"/>
    <w:rsid w:val="00A515AD"/>
    <w:rsid w:val="00A5198E"/>
    <w:rsid w:val="00A51C3A"/>
    <w:rsid w:val="00A51D7E"/>
    <w:rsid w:val="00A51DB1"/>
    <w:rsid w:val="00A5206C"/>
    <w:rsid w:val="00A520D2"/>
    <w:rsid w:val="00A52546"/>
    <w:rsid w:val="00A52CB8"/>
    <w:rsid w:val="00A52F45"/>
    <w:rsid w:val="00A52FCD"/>
    <w:rsid w:val="00A53407"/>
    <w:rsid w:val="00A53542"/>
    <w:rsid w:val="00A536AD"/>
    <w:rsid w:val="00A53A6D"/>
    <w:rsid w:val="00A53F6E"/>
    <w:rsid w:val="00A542C5"/>
    <w:rsid w:val="00A54802"/>
    <w:rsid w:val="00A5487E"/>
    <w:rsid w:val="00A54B14"/>
    <w:rsid w:val="00A55252"/>
    <w:rsid w:val="00A55273"/>
    <w:rsid w:val="00A5534F"/>
    <w:rsid w:val="00A5566E"/>
    <w:rsid w:val="00A5585C"/>
    <w:rsid w:val="00A55E2C"/>
    <w:rsid w:val="00A56A17"/>
    <w:rsid w:val="00A56AD5"/>
    <w:rsid w:val="00A5717E"/>
    <w:rsid w:val="00A578BA"/>
    <w:rsid w:val="00A57F4D"/>
    <w:rsid w:val="00A60635"/>
    <w:rsid w:val="00A60911"/>
    <w:rsid w:val="00A6094A"/>
    <w:rsid w:val="00A60C23"/>
    <w:rsid w:val="00A60C9A"/>
    <w:rsid w:val="00A619A2"/>
    <w:rsid w:val="00A61CF9"/>
    <w:rsid w:val="00A6232B"/>
    <w:rsid w:val="00A62B7A"/>
    <w:rsid w:val="00A63053"/>
    <w:rsid w:val="00A631A8"/>
    <w:rsid w:val="00A636B5"/>
    <w:rsid w:val="00A63931"/>
    <w:rsid w:val="00A63CF5"/>
    <w:rsid w:val="00A63D52"/>
    <w:rsid w:val="00A63E98"/>
    <w:rsid w:val="00A63F34"/>
    <w:rsid w:val="00A63F72"/>
    <w:rsid w:val="00A64637"/>
    <w:rsid w:val="00A64A5F"/>
    <w:rsid w:val="00A651BF"/>
    <w:rsid w:val="00A6548B"/>
    <w:rsid w:val="00A657D7"/>
    <w:rsid w:val="00A65962"/>
    <w:rsid w:val="00A65E1F"/>
    <w:rsid w:val="00A65E21"/>
    <w:rsid w:val="00A660DF"/>
    <w:rsid w:val="00A66346"/>
    <w:rsid w:val="00A66424"/>
    <w:rsid w:val="00A666A0"/>
    <w:rsid w:val="00A6697D"/>
    <w:rsid w:val="00A66A60"/>
    <w:rsid w:val="00A66E81"/>
    <w:rsid w:val="00A67147"/>
    <w:rsid w:val="00A67995"/>
    <w:rsid w:val="00A70CBD"/>
    <w:rsid w:val="00A710C3"/>
    <w:rsid w:val="00A71288"/>
    <w:rsid w:val="00A712F4"/>
    <w:rsid w:val="00A713AE"/>
    <w:rsid w:val="00A71D5E"/>
    <w:rsid w:val="00A7246E"/>
    <w:rsid w:val="00A726CA"/>
    <w:rsid w:val="00A72986"/>
    <w:rsid w:val="00A73305"/>
    <w:rsid w:val="00A73331"/>
    <w:rsid w:val="00A7369C"/>
    <w:rsid w:val="00A73DF1"/>
    <w:rsid w:val="00A74AAC"/>
    <w:rsid w:val="00A74C86"/>
    <w:rsid w:val="00A75645"/>
    <w:rsid w:val="00A7572D"/>
    <w:rsid w:val="00A75773"/>
    <w:rsid w:val="00A75940"/>
    <w:rsid w:val="00A75CAA"/>
    <w:rsid w:val="00A75FC9"/>
    <w:rsid w:val="00A76456"/>
    <w:rsid w:val="00A7688B"/>
    <w:rsid w:val="00A774CE"/>
    <w:rsid w:val="00A77B87"/>
    <w:rsid w:val="00A77E83"/>
    <w:rsid w:val="00A8030E"/>
    <w:rsid w:val="00A80494"/>
    <w:rsid w:val="00A80B21"/>
    <w:rsid w:val="00A81DA4"/>
    <w:rsid w:val="00A81DF8"/>
    <w:rsid w:val="00A82940"/>
    <w:rsid w:val="00A82B84"/>
    <w:rsid w:val="00A832F3"/>
    <w:rsid w:val="00A8337E"/>
    <w:rsid w:val="00A8343C"/>
    <w:rsid w:val="00A8345D"/>
    <w:rsid w:val="00A83769"/>
    <w:rsid w:val="00A839E5"/>
    <w:rsid w:val="00A83F71"/>
    <w:rsid w:val="00A842A5"/>
    <w:rsid w:val="00A8485C"/>
    <w:rsid w:val="00A84BEC"/>
    <w:rsid w:val="00A84D7F"/>
    <w:rsid w:val="00A859B6"/>
    <w:rsid w:val="00A85AA0"/>
    <w:rsid w:val="00A865C7"/>
    <w:rsid w:val="00A8696C"/>
    <w:rsid w:val="00A86A1C"/>
    <w:rsid w:val="00A86B3B"/>
    <w:rsid w:val="00A86C22"/>
    <w:rsid w:val="00A871DA"/>
    <w:rsid w:val="00A87930"/>
    <w:rsid w:val="00A87E23"/>
    <w:rsid w:val="00A87E4F"/>
    <w:rsid w:val="00A87EC0"/>
    <w:rsid w:val="00A87F2A"/>
    <w:rsid w:val="00A907D3"/>
    <w:rsid w:val="00A90A80"/>
    <w:rsid w:val="00A90B52"/>
    <w:rsid w:val="00A91543"/>
    <w:rsid w:val="00A91ABB"/>
    <w:rsid w:val="00A91E7C"/>
    <w:rsid w:val="00A91F62"/>
    <w:rsid w:val="00A9281D"/>
    <w:rsid w:val="00A928DA"/>
    <w:rsid w:val="00A92978"/>
    <w:rsid w:val="00A92994"/>
    <w:rsid w:val="00A92F19"/>
    <w:rsid w:val="00A930F6"/>
    <w:rsid w:val="00A93125"/>
    <w:rsid w:val="00A93488"/>
    <w:rsid w:val="00A934EB"/>
    <w:rsid w:val="00A935AD"/>
    <w:rsid w:val="00A93CCB"/>
    <w:rsid w:val="00A93EC4"/>
    <w:rsid w:val="00A9426B"/>
    <w:rsid w:val="00A9427E"/>
    <w:rsid w:val="00A94653"/>
    <w:rsid w:val="00A946FC"/>
    <w:rsid w:val="00A947F9"/>
    <w:rsid w:val="00A94812"/>
    <w:rsid w:val="00A94863"/>
    <w:rsid w:val="00A9500E"/>
    <w:rsid w:val="00A95343"/>
    <w:rsid w:val="00A9585E"/>
    <w:rsid w:val="00A95AD2"/>
    <w:rsid w:val="00A95AF9"/>
    <w:rsid w:val="00A9636D"/>
    <w:rsid w:val="00A96392"/>
    <w:rsid w:val="00A9659D"/>
    <w:rsid w:val="00A965A5"/>
    <w:rsid w:val="00A965E5"/>
    <w:rsid w:val="00A9703C"/>
    <w:rsid w:val="00A975E7"/>
    <w:rsid w:val="00A97838"/>
    <w:rsid w:val="00A97952"/>
    <w:rsid w:val="00A97B35"/>
    <w:rsid w:val="00A97C40"/>
    <w:rsid w:val="00AA014C"/>
    <w:rsid w:val="00AA08AC"/>
    <w:rsid w:val="00AA0AD0"/>
    <w:rsid w:val="00AA0C50"/>
    <w:rsid w:val="00AA1078"/>
    <w:rsid w:val="00AA1154"/>
    <w:rsid w:val="00AA12AC"/>
    <w:rsid w:val="00AA1732"/>
    <w:rsid w:val="00AA1917"/>
    <w:rsid w:val="00AA1EC1"/>
    <w:rsid w:val="00AA2323"/>
    <w:rsid w:val="00AA289C"/>
    <w:rsid w:val="00AA28C9"/>
    <w:rsid w:val="00AA3200"/>
    <w:rsid w:val="00AA3246"/>
    <w:rsid w:val="00AA33B5"/>
    <w:rsid w:val="00AA38CF"/>
    <w:rsid w:val="00AA3AB2"/>
    <w:rsid w:val="00AA3B30"/>
    <w:rsid w:val="00AA3EB8"/>
    <w:rsid w:val="00AA45D2"/>
    <w:rsid w:val="00AA4AD7"/>
    <w:rsid w:val="00AA5128"/>
    <w:rsid w:val="00AA51E4"/>
    <w:rsid w:val="00AA5B7A"/>
    <w:rsid w:val="00AA5D81"/>
    <w:rsid w:val="00AA5F88"/>
    <w:rsid w:val="00AA613F"/>
    <w:rsid w:val="00AA6967"/>
    <w:rsid w:val="00AA6E29"/>
    <w:rsid w:val="00AA7792"/>
    <w:rsid w:val="00AA7820"/>
    <w:rsid w:val="00AA79B1"/>
    <w:rsid w:val="00AA79B8"/>
    <w:rsid w:val="00AA7DD6"/>
    <w:rsid w:val="00AA7F3C"/>
    <w:rsid w:val="00AB00CC"/>
    <w:rsid w:val="00AB0339"/>
    <w:rsid w:val="00AB07F9"/>
    <w:rsid w:val="00AB0CAF"/>
    <w:rsid w:val="00AB0ECE"/>
    <w:rsid w:val="00AB16E0"/>
    <w:rsid w:val="00AB2297"/>
    <w:rsid w:val="00AB2B4C"/>
    <w:rsid w:val="00AB2E30"/>
    <w:rsid w:val="00AB2E59"/>
    <w:rsid w:val="00AB3156"/>
    <w:rsid w:val="00AB31F7"/>
    <w:rsid w:val="00AB341D"/>
    <w:rsid w:val="00AB38E0"/>
    <w:rsid w:val="00AB3FF0"/>
    <w:rsid w:val="00AB4216"/>
    <w:rsid w:val="00AB42B2"/>
    <w:rsid w:val="00AB43A5"/>
    <w:rsid w:val="00AB5AD6"/>
    <w:rsid w:val="00AB668F"/>
    <w:rsid w:val="00AB6780"/>
    <w:rsid w:val="00AB70E5"/>
    <w:rsid w:val="00AB71B6"/>
    <w:rsid w:val="00AB7372"/>
    <w:rsid w:val="00AB7649"/>
    <w:rsid w:val="00AB7EFD"/>
    <w:rsid w:val="00AB7F8C"/>
    <w:rsid w:val="00AC058E"/>
    <w:rsid w:val="00AC05F2"/>
    <w:rsid w:val="00AC062D"/>
    <w:rsid w:val="00AC0641"/>
    <w:rsid w:val="00AC0803"/>
    <w:rsid w:val="00AC086A"/>
    <w:rsid w:val="00AC0ABF"/>
    <w:rsid w:val="00AC0BF7"/>
    <w:rsid w:val="00AC0C07"/>
    <w:rsid w:val="00AC0CC6"/>
    <w:rsid w:val="00AC14BC"/>
    <w:rsid w:val="00AC1AC4"/>
    <w:rsid w:val="00AC1C16"/>
    <w:rsid w:val="00AC23ED"/>
    <w:rsid w:val="00AC2482"/>
    <w:rsid w:val="00AC248A"/>
    <w:rsid w:val="00AC2C39"/>
    <w:rsid w:val="00AC2CA0"/>
    <w:rsid w:val="00AC2D6B"/>
    <w:rsid w:val="00AC2E7C"/>
    <w:rsid w:val="00AC31A5"/>
    <w:rsid w:val="00AC320E"/>
    <w:rsid w:val="00AC3F48"/>
    <w:rsid w:val="00AC402E"/>
    <w:rsid w:val="00AC4316"/>
    <w:rsid w:val="00AC457A"/>
    <w:rsid w:val="00AC4792"/>
    <w:rsid w:val="00AC4B6D"/>
    <w:rsid w:val="00AC4CE7"/>
    <w:rsid w:val="00AC4E1C"/>
    <w:rsid w:val="00AC521A"/>
    <w:rsid w:val="00AC5448"/>
    <w:rsid w:val="00AC62A0"/>
    <w:rsid w:val="00AC71B9"/>
    <w:rsid w:val="00AC7596"/>
    <w:rsid w:val="00AC77F2"/>
    <w:rsid w:val="00AC7D63"/>
    <w:rsid w:val="00AC7EC3"/>
    <w:rsid w:val="00AD05B5"/>
    <w:rsid w:val="00AD0787"/>
    <w:rsid w:val="00AD101F"/>
    <w:rsid w:val="00AD1760"/>
    <w:rsid w:val="00AD1938"/>
    <w:rsid w:val="00AD1E95"/>
    <w:rsid w:val="00AD1EDC"/>
    <w:rsid w:val="00AD2157"/>
    <w:rsid w:val="00AD240C"/>
    <w:rsid w:val="00AD2BCB"/>
    <w:rsid w:val="00AD2CEF"/>
    <w:rsid w:val="00AD329E"/>
    <w:rsid w:val="00AD332C"/>
    <w:rsid w:val="00AD3338"/>
    <w:rsid w:val="00AD3430"/>
    <w:rsid w:val="00AD39A0"/>
    <w:rsid w:val="00AD3B29"/>
    <w:rsid w:val="00AD3DAF"/>
    <w:rsid w:val="00AD3DF8"/>
    <w:rsid w:val="00AD44D6"/>
    <w:rsid w:val="00AD4749"/>
    <w:rsid w:val="00AD47CC"/>
    <w:rsid w:val="00AD4B1C"/>
    <w:rsid w:val="00AD4D25"/>
    <w:rsid w:val="00AD510B"/>
    <w:rsid w:val="00AD52A7"/>
    <w:rsid w:val="00AD5A57"/>
    <w:rsid w:val="00AD5F14"/>
    <w:rsid w:val="00AD63D5"/>
    <w:rsid w:val="00AD6BDA"/>
    <w:rsid w:val="00AD6CF2"/>
    <w:rsid w:val="00AD6D12"/>
    <w:rsid w:val="00AD6D8D"/>
    <w:rsid w:val="00AD70CF"/>
    <w:rsid w:val="00AD721F"/>
    <w:rsid w:val="00AD747B"/>
    <w:rsid w:val="00AD74A2"/>
    <w:rsid w:val="00AD75B5"/>
    <w:rsid w:val="00AD75D0"/>
    <w:rsid w:val="00AD780E"/>
    <w:rsid w:val="00AD7A6C"/>
    <w:rsid w:val="00AD7A8C"/>
    <w:rsid w:val="00AD7E4F"/>
    <w:rsid w:val="00AE03BF"/>
    <w:rsid w:val="00AE04FC"/>
    <w:rsid w:val="00AE062D"/>
    <w:rsid w:val="00AE076F"/>
    <w:rsid w:val="00AE0838"/>
    <w:rsid w:val="00AE0847"/>
    <w:rsid w:val="00AE0AD0"/>
    <w:rsid w:val="00AE0DC3"/>
    <w:rsid w:val="00AE11F3"/>
    <w:rsid w:val="00AE16DD"/>
    <w:rsid w:val="00AE1E49"/>
    <w:rsid w:val="00AE267A"/>
    <w:rsid w:val="00AE380E"/>
    <w:rsid w:val="00AE3A23"/>
    <w:rsid w:val="00AE3A7F"/>
    <w:rsid w:val="00AE3B3E"/>
    <w:rsid w:val="00AE3CF5"/>
    <w:rsid w:val="00AE3FE1"/>
    <w:rsid w:val="00AE40F3"/>
    <w:rsid w:val="00AE4159"/>
    <w:rsid w:val="00AE4199"/>
    <w:rsid w:val="00AE432B"/>
    <w:rsid w:val="00AE4460"/>
    <w:rsid w:val="00AE453C"/>
    <w:rsid w:val="00AE4B9E"/>
    <w:rsid w:val="00AE5AEA"/>
    <w:rsid w:val="00AE5D8D"/>
    <w:rsid w:val="00AE61F7"/>
    <w:rsid w:val="00AE6385"/>
    <w:rsid w:val="00AE6A28"/>
    <w:rsid w:val="00AE715E"/>
    <w:rsid w:val="00AE78EB"/>
    <w:rsid w:val="00AF0363"/>
    <w:rsid w:val="00AF04FF"/>
    <w:rsid w:val="00AF06B8"/>
    <w:rsid w:val="00AF08B8"/>
    <w:rsid w:val="00AF0B95"/>
    <w:rsid w:val="00AF0D62"/>
    <w:rsid w:val="00AF112A"/>
    <w:rsid w:val="00AF116C"/>
    <w:rsid w:val="00AF14FC"/>
    <w:rsid w:val="00AF1688"/>
    <w:rsid w:val="00AF1C2C"/>
    <w:rsid w:val="00AF2952"/>
    <w:rsid w:val="00AF2AC7"/>
    <w:rsid w:val="00AF3273"/>
    <w:rsid w:val="00AF32AF"/>
    <w:rsid w:val="00AF37BF"/>
    <w:rsid w:val="00AF3FA1"/>
    <w:rsid w:val="00AF432E"/>
    <w:rsid w:val="00AF4349"/>
    <w:rsid w:val="00AF44EA"/>
    <w:rsid w:val="00AF44F0"/>
    <w:rsid w:val="00AF4781"/>
    <w:rsid w:val="00AF564B"/>
    <w:rsid w:val="00AF5952"/>
    <w:rsid w:val="00AF5AF2"/>
    <w:rsid w:val="00AF5B56"/>
    <w:rsid w:val="00AF5F53"/>
    <w:rsid w:val="00AF6156"/>
    <w:rsid w:val="00AF687C"/>
    <w:rsid w:val="00AF68E6"/>
    <w:rsid w:val="00AF6955"/>
    <w:rsid w:val="00AF7538"/>
    <w:rsid w:val="00AF7645"/>
    <w:rsid w:val="00B0030D"/>
    <w:rsid w:val="00B00658"/>
    <w:rsid w:val="00B0091D"/>
    <w:rsid w:val="00B00B49"/>
    <w:rsid w:val="00B00B57"/>
    <w:rsid w:val="00B017E8"/>
    <w:rsid w:val="00B01880"/>
    <w:rsid w:val="00B01B2B"/>
    <w:rsid w:val="00B01CFD"/>
    <w:rsid w:val="00B01D3D"/>
    <w:rsid w:val="00B01D95"/>
    <w:rsid w:val="00B01F9D"/>
    <w:rsid w:val="00B023F1"/>
    <w:rsid w:val="00B02547"/>
    <w:rsid w:val="00B0290E"/>
    <w:rsid w:val="00B02F7D"/>
    <w:rsid w:val="00B02F85"/>
    <w:rsid w:val="00B0310D"/>
    <w:rsid w:val="00B033DE"/>
    <w:rsid w:val="00B038BF"/>
    <w:rsid w:val="00B03F51"/>
    <w:rsid w:val="00B044FC"/>
    <w:rsid w:val="00B04AE1"/>
    <w:rsid w:val="00B04DE8"/>
    <w:rsid w:val="00B04EE6"/>
    <w:rsid w:val="00B04FBD"/>
    <w:rsid w:val="00B051F4"/>
    <w:rsid w:val="00B05211"/>
    <w:rsid w:val="00B05952"/>
    <w:rsid w:val="00B05AE2"/>
    <w:rsid w:val="00B05B31"/>
    <w:rsid w:val="00B05E3E"/>
    <w:rsid w:val="00B06522"/>
    <w:rsid w:val="00B067F1"/>
    <w:rsid w:val="00B06E31"/>
    <w:rsid w:val="00B06FBA"/>
    <w:rsid w:val="00B0787E"/>
    <w:rsid w:val="00B07A58"/>
    <w:rsid w:val="00B07D00"/>
    <w:rsid w:val="00B07D6A"/>
    <w:rsid w:val="00B07F4A"/>
    <w:rsid w:val="00B104A6"/>
    <w:rsid w:val="00B106BF"/>
    <w:rsid w:val="00B10F03"/>
    <w:rsid w:val="00B110E1"/>
    <w:rsid w:val="00B11252"/>
    <w:rsid w:val="00B119A9"/>
    <w:rsid w:val="00B11DBD"/>
    <w:rsid w:val="00B11E6C"/>
    <w:rsid w:val="00B12140"/>
    <w:rsid w:val="00B121EF"/>
    <w:rsid w:val="00B123A9"/>
    <w:rsid w:val="00B12C82"/>
    <w:rsid w:val="00B12D5B"/>
    <w:rsid w:val="00B13028"/>
    <w:rsid w:val="00B130F2"/>
    <w:rsid w:val="00B13102"/>
    <w:rsid w:val="00B13649"/>
    <w:rsid w:val="00B13EB8"/>
    <w:rsid w:val="00B14177"/>
    <w:rsid w:val="00B149D0"/>
    <w:rsid w:val="00B149F9"/>
    <w:rsid w:val="00B15096"/>
    <w:rsid w:val="00B1522C"/>
    <w:rsid w:val="00B154FC"/>
    <w:rsid w:val="00B15B5D"/>
    <w:rsid w:val="00B160ED"/>
    <w:rsid w:val="00B16367"/>
    <w:rsid w:val="00B16615"/>
    <w:rsid w:val="00B167AE"/>
    <w:rsid w:val="00B167E6"/>
    <w:rsid w:val="00B16805"/>
    <w:rsid w:val="00B168BB"/>
    <w:rsid w:val="00B16BDB"/>
    <w:rsid w:val="00B16CFA"/>
    <w:rsid w:val="00B16D96"/>
    <w:rsid w:val="00B16DEE"/>
    <w:rsid w:val="00B17063"/>
    <w:rsid w:val="00B178E6"/>
    <w:rsid w:val="00B179AB"/>
    <w:rsid w:val="00B179F2"/>
    <w:rsid w:val="00B17A63"/>
    <w:rsid w:val="00B17B7E"/>
    <w:rsid w:val="00B17D55"/>
    <w:rsid w:val="00B20364"/>
    <w:rsid w:val="00B20710"/>
    <w:rsid w:val="00B208D7"/>
    <w:rsid w:val="00B20DFD"/>
    <w:rsid w:val="00B20E6E"/>
    <w:rsid w:val="00B21332"/>
    <w:rsid w:val="00B21597"/>
    <w:rsid w:val="00B218D2"/>
    <w:rsid w:val="00B21938"/>
    <w:rsid w:val="00B21DA8"/>
    <w:rsid w:val="00B222C8"/>
    <w:rsid w:val="00B228FD"/>
    <w:rsid w:val="00B229F7"/>
    <w:rsid w:val="00B22C06"/>
    <w:rsid w:val="00B22DA3"/>
    <w:rsid w:val="00B231F8"/>
    <w:rsid w:val="00B23670"/>
    <w:rsid w:val="00B23D0D"/>
    <w:rsid w:val="00B24264"/>
    <w:rsid w:val="00B245C0"/>
    <w:rsid w:val="00B24A85"/>
    <w:rsid w:val="00B24F08"/>
    <w:rsid w:val="00B2507A"/>
    <w:rsid w:val="00B25CA5"/>
    <w:rsid w:val="00B25D9A"/>
    <w:rsid w:val="00B25DA1"/>
    <w:rsid w:val="00B25DD2"/>
    <w:rsid w:val="00B26331"/>
    <w:rsid w:val="00B26476"/>
    <w:rsid w:val="00B26D9F"/>
    <w:rsid w:val="00B26E88"/>
    <w:rsid w:val="00B270CB"/>
    <w:rsid w:val="00B2710E"/>
    <w:rsid w:val="00B27151"/>
    <w:rsid w:val="00B27656"/>
    <w:rsid w:val="00B27AFF"/>
    <w:rsid w:val="00B27E7A"/>
    <w:rsid w:val="00B3066F"/>
    <w:rsid w:val="00B30F77"/>
    <w:rsid w:val="00B31087"/>
    <w:rsid w:val="00B31096"/>
    <w:rsid w:val="00B31292"/>
    <w:rsid w:val="00B3154B"/>
    <w:rsid w:val="00B31964"/>
    <w:rsid w:val="00B31AC0"/>
    <w:rsid w:val="00B31B25"/>
    <w:rsid w:val="00B31F00"/>
    <w:rsid w:val="00B3202C"/>
    <w:rsid w:val="00B324C4"/>
    <w:rsid w:val="00B32742"/>
    <w:rsid w:val="00B3279C"/>
    <w:rsid w:val="00B32B0F"/>
    <w:rsid w:val="00B32C5A"/>
    <w:rsid w:val="00B3315C"/>
    <w:rsid w:val="00B33349"/>
    <w:rsid w:val="00B3344C"/>
    <w:rsid w:val="00B3357E"/>
    <w:rsid w:val="00B33649"/>
    <w:rsid w:val="00B33CAD"/>
    <w:rsid w:val="00B33F69"/>
    <w:rsid w:val="00B34DF5"/>
    <w:rsid w:val="00B34F1A"/>
    <w:rsid w:val="00B34F48"/>
    <w:rsid w:val="00B35212"/>
    <w:rsid w:val="00B354B0"/>
    <w:rsid w:val="00B35ACC"/>
    <w:rsid w:val="00B35AE5"/>
    <w:rsid w:val="00B36404"/>
    <w:rsid w:val="00B36529"/>
    <w:rsid w:val="00B366D2"/>
    <w:rsid w:val="00B367CB"/>
    <w:rsid w:val="00B36B72"/>
    <w:rsid w:val="00B36BF5"/>
    <w:rsid w:val="00B37018"/>
    <w:rsid w:val="00B37EC0"/>
    <w:rsid w:val="00B37F9B"/>
    <w:rsid w:val="00B4012C"/>
    <w:rsid w:val="00B4083C"/>
    <w:rsid w:val="00B409B9"/>
    <w:rsid w:val="00B40C16"/>
    <w:rsid w:val="00B40C27"/>
    <w:rsid w:val="00B4123A"/>
    <w:rsid w:val="00B419BB"/>
    <w:rsid w:val="00B41CB1"/>
    <w:rsid w:val="00B41D37"/>
    <w:rsid w:val="00B41E9E"/>
    <w:rsid w:val="00B41F24"/>
    <w:rsid w:val="00B4230C"/>
    <w:rsid w:val="00B423A8"/>
    <w:rsid w:val="00B424C5"/>
    <w:rsid w:val="00B4260A"/>
    <w:rsid w:val="00B427C8"/>
    <w:rsid w:val="00B42F0F"/>
    <w:rsid w:val="00B4307C"/>
    <w:rsid w:val="00B432D3"/>
    <w:rsid w:val="00B43466"/>
    <w:rsid w:val="00B43620"/>
    <w:rsid w:val="00B43D3E"/>
    <w:rsid w:val="00B43FEE"/>
    <w:rsid w:val="00B4408F"/>
    <w:rsid w:val="00B446EE"/>
    <w:rsid w:val="00B44AC4"/>
    <w:rsid w:val="00B44D18"/>
    <w:rsid w:val="00B44E9C"/>
    <w:rsid w:val="00B4508C"/>
    <w:rsid w:val="00B45694"/>
    <w:rsid w:val="00B45793"/>
    <w:rsid w:val="00B45D46"/>
    <w:rsid w:val="00B462DB"/>
    <w:rsid w:val="00B4653D"/>
    <w:rsid w:val="00B465C1"/>
    <w:rsid w:val="00B4708F"/>
    <w:rsid w:val="00B47B90"/>
    <w:rsid w:val="00B47EF6"/>
    <w:rsid w:val="00B5020D"/>
    <w:rsid w:val="00B50585"/>
    <w:rsid w:val="00B50A2C"/>
    <w:rsid w:val="00B50BB5"/>
    <w:rsid w:val="00B5110E"/>
    <w:rsid w:val="00B5131F"/>
    <w:rsid w:val="00B5137D"/>
    <w:rsid w:val="00B51582"/>
    <w:rsid w:val="00B51DC4"/>
    <w:rsid w:val="00B52420"/>
    <w:rsid w:val="00B52431"/>
    <w:rsid w:val="00B525C8"/>
    <w:rsid w:val="00B5261D"/>
    <w:rsid w:val="00B529D1"/>
    <w:rsid w:val="00B52BDE"/>
    <w:rsid w:val="00B52D55"/>
    <w:rsid w:val="00B530A8"/>
    <w:rsid w:val="00B531A6"/>
    <w:rsid w:val="00B533DC"/>
    <w:rsid w:val="00B53B5A"/>
    <w:rsid w:val="00B53DCF"/>
    <w:rsid w:val="00B54756"/>
    <w:rsid w:val="00B54C1B"/>
    <w:rsid w:val="00B54C4D"/>
    <w:rsid w:val="00B5505F"/>
    <w:rsid w:val="00B5587C"/>
    <w:rsid w:val="00B55C8F"/>
    <w:rsid w:val="00B564D8"/>
    <w:rsid w:val="00B564E0"/>
    <w:rsid w:val="00B56B9B"/>
    <w:rsid w:val="00B56E4E"/>
    <w:rsid w:val="00B56EB6"/>
    <w:rsid w:val="00B56F88"/>
    <w:rsid w:val="00B572C7"/>
    <w:rsid w:val="00B579F7"/>
    <w:rsid w:val="00B57EEE"/>
    <w:rsid w:val="00B60089"/>
    <w:rsid w:val="00B6023E"/>
    <w:rsid w:val="00B6049B"/>
    <w:rsid w:val="00B6056A"/>
    <w:rsid w:val="00B6058C"/>
    <w:rsid w:val="00B6060D"/>
    <w:rsid w:val="00B60A58"/>
    <w:rsid w:val="00B60A95"/>
    <w:rsid w:val="00B60C3C"/>
    <w:rsid w:val="00B6127E"/>
    <w:rsid w:val="00B61536"/>
    <w:rsid w:val="00B619EE"/>
    <w:rsid w:val="00B61A5C"/>
    <w:rsid w:val="00B61B72"/>
    <w:rsid w:val="00B61DFF"/>
    <w:rsid w:val="00B61EB4"/>
    <w:rsid w:val="00B62244"/>
    <w:rsid w:val="00B628E2"/>
    <w:rsid w:val="00B62B15"/>
    <w:rsid w:val="00B62C70"/>
    <w:rsid w:val="00B62FF1"/>
    <w:rsid w:val="00B63145"/>
    <w:rsid w:val="00B63207"/>
    <w:rsid w:val="00B63385"/>
    <w:rsid w:val="00B6358B"/>
    <w:rsid w:val="00B63673"/>
    <w:rsid w:val="00B63B04"/>
    <w:rsid w:val="00B63C43"/>
    <w:rsid w:val="00B64135"/>
    <w:rsid w:val="00B64B17"/>
    <w:rsid w:val="00B64CAB"/>
    <w:rsid w:val="00B64D90"/>
    <w:rsid w:val="00B64E96"/>
    <w:rsid w:val="00B65075"/>
    <w:rsid w:val="00B6536F"/>
    <w:rsid w:val="00B65929"/>
    <w:rsid w:val="00B659D6"/>
    <w:rsid w:val="00B663F1"/>
    <w:rsid w:val="00B665F9"/>
    <w:rsid w:val="00B665FB"/>
    <w:rsid w:val="00B66692"/>
    <w:rsid w:val="00B667E9"/>
    <w:rsid w:val="00B66828"/>
    <w:rsid w:val="00B66D5D"/>
    <w:rsid w:val="00B66D6B"/>
    <w:rsid w:val="00B67033"/>
    <w:rsid w:val="00B6716E"/>
    <w:rsid w:val="00B675C5"/>
    <w:rsid w:val="00B67723"/>
    <w:rsid w:val="00B67A2B"/>
    <w:rsid w:val="00B67D9D"/>
    <w:rsid w:val="00B67E57"/>
    <w:rsid w:val="00B70166"/>
    <w:rsid w:val="00B702CF"/>
    <w:rsid w:val="00B70547"/>
    <w:rsid w:val="00B7072B"/>
    <w:rsid w:val="00B70C9C"/>
    <w:rsid w:val="00B71110"/>
    <w:rsid w:val="00B71145"/>
    <w:rsid w:val="00B71645"/>
    <w:rsid w:val="00B71750"/>
    <w:rsid w:val="00B71CA3"/>
    <w:rsid w:val="00B71D1A"/>
    <w:rsid w:val="00B71E64"/>
    <w:rsid w:val="00B722EF"/>
    <w:rsid w:val="00B724A7"/>
    <w:rsid w:val="00B72A00"/>
    <w:rsid w:val="00B72B71"/>
    <w:rsid w:val="00B72C52"/>
    <w:rsid w:val="00B72C8B"/>
    <w:rsid w:val="00B730CE"/>
    <w:rsid w:val="00B7326D"/>
    <w:rsid w:val="00B73936"/>
    <w:rsid w:val="00B73976"/>
    <w:rsid w:val="00B73BA7"/>
    <w:rsid w:val="00B73F0D"/>
    <w:rsid w:val="00B73F64"/>
    <w:rsid w:val="00B740DD"/>
    <w:rsid w:val="00B74768"/>
    <w:rsid w:val="00B747F9"/>
    <w:rsid w:val="00B7495E"/>
    <w:rsid w:val="00B74B10"/>
    <w:rsid w:val="00B755A7"/>
    <w:rsid w:val="00B75787"/>
    <w:rsid w:val="00B75BF1"/>
    <w:rsid w:val="00B75C4F"/>
    <w:rsid w:val="00B75E54"/>
    <w:rsid w:val="00B75EF9"/>
    <w:rsid w:val="00B760A1"/>
    <w:rsid w:val="00B761E3"/>
    <w:rsid w:val="00B7643B"/>
    <w:rsid w:val="00B76759"/>
    <w:rsid w:val="00B77310"/>
    <w:rsid w:val="00B77487"/>
    <w:rsid w:val="00B77812"/>
    <w:rsid w:val="00B77A73"/>
    <w:rsid w:val="00B77BE3"/>
    <w:rsid w:val="00B77CEF"/>
    <w:rsid w:val="00B80246"/>
    <w:rsid w:val="00B806E3"/>
    <w:rsid w:val="00B80B06"/>
    <w:rsid w:val="00B80CE4"/>
    <w:rsid w:val="00B8105D"/>
    <w:rsid w:val="00B816F6"/>
    <w:rsid w:val="00B81BEC"/>
    <w:rsid w:val="00B81CA8"/>
    <w:rsid w:val="00B8218D"/>
    <w:rsid w:val="00B821B4"/>
    <w:rsid w:val="00B82279"/>
    <w:rsid w:val="00B832D5"/>
    <w:rsid w:val="00B8469D"/>
    <w:rsid w:val="00B84A07"/>
    <w:rsid w:val="00B84D99"/>
    <w:rsid w:val="00B84E76"/>
    <w:rsid w:val="00B8563B"/>
    <w:rsid w:val="00B85A23"/>
    <w:rsid w:val="00B85FA2"/>
    <w:rsid w:val="00B8618A"/>
    <w:rsid w:val="00B86270"/>
    <w:rsid w:val="00B862AF"/>
    <w:rsid w:val="00B86816"/>
    <w:rsid w:val="00B86AFB"/>
    <w:rsid w:val="00B878A6"/>
    <w:rsid w:val="00B87F49"/>
    <w:rsid w:val="00B90466"/>
    <w:rsid w:val="00B907D6"/>
    <w:rsid w:val="00B90DDD"/>
    <w:rsid w:val="00B9106D"/>
    <w:rsid w:val="00B918E0"/>
    <w:rsid w:val="00B91C32"/>
    <w:rsid w:val="00B92051"/>
    <w:rsid w:val="00B920A7"/>
    <w:rsid w:val="00B92389"/>
    <w:rsid w:val="00B9252B"/>
    <w:rsid w:val="00B92E20"/>
    <w:rsid w:val="00B932E4"/>
    <w:rsid w:val="00B936AC"/>
    <w:rsid w:val="00B937EF"/>
    <w:rsid w:val="00B93A8B"/>
    <w:rsid w:val="00B9414D"/>
    <w:rsid w:val="00B946E8"/>
    <w:rsid w:val="00B94948"/>
    <w:rsid w:val="00B94972"/>
    <w:rsid w:val="00B94A95"/>
    <w:rsid w:val="00B94BF9"/>
    <w:rsid w:val="00B94CFF"/>
    <w:rsid w:val="00B94FBD"/>
    <w:rsid w:val="00B9532E"/>
    <w:rsid w:val="00B9565B"/>
    <w:rsid w:val="00B95DF3"/>
    <w:rsid w:val="00B9672B"/>
    <w:rsid w:val="00B96D58"/>
    <w:rsid w:val="00B96E18"/>
    <w:rsid w:val="00B96FEA"/>
    <w:rsid w:val="00B9728D"/>
    <w:rsid w:val="00B9753F"/>
    <w:rsid w:val="00B97BC1"/>
    <w:rsid w:val="00B97E6B"/>
    <w:rsid w:val="00B97EF6"/>
    <w:rsid w:val="00BA0480"/>
    <w:rsid w:val="00BA0857"/>
    <w:rsid w:val="00BA08CE"/>
    <w:rsid w:val="00BA12CE"/>
    <w:rsid w:val="00BA198A"/>
    <w:rsid w:val="00BA1AB8"/>
    <w:rsid w:val="00BA1C0B"/>
    <w:rsid w:val="00BA1C0D"/>
    <w:rsid w:val="00BA1E9B"/>
    <w:rsid w:val="00BA2253"/>
    <w:rsid w:val="00BA225D"/>
    <w:rsid w:val="00BA244A"/>
    <w:rsid w:val="00BA24BA"/>
    <w:rsid w:val="00BA2893"/>
    <w:rsid w:val="00BA3CAA"/>
    <w:rsid w:val="00BA40B5"/>
    <w:rsid w:val="00BA4289"/>
    <w:rsid w:val="00BA4720"/>
    <w:rsid w:val="00BA4DCC"/>
    <w:rsid w:val="00BA4E59"/>
    <w:rsid w:val="00BA5389"/>
    <w:rsid w:val="00BA5471"/>
    <w:rsid w:val="00BA5800"/>
    <w:rsid w:val="00BA5C72"/>
    <w:rsid w:val="00BA5FBD"/>
    <w:rsid w:val="00BA63BD"/>
    <w:rsid w:val="00BA69FE"/>
    <w:rsid w:val="00BA6BE3"/>
    <w:rsid w:val="00BA6D5A"/>
    <w:rsid w:val="00BA6F49"/>
    <w:rsid w:val="00BA72B5"/>
    <w:rsid w:val="00BA7B24"/>
    <w:rsid w:val="00BA7BC5"/>
    <w:rsid w:val="00BA7C1E"/>
    <w:rsid w:val="00BA7F64"/>
    <w:rsid w:val="00BB00DF"/>
    <w:rsid w:val="00BB035E"/>
    <w:rsid w:val="00BB0AF8"/>
    <w:rsid w:val="00BB0B5B"/>
    <w:rsid w:val="00BB0E1D"/>
    <w:rsid w:val="00BB128A"/>
    <w:rsid w:val="00BB14CD"/>
    <w:rsid w:val="00BB170A"/>
    <w:rsid w:val="00BB1D9B"/>
    <w:rsid w:val="00BB23C0"/>
    <w:rsid w:val="00BB27A2"/>
    <w:rsid w:val="00BB28B9"/>
    <w:rsid w:val="00BB2F03"/>
    <w:rsid w:val="00BB31BE"/>
    <w:rsid w:val="00BB3344"/>
    <w:rsid w:val="00BB365F"/>
    <w:rsid w:val="00BB39FA"/>
    <w:rsid w:val="00BB3FF8"/>
    <w:rsid w:val="00BB407F"/>
    <w:rsid w:val="00BB4445"/>
    <w:rsid w:val="00BB4573"/>
    <w:rsid w:val="00BB48AE"/>
    <w:rsid w:val="00BB494B"/>
    <w:rsid w:val="00BB4CE4"/>
    <w:rsid w:val="00BB52D9"/>
    <w:rsid w:val="00BB5CC3"/>
    <w:rsid w:val="00BB634E"/>
    <w:rsid w:val="00BB6381"/>
    <w:rsid w:val="00BB6978"/>
    <w:rsid w:val="00BB6993"/>
    <w:rsid w:val="00BB6A91"/>
    <w:rsid w:val="00BB6AB0"/>
    <w:rsid w:val="00BB6D03"/>
    <w:rsid w:val="00BB755A"/>
    <w:rsid w:val="00BB785E"/>
    <w:rsid w:val="00BB7A85"/>
    <w:rsid w:val="00BC11E9"/>
    <w:rsid w:val="00BC11EB"/>
    <w:rsid w:val="00BC1238"/>
    <w:rsid w:val="00BC1510"/>
    <w:rsid w:val="00BC16E7"/>
    <w:rsid w:val="00BC1965"/>
    <w:rsid w:val="00BC19D3"/>
    <w:rsid w:val="00BC211E"/>
    <w:rsid w:val="00BC2407"/>
    <w:rsid w:val="00BC276C"/>
    <w:rsid w:val="00BC2843"/>
    <w:rsid w:val="00BC2BF4"/>
    <w:rsid w:val="00BC2FCB"/>
    <w:rsid w:val="00BC3634"/>
    <w:rsid w:val="00BC376E"/>
    <w:rsid w:val="00BC3985"/>
    <w:rsid w:val="00BC3A09"/>
    <w:rsid w:val="00BC418D"/>
    <w:rsid w:val="00BC43CC"/>
    <w:rsid w:val="00BC4825"/>
    <w:rsid w:val="00BC5191"/>
    <w:rsid w:val="00BC52BF"/>
    <w:rsid w:val="00BC591F"/>
    <w:rsid w:val="00BC5CCB"/>
    <w:rsid w:val="00BC602F"/>
    <w:rsid w:val="00BC617B"/>
    <w:rsid w:val="00BC636B"/>
    <w:rsid w:val="00BC6572"/>
    <w:rsid w:val="00BC6762"/>
    <w:rsid w:val="00BC6827"/>
    <w:rsid w:val="00BC68E7"/>
    <w:rsid w:val="00BC757D"/>
    <w:rsid w:val="00BC7E7F"/>
    <w:rsid w:val="00BC7ECA"/>
    <w:rsid w:val="00BC7F95"/>
    <w:rsid w:val="00BD0113"/>
    <w:rsid w:val="00BD1B4C"/>
    <w:rsid w:val="00BD1E9F"/>
    <w:rsid w:val="00BD204F"/>
    <w:rsid w:val="00BD21C5"/>
    <w:rsid w:val="00BD21CD"/>
    <w:rsid w:val="00BD21F5"/>
    <w:rsid w:val="00BD2311"/>
    <w:rsid w:val="00BD26B5"/>
    <w:rsid w:val="00BD2CFD"/>
    <w:rsid w:val="00BD2E3E"/>
    <w:rsid w:val="00BD2F4A"/>
    <w:rsid w:val="00BD314F"/>
    <w:rsid w:val="00BD3470"/>
    <w:rsid w:val="00BD3C15"/>
    <w:rsid w:val="00BD3E8F"/>
    <w:rsid w:val="00BD4074"/>
    <w:rsid w:val="00BD4DB9"/>
    <w:rsid w:val="00BD4E58"/>
    <w:rsid w:val="00BD4F7C"/>
    <w:rsid w:val="00BD528D"/>
    <w:rsid w:val="00BD5515"/>
    <w:rsid w:val="00BD5686"/>
    <w:rsid w:val="00BD5A93"/>
    <w:rsid w:val="00BD5F56"/>
    <w:rsid w:val="00BD60C4"/>
    <w:rsid w:val="00BD6503"/>
    <w:rsid w:val="00BD6553"/>
    <w:rsid w:val="00BD6C35"/>
    <w:rsid w:val="00BD6EAE"/>
    <w:rsid w:val="00BD7125"/>
    <w:rsid w:val="00BD7169"/>
    <w:rsid w:val="00BD73FA"/>
    <w:rsid w:val="00BD749E"/>
    <w:rsid w:val="00BD7B14"/>
    <w:rsid w:val="00BE0265"/>
    <w:rsid w:val="00BE03AF"/>
    <w:rsid w:val="00BE049A"/>
    <w:rsid w:val="00BE07BD"/>
    <w:rsid w:val="00BE07BE"/>
    <w:rsid w:val="00BE0D88"/>
    <w:rsid w:val="00BE1056"/>
    <w:rsid w:val="00BE10F2"/>
    <w:rsid w:val="00BE14A0"/>
    <w:rsid w:val="00BE1843"/>
    <w:rsid w:val="00BE1972"/>
    <w:rsid w:val="00BE1EDC"/>
    <w:rsid w:val="00BE216A"/>
    <w:rsid w:val="00BE2192"/>
    <w:rsid w:val="00BE2677"/>
    <w:rsid w:val="00BE26AC"/>
    <w:rsid w:val="00BE2743"/>
    <w:rsid w:val="00BE27D6"/>
    <w:rsid w:val="00BE2D3B"/>
    <w:rsid w:val="00BE30E7"/>
    <w:rsid w:val="00BE336A"/>
    <w:rsid w:val="00BE3486"/>
    <w:rsid w:val="00BE357B"/>
    <w:rsid w:val="00BE35FE"/>
    <w:rsid w:val="00BE3615"/>
    <w:rsid w:val="00BE379B"/>
    <w:rsid w:val="00BE37B5"/>
    <w:rsid w:val="00BE39DB"/>
    <w:rsid w:val="00BE3A6B"/>
    <w:rsid w:val="00BE3FAF"/>
    <w:rsid w:val="00BE4772"/>
    <w:rsid w:val="00BE4E11"/>
    <w:rsid w:val="00BE51FA"/>
    <w:rsid w:val="00BE55D3"/>
    <w:rsid w:val="00BE578F"/>
    <w:rsid w:val="00BE5A6B"/>
    <w:rsid w:val="00BE6222"/>
    <w:rsid w:val="00BE6264"/>
    <w:rsid w:val="00BE6B8B"/>
    <w:rsid w:val="00BE6C7F"/>
    <w:rsid w:val="00BE7C8D"/>
    <w:rsid w:val="00BF0AE5"/>
    <w:rsid w:val="00BF0D5F"/>
    <w:rsid w:val="00BF159C"/>
    <w:rsid w:val="00BF1831"/>
    <w:rsid w:val="00BF193D"/>
    <w:rsid w:val="00BF199C"/>
    <w:rsid w:val="00BF19CE"/>
    <w:rsid w:val="00BF22F6"/>
    <w:rsid w:val="00BF2761"/>
    <w:rsid w:val="00BF2889"/>
    <w:rsid w:val="00BF2D17"/>
    <w:rsid w:val="00BF3274"/>
    <w:rsid w:val="00BF367F"/>
    <w:rsid w:val="00BF4002"/>
    <w:rsid w:val="00BF44D1"/>
    <w:rsid w:val="00BF4562"/>
    <w:rsid w:val="00BF4620"/>
    <w:rsid w:val="00BF501A"/>
    <w:rsid w:val="00BF5841"/>
    <w:rsid w:val="00BF6CD8"/>
    <w:rsid w:val="00BF762E"/>
    <w:rsid w:val="00BF7748"/>
    <w:rsid w:val="00BF775A"/>
    <w:rsid w:val="00BF7B31"/>
    <w:rsid w:val="00BF7DA0"/>
    <w:rsid w:val="00BF7DC7"/>
    <w:rsid w:val="00C00007"/>
    <w:rsid w:val="00C000D1"/>
    <w:rsid w:val="00C001B6"/>
    <w:rsid w:val="00C00351"/>
    <w:rsid w:val="00C00E01"/>
    <w:rsid w:val="00C016AA"/>
    <w:rsid w:val="00C02119"/>
    <w:rsid w:val="00C02932"/>
    <w:rsid w:val="00C03122"/>
    <w:rsid w:val="00C033C3"/>
    <w:rsid w:val="00C03677"/>
    <w:rsid w:val="00C036CB"/>
    <w:rsid w:val="00C0378E"/>
    <w:rsid w:val="00C03A7E"/>
    <w:rsid w:val="00C03A86"/>
    <w:rsid w:val="00C03DB0"/>
    <w:rsid w:val="00C04618"/>
    <w:rsid w:val="00C0479D"/>
    <w:rsid w:val="00C04941"/>
    <w:rsid w:val="00C04A03"/>
    <w:rsid w:val="00C04B41"/>
    <w:rsid w:val="00C0520D"/>
    <w:rsid w:val="00C052EA"/>
    <w:rsid w:val="00C05674"/>
    <w:rsid w:val="00C05970"/>
    <w:rsid w:val="00C05A9D"/>
    <w:rsid w:val="00C05D65"/>
    <w:rsid w:val="00C063FD"/>
    <w:rsid w:val="00C0652C"/>
    <w:rsid w:val="00C06709"/>
    <w:rsid w:val="00C06CFE"/>
    <w:rsid w:val="00C07200"/>
    <w:rsid w:val="00C07234"/>
    <w:rsid w:val="00C07255"/>
    <w:rsid w:val="00C07D1F"/>
    <w:rsid w:val="00C07DCE"/>
    <w:rsid w:val="00C10069"/>
    <w:rsid w:val="00C1008C"/>
    <w:rsid w:val="00C100D3"/>
    <w:rsid w:val="00C101B2"/>
    <w:rsid w:val="00C10236"/>
    <w:rsid w:val="00C10468"/>
    <w:rsid w:val="00C10598"/>
    <w:rsid w:val="00C1091B"/>
    <w:rsid w:val="00C10ACC"/>
    <w:rsid w:val="00C10E80"/>
    <w:rsid w:val="00C11059"/>
    <w:rsid w:val="00C1116C"/>
    <w:rsid w:val="00C1135D"/>
    <w:rsid w:val="00C116F5"/>
    <w:rsid w:val="00C119C3"/>
    <w:rsid w:val="00C11F9E"/>
    <w:rsid w:val="00C12269"/>
    <w:rsid w:val="00C12CC4"/>
    <w:rsid w:val="00C12E9A"/>
    <w:rsid w:val="00C13042"/>
    <w:rsid w:val="00C134BE"/>
    <w:rsid w:val="00C1351B"/>
    <w:rsid w:val="00C135A5"/>
    <w:rsid w:val="00C13D8B"/>
    <w:rsid w:val="00C14807"/>
    <w:rsid w:val="00C14B28"/>
    <w:rsid w:val="00C14C2B"/>
    <w:rsid w:val="00C14EDE"/>
    <w:rsid w:val="00C15554"/>
    <w:rsid w:val="00C15C61"/>
    <w:rsid w:val="00C15FC9"/>
    <w:rsid w:val="00C1625F"/>
    <w:rsid w:val="00C16510"/>
    <w:rsid w:val="00C16524"/>
    <w:rsid w:val="00C16567"/>
    <w:rsid w:val="00C16D26"/>
    <w:rsid w:val="00C16F4B"/>
    <w:rsid w:val="00C16F54"/>
    <w:rsid w:val="00C172EE"/>
    <w:rsid w:val="00C17C5A"/>
    <w:rsid w:val="00C20122"/>
    <w:rsid w:val="00C203C0"/>
    <w:rsid w:val="00C204A1"/>
    <w:rsid w:val="00C2063D"/>
    <w:rsid w:val="00C20B8E"/>
    <w:rsid w:val="00C21082"/>
    <w:rsid w:val="00C21271"/>
    <w:rsid w:val="00C2137F"/>
    <w:rsid w:val="00C21916"/>
    <w:rsid w:val="00C21B75"/>
    <w:rsid w:val="00C2211A"/>
    <w:rsid w:val="00C223D4"/>
    <w:rsid w:val="00C2260F"/>
    <w:rsid w:val="00C2280C"/>
    <w:rsid w:val="00C22B58"/>
    <w:rsid w:val="00C23162"/>
    <w:rsid w:val="00C23442"/>
    <w:rsid w:val="00C238A7"/>
    <w:rsid w:val="00C239BD"/>
    <w:rsid w:val="00C239EC"/>
    <w:rsid w:val="00C24013"/>
    <w:rsid w:val="00C24B83"/>
    <w:rsid w:val="00C24F1A"/>
    <w:rsid w:val="00C257E1"/>
    <w:rsid w:val="00C25C0E"/>
    <w:rsid w:val="00C260C3"/>
    <w:rsid w:val="00C266F6"/>
    <w:rsid w:val="00C269CF"/>
    <w:rsid w:val="00C26B6F"/>
    <w:rsid w:val="00C26C59"/>
    <w:rsid w:val="00C26C6C"/>
    <w:rsid w:val="00C26CA8"/>
    <w:rsid w:val="00C271E7"/>
    <w:rsid w:val="00C273BF"/>
    <w:rsid w:val="00C278EA"/>
    <w:rsid w:val="00C27DCF"/>
    <w:rsid w:val="00C301B5"/>
    <w:rsid w:val="00C307FD"/>
    <w:rsid w:val="00C315B6"/>
    <w:rsid w:val="00C31E7A"/>
    <w:rsid w:val="00C32152"/>
    <w:rsid w:val="00C32AA4"/>
    <w:rsid w:val="00C32B28"/>
    <w:rsid w:val="00C3347A"/>
    <w:rsid w:val="00C33682"/>
    <w:rsid w:val="00C3384A"/>
    <w:rsid w:val="00C339EF"/>
    <w:rsid w:val="00C3422A"/>
    <w:rsid w:val="00C34283"/>
    <w:rsid w:val="00C34384"/>
    <w:rsid w:val="00C344D2"/>
    <w:rsid w:val="00C347B6"/>
    <w:rsid w:val="00C34B58"/>
    <w:rsid w:val="00C34C69"/>
    <w:rsid w:val="00C34CA5"/>
    <w:rsid w:val="00C34CCA"/>
    <w:rsid w:val="00C355FA"/>
    <w:rsid w:val="00C35B1E"/>
    <w:rsid w:val="00C35CAE"/>
    <w:rsid w:val="00C3607C"/>
    <w:rsid w:val="00C3640D"/>
    <w:rsid w:val="00C364E1"/>
    <w:rsid w:val="00C36584"/>
    <w:rsid w:val="00C36789"/>
    <w:rsid w:val="00C367E9"/>
    <w:rsid w:val="00C3697F"/>
    <w:rsid w:val="00C36F33"/>
    <w:rsid w:val="00C3725C"/>
    <w:rsid w:val="00C375A1"/>
    <w:rsid w:val="00C40309"/>
    <w:rsid w:val="00C403B3"/>
    <w:rsid w:val="00C40401"/>
    <w:rsid w:val="00C404E3"/>
    <w:rsid w:val="00C40706"/>
    <w:rsid w:val="00C412D5"/>
    <w:rsid w:val="00C41ABB"/>
    <w:rsid w:val="00C41B6A"/>
    <w:rsid w:val="00C41BCF"/>
    <w:rsid w:val="00C4215F"/>
    <w:rsid w:val="00C42F23"/>
    <w:rsid w:val="00C43027"/>
    <w:rsid w:val="00C436E6"/>
    <w:rsid w:val="00C437E8"/>
    <w:rsid w:val="00C43F59"/>
    <w:rsid w:val="00C43FB4"/>
    <w:rsid w:val="00C443E8"/>
    <w:rsid w:val="00C444F2"/>
    <w:rsid w:val="00C44B5B"/>
    <w:rsid w:val="00C44BAE"/>
    <w:rsid w:val="00C44FED"/>
    <w:rsid w:val="00C45216"/>
    <w:rsid w:val="00C45C3B"/>
    <w:rsid w:val="00C460BE"/>
    <w:rsid w:val="00C464EE"/>
    <w:rsid w:val="00C4699C"/>
    <w:rsid w:val="00C47510"/>
    <w:rsid w:val="00C501FA"/>
    <w:rsid w:val="00C502D3"/>
    <w:rsid w:val="00C503F1"/>
    <w:rsid w:val="00C504F6"/>
    <w:rsid w:val="00C50DA4"/>
    <w:rsid w:val="00C5108F"/>
    <w:rsid w:val="00C510AC"/>
    <w:rsid w:val="00C510B8"/>
    <w:rsid w:val="00C51567"/>
    <w:rsid w:val="00C51D8A"/>
    <w:rsid w:val="00C51F18"/>
    <w:rsid w:val="00C51FB7"/>
    <w:rsid w:val="00C52048"/>
    <w:rsid w:val="00C522B3"/>
    <w:rsid w:val="00C522F6"/>
    <w:rsid w:val="00C52446"/>
    <w:rsid w:val="00C52901"/>
    <w:rsid w:val="00C52B91"/>
    <w:rsid w:val="00C52D82"/>
    <w:rsid w:val="00C52D83"/>
    <w:rsid w:val="00C52F11"/>
    <w:rsid w:val="00C5300D"/>
    <w:rsid w:val="00C533A5"/>
    <w:rsid w:val="00C5385A"/>
    <w:rsid w:val="00C53A12"/>
    <w:rsid w:val="00C53A71"/>
    <w:rsid w:val="00C53AE3"/>
    <w:rsid w:val="00C53F4D"/>
    <w:rsid w:val="00C5410A"/>
    <w:rsid w:val="00C54BD2"/>
    <w:rsid w:val="00C54F5E"/>
    <w:rsid w:val="00C555E9"/>
    <w:rsid w:val="00C55C2D"/>
    <w:rsid w:val="00C5609A"/>
    <w:rsid w:val="00C56253"/>
    <w:rsid w:val="00C565B0"/>
    <w:rsid w:val="00C5682F"/>
    <w:rsid w:val="00C5701B"/>
    <w:rsid w:val="00C5752F"/>
    <w:rsid w:val="00C5781D"/>
    <w:rsid w:val="00C57C71"/>
    <w:rsid w:val="00C57F8D"/>
    <w:rsid w:val="00C603CC"/>
    <w:rsid w:val="00C60CA7"/>
    <w:rsid w:val="00C60CD3"/>
    <w:rsid w:val="00C618AF"/>
    <w:rsid w:val="00C61975"/>
    <w:rsid w:val="00C61EA1"/>
    <w:rsid w:val="00C61FF0"/>
    <w:rsid w:val="00C62637"/>
    <w:rsid w:val="00C62A2E"/>
    <w:rsid w:val="00C630CB"/>
    <w:rsid w:val="00C631C6"/>
    <w:rsid w:val="00C63593"/>
    <w:rsid w:val="00C63AEF"/>
    <w:rsid w:val="00C63F66"/>
    <w:rsid w:val="00C64424"/>
    <w:rsid w:val="00C64DF7"/>
    <w:rsid w:val="00C64F7B"/>
    <w:rsid w:val="00C65A00"/>
    <w:rsid w:val="00C65AEC"/>
    <w:rsid w:val="00C65DE1"/>
    <w:rsid w:val="00C664F0"/>
    <w:rsid w:val="00C667BC"/>
    <w:rsid w:val="00C66883"/>
    <w:rsid w:val="00C66A1C"/>
    <w:rsid w:val="00C66A55"/>
    <w:rsid w:val="00C66F28"/>
    <w:rsid w:val="00C66F43"/>
    <w:rsid w:val="00C66FD1"/>
    <w:rsid w:val="00C67026"/>
    <w:rsid w:val="00C679B5"/>
    <w:rsid w:val="00C67ADD"/>
    <w:rsid w:val="00C67BEB"/>
    <w:rsid w:val="00C67C9E"/>
    <w:rsid w:val="00C67DE5"/>
    <w:rsid w:val="00C70600"/>
    <w:rsid w:val="00C70740"/>
    <w:rsid w:val="00C7084A"/>
    <w:rsid w:val="00C70C8A"/>
    <w:rsid w:val="00C70DAF"/>
    <w:rsid w:val="00C70FDC"/>
    <w:rsid w:val="00C71421"/>
    <w:rsid w:val="00C716A3"/>
    <w:rsid w:val="00C72214"/>
    <w:rsid w:val="00C72311"/>
    <w:rsid w:val="00C72530"/>
    <w:rsid w:val="00C728E9"/>
    <w:rsid w:val="00C72CA7"/>
    <w:rsid w:val="00C72F9C"/>
    <w:rsid w:val="00C73437"/>
    <w:rsid w:val="00C73864"/>
    <w:rsid w:val="00C73B82"/>
    <w:rsid w:val="00C73DF2"/>
    <w:rsid w:val="00C7400C"/>
    <w:rsid w:val="00C741B1"/>
    <w:rsid w:val="00C7429F"/>
    <w:rsid w:val="00C7466F"/>
    <w:rsid w:val="00C746ED"/>
    <w:rsid w:val="00C74AF7"/>
    <w:rsid w:val="00C753D1"/>
    <w:rsid w:val="00C754D6"/>
    <w:rsid w:val="00C757BF"/>
    <w:rsid w:val="00C75A0D"/>
    <w:rsid w:val="00C75A20"/>
    <w:rsid w:val="00C75A40"/>
    <w:rsid w:val="00C75ADB"/>
    <w:rsid w:val="00C75BC8"/>
    <w:rsid w:val="00C762F1"/>
    <w:rsid w:val="00C76392"/>
    <w:rsid w:val="00C763E6"/>
    <w:rsid w:val="00C767F6"/>
    <w:rsid w:val="00C769EE"/>
    <w:rsid w:val="00C76BB1"/>
    <w:rsid w:val="00C76C89"/>
    <w:rsid w:val="00C76CCA"/>
    <w:rsid w:val="00C771A7"/>
    <w:rsid w:val="00C7745E"/>
    <w:rsid w:val="00C77593"/>
    <w:rsid w:val="00C77982"/>
    <w:rsid w:val="00C77D91"/>
    <w:rsid w:val="00C77DAA"/>
    <w:rsid w:val="00C80098"/>
    <w:rsid w:val="00C805ED"/>
    <w:rsid w:val="00C81008"/>
    <w:rsid w:val="00C810AC"/>
    <w:rsid w:val="00C812ED"/>
    <w:rsid w:val="00C81414"/>
    <w:rsid w:val="00C81877"/>
    <w:rsid w:val="00C81A99"/>
    <w:rsid w:val="00C81B5E"/>
    <w:rsid w:val="00C81BA4"/>
    <w:rsid w:val="00C81E0F"/>
    <w:rsid w:val="00C81F0E"/>
    <w:rsid w:val="00C8209F"/>
    <w:rsid w:val="00C821EE"/>
    <w:rsid w:val="00C82508"/>
    <w:rsid w:val="00C825FF"/>
    <w:rsid w:val="00C82725"/>
    <w:rsid w:val="00C82781"/>
    <w:rsid w:val="00C82BEF"/>
    <w:rsid w:val="00C83880"/>
    <w:rsid w:val="00C83929"/>
    <w:rsid w:val="00C83C2E"/>
    <w:rsid w:val="00C844EE"/>
    <w:rsid w:val="00C8467A"/>
    <w:rsid w:val="00C848AD"/>
    <w:rsid w:val="00C84C6A"/>
    <w:rsid w:val="00C84E59"/>
    <w:rsid w:val="00C84E6E"/>
    <w:rsid w:val="00C85032"/>
    <w:rsid w:val="00C8538F"/>
    <w:rsid w:val="00C85CD9"/>
    <w:rsid w:val="00C85E87"/>
    <w:rsid w:val="00C85F19"/>
    <w:rsid w:val="00C8611F"/>
    <w:rsid w:val="00C867D3"/>
    <w:rsid w:val="00C86A76"/>
    <w:rsid w:val="00C86A7E"/>
    <w:rsid w:val="00C86C8A"/>
    <w:rsid w:val="00C87020"/>
    <w:rsid w:val="00C87459"/>
    <w:rsid w:val="00C87501"/>
    <w:rsid w:val="00C87618"/>
    <w:rsid w:val="00C87790"/>
    <w:rsid w:val="00C9014B"/>
    <w:rsid w:val="00C903B3"/>
    <w:rsid w:val="00C9075D"/>
    <w:rsid w:val="00C90DC1"/>
    <w:rsid w:val="00C91491"/>
    <w:rsid w:val="00C9160A"/>
    <w:rsid w:val="00C918A1"/>
    <w:rsid w:val="00C91B8C"/>
    <w:rsid w:val="00C92967"/>
    <w:rsid w:val="00C933B2"/>
    <w:rsid w:val="00C93633"/>
    <w:rsid w:val="00C939F4"/>
    <w:rsid w:val="00C93A22"/>
    <w:rsid w:val="00C93B26"/>
    <w:rsid w:val="00C93D01"/>
    <w:rsid w:val="00C9403E"/>
    <w:rsid w:val="00C9407E"/>
    <w:rsid w:val="00C94115"/>
    <w:rsid w:val="00C941CD"/>
    <w:rsid w:val="00C9470C"/>
    <w:rsid w:val="00C9493E"/>
    <w:rsid w:val="00C94B2B"/>
    <w:rsid w:val="00C94DFB"/>
    <w:rsid w:val="00C951CE"/>
    <w:rsid w:val="00C955DA"/>
    <w:rsid w:val="00C95AC4"/>
    <w:rsid w:val="00C960D3"/>
    <w:rsid w:val="00C96192"/>
    <w:rsid w:val="00C9658B"/>
    <w:rsid w:val="00C9684A"/>
    <w:rsid w:val="00C96D6D"/>
    <w:rsid w:val="00C96E6D"/>
    <w:rsid w:val="00C96F2F"/>
    <w:rsid w:val="00C96F31"/>
    <w:rsid w:val="00C970BD"/>
    <w:rsid w:val="00C97374"/>
    <w:rsid w:val="00C9766F"/>
    <w:rsid w:val="00C97FD0"/>
    <w:rsid w:val="00CA016F"/>
    <w:rsid w:val="00CA0487"/>
    <w:rsid w:val="00CA094E"/>
    <w:rsid w:val="00CA107C"/>
    <w:rsid w:val="00CA1502"/>
    <w:rsid w:val="00CA157E"/>
    <w:rsid w:val="00CA1897"/>
    <w:rsid w:val="00CA1910"/>
    <w:rsid w:val="00CA1C78"/>
    <w:rsid w:val="00CA1F3B"/>
    <w:rsid w:val="00CA257B"/>
    <w:rsid w:val="00CA2B05"/>
    <w:rsid w:val="00CA2C19"/>
    <w:rsid w:val="00CA312B"/>
    <w:rsid w:val="00CA32D7"/>
    <w:rsid w:val="00CA3CC1"/>
    <w:rsid w:val="00CA41FA"/>
    <w:rsid w:val="00CA445C"/>
    <w:rsid w:val="00CA4CB6"/>
    <w:rsid w:val="00CA4CE3"/>
    <w:rsid w:val="00CA5A50"/>
    <w:rsid w:val="00CA5FBB"/>
    <w:rsid w:val="00CA6442"/>
    <w:rsid w:val="00CA644B"/>
    <w:rsid w:val="00CA64A6"/>
    <w:rsid w:val="00CA6A98"/>
    <w:rsid w:val="00CA6B84"/>
    <w:rsid w:val="00CA75C4"/>
    <w:rsid w:val="00CA77A9"/>
    <w:rsid w:val="00CA7A74"/>
    <w:rsid w:val="00CA7F13"/>
    <w:rsid w:val="00CA7F1D"/>
    <w:rsid w:val="00CA7FF8"/>
    <w:rsid w:val="00CB084D"/>
    <w:rsid w:val="00CB092B"/>
    <w:rsid w:val="00CB095A"/>
    <w:rsid w:val="00CB0BF4"/>
    <w:rsid w:val="00CB109B"/>
    <w:rsid w:val="00CB11A8"/>
    <w:rsid w:val="00CB1563"/>
    <w:rsid w:val="00CB1B1B"/>
    <w:rsid w:val="00CB1DA0"/>
    <w:rsid w:val="00CB1F79"/>
    <w:rsid w:val="00CB212B"/>
    <w:rsid w:val="00CB2709"/>
    <w:rsid w:val="00CB2C78"/>
    <w:rsid w:val="00CB2D2D"/>
    <w:rsid w:val="00CB2EED"/>
    <w:rsid w:val="00CB30DB"/>
    <w:rsid w:val="00CB36D2"/>
    <w:rsid w:val="00CB3874"/>
    <w:rsid w:val="00CB38ED"/>
    <w:rsid w:val="00CB3963"/>
    <w:rsid w:val="00CB3AC7"/>
    <w:rsid w:val="00CB3E5E"/>
    <w:rsid w:val="00CB40C9"/>
    <w:rsid w:val="00CB44FB"/>
    <w:rsid w:val="00CB47DB"/>
    <w:rsid w:val="00CB486D"/>
    <w:rsid w:val="00CB4B86"/>
    <w:rsid w:val="00CB4B91"/>
    <w:rsid w:val="00CB5067"/>
    <w:rsid w:val="00CB5176"/>
    <w:rsid w:val="00CB54D7"/>
    <w:rsid w:val="00CB5551"/>
    <w:rsid w:val="00CB575F"/>
    <w:rsid w:val="00CB5A41"/>
    <w:rsid w:val="00CB5B2E"/>
    <w:rsid w:val="00CB5D0A"/>
    <w:rsid w:val="00CB5D9A"/>
    <w:rsid w:val="00CB5E49"/>
    <w:rsid w:val="00CB5F83"/>
    <w:rsid w:val="00CB62DB"/>
    <w:rsid w:val="00CB6445"/>
    <w:rsid w:val="00CB6711"/>
    <w:rsid w:val="00CB6A20"/>
    <w:rsid w:val="00CB6E29"/>
    <w:rsid w:val="00CB6F8E"/>
    <w:rsid w:val="00CB70DA"/>
    <w:rsid w:val="00CB7108"/>
    <w:rsid w:val="00CB76CC"/>
    <w:rsid w:val="00CB7749"/>
    <w:rsid w:val="00CB7A8C"/>
    <w:rsid w:val="00CC02CC"/>
    <w:rsid w:val="00CC0934"/>
    <w:rsid w:val="00CC0A1B"/>
    <w:rsid w:val="00CC0C9C"/>
    <w:rsid w:val="00CC0EB6"/>
    <w:rsid w:val="00CC11F0"/>
    <w:rsid w:val="00CC1AA8"/>
    <w:rsid w:val="00CC1AD7"/>
    <w:rsid w:val="00CC20F3"/>
    <w:rsid w:val="00CC29D8"/>
    <w:rsid w:val="00CC2BE9"/>
    <w:rsid w:val="00CC2D7C"/>
    <w:rsid w:val="00CC3A54"/>
    <w:rsid w:val="00CC3BCB"/>
    <w:rsid w:val="00CC41F8"/>
    <w:rsid w:val="00CC46AD"/>
    <w:rsid w:val="00CC479D"/>
    <w:rsid w:val="00CC4B0E"/>
    <w:rsid w:val="00CC52B5"/>
    <w:rsid w:val="00CC5769"/>
    <w:rsid w:val="00CC5870"/>
    <w:rsid w:val="00CC59AF"/>
    <w:rsid w:val="00CC6898"/>
    <w:rsid w:val="00CC7045"/>
    <w:rsid w:val="00CC70B8"/>
    <w:rsid w:val="00CC7856"/>
    <w:rsid w:val="00CC78AE"/>
    <w:rsid w:val="00CC7B02"/>
    <w:rsid w:val="00CC7F4D"/>
    <w:rsid w:val="00CC7F63"/>
    <w:rsid w:val="00CD0A8F"/>
    <w:rsid w:val="00CD0B9C"/>
    <w:rsid w:val="00CD0D3B"/>
    <w:rsid w:val="00CD11C5"/>
    <w:rsid w:val="00CD125B"/>
    <w:rsid w:val="00CD12ED"/>
    <w:rsid w:val="00CD14B1"/>
    <w:rsid w:val="00CD14F7"/>
    <w:rsid w:val="00CD1682"/>
    <w:rsid w:val="00CD1A23"/>
    <w:rsid w:val="00CD2331"/>
    <w:rsid w:val="00CD2D77"/>
    <w:rsid w:val="00CD2E74"/>
    <w:rsid w:val="00CD2E83"/>
    <w:rsid w:val="00CD3415"/>
    <w:rsid w:val="00CD3829"/>
    <w:rsid w:val="00CD386F"/>
    <w:rsid w:val="00CD38A6"/>
    <w:rsid w:val="00CD39D1"/>
    <w:rsid w:val="00CD3AFE"/>
    <w:rsid w:val="00CD3C97"/>
    <w:rsid w:val="00CD3D53"/>
    <w:rsid w:val="00CD3D59"/>
    <w:rsid w:val="00CD3EDA"/>
    <w:rsid w:val="00CD3FAA"/>
    <w:rsid w:val="00CD4D1D"/>
    <w:rsid w:val="00CD4D95"/>
    <w:rsid w:val="00CD51A1"/>
    <w:rsid w:val="00CD51C0"/>
    <w:rsid w:val="00CD541D"/>
    <w:rsid w:val="00CD5898"/>
    <w:rsid w:val="00CD5E7F"/>
    <w:rsid w:val="00CD62D6"/>
    <w:rsid w:val="00CD6369"/>
    <w:rsid w:val="00CD688C"/>
    <w:rsid w:val="00CD6C87"/>
    <w:rsid w:val="00CD6CCE"/>
    <w:rsid w:val="00CD6CE7"/>
    <w:rsid w:val="00CD6D62"/>
    <w:rsid w:val="00CD7089"/>
    <w:rsid w:val="00CD729B"/>
    <w:rsid w:val="00CD79BD"/>
    <w:rsid w:val="00CD7A5B"/>
    <w:rsid w:val="00CD7C02"/>
    <w:rsid w:val="00CD7E4E"/>
    <w:rsid w:val="00CD7EFD"/>
    <w:rsid w:val="00CD7F59"/>
    <w:rsid w:val="00CE01C8"/>
    <w:rsid w:val="00CE0365"/>
    <w:rsid w:val="00CE0504"/>
    <w:rsid w:val="00CE071E"/>
    <w:rsid w:val="00CE0926"/>
    <w:rsid w:val="00CE0B06"/>
    <w:rsid w:val="00CE0BF6"/>
    <w:rsid w:val="00CE0FF7"/>
    <w:rsid w:val="00CE1063"/>
    <w:rsid w:val="00CE1226"/>
    <w:rsid w:val="00CE1B0B"/>
    <w:rsid w:val="00CE262A"/>
    <w:rsid w:val="00CE3461"/>
    <w:rsid w:val="00CE3544"/>
    <w:rsid w:val="00CE3592"/>
    <w:rsid w:val="00CE380C"/>
    <w:rsid w:val="00CE392A"/>
    <w:rsid w:val="00CE3E5B"/>
    <w:rsid w:val="00CE41C3"/>
    <w:rsid w:val="00CE441A"/>
    <w:rsid w:val="00CE484C"/>
    <w:rsid w:val="00CE5569"/>
    <w:rsid w:val="00CE5730"/>
    <w:rsid w:val="00CE60BA"/>
    <w:rsid w:val="00CE6215"/>
    <w:rsid w:val="00CE64C1"/>
    <w:rsid w:val="00CE69B0"/>
    <w:rsid w:val="00CE704E"/>
    <w:rsid w:val="00CE774A"/>
    <w:rsid w:val="00CE7B7D"/>
    <w:rsid w:val="00CF003E"/>
    <w:rsid w:val="00CF073E"/>
    <w:rsid w:val="00CF0A58"/>
    <w:rsid w:val="00CF0C8F"/>
    <w:rsid w:val="00CF0DD4"/>
    <w:rsid w:val="00CF1114"/>
    <w:rsid w:val="00CF1B19"/>
    <w:rsid w:val="00CF1CCE"/>
    <w:rsid w:val="00CF247A"/>
    <w:rsid w:val="00CF27C4"/>
    <w:rsid w:val="00CF2996"/>
    <w:rsid w:val="00CF2B3A"/>
    <w:rsid w:val="00CF38F2"/>
    <w:rsid w:val="00CF38F4"/>
    <w:rsid w:val="00CF4152"/>
    <w:rsid w:val="00CF45FC"/>
    <w:rsid w:val="00CF4A38"/>
    <w:rsid w:val="00CF4B36"/>
    <w:rsid w:val="00CF4C0F"/>
    <w:rsid w:val="00CF52EE"/>
    <w:rsid w:val="00CF541B"/>
    <w:rsid w:val="00CF599D"/>
    <w:rsid w:val="00CF5DC6"/>
    <w:rsid w:val="00CF63A1"/>
    <w:rsid w:val="00CF6B66"/>
    <w:rsid w:val="00CF6F07"/>
    <w:rsid w:val="00CF78BE"/>
    <w:rsid w:val="00CF7991"/>
    <w:rsid w:val="00CF7A5E"/>
    <w:rsid w:val="00CF7A87"/>
    <w:rsid w:val="00CF7CEC"/>
    <w:rsid w:val="00CF7F85"/>
    <w:rsid w:val="00D0001D"/>
    <w:rsid w:val="00D00196"/>
    <w:rsid w:val="00D003FD"/>
    <w:rsid w:val="00D00526"/>
    <w:rsid w:val="00D00CF4"/>
    <w:rsid w:val="00D014D3"/>
    <w:rsid w:val="00D01749"/>
    <w:rsid w:val="00D01870"/>
    <w:rsid w:val="00D01BF1"/>
    <w:rsid w:val="00D02660"/>
    <w:rsid w:val="00D034A3"/>
    <w:rsid w:val="00D034C8"/>
    <w:rsid w:val="00D0364F"/>
    <w:rsid w:val="00D038A8"/>
    <w:rsid w:val="00D038E0"/>
    <w:rsid w:val="00D03950"/>
    <w:rsid w:val="00D03EE2"/>
    <w:rsid w:val="00D04231"/>
    <w:rsid w:val="00D04D32"/>
    <w:rsid w:val="00D04F98"/>
    <w:rsid w:val="00D055D5"/>
    <w:rsid w:val="00D05C42"/>
    <w:rsid w:val="00D05DF0"/>
    <w:rsid w:val="00D063C3"/>
    <w:rsid w:val="00D064EF"/>
    <w:rsid w:val="00D0666C"/>
    <w:rsid w:val="00D067AE"/>
    <w:rsid w:val="00D06856"/>
    <w:rsid w:val="00D068A0"/>
    <w:rsid w:val="00D06D0E"/>
    <w:rsid w:val="00D06F35"/>
    <w:rsid w:val="00D074F8"/>
    <w:rsid w:val="00D07C93"/>
    <w:rsid w:val="00D07D49"/>
    <w:rsid w:val="00D07D9D"/>
    <w:rsid w:val="00D07FBF"/>
    <w:rsid w:val="00D1002F"/>
    <w:rsid w:val="00D10324"/>
    <w:rsid w:val="00D10375"/>
    <w:rsid w:val="00D1042E"/>
    <w:rsid w:val="00D10715"/>
    <w:rsid w:val="00D10852"/>
    <w:rsid w:val="00D10942"/>
    <w:rsid w:val="00D10A35"/>
    <w:rsid w:val="00D10CCB"/>
    <w:rsid w:val="00D1125B"/>
    <w:rsid w:val="00D113C3"/>
    <w:rsid w:val="00D11778"/>
    <w:rsid w:val="00D122DB"/>
    <w:rsid w:val="00D123A7"/>
    <w:rsid w:val="00D12687"/>
    <w:rsid w:val="00D12B30"/>
    <w:rsid w:val="00D12C55"/>
    <w:rsid w:val="00D131FB"/>
    <w:rsid w:val="00D134D4"/>
    <w:rsid w:val="00D13635"/>
    <w:rsid w:val="00D13B65"/>
    <w:rsid w:val="00D13C60"/>
    <w:rsid w:val="00D13E57"/>
    <w:rsid w:val="00D1485A"/>
    <w:rsid w:val="00D14D63"/>
    <w:rsid w:val="00D14D7D"/>
    <w:rsid w:val="00D14E69"/>
    <w:rsid w:val="00D1514E"/>
    <w:rsid w:val="00D15BAD"/>
    <w:rsid w:val="00D15BC1"/>
    <w:rsid w:val="00D15C5B"/>
    <w:rsid w:val="00D15EDD"/>
    <w:rsid w:val="00D165CD"/>
    <w:rsid w:val="00D1661E"/>
    <w:rsid w:val="00D16745"/>
    <w:rsid w:val="00D16972"/>
    <w:rsid w:val="00D16A11"/>
    <w:rsid w:val="00D173A8"/>
    <w:rsid w:val="00D177F4"/>
    <w:rsid w:val="00D17825"/>
    <w:rsid w:val="00D17A37"/>
    <w:rsid w:val="00D17A93"/>
    <w:rsid w:val="00D2002C"/>
    <w:rsid w:val="00D20B25"/>
    <w:rsid w:val="00D20C1D"/>
    <w:rsid w:val="00D21013"/>
    <w:rsid w:val="00D211FB"/>
    <w:rsid w:val="00D21646"/>
    <w:rsid w:val="00D2166D"/>
    <w:rsid w:val="00D21777"/>
    <w:rsid w:val="00D21A19"/>
    <w:rsid w:val="00D21D7F"/>
    <w:rsid w:val="00D22AB5"/>
    <w:rsid w:val="00D22C4A"/>
    <w:rsid w:val="00D22DB3"/>
    <w:rsid w:val="00D22DFB"/>
    <w:rsid w:val="00D23362"/>
    <w:rsid w:val="00D23AC1"/>
    <w:rsid w:val="00D23D1B"/>
    <w:rsid w:val="00D23EC5"/>
    <w:rsid w:val="00D24EA6"/>
    <w:rsid w:val="00D2530E"/>
    <w:rsid w:val="00D25344"/>
    <w:rsid w:val="00D2562F"/>
    <w:rsid w:val="00D25802"/>
    <w:rsid w:val="00D25B96"/>
    <w:rsid w:val="00D25C11"/>
    <w:rsid w:val="00D2644A"/>
    <w:rsid w:val="00D264E1"/>
    <w:rsid w:val="00D26580"/>
    <w:rsid w:val="00D26842"/>
    <w:rsid w:val="00D26B5F"/>
    <w:rsid w:val="00D26B6A"/>
    <w:rsid w:val="00D27091"/>
    <w:rsid w:val="00D273E5"/>
    <w:rsid w:val="00D27835"/>
    <w:rsid w:val="00D27A1A"/>
    <w:rsid w:val="00D27BB9"/>
    <w:rsid w:val="00D27FEB"/>
    <w:rsid w:val="00D301A8"/>
    <w:rsid w:val="00D3035A"/>
    <w:rsid w:val="00D30D13"/>
    <w:rsid w:val="00D30ECD"/>
    <w:rsid w:val="00D3125C"/>
    <w:rsid w:val="00D3130D"/>
    <w:rsid w:val="00D313AD"/>
    <w:rsid w:val="00D314C4"/>
    <w:rsid w:val="00D31714"/>
    <w:rsid w:val="00D31934"/>
    <w:rsid w:val="00D31984"/>
    <w:rsid w:val="00D31D4B"/>
    <w:rsid w:val="00D31E7F"/>
    <w:rsid w:val="00D31F43"/>
    <w:rsid w:val="00D321E9"/>
    <w:rsid w:val="00D322A1"/>
    <w:rsid w:val="00D32A43"/>
    <w:rsid w:val="00D3310C"/>
    <w:rsid w:val="00D3352D"/>
    <w:rsid w:val="00D337E2"/>
    <w:rsid w:val="00D33858"/>
    <w:rsid w:val="00D338F9"/>
    <w:rsid w:val="00D3396D"/>
    <w:rsid w:val="00D33C1D"/>
    <w:rsid w:val="00D33C49"/>
    <w:rsid w:val="00D34167"/>
    <w:rsid w:val="00D341B5"/>
    <w:rsid w:val="00D34218"/>
    <w:rsid w:val="00D34410"/>
    <w:rsid w:val="00D345A6"/>
    <w:rsid w:val="00D34C45"/>
    <w:rsid w:val="00D352A3"/>
    <w:rsid w:val="00D35661"/>
    <w:rsid w:val="00D35709"/>
    <w:rsid w:val="00D35804"/>
    <w:rsid w:val="00D35A81"/>
    <w:rsid w:val="00D35D8D"/>
    <w:rsid w:val="00D35F4D"/>
    <w:rsid w:val="00D36219"/>
    <w:rsid w:val="00D364FB"/>
    <w:rsid w:val="00D36724"/>
    <w:rsid w:val="00D36831"/>
    <w:rsid w:val="00D36864"/>
    <w:rsid w:val="00D36BA6"/>
    <w:rsid w:val="00D36CD3"/>
    <w:rsid w:val="00D36EB3"/>
    <w:rsid w:val="00D36F7A"/>
    <w:rsid w:val="00D36FCB"/>
    <w:rsid w:val="00D37466"/>
    <w:rsid w:val="00D37CE8"/>
    <w:rsid w:val="00D37D70"/>
    <w:rsid w:val="00D37FEB"/>
    <w:rsid w:val="00D40086"/>
    <w:rsid w:val="00D403BA"/>
    <w:rsid w:val="00D407BB"/>
    <w:rsid w:val="00D40B3E"/>
    <w:rsid w:val="00D40D7F"/>
    <w:rsid w:val="00D40EE3"/>
    <w:rsid w:val="00D40F9C"/>
    <w:rsid w:val="00D40FF6"/>
    <w:rsid w:val="00D410F8"/>
    <w:rsid w:val="00D41277"/>
    <w:rsid w:val="00D418FF"/>
    <w:rsid w:val="00D41D61"/>
    <w:rsid w:val="00D4203B"/>
    <w:rsid w:val="00D42310"/>
    <w:rsid w:val="00D42F63"/>
    <w:rsid w:val="00D43643"/>
    <w:rsid w:val="00D4397A"/>
    <w:rsid w:val="00D439E0"/>
    <w:rsid w:val="00D43AC2"/>
    <w:rsid w:val="00D44124"/>
    <w:rsid w:val="00D442CD"/>
    <w:rsid w:val="00D44AD8"/>
    <w:rsid w:val="00D44EC2"/>
    <w:rsid w:val="00D44F6C"/>
    <w:rsid w:val="00D455BC"/>
    <w:rsid w:val="00D455E5"/>
    <w:rsid w:val="00D45771"/>
    <w:rsid w:val="00D45C11"/>
    <w:rsid w:val="00D45DD7"/>
    <w:rsid w:val="00D4642C"/>
    <w:rsid w:val="00D4663F"/>
    <w:rsid w:val="00D47779"/>
    <w:rsid w:val="00D5008B"/>
    <w:rsid w:val="00D5009A"/>
    <w:rsid w:val="00D507F2"/>
    <w:rsid w:val="00D50BF6"/>
    <w:rsid w:val="00D50CEF"/>
    <w:rsid w:val="00D50D7E"/>
    <w:rsid w:val="00D50DAD"/>
    <w:rsid w:val="00D50F15"/>
    <w:rsid w:val="00D51EEA"/>
    <w:rsid w:val="00D52279"/>
    <w:rsid w:val="00D52765"/>
    <w:rsid w:val="00D529BC"/>
    <w:rsid w:val="00D52DA4"/>
    <w:rsid w:val="00D52E65"/>
    <w:rsid w:val="00D52FEE"/>
    <w:rsid w:val="00D53BC2"/>
    <w:rsid w:val="00D53D22"/>
    <w:rsid w:val="00D53D30"/>
    <w:rsid w:val="00D540EB"/>
    <w:rsid w:val="00D542FB"/>
    <w:rsid w:val="00D547F3"/>
    <w:rsid w:val="00D54CE8"/>
    <w:rsid w:val="00D55226"/>
    <w:rsid w:val="00D553FC"/>
    <w:rsid w:val="00D55B17"/>
    <w:rsid w:val="00D55C22"/>
    <w:rsid w:val="00D55D67"/>
    <w:rsid w:val="00D56A30"/>
    <w:rsid w:val="00D56B15"/>
    <w:rsid w:val="00D56D82"/>
    <w:rsid w:val="00D57006"/>
    <w:rsid w:val="00D57523"/>
    <w:rsid w:val="00D57E5B"/>
    <w:rsid w:val="00D57EA0"/>
    <w:rsid w:val="00D60955"/>
    <w:rsid w:val="00D60AC2"/>
    <w:rsid w:val="00D60DC4"/>
    <w:rsid w:val="00D611A9"/>
    <w:rsid w:val="00D6132D"/>
    <w:rsid w:val="00D613C0"/>
    <w:rsid w:val="00D613E8"/>
    <w:rsid w:val="00D61914"/>
    <w:rsid w:val="00D61B07"/>
    <w:rsid w:val="00D62F44"/>
    <w:rsid w:val="00D6336A"/>
    <w:rsid w:val="00D6345B"/>
    <w:rsid w:val="00D634AA"/>
    <w:rsid w:val="00D63537"/>
    <w:rsid w:val="00D63AA4"/>
    <w:rsid w:val="00D63C81"/>
    <w:rsid w:val="00D63E9F"/>
    <w:rsid w:val="00D6400A"/>
    <w:rsid w:val="00D641A8"/>
    <w:rsid w:val="00D64A04"/>
    <w:rsid w:val="00D64A34"/>
    <w:rsid w:val="00D64D02"/>
    <w:rsid w:val="00D64EEC"/>
    <w:rsid w:val="00D6559B"/>
    <w:rsid w:val="00D65EA1"/>
    <w:rsid w:val="00D65FD0"/>
    <w:rsid w:val="00D66020"/>
    <w:rsid w:val="00D66992"/>
    <w:rsid w:val="00D66A33"/>
    <w:rsid w:val="00D66A4D"/>
    <w:rsid w:val="00D66B83"/>
    <w:rsid w:val="00D66EF8"/>
    <w:rsid w:val="00D67698"/>
    <w:rsid w:val="00D678DD"/>
    <w:rsid w:val="00D679CC"/>
    <w:rsid w:val="00D67B20"/>
    <w:rsid w:val="00D67B75"/>
    <w:rsid w:val="00D67C8F"/>
    <w:rsid w:val="00D7004D"/>
    <w:rsid w:val="00D70379"/>
    <w:rsid w:val="00D703A8"/>
    <w:rsid w:val="00D7057A"/>
    <w:rsid w:val="00D7057F"/>
    <w:rsid w:val="00D70AE4"/>
    <w:rsid w:val="00D70AE7"/>
    <w:rsid w:val="00D70C69"/>
    <w:rsid w:val="00D70F5D"/>
    <w:rsid w:val="00D712BC"/>
    <w:rsid w:val="00D71315"/>
    <w:rsid w:val="00D718B1"/>
    <w:rsid w:val="00D71E57"/>
    <w:rsid w:val="00D71FB0"/>
    <w:rsid w:val="00D71FF1"/>
    <w:rsid w:val="00D72299"/>
    <w:rsid w:val="00D7278B"/>
    <w:rsid w:val="00D727A5"/>
    <w:rsid w:val="00D72921"/>
    <w:rsid w:val="00D7307A"/>
    <w:rsid w:val="00D732F3"/>
    <w:rsid w:val="00D7440F"/>
    <w:rsid w:val="00D74AA7"/>
    <w:rsid w:val="00D75034"/>
    <w:rsid w:val="00D75702"/>
    <w:rsid w:val="00D75A84"/>
    <w:rsid w:val="00D75C78"/>
    <w:rsid w:val="00D75C9D"/>
    <w:rsid w:val="00D76FD1"/>
    <w:rsid w:val="00D77596"/>
    <w:rsid w:val="00D77A5B"/>
    <w:rsid w:val="00D77A93"/>
    <w:rsid w:val="00D77BE3"/>
    <w:rsid w:val="00D77CCE"/>
    <w:rsid w:val="00D77D62"/>
    <w:rsid w:val="00D77DB9"/>
    <w:rsid w:val="00D77E32"/>
    <w:rsid w:val="00D77E8A"/>
    <w:rsid w:val="00D77F04"/>
    <w:rsid w:val="00D80511"/>
    <w:rsid w:val="00D805CE"/>
    <w:rsid w:val="00D80BF8"/>
    <w:rsid w:val="00D80C32"/>
    <w:rsid w:val="00D80EF9"/>
    <w:rsid w:val="00D810AA"/>
    <w:rsid w:val="00D812D8"/>
    <w:rsid w:val="00D81767"/>
    <w:rsid w:val="00D8176B"/>
    <w:rsid w:val="00D81AEC"/>
    <w:rsid w:val="00D81D7D"/>
    <w:rsid w:val="00D82815"/>
    <w:rsid w:val="00D82850"/>
    <w:rsid w:val="00D82B42"/>
    <w:rsid w:val="00D8305A"/>
    <w:rsid w:val="00D8391D"/>
    <w:rsid w:val="00D83C98"/>
    <w:rsid w:val="00D83D58"/>
    <w:rsid w:val="00D84255"/>
    <w:rsid w:val="00D8431A"/>
    <w:rsid w:val="00D845FF"/>
    <w:rsid w:val="00D846B8"/>
    <w:rsid w:val="00D846DF"/>
    <w:rsid w:val="00D849F2"/>
    <w:rsid w:val="00D84BF1"/>
    <w:rsid w:val="00D84CDD"/>
    <w:rsid w:val="00D85251"/>
    <w:rsid w:val="00D85693"/>
    <w:rsid w:val="00D857FD"/>
    <w:rsid w:val="00D85C01"/>
    <w:rsid w:val="00D85D36"/>
    <w:rsid w:val="00D85D90"/>
    <w:rsid w:val="00D860A2"/>
    <w:rsid w:val="00D863CD"/>
    <w:rsid w:val="00D86517"/>
    <w:rsid w:val="00D8654E"/>
    <w:rsid w:val="00D865FA"/>
    <w:rsid w:val="00D86708"/>
    <w:rsid w:val="00D86F96"/>
    <w:rsid w:val="00D8735C"/>
    <w:rsid w:val="00D87C1A"/>
    <w:rsid w:val="00D87E9B"/>
    <w:rsid w:val="00D9019A"/>
    <w:rsid w:val="00D902E7"/>
    <w:rsid w:val="00D9059E"/>
    <w:rsid w:val="00D908F2"/>
    <w:rsid w:val="00D90B15"/>
    <w:rsid w:val="00D90DAC"/>
    <w:rsid w:val="00D9117F"/>
    <w:rsid w:val="00D91421"/>
    <w:rsid w:val="00D9145F"/>
    <w:rsid w:val="00D9165C"/>
    <w:rsid w:val="00D91BBC"/>
    <w:rsid w:val="00D91D15"/>
    <w:rsid w:val="00D91F02"/>
    <w:rsid w:val="00D92445"/>
    <w:rsid w:val="00D92765"/>
    <w:rsid w:val="00D92BCF"/>
    <w:rsid w:val="00D92C22"/>
    <w:rsid w:val="00D92F49"/>
    <w:rsid w:val="00D933E2"/>
    <w:rsid w:val="00D93ADF"/>
    <w:rsid w:val="00D94429"/>
    <w:rsid w:val="00D945B7"/>
    <w:rsid w:val="00D95397"/>
    <w:rsid w:val="00D954B3"/>
    <w:rsid w:val="00D95657"/>
    <w:rsid w:val="00D95876"/>
    <w:rsid w:val="00D9592C"/>
    <w:rsid w:val="00D95F7C"/>
    <w:rsid w:val="00D9603C"/>
    <w:rsid w:val="00D968FF"/>
    <w:rsid w:val="00D9690B"/>
    <w:rsid w:val="00D97072"/>
    <w:rsid w:val="00D970BD"/>
    <w:rsid w:val="00D971DF"/>
    <w:rsid w:val="00D97BA1"/>
    <w:rsid w:val="00D97C4C"/>
    <w:rsid w:val="00D97CC2"/>
    <w:rsid w:val="00D97F54"/>
    <w:rsid w:val="00DA02F6"/>
    <w:rsid w:val="00DA02F8"/>
    <w:rsid w:val="00DA04A4"/>
    <w:rsid w:val="00DA066C"/>
    <w:rsid w:val="00DA082B"/>
    <w:rsid w:val="00DA0860"/>
    <w:rsid w:val="00DA0982"/>
    <w:rsid w:val="00DA0CB5"/>
    <w:rsid w:val="00DA1172"/>
    <w:rsid w:val="00DA11E0"/>
    <w:rsid w:val="00DA1E3C"/>
    <w:rsid w:val="00DA2105"/>
    <w:rsid w:val="00DA214D"/>
    <w:rsid w:val="00DA31A9"/>
    <w:rsid w:val="00DA3360"/>
    <w:rsid w:val="00DA3529"/>
    <w:rsid w:val="00DA39B2"/>
    <w:rsid w:val="00DA4383"/>
    <w:rsid w:val="00DA43A7"/>
    <w:rsid w:val="00DA45D5"/>
    <w:rsid w:val="00DA4771"/>
    <w:rsid w:val="00DA4783"/>
    <w:rsid w:val="00DA4933"/>
    <w:rsid w:val="00DA4BF9"/>
    <w:rsid w:val="00DA4C3E"/>
    <w:rsid w:val="00DA53E3"/>
    <w:rsid w:val="00DA54D0"/>
    <w:rsid w:val="00DA573D"/>
    <w:rsid w:val="00DA5A7F"/>
    <w:rsid w:val="00DA64B9"/>
    <w:rsid w:val="00DA6878"/>
    <w:rsid w:val="00DA6B48"/>
    <w:rsid w:val="00DA7030"/>
    <w:rsid w:val="00DA7082"/>
    <w:rsid w:val="00DA76DC"/>
    <w:rsid w:val="00DB0AFF"/>
    <w:rsid w:val="00DB131C"/>
    <w:rsid w:val="00DB1ACE"/>
    <w:rsid w:val="00DB1B3C"/>
    <w:rsid w:val="00DB1F99"/>
    <w:rsid w:val="00DB2231"/>
    <w:rsid w:val="00DB2485"/>
    <w:rsid w:val="00DB2A1A"/>
    <w:rsid w:val="00DB2A1C"/>
    <w:rsid w:val="00DB2D40"/>
    <w:rsid w:val="00DB30DA"/>
    <w:rsid w:val="00DB3422"/>
    <w:rsid w:val="00DB3996"/>
    <w:rsid w:val="00DB4856"/>
    <w:rsid w:val="00DB4C71"/>
    <w:rsid w:val="00DB4EC2"/>
    <w:rsid w:val="00DB56EF"/>
    <w:rsid w:val="00DB5EAD"/>
    <w:rsid w:val="00DB5F13"/>
    <w:rsid w:val="00DB5FE0"/>
    <w:rsid w:val="00DB6159"/>
    <w:rsid w:val="00DB6261"/>
    <w:rsid w:val="00DB63C3"/>
    <w:rsid w:val="00DB6879"/>
    <w:rsid w:val="00DB6C35"/>
    <w:rsid w:val="00DB734F"/>
    <w:rsid w:val="00DB73F5"/>
    <w:rsid w:val="00DB77D6"/>
    <w:rsid w:val="00DB7879"/>
    <w:rsid w:val="00DB7E07"/>
    <w:rsid w:val="00DC0438"/>
    <w:rsid w:val="00DC0A33"/>
    <w:rsid w:val="00DC0DB2"/>
    <w:rsid w:val="00DC17DB"/>
    <w:rsid w:val="00DC1E14"/>
    <w:rsid w:val="00DC281F"/>
    <w:rsid w:val="00DC2D9E"/>
    <w:rsid w:val="00DC2FBF"/>
    <w:rsid w:val="00DC3499"/>
    <w:rsid w:val="00DC3750"/>
    <w:rsid w:val="00DC3B4C"/>
    <w:rsid w:val="00DC3EDB"/>
    <w:rsid w:val="00DC41E7"/>
    <w:rsid w:val="00DC51AA"/>
    <w:rsid w:val="00DC527D"/>
    <w:rsid w:val="00DC5617"/>
    <w:rsid w:val="00DC5B5D"/>
    <w:rsid w:val="00DC5CC4"/>
    <w:rsid w:val="00DC6466"/>
    <w:rsid w:val="00DC68BD"/>
    <w:rsid w:val="00DC6DDE"/>
    <w:rsid w:val="00DC7153"/>
    <w:rsid w:val="00DC7247"/>
    <w:rsid w:val="00DC74CE"/>
    <w:rsid w:val="00DC78AF"/>
    <w:rsid w:val="00DC78FF"/>
    <w:rsid w:val="00DC7BF3"/>
    <w:rsid w:val="00DC7CC6"/>
    <w:rsid w:val="00DD01D2"/>
    <w:rsid w:val="00DD06FC"/>
    <w:rsid w:val="00DD077F"/>
    <w:rsid w:val="00DD0A58"/>
    <w:rsid w:val="00DD1127"/>
    <w:rsid w:val="00DD15DC"/>
    <w:rsid w:val="00DD2058"/>
    <w:rsid w:val="00DD23E7"/>
    <w:rsid w:val="00DD261C"/>
    <w:rsid w:val="00DD26B4"/>
    <w:rsid w:val="00DD2750"/>
    <w:rsid w:val="00DD2F85"/>
    <w:rsid w:val="00DD32A9"/>
    <w:rsid w:val="00DD3653"/>
    <w:rsid w:val="00DD4920"/>
    <w:rsid w:val="00DD4971"/>
    <w:rsid w:val="00DD4A7D"/>
    <w:rsid w:val="00DD4D89"/>
    <w:rsid w:val="00DD51E6"/>
    <w:rsid w:val="00DD5243"/>
    <w:rsid w:val="00DD558A"/>
    <w:rsid w:val="00DD5DDB"/>
    <w:rsid w:val="00DD5E95"/>
    <w:rsid w:val="00DD61C2"/>
    <w:rsid w:val="00DD62C9"/>
    <w:rsid w:val="00DD67BC"/>
    <w:rsid w:val="00DD6A09"/>
    <w:rsid w:val="00DD730E"/>
    <w:rsid w:val="00DD74B8"/>
    <w:rsid w:val="00DD7544"/>
    <w:rsid w:val="00DD7671"/>
    <w:rsid w:val="00DD7D81"/>
    <w:rsid w:val="00DD7E25"/>
    <w:rsid w:val="00DD7F94"/>
    <w:rsid w:val="00DE05D5"/>
    <w:rsid w:val="00DE0894"/>
    <w:rsid w:val="00DE0B19"/>
    <w:rsid w:val="00DE0FBA"/>
    <w:rsid w:val="00DE10C8"/>
    <w:rsid w:val="00DE1450"/>
    <w:rsid w:val="00DE1604"/>
    <w:rsid w:val="00DE19D9"/>
    <w:rsid w:val="00DE1AB0"/>
    <w:rsid w:val="00DE1B27"/>
    <w:rsid w:val="00DE1F72"/>
    <w:rsid w:val="00DE2003"/>
    <w:rsid w:val="00DE23D0"/>
    <w:rsid w:val="00DE289C"/>
    <w:rsid w:val="00DE2A11"/>
    <w:rsid w:val="00DE2BB0"/>
    <w:rsid w:val="00DE2C8D"/>
    <w:rsid w:val="00DE3283"/>
    <w:rsid w:val="00DE32E9"/>
    <w:rsid w:val="00DE343B"/>
    <w:rsid w:val="00DE35AC"/>
    <w:rsid w:val="00DE3D50"/>
    <w:rsid w:val="00DE425F"/>
    <w:rsid w:val="00DE44DB"/>
    <w:rsid w:val="00DE45C1"/>
    <w:rsid w:val="00DE4967"/>
    <w:rsid w:val="00DE4ADB"/>
    <w:rsid w:val="00DE4C26"/>
    <w:rsid w:val="00DE4DB2"/>
    <w:rsid w:val="00DE4F75"/>
    <w:rsid w:val="00DE4FAB"/>
    <w:rsid w:val="00DE5C3B"/>
    <w:rsid w:val="00DE5D22"/>
    <w:rsid w:val="00DE5F4E"/>
    <w:rsid w:val="00DE6123"/>
    <w:rsid w:val="00DE6320"/>
    <w:rsid w:val="00DE64F6"/>
    <w:rsid w:val="00DE67D8"/>
    <w:rsid w:val="00DE697D"/>
    <w:rsid w:val="00DE6A2D"/>
    <w:rsid w:val="00DE6FC6"/>
    <w:rsid w:val="00DE6FE1"/>
    <w:rsid w:val="00DE7342"/>
    <w:rsid w:val="00DE73DD"/>
    <w:rsid w:val="00DE7F26"/>
    <w:rsid w:val="00DF0006"/>
    <w:rsid w:val="00DF05C5"/>
    <w:rsid w:val="00DF0654"/>
    <w:rsid w:val="00DF092E"/>
    <w:rsid w:val="00DF194A"/>
    <w:rsid w:val="00DF1B49"/>
    <w:rsid w:val="00DF1B76"/>
    <w:rsid w:val="00DF1E9E"/>
    <w:rsid w:val="00DF1FEE"/>
    <w:rsid w:val="00DF2023"/>
    <w:rsid w:val="00DF231F"/>
    <w:rsid w:val="00DF2612"/>
    <w:rsid w:val="00DF26E1"/>
    <w:rsid w:val="00DF270A"/>
    <w:rsid w:val="00DF2EBC"/>
    <w:rsid w:val="00DF309A"/>
    <w:rsid w:val="00DF3301"/>
    <w:rsid w:val="00DF3380"/>
    <w:rsid w:val="00DF33E5"/>
    <w:rsid w:val="00DF34A4"/>
    <w:rsid w:val="00DF3958"/>
    <w:rsid w:val="00DF40B0"/>
    <w:rsid w:val="00DF41B8"/>
    <w:rsid w:val="00DF4656"/>
    <w:rsid w:val="00DF4692"/>
    <w:rsid w:val="00DF4B72"/>
    <w:rsid w:val="00DF527D"/>
    <w:rsid w:val="00DF55BD"/>
    <w:rsid w:val="00DF55C5"/>
    <w:rsid w:val="00DF5B67"/>
    <w:rsid w:val="00DF5DDA"/>
    <w:rsid w:val="00DF5F53"/>
    <w:rsid w:val="00DF6004"/>
    <w:rsid w:val="00DF69F5"/>
    <w:rsid w:val="00DF6A12"/>
    <w:rsid w:val="00DF6A52"/>
    <w:rsid w:val="00DF6A72"/>
    <w:rsid w:val="00DF6C59"/>
    <w:rsid w:val="00DF6D7C"/>
    <w:rsid w:val="00DF7025"/>
    <w:rsid w:val="00DF7392"/>
    <w:rsid w:val="00DF75B5"/>
    <w:rsid w:val="00DF799C"/>
    <w:rsid w:val="00DF7CA8"/>
    <w:rsid w:val="00DF7EEB"/>
    <w:rsid w:val="00DF7F56"/>
    <w:rsid w:val="00E00099"/>
    <w:rsid w:val="00E0010D"/>
    <w:rsid w:val="00E0012A"/>
    <w:rsid w:val="00E00376"/>
    <w:rsid w:val="00E003CD"/>
    <w:rsid w:val="00E00AEF"/>
    <w:rsid w:val="00E00BE0"/>
    <w:rsid w:val="00E00EC1"/>
    <w:rsid w:val="00E00F8F"/>
    <w:rsid w:val="00E014F0"/>
    <w:rsid w:val="00E01F05"/>
    <w:rsid w:val="00E0227F"/>
    <w:rsid w:val="00E022C1"/>
    <w:rsid w:val="00E022CB"/>
    <w:rsid w:val="00E02388"/>
    <w:rsid w:val="00E023A7"/>
    <w:rsid w:val="00E02459"/>
    <w:rsid w:val="00E0296C"/>
    <w:rsid w:val="00E02A08"/>
    <w:rsid w:val="00E02BAC"/>
    <w:rsid w:val="00E03242"/>
    <w:rsid w:val="00E037E8"/>
    <w:rsid w:val="00E03873"/>
    <w:rsid w:val="00E03924"/>
    <w:rsid w:val="00E039FE"/>
    <w:rsid w:val="00E03AAD"/>
    <w:rsid w:val="00E03C12"/>
    <w:rsid w:val="00E041BA"/>
    <w:rsid w:val="00E04227"/>
    <w:rsid w:val="00E042AC"/>
    <w:rsid w:val="00E042D6"/>
    <w:rsid w:val="00E047DE"/>
    <w:rsid w:val="00E04B31"/>
    <w:rsid w:val="00E04ED0"/>
    <w:rsid w:val="00E058F2"/>
    <w:rsid w:val="00E0591A"/>
    <w:rsid w:val="00E05988"/>
    <w:rsid w:val="00E05C82"/>
    <w:rsid w:val="00E05DF6"/>
    <w:rsid w:val="00E05ECF"/>
    <w:rsid w:val="00E05ED4"/>
    <w:rsid w:val="00E068F2"/>
    <w:rsid w:val="00E07359"/>
    <w:rsid w:val="00E07BC0"/>
    <w:rsid w:val="00E07DDF"/>
    <w:rsid w:val="00E07DEA"/>
    <w:rsid w:val="00E07EB0"/>
    <w:rsid w:val="00E10055"/>
    <w:rsid w:val="00E11C35"/>
    <w:rsid w:val="00E11F91"/>
    <w:rsid w:val="00E121F0"/>
    <w:rsid w:val="00E127ED"/>
    <w:rsid w:val="00E1297B"/>
    <w:rsid w:val="00E130BF"/>
    <w:rsid w:val="00E13106"/>
    <w:rsid w:val="00E13C83"/>
    <w:rsid w:val="00E1447A"/>
    <w:rsid w:val="00E14AF7"/>
    <w:rsid w:val="00E14D4F"/>
    <w:rsid w:val="00E14DAA"/>
    <w:rsid w:val="00E14EDC"/>
    <w:rsid w:val="00E14F47"/>
    <w:rsid w:val="00E15080"/>
    <w:rsid w:val="00E152F4"/>
    <w:rsid w:val="00E158BC"/>
    <w:rsid w:val="00E15A15"/>
    <w:rsid w:val="00E1619D"/>
    <w:rsid w:val="00E16C78"/>
    <w:rsid w:val="00E17899"/>
    <w:rsid w:val="00E179BF"/>
    <w:rsid w:val="00E17A8E"/>
    <w:rsid w:val="00E17BFE"/>
    <w:rsid w:val="00E2002B"/>
    <w:rsid w:val="00E20065"/>
    <w:rsid w:val="00E200D5"/>
    <w:rsid w:val="00E203E7"/>
    <w:rsid w:val="00E204E4"/>
    <w:rsid w:val="00E20567"/>
    <w:rsid w:val="00E209A1"/>
    <w:rsid w:val="00E209D6"/>
    <w:rsid w:val="00E209E0"/>
    <w:rsid w:val="00E20A69"/>
    <w:rsid w:val="00E20C64"/>
    <w:rsid w:val="00E21F93"/>
    <w:rsid w:val="00E22414"/>
    <w:rsid w:val="00E22B16"/>
    <w:rsid w:val="00E23020"/>
    <w:rsid w:val="00E231A5"/>
    <w:rsid w:val="00E236A9"/>
    <w:rsid w:val="00E23F7B"/>
    <w:rsid w:val="00E24143"/>
    <w:rsid w:val="00E24537"/>
    <w:rsid w:val="00E24B9A"/>
    <w:rsid w:val="00E24C0D"/>
    <w:rsid w:val="00E24FEB"/>
    <w:rsid w:val="00E25068"/>
    <w:rsid w:val="00E25302"/>
    <w:rsid w:val="00E253F4"/>
    <w:rsid w:val="00E25876"/>
    <w:rsid w:val="00E2599A"/>
    <w:rsid w:val="00E25B40"/>
    <w:rsid w:val="00E25BC8"/>
    <w:rsid w:val="00E25C71"/>
    <w:rsid w:val="00E260B3"/>
    <w:rsid w:val="00E261B9"/>
    <w:rsid w:val="00E26240"/>
    <w:rsid w:val="00E2662F"/>
    <w:rsid w:val="00E266E4"/>
    <w:rsid w:val="00E26CD3"/>
    <w:rsid w:val="00E26DB2"/>
    <w:rsid w:val="00E26E4C"/>
    <w:rsid w:val="00E27174"/>
    <w:rsid w:val="00E274E4"/>
    <w:rsid w:val="00E2780A"/>
    <w:rsid w:val="00E27E00"/>
    <w:rsid w:val="00E302EC"/>
    <w:rsid w:val="00E3074C"/>
    <w:rsid w:val="00E30779"/>
    <w:rsid w:val="00E308EE"/>
    <w:rsid w:val="00E30B19"/>
    <w:rsid w:val="00E31D52"/>
    <w:rsid w:val="00E3222B"/>
    <w:rsid w:val="00E32234"/>
    <w:rsid w:val="00E32641"/>
    <w:rsid w:val="00E32A98"/>
    <w:rsid w:val="00E32AB4"/>
    <w:rsid w:val="00E32F85"/>
    <w:rsid w:val="00E330A4"/>
    <w:rsid w:val="00E33114"/>
    <w:rsid w:val="00E338FD"/>
    <w:rsid w:val="00E33A25"/>
    <w:rsid w:val="00E34164"/>
    <w:rsid w:val="00E34498"/>
    <w:rsid w:val="00E349F0"/>
    <w:rsid w:val="00E34F4A"/>
    <w:rsid w:val="00E351A4"/>
    <w:rsid w:val="00E35297"/>
    <w:rsid w:val="00E3641F"/>
    <w:rsid w:val="00E3643C"/>
    <w:rsid w:val="00E36555"/>
    <w:rsid w:val="00E36D05"/>
    <w:rsid w:val="00E36E38"/>
    <w:rsid w:val="00E3709C"/>
    <w:rsid w:val="00E370E4"/>
    <w:rsid w:val="00E37271"/>
    <w:rsid w:val="00E372EA"/>
    <w:rsid w:val="00E37365"/>
    <w:rsid w:val="00E374AB"/>
    <w:rsid w:val="00E37720"/>
    <w:rsid w:val="00E37963"/>
    <w:rsid w:val="00E37983"/>
    <w:rsid w:val="00E37B86"/>
    <w:rsid w:val="00E37D81"/>
    <w:rsid w:val="00E37FC5"/>
    <w:rsid w:val="00E40057"/>
    <w:rsid w:val="00E402F0"/>
    <w:rsid w:val="00E403B4"/>
    <w:rsid w:val="00E403EE"/>
    <w:rsid w:val="00E40751"/>
    <w:rsid w:val="00E40A61"/>
    <w:rsid w:val="00E40CB9"/>
    <w:rsid w:val="00E40D4D"/>
    <w:rsid w:val="00E414E7"/>
    <w:rsid w:val="00E41AD4"/>
    <w:rsid w:val="00E41BBB"/>
    <w:rsid w:val="00E41D56"/>
    <w:rsid w:val="00E425DE"/>
    <w:rsid w:val="00E43659"/>
    <w:rsid w:val="00E43960"/>
    <w:rsid w:val="00E43C6B"/>
    <w:rsid w:val="00E440A4"/>
    <w:rsid w:val="00E4438B"/>
    <w:rsid w:val="00E444D6"/>
    <w:rsid w:val="00E44B0B"/>
    <w:rsid w:val="00E44D02"/>
    <w:rsid w:val="00E44F95"/>
    <w:rsid w:val="00E45495"/>
    <w:rsid w:val="00E45588"/>
    <w:rsid w:val="00E45A89"/>
    <w:rsid w:val="00E45FC6"/>
    <w:rsid w:val="00E45FE2"/>
    <w:rsid w:val="00E4609F"/>
    <w:rsid w:val="00E46307"/>
    <w:rsid w:val="00E4661D"/>
    <w:rsid w:val="00E46A04"/>
    <w:rsid w:val="00E46A9D"/>
    <w:rsid w:val="00E47412"/>
    <w:rsid w:val="00E4760E"/>
    <w:rsid w:val="00E478B4"/>
    <w:rsid w:val="00E47976"/>
    <w:rsid w:val="00E47D67"/>
    <w:rsid w:val="00E47DDB"/>
    <w:rsid w:val="00E47E18"/>
    <w:rsid w:val="00E5033E"/>
    <w:rsid w:val="00E505CE"/>
    <w:rsid w:val="00E506B5"/>
    <w:rsid w:val="00E507E8"/>
    <w:rsid w:val="00E50A43"/>
    <w:rsid w:val="00E50AEA"/>
    <w:rsid w:val="00E50B06"/>
    <w:rsid w:val="00E50D0B"/>
    <w:rsid w:val="00E50F42"/>
    <w:rsid w:val="00E50FCC"/>
    <w:rsid w:val="00E5128A"/>
    <w:rsid w:val="00E51292"/>
    <w:rsid w:val="00E51BF0"/>
    <w:rsid w:val="00E51C30"/>
    <w:rsid w:val="00E51FFE"/>
    <w:rsid w:val="00E5238D"/>
    <w:rsid w:val="00E52451"/>
    <w:rsid w:val="00E52801"/>
    <w:rsid w:val="00E52DB2"/>
    <w:rsid w:val="00E5305E"/>
    <w:rsid w:val="00E533D3"/>
    <w:rsid w:val="00E535BE"/>
    <w:rsid w:val="00E53715"/>
    <w:rsid w:val="00E5507C"/>
    <w:rsid w:val="00E55127"/>
    <w:rsid w:val="00E5563D"/>
    <w:rsid w:val="00E55A8B"/>
    <w:rsid w:val="00E55B49"/>
    <w:rsid w:val="00E56044"/>
    <w:rsid w:val="00E56123"/>
    <w:rsid w:val="00E5619B"/>
    <w:rsid w:val="00E56599"/>
    <w:rsid w:val="00E56D30"/>
    <w:rsid w:val="00E56DF0"/>
    <w:rsid w:val="00E56EE8"/>
    <w:rsid w:val="00E5711B"/>
    <w:rsid w:val="00E576B2"/>
    <w:rsid w:val="00E57A02"/>
    <w:rsid w:val="00E57C65"/>
    <w:rsid w:val="00E57D64"/>
    <w:rsid w:val="00E57F63"/>
    <w:rsid w:val="00E60833"/>
    <w:rsid w:val="00E60D45"/>
    <w:rsid w:val="00E60E2D"/>
    <w:rsid w:val="00E612CF"/>
    <w:rsid w:val="00E61599"/>
    <w:rsid w:val="00E61656"/>
    <w:rsid w:val="00E61B63"/>
    <w:rsid w:val="00E61DA8"/>
    <w:rsid w:val="00E620F6"/>
    <w:rsid w:val="00E6220D"/>
    <w:rsid w:val="00E627E2"/>
    <w:rsid w:val="00E62E30"/>
    <w:rsid w:val="00E62F7E"/>
    <w:rsid w:val="00E630A9"/>
    <w:rsid w:val="00E63203"/>
    <w:rsid w:val="00E63C1F"/>
    <w:rsid w:val="00E63F78"/>
    <w:rsid w:val="00E642B4"/>
    <w:rsid w:val="00E645B3"/>
    <w:rsid w:val="00E6532C"/>
    <w:rsid w:val="00E657C5"/>
    <w:rsid w:val="00E65C5C"/>
    <w:rsid w:val="00E65EAA"/>
    <w:rsid w:val="00E66392"/>
    <w:rsid w:val="00E66393"/>
    <w:rsid w:val="00E665E2"/>
    <w:rsid w:val="00E67663"/>
    <w:rsid w:val="00E678CB"/>
    <w:rsid w:val="00E70133"/>
    <w:rsid w:val="00E70293"/>
    <w:rsid w:val="00E704CF"/>
    <w:rsid w:val="00E70625"/>
    <w:rsid w:val="00E70760"/>
    <w:rsid w:val="00E707E7"/>
    <w:rsid w:val="00E70AF2"/>
    <w:rsid w:val="00E71010"/>
    <w:rsid w:val="00E715B7"/>
    <w:rsid w:val="00E718D0"/>
    <w:rsid w:val="00E72051"/>
    <w:rsid w:val="00E725A7"/>
    <w:rsid w:val="00E728A5"/>
    <w:rsid w:val="00E73153"/>
    <w:rsid w:val="00E738A2"/>
    <w:rsid w:val="00E74DAF"/>
    <w:rsid w:val="00E74FEF"/>
    <w:rsid w:val="00E751C0"/>
    <w:rsid w:val="00E757CA"/>
    <w:rsid w:val="00E75CD8"/>
    <w:rsid w:val="00E75F0F"/>
    <w:rsid w:val="00E75FE4"/>
    <w:rsid w:val="00E7641F"/>
    <w:rsid w:val="00E76466"/>
    <w:rsid w:val="00E76713"/>
    <w:rsid w:val="00E76B05"/>
    <w:rsid w:val="00E771F6"/>
    <w:rsid w:val="00E77910"/>
    <w:rsid w:val="00E779D1"/>
    <w:rsid w:val="00E77C28"/>
    <w:rsid w:val="00E77E68"/>
    <w:rsid w:val="00E8011C"/>
    <w:rsid w:val="00E803DE"/>
    <w:rsid w:val="00E8047B"/>
    <w:rsid w:val="00E8056D"/>
    <w:rsid w:val="00E80834"/>
    <w:rsid w:val="00E80B13"/>
    <w:rsid w:val="00E81598"/>
    <w:rsid w:val="00E816B2"/>
    <w:rsid w:val="00E817D5"/>
    <w:rsid w:val="00E817F9"/>
    <w:rsid w:val="00E81860"/>
    <w:rsid w:val="00E81AF4"/>
    <w:rsid w:val="00E81BE9"/>
    <w:rsid w:val="00E81D7B"/>
    <w:rsid w:val="00E81E01"/>
    <w:rsid w:val="00E825F8"/>
    <w:rsid w:val="00E82FF6"/>
    <w:rsid w:val="00E83132"/>
    <w:rsid w:val="00E833E2"/>
    <w:rsid w:val="00E833FC"/>
    <w:rsid w:val="00E83981"/>
    <w:rsid w:val="00E83B82"/>
    <w:rsid w:val="00E83CE9"/>
    <w:rsid w:val="00E83FC1"/>
    <w:rsid w:val="00E842AC"/>
    <w:rsid w:val="00E8446D"/>
    <w:rsid w:val="00E8447E"/>
    <w:rsid w:val="00E854E7"/>
    <w:rsid w:val="00E85D41"/>
    <w:rsid w:val="00E86708"/>
    <w:rsid w:val="00E872BC"/>
    <w:rsid w:val="00E87348"/>
    <w:rsid w:val="00E8741B"/>
    <w:rsid w:val="00E8768E"/>
    <w:rsid w:val="00E877B6"/>
    <w:rsid w:val="00E87B95"/>
    <w:rsid w:val="00E87E91"/>
    <w:rsid w:val="00E90332"/>
    <w:rsid w:val="00E90BF0"/>
    <w:rsid w:val="00E90CE7"/>
    <w:rsid w:val="00E917AD"/>
    <w:rsid w:val="00E919CB"/>
    <w:rsid w:val="00E91D87"/>
    <w:rsid w:val="00E91FCD"/>
    <w:rsid w:val="00E92021"/>
    <w:rsid w:val="00E92130"/>
    <w:rsid w:val="00E92865"/>
    <w:rsid w:val="00E935DA"/>
    <w:rsid w:val="00E93908"/>
    <w:rsid w:val="00E93944"/>
    <w:rsid w:val="00E9402A"/>
    <w:rsid w:val="00E942AE"/>
    <w:rsid w:val="00E94564"/>
    <w:rsid w:val="00E94814"/>
    <w:rsid w:val="00E94BBC"/>
    <w:rsid w:val="00E94F39"/>
    <w:rsid w:val="00E94F89"/>
    <w:rsid w:val="00E9551E"/>
    <w:rsid w:val="00E95E26"/>
    <w:rsid w:val="00E96BB0"/>
    <w:rsid w:val="00E96C1A"/>
    <w:rsid w:val="00E96DE6"/>
    <w:rsid w:val="00E96E66"/>
    <w:rsid w:val="00E9759E"/>
    <w:rsid w:val="00E977BB"/>
    <w:rsid w:val="00E97A0E"/>
    <w:rsid w:val="00EA044A"/>
    <w:rsid w:val="00EA0504"/>
    <w:rsid w:val="00EA0C82"/>
    <w:rsid w:val="00EA135B"/>
    <w:rsid w:val="00EA17DE"/>
    <w:rsid w:val="00EA1897"/>
    <w:rsid w:val="00EA19F8"/>
    <w:rsid w:val="00EA26B5"/>
    <w:rsid w:val="00EA279E"/>
    <w:rsid w:val="00EA28BB"/>
    <w:rsid w:val="00EA2D7C"/>
    <w:rsid w:val="00EA3C56"/>
    <w:rsid w:val="00EA3CA0"/>
    <w:rsid w:val="00EA3FCF"/>
    <w:rsid w:val="00EA40F1"/>
    <w:rsid w:val="00EA4862"/>
    <w:rsid w:val="00EA4C07"/>
    <w:rsid w:val="00EA4FC3"/>
    <w:rsid w:val="00EA54C4"/>
    <w:rsid w:val="00EA5903"/>
    <w:rsid w:val="00EA5E4D"/>
    <w:rsid w:val="00EA5F0A"/>
    <w:rsid w:val="00EA5F5C"/>
    <w:rsid w:val="00EA5FB6"/>
    <w:rsid w:val="00EA67A5"/>
    <w:rsid w:val="00EA690F"/>
    <w:rsid w:val="00EA7877"/>
    <w:rsid w:val="00EB0538"/>
    <w:rsid w:val="00EB08FA"/>
    <w:rsid w:val="00EB0E55"/>
    <w:rsid w:val="00EB1094"/>
    <w:rsid w:val="00EB11EC"/>
    <w:rsid w:val="00EB1E45"/>
    <w:rsid w:val="00EB227E"/>
    <w:rsid w:val="00EB23FA"/>
    <w:rsid w:val="00EB29B8"/>
    <w:rsid w:val="00EB3370"/>
    <w:rsid w:val="00EB33B8"/>
    <w:rsid w:val="00EB35CF"/>
    <w:rsid w:val="00EB383B"/>
    <w:rsid w:val="00EB3E76"/>
    <w:rsid w:val="00EB45B0"/>
    <w:rsid w:val="00EB4977"/>
    <w:rsid w:val="00EB4BB0"/>
    <w:rsid w:val="00EB5A0B"/>
    <w:rsid w:val="00EB5CE0"/>
    <w:rsid w:val="00EB613F"/>
    <w:rsid w:val="00EB653D"/>
    <w:rsid w:val="00EB663B"/>
    <w:rsid w:val="00EB6A0E"/>
    <w:rsid w:val="00EB6BFF"/>
    <w:rsid w:val="00EB6D0D"/>
    <w:rsid w:val="00EB6D40"/>
    <w:rsid w:val="00EB7B31"/>
    <w:rsid w:val="00EB7CF1"/>
    <w:rsid w:val="00EC0054"/>
    <w:rsid w:val="00EC0224"/>
    <w:rsid w:val="00EC0828"/>
    <w:rsid w:val="00EC0CE7"/>
    <w:rsid w:val="00EC0DB2"/>
    <w:rsid w:val="00EC0E9E"/>
    <w:rsid w:val="00EC107D"/>
    <w:rsid w:val="00EC14B7"/>
    <w:rsid w:val="00EC16DC"/>
    <w:rsid w:val="00EC1AC6"/>
    <w:rsid w:val="00EC1EB7"/>
    <w:rsid w:val="00EC23E0"/>
    <w:rsid w:val="00EC2691"/>
    <w:rsid w:val="00EC2E66"/>
    <w:rsid w:val="00EC2F60"/>
    <w:rsid w:val="00EC37D9"/>
    <w:rsid w:val="00EC3884"/>
    <w:rsid w:val="00EC3F22"/>
    <w:rsid w:val="00EC42CA"/>
    <w:rsid w:val="00EC4429"/>
    <w:rsid w:val="00EC4737"/>
    <w:rsid w:val="00EC4A98"/>
    <w:rsid w:val="00EC4CAA"/>
    <w:rsid w:val="00EC500D"/>
    <w:rsid w:val="00EC502D"/>
    <w:rsid w:val="00EC5C60"/>
    <w:rsid w:val="00EC621B"/>
    <w:rsid w:val="00EC621E"/>
    <w:rsid w:val="00EC656B"/>
    <w:rsid w:val="00EC66AD"/>
    <w:rsid w:val="00EC6893"/>
    <w:rsid w:val="00EC6A8F"/>
    <w:rsid w:val="00EC6B2D"/>
    <w:rsid w:val="00EC6D87"/>
    <w:rsid w:val="00EC7552"/>
    <w:rsid w:val="00EC7837"/>
    <w:rsid w:val="00EC7D6E"/>
    <w:rsid w:val="00ED087D"/>
    <w:rsid w:val="00ED0B56"/>
    <w:rsid w:val="00ED0BCE"/>
    <w:rsid w:val="00ED0D60"/>
    <w:rsid w:val="00ED0FAE"/>
    <w:rsid w:val="00ED144C"/>
    <w:rsid w:val="00ED1A40"/>
    <w:rsid w:val="00ED1A89"/>
    <w:rsid w:val="00ED1D55"/>
    <w:rsid w:val="00ED22BE"/>
    <w:rsid w:val="00ED2398"/>
    <w:rsid w:val="00ED247E"/>
    <w:rsid w:val="00ED2645"/>
    <w:rsid w:val="00ED277D"/>
    <w:rsid w:val="00ED29E2"/>
    <w:rsid w:val="00ED2C4C"/>
    <w:rsid w:val="00ED3398"/>
    <w:rsid w:val="00ED3623"/>
    <w:rsid w:val="00ED3884"/>
    <w:rsid w:val="00ED38F5"/>
    <w:rsid w:val="00ED3A4F"/>
    <w:rsid w:val="00ED3AC6"/>
    <w:rsid w:val="00ED3C6B"/>
    <w:rsid w:val="00ED40EE"/>
    <w:rsid w:val="00ED44A0"/>
    <w:rsid w:val="00ED4607"/>
    <w:rsid w:val="00ED4662"/>
    <w:rsid w:val="00ED4985"/>
    <w:rsid w:val="00ED4AB3"/>
    <w:rsid w:val="00ED4AE1"/>
    <w:rsid w:val="00ED5806"/>
    <w:rsid w:val="00ED5BB9"/>
    <w:rsid w:val="00ED61A3"/>
    <w:rsid w:val="00ED649C"/>
    <w:rsid w:val="00ED6CA6"/>
    <w:rsid w:val="00ED6E04"/>
    <w:rsid w:val="00ED7770"/>
    <w:rsid w:val="00ED7792"/>
    <w:rsid w:val="00ED77DA"/>
    <w:rsid w:val="00ED78D9"/>
    <w:rsid w:val="00ED7908"/>
    <w:rsid w:val="00ED7A3B"/>
    <w:rsid w:val="00ED7DE6"/>
    <w:rsid w:val="00ED7F3F"/>
    <w:rsid w:val="00EE0548"/>
    <w:rsid w:val="00EE0F31"/>
    <w:rsid w:val="00EE1434"/>
    <w:rsid w:val="00EE2765"/>
    <w:rsid w:val="00EE2876"/>
    <w:rsid w:val="00EE3113"/>
    <w:rsid w:val="00EE3413"/>
    <w:rsid w:val="00EE382F"/>
    <w:rsid w:val="00EE3C5B"/>
    <w:rsid w:val="00EE3D2E"/>
    <w:rsid w:val="00EE4093"/>
    <w:rsid w:val="00EE43B7"/>
    <w:rsid w:val="00EE4919"/>
    <w:rsid w:val="00EE4D21"/>
    <w:rsid w:val="00EE4D5D"/>
    <w:rsid w:val="00EE5202"/>
    <w:rsid w:val="00EE5266"/>
    <w:rsid w:val="00EE529F"/>
    <w:rsid w:val="00EE54E5"/>
    <w:rsid w:val="00EE5571"/>
    <w:rsid w:val="00EE579A"/>
    <w:rsid w:val="00EE57FB"/>
    <w:rsid w:val="00EE6365"/>
    <w:rsid w:val="00EE6A32"/>
    <w:rsid w:val="00EE6D7A"/>
    <w:rsid w:val="00EE6E61"/>
    <w:rsid w:val="00EE7816"/>
    <w:rsid w:val="00EE7E9E"/>
    <w:rsid w:val="00EE7FA4"/>
    <w:rsid w:val="00EF00C6"/>
    <w:rsid w:val="00EF0135"/>
    <w:rsid w:val="00EF0B7B"/>
    <w:rsid w:val="00EF0D45"/>
    <w:rsid w:val="00EF1007"/>
    <w:rsid w:val="00EF105B"/>
    <w:rsid w:val="00EF16DA"/>
    <w:rsid w:val="00EF1777"/>
    <w:rsid w:val="00EF17DD"/>
    <w:rsid w:val="00EF1BBF"/>
    <w:rsid w:val="00EF2284"/>
    <w:rsid w:val="00EF2591"/>
    <w:rsid w:val="00EF2816"/>
    <w:rsid w:val="00EF29B3"/>
    <w:rsid w:val="00EF2EA4"/>
    <w:rsid w:val="00EF305E"/>
    <w:rsid w:val="00EF3A9C"/>
    <w:rsid w:val="00EF3B80"/>
    <w:rsid w:val="00EF3DF2"/>
    <w:rsid w:val="00EF3E37"/>
    <w:rsid w:val="00EF3EF0"/>
    <w:rsid w:val="00EF3F9D"/>
    <w:rsid w:val="00EF4307"/>
    <w:rsid w:val="00EF451E"/>
    <w:rsid w:val="00EF4607"/>
    <w:rsid w:val="00EF47CD"/>
    <w:rsid w:val="00EF49F9"/>
    <w:rsid w:val="00EF4ABD"/>
    <w:rsid w:val="00EF506A"/>
    <w:rsid w:val="00EF5B37"/>
    <w:rsid w:val="00EF5FC2"/>
    <w:rsid w:val="00EF640E"/>
    <w:rsid w:val="00EF64BF"/>
    <w:rsid w:val="00EF6998"/>
    <w:rsid w:val="00EF6A95"/>
    <w:rsid w:val="00EF6AFF"/>
    <w:rsid w:val="00EF716D"/>
    <w:rsid w:val="00EF7847"/>
    <w:rsid w:val="00EF7D36"/>
    <w:rsid w:val="00EF7E78"/>
    <w:rsid w:val="00F00193"/>
    <w:rsid w:val="00F005C1"/>
    <w:rsid w:val="00F00DD9"/>
    <w:rsid w:val="00F00E0D"/>
    <w:rsid w:val="00F0104D"/>
    <w:rsid w:val="00F01194"/>
    <w:rsid w:val="00F0135F"/>
    <w:rsid w:val="00F015DA"/>
    <w:rsid w:val="00F02372"/>
    <w:rsid w:val="00F024CA"/>
    <w:rsid w:val="00F0256B"/>
    <w:rsid w:val="00F025FB"/>
    <w:rsid w:val="00F027CF"/>
    <w:rsid w:val="00F0287A"/>
    <w:rsid w:val="00F02960"/>
    <w:rsid w:val="00F03093"/>
    <w:rsid w:val="00F03451"/>
    <w:rsid w:val="00F034B5"/>
    <w:rsid w:val="00F035A4"/>
    <w:rsid w:val="00F0375D"/>
    <w:rsid w:val="00F037A0"/>
    <w:rsid w:val="00F03806"/>
    <w:rsid w:val="00F038D5"/>
    <w:rsid w:val="00F04108"/>
    <w:rsid w:val="00F0426C"/>
    <w:rsid w:val="00F0449D"/>
    <w:rsid w:val="00F0470A"/>
    <w:rsid w:val="00F0554A"/>
    <w:rsid w:val="00F05551"/>
    <w:rsid w:val="00F05A34"/>
    <w:rsid w:val="00F05D0B"/>
    <w:rsid w:val="00F06197"/>
    <w:rsid w:val="00F0634D"/>
    <w:rsid w:val="00F064D2"/>
    <w:rsid w:val="00F06C32"/>
    <w:rsid w:val="00F06D31"/>
    <w:rsid w:val="00F07256"/>
    <w:rsid w:val="00F07402"/>
    <w:rsid w:val="00F07581"/>
    <w:rsid w:val="00F077DA"/>
    <w:rsid w:val="00F07D03"/>
    <w:rsid w:val="00F07D19"/>
    <w:rsid w:val="00F07F38"/>
    <w:rsid w:val="00F1015A"/>
    <w:rsid w:val="00F1054C"/>
    <w:rsid w:val="00F1058E"/>
    <w:rsid w:val="00F1066C"/>
    <w:rsid w:val="00F10924"/>
    <w:rsid w:val="00F10AEF"/>
    <w:rsid w:val="00F10F98"/>
    <w:rsid w:val="00F11145"/>
    <w:rsid w:val="00F11598"/>
    <w:rsid w:val="00F11CAD"/>
    <w:rsid w:val="00F11D98"/>
    <w:rsid w:val="00F1216E"/>
    <w:rsid w:val="00F1260B"/>
    <w:rsid w:val="00F12612"/>
    <w:rsid w:val="00F12991"/>
    <w:rsid w:val="00F12B6A"/>
    <w:rsid w:val="00F13037"/>
    <w:rsid w:val="00F131BF"/>
    <w:rsid w:val="00F1341B"/>
    <w:rsid w:val="00F134A0"/>
    <w:rsid w:val="00F14117"/>
    <w:rsid w:val="00F143ED"/>
    <w:rsid w:val="00F14580"/>
    <w:rsid w:val="00F1480F"/>
    <w:rsid w:val="00F14831"/>
    <w:rsid w:val="00F14E5E"/>
    <w:rsid w:val="00F14EFA"/>
    <w:rsid w:val="00F150A5"/>
    <w:rsid w:val="00F1523F"/>
    <w:rsid w:val="00F15675"/>
    <w:rsid w:val="00F1584C"/>
    <w:rsid w:val="00F15AC2"/>
    <w:rsid w:val="00F15FFE"/>
    <w:rsid w:val="00F16704"/>
    <w:rsid w:val="00F168CC"/>
    <w:rsid w:val="00F16A47"/>
    <w:rsid w:val="00F16F61"/>
    <w:rsid w:val="00F17203"/>
    <w:rsid w:val="00F17513"/>
    <w:rsid w:val="00F17857"/>
    <w:rsid w:val="00F17BD1"/>
    <w:rsid w:val="00F17BFD"/>
    <w:rsid w:val="00F202FD"/>
    <w:rsid w:val="00F20464"/>
    <w:rsid w:val="00F2051A"/>
    <w:rsid w:val="00F205E2"/>
    <w:rsid w:val="00F20617"/>
    <w:rsid w:val="00F20760"/>
    <w:rsid w:val="00F20936"/>
    <w:rsid w:val="00F20C23"/>
    <w:rsid w:val="00F20CDA"/>
    <w:rsid w:val="00F2114B"/>
    <w:rsid w:val="00F21680"/>
    <w:rsid w:val="00F2195D"/>
    <w:rsid w:val="00F21FD0"/>
    <w:rsid w:val="00F22262"/>
    <w:rsid w:val="00F228DF"/>
    <w:rsid w:val="00F22EC0"/>
    <w:rsid w:val="00F232EE"/>
    <w:rsid w:val="00F237C8"/>
    <w:rsid w:val="00F23DF8"/>
    <w:rsid w:val="00F245C7"/>
    <w:rsid w:val="00F24957"/>
    <w:rsid w:val="00F24B44"/>
    <w:rsid w:val="00F24E93"/>
    <w:rsid w:val="00F24F08"/>
    <w:rsid w:val="00F2505B"/>
    <w:rsid w:val="00F25390"/>
    <w:rsid w:val="00F253E7"/>
    <w:rsid w:val="00F25763"/>
    <w:rsid w:val="00F25E47"/>
    <w:rsid w:val="00F25E60"/>
    <w:rsid w:val="00F25EB4"/>
    <w:rsid w:val="00F266B7"/>
    <w:rsid w:val="00F268B7"/>
    <w:rsid w:val="00F268D7"/>
    <w:rsid w:val="00F26B22"/>
    <w:rsid w:val="00F26BA2"/>
    <w:rsid w:val="00F26E4C"/>
    <w:rsid w:val="00F27745"/>
    <w:rsid w:val="00F27D53"/>
    <w:rsid w:val="00F30700"/>
    <w:rsid w:val="00F307DD"/>
    <w:rsid w:val="00F30874"/>
    <w:rsid w:val="00F30CC9"/>
    <w:rsid w:val="00F30CE4"/>
    <w:rsid w:val="00F30E03"/>
    <w:rsid w:val="00F30E90"/>
    <w:rsid w:val="00F31051"/>
    <w:rsid w:val="00F312C6"/>
    <w:rsid w:val="00F31327"/>
    <w:rsid w:val="00F31421"/>
    <w:rsid w:val="00F316E4"/>
    <w:rsid w:val="00F31847"/>
    <w:rsid w:val="00F319ED"/>
    <w:rsid w:val="00F31EF0"/>
    <w:rsid w:val="00F32265"/>
    <w:rsid w:val="00F32782"/>
    <w:rsid w:val="00F32BF3"/>
    <w:rsid w:val="00F32CA4"/>
    <w:rsid w:val="00F33414"/>
    <w:rsid w:val="00F33656"/>
    <w:rsid w:val="00F336B4"/>
    <w:rsid w:val="00F339D0"/>
    <w:rsid w:val="00F33C2E"/>
    <w:rsid w:val="00F3419C"/>
    <w:rsid w:val="00F34276"/>
    <w:rsid w:val="00F3434E"/>
    <w:rsid w:val="00F3462B"/>
    <w:rsid w:val="00F3485B"/>
    <w:rsid w:val="00F34919"/>
    <w:rsid w:val="00F34A1B"/>
    <w:rsid w:val="00F34A4C"/>
    <w:rsid w:val="00F34B0D"/>
    <w:rsid w:val="00F34C01"/>
    <w:rsid w:val="00F34C1B"/>
    <w:rsid w:val="00F34DE9"/>
    <w:rsid w:val="00F35286"/>
    <w:rsid w:val="00F352D4"/>
    <w:rsid w:val="00F35659"/>
    <w:rsid w:val="00F35747"/>
    <w:rsid w:val="00F36467"/>
    <w:rsid w:val="00F36D86"/>
    <w:rsid w:val="00F377C7"/>
    <w:rsid w:val="00F40F66"/>
    <w:rsid w:val="00F410BC"/>
    <w:rsid w:val="00F414E0"/>
    <w:rsid w:val="00F41C39"/>
    <w:rsid w:val="00F41FF8"/>
    <w:rsid w:val="00F42559"/>
    <w:rsid w:val="00F4296C"/>
    <w:rsid w:val="00F42B60"/>
    <w:rsid w:val="00F43029"/>
    <w:rsid w:val="00F430D4"/>
    <w:rsid w:val="00F4374C"/>
    <w:rsid w:val="00F43B09"/>
    <w:rsid w:val="00F43E72"/>
    <w:rsid w:val="00F43EFE"/>
    <w:rsid w:val="00F43FB3"/>
    <w:rsid w:val="00F44A91"/>
    <w:rsid w:val="00F44B3A"/>
    <w:rsid w:val="00F44E22"/>
    <w:rsid w:val="00F458C2"/>
    <w:rsid w:val="00F4592B"/>
    <w:rsid w:val="00F45976"/>
    <w:rsid w:val="00F45AEE"/>
    <w:rsid w:val="00F45DBF"/>
    <w:rsid w:val="00F45E89"/>
    <w:rsid w:val="00F46247"/>
    <w:rsid w:val="00F464A9"/>
    <w:rsid w:val="00F466EB"/>
    <w:rsid w:val="00F468B7"/>
    <w:rsid w:val="00F46BF5"/>
    <w:rsid w:val="00F4793B"/>
    <w:rsid w:val="00F501F4"/>
    <w:rsid w:val="00F507D8"/>
    <w:rsid w:val="00F5081F"/>
    <w:rsid w:val="00F508C2"/>
    <w:rsid w:val="00F50CD6"/>
    <w:rsid w:val="00F50DD9"/>
    <w:rsid w:val="00F50E41"/>
    <w:rsid w:val="00F5128B"/>
    <w:rsid w:val="00F515F7"/>
    <w:rsid w:val="00F51F9A"/>
    <w:rsid w:val="00F5208F"/>
    <w:rsid w:val="00F5214D"/>
    <w:rsid w:val="00F5225A"/>
    <w:rsid w:val="00F522CC"/>
    <w:rsid w:val="00F52484"/>
    <w:rsid w:val="00F52C94"/>
    <w:rsid w:val="00F52D6C"/>
    <w:rsid w:val="00F52EBC"/>
    <w:rsid w:val="00F52F61"/>
    <w:rsid w:val="00F53216"/>
    <w:rsid w:val="00F5323A"/>
    <w:rsid w:val="00F533EF"/>
    <w:rsid w:val="00F5341E"/>
    <w:rsid w:val="00F536DD"/>
    <w:rsid w:val="00F537D7"/>
    <w:rsid w:val="00F539C5"/>
    <w:rsid w:val="00F53C0E"/>
    <w:rsid w:val="00F53CF5"/>
    <w:rsid w:val="00F53E7B"/>
    <w:rsid w:val="00F53EA5"/>
    <w:rsid w:val="00F545A0"/>
    <w:rsid w:val="00F549D5"/>
    <w:rsid w:val="00F54E36"/>
    <w:rsid w:val="00F551B6"/>
    <w:rsid w:val="00F55298"/>
    <w:rsid w:val="00F552C5"/>
    <w:rsid w:val="00F55567"/>
    <w:rsid w:val="00F55DB3"/>
    <w:rsid w:val="00F55DFC"/>
    <w:rsid w:val="00F55ED4"/>
    <w:rsid w:val="00F561F9"/>
    <w:rsid w:val="00F56201"/>
    <w:rsid w:val="00F5641C"/>
    <w:rsid w:val="00F5653F"/>
    <w:rsid w:val="00F56B68"/>
    <w:rsid w:val="00F57768"/>
    <w:rsid w:val="00F57BC5"/>
    <w:rsid w:val="00F57C63"/>
    <w:rsid w:val="00F57F0B"/>
    <w:rsid w:val="00F57F6B"/>
    <w:rsid w:val="00F57F77"/>
    <w:rsid w:val="00F60211"/>
    <w:rsid w:val="00F60536"/>
    <w:rsid w:val="00F60B9B"/>
    <w:rsid w:val="00F60C31"/>
    <w:rsid w:val="00F6104A"/>
    <w:rsid w:val="00F61259"/>
    <w:rsid w:val="00F612D8"/>
    <w:rsid w:val="00F614B2"/>
    <w:rsid w:val="00F6163C"/>
    <w:rsid w:val="00F6174B"/>
    <w:rsid w:val="00F61756"/>
    <w:rsid w:val="00F618C4"/>
    <w:rsid w:val="00F61D94"/>
    <w:rsid w:val="00F622BE"/>
    <w:rsid w:val="00F62316"/>
    <w:rsid w:val="00F62CE5"/>
    <w:rsid w:val="00F62F28"/>
    <w:rsid w:val="00F6302E"/>
    <w:rsid w:val="00F633F2"/>
    <w:rsid w:val="00F635A2"/>
    <w:rsid w:val="00F635CB"/>
    <w:rsid w:val="00F6362A"/>
    <w:rsid w:val="00F637E4"/>
    <w:rsid w:val="00F63936"/>
    <w:rsid w:val="00F63B6E"/>
    <w:rsid w:val="00F63EAC"/>
    <w:rsid w:val="00F63FF6"/>
    <w:rsid w:val="00F64246"/>
    <w:rsid w:val="00F64292"/>
    <w:rsid w:val="00F644C6"/>
    <w:rsid w:val="00F64583"/>
    <w:rsid w:val="00F6476B"/>
    <w:rsid w:val="00F651B4"/>
    <w:rsid w:val="00F6553D"/>
    <w:rsid w:val="00F655FD"/>
    <w:rsid w:val="00F65662"/>
    <w:rsid w:val="00F65CF2"/>
    <w:rsid w:val="00F66D6B"/>
    <w:rsid w:val="00F66F58"/>
    <w:rsid w:val="00F66F85"/>
    <w:rsid w:val="00F673D1"/>
    <w:rsid w:val="00F676E4"/>
    <w:rsid w:val="00F678B8"/>
    <w:rsid w:val="00F67B16"/>
    <w:rsid w:val="00F67CED"/>
    <w:rsid w:val="00F7068A"/>
    <w:rsid w:val="00F7070F"/>
    <w:rsid w:val="00F70CB2"/>
    <w:rsid w:val="00F70CEB"/>
    <w:rsid w:val="00F71078"/>
    <w:rsid w:val="00F71179"/>
    <w:rsid w:val="00F714C4"/>
    <w:rsid w:val="00F71E3F"/>
    <w:rsid w:val="00F71E62"/>
    <w:rsid w:val="00F71FDF"/>
    <w:rsid w:val="00F72088"/>
    <w:rsid w:val="00F72228"/>
    <w:rsid w:val="00F72930"/>
    <w:rsid w:val="00F729B3"/>
    <w:rsid w:val="00F729CB"/>
    <w:rsid w:val="00F72ACF"/>
    <w:rsid w:val="00F72BD4"/>
    <w:rsid w:val="00F72C8B"/>
    <w:rsid w:val="00F72E3E"/>
    <w:rsid w:val="00F72E88"/>
    <w:rsid w:val="00F72ED8"/>
    <w:rsid w:val="00F73268"/>
    <w:rsid w:val="00F7373C"/>
    <w:rsid w:val="00F740A0"/>
    <w:rsid w:val="00F740BE"/>
    <w:rsid w:val="00F74405"/>
    <w:rsid w:val="00F74576"/>
    <w:rsid w:val="00F7484A"/>
    <w:rsid w:val="00F74C9D"/>
    <w:rsid w:val="00F74CE0"/>
    <w:rsid w:val="00F74DCF"/>
    <w:rsid w:val="00F75121"/>
    <w:rsid w:val="00F757CF"/>
    <w:rsid w:val="00F7591D"/>
    <w:rsid w:val="00F75CC8"/>
    <w:rsid w:val="00F75FF9"/>
    <w:rsid w:val="00F7601A"/>
    <w:rsid w:val="00F76037"/>
    <w:rsid w:val="00F7637A"/>
    <w:rsid w:val="00F7734B"/>
    <w:rsid w:val="00F77B62"/>
    <w:rsid w:val="00F77C5D"/>
    <w:rsid w:val="00F77CD3"/>
    <w:rsid w:val="00F77ED2"/>
    <w:rsid w:val="00F77F42"/>
    <w:rsid w:val="00F77F48"/>
    <w:rsid w:val="00F801E3"/>
    <w:rsid w:val="00F807FE"/>
    <w:rsid w:val="00F80C7D"/>
    <w:rsid w:val="00F80DF2"/>
    <w:rsid w:val="00F8137C"/>
    <w:rsid w:val="00F815A5"/>
    <w:rsid w:val="00F8198C"/>
    <w:rsid w:val="00F81BB5"/>
    <w:rsid w:val="00F82558"/>
    <w:rsid w:val="00F8288D"/>
    <w:rsid w:val="00F829C4"/>
    <w:rsid w:val="00F82AFE"/>
    <w:rsid w:val="00F83160"/>
    <w:rsid w:val="00F8329C"/>
    <w:rsid w:val="00F83445"/>
    <w:rsid w:val="00F83696"/>
    <w:rsid w:val="00F837C7"/>
    <w:rsid w:val="00F83961"/>
    <w:rsid w:val="00F83D8E"/>
    <w:rsid w:val="00F845FA"/>
    <w:rsid w:val="00F84B8A"/>
    <w:rsid w:val="00F84FF5"/>
    <w:rsid w:val="00F8500D"/>
    <w:rsid w:val="00F8545C"/>
    <w:rsid w:val="00F855E3"/>
    <w:rsid w:val="00F85630"/>
    <w:rsid w:val="00F85B78"/>
    <w:rsid w:val="00F85D92"/>
    <w:rsid w:val="00F85EF4"/>
    <w:rsid w:val="00F86004"/>
    <w:rsid w:val="00F86232"/>
    <w:rsid w:val="00F8649D"/>
    <w:rsid w:val="00F86825"/>
    <w:rsid w:val="00F86A67"/>
    <w:rsid w:val="00F870BA"/>
    <w:rsid w:val="00F871CD"/>
    <w:rsid w:val="00F8728B"/>
    <w:rsid w:val="00F874CA"/>
    <w:rsid w:val="00F8777D"/>
    <w:rsid w:val="00F8782D"/>
    <w:rsid w:val="00F87931"/>
    <w:rsid w:val="00F87A24"/>
    <w:rsid w:val="00F9025A"/>
    <w:rsid w:val="00F90404"/>
    <w:rsid w:val="00F905B9"/>
    <w:rsid w:val="00F905D5"/>
    <w:rsid w:val="00F909AF"/>
    <w:rsid w:val="00F90A43"/>
    <w:rsid w:val="00F90BD6"/>
    <w:rsid w:val="00F90F06"/>
    <w:rsid w:val="00F913A2"/>
    <w:rsid w:val="00F9157B"/>
    <w:rsid w:val="00F91593"/>
    <w:rsid w:val="00F91B01"/>
    <w:rsid w:val="00F91CE8"/>
    <w:rsid w:val="00F92322"/>
    <w:rsid w:val="00F92738"/>
    <w:rsid w:val="00F93566"/>
    <w:rsid w:val="00F93698"/>
    <w:rsid w:val="00F94006"/>
    <w:rsid w:val="00F94424"/>
    <w:rsid w:val="00F945AA"/>
    <w:rsid w:val="00F94833"/>
    <w:rsid w:val="00F94950"/>
    <w:rsid w:val="00F94B8B"/>
    <w:rsid w:val="00F94C86"/>
    <w:rsid w:val="00F94E81"/>
    <w:rsid w:val="00F954F7"/>
    <w:rsid w:val="00F9563A"/>
    <w:rsid w:val="00F95896"/>
    <w:rsid w:val="00F959F7"/>
    <w:rsid w:val="00F95AC3"/>
    <w:rsid w:val="00F95AFE"/>
    <w:rsid w:val="00F95E7C"/>
    <w:rsid w:val="00F95F2E"/>
    <w:rsid w:val="00F960D9"/>
    <w:rsid w:val="00F9635E"/>
    <w:rsid w:val="00F96498"/>
    <w:rsid w:val="00F965B7"/>
    <w:rsid w:val="00F96AC1"/>
    <w:rsid w:val="00F96FB8"/>
    <w:rsid w:val="00F96FE7"/>
    <w:rsid w:val="00F97327"/>
    <w:rsid w:val="00F976EA"/>
    <w:rsid w:val="00F9774A"/>
    <w:rsid w:val="00FA00D9"/>
    <w:rsid w:val="00FA0159"/>
    <w:rsid w:val="00FA0520"/>
    <w:rsid w:val="00FA09CF"/>
    <w:rsid w:val="00FA112A"/>
    <w:rsid w:val="00FA12FD"/>
    <w:rsid w:val="00FA1DF2"/>
    <w:rsid w:val="00FA2087"/>
    <w:rsid w:val="00FA20E6"/>
    <w:rsid w:val="00FA21B7"/>
    <w:rsid w:val="00FA2A0C"/>
    <w:rsid w:val="00FA308C"/>
    <w:rsid w:val="00FA3304"/>
    <w:rsid w:val="00FA3593"/>
    <w:rsid w:val="00FA3AEB"/>
    <w:rsid w:val="00FA444A"/>
    <w:rsid w:val="00FA470B"/>
    <w:rsid w:val="00FA4FEE"/>
    <w:rsid w:val="00FA504E"/>
    <w:rsid w:val="00FA528B"/>
    <w:rsid w:val="00FA53E5"/>
    <w:rsid w:val="00FA5966"/>
    <w:rsid w:val="00FA5990"/>
    <w:rsid w:val="00FA5C70"/>
    <w:rsid w:val="00FA5FB8"/>
    <w:rsid w:val="00FA60FB"/>
    <w:rsid w:val="00FA6101"/>
    <w:rsid w:val="00FA662B"/>
    <w:rsid w:val="00FA667A"/>
    <w:rsid w:val="00FA6747"/>
    <w:rsid w:val="00FA699B"/>
    <w:rsid w:val="00FA6B4F"/>
    <w:rsid w:val="00FA7105"/>
    <w:rsid w:val="00FA7596"/>
    <w:rsid w:val="00FA79AC"/>
    <w:rsid w:val="00FA7B84"/>
    <w:rsid w:val="00FA7C96"/>
    <w:rsid w:val="00FB002F"/>
    <w:rsid w:val="00FB0065"/>
    <w:rsid w:val="00FB02A5"/>
    <w:rsid w:val="00FB078A"/>
    <w:rsid w:val="00FB0935"/>
    <w:rsid w:val="00FB0A5D"/>
    <w:rsid w:val="00FB0B99"/>
    <w:rsid w:val="00FB1062"/>
    <w:rsid w:val="00FB1447"/>
    <w:rsid w:val="00FB1864"/>
    <w:rsid w:val="00FB19AD"/>
    <w:rsid w:val="00FB1F99"/>
    <w:rsid w:val="00FB2463"/>
    <w:rsid w:val="00FB27C2"/>
    <w:rsid w:val="00FB27C5"/>
    <w:rsid w:val="00FB2A31"/>
    <w:rsid w:val="00FB2C04"/>
    <w:rsid w:val="00FB2E13"/>
    <w:rsid w:val="00FB3536"/>
    <w:rsid w:val="00FB3562"/>
    <w:rsid w:val="00FB369E"/>
    <w:rsid w:val="00FB464C"/>
    <w:rsid w:val="00FB4813"/>
    <w:rsid w:val="00FB4D5A"/>
    <w:rsid w:val="00FB4EF2"/>
    <w:rsid w:val="00FB4F91"/>
    <w:rsid w:val="00FB50A1"/>
    <w:rsid w:val="00FB53DE"/>
    <w:rsid w:val="00FB56F6"/>
    <w:rsid w:val="00FB5BE4"/>
    <w:rsid w:val="00FB5E4F"/>
    <w:rsid w:val="00FB657F"/>
    <w:rsid w:val="00FB6597"/>
    <w:rsid w:val="00FB6809"/>
    <w:rsid w:val="00FB6DDC"/>
    <w:rsid w:val="00FB70A4"/>
    <w:rsid w:val="00FB710A"/>
    <w:rsid w:val="00FB750B"/>
    <w:rsid w:val="00FB7F12"/>
    <w:rsid w:val="00FC0301"/>
    <w:rsid w:val="00FC08E0"/>
    <w:rsid w:val="00FC0CBD"/>
    <w:rsid w:val="00FC11CC"/>
    <w:rsid w:val="00FC1C69"/>
    <w:rsid w:val="00FC1D28"/>
    <w:rsid w:val="00FC1EC4"/>
    <w:rsid w:val="00FC24FB"/>
    <w:rsid w:val="00FC2696"/>
    <w:rsid w:val="00FC26CB"/>
    <w:rsid w:val="00FC26D3"/>
    <w:rsid w:val="00FC29DE"/>
    <w:rsid w:val="00FC2A94"/>
    <w:rsid w:val="00FC2EB9"/>
    <w:rsid w:val="00FC30DC"/>
    <w:rsid w:val="00FC360E"/>
    <w:rsid w:val="00FC3AE5"/>
    <w:rsid w:val="00FC3C69"/>
    <w:rsid w:val="00FC3EA5"/>
    <w:rsid w:val="00FC3EF0"/>
    <w:rsid w:val="00FC4139"/>
    <w:rsid w:val="00FC4786"/>
    <w:rsid w:val="00FC4B7F"/>
    <w:rsid w:val="00FC4BE5"/>
    <w:rsid w:val="00FC4C0D"/>
    <w:rsid w:val="00FC4DB6"/>
    <w:rsid w:val="00FC4E76"/>
    <w:rsid w:val="00FC532E"/>
    <w:rsid w:val="00FC5D9E"/>
    <w:rsid w:val="00FC6116"/>
    <w:rsid w:val="00FC61DB"/>
    <w:rsid w:val="00FC64ED"/>
    <w:rsid w:val="00FC65F6"/>
    <w:rsid w:val="00FC6788"/>
    <w:rsid w:val="00FC687F"/>
    <w:rsid w:val="00FC690E"/>
    <w:rsid w:val="00FC69FE"/>
    <w:rsid w:val="00FC6DCF"/>
    <w:rsid w:val="00FC6E0E"/>
    <w:rsid w:val="00FC6E41"/>
    <w:rsid w:val="00FC6F2A"/>
    <w:rsid w:val="00FC6F87"/>
    <w:rsid w:val="00FC6F9D"/>
    <w:rsid w:val="00FC78AE"/>
    <w:rsid w:val="00FC79F7"/>
    <w:rsid w:val="00FD0704"/>
    <w:rsid w:val="00FD072E"/>
    <w:rsid w:val="00FD088A"/>
    <w:rsid w:val="00FD08CC"/>
    <w:rsid w:val="00FD0C72"/>
    <w:rsid w:val="00FD0F2B"/>
    <w:rsid w:val="00FD0F4C"/>
    <w:rsid w:val="00FD162A"/>
    <w:rsid w:val="00FD1738"/>
    <w:rsid w:val="00FD1975"/>
    <w:rsid w:val="00FD1C0A"/>
    <w:rsid w:val="00FD1E62"/>
    <w:rsid w:val="00FD1EE5"/>
    <w:rsid w:val="00FD2109"/>
    <w:rsid w:val="00FD2217"/>
    <w:rsid w:val="00FD296A"/>
    <w:rsid w:val="00FD34B1"/>
    <w:rsid w:val="00FD3982"/>
    <w:rsid w:val="00FD3A76"/>
    <w:rsid w:val="00FD3B67"/>
    <w:rsid w:val="00FD3D70"/>
    <w:rsid w:val="00FD4241"/>
    <w:rsid w:val="00FD4336"/>
    <w:rsid w:val="00FD4467"/>
    <w:rsid w:val="00FD44B7"/>
    <w:rsid w:val="00FD5089"/>
    <w:rsid w:val="00FD5687"/>
    <w:rsid w:val="00FD57D7"/>
    <w:rsid w:val="00FD5A37"/>
    <w:rsid w:val="00FD5ABC"/>
    <w:rsid w:val="00FD683C"/>
    <w:rsid w:val="00FD6F6E"/>
    <w:rsid w:val="00FD7C1E"/>
    <w:rsid w:val="00FE0713"/>
    <w:rsid w:val="00FE088F"/>
    <w:rsid w:val="00FE0F16"/>
    <w:rsid w:val="00FE1076"/>
    <w:rsid w:val="00FE133A"/>
    <w:rsid w:val="00FE1541"/>
    <w:rsid w:val="00FE1824"/>
    <w:rsid w:val="00FE187F"/>
    <w:rsid w:val="00FE18DF"/>
    <w:rsid w:val="00FE1A09"/>
    <w:rsid w:val="00FE1AE0"/>
    <w:rsid w:val="00FE1D8B"/>
    <w:rsid w:val="00FE2FC7"/>
    <w:rsid w:val="00FE3104"/>
    <w:rsid w:val="00FE3217"/>
    <w:rsid w:val="00FE3606"/>
    <w:rsid w:val="00FE362B"/>
    <w:rsid w:val="00FE3C3A"/>
    <w:rsid w:val="00FE3E60"/>
    <w:rsid w:val="00FE4053"/>
    <w:rsid w:val="00FE41E3"/>
    <w:rsid w:val="00FE4A88"/>
    <w:rsid w:val="00FE4AF9"/>
    <w:rsid w:val="00FE4D4D"/>
    <w:rsid w:val="00FE4D85"/>
    <w:rsid w:val="00FE4D91"/>
    <w:rsid w:val="00FE5A2C"/>
    <w:rsid w:val="00FE5C7F"/>
    <w:rsid w:val="00FE5EC9"/>
    <w:rsid w:val="00FE60FB"/>
    <w:rsid w:val="00FE6403"/>
    <w:rsid w:val="00FE6890"/>
    <w:rsid w:val="00FE6AE3"/>
    <w:rsid w:val="00FE6B9D"/>
    <w:rsid w:val="00FE6C84"/>
    <w:rsid w:val="00FE74FD"/>
    <w:rsid w:val="00FE7661"/>
    <w:rsid w:val="00FE7D6F"/>
    <w:rsid w:val="00FE7D9A"/>
    <w:rsid w:val="00FE7DD5"/>
    <w:rsid w:val="00FF02B9"/>
    <w:rsid w:val="00FF03F0"/>
    <w:rsid w:val="00FF0463"/>
    <w:rsid w:val="00FF0529"/>
    <w:rsid w:val="00FF08B6"/>
    <w:rsid w:val="00FF0F50"/>
    <w:rsid w:val="00FF1089"/>
    <w:rsid w:val="00FF132E"/>
    <w:rsid w:val="00FF28C5"/>
    <w:rsid w:val="00FF2A09"/>
    <w:rsid w:val="00FF3398"/>
    <w:rsid w:val="00FF3516"/>
    <w:rsid w:val="00FF3946"/>
    <w:rsid w:val="00FF4584"/>
    <w:rsid w:val="00FF493C"/>
    <w:rsid w:val="00FF4DE6"/>
    <w:rsid w:val="00FF52CE"/>
    <w:rsid w:val="00FF565E"/>
    <w:rsid w:val="00FF5894"/>
    <w:rsid w:val="00FF605B"/>
    <w:rsid w:val="00FF6246"/>
    <w:rsid w:val="00FF6261"/>
    <w:rsid w:val="00FF6356"/>
    <w:rsid w:val="00FF6658"/>
    <w:rsid w:val="00FF6D94"/>
    <w:rsid w:val="00FF74FC"/>
    <w:rsid w:val="00FF761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style="layout-flow:vertical-ideographic"/>
    </o:shapedefaults>
    <o:shapelayout v:ext="edit">
      <o:idmap v:ext="edit" data="1"/>
    </o:shapelayout>
  </w:shapeDefaults>
  <w:decimalSymbol w:val="."/>
  <w:listSeparator w:val=","/>
  <w14:docId w14:val="0D761D05"/>
  <w15:docId w15:val="{BCE69AF4-52BD-4C60-AE63-E9708F3EE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iPriority="99"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9B6"/>
    <w:pPr>
      <w:suppressAutoHyphens/>
      <w:overflowPunct w:val="0"/>
      <w:autoSpaceDE w:val="0"/>
      <w:autoSpaceDN w:val="0"/>
      <w:textAlignment w:val="baseline"/>
    </w:pPr>
    <w:rPr>
      <w:sz w:val="24"/>
      <w:szCs w:val="24"/>
    </w:rPr>
  </w:style>
  <w:style w:type="paragraph" w:styleId="Heading1">
    <w:name w:val="heading 1"/>
    <w:basedOn w:val="Normal"/>
    <w:next w:val="Normal"/>
    <w:link w:val="Heading1Char"/>
    <w:qFormat/>
    <w:rsid w:val="004430AE"/>
    <w:pPr>
      <w:keepNext/>
      <w:numPr>
        <w:numId w:val="1"/>
      </w:numPr>
      <w:spacing w:before="240" w:after="60"/>
      <w:outlineLvl w:val="0"/>
    </w:pPr>
    <w:rPr>
      <w:rFonts w:ascii="Cambria" w:hAnsi="Cambria"/>
      <w:b/>
      <w:bCs/>
      <w:kern w:val="32"/>
      <w:sz w:val="40"/>
      <w:szCs w:val="40"/>
    </w:rPr>
  </w:style>
  <w:style w:type="paragraph" w:styleId="Heading2">
    <w:name w:val="heading 2"/>
    <w:basedOn w:val="Normal"/>
    <w:next w:val="Normal"/>
    <w:link w:val="Heading2Char"/>
    <w:qFormat/>
    <w:rsid w:val="004430AE"/>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qFormat/>
    <w:rsid w:val="004430AE"/>
    <w:pPr>
      <w:keepNext/>
      <w:spacing w:before="240" w:after="60"/>
      <w:outlineLvl w:val="2"/>
    </w:pPr>
    <w:rPr>
      <w:rFonts w:ascii="Cambria" w:hAnsi="Cambria"/>
      <w:b/>
      <w:bCs/>
      <w:sz w:val="33"/>
      <w:szCs w:val="33"/>
    </w:rPr>
  </w:style>
  <w:style w:type="paragraph" w:styleId="Heading4">
    <w:name w:val="heading 4"/>
    <w:basedOn w:val="Normal"/>
    <w:next w:val="Normal"/>
    <w:link w:val="Heading4Char"/>
    <w:qFormat/>
    <w:rsid w:val="004430AE"/>
    <w:pPr>
      <w:keepNext/>
      <w:spacing w:before="240" w:after="60"/>
      <w:outlineLvl w:val="3"/>
    </w:pPr>
    <w:rPr>
      <w:rFonts w:ascii="Calibri" w:hAnsi="Calibri"/>
      <w:b/>
      <w:bCs/>
      <w:sz w:val="35"/>
      <w:szCs w:val="35"/>
    </w:rPr>
  </w:style>
  <w:style w:type="paragraph" w:styleId="Heading5">
    <w:name w:val="heading 5"/>
    <w:basedOn w:val="Normal"/>
    <w:next w:val="Normal"/>
    <w:link w:val="Heading5Char"/>
    <w:qFormat/>
    <w:rsid w:val="004430AE"/>
    <w:pPr>
      <w:spacing w:before="240" w:after="60"/>
      <w:outlineLvl w:val="4"/>
    </w:pPr>
    <w:rPr>
      <w:b/>
      <w:i/>
      <w:sz w:val="30"/>
      <w:szCs w:val="20"/>
    </w:rPr>
  </w:style>
  <w:style w:type="paragraph" w:styleId="Heading6">
    <w:name w:val="heading 6"/>
    <w:basedOn w:val="Normal"/>
    <w:next w:val="Normal"/>
    <w:link w:val="Heading6Char"/>
    <w:qFormat/>
    <w:rsid w:val="004430AE"/>
    <w:pPr>
      <w:spacing w:before="240" w:after="60"/>
      <w:outlineLvl w:val="5"/>
    </w:pPr>
    <w:rPr>
      <w:rFonts w:ascii="Calibri" w:hAnsi="Calibri"/>
      <w:b/>
      <w:bCs/>
      <w:sz w:val="20"/>
      <w:szCs w:val="20"/>
    </w:rPr>
  </w:style>
  <w:style w:type="paragraph" w:styleId="Heading7">
    <w:name w:val="heading 7"/>
    <w:basedOn w:val="Normal"/>
    <w:next w:val="Normal"/>
    <w:link w:val="Heading7Char"/>
    <w:qFormat/>
    <w:rsid w:val="004430AE"/>
    <w:pPr>
      <w:keepNext/>
      <w:tabs>
        <w:tab w:val="left" w:pos="450"/>
        <w:tab w:val="left" w:pos="900"/>
      </w:tabs>
      <w:overflowPunct/>
      <w:autoSpaceDE/>
      <w:jc w:val="center"/>
      <w:textAlignment w:val="auto"/>
      <w:outlineLvl w:val="6"/>
    </w:pPr>
    <w:rPr>
      <w:rFonts w:ascii="Calibri" w:hAnsi="Calibri"/>
      <w:sz w:val="30"/>
      <w:szCs w:val="30"/>
    </w:rPr>
  </w:style>
  <w:style w:type="paragraph" w:styleId="Heading8">
    <w:name w:val="heading 8"/>
    <w:basedOn w:val="Normal"/>
    <w:next w:val="Normal"/>
    <w:link w:val="Heading8Char"/>
    <w:uiPriority w:val="99"/>
    <w:qFormat/>
    <w:rsid w:val="004430AE"/>
    <w:pPr>
      <w:spacing w:before="240" w:after="60"/>
      <w:outlineLvl w:val="7"/>
    </w:pPr>
    <w:rPr>
      <w:rFonts w:ascii="Calibri" w:hAnsi="Calibri"/>
      <w:i/>
      <w:iCs/>
      <w:sz w:val="30"/>
      <w:szCs w:val="30"/>
    </w:rPr>
  </w:style>
  <w:style w:type="paragraph" w:styleId="Heading9">
    <w:name w:val="heading 9"/>
    <w:basedOn w:val="Normal"/>
    <w:next w:val="Normal"/>
    <w:link w:val="Heading9Char"/>
    <w:qFormat/>
    <w:rsid w:val="004430AE"/>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403B7"/>
    <w:rPr>
      <w:rFonts w:ascii="Cambria" w:hAnsi="Cambria"/>
      <w:b/>
      <w:bCs/>
      <w:kern w:val="32"/>
      <w:sz w:val="40"/>
      <w:szCs w:val="40"/>
    </w:rPr>
  </w:style>
  <w:style w:type="character" w:customStyle="1" w:styleId="Heading2Char">
    <w:name w:val="Heading 2 Char"/>
    <w:link w:val="Heading2"/>
    <w:semiHidden/>
    <w:locked/>
    <w:rsid w:val="007403B7"/>
    <w:rPr>
      <w:rFonts w:ascii="Cambria" w:hAnsi="Cambria" w:cs="Angsana New"/>
      <w:b/>
      <w:bCs/>
      <w:i/>
      <w:iCs/>
      <w:sz w:val="35"/>
      <w:szCs w:val="35"/>
      <w:lang w:val="en-US" w:eastAsia="en-US"/>
    </w:rPr>
  </w:style>
  <w:style w:type="character" w:customStyle="1" w:styleId="Heading3Char">
    <w:name w:val="Heading 3 Char"/>
    <w:link w:val="Heading3"/>
    <w:semiHidden/>
    <w:locked/>
    <w:rsid w:val="007403B7"/>
    <w:rPr>
      <w:rFonts w:ascii="Cambria" w:hAnsi="Cambria" w:cs="Angsana New"/>
      <w:b/>
      <w:bCs/>
      <w:sz w:val="33"/>
      <w:szCs w:val="33"/>
      <w:lang w:val="en-US" w:eastAsia="en-US"/>
    </w:rPr>
  </w:style>
  <w:style w:type="character" w:customStyle="1" w:styleId="Heading4Char">
    <w:name w:val="Heading 4 Char"/>
    <w:link w:val="Heading4"/>
    <w:semiHidden/>
    <w:locked/>
    <w:rsid w:val="007403B7"/>
    <w:rPr>
      <w:rFonts w:ascii="Calibri" w:hAnsi="Calibri" w:cs="Cordia New"/>
      <w:b/>
      <w:bCs/>
      <w:sz w:val="35"/>
      <w:szCs w:val="35"/>
      <w:lang w:val="en-US" w:eastAsia="en-US"/>
    </w:rPr>
  </w:style>
  <w:style w:type="paragraph" w:styleId="NormalWeb">
    <w:name w:val="Normal (Web)"/>
    <w:basedOn w:val="Normal"/>
    <w:rsid w:val="00553229"/>
    <w:pPr>
      <w:suppressAutoHyphens w:val="0"/>
      <w:overflowPunct/>
      <w:autoSpaceDE/>
      <w:autoSpaceDN/>
      <w:spacing w:before="100" w:beforeAutospacing="1" w:after="100" w:afterAutospacing="1"/>
      <w:textAlignment w:val="auto"/>
    </w:pPr>
    <w:rPr>
      <w:rFonts w:cs="Times New Roman"/>
    </w:rPr>
  </w:style>
  <w:style w:type="character" w:customStyle="1" w:styleId="Heading6Char">
    <w:name w:val="Heading 6 Char"/>
    <w:link w:val="Heading6"/>
    <w:semiHidden/>
    <w:locked/>
    <w:rsid w:val="007403B7"/>
    <w:rPr>
      <w:rFonts w:ascii="Calibri" w:hAnsi="Calibri" w:cs="Cordia New"/>
      <w:b/>
      <w:bCs/>
      <w:lang w:val="en-US" w:eastAsia="en-US"/>
    </w:rPr>
  </w:style>
  <w:style w:type="character" w:customStyle="1" w:styleId="Heading7Char">
    <w:name w:val="Heading 7 Char"/>
    <w:link w:val="Heading7"/>
    <w:semiHidden/>
    <w:locked/>
    <w:rsid w:val="007403B7"/>
    <w:rPr>
      <w:rFonts w:ascii="Calibri" w:hAnsi="Calibri" w:cs="Cordia New"/>
      <w:sz w:val="30"/>
      <w:szCs w:val="30"/>
      <w:lang w:val="en-US" w:eastAsia="en-US"/>
    </w:rPr>
  </w:style>
  <w:style w:type="character" w:customStyle="1" w:styleId="Heading8Char">
    <w:name w:val="Heading 8 Char"/>
    <w:link w:val="Heading8"/>
    <w:uiPriority w:val="99"/>
    <w:semiHidden/>
    <w:locked/>
    <w:rsid w:val="007403B7"/>
    <w:rPr>
      <w:rFonts w:ascii="Calibri" w:hAnsi="Calibri" w:cs="Cordia New"/>
      <w:i/>
      <w:iCs/>
      <w:sz w:val="30"/>
      <w:szCs w:val="30"/>
      <w:lang w:val="en-US" w:eastAsia="en-US"/>
    </w:rPr>
  </w:style>
  <w:style w:type="character" w:customStyle="1" w:styleId="Heading9Char">
    <w:name w:val="Heading 9 Char"/>
    <w:link w:val="Heading9"/>
    <w:semiHidden/>
    <w:locked/>
    <w:rsid w:val="007403B7"/>
    <w:rPr>
      <w:rFonts w:ascii="Cambria" w:hAnsi="Cambria" w:cs="Angsana New"/>
      <w:lang w:val="en-US" w:eastAsia="en-US"/>
    </w:rPr>
  </w:style>
  <w:style w:type="paragraph" w:styleId="Header">
    <w:name w:val="header"/>
    <w:basedOn w:val="Normal"/>
    <w:link w:val="HeaderChar"/>
    <w:uiPriority w:val="99"/>
    <w:rsid w:val="004430AE"/>
    <w:pPr>
      <w:tabs>
        <w:tab w:val="center" w:pos="4153"/>
        <w:tab w:val="right" w:pos="8306"/>
      </w:tabs>
    </w:pPr>
    <w:rPr>
      <w:sz w:val="28"/>
      <w:szCs w:val="20"/>
    </w:rPr>
  </w:style>
  <w:style w:type="character" w:customStyle="1" w:styleId="HeaderChar">
    <w:name w:val="Header Char"/>
    <w:link w:val="Header"/>
    <w:uiPriority w:val="99"/>
    <w:locked/>
    <w:rsid w:val="004430AE"/>
    <w:rPr>
      <w:rFonts w:cs="Times New Roman"/>
      <w:sz w:val="28"/>
    </w:rPr>
  </w:style>
  <w:style w:type="paragraph" w:styleId="Footer">
    <w:name w:val="footer"/>
    <w:basedOn w:val="Normal"/>
    <w:link w:val="FooterChar"/>
    <w:uiPriority w:val="99"/>
    <w:rsid w:val="004430AE"/>
    <w:pPr>
      <w:tabs>
        <w:tab w:val="center" w:pos="4153"/>
        <w:tab w:val="right" w:pos="8306"/>
      </w:tabs>
    </w:pPr>
    <w:rPr>
      <w:sz w:val="28"/>
      <w:szCs w:val="20"/>
    </w:rPr>
  </w:style>
  <w:style w:type="paragraph" w:styleId="BalloonText">
    <w:name w:val="Balloon Text"/>
    <w:basedOn w:val="Normal"/>
    <w:link w:val="BalloonTextChar"/>
    <w:rsid w:val="00B62FF1"/>
    <w:rPr>
      <w:rFonts w:ascii="Tahoma" w:hAnsi="Tahoma"/>
      <w:sz w:val="16"/>
      <w:szCs w:val="20"/>
    </w:rPr>
  </w:style>
  <w:style w:type="paragraph" w:styleId="BodyText2">
    <w:name w:val="Body Text 2"/>
    <w:basedOn w:val="Normal"/>
    <w:link w:val="BodyText2Char"/>
    <w:rsid w:val="004430AE"/>
    <w:pPr>
      <w:overflowPunct/>
      <w:autoSpaceDE/>
      <w:textAlignment w:val="auto"/>
    </w:pPr>
    <w:rPr>
      <w:sz w:val="30"/>
      <w:szCs w:val="30"/>
    </w:rPr>
  </w:style>
  <w:style w:type="character" w:customStyle="1" w:styleId="BodyText2Char">
    <w:name w:val="Body Text 2 Char"/>
    <w:link w:val="BodyText2"/>
    <w:semiHidden/>
    <w:locked/>
    <w:rsid w:val="007403B7"/>
    <w:rPr>
      <w:rFonts w:cs="Times New Roman"/>
      <w:sz w:val="30"/>
      <w:szCs w:val="30"/>
      <w:lang w:val="en-US" w:eastAsia="en-US"/>
    </w:rPr>
  </w:style>
  <w:style w:type="character" w:styleId="PageNumber">
    <w:name w:val="page number"/>
    <w:rsid w:val="004430AE"/>
    <w:rPr>
      <w:rFonts w:cs="Times New Roman"/>
    </w:rPr>
  </w:style>
  <w:style w:type="paragraph" w:styleId="EnvelopeReturn">
    <w:name w:val="envelope return"/>
    <w:basedOn w:val="Normal"/>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4430AE"/>
    <w:pPr>
      <w:spacing w:after="120"/>
      <w:ind w:left="283"/>
    </w:pPr>
    <w:rPr>
      <w:sz w:val="20"/>
      <w:szCs w:val="20"/>
    </w:rPr>
  </w:style>
  <w:style w:type="character" w:customStyle="1" w:styleId="BodyTextIndent3Char">
    <w:name w:val="Body Text Indent 3 Char"/>
    <w:link w:val="BodyTextIndent3"/>
    <w:semiHidden/>
    <w:locked/>
    <w:rsid w:val="007403B7"/>
    <w:rPr>
      <w:rFonts w:cs="Times New Roman"/>
      <w:sz w:val="20"/>
      <w:szCs w:val="20"/>
      <w:lang w:val="en-US" w:eastAsia="en-US"/>
    </w:rPr>
  </w:style>
  <w:style w:type="paragraph" w:styleId="CommentText">
    <w:name w:val="annotation text"/>
    <w:basedOn w:val="Normal"/>
    <w:link w:val="CommentTextChar"/>
    <w:rsid w:val="004430AE"/>
    <w:pPr>
      <w:overflowPunct/>
      <w:autoSpaceDE/>
      <w:jc w:val="both"/>
      <w:textAlignment w:val="auto"/>
    </w:pPr>
    <w:rPr>
      <w:sz w:val="25"/>
      <w:szCs w:val="25"/>
    </w:rPr>
  </w:style>
  <w:style w:type="character" w:customStyle="1" w:styleId="CommentTextChar">
    <w:name w:val="Comment Text Char"/>
    <w:link w:val="CommentText"/>
    <w:semiHidden/>
    <w:locked/>
    <w:rsid w:val="007403B7"/>
    <w:rPr>
      <w:rFonts w:cs="Times New Roman"/>
      <w:sz w:val="25"/>
      <w:szCs w:val="25"/>
      <w:lang w:val="en-US" w:eastAsia="en-US"/>
    </w:rPr>
  </w:style>
  <w:style w:type="paragraph" w:styleId="PlainText">
    <w:name w:val="Plain Text"/>
    <w:basedOn w:val="Normal"/>
    <w:link w:val="PlainTextChar"/>
    <w:rsid w:val="004430AE"/>
    <w:pPr>
      <w:overflowPunct/>
      <w:autoSpaceDE/>
      <w:textAlignment w:val="auto"/>
    </w:pPr>
    <w:rPr>
      <w:rFonts w:ascii="Courier New" w:hAnsi="Courier New"/>
      <w:sz w:val="25"/>
      <w:szCs w:val="25"/>
    </w:rPr>
  </w:style>
  <w:style w:type="character" w:customStyle="1" w:styleId="PlainTextChar">
    <w:name w:val="Plain Text Char"/>
    <w:link w:val="PlainText"/>
    <w:semiHidden/>
    <w:locked/>
    <w:rsid w:val="007403B7"/>
    <w:rPr>
      <w:rFonts w:ascii="Courier New" w:hAnsi="Courier New" w:cs="Times New Roman"/>
      <w:sz w:val="25"/>
      <w:szCs w:val="25"/>
      <w:lang w:val="en-US" w:eastAsia="en-US"/>
    </w:rPr>
  </w:style>
  <w:style w:type="paragraph" w:customStyle="1" w:styleId="7I-7H-">
    <w:name w:val="@7I-@#7H-"/>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rsid w:val="004430AE"/>
    <w:pPr>
      <w:pBdr>
        <w:bottom w:val="single" w:sz="4" w:space="0" w:color="000000"/>
      </w:pBdr>
      <w:overflowPunct/>
      <w:autoSpaceDE/>
      <w:ind w:right="104"/>
      <w:jc w:val="right"/>
      <w:textAlignment w:val="auto"/>
    </w:pPr>
    <w:rPr>
      <w:rFonts w:ascii="Angsana New" w:hAnsi="Angsana New"/>
      <w:sz w:val="28"/>
      <w:szCs w:val="28"/>
    </w:rPr>
  </w:style>
  <w:style w:type="paragraph" w:styleId="HTMLPreformatted">
    <w:name w:val="HTML Preformatted"/>
    <w:basedOn w:val="Normal"/>
    <w:link w:val="HTMLPreformattedChar"/>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sz w:val="25"/>
      <w:szCs w:val="25"/>
    </w:rPr>
  </w:style>
  <w:style w:type="character" w:customStyle="1" w:styleId="HTMLPreformattedChar">
    <w:name w:val="HTML Preformatted Char"/>
    <w:link w:val="HTMLPreformatted"/>
    <w:semiHidden/>
    <w:locked/>
    <w:rsid w:val="007403B7"/>
    <w:rPr>
      <w:rFonts w:ascii="Courier New" w:hAnsi="Courier New" w:cs="Times New Roman"/>
      <w:sz w:val="25"/>
      <w:szCs w:val="25"/>
      <w:lang w:val="en-US" w:eastAsia="en-US"/>
    </w:rPr>
  </w:style>
  <w:style w:type="paragraph" w:styleId="BodyTextIndent">
    <w:name w:val="Body Text Indent"/>
    <w:basedOn w:val="Normal"/>
    <w:link w:val="BodyTextIndentChar"/>
    <w:rsid w:val="004430AE"/>
    <w:pPr>
      <w:overflowPunct/>
      <w:autoSpaceDE/>
      <w:ind w:left="1134" w:firstLine="567"/>
      <w:jc w:val="both"/>
      <w:textAlignment w:val="auto"/>
    </w:pPr>
    <w:rPr>
      <w:sz w:val="30"/>
      <w:szCs w:val="30"/>
    </w:rPr>
  </w:style>
  <w:style w:type="character" w:customStyle="1" w:styleId="BodyTextIndentChar">
    <w:name w:val="Body Text Indent Char"/>
    <w:link w:val="BodyTextIndent"/>
    <w:semiHidden/>
    <w:locked/>
    <w:rsid w:val="007403B7"/>
    <w:rPr>
      <w:rFonts w:cs="Times New Roman"/>
      <w:sz w:val="30"/>
      <w:szCs w:val="30"/>
      <w:lang w:val="en-US" w:eastAsia="en-US"/>
    </w:rPr>
  </w:style>
  <w:style w:type="paragraph" w:styleId="BodyTextIndent2">
    <w:name w:val="Body Text Indent 2"/>
    <w:basedOn w:val="Normal"/>
    <w:link w:val="BodyTextIndent2Char"/>
    <w:rsid w:val="004430AE"/>
    <w:pPr>
      <w:spacing w:after="120" w:line="480" w:lineRule="auto"/>
      <w:ind w:left="360"/>
    </w:pPr>
    <w:rPr>
      <w:sz w:val="30"/>
      <w:szCs w:val="30"/>
    </w:rPr>
  </w:style>
  <w:style w:type="character" w:customStyle="1" w:styleId="BodyTextIndent2Char">
    <w:name w:val="Body Text Indent 2 Char"/>
    <w:link w:val="BodyTextIndent2"/>
    <w:semiHidden/>
    <w:locked/>
    <w:rsid w:val="007403B7"/>
    <w:rPr>
      <w:rFonts w:cs="Times New Roman"/>
      <w:sz w:val="30"/>
      <w:szCs w:val="30"/>
      <w:lang w:val="en-US" w:eastAsia="en-US"/>
    </w:rPr>
  </w:style>
  <w:style w:type="paragraph" w:styleId="BodyText3">
    <w:name w:val="Body Text 3"/>
    <w:basedOn w:val="Normal"/>
    <w:link w:val="BodyText3Char"/>
    <w:rsid w:val="004430AE"/>
    <w:pPr>
      <w:spacing w:after="120"/>
    </w:pPr>
    <w:rPr>
      <w:sz w:val="20"/>
      <w:szCs w:val="20"/>
    </w:rPr>
  </w:style>
  <w:style w:type="character" w:customStyle="1" w:styleId="BodyText3Char">
    <w:name w:val="Body Text 3 Char"/>
    <w:link w:val="BodyText3"/>
    <w:semiHidden/>
    <w:locked/>
    <w:rsid w:val="007403B7"/>
    <w:rPr>
      <w:rFonts w:cs="Times New Roman"/>
      <w:sz w:val="20"/>
      <w:szCs w:val="20"/>
      <w:lang w:val="en-US" w:eastAsia="en-US"/>
    </w:rPr>
  </w:style>
  <w:style w:type="character" w:styleId="Emphasis">
    <w:name w:val="Emphasis"/>
    <w:qFormat/>
    <w:rsid w:val="004430AE"/>
    <w:rPr>
      <w:rFonts w:ascii="Brush Script MT" w:hAnsi="Brush Script MT" w:cs="Times New Roman"/>
      <w:sz w:val="20"/>
      <w:lang w:val="en-US"/>
    </w:rPr>
  </w:style>
  <w:style w:type="paragraph" w:styleId="EnvelopeAddress">
    <w:name w:val="envelope address"/>
    <w:basedOn w:val="Normal"/>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rsid w:val="004430AE"/>
    <w:rPr>
      <w:rFonts w:ascii="Brush Script MT" w:hAnsi="Brush Script MT" w:cs="Times New Roman"/>
      <w:color w:val="800080"/>
      <w:sz w:val="20"/>
      <w:u w:val="single"/>
    </w:rPr>
  </w:style>
  <w:style w:type="character" w:styleId="Hyperlink">
    <w:name w:val="Hyperlink"/>
    <w:rsid w:val="004430AE"/>
    <w:rPr>
      <w:rFonts w:ascii="Brush Script MT" w:hAnsi="Brush Script MT" w:cs="Times New Roman"/>
      <w:color w:val="0000FF"/>
      <w:sz w:val="20"/>
      <w:u w:val="single"/>
    </w:rPr>
  </w:style>
  <w:style w:type="paragraph" w:styleId="Index1">
    <w:name w:val="index 1"/>
    <w:basedOn w:val="Normal"/>
    <w:next w:val="Normal"/>
    <w:autoRedefine/>
    <w:rsid w:val="004430AE"/>
    <w:pPr>
      <w:overflowPunct/>
      <w:autoSpaceDE/>
      <w:ind w:left="200" w:hanging="200"/>
      <w:jc w:val="both"/>
      <w:textAlignment w:val="auto"/>
    </w:pPr>
    <w:rPr>
      <w:rFonts w:ascii="Brush Script MT" w:hAnsi="Brush Script MT"/>
      <w:sz w:val="20"/>
      <w:szCs w:val="20"/>
    </w:rPr>
  </w:style>
  <w:style w:type="character" w:styleId="LineNumber">
    <w:name w:val="line number"/>
    <w:rsid w:val="004430AE"/>
    <w:rPr>
      <w:rFonts w:ascii="Brush Script MT" w:hAnsi="Brush Script MT" w:cs="Times New Roman"/>
      <w:sz w:val="16"/>
    </w:rPr>
  </w:style>
  <w:style w:type="paragraph" w:styleId="MessageHeader">
    <w:name w:val="Message Header"/>
    <w:basedOn w:val="Normal"/>
    <w:link w:val="MessageHeaderChar"/>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Cambria" w:hAnsi="Cambria"/>
      <w:sz w:val="30"/>
      <w:szCs w:val="30"/>
    </w:rPr>
  </w:style>
  <w:style w:type="character" w:customStyle="1" w:styleId="MessageHeaderChar">
    <w:name w:val="Message Header Char"/>
    <w:link w:val="MessageHeader"/>
    <w:semiHidden/>
    <w:locked/>
    <w:rsid w:val="007403B7"/>
    <w:rPr>
      <w:rFonts w:ascii="Cambria" w:hAnsi="Cambria" w:cs="Angsana New"/>
      <w:sz w:val="30"/>
      <w:szCs w:val="30"/>
      <w:shd w:val="pct20" w:color="auto" w:fill="auto"/>
      <w:lang w:val="en-US" w:eastAsia="en-US"/>
    </w:rPr>
  </w:style>
  <w:style w:type="character" w:styleId="Strong">
    <w:name w:val="Strong"/>
    <w:qFormat/>
    <w:rsid w:val="004430AE"/>
    <w:rPr>
      <w:rFonts w:ascii="Brush Script MT" w:hAnsi="Brush Script MT" w:cs="Times New Roman"/>
      <w:b/>
      <w:sz w:val="24"/>
    </w:rPr>
  </w:style>
  <w:style w:type="paragraph" w:styleId="Subtitle">
    <w:name w:val="Subtitle"/>
    <w:basedOn w:val="Normal"/>
    <w:link w:val="SubtitleChar"/>
    <w:qFormat/>
    <w:rsid w:val="004430AE"/>
    <w:pPr>
      <w:overflowPunct/>
      <w:autoSpaceDE/>
      <w:spacing w:after="60"/>
      <w:jc w:val="center"/>
      <w:textAlignment w:val="auto"/>
      <w:outlineLvl w:val="1"/>
    </w:pPr>
    <w:rPr>
      <w:rFonts w:ascii="Cambria" w:hAnsi="Cambria"/>
      <w:sz w:val="30"/>
      <w:szCs w:val="30"/>
    </w:rPr>
  </w:style>
  <w:style w:type="character" w:customStyle="1" w:styleId="SubtitleChar">
    <w:name w:val="Subtitle Char"/>
    <w:link w:val="Subtitle"/>
    <w:locked/>
    <w:rsid w:val="007403B7"/>
    <w:rPr>
      <w:rFonts w:ascii="Cambria" w:hAnsi="Cambria" w:cs="Angsana New"/>
      <w:sz w:val="30"/>
      <w:szCs w:val="30"/>
      <w:lang w:val="en-US" w:eastAsia="en-US"/>
    </w:rPr>
  </w:style>
  <w:style w:type="paragraph" w:styleId="Title">
    <w:name w:val="Title"/>
    <w:basedOn w:val="Normal"/>
    <w:link w:val="TitleChar"/>
    <w:qFormat/>
    <w:rsid w:val="004430AE"/>
    <w:pPr>
      <w:overflowPunct/>
      <w:autoSpaceDE/>
      <w:spacing w:before="240" w:after="60"/>
      <w:jc w:val="center"/>
      <w:textAlignment w:val="auto"/>
      <w:outlineLvl w:val="0"/>
    </w:pPr>
    <w:rPr>
      <w:rFonts w:ascii="Cambria" w:hAnsi="Cambria"/>
      <w:b/>
      <w:bCs/>
      <w:kern w:val="28"/>
      <w:sz w:val="40"/>
      <w:szCs w:val="40"/>
    </w:rPr>
  </w:style>
  <w:style w:type="character" w:customStyle="1" w:styleId="TitleChar">
    <w:name w:val="Title Char"/>
    <w:link w:val="Title"/>
    <w:locked/>
    <w:rsid w:val="007403B7"/>
    <w:rPr>
      <w:rFonts w:ascii="Cambria" w:hAnsi="Cambria" w:cs="Angsana New"/>
      <w:b/>
      <w:bCs/>
      <w:kern w:val="28"/>
      <w:sz w:val="40"/>
      <w:szCs w:val="40"/>
      <w:lang w:val="en-US" w:eastAsia="en-US"/>
    </w:rPr>
  </w:style>
  <w:style w:type="paragraph" w:styleId="TOC9">
    <w:name w:val="toc 9"/>
    <w:basedOn w:val="Normal"/>
    <w:next w:val="Normal"/>
    <w:autoRedefine/>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rsid w:val="004430AE"/>
    <w:pPr>
      <w:overflowPunct/>
      <w:autoSpaceDE/>
      <w:textAlignment w:val="auto"/>
    </w:pPr>
    <w:rPr>
      <w:rFonts w:ascii="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rsid w:val="004430AE"/>
    <w:pPr>
      <w:overflowPunct/>
      <w:autoSpaceDE/>
      <w:ind w:right="-799"/>
      <w:textAlignment w:val="auto"/>
    </w:pPr>
    <w:rPr>
      <w:sz w:val="30"/>
      <w:szCs w:val="30"/>
    </w:rPr>
  </w:style>
  <w:style w:type="character" w:customStyle="1" w:styleId="BodyTextChar">
    <w:name w:val="Body Text Char"/>
    <w:link w:val="BodyText"/>
    <w:semiHidden/>
    <w:locked/>
    <w:rsid w:val="007403B7"/>
    <w:rPr>
      <w:rFonts w:cs="Times New Roman"/>
      <w:sz w:val="30"/>
      <w:szCs w:val="30"/>
      <w:lang w:val="en-US" w:eastAsia="en-US"/>
    </w:rPr>
  </w:style>
  <w:style w:type="paragraph" w:styleId="ListParagraph">
    <w:name w:val="List Paragraph"/>
    <w:aliases w:val="EY Interstate"/>
    <w:basedOn w:val="Normal"/>
    <w:link w:val="ListParagraphChar"/>
    <w:qFormat/>
    <w:rsid w:val="004430AE"/>
    <w:pPr>
      <w:ind w:left="720"/>
    </w:pPr>
    <w:rPr>
      <w:szCs w:val="30"/>
    </w:rPr>
  </w:style>
  <w:style w:type="paragraph" w:styleId="DocumentMap">
    <w:name w:val="Document Map"/>
    <w:basedOn w:val="Normal"/>
    <w:link w:val="DocumentMapChar"/>
    <w:rsid w:val="00596C92"/>
    <w:rPr>
      <w:rFonts w:ascii="Tahoma" w:hAnsi="Tahoma"/>
      <w:sz w:val="16"/>
      <w:szCs w:val="20"/>
    </w:rPr>
  </w:style>
  <w:style w:type="character" w:customStyle="1" w:styleId="ft">
    <w:name w:val="ft"/>
    <w:rsid w:val="0052403B"/>
    <w:rPr>
      <w:rFonts w:cs="Times New Roman"/>
    </w:rPr>
  </w:style>
  <w:style w:type="character" w:customStyle="1" w:styleId="DocumentMapChar">
    <w:name w:val="Document Map Char"/>
    <w:link w:val="DocumentMap"/>
    <w:locked/>
    <w:rsid w:val="00596C92"/>
    <w:rPr>
      <w:rFonts w:ascii="Tahoma" w:hAnsi="Tahoma"/>
      <w:sz w:val="16"/>
    </w:rPr>
  </w:style>
  <w:style w:type="character" w:customStyle="1" w:styleId="FooterChar">
    <w:name w:val="Footer Char"/>
    <w:link w:val="Footer"/>
    <w:uiPriority w:val="99"/>
    <w:locked/>
    <w:rsid w:val="009458F4"/>
    <w:rPr>
      <w:sz w:val="28"/>
      <w:lang w:eastAsia="en-US"/>
    </w:rPr>
  </w:style>
  <w:style w:type="table" w:styleId="TableGrid">
    <w:name w:val="Table Grid"/>
    <w:basedOn w:val="TableNormal"/>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locked/>
    <w:rsid w:val="00B62FF1"/>
    <w:rPr>
      <w:rFonts w:ascii="Tahoma" w:hAnsi="Tahoma"/>
      <w:sz w:val="16"/>
    </w:rPr>
  </w:style>
  <w:style w:type="paragraph" w:customStyle="1" w:styleId="7I-7H-2">
    <w:name w:val="@7I-@#7H-2"/>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hAnsi="Angsana New"/>
      <w:color w:val="000000"/>
      <w:sz w:val="24"/>
      <w:szCs w:val="24"/>
    </w:rPr>
  </w:style>
  <w:style w:type="character" w:customStyle="1" w:styleId="Heading5Char">
    <w:name w:val="Heading 5 Char"/>
    <w:link w:val="Heading5"/>
    <w:locked/>
    <w:rsid w:val="00553229"/>
    <w:rPr>
      <w:b/>
      <w:i/>
      <w:sz w:val="30"/>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rsid w:val="00F51F9A"/>
    <w:pPr>
      <w:pBdr>
        <w:bottom w:val="double" w:sz="4" w:space="1" w:color="auto"/>
      </w:pBdr>
      <w:jc w:val="right"/>
    </w:pPr>
    <w:rPr>
      <w:sz w:val="28"/>
      <w:szCs w:val="28"/>
      <w:lang w:eastAsia="th-TH"/>
    </w:rPr>
  </w:style>
  <w:style w:type="paragraph" w:customStyle="1" w:styleId="a1">
    <w:name w:val="¢éÍ¤ÇÒÁ"/>
    <w:rsid w:val="00F7601A"/>
    <w:pPr>
      <w:tabs>
        <w:tab w:val="left" w:pos="1080"/>
      </w:tabs>
    </w:pPr>
    <w:rPr>
      <w:sz w:val="30"/>
      <w:szCs w:val="30"/>
      <w:lang w:eastAsia="th-TH"/>
    </w:rPr>
  </w:style>
  <w:style w:type="paragraph" w:styleId="Caption">
    <w:name w:val="caption"/>
    <w:basedOn w:val="Normal"/>
    <w:next w:val="Normal"/>
    <w:qFormat/>
    <w:rsid w:val="0004757B"/>
    <w:pPr>
      <w:suppressAutoHyphens w:val="0"/>
      <w:overflowPunct/>
      <w:autoSpaceDE/>
      <w:autoSpaceDN/>
      <w:ind w:firstLine="450"/>
      <w:textAlignment w:val="auto"/>
    </w:pPr>
    <w:rPr>
      <w:rFonts w:ascii="CordiaUPC" w:hAnsi="CordiaUPC" w:cs="AngsanaUPC"/>
      <w:sz w:val="32"/>
      <w:szCs w:val="32"/>
    </w:rPr>
  </w:style>
  <w:style w:type="paragraph" w:styleId="NoSpacing">
    <w:name w:val="No Spacing"/>
    <w:qFormat/>
    <w:rsid w:val="0005287F"/>
    <w:pPr>
      <w:suppressAutoHyphens/>
      <w:overflowPunct w:val="0"/>
      <w:autoSpaceDE w:val="0"/>
      <w:autoSpaceDN w:val="0"/>
      <w:textAlignment w:val="baseline"/>
    </w:pPr>
    <w:rPr>
      <w:sz w:val="24"/>
      <w:szCs w:val="30"/>
    </w:rPr>
  </w:style>
  <w:style w:type="character" w:styleId="SubtleEmphasis">
    <w:name w:val="Subtle Emphasis"/>
    <w:qFormat/>
    <w:rsid w:val="00624D82"/>
    <w:rPr>
      <w:rFonts w:cs="Times New Roman"/>
      <w:i/>
      <w:iCs/>
      <w:color w:val="808080"/>
    </w:rPr>
  </w:style>
  <w:style w:type="character" w:styleId="IntenseEmphasis">
    <w:name w:val="Intense Emphasis"/>
    <w:qFormat/>
    <w:rsid w:val="00624D82"/>
    <w:rPr>
      <w:rFonts w:cs="Times New Roman"/>
      <w:b/>
      <w:bCs/>
      <w:i/>
      <w:iCs/>
      <w:color w:val="4F81BD"/>
    </w:rPr>
  </w:style>
  <w:style w:type="paragraph" w:styleId="Quote">
    <w:name w:val="Quote"/>
    <w:basedOn w:val="Normal"/>
    <w:next w:val="Normal"/>
    <w:link w:val="QuoteChar"/>
    <w:qFormat/>
    <w:rsid w:val="00624D82"/>
    <w:rPr>
      <w:i/>
      <w:iCs/>
      <w:color w:val="000000"/>
      <w:sz w:val="30"/>
      <w:szCs w:val="30"/>
    </w:rPr>
  </w:style>
  <w:style w:type="character" w:customStyle="1" w:styleId="QuoteChar">
    <w:name w:val="Quote Char"/>
    <w:link w:val="Quote"/>
    <w:locked/>
    <w:rsid w:val="00624D82"/>
    <w:rPr>
      <w:rFonts w:cs="Times New Roman"/>
      <w:i/>
      <w:iCs/>
      <w:color w:val="000000"/>
      <w:sz w:val="30"/>
      <w:szCs w:val="30"/>
      <w:lang w:val="en-US" w:eastAsia="en-US"/>
    </w:rPr>
  </w:style>
  <w:style w:type="paragraph" w:styleId="IntenseQuote">
    <w:name w:val="Intense Quote"/>
    <w:basedOn w:val="Normal"/>
    <w:next w:val="Normal"/>
    <w:link w:val="IntenseQuoteChar"/>
    <w:qFormat/>
    <w:rsid w:val="00624D82"/>
    <w:pPr>
      <w:pBdr>
        <w:bottom w:val="single" w:sz="4" w:space="4" w:color="4F81BD"/>
      </w:pBdr>
      <w:spacing w:before="200" w:after="280"/>
      <w:ind w:left="936" w:right="936"/>
    </w:pPr>
    <w:rPr>
      <w:b/>
      <w:bCs/>
      <w:i/>
      <w:iCs/>
      <w:color w:val="4F81BD"/>
      <w:sz w:val="30"/>
      <w:szCs w:val="30"/>
    </w:rPr>
  </w:style>
  <w:style w:type="character" w:customStyle="1" w:styleId="IntenseQuoteChar">
    <w:name w:val="Intense Quote Char"/>
    <w:link w:val="IntenseQuote"/>
    <w:locked/>
    <w:rsid w:val="00624D82"/>
    <w:rPr>
      <w:rFonts w:cs="Times New Roman"/>
      <w:b/>
      <w:bCs/>
      <w:i/>
      <w:iCs/>
      <w:color w:val="4F81BD"/>
      <w:sz w:val="30"/>
      <w:szCs w:val="30"/>
      <w:lang w:val="en-US" w:eastAsia="en-US"/>
    </w:rPr>
  </w:style>
  <w:style w:type="paragraph" w:customStyle="1" w:styleId="2CharChar">
    <w:name w:val="อักขระ2 Char Char อักขระ"/>
    <w:basedOn w:val="Normal"/>
    <w:rsid w:val="00141E6D"/>
    <w:pPr>
      <w:suppressAutoHyphens w:val="0"/>
      <w:overflowPunct/>
      <w:autoSpaceDE/>
      <w:autoSpaceDN/>
      <w:spacing w:after="160" w:line="240" w:lineRule="exact"/>
      <w:textAlignment w:val="auto"/>
    </w:pPr>
    <w:rPr>
      <w:rFonts w:ascii="Verdana" w:hAnsi="Verdana"/>
      <w:sz w:val="20"/>
      <w:szCs w:val="20"/>
      <w:lang w:bidi="ar-SA"/>
    </w:rPr>
  </w:style>
  <w:style w:type="character" w:styleId="PlaceholderText">
    <w:name w:val="Placeholder Text"/>
    <w:semiHidden/>
    <w:rsid w:val="00AF04FF"/>
    <w:rPr>
      <w:rFonts w:cs="Times New Roman"/>
      <w:color w:val="808080"/>
    </w:rPr>
  </w:style>
  <w:style w:type="numbering" w:customStyle="1" w:styleId="WWOutlineListStyle">
    <w:name w:val="WW_OutlineListStyle"/>
    <w:rsid w:val="00613E90"/>
    <w:pPr>
      <w:numPr>
        <w:numId w:val="1"/>
      </w:numPr>
    </w:pPr>
  </w:style>
  <w:style w:type="character" w:customStyle="1" w:styleId="MacroTextChar">
    <w:name w:val="Macro Text Char"/>
    <w:link w:val="MacroText"/>
    <w:uiPriority w:val="99"/>
    <w:semiHidden/>
    <w:locked/>
    <w:rsid w:val="00BB6A91"/>
    <w:rPr>
      <w:sz w:val="28"/>
      <w:lang w:val="en-GB" w:eastAsia="en-GB"/>
    </w:rPr>
  </w:style>
  <w:style w:type="paragraph" w:styleId="MacroText">
    <w:name w:val="macro"/>
    <w:link w:val="MacroTextChar"/>
    <w:uiPriority w:val="99"/>
    <w:rsid w:val="00BB6A91"/>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semiHidden/>
    <w:rsid w:val="00BB6A91"/>
    <w:rPr>
      <w:rFonts w:ascii="Courier New" w:hAnsi="Courier New"/>
      <w:szCs w:val="25"/>
    </w:rPr>
  </w:style>
  <w:style w:type="paragraph" w:customStyle="1" w:styleId="acctfourfigures">
    <w:name w:val="acct four figures"/>
    <w:aliases w:val="a4"/>
    <w:basedOn w:val="Normal"/>
    <w:rsid w:val="004C11FB"/>
    <w:pPr>
      <w:tabs>
        <w:tab w:val="decimal" w:pos="765"/>
      </w:tabs>
      <w:suppressAutoHyphens w:val="0"/>
      <w:overflowPunct/>
      <w:autoSpaceDE/>
      <w:autoSpaceDN/>
      <w:spacing w:line="260" w:lineRule="atLeast"/>
      <w:textAlignment w:val="auto"/>
    </w:pPr>
    <w:rPr>
      <w:rFonts w:cs="Times New Roman"/>
      <w:sz w:val="22"/>
      <w:szCs w:val="20"/>
      <w:lang w:val="en-GB" w:bidi="ar-SA"/>
    </w:rPr>
  </w:style>
  <w:style w:type="paragraph" w:customStyle="1" w:styleId="block">
    <w:name w:val="block"/>
    <w:aliases w:val="b"/>
    <w:basedOn w:val="BodyText"/>
    <w:rsid w:val="003808FE"/>
    <w:pPr>
      <w:suppressAutoHyphens w:val="0"/>
      <w:autoSpaceDN/>
      <w:spacing w:after="260" w:line="260" w:lineRule="atLeast"/>
      <w:ind w:left="567" w:right="0"/>
    </w:pPr>
    <w:rPr>
      <w:sz w:val="22"/>
      <w:szCs w:val="20"/>
      <w:lang w:val="en-GB" w:bidi="ar-SA"/>
    </w:rPr>
  </w:style>
  <w:style w:type="paragraph" w:customStyle="1" w:styleId="CharCharCharCharCharCharCharCharChar">
    <w:name w:val="Char Char Char Char Char Char Char อักขระ Char Char"/>
    <w:basedOn w:val="Normal"/>
    <w:rsid w:val="00DF6A7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mm8nw">
    <w:name w:val="mm8nw"/>
    <w:basedOn w:val="Normal"/>
    <w:rsid w:val="00082ECE"/>
    <w:pPr>
      <w:suppressAutoHyphens w:val="0"/>
      <w:overflowPunct/>
      <w:autoSpaceDE/>
      <w:autoSpaceDN/>
      <w:spacing w:before="100" w:beforeAutospacing="1" w:after="100" w:afterAutospacing="1"/>
      <w:textAlignment w:val="auto"/>
    </w:pPr>
    <w:rPr>
      <w:rFonts w:cs="Times New Roman"/>
    </w:rPr>
  </w:style>
  <w:style w:type="character" w:customStyle="1" w:styleId="2phjq">
    <w:name w:val="_2phjq"/>
    <w:basedOn w:val="DefaultParagraphFont"/>
    <w:rsid w:val="00082ECE"/>
  </w:style>
  <w:style w:type="paragraph" w:customStyle="1" w:styleId="InsideAddress">
    <w:name w:val="Inside Address"/>
    <w:basedOn w:val="Normal"/>
    <w:uiPriority w:val="99"/>
    <w:rsid w:val="00126091"/>
    <w:pPr>
      <w:suppressAutoHyphens w:val="0"/>
      <w:adjustRightInd w:val="0"/>
    </w:pPr>
    <w:rPr>
      <w:rFonts w:hAnsi="Tms Rmn"/>
    </w:rPr>
  </w:style>
  <w:style w:type="paragraph" w:customStyle="1" w:styleId="a2">
    <w:name w:val="รายการย่อหน้า"/>
    <w:basedOn w:val="Normal"/>
    <w:uiPriority w:val="34"/>
    <w:qFormat/>
    <w:rsid w:val="00430275"/>
    <w:pPr>
      <w:ind w:left="720"/>
    </w:pPr>
    <w:rPr>
      <w:rFonts w:ascii="Angsana New" w:hAnsi="Angsana New"/>
      <w:sz w:val="22"/>
      <w:szCs w:val="30"/>
      <w:lang w:val="en-GB" w:eastAsia="en-GB"/>
    </w:rPr>
  </w:style>
  <w:style w:type="character" w:customStyle="1" w:styleId="ListParagraphChar">
    <w:name w:val="List Paragraph Char"/>
    <w:aliases w:val="EY Interstate Char"/>
    <w:link w:val="ListParagraph"/>
    <w:qFormat/>
    <w:locked/>
    <w:rsid w:val="006D3938"/>
    <w:rPr>
      <w:sz w:val="24"/>
      <w:szCs w:val="30"/>
    </w:rPr>
  </w:style>
  <w:style w:type="paragraph" w:customStyle="1" w:styleId="BodyText5">
    <w:name w:val="Body Text 5"/>
    <w:basedOn w:val="BodyTextIndent"/>
    <w:rsid w:val="00301609"/>
    <w:pPr>
      <w:suppressAutoHyphens w:val="0"/>
      <w:overflowPunct w:val="0"/>
      <w:autoSpaceDE w:val="0"/>
      <w:adjustRightInd w:val="0"/>
      <w:spacing w:after="120"/>
      <w:ind w:left="360" w:firstLine="0"/>
      <w:jc w:val="left"/>
      <w:textAlignment w:val="baseline"/>
    </w:pPr>
    <w:rPr>
      <w:rFonts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5">
      <w:marLeft w:val="0"/>
      <w:marRight w:val="0"/>
      <w:marTop w:val="0"/>
      <w:marBottom w:val="0"/>
      <w:divBdr>
        <w:top w:val="none" w:sz="0" w:space="0" w:color="auto"/>
        <w:left w:val="none" w:sz="0" w:space="0" w:color="auto"/>
        <w:bottom w:val="none" w:sz="0" w:space="0" w:color="auto"/>
        <w:right w:val="none" w:sz="0" w:space="0" w:color="auto"/>
      </w:divBdr>
    </w:div>
    <w:div w:id="76">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
    <w:div w:id="81">
      <w:marLeft w:val="0"/>
      <w:marRight w:val="0"/>
      <w:marTop w:val="0"/>
      <w:marBottom w:val="0"/>
      <w:divBdr>
        <w:top w:val="none" w:sz="0" w:space="0" w:color="auto"/>
        <w:left w:val="none" w:sz="0" w:space="0" w:color="auto"/>
        <w:bottom w:val="none" w:sz="0" w:space="0" w:color="auto"/>
        <w:right w:val="none" w:sz="0" w:space="0" w:color="auto"/>
      </w:divBdr>
    </w:div>
    <w:div w:id="82">
      <w:marLeft w:val="0"/>
      <w:marRight w:val="0"/>
      <w:marTop w:val="0"/>
      <w:marBottom w:val="0"/>
      <w:divBdr>
        <w:top w:val="none" w:sz="0" w:space="0" w:color="auto"/>
        <w:left w:val="none" w:sz="0" w:space="0" w:color="auto"/>
        <w:bottom w:val="none" w:sz="0" w:space="0" w:color="auto"/>
        <w:right w:val="none" w:sz="0" w:space="0" w:color="auto"/>
      </w:divBdr>
    </w:div>
    <w:div w:id="83">
      <w:marLeft w:val="0"/>
      <w:marRight w:val="0"/>
      <w:marTop w:val="0"/>
      <w:marBottom w:val="0"/>
      <w:divBdr>
        <w:top w:val="none" w:sz="0" w:space="0" w:color="auto"/>
        <w:left w:val="none" w:sz="0" w:space="0" w:color="auto"/>
        <w:bottom w:val="none" w:sz="0" w:space="0" w:color="auto"/>
        <w:right w:val="none" w:sz="0" w:space="0" w:color="auto"/>
      </w:divBdr>
    </w:div>
    <w:div w:id="84">
      <w:marLeft w:val="0"/>
      <w:marRight w:val="0"/>
      <w:marTop w:val="0"/>
      <w:marBottom w:val="0"/>
      <w:divBdr>
        <w:top w:val="none" w:sz="0" w:space="0" w:color="auto"/>
        <w:left w:val="none" w:sz="0" w:space="0" w:color="auto"/>
        <w:bottom w:val="none" w:sz="0" w:space="0" w:color="auto"/>
        <w:right w:val="none" w:sz="0" w:space="0" w:color="auto"/>
      </w:divBdr>
    </w:div>
    <w:div w:id="85">
      <w:marLeft w:val="0"/>
      <w:marRight w:val="0"/>
      <w:marTop w:val="0"/>
      <w:marBottom w:val="0"/>
      <w:divBdr>
        <w:top w:val="none" w:sz="0" w:space="0" w:color="auto"/>
        <w:left w:val="none" w:sz="0" w:space="0" w:color="auto"/>
        <w:bottom w:val="none" w:sz="0" w:space="0" w:color="auto"/>
        <w:right w:val="none" w:sz="0" w:space="0" w:color="auto"/>
      </w:divBdr>
    </w:div>
    <w:div w:id="86">
      <w:marLeft w:val="0"/>
      <w:marRight w:val="0"/>
      <w:marTop w:val="0"/>
      <w:marBottom w:val="0"/>
      <w:divBdr>
        <w:top w:val="none" w:sz="0" w:space="0" w:color="auto"/>
        <w:left w:val="none" w:sz="0" w:space="0" w:color="auto"/>
        <w:bottom w:val="none" w:sz="0" w:space="0" w:color="auto"/>
        <w:right w:val="none" w:sz="0" w:space="0" w:color="auto"/>
      </w:divBdr>
    </w:div>
    <w:div w:id="87">
      <w:marLeft w:val="0"/>
      <w:marRight w:val="0"/>
      <w:marTop w:val="0"/>
      <w:marBottom w:val="0"/>
      <w:divBdr>
        <w:top w:val="none" w:sz="0" w:space="0" w:color="auto"/>
        <w:left w:val="none" w:sz="0" w:space="0" w:color="auto"/>
        <w:bottom w:val="none" w:sz="0" w:space="0" w:color="auto"/>
        <w:right w:val="none" w:sz="0" w:space="0" w:color="auto"/>
      </w:divBdr>
    </w:div>
    <w:div w:id="88">
      <w:marLeft w:val="0"/>
      <w:marRight w:val="0"/>
      <w:marTop w:val="0"/>
      <w:marBottom w:val="0"/>
      <w:divBdr>
        <w:top w:val="none" w:sz="0" w:space="0" w:color="auto"/>
        <w:left w:val="none" w:sz="0" w:space="0" w:color="auto"/>
        <w:bottom w:val="none" w:sz="0" w:space="0" w:color="auto"/>
        <w:right w:val="none" w:sz="0" w:space="0" w:color="auto"/>
      </w:divBdr>
    </w:div>
    <w:div w:id="89">
      <w:marLeft w:val="0"/>
      <w:marRight w:val="0"/>
      <w:marTop w:val="0"/>
      <w:marBottom w:val="0"/>
      <w:divBdr>
        <w:top w:val="none" w:sz="0" w:space="0" w:color="auto"/>
        <w:left w:val="none" w:sz="0" w:space="0" w:color="auto"/>
        <w:bottom w:val="none" w:sz="0" w:space="0" w:color="auto"/>
        <w:right w:val="none" w:sz="0" w:space="0" w:color="auto"/>
      </w:divBdr>
    </w:div>
    <w:div w:id="90">
      <w:marLeft w:val="0"/>
      <w:marRight w:val="0"/>
      <w:marTop w:val="0"/>
      <w:marBottom w:val="0"/>
      <w:divBdr>
        <w:top w:val="none" w:sz="0" w:space="0" w:color="auto"/>
        <w:left w:val="none" w:sz="0" w:space="0" w:color="auto"/>
        <w:bottom w:val="none" w:sz="0" w:space="0" w:color="auto"/>
        <w:right w:val="none" w:sz="0" w:space="0" w:color="auto"/>
      </w:divBdr>
    </w:div>
    <w:div w:id="91">
      <w:marLeft w:val="0"/>
      <w:marRight w:val="0"/>
      <w:marTop w:val="0"/>
      <w:marBottom w:val="0"/>
      <w:divBdr>
        <w:top w:val="none" w:sz="0" w:space="0" w:color="auto"/>
        <w:left w:val="none" w:sz="0" w:space="0" w:color="auto"/>
        <w:bottom w:val="none" w:sz="0" w:space="0" w:color="auto"/>
        <w:right w:val="none" w:sz="0" w:space="0" w:color="auto"/>
      </w:divBdr>
    </w:div>
    <w:div w:id="92">
      <w:marLeft w:val="0"/>
      <w:marRight w:val="0"/>
      <w:marTop w:val="0"/>
      <w:marBottom w:val="0"/>
      <w:divBdr>
        <w:top w:val="none" w:sz="0" w:space="0" w:color="auto"/>
        <w:left w:val="none" w:sz="0" w:space="0" w:color="auto"/>
        <w:bottom w:val="none" w:sz="0" w:space="0" w:color="auto"/>
        <w:right w:val="none" w:sz="0" w:space="0" w:color="auto"/>
      </w:divBdr>
    </w:div>
    <w:div w:id="93">
      <w:marLeft w:val="0"/>
      <w:marRight w:val="0"/>
      <w:marTop w:val="0"/>
      <w:marBottom w:val="0"/>
      <w:divBdr>
        <w:top w:val="none" w:sz="0" w:space="0" w:color="auto"/>
        <w:left w:val="none" w:sz="0" w:space="0" w:color="auto"/>
        <w:bottom w:val="none" w:sz="0" w:space="0" w:color="auto"/>
        <w:right w:val="none" w:sz="0" w:space="0" w:color="auto"/>
      </w:divBdr>
    </w:div>
    <w:div w:id="94">
      <w:marLeft w:val="0"/>
      <w:marRight w:val="0"/>
      <w:marTop w:val="0"/>
      <w:marBottom w:val="0"/>
      <w:divBdr>
        <w:top w:val="none" w:sz="0" w:space="0" w:color="auto"/>
        <w:left w:val="none" w:sz="0" w:space="0" w:color="auto"/>
        <w:bottom w:val="none" w:sz="0" w:space="0" w:color="auto"/>
        <w:right w:val="none" w:sz="0" w:space="0" w:color="auto"/>
      </w:divBdr>
    </w:div>
    <w:div w:id="95">
      <w:marLeft w:val="0"/>
      <w:marRight w:val="0"/>
      <w:marTop w:val="0"/>
      <w:marBottom w:val="0"/>
      <w:divBdr>
        <w:top w:val="none" w:sz="0" w:space="0" w:color="auto"/>
        <w:left w:val="none" w:sz="0" w:space="0" w:color="auto"/>
        <w:bottom w:val="none" w:sz="0" w:space="0" w:color="auto"/>
        <w:right w:val="none" w:sz="0" w:space="0" w:color="auto"/>
      </w:divBdr>
      <w:divsChild>
        <w:div w:id="101">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none" w:sz="0" w:space="0" w:color="auto"/>
                <w:left w:val="none" w:sz="0" w:space="0" w:color="auto"/>
                <w:bottom w:val="none" w:sz="0" w:space="0" w:color="auto"/>
                <w:right w:val="none" w:sz="0" w:space="0" w:color="auto"/>
              </w:divBdr>
              <w:divsChild>
                <w:div w:id="22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49">
                          <w:marLeft w:val="0"/>
                          <w:marRight w:val="0"/>
                          <w:marTop w:val="393"/>
                          <w:marBottom w:val="0"/>
                          <w:divBdr>
                            <w:top w:val="none" w:sz="0" w:space="0" w:color="auto"/>
                            <w:left w:val="none" w:sz="0" w:space="0" w:color="auto"/>
                            <w:bottom w:val="none" w:sz="0" w:space="0" w:color="auto"/>
                            <w:right w:val="none" w:sz="0" w:space="0" w:color="auto"/>
                          </w:divBdr>
                          <w:divsChild>
                            <w:div w:id="170">
                              <w:marLeft w:val="2469"/>
                              <w:marRight w:val="475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282">
                                      <w:marLeft w:val="0"/>
                                      <w:marRight w:val="0"/>
                                      <w:marTop w:val="0"/>
                                      <w:marBottom w:val="0"/>
                                      <w:divBdr>
                                        <w:top w:val="none" w:sz="0" w:space="0" w:color="auto"/>
                                        <w:left w:val="none" w:sz="0" w:space="0" w:color="auto"/>
                                        <w:bottom w:val="none" w:sz="0" w:space="0" w:color="auto"/>
                                        <w:right w:val="none" w:sz="0" w:space="0" w:color="auto"/>
                                      </w:divBdr>
                                      <w:divsChild>
                                        <w:div w:id="289">
                                          <w:marLeft w:val="0"/>
                                          <w:marRight w:val="0"/>
                                          <w:marTop w:val="0"/>
                                          <w:marBottom w:val="0"/>
                                          <w:divBdr>
                                            <w:top w:val="none" w:sz="0" w:space="0" w:color="auto"/>
                                            <w:left w:val="none" w:sz="0" w:space="0" w:color="auto"/>
                                            <w:bottom w:val="none" w:sz="0" w:space="0" w:color="auto"/>
                                            <w:right w:val="none" w:sz="0" w:space="0" w:color="auto"/>
                                          </w:divBdr>
                                          <w:divsChild>
                                            <w:div w:id="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
      <w:marLeft w:val="0"/>
      <w:marRight w:val="0"/>
      <w:marTop w:val="0"/>
      <w:marBottom w:val="0"/>
      <w:divBdr>
        <w:top w:val="none" w:sz="0" w:space="0" w:color="auto"/>
        <w:left w:val="none" w:sz="0" w:space="0" w:color="auto"/>
        <w:bottom w:val="none" w:sz="0" w:space="0" w:color="auto"/>
        <w:right w:val="none" w:sz="0" w:space="0" w:color="auto"/>
      </w:divBdr>
    </w:div>
    <w:div w:id="97">
      <w:marLeft w:val="0"/>
      <w:marRight w:val="0"/>
      <w:marTop w:val="0"/>
      <w:marBottom w:val="0"/>
      <w:divBdr>
        <w:top w:val="none" w:sz="0" w:space="0" w:color="auto"/>
        <w:left w:val="none" w:sz="0" w:space="0" w:color="auto"/>
        <w:bottom w:val="none" w:sz="0" w:space="0" w:color="auto"/>
        <w:right w:val="none" w:sz="0" w:space="0" w:color="auto"/>
      </w:divBdr>
    </w:div>
    <w:div w:id="98">
      <w:marLeft w:val="0"/>
      <w:marRight w:val="0"/>
      <w:marTop w:val="0"/>
      <w:marBottom w:val="0"/>
      <w:divBdr>
        <w:top w:val="none" w:sz="0" w:space="0" w:color="auto"/>
        <w:left w:val="none" w:sz="0" w:space="0" w:color="auto"/>
        <w:bottom w:val="none" w:sz="0" w:space="0" w:color="auto"/>
        <w:right w:val="none" w:sz="0" w:space="0" w:color="auto"/>
      </w:divBdr>
    </w:div>
    <w:div w:id="99">
      <w:marLeft w:val="0"/>
      <w:marRight w:val="0"/>
      <w:marTop w:val="0"/>
      <w:marBottom w:val="0"/>
      <w:divBdr>
        <w:top w:val="none" w:sz="0" w:space="0" w:color="auto"/>
        <w:left w:val="none" w:sz="0" w:space="0" w:color="auto"/>
        <w:bottom w:val="none" w:sz="0" w:space="0" w:color="auto"/>
        <w:right w:val="none" w:sz="0" w:space="0" w:color="auto"/>
      </w:divBdr>
    </w:div>
    <w:div w:id="100">
      <w:marLeft w:val="0"/>
      <w:marRight w:val="0"/>
      <w:marTop w:val="0"/>
      <w:marBottom w:val="0"/>
      <w:divBdr>
        <w:top w:val="none" w:sz="0" w:space="0" w:color="auto"/>
        <w:left w:val="none" w:sz="0" w:space="0" w:color="auto"/>
        <w:bottom w:val="none" w:sz="0" w:space="0" w:color="auto"/>
        <w:right w:val="none" w:sz="0" w:space="0" w:color="auto"/>
      </w:divBdr>
    </w:div>
    <w:div w:id="102">
      <w:marLeft w:val="0"/>
      <w:marRight w:val="0"/>
      <w:marTop w:val="0"/>
      <w:marBottom w:val="0"/>
      <w:divBdr>
        <w:top w:val="none" w:sz="0" w:space="0" w:color="auto"/>
        <w:left w:val="none" w:sz="0" w:space="0" w:color="auto"/>
        <w:bottom w:val="none" w:sz="0" w:space="0" w:color="auto"/>
        <w:right w:val="none" w:sz="0" w:space="0" w:color="auto"/>
      </w:divBdr>
    </w:div>
    <w:div w:id="103">
      <w:marLeft w:val="0"/>
      <w:marRight w:val="0"/>
      <w:marTop w:val="0"/>
      <w:marBottom w:val="0"/>
      <w:divBdr>
        <w:top w:val="none" w:sz="0" w:space="0" w:color="auto"/>
        <w:left w:val="none" w:sz="0" w:space="0" w:color="auto"/>
        <w:bottom w:val="none" w:sz="0" w:space="0" w:color="auto"/>
        <w:right w:val="none" w:sz="0" w:space="0" w:color="auto"/>
      </w:divBdr>
    </w:div>
    <w:div w:id="104">
      <w:marLeft w:val="0"/>
      <w:marRight w:val="0"/>
      <w:marTop w:val="0"/>
      <w:marBottom w:val="0"/>
      <w:divBdr>
        <w:top w:val="none" w:sz="0" w:space="0" w:color="auto"/>
        <w:left w:val="none" w:sz="0" w:space="0" w:color="auto"/>
        <w:bottom w:val="none" w:sz="0" w:space="0" w:color="auto"/>
        <w:right w:val="none" w:sz="0" w:space="0" w:color="auto"/>
      </w:divBdr>
    </w:div>
    <w:div w:id="105">
      <w:marLeft w:val="0"/>
      <w:marRight w:val="0"/>
      <w:marTop w:val="0"/>
      <w:marBottom w:val="0"/>
      <w:divBdr>
        <w:top w:val="none" w:sz="0" w:space="0" w:color="auto"/>
        <w:left w:val="none" w:sz="0" w:space="0" w:color="auto"/>
        <w:bottom w:val="none" w:sz="0" w:space="0" w:color="auto"/>
        <w:right w:val="none" w:sz="0" w:space="0" w:color="auto"/>
      </w:divBdr>
    </w:div>
    <w:div w:id="106">
      <w:marLeft w:val="0"/>
      <w:marRight w:val="0"/>
      <w:marTop w:val="0"/>
      <w:marBottom w:val="0"/>
      <w:divBdr>
        <w:top w:val="none" w:sz="0" w:space="0" w:color="auto"/>
        <w:left w:val="none" w:sz="0" w:space="0" w:color="auto"/>
        <w:bottom w:val="none" w:sz="0" w:space="0" w:color="auto"/>
        <w:right w:val="none" w:sz="0" w:space="0" w:color="auto"/>
      </w:divBdr>
    </w:div>
    <w:div w:id="107">
      <w:marLeft w:val="0"/>
      <w:marRight w:val="0"/>
      <w:marTop w:val="0"/>
      <w:marBottom w:val="0"/>
      <w:divBdr>
        <w:top w:val="none" w:sz="0" w:space="0" w:color="auto"/>
        <w:left w:val="none" w:sz="0" w:space="0" w:color="auto"/>
        <w:bottom w:val="none" w:sz="0" w:space="0" w:color="auto"/>
        <w:right w:val="none" w:sz="0" w:space="0" w:color="auto"/>
      </w:divBdr>
    </w:div>
    <w:div w:id="108">
      <w:marLeft w:val="0"/>
      <w:marRight w:val="0"/>
      <w:marTop w:val="0"/>
      <w:marBottom w:val="0"/>
      <w:divBdr>
        <w:top w:val="none" w:sz="0" w:space="0" w:color="auto"/>
        <w:left w:val="none" w:sz="0" w:space="0" w:color="auto"/>
        <w:bottom w:val="none" w:sz="0" w:space="0" w:color="auto"/>
        <w:right w:val="none" w:sz="0" w:space="0" w:color="auto"/>
      </w:divBdr>
    </w:div>
    <w:div w:id="109">
      <w:marLeft w:val="0"/>
      <w:marRight w:val="0"/>
      <w:marTop w:val="0"/>
      <w:marBottom w:val="0"/>
      <w:divBdr>
        <w:top w:val="none" w:sz="0" w:space="0" w:color="auto"/>
        <w:left w:val="none" w:sz="0" w:space="0" w:color="auto"/>
        <w:bottom w:val="none" w:sz="0" w:space="0" w:color="auto"/>
        <w:right w:val="none" w:sz="0" w:space="0" w:color="auto"/>
      </w:divBdr>
    </w:div>
    <w:div w:id="110">
      <w:marLeft w:val="0"/>
      <w:marRight w:val="0"/>
      <w:marTop w:val="0"/>
      <w:marBottom w:val="0"/>
      <w:divBdr>
        <w:top w:val="none" w:sz="0" w:space="0" w:color="auto"/>
        <w:left w:val="none" w:sz="0" w:space="0" w:color="auto"/>
        <w:bottom w:val="none" w:sz="0" w:space="0" w:color="auto"/>
        <w:right w:val="none" w:sz="0" w:space="0" w:color="auto"/>
      </w:divBdr>
    </w:div>
    <w:div w:id="111">
      <w:marLeft w:val="0"/>
      <w:marRight w:val="0"/>
      <w:marTop w:val="0"/>
      <w:marBottom w:val="0"/>
      <w:divBdr>
        <w:top w:val="none" w:sz="0" w:space="0" w:color="auto"/>
        <w:left w:val="none" w:sz="0" w:space="0" w:color="auto"/>
        <w:bottom w:val="none" w:sz="0" w:space="0" w:color="auto"/>
        <w:right w:val="none" w:sz="0" w:space="0" w:color="auto"/>
      </w:divBdr>
    </w:div>
    <w:div w:id="112">
      <w:marLeft w:val="0"/>
      <w:marRight w:val="0"/>
      <w:marTop w:val="0"/>
      <w:marBottom w:val="0"/>
      <w:divBdr>
        <w:top w:val="none" w:sz="0" w:space="0" w:color="auto"/>
        <w:left w:val="none" w:sz="0" w:space="0" w:color="auto"/>
        <w:bottom w:val="none" w:sz="0" w:space="0" w:color="auto"/>
        <w:right w:val="none" w:sz="0" w:space="0" w:color="auto"/>
      </w:divBdr>
    </w:div>
    <w:div w:id="113">
      <w:marLeft w:val="0"/>
      <w:marRight w:val="0"/>
      <w:marTop w:val="0"/>
      <w:marBottom w:val="0"/>
      <w:divBdr>
        <w:top w:val="none" w:sz="0" w:space="0" w:color="auto"/>
        <w:left w:val="none" w:sz="0" w:space="0" w:color="auto"/>
        <w:bottom w:val="none" w:sz="0" w:space="0" w:color="auto"/>
        <w:right w:val="none" w:sz="0" w:space="0" w:color="auto"/>
      </w:divBdr>
    </w:div>
    <w:div w:id="114">
      <w:marLeft w:val="0"/>
      <w:marRight w:val="0"/>
      <w:marTop w:val="0"/>
      <w:marBottom w:val="0"/>
      <w:divBdr>
        <w:top w:val="none" w:sz="0" w:space="0" w:color="auto"/>
        <w:left w:val="none" w:sz="0" w:space="0" w:color="auto"/>
        <w:bottom w:val="none" w:sz="0" w:space="0" w:color="auto"/>
        <w:right w:val="none" w:sz="0" w:space="0" w:color="auto"/>
      </w:divBdr>
    </w:div>
    <w:div w:id="115">
      <w:marLeft w:val="0"/>
      <w:marRight w:val="0"/>
      <w:marTop w:val="0"/>
      <w:marBottom w:val="0"/>
      <w:divBdr>
        <w:top w:val="none" w:sz="0" w:space="0" w:color="auto"/>
        <w:left w:val="none" w:sz="0" w:space="0" w:color="auto"/>
        <w:bottom w:val="none" w:sz="0" w:space="0" w:color="auto"/>
        <w:right w:val="none" w:sz="0" w:space="0" w:color="auto"/>
      </w:divBdr>
    </w:div>
    <w:div w:id="116">
      <w:marLeft w:val="0"/>
      <w:marRight w:val="0"/>
      <w:marTop w:val="0"/>
      <w:marBottom w:val="0"/>
      <w:divBdr>
        <w:top w:val="none" w:sz="0" w:space="0" w:color="auto"/>
        <w:left w:val="none" w:sz="0" w:space="0" w:color="auto"/>
        <w:bottom w:val="none" w:sz="0" w:space="0" w:color="auto"/>
        <w:right w:val="none" w:sz="0" w:space="0" w:color="auto"/>
      </w:divBdr>
    </w:div>
    <w:div w:id="117">
      <w:marLeft w:val="0"/>
      <w:marRight w:val="0"/>
      <w:marTop w:val="0"/>
      <w:marBottom w:val="0"/>
      <w:divBdr>
        <w:top w:val="none" w:sz="0" w:space="0" w:color="auto"/>
        <w:left w:val="none" w:sz="0" w:space="0" w:color="auto"/>
        <w:bottom w:val="none" w:sz="0" w:space="0" w:color="auto"/>
        <w:right w:val="none" w:sz="0" w:space="0" w:color="auto"/>
      </w:divBdr>
    </w:div>
    <w:div w:id="118">
      <w:marLeft w:val="0"/>
      <w:marRight w:val="0"/>
      <w:marTop w:val="0"/>
      <w:marBottom w:val="0"/>
      <w:divBdr>
        <w:top w:val="none" w:sz="0" w:space="0" w:color="auto"/>
        <w:left w:val="none" w:sz="0" w:space="0" w:color="auto"/>
        <w:bottom w:val="none" w:sz="0" w:space="0" w:color="auto"/>
        <w:right w:val="none" w:sz="0" w:space="0" w:color="auto"/>
      </w:divBdr>
    </w:div>
    <w:div w:id="119">
      <w:marLeft w:val="0"/>
      <w:marRight w:val="0"/>
      <w:marTop w:val="0"/>
      <w:marBottom w:val="0"/>
      <w:divBdr>
        <w:top w:val="none" w:sz="0" w:space="0" w:color="auto"/>
        <w:left w:val="none" w:sz="0" w:space="0" w:color="auto"/>
        <w:bottom w:val="none" w:sz="0" w:space="0" w:color="auto"/>
        <w:right w:val="none" w:sz="0" w:space="0" w:color="auto"/>
      </w:divBdr>
    </w:div>
    <w:div w:id="120">
      <w:marLeft w:val="0"/>
      <w:marRight w:val="0"/>
      <w:marTop w:val="0"/>
      <w:marBottom w:val="0"/>
      <w:divBdr>
        <w:top w:val="none" w:sz="0" w:space="0" w:color="auto"/>
        <w:left w:val="none" w:sz="0" w:space="0" w:color="auto"/>
        <w:bottom w:val="none" w:sz="0" w:space="0" w:color="auto"/>
        <w:right w:val="none" w:sz="0" w:space="0" w:color="auto"/>
      </w:divBdr>
    </w:div>
    <w:div w:id="121">
      <w:marLeft w:val="0"/>
      <w:marRight w:val="0"/>
      <w:marTop w:val="0"/>
      <w:marBottom w:val="0"/>
      <w:divBdr>
        <w:top w:val="none" w:sz="0" w:space="0" w:color="auto"/>
        <w:left w:val="none" w:sz="0" w:space="0" w:color="auto"/>
        <w:bottom w:val="none" w:sz="0" w:space="0" w:color="auto"/>
        <w:right w:val="none" w:sz="0" w:space="0" w:color="auto"/>
      </w:divBdr>
    </w:div>
    <w:div w:id="122">
      <w:marLeft w:val="0"/>
      <w:marRight w:val="0"/>
      <w:marTop w:val="0"/>
      <w:marBottom w:val="0"/>
      <w:divBdr>
        <w:top w:val="none" w:sz="0" w:space="0" w:color="auto"/>
        <w:left w:val="none" w:sz="0" w:space="0" w:color="auto"/>
        <w:bottom w:val="none" w:sz="0" w:space="0" w:color="auto"/>
        <w:right w:val="none" w:sz="0" w:space="0" w:color="auto"/>
      </w:divBdr>
    </w:div>
    <w:div w:id="123">
      <w:marLeft w:val="0"/>
      <w:marRight w:val="0"/>
      <w:marTop w:val="0"/>
      <w:marBottom w:val="0"/>
      <w:divBdr>
        <w:top w:val="none" w:sz="0" w:space="0" w:color="auto"/>
        <w:left w:val="none" w:sz="0" w:space="0" w:color="auto"/>
        <w:bottom w:val="none" w:sz="0" w:space="0" w:color="auto"/>
        <w:right w:val="none" w:sz="0" w:space="0" w:color="auto"/>
      </w:divBdr>
    </w:div>
    <w:div w:id="124">
      <w:marLeft w:val="0"/>
      <w:marRight w:val="0"/>
      <w:marTop w:val="0"/>
      <w:marBottom w:val="0"/>
      <w:divBdr>
        <w:top w:val="none" w:sz="0" w:space="0" w:color="auto"/>
        <w:left w:val="none" w:sz="0" w:space="0" w:color="auto"/>
        <w:bottom w:val="none" w:sz="0" w:space="0" w:color="auto"/>
        <w:right w:val="none" w:sz="0" w:space="0" w:color="auto"/>
      </w:divBdr>
    </w:div>
    <w:div w:id="125">
      <w:marLeft w:val="0"/>
      <w:marRight w:val="0"/>
      <w:marTop w:val="0"/>
      <w:marBottom w:val="0"/>
      <w:divBdr>
        <w:top w:val="none" w:sz="0" w:space="0" w:color="auto"/>
        <w:left w:val="none" w:sz="0" w:space="0" w:color="auto"/>
        <w:bottom w:val="none" w:sz="0" w:space="0" w:color="auto"/>
        <w:right w:val="none" w:sz="0" w:space="0" w:color="auto"/>
      </w:divBdr>
    </w:div>
    <w:div w:id="126">
      <w:marLeft w:val="0"/>
      <w:marRight w:val="0"/>
      <w:marTop w:val="0"/>
      <w:marBottom w:val="0"/>
      <w:divBdr>
        <w:top w:val="none" w:sz="0" w:space="0" w:color="auto"/>
        <w:left w:val="none" w:sz="0" w:space="0" w:color="auto"/>
        <w:bottom w:val="none" w:sz="0" w:space="0" w:color="auto"/>
        <w:right w:val="none" w:sz="0" w:space="0" w:color="auto"/>
      </w:divBdr>
    </w:div>
    <w:div w:id="127">
      <w:marLeft w:val="0"/>
      <w:marRight w:val="0"/>
      <w:marTop w:val="0"/>
      <w:marBottom w:val="0"/>
      <w:divBdr>
        <w:top w:val="none" w:sz="0" w:space="0" w:color="auto"/>
        <w:left w:val="none" w:sz="0" w:space="0" w:color="auto"/>
        <w:bottom w:val="none" w:sz="0" w:space="0" w:color="auto"/>
        <w:right w:val="none" w:sz="0" w:space="0" w:color="auto"/>
      </w:divBdr>
    </w:div>
    <w:div w:id="128">
      <w:marLeft w:val="0"/>
      <w:marRight w:val="0"/>
      <w:marTop w:val="0"/>
      <w:marBottom w:val="0"/>
      <w:divBdr>
        <w:top w:val="none" w:sz="0" w:space="0" w:color="auto"/>
        <w:left w:val="none" w:sz="0" w:space="0" w:color="auto"/>
        <w:bottom w:val="none" w:sz="0" w:space="0" w:color="auto"/>
        <w:right w:val="none" w:sz="0" w:space="0" w:color="auto"/>
      </w:divBdr>
    </w:div>
    <w:div w:id="129">
      <w:marLeft w:val="0"/>
      <w:marRight w:val="0"/>
      <w:marTop w:val="0"/>
      <w:marBottom w:val="0"/>
      <w:divBdr>
        <w:top w:val="none" w:sz="0" w:space="0" w:color="auto"/>
        <w:left w:val="none" w:sz="0" w:space="0" w:color="auto"/>
        <w:bottom w:val="none" w:sz="0" w:space="0" w:color="auto"/>
        <w:right w:val="none" w:sz="0" w:space="0" w:color="auto"/>
      </w:divBdr>
    </w:div>
    <w:div w:id="130">
      <w:marLeft w:val="0"/>
      <w:marRight w:val="0"/>
      <w:marTop w:val="0"/>
      <w:marBottom w:val="0"/>
      <w:divBdr>
        <w:top w:val="none" w:sz="0" w:space="0" w:color="auto"/>
        <w:left w:val="none" w:sz="0" w:space="0" w:color="auto"/>
        <w:bottom w:val="none" w:sz="0" w:space="0" w:color="auto"/>
        <w:right w:val="none" w:sz="0" w:space="0" w:color="auto"/>
      </w:divBdr>
    </w:div>
    <w:div w:id="131">
      <w:marLeft w:val="0"/>
      <w:marRight w:val="0"/>
      <w:marTop w:val="0"/>
      <w:marBottom w:val="0"/>
      <w:divBdr>
        <w:top w:val="none" w:sz="0" w:space="0" w:color="auto"/>
        <w:left w:val="none" w:sz="0" w:space="0" w:color="auto"/>
        <w:bottom w:val="none" w:sz="0" w:space="0" w:color="auto"/>
        <w:right w:val="none" w:sz="0" w:space="0" w:color="auto"/>
      </w:divBdr>
    </w:div>
    <w:div w:id="132">
      <w:marLeft w:val="0"/>
      <w:marRight w:val="0"/>
      <w:marTop w:val="0"/>
      <w:marBottom w:val="0"/>
      <w:divBdr>
        <w:top w:val="none" w:sz="0" w:space="0" w:color="auto"/>
        <w:left w:val="none" w:sz="0" w:space="0" w:color="auto"/>
        <w:bottom w:val="none" w:sz="0" w:space="0" w:color="auto"/>
        <w:right w:val="none" w:sz="0" w:space="0" w:color="auto"/>
      </w:divBdr>
    </w:div>
    <w:div w:id="133">
      <w:marLeft w:val="0"/>
      <w:marRight w:val="0"/>
      <w:marTop w:val="0"/>
      <w:marBottom w:val="0"/>
      <w:divBdr>
        <w:top w:val="none" w:sz="0" w:space="0" w:color="auto"/>
        <w:left w:val="none" w:sz="0" w:space="0" w:color="auto"/>
        <w:bottom w:val="none" w:sz="0" w:space="0" w:color="auto"/>
        <w:right w:val="none" w:sz="0" w:space="0" w:color="auto"/>
      </w:divBdr>
    </w:div>
    <w:div w:id="134">
      <w:marLeft w:val="0"/>
      <w:marRight w:val="0"/>
      <w:marTop w:val="0"/>
      <w:marBottom w:val="0"/>
      <w:divBdr>
        <w:top w:val="none" w:sz="0" w:space="0" w:color="auto"/>
        <w:left w:val="none" w:sz="0" w:space="0" w:color="auto"/>
        <w:bottom w:val="none" w:sz="0" w:space="0" w:color="auto"/>
        <w:right w:val="none" w:sz="0" w:space="0" w:color="auto"/>
      </w:divBdr>
    </w:div>
    <w:div w:id="135">
      <w:marLeft w:val="0"/>
      <w:marRight w:val="0"/>
      <w:marTop w:val="0"/>
      <w:marBottom w:val="0"/>
      <w:divBdr>
        <w:top w:val="none" w:sz="0" w:space="0" w:color="auto"/>
        <w:left w:val="none" w:sz="0" w:space="0" w:color="auto"/>
        <w:bottom w:val="none" w:sz="0" w:space="0" w:color="auto"/>
        <w:right w:val="none" w:sz="0" w:space="0" w:color="auto"/>
      </w:divBdr>
    </w:div>
    <w:div w:id="136">
      <w:marLeft w:val="0"/>
      <w:marRight w:val="0"/>
      <w:marTop w:val="0"/>
      <w:marBottom w:val="0"/>
      <w:divBdr>
        <w:top w:val="none" w:sz="0" w:space="0" w:color="auto"/>
        <w:left w:val="none" w:sz="0" w:space="0" w:color="auto"/>
        <w:bottom w:val="none" w:sz="0" w:space="0" w:color="auto"/>
        <w:right w:val="none" w:sz="0" w:space="0" w:color="auto"/>
      </w:divBdr>
    </w:div>
    <w:div w:id="137">
      <w:marLeft w:val="0"/>
      <w:marRight w:val="0"/>
      <w:marTop w:val="0"/>
      <w:marBottom w:val="0"/>
      <w:divBdr>
        <w:top w:val="none" w:sz="0" w:space="0" w:color="auto"/>
        <w:left w:val="none" w:sz="0" w:space="0" w:color="auto"/>
        <w:bottom w:val="none" w:sz="0" w:space="0" w:color="auto"/>
        <w:right w:val="none" w:sz="0" w:space="0" w:color="auto"/>
      </w:divBdr>
    </w:div>
    <w:div w:id="138">
      <w:marLeft w:val="0"/>
      <w:marRight w:val="0"/>
      <w:marTop w:val="0"/>
      <w:marBottom w:val="0"/>
      <w:divBdr>
        <w:top w:val="none" w:sz="0" w:space="0" w:color="auto"/>
        <w:left w:val="none" w:sz="0" w:space="0" w:color="auto"/>
        <w:bottom w:val="none" w:sz="0" w:space="0" w:color="auto"/>
        <w:right w:val="none" w:sz="0" w:space="0" w:color="auto"/>
      </w:divBdr>
    </w:div>
    <w:div w:id="139">
      <w:marLeft w:val="0"/>
      <w:marRight w:val="0"/>
      <w:marTop w:val="0"/>
      <w:marBottom w:val="0"/>
      <w:divBdr>
        <w:top w:val="none" w:sz="0" w:space="0" w:color="auto"/>
        <w:left w:val="none" w:sz="0" w:space="0" w:color="auto"/>
        <w:bottom w:val="none" w:sz="0" w:space="0" w:color="auto"/>
        <w:right w:val="none" w:sz="0" w:space="0" w:color="auto"/>
      </w:divBdr>
    </w:div>
    <w:div w:id="140">
      <w:marLeft w:val="0"/>
      <w:marRight w:val="0"/>
      <w:marTop w:val="0"/>
      <w:marBottom w:val="0"/>
      <w:divBdr>
        <w:top w:val="none" w:sz="0" w:space="0" w:color="auto"/>
        <w:left w:val="none" w:sz="0" w:space="0" w:color="auto"/>
        <w:bottom w:val="none" w:sz="0" w:space="0" w:color="auto"/>
        <w:right w:val="none" w:sz="0" w:space="0" w:color="auto"/>
      </w:divBdr>
    </w:div>
    <w:div w:id="141">
      <w:marLeft w:val="0"/>
      <w:marRight w:val="0"/>
      <w:marTop w:val="0"/>
      <w:marBottom w:val="0"/>
      <w:divBdr>
        <w:top w:val="none" w:sz="0" w:space="0" w:color="auto"/>
        <w:left w:val="none" w:sz="0" w:space="0" w:color="auto"/>
        <w:bottom w:val="none" w:sz="0" w:space="0" w:color="auto"/>
        <w:right w:val="none" w:sz="0" w:space="0" w:color="auto"/>
      </w:divBdr>
    </w:div>
    <w:div w:id="142">
      <w:marLeft w:val="0"/>
      <w:marRight w:val="0"/>
      <w:marTop w:val="0"/>
      <w:marBottom w:val="0"/>
      <w:divBdr>
        <w:top w:val="none" w:sz="0" w:space="0" w:color="auto"/>
        <w:left w:val="none" w:sz="0" w:space="0" w:color="auto"/>
        <w:bottom w:val="none" w:sz="0" w:space="0" w:color="auto"/>
        <w:right w:val="none" w:sz="0" w:space="0" w:color="auto"/>
      </w:divBdr>
    </w:div>
    <w:div w:id="143">
      <w:marLeft w:val="0"/>
      <w:marRight w:val="0"/>
      <w:marTop w:val="0"/>
      <w:marBottom w:val="0"/>
      <w:divBdr>
        <w:top w:val="none" w:sz="0" w:space="0" w:color="auto"/>
        <w:left w:val="none" w:sz="0" w:space="0" w:color="auto"/>
        <w:bottom w:val="none" w:sz="0" w:space="0" w:color="auto"/>
        <w:right w:val="none" w:sz="0" w:space="0" w:color="auto"/>
      </w:divBdr>
    </w:div>
    <w:div w:id="144">
      <w:marLeft w:val="0"/>
      <w:marRight w:val="0"/>
      <w:marTop w:val="0"/>
      <w:marBottom w:val="0"/>
      <w:divBdr>
        <w:top w:val="none" w:sz="0" w:space="0" w:color="auto"/>
        <w:left w:val="none" w:sz="0" w:space="0" w:color="auto"/>
        <w:bottom w:val="none" w:sz="0" w:space="0" w:color="auto"/>
        <w:right w:val="none" w:sz="0" w:space="0" w:color="auto"/>
      </w:divBdr>
    </w:div>
    <w:div w:id="145">
      <w:marLeft w:val="0"/>
      <w:marRight w:val="0"/>
      <w:marTop w:val="0"/>
      <w:marBottom w:val="0"/>
      <w:divBdr>
        <w:top w:val="none" w:sz="0" w:space="0" w:color="auto"/>
        <w:left w:val="none" w:sz="0" w:space="0" w:color="auto"/>
        <w:bottom w:val="none" w:sz="0" w:space="0" w:color="auto"/>
        <w:right w:val="none" w:sz="0" w:space="0" w:color="auto"/>
      </w:divBdr>
    </w:div>
    <w:div w:id="146">
      <w:marLeft w:val="0"/>
      <w:marRight w:val="0"/>
      <w:marTop w:val="0"/>
      <w:marBottom w:val="0"/>
      <w:divBdr>
        <w:top w:val="none" w:sz="0" w:space="0" w:color="auto"/>
        <w:left w:val="none" w:sz="0" w:space="0" w:color="auto"/>
        <w:bottom w:val="none" w:sz="0" w:space="0" w:color="auto"/>
        <w:right w:val="none" w:sz="0" w:space="0" w:color="auto"/>
      </w:divBdr>
    </w:div>
    <w:div w:id="147">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
    <w:div w:id="150">
      <w:marLeft w:val="0"/>
      <w:marRight w:val="0"/>
      <w:marTop w:val="0"/>
      <w:marBottom w:val="0"/>
      <w:divBdr>
        <w:top w:val="none" w:sz="0" w:space="0" w:color="auto"/>
        <w:left w:val="none" w:sz="0" w:space="0" w:color="auto"/>
        <w:bottom w:val="none" w:sz="0" w:space="0" w:color="auto"/>
        <w:right w:val="none" w:sz="0" w:space="0" w:color="auto"/>
      </w:divBdr>
    </w:div>
    <w:div w:id="151">
      <w:marLeft w:val="0"/>
      <w:marRight w:val="0"/>
      <w:marTop w:val="0"/>
      <w:marBottom w:val="0"/>
      <w:divBdr>
        <w:top w:val="none" w:sz="0" w:space="0" w:color="auto"/>
        <w:left w:val="none" w:sz="0" w:space="0" w:color="auto"/>
        <w:bottom w:val="none" w:sz="0" w:space="0" w:color="auto"/>
        <w:right w:val="none" w:sz="0" w:space="0" w:color="auto"/>
      </w:divBdr>
    </w:div>
    <w:div w:id="152">
      <w:marLeft w:val="0"/>
      <w:marRight w:val="0"/>
      <w:marTop w:val="0"/>
      <w:marBottom w:val="0"/>
      <w:divBdr>
        <w:top w:val="none" w:sz="0" w:space="0" w:color="auto"/>
        <w:left w:val="none" w:sz="0" w:space="0" w:color="auto"/>
        <w:bottom w:val="none" w:sz="0" w:space="0" w:color="auto"/>
        <w:right w:val="none" w:sz="0" w:space="0" w:color="auto"/>
      </w:divBdr>
    </w:div>
    <w:div w:id="153">
      <w:marLeft w:val="0"/>
      <w:marRight w:val="0"/>
      <w:marTop w:val="0"/>
      <w:marBottom w:val="0"/>
      <w:divBdr>
        <w:top w:val="none" w:sz="0" w:space="0" w:color="auto"/>
        <w:left w:val="none" w:sz="0" w:space="0" w:color="auto"/>
        <w:bottom w:val="none" w:sz="0" w:space="0" w:color="auto"/>
        <w:right w:val="none" w:sz="0" w:space="0" w:color="auto"/>
      </w:divBdr>
    </w:div>
    <w:div w:id="154">
      <w:marLeft w:val="0"/>
      <w:marRight w:val="0"/>
      <w:marTop w:val="0"/>
      <w:marBottom w:val="0"/>
      <w:divBdr>
        <w:top w:val="none" w:sz="0" w:space="0" w:color="auto"/>
        <w:left w:val="none" w:sz="0" w:space="0" w:color="auto"/>
        <w:bottom w:val="none" w:sz="0" w:space="0" w:color="auto"/>
        <w:right w:val="none" w:sz="0" w:space="0" w:color="auto"/>
      </w:divBdr>
    </w:div>
    <w:div w:id="155">
      <w:marLeft w:val="0"/>
      <w:marRight w:val="0"/>
      <w:marTop w:val="0"/>
      <w:marBottom w:val="0"/>
      <w:divBdr>
        <w:top w:val="none" w:sz="0" w:space="0" w:color="auto"/>
        <w:left w:val="none" w:sz="0" w:space="0" w:color="auto"/>
        <w:bottom w:val="none" w:sz="0" w:space="0" w:color="auto"/>
        <w:right w:val="none" w:sz="0" w:space="0" w:color="auto"/>
      </w:divBdr>
    </w:div>
    <w:div w:id="156">
      <w:marLeft w:val="0"/>
      <w:marRight w:val="0"/>
      <w:marTop w:val="0"/>
      <w:marBottom w:val="0"/>
      <w:divBdr>
        <w:top w:val="none" w:sz="0" w:space="0" w:color="auto"/>
        <w:left w:val="none" w:sz="0" w:space="0" w:color="auto"/>
        <w:bottom w:val="none" w:sz="0" w:space="0" w:color="auto"/>
        <w:right w:val="none" w:sz="0" w:space="0" w:color="auto"/>
      </w:divBdr>
    </w:div>
    <w:div w:id="157">
      <w:marLeft w:val="0"/>
      <w:marRight w:val="0"/>
      <w:marTop w:val="0"/>
      <w:marBottom w:val="0"/>
      <w:divBdr>
        <w:top w:val="none" w:sz="0" w:space="0" w:color="auto"/>
        <w:left w:val="none" w:sz="0" w:space="0" w:color="auto"/>
        <w:bottom w:val="none" w:sz="0" w:space="0" w:color="auto"/>
        <w:right w:val="none" w:sz="0" w:space="0" w:color="auto"/>
      </w:divBdr>
    </w:div>
    <w:div w:id="158">
      <w:marLeft w:val="0"/>
      <w:marRight w:val="0"/>
      <w:marTop w:val="0"/>
      <w:marBottom w:val="0"/>
      <w:divBdr>
        <w:top w:val="none" w:sz="0" w:space="0" w:color="auto"/>
        <w:left w:val="none" w:sz="0" w:space="0" w:color="auto"/>
        <w:bottom w:val="none" w:sz="0" w:space="0" w:color="auto"/>
        <w:right w:val="none" w:sz="0" w:space="0" w:color="auto"/>
      </w:divBdr>
    </w:div>
    <w:div w:id="159">
      <w:marLeft w:val="0"/>
      <w:marRight w:val="0"/>
      <w:marTop w:val="0"/>
      <w:marBottom w:val="0"/>
      <w:divBdr>
        <w:top w:val="none" w:sz="0" w:space="0" w:color="auto"/>
        <w:left w:val="none" w:sz="0" w:space="0" w:color="auto"/>
        <w:bottom w:val="none" w:sz="0" w:space="0" w:color="auto"/>
        <w:right w:val="none" w:sz="0" w:space="0" w:color="auto"/>
      </w:divBdr>
    </w:div>
    <w:div w:id="160">
      <w:marLeft w:val="0"/>
      <w:marRight w:val="0"/>
      <w:marTop w:val="0"/>
      <w:marBottom w:val="0"/>
      <w:divBdr>
        <w:top w:val="none" w:sz="0" w:space="0" w:color="auto"/>
        <w:left w:val="none" w:sz="0" w:space="0" w:color="auto"/>
        <w:bottom w:val="none" w:sz="0" w:space="0" w:color="auto"/>
        <w:right w:val="none" w:sz="0" w:space="0" w:color="auto"/>
      </w:divBdr>
    </w:div>
    <w:div w:id="161">
      <w:marLeft w:val="0"/>
      <w:marRight w:val="0"/>
      <w:marTop w:val="0"/>
      <w:marBottom w:val="0"/>
      <w:divBdr>
        <w:top w:val="none" w:sz="0" w:space="0" w:color="auto"/>
        <w:left w:val="none" w:sz="0" w:space="0" w:color="auto"/>
        <w:bottom w:val="none" w:sz="0" w:space="0" w:color="auto"/>
        <w:right w:val="none" w:sz="0" w:space="0" w:color="auto"/>
      </w:divBdr>
    </w:div>
    <w:div w:id="162">
      <w:marLeft w:val="0"/>
      <w:marRight w:val="0"/>
      <w:marTop w:val="0"/>
      <w:marBottom w:val="0"/>
      <w:divBdr>
        <w:top w:val="none" w:sz="0" w:space="0" w:color="auto"/>
        <w:left w:val="none" w:sz="0" w:space="0" w:color="auto"/>
        <w:bottom w:val="none" w:sz="0" w:space="0" w:color="auto"/>
        <w:right w:val="none" w:sz="0" w:space="0" w:color="auto"/>
      </w:divBdr>
    </w:div>
    <w:div w:id="163">
      <w:marLeft w:val="0"/>
      <w:marRight w:val="0"/>
      <w:marTop w:val="0"/>
      <w:marBottom w:val="0"/>
      <w:divBdr>
        <w:top w:val="none" w:sz="0" w:space="0" w:color="auto"/>
        <w:left w:val="none" w:sz="0" w:space="0" w:color="auto"/>
        <w:bottom w:val="none" w:sz="0" w:space="0" w:color="auto"/>
        <w:right w:val="none" w:sz="0" w:space="0" w:color="auto"/>
      </w:divBdr>
    </w:div>
    <w:div w:id="164">
      <w:marLeft w:val="0"/>
      <w:marRight w:val="0"/>
      <w:marTop w:val="0"/>
      <w:marBottom w:val="0"/>
      <w:divBdr>
        <w:top w:val="none" w:sz="0" w:space="0" w:color="auto"/>
        <w:left w:val="none" w:sz="0" w:space="0" w:color="auto"/>
        <w:bottom w:val="none" w:sz="0" w:space="0" w:color="auto"/>
        <w:right w:val="none" w:sz="0" w:space="0" w:color="auto"/>
      </w:divBdr>
    </w:div>
    <w:div w:id="165">
      <w:marLeft w:val="0"/>
      <w:marRight w:val="0"/>
      <w:marTop w:val="0"/>
      <w:marBottom w:val="0"/>
      <w:divBdr>
        <w:top w:val="none" w:sz="0" w:space="0" w:color="auto"/>
        <w:left w:val="none" w:sz="0" w:space="0" w:color="auto"/>
        <w:bottom w:val="none" w:sz="0" w:space="0" w:color="auto"/>
        <w:right w:val="none" w:sz="0" w:space="0" w:color="auto"/>
      </w:divBdr>
    </w:div>
    <w:div w:id="166">
      <w:marLeft w:val="0"/>
      <w:marRight w:val="0"/>
      <w:marTop w:val="0"/>
      <w:marBottom w:val="0"/>
      <w:divBdr>
        <w:top w:val="none" w:sz="0" w:space="0" w:color="auto"/>
        <w:left w:val="none" w:sz="0" w:space="0" w:color="auto"/>
        <w:bottom w:val="none" w:sz="0" w:space="0" w:color="auto"/>
        <w:right w:val="none" w:sz="0" w:space="0" w:color="auto"/>
      </w:divBdr>
    </w:div>
    <w:div w:id="167">
      <w:marLeft w:val="0"/>
      <w:marRight w:val="0"/>
      <w:marTop w:val="0"/>
      <w:marBottom w:val="0"/>
      <w:divBdr>
        <w:top w:val="none" w:sz="0" w:space="0" w:color="auto"/>
        <w:left w:val="none" w:sz="0" w:space="0" w:color="auto"/>
        <w:bottom w:val="none" w:sz="0" w:space="0" w:color="auto"/>
        <w:right w:val="none" w:sz="0" w:space="0" w:color="auto"/>
      </w:divBdr>
    </w:div>
    <w:div w:id="168">
      <w:marLeft w:val="0"/>
      <w:marRight w:val="0"/>
      <w:marTop w:val="0"/>
      <w:marBottom w:val="0"/>
      <w:divBdr>
        <w:top w:val="none" w:sz="0" w:space="0" w:color="auto"/>
        <w:left w:val="none" w:sz="0" w:space="0" w:color="auto"/>
        <w:bottom w:val="none" w:sz="0" w:space="0" w:color="auto"/>
        <w:right w:val="none" w:sz="0" w:space="0" w:color="auto"/>
      </w:divBdr>
    </w:div>
    <w:div w:id="171">
      <w:marLeft w:val="0"/>
      <w:marRight w:val="0"/>
      <w:marTop w:val="0"/>
      <w:marBottom w:val="0"/>
      <w:divBdr>
        <w:top w:val="none" w:sz="0" w:space="0" w:color="auto"/>
        <w:left w:val="none" w:sz="0" w:space="0" w:color="auto"/>
        <w:bottom w:val="none" w:sz="0" w:space="0" w:color="auto"/>
        <w:right w:val="none" w:sz="0" w:space="0" w:color="auto"/>
      </w:divBdr>
    </w:div>
    <w:div w:id="172">
      <w:marLeft w:val="0"/>
      <w:marRight w:val="0"/>
      <w:marTop w:val="0"/>
      <w:marBottom w:val="0"/>
      <w:divBdr>
        <w:top w:val="none" w:sz="0" w:space="0" w:color="auto"/>
        <w:left w:val="none" w:sz="0" w:space="0" w:color="auto"/>
        <w:bottom w:val="none" w:sz="0" w:space="0" w:color="auto"/>
        <w:right w:val="none" w:sz="0" w:space="0" w:color="auto"/>
      </w:divBdr>
    </w:div>
    <w:div w:id="173">
      <w:marLeft w:val="0"/>
      <w:marRight w:val="0"/>
      <w:marTop w:val="0"/>
      <w:marBottom w:val="0"/>
      <w:divBdr>
        <w:top w:val="none" w:sz="0" w:space="0" w:color="auto"/>
        <w:left w:val="none" w:sz="0" w:space="0" w:color="auto"/>
        <w:bottom w:val="none" w:sz="0" w:space="0" w:color="auto"/>
        <w:right w:val="none" w:sz="0" w:space="0" w:color="auto"/>
      </w:divBdr>
    </w:div>
    <w:div w:id="174">
      <w:marLeft w:val="0"/>
      <w:marRight w:val="0"/>
      <w:marTop w:val="0"/>
      <w:marBottom w:val="0"/>
      <w:divBdr>
        <w:top w:val="none" w:sz="0" w:space="0" w:color="auto"/>
        <w:left w:val="none" w:sz="0" w:space="0" w:color="auto"/>
        <w:bottom w:val="none" w:sz="0" w:space="0" w:color="auto"/>
        <w:right w:val="none" w:sz="0" w:space="0" w:color="auto"/>
      </w:divBdr>
    </w:div>
    <w:div w:id="175">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
    <w:div w:id="177">
      <w:marLeft w:val="0"/>
      <w:marRight w:val="0"/>
      <w:marTop w:val="0"/>
      <w:marBottom w:val="0"/>
      <w:divBdr>
        <w:top w:val="none" w:sz="0" w:space="0" w:color="auto"/>
        <w:left w:val="none" w:sz="0" w:space="0" w:color="auto"/>
        <w:bottom w:val="none" w:sz="0" w:space="0" w:color="auto"/>
        <w:right w:val="none" w:sz="0" w:space="0" w:color="auto"/>
      </w:divBdr>
    </w:div>
    <w:div w:id="178">
      <w:marLeft w:val="0"/>
      <w:marRight w:val="0"/>
      <w:marTop w:val="0"/>
      <w:marBottom w:val="0"/>
      <w:divBdr>
        <w:top w:val="none" w:sz="0" w:space="0" w:color="auto"/>
        <w:left w:val="none" w:sz="0" w:space="0" w:color="auto"/>
        <w:bottom w:val="none" w:sz="0" w:space="0" w:color="auto"/>
        <w:right w:val="none" w:sz="0" w:space="0" w:color="auto"/>
      </w:divBdr>
    </w:div>
    <w:div w:id="179">
      <w:marLeft w:val="0"/>
      <w:marRight w:val="0"/>
      <w:marTop w:val="0"/>
      <w:marBottom w:val="0"/>
      <w:divBdr>
        <w:top w:val="none" w:sz="0" w:space="0" w:color="auto"/>
        <w:left w:val="none" w:sz="0" w:space="0" w:color="auto"/>
        <w:bottom w:val="none" w:sz="0" w:space="0" w:color="auto"/>
        <w:right w:val="none" w:sz="0" w:space="0" w:color="auto"/>
      </w:divBdr>
    </w:div>
    <w:div w:id="180">
      <w:marLeft w:val="0"/>
      <w:marRight w:val="0"/>
      <w:marTop w:val="0"/>
      <w:marBottom w:val="0"/>
      <w:divBdr>
        <w:top w:val="none" w:sz="0" w:space="0" w:color="auto"/>
        <w:left w:val="none" w:sz="0" w:space="0" w:color="auto"/>
        <w:bottom w:val="none" w:sz="0" w:space="0" w:color="auto"/>
        <w:right w:val="none" w:sz="0" w:space="0" w:color="auto"/>
      </w:divBdr>
    </w:div>
    <w:div w:id="181">
      <w:marLeft w:val="0"/>
      <w:marRight w:val="0"/>
      <w:marTop w:val="0"/>
      <w:marBottom w:val="0"/>
      <w:divBdr>
        <w:top w:val="none" w:sz="0" w:space="0" w:color="auto"/>
        <w:left w:val="none" w:sz="0" w:space="0" w:color="auto"/>
        <w:bottom w:val="none" w:sz="0" w:space="0" w:color="auto"/>
        <w:right w:val="none" w:sz="0" w:space="0" w:color="auto"/>
      </w:divBdr>
    </w:div>
    <w:div w:id="182">
      <w:marLeft w:val="0"/>
      <w:marRight w:val="0"/>
      <w:marTop w:val="0"/>
      <w:marBottom w:val="0"/>
      <w:divBdr>
        <w:top w:val="none" w:sz="0" w:space="0" w:color="auto"/>
        <w:left w:val="none" w:sz="0" w:space="0" w:color="auto"/>
        <w:bottom w:val="none" w:sz="0" w:space="0" w:color="auto"/>
        <w:right w:val="none" w:sz="0" w:space="0" w:color="auto"/>
      </w:divBdr>
    </w:div>
    <w:div w:id="183">
      <w:marLeft w:val="0"/>
      <w:marRight w:val="0"/>
      <w:marTop w:val="0"/>
      <w:marBottom w:val="0"/>
      <w:divBdr>
        <w:top w:val="none" w:sz="0" w:space="0" w:color="auto"/>
        <w:left w:val="none" w:sz="0" w:space="0" w:color="auto"/>
        <w:bottom w:val="none" w:sz="0" w:space="0" w:color="auto"/>
        <w:right w:val="none" w:sz="0" w:space="0" w:color="auto"/>
      </w:divBdr>
    </w:div>
    <w:div w:id="184">
      <w:marLeft w:val="0"/>
      <w:marRight w:val="0"/>
      <w:marTop w:val="0"/>
      <w:marBottom w:val="0"/>
      <w:divBdr>
        <w:top w:val="none" w:sz="0" w:space="0" w:color="auto"/>
        <w:left w:val="none" w:sz="0" w:space="0" w:color="auto"/>
        <w:bottom w:val="none" w:sz="0" w:space="0" w:color="auto"/>
        <w:right w:val="none" w:sz="0" w:space="0" w:color="auto"/>
      </w:divBdr>
    </w:div>
    <w:div w:id="185">
      <w:marLeft w:val="0"/>
      <w:marRight w:val="0"/>
      <w:marTop w:val="0"/>
      <w:marBottom w:val="0"/>
      <w:divBdr>
        <w:top w:val="none" w:sz="0" w:space="0" w:color="auto"/>
        <w:left w:val="none" w:sz="0" w:space="0" w:color="auto"/>
        <w:bottom w:val="none" w:sz="0" w:space="0" w:color="auto"/>
        <w:right w:val="none" w:sz="0" w:space="0" w:color="auto"/>
      </w:divBdr>
    </w:div>
    <w:div w:id="186">
      <w:marLeft w:val="0"/>
      <w:marRight w:val="0"/>
      <w:marTop w:val="0"/>
      <w:marBottom w:val="0"/>
      <w:divBdr>
        <w:top w:val="none" w:sz="0" w:space="0" w:color="auto"/>
        <w:left w:val="none" w:sz="0" w:space="0" w:color="auto"/>
        <w:bottom w:val="none" w:sz="0" w:space="0" w:color="auto"/>
        <w:right w:val="none" w:sz="0" w:space="0" w:color="auto"/>
      </w:divBdr>
    </w:div>
    <w:div w:id="187">
      <w:marLeft w:val="0"/>
      <w:marRight w:val="0"/>
      <w:marTop w:val="0"/>
      <w:marBottom w:val="0"/>
      <w:divBdr>
        <w:top w:val="none" w:sz="0" w:space="0" w:color="auto"/>
        <w:left w:val="none" w:sz="0" w:space="0" w:color="auto"/>
        <w:bottom w:val="none" w:sz="0" w:space="0" w:color="auto"/>
        <w:right w:val="none" w:sz="0" w:space="0" w:color="auto"/>
      </w:divBdr>
    </w:div>
    <w:div w:id="188">
      <w:marLeft w:val="0"/>
      <w:marRight w:val="0"/>
      <w:marTop w:val="0"/>
      <w:marBottom w:val="0"/>
      <w:divBdr>
        <w:top w:val="none" w:sz="0" w:space="0" w:color="auto"/>
        <w:left w:val="none" w:sz="0" w:space="0" w:color="auto"/>
        <w:bottom w:val="none" w:sz="0" w:space="0" w:color="auto"/>
        <w:right w:val="none" w:sz="0" w:space="0" w:color="auto"/>
      </w:divBdr>
    </w:div>
    <w:div w:id="189">
      <w:marLeft w:val="0"/>
      <w:marRight w:val="0"/>
      <w:marTop w:val="0"/>
      <w:marBottom w:val="0"/>
      <w:divBdr>
        <w:top w:val="none" w:sz="0" w:space="0" w:color="auto"/>
        <w:left w:val="none" w:sz="0" w:space="0" w:color="auto"/>
        <w:bottom w:val="none" w:sz="0" w:space="0" w:color="auto"/>
        <w:right w:val="none" w:sz="0" w:space="0" w:color="auto"/>
      </w:divBdr>
    </w:div>
    <w:div w:id="190">
      <w:marLeft w:val="0"/>
      <w:marRight w:val="0"/>
      <w:marTop w:val="0"/>
      <w:marBottom w:val="0"/>
      <w:divBdr>
        <w:top w:val="none" w:sz="0" w:space="0" w:color="auto"/>
        <w:left w:val="none" w:sz="0" w:space="0" w:color="auto"/>
        <w:bottom w:val="none" w:sz="0" w:space="0" w:color="auto"/>
        <w:right w:val="none" w:sz="0" w:space="0" w:color="auto"/>
      </w:divBdr>
    </w:div>
    <w:div w:id="191">
      <w:marLeft w:val="0"/>
      <w:marRight w:val="0"/>
      <w:marTop w:val="0"/>
      <w:marBottom w:val="0"/>
      <w:divBdr>
        <w:top w:val="none" w:sz="0" w:space="0" w:color="auto"/>
        <w:left w:val="none" w:sz="0" w:space="0" w:color="auto"/>
        <w:bottom w:val="none" w:sz="0" w:space="0" w:color="auto"/>
        <w:right w:val="none" w:sz="0" w:space="0" w:color="auto"/>
      </w:divBdr>
    </w:div>
    <w:div w:id="192">
      <w:marLeft w:val="0"/>
      <w:marRight w:val="0"/>
      <w:marTop w:val="0"/>
      <w:marBottom w:val="0"/>
      <w:divBdr>
        <w:top w:val="none" w:sz="0" w:space="0" w:color="auto"/>
        <w:left w:val="none" w:sz="0" w:space="0" w:color="auto"/>
        <w:bottom w:val="none" w:sz="0" w:space="0" w:color="auto"/>
        <w:right w:val="none" w:sz="0" w:space="0" w:color="auto"/>
      </w:divBdr>
    </w:div>
    <w:div w:id="193">
      <w:marLeft w:val="0"/>
      <w:marRight w:val="0"/>
      <w:marTop w:val="0"/>
      <w:marBottom w:val="0"/>
      <w:divBdr>
        <w:top w:val="none" w:sz="0" w:space="0" w:color="auto"/>
        <w:left w:val="none" w:sz="0" w:space="0" w:color="auto"/>
        <w:bottom w:val="none" w:sz="0" w:space="0" w:color="auto"/>
        <w:right w:val="none" w:sz="0" w:space="0" w:color="auto"/>
      </w:divBdr>
    </w:div>
    <w:div w:id="194">
      <w:marLeft w:val="0"/>
      <w:marRight w:val="0"/>
      <w:marTop w:val="0"/>
      <w:marBottom w:val="0"/>
      <w:divBdr>
        <w:top w:val="none" w:sz="0" w:space="0" w:color="auto"/>
        <w:left w:val="none" w:sz="0" w:space="0" w:color="auto"/>
        <w:bottom w:val="none" w:sz="0" w:space="0" w:color="auto"/>
        <w:right w:val="none" w:sz="0" w:space="0" w:color="auto"/>
      </w:divBdr>
    </w:div>
    <w:div w:id="195">
      <w:marLeft w:val="0"/>
      <w:marRight w:val="0"/>
      <w:marTop w:val="0"/>
      <w:marBottom w:val="0"/>
      <w:divBdr>
        <w:top w:val="none" w:sz="0" w:space="0" w:color="auto"/>
        <w:left w:val="none" w:sz="0" w:space="0" w:color="auto"/>
        <w:bottom w:val="none" w:sz="0" w:space="0" w:color="auto"/>
        <w:right w:val="none" w:sz="0" w:space="0" w:color="auto"/>
      </w:divBdr>
    </w:div>
    <w:div w:id="196">
      <w:marLeft w:val="0"/>
      <w:marRight w:val="0"/>
      <w:marTop w:val="0"/>
      <w:marBottom w:val="0"/>
      <w:divBdr>
        <w:top w:val="none" w:sz="0" w:space="0" w:color="auto"/>
        <w:left w:val="none" w:sz="0" w:space="0" w:color="auto"/>
        <w:bottom w:val="none" w:sz="0" w:space="0" w:color="auto"/>
        <w:right w:val="none" w:sz="0" w:space="0" w:color="auto"/>
      </w:divBdr>
    </w:div>
    <w:div w:id="197">
      <w:marLeft w:val="0"/>
      <w:marRight w:val="0"/>
      <w:marTop w:val="0"/>
      <w:marBottom w:val="0"/>
      <w:divBdr>
        <w:top w:val="none" w:sz="0" w:space="0" w:color="auto"/>
        <w:left w:val="none" w:sz="0" w:space="0" w:color="auto"/>
        <w:bottom w:val="none" w:sz="0" w:space="0" w:color="auto"/>
        <w:right w:val="none" w:sz="0" w:space="0" w:color="auto"/>
      </w:divBdr>
    </w:div>
    <w:div w:id="198">
      <w:marLeft w:val="0"/>
      <w:marRight w:val="0"/>
      <w:marTop w:val="0"/>
      <w:marBottom w:val="0"/>
      <w:divBdr>
        <w:top w:val="none" w:sz="0" w:space="0" w:color="auto"/>
        <w:left w:val="none" w:sz="0" w:space="0" w:color="auto"/>
        <w:bottom w:val="none" w:sz="0" w:space="0" w:color="auto"/>
        <w:right w:val="none" w:sz="0" w:space="0" w:color="auto"/>
      </w:divBdr>
    </w:div>
    <w:div w:id="199">
      <w:marLeft w:val="0"/>
      <w:marRight w:val="0"/>
      <w:marTop w:val="0"/>
      <w:marBottom w:val="0"/>
      <w:divBdr>
        <w:top w:val="none" w:sz="0" w:space="0" w:color="auto"/>
        <w:left w:val="none" w:sz="0" w:space="0" w:color="auto"/>
        <w:bottom w:val="none" w:sz="0" w:space="0" w:color="auto"/>
        <w:right w:val="none" w:sz="0" w:space="0" w:color="auto"/>
      </w:divBdr>
    </w:div>
    <w:div w:id="200">
      <w:marLeft w:val="0"/>
      <w:marRight w:val="0"/>
      <w:marTop w:val="0"/>
      <w:marBottom w:val="0"/>
      <w:divBdr>
        <w:top w:val="none" w:sz="0" w:space="0" w:color="auto"/>
        <w:left w:val="none" w:sz="0" w:space="0" w:color="auto"/>
        <w:bottom w:val="none" w:sz="0" w:space="0" w:color="auto"/>
        <w:right w:val="none" w:sz="0" w:space="0" w:color="auto"/>
      </w:divBdr>
    </w:div>
    <w:div w:id="201">
      <w:marLeft w:val="0"/>
      <w:marRight w:val="0"/>
      <w:marTop w:val="0"/>
      <w:marBottom w:val="0"/>
      <w:divBdr>
        <w:top w:val="none" w:sz="0" w:space="0" w:color="auto"/>
        <w:left w:val="none" w:sz="0" w:space="0" w:color="auto"/>
        <w:bottom w:val="none" w:sz="0" w:space="0" w:color="auto"/>
        <w:right w:val="none" w:sz="0" w:space="0" w:color="auto"/>
      </w:divBdr>
    </w:div>
    <w:div w:id="202">
      <w:marLeft w:val="0"/>
      <w:marRight w:val="0"/>
      <w:marTop w:val="0"/>
      <w:marBottom w:val="0"/>
      <w:divBdr>
        <w:top w:val="none" w:sz="0" w:space="0" w:color="auto"/>
        <w:left w:val="none" w:sz="0" w:space="0" w:color="auto"/>
        <w:bottom w:val="none" w:sz="0" w:space="0" w:color="auto"/>
        <w:right w:val="none" w:sz="0" w:space="0" w:color="auto"/>
      </w:divBdr>
    </w:div>
    <w:div w:id="203">
      <w:marLeft w:val="0"/>
      <w:marRight w:val="0"/>
      <w:marTop w:val="0"/>
      <w:marBottom w:val="0"/>
      <w:divBdr>
        <w:top w:val="none" w:sz="0" w:space="0" w:color="auto"/>
        <w:left w:val="none" w:sz="0" w:space="0" w:color="auto"/>
        <w:bottom w:val="none" w:sz="0" w:space="0" w:color="auto"/>
        <w:right w:val="none" w:sz="0" w:space="0" w:color="auto"/>
      </w:divBdr>
    </w:div>
    <w:div w:id="204">
      <w:marLeft w:val="0"/>
      <w:marRight w:val="0"/>
      <w:marTop w:val="0"/>
      <w:marBottom w:val="0"/>
      <w:divBdr>
        <w:top w:val="none" w:sz="0" w:space="0" w:color="auto"/>
        <w:left w:val="none" w:sz="0" w:space="0" w:color="auto"/>
        <w:bottom w:val="none" w:sz="0" w:space="0" w:color="auto"/>
        <w:right w:val="none" w:sz="0" w:space="0" w:color="auto"/>
      </w:divBdr>
    </w:div>
    <w:div w:id="205">
      <w:marLeft w:val="0"/>
      <w:marRight w:val="0"/>
      <w:marTop w:val="0"/>
      <w:marBottom w:val="0"/>
      <w:divBdr>
        <w:top w:val="none" w:sz="0" w:space="0" w:color="auto"/>
        <w:left w:val="none" w:sz="0" w:space="0" w:color="auto"/>
        <w:bottom w:val="none" w:sz="0" w:space="0" w:color="auto"/>
        <w:right w:val="none" w:sz="0" w:space="0" w:color="auto"/>
      </w:divBdr>
    </w:div>
    <w:div w:id="206">
      <w:marLeft w:val="0"/>
      <w:marRight w:val="0"/>
      <w:marTop w:val="0"/>
      <w:marBottom w:val="0"/>
      <w:divBdr>
        <w:top w:val="none" w:sz="0" w:space="0" w:color="auto"/>
        <w:left w:val="none" w:sz="0" w:space="0" w:color="auto"/>
        <w:bottom w:val="none" w:sz="0" w:space="0" w:color="auto"/>
        <w:right w:val="none" w:sz="0" w:space="0" w:color="auto"/>
      </w:divBdr>
    </w:div>
    <w:div w:id="207">
      <w:marLeft w:val="0"/>
      <w:marRight w:val="0"/>
      <w:marTop w:val="0"/>
      <w:marBottom w:val="0"/>
      <w:divBdr>
        <w:top w:val="none" w:sz="0" w:space="0" w:color="auto"/>
        <w:left w:val="none" w:sz="0" w:space="0" w:color="auto"/>
        <w:bottom w:val="none" w:sz="0" w:space="0" w:color="auto"/>
        <w:right w:val="none" w:sz="0" w:space="0" w:color="auto"/>
      </w:divBdr>
    </w:div>
    <w:div w:id="208">
      <w:marLeft w:val="0"/>
      <w:marRight w:val="0"/>
      <w:marTop w:val="0"/>
      <w:marBottom w:val="0"/>
      <w:divBdr>
        <w:top w:val="none" w:sz="0" w:space="0" w:color="auto"/>
        <w:left w:val="none" w:sz="0" w:space="0" w:color="auto"/>
        <w:bottom w:val="none" w:sz="0" w:space="0" w:color="auto"/>
        <w:right w:val="none" w:sz="0" w:space="0" w:color="auto"/>
      </w:divBdr>
    </w:div>
    <w:div w:id="209">
      <w:marLeft w:val="0"/>
      <w:marRight w:val="0"/>
      <w:marTop w:val="0"/>
      <w:marBottom w:val="0"/>
      <w:divBdr>
        <w:top w:val="none" w:sz="0" w:space="0" w:color="auto"/>
        <w:left w:val="none" w:sz="0" w:space="0" w:color="auto"/>
        <w:bottom w:val="none" w:sz="0" w:space="0" w:color="auto"/>
        <w:right w:val="none" w:sz="0" w:space="0" w:color="auto"/>
      </w:divBdr>
    </w:div>
    <w:div w:id="210">
      <w:marLeft w:val="0"/>
      <w:marRight w:val="0"/>
      <w:marTop w:val="0"/>
      <w:marBottom w:val="0"/>
      <w:divBdr>
        <w:top w:val="none" w:sz="0" w:space="0" w:color="auto"/>
        <w:left w:val="none" w:sz="0" w:space="0" w:color="auto"/>
        <w:bottom w:val="none" w:sz="0" w:space="0" w:color="auto"/>
        <w:right w:val="none" w:sz="0" w:space="0" w:color="auto"/>
      </w:divBdr>
    </w:div>
    <w:div w:id="211">
      <w:marLeft w:val="0"/>
      <w:marRight w:val="0"/>
      <w:marTop w:val="0"/>
      <w:marBottom w:val="0"/>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
    <w:div w:id="213">
      <w:marLeft w:val="0"/>
      <w:marRight w:val="0"/>
      <w:marTop w:val="0"/>
      <w:marBottom w:val="0"/>
      <w:divBdr>
        <w:top w:val="none" w:sz="0" w:space="0" w:color="auto"/>
        <w:left w:val="none" w:sz="0" w:space="0" w:color="auto"/>
        <w:bottom w:val="none" w:sz="0" w:space="0" w:color="auto"/>
        <w:right w:val="none" w:sz="0" w:space="0" w:color="auto"/>
      </w:divBdr>
    </w:div>
    <w:div w:id="214">
      <w:marLeft w:val="0"/>
      <w:marRight w:val="0"/>
      <w:marTop w:val="0"/>
      <w:marBottom w:val="0"/>
      <w:divBdr>
        <w:top w:val="none" w:sz="0" w:space="0" w:color="auto"/>
        <w:left w:val="none" w:sz="0" w:space="0" w:color="auto"/>
        <w:bottom w:val="none" w:sz="0" w:space="0" w:color="auto"/>
        <w:right w:val="none" w:sz="0" w:space="0" w:color="auto"/>
      </w:divBdr>
    </w:div>
    <w:div w:id="215">
      <w:marLeft w:val="0"/>
      <w:marRight w:val="0"/>
      <w:marTop w:val="0"/>
      <w:marBottom w:val="0"/>
      <w:divBdr>
        <w:top w:val="none" w:sz="0" w:space="0" w:color="auto"/>
        <w:left w:val="none" w:sz="0" w:space="0" w:color="auto"/>
        <w:bottom w:val="none" w:sz="0" w:space="0" w:color="auto"/>
        <w:right w:val="none" w:sz="0" w:space="0" w:color="auto"/>
      </w:divBdr>
    </w:div>
    <w:div w:id="216">
      <w:marLeft w:val="0"/>
      <w:marRight w:val="0"/>
      <w:marTop w:val="0"/>
      <w:marBottom w:val="0"/>
      <w:divBdr>
        <w:top w:val="none" w:sz="0" w:space="0" w:color="auto"/>
        <w:left w:val="none" w:sz="0" w:space="0" w:color="auto"/>
        <w:bottom w:val="none" w:sz="0" w:space="0" w:color="auto"/>
        <w:right w:val="none" w:sz="0" w:space="0" w:color="auto"/>
      </w:divBdr>
    </w:div>
    <w:div w:id="217">
      <w:marLeft w:val="0"/>
      <w:marRight w:val="0"/>
      <w:marTop w:val="0"/>
      <w:marBottom w:val="0"/>
      <w:divBdr>
        <w:top w:val="none" w:sz="0" w:space="0" w:color="auto"/>
        <w:left w:val="none" w:sz="0" w:space="0" w:color="auto"/>
        <w:bottom w:val="none" w:sz="0" w:space="0" w:color="auto"/>
        <w:right w:val="none" w:sz="0" w:space="0" w:color="auto"/>
      </w:divBdr>
    </w:div>
    <w:div w:id="218">
      <w:marLeft w:val="0"/>
      <w:marRight w:val="0"/>
      <w:marTop w:val="0"/>
      <w:marBottom w:val="0"/>
      <w:divBdr>
        <w:top w:val="none" w:sz="0" w:space="0" w:color="auto"/>
        <w:left w:val="none" w:sz="0" w:space="0" w:color="auto"/>
        <w:bottom w:val="none" w:sz="0" w:space="0" w:color="auto"/>
        <w:right w:val="none" w:sz="0" w:space="0" w:color="auto"/>
      </w:divBdr>
    </w:div>
    <w:div w:id="219">
      <w:marLeft w:val="0"/>
      <w:marRight w:val="0"/>
      <w:marTop w:val="0"/>
      <w:marBottom w:val="0"/>
      <w:divBdr>
        <w:top w:val="none" w:sz="0" w:space="0" w:color="auto"/>
        <w:left w:val="none" w:sz="0" w:space="0" w:color="auto"/>
        <w:bottom w:val="none" w:sz="0" w:space="0" w:color="auto"/>
        <w:right w:val="none" w:sz="0" w:space="0" w:color="auto"/>
      </w:divBdr>
    </w:div>
    <w:div w:id="220">
      <w:marLeft w:val="0"/>
      <w:marRight w:val="0"/>
      <w:marTop w:val="0"/>
      <w:marBottom w:val="0"/>
      <w:divBdr>
        <w:top w:val="none" w:sz="0" w:space="0" w:color="auto"/>
        <w:left w:val="none" w:sz="0" w:space="0" w:color="auto"/>
        <w:bottom w:val="none" w:sz="0" w:space="0" w:color="auto"/>
        <w:right w:val="none" w:sz="0" w:space="0" w:color="auto"/>
      </w:divBdr>
    </w:div>
    <w:div w:id="221">
      <w:marLeft w:val="0"/>
      <w:marRight w:val="0"/>
      <w:marTop w:val="0"/>
      <w:marBottom w:val="0"/>
      <w:divBdr>
        <w:top w:val="none" w:sz="0" w:space="0" w:color="auto"/>
        <w:left w:val="none" w:sz="0" w:space="0" w:color="auto"/>
        <w:bottom w:val="none" w:sz="0" w:space="0" w:color="auto"/>
        <w:right w:val="none" w:sz="0" w:space="0" w:color="auto"/>
      </w:divBdr>
    </w:div>
    <w:div w:id="223">
      <w:marLeft w:val="0"/>
      <w:marRight w:val="0"/>
      <w:marTop w:val="0"/>
      <w:marBottom w:val="0"/>
      <w:divBdr>
        <w:top w:val="none" w:sz="0" w:space="0" w:color="auto"/>
        <w:left w:val="none" w:sz="0" w:space="0" w:color="auto"/>
        <w:bottom w:val="none" w:sz="0" w:space="0" w:color="auto"/>
        <w:right w:val="none" w:sz="0" w:space="0" w:color="auto"/>
      </w:divBdr>
    </w:div>
    <w:div w:id="224">
      <w:marLeft w:val="0"/>
      <w:marRight w:val="0"/>
      <w:marTop w:val="0"/>
      <w:marBottom w:val="0"/>
      <w:divBdr>
        <w:top w:val="none" w:sz="0" w:space="0" w:color="auto"/>
        <w:left w:val="none" w:sz="0" w:space="0" w:color="auto"/>
        <w:bottom w:val="none" w:sz="0" w:space="0" w:color="auto"/>
        <w:right w:val="none" w:sz="0" w:space="0" w:color="auto"/>
      </w:divBdr>
    </w:div>
    <w:div w:id="225">
      <w:marLeft w:val="0"/>
      <w:marRight w:val="0"/>
      <w:marTop w:val="0"/>
      <w:marBottom w:val="0"/>
      <w:divBdr>
        <w:top w:val="none" w:sz="0" w:space="0" w:color="auto"/>
        <w:left w:val="none" w:sz="0" w:space="0" w:color="auto"/>
        <w:bottom w:val="none" w:sz="0" w:space="0" w:color="auto"/>
        <w:right w:val="none" w:sz="0" w:space="0" w:color="auto"/>
      </w:divBdr>
    </w:div>
    <w:div w:id="226">
      <w:marLeft w:val="0"/>
      <w:marRight w:val="0"/>
      <w:marTop w:val="0"/>
      <w:marBottom w:val="0"/>
      <w:divBdr>
        <w:top w:val="none" w:sz="0" w:space="0" w:color="auto"/>
        <w:left w:val="none" w:sz="0" w:space="0" w:color="auto"/>
        <w:bottom w:val="none" w:sz="0" w:space="0" w:color="auto"/>
        <w:right w:val="none" w:sz="0" w:space="0" w:color="auto"/>
      </w:divBdr>
    </w:div>
    <w:div w:id="227">
      <w:marLeft w:val="0"/>
      <w:marRight w:val="0"/>
      <w:marTop w:val="0"/>
      <w:marBottom w:val="0"/>
      <w:divBdr>
        <w:top w:val="none" w:sz="0" w:space="0" w:color="auto"/>
        <w:left w:val="none" w:sz="0" w:space="0" w:color="auto"/>
        <w:bottom w:val="none" w:sz="0" w:space="0" w:color="auto"/>
        <w:right w:val="none" w:sz="0" w:space="0" w:color="auto"/>
      </w:divBdr>
    </w:div>
    <w:div w:id="228">
      <w:marLeft w:val="0"/>
      <w:marRight w:val="0"/>
      <w:marTop w:val="0"/>
      <w:marBottom w:val="0"/>
      <w:divBdr>
        <w:top w:val="none" w:sz="0" w:space="0" w:color="auto"/>
        <w:left w:val="none" w:sz="0" w:space="0" w:color="auto"/>
        <w:bottom w:val="none" w:sz="0" w:space="0" w:color="auto"/>
        <w:right w:val="none" w:sz="0" w:space="0" w:color="auto"/>
      </w:divBdr>
    </w:div>
    <w:div w:id="229">
      <w:marLeft w:val="0"/>
      <w:marRight w:val="0"/>
      <w:marTop w:val="0"/>
      <w:marBottom w:val="0"/>
      <w:divBdr>
        <w:top w:val="none" w:sz="0" w:space="0" w:color="auto"/>
        <w:left w:val="none" w:sz="0" w:space="0" w:color="auto"/>
        <w:bottom w:val="none" w:sz="0" w:space="0" w:color="auto"/>
        <w:right w:val="none" w:sz="0" w:space="0" w:color="auto"/>
      </w:divBdr>
    </w:div>
    <w:div w:id="230">
      <w:marLeft w:val="0"/>
      <w:marRight w:val="0"/>
      <w:marTop w:val="0"/>
      <w:marBottom w:val="0"/>
      <w:divBdr>
        <w:top w:val="none" w:sz="0" w:space="0" w:color="auto"/>
        <w:left w:val="none" w:sz="0" w:space="0" w:color="auto"/>
        <w:bottom w:val="none" w:sz="0" w:space="0" w:color="auto"/>
        <w:right w:val="none" w:sz="0" w:space="0" w:color="auto"/>
      </w:divBdr>
    </w:div>
    <w:div w:id="231">
      <w:marLeft w:val="0"/>
      <w:marRight w:val="0"/>
      <w:marTop w:val="0"/>
      <w:marBottom w:val="0"/>
      <w:divBdr>
        <w:top w:val="none" w:sz="0" w:space="0" w:color="auto"/>
        <w:left w:val="none" w:sz="0" w:space="0" w:color="auto"/>
        <w:bottom w:val="none" w:sz="0" w:space="0" w:color="auto"/>
        <w:right w:val="none" w:sz="0" w:space="0" w:color="auto"/>
      </w:divBdr>
    </w:div>
    <w:div w:id="232">
      <w:marLeft w:val="0"/>
      <w:marRight w:val="0"/>
      <w:marTop w:val="0"/>
      <w:marBottom w:val="0"/>
      <w:divBdr>
        <w:top w:val="none" w:sz="0" w:space="0" w:color="auto"/>
        <w:left w:val="none" w:sz="0" w:space="0" w:color="auto"/>
        <w:bottom w:val="none" w:sz="0" w:space="0" w:color="auto"/>
        <w:right w:val="none" w:sz="0" w:space="0" w:color="auto"/>
      </w:divBdr>
    </w:div>
    <w:div w:id="233">
      <w:marLeft w:val="0"/>
      <w:marRight w:val="0"/>
      <w:marTop w:val="0"/>
      <w:marBottom w:val="0"/>
      <w:divBdr>
        <w:top w:val="none" w:sz="0" w:space="0" w:color="auto"/>
        <w:left w:val="none" w:sz="0" w:space="0" w:color="auto"/>
        <w:bottom w:val="none" w:sz="0" w:space="0" w:color="auto"/>
        <w:right w:val="none" w:sz="0" w:space="0" w:color="auto"/>
      </w:divBdr>
    </w:div>
    <w:div w:id="234">
      <w:marLeft w:val="0"/>
      <w:marRight w:val="0"/>
      <w:marTop w:val="0"/>
      <w:marBottom w:val="0"/>
      <w:divBdr>
        <w:top w:val="none" w:sz="0" w:space="0" w:color="auto"/>
        <w:left w:val="none" w:sz="0" w:space="0" w:color="auto"/>
        <w:bottom w:val="none" w:sz="0" w:space="0" w:color="auto"/>
        <w:right w:val="none" w:sz="0" w:space="0" w:color="auto"/>
      </w:divBdr>
    </w:div>
    <w:div w:id="235">
      <w:marLeft w:val="0"/>
      <w:marRight w:val="0"/>
      <w:marTop w:val="0"/>
      <w:marBottom w:val="0"/>
      <w:divBdr>
        <w:top w:val="none" w:sz="0" w:space="0" w:color="auto"/>
        <w:left w:val="none" w:sz="0" w:space="0" w:color="auto"/>
        <w:bottom w:val="none" w:sz="0" w:space="0" w:color="auto"/>
        <w:right w:val="none" w:sz="0" w:space="0" w:color="auto"/>
      </w:divBdr>
    </w:div>
    <w:div w:id="236">
      <w:marLeft w:val="0"/>
      <w:marRight w:val="0"/>
      <w:marTop w:val="0"/>
      <w:marBottom w:val="0"/>
      <w:divBdr>
        <w:top w:val="none" w:sz="0" w:space="0" w:color="auto"/>
        <w:left w:val="none" w:sz="0" w:space="0" w:color="auto"/>
        <w:bottom w:val="none" w:sz="0" w:space="0" w:color="auto"/>
        <w:right w:val="none" w:sz="0" w:space="0" w:color="auto"/>
      </w:divBdr>
    </w:div>
    <w:div w:id="237">
      <w:marLeft w:val="0"/>
      <w:marRight w:val="0"/>
      <w:marTop w:val="0"/>
      <w:marBottom w:val="0"/>
      <w:divBdr>
        <w:top w:val="none" w:sz="0" w:space="0" w:color="auto"/>
        <w:left w:val="none" w:sz="0" w:space="0" w:color="auto"/>
        <w:bottom w:val="none" w:sz="0" w:space="0" w:color="auto"/>
        <w:right w:val="none" w:sz="0" w:space="0" w:color="auto"/>
      </w:divBdr>
    </w:div>
    <w:div w:id="238">
      <w:marLeft w:val="0"/>
      <w:marRight w:val="0"/>
      <w:marTop w:val="0"/>
      <w:marBottom w:val="0"/>
      <w:divBdr>
        <w:top w:val="none" w:sz="0" w:space="0" w:color="auto"/>
        <w:left w:val="none" w:sz="0" w:space="0" w:color="auto"/>
        <w:bottom w:val="none" w:sz="0" w:space="0" w:color="auto"/>
        <w:right w:val="none" w:sz="0" w:space="0" w:color="auto"/>
      </w:divBdr>
    </w:div>
    <w:div w:id="239">
      <w:marLeft w:val="0"/>
      <w:marRight w:val="0"/>
      <w:marTop w:val="0"/>
      <w:marBottom w:val="0"/>
      <w:divBdr>
        <w:top w:val="none" w:sz="0" w:space="0" w:color="auto"/>
        <w:left w:val="none" w:sz="0" w:space="0" w:color="auto"/>
        <w:bottom w:val="none" w:sz="0" w:space="0" w:color="auto"/>
        <w:right w:val="none" w:sz="0" w:space="0" w:color="auto"/>
      </w:divBdr>
    </w:div>
    <w:div w:id="240">
      <w:marLeft w:val="0"/>
      <w:marRight w:val="0"/>
      <w:marTop w:val="0"/>
      <w:marBottom w:val="0"/>
      <w:divBdr>
        <w:top w:val="none" w:sz="0" w:space="0" w:color="auto"/>
        <w:left w:val="none" w:sz="0" w:space="0" w:color="auto"/>
        <w:bottom w:val="none" w:sz="0" w:space="0" w:color="auto"/>
        <w:right w:val="none" w:sz="0" w:space="0" w:color="auto"/>
      </w:divBdr>
    </w:div>
    <w:div w:id="241">
      <w:marLeft w:val="0"/>
      <w:marRight w:val="0"/>
      <w:marTop w:val="0"/>
      <w:marBottom w:val="0"/>
      <w:divBdr>
        <w:top w:val="none" w:sz="0" w:space="0" w:color="auto"/>
        <w:left w:val="none" w:sz="0" w:space="0" w:color="auto"/>
        <w:bottom w:val="none" w:sz="0" w:space="0" w:color="auto"/>
        <w:right w:val="none" w:sz="0" w:space="0" w:color="auto"/>
      </w:divBdr>
    </w:div>
    <w:div w:id="242">
      <w:marLeft w:val="0"/>
      <w:marRight w:val="0"/>
      <w:marTop w:val="0"/>
      <w:marBottom w:val="0"/>
      <w:divBdr>
        <w:top w:val="none" w:sz="0" w:space="0" w:color="auto"/>
        <w:left w:val="none" w:sz="0" w:space="0" w:color="auto"/>
        <w:bottom w:val="none" w:sz="0" w:space="0" w:color="auto"/>
        <w:right w:val="none" w:sz="0" w:space="0" w:color="auto"/>
      </w:divBdr>
    </w:div>
    <w:div w:id="243">
      <w:marLeft w:val="0"/>
      <w:marRight w:val="0"/>
      <w:marTop w:val="0"/>
      <w:marBottom w:val="0"/>
      <w:divBdr>
        <w:top w:val="none" w:sz="0" w:space="0" w:color="auto"/>
        <w:left w:val="none" w:sz="0" w:space="0" w:color="auto"/>
        <w:bottom w:val="none" w:sz="0" w:space="0" w:color="auto"/>
        <w:right w:val="none" w:sz="0" w:space="0" w:color="auto"/>
      </w:divBdr>
    </w:div>
    <w:div w:id="244">
      <w:marLeft w:val="0"/>
      <w:marRight w:val="0"/>
      <w:marTop w:val="0"/>
      <w:marBottom w:val="0"/>
      <w:divBdr>
        <w:top w:val="none" w:sz="0" w:space="0" w:color="auto"/>
        <w:left w:val="none" w:sz="0" w:space="0" w:color="auto"/>
        <w:bottom w:val="none" w:sz="0" w:space="0" w:color="auto"/>
        <w:right w:val="none" w:sz="0" w:space="0" w:color="auto"/>
      </w:divBdr>
    </w:div>
    <w:div w:id="245">
      <w:marLeft w:val="0"/>
      <w:marRight w:val="0"/>
      <w:marTop w:val="0"/>
      <w:marBottom w:val="0"/>
      <w:divBdr>
        <w:top w:val="none" w:sz="0" w:space="0" w:color="auto"/>
        <w:left w:val="none" w:sz="0" w:space="0" w:color="auto"/>
        <w:bottom w:val="none" w:sz="0" w:space="0" w:color="auto"/>
        <w:right w:val="none" w:sz="0" w:space="0" w:color="auto"/>
      </w:divBdr>
    </w:div>
    <w:div w:id="246">
      <w:marLeft w:val="0"/>
      <w:marRight w:val="0"/>
      <w:marTop w:val="0"/>
      <w:marBottom w:val="0"/>
      <w:divBdr>
        <w:top w:val="none" w:sz="0" w:space="0" w:color="auto"/>
        <w:left w:val="none" w:sz="0" w:space="0" w:color="auto"/>
        <w:bottom w:val="none" w:sz="0" w:space="0" w:color="auto"/>
        <w:right w:val="none" w:sz="0" w:space="0" w:color="auto"/>
      </w:divBdr>
    </w:div>
    <w:div w:id="247">
      <w:marLeft w:val="0"/>
      <w:marRight w:val="0"/>
      <w:marTop w:val="0"/>
      <w:marBottom w:val="0"/>
      <w:divBdr>
        <w:top w:val="none" w:sz="0" w:space="0" w:color="auto"/>
        <w:left w:val="none" w:sz="0" w:space="0" w:color="auto"/>
        <w:bottom w:val="none" w:sz="0" w:space="0" w:color="auto"/>
        <w:right w:val="none" w:sz="0" w:space="0" w:color="auto"/>
      </w:divBdr>
    </w:div>
    <w:div w:id="248">
      <w:marLeft w:val="0"/>
      <w:marRight w:val="0"/>
      <w:marTop w:val="0"/>
      <w:marBottom w:val="0"/>
      <w:divBdr>
        <w:top w:val="none" w:sz="0" w:space="0" w:color="auto"/>
        <w:left w:val="none" w:sz="0" w:space="0" w:color="auto"/>
        <w:bottom w:val="none" w:sz="0" w:space="0" w:color="auto"/>
        <w:right w:val="none" w:sz="0" w:space="0" w:color="auto"/>
      </w:divBdr>
    </w:div>
    <w:div w:id="249">
      <w:marLeft w:val="0"/>
      <w:marRight w:val="0"/>
      <w:marTop w:val="0"/>
      <w:marBottom w:val="0"/>
      <w:divBdr>
        <w:top w:val="none" w:sz="0" w:space="0" w:color="auto"/>
        <w:left w:val="none" w:sz="0" w:space="0" w:color="auto"/>
        <w:bottom w:val="none" w:sz="0" w:space="0" w:color="auto"/>
        <w:right w:val="none" w:sz="0" w:space="0" w:color="auto"/>
      </w:divBdr>
    </w:div>
    <w:div w:id="251">
      <w:marLeft w:val="0"/>
      <w:marRight w:val="0"/>
      <w:marTop w:val="0"/>
      <w:marBottom w:val="0"/>
      <w:divBdr>
        <w:top w:val="none" w:sz="0" w:space="0" w:color="auto"/>
        <w:left w:val="none" w:sz="0" w:space="0" w:color="auto"/>
        <w:bottom w:val="none" w:sz="0" w:space="0" w:color="auto"/>
        <w:right w:val="none" w:sz="0" w:space="0" w:color="auto"/>
      </w:divBdr>
    </w:div>
    <w:div w:id="252">
      <w:marLeft w:val="0"/>
      <w:marRight w:val="0"/>
      <w:marTop w:val="0"/>
      <w:marBottom w:val="0"/>
      <w:divBdr>
        <w:top w:val="none" w:sz="0" w:space="0" w:color="auto"/>
        <w:left w:val="none" w:sz="0" w:space="0" w:color="auto"/>
        <w:bottom w:val="none" w:sz="0" w:space="0" w:color="auto"/>
        <w:right w:val="none" w:sz="0" w:space="0" w:color="auto"/>
      </w:divBdr>
    </w:div>
    <w:div w:id="253">
      <w:marLeft w:val="0"/>
      <w:marRight w:val="0"/>
      <w:marTop w:val="0"/>
      <w:marBottom w:val="0"/>
      <w:divBdr>
        <w:top w:val="none" w:sz="0" w:space="0" w:color="auto"/>
        <w:left w:val="none" w:sz="0" w:space="0" w:color="auto"/>
        <w:bottom w:val="none" w:sz="0" w:space="0" w:color="auto"/>
        <w:right w:val="none" w:sz="0" w:space="0" w:color="auto"/>
      </w:divBdr>
    </w:div>
    <w:div w:id="254">
      <w:marLeft w:val="0"/>
      <w:marRight w:val="0"/>
      <w:marTop w:val="0"/>
      <w:marBottom w:val="0"/>
      <w:divBdr>
        <w:top w:val="none" w:sz="0" w:space="0" w:color="auto"/>
        <w:left w:val="none" w:sz="0" w:space="0" w:color="auto"/>
        <w:bottom w:val="none" w:sz="0" w:space="0" w:color="auto"/>
        <w:right w:val="none" w:sz="0" w:space="0" w:color="auto"/>
      </w:divBdr>
    </w:div>
    <w:div w:id="255">
      <w:marLeft w:val="0"/>
      <w:marRight w:val="0"/>
      <w:marTop w:val="0"/>
      <w:marBottom w:val="0"/>
      <w:divBdr>
        <w:top w:val="none" w:sz="0" w:space="0" w:color="auto"/>
        <w:left w:val="none" w:sz="0" w:space="0" w:color="auto"/>
        <w:bottom w:val="none" w:sz="0" w:space="0" w:color="auto"/>
        <w:right w:val="none" w:sz="0" w:space="0" w:color="auto"/>
      </w:divBdr>
    </w:div>
    <w:div w:id="256">
      <w:marLeft w:val="0"/>
      <w:marRight w:val="0"/>
      <w:marTop w:val="0"/>
      <w:marBottom w:val="0"/>
      <w:divBdr>
        <w:top w:val="none" w:sz="0" w:space="0" w:color="auto"/>
        <w:left w:val="none" w:sz="0" w:space="0" w:color="auto"/>
        <w:bottom w:val="none" w:sz="0" w:space="0" w:color="auto"/>
        <w:right w:val="none" w:sz="0" w:space="0" w:color="auto"/>
      </w:divBdr>
    </w:div>
    <w:div w:id="257">
      <w:marLeft w:val="0"/>
      <w:marRight w:val="0"/>
      <w:marTop w:val="0"/>
      <w:marBottom w:val="0"/>
      <w:divBdr>
        <w:top w:val="none" w:sz="0" w:space="0" w:color="auto"/>
        <w:left w:val="none" w:sz="0" w:space="0" w:color="auto"/>
        <w:bottom w:val="none" w:sz="0" w:space="0" w:color="auto"/>
        <w:right w:val="none" w:sz="0" w:space="0" w:color="auto"/>
      </w:divBdr>
    </w:div>
    <w:div w:id="258">
      <w:marLeft w:val="0"/>
      <w:marRight w:val="0"/>
      <w:marTop w:val="0"/>
      <w:marBottom w:val="0"/>
      <w:divBdr>
        <w:top w:val="none" w:sz="0" w:space="0" w:color="auto"/>
        <w:left w:val="none" w:sz="0" w:space="0" w:color="auto"/>
        <w:bottom w:val="none" w:sz="0" w:space="0" w:color="auto"/>
        <w:right w:val="none" w:sz="0" w:space="0" w:color="auto"/>
      </w:divBdr>
    </w:div>
    <w:div w:id="259">
      <w:marLeft w:val="0"/>
      <w:marRight w:val="0"/>
      <w:marTop w:val="0"/>
      <w:marBottom w:val="0"/>
      <w:divBdr>
        <w:top w:val="none" w:sz="0" w:space="0" w:color="auto"/>
        <w:left w:val="none" w:sz="0" w:space="0" w:color="auto"/>
        <w:bottom w:val="none" w:sz="0" w:space="0" w:color="auto"/>
        <w:right w:val="none" w:sz="0" w:space="0" w:color="auto"/>
      </w:divBdr>
    </w:div>
    <w:div w:id="260">
      <w:marLeft w:val="0"/>
      <w:marRight w:val="0"/>
      <w:marTop w:val="0"/>
      <w:marBottom w:val="0"/>
      <w:divBdr>
        <w:top w:val="none" w:sz="0" w:space="0" w:color="auto"/>
        <w:left w:val="none" w:sz="0" w:space="0" w:color="auto"/>
        <w:bottom w:val="none" w:sz="0" w:space="0" w:color="auto"/>
        <w:right w:val="none" w:sz="0" w:space="0" w:color="auto"/>
      </w:divBdr>
    </w:div>
    <w:div w:id="261">
      <w:marLeft w:val="0"/>
      <w:marRight w:val="0"/>
      <w:marTop w:val="0"/>
      <w:marBottom w:val="0"/>
      <w:divBdr>
        <w:top w:val="none" w:sz="0" w:space="0" w:color="auto"/>
        <w:left w:val="none" w:sz="0" w:space="0" w:color="auto"/>
        <w:bottom w:val="none" w:sz="0" w:space="0" w:color="auto"/>
        <w:right w:val="none" w:sz="0" w:space="0" w:color="auto"/>
      </w:divBdr>
    </w:div>
    <w:div w:id="262">
      <w:marLeft w:val="0"/>
      <w:marRight w:val="0"/>
      <w:marTop w:val="0"/>
      <w:marBottom w:val="0"/>
      <w:divBdr>
        <w:top w:val="none" w:sz="0" w:space="0" w:color="auto"/>
        <w:left w:val="none" w:sz="0" w:space="0" w:color="auto"/>
        <w:bottom w:val="none" w:sz="0" w:space="0" w:color="auto"/>
        <w:right w:val="none" w:sz="0" w:space="0" w:color="auto"/>
      </w:divBdr>
    </w:div>
    <w:div w:id="263">
      <w:marLeft w:val="0"/>
      <w:marRight w:val="0"/>
      <w:marTop w:val="0"/>
      <w:marBottom w:val="0"/>
      <w:divBdr>
        <w:top w:val="none" w:sz="0" w:space="0" w:color="auto"/>
        <w:left w:val="none" w:sz="0" w:space="0" w:color="auto"/>
        <w:bottom w:val="none" w:sz="0" w:space="0" w:color="auto"/>
        <w:right w:val="none" w:sz="0" w:space="0" w:color="auto"/>
      </w:divBdr>
    </w:div>
    <w:div w:id="264">
      <w:marLeft w:val="0"/>
      <w:marRight w:val="0"/>
      <w:marTop w:val="0"/>
      <w:marBottom w:val="0"/>
      <w:divBdr>
        <w:top w:val="none" w:sz="0" w:space="0" w:color="auto"/>
        <w:left w:val="none" w:sz="0" w:space="0" w:color="auto"/>
        <w:bottom w:val="none" w:sz="0" w:space="0" w:color="auto"/>
        <w:right w:val="none" w:sz="0" w:space="0" w:color="auto"/>
      </w:divBdr>
    </w:div>
    <w:div w:id="265">
      <w:marLeft w:val="0"/>
      <w:marRight w:val="0"/>
      <w:marTop w:val="0"/>
      <w:marBottom w:val="0"/>
      <w:divBdr>
        <w:top w:val="none" w:sz="0" w:space="0" w:color="auto"/>
        <w:left w:val="none" w:sz="0" w:space="0" w:color="auto"/>
        <w:bottom w:val="none" w:sz="0" w:space="0" w:color="auto"/>
        <w:right w:val="none" w:sz="0" w:space="0" w:color="auto"/>
      </w:divBdr>
    </w:div>
    <w:div w:id="266">
      <w:marLeft w:val="0"/>
      <w:marRight w:val="0"/>
      <w:marTop w:val="0"/>
      <w:marBottom w:val="0"/>
      <w:divBdr>
        <w:top w:val="none" w:sz="0" w:space="0" w:color="auto"/>
        <w:left w:val="none" w:sz="0" w:space="0" w:color="auto"/>
        <w:bottom w:val="none" w:sz="0" w:space="0" w:color="auto"/>
        <w:right w:val="none" w:sz="0" w:space="0" w:color="auto"/>
      </w:divBdr>
    </w:div>
    <w:div w:id="267">
      <w:marLeft w:val="0"/>
      <w:marRight w:val="0"/>
      <w:marTop w:val="0"/>
      <w:marBottom w:val="0"/>
      <w:divBdr>
        <w:top w:val="none" w:sz="0" w:space="0" w:color="auto"/>
        <w:left w:val="none" w:sz="0" w:space="0" w:color="auto"/>
        <w:bottom w:val="none" w:sz="0" w:space="0" w:color="auto"/>
        <w:right w:val="none" w:sz="0" w:space="0" w:color="auto"/>
      </w:divBdr>
    </w:div>
    <w:div w:id="268">
      <w:marLeft w:val="0"/>
      <w:marRight w:val="0"/>
      <w:marTop w:val="0"/>
      <w:marBottom w:val="0"/>
      <w:divBdr>
        <w:top w:val="none" w:sz="0" w:space="0" w:color="auto"/>
        <w:left w:val="none" w:sz="0" w:space="0" w:color="auto"/>
        <w:bottom w:val="none" w:sz="0" w:space="0" w:color="auto"/>
        <w:right w:val="none" w:sz="0" w:space="0" w:color="auto"/>
      </w:divBdr>
    </w:div>
    <w:div w:id="269">
      <w:marLeft w:val="0"/>
      <w:marRight w:val="0"/>
      <w:marTop w:val="0"/>
      <w:marBottom w:val="0"/>
      <w:divBdr>
        <w:top w:val="none" w:sz="0" w:space="0" w:color="auto"/>
        <w:left w:val="none" w:sz="0" w:space="0" w:color="auto"/>
        <w:bottom w:val="none" w:sz="0" w:space="0" w:color="auto"/>
        <w:right w:val="none" w:sz="0" w:space="0" w:color="auto"/>
      </w:divBdr>
    </w:div>
    <w:div w:id="270">
      <w:marLeft w:val="0"/>
      <w:marRight w:val="0"/>
      <w:marTop w:val="0"/>
      <w:marBottom w:val="0"/>
      <w:divBdr>
        <w:top w:val="none" w:sz="0" w:space="0" w:color="auto"/>
        <w:left w:val="none" w:sz="0" w:space="0" w:color="auto"/>
        <w:bottom w:val="none" w:sz="0" w:space="0" w:color="auto"/>
        <w:right w:val="none" w:sz="0" w:space="0" w:color="auto"/>
      </w:divBdr>
    </w:div>
    <w:div w:id="271">
      <w:marLeft w:val="0"/>
      <w:marRight w:val="0"/>
      <w:marTop w:val="0"/>
      <w:marBottom w:val="0"/>
      <w:divBdr>
        <w:top w:val="none" w:sz="0" w:space="0" w:color="auto"/>
        <w:left w:val="none" w:sz="0" w:space="0" w:color="auto"/>
        <w:bottom w:val="none" w:sz="0" w:space="0" w:color="auto"/>
        <w:right w:val="none" w:sz="0" w:space="0" w:color="auto"/>
      </w:divBdr>
    </w:div>
    <w:div w:id="272">
      <w:marLeft w:val="0"/>
      <w:marRight w:val="0"/>
      <w:marTop w:val="0"/>
      <w:marBottom w:val="0"/>
      <w:divBdr>
        <w:top w:val="none" w:sz="0" w:space="0" w:color="auto"/>
        <w:left w:val="none" w:sz="0" w:space="0" w:color="auto"/>
        <w:bottom w:val="none" w:sz="0" w:space="0" w:color="auto"/>
        <w:right w:val="none" w:sz="0" w:space="0" w:color="auto"/>
      </w:divBdr>
    </w:div>
    <w:div w:id="273">
      <w:marLeft w:val="0"/>
      <w:marRight w:val="0"/>
      <w:marTop w:val="0"/>
      <w:marBottom w:val="0"/>
      <w:divBdr>
        <w:top w:val="none" w:sz="0" w:space="0" w:color="auto"/>
        <w:left w:val="none" w:sz="0" w:space="0" w:color="auto"/>
        <w:bottom w:val="none" w:sz="0" w:space="0" w:color="auto"/>
        <w:right w:val="none" w:sz="0" w:space="0" w:color="auto"/>
      </w:divBdr>
    </w:div>
    <w:div w:id="274">
      <w:marLeft w:val="0"/>
      <w:marRight w:val="0"/>
      <w:marTop w:val="0"/>
      <w:marBottom w:val="0"/>
      <w:divBdr>
        <w:top w:val="none" w:sz="0" w:space="0" w:color="auto"/>
        <w:left w:val="none" w:sz="0" w:space="0" w:color="auto"/>
        <w:bottom w:val="none" w:sz="0" w:space="0" w:color="auto"/>
        <w:right w:val="none" w:sz="0" w:space="0" w:color="auto"/>
      </w:divBdr>
    </w:div>
    <w:div w:id="275">
      <w:marLeft w:val="0"/>
      <w:marRight w:val="0"/>
      <w:marTop w:val="0"/>
      <w:marBottom w:val="0"/>
      <w:divBdr>
        <w:top w:val="none" w:sz="0" w:space="0" w:color="auto"/>
        <w:left w:val="none" w:sz="0" w:space="0" w:color="auto"/>
        <w:bottom w:val="none" w:sz="0" w:space="0" w:color="auto"/>
        <w:right w:val="none" w:sz="0" w:space="0" w:color="auto"/>
      </w:divBdr>
    </w:div>
    <w:div w:id="276">
      <w:marLeft w:val="0"/>
      <w:marRight w:val="0"/>
      <w:marTop w:val="0"/>
      <w:marBottom w:val="0"/>
      <w:divBdr>
        <w:top w:val="none" w:sz="0" w:space="0" w:color="auto"/>
        <w:left w:val="none" w:sz="0" w:space="0" w:color="auto"/>
        <w:bottom w:val="none" w:sz="0" w:space="0" w:color="auto"/>
        <w:right w:val="none" w:sz="0" w:space="0" w:color="auto"/>
      </w:divBdr>
    </w:div>
    <w:div w:id="277">
      <w:marLeft w:val="0"/>
      <w:marRight w:val="0"/>
      <w:marTop w:val="0"/>
      <w:marBottom w:val="0"/>
      <w:divBdr>
        <w:top w:val="none" w:sz="0" w:space="0" w:color="auto"/>
        <w:left w:val="none" w:sz="0" w:space="0" w:color="auto"/>
        <w:bottom w:val="none" w:sz="0" w:space="0" w:color="auto"/>
        <w:right w:val="none" w:sz="0" w:space="0" w:color="auto"/>
      </w:divBdr>
    </w:div>
    <w:div w:id="278">
      <w:marLeft w:val="0"/>
      <w:marRight w:val="0"/>
      <w:marTop w:val="0"/>
      <w:marBottom w:val="0"/>
      <w:divBdr>
        <w:top w:val="none" w:sz="0" w:space="0" w:color="auto"/>
        <w:left w:val="none" w:sz="0" w:space="0" w:color="auto"/>
        <w:bottom w:val="none" w:sz="0" w:space="0" w:color="auto"/>
        <w:right w:val="none" w:sz="0" w:space="0" w:color="auto"/>
      </w:divBdr>
    </w:div>
    <w:div w:id="279">
      <w:marLeft w:val="0"/>
      <w:marRight w:val="0"/>
      <w:marTop w:val="0"/>
      <w:marBottom w:val="0"/>
      <w:divBdr>
        <w:top w:val="none" w:sz="0" w:space="0" w:color="auto"/>
        <w:left w:val="none" w:sz="0" w:space="0" w:color="auto"/>
        <w:bottom w:val="none" w:sz="0" w:space="0" w:color="auto"/>
        <w:right w:val="none" w:sz="0" w:space="0" w:color="auto"/>
      </w:divBdr>
    </w:div>
    <w:div w:id="280">
      <w:marLeft w:val="0"/>
      <w:marRight w:val="0"/>
      <w:marTop w:val="0"/>
      <w:marBottom w:val="0"/>
      <w:divBdr>
        <w:top w:val="none" w:sz="0" w:space="0" w:color="auto"/>
        <w:left w:val="none" w:sz="0" w:space="0" w:color="auto"/>
        <w:bottom w:val="none" w:sz="0" w:space="0" w:color="auto"/>
        <w:right w:val="none" w:sz="0" w:space="0" w:color="auto"/>
      </w:divBdr>
    </w:div>
    <w:div w:id="281">
      <w:marLeft w:val="0"/>
      <w:marRight w:val="0"/>
      <w:marTop w:val="0"/>
      <w:marBottom w:val="0"/>
      <w:divBdr>
        <w:top w:val="none" w:sz="0" w:space="0" w:color="auto"/>
        <w:left w:val="none" w:sz="0" w:space="0" w:color="auto"/>
        <w:bottom w:val="none" w:sz="0" w:space="0" w:color="auto"/>
        <w:right w:val="none" w:sz="0" w:space="0" w:color="auto"/>
      </w:divBdr>
    </w:div>
    <w:div w:id="283">
      <w:marLeft w:val="0"/>
      <w:marRight w:val="0"/>
      <w:marTop w:val="0"/>
      <w:marBottom w:val="0"/>
      <w:divBdr>
        <w:top w:val="none" w:sz="0" w:space="0" w:color="auto"/>
        <w:left w:val="none" w:sz="0" w:space="0" w:color="auto"/>
        <w:bottom w:val="none" w:sz="0" w:space="0" w:color="auto"/>
        <w:right w:val="none" w:sz="0" w:space="0" w:color="auto"/>
      </w:divBdr>
    </w:div>
    <w:div w:id="284">
      <w:marLeft w:val="0"/>
      <w:marRight w:val="0"/>
      <w:marTop w:val="0"/>
      <w:marBottom w:val="0"/>
      <w:divBdr>
        <w:top w:val="none" w:sz="0" w:space="0" w:color="auto"/>
        <w:left w:val="none" w:sz="0" w:space="0" w:color="auto"/>
        <w:bottom w:val="none" w:sz="0" w:space="0" w:color="auto"/>
        <w:right w:val="none" w:sz="0" w:space="0" w:color="auto"/>
      </w:divBdr>
    </w:div>
    <w:div w:id="285">
      <w:marLeft w:val="0"/>
      <w:marRight w:val="0"/>
      <w:marTop w:val="0"/>
      <w:marBottom w:val="0"/>
      <w:divBdr>
        <w:top w:val="none" w:sz="0" w:space="0" w:color="auto"/>
        <w:left w:val="none" w:sz="0" w:space="0" w:color="auto"/>
        <w:bottom w:val="none" w:sz="0" w:space="0" w:color="auto"/>
        <w:right w:val="none" w:sz="0" w:space="0" w:color="auto"/>
      </w:divBdr>
    </w:div>
    <w:div w:id="286">
      <w:marLeft w:val="0"/>
      <w:marRight w:val="0"/>
      <w:marTop w:val="0"/>
      <w:marBottom w:val="0"/>
      <w:divBdr>
        <w:top w:val="none" w:sz="0" w:space="0" w:color="auto"/>
        <w:left w:val="none" w:sz="0" w:space="0" w:color="auto"/>
        <w:bottom w:val="none" w:sz="0" w:space="0" w:color="auto"/>
        <w:right w:val="none" w:sz="0" w:space="0" w:color="auto"/>
      </w:divBdr>
    </w:div>
    <w:div w:id="287">
      <w:marLeft w:val="0"/>
      <w:marRight w:val="0"/>
      <w:marTop w:val="0"/>
      <w:marBottom w:val="0"/>
      <w:divBdr>
        <w:top w:val="none" w:sz="0" w:space="0" w:color="auto"/>
        <w:left w:val="none" w:sz="0" w:space="0" w:color="auto"/>
        <w:bottom w:val="none" w:sz="0" w:space="0" w:color="auto"/>
        <w:right w:val="none" w:sz="0" w:space="0" w:color="auto"/>
      </w:divBdr>
    </w:div>
    <w:div w:id="288">
      <w:marLeft w:val="0"/>
      <w:marRight w:val="0"/>
      <w:marTop w:val="0"/>
      <w:marBottom w:val="0"/>
      <w:divBdr>
        <w:top w:val="none" w:sz="0" w:space="0" w:color="auto"/>
        <w:left w:val="none" w:sz="0" w:space="0" w:color="auto"/>
        <w:bottom w:val="none" w:sz="0" w:space="0" w:color="auto"/>
        <w:right w:val="none" w:sz="0" w:space="0" w:color="auto"/>
      </w:divBdr>
    </w:div>
    <w:div w:id="290">
      <w:marLeft w:val="0"/>
      <w:marRight w:val="0"/>
      <w:marTop w:val="0"/>
      <w:marBottom w:val="0"/>
      <w:divBdr>
        <w:top w:val="none" w:sz="0" w:space="0" w:color="auto"/>
        <w:left w:val="none" w:sz="0" w:space="0" w:color="auto"/>
        <w:bottom w:val="none" w:sz="0" w:space="0" w:color="auto"/>
        <w:right w:val="none" w:sz="0" w:space="0" w:color="auto"/>
      </w:divBdr>
    </w:div>
    <w:div w:id="291">
      <w:marLeft w:val="0"/>
      <w:marRight w:val="0"/>
      <w:marTop w:val="0"/>
      <w:marBottom w:val="0"/>
      <w:divBdr>
        <w:top w:val="none" w:sz="0" w:space="0" w:color="auto"/>
        <w:left w:val="none" w:sz="0" w:space="0" w:color="auto"/>
        <w:bottom w:val="none" w:sz="0" w:space="0" w:color="auto"/>
        <w:right w:val="none" w:sz="0" w:space="0" w:color="auto"/>
      </w:divBdr>
    </w:div>
    <w:div w:id="292">
      <w:marLeft w:val="0"/>
      <w:marRight w:val="0"/>
      <w:marTop w:val="0"/>
      <w:marBottom w:val="0"/>
      <w:divBdr>
        <w:top w:val="none" w:sz="0" w:space="0" w:color="auto"/>
        <w:left w:val="none" w:sz="0" w:space="0" w:color="auto"/>
        <w:bottom w:val="none" w:sz="0" w:space="0" w:color="auto"/>
        <w:right w:val="none" w:sz="0" w:space="0" w:color="auto"/>
      </w:divBdr>
    </w:div>
    <w:div w:id="293">
      <w:marLeft w:val="0"/>
      <w:marRight w:val="0"/>
      <w:marTop w:val="0"/>
      <w:marBottom w:val="0"/>
      <w:divBdr>
        <w:top w:val="none" w:sz="0" w:space="0" w:color="auto"/>
        <w:left w:val="none" w:sz="0" w:space="0" w:color="auto"/>
        <w:bottom w:val="none" w:sz="0" w:space="0" w:color="auto"/>
        <w:right w:val="none" w:sz="0" w:space="0" w:color="auto"/>
      </w:divBdr>
    </w:div>
    <w:div w:id="294">
      <w:marLeft w:val="0"/>
      <w:marRight w:val="0"/>
      <w:marTop w:val="0"/>
      <w:marBottom w:val="0"/>
      <w:divBdr>
        <w:top w:val="none" w:sz="0" w:space="0" w:color="auto"/>
        <w:left w:val="none" w:sz="0" w:space="0" w:color="auto"/>
        <w:bottom w:val="none" w:sz="0" w:space="0" w:color="auto"/>
        <w:right w:val="none" w:sz="0" w:space="0" w:color="auto"/>
      </w:divBdr>
    </w:div>
    <w:div w:id="295">
      <w:marLeft w:val="0"/>
      <w:marRight w:val="0"/>
      <w:marTop w:val="0"/>
      <w:marBottom w:val="0"/>
      <w:divBdr>
        <w:top w:val="none" w:sz="0" w:space="0" w:color="auto"/>
        <w:left w:val="none" w:sz="0" w:space="0" w:color="auto"/>
        <w:bottom w:val="none" w:sz="0" w:space="0" w:color="auto"/>
        <w:right w:val="none" w:sz="0" w:space="0" w:color="auto"/>
      </w:divBdr>
    </w:div>
    <w:div w:id="296">
      <w:marLeft w:val="0"/>
      <w:marRight w:val="0"/>
      <w:marTop w:val="0"/>
      <w:marBottom w:val="0"/>
      <w:divBdr>
        <w:top w:val="none" w:sz="0" w:space="0" w:color="auto"/>
        <w:left w:val="none" w:sz="0" w:space="0" w:color="auto"/>
        <w:bottom w:val="none" w:sz="0" w:space="0" w:color="auto"/>
        <w:right w:val="none" w:sz="0" w:space="0" w:color="auto"/>
      </w:divBdr>
    </w:div>
    <w:div w:id="297">
      <w:marLeft w:val="0"/>
      <w:marRight w:val="0"/>
      <w:marTop w:val="0"/>
      <w:marBottom w:val="0"/>
      <w:divBdr>
        <w:top w:val="none" w:sz="0" w:space="0" w:color="auto"/>
        <w:left w:val="none" w:sz="0" w:space="0" w:color="auto"/>
        <w:bottom w:val="none" w:sz="0" w:space="0" w:color="auto"/>
        <w:right w:val="none" w:sz="0" w:space="0" w:color="auto"/>
      </w:divBdr>
    </w:div>
    <w:div w:id="298">
      <w:marLeft w:val="0"/>
      <w:marRight w:val="0"/>
      <w:marTop w:val="0"/>
      <w:marBottom w:val="0"/>
      <w:divBdr>
        <w:top w:val="none" w:sz="0" w:space="0" w:color="auto"/>
        <w:left w:val="none" w:sz="0" w:space="0" w:color="auto"/>
        <w:bottom w:val="none" w:sz="0" w:space="0" w:color="auto"/>
        <w:right w:val="none" w:sz="0" w:space="0" w:color="auto"/>
      </w:divBdr>
    </w:div>
    <w:div w:id="299">
      <w:marLeft w:val="0"/>
      <w:marRight w:val="0"/>
      <w:marTop w:val="0"/>
      <w:marBottom w:val="0"/>
      <w:divBdr>
        <w:top w:val="none" w:sz="0" w:space="0" w:color="auto"/>
        <w:left w:val="none" w:sz="0" w:space="0" w:color="auto"/>
        <w:bottom w:val="none" w:sz="0" w:space="0" w:color="auto"/>
        <w:right w:val="none" w:sz="0" w:space="0" w:color="auto"/>
      </w:divBdr>
    </w:div>
    <w:div w:id="300">
      <w:marLeft w:val="0"/>
      <w:marRight w:val="0"/>
      <w:marTop w:val="0"/>
      <w:marBottom w:val="0"/>
      <w:divBdr>
        <w:top w:val="none" w:sz="0" w:space="0" w:color="auto"/>
        <w:left w:val="none" w:sz="0" w:space="0" w:color="auto"/>
        <w:bottom w:val="none" w:sz="0" w:space="0" w:color="auto"/>
        <w:right w:val="none" w:sz="0" w:space="0" w:color="auto"/>
      </w:divBdr>
    </w:div>
    <w:div w:id="301">
      <w:marLeft w:val="0"/>
      <w:marRight w:val="0"/>
      <w:marTop w:val="0"/>
      <w:marBottom w:val="0"/>
      <w:divBdr>
        <w:top w:val="none" w:sz="0" w:space="0" w:color="auto"/>
        <w:left w:val="none" w:sz="0" w:space="0" w:color="auto"/>
        <w:bottom w:val="none" w:sz="0" w:space="0" w:color="auto"/>
        <w:right w:val="none" w:sz="0" w:space="0" w:color="auto"/>
      </w:divBdr>
    </w:div>
    <w:div w:id="302">
      <w:marLeft w:val="0"/>
      <w:marRight w:val="0"/>
      <w:marTop w:val="0"/>
      <w:marBottom w:val="0"/>
      <w:divBdr>
        <w:top w:val="none" w:sz="0" w:space="0" w:color="auto"/>
        <w:left w:val="none" w:sz="0" w:space="0" w:color="auto"/>
        <w:bottom w:val="none" w:sz="0" w:space="0" w:color="auto"/>
        <w:right w:val="none" w:sz="0" w:space="0" w:color="auto"/>
      </w:divBdr>
    </w:div>
    <w:div w:id="303">
      <w:marLeft w:val="0"/>
      <w:marRight w:val="0"/>
      <w:marTop w:val="0"/>
      <w:marBottom w:val="0"/>
      <w:divBdr>
        <w:top w:val="none" w:sz="0" w:space="0" w:color="auto"/>
        <w:left w:val="none" w:sz="0" w:space="0" w:color="auto"/>
        <w:bottom w:val="none" w:sz="0" w:space="0" w:color="auto"/>
        <w:right w:val="none" w:sz="0" w:space="0" w:color="auto"/>
      </w:divBdr>
    </w:div>
    <w:div w:id="304">
      <w:marLeft w:val="0"/>
      <w:marRight w:val="0"/>
      <w:marTop w:val="0"/>
      <w:marBottom w:val="0"/>
      <w:divBdr>
        <w:top w:val="none" w:sz="0" w:space="0" w:color="auto"/>
        <w:left w:val="none" w:sz="0" w:space="0" w:color="auto"/>
        <w:bottom w:val="none" w:sz="0" w:space="0" w:color="auto"/>
        <w:right w:val="none" w:sz="0" w:space="0" w:color="auto"/>
      </w:divBdr>
    </w:div>
    <w:div w:id="305">
      <w:marLeft w:val="0"/>
      <w:marRight w:val="0"/>
      <w:marTop w:val="0"/>
      <w:marBottom w:val="0"/>
      <w:divBdr>
        <w:top w:val="none" w:sz="0" w:space="0" w:color="auto"/>
        <w:left w:val="none" w:sz="0" w:space="0" w:color="auto"/>
        <w:bottom w:val="none" w:sz="0" w:space="0" w:color="auto"/>
        <w:right w:val="none" w:sz="0" w:space="0" w:color="auto"/>
      </w:divBdr>
    </w:div>
    <w:div w:id="306">
      <w:marLeft w:val="0"/>
      <w:marRight w:val="0"/>
      <w:marTop w:val="0"/>
      <w:marBottom w:val="0"/>
      <w:divBdr>
        <w:top w:val="none" w:sz="0" w:space="0" w:color="auto"/>
        <w:left w:val="none" w:sz="0" w:space="0" w:color="auto"/>
        <w:bottom w:val="none" w:sz="0" w:space="0" w:color="auto"/>
        <w:right w:val="none" w:sz="0" w:space="0" w:color="auto"/>
      </w:divBdr>
    </w:div>
    <w:div w:id="307">
      <w:marLeft w:val="0"/>
      <w:marRight w:val="0"/>
      <w:marTop w:val="0"/>
      <w:marBottom w:val="0"/>
      <w:divBdr>
        <w:top w:val="none" w:sz="0" w:space="0" w:color="auto"/>
        <w:left w:val="none" w:sz="0" w:space="0" w:color="auto"/>
        <w:bottom w:val="none" w:sz="0" w:space="0" w:color="auto"/>
        <w:right w:val="none" w:sz="0" w:space="0" w:color="auto"/>
      </w:divBdr>
    </w:div>
    <w:div w:id="308">
      <w:marLeft w:val="0"/>
      <w:marRight w:val="0"/>
      <w:marTop w:val="0"/>
      <w:marBottom w:val="0"/>
      <w:divBdr>
        <w:top w:val="none" w:sz="0" w:space="0" w:color="auto"/>
        <w:left w:val="none" w:sz="0" w:space="0" w:color="auto"/>
        <w:bottom w:val="none" w:sz="0" w:space="0" w:color="auto"/>
        <w:right w:val="none" w:sz="0" w:space="0" w:color="auto"/>
      </w:divBdr>
    </w:div>
    <w:div w:id="309">
      <w:marLeft w:val="0"/>
      <w:marRight w:val="0"/>
      <w:marTop w:val="0"/>
      <w:marBottom w:val="0"/>
      <w:divBdr>
        <w:top w:val="none" w:sz="0" w:space="0" w:color="auto"/>
        <w:left w:val="none" w:sz="0" w:space="0" w:color="auto"/>
        <w:bottom w:val="none" w:sz="0" w:space="0" w:color="auto"/>
        <w:right w:val="none" w:sz="0" w:space="0" w:color="auto"/>
      </w:divBdr>
    </w:div>
    <w:div w:id="310">
      <w:marLeft w:val="0"/>
      <w:marRight w:val="0"/>
      <w:marTop w:val="0"/>
      <w:marBottom w:val="0"/>
      <w:divBdr>
        <w:top w:val="none" w:sz="0" w:space="0" w:color="auto"/>
        <w:left w:val="none" w:sz="0" w:space="0" w:color="auto"/>
        <w:bottom w:val="none" w:sz="0" w:space="0" w:color="auto"/>
        <w:right w:val="none" w:sz="0" w:space="0" w:color="auto"/>
      </w:divBdr>
    </w:div>
    <w:div w:id="311">
      <w:marLeft w:val="0"/>
      <w:marRight w:val="0"/>
      <w:marTop w:val="0"/>
      <w:marBottom w:val="0"/>
      <w:divBdr>
        <w:top w:val="none" w:sz="0" w:space="0" w:color="auto"/>
        <w:left w:val="none" w:sz="0" w:space="0" w:color="auto"/>
        <w:bottom w:val="none" w:sz="0" w:space="0" w:color="auto"/>
        <w:right w:val="none" w:sz="0" w:space="0" w:color="auto"/>
      </w:divBdr>
    </w:div>
    <w:div w:id="312">
      <w:marLeft w:val="0"/>
      <w:marRight w:val="0"/>
      <w:marTop w:val="0"/>
      <w:marBottom w:val="0"/>
      <w:divBdr>
        <w:top w:val="none" w:sz="0" w:space="0" w:color="auto"/>
        <w:left w:val="none" w:sz="0" w:space="0" w:color="auto"/>
        <w:bottom w:val="none" w:sz="0" w:space="0" w:color="auto"/>
        <w:right w:val="none" w:sz="0" w:space="0" w:color="auto"/>
      </w:divBdr>
    </w:div>
    <w:div w:id="313">
      <w:marLeft w:val="0"/>
      <w:marRight w:val="0"/>
      <w:marTop w:val="0"/>
      <w:marBottom w:val="0"/>
      <w:divBdr>
        <w:top w:val="none" w:sz="0" w:space="0" w:color="auto"/>
        <w:left w:val="none" w:sz="0" w:space="0" w:color="auto"/>
        <w:bottom w:val="none" w:sz="0" w:space="0" w:color="auto"/>
        <w:right w:val="none" w:sz="0" w:space="0" w:color="auto"/>
      </w:divBdr>
    </w:div>
    <w:div w:id="314">
      <w:marLeft w:val="0"/>
      <w:marRight w:val="0"/>
      <w:marTop w:val="0"/>
      <w:marBottom w:val="0"/>
      <w:divBdr>
        <w:top w:val="none" w:sz="0" w:space="0" w:color="auto"/>
        <w:left w:val="none" w:sz="0" w:space="0" w:color="auto"/>
        <w:bottom w:val="none" w:sz="0" w:space="0" w:color="auto"/>
        <w:right w:val="none" w:sz="0" w:space="0" w:color="auto"/>
      </w:divBdr>
    </w:div>
    <w:div w:id="315">
      <w:marLeft w:val="0"/>
      <w:marRight w:val="0"/>
      <w:marTop w:val="0"/>
      <w:marBottom w:val="0"/>
      <w:divBdr>
        <w:top w:val="none" w:sz="0" w:space="0" w:color="auto"/>
        <w:left w:val="none" w:sz="0" w:space="0" w:color="auto"/>
        <w:bottom w:val="none" w:sz="0" w:space="0" w:color="auto"/>
        <w:right w:val="none" w:sz="0" w:space="0" w:color="auto"/>
      </w:divBdr>
    </w:div>
    <w:div w:id="316">
      <w:marLeft w:val="0"/>
      <w:marRight w:val="0"/>
      <w:marTop w:val="0"/>
      <w:marBottom w:val="0"/>
      <w:divBdr>
        <w:top w:val="none" w:sz="0" w:space="0" w:color="auto"/>
        <w:left w:val="none" w:sz="0" w:space="0" w:color="auto"/>
        <w:bottom w:val="none" w:sz="0" w:space="0" w:color="auto"/>
        <w:right w:val="none" w:sz="0" w:space="0" w:color="auto"/>
      </w:divBdr>
    </w:div>
    <w:div w:id="317">
      <w:marLeft w:val="0"/>
      <w:marRight w:val="0"/>
      <w:marTop w:val="0"/>
      <w:marBottom w:val="0"/>
      <w:divBdr>
        <w:top w:val="none" w:sz="0" w:space="0" w:color="auto"/>
        <w:left w:val="none" w:sz="0" w:space="0" w:color="auto"/>
        <w:bottom w:val="none" w:sz="0" w:space="0" w:color="auto"/>
        <w:right w:val="none" w:sz="0" w:space="0" w:color="auto"/>
      </w:divBdr>
    </w:div>
    <w:div w:id="318">
      <w:marLeft w:val="0"/>
      <w:marRight w:val="0"/>
      <w:marTop w:val="0"/>
      <w:marBottom w:val="0"/>
      <w:divBdr>
        <w:top w:val="none" w:sz="0" w:space="0" w:color="auto"/>
        <w:left w:val="none" w:sz="0" w:space="0" w:color="auto"/>
        <w:bottom w:val="none" w:sz="0" w:space="0" w:color="auto"/>
        <w:right w:val="none" w:sz="0" w:space="0" w:color="auto"/>
      </w:divBdr>
    </w:div>
    <w:div w:id="319">
      <w:marLeft w:val="0"/>
      <w:marRight w:val="0"/>
      <w:marTop w:val="0"/>
      <w:marBottom w:val="0"/>
      <w:divBdr>
        <w:top w:val="none" w:sz="0" w:space="0" w:color="auto"/>
        <w:left w:val="none" w:sz="0" w:space="0" w:color="auto"/>
        <w:bottom w:val="none" w:sz="0" w:space="0" w:color="auto"/>
        <w:right w:val="none" w:sz="0" w:space="0" w:color="auto"/>
      </w:divBdr>
    </w:div>
    <w:div w:id="320">
      <w:marLeft w:val="0"/>
      <w:marRight w:val="0"/>
      <w:marTop w:val="0"/>
      <w:marBottom w:val="0"/>
      <w:divBdr>
        <w:top w:val="none" w:sz="0" w:space="0" w:color="auto"/>
        <w:left w:val="none" w:sz="0" w:space="0" w:color="auto"/>
        <w:bottom w:val="none" w:sz="0" w:space="0" w:color="auto"/>
        <w:right w:val="none" w:sz="0" w:space="0" w:color="auto"/>
      </w:divBdr>
    </w:div>
    <w:div w:id="321">
      <w:marLeft w:val="0"/>
      <w:marRight w:val="0"/>
      <w:marTop w:val="0"/>
      <w:marBottom w:val="0"/>
      <w:divBdr>
        <w:top w:val="none" w:sz="0" w:space="0" w:color="auto"/>
        <w:left w:val="none" w:sz="0" w:space="0" w:color="auto"/>
        <w:bottom w:val="none" w:sz="0" w:space="0" w:color="auto"/>
        <w:right w:val="none" w:sz="0" w:space="0" w:color="auto"/>
      </w:divBdr>
    </w:div>
    <w:div w:id="322">
      <w:marLeft w:val="0"/>
      <w:marRight w:val="0"/>
      <w:marTop w:val="0"/>
      <w:marBottom w:val="0"/>
      <w:divBdr>
        <w:top w:val="none" w:sz="0" w:space="0" w:color="auto"/>
        <w:left w:val="none" w:sz="0" w:space="0" w:color="auto"/>
        <w:bottom w:val="none" w:sz="0" w:space="0" w:color="auto"/>
        <w:right w:val="none" w:sz="0" w:space="0" w:color="auto"/>
      </w:divBdr>
    </w:div>
    <w:div w:id="323">
      <w:marLeft w:val="0"/>
      <w:marRight w:val="0"/>
      <w:marTop w:val="0"/>
      <w:marBottom w:val="0"/>
      <w:divBdr>
        <w:top w:val="none" w:sz="0" w:space="0" w:color="auto"/>
        <w:left w:val="none" w:sz="0" w:space="0" w:color="auto"/>
        <w:bottom w:val="none" w:sz="0" w:space="0" w:color="auto"/>
        <w:right w:val="none" w:sz="0" w:space="0" w:color="auto"/>
      </w:divBdr>
    </w:div>
    <w:div w:id="324">
      <w:marLeft w:val="0"/>
      <w:marRight w:val="0"/>
      <w:marTop w:val="0"/>
      <w:marBottom w:val="0"/>
      <w:divBdr>
        <w:top w:val="none" w:sz="0" w:space="0" w:color="auto"/>
        <w:left w:val="none" w:sz="0" w:space="0" w:color="auto"/>
        <w:bottom w:val="none" w:sz="0" w:space="0" w:color="auto"/>
        <w:right w:val="none" w:sz="0" w:space="0" w:color="auto"/>
      </w:divBdr>
    </w:div>
    <w:div w:id="325">
      <w:marLeft w:val="0"/>
      <w:marRight w:val="0"/>
      <w:marTop w:val="0"/>
      <w:marBottom w:val="0"/>
      <w:divBdr>
        <w:top w:val="none" w:sz="0" w:space="0" w:color="auto"/>
        <w:left w:val="none" w:sz="0" w:space="0" w:color="auto"/>
        <w:bottom w:val="none" w:sz="0" w:space="0" w:color="auto"/>
        <w:right w:val="none" w:sz="0" w:space="0" w:color="auto"/>
      </w:divBdr>
    </w:div>
    <w:div w:id="326">
      <w:marLeft w:val="0"/>
      <w:marRight w:val="0"/>
      <w:marTop w:val="0"/>
      <w:marBottom w:val="0"/>
      <w:divBdr>
        <w:top w:val="none" w:sz="0" w:space="0" w:color="auto"/>
        <w:left w:val="none" w:sz="0" w:space="0" w:color="auto"/>
        <w:bottom w:val="none" w:sz="0" w:space="0" w:color="auto"/>
        <w:right w:val="none" w:sz="0" w:space="0" w:color="auto"/>
      </w:divBdr>
    </w:div>
    <w:div w:id="327">
      <w:marLeft w:val="0"/>
      <w:marRight w:val="0"/>
      <w:marTop w:val="0"/>
      <w:marBottom w:val="0"/>
      <w:divBdr>
        <w:top w:val="none" w:sz="0" w:space="0" w:color="auto"/>
        <w:left w:val="none" w:sz="0" w:space="0" w:color="auto"/>
        <w:bottom w:val="none" w:sz="0" w:space="0" w:color="auto"/>
        <w:right w:val="none" w:sz="0" w:space="0" w:color="auto"/>
      </w:divBdr>
    </w:div>
    <w:div w:id="328">
      <w:marLeft w:val="0"/>
      <w:marRight w:val="0"/>
      <w:marTop w:val="0"/>
      <w:marBottom w:val="0"/>
      <w:divBdr>
        <w:top w:val="none" w:sz="0" w:space="0" w:color="auto"/>
        <w:left w:val="none" w:sz="0" w:space="0" w:color="auto"/>
        <w:bottom w:val="none" w:sz="0" w:space="0" w:color="auto"/>
        <w:right w:val="none" w:sz="0" w:space="0" w:color="auto"/>
      </w:divBdr>
    </w:div>
    <w:div w:id="329">
      <w:marLeft w:val="0"/>
      <w:marRight w:val="0"/>
      <w:marTop w:val="0"/>
      <w:marBottom w:val="0"/>
      <w:divBdr>
        <w:top w:val="none" w:sz="0" w:space="0" w:color="auto"/>
        <w:left w:val="none" w:sz="0" w:space="0" w:color="auto"/>
        <w:bottom w:val="none" w:sz="0" w:space="0" w:color="auto"/>
        <w:right w:val="none" w:sz="0" w:space="0" w:color="auto"/>
      </w:divBdr>
    </w:div>
    <w:div w:id="330">
      <w:marLeft w:val="0"/>
      <w:marRight w:val="0"/>
      <w:marTop w:val="0"/>
      <w:marBottom w:val="0"/>
      <w:divBdr>
        <w:top w:val="none" w:sz="0" w:space="0" w:color="auto"/>
        <w:left w:val="none" w:sz="0" w:space="0" w:color="auto"/>
        <w:bottom w:val="none" w:sz="0" w:space="0" w:color="auto"/>
        <w:right w:val="none" w:sz="0" w:space="0" w:color="auto"/>
      </w:divBdr>
    </w:div>
    <w:div w:id="331">
      <w:marLeft w:val="0"/>
      <w:marRight w:val="0"/>
      <w:marTop w:val="0"/>
      <w:marBottom w:val="0"/>
      <w:divBdr>
        <w:top w:val="none" w:sz="0" w:space="0" w:color="auto"/>
        <w:left w:val="none" w:sz="0" w:space="0" w:color="auto"/>
        <w:bottom w:val="none" w:sz="0" w:space="0" w:color="auto"/>
        <w:right w:val="none" w:sz="0" w:space="0" w:color="auto"/>
      </w:divBdr>
    </w:div>
    <w:div w:id="332">
      <w:marLeft w:val="0"/>
      <w:marRight w:val="0"/>
      <w:marTop w:val="0"/>
      <w:marBottom w:val="0"/>
      <w:divBdr>
        <w:top w:val="none" w:sz="0" w:space="0" w:color="auto"/>
        <w:left w:val="none" w:sz="0" w:space="0" w:color="auto"/>
        <w:bottom w:val="none" w:sz="0" w:space="0" w:color="auto"/>
        <w:right w:val="none" w:sz="0" w:space="0" w:color="auto"/>
      </w:divBdr>
    </w:div>
    <w:div w:id="333">
      <w:marLeft w:val="0"/>
      <w:marRight w:val="0"/>
      <w:marTop w:val="0"/>
      <w:marBottom w:val="0"/>
      <w:divBdr>
        <w:top w:val="none" w:sz="0" w:space="0" w:color="auto"/>
        <w:left w:val="none" w:sz="0" w:space="0" w:color="auto"/>
        <w:bottom w:val="none" w:sz="0" w:space="0" w:color="auto"/>
        <w:right w:val="none" w:sz="0" w:space="0" w:color="auto"/>
      </w:divBdr>
    </w:div>
    <w:div w:id="334">
      <w:marLeft w:val="0"/>
      <w:marRight w:val="0"/>
      <w:marTop w:val="0"/>
      <w:marBottom w:val="0"/>
      <w:divBdr>
        <w:top w:val="none" w:sz="0" w:space="0" w:color="auto"/>
        <w:left w:val="none" w:sz="0" w:space="0" w:color="auto"/>
        <w:bottom w:val="none" w:sz="0" w:space="0" w:color="auto"/>
        <w:right w:val="none" w:sz="0" w:space="0" w:color="auto"/>
      </w:divBdr>
    </w:div>
    <w:div w:id="335">
      <w:marLeft w:val="0"/>
      <w:marRight w:val="0"/>
      <w:marTop w:val="0"/>
      <w:marBottom w:val="0"/>
      <w:divBdr>
        <w:top w:val="none" w:sz="0" w:space="0" w:color="auto"/>
        <w:left w:val="none" w:sz="0" w:space="0" w:color="auto"/>
        <w:bottom w:val="none" w:sz="0" w:space="0" w:color="auto"/>
        <w:right w:val="none" w:sz="0" w:space="0" w:color="auto"/>
      </w:divBdr>
    </w:div>
    <w:div w:id="336">
      <w:marLeft w:val="0"/>
      <w:marRight w:val="0"/>
      <w:marTop w:val="0"/>
      <w:marBottom w:val="0"/>
      <w:divBdr>
        <w:top w:val="none" w:sz="0" w:space="0" w:color="auto"/>
        <w:left w:val="none" w:sz="0" w:space="0" w:color="auto"/>
        <w:bottom w:val="none" w:sz="0" w:space="0" w:color="auto"/>
        <w:right w:val="none" w:sz="0" w:space="0" w:color="auto"/>
      </w:divBdr>
    </w:div>
    <w:div w:id="337">
      <w:marLeft w:val="0"/>
      <w:marRight w:val="0"/>
      <w:marTop w:val="0"/>
      <w:marBottom w:val="0"/>
      <w:divBdr>
        <w:top w:val="none" w:sz="0" w:space="0" w:color="auto"/>
        <w:left w:val="none" w:sz="0" w:space="0" w:color="auto"/>
        <w:bottom w:val="none" w:sz="0" w:space="0" w:color="auto"/>
        <w:right w:val="none" w:sz="0" w:space="0" w:color="auto"/>
      </w:divBdr>
    </w:div>
    <w:div w:id="338">
      <w:marLeft w:val="0"/>
      <w:marRight w:val="0"/>
      <w:marTop w:val="0"/>
      <w:marBottom w:val="0"/>
      <w:divBdr>
        <w:top w:val="none" w:sz="0" w:space="0" w:color="auto"/>
        <w:left w:val="none" w:sz="0" w:space="0" w:color="auto"/>
        <w:bottom w:val="none" w:sz="0" w:space="0" w:color="auto"/>
        <w:right w:val="none" w:sz="0" w:space="0" w:color="auto"/>
      </w:divBdr>
    </w:div>
    <w:div w:id="339">
      <w:marLeft w:val="0"/>
      <w:marRight w:val="0"/>
      <w:marTop w:val="0"/>
      <w:marBottom w:val="0"/>
      <w:divBdr>
        <w:top w:val="none" w:sz="0" w:space="0" w:color="auto"/>
        <w:left w:val="none" w:sz="0" w:space="0" w:color="auto"/>
        <w:bottom w:val="none" w:sz="0" w:space="0" w:color="auto"/>
        <w:right w:val="none" w:sz="0" w:space="0" w:color="auto"/>
      </w:divBdr>
    </w:div>
    <w:div w:id="340">
      <w:marLeft w:val="0"/>
      <w:marRight w:val="0"/>
      <w:marTop w:val="0"/>
      <w:marBottom w:val="0"/>
      <w:divBdr>
        <w:top w:val="none" w:sz="0" w:space="0" w:color="auto"/>
        <w:left w:val="none" w:sz="0" w:space="0" w:color="auto"/>
        <w:bottom w:val="none" w:sz="0" w:space="0" w:color="auto"/>
        <w:right w:val="none" w:sz="0" w:space="0" w:color="auto"/>
      </w:divBdr>
    </w:div>
    <w:div w:id="341">
      <w:marLeft w:val="0"/>
      <w:marRight w:val="0"/>
      <w:marTop w:val="0"/>
      <w:marBottom w:val="0"/>
      <w:divBdr>
        <w:top w:val="none" w:sz="0" w:space="0" w:color="auto"/>
        <w:left w:val="none" w:sz="0" w:space="0" w:color="auto"/>
        <w:bottom w:val="none" w:sz="0" w:space="0" w:color="auto"/>
        <w:right w:val="none" w:sz="0" w:space="0" w:color="auto"/>
      </w:divBdr>
    </w:div>
    <w:div w:id="342">
      <w:marLeft w:val="0"/>
      <w:marRight w:val="0"/>
      <w:marTop w:val="0"/>
      <w:marBottom w:val="0"/>
      <w:divBdr>
        <w:top w:val="none" w:sz="0" w:space="0" w:color="auto"/>
        <w:left w:val="none" w:sz="0" w:space="0" w:color="auto"/>
        <w:bottom w:val="none" w:sz="0" w:space="0" w:color="auto"/>
        <w:right w:val="none" w:sz="0" w:space="0" w:color="auto"/>
      </w:divBdr>
    </w:div>
    <w:div w:id="343">
      <w:marLeft w:val="0"/>
      <w:marRight w:val="0"/>
      <w:marTop w:val="0"/>
      <w:marBottom w:val="0"/>
      <w:divBdr>
        <w:top w:val="none" w:sz="0" w:space="0" w:color="auto"/>
        <w:left w:val="none" w:sz="0" w:space="0" w:color="auto"/>
        <w:bottom w:val="none" w:sz="0" w:space="0" w:color="auto"/>
        <w:right w:val="none" w:sz="0" w:space="0" w:color="auto"/>
      </w:divBdr>
    </w:div>
    <w:div w:id="344">
      <w:marLeft w:val="0"/>
      <w:marRight w:val="0"/>
      <w:marTop w:val="0"/>
      <w:marBottom w:val="0"/>
      <w:divBdr>
        <w:top w:val="none" w:sz="0" w:space="0" w:color="auto"/>
        <w:left w:val="none" w:sz="0" w:space="0" w:color="auto"/>
        <w:bottom w:val="none" w:sz="0" w:space="0" w:color="auto"/>
        <w:right w:val="none" w:sz="0" w:space="0" w:color="auto"/>
      </w:divBdr>
    </w:div>
    <w:div w:id="345">
      <w:marLeft w:val="0"/>
      <w:marRight w:val="0"/>
      <w:marTop w:val="0"/>
      <w:marBottom w:val="0"/>
      <w:divBdr>
        <w:top w:val="none" w:sz="0" w:space="0" w:color="auto"/>
        <w:left w:val="none" w:sz="0" w:space="0" w:color="auto"/>
        <w:bottom w:val="none" w:sz="0" w:space="0" w:color="auto"/>
        <w:right w:val="none" w:sz="0" w:space="0" w:color="auto"/>
      </w:divBdr>
    </w:div>
    <w:div w:id="346">
      <w:marLeft w:val="0"/>
      <w:marRight w:val="0"/>
      <w:marTop w:val="0"/>
      <w:marBottom w:val="0"/>
      <w:divBdr>
        <w:top w:val="none" w:sz="0" w:space="0" w:color="auto"/>
        <w:left w:val="none" w:sz="0" w:space="0" w:color="auto"/>
        <w:bottom w:val="none" w:sz="0" w:space="0" w:color="auto"/>
        <w:right w:val="none" w:sz="0" w:space="0" w:color="auto"/>
      </w:divBdr>
    </w:div>
    <w:div w:id="347">
      <w:marLeft w:val="0"/>
      <w:marRight w:val="0"/>
      <w:marTop w:val="0"/>
      <w:marBottom w:val="0"/>
      <w:divBdr>
        <w:top w:val="none" w:sz="0" w:space="0" w:color="auto"/>
        <w:left w:val="none" w:sz="0" w:space="0" w:color="auto"/>
        <w:bottom w:val="none" w:sz="0" w:space="0" w:color="auto"/>
        <w:right w:val="none" w:sz="0" w:space="0" w:color="auto"/>
      </w:divBdr>
    </w:div>
    <w:div w:id="348">
      <w:marLeft w:val="0"/>
      <w:marRight w:val="0"/>
      <w:marTop w:val="0"/>
      <w:marBottom w:val="0"/>
      <w:divBdr>
        <w:top w:val="none" w:sz="0" w:space="0" w:color="auto"/>
        <w:left w:val="none" w:sz="0" w:space="0" w:color="auto"/>
        <w:bottom w:val="none" w:sz="0" w:space="0" w:color="auto"/>
        <w:right w:val="none" w:sz="0" w:space="0" w:color="auto"/>
      </w:divBdr>
    </w:div>
    <w:div w:id="349">
      <w:marLeft w:val="0"/>
      <w:marRight w:val="0"/>
      <w:marTop w:val="0"/>
      <w:marBottom w:val="0"/>
      <w:divBdr>
        <w:top w:val="none" w:sz="0" w:space="0" w:color="auto"/>
        <w:left w:val="none" w:sz="0" w:space="0" w:color="auto"/>
        <w:bottom w:val="none" w:sz="0" w:space="0" w:color="auto"/>
        <w:right w:val="none" w:sz="0" w:space="0" w:color="auto"/>
      </w:divBdr>
    </w:div>
    <w:div w:id="350">
      <w:marLeft w:val="0"/>
      <w:marRight w:val="0"/>
      <w:marTop w:val="0"/>
      <w:marBottom w:val="0"/>
      <w:divBdr>
        <w:top w:val="none" w:sz="0" w:space="0" w:color="auto"/>
        <w:left w:val="none" w:sz="0" w:space="0" w:color="auto"/>
        <w:bottom w:val="none" w:sz="0" w:space="0" w:color="auto"/>
        <w:right w:val="none" w:sz="0" w:space="0" w:color="auto"/>
      </w:divBdr>
    </w:div>
    <w:div w:id="351">
      <w:marLeft w:val="0"/>
      <w:marRight w:val="0"/>
      <w:marTop w:val="0"/>
      <w:marBottom w:val="0"/>
      <w:divBdr>
        <w:top w:val="none" w:sz="0" w:space="0" w:color="auto"/>
        <w:left w:val="none" w:sz="0" w:space="0" w:color="auto"/>
        <w:bottom w:val="none" w:sz="0" w:space="0" w:color="auto"/>
        <w:right w:val="none" w:sz="0" w:space="0" w:color="auto"/>
      </w:divBdr>
    </w:div>
    <w:div w:id="352">
      <w:marLeft w:val="0"/>
      <w:marRight w:val="0"/>
      <w:marTop w:val="0"/>
      <w:marBottom w:val="0"/>
      <w:divBdr>
        <w:top w:val="none" w:sz="0" w:space="0" w:color="auto"/>
        <w:left w:val="none" w:sz="0" w:space="0" w:color="auto"/>
        <w:bottom w:val="none" w:sz="0" w:space="0" w:color="auto"/>
        <w:right w:val="none" w:sz="0" w:space="0" w:color="auto"/>
      </w:divBdr>
    </w:div>
    <w:div w:id="353">
      <w:marLeft w:val="0"/>
      <w:marRight w:val="0"/>
      <w:marTop w:val="0"/>
      <w:marBottom w:val="0"/>
      <w:divBdr>
        <w:top w:val="none" w:sz="0" w:space="0" w:color="auto"/>
        <w:left w:val="none" w:sz="0" w:space="0" w:color="auto"/>
        <w:bottom w:val="none" w:sz="0" w:space="0" w:color="auto"/>
        <w:right w:val="none" w:sz="0" w:space="0" w:color="auto"/>
      </w:divBdr>
    </w:div>
    <w:div w:id="354">
      <w:marLeft w:val="0"/>
      <w:marRight w:val="0"/>
      <w:marTop w:val="0"/>
      <w:marBottom w:val="0"/>
      <w:divBdr>
        <w:top w:val="none" w:sz="0" w:space="0" w:color="auto"/>
        <w:left w:val="none" w:sz="0" w:space="0" w:color="auto"/>
        <w:bottom w:val="none" w:sz="0" w:space="0" w:color="auto"/>
        <w:right w:val="none" w:sz="0" w:space="0" w:color="auto"/>
      </w:divBdr>
    </w:div>
    <w:div w:id="355">
      <w:marLeft w:val="0"/>
      <w:marRight w:val="0"/>
      <w:marTop w:val="0"/>
      <w:marBottom w:val="0"/>
      <w:divBdr>
        <w:top w:val="none" w:sz="0" w:space="0" w:color="auto"/>
        <w:left w:val="none" w:sz="0" w:space="0" w:color="auto"/>
        <w:bottom w:val="none" w:sz="0" w:space="0" w:color="auto"/>
        <w:right w:val="none" w:sz="0" w:space="0" w:color="auto"/>
      </w:divBdr>
    </w:div>
    <w:div w:id="356">
      <w:marLeft w:val="0"/>
      <w:marRight w:val="0"/>
      <w:marTop w:val="0"/>
      <w:marBottom w:val="0"/>
      <w:divBdr>
        <w:top w:val="none" w:sz="0" w:space="0" w:color="auto"/>
        <w:left w:val="none" w:sz="0" w:space="0" w:color="auto"/>
        <w:bottom w:val="none" w:sz="0" w:space="0" w:color="auto"/>
        <w:right w:val="none" w:sz="0" w:space="0" w:color="auto"/>
      </w:divBdr>
    </w:div>
    <w:div w:id="357">
      <w:marLeft w:val="0"/>
      <w:marRight w:val="0"/>
      <w:marTop w:val="0"/>
      <w:marBottom w:val="0"/>
      <w:divBdr>
        <w:top w:val="none" w:sz="0" w:space="0" w:color="auto"/>
        <w:left w:val="none" w:sz="0" w:space="0" w:color="auto"/>
        <w:bottom w:val="none" w:sz="0" w:space="0" w:color="auto"/>
        <w:right w:val="none" w:sz="0" w:space="0" w:color="auto"/>
      </w:divBdr>
    </w:div>
    <w:div w:id="358">
      <w:marLeft w:val="0"/>
      <w:marRight w:val="0"/>
      <w:marTop w:val="0"/>
      <w:marBottom w:val="0"/>
      <w:divBdr>
        <w:top w:val="none" w:sz="0" w:space="0" w:color="auto"/>
        <w:left w:val="none" w:sz="0" w:space="0" w:color="auto"/>
        <w:bottom w:val="none" w:sz="0" w:space="0" w:color="auto"/>
        <w:right w:val="none" w:sz="0" w:space="0" w:color="auto"/>
      </w:divBdr>
    </w:div>
    <w:div w:id="359">
      <w:marLeft w:val="0"/>
      <w:marRight w:val="0"/>
      <w:marTop w:val="0"/>
      <w:marBottom w:val="0"/>
      <w:divBdr>
        <w:top w:val="none" w:sz="0" w:space="0" w:color="auto"/>
        <w:left w:val="none" w:sz="0" w:space="0" w:color="auto"/>
        <w:bottom w:val="none" w:sz="0" w:space="0" w:color="auto"/>
        <w:right w:val="none" w:sz="0" w:space="0" w:color="auto"/>
      </w:divBdr>
    </w:div>
    <w:div w:id="360">
      <w:marLeft w:val="0"/>
      <w:marRight w:val="0"/>
      <w:marTop w:val="0"/>
      <w:marBottom w:val="0"/>
      <w:divBdr>
        <w:top w:val="none" w:sz="0" w:space="0" w:color="auto"/>
        <w:left w:val="none" w:sz="0" w:space="0" w:color="auto"/>
        <w:bottom w:val="none" w:sz="0" w:space="0" w:color="auto"/>
        <w:right w:val="none" w:sz="0" w:space="0" w:color="auto"/>
      </w:divBdr>
    </w:div>
    <w:div w:id="361">
      <w:marLeft w:val="0"/>
      <w:marRight w:val="0"/>
      <w:marTop w:val="0"/>
      <w:marBottom w:val="0"/>
      <w:divBdr>
        <w:top w:val="none" w:sz="0" w:space="0" w:color="auto"/>
        <w:left w:val="none" w:sz="0" w:space="0" w:color="auto"/>
        <w:bottom w:val="none" w:sz="0" w:space="0" w:color="auto"/>
        <w:right w:val="none" w:sz="0" w:space="0" w:color="auto"/>
      </w:divBdr>
    </w:div>
    <w:div w:id="362">
      <w:marLeft w:val="0"/>
      <w:marRight w:val="0"/>
      <w:marTop w:val="0"/>
      <w:marBottom w:val="0"/>
      <w:divBdr>
        <w:top w:val="none" w:sz="0" w:space="0" w:color="auto"/>
        <w:left w:val="none" w:sz="0" w:space="0" w:color="auto"/>
        <w:bottom w:val="none" w:sz="0" w:space="0" w:color="auto"/>
        <w:right w:val="none" w:sz="0" w:space="0" w:color="auto"/>
      </w:divBdr>
    </w:div>
    <w:div w:id="363">
      <w:marLeft w:val="0"/>
      <w:marRight w:val="0"/>
      <w:marTop w:val="0"/>
      <w:marBottom w:val="0"/>
      <w:divBdr>
        <w:top w:val="none" w:sz="0" w:space="0" w:color="auto"/>
        <w:left w:val="none" w:sz="0" w:space="0" w:color="auto"/>
        <w:bottom w:val="none" w:sz="0" w:space="0" w:color="auto"/>
        <w:right w:val="none" w:sz="0" w:space="0" w:color="auto"/>
      </w:divBdr>
    </w:div>
    <w:div w:id="364">
      <w:marLeft w:val="0"/>
      <w:marRight w:val="0"/>
      <w:marTop w:val="0"/>
      <w:marBottom w:val="0"/>
      <w:divBdr>
        <w:top w:val="none" w:sz="0" w:space="0" w:color="auto"/>
        <w:left w:val="none" w:sz="0" w:space="0" w:color="auto"/>
        <w:bottom w:val="none" w:sz="0" w:space="0" w:color="auto"/>
        <w:right w:val="none" w:sz="0" w:space="0" w:color="auto"/>
      </w:divBdr>
    </w:div>
    <w:div w:id="365">
      <w:marLeft w:val="0"/>
      <w:marRight w:val="0"/>
      <w:marTop w:val="0"/>
      <w:marBottom w:val="0"/>
      <w:divBdr>
        <w:top w:val="none" w:sz="0" w:space="0" w:color="auto"/>
        <w:left w:val="none" w:sz="0" w:space="0" w:color="auto"/>
        <w:bottom w:val="none" w:sz="0" w:space="0" w:color="auto"/>
        <w:right w:val="none" w:sz="0" w:space="0" w:color="auto"/>
      </w:divBdr>
    </w:div>
    <w:div w:id="366">
      <w:marLeft w:val="0"/>
      <w:marRight w:val="0"/>
      <w:marTop w:val="0"/>
      <w:marBottom w:val="0"/>
      <w:divBdr>
        <w:top w:val="none" w:sz="0" w:space="0" w:color="auto"/>
        <w:left w:val="none" w:sz="0" w:space="0" w:color="auto"/>
        <w:bottom w:val="none" w:sz="0" w:space="0" w:color="auto"/>
        <w:right w:val="none" w:sz="0" w:space="0" w:color="auto"/>
      </w:divBdr>
    </w:div>
    <w:div w:id="367">
      <w:marLeft w:val="0"/>
      <w:marRight w:val="0"/>
      <w:marTop w:val="0"/>
      <w:marBottom w:val="0"/>
      <w:divBdr>
        <w:top w:val="none" w:sz="0" w:space="0" w:color="auto"/>
        <w:left w:val="none" w:sz="0" w:space="0" w:color="auto"/>
        <w:bottom w:val="none" w:sz="0" w:space="0" w:color="auto"/>
        <w:right w:val="none" w:sz="0" w:space="0" w:color="auto"/>
      </w:divBdr>
    </w:div>
    <w:div w:id="368">
      <w:marLeft w:val="0"/>
      <w:marRight w:val="0"/>
      <w:marTop w:val="0"/>
      <w:marBottom w:val="0"/>
      <w:divBdr>
        <w:top w:val="none" w:sz="0" w:space="0" w:color="auto"/>
        <w:left w:val="none" w:sz="0" w:space="0" w:color="auto"/>
        <w:bottom w:val="none" w:sz="0" w:space="0" w:color="auto"/>
        <w:right w:val="none" w:sz="0" w:space="0" w:color="auto"/>
      </w:divBdr>
    </w:div>
    <w:div w:id="369">
      <w:marLeft w:val="0"/>
      <w:marRight w:val="0"/>
      <w:marTop w:val="0"/>
      <w:marBottom w:val="0"/>
      <w:divBdr>
        <w:top w:val="none" w:sz="0" w:space="0" w:color="auto"/>
        <w:left w:val="none" w:sz="0" w:space="0" w:color="auto"/>
        <w:bottom w:val="none" w:sz="0" w:space="0" w:color="auto"/>
        <w:right w:val="none" w:sz="0" w:space="0" w:color="auto"/>
      </w:divBdr>
    </w:div>
    <w:div w:id="370">
      <w:marLeft w:val="0"/>
      <w:marRight w:val="0"/>
      <w:marTop w:val="0"/>
      <w:marBottom w:val="0"/>
      <w:divBdr>
        <w:top w:val="none" w:sz="0" w:space="0" w:color="auto"/>
        <w:left w:val="none" w:sz="0" w:space="0" w:color="auto"/>
        <w:bottom w:val="none" w:sz="0" w:space="0" w:color="auto"/>
        <w:right w:val="none" w:sz="0" w:space="0" w:color="auto"/>
      </w:divBdr>
    </w:div>
    <w:div w:id="371">
      <w:marLeft w:val="0"/>
      <w:marRight w:val="0"/>
      <w:marTop w:val="0"/>
      <w:marBottom w:val="0"/>
      <w:divBdr>
        <w:top w:val="none" w:sz="0" w:space="0" w:color="auto"/>
        <w:left w:val="none" w:sz="0" w:space="0" w:color="auto"/>
        <w:bottom w:val="none" w:sz="0" w:space="0" w:color="auto"/>
        <w:right w:val="none" w:sz="0" w:space="0" w:color="auto"/>
      </w:divBdr>
    </w:div>
    <w:div w:id="372">
      <w:marLeft w:val="0"/>
      <w:marRight w:val="0"/>
      <w:marTop w:val="0"/>
      <w:marBottom w:val="0"/>
      <w:divBdr>
        <w:top w:val="none" w:sz="0" w:space="0" w:color="auto"/>
        <w:left w:val="none" w:sz="0" w:space="0" w:color="auto"/>
        <w:bottom w:val="none" w:sz="0" w:space="0" w:color="auto"/>
        <w:right w:val="none" w:sz="0" w:space="0" w:color="auto"/>
      </w:divBdr>
    </w:div>
    <w:div w:id="373">
      <w:marLeft w:val="0"/>
      <w:marRight w:val="0"/>
      <w:marTop w:val="0"/>
      <w:marBottom w:val="0"/>
      <w:divBdr>
        <w:top w:val="none" w:sz="0" w:space="0" w:color="auto"/>
        <w:left w:val="none" w:sz="0" w:space="0" w:color="auto"/>
        <w:bottom w:val="none" w:sz="0" w:space="0" w:color="auto"/>
        <w:right w:val="none" w:sz="0" w:space="0" w:color="auto"/>
      </w:divBdr>
    </w:div>
    <w:div w:id="374">
      <w:marLeft w:val="0"/>
      <w:marRight w:val="0"/>
      <w:marTop w:val="0"/>
      <w:marBottom w:val="0"/>
      <w:divBdr>
        <w:top w:val="none" w:sz="0" w:space="0" w:color="auto"/>
        <w:left w:val="none" w:sz="0" w:space="0" w:color="auto"/>
        <w:bottom w:val="none" w:sz="0" w:space="0" w:color="auto"/>
        <w:right w:val="none" w:sz="0" w:space="0" w:color="auto"/>
      </w:divBdr>
    </w:div>
    <w:div w:id="375">
      <w:marLeft w:val="0"/>
      <w:marRight w:val="0"/>
      <w:marTop w:val="0"/>
      <w:marBottom w:val="0"/>
      <w:divBdr>
        <w:top w:val="none" w:sz="0" w:space="0" w:color="auto"/>
        <w:left w:val="none" w:sz="0" w:space="0" w:color="auto"/>
        <w:bottom w:val="none" w:sz="0" w:space="0" w:color="auto"/>
        <w:right w:val="none" w:sz="0" w:space="0" w:color="auto"/>
      </w:divBdr>
    </w:div>
    <w:div w:id="376">
      <w:marLeft w:val="0"/>
      <w:marRight w:val="0"/>
      <w:marTop w:val="0"/>
      <w:marBottom w:val="0"/>
      <w:divBdr>
        <w:top w:val="none" w:sz="0" w:space="0" w:color="auto"/>
        <w:left w:val="none" w:sz="0" w:space="0" w:color="auto"/>
        <w:bottom w:val="none" w:sz="0" w:space="0" w:color="auto"/>
        <w:right w:val="none" w:sz="0" w:space="0" w:color="auto"/>
      </w:divBdr>
    </w:div>
    <w:div w:id="377">
      <w:marLeft w:val="0"/>
      <w:marRight w:val="0"/>
      <w:marTop w:val="0"/>
      <w:marBottom w:val="0"/>
      <w:divBdr>
        <w:top w:val="none" w:sz="0" w:space="0" w:color="auto"/>
        <w:left w:val="none" w:sz="0" w:space="0" w:color="auto"/>
        <w:bottom w:val="none" w:sz="0" w:space="0" w:color="auto"/>
        <w:right w:val="none" w:sz="0" w:space="0" w:color="auto"/>
      </w:divBdr>
    </w:div>
    <w:div w:id="378">
      <w:marLeft w:val="0"/>
      <w:marRight w:val="0"/>
      <w:marTop w:val="0"/>
      <w:marBottom w:val="0"/>
      <w:divBdr>
        <w:top w:val="none" w:sz="0" w:space="0" w:color="auto"/>
        <w:left w:val="none" w:sz="0" w:space="0" w:color="auto"/>
        <w:bottom w:val="none" w:sz="0" w:space="0" w:color="auto"/>
        <w:right w:val="none" w:sz="0" w:space="0" w:color="auto"/>
      </w:divBdr>
    </w:div>
    <w:div w:id="379">
      <w:marLeft w:val="0"/>
      <w:marRight w:val="0"/>
      <w:marTop w:val="0"/>
      <w:marBottom w:val="0"/>
      <w:divBdr>
        <w:top w:val="none" w:sz="0" w:space="0" w:color="auto"/>
        <w:left w:val="none" w:sz="0" w:space="0" w:color="auto"/>
        <w:bottom w:val="none" w:sz="0" w:space="0" w:color="auto"/>
        <w:right w:val="none" w:sz="0" w:space="0" w:color="auto"/>
      </w:divBdr>
    </w:div>
    <w:div w:id="380">
      <w:marLeft w:val="0"/>
      <w:marRight w:val="0"/>
      <w:marTop w:val="0"/>
      <w:marBottom w:val="0"/>
      <w:divBdr>
        <w:top w:val="none" w:sz="0" w:space="0" w:color="auto"/>
        <w:left w:val="none" w:sz="0" w:space="0" w:color="auto"/>
        <w:bottom w:val="none" w:sz="0" w:space="0" w:color="auto"/>
        <w:right w:val="none" w:sz="0" w:space="0" w:color="auto"/>
      </w:divBdr>
    </w:div>
    <w:div w:id="381">
      <w:marLeft w:val="0"/>
      <w:marRight w:val="0"/>
      <w:marTop w:val="0"/>
      <w:marBottom w:val="0"/>
      <w:divBdr>
        <w:top w:val="none" w:sz="0" w:space="0" w:color="auto"/>
        <w:left w:val="none" w:sz="0" w:space="0" w:color="auto"/>
        <w:bottom w:val="none" w:sz="0" w:space="0" w:color="auto"/>
        <w:right w:val="none" w:sz="0" w:space="0" w:color="auto"/>
      </w:divBdr>
    </w:div>
    <w:div w:id="382">
      <w:marLeft w:val="0"/>
      <w:marRight w:val="0"/>
      <w:marTop w:val="0"/>
      <w:marBottom w:val="0"/>
      <w:divBdr>
        <w:top w:val="none" w:sz="0" w:space="0" w:color="auto"/>
        <w:left w:val="none" w:sz="0" w:space="0" w:color="auto"/>
        <w:bottom w:val="none" w:sz="0" w:space="0" w:color="auto"/>
        <w:right w:val="none" w:sz="0" w:space="0" w:color="auto"/>
      </w:divBdr>
    </w:div>
    <w:div w:id="383">
      <w:marLeft w:val="0"/>
      <w:marRight w:val="0"/>
      <w:marTop w:val="0"/>
      <w:marBottom w:val="0"/>
      <w:divBdr>
        <w:top w:val="none" w:sz="0" w:space="0" w:color="auto"/>
        <w:left w:val="none" w:sz="0" w:space="0" w:color="auto"/>
        <w:bottom w:val="none" w:sz="0" w:space="0" w:color="auto"/>
        <w:right w:val="none" w:sz="0" w:space="0" w:color="auto"/>
      </w:divBdr>
    </w:div>
    <w:div w:id="384">
      <w:marLeft w:val="0"/>
      <w:marRight w:val="0"/>
      <w:marTop w:val="0"/>
      <w:marBottom w:val="0"/>
      <w:divBdr>
        <w:top w:val="none" w:sz="0" w:space="0" w:color="auto"/>
        <w:left w:val="none" w:sz="0" w:space="0" w:color="auto"/>
        <w:bottom w:val="none" w:sz="0" w:space="0" w:color="auto"/>
        <w:right w:val="none" w:sz="0" w:space="0" w:color="auto"/>
      </w:divBdr>
    </w:div>
    <w:div w:id="385">
      <w:marLeft w:val="0"/>
      <w:marRight w:val="0"/>
      <w:marTop w:val="0"/>
      <w:marBottom w:val="0"/>
      <w:divBdr>
        <w:top w:val="none" w:sz="0" w:space="0" w:color="auto"/>
        <w:left w:val="none" w:sz="0" w:space="0" w:color="auto"/>
        <w:bottom w:val="none" w:sz="0" w:space="0" w:color="auto"/>
        <w:right w:val="none" w:sz="0" w:space="0" w:color="auto"/>
      </w:divBdr>
    </w:div>
    <w:div w:id="386">
      <w:marLeft w:val="0"/>
      <w:marRight w:val="0"/>
      <w:marTop w:val="0"/>
      <w:marBottom w:val="0"/>
      <w:divBdr>
        <w:top w:val="none" w:sz="0" w:space="0" w:color="auto"/>
        <w:left w:val="none" w:sz="0" w:space="0" w:color="auto"/>
        <w:bottom w:val="none" w:sz="0" w:space="0" w:color="auto"/>
        <w:right w:val="none" w:sz="0" w:space="0" w:color="auto"/>
      </w:divBdr>
    </w:div>
    <w:div w:id="387">
      <w:marLeft w:val="0"/>
      <w:marRight w:val="0"/>
      <w:marTop w:val="0"/>
      <w:marBottom w:val="0"/>
      <w:divBdr>
        <w:top w:val="none" w:sz="0" w:space="0" w:color="auto"/>
        <w:left w:val="none" w:sz="0" w:space="0" w:color="auto"/>
        <w:bottom w:val="none" w:sz="0" w:space="0" w:color="auto"/>
        <w:right w:val="none" w:sz="0" w:space="0" w:color="auto"/>
      </w:divBdr>
    </w:div>
    <w:div w:id="388">
      <w:marLeft w:val="0"/>
      <w:marRight w:val="0"/>
      <w:marTop w:val="0"/>
      <w:marBottom w:val="0"/>
      <w:divBdr>
        <w:top w:val="none" w:sz="0" w:space="0" w:color="auto"/>
        <w:left w:val="none" w:sz="0" w:space="0" w:color="auto"/>
        <w:bottom w:val="none" w:sz="0" w:space="0" w:color="auto"/>
        <w:right w:val="none" w:sz="0" w:space="0" w:color="auto"/>
      </w:divBdr>
    </w:div>
    <w:div w:id="389">
      <w:marLeft w:val="0"/>
      <w:marRight w:val="0"/>
      <w:marTop w:val="0"/>
      <w:marBottom w:val="0"/>
      <w:divBdr>
        <w:top w:val="none" w:sz="0" w:space="0" w:color="auto"/>
        <w:left w:val="none" w:sz="0" w:space="0" w:color="auto"/>
        <w:bottom w:val="none" w:sz="0" w:space="0" w:color="auto"/>
        <w:right w:val="none" w:sz="0" w:space="0" w:color="auto"/>
      </w:divBdr>
    </w:div>
    <w:div w:id="390">
      <w:marLeft w:val="0"/>
      <w:marRight w:val="0"/>
      <w:marTop w:val="0"/>
      <w:marBottom w:val="0"/>
      <w:divBdr>
        <w:top w:val="none" w:sz="0" w:space="0" w:color="auto"/>
        <w:left w:val="none" w:sz="0" w:space="0" w:color="auto"/>
        <w:bottom w:val="none" w:sz="0" w:space="0" w:color="auto"/>
        <w:right w:val="none" w:sz="0" w:space="0" w:color="auto"/>
      </w:divBdr>
    </w:div>
    <w:div w:id="391">
      <w:marLeft w:val="0"/>
      <w:marRight w:val="0"/>
      <w:marTop w:val="0"/>
      <w:marBottom w:val="0"/>
      <w:divBdr>
        <w:top w:val="none" w:sz="0" w:space="0" w:color="auto"/>
        <w:left w:val="none" w:sz="0" w:space="0" w:color="auto"/>
        <w:bottom w:val="none" w:sz="0" w:space="0" w:color="auto"/>
        <w:right w:val="none" w:sz="0" w:space="0" w:color="auto"/>
      </w:divBdr>
    </w:div>
    <w:div w:id="392">
      <w:marLeft w:val="0"/>
      <w:marRight w:val="0"/>
      <w:marTop w:val="0"/>
      <w:marBottom w:val="0"/>
      <w:divBdr>
        <w:top w:val="none" w:sz="0" w:space="0" w:color="auto"/>
        <w:left w:val="none" w:sz="0" w:space="0" w:color="auto"/>
        <w:bottom w:val="none" w:sz="0" w:space="0" w:color="auto"/>
        <w:right w:val="none" w:sz="0" w:space="0" w:color="auto"/>
      </w:divBdr>
    </w:div>
    <w:div w:id="393">
      <w:marLeft w:val="0"/>
      <w:marRight w:val="0"/>
      <w:marTop w:val="0"/>
      <w:marBottom w:val="0"/>
      <w:divBdr>
        <w:top w:val="none" w:sz="0" w:space="0" w:color="auto"/>
        <w:left w:val="none" w:sz="0" w:space="0" w:color="auto"/>
        <w:bottom w:val="none" w:sz="0" w:space="0" w:color="auto"/>
        <w:right w:val="none" w:sz="0" w:space="0" w:color="auto"/>
      </w:divBdr>
    </w:div>
    <w:div w:id="394">
      <w:marLeft w:val="0"/>
      <w:marRight w:val="0"/>
      <w:marTop w:val="0"/>
      <w:marBottom w:val="0"/>
      <w:divBdr>
        <w:top w:val="none" w:sz="0" w:space="0" w:color="auto"/>
        <w:left w:val="none" w:sz="0" w:space="0" w:color="auto"/>
        <w:bottom w:val="none" w:sz="0" w:space="0" w:color="auto"/>
        <w:right w:val="none" w:sz="0" w:space="0" w:color="auto"/>
      </w:divBdr>
    </w:div>
    <w:div w:id="395">
      <w:marLeft w:val="0"/>
      <w:marRight w:val="0"/>
      <w:marTop w:val="0"/>
      <w:marBottom w:val="0"/>
      <w:divBdr>
        <w:top w:val="none" w:sz="0" w:space="0" w:color="auto"/>
        <w:left w:val="none" w:sz="0" w:space="0" w:color="auto"/>
        <w:bottom w:val="none" w:sz="0" w:space="0" w:color="auto"/>
        <w:right w:val="none" w:sz="0" w:space="0" w:color="auto"/>
      </w:divBdr>
    </w:div>
    <w:div w:id="396">
      <w:marLeft w:val="0"/>
      <w:marRight w:val="0"/>
      <w:marTop w:val="0"/>
      <w:marBottom w:val="0"/>
      <w:divBdr>
        <w:top w:val="none" w:sz="0" w:space="0" w:color="auto"/>
        <w:left w:val="none" w:sz="0" w:space="0" w:color="auto"/>
        <w:bottom w:val="none" w:sz="0" w:space="0" w:color="auto"/>
        <w:right w:val="none" w:sz="0" w:space="0" w:color="auto"/>
      </w:divBdr>
    </w:div>
    <w:div w:id="397">
      <w:marLeft w:val="0"/>
      <w:marRight w:val="0"/>
      <w:marTop w:val="0"/>
      <w:marBottom w:val="0"/>
      <w:divBdr>
        <w:top w:val="none" w:sz="0" w:space="0" w:color="auto"/>
        <w:left w:val="none" w:sz="0" w:space="0" w:color="auto"/>
        <w:bottom w:val="none" w:sz="0" w:space="0" w:color="auto"/>
        <w:right w:val="none" w:sz="0" w:space="0" w:color="auto"/>
      </w:divBdr>
    </w:div>
    <w:div w:id="398">
      <w:marLeft w:val="0"/>
      <w:marRight w:val="0"/>
      <w:marTop w:val="0"/>
      <w:marBottom w:val="0"/>
      <w:divBdr>
        <w:top w:val="none" w:sz="0" w:space="0" w:color="auto"/>
        <w:left w:val="none" w:sz="0" w:space="0" w:color="auto"/>
        <w:bottom w:val="none" w:sz="0" w:space="0" w:color="auto"/>
        <w:right w:val="none" w:sz="0" w:space="0" w:color="auto"/>
      </w:divBdr>
    </w:div>
    <w:div w:id="399">
      <w:marLeft w:val="0"/>
      <w:marRight w:val="0"/>
      <w:marTop w:val="0"/>
      <w:marBottom w:val="0"/>
      <w:divBdr>
        <w:top w:val="none" w:sz="0" w:space="0" w:color="auto"/>
        <w:left w:val="none" w:sz="0" w:space="0" w:color="auto"/>
        <w:bottom w:val="none" w:sz="0" w:space="0" w:color="auto"/>
        <w:right w:val="none" w:sz="0" w:space="0" w:color="auto"/>
      </w:divBdr>
    </w:div>
    <w:div w:id="400">
      <w:marLeft w:val="0"/>
      <w:marRight w:val="0"/>
      <w:marTop w:val="0"/>
      <w:marBottom w:val="0"/>
      <w:divBdr>
        <w:top w:val="none" w:sz="0" w:space="0" w:color="auto"/>
        <w:left w:val="none" w:sz="0" w:space="0" w:color="auto"/>
        <w:bottom w:val="none" w:sz="0" w:space="0" w:color="auto"/>
        <w:right w:val="none" w:sz="0" w:space="0" w:color="auto"/>
      </w:divBdr>
    </w:div>
    <w:div w:id="401">
      <w:marLeft w:val="0"/>
      <w:marRight w:val="0"/>
      <w:marTop w:val="0"/>
      <w:marBottom w:val="0"/>
      <w:divBdr>
        <w:top w:val="none" w:sz="0" w:space="0" w:color="auto"/>
        <w:left w:val="none" w:sz="0" w:space="0" w:color="auto"/>
        <w:bottom w:val="none" w:sz="0" w:space="0" w:color="auto"/>
        <w:right w:val="none" w:sz="0" w:space="0" w:color="auto"/>
      </w:divBdr>
    </w:div>
    <w:div w:id="402">
      <w:marLeft w:val="0"/>
      <w:marRight w:val="0"/>
      <w:marTop w:val="0"/>
      <w:marBottom w:val="0"/>
      <w:divBdr>
        <w:top w:val="none" w:sz="0" w:space="0" w:color="auto"/>
        <w:left w:val="none" w:sz="0" w:space="0" w:color="auto"/>
        <w:bottom w:val="none" w:sz="0" w:space="0" w:color="auto"/>
        <w:right w:val="none" w:sz="0" w:space="0" w:color="auto"/>
      </w:divBdr>
    </w:div>
    <w:div w:id="403">
      <w:marLeft w:val="0"/>
      <w:marRight w:val="0"/>
      <w:marTop w:val="0"/>
      <w:marBottom w:val="0"/>
      <w:divBdr>
        <w:top w:val="none" w:sz="0" w:space="0" w:color="auto"/>
        <w:left w:val="none" w:sz="0" w:space="0" w:color="auto"/>
        <w:bottom w:val="none" w:sz="0" w:space="0" w:color="auto"/>
        <w:right w:val="none" w:sz="0" w:space="0" w:color="auto"/>
      </w:divBdr>
    </w:div>
    <w:div w:id="404">
      <w:marLeft w:val="0"/>
      <w:marRight w:val="0"/>
      <w:marTop w:val="0"/>
      <w:marBottom w:val="0"/>
      <w:divBdr>
        <w:top w:val="none" w:sz="0" w:space="0" w:color="auto"/>
        <w:left w:val="none" w:sz="0" w:space="0" w:color="auto"/>
        <w:bottom w:val="none" w:sz="0" w:space="0" w:color="auto"/>
        <w:right w:val="none" w:sz="0" w:space="0" w:color="auto"/>
      </w:divBdr>
    </w:div>
    <w:div w:id="405">
      <w:marLeft w:val="0"/>
      <w:marRight w:val="0"/>
      <w:marTop w:val="0"/>
      <w:marBottom w:val="0"/>
      <w:divBdr>
        <w:top w:val="none" w:sz="0" w:space="0" w:color="auto"/>
        <w:left w:val="none" w:sz="0" w:space="0" w:color="auto"/>
        <w:bottom w:val="none" w:sz="0" w:space="0" w:color="auto"/>
        <w:right w:val="none" w:sz="0" w:space="0" w:color="auto"/>
      </w:divBdr>
    </w:div>
    <w:div w:id="406">
      <w:marLeft w:val="0"/>
      <w:marRight w:val="0"/>
      <w:marTop w:val="0"/>
      <w:marBottom w:val="0"/>
      <w:divBdr>
        <w:top w:val="none" w:sz="0" w:space="0" w:color="auto"/>
        <w:left w:val="none" w:sz="0" w:space="0" w:color="auto"/>
        <w:bottom w:val="none" w:sz="0" w:space="0" w:color="auto"/>
        <w:right w:val="none" w:sz="0" w:space="0" w:color="auto"/>
      </w:divBdr>
    </w:div>
    <w:div w:id="407">
      <w:marLeft w:val="0"/>
      <w:marRight w:val="0"/>
      <w:marTop w:val="0"/>
      <w:marBottom w:val="0"/>
      <w:divBdr>
        <w:top w:val="none" w:sz="0" w:space="0" w:color="auto"/>
        <w:left w:val="none" w:sz="0" w:space="0" w:color="auto"/>
        <w:bottom w:val="none" w:sz="0" w:space="0" w:color="auto"/>
        <w:right w:val="none" w:sz="0" w:space="0" w:color="auto"/>
      </w:divBdr>
    </w:div>
    <w:div w:id="408">
      <w:marLeft w:val="0"/>
      <w:marRight w:val="0"/>
      <w:marTop w:val="0"/>
      <w:marBottom w:val="0"/>
      <w:divBdr>
        <w:top w:val="none" w:sz="0" w:space="0" w:color="auto"/>
        <w:left w:val="none" w:sz="0" w:space="0" w:color="auto"/>
        <w:bottom w:val="none" w:sz="0" w:space="0" w:color="auto"/>
        <w:right w:val="none" w:sz="0" w:space="0" w:color="auto"/>
      </w:divBdr>
    </w:div>
    <w:div w:id="409">
      <w:marLeft w:val="0"/>
      <w:marRight w:val="0"/>
      <w:marTop w:val="0"/>
      <w:marBottom w:val="0"/>
      <w:divBdr>
        <w:top w:val="none" w:sz="0" w:space="0" w:color="auto"/>
        <w:left w:val="none" w:sz="0" w:space="0" w:color="auto"/>
        <w:bottom w:val="none" w:sz="0" w:space="0" w:color="auto"/>
        <w:right w:val="none" w:sz="0" w:space="0" w:color="auto"/>
      </w:divBdr>
    </w:div>
    <w:div w:id="410">
      <w:marLeft w:val="0"/>
      <w:marRight w:val="0"/>
      <w:marTop w:val="0"/>
      <w:marBottom w:val="0"/>
      <w:divBdr>
        <w:top w:val="none" w:sz="0" w:space="0" w:color="auto"/>
        <w:left w:val="none" w:sz="0" w:space="0" w:color="auto"/>
        <w:bottom w:val="none" w:sz="0" w:space="0" w:color="auto"/>
        <w:right w:val="none" w:sz="0" w:space="0" w:color="auto"/>
      </w:divBdr>
    </w:div>
    <w:div w:id="411">
      <w:marLeft w:val="0"/>
      <w:marRight w:val="0"/>
      <w:marTop w:val="0"/>
      <w:marBottom w:val="0"/>
      <w:divBdr>
        <w:top w:val="none" w:sz="0" w:space="0" w:color="auto"/>
        <w:left w:val="none" w:sz="0" w:space="0" w:color="auto"/>
        <w:bottom w:val="none" w:sz="0" w:space="0" w:color="auto"/>
        <w:right w:val="none" w:sz="0" w:space="0" w:color="auto"/>
      </w:divBdr>
    </w:div>
    <w:div w:id="412">
      <w:marLeft w:val="0"/>
      <w:marRight w:val="0"/>
      <w:marTop w:val="0"/>
      <w:marBottom w:val="0"/>
      <w:divBdr>
        <w:top w:val="none" w:sz="0" w:space="0" w:color="auto"/>
        <w:left w:val="none" w:sz="0" w:space="0" w:color="auto"/>
        <w:bottom w:val="none" w:sz="0" w:space="0" w:color="auto"/>
        <w:right w:val="none" w:sz="0" w:space="0" w:color="auto"/>
      </w:divBdr>
    </w:div>
    <w:div w:id="413">
      <w:marLeft w:val="0"/>
      <w:marRight w:val="0"/>
      <w:marTop w:val="0"/>
      <w:marBottom w:val="0"/>
      <w:divBdr>
        <w:top w:val="none" w:sz="0" w:space="0" w:color="auto"/>
        <w:left w:val="none" w:sz="0" w:space="0" w:color="auto"/>
        <w:bottom w:val="none" w:sz="0" w:space="0" w:color="auto"/>
        <w:right w:val="none" w:sz="0" w:space="0" w:color="auto"/>
      </w:divBdr>
    </w:div>
    <w:div w:id="414">
      <w:marLeft w:val="0"/>
      <w:marRight w:val="0"/>
      <w:marTop w:val="0"/>
      <w:marBottom w:val="0"/>
      <w:divBdr>
        <w:top w:val="none" w:sz="0" w:space="0" w:color="auto"/>
        <w:left w:val="none" w:sz="0" w:space="0" w:color="auto"/>
        <w:bottom w:val="none" w:sz="0" w:space="0" w:color="auto"/>
        <w:right w:val="none" w:sz="0" w:space="0" w:color="auto"/>
      </w:divBdr>
    </w:div>
    <w:div w:id="415">
      <w:marLeft w:val="0"/>
      <w:marRight w:val="0"/>
      <w:marTop w:val="0"/>
      <w:marBottom w:val="0"/>
      <w:divBdr>
        <w:top w:val="none" w:sz="0" w:space="0" w:color="auto"/>
        <w:left w:val="none" w:sz="0" w:space="0" w:color="auto"/>
        <w:bottom w:val="none" w:sz="0" w:space="0" w:color="auto"/>
        <w:right w:val="none" w:sz="0" w:space="0" w:color="auto"/>
      </w:divBdr>
    </w:div>
    <w:div w:id="416">
      <w:marLeft w:val="0"/>
      <w:marRight w:val="0"/>
      <w:marTop w:val="0"/>
      <w:marBottom w:val="0"/>
      <w:divBdr>
        <w:top w:val="none" w:sz="0" w:space="0" w:color="auto"/>
        <w:left w:val="none" w:sz="0" w:space="0" w:color="auto"/>
        <w:bottom w:val="none" w:sz="0" w:space="0" w:color="auto"/>
        <w:right w:val="none" w:sz="0" w:space="0" w:color="auto"/>
      </w:divBdr>
    </w:div>
    <w:div w:id="417">
      <w:marLeft w:val="0"/>
      <w:marRight w:val="0"/>
      <w:marTop w:val="0"/>
      <w:marBottom w:val="0"/>
      <w:divBdr>
        <w:top w:val="none" w:sz="0" w:space="0" w:color="auto"/>
        <w:left w:val="none" w:sz="0" w:space="0" w:color="auto"/>
        <w:bottom w:val="none" w:sz="0" w:space="0" w:color="auto"/>
        <w:right w:val="none" w:sz="0" w:space="0" w:color="auto"/>
      </w:divBdr>
    </w:div>
    <w:div w:id="418">
      <w:marLeft w:val="0"/>
      <w:marRight w:val="0"/>
      <w:marTop w:val="0"/>
      <w:marBottom w:val="0"/>
      <w:divBdr>
        <w:top w:val="none" w:sz="0" w:space="0" w:color="auto"/>
        <w:left w:val="none" w:sz="0" w:space="0" w:color="auto"/>
        <w:bottom w:val="none" w:sz="0" w:space="0" w:color="auto"/>
        <w:right w:val="none" w:sz="0" w:space="0" w:color="auto"/>
      </w:divBdr>
    </w:div>
    <w:div w:id="419">
      <w:marLeft w:val="0"/>
      <w:marRight w:val="0"/>
      <w:marTop w:val="0"/>
      <w:marBottom w:val="0"/>
      <w:divBdr>
        <w:top w:val="none" w:sz="0" w:space="0" w:color="auto"/>
        <w:left w:val="none" w:sz="0" w:space="0" w:color="auto"/>
        <w:bottom w:val="none" w:sz="0" w:space="0" w:color="auto"/>
        <w:right w:val="none" w:sz="0" w:space="0" w:color="auto"/>
      </w:divBdr>
    </w:div>
    <w:div w:id="420">
      <w:marLeft w:val="0"/>
      <w:marRight w:val="0"/>
      <w:marTop w:val="0"/>
      <w:marBottom w:val="0"/>
      <w:divBdr>
        <w:top w:val="none" w:sz="0" w:space="0" w:color="auto"/>
        <w:left w:val="none" w:sz="0" w:space="0" w:color="auto"/>
        <w:bottom w:val="none" w:sz="0" w:space="0" w:color="auto"/>
        <w:right w:val="none" w:sz="0" w:space="0" w:color="auto"/>
      </w:divBdr>
    </w:div>
    <w:div w:id="421">
      <w:marLeft w:val="0"/>
      <w:marRight w:val="0"/>
      <w:marTop w:val="0"/>
      <w:marBottom w:val="0"/>
      <w:divBdr>
        <w:top w:val="none" w:sz="0" w:space="0" w:color="auto"/>
        <w:left w:val="none" w:sz="0" w:space="0" w:color="auto"/>
        <w:bottom w:val="none" w:sz="0" w:space="0" w:color="auto"/>
        <w:right w:val="none" w:sz="0" w:space="0" w:color="auto"/>
      </w:divBdr>
    </w:div>
    <w:div w:id="422">
      <w:marLeft w:val="0"/>
      <w:marRight w:val="0"/>
      <w:marTop w:val="0"/>
      <w:marBottom w:val="0"/>
      <w:divBdr>
        <w:top w:val="none" w:sz="0" w:space="0" w:color="auto"/>
        <w:left w:val="none" w:sz="0" w:space="0" w:color="auto"/>
        <w:bottom w:val="none" w:sz="0" w:space="0" w:color="auto"/>
        <w:right w:val="none" w:sz="0" w:space="0" w:color="auto"/>
      </w:divBdr>
    </w:div>
    <w:div w:id="423">
      <w:marLeft w:val="0"/>
      <w:marRight w:val="0"/>
      <w:marTop w:val="0"/>
      <w:marBottom w:val="0"/>
      <w:divBdr>
        <w:top w:val="none" w:sz="0" w:space="0" w:color="auto"/>
        <w:left w:val="none" w:sz="0" w:space="0" w:color="auto"/>
        <w:bottom w:val="none" w:sz="0" w:space="0" w:color="auto"/>
        <w:right w:val="none" w:sz="0" w:space="0" w:color="auto"/>
      </w:divBdr>
    </w:div>
    <w:div w:id="424">
      <w:marLeft w:val="0"/>
      <w:marRight w:val="0"/>
      <w:marTop w:val="0"/>
      <w:marBottom w:val="0"/>
      <w:divBdr>
        <w:top w:val="none" w:sz="0" w:space="0" w:color="auto"/>
        <w:left w:val="none" w:sz="0" w:space="0" w:color="auto"/>
        <w:bottom w:val="none" w:sz="0" w:space="0" w:color="auto"/>
        <w:right w:val="none" w:sz="0" w:space="0" w:color="auto"/>
      </w:divBdr>
    </w:div>
    <w:div w:id="425">
      <w:marLeft w:val="0"/>
      <w:marRight w:val="0"/>
      <w:marTop w:val="0"/>
      <w:marBottom w:val="0"/>
      <w:divBdr>
        <w:top w:val="none" w:sz="0" w:space="0" w:color="auto"/>
        <w:left w:val="none" w:sz="0" w:space="0" w:color="auto"/>
        <w:bottom w:val="none" w:sz="0" w:space="0" w:color="auto"/>
        <w:right w:val="none" w:sz="0" w:space="0" w:color="auto"/>
      </w:divBdr>
    </w:div>
    <w:div w:id="426">
      <w:marLeft w:val="0"/>
      <w:marRight w:val="0"/>
      <w:marTop w:val="0"/>
      <w:marBottom w:val="0"/>
      <w:divBdr>
        <w:top w:val="none" w:sz="0" w:space="0" w:color="auto"/>
        <w:left w:val="none" w:sz="0" w:space="0" w:color="auto"/>
        <w:bottom w:val="none" w:sz="0" w:space="0" w:color="auto"/>
        <w:right w:val="none" w:sz="0" w:space="0" w:color="auto"/>
      </w:divBdr>
    </w:div>
    <w:div w:id="427">
      <w:marLeft w:val="0"/>
      <w:marRight w:val="0"/>
      <w:marTop w:val="0"/>
      <w:marBottom w:val="0"/>
      <w:divBdr>
        <w:top w:val="none" w:sz="0" w:space="0" w:color="auto"/>
        <w:left w:val="none" w:sz="0" w:space="0" w:color="auto"/>
        <w:bottom w:val="none" w:sz="0" w:space="0" w:color="auto"/>
        <w:right w:val="none" w:sz="0" w:space="0" w:color="auto"/>
      </w:divBdr>
    </w:div>
    <w:div w:id="428">
      <w:marLeft w:val="0"/>
      <w:marRight w:val="0"/>
      <w:marTop w:val="0"/>
      <w:marBottom w:val="0"/>
      <w:divBdr>
        <w:top w:val="none" w:sz="0" w:space="0" w:color="auto"/>
        <w:left w:val="none" w:sz="0" w:space="0" w:color="auto"/>
        <w:bottom w:val="none" w:sz="0" w:space="0" w:color="auto"/>
        <w:right w:val="none" w:sz="0" w:space="0" w:color="auto"/>
      </w:divBdr>
    </w:div>
    <w:div w:id="429">
      <w:marLeft w:val="0"/>
      <w:marRight w:val="0"/>
      <w:marTop w:val="0"/>
      <w:marBottom w:val="0"/>
      <w:divBdr>
        <w:top w:val="none" w:sz="0" w:space="0" w:color="auto"/>
        <w:left w:val="none" w:sz="0" w:space="0" w:color="auto"/>
        <w:bottom w:val="none" w:sz="0" w:space="0" w:color="auto"/>
        <w:right w:val="none" w:sz="0" w:space="0" w:color="auto"/>
      </w:divBdr>
    </w:div>
    <w:div w:id="430">
      <w:marLeft w:val="0"/>
      <w:marRight w:val="0"/>
      <w:marTop w:val="0"/>
      <w:marBottom w:val="0"/>
      <w:divBdr>
        <w:top w:val="none" w:sz="0" w:space="0" w:color="auto"/>
        <w:left w:val="none" w:sz="0" w:space="0" w:color="auto"/>
        <w:bottom w:val="none" w:sz="0" w:space="0" w:color="auto"/>
        <w:right w:val="none" w:sz="0" w:space="0" w:color="auto"/>
      </w:divBdr>
    </w:div>
    <w:div w:id="431">
      <w:marLeft w:val="0"/>
      <w:marRight w:val="0"/>
      <w:marTop w:val="0"/>
      <w:marBottom w:val="0"/>
      <w:divBdr>
        <w:top w:val="none" w:sz="0" w:space="0" w:color="auto"/>
        <w:left w:val="none" w:sz="0" w:space="0" w:color="auto"/>
        <w:bottom w:val="none" w:sz="0" w:space="0" w:color="auto"/>
        <w:right w:val="none" w:sz="0" w:space="0" w:color="auto"/>
      </w:divBdr>
    </w:div>
    <w:div w:id="432">
      <w:marLeft w:val="0"/>
      <w:marRight w:val="0"/>
      <w:marTop w:val="0"/>
      <w:marBottom w:val="0"/>
      <w:divBdr>
        <w:top w:val="none" w:sz="0" w:space="0" w:color="auto"/>
        <w:left w:val="none" w:sz="0" w:space="0" w:color="auto"/>
        <w:bottom w:val="none" w:sz="0" w:space="0" w:color="auto"/>
        <w:right w:val="none" w:sz="0" w:space="0" w:color="auto"/>
      </w:divBdr>
    </w:div>
    <w:div w:id="433">
      <w:marLeft w:val="0"/>
      <w:marRight w:val="0"/>
      <w:marTop w:val="0"/>
      <w:marBottom w:val="0"/>
      <w:divBdr>
        <w:top w:val="none" w:sz="0" w:space="0" w:color="auto"/>
        <w:left w:val="none" w:sz="0" w:space="0" w:color="auto"/>
        <w:bottom w:val="none" w:sz="0" w:space="0" w:color="auto"/>
        <w:right w:val="none" w:sz="0" w:space="0" w:color="auto"/>
      </w:divBdr>
    </w:div>
    <w:div w:id="434">
      <w:marLeft w:val="0"/>
      <w:marRight w:val="0"/>
      <w:marTop w:val="0"/>
      <w:marBottom w:val="0"/>
      <w:divBdr>
        <w:top w:val="none" w:sz="0" w:space="0" w:color="auto"/>
        <w:left w:val="none" w:sz="0" w:space="0" w:color="auto"/>
        <w:bottom w:val="none" w:sz="0" w:space="0" w:color="auto"/>
        <w:right w:val="none" w:sz="0" w:space="0" w:color="auto"/>
      </w:divBdr>
    </w:div>
    <w:div w:id="435">
      <w:marLeft w:val="0"/>
      <w:marRight w:val="0"/>
      <w:marTop w:val="0"/>
      <w:marBottom w:val="0"/>
      <w:divBdr>
        <w:top w:val="none" w:sz="0" w:space="0" w:color="auto"/>
        <w:left w:val="none" w:sz="0" w:space="0" w:color="auto"/>
        <w:bottom w:val="none" w:sz="0" w:space="0" w:color="auto"/>
        <w:right w:val="none" w:sz="0" w:space="0" w:color="auto"/>
      </w:divBdr>
    </w:div>
    <w:div w:id="436">
      <w:marLeft w:val="0"/>
      <w:marRight w:val="0"/>
      <w:marTop w:val="0"/>
      <w:marBottom w:val="0"/>
      <w:divBdr>
        <w:top w:val="none" w:sz="0" w:space="0" w:color="auto"/>
        <w:left w:val="none" w:sz="0" w:space="0" w:color="auto"/>
        <w:bottom w:val="none" w:sz="0" w:space="0" w:color="auto"/>
        <w:right w:val="none" w:sz="0" w:space="0" w:color="auto"/>
      </w:divBdr>
    </w:div>
    <w:div w:id="437">
      <w:marLeft w:val="0"/>
      <w:marRight w:val="0"/>
      <w:marTop w:val="0"/>
      <w:marBottom w:val="0"/>
      <w:divBdr>
        <w:top w:val="none" w:sz="0" w:space="0" w:color="auto"/>
        <w:left w:val="none" w:sz="0" w:space="0" w:color="auto"/>
        <w:bottom w:val="none" w:sz="0" w:space="0" w:color="auto"/>
        <w:right w:val="none" w:sz="0" w:space="0" w:color="auto"/>
      </w:divBdr>
    </w:div>
    <w:div w:id="438">
      <w:marLeft w:val="0"/>
      <w:marRight w:val="0"/>
      <w:marTop w:val="0"/>
      <w:marBottom w:val="0"/>
      <w:divBdr>
        <w:top w:val="none" w:sz="0" w:space="0" w:color="auto"/>
        <w:left w:val="none" w:sz="0" w:space="0" w:color="auto"/>
        <w:bottom w:val="none" w:sz="0" w:space="0" w:color="auto"/>
        <w:right w:val="none" w:sz="0" w:space="0" w:color="auto"/>
      </w:divBdr>
    </w:div>
    <w:div w:id="439">
      <w:marLeft w:val="0"/>
      <w:marRight w:val="0"/>
      <w:marTop w:val="0"/>
      <w:marBottom w:val="0"/>
      <w:divBdr>
        <w:top w:val="none" w:sz="0" w:space="0" w:color="auto"/>
        <w:left w:val="none" w:sz="0" w:space="0" w:color="auto"/>
        <w:bottom w:val="none" w:sz="0" w:space="0" w:color="auto"/>
        <w:right w:val="none" w:sz="0" w:space="0" w:color="auto"/>
      </w:divBdr>
    </w:div>
    <w:div w:id="440">
      <w:marLeft w:val="0"/>
      <w:marRight w:val="0"/>
      <w:marTop w:val="0"/>
      <w:marBottom w:val="0"/>
      <w:divBdr>
        <w:top w:val="none" w:sz="0" w:space="0" w:color="auto"/>
        <w:left w:val="none" w:sz="0" w:space="0" w:color="auto"/>
        <w:bottom w:val="none" w:sz="0" w:space="0" w:color="auto"/>
        <w:right w:val="none" w:sz="0" w:space="0" w:color="auto"/>
      </w:divBdr>
    </w:div>
    <w:div w:id="441">
      <w:marLeft w:val="0"/>
      <w:marRight w:val="0"/>
      <w:marTop w:val="0"/>
      <w:marBottom w:val="0"/>
      <w:divBdr>
        <w:top w:val="none" w:sz="0" w:space="0" w:color="auto"/>
        <w:left w:val="none" w:sz="0" w:space="0" w:color="auto"/>
        <w:bottom w:val="none" w:sz="0" w:space="0" w:color="auto"/>
        <w:right w:val="none" w:sz="0" w:space="0" w:color="auto"/>
      </w:divBdr>
    </w:div>
    <w:div w:id="442">
      <w:marLeft w:val="0"/>
      <w:marRight w:val="0"/>
      <w:marTop w:val="0"/>
      <w:marBottom w:val="0"/>
      <w:divBdr>
        <w:top w:val="none" w:sz="0" w:space="0" w:color="auto"/>
        <w:left w:val="none" w:sz="0" w:space="0" w:color="auto"/>
        <w:bottom w:val="none" w:sz="0" w:space="0" w:color="auto"/>
        <w:right w:val="none" w:sz="0" w:space="0" w:color="auto"/>
      </w:divBdr>
    </w:div>
    <w:div w:id="443">
      <w:marLeft w:val="0"/>
      <w:marRight w:val="0"/>
      <w:marTop w:val="0"/>
      <w:marBottom w:val="0"/>
      <w:divBdr>
        <w:top w:val="none" w:sz="0" w:space="0" w:color="auto"/>
        <w:left w:val="none" w:sz="0" w:space="0" w:color="auto"/>
        <w:bottom w:val="none" w:sz="0" w:space="0" w:color="auto"/>
        <w:right w:val="none" w:sz="0" w:space="0" w:color="auto"/>
      </w:divBdr>
    </w:div>
    <w:div w:id="444">
      <w:marLeft w:val="0"/>
      <w:marRight w:val="0"/>
      <w:marTop w:val="0"/>
      <w:marBottom w:val="0"/>
      <w:divBdr>
        <w:top w:val="none" w:sz="0" w:space="0" w:color="auto"/>
        <w:left w:val="none" w:sz="0" w:space="0" w:color="auto"/>
        <w:bottom w:val="none" w:sz="0" w:space="0" w:color="auto"/>
        <w:right w:val="none" w:sz="0" w:space="0" w:color="auto"/>
      </w:divBdr>
    </w:div>
    <w:div w:id="445">
      <w:marLeft w:val="0"/>
      <w:marRight w:val="0"/>
      <w:marTop w:val="0"/>
      <w:marBottom w:val="0"/>
      <w:divBdr>
        <w:top w:val="none" w:sz="0" w:space="0" w:color="auto"/>
        <w:left w:val="none" w:sz="0" w:space="0" w:color="auto"/>
        <w:bottom w:val="none" w:sz="0" w:space="0" w:color="auto"/>
        <w:right w:val="none" w:sz="0" w:space="0" w:color="auto"/>
      </w:divBdr>
    </w:div>
    <w:div w:id="446">
      <w:marLeft w:val="0"/>
      <w:marRight w:val="0"/>
      <w:marTop w:val="0"/>
      <w:marBottom w:val="0"/>
      <w:divBdr>
        <w:top w:val="none" w:sz="0" w:space="0" w:color="auto"/>
        <w:left w:val="none" w:sz="0" w:space="0" w:color="auto"/>
        <w:bottom w:val="none" w:sz="0" w:space="0" w:color="auto"/>
        <w:right w:val="none" w:sz="0" w:space="0" w:color="auto"/>
      </w:divBdr>
    </w:div>
    <w:div w:id="447">
      <w:marLeft w:val="0"/>
      <w:marRight w:val="0"/>
      <w:marTop w:val="0"/>
      <w:marBottom w:val="0"/>
      <w:divBdr>
        <w:top w:val="none" w:sz="0" w:space="0" w:color="auto"/>
        <w:left w:val="none" w:sz="0" w:space="0" w:color="auto"/>
        <w:bottom w:val="none" w:sz="0" w:space="0" w:color="auto"/>
        <w:right w:val="none" w:sz="0" w:space="0" w:color="auto"/>
      </w:divBdr>
    </w:div>
    <w:div w:id="448">
      <w:marLeft w:val="0"/>
      <w:marRight w:val="0"/>
      <w:marTop w:val="0"/>
      <w:marBottom w:val="0"/>
      <w:divBdr>
        <w:top w:val="none" w:sz="0" w:space="0" w:color="auto"/>
        <w:left w:val="none" w:sz="0" w:space="0" w:color="auto"/>
        <w:bottom w:val="none" w:sz="0" w:space="0" w:color="auto"/>
        <w:right w:val="none" w:sz="0" w:space="0" w:color="auto"/>
      </w:divBdr>
    </w:div>
    <w:div w:id="449">
      <w:marLeft w:val="0"/>
      <w:marRight w:val="0"/>
      <w:marTop w:val="0"/>
      <w:marBottom w:val="0"/>
      <w:divBdr>
        <w:top w:val="none" w:sz="0" w:space="0" w:color="auto"/>
        <w:left w:val="none" w:sz="0" w:space="0" w:color="auto"/>
        <w:bottom w:val="none" w:sz="0" w:space="0" w:color="auto"/>
        <w:right w:val="none" w:sz="0" w:space="0" w:color="auto"/>
      </w:divBdr>
    </w:div>
    <w:div w:id="450">
      <w:marLeft w:val="0"/>
      <w:marRight w:val="0"/>
      <w:marTop w:val="0"/>
      <w:marBottom w:val="0"/>
      <w:divBdr>
        <w:top w:val="none" w:sz="0" w:space="0" w:color="auto"/>
        <w:left w:val="none" w:sz="0" w:space="0" w:color="auto"/>
        <w:bottom w:val="none" w:sz="0" w:space="0" w:color="auto"/>
        <w:right w:val="none" w:sz="0" w:space="0" w:color="auto"/>
      </w:divBdr>
    </w:div>
    <w:div w:id="451">
      <w:marLeft w:val="0"/>
      <w:marRight w:val="0"/>
      <w:marTop w:val="0"/>
      <w:marBottom w:val="0"/>
      <w:divBdr>
        <w:top w:val="none" w:sz="0" w:space="0" w:color="auto"/>
        <w:left w:val="none" w:sz="0" w:space="0" w:color="auto"/>
        <w:bottom w:val="none" w:sz="0" w:space="0" w:color="auto"/>
        <w:right w:val="none" w:sz="0" w:space="0" w:color="auto"/>
      </w:divBdr>
    </w:div>
    <w:div w:id="452">
      <w:marLeft w:val="0"/>
      <w:marRight w:val="0"/>
      <w:marTop w:val="0"/>
      <w:marBottom w:val="0"/>
      <w:divBdr>
        <w:top w:val="none" w:sz="0" w:space="0" w:color="auto"/>
        <w:left w:val="none" w:sz="0" w:space="0" w:color="auto"/>
        <w:bottom w:val="none" w:sz="0" w:space="0" w:color="auto"/>
        <w:right w:val="none" w:sz="0" w:space="0" w:color="auto"/>
      </w:divBdr>
    </w:div>
    <w:div w:id="453">
      <w:marLeft w:val="0"/>
      <w:marRight w:val="0"/>
      <w:marTop w:val="0"/>
      <w:marBottom w:val="0"/>
      <w:divBdr>
        <w:top w:val="none" w:sz="0" w:space="0" w:color="auto"/>
        <w:left w:val="none" w:sz="0" w:space="0" w:color="auto"/>
        <w:bottom w:val="none" w:sz="0" w:space="0" w:color="auto"/>
        <w:right w:val="none" w:sz="0" w:space="0" w:color="auto"/>
      </w:divBdr>
    </w:div>
    <w:div w:id="454">
      <w:marLeft w:val="0"/>
      <w:marRight w:val="0"/>
      <w:marTop w:val="0"/>
      <w:marBottom w:val="0"/>
      <w:divBdr>
        <w:top w:val="none" w:sz="0" w:space="0" w:color="auto"/>
        <w:left w:val="none" w:sz="0" w:space="0" w:color="auto"/>
        <w:bottom w:val="none" w:sz="0" w:space="0" w:color="auto"/>
        <w:right w:val="none" w:sz="0" w:space="0" w:color="auto"/>
      </w:divBdr>
    </w:div>
    <w:div w:id="455">
      <w:marLeft w:val="0"/>
      <w:marRight w:val="0"/>
      <w:marTop w:val="0"/>
      <w:marBottom w:val="0"/>
      <w:divBdr>
        <w:top w:val="none" w:sz="0" w:space="0" w:color="auto"/>
        <w:left w:val="none" w:sz="0" w:space="0" w:color="auto"/>
        <w:bottom w:val="none" w:sz="0" w:space="0" w:color="auto"/>
        <w:right w:val="none" w:sz="0" w:space="0" w:color="auto"/>
      </w:divBdr>
    </w:div>
    <w:div w:id="456">
      <w:marLeft w:val="0"/>
      <w:marRight w:val="0"/>
      <w:marTop w:val="0"/>
      <w:marBottom w:val="0"/>
      <w:divBdr>
        <w:top w:val="none" w:sz="0" w:space="0" w:color="auto"/>
        <w:left w:val="none" w:sz="0" w:space="0" w:color="auto"/>
        <w:bottom w:val="none" w:sz="0" w:space="0" w:color="auto"/>
        <w:right w:val="none" w:sz="0" w:space="0" w:color="auto"/>
      </w:divBdr>
    </w:div>
    <w:div w:id="457">
      <w:marLeft w:val="0"/>
      <w:marRight w:val="0"/>
      <w:marTop w:val="0"/>
      <w:marBottom w:val="0"/>
      <w:divBdr>
        <w:top w:val="none" w:sz="0" w:space="0" w:color="auto"/>
        <w:left w:val="none" w:sz="0" w:space="0" w:color="auto"/>
        <w:bottom w:val="none" w:sz="0" w:space="0" w:color="auto"/>
        <w:right w:val="none" w:sz="0" w:space="0" w:color="auto"/>
      </w:divBdr>
    </w:div>
    <w:div w:id="458">
      <w:marLeft w:val="0"/>
      <w:marRight w:val="0"/>
      <w:marTop w:val="0"/>
      <w:marBottom w:val="0"/>
      <w:divBdr>
        <w:top w:val="none" w:sz="0" w:space="0" w:color="auto"/>
        <w:left w:val="none" w:sz="0" w:space="0" w:color="auto"/>
        <w:bottom w:val="none" w:sz="0" w:space="0" w:color="auto"/>
        <w:right w:val="none" w:sz="0" w:space="0" w:color="auto"/>
      </w:divBdr>
    </w:div>
    <w:div w:id="459">
      <w:marLeft w:val="0"/>
      <w:marRight w:val="0"/>
      <w:marTop w:val="0"/>
      <w:marBottom w:val="0"/>
      <w:divBdr>
        <w:top w:val="none" w:sz="0" w:space="0" w:color="auto"/>
        <w:left w:val="none" w:sz="0" w:space="0" w:color="auto"/>
        <w:bottom w:val="none" w:sz="0" w:space="0" w:color="auto"/>
        <w:right w:val="none" w:sz="0" w:space="0" w:color="auto"/>
      </w:divBdr>
    </w:div>
    <w:div w:id="460">
      <w:marLeft w:val="0"/>
      <w:marRight w:val="0"/>
      <w:marTop w:val="0"/>
      <w:marBottom w:val="0"/>
      <w:divBdr>
        <w:top w:val="none" w:sz="0" w:space="0" w:color="auto"/>
        <w:left w:val="none" w:sz="0" w:space="0" w:color="auto"/>
        <w:bottom w:val="none" w:sz="0" w:space="0" w:color="auto"/>
        <w:right w:val="none" w:sz="0" w:space="0" w:color="auto"/>
      </w:divBdr>
    </w:div>
    <w:div w:id="461">
      <w:marLeft w:val="0"/>
      <w:marRight w:val="0"/>
      <w:marTop w:val="0"/>
      <w:marBottom w:val="0"/>
      <w:divBdr>
        <w:top w:val="none" w:sz="0" w:space="0" w:color="auto"/>
        <w:left w:val="none" w:sz="0" w:space="0" w:color="auto"/>
        <w:bottom w:val="none" w:sz="0" w:space="0" w:color="auto"/>
        <w:right w:val="none" w:sz="0" w:space="0" w:color="auto"/>
      </w:divBdr>
    </w:div>
    <w:div w:id="462">
      <w:marLeft w:val="0"/>
      <w:marRight w:val="0"/>
      <w:marTop w:val="0"/>
      <w:marBottom w:val="0"/>
      <w:divBdr>
        <w:top w:val="none" w:sz="0" w:space="0" w:color="auto"/>
        <w:left w:val="none" w:sz="0" w:space="0" w:color="auto"/>
        <w:bottom w:val="none" w:sz="0" w:space="0" w:color="auto"/>
        <w:right w:val="none" w:sz="0" w:space="0" w:color="auto"/>
      </w:divBdr>
    </w:div>
    <w:div w:id="463">
      <w:marLeft w:val="0"/>
      <w:marRight w:val="0"/>
      <w:marTop w:val="0"/>
      <w:marBottom w:val="0"/>
      <w:divBdr>
        <w:top w:val="none" w:sz="0" w:space="0" w:color="auto"/>
        <w:left w:val="none" w:sz="0" w:space="0" w:color="auto"/>
        <w:bottom w:val="none" w:sz="0" w:space="0" w:color="auto"/>
        <w:right w:val="none" w:sz="0" w:space="0" w:color="auto"/>
      </w:divBdr>
    </w:div>
    <w:div w:id="464">
      <w:marLeft w:val="0"/>
      <w:marRight w:val="0"/>
      <w:marTop w:val="0"/>
      <w:marBottom w:val="0"/>
      <w:divBdr>
        <w:top w:val="none" w:sz="0" w:space="0" w:color="auto"/>
        <w:left w:val="none" w:sz="0" w:space="0" w:color="auto"/>
        <w:bottom w:val="none" w:sz="0" w:space="0" w:color="auto"/>
        <w:right w:val="none" w:sz="0" w:space="0" w:color="auto"/>
      </w:divBdr>
    </w:div>
    <w:div w:id="465">
      <w:marLeft w:val="0"/>
      <w:marRight w:val="0"/>
      <w:marTop w:val="0"/>
      <w:marBottom w:val="0"/>
      <w:divBdr>
        <w:top w:val="none" w:sz="0" w:space="0" w:color="auto"/>
        <w:left w:val="none" w:sz="0" w:space="0" w:color="auto"/>
        <w:bottom w:val="none" w:sz="0" w:space="0" w:color="auto"/>
        <w:right w:val="none" w:sz="0" w:space="0" w:color="auto"/>
      </w:divBdr>
    </w:div>
    <w:div w:id="466">
      <w:marLeft w:val="0"/>
      <w:marRight w:val="0"/>
      <w:marTop w:val="0"/>
      <w:marBottom w:val="0"/>
      <w:divBdr>
        <w:top w:val="none" w:sz="0" w:space="0" w:color="auto"/>
        <w:left w:val="none" w:sz="0" w:space="0" w:color="auto"/>
        <w:bottom w:val="none" w:sz="0" w:space="0" w:color="auto"/>
        <w:right w:val="none" w:sz="0" w:space="0" w:color="auto"/>
      </w:divBdr>
    </w:div>
    <w:div w:id="467">
      <w:marLeft w:val="0"/>
      <w:marRight w:val="0"/>
      <w:marTop w:val="0"/>
      <w:marBottom w:val="0"/>
      <w:divBdr>
        <w:top w:val="none" w:sz="0" w:space="0" w:color="auto"/>
        <w:left w:val="none" w:sz="0" w:space="0" w:color="auto"/>
        <w:bottom w:val="none" w:sz="0" w:space="0" w:color="auto"/>
        <w:right w:val="none" w:sz="0" w:space="0" w:color="auto"/>
      </w:divBdr>
    </w:div>
    <w:div w:id="468">
      <w:marLeft w:val="0"/>
      <w:marRight w:val="0"/>
      <w:marTop w:val="0"/>
      <w:marBottom w:val="0"/>
      <w:divBdr>
        <w:top w:val="none" w:sz="0" w:space="0" w:color="auto"/>
        <w:left w:val="none" w:sz="0" w:space="0" w:color="auto"/>
        <w:bottom w:val="none" w:sz="0" w:space="0" w:color="auto"/>
        <w:right w:val="none" w:sz="0" w:space="0" w:color="auto"/>
      </w:divBdr>
    </w:div>
    <w:div w:id="469">
      <w:marLeft w:val="0"/>
      <w:marRight w:val="0"/>
      <w:marTop w:val="0"/>
      <w:marBottom w:val="0"/>
      <w:divBdr>
        <w:top w:val="none" w:sz="0" w:space="0" w:color="auto"/>
        <w:left w:val="none" w:sz="0" w:space="0" w:color="auto"/>
        <w:bottom w:val="none" w:sz="0" w:space="0" w:color="auto"/>
        <w:right w:val="none" w:sz="0" w:space="0" w:color="auto"/>
      </w:divBdr>
    </w:div>
    <w:div w:id="470">
      <w:marLeft w:val="0"/>
      <w:marRight w:val="0"/>
      <w:marTop w:val="0"/>
      <w:marBottom w:val="0"/>
      <w:divBdr>
        <w:top w:val="none" w:sz="0" w:space="0" w:color="auto"/>
        <w:left w:val="none" w:sz="0" w:space="0" w:color="auto"/>
        <w:bottom w:val="none" w:sz="0" w:space="0" w:color="auto"/>
        <w:right w:val="none" w:sz="0" w:space="0" w:color="auto"/>
      </w:divBdr>
    </w:div>
    <w:div w:id="471">
      <w:marLeft w:val="0"/>
      <w:marRight w:val="0"/>
      <w:marTop w:val="0"/>
      <w:marBottom w:val="0"/>
      <w:divBdr>
        <w:top w:val="none" w:sz="0" w:space="0" w:color="auto"/>
        <w:left w:val="none" w:sz="0" w:space="0" w:color="auto"/>
        <w:bottom w:val="none" w:sz="0" w:space="0" w:color="auto"/>
        <w:right w:val="none" w:sz="0" w:space="0" w:color="auto"/>
      </w:divBdr>
    </w:div>
    <w:div w:id="472">
      <w:marLeft w:val="0"/>
      <w:marRight w:val="0"/>
      <w:marTop w:val="0"/>
      <w:marBottom w:val="0"/>
      <w:divBdr>
        <w:top w:val="none" w:sz="0" w:space="0" w:color="auto"/>
        <w:left w:val="none" w:sz="0" w:space="0" w:color="auto"/>
        <w:bottom w:val="none" w:sz="0" w:space="0" w:color="auto"/>
        <w:right w:val="none" w:sz="0" w:space="0" w:color="auto"/>
      </w:divBdr>
    </w:div>
    <w:div w:id="473">
      <w:marLeft w:val="0"/>
      <w:marRight w:val="0"/>
      <w:marTop w:val="0"/>
      <w:marBottom w:val="0"/>
      <w:divBdr>
        <w:top w:val="none" w:sz="0" w:space="0" w:color="auto"/>
        <w:left w:val="none" w:sz="0" w:space="0" w:color="auto"/>
        <w:bottom w:val="none" w:sz="0" w:space="0" w:color="auto"/>
        <w:right w:val="none" w:sz="0" w:space="0" w:color="auto"/>
      </w:divBdr>
    </w:div>
    <w:div w:id="474">
      <w:marLeft w:val="0"/>
      <w:marRight w:val="0"/>
      <w:marTop w:val="0"/>
      <w:marBottom w:val="0"/>
      <w:divBdr>
        <w:top w:val="none" w:sz="0" w:space="0" w:color="auto"/>
        <w:left w:val="none" w:sz="0" w:space="0" w:color="auto"/>
        <w:bottom w:val="none" w:sz="0" w:space="0" w:color="auto"/>
        <w:right w:val="none" w:sz="0" w:space="0" w:color="auto"/>
      </w:divBdr>
    </w:div>
    <w:div w:id="475">
      <w:marLeft w:val="0"/>
      <w:marRight w:val="0"/>
      <w:marTop w:val="0"/>
      <w:marBottom w:val="0"/>
      <w:divBdr>
        <w:top w:val="none" w:sz="0" w:space="0" w:color="auto"/>
        <w:left w:val="none" w:sz="0" w:space="0" w:color="auto"/>
        <w:bottom w:val="none" w:sz="0" w:space="0" w:color="auto"/>
        <w:right w:val="none" w:sz="0" w:space="0" w:color="auto"/>
      </w:divBdr>
    </w:div>
    <w:div w:id="476">
      <w:marLeft w:val="0"/>
      <w:marRight w:val="0"/>
      <w:marTop w:val="0"/>
      <w:marBottom w:val="0"/>
      <w:divBdr>
        <w:top w:val="none" w:sz="0" w:space="0" w:color="auto"/>
        <w:left w:val="none" w:sz="0" w:space="0" w:color="auto"/>
        <w:bottom w:val="none" w:sz="0" w:space="0" w:color="auto"/>
        <w:right w:val="none" w:sz="0" w:space="0" w:color="auto"/>
      </w:divBdr>
    </w:div>
    <w:div w:id="477">
      <w:marLeft w:val="0"/>
      <w:marRight w:val="0"/>
      <w:marTop w:val="0"/>
      <w:marBottom w:val="0"/>
      <w:divBdr>
        <w:top w:val="none" w:sz="0" w:space="0" w:color="auto"/>
        <w:left w:val="none" w:sz="0" w:space="0" w:color="auto"/>
        <w:bottom w:val="none" w:sz="0" w:space="0" w:color="auto"/>
        <w:right w:val="none" w:sz="0" w:space="0" w:color="auto"/>
      </w:divBdr>
    </w:div>
    <w:div w:id="478">
      <w:marLeft w:val="0"/>
      <w:marRight w:val="0"/>
      <w:marTop w:val="0"/>
      <w:marBottom w:val="0"/>
      <w:divBdr>
        <w:top w:val="none" w:sz="0" w:space="0" w:color="auto"/>
        <w:left w:val="none" w:sz="0" w:space="0" w:color="auto"/>
        <w:bottom w:val="none" w:sz="0" w:space="0" w:color="auto"/>
        <w:right w:val="none" w:sz="0" w:space="0" w:color="auto"/>
      </w:divBdr>
    </w:div>
    <w:div w:id="479">
      <w:marLeft w:val="0"/>
      <w:marRight w:val="0"/>
      <w:marTop w:val="0"/>
      <w:marBottom w:val="0"/>
      <w:divBdr>
        <w:top w:val="none" w:sz="0" w:space="0" w:color="auto"/>
        <w:left w:val="none" w:sz="0" w:space="0" w:color="auto"/>
        <w:bottom w:val="none" w:sz="0" w:space="0" w:color="auto"/>
        <w:right w:val="none" w:sz="0" w:space="0" w:color="auto"/>
      </w:divBdr>
    </w:div>
    <w:div w:id="480">
      <w:marLeft w:val="0"/>
      <w:marRight w:val="0"/>
      <w:marTop w:val="0"/>
      <w:marBottom w:val="0"/>
      <w:divBdr>
        <w:top w:val="none" w:sz="0" w:space="0" w:color="auto"/>
        <w:left w:val="none" w:sz="0" w:space="0" w:color="auto"/>
        <w:bottom w:val="none" w:sz="0" w:space="0" w:color="auto"/>
        <w:right w:val="none" w:sz="0" w:space="0" w:color="auto"/>
      </w:divBdr>
    </w:div>
    <w:div w:id="481">
      <w:marLeft w:val="0"/>
      <w:marRight w:val="0"/>
      <w:marTop w:val="0"/>
      <w:marBottom w:val="0"/>
      <w:divBdr>
        <w:top w:val="none" w:sz="0" w:space="0" w:color="auto"/>
        <w:left w:val="none" w:sz="0" w:space="0" w:color="auto"/>
        <w:bottom w:val="none" w:sz="0" w:space="0" w:color="auto"/>
        <w:right w:val="none" w:sz="0" w:space="0" w:color="auto"/>
      </w:divBdr>
    </w:div>
    <w:div w:id="482">
      <w:marLeft w:val="0"/>
      <w:marRight w:val="0"/>
      <w:marTop w:val="0"/>
      <w:marBottom w:val="0"/>
      <w:divBdr>
        <w:top w:val="none" w:sz="0" w:space="0" w:color="auto"/>
        <w:left w:val="none" w:sz="0" w:space="0" w:color="auto"/>
        <w:bottom w:val="none" w:sz="0" w:space="0" w:color="auto"/>
        <w:right w:val="none" w:sz="0" w:space="0" w:color="auto"/>
      </w:divBdr>
    </w:div>
    <w:div w:id="483">
      <w:marLeft w:val="0"/>
      <w:marRight w:val="0"/>
      <w:marTop w:val="0"/>
      <w:marBottom w:val="0"/>
      <w:divBdr>
        <w:top w:val="none" w:sz="0" w:space="0" w:color="auto"/>
        <w:left w:val="none" w:sz="0" w:space="0" w:color="auto"/>
        <w:bottom w:val="none" w:sz="0" w:space="0" w:color="auto"/>
        <w:right w:val="none" w:sz="0" w:space="0" w:color="auto"/>
      </w:divBdr>
    </w:div>
    <w:div w:id="484">
      <w:marLeft w:val="0"/>
      <w:marRight w:val="0"/>
      <w:marTop w:val="0"/>
      <w:marBottom w:val="0"/>
      <w:divBdr>
        <w:top w:val="none" w:sz="0" w:space="0" w:color="auto"/>
        <w:left w:val="none" w:sz="0" w:space="0" w:color="auto"/>
        <w:bottom w:val="none" w:sz="0" w:space="0" w:color="auto"/>
        <w:right w:val="none" w:sz="0" w:space="0" w:color="auto"/>
      </w:divBdr>
    </w:div>
    <w:div w:id="485">
      <w:marLeft w:val="0"/>
      <w:marRight w:val="0"/>
      <w:marTop w:val="0"/>
      <w:marBottom w:val="0"/>
      <w:divBdr>
        <w:top w:val="none" w:sz="0" w:space="0" w:color="auto"/>
        <w:left w:val="none" w:sz="0" w:space="0" w:color="auto"/>
        <w:bottom w:val="none" w:sz="0" w:space="0" w:color="auto"/>
        <w:right w:val="none" w:sz="0" w:space="0" w:color="auto"/>
      </w:divBdr>
    </w:div>
    <w:div w:id="486">
      <w:marLeft w:val="0"/>
      <w:marRight w:val="0"/>
      <w:marTop w:val="0"/>
      <w:marBottom w:val="0"/>
      <w:divBdr>
        <w:top w:val="none" w:sz="0" w:space="0" w:color="auto"/>
        <w:left w:val="none" w:sz="0" w:space="0" w:color="auto"/>
        <w:bottom w:val="none" w:sz="0" w:space="0" w:color="auto"/>
        <w:right w:val="none" w:sz="0" w:space="0" w:color="auto"/>
      </w:divBdr>
    </w:div>
    <w:div w:id="487">
      <w:marLeft w:val="0"/>
      <w:marRight w:val="0"/>
      <w:marTop w:val="0"/>
      <w:marBottom w:val="0"/>
      <w:divBdr>
        <w:top w:val="none" w:sz="0" w:space="0" w:color="auto"/>
        <w:left w:val="none" w:sz="0" w:space="0" w:color="auto"/>
        <w:bottom w:val="none" w:sz="0" w:space="0" w:color="auto"/>
        <w:right w:val="none" w:sz="0" w:space="0" w:color="auto"/>
      </w:divBdr>
    </w:div>
    <w:div w:id="488">
      <w:marLeft w:val="0"/>
      <w:marRight w:val="0"/>
      <w:marTop w:val="0"/>
      <w:marBottom w:val="0"/>
      <w:divBdr>
        <w:top w:val="none" w:sz="0" w:space="0" w:color="auto"/>
        <w:left w:val="none" w:sz="0" w:space="0" w:color="auto"/>
        <w:bottom w:val="none" w:sz="0" w:space="0" w:color="auto"/>
        <w:right w:val="none" w:sz="0" w:space="0" w:color="auto"/>
      </w:divBdr>
    </w:div>
    <w:div w:id="489">
      <w:marLeft w:val="0"/>
      <w:marRight w:val="0"/>
      <w:marTop w:val="0"/>
      <w:marBottom w:val="0"/>
      <w:divBdr>
        <w:top w:val="none" w:sz="0" w:space="0" w:color="auto"/>
        <w:left w:val="none" w:sz="0" w:space="0" w:color="auto"/>
        <w:bottom w:val="none" w:sz="0" w:space="0" w:color="auto"/>
        <w:right w:val="none" w:sz="0" w:space="0" w:color="auto"/>
      </w:divBdr>
    </w:div>
    <w:div w:id="490">
      <w:marLeft w:val="0"/>
      <w:marRight w:val="0"/>
      <w:marTop w:val="0"/>
      <w:marBottom w:val="0"/>
      <w:divBdr>
        <w:top w:val="none" w:sz="0" w:space="0" w:color="auto"/>
        <w:left w:val="none" w:sz="0" w:space="0" w:color="auto"/>
        <w:bottom w:val="none" w:sz="0" w:space="0" w:color="auto"/>
        <w:right w:val="none" w:sz="0" w:space="0" w:color="auto"/>
      </w:divBdr>
    </w:div>
    <w:div w:id="491">
      <w:marLeft w:val="0"/>
      <w:marRight w:val="0"/>
      <w:marTop w:val="0"/>
      <w:marBottom w:val="0"/>
      <w:divBdr>
        <w:top w:val="none" w:sz="0" w:space="0" w:color="auto"/>
        <w:left w:val="none" w:sz="0" w:space="0" w:color="auto"/>
        <w:bottom w:val="none" w:sz="0" w:space="0" w:color="auto"/>
        <w:right w:val="none" w:sz="0" w:space="0" w:color="auto"/>
      </w:divBdr>
    </w:div>
    <w:div w:id="492">
      <w:marLeft w:val="0"/>
      <w:marRight w:val="0"/>
      <w:marTop w:val="0"/>
      <w:marBottom w:val="0"/>
      <w:divBdr>
        <w:top w:val="none" w:sz="0" w:space="0" w:color="auto"/>
        <w:left w:val="none" w:sz="0" w:space="0" w:color="auto"/>
        <w:bottom w:val="none" w:sz="0" w:space="0" w:color="auto"/>
        <w:right w:val="none" w:sz="0" w:space="0" w:color="auto"/>
      </w:divBdr>
    </w:div>
    <w:div w:id="493">
      <w:marLeft w:val="0"/>
      <w:marRight w:val="0"/>
      <w:marTop w:val="0"/>
      <w:marBottom w:val="0"/>
      <w:divBdr>
        <w:top w:val="none" w:sz="0" w:space="0" w:color="auto"/>
        <w:left w:val="none" w:sz="0" w:space="0" w:color="auto"/>
        <w:bottom w:val="none" w:sz="0" w:space="0" w:color="auto"/>
        <w:right w:val="none" w:sz="0" w:space="0" w:color="auto"/>
      </w:divBdr>
    </w:div>
    <w:div w:id="494">
      <w:marLeft w:val="0"/>
      <w:marRight w:val="0"/>
      <w:marTop w:val="0"/>
      <w:marBottom w:val="0"/>
      <w:divBdr>
        <w:top w:val="none" w:sz="0" w:space="0" w:color="auto"/>
        <w:left w:val="none" w:sz="0" w:space="0" w:color="auto"/>
        <w:bottom w:val="none" w:sz="0" w:space="0" w:color="auto"/>
        <w:right w:val="none" w:sz="0" w:space="0" w:color="auto"/>
      </w:divBdr>
    </w:div>
    <w:div w:id="495">
      <w:marLeft w:val="0"/>
      <w:marRight w:val="0"/>
      <w:marTop w:val="0"/>
      <w:marBottom w:val="0"/>
      <w:divBdr>
        <w:top w:val="none" w:sz="0" w:space="0" w:color="auto"/>
        <w:left w:val="none" w:sz="0" w:space="0" w:color="auto"/>
        <w:bottom w:val="none" w:sz="0" w:space="0" w:color="auto"/>
        <w:right w:val="none" w:sz="0" w:space="0" w:color="auto"/>
      </w:divBdr>
    </w:div>
    <w:div w:id="496">
      <w:marLeft w:val="0"/>
      <w:marRight w:val="0"/>
      <w:marTop w:val="0"/>
      <w:marBottom w:val="0"/>
      <w:divBdr>
        <w:top w:val="none" w:sz="0" w:space="0" w:color="auto"/>
        <w:left w:val="none" w:sz="0" w:space="0" w:color="auto"/>
        <w:bottom w:val="none" w:sz="0" w:space="0" w:color="auto"/>
        <w:right w:val="none" w:sz="0" w:space="0" w:color="auto"/>
      </w:divBdr>
    </w:div>
    <w:div w:id="497">
      <w:marLeft w:val="0"/>
      <w:marRight w:val="0"/>
      <w:marTop w:val="0"/>
      <w:marBottom w:val="0"/>
      <w:divBdr>
        <w:top w:val="none" w:sz="0" w:space="0" w:color="auto"/>
        <w:left w:val="none" w:sz="0" w:space="0" w:color="auto"/>
        <w:bottom w:val="none" w:sz="0" w:space="0" w:color="auto"/>
        <w:right w:val="none" w:sz="0" w:space="0" w:color="auto"/>
      </w:divBdr>
    </w:div>
    <w:div w:id="498">
      <w:marLeft w:val="0"/>
      <w:marRight w:val="0"/>
      <w:marTop w:val="0"/>
      <w:marBottom w:val="0"/>
      <w:divBdr>
        <w:top w:val="none" w:sz="0" w:space="0" w:color="auto"/>
        <w:left w:val="none" w:sz="0" w:space="0" w:color="auto"/>
        <w:bottom w:val="none" w:sz="0" w:space="0" w:color="auto"/>
        <w:right w:val="none" w:sz="0" w:space="0" w:color="auto"/>
      </w:divBdr>
    </w:div>
    <w:div w:id="499">
      <w:marLeft w:val="0"/>
      <w:marRight w:val="0"/>
      <w:marTop w:val="0"/>
      <w:marBottom w:val="0"/>
      <w:divBdr>
        <w:top w:val="none" w:sz="0" w:space="0" w:color="auto"/>
        <w:left w:val="none" w:sz="0" w:space="0" w:color="auto"/>
        <w:bottom w:val="none" w:sz="0" w:space="0" w:color="auto"/>
        <w:right w:val="none" w:sz="0" w:space="0" w:color="auto"/>
      </w:divBdr>
    </w:div>
    <w:div w:id="500">
      <w:marLeft w:val="0"/>
      <w:marRight w:val="0"/>
      <w:marTop w:val="0"/>
      <w:marBottom w:val="0"/>
      <w:divBdr>
        <w:top w:val="none" w:sz="0" w:space="0" w:color="auto"/>
        <w:left w:val="none" w:sz="0" w:space="0" w:color="auto"/>
        <w:bottom w:val="none" w:sz="0" w:space="0" w:color="auto"/>
        <w:right w:val="none" w:sz="0" w:space="0" w:color="auto"/>
      </w:divBdr>
    </w:div>
    <w:div w:id="501">
      <w:marLeft w:val="0"/>
      <w:marRight w:val="0"/>
      <w:marTop w:val="0"/>
      <w:marBottom w:val="0"/>
      <w:divBdr>
        <w:top w:val="none" w:sz="0" w:space="0" w:color="auto"/>
        <w:left w:val="none" w:sz="0" w:space="0" w:color="auto"/>
        <w:bottom w:val="none" w:sz="0" w:space="0" w:color="auto"/>
        <w:right w:val="none" w:sz="0" w:space="0" w:color="auto"/>
      </w:divBdr>
    </w:div>
    <w:div w:id="502">
      <w:marLeft w:val="0"/>
      <w:marRight w:val="0"/>
      <w:marTop w:val="0"/>
      <w:marBottom w:val="0"/>
      <w:divBdr>
        <w:top w:val="none" w:sz="0" w:space="0" w:color="auto"/>
        <w:left w:val="none" w:sz="0" w:space="0" w:color="auto"/>
        <w:bottom w:val="none" w:sz="0" w:space="0" w:color="auto"/>
        <w:right w:val="none" w:sz="0" w:space="0" w:color="auto"/>
      </w:divBdr>
    </w:div>
    <w:div w:id="503">
      <w:marLeft w:val="0"/>
      <w:marRight w:val="0"/>
      <w:marTop w:val="0"/>
      <w:marBottom w:val="0"/>
      <w:divBdr>
        <w:top w:val="none" w:sz="0" w:space="0" w:color="auto"/>
        <w:left w:val="none" w:sz="0" w:space="0" w:color="auto"/>
        <w:bottom w:val="none" w:sz="0" w:space="0" w:color="auto"/>
        <w:right w:val="none" w:sz="0" w:space="0" w:color="auto"/>
      </w:divBdr>
    </w:div>
    <w:div w:id="504">
      <w:marLeft w:val="0"/>
      <w:marRight w:val="0"/>
      <w:marTop w:val="0"/>
      <w:marBottom w:val="0"/>
      <w:divBdr>
        <w:top w:val="none" w:sz="0" w:space="0" w:color="auto"/>
        <w:left w:val="none" w:sz="0" w:space="0" w:color="auto"/>
        <w:bottom w:val="none" w:sz="0" w:space="0" w:color="auto"/>
        <w:right w:val="none" w:sz="0" w:space="0" w:color="auto"/>
      </w:divBdr>
    </w:div>
    <w:div w:id="505">
      <w:marLeft w:val="0"/>
      <w:marRight w:val="0"/>
      <w:marTop w:val="0"/>
      <w:marBottom w:val="0"/>
      <w:divBdr>
        <w:top w:val="none" w:sz="0" w:space="0" w:color="auto"/>
        <w:left w:val="none" w:sz="0" w:space="0" w:color="auto"/>
        <w:bottom w:val="none" w:sz="0" w:space="0" w:color="auto"/>
        <w:right w:val="none" w:sz="0" w:space="0" w:color="auto"/>
      </w:divBdr>
    </w:div>
    <w:div w:id="506">
      <w:marLeft w:val="0"/>
      <w:marRight w:val="0"/>
      <w:marTop w:val="0"/>
      <w:marBottom w:val="0"/>
      <w:divBdr>
        <w:top w:val="none" w:sz="0" w:space="0" w:color="auto"/>
        <w:left w:val="none" w:sz="0" w:space="0" w:color="auto"/>
        <w:bottom w:val="none" w:sz="0" w:space="0" w:color="auto"/>
        <w:right w:val="none" w:sz="0" w:space="0" w:color="auto"/>
      </w:divBdr>
    </w:div>
    <w:div w:id="507">
      <w:marLeft w:val="0"/>
      <w:marRight w:val="0"/>
      <w:marTop w:val="0"/>
      <w:marBottom w:val="0"/>
      <w:divBdr>
        <w:top w:val="none" w:sz="0" w:space="0" w:color="auto"/>
        <w:left w:val="none" w:sz="0" w:space="0" w:color="auto"/>
        <w:bottom w:val="none" w:sz="0" w:space="0" w:color="auto"/>
        <w:right w:val="none" w:sz="0" w:space="0" w:color="auto"/>
      </w:divBdr>
    </w:div>
    <w:div w:id="508">
      <w:marLeft w:val="0"/>
      <w:marRight w:val="0"/>
      <w:marTop w:val="0"/>
      <w:marBottom w:val="0"/>
      <w:divBdr>
        <w:top w:val="none" w:sz="0" w:space="0" w:color="auto"/>
        <w:left w:val="none" w:sz="0" w:space="0" w:color="auto"/>
        <w:bottom w:val="none" w:sz="0" w:space="0" w:color="auto"/>
        <w:right w:val="none" w:sz="0" w:space="0" w:color="auto"/>
      </w:divBdr>
    </w:div>
    <w:div w:id="509">
      <w:marLeft w:val="0"/>
      <w:marRight w:val="0"/>
      <w:marTop w:val="0"/>
      <w:marBottom w:val="0"/>
      <w:divBdr>
        <w:top w:val="none" w:sz="0" w:space="0" w:color="auto"/>
        <w:left w:val="none" w:sz="0" w:space="0" w:color="auto"/>
        <w:bottom w:val="none" w:sz="0" w:space="0" w:color="auto"/>
        <w:right w:val="none" w:sz="0" w:space="0" w:color="auto"/>
      </w:divBdr>
    </w:div>
    <w:div w:id="510">
      <w:marLeft w:val="0"/>
      <w:marRight w:val="0"/>
      <w:marTop w:val="0"/>
      <w:marBottom w:val="0"/>
      <w:divBdr>
        <w:top w:val="none" w:sz="0" w:space="0" w:color="auto"/>
        <w:left w:val="none" w:sz="0" w:space="0" w:color="auto"/>
        <w:bottom w:val="none" w:sz="0" w:space="0" w:color="auto"/>
        <w:right w:val="none" w:sz="0" w:space="0" w:color="auto"/>
      </w:divBdr>
    </w:div>
    <w:div w:id="511">
      <w:marLeft w:val="0"/>
      <w:marRight w:val="0"/>
      <w:marTop w:val="0"/>
      <w:marBottom w:val="0"/>
      <w:divBdr>
        <w:top w:val="none" w:sz="0" w:space="0" w:color="auto"/>
        <w:left w:val="none" w:sz="0" w:space="0" w:color="auto"/>
        <w:bottom w:val="none" w:sz="0" w:space="0" w:color="auto"/>
        <w:right w:val="none" w:sz="0" w:space="0" w:color="auto"/>
      </w:divBdr>
    </w:div>
    <w:div w:id="512">
      <w:marLeft w:val="0"/>
      <w:marRight w:val="0"/>
      <w:marTop w:val="0"/>
      <w:marBottom w:val="0"/>
      <w:divBdr>
        <w:top w:val="none" w:sz="0" w:space="0" w:color="auto"/>
        <w:left w:val="none" w:sz="0" w:space="0" w:color="auto"/>
        <w:bottom w:val="none" w:sz="0" w:space="0" w:color="auto"/>
        <w:right w:val="none" w:sz="0" w:space="0" w:color="auto"/>
      </w:divBdr>
    </w:div>
    <w:div w:id="2367149">
      <w:bodyDiv w:val="1"/>
      <w:marLeft w:val="0"/>
      <w:marRight w:val="0"/>
      <w:marTop w:val="0"/>
      <w:marBottom w:val="0"/>
      <w:divBdr>
        <w:top w:val="none" w:sz="0" w:space="0" w:color="auto"/>
        <w:left w:val="none" w:sz="0" w:space="0" w:color="auto"/>
        <w:bottom w:val="none" w:sz="0" w:space="0" w:color="auto"/>
        <w:right w:val="none" w:sz="0" w:space="0" w:color="auto"/>
      </w:divBdr>
    </w:div>
    <w:div w:id="16279629">
      <w:bodyDiv w:val="1"/>
      <w:marLeft w:val="0"/>
      <w:marRight w:val="0"/>
      <w:marTop w:val="0"/>
      <w:marBottom w:val="0"/>
      <w:divBdr>
        <w:top w:val="none" w:sz="0" w:space="0" w:color="auto"/>
        <w:left w:val="none" w:sz="0" w:space="0" w:color="auto"/>
        <w:bottom w:val="none" w:sz="0" w:space="0" w:color="auto"/>
        <w:right w:val="none" w:sz="0" w:space="0" w:color="auto"/>
      </w:divBdr>
    </w:div>
    <w:div w:id="33890691">
      <w:bodyDiv w:val="1"/>
      <w:marLeft w:val="0"/>
      <w:marRight w:val="0"/>
      <w:marTop w:val="0"/>
      <w:marBottom w:val="0"/>
      <w:divBdr>
        <w:top w:val="none" w:sz="0" w:space="0" w:color="auto"/>
        <w:left w:val="none" w:sz="0" w:space="0" w:color="auto"/>
        <w:bottom w:val="none" w:sz="0" w:space="0" w:color="auto"/>
        <w:right w:val="none" w:sz="0" w:space="0" w:color="auto"/>
      </w:divBdr>
    </w:div>
    <w:div w:id="117376160">
      <w:bodyDiv w:val="1"/>
      <w:marLeft w:val="0"/>
      <w:marRight w:val="0"/>
      <w:marTop w:val="0"/>
      <w:marBottom w:val="0"/>
      <w:divBdr>
        <w:top w:val="none" w:sz="0" w:space="0" w:color="auto"/>
        <w:left w:val="none" w:sz="0" w:space="0" w:color="auto"/>
        <w:bottom w:val="none" w:sz="0" w:space="0" w:color="auto"/>
        <w:right w:val="none" w:sz="0" w:space="0" w:color="auto"/>
      </w:divBdr>
    </w:div>
    <w:div w:id="211120524">
      <w:bodyDiv w:val="1"/>
      <w:marLeft w:val="0"/>
      <w:marRight w:val="0"/>
      <w:marTop w:val="0"/>
      <w:marBottom w:val="0"/>
      <w:divBdr>
        <w:top w:val="none" w:sz="0" w:space="0" w:color="auto"/>
        <w:left w:val="none" w:sz="0" w:space="0" w:color="auto"/>
        <w:bottom w:val="none" w:sz="0" w:space="0" w:color="auto"/>
        <w:right w:val="none" w:sz="0" w:space="0" w:color="auto"/>
      </w:divBdr>
    </w:div>
    <w:div w:id="211501733">
      <w:bodyDiv w:val="1"/>
      <w:marLeft w:val="0"/>
      <w:marRight w:val="0"/>
      <w:marTop w:val="0"/>
      <w:marBottom w:val="0"/>
      <w:divBdr>
        <w:top w:val="none" w:sz="0" w:space="0" w:color="auto"/>
        <w:left w:val="none" w:sz="0" w:space="0" w:color="auto"/>
        <w:bottom w:val="none" w:sz="0" w:space="0" w:color="auto"/>
        <w:right w:val="none" w:sz="0" w:space="0" w:color="auto"/>
      </w:divBdr>
    </w:div>
    <w:div w:id="221067587">
      <w:bodyDiv w:val="1"/>
      <w:marLeft w:val="0"/>
      <w:marRight w:val="0"/>
      <w:marTop w:val="0"/>
      <w:marBottom w:val="0"/>
      <w:divBdr>
        <w:top w:val="none" w:sz="0" w:space="0" w:color="auto"/>
        <w:left w:val="none" w:sz="0" w:space="0" w:color="auto"/>
        <w:bottom w:val="none" w:sz="0" w:space="0" w:color="auto"/>
        <w:right w:val="none" w:sz="0" w:space="0" w:color="auto"/>
      </w:divBdr>
    </w:div>
    <w:div w:id="231163781">
      <w:bodyDiv w:val="1"/>
      <w:marLeft w:val="0"/>
      <w:marRight w:val="0"/>
      <w:marTop w:val="0"/>
      <w:marBottom w:val="0"/>
      <w:divBdr>
        <w:top w:val="none" w:sz="0" w:space="0" w:color="auto"/>
        <w:left w:val="none" w:sz="0" w:space="0" w:color="auto"/>
        <w:bottom w:val="none" w:sz="0" w:space="0" w:color="auto"/>
        <w:right w:val="none" w:sz="0" w:space="0" w:color="auto"/>
      </w:divBdr>
    </w:div>
    <w:div w:id="237402226">
      <w:bodyDiv w:val="1"/>
      <w:marLeft w:val="0"/>
      <w:marRight w:val="0"/>
      <w:marTop w:val="0"/>
      <w:marBottom w:val="0"/>
      <w:divBdr>
        <w:top w:val="none" w:sz="0" w:space="0" w:color="auto"/>
        <w:left w:val="none" w:sz="0" w:space="0" w:color="auto"/>
        <w:bottom w:val="none" w:sz="0" w:space="0" w:color="auto"/>
        <w:right w:val="none" w:sz="0" w:space="0" w:color="auto"/>
      </w:divBdr>
    </w:div>
    <w:div w:id="273176463">
      <w:bodyDiv w:val="1"/>
      <w:marLeft w:val="0"/>
      <w:marRight w:val="0"/>
      <w:marTop w:val="0"/>
      <w:marBottom w:val="0"/>
      <w:divBdr>
        <w:top w:val="none" w:sz="0" w:space="0" w:color="auto"/>
        <w:left w:val="none" w:sz="0" w:space="0" w:color="auto"/>
        <w:bottom w:val="none" w:sz="0" w:space="0" w:color="auto"/>
        <w:right w:val="none" w:sz="0" w:space="0" w:color="auto"/>
      </w:divBdr>
    </w:div>
    <w:div w:id="312176775">
      <w:bodyDiv w:val="1"/>
      <w:marLeft w:val="0"/>
      <w:marRight w:val="0"/>
      <w:marTop w:val="0"/>
      <w:marBottom w:val="0"/>
      <w:divBdr>
        <w:top w:val="none" w:sz="0" w:space="0" w:color="auto"/>
        <w:left w:val="none" w:sz="0" w:space="0" w:color="auto"/>
        <w:bottom w:val="none" w:sz="0" w:space="0" w:color="auto"/>
        <w:right w:val="none" w:sz="0" w:space="0" w:color="auto"/>
      </w:divBdr>
    </w:div>
    <w:div w:id="368578793">
      <w:bodyDiv w:val="1"/>
      <w:marLeft w:val="0"/>
      <w:marRight w:val="0"/>
      <w:marTop w:val="0"/>
      <w:marBottom w:val="0"/>
      <w:divBdr>
        <w:top w:val="none" w:sz="0" w:space="0" w:color="auto"/>
        <w:left w:val="none" w:sz="0" w:space="0" w:color="auto"/>
        <w:bottom w:val="none" w:sz="0" w:space="0" w:color="auto"/>
        <w:right w:val="none" w:sz="0" w:space="0" w:color="auto"/>
      </w:divBdr>
    </w:div>
    <w:div w:id="409890316">
      <w:bodyDiv w:val="1"/>
      <w:marLeft w:val="0"/>
      <w:marRight w:val="0"/>
      <w:marTop w:val="0"/>
      <w:marBottom w:val="0"/>
      <w:divBdr>
        <w:top w:val="none" w:sz="0" w:space="0" w:color="auto"/>
        <w:left w:val="none" w:sz="0" w:space="0" w:color="auto"/>
        <w:bottom w:val="none" w:sz="0" w:space="0" w:color="auto"/>
        <w:right w:val="none" w:sz="0" w:space="0" w:color="auto"/>
      </w:divBdr>
    </w:div>
    <w:div w:id="426577447">
      <w:bodyDiv w:val="1"/>
      <w:marLeft w:val="0"/>
      <w:marRight w:val="0"/>
      <w:marTop w:val="0"/>
      <w:marBottom w:val="0"/>
      <w:divBdr>
        <w:top w:val="none" w:sz="0" w:space="0" w:color="auto"/>
        <w:left w:val="none" w:sz="0" w:space="0" w:color="auto"/>
        <w:bottom w:val="none" w:sz="0" w:space="0" w:color="auto"/>
        <w:right w:val="none" w:sz="0" w:space="0" w:color="auto"/>
      </w:divBdr>
    </w:div>
    <w:div w:id="439572371">
      <w:bodyDiv w:val="1"/>
      <w:marLeft w:val="0"/>
      <w:marRight w:val="0"/>
      <w:marTop w:val="0"/>
      <w:marBottom w:val="0"/>
      <w:divBdr>
        <w:top w:val="none" w:sz="0" w:space="0" w:color="auto"/>
        <w:left w:val="none" w:sz="0" w:space="0" w:color="auto"/>
        <w:bottom w:val="none" w:sz="0" w:space="0" w:color="auto"/>
        <w:right w:val="none" w:sz="0" w:space="0" w:color="auto"/>
      </w:divBdr>
    </w:div>
    <w:div w:id="558397539">
      <w:bodyDiv w:val="1"/>
      <w:marLeft w:val="0"/>
      <w:marRight w:val="0"/>
      <w:marTop w:val="0"/>
      <w:marBottom w:val="0"/>
      <w:divBdr>
        <w:top w:val="none" w:sz="0" w:space="0" w:color="auto"/>
        <w:left w:val="none" w:sz="0" w:space="0" w:color="auto"/>
        <w:bottom w:val="none" w:sz="0" w:space="0" w:color="auto"/>
        <w:right w:val="none" w:sz="0" w:space="0" w:color="auto"/>
      </w:divBdr>
    </w:div>
    <w:div w:id="567498951">
      <w:bodyDiv w:val="1"/>
      <w:marLeft w:val="0"/>
      <w:marRight w:val="0"/>
      <w:marTop w:val="0"/>
      <w:marBottom w:val="0"/>
      <w:divBdr>
        <w:top w:val="none" w:sz="0" w:space="0" w:color="auto"/>
        <w:left w:val="none" w:sz="0" w:space="0" w:color="auto"/>
        <w:bottom w:val="none" w:sz="0" w:space="0" w:color="auto"/>
        <w:right w:val="none" w:sz="0" w:space="0" w:color="auto"/>
      </w:divBdr>
    </w:div>
    <w:div w:id="652490765">
      <w:bodyDiv w:val="1"/>
      <w:marLeft w:val="0"/>
      <w:marRight w:val="0"/>
      <w:marTop w:val="0"/>
      <w:marBottom w:val="0"/>
      <w:divBdr>
        <w:top w:val="none" w:sz="0" w:space="0" w:color="auto"/>
        <w:left w:val="none" w:sz="0" w:space="0" w:color="auto"/>
        <w:bottom w:val="none" w:sz="0" w:space="0" w:color="auto"/>
        <w:right w:val="none" w:sz="0" w:space="0" w:color="auto"/>
      </w:divBdr>
    </w:div>
    <w:div w:id="653337078">
      <w:bodyDiv w:val="1"/>
      <w:marLeft w:val="0"/>
      <w:marRight w:val="0"/>
      <w:marTop w:val="0"/>
      <w:marBottom w:val="0"/>
      <w:divBdr>
        <w:top w:val="none" w:sz="0" w:space="0" w:color="auto"/>
        <w:left w:val="none" w:sz="0" w:space="0" w:color="auto"/>
        <w:bottom w:val="none" w:sz="0" w:space="0" w:color="auto"/>
        <w:right w:val="none" w:sz="0" w:space="0" w:color="auto"/>
      </w:divBdr>
    </w:div>
    <w:div w:id="675228495">
      <w:bodyDiv w:val="1"/>
      <w:marLeft w:val="0"/>
      <w:marRight w:val="0"/>
      <w:marTop w:val="0"/>
      <w:marBottom w:val="0"/>
      <w:divBdr>
        <w:top w:val="none" w:sz="0" w:space="0" w:color="auto"/>
        <w:left w:val="none" w:sz="0" w:space="0" w:color="auto"/>
        <w:bottom w:val="none" w:sz="0" w:space="0" w:color="auto"/>
        <w:right w:val="none" w:sz="0" w:space="0" w:color="auto"/>
      </w:divBdr>
    </w:div>
    <w:div w:id="752823924">
      <w:bodyDiv w:val="1"/>
      <w:marLeft w:val="0"/>
      <w:marRight w:val="0"/>
      <w:marTop w:val="0"/>
      <w:marBottom w:val="0"/>
      <w:divBdr>
        <w:top w:val="none" w:sz="0" w:space="0" w:color="auto"/>
        <w:left w:val="none" w:sz="0" w:space="0" w:color="auto"/>
        <w:bottom w:val="none" w:sz="0" w:space="0" w:color="auto"/>
        <w:right w:val="none" w:sz="0" w:space="0" w:color="auto"/>
      </w:divBdr>
    </w:div>
    <w:div w:id="763452982">
      <w:bodyDiv w:val="1"/>
      <w:marLeft w:val="0"/>
      <w:marRight w:val="0"/>
      <w:marTop w:val="0"/>
      <w:marBottom w:val="0"/>
      <w:divBdr>
        <w:top w:val="none" w:sz="0" w:space="0" w:color="auto"/>
        <w:left w:val="none" w:sz="0" w:space="0" w:color="auto"/>
        <w:bottom w:val="none" w:sz="0" w:space="0" w:color="auto"/>
        <w:right w:val="none" w:sz="0" w:space="0" w:color="auto"/>
      </w:divBdr>
    </w:div>
    <w:div w:id="795490147">
      <w:bodyDiv w:val="1"/>
      <w:marLeft w:val="0"/>
      <w:marRight w:val="0"/>
      <w:marTop w:val="0"/>
      <w:marBottom w:val="0"/>
      <w:divBdr>
        <w:top w:val="none" w:sz="0" w:space="0" w:color="auto"/>
        <w:left w:val="none" w:sz="0" w:space="0" w:color="auto"/>
        <w:bottom w:val="none" w:sz="0" w:space="0" w:color="auto"/>
        <w:right w:val="none" w:sz="0" w:space="0" w:color="auto"/>
      </w:divBdr>
    </w:div>
    <w:div w:id="805897651">
      <w:bodyDiv w:val="1"/>
      <w:marLeft w:val="0"/>
      <w:marRight w:val="0"/>
      <w:marTop w:val="0"/>
      <w:marBottom w:val="0"/>
      <w:divBdr>
        <w:top w:val="none" w:sz="0" w:space="0" w:color="auto"/>
        <w:left w:val="none" w:sz="0" w:space="0" w:color="auto"/>
        <w:bottom w:val="none" w:sz="0" w:space="0" w:color="auto"/>
        <w:right w:val="none" w:sz="0" w:space="0" w:color="auto"/>
      </w:divBdr>
    </w:div>
    <w:div w:id="813639184">
      <w:bodyDiv w:val="1"/>
      <w:marLeft w:val="0"/>
      <w:marRight w:val="0"/>
      <w:marTop w:val="0"/>
      <w:marBottom w:val="0"/>
      <w:divBdr>
        <w:top w:val="none" w:sz="0" w:space="0" w:color="auto"/>
        <w:left w:val="none" w:sz="0" w:space="0" w:color="auto"/>
        <w:bottom w:val="none" w:sz="0" w:space="0" w:color="auto"/>
        <w:right w:val="none" w:sz="0" w:space="0" w:color="auto"/>
      </w:divBdr>
    </w:div>
    <w:div w:id="824976663">
      <w:bodyDiv w:val="1"/>
      <w:marLeft w:val="0"/>
      <w:marRight w:val="0"/>
      <w:marTop w:val="0"/>
      <w:marBottom w:val="0"/>
      <w:divBdr>
        <w:top w:val="none" w:sz="0" w:space="0" w:color="auto"/>
        <w:left w:val="none" w:sz="0" w:space="0" w:color="auto"/>
        <w:bottom w:val="none" w:sz="0" w:space="0" w:color="auto"/>
        <w:right w:val="none" w:sz="0" w:space="0" w:color="auto"/>
      </w:divBdr>
    </w:div>
    <w:div w:id="826434385">
      <w:bodyDiv w:val="1"/>
      <w:marLeft w:val="0"/>
      <w:marRight w:val="0"/>
      <w:marTop w:val="0"/>
      <w:marBottom w:val="0"/>
      <w:divBdr>
        <w:top w:val="none" w:sz="0" w:space="0" w:color="auto"/>
        <w:left w:val="none" w:sz="0" w:space="0" w:color="auto"/>
        <w:bottom w:val="none" w:sz="0" w:space="0" w:color="auto"/>
        <w:right w:val="none" w:sz="0" w:space="0" w:color="auto"/>
      </w:divBdr>
    </w:div>
    <w:div w:id="878736627">
      <w:bodyDiv w:val="1"/>
      <w:marLeft w:val="0"/>
      <w:marRight w:val="0"/>
      <w:marTop w:val="0"/>
      <w:marBottom w:val="0"/>
      <w:divBdr>
        <w:top w:val="none" w:sz="0" w:space="0" w:color="auto"/>
        <w:left w:val="none" w:sz="0" w:space="0" w:color="auto"/>
        <w:bottom w:val="none" w:sz="0" w:space="0" w:color="auto"/>
        <w:right w:val="none" w:sz="0" w:space="0" w:color="auto"/>
      </w:divBdr>
    </w:div>
    <w:div w:id="881329090">
      <w:bodyDiv w:val="1"/>
      <w:marLeft w:val="0"/>
      <w:marRight w:val="0"/>
      <w:marTop w:val="0"/>
      <w:marBottom w:val="0"/>
      <w:divBdr>
        <w:top w:val="none" w:sz="0" w:space="0" w:color="auto"/>
        <w:left w:val="none" w:sz="0" w:space="0" w:color="auto"/>
        <w:bottom w:val="none" w:sz="0" w:space="0" w:color="auto"/>
        <w:right w:val="none" w:sz="0" w:space="0" w:color="auto"/>
      </w:divBdr>
    </w:div>
    <w:div w:id="884677774">
      <w:bodyDiv w:val="1"/>
      <w:marLeft w:val="0"/>
      <w:marRight w:val="0"/>
      <w:marTop w:val="0"/>
      <w:marBottom w:val="0"/>
      <w:divBdr>
        <w:top w:val="none" w:sz="0" w:space="0" w:color="auto"/>
        <w:left w:val="none" w:sz="0" w:space="0" w:color="auto"/>
        <w:bottom w:val="none" w:sz="0" w:space="0" w:color="auto"/>
        <w:right w:val="none" w:sz="0" w:space="0" w:color="auto"/>
      </w:divBdr>
    </w:div>
    <w:div w:id="1015572991">
      <w:bodyDiv w:val="1"/>
      <w:marLeft w:val="0"/>
      <w:marRight w:val="0"/>
      <w:marTop w:val="0"/>
      <w:marBottom w:val="0"/>
      <w:divBdr>
        <w:top w:val="none" w:sz="0" w:space="0" w:color="auto"/>
        <w:left w:val="none" w:sz="0" w:space="0" w:color="auto"/>
        <w:bottom w:val="none" w:sz="0" w:space="0" w:color="auto"/>
        <w:right w:val="none" w:sz="0" w:space="0" w:color="auto"/>
      </w:divBdr>
    </w:div>
    <w:div w:id="1192493794">
      <w:bodyDiv w:val="1"/>
      <w:marLeft w:val="0"/>
      <w:marRight w:val="0"/>
      <w:marTop w:val="0"/>
      <w:marBottom w:val="0"/>
      <w:divBdr>
        <w:top w:val="none" w:sz="0" w:space="0" w:color="auto"/>
        <w:left w:val="none" w:sz="0" w:space="0" w:color="auto"/>
        <w:bottom w:val="none" w:sz="0" w:space="0" w:color="auto"/>
        <w:right w:val="none" w:sz="0" w:space="0" w:color="auto"/>
      </w:divBdr>
    </w:div>
    <w:div w:id="1199129181">
      <w:bodyDiv w:val="1"/>
      <w:marLeft w:val="0"/>
      <w:marRight w:val="0"/>
      <w:marTop w:val="0"/>
      <w:marBottom w:val="0"/>
      <w:divBdr>
        <w:top w:val="none" w:sz="0" w:space="0" w:color="auto"/>
        <w:left w:val="none" w:sz="0" w:space="0" w:color="auto"/>
        <w:bottom w:val="none" w:sz="0" w:space="0" w:color="auto"/>
        <w:right w:val="none" w:sz="0" w:space="0" w:color="auto"/>
      </w:divBdr>
    </w:div>
    <w:div w:id="1301836939">
      <w:bodyDiv w:val="1"/>
      <w:marLeft w:val="0"/>
      <w:marRight w:val="0"/>
      <w:marTop w:val="0"/>
      <w:marBottom w:val="0"/>
      <w:divBdr>
        <w:top w:val="none" w:sz="0" w:space="0" w:color="auto"/>
        <w:left w:val="none" w:sz="0" w:space="0" w:color="auto"/>
        <w:bottom w:val="none" w:sz="0" w:space="0" w:color="auto"/>
        <w:right w:val="none" w:sz="0" w:space="0" w:color="auto"/>
      </w:divBdr>
    </w:div>
    <w:div w:id="1417635361">
      <w:bodyDiv w:val="1"/>
      <w:marLeft w:val="0"/>
      <w:marRight w:val="0"/>
      <w:marTop w:val="0"/>
      <w:marBottom w:val="0"/>
      <w:divBdr>
        <w:top w:val="none" w:sz="0" w:space="0" w:color="auto"/>
        <w:left w:val="none" w:sz="0" w:space="0" w:color="auto"/>
        <w:bottom w:val="none" w:sz="0" w:space="0" w:color="auto"/>
        <w:right w:val="none" w:sz="0" w:space="0" w:color="auto"/>
      </w:divBdr>
    </w:div>
    <w:div w:id="1485928716">
      <w:bodyDiv w:val="1"/>
      <w:marLeft w:val="0"/>
      <w:marRight w:val="0"/>
      <w:marTop w:val="0"/>
      <w:marBottom w:val="0"/>
      <w:divBdr>
        <w:top w:val="none" w:sz="0" w:space="0" w:color="auto"/>
        <w:left w:val="none" w:sz="0" w:space="0" w:color="auto"/>
        <w:bottom w:val="none" w:sz="0" w:space="0" w:color="auto"/>
        <w:right w:val="none" w:sz="0" w:space="0" w:color="auto"/>
      </w:divBdr>
    </w:div>
    <w:div w:id="1509632873">
      <w:bodyDiv w:val="1"/>
      <w:marLeft w:val="0"/>
      <w:marRight w:val="0"/>
      <w:marTop w:val="0"/>
      <w:marBottom w:val="0"/>
      <w:divBdr>
        <w:top w:val="none" w:sz="0" w:space="0" w:color="auto"/>
        <w:left w:val="none" w:sz="0" w:space="0" w:color="auto"/>
        <w:bottom w:val="none" w:sz="0" w:space="0" w:color="auto"/>
        <w:right w:val="none" w:sz="0" w:space="0" w:color="auto"/>
      </w:divBdr>
    </w:div>
    <w:div w:id="1525054722">
      <w:bodyDiv w:val="1"/>
      <w:marLeft w:val="0"/>
      <w:marRight w:val="0"/>
      <w:marTop w:val="0"/>
      <w:marBottom w:val="0"/>
      <w:divBdr>
        <w:top w:val="none" w:sz="0" w:space="0" w:color="auto"/>
        <w:left w:val="none" w:sz="0" w:space="0" w:color="auto"/>
        <w:bottom w:val="none" w:sz="0" w:space="0" w:color="auto"/>
        <w:right w:val="none" w:sz="0" w:space="0" w:color="auto"/>
      </w:divBdr>
    </w:div>
    <w:div w:id="1544487447">
      <w:bodyDiv w:val="1"/>
      <w:marLeft w:val="0"/>
      <w:marRight w:val="0"/>
      <w:marTop w:val="0"/>
      <w:marBottom w:val="0"/>
      <w:divBdr>
        <w:top w:val="none" w:sz="0" w:space="0" w:color="auto"/>
        <w:left w:val="none" w:sz="0" w:space="0" w:color="auto"/>
        <w:bottom w:val="none" w:sz="0" w:space="0" w:color="auto"/>
        <w:right w:val="none" w:sz="0" w:space="0" w:color="auto"/>
      </w:divBdr>
    </w:div>
    <w:div w:id="1611231624">
      <w:bodyDiv w:val="1"/>
      <w:marLeft w:val="0"/>
      <w:marRight w:val="0"/>
      <w:marTop w:val="0"/>
      <w:marBottom w:val="0"/>
      <w:divBdr>
        <w:top w:val="none" w:sz="0" w:space="0" w:color="auto"/>
        <w:left w:val="none" w:sz="0" w:space="0" w:color="auto"/>
        <w:bottom w:val="none" w:sz="0" w:space="0" w:color="auto"/>
        <w:right w:val="none" w:sz="0" w:space="0" w:color="auto"/>
      </w:divBdr>
    </w:div>
    <w:div w:id="1691763910">
      <w:bodyDiv w:val="1"/>
      <w:marLeft w:val="0"/>
      <w:marRight w:val="0"/>
      <w:marTop w:val="0"/>
      <w:marBottom w:val="0"/>
      <w:divBdr>
        <w:top w:val="none" w:sz="0" w:space="0" w:color="auto"/>
        <w:left w:val="none" w:sz="0" w:space="0" w:color="auto"/>
        <w:bottom w:val="none" w:sz="0" w:space="0" w:color="auto"/>
        <w:right w:val="none" w:sz="0" w:space="0" w:color="auto"/>
      </w:divBdr>
    </w:div>
    <w:div w:id="1727140743">
      <w:bodyDiv w:val="1"/>
      <w:marLeft w:val="0"/>
      <w:marRight w:val="0"/>
      <w:marTop w:val="0"/>
      <w:marBottom w:val="0"/>
      <w:divBdr>
        <w:top w:val="none" w:sz="0" w:space="0" w:color="auto"/>
        <w:left w:val="none" w:sz="0" w:space="0" w:color="auto"/>
        <w:bottom w:val="none" w:sz="0" w:space="0" w:color="auto"/>
        <w:right w:val="none" w:sz="0" w:space="0" w:color="auto"/>
      </w:divBdr>
    </w:div>
    <w:div w:id="1732463532">
      <w:bodyDiv w:val="1"/>
      <w:marLeft w:val="0"/>
      <w:marRight w:val="0"/>
      <w:marTop w:val="0"/>
      <w:marBottom w:val="0"/>
      <w:divBdr>
        <w:top w:val="none" w:sz="0" w:space="0" w:color="auto"/>
        <w:left w:val="none" w:sz="0" w:space="0" w:color="auto"/>
        <w:bottom w:val="none" w:sz="0" w:space="0" w:color="auto"/>
        <w:right w:val="none" w:sz="0" w:space="0" w:color="auto"/>
      </w:divBdr>
    </w:div>
    <w:div w:id="1741753807">
      <w:bodyDiv w:val="1"/>
      <w:marLeft w:val="0"/>
      <w:marRight w:val="0"/>
      <w:marTop w:val="0"/>
      <w:marBottom w:val="0"/>
      <w:divBdr>
        <w:top w:val="none" w:sz="0" w:space="0" w:color="auto"/>
        <w:left w:val="none" w:sz="0" w:space="0" w:color="auto"/>
        <w:bottom w:val="none" w:sz="0" w:space="0" w:color="auto"/>
        <w:right w:val="none" w:sz="0" w:space="0" w:color="auto"/>
      </w:divBdr>
    </w:div>
    <w:div w:id="1896508346">
      <w:bodyDiv w:val="1"/>
      <w:marLeft w:val="0"/>
      <w:marRight w:val="0"/>
      <w:marTop w:val="0"/>
      <w:marBottom w:val="0"/>
      <w:divBdr>
        <w:top w:val="none" w:sz="0" w:space="0" w:color="auto"/>
        <w:left w:val="none" w:sz="0" w:space="0" w:color="auto"/>
        <w:bottom w:val="none" w:sz="0" w:space="0" w:color="auto"/>
        <w:right w:val="none" w:sz="0" w:space="0" w:color="auto"/>
      </w:divBdr>
    </w:div>
    <w:div w:id="1911960379">
      <w:bodyDiv w:val="1"/>
      <w:marLeft w:val="0"/>
      <w:marRight w:val="0"/>
      <w:marTop w:val="0"/>
      <w:marBottom w:val="0"/>
      <w:divBdr>
        <w:top w:val="none" w:sz="0" w:space="0" w:color="auto"/>
        <w:left w:val="none" w:sz="0" w:space="0" w:color="auto"/>
        <w:bottom w:val="none" w:sz="0" w:space="0" w:color="auto"/>
        <w:right w:val="none" w:sz="0" w:space="0" w:color="auto"/>
      </w:divBdr>
    </w:div>
    <w:div w:id="1923685236">
      <w:bodyDiv w:val="1"/>
      <w:marLeft w:val="0"/>
      <w:marRight w:val="0"/>
      <w:marTop w:val="0"/>
      <w:marBottom w:val="0"/>
      <w:divBdr>
        <w:top w:val="none" w:sz="0" w:space="0" w:color="auto"/>
        <w:left w:val="none" w:sz="0" w:space="0" w:color="auto"/>
        <w:bottom w:val="none" w:sz="0" w:space="0" w:color="auto"/>
        <w:right w:val="none" w:sz="0" w:space="0" w:color="auto"/>
      </w:divBdr>
    </w:div>
    <w:div w:id="1966154142">
      <w:bodyDiv w:val="1"/>
      <w:marLeft w:val="0"/>
      <w:marRight w:val="0"/>
      <w:marTop w:val="0"/>
      <w:marBottom w:val="0"/>
      <w:divBdr>
        <w:top w:val="none" w:sz="0" w:space="0" w:color="auto"/>
        <w:left w:val="none" w:sz="0" w:space="0" w:color="auto"/>
        <w:bottom w:val="none" w:sz="0" w:space="0" w:color="auto"/>
        <w:right w:val="none" w:sz="0" w:space="0" w:color="auto"/>
      </w:divBdr>
    </w:div>
    <w:div w:id="1989553106">
      <w:bodyDiv w:val="1"/>
      <w:marLeft w:val="0"/>
      <w:marRight w:val="0"/>
      <w:marTop w:val="0"/>
      <w:marBottom w:val="0"/>
      <w:divBdr>
        <w:top w:val="none" w:sz="0" w:space="0" w:color="auto"/>
        <w:left w:val="none" w:sz="0" w:space="0" w:color="auto"/>
        <w:bottom w:val="none" w:sz="0" w:space="0" w:color="auto"/>
        <w:right w:val="none" w:sz="0" w:space="0" w:color="auto"/>
      </w:divBdr>
    </w:div>
    <w:div w:id="2025209888">
      <w:bodyDiv w:val="1"/>
      <w:marLeft w:val="0"/>
      <w:marRight w:val="0"/>
      <w:marTop w:val="0"/>
      <w:marBottom w:val="0"/>
      <w:divBdr>
        <w:top w:val="none" w:sz="0" w:space="0" w:color="auto"/>
        <w:left w:val="none" w:sz="0" w:space="0" w:color="auto"/>
        <w:bottom w:val="none" w:sz="0" w:space="0" w:color="auto"/>
        <w:right w:val="none" w:sz="0" w:space="0" w:color="auto"/>
      </w:divBdr>
    </w:div>
    <w:div w:id="2025813819">
      <w:bodyDiv w:val="1"/>
      <w:marLeft w:val="0"/>
      <w:marRight w:val="0"/>
      <w:marTop w:val="0"/>
      <w:marBottom w:val="0"/>
      <w:divBdr>
        <w:top w:val="none" w:sz="0" w:space="0" w:color="auto"/>
        <w:left w:val="none" w:sz="0" w:space="0" w:color="auto"/>
        <w:bottom w:val="none" w:sz="0" w:space="0" w:color="auto"/>
        <w:right w:val="none" w:sz="0" w:space="0" w:color="auto"/>
      </w:divBdr>
    </w:div>
    <w:div w:id="20931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a:noFill/>
        </a:ln>
      </a:spPr>
      <a:bodyPr rot="0" spcFirstLastPara="0" vertOverflow="overflow" horzOverflow="overflow" vert="horz" wrap="none" lIns="91440" tIns="45720" rIns="91440" bIns="45720" numCol="1" spcCol="0" rtlCol="0" fromWordArt="0" anchor="t" anchorCtr="0" forceAA="0" compatLnSpc="1">
        <a:prstTxWarp prst="textNoShape">
          <a:avLst/>
        </a:prstTxWarp>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34ED56-456B-4D91-962D-C58013F80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27</Pages>
  <Words>6325</Words>
  <Characters>36058</Characters>
  <Application>Microsoft Office Word</Application>
  <DocSecurity>0</DocSecurity>
  <Lines>300</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42299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Microsoft account</cp:lastModifiedBy>
  <cp:revision>15</cp:revision>
  <cp:lastPrinted>2026-05-15T06:38:00Z</cp:lastPrinted>
  <dcterms:created xsi:type="dcterms:W3CDTF">2026-08-15T14:29:00Z</dcterms:created>
  <dcterms:modified xsi:type="dcterms:W3CDTF">2026-08-15T16:21:00Z</dcterms:modified>
</cp:coreProperties>
</file>