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3F68C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5064DF9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DEA1FA1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9CC129E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4F31AE7" w14:textId="77777777" w:rsidR="00DC28F0" w:rsidRPr="00ED72E8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5BF226" w14:textId="5ADDC33C" w:rsidR="00857A78" w:rsidRPr="00ED72E8" w:rsidRDefault="00857A78" w:rsidP="00857A78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0C4A30" w:rsidRPr="000C4A30">
        <w:rPr>
          <w:rFonts w:ascii="Angsana New" w:hAnsi="Angsana New" w:cs="Angsana New"/>
          <w:sz w:val="30"/>
          <w:szCs w:val="30"/>
          <w:cs/>
        </w:rPr>
        <w:t>เอ็นซีแอล อินเตอร์เนชั่นแนล โลจิสติกส์</w:t>
      </w:r>
      <w:r w:rsidRPr="00ED72E8">
        <w:rPr>
          <w:rFonts w:ascii="Angsana New" w:hAnsi="Angsana New" w:cs="Angsana New"/>
          <w:sz w:val="30"/>
          <w:szCs w:val="30"/>
          <w:cs/>
        </w:rPr>
        <w:t xml:space="preserve"> จำกัด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มหาชน)</w:t>
      </w:r>
      <w:r w:rsidRPr="00ED72E8">
        <w:rPr>
          <w:rFonts w:ascii="Angsana New" w:hAnsi="Angsana New" w:cs="Angsana New"/>
          <w:sz w:val="30"/>
          <w:szCs w:val="30"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B657AAA" w14:textId="77777777" w:rsidR="00DC28F0" w:rsidRPr="00ED72E8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รายงาน</w:t>
      </w:r>
      <w:r w:rsidR="00A90AC3" w:rsidRPr="00ED72E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</w:p>
    <w:p w14:paraId="6F1FA3F2" w14:textId="5B0CA88D" w:rsidR="00382656" w:rsidRPr="00ED72E8" w:rsidRDefault="00386683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91D6E">
        <w:rPr>
          <w:rFonts w:ascii="Angsana New" w:hAnsi="Angsana New" w:cs="Angsana New" w:hint="cs"/>
          <w:sz w:val="30"/>
          <w:szCs w:val="30"/>
          <w:cs/>
        </w:rPr>
        <w:t>หก</w:t>
      </w:r>
      <w:r w:rsidR="00382656" w:rsidRPr="00ED72E8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91D6E">
        <w:rPr>
          <w:rFonts w:ascii="Angsana New" w:hAnsi="Angsana New" w:cs="Angsana New"/>
          <w:sz w:val="30"/>
          <w:szCs w:val="30"/>
        </w:rPr>
        <w:t>30</w:t>
      </w:r>
      <w:r w:rsidR="00693CAD" w:rsidRPr="00ED72E8">
        <w:rPr>
          <w:rFonts w:ascii="Angsana New" w:hAnsi="Angsana New" w:cs="Angsana New"/>
          <w:sz w:val="30"/>
          <w:szCs w:val="30"/>
        </w:rPr>
        <w:t xml:space="preserve"> </w:t>
      </w:r>
      <w:r w:rsidR="00683108" w:rsidRPr="00ED72E8">
        <w:rPr>
          <w:rFonts w:ascii="Angsana New" w:hAnsi="Angsana New" w:cs="Angsana New"/>
          <w:sz w:val="30"/>
          <w:szCs w:val="30"/>
          <w:cs/>
        </w:rPr>
        <w:t>ม</w:t>
      </w:r>
      <w:r w:rsidR="00891D6E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0D5AD4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 w:rsidRPr="00ED72E8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 w:rsidRPr="00ED72E8">
        <w:rPr>
          <w:rFonts w:ascii="Angsana New" w:hAnsi="Angsana New" w:cs="Angsana New"/>
          <w:sz w:val="30"/>
          <w:szCs w:val="30"/>
        </w:rPr>
        <w:t>256</w:t>
      </w:r>
      <w:r w:rsidR="00A75D61">
        <w:rPr>
          <w:rFonts w:ascii="Angsana New" w:hAnsi="Angsana New" w:cs="Angsana New"/>
          <w:sz w:val="30"/>
          <w:szCs w:val="30"/>
        </w:rPr>
        <w:t>9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BE1731A" w14:textId="4E09D270" w:rsidR="00DC28F0" w:rsidRPr="00ED72E8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3096D6A" w14:textId="77777777" w:rsidR="00DC28F0" w:rsidRPr="00ED72E8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BB71B21" w14:textId="77777777" w:rsidR="00BD5424" w:rsidRPr="00265678" w:rsidRDefault="00DC28F0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br w:type="page"/>
      </w:r>
    </w:p>
    <w:p w14:paraId="5A988D7E" w14:textId="77777777" w:rsidR="00F52703" w:rsidRDefault="00F52703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B298FE" w14:textId="77777777" w:rsidR="00522B8C" w:rsidRPr="00265678" w:rsidRDefault="00522B8C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978F6B6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 w:rsidRPr="00ED72E8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209D7917" w14:textId="77777777" w:rsidR="00136E79" w:rsidRPr="00775240" w:rsidRDefault="00136E79" w:rsidP="008151E0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543B1A15" w14:textId="38B17DB9" w:rsidR="00857A78" w:rsidRPr="00ED72E8" w:rsidRDefault="00386683" w:rsidP="00857A78">
      <w:pPr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857A78" w:rsidRPr="00ED72E8">
        <w:rPr>
          <w:rFonts w:ascii="Angsana New" w:hAnsi="Angsana New" w:cs="Angsana New"/>
          <w:b/>
          <w:bCs/>
          <w:sz w:val="30"/>
          <w:szCs w:val="30"/>
          <w:cs/>
        </w:rPr>
        <w:t xml:space="preserve">ผู้ถือหุ้นบริษัท </w:t>
      </w:r>
      <w:r w:rsidR="000C4A30" w:rsidRPr="000C4A30">
        <w:rPr>
          <w:rFonts w:ascii="Angsana New" w:hAnsi="Angsana New" w:cs="Angsana New"/>
          <w:b/>
          <w:bCs/>
          <w:sz w:val="30"/>
          <w:szCs w:val="30"/>
          <w:cs/>
        </w:rPr>
        <w:t>เอ็นซีแอล อินเตอร์เนชั่นแนล โลจิสติกส์</w:t>
      </w:r>
      <w:r w:rsidR="00857A78" w:rsidRPr="00ED72E8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</w:t>
      </w:r>
      <w:r w:rsidR="00857A78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20DF07CF" w14:textId="12787AC8" w:rsidR="00136E79" w:rsidRDefault="00136E79" w:rsidP="00D153A6">
      <w:pPr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3C1812ED" w14:textId="15BAE796" w:rsidR="00D153A6" w:rsidRDefault="00D153A6" w:rsidP="00D153A6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0C4A30" w:rsidRPr="000C4A30">
        <w:rPr>
          <w:rFonts w:ascii="Angsana New" w:hAnsi="Angsana New" w:cs="Angsana New"/>
          <w:sz w:val="30"/>
          <w:szCs w:val="30"/>
          <w:cs/>
        </w:rPr>
        <w:t>เอ็นซีแอล อินเตอร์เนชั่นแนล โลจิสติกส์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</w:t>
      </w:r>
      <w:r w:rsidR="00B443D8" w:rsidRPr="00B443D8">
        <w:rPr>
          <w:rFonts w:ascii="Angsana New" w:hAnsi="Angsana New" w:cs="Angsana New"/>
          <w:sz w:val="30"/>
          <w:szCs w:val="30"/>
          <w:cs/>
        </w:rPr>
        <w:t xml:space="preserve">(“กลุ่มบริษัท”) 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และข้อมูลทางการเงินเฉพาะกิจการระหว่างกาลของบริษัท </w:t>
      </w:r>
      <w:r w:rsidR="000C4A30" w:rsidRPr="000C4A30">
        <w:rPr>
          <w:rFonts w:ascii="Angsana New" w:hAnsi="Angsana New" w:cs="Angsana New"/>
          <w:sz w:val="30"/>
          <w:szCs w:val="30"/>
          <w:cs/>
        </w:rPr>
        <w:t>เอ็นซีแอล อินเตอร์เนชั่นแนล โลจิสติกส์</w:t>
      </w:r>
      <w:r w:rsidR="000C4A30">
        <w:rPr>
          <w:rFonts w:ascii="Angsana New" w:hAnsi="Angsana New" w:cs="Angsana New"/>
          <w:sz w:val="30"/>
          <w:szCs w:val="30"/>
        </w:rPr>
        <w:t xml:space="preserve"> 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จำกัด (มหาชน) </w:t>
      </w:r>
      <w:r w:rsidR="00B443D8" w:rsidRPr="00340A3E">
        <w:rPr>
          <w:rFonts w:ascii="Angsana New" w:hAnsi="Angsana New" w:cs="Angsana New"/>
          <w:sz w:val="30"/>
          <w:szCs w:val="30"/>
          <w:cs/>
        </w:rPr>
        <w:t xml:space="preserve">(“บริษัท”) </w:t>
      </w:r>
      <w:r w:rsidRPr="00D153A6">
        <w:rPr>
          <w:rFonts w:ascii="Angsana New" w:hAnsi="Angsana New" w:cs="Angsana New"/>
          <w:sz w:val="30"/>
          <w:szCs w:val="30"/>
          <w:cs/>
        </w:rPr>
        <w:t>ซึ่งประกอบด้วยงบฐานะการเงินรวมและงบฐานะการเงินเฉพาะกิจการ ณ วันที่</w:t>
      </w:r>
      <w:r w:rsidR="00AC35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1D6E">
        <w:rPr>
          <w:rFonts w:ascii="Angsana New" w:hAnsi="Angsana New" w:cs="Angsana New"/>
          <w:sz w:val="30"/>
          <w:szCs w:val="30"/>
        </w:rPr>
        <w:t>30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</w:t>
      </w:r>
      <w:r w:rsidR="00891D6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</w:t>
      </w:r>
      <w:r w:rsidR="00B3522B">
        <w:rPr>
          <w:rFonts w:ascii="Angsana New" w:hAnsi="Angsana New" w:cs="Angsana New"/>
          <w:sz w:val="30"/>
          <w:szCs w:val="30"/>
        </w:rPr>
        <w:t>9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="00891D6E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 สิ้นสุดวันที่ </w:t>
      </w:r>
      <w:r w:rsidR="00891D6E">
        <w:rPr>
          <w:rFonts w:ascii="Angsana New" w:hAnsi="Angsana New" w:cs="Angsana New"/>
          <w:sz w:val="30"/>
          <w:szCs w:val="30"/>
        </w:rPr>
        <w:t xml:space="preserve">30 </w:t>
      </w:r>
      <w:r w:rsidR="00891D6E">
        <w:rPr>
          <w:rFonts w:ascii="Angsana New" w:hAnsi="Angsana New" w:cs="Angsana New" w:hint="cs"/>
          <w:sz w:val="30"/>
          <w:szCs w:val="30"/>
          <w:cs/>
        </w:rPr>
        <w:t xml:space="preserve">มิถุนายน พ.ศ. </w:t>
      </w:r>
      <w:r w:rsidR="00891D6E">
        <w:rPr>
          <w:rFonts w:ascii="Angsana New" w:hAnsi="Angsana New" w:cs="Angsana New"/>
          <w:sz w:val="30"/>
          <w:szCs w:val="30"/>
        </w:rPr>
        <w:t xml:space="preserve">2569 </w:t>
      </w:r>
      <w:r w:rsidRPr="00D153A6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891D6E">
        <w:rPr>
          <w:rFonts w:ascii="Angsana New" w:hAnsi="Angsana New" w:cs="Angsana New" w:hint="cs"/>
          <w:sz w:val="30"/>
          <w:szCs w:val="30"/>
          <w:cs/>
        </w:rPr>
        <w:t>หก</w:t>
      </w:r>
      <w:r w:rsidRPr="00D153A6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="00891D6E">
        <w:rPr>
          <w:rFonts w:ascii="Angsana New" w:hAnsi="Angsana New" w:cs="Angsana New"/>
          <w:sz w:val="30"/>
          <w:szCs w:val="30"/>
          <w:cs/>
        </w:rPr>
        <w:br/>
      </w:r>
      <w:r w:rsidRPr="00D153A6">
        <w:rPr>
          <w:rFonts w:ascii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ตามมาตรฐานการบัญชี ฉบับที่ </w:t>
      </w:r>
      <w:r w:rsidR="007427BF">
        <w:rPr>
          <w:rFonts w:ascii="Angsana New" w:hAnsi="Angsana New" w:cs="Angsana New"/>
          <w:sz w:val="30"/>
          <w:szCs w:val="30"/>
        </w:rPr>
        <w:t>34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97BB57" w14:textId="77777777" w:rsidR="00D153A6" w:rsidRPr="00ED72E8" w:rsidRDefault="00D153A6" w:rsidP="00D153A6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73B5FDA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2BD8E4E5" w14:textId="77777777" w:rsidR="00A90AC3" w:rsidRPr="00ED72E8" w:rsidRDefault="00A90AC3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2E18239" w14:textId="7D0F53A8" w:rsidR="00136E79" w:rsidRDefault="00D153A6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7427BF">
        <w:rPr>
          <w:rFonts w:ascii="Angsana New" w:hAnsi="Angsana New" w:cs="Angsana New"/>
          <w:sz w:val="30"/>
          <w:szCs w:val="30"/>
        </w:rPr>
        <w:t>2410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 โดยผู้สอบบัญชีรับอนุญาตของกิจการ” การสอบทานข้อมูลทางการเงินรวมและข้อมูลทางการเงินเฉพาะกิจการดังกล่าว ประกอบด้วย การใช้วิธีการสอบถามบุคลากร ซึ่งส่วนใหญ่เป็นผู้รับผิดชอบด้านการเงินและบัญชี และ</w:t>
      </w:r>
      <w:r w:rsidR="00B443D8">
        <w:rPr>
          <w:rFonts w:ascii="Angsana New" w:hAnsi="Angsana New" w:cs="Angsana New"/>
          <w:sz w:val="30"/>
          <w:szCs w:val="30"/>
          <w:cs/>
        </w:rPr>
        <w:br/>
      </w:r>
      <w:r w:rsidRPr="00D153A6">
        <w:rPr>
          <w:rFonts w:ascii="Angsana New" w:hAnsi="Angsana New" w:cs="Angsana New"/>
          <w:sz w:val="30"/>
          <w:szCs w:val="30"/>
          <w:cs/>
        </w:rPr>
        <w:t>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ข้าพเจ้าจึงไม่แสดงความเห็นต่อข้อมูลทางการเงินระหว่างกาลที่สอบทานได้</w:t>
      </w:r>
    </w:p>
    <w:p w14:paraId="50D485A2" w14:textId="77777777" w:rsidR="00D153A6" w:rsidRPr="00ED72E8" w:rsidRDefault="00D153A6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04D7CAE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7B4ECFC" w14:textId="77777777" w:rsidR="00A90AC3" w:rsidRPr="00ED72E8" w:rsidRDefault="00A90AC3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27206B2" w14:textId="7AC08C29" w:rsidR="007C5981" w:rsidRPr="000D6D23" w:rsidRDefault="00D153A6" w:rsidP="007C5981">
      <w:pPr>
        <w:spacing w:line="370" w:lineRule="exact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7427BF">
        <w:rPr>
          <w:rFonts w:ascii="Angsana New" w:hAnsi="Angsana New" w:cs="Angsana New"/>
          <w:sz w:val="30"/>
          <w:szCs w:val="30"/>
        </w:rPr>
        <w:t>34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F8BD091" w14:textId="5B77B2DA" w:rsidR="007C5981" w:rsidRDefault="007C5981" w:rsidP="007C5981">
      <w:pPr>
        <w:spacing w:line="37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DBE7678" w14:textId="77777777" w:rsidR="007C5981" w:rsidRPr="00CA007D" w:rsidRDefault="007C5981" w:rsidP="007C5981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A007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ข้อมูลและเหตุการณ์ที่เน้น</w:t>
      </w:r>
    </w:p>
    <w:p w14:paraId="4ED3AE69" w14:textId="77777777" w:rsidR="007C5981" w:rsidRPr="00CA007D" w:rsidRDefault="007C5981" w:rsidP="007C5981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9D6E3AA" w14:textId="77777777" w:rsidR="007C5981" w:rsidRPr="00CA007D" w:rsidRDefault="007C5981" w:rsidP="007C5981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A007D">
        <w:rPr>
          <w:rFonts w:ascii="Angsana New" w:hAnsi="Angsana New" w:cs="Angsana New"/>
          <w:sz w:val="30"/>
          <w:szCs w:val="30"/>
          <w:cs/>
        </w:rPr>
        <w:t>โดยมิได้เป็นเงื่อนไขต่อข้อสรุปในการให้ความเชื่อมั่น ข้าพเจ้าขอให้สังเกตหมายเหตุประกอบ</w:t>
      </w:r>
      <w:r w:rsidRPr="00CA007D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CA007D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33E8AB5A" w14:textId="77777777" w:rsidR="007C5981" w:rsidRPr="00CA007D" w:rsidRDefault="007C5981" w:rsidP="007C5981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0027730" w14:textId="133A6A45" w:rsidR="007C5981" w:rsidRPr="0012515F" w:rsidRDefault="007C5981" w:rsidP="00EA7605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6721E">
        <w:rPr>
          <w:rFonts w:ascii="Angsana New" w:hAnsi="Angsana New" w:cs="Angsana New" w:hint="cs"/>
          <w:sz w:val="30"/>
          <w:szCs w:val="30"/>
          <w:cs/>
        </w:rPr>
        <w:t>ข้าพเจ้าขอให้สังเกต</w:t>
      </w:r>
      <w:r w:rsidRPr="00C6721E">
        <w:rPr>
          <w:rFonts w:ascii="Angsana New" w:hAnsi="Angsana New" w:cs="Angsana New"/>
          <w:sz w:val="30"/>
          <w:szCs w:val="30"/>
          <w:cs/>
        </w:rPr>
        <w:t>หมายเหตุประกอบ</w:t>
      </w:r>
      <w:r w:rsidRPr="00C6721E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C6721E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Pr="00C6721E">
        <w:rPr>
          <w:rFonts w:ascii="Angsana New" w:hAnsi="Angsana New" w:cs="Angsana New"/>
          <w:sz w:val="30"/>
          <w:szCs w:val="30"/>
        </w:rPr>
        <w:t>2</w:t>
      </w:r>
      <w:r w:rsidRPr="00C6721E">
        <w:rPr>
          <w:rFonts w:ascii="Angsana New" w:hAnsi="Angsana New" w:cs="Angsana New" w:hint="cs"/>
          <w:sz w:val="30"/>
          <w:szCs w:val="30"/>
          <w:cs/>
        </w:rPr>
        <w:t xml:space="preserve"> ซึ่งระบุว่า </w:t>
      </w:r>
      <w:r w:rsidRPr="00C6721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A7605" w:rsidRPr="00C6721E">
        <w:rPr>
          <w:rFonts w:ascii="Angsana New" w:hAnsi="Angsana New" w:cs="Angsana New"/>
          <w:sz w:val="30"/>
          <w:szCs w:val="30"/>
        </w:rPr>
        <w:t>30</w:t>
      </w:r>
      <w:r w:rsidRPr="00C6721E">
        <w:rPr>
          <w:rFonts w:ascii="Angsana New" w:hAnsi="Angsana New" w:cs="Angsana New"/>
          <w:sz w:val="30"/>
          <w:szCs w:val="30"/>
          <w:cs/>
        </w:rPr>
        <w:t xml:space="preserve"> ม</w:t>
      </w:r>
      <w:r w:rsidR="00EA7605" w:rsidRPr="00C6721E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C6721E">
        <w:rPr>
          <w:rFonts w:ascii="Angsana New" w:hAnsi="Angsana New" w:cs="Angsana New"/>
          <w:sz w:val="30"/>
          <w:szCs w:val="30"/>
          <w:cs/>
        </w:rPr>
        <w:t xml:space="preserve"> 2569 กลุ่มบริษัทมีหนี้สินหมุนเวียนสูงกว่าสินทรัพย์หมุนเวียน จำนวน </w:t>
      </w:r>
      <w:r w:rsidR="008E15FD" w:rsidRPr="00C6721E">
        <w:rPr>
          <w:rFonts w:ascii="Angsana New" w:hAnsi="Angsana New" w:cs="Angsana New"/>
          <w:sz w:val="30"/>
          <w:szCs w:val="30"/>
        </w:rPr>
        <w:t>230.22</w:t>
      </w:r>
      <w:r w:rsidRPr="00C6721E">
        <w:rPr>
          <w:rFonts w:ascii="Angsana New" w:hAnsi="Angsana New" w:cs="Angsana New"/>
          <w:sz w:val="30"/>
          <w:szCs w:val="30"/>
          <w:cs/>
        </w:rPr>
        <w:t xml:space="preserve"> ล้านบาท (เฉพาะบริษัท: </w:t>
      </w:r>
      <w:r w:rsidR="008E15FD" w:rsidRPr="00C6721E">
        <w:rPr>
          <w:rFonts w:ascii="Angsana New" w:hAnsi="Angsana New" w:cs="Angsana New"/>
          <w:sz w:val="30"/>
          <w:szCs w:val="30"/>
        </w:rPr>
        <w:t xml:space="preserve">145.06 </w:t>
      </w:r>
      <w:r w:rsidRPr="00C6721E">
        <w:rPr>
          <w:rFonts w:ascii="Angsana New" w:hAnsi="Angsana New" w:cs="Angsana New"/>
          <w:sz w:val="30"/>
          <w:szCs w:val="30"/>
          <w:cs/>
        </w:rPr>
        <w:t xml:space="preserve">ล้านบาท) มีขาดทุนสะสม จำนวน </w:t>
      </w:r>
      <w:r w:rsidR="008E15FD" w:rsidRPr="00C6721E">
        <w:rPr>
          <w:rFonts w:ascii="Angsana New" w:hAnsi="Angsana New" w:cs="Angsana New"/>
          <w:sz w:val="30"/>
          <w:szCs w:val="30"/>
        </w:rPr>
        <w:t>660.63</w:t>
      </w:r>
      <w:r w:rsidRPr="00C6721E">
        <w:rPr>
          <w:rFonts w:ascii="Angsana New" w:hAnsi="Angsana New" w:cs="Angsana New"/>
          <w:sz w:val="30"/>
          <w:szCs w:val="30"/>
          <w:cs/>
        </w:rPr>
        <w:t xml:space="preserve"> ล้านบาท (เฉพาะบริษัท: </w:t>
      </w:r>
      <w:r w:rsidR="008E15FD" w:rsidRPr="00C6721E">
        <w:rPr>
          <w:rFonts w:ascii="Angsana New" w:hAnsi="Angsana New" w:cs="Angsana New"/>
          <w:sz w:val="30"/>
          <w:szCs w:val="30"/>
        </w:rPr>
        <w:t>534.59</w:t>
      </w:r>
      <w:r w:rsidRPr="00C6721E">
        <w:rPr>
          <w:rFonts w:ascii="Angsana New" w:hAnsi="Angsana New" w:cs="Angsana New"/>
          <w:sz w:val="30"/>
          <w:szCs w:val="30"/>
          <w:cs/>
        </w:rPr>
        <w:t xml:space="preserve"> ล้านบาท) และสำหรับงวด</w:t>
      </w:r>
      <w:r w:rsidR="00EA7605" w:rsidRPr="00C6721E">
        <w:rPr>
          <w:rFonts w:ascii="Angsana New" w:hAnsi="Angsana New" w:cs="Angsana New" w:hint="cs"/>
          <w:sz w:val="30"/>
          <w:szCs w:val="30"/>
          <w:cs/>
        </w:rPr>
        <w:t>หก</w:t>
      </w:r>
      <w:r w:rsidRPr="00C6721E">
        <w:rPr>
          <w:rFonts w:ascii="Angsana New" w:hAnsi="Angsana New" w:cs="Angsana New"/>
          <w:sz w:val="30"/>
          <w:szCs w:val="30"/>
          <w:cs/>
        </w:rPr>
        <w:t xml:space="preserve">เดือนสิ้นสุดวันเดียวกัน กลุ่มบริษัทมีผลการดำเนินงานขาดทุนสุทธิ จำนวน </w:t>
      </w:r>
      <w:r w:rsidR="008E15FD" w:rsidRPr="00C6721E">
        <w:rPr>
          <w:rFonts w:ascii="Angsana New" w:hAnsi="Angsana New" w:cs="Angsana New"/>
          <w:sz w:val="30"/>
          <w:szCs w:val="30"/>
        </w:rPr>
        <w:t xml:space="preserve">45.96 </w:t>
      </w:r>
      <w:r w:rsidRPr="00C6721E">
        <w:rPr>
          <w:rFonts w:ascii="Angsana New" w:hAnsi="Angsana New" w:cs="Angsana New"/>
          <w:sz w:val="30"/>
          <w:szCs w:val="30"/>
          <w:cs/>
        </w:rPr>
        <w:t xml:space="preserve">ล้านบาท (เฉพาะบริษัท: </w:t>
      </w:r>
      <w:r w:rsidR="008E15FD" w:rsidRPr="00C6721E">
        <w:rPr>
          <w:rFonts w:ascii="Angsana New" w:hAnsi="Angsana New" w:cs="Angsana New"/>
          <w:sz w:val="30"/>
          <w:szCs w:val="30"/>
        </w:rPr>
        <w:t>139.05</w:t>
      </w:r>
      <w:r w:rsidRPr="00C6721E">
        <w:rPr>
          <w:rFonts w:ascii="Angsana New" w:hAnsi="Angsana New" w:cs="Angsana New"/>
          <w:sz w:val="30"/>
          <w:szCs w:val="30"/>
          <w:cs/>
        </w:rPr>
        <w:t xml:space="preserve"> ล้านบาท) มีผลการดำเนินงานขาดทุนสุทธิต่อเนื่องและบริษัทผิดนัดชำระ</w:t>
      </w:r>
      <w:r w:rsidR="0012515F" w:rsidRPr="00C6721E">
        <w:rPr>
          <w:rFonts w:ascii="Angsana New" w:hAnsi="Angsana New" w:cs="Angsana New"/>
          <w:sz w:val="30"/>
          <w:szCs w:val="30"/>
          <w:cs/>
        </w:rPr>
        <w:t>เงินกู้ยืมตามตั๋วสัญญาใช้เงินและดอกเบี้ยค้างจ่ายของธนาคารพาณิชย์ในประเทศแห่งหนึ่ง</w:t>
      </w:r>
      <w:r w:rsidR="00174105">
        <w:rPr>
          <w:rFonts w:ascii="Angsana New" w:hAnsi="Angsana New" w:cs="Angsana New" w:hint="cs"/>
          <w:sz w:val="30"/>
          <w:szCs w:val="30"/>
          <w:cs/>
        </w:rPr>
        <w:t>ตามที่กล่าวใน</w:t>
      </w:r>
      <w:r w:rsidR="00174105" w:rsidRPr="00174105">
        <w:rPr>
          <w:rFonts w:ascii="Angsana New" w:hAnsi="Angsana New" w:cs="Angsana New"/>
          <w:sz w:val="30"/>
          <w:szCs w:val="30"/>
          <w:cs/>
        </w:rPr>
        <w:t xml:space="preserve">หมายเหตุประกอบข้อมูลทางการเงินระหว่างกาลข้อ </w:t>
      </w:r>
      <w:r w:rsidR="0012515F" w:rsidRPr="00C6721E">
        <w:rPr>
          <w:rFonts w:ascii="Angsana New" w:hAnsi="Angsana New" w:cs="Angsana New"/>
          <w:sz w:val="30"/>
          <w:szCs w:val="30"/>
        </w:rPr>
        <w:t>14</w:t>
      </w:r>
      <w:r w:rsidRPr="00C6721E">
        <w:rPr>
          <w:rFonts w:ascii="Angsana New" w:hAnsi="Angsana New" w:cs="Angsana New"/>
          <w:sz w:val="30"/>
          <w:szCs w:val="30"/>
          <w:cs/>
        </w:rPr>
        <w:t xml:space="preserve"> </w:t>
      </w:r>
      <w:r w:rsidR="002C6FC9" w:rsidRPr="00C6721E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="0012515F" w:rsidRPr="00C6721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06421B">
        <w:rPr>
          <w:rFonts w:ascii="Angsana New" w:hAnsi="Angsana New" w:cs="Angsana New" w:hint="cs"/>
          <w:sz w:val="30"/>
          <w:szCs w:val="30"/>
          <w:cs/>
        </w:rPr>
        <w:t>ผิดนัดชำระเงินให้</w:t>
      </w:r>
      <w:r w:rsidR="0012515F" w:rsidRPr="00C6721E">
        <w:rPr>
          <w:rFonts w:ascii="Angsana New" w:hAnsi="Angsana New" w:cs="Angsana New" w:hint="cs"/>
          <w:sz w:val="30"/>
          <w:szCs w:val="30"/>
          <w:cs/>
        </w:rPr>
        <w:t>เจ้าหนี้และพนักงานที่ถูกเลิกจ้าง</w:t>
      </w:r>
      <w:r w:rsidR="0006421B">
        <w:rPr>
          <w:rFonts w:ascii="Angsana New" w:hAnsi="Angsana New" w:cs="Angsana New" w:hint="cs"/>
          <w:sz w:val="30"/>
          <w:szCs w:val="30"/>
          <w:cs/>
        </w:rPr>
        <w:t>เป็นเหตุให้ถูกฟ้องร้อง</w:t>
      </w:r>
      <w:r w:rsidR="0012515F" w:rsidRPr="00C6721E">
        <w:rPr>
          <w:rFonts w:ascii="Angsana New" w:hAnsi="Angsana New" w:cs="Angsana New"/>
          <w:sz w:val="30"/>
          <w:szCs w:val="30"/>
        </w:rPr>
        <w:t xml:space="preserve"> </w:t>
      </w:r>
      <w:r w:rsidRPr="00C6721E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เหล่านี้แสดงให้เห็นว่ามีความไม่แน่นอนที่มีสาระสำคัญซึ่งอาจเป็นเหตุให้เกิดข้อสงสัยเกี่ยวกับความสามารถในการดำเนินงานต่อเนื่องของกลุ่มบริษัทและบริษัท อย่างไรก็ตามงบการเงินนี้ได้จัดทำขึ้นตามสมมติฐานทางบัญชีที่ว่ากลุ่มบริษัทและบริษัทจะดำเนินงานอย่างต่อเนื่อง โดยข้อสมมติฐานนี้ขึ้นอยู่กับความสามารถในการปรับปรุงแผนการดำเนินงานและแผนธุรกิจ</w:t>
      </w:r>
      <w:r w:rsidR="00EA7605" w:rsidRPr="00C6721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721E">
        <w:rPr>
          <w:rFonts w:ascii="Angsana New" w:hAnsi="Angsana New" w:cs="Angsana New"/>
          <w:sz w:val="30"/>
          <w:szCs w:val="30"/>
          <w:cs/>
        </w:rPr>
        <w:t>การจัดหาแหล่งเงินทุนหมุนเวียน และ</w:t>
      </w:r>
      <w:r w:rsidR="00EA7605" w:rsidRPr="00C6721E">
        <w:rPr>
          <w:rFonts w:ascii="Angsana New" w:hAnsi="Angsana New" w:cs="Angsana New" w:hint="cs"/>
          <w:sz w:val="30"/>
          <w:szCs w:val="30"/>
          <w:cs/>
        </w:rPr>
        <w:t>การเจรจาปรับโครงสร้างหนี้กับเจ้าหนี้</w:t>
      </w:r>
      <w:r w:rsidRPr="00C6721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721E">
        <w:rPr>
          <w:rFonts w:ascii="Angsana New" w:hAnsi="Angsana New" w:cs="Angsana New"/>
          <w:sz w:val="30"/>
          <w:szCs w:val="30"/>
          <w:cs/>
        </w:rPr>
        <w:t>ดังนั้นงบการเงินรวมและงบการเงินเฉพาะกิจการนี้ยังไม่ได้ปรับปรุงมูลค่าของสินทรัพย์ให้แสดงในราคาที่ต้องจ่ายชำระ และบันทึกหนี้สินที่อาจเกิดขึ้น และจัดประเภทสินทรัพย์และหนี้สินใหม่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0DCABECD" w14:textId="77777777" w:rsidR="00D153A6" w:rsidRPr="00ED72E8" w:rsidRDefault="00D153A6" w:rsidP="008151E0">
      <w:pPr>
        <w:spacing w:line="370" w:lineRule="exact"/>
        <w:rPr>
          <w:rFonts w:ascii="Angsana New" w:hAnsi="Angsana New" w:cs="Angsana New"/>
        </w:rPr>
      </w:pPr>
    </w:p>
    <w:p w14:paraId="5E03B027" w14:textId="77777777" w:rsidR="00136E79" w:rsidRPr="00ED72E8" w:rsidRDefault="00136E79" w:rsidP="00775240">
      <w:pPr>
        <w:autoSpaceDE w:val="0"/>
        <w:autoSpaceDN w:val="0"/>
        <w:adjustRightInd w:val="0"/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E89B4AA" w14:textId="77777777" w:rsidR="00136E79" w:rsidRPr="00ED72E8" w:rsidRDefault="00136E79" w:rsidP="00775240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13E4B833" w14:textId="77777777" w:rsidR="00B00E9C" w:rsidRPr="00ED72E8" w:rsidRDefault="00B00E9C" w:rsidP="00775240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7B3938" w14:textId="77777777" w:rsidR="00136E79" w:rsidRPr="00ED72E8" w:rsidRDefault="00136E79" w:rsidP="00775240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A4EF821" w14:textId="77AFC8CD" w:rsidR="00F35263" w:rsidRPr="00ED72E8" w:rsidRDefault="00F35263" w:rsidP="00775240">
      <w:pPr>
        <w:spacing w:line="37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t>(</w:t>
      </w:r>
      <w:r w:rsidR="000C4A30" w:rsidRPr="000C4A30">
        <w:rPr>
          <w:rFonts w:ascii="Angsana New" w:hAnsi="Angsana New" w:cs="Angsana New"/>
          <w:sz w:val="30"/>
          <w:szCs w:val="30"/>
          <w:cs/>
        </w:rPr>
        <w:t>นายนพฤกษ์  พิษณุวงษ์</w:t>
      </w:r>
      <w:r w:rsidRPr="00ED72E8">
        <w:rPr>
          <w:rFonts w:ascii="Angsana New" w:hAnsi="Angsana New" w:cs="Angsana New"/>
          <w:sz w:val="30"/>
          <w:szCs w:val="30"/>
          <w:cs/>
        </w:rPr>
        <w:t>)</w:t>
      </w:r>
    </w:p>
    <w:p w14:paraId="0291DB37" w14:textId="35A08BD6" w:rsidR="00136E79" w:rsidRPr="00ED72E8" w:rsidRDefault="00F35263" w:rsidP="00775240">
      <w:pPr>
        <w:spacing w:line="37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 w:rsidRPr="00ED72E8">
        <w:rPr>
          <w:rFonts w:ascii="Angsana New" w:hAnsi="Angsana New" w:cs="Angsana New"/>
          <w:sz w:val="30"/>
          <w:szCs w:val="30"/>
        </w:rPr>
        <w:t xml:space="preserve">  7</w:t>
      </w:r>
      <w:r w:rsidR="000C4A30">
        <w:rPr>
          <w:rFonts w:ascii="Angsana New" w:hAnsi="Angsana New" w:cs="Angsana New"/>
          <w:sz w:val="30"/>
          <w:szCs w:val="30"/>
        </w:rPr>
        <w:t>764</w:t>
      </w:r>
    </w:p>
    <w:p w14:paraId="30937C90" w14:textId="77777777" w:rsidR="00F52703" w:rsidRPr="00ED72E8" w:rsidRDefault="00F52703" w:rsidP="008151E0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251E60E8" w14:textId="0A1903BC" w:rsidR="00FD70A4" w:rsidRPr="002632FC" w:rsidRDefault="00136E79" w:rsidP="00F42D88">
      <w:pPr>
        <w:spacing w:line="37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6451B4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F12BD3" w:rsidRPr="006451B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97ED7" w:rsidRPr="006451B4">
        <w:rPr>
          <w:rFonts w:ascii="Angsana New" w:hAnsi="Angsana New" w:cs="Angsana New"/>
          <w:color w:val="000000"/>
          <w:sz w:val="30"/>
          <w:szCs w:val="30"/>
        </w:rPr>
        <w:t>1</w:t>
      </w:r>
      <w:r w:rsidR="0006669C">
        <w:rPr>
          <w:rFonts w:ascii="Angsana New" w:hAnsi="Angsana New" w:cs="Angsana New" w:hint="cs"/>
          <w:color w:val="000000"/>
          <w:sz w:val="30"/>
          <w:szCs w:val="30"/>
          <w:cs/>
        </w:rPr>
        <w:t>3</w:t>
      </w:r>
      <w:r w:rsidR="00B97ED7" w:rsidRPr="006451B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87F91">
        <w:rPr>
          <w:rFonts w:ascii="Angsana New" w:hAnsi="Angsana New" w:cs="Angsana New" w:hint="cs"/>
          <w:color w:val="000000"/>
          <w:sz w:val="30"/>
          <w:szCs w:val="30"/>
          <w:cs/>
        </w:rPr>
        <w:t>สิงห</w:t>
      </w:r>
      <w:r w:rsidR="00B97ED7" w:rsidRPr="006451B4">
        <w:rPr>
          <w:rFonts w:ascii="Angsana New" w:hAnsi="Angsana New" w:cs="Angsana New"/>
          <w:color w:val="000000"/>
          <w:sz w:val="30"/>
          <w:szCs w:val="30"/>
          <w:cs/>
        </w:rPr>
        <w:t>าคม</w:t>
      </w:r>
      <w:r w:rsidR="00B97ED7" w:rsidRPr="00B97ED7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B97ED7" w:rsidRPr="00B97ED7">
        <w:rPr>
          <w:rFonts w:ascii="Angsana New" w:hAnsi="Angsana New" w:cs="Angsana New"/>
          <w:sz w:val="30"/>
          <w:szCs w:val="30"/>
        </w:rPr>
        <w:t>256</w:t>
      </w:r>
      <w:r w:rsidR="00B3522B">
        <w:rPr>
          <w:rFonts w:ascii="Angsana New" w:hAnsi="Angsana New" w:cs="Angsana New"/>
          <w:sz w:val="30"/>
          <w:szCs w:val="30"/>
        </w:rPr>
        <w:t>9</w:t>
      </w:r>
    </w:p>
    <w:sectPr w:rsidR="00FD70A4" w:rsidRPr="002632FC" w:rsidSect="00EB3779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764C3" w14:textId="77777777" w:rsidR="007E026D" w:rsidRDefault="007E026D">
      <w:r>
        <w:separator/>
      </w:r>
    </w:p>
  </w:endnote>
  <w:endnote w:type="continuationSeparator" w:id="0">
    <w:p w14:paraId="5D3C80E8" w14:textId="77777777" w:rsidR="007E026D" w:rsidRDefault="007E0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8C582" w14:textId="77777777" w:rsidR="007E026D" w:rsidRDefault="007E026D">
      <w:r>
        <w:separator/>
      </w:r>
    </w:p>
  </w:footnote>
  <w:footnote w:type="continuationSeparator" w:id="0">
    <w:p w14:paraId="7C35D324" w14:textId="77777777" w:rsidR="007E026D" w:rsidRDefault="007E02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B03B7A"/>
    <w:multiLevelType w:val="hybridMultilevel"/>
    <w:tmpl w:val="76D2D5EE"/>
    <w:lvl w:ilvl="0" w:tplc="D2128128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859244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12720"/>
    <w:rsid w:val="00017243"/>
    <w:rsid w:val="0006421B"/>
    <w:rsid w:val="0006669C"/>
    <w:rsid w:val="00087ED1"/>
    <w:rsid w:val="000A2453"/>
    <w:rsid w:val="000B41FF"/>
    <w:rsid w:val="000C4A30"/>
    <w:rsid w:val="000C503E"/>
    <w:rsid w:val="000D5AD4"/>
    <w:rsid w:val="00104BF6"/>
    <w:rsid w:val="0012515F"/>
    <w:rsid w:val="00136E79"/>
    <w:rsid w:val="001422DF"/>
    <w:rsid w:val="001438C6"/>
    <w:rsid w:val="00164FED"/>
    <w:rsid w:val="0016584F"/>
    <w:rsid w:val="00170E37"/>
    <w:rsid w:val="00174055"/>
    <w:rsid w:val="00174105"/>
    <w:rsid w:val="00182072"/>
    <w:rsid w:val="001936EE"/>
    <w:rsid w:val="001B42A3"/>
    <w:rsid w:val="001C1599"/>
    <w:rsid w:val="002015EE"/>
    <w:rsid w:val="00212AC7"/>
    <w:rsid w:val="00224C9C"/>
    <w:rsid w:val="00242A0A"/>
    <w:rsid w:val="00250642"/>
    <w:rsid w:val="002632FC"/>
    <w:rsid w:val="00265678"/>
    <w:rsid w:val="002C6FC9"/>
    <w:rsid w:val="002D69CC"/>
    <w:rsid w:val="002D73A4"/>
    <w:rsid w:val="003166D1"/>
    <w:rsid w:val="00337A79"/>
    <w:rsid w:val="00342C1C"/>
    <w:rsid w:val="00382656"/>
    <w:rsid w:val="00386683"/>
    <w:rsid w:val="00397D17"/>
    <w:rsid w:val="003B1448"/>
    <w:rsid w:val="003D0A1E"/>
    <w:rsid w:val="00415113"/>
    <w:rsid w:val="00462F3B"/>
    <w:rsid w:val="004A398C"/>
    <w:rsid w:val="004C3011"/>
    <w:rsid w:val="004F3368"/>
    <w:rsid w:val="004F4598"/>
    <w:rsid w:val="00504C09"/>
    <w:rsid w:val="005139C3"/>
    <w:rsid w:val="00514275"/>
    <w:rsid w:val="00522B8C"/>
    <w:rsid w:val="0053425C"/>
    <w:rsid w:val="005444BD"/>
    <w:rsid w:val="005676E9"/>
    <w:rsid w:val="00572D32"/>
    <w:rsid w:val="005A60B2"/>
    <w:rsid w:val="005E698A"/>
    <w:rsid w:val="005E6C1D"/>
    <w:rsid w:val="006451B4"/>
    <w:rsid w:val="0064726D"/>
    <w:rsid w:val="00683108"/>
    <w:rsid w:val="00691655"/>
    <w:rsid w:val="00693CAD"/>
    <w:rsid w:val="006A45BF"/>
    <w:rsid w:val="006C4165"/>
    <w:rsid w:val="006E1475"/>
    <w:rsid w:val="006E705C"/>
    <w:rsid w:val="0070553C"/>
    <w:rsid w:val="00715843"/>
    <w:rsid w:val="007427BF"/>
    <w:rsid w:val="007429E9"/>
    <w:rsid w:val="00746908"/>
    <w:rsid w:val="007557CA"/>
    <w:rsid w:val="0076281D"/>
    <w:rsid w:val="00775240"/>
    <w:rsid w:val="00786D7D"/>
    <w:rsid w:val="00794BA6"/>
    <w:rsid w:val="007A0E9E"/>
    <w:rsid w:val="007A38C0"/>
    <w:rsid w:val="007A6CF0"/>
    <w:rsid w:val="007C5981"/>
    <w:rsid w:val="007E026D"/>
    <w:rsid w:val="007E0371"/>
    <w:rsid w:val="007E0A42"/>
    <w:rsid w:val="007E0CF9"/>
    <w:rsid w:val="007F43D1"/>
    <w:rsid w:val="007F5EF0"/>
    <w:rsid w:val="008077B0"/>
    <w:rsid w:val="008151E0"/>
    <w:rsid w:val="008409B3"/>
    <w:rsid w:val="00844205"/>
    <w:rsid w:val="00847463"/>
    <w:rsid w:val="00855BED"/>
    <w:rsid w:val="00857A78"/>
    <w:rsid w:val="008668E4"/>
    <w:rsid w:val="00882299"/>
    <w:rsid w:val="008860C6"/>
    <w:rsid w:val="00890615"/>
    <w:rsid w:val="00891D6E"/>
    <w:rsid w:val="00894792"/>
    <w:rsid w:val="008E15FD"/>
    <w:rsid w:val="008F751B"/>
    <w:rsid w:val="00903071"/>
    <w:rsid w:val="009074B9"/>
    <w:rsid w:val="009142BA"/>
    <w:rsid w:val="00921BDC"/>
    <w:rsid w:val="00922B3C"/>
    <w:rsid w:val="009319EF"/>
    <w:rsid w:val="009426FC"/>
    <w:rsid w:val="00947357"/>
    <w:rsid w:val="009536CF"/>
    <w:rsid w:val="009631D9"/>
    <w:rsid w:val="009775AE"/>
    <w:rsid w:val="00977E75"/>
    <w:rsid w:val="009812E1"/>
    <w:rsid w:val="0099748B"/>
    <w:rsid w:val="0099752A"/>
    <w:rsid w:val="009A1389"/>
    <w:rsid w:val="009E458F"/>
    <w:rsid w:val="00A074B4"/>
    <w:rsid w:val="00A07E3A"/>
    <w:rsid w:val="00A26C6C"/>
    <w:rsid w:val="00A30273"/>
    <w:rsid w:val="00A41F34"/>
    <w:rsid w:val="00A60203"/>
    <w:rsid w:val="00A7127A"/>
    <w:rsid w:val="00A74469"/>
    <w:rsid w:val="00A75D61"/>
    <w:rsid w:val="00A76CB3"/>
    <w:rsid w:val="00A90AC3"/>
    <w:rsid w:val="00A91F43"/>
    <w:rsid w:val="00AB72A9"/>
    <w:rsid w:val="00AC359C"/>
    <w:rsid w:val="00AD2E47"/>
    <w:rsid w:val="00AF1B93"/>
    <w:rsid w:val="00B00E9C"/>
    <w:rsid w:val="00B04338"/>
    <w:rsid w:val="00B1701F"/>
    <w:rsid w:val="00B2368E"/>
    <w:rsid w:val="00B24C75"/>
    <w:rsid w:val="00B3522B"/>
    <w:rsid w:val="00B406F9"/>
    <w:rsid w:val="00B443D8"/>
    <w:rsid w:val="00B577FB"/>
    <w:rsid w:val="00B643F6"/>
    <w:rsid w:val="00B72415"/>
    <w:rsid w:val="00B745FC"/>
    <w:rsid w:val="00B87F91"/>
    <w:rsid w:val="00B93F59"/>
    <w:rsid w:val="00B97ED7"/>
    <w:rsid w:val="00BB43DB"/>
    <w:rsid w:val="00BB74F0"/>
    <w:rsid w:val="00BC4E8D"/>
    <w:rsid w:val="00BD5424"/>
    <w:rsid w:val="00BD7D44"/>
    <w:rsid w:val="00BE47E1"/>
    <w:rsid w:val="00BE5AC4"/>
    <w:rsid w:val="00C0394A"/>
    <w:rsid w:val="00C06B64"/>
    <w:rsid w:val="00C100FD"/>
    <w:rsid w:val="00C32BC2"/>
    <w:rsid w:val="00C371DC"/>
    <w:rsid w:val="00C42F12"/>
    <w:rsid w:val="00C45E5E"/>
    <w:rsid w:val="00C63E2C"/>
    <w:rsid w:val="00C65DE4"/>
    <w:rsid w:val="00C6721E"/>
    <w:rsid w:val="00C83155"/>
    <w:rsid w:val="00CA035A"/>
    <w:rsid w:val="00CB4E9F"/>
    <w:rsid w:val="00CD5D05"/>
    <w:rsid w:val="00CE2ECE"/>
    <w:rsid w:val="00D11976"/>
    <w:rsid w:val="00D153A6"/>
    <w:rsid w:val="00D34F90"/>
    <w:rsid w:val="00D461DD"/>
    <w:rsid w:val="00D468B5"/>
    <w:rsid w:val="00D476FC"/>
    <w:rsid w:val="00D53C65"/>
    <w:rsid w:val="00D54BD1"/>
    <w:rsid w:val="00D65209"/>
    <w:rsid w:val="00D82EE5"/>
    <w:rsid w:val="00D84016"/>
    <w:rsid w:val="00DB5963"/>
    <w:rsid w:val="00DB64D1"/>
    <w:rsid w:val="00DC28F0"/>
    <w:rsid w:val="00DE686B"/>
    <w:rsid w:val="00DF08B4"/>
    <w:rsid w:val="00DF79DD"/>
    <w:rsid w:val="00E35216"/>
    <w:rsid w:val="00E433AF"/>
    <w:rsid w:val="00E50F15"/>
    <w:rsid w:val="00E72895"/>
    <w:rsid w:val="00E955AE"/>
    <w:rsid w:val="00E95E25"/>
    <w:rsid w:val="00EA37FD"/>
    <w:rsid w:val="00EA7605"/>
    <w:rsid w:val="00EB3779"/>
    <w:rsid w:val="00ED72E8"/>
    <w:rsid w:val="00EE1187"/>
    <w:rsid w:val="00EE620E"/>
    <w:rsid w:val="00EF24E1"/>
    <w:rsid w:val="00EF3091"/>
    <w:rsid w:val="00F129BA"/>
    <w:rsid w:val="00F12BD3"/>
    <w:rsid w:val="00F26FE7"/>
    <w:rsid w:val="00F35263"/>
    <w:rsid w:val="00F4064A"/>
    <w:rsid w:val="00F42D88"/>
    <w:rsid w:val="00F44514"/>
    <w:rsid w:val="00F52703"/>
    <w:rsid w:val="00F6621C"/>
    <w:rsid w:val="00F8012B"/>
    <w:rsid w:val="00FA5F83"/>
    <w:rsid w:val="00FC5905"/>
    <w:rsid w:val="00FD2B21"/>
    <w:rsid w:val="00FD6D2C"/>
    <w:rsid w:val="00FD70A4"/>
    <w:rsid w:val="00FD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D52D80"/>
  <w15:chartTrackingRefBased/>
  <w15:docId w15:val="{D7AF067E-2674-49BC-A544-724A8489C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0F936E9F573A4F9FE916F0E46777DC" ma:contentTypeVersion="8" ma:contentTypeDescription="Create a new document." ma:contentTypeScope="" ma:versionID="8d416a38a4f0a9298c047d7c35cbfe66">
  <xsd:schema xmlns:xsd="http://www.w3.org/2001/XMLSchema" xmlns:xs="http://www.w3.org/2001/XMLSchema" xmlns:p="http://schemas.microsoft.com/office/2006/metadata/properties" xmlns:ns2="8b6339e6-3c68-4a80-9341-6910010d7c43" xmlns:ns3="4dd7c240-73d8-43cb-8bb1-9e1e45773b18" targetNamespace="http://schemas.microsoft.com/office/2006/metadata/properties" ma:root="true" ma:fieldsID="320c4cc34a8a0cb5426a9f6233322af3" ns2:_="" ns3:_="">
    <xsd:import namespace="8b6339e6-3c68-4a80-9341-6910010d7c43"/>
    <xsd:import namespace="4dd7c240-73d8-43cb-8bb1-9e1e45773b18"/>
    <xsd:element name="properties">
      <xsd:complexType>
        <xsd:sequence>
          <xsd:element name="documentManagement">
            <xsd:complexType>
              <xsd:all>
                <xsd:element ref="ns2:MigrationSource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6339e6-3c68-4a80-9341-6910010d7c43" elementFormDefault="qualified">
    <xsd:import namespace="http://schemas.microsoft.com/office/2006/documentManagement/types"/>
    <xsd:import namespace="http://schemas.microsoft.com/office/infopath/2007/PartnerControls"/>
    <xsd:element name="MigrationSourceID" ma:index="8" nillable="true" ma:displayName="MigrationSourceID" ma:internalName="MigrationSource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d7c240-73d8-43cb-8bb1-9e1e45773b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8954D3-970F-4A44-BE7A-79BD723090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9B97A3-38E0-4634-842F-EEC6B4BD3B9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EE1FD2D-1C7A-4870-97E3-278B8AC4EC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3578D2-0A79-4ED4-9913-81E2476ABA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6339e6-3c68-4a80-9341-6910010d7c43"/>
    <ds:schemaRef ds:uri="4dd7c240-73d8-43cb-8bb1-9e1e45773b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571</Words>
  <Characters>3256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Winee   Saksasitorn</cp:lastModifiedBy>
  <cp:revision>33</cp:revision>
  <cp:lastPrinted>2022-11-14T04:19:00Z</cp:lastPrinted>
  <dcterms:created xsi:type="dcterms:W3CDTF">2024-05-14T10:04:00Z</dcterms:created>
  <dcterms:modified xsi:type="dcterms:W3CDTF">2026-08-13T02:10:00Z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กฤตพัฒน์ จังธุวานนท์</vt:lpwstr>
  </property>
  <property fmtid="{D5CDD505-2E9C-101B-9397-08002B2CF9AE}" pid="4" name="xd_Signature">
    <vt:lpwstr/>
  </property>
  <property fmtid="{D5CDD505-2E9C-101B-9397-08002B2CF9AE}" pid="5" name="Order">
    <vt:lpwstr>56600.0000000000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วริศ ทิพย์นลินธร</vt:lpwstr>
  </property>
  <property fmtid="{D5CDD505-2E9C-101B-9397-08002B2CF9AE}" pid="11" name="ContentTypeId">
    <vt:lpwstr>0x010100F30F936E9F573A4F9FE916F0E46777DC</vt:lpwstr>
  </property>
  <property fmtid="{D5CDD505-2E9C-101B-9397-08002B2CF9AE}" pid="12" name="TriggerFlowInfo">
    <vt:lpwstr/>
  </property>
</Properties>
</file>