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DAFD2" w14:textId="77777777" w:rsidR="00AF0AD8" w:rsidRPr="008208FD" w:rsidRDefault="003F2C1C" w:rsidP="008208F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8208FD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8208FD">
        <w:rPr>
          <w:rFonts w:ascii="Times New Roman" w:eastAsia="Angsana New" w:hAnsi="Times New Roman" w:cs="Times New Roman"/>
          <w:sz w:val="20"/>
          <w:szCs w:val="20"/>
        </w:rPr>
        <w:t>ON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8208FD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8208FD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8208FD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8208FD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8208FD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3CCECFC6" w14:textId="77777777" w:rsidR="003F2C1C" w:rsidRPr="008208FD" w:rsidRDefault="00127163" w:rsidP="002715FA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8208FD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8208FD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8208FD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8208FD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8208FD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8208FD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6505B984" w14:textId="77777777" w:rsidR="003F2C1C" w:rsidRPr="002715FA" w:rsidRDefault="003F2C1C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27AAEDF2" w14:textId="77777777" w:rsidR="003F2C1C" w:rsidRPr="008208FD" w:rsidRDefault="003F2C1C" w:rsidP="008208FD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8208FD">
        <w:rPr>
          <w:rFonts w:ascii="Times New Roman" w:eastAsia="Angsana New" w:hAnsi="Times New Roman" w:cs="Times New Roman"/>
          <w:sz w:val="20"/>
          <w:szCs w:val="20"/>
        </w:rPr>
        <w:t xml:space="preserve">TO  THE  </w:t>
      </w:r>
      <w:r w:rsidR="00455389" w:rsidRPr="008208FD">
        <w:rPr>
          <w:rFonts w:ascii="Times New Roman" w:eastAsia="Angsana New" w:hAnsi="Times New Roman" w:cs="Times New Roman"/>
          <w:sz w:val="20"/>
          <w:szCs w:val="20"/>
        </w:rPr>
        <w:t>BOARD</w:t>
      </w:r>
      <w:r w:rsid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55389" w:rsidRPr="008208FD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8208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55389" w:rsidRPr="008208FD">
        <w:rPr>
          <w:rFonts w:ascii="Times New Roman" w:eastAsia="Angsana New" w:hAnsi="Times New Roman" w:cs="Times New Roman"/>
          <w:sz w:val="20"/>
          <w:szCs w:val="20"/>
        </w:rPr>
        <w:t xml:space="preserve"> DIRECTORS</w:t>
      </w:r>
    </w:p>
    <w:p w14:paraId="63773374" w14:textId="77777777" w:rsidR="00A662BE" w:rsidRPr="008208FD" w:rsidRDefault="00CF300E" w:rsidP="008208FD">
      <w:pPr>
        <w:spacing w:after="120"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 w:rsidRPr="00C16027">
        <w:rPr>
          <w:rFonts w:ascii="Times New Roman" w:hAnsi="Times New Roman" w:cs="Times New Roman"/>
          <w:b/>
          <w:bCs/>
          <w:caps/>
          <w:sz w:val="20"/>
          <w:szCs w:val="20"/>
        </w:rPr>
        <w:t>Siamese  Asset  PUBLIC  Company  Limited</w:t>
      </w:r>
    </w:p>
    <w:p w14:paraId="6EFDE179" w14:textId="77777777" w:rsidR="00002DEC" w:rsidRPr="002715FA" w:rsidRDefault="00002DEC" w:rsidP="0082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1CBFD439" w14:textId="6D3FA1DA" w:rsidR="00457EAD" w:rsidRPr="008208FD" w:rsidRDefault="00E67E15" w:rsidP="0082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We have reviewed</w:t>
      </w:r>
      <w:r w:rsidR="00457EAD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C7758E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consolidated </w:t>
      </w:r>
      <w:r w:rsidR="00457EAD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 of financial position of </w:t>
      </w:r>
      <w:r w:rsidR="00A662BE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Siamese Asset</w:t>
      </w:r>
      <w:r w:rsidR="002667AB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F300E">
        <w:rPr>
          <w:rFonts w:ascii="Times New Roman" w:hAnsi="Times New Roman"/>
          <w:color w:val="000000"/>
          <w:spacing w:val="-2"/>
          <w:sz w:val="24"/>
          <w:szCs w:val="30"/>
        </w:rPr>
        <w:t xml:space="preserve">Public </w:t>
      </w:r>
      <w:r w:rsidR="002667AB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 Limited</w:t>
      </w:r>
      <w:r w:rsidR="00C7758E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</w:t>
      </w:r>
      <w:r w:rsidR="00330144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its </w:t>
      </w:r>
      <w:r w:rsidR="00C7758E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subsidiaries</w:t>
      </w:r>
      <w:r w:rsidR="0089179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(the “Group”)</w:t>
      </w:r>
      <w:r w:rsidR="00C7758E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</w:t>
      </w:r>
      <w:r w:rsidR="0057228A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D77E6F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separate</w:t>
      </w:r>
      <w:r w:rsidR="00C7758E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statement of financial position</w:t>
      </w:r>
      <w:r w:rsidR="00557FA1" w:rsidRPr="008208FD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="00557FA1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A662BE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Siamese Asset</w:t>
      </w:r>
      <w:r w:rsidR="00557FA1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F300E">
        <w:rPr>
          <w:rFonts w:ascii="Times New Roman" w:hAnsi="Times New Roman"/>
          <w:color w:val="000000"/>
          <w:spacing w:val="-2"/>
          <w:sz w:val="24"/>
          <w:szCs w:val="30"/>
        </w:rPr>
        <w:t>Public</w:t>
      </w:r>
      <w:r w:rsidR="00CF300E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557FA1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Company Limited</w:t>
      </w:r>
      <w:r w:rsidR="00C7758E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89179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(the “Company”) </w:t>
      </w:r>
      <w:r w:rsidR="00457EAD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as at </w:t>
      </w:r>
      <w:r w:rsidR="00F475A2">
        <w:rPr>
          <w:rFonts w:ascii="Times New Roman" w:hAnsi="Times New Roman" w:cs="Times New Roman"/>
          <w:color w:val="000000"/>
          <w:spacing w:val="-4"/>
          <w:sz w:val="24"/>
          <w:szCs w:val="24"/>
        </w:rPr>
        <w:t>June</w:t>
      </w:r>
      <w:r w:rsidR="005C44E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934990" w:rsidRPr="00934990">
        <w:rPr>
          <w:rFonts w:ascii="Times New Roman" w:hAnsi="Times New Roman"/>
          <w:color w:val="000000"/>
          <w:spacing w:val="-4"/>
          <w:sz w:val="24"/>
          <w:szCs w:val="24"/>
        </w:rPr>
        <w:t>3</w:t>
      </w:r>
      <w:r w:rsidR="00F475A2">
        <w:rPr>
          <w:rFonts w:ascii="Times New Roman" w:hAnsi="Times New Roman"/>
          <w:color w:val="000000"/>
          <w:spacing w:val="-4"/>
          <w:sz w:val="24"/>
          <w:szCs w:val="24"/>
        </w:rPr>
        <w:t>0</w:t>
      </w:r>
      <w:r w:rsidR="005C44E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="00934990" w:rsidRPr="00934990">
        <w:rPr>
          <w:rFonts w:ascii="Times New Roman" w:hAnsi="Times New Roman"/>
          <w:color w:val="000000"/>
          <w:spacing w:val="-4"/>
          <w:sz w:val="24"/>
          <w:szCs w:val="24"/>
        </w:rPr>
        <w:t>202</w:t>
      </w:r>
      <w:r w:rsidR="00291F5A">
        <w:rPr>
          <w:rFonts w:ascii="Times New Roman" w:hAnsi="Times New Roman"/>
          <w:color w:val="000000"/>
          <w:spacing w:val="-4"/>
          <w:sz w:val="24"/>
          <w:szCs w:val="24"/>
        </w:rPr>
        <w:t>6</w:t>
      </w:r>
      <w:r w:rsidR="00330144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="00457EAD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A66BCA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and </w:t>
      </w:r>
      <w:r w:rsidR="00457EAD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related </w:t>
      </w:r>
      <w:r w:rsidR="004D4BF3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consolidated and </w:t>
      </w:r>
      <w:r w:rsidR="00E466EC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separate</w:t>
      </w:r>
      <w:r w:rsidR="004D4BF3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statements of</w:t>
      </w:r>
      <w:r w:rsidR="00900CB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comprehensive income</w:t>
      </w:r>
      <w:r w:rsidR="00F475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for three-month and six-month periods ended June 30, 2026</w:t>
      </w:r>
      <w:r w:rsidR="00337448">
        <w:rPr>
          <w:rFonts w:ascii="Times New Roman" w:hAnsi="Times New Roman"/>
          <w:color w:val="000000"/>
          <w:spacing w:val="-4"/>
          <w:sz w:val="24"/>
          <w:szCs w:val="30"/>
        </w:rPr>
        <w:t>,</w:t>
      </w:r>
      <w:r w:rsidR="0082596B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changes in </w:t>
      </w:r>
      <w:r w:rsidR="009C6946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shareholders’ </w:t>
      </w:r>
      <w:r w:rsidR="00457EAD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equity and cash flows for</w:t>
      </w:r>
      <w:r w:rsidR="00C275F1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the </w:t>
      </w:r>
      <w:r w:rsidR="00F475A2">
        <w:rPr>
          <w:rFonts w:ascii="Times New Roman" w:hAnsi="Times New Roman" w:cs="Times New Roman"/>
          <w:color w:val="000000"/>
          <w:spacing w:val="-4"/>
          <w:sz w:val="24"/>
          <w:szCs w:val="24"/>
          <w:lang w:bidi="lo-LA"/>
        </w:rPr>
        <w:t>six</w:t>
      </w:r>
      <w:r w:rsidR="00A662BE" w:rsidRPr="008208FD">
        <w:rPr>
          <w:rFonts w:ascii="Times New Roman" w:hAnsi="Times New Roman" w:cs="Times New Roman"/>
          <w:color w:val="000000"/>
          <w:spacing w:val="-4"/>
          <w:sz w:val="24"/>
          <w:szCs w:val="24"/>
          <w:lang w:bidi="lo-LA"/>
        </w:rPr>
        <w:t xml:space="preserve">-month </w:t>
      </w:r>
      <w:r w:rsidR="00A662BE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period</w:t>
      </w:r>
      <w:r w:rsidR="00A432F8">
        <w:rPr>
          <w:rFonts w:ascii="Times New Roman" w:hAnsi="Times New Roman" w:cs="Times New Roman"/>
          <w:color w:val="000000"/>
          <w:spacing w:val="-4"/>
          <w:sz w:val="24"/>
          <w:szCs w:val="24"/>
        </w:rPr>
        <w:t>s ended June 30, 2026</w:t>
      </w:r>
      <w:r w:rsidR="00A66BCA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="00C275F1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</w:t>
      </w:r>
      <w:r w:rsidR="00457EAD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21381A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r w:rsidR="00457EAD"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condensed</w:t>
      </w:r>
      <w:r w:rsidR="00457EAD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notes to </w:t>
      </w:r>
      <w:r w:rsidR="0021381A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the </w:t>
      </w:r>
      <w:r w:rsidR="00457EAD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>financial statements</w:t>
      </w:r>
      <w:r w:rsidR="00127163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="00557FA1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The </w:t>
      </w:r>
      <w:r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>Company</w:t>
      </w:r>
      <w:r w:rsidR="00457EAD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’s </w:t>
      </w:r>
      <w:r w:rsidR="00457EAD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management is responsible for the preparation and presentation of this interim financial information in accordance with Thai Accounting Standard No. </w:t>
      </w:r>
      <w:r w:rsidR="00934990" w:rsidRPr="00934990">
        <w:rPr>
          <w:rFonts w:ascii="Times New Roman" w:hAnsi="Times New Roman"/>
          <w:color w:val="000000"/>
          <w:spacing w:val="-6"/>
          <w:sz w:val="24"/>
          <w:szCs w:val="24"/>
        </w:rPr>
        <w:t>34</w:t>
      </w:r>
      <w:r w:rsidR="00457EAD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“Interim</w:t>
      </w:r>
      <w:r w:rsidR="006C58F9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Financial Reporting”.</w:t>
      </w:r>
      <w:r w:rsidR="00CA52AB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z w:val="24"/>
          <w:szCs w:val="24"/>
        </w:rPr>
        <w:t>Our responsibility is to express</w:t>
      </w:r>
      <w:r w:rsidR="0092019B" w:rsidRPr="008208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</w:t>
      </w:r>
      <w:r w:rsidR="00FD217F" w:rsidRPr="008208FD">
        <w:rPr>
          <w:rFonts w:ascii="Times New Roman" w:hAnsi="Times New Roman" w:cs="Times New Roman"/>
          <w:color w:val="000000"/>
          <w:sz w:val="24"/>
          <w:szCs w:val="24"/>
        </w:rPr>
        <w:t>ation based on our review</w:t>
      </w:r>
      <w:r w:rsidR="00457EAD" w:rsidRPr="008208F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63D4C87" w14:textId="77777777" w:rsidR="0084331C" w:rsidRPr="002715FA" w:rsidRDefault="0084331C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78AD84E5" w14:textId="77777777" w:rsidR="00D754EF" w:rsidRPr="008208FD" w:rsidRDefault="00127163" w:rsidP="008208FD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08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33D04BB0" w14:textId="77777777" w:rsidR="00D754EF" w:rsidRPr="002715FA" w:rsidRDefault="00D754EF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58F47A93" w14:textId="77777777" w:rsidR="00457EAD" w:rsidRDefault="00457EAD" w:rsidP="0082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</w:t>
      </w:r>
      <w:r w:rsidR="0021381A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Standard on Review Engagements </w:t>
      </w:r>
      <w:r w:rsidR="00934990" w:rsidRPr="00934990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“Review of Interim Financial Information Performed by the Independent Auditor of </w:t>
      </w:r>
      <w:r w:rsidR="009859FB" w:rsidRPr="008208FD">
        <w:rPr>
          <w:rFonts w:ascii="Times New Roman" w:hAnsi="Times New Roman" w:cs="Times New Roman"/>
          <w:color w:val="000000"/>
          <w:spacing w:val="2"/>
          <w:sz w:val="24"/>
          <w:szCs w:val="24"/>
          <w:cs/>
        </w:rPr>
        <w:br/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Entity”</w:t>
      </w:r>
      <w:r w:rsidR="00E52FA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</w:t>
      </w:r>
      <w:r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>review procedures. A review is substantially less in scope than an audit conducted in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accordance with </w:t>
      </w:r>
      <w:r w:rsidR="0021381A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 Standards on Auditing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consequently does not enable us to obtain assurance that we would become aware of all significant matters that might be identified </w:t>
      </w:r>
      <w:r w:rsidR="009859FB" w:rsidRPr="008208FD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br/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an audit. Accordingly, we do not express an audit opinion.</w:t>
      </w:r>
    </w:p>
    <w:p w14:paraId="360F38DD" w14:textId="77777777" w:rsidR="002715FA" w:rsidRPr="002715FA" w:rsidRDefault="002715FA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01053980" w14:textId="77777777" w:rsidR="00071177" w:rsidRPr="00DD447F" w:rsidRDefault="00071177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D44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407B945B" w14:textId="77777777" w:rsidR="00071177" w:rsidRPr="002715FA" w:rsidRDefault="00071177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5FF72B05" w14:textId="77777777" w:rsidR="009C437E" w:rsidRPr="00DD447F" w:rsidRDefault="00071177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DD447F">
        <w:rPr>
          <w:rFonts w:ascii="Times New Roman" w:hAnsi="Times New Roman" w:cs="Times New Roman"/>
          <w:color w:val="000000"/>
          <w:spacing w:val="2"/>
          <w:sz w:val="24"/>
          <w:szCs w:val="24"/>
        </w:rPr>
        <w:t>Based on our review, nothing has come to our attention that causes us to believe that</w:t>
      </w:r>
      <w:r w:rsidRPr="00DD44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447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the aforementioned interim financial information is not prepared, in all material </w:t>
      </w:r>
      <w:r w:rsidRPr="00DD447F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D447F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Pr="00DD447F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br/>
        <w:t xml:space="preserve">in accordance with Thai Accounting Standard No. </w:t>
      </w:r>
      <w:r w:rsidR="00934990" w:rsidRPr="00934990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D447F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83A3A75" w14:textId="77777777" w:rsidR="00DD447F" w:rsidRPr="002715FA" w:rsidRDefault="00DD447F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5CE15399" w14:textId="77777777" w:rsidR="00071177" w:rsidRPr="002715FA" w:rsidRDefault="00071177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4B50FE28" w14:textId="77777777" w:rsidR="00071177" w:rsidRPr="002715FA" w:rsidRDefault="00071177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7D331BBF" w14:textId="77777777" w:rsidR="00071177" w:rsidRPr="002715FA" w:rsidRDefault="00071177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  <w:cs/>
        </w:rPr>
      </w:pPr>
    </w:p>
    <w:p w14:paraId="2CBC58B6" w14:textId="77777777" w:rsidR="00DD447F" w:rsidRPr="002715FA" w:rsidRDefault="00DD447F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50A40E5D" w14:textId="77777777" w:rsidR="009C437E" w:rsidRPr="00EE3539" w:rsidRDefault="009C437E" w:rsidP="00DD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210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92C0B">
        <w:rPr>
          <w:rFonts w:ascii="Times New Roman" w:hAnsi="Times New Roman" w:cs="Times New Roman"/>
          <w:sz w:val="24"/>
          <w:szCs w:val="24"/>
        </w:rPr>
        <w:t>Porakoch</w:t>
      </w:r>
      <w:r w:rsidRPr="00A15E97">
        <w:rPr>
          <w:rFonts w:ascii="Times New Roman" w:hAnsi="Times New Roman" w:cs="Times New Roman"/>
          <w:sz w:val="24"/>
          <w:szCs w:val="24"/>
        </w:rPr>
        <w:t xml:space="preserve"> </w:t>
      </w:r>
      <w:r w:rsidR="00392C0B">
        <w:rPr>
          <w:rFonts w:ascii="Times New Roman" w:hAnsi="Times New Roman" w:cs="Times New Roman"/>
          <w:sz w:val="24"/>
          <w:szCs w:val="24"/>
        </w:rPr>
        <w:t>Jongkolsiri</w:t>
      </w:r>
    </w:p>
    <w:p w14:paraId="40C7F43B" w14:textId="77777777" w:rsidR="009C437E" w:rsidRPr="00EE3539" w:rsidRDefault="009C437E" w:rsidP="00DD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210"/>
        </w:tabs>
        <w:spacing w:line="240" w:lineRule="auto"/>
        <w:ind w:left="432" w:right="-28"/>
        <w:rPr>
          <w:rFonts w:ascii="Times New Roman" w:hAnsi="Times New Roman" w:cs="Times New Roman"/>
          <w:b/>
          <w:bCs/>
          <w:sz w:val="24"/>
          <w:szCs w:val="24"/>
        </w:rPr>
      </w:pPr>
      <w:r w:rsidRPr="00EE353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EE3539">
        <w:rPr>
          <w:rFonts w:ascii="Times New Roman" w:hAnsi="Times New Roman" w:cs="Times New Roman"/>
          <w:sz w:val="24"/>
          <w:szCs w:val="24"/>
          <w:cs/>
        </w:rPr>
        <w:t>(</w:t>
      </w:r>
      <w:r w:rsidRPr="00EE3539">
        <w:rPr>
          <w:rFonts w:ascii="Times New Roman" w:hAnsi="Times New Roman" w:cs="Times New Roman"/>
          <w:sz w:val="24"/>
          <w:szCs w:val="24"/>
        </w:rPr>
        <w:t>Thailand</w:t>
      </w:r>
      <w:r w:rsidRPr="00EE3539">
        <w:rPr>
          <w:rFonts w:ascii="Times New Roman" w:hAnsi="Times New Roman" w:cs="Times New Roman"/>
          <w:sz w:val="24"/>
          <w:szCs w:val="24"/>
          <w:cs/>
        </w:rPr>
        <w:t>)</w:t>
      </w:r>
    </w:p>
    <w:p w14:paraId="51F14B3B" w14:textId="77777777" w:rsidR="00392C0B" w:rsidRDefault="009C437E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210"/>
        </w:tabs>
        <w:spacing w:line="240" w:lineRule="auto"/>
        <w:ind w:right="-29"/>
        <w:rPr>
          <w:rFonts w:ascii="Times New Roman" w:hAnsi="Times New Roman" w:cs="Times New Roman"/>
          <w:sz w:val="24"/>
          <w:szCs w:val="24"/>
        </w:rPr>
      </w:pPr>
      <w:r w:rsidRPr="00457EAD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457E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7EAD">
        <w:rPr>
          <w:rFonts w:ascii="Times New Roman" w:hAnsi="Times New Roman" w:cs="Times New Roman"/>
          <w:sz w:val="24"/>
          <w:szCs w:val="24"/>
        </w:rPr>
        <w:t>Registration No</w:t>
      </w:r>
      <w:r w:rsidRPr="00457EAD">
        <w:rPr>
          <w:rFonts w:ascii="Times New Roman" w:hAnsi="Times New Roman" w:cs="Times New Roman"/>
          <w:sz w:val="24"/>
          <w:szCs w:val="24"/>
          <w:cs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934990" w:rsidRPr="00934990">
        <w:rPr>
          <w:rFonts w:ascii="Times New Roman" w:hAnsi="Times New Roman"/>
          <w:sz w:val="24"/>
          <w:szCs w:val="24"/>
        </w:rPr>
        <w:t>7150</w:t>
      </w:r>
    </w:p>
    <w:p w14:paraId="30E0016F" w14:textId="2410E9BD" w:rsidR="009C437E" w:rsidRPr="00392C0B" w:rsidRDefault="00E94F99" w:rsidP="0027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210"/>
        </w:tabs>
        <w:spacing w:line="240" w:lineRule="auto"/>
        <w:ind w:right="-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</w:t>
      </w:r>
      <w:r w:rsidR="00392C0B">
        <w:rPr>
          <w:rFonts w:ascii="Times New Roman" w:hAnsi="Times New Roman" w:cs="Times New Roman"/>
          <w:sz w:val="24"/>
          <w:szCs w:val="24"/>
        </w:rPr>
        <w:t xml:space="preserve"> </w:t>
      </w:r>
      <w:r w:rsidR="005E20A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="00436D19" w:rsidRPr="00D232A7">
        <w:rPr>
          <w:rFonts w:ascii="Times New Roman" w:hAnsi="Times New Roman" w:cs="Cordia New"/>
          <w:sz w:val="24"/>
          <w:szCs w:val="24"/>
        </w:rPr>
        <w:t xml:space="preserve">, </w:t>
      </w:r>
      <w:r w:rsidR="00934990" w:rsidRPr="00934990">
        <w:rPr>
          <w:rFonts w:ascii="Times New Roman" w:hAnsi="Times New Roman" w:cs="Cordia New"/>
          <w:sz w:val="24"/>
          <w:szCs w:val="24"/>
        </w:rPr>
        <w:t>202</w:t>
      </w:r>
      <w:r w:rsidR="005E20AE">
        <w:rPr>
          <w:rFonts w:ascii="Times New Roman" w:hAnsi="Times New Roman" w:cs="Cordia New"/>
          <w:sz w:val="24"/>
          <w:szCs w:val="24"/>
        </w:rPr>
        <w:t>6</w:t>
      </w:r>
      <w:r w:rsidR="009C437E" w:rsidRPr="00457EAD">
        <w:rPr>
          <w:rFonts w:ascii="Times New Roman" w:hAnsi="Times New Roman" w:cs="Times New Roman"/>
          <w:sz w:val="24"/>
          <w:szCs w:val="24"/>
        </w:rPr>
        <w:tab/>
      </w:r>
      <w:r w:rsidR="009C437E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TOHMATSU  JAIYOS  AUDIT  CO.,  LTD.</w:t>
      </w:r>
    </w:p>
    <w:sectPr w:rsidR="009C437E" w:rsidRPr="00392C0B" w:rsidSect="002715FA">
      <w:headerReference w:type="default" r:id="rId11"/>
      <w:pgSz w:w="11906" w:h="16838" w:code="9"/>
      <w:pgMar w:top="2592" w:right="1224" w:bottom="1440" w:left="1872" w:header="864" w:footer="43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FB1F3" w14:textId="77777777" w:rsidR="00D85F61" w:rsidRDefault="00D85F61">
      <w:r>
        <w:separator/>
      </w:r>
    </w:p>
  </w:endnote>
  <w:endnote w:type="continuationSeparator" w:id="0">
    <w:p w14:paraId="0FD2A373" w14:textId="77777777" w:rsidR="00D85F61" w:rsidRDefault="00D8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8BF76" w14:textId="77777777" w:rsidR="00D85F61" w:rsidRDefault="00D85F61">
      <w:r>
        <w:separator/>
      </w:r>
    </w:p>
  </w:footnote>
  <w:footnote w:type="continuationSeparator" w:id="0">
    <w:p w14:paraId="1800C268" w14:textId="77777777" w:rsidR="00D85F61" w:rsidRDefault="00D85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1034A" w14:textId="77777777" w:rsidR="00D44F34" w:rsidRPr="007C2971" w:rsidRDefault="00D44F34" w:rsidP="00D44F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Cordia New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64494"/>
    <w:multiLevelType w:val="hybridMultilevel"/>
    <w:tmpl w:val="81447E14"/>
    <w:lvl w:ilvl="0" w:tplc="2982CA04">
      <w:start w:val="1"/>
      <w:numFmt w:val="decimal"/>
      <w:lvlText w:val="%1."/>
      <w:lvlJc w:val="left"/>
      <w:pPr>
        <w:ind w:left="792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685739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589"/>
    <w:rsid w:val="0000732F"/>
    <w:rsid w:val="00013231"/>
    <w:rsid w:val="00013AB8"/>
    <w:rsid w:val="00020163"/>
    <w:rsid w:val="00020362"/>
    <w:rsid w:val="00027A04"/>
    <w:rsid w:val="000466C0"/>
    <w:rsid w:val="00050B01"/>
    <w:rsid w:val="00056ACC"/>
    <w:rsid w:val="000635CE"/>
    <w:rsid w:val="0006401D"/>
    <w:rsid w:val="00065E6D"/>
    <w:rsid w:val="00071177"/>
    <w:rsid w:val="00074569"/>
    <w:rsid w:val="0008017E"/>
    <w:rsid w:val="00080680"/>
    <w:rsid w:val="0008314A"/>
    <w:rsid w:val="0009095E"/>
    <w:rsid w:val="000924DD"/>
    <w:rsid w:val="00094CD8"/>
    <w:rsid w:val="000A4AEF"/>
    <w:rsid w:val="000A5402"/>
    <w:rsid w:val="000B245D"/>
    <w:rsid w:val="000B2B4F"/>
    <w:rsid w:val="000B6003"/>
    <w:rsid w:val="000B76DE"/>
    <w:rsid w:val="000C7618"/>
    <w:rsid w:val="000D4585"/>
    <w:rsid w:val="000D5851"/>
    <w:rsid w:val="000E117E"/>
    <w:rsid w:val="000E1A1C"/>
    <w:rsid w:val="000E2111"/>
    <w:rsid w:val="000E50EA"/>
    <w:rsid w:val="000E5AB2"/>
    <w:rsid w:val="000E7A3E"/>
    <w:rsid w:val="00103CE7"/>
    <w:rsid w:val="00107098"/>
    <w:rsid w:val="00107C0F"/>
    <w:rsid w:val="00113A4D"/>
    <w:rsid w:val="00117C3D"/>
    <w:rsid w:val="00124F33"/>
    <w:rsid w:val="001256AB"/>
    <w:rsid w:val="00126306"/>
    <w:rsid w:val="00127163"/>
    <w:rsid w:val="001275A6"/>
    <w:rsid w:val="00132C52"/>
    <w:rsid w:val="001533EC"/>
    <w:rsid w:val="00154318"/>
    <w:rsid w:val="00154410"/>
    <w:rsid w:val="00155AB0"/>
    <w:rsid w:val="00175926"/>
    <w:rsid w:val="00180B81"/>
    <w:rsid w:val="00185C26"/>
    <w:rsid w:val="001A5870"/>
    <w:rsid w:val="001A5AD2"/>
    <w:rsid w:val="001A7439"/>
    <w:rsid w:val="001A7E21"/>
    <w:rsid w:val="001B03A9"/>
    <w:rsid w:val="001B05C1"/>
    <w:rsid w:val="001B43D0"/>
    <w:rsid w:val="001C02B9"/>
    <w:rsid w:val="001D62CC"/>
    <w:rsid w:val="001E18C8"/>
    <w:rsid w:val="001F0FA7"/>
    <w:rsid w:val="002011CE"/>
    <w:rsid w:val="00202484"/>
    <w:rsid w:val="0020399C"/>
    <w:rsid w:val="00210D93"/>
    <w:rsid w:val="00212490"/>
    <w:rsid w:val="0021381A"/>
    <w:rsid w:val="002141BB"/>
    <w:rsid w:val="0021491F"/>
    <w:rsid w:val="00215751"/>
    <w:rsid w:val="0022502B"/>
    <w:rsid w:val="002260E4"/>
    <w:rsid w:val="00226BD7"/>
    <w:rsid w:val="00230446"/>
    <w:rsid w:val="00233B0E"/>
    <w:rsid w:val="00236BB0"/>
    <w:rsid w:val="0024427C"/>
    <w:rsid w:val="00261041"/>
    <w:rsid w:val="00261292"/>
    <w:rsid w:val="002667AB"/>
    <w:rsid w:val="002700C8"/>
    <w:rsid w:val="002715FA"/>
    <w:rsid w:val="00275C57"/>
    <w:rsid w:val="00283C1F"/>
    <w:rsid w:val="00284089"/>
    <w:rsid w:val="00286D05"/>
    <w:rsid w:val="00290F5F"/>
    <w:rsid w:val="00291F5A"/>
    <w:rsid w:val="002A1FD5"/>
    <w:rsid w:val="002A78E3"/>
    <w:rsid w:val="002A7BA4"/>
    <w:rsid w:val="002B0433"/>
    <w:rsid w:val="002B2692"/>
    <w:rsid w:val="002B43E2"/>
    <w:rsid w:val="002B763B"/>
    <w:rsid w:val="002C31D3"/>
    <w:rsid w:val="002D2481"/>
    <w:rsid w:val="002D2D8F"/>
    <w:rsid w:val="002D4458"/>
    <w:rsid w:val="002D4FEB"/>
    <w:rsid w:val="002D72A1"/>
    <w:rsid w:val="002E2771"/>
    <w:rsid w:val="002E4700"/>
    <w:rsid w:val="002F52D3"/>
    <w:rsid w:val="00306D3D"/>
    <w:rsid w:val="00311623"/>
    <w:rsid w:val="00312100"/>
    <w:rsid w:val="00313B8B"/>
    <w:rsid w:val="003158E7"/>
    <w:rsid w:val="0032211E"/>
    <w:rsid w:val="00330144"/>
    <w:rsid w:val="003309D8"/>
    <w:rsid w:val="00337448"/>
    <w:rsid w:val="003407FA"/>
    <w:rsid w:val="0034305E"/>
    <w:rsid w:val="00345630"/>
    <w:rsid w:val="003549D4"/>
    <w:rsid w:val="00356B23"/>
    <w:rsid w:val="00356E1F"/>
    <w:rsid w:val="00357075"/>
    <w:rsid w:val="00362B3F"/>
    <w:rsid w:val="00392C0B"/>
    <w:rsid w:val="00392EC3"/>
    <w:rsid w:val="0039578B"/>
    <w:rsid w:val="003A22A2"/>
    <w:rsid w:val="003A335F"/>
    <w:rsid w:val="003B0139"/>
    <w:rsid w:val="003B2AF5"/>
    <w:rsid w:val="003B4232"/>
    <w:rsid w:val="003C348E"/>
    <w:rsid w:val="003C7461"/>
    <w:rsid w:val="003E1832"/>
    <w:rsid w:val="003F2C1C"/>
    <w:rsid w:val="003F46F5"/>
    <w:rsid w:val="003F4E9D"/>
    <w:rsid w:val="00401E6D"/>
    <w:rsid w:val="00404848"/>
    <w:rsid w:val="00410B34"/>
    <w:rsid w:val="004121FB"/>
    <w:rsid w:val="00425770"/>
    <w:rsid w:val="0042666E"/>
    <w:rsid w:val="0042720A"/>
    <w:rsid w:val="00431821"/>
    <w:rsid w:val="0043642A"/>
    <w:rsid w:val="004366D4"/>
    <w:rsid w:val="00436D19"/>
    <w:rsid w:val="00437780"/>
    <w:rsid w:val="00440A1B"/>
    <w:rsid w:val="00441344"/>
    <w:rsid w:val="00443E10"/>
    <w:rsid w:val="004508AE"/>
    <w:rsid w:val="00450D57"/>
    <w:rsid w:val="004538D6"/>
    <w:rsid w:val="00453B6F"/>
    <w:rsid w:val="00455389"/>
    <w:rsid w:val="00457EAD"/>
    <w:rsid w:val="004674EF"/>
    <w:rsid w:val="00470169"/>
    <w:rsid w:val="004719B4"/>
    <w:rsid w:val="004844CB"/>
    <w:rsid w:val="00485E34"/>
    <w:rsid w:val="0049097D"/>
    <w:rsid w:val="00492BBD"/>
    <w:rsid w:val="004A152D"/>
    <w:rsid w:val="004A4D4E"/>
    <w:rsid w:val="004B11DF"/>
    <w:rsid w:val="004B2C1A"/>
    <w:rsid w:val="004C5F9B"/>
    <w:rsid w:val="004D263F"/>
    <w:rsid w:val="004D4BF3"/>
    <w:rsid w:val="004D6F8D"/>
    <w:rsid w:val="004D7E85"/>
    <w:rsid w:val="004E4C02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380A"/>
    <w:rsid w:val="0054629A"/>
    <w:rsid w:val="0055334A"/>
    <w:rsid w:val="00557FA1"/>
    <w:rsid w:val="005617CF"/>
    <w:rsid w:val="00561A57"/>
    <w:rsid w:val="00562090"/>
    <w:rsid w:val="00566F0A"/>
    <w:rsid w:val="00567B02"/>
    <w:rsid w:val="0057228A"/>
    <w:rsid w:val="00572599"/>
    <w:rsid w:val="00575357"/>
    <w:rsid w:val="005843A5"/>
    <w:rsid w:val="00590470"/>
    <w:rsid w:val="00596654"/>
    <w:rsid w:val="005A0675"/>
    <w:rsid w:val="005A1279"/>
    <w:rsid w:val="005A1C8D"/>
    <w:rsid w:val="005A2FD8"/>
    <w:rsid w:val="005A42B0"/>
    <w:rsid w:val="005B2ABC"/>
    <w:rsid w:val="005B7C93"/>
    <w:rsid w:val="005C01A3"/>
    <w:rsid w:val="005C0ADE"/>
    <w:rsid w:val="005C44E1"/>
    <w:rsid w:val="005C45D9"/>
    <w:rsid w:val="005C699F"/>
    <w:rsid w:val="005C77DE"/>
    <w:rsid w:val="005D27D9"/>
    <w:rsid w:val="005E20AE"/>
    <w:rsid w:val="005E5AD5"/>
    <w:rsid w:val="005E5CD7"/>
    <w:rsid w:val="005F1A96"/>
    <w:rsid w:val="005F2331"/>
    <w:rsid w:val="00600B5D"/>
    <w:rsid w:val="00601D16"/>
    <w:rsid w:val="0060235A"/>
    <w:rsid w:val="00602E13"/>
    <w:rsid w:val="006036F7"/>
    <w:rsid w:val="006046B5"/>
    <w:rsid w:val="00614CB0"/>
    <w:rsid w:val="00621F68"/>
    <w:rsid w:val="00627EE0"/>
    <w:rsid w:val="00644CEC"/>
    <w:rsid w:val="00645157"/>
    <w:rsid w:val="006478E4"/>
    <w:rsid w:val="006509B5"/>
    <w:rsid w:val="006633B0"/>
    <w:rsid w:val="006634E0"/>
    <w:rsid w:val="00684AF0"/>
    <w:rsid w:val="006A1A14"/>
    <w:rsid w:val="006B3456"/>
    <w:rsid w:val="006B712B"/>
    <w:rsid w:val="006B735B"/>
    <w:rsid w:val="006C06D7"/>
    <w:rsid w:val="006C58F9"/>
    <w:rsid w:val="006C6AA1"/>
    <w:rsid w:val="006D1CA5"/>
    <w:rsid w:val="006E5ECE"/>
    <w:rsid w:val="006F30E2"/>
    <w:rsid w:val="006F458D"/>
    <w:rsid w:val="006F481E"/>
    <w:rsid w:val="006F48C3"/>
    <w:rsid w:val="006F5309"/>
    <w:rsid w:val="006F5B4B"/>
    <w:rsid w:val="007036A8"/>
    <w:rsid w:val="007065D6"/>
    <w:rsid w:val="00712850"/>
    <w:rsid w:val="0071314A"/>
    <w:rsid w:val="00717BBA"/>
    <w:rsid w:val="00721C9D"/>
    <w:rsid w:val="00722BA0"/>
    <w:rsid w:val="0073151F"/>
    <w:rsid w:val="00731D3D"/>
    <w:rsid w:val="00734DEB"/>
    <w:rsid w:val="007402A0"/>
    <w:rsid w:val="0074096E"/>
    <w:rsid w:val="00741921"/>
    <w:rsid w:val="00741F6B"/>
    <w:rsid w:val="007468C0"/>
    <w:rsid w:val="00746B74"/>
    <w:rsid w:val="00746F24"/>
    <w:rsid w:val="00751194"/>
    <w:rsid w:val="00753ED1"/>
    <w:rsid w:val="00764E84"/>
    <w:rsid w:val="00765F53"/>
    <w:rsid w:val="007708E4"/>
    <w:rsid w:val="007716C2"/>
    <w:rsid w:val="007770E8"/>
    <w:rsid w:val="00777508"/>
    <w:rsid w:val="007909CF"/>
    <w:rsid w:val="00792596"/>
    <w:rsid w:val="007970DF"/>
    <w:rsid w:val="007A157F"/>
    <w:rsid w:val="007A3C83"/>
    <w:rsid w:val="007A4B54"/>
    <w:rsid w:val="007A7E51"/>
    <w:rsid w:val="007B064A"/>
    <w:rsid w:val="007C1068"/>
    <w:rsid w:val="007C2971"/>
    <w:rsid w:val="007C35A3"/>
    <w:rsid w:val="007C35B7"/>
    <w:rsid w:val="007D1109"/>
    <w:rsid w:val="007D2E4A"/>
    <w:rsid w:val="007D3DDE"/>
    <w:rsid w:val="007F2574"/>
    <w:rsid w:val="007F3989"/>
    <w:rsid w:val="007F57DC"/>
    <w:rsid w:val="007F6E83"/>
    <w:rsid w:val="0082029B"/>
    <w:rsid w:val="0082083B"/>
    <w:rsid w:val="008208FD"/>
    <w:rsid w:val="0082596B"/>
    <w:rsid w:val="008351D4"/>
    <w:rsid w:val="00840A9B"/>
    <w:rsid w:val="008416D4"/>
    <w:rsid w:val="0084331C"/>
    <w:rsid w:val="00857320"/>
    <w:rsid w:val="00857B81"/>
    <w:rsid w:val="008613A7"/>
    <w:rsid w:val="008661EA"/>
    <w:rsid w:val="008726C8"/>
    <w:rsid w:val="008807E0"/>
    <w:rsid w:val="0088188F"/>
    <w:rsid w:val="00884309"/>
    <w:rsid w:val="0089179E"/>
    <w:rsid w:val="00896561"/>
    <w:rsid w:val="008A06F6"/>
    <w:rsid w:val="008A454C"/>
    <w:rsid w:val="008B47FB"/>
    <w:rsid w:val="008B74AA"/>
    <w:rsid w:val="008C30F2"/>
    <w:rsid w:val="008C68C3"/>
    <w:rsid w:val="008D082A"/>
    <w:rsid w:val="008D5ED4"/>
    <w:rsid w:val="008E1F92"/>
    <w:rsid w:val="008E3F9F"/>
    <w:rsid w:val="008E7CA0"/>
    <w:rsid w:val="008F29A2"/>
    <w:rsid w:val="00900289"/>
    <w:rsid w:val="00900CBF"/>
    <w:rsid w:val="0090149B"/>
    <w:rsid w:val="00903FA7"/>
    <w:rsid w:val="00904E83"/>
    <w:rsid w:val="00905496"/>
    <w:rsid w:val="0090562A"/>
    <w:rsid w:val="00905C38"/>
    <w:rsid w:val="00910A2E"/>
    <w:rsid w:val="0091166D"/>
    <w:rsid w:val="00916DD4"/>
    <w:rsid w:val="009173A4"/>
    <w:rsid w:val="00917526"/>
    <w:rsid w:val="0092019B"/>
    <w:rsid w:val="00920EE5"/>
    <w:rsid w:val="00931B78"/>
    <w:rsid w:val="00934990"/>
    <w:rsid w:val="0094684F"/>
    <w:rsid w:val="00951390"/>
    <w:rsid w:val="00951FC2"/>
    <w:rsid w:val="00972345"/>
    <w:rsid w:val="00974DD3"/>
    <w:rsid w:val="00981ADF"/>
    <w:rsid w:val="009859FB"/>
    <w:rsid w:val="00986816"/>
    <w:rsid w:val="00986BFC"/>
    <w:rsid w:val="00986CCA"/>
    <w:rsid w:val="00990731"/>
    <w:rsid w:val="0099122E"/>
    <w:rsid w:val="00995ACC"/>
    <w:rsid w:val="009A4DF9"/>
    <w:rsid w:val="009A57C6"/>
    <w:rsid w:val="009A65EC"/>
    <w:rsid w:val="009B0916"/>
    <w:rsid w:val="009B3B98"/>
    <w:rsid w:val="009B42B8"/>
    <w:rsid w:val="009C27B0"/>
    <w:rsid w:val="009C437E"/>
    <w:rsid w:val="009C4893"/>
    <w:rsid w:val="009C6946"/>
    <w:rsid w:val="009C6E21"/>
    <w:rsid w:val="009D0161"/>
    <w:rsid w:val="009D1894"/>
    <w:rsid w:val="009D6FA5"/>
    <w:rsid w:val="009E127D"/>
    <w:rsid w:val="009E373B"/>
    <w:rsid w:val="009F0376"/>
    <w:rsid w:val="009F10CC"/>
    <w:rsid w:val="009F1B1F"/>
    <w:rsid w:val="009F4CEB"/>
    <w:rsid w:val="00A045E4"/>
    <w:rsid w:val="00A10592"/>
    <w:rsid w:val="00A10641"/>
    <w:rsid w:val="00A17688"/>
    <w:rsid w:val="00A208C7"/>
    <w:rsid w:val="00A22255"/>
    <w:rsid w:val="00A251A3"/>
    <w:rsid w:val="00A267A3"/>
    <w:rsid w:val="00A27698"/>
    <w:rsid w:val="00A32A44"/>
    <w:rsid w:val="00A32E22"/>
    <w:rsid w:val="00A32FCC"/>
    <w:rsid w:val="00A349FE"/>
    <w:rsid w:val="00A362C1"/>
    <w:rsid w:val="00A432F8"/>
    <w:rsid w:val="00A43D94"/>
    <w:rsid w:val="00A558E6"/>
    <w:rsid w:val="00A567BE"/>
    <w:rsid w:val="00A662BE"/>
    <w:rsid w:val="00A66BCA"/>
    <w:rsid w:val="00A67BEC"/>
    <w:rsid w:val="00A7354D"/>
    <w:rsid w:val="00A7532A"/>
    <w:rsid w:val="00A755B3"/>
    <w:rsid w:val="00A83502"/>
    <w:rsid w:val="00A86357"/>
    <w:rsid w:val="00A86506"/>
    <w:rsid w:val="00A92FEC"/>
    <w:rsid w:val="00A938CA"/>
    <w:rsid w:val="00AA1853"/>
    <w:rsid w:val="00AA229A"/>
    <w:rsid w:val="00AA3C84"/>
    <w:rsid w:val="00AB201F"/>
    <w:rsid w:val="00AC7242"/>
    <w:rsid w:val="00AD06BA"/>
    <w:rsid w:val="00AD70BE"/>
    <w:rsid w:val="00AD7D46"/>
    <w:rsid w:val="00AE3886"/>
    <w:rsid w:val="00AE3F08"/>
    <w:rsid w:val="00AE48F4"/>
    <w:rsid w:val="00AE532B"/>
    <w:rsid w:val="00AF0AD8"/>
    <w:rsid w:val="00AF3C80"/>
    <w:rsid w:val="00B045EA"/>
    <w:rsid w:val="00B0589E"/>
    <w:rsid w:val="00B14078"/>
    <w:rsid w:val="00B17C9F"/>
    <w:rsid w:val="00B17EF8"/>
    <w:rsid w:val="00B20EDE"/>
    <w:rsid w:val="00B2693A"/>
    <w:rsid w:val="00B30C76"/>
    <w:rsid w:val="00B3182B"/>
    <w:rsid w:val="00B31DC2"/>
    <w:rsid w:val="00B51BE2"/>
    <w:rsid w:val="00B6303E"/>
    <w:rsid w:val="00B75BBC"/>
    <w:rsid w:val="00B8155E"/>
    <w:rsid w:val="00B856EA"/>
    <w:rsid w:val="00B862C2"/>
    <w:rsid w:val="00B87835"/>
    <w:rsid w:val="00B94D6B"/>
    <w:rsid w:val="00B95B36"/>
    <w:rsid w:val="00B971E1"/>
    <w:rsid w:val="00BA6785"/>
    <w:rsid w:val="00BB7591"/>
    <w:rsid w:val="00BC449F"/>
    <w:rsid w:val="00BD0392"/>
    <w:rsid w:val="00BD15F6"/>
    <w:rsid w:val="00BD1DE3"/>
    <w:rsid w:val="00BD362B"/>
    <w:rsid w:val="00BD3663"/>
    <w:rsid w:val="00BD4A69"/>
    <w:rsid w:val="00BD6B99"/>
    <w:rsid w:val="00BE4BFF"/>
    <w:rsid w:val="00C07609"/>
    <w:rsid w:val="00C10402"/>
    <w:rsid w:val="00C14D3B"/>
    <w:rsid w:val="00C158DE"/>
    <w:rsid w:val="00C220BD"/>
    <w:rsid w:val="00C23091"/>
    <w:rsid w:val="00C266F3"/>
    <w:rsid w:val="00C275F1"/>
    <w:rsid w:val="00C3319D"/>
    <w:rsid w:val="00C415C3"/>
    <w:rsid w:val="00C453CA"/>
    <w:rsid w:val="00C508DE"/>
    <w:rsid w:val="00C57944"/>
    <w:rsid w:val="00C61972"/>
    <w:rsid w:val="00C67346"/>
    <w:rsid w:val="00C72E88"/>
    <w:rsid w:val="00C72FC5"/>
    <w:rsid w:val="00C7758E"/>
    <w:rsid w:val="00C777E3"/>
    <w:rsid w:val="00C84128"/>
    <w:rsid w:val="00C9182F"/>
    <w:rsid w:val="00C919BE"/>
    <w:rsid w:val="00CA1459"/>
    <w:rsid w:val="00CA4B27"/>
    <w:rsid w:val="00CA52AB"/>
    <w:rsid w:val="00CA6FE3"/>
    <w:rsid w:val="00CB06E4"/>
    <w:rsid w:val="00CB143B"/>
    <w:rsid w:val="00CB4CFC"/>
    <w:rsid w:val="00CB7189"/>
    <w:rsid w:val="00CC1784"/>
    <w:rsid w:val="00CC23C8"/>
    <w:rsid w:val="00CC23DF"/>
    <w:rsid w:val="00CC29E4"/>
    <w:rsid w:val="00CC2DCA"/>
    <w:rsid w:val="00CC6729"/>
    <w:rsid w:val="00CD1FCD"/>
    <w:rsid w:val="00CD2050"/>
    <w:rsid w:val="00CD208E"/>
    <w:rsid w:val="00CE0B18"/>
    <w:rsid w:val="00CE1DD6"/>
    <w:rsid w:val="00CF300E"/>
    <w:rsid w:val="00CF4849"/>
    <w:rsid w:val="00D20453"/>
    <w:rsid w:val="00D21363"/>
    <w:rsid w:val="00D232A7"/>
    <w:rsid w:val="00D24BD4"/>
    <w:rsid w:val="00D26993"/>
    <w:rsid w:val="00D273B8"/>
    <w:rsid w:val="00D305FF"/>
    <w:rsid w:val="00D37934"/>
    <w:rsid w:val="00D41062"/>
    <w:rsid w:val="00D4299A"/>
    <w:rsid w:val="00D44F34"/>
    <w:rsid w:val="00D46043"/>
    <w:rsid w:val="00D473BE"/>
    <w:rsid w:val="00D50D8C"/>
    <w:rsid w:val="00D60516"/>
    <w:rsid w:val="00D62B30"/>
    <w:rsid w:val="00D645C4"/>
    <w:rsid w:val="00D656E0"/>
    <w:rsid w:val="00D6596D"/>
    <w:rsid w:val="00D72155"/>
    <w:rsid w:val="00D742A3"/>
    <w:rsid w:val="00D74758"/>
    <w:rsid w:val="00D754EF"/>
    <w:rsid w:val="00D75A7F"/>
    <w:rsid w:val="00D77E6F"/>
    <w:rsid w:val="00D85F61"/>
    <w:rsid w:val="00D91364"/>
    <w:rsid w:val="00D919BC"/>
    <w:rsid w:val="00D91FDC"/>
    <w:rsid w:val="00D97FE8"/>
    <w:rsid w:val="00DB0DDD"/>
    <w:rsid w:val="00DC0E0F"/>
    <w:rsid w:val="00DC2002"/>
    <w:rsid w:val="00DC2BF5"/>
    <w:rsid w:val="00DC43BB"/>
    <w:rsid w:val="00DC5D0B"/>
    <w:rsid w:val="00DD3A45"/>
    <w:rsid w:val="00DD42A2"/>
    <w:rsid w:val="00DD447F"/>
    <w:rsid w:val="00DE0B38"/>
    <w:rsid w:val="00DE1D7F"/>
    <w:rsid w:val="00DE4B0C"/>
    <w:rsid w:val="00DE5147"/>
    <w:rsid w:val="00DF007C"/>
    <w:rsid w:val="00E02994"/>
    <w:rsid w:val="00E0579C"/>
    <w:rsid w:val="00E077FE"/>
    <w:rsid w:val="00E11993"/>
    <w:rsid w:val="00E12555"/>
    <w:rsid w:val="00E12833"/>
    <w:rsid w:val="00E14E97"/>
    <w:rsid w:val="00E203F0"/>
    <w:rsid w:val="00E21CF6"/>
    <w:rsid w:val="00E26E18"/>
    <w:rsid w:val="00E27330"/>
    <w:rsid w:val="00E3046D"/>
    <w:rsid w:val="00E30B86"/>
    <w:rsid w:val="00E466EC"/>
    <w:rsid w:val="00E52FAF"/>
    <w:rsid w:val="00E566A8"/>
    <w:rsid w:val="00E65EE0"/>
    <w:rsid w:val="00E67BF5"/>
    <w:rsid w:val="00E67E15"/>
    <w:rsid w:val="00E7371F"/>
    <w:rsid w:val="00E820C4"/>
    <w:rsid w:val="00E94F99"/>
    <w:rsid w:val="00ED12ED"/>
    <w:rsid w:val="00ED2733"/>
    <w:rsid w:val="00ED65A9"/>
    <w:rsid w:val="00EE098F"/>
    <w:rsid w:val="00EE105F"/>
    <w:rsid w:val="00EE13DD"/>
    <w:rsid w:val="00EE3539"/>
    <w:rsid w:val="00EE6C67"/>
    <w:rsid w:val="00EF0337"/>
    <w:rsid w:val="00EF0366"/>
    <w:rsid w:val="00EF1B48"/>
    <w:rsid w:val="00F04528"/>
    <w:rsid w:val="00F10DD6"/>
    <w:rsid w:val="00F143E4"/>
    <w:rsid w:val="00F17F3B"/>
    <w:rsid w:val="00F3360D"/>
    <w:rsid w:val="00F34133"/>
    <w:rsid w:val="00F46093"/>
    <w:rsid w:val="00F475A2"/>
    <w:rsid w:val="00F56C6E"/>
    <w:rsid w:val="00F56DED"/>
    <w:rsid w:val="00F60500"/>
    <w:rsid w:val="00F61DE2"/>
    <w:rsid w:val="00F6656C"/>
    <w:rsid w:val="00F66FBE"/>
    <w:rsid w:val="00F6743B"/>
    <w:rsid w:val="00F75CB0"/>
    <w:rsid w:val="00F83F43"/>
    <w:rsid w:val="00F86497"/>
    <w:rsid w:val="00F87AFB"/>
    <w:rsid w:val="00F92C61"/>
    <w:rsid w:val="00F96AEC"/>
    <w:rsid w:val="00FA1898"/>
    <w:rsid w:val="00FA3B10"/>
    <w:rsid w:val="00FA4D42"/>
    <w:rsid w:val="00FA614C"/>
    <w:rsid w:val="00FB167B"/>
    <w:rsid w:val="00FB5610"/>
    <w:rsid w:val="00FB6C25"/>
    <w:rsid w:val="00FD0FCB"/>
    <w:rsid w:val="00FD217F"/>
    <w:rsid w:val="00FD22CE"/>
    <w:rsid w:val="00FD5CFD"/>
    <w:rsid w:val="00FE41E3"/>
    <w:rsid w:val="00FF0A4C"/>
    <w:rsid w:val="00FF273D"/>
    <w:rsid w:val="00FF3A5C"/>
    <w:rsid w:val="00FF3DF0"/>
    <w:rsid w:val="00FF41A6"/>
    <w:rsid w:val="00FF487D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64BEDE"/>
  <w15:chartTrackingRefBased/>
  <w15:docId w15:val="{C7E04A7C-761D-4EF0-A3F2-D6AA7B19C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3b33a-c4ef-4a21-8bab-8084e2635ce5">
      <Terms xmlns="http://schemas.microsoft.com/office/infopath/2007/PartnerControls"/>
    </lcf76f155ced4ddcb4097134ff3c332f>
    <TaxCatchAll xmlns="47f408f7-f80f-4308-92ff-d27743c608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12" ma:contentTypeDescription="Create a new document." ma:contentTypeScope="" ma:versionID="03a2a97f3cd100a8d0e1e31eed69e693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154d56e24e4942f44b75ba0f4388248b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153c9f3-f733-4cd3-bf4f-7287f32c7d35}" ma:internalName="TaxCatchAll" ma:showField="CatchAllData" ma:web="47f408f7-f80f-4308-92ff-d27743c60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850B8-0AF0-4605-BD8C-B48D052ADA8B}">
  <ds:schemaRefs>
    <ds:schemaRef ds:uri="http://schemas.microsoft.com/office/2006/metadata/properties"/>
    <ds:schemaRef ds:uri="http://schemas.microsoft.com/office/infopath/2007/PartnerControls"/>
    <ds:schemaRef ds:uri="dc43b33a-c4ef-4a21-8bab-8084e2635ce5"/>
    <ds:schemaRef ds:uri="47f408f7-f80f-4308-92ff-d27743c60800"/>
  </ds:schemaRefs>
</ds:datastoreItem>
</file>

<file path=customXml/itemProps2.xml><?xml version="1.0" encoding="utf-8"?>
<ds:datastoreItem xmlns:ds="http://schemas.openxmlformats.org/officeDocument/2006/customXml" ds:itemID="{547A0DDC-4F77-44E7-B4E2-2CCA14EAD0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F30D1A-062E-4FA1-90DE-494970116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B73971-B9C4-438B-92AC-B9F8D43733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imeechai@deloitte.com</cp:lastModifiedBy>
  <cp:revision>5</cp:revision>
  <cp:lastPrinted>2025-05-08T10:07:00Z</cp:lastPrinted>
  <dcterms:created xsi:type="dcterms:W3CDTF">2026-07-30T13:30:00Z</dcterms:created>
  <dcterms:modified xsi:type="dcterms:W3CDTF">2026-07-30T13:36:00Z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2022-05-03T10:45:15Z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6c98bf21-7103-47b3-ab48-b4524dc76e6e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</Properties>
</file>