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2F6F0" w14:textId="34D4E891" w:rsidR="00D66D48" w:rsidRPr="004750A2" w:rsidRDefault="00104D17" w:rsidP="00441FDE">
      <w:pPr>
        <w:tabs>
          <w:tab w:val="left" w:pos="720"/>
        </w:tabs>
        <w:spacing w:line="380" w:lineRule="exact"/>
        <w:ind w:left="547" w:right="29" w:hanging="547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J</w:t>
      </w:r>
      <w:r w:rsidR="007D7753" w:rsidRPr="004750A2">
        <w:rPr>
          <w:rFonts w:ascii="Arial" w:hAnsi="Arial" w:cs="Arial"/>
          <w:b/>
          <w:bCs/>
          <w:sz w:val="22"/>
          <w:szCs w:val="22"/>
        </w:rPr>
        <w:t>AS Asset</w:t>
      </w:r>
      <w:r w:rsidR="00885AF5" w:rsidRPr="004750A2">
        <w:rPr>
          <w:rFonts w:ascii="Arial" w:hAnsi="Arial" w:cs="Arial"/>
          <w:b/>
          <w:bCs/>
          <w:sz w:val="22"/>
          <w:szCs w:val="22"/>
        </w:rPr>
        <w:t xml:space="preserve"> </w:t>
      </w:r>
      <w:r w:rsidR="00EB2179" w:rsidRPr="004750A2">
        <w:rPr>
          <w:rFonts w:ascii="Arial" w:hAnsi="Arial" w:cs="Arial"/>
          <w:b/>
          <w:bCs/>
          <w:sz w:val="22"/>
          <w:szCs w:val="22"/>
        </w:rPr>
        <w:t>Public Company Limited</w:t>
      </w:r>
      <w:r w:rsidR="00F62DE3" w:rsidRPr="004750A2">
        <w:rPr>
          <w:rFonts w:ascii="Arial" w:hAnsi="Arial" w:cs="Arial"/>
          <w:b/>
          <w:bCs/>
          <w:sz w:val="22"/>
          <w:szCs w:val="22"/>
        </w:rPr>
        <w:t xml:space="preserve"> and its subsidiary</w:t>
      </w:r>
    </w:p>
    <w:p w14:paraId="50E834DF" w14:textId="480E7B56" w:rsidR="00D66D48" w:rsidRPr="004750A2" w:rsidRDefault="00DC439D" w:rsidP="00441FDE">
      <w:pPr>
        <w:tabs>
          <w:tab w:val="left" w:pos="720"/>
        </w:tabs>
        <w:spacing w:line="380" w:lineRule="exact"/>
        <w:ind w:left="547" w:right="29" w:hanging="547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Condensed n</w:t>
      </w:r>
      <w:r w:rsidR="00104D17" w:rsidRPr="004750A2">
        <w:rPr>
          <w:rFonts w:ascii="Arial" w:hAnsi="Arial" w:cs="Arial"/>
          <w:b/>
          <w:bCs/>
          <w:sz w:val="22"/>
          <w:szCs w:val="22"/>
        </w:rPr>
        <w:t>otes to interim financial statements</w:t>
      </w:r>
    </w:p>
    <w:p w14:paraId="77412720" w14:textId="5CC0A2C3" w:rsidR="00940151" w:rsidRPr="004750A2" w:rsidRDefault="00776228" w:rsidP="00441FDE">
      <w:pPr>
        <w:tabs>
          <w:tab w:val="left" w:pos="720"/>
        </w:tabs>
        <w:spacing w:after="360" w:line="380" w:lineRule="exact"/>
        <w:ind w:left="547" w:right="29" w:hanging="547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 xml:space="preserve">For the three-month </w:t>
      </w:r>
      <w:r w:rsidR="00A026A7" w:rsidRPr="004750A2">
        <w:rPr>
          <w:rFonts w:ascii="Arial" w:hAnsi="Arial" w:cs="Arial"/>
          <w:b/>
          <w:bCs/>
          <w:sz w:val="22"/>
          <w:szCs w:val="22"/>
        </w:rPr>
        <w:t xml:space="preserve">and six-month </w:t>
      </w:r>
      <w:r w:rsidRPr="004750A2">
        <w:rPr>
          <w:rFonts w:ascii="Arial" w:hAnsi="Arial" w:cs="Arial"/>
          <w:b/>
          <w:bCs/>
          <w:sz w:val="22"/>
          <w:szCs w:val="22"/>
        </w:rPr>
        <w:t xml:space="preserve">period ended </w:t>
      </w:r>
      <w:r w:rsidR="00A026A7" w:rsidRPr="004750A2">
        <w:rPr>
          <w:rFonts w:ascii="Arial" w:hAnsi="Arial" w:cs="Arial"/>
          <w:b/>
          <w:bCs/>
          <w:sz w:val="22"/>
          <w:szCs w:val="22"/>
        </w:rPr>
        <w:t>30 June</w:t>
      </w:r>
      <w:r w:rsidR="00397446" w:rsidRPr="004750A2">
        <w:rPr>
          <w:rFonts w:ascii="Arial" w:hAnsi="Arial" w:cs="Arial"/>
          <w:b/>
          <w:bCs/>
          <w:sz w:val="22"/>
          <w:szCs w:val="22"/>
        </w:rPr>
        <w:t xml:space="preserve"> 2026</w:t>
      </w:r>
    </w:p>
    <w:p w14:paraId="1986E7D8" w14:textId="77777777" w:rsidR="00104D17" w:rsidRPr="004750A2" w:rsidRDefault="00104D17" w:rsidP="00441FDE">
      <w:pPr>
        <w:tabs>
          <w:tab w:val="left" w:pos="720"/>
        </w:tabs>
        <w:spacing w:before="120" w:after="120" w:line="380" w:lineRule="exact"/>
        <w:ind w:left="547" w:right="29" w:hanging="547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1.</w:t>
      </w:r>
      <w:r w:rsidRPr="004750A2">
        <w:rPr>
          <w:rFonts w:ascii="Arial" w:hAnsi="Arial" w:cs="Arial"/>
          <w:b/>
          <w:bCs/>
          <w:sz w:val="22"/>
          <w:szCs w:val="22"/>
        </w:rPr>
        <w:tab/>
        <w:t>General information</w:t>
      </w:r>
    </w:p>
    <w:p w14:paraId="67790EA0" w14:textId="77777777" w:rsidR="00104D17" w:rsidRPr="004750A2" w:rsidRDefault="00104D17" w:rsidP="00441FDE">
      <w:pPr>
        <w:tabs>
          <w:tab w:val="left" w:pos="720"/>
        </w:tabs>
        <w:spacing w:before="120" w:after="120" w:line="380" w:lineRule="exact"/>
        <w:ind w:left="547" w:right="29" w:hanging="547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1.1</w:t>
      </w:r>
      <w:r w:rsidRPr="004750A2">
        <w:rPr>
          <w:rFonts w:ascii="Arial" w:hAnsi="Arial" w:cs="Arial"/>
          <w:b/>
          <w:bCs/>
          <w:sz w:val="22"/>
          <w:szCs w:val="22"/>
        </w:rPr>
        <w:tab/>
      </w:r>
      <w:r w:rsidR="003E0816" w:rsidRPr="004750A2">
        <w:rPr>
          <w:rFonts w:ascii="Arial" w:eastAsia="Arial Unicode MS" w:hAnsi="Arial" w:cs="Arial"/>
          <w:b/>
          <w:bCs/>
          <w:sz w:val="22"/>
          <w:szCs w:val="22"/>
        </w:rPr>
        <w:t>The Company’s general information</w:t>
      </w:r>
    </w:p>
    <w:p w14:paraId="2A330311" w14:textId="66B0828E" w:rsidR="007D7753" w:rsidRPr="004750A2" w:rsidRDefault="00EB2179" w:rsidP="00441FDE">
      <w:pPr>
        <w:tabs>
          <w:tab w:val="left" w:pos="1440"/>
        </w:tabs>
        <w:spacing w:before="120" w:after="120" w:line="380" w:lineRule="exact"/>
        <w:ind w:left="547" w:right="29" w:hanging="547"/>
        <w:jc w:val="thaiDistribute"/>
        <w:outlineLvl w:val="0"/>
        <w:rPr>
          <w:rFonts w:ascii="Arial" w:eastAsia="Arial Unicode MS" w:hAnsi="Arial" w:cs="Arial"/>
          <w:bCs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104D17" w:rsidRPr="004750A2">
        <w:rPr>
          <w:rFonts w:ascii="Arial" w:hAnsi="Arial" w:cs="Arial"/>
          <w:sz w:val="22"/>
          <w:szCs w:val="22"/>
        </w:rPr>
        <w:t>J</w:t>
      </w:r>
      <w:r w:rsidR="007D7753" w:rsidRPr="004750A2">
        <w:rPr>
          <w:rFonts w:ascii="Arial" w:hAnsi="Arial" w:cs="Arial"/>
          <w:sz w:val="22"/>
          <w:szCs w:val="22"/>
        </w:rPr>
        <w:t>AS Asset</w:t>
      </w:r>
      <w:r w:rsidR="00885AF5" w:rsidRPr="004750A2">
        <w:rPr>
          <w:rFonts w:ascii="Arial" w:hAnsi="Arial" w:cs="Arial"/>
          <w:sz w:val="22"/>
          <w:szCs w:val="22"/>
        </w:rPr>
        <w:t xml:space="preserve"> Public Company</w:t>
      </w:r>
      <w:r w:rsidR="00347FB0" w:rsidRPr="004750A2">
        <w:rPr>
          <w:rFonts w:ascii="Arial" w:hAnsi="Arial" w:cs="Arial"/>
          <w:sz w:val="22"/>
          <w:szCs w:val="22"/>
        </w:rPr>
        <w:t xml:space="preserve"> Limited (“t</w:t>
      </w:r>
      <w:r w:rsidR="00940151" w:rsidRPr="004750A2">
        <w:rPr>
          <w:rFonts w:ascii="Arial" w:hAnsi="Arial" w:cs="Arial"/>
          <w:sz w:val="22"/>
          <w:szCs w:val="22"/>
        </w:rPr>
        <w:t xml:space="preserve">he Company”) </w:t>
      </w:r>
      <w:r w:rsidR="002E1126" w:rsidRPr="004750A2">
        <w:rPr>
          <w:rFonts w:ascii="Arial" w:hAnsi="Arial" w:cs="Arial"/>
          <w:sz w:val="22"/>
          <w:szCs w:val="22"/>
        </w:rPr>
        <w:t xml:space="preserve">is a public company incorporated </w:t>
      </w:r>
      <w:r w:rsidR="00C3273A" w:rsidRPr="004750A2">
        <w:rPr>
          <w:rFonts w:ascii="Arial" w:hAnsi="Arial" w:cs="Arial"/>
          <w:sz w:val="22"/>
          <w:szCs w:val="22"/>
        </w:rPr>
        <w:t>and domiciled in Thailand</w:t>
      </w:r>
      <w:r w:rsidR="00940151" w:rsidRPr="004750A2">
        <w:rPr>
          <w:rFonts w:ascii="Arial" w:hAnsi="Arial" w:cs="Arial"/>
          <w:sz w:val="22"/>
          <w:szCs w:val="22"/>
        </w:rPr>
        <w:t xml:space="preserve">. </w:t>
      </w:r>
      <w:r w:rsidR="00952ECE" w:rsidRPr="004750A2">
        <w:rPr>
          <w:rFonts w:ascii="Arial" w:hAnsi="Arial" w:cs="Arial"/>
          <w:sz w:val="22"/>
          <w:szCs w:val="22"/>
        </w:rPr>
        <w:t xml:space="preserve">Jaymart Group Holdings </w:t>
      </w:r>
      <w:r w:rsidR="00837D80" w:rsidRPr="004750A2">
        <w:rPr>
          <w:rFonts w:ascii="Arial" w:hAnsi="Arial" w:cs="Arial"/>
          <w:sz w:val="22"/>
          <w:szCs w:val="22"/>
        </w:rPr>
        <w:t>Public Company Limited</w:t>
      </w:r>
      <w:r w:rsidR="007D7753" w:rsidRPr="004750A2">
        <w:rPr>
          <w:rFonts w:ascii="Arial" w:hAnsi="Arial" w:cs="Arial"/>
          <w:sz w:val="22"/>
          <w:szCs w:val="22"/>
        </w:rPr>
        <w:t>, which was incorporated in Thailand, is the parent company</w:t>
      </w:r>
      <w:r w:rsidR="00A7322D" w:rsidRPr="004750A2">
        <w:rPr>
          <w:rFonts w:ascii="Arial" w:hAnsi="Arial" w:cs="Arial"/>
          <w:sz w:val="22"/>
          <w:szCs w:val="22"/>
        </w:rPr>
        <w:t>.</w:t>
      </w:r>
      <w:r w:rsidR="007D7753" w:rsidRPr="004750A2">
        <w:rPr>
          <w:rFonts w:ascii="Arial" w:eastAsia="Arial Unicode MS" w:hAnsi="Arial" w:cs="Arial"/>
          <w:bCs/>
          <w:sz w:val="22"/>
          <w:szCs w:val="22"/>
        </w:rPr>
        <w:t xml:space="preserve"> </w:t>
      </w:r>
      <w:r w:rsidR="00104D17" w:rsidRPr="004750A2">
        <w:rPr>
          <w:rFonts w:ascii="Arial" w:eastAsia="Arial Unicode MS" w:hAnsi="Arial" w:cs="Arial"/>
          <w:bCs/>
          <w:sz w:val="22"/>
          <w:szCs w:val="22"/>
        </w:rPr>
        <w:t>The Company is principally engaged in</w:t>
      </w:r>
      <w:r w:rsidR="000351D4" w:rsidRPr="004750A2">
        <w:rPr>
          <w:rFonts w:ascii="Arial" w:hAnsi="Arial" w:cs="Arial"/>
          <w:sz w:val="22"/>
          <w:szCs w:val="22"/>
          <w:lang w:val="en-GB"/>
        </w:rPr>
        <w:t xml:space="preserve"> </w:t>
      </w:r>
      <w:r w:rsidR="000351D4" w:rsidRPr="004750A2">
        <w:rPr>
          <w:rFonts w:ascii="Arial" w:eastAsia="Arial Unicode MS" w:hAnsi="Arial" w:cs="Arial"/>
          <w:bCs/>
          <w:sz w:val="22"/>
          <w:szCs w:val="22"/>
        </w:rPr>
        <w:t>providing rental and related services.</w:t>
      </w:r>
    </w:p>
    <w:p w14:paraId="1904338A" w14:textId="17FD6703" w:rsidR="002E7C0E" w:rsidRPr="004750A2" w:rsidRDefault="00F17112" w:rsidP="00441FDE">
      <w:pPr>
        <w:tabs>
          <w:tab w:val="left" w:pos="1440"/>
        </w:tabs>
        <w:spacing w:before="120" w:after="120" w:line="380" w:lineRule="exact"/>
        <w:ind w:left="547" w:right="29" w:hanging="547"/>
        <w:jc w:val="thaiDistribute"/>
        <w:outlineLvl w:val="0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  <w:t xml:space="preserve">The </w:t>
      </w:r>
      <w:r w:rsidR="004B5F3A" w:rsidRPr="004750A2">
        <w:rPr>
          <w:rFonts w:ascii="Arial" w:hAnsi="Arial" w:cs="Arial"/>
          <w:sz w:val="22"/>
          <w:szCs w:val="22"/>
        </w:rPr>
        <w:t>registered office of the Company is at</w:t>
      </w:r>
      <w:r w:rsidR="00ED563C" w:rsidRPr="004750A2">
        <w:rPr>
          <w:rFonts w:ascii="Arial" w:hAnsi="Arial" w:cs="Arial"/>
          <w:sz w:val="22"/>
          <w:szCs w:val="22"/>
        </w:rPr>
        <w:t xml:space="preserve"> </w:t>
      </w:r>
      <w:r w:rsidR="00A72EB0" w:rsidRPr="004750A2">
        <w:rPr>
          <w:rFonts w:ascii="Arial" w:hAnsi="Arial" w:cs="Arial"/>
          <w:sz w:val="22"/>
          <w:szCs w:val="22"/>
        </w:rPr>
        <w:t>87 The Jas Ramintra Building, Roo</w:t>
      </w:r>
      <w:r w:rsidR="007B578B" w:rsidRPr="004750A2">
        <w:rPr>
          <w:rFonts w:ascii="Arial" w:hAnsi="Arial" w:cs="Arial"/>
          <w:sz w:val="22"/>
          <w:szCs w:val="22"/>
        </w:rPr>
        <w:t>m</w:t>
      </w:r>
      <w:r w:rsidR="00A72EB0" w:rsidRPr="004750A2">
        <w:rPr>
          <w:rFonts w:ascii="Arial" w:hAnsi="Arial" w:cs="Arial"/>
          <w:sz w:val="22"/>
          <w:szCs w:val="22"/>
        </w:rPr>
        <w:t xml:space="preserve"> No. A315, </w:t>
      </w:r>
      <w:r w:rsidR="0035381D" w:rsidRPr="004750A2">
        <w:rPr>
          <w:rFonts w:ascii="Arial" w:hAnsi="Arial" w:cs="Arial"/>
          <w:sz w:val="22"/>
          <w:szCs w:val="22"/>
        </w:rPr>
        <w:t xml:space="preserve">3rd Floor, </w:t>
      </w:r>
      <w:r w:rsidR="007B578B" w:rsidRPr="004750A2">
        <w:rPr>
          <w:rFonts w:ascii="Arial" w:hAnsi="Arial" w:cs="Arial"/>
          <w:sz w:val="22"/>
          <w:szCs w:val="22"/>
        </w:rPr>
        <w:t>Ladplakhao</w:t>
      </w:r>
      <w:r w:rsidR="00A72EB0" w:rsidRPr="004750A2">
        <w:rPr>
          <w:rFonts w:ascii="Arial" w:hAnsi="Arial" w:cs="Arial"/>
          <w:sz w:val="22"/>
          <w:szCs w:val="22"/>
        </w:rPr>
        <w:t xml:space="preserve"> </w:t>
      </w:r>
      <w:r w:rsidR="007B578B" w:rsidRPr="004750A2">
        <w:rPr>
          <w:rFonts w:ascii="Arial" w:hAnsi="Arial" w:cs="Arial"/>
          <w:sz w:val="22"/>
          <w:szCs w:val="22"/>
        </w:rPr>
        <w:t>R</w:t>
      </w:r>
      <w:r w:rsidR="00A72EB0" w:rsidRPr="004750A2">
        <w:rPr>
          <w:rFonts w:ascii="Arial" w:hAnsi="Arial" w:cs="Arial"/>
          <w:sz w:val="22"/>
          <w:szCs w:val="22"/>
        </w:rPr>
        <w:t>oad, Anusawari</w:t>
      </w:r>
      <w:r w:rsidR="007B578B" w:rsidRPr="004750A2">
        <w:rPr>
          <w:rFonts w:ascii="Arial" w:hAnsi="Arial" w:cs="Arial"/>
          <w:sz w:val="22"/>
          <w:szCs w:val="22"/>
        </w:rPr>
        <w:t xml:space="preserve"> Sub-District</w:t>
      </w:r>
      <w:r w:rsidR="00A72EB0" w:rsidRPr="004750A2">
        <w:rPr>
          <w:rFonts w:ascii="Arial" w:hAnsi="Arial" w:cs="Arial"/>
          <w:sz w:val="22"/>
          <w:szCs w:val="22"/>
        </w:rPr>
        <w:t xml:space="preserve">, </w:t>
      </w:r>
      <w:r w:rsidR="007B578B" w:rsidRPr="004750A2">
        <w:rPr>
          <w:rFonts w:ascii="Arial" w:hAnsi="Arial" w:cs="Arial"/>
          <w:sz w:val="22"/>
          <w:szCs w:val="22"/>
        </w:rPr>
        <w:t>Bang</w:t>
      </w:r>
      <w:r w:rsidR="00A72EB0" w:rsidRPr="004750A2">
        <w:rPr>
          <w:rFonts w:ascii="Arial" w:hAnsi="Arial" w:cs="Arial"/>
          <w:sz w:val="22"/>
          <w:szCs w:val="22"/>
        </w:rPr>
        <w:t xml:space="preserve"> Khen</w:t>
      </w:r>
      <w:r w:rsidR="007B578B" w:rsidRPr="004750A2">
        <w:rPr>
          <w:rFonts w:ascii="Arial" w:hAnsi="Arial" w:cs="Arial"/>
          <w:sz w:val="22"/>
          <w:szCs w:val="22"/>
        </w:rPr>
        <w:t xml:space="preserve"> District</w:t>
      </w:r>
      <w:r w:rsidR="00A72EB0" w:rsidRPr="004750A2">
        <w:rPr>
          <w:rFonts w:ascii="Arial" w:hAnsi="Arial" w:cs="Arial"/>
          <w:sz w:val="22"/>
          <w:szCs w:val="22"/>
        </w:rPr>
        <w:t>, Bangkok</w:t>
      </w:r>
      <w:r w:rsidR="00B121BB" w:rsidRPr="004750A2">
        <w:rPr>
          <w:rFonts w:ascii="Arial" w:hAnsi="Arial" w:cs="Arial"/>
          <w:sz w:val="22"/>
          <w:szCs w:val="22"/>
        </w:rPr>
        <w:t>.</w:t>
      </w:r>
    </w:p>
    <w:p w14:paraId="1EE19DF8" w14:textId="50125834" w:rsidR="003E0816" w:rsidRPr="004750A2" w:rsidRDefault="00C46C70" w:rsidP="00441FDE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b/>
          <w:bCs/>
          <w:sz w:val="22"/>
          <w:szCs w:val="22"/>
          <w:cs/>
        </w:rPr>
      </w:pPr>
      <w:r w:rsidRPr="004750A2">
        <w:rPr>
          <w:rFonts w:ascii="Arial" w:hAnsi="Arial" w:cs="Arial"/>
          <w:b/>
          <w:bCs/>
          <w:sz w:val="22"/>
          <w:szCs w:val="22"/>
        </w:rPr>
        <w:t>1.</w:t>
      </w:r>
      <w:r w:rsidR="00033E11" w:rsidRPr="004750A2">
        <w:rPr>
          <w:rFonts w:ascii="Arial" w:hAnsi="Arial" w:cs="Arial"/>
          <w:b/>
          <w:bCs/>
          <w:sz w:val="22"/>
          <w:szCs w:val="22"/>
        </w:rPr>
        <w:t>2</w:t>
      </w:r>
      <w:r w:rsidRPr="004750A2">
        <w:rPr>
          <w:rFonts w:ascii="Arial" w:hAnsi="Arial" w:cs="Arial"/>
          <w:b/>
          <w:bCs/>
          <w:sz w:val="22"/>
          <w:szCs w:val="22"/>
          <w:cs/>
        </w:rPr>
        <w:tab/>
      </w:r>
      <w:r w:rsidR="003E0816" w:rsidRPr="004750A2">
        <w:rPr>
          <w:rFonts w:ascii="Arial" w:eastAsia="Arial Unicode MS" w:hAnsi="Arial" w:cs="Arial"/>
          <w:b/>
          <w:bCs/>
          <w:sz w:val="22"/>
          <w:szCs w:val="22"/>
        </w:rPr>
        <w:t xml:space="preserve">Basis </w:t>
      </w:r>
      <w:r w:rsidR="00DC439D" w:rsidRPr="004750A2">
        <w:rPr>
          <w:rFonts w:ascii="Arial" w:eastAsia="Arial Unicode MS" w:hAnsi="Arial" w:cs="Arial"/>
          <w:b/>
          <w:bCs/>
          <w:sz w:val="22"/>
          <w:szCs w:val="22"/>
        </w:rPr>
        <w:t>for the</w:t>
      </w:r>
      <w:r w:rsidR="003E0816" w:rsidRPr="004750A2">
        <w:rPr>
          <w:rFonts w:ascii="Arial" w:eastAsia="Arial Unicode MS" w:hAnsi="Arial" w:cs="Arial"/>
          <w:b/>
          <w:bCs/>
          <w:sz w:val="22"/>
          <w:szCs w:val="22"/>
        </w:rPr>
        <w:t xml:space="preserve"> preparation of interim financial </w:t>
      </w:r>
      <w:r w:rsidR="00DC439D" w:rsidRPr="004750A2">
        <w:rPr>
          <w:rFonts w:ascii="Arial" w:eastAsia="Arial Unicode MS" w:hAnsi="Arial" w:cs="Arial"/>
          <w:b/>
          <w:bCs/>
          <w:sz w:val="22"/>
          <w:szCs w:val="22"/>
        </w:rPr>
        <w:t>statements</w:t>
      </w:r>
    </w:p>
    <w:p w14:paraId="5075F8A0" w14:textId="31A924B6" w:rsidR="003E0816" w:rsidRPr="004750A2" w:rsidRDefault="003E0816" w:rsidP="00441FDE">
      <w:pPr>
        <w:tabs>
          <w:tab w:val="left" w:pos="360"/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tab/>
      </w:r>
      <w:r w:rsidRPr="004750A2">
        <w:rPr>
          <w:rFonts w:ascii="Arial" w:eastAsia="Arial Unicode MS" w:hAnsi="Arial" w:cs="Arial"/>
          <w:sz w:val="22"/>
          <w:szCs w:val="22"/>
        </w:rPr>
        <w:tab/>
      </w:r>
      <w:proofErr w:type="gramStart"/>
      <w:r w:rsidR="00367E6E" w:rsidRPr="004750A2">
        <w:rPr>
          <w:rFonts w:ascii="Arial" w:eastAsia="Arial Unicode MS" w:hAnsi="Arial" w:cs="Arial"/>
          <w:sz w:val="22"/>
          <w:szCs w:val="22"/>
        </w:rPr>
        <w:t>Th</w:t>
      </w:r>
      <w:r w:rsidR="00DC439D" w:rsidRPr="004750A2">
        <w:rPr>
          <w:rFonts w:ascii="Arial" w:eastAsia="Arial Unicode MS" w:hAnsi="Arial" w:cs="Arial"/>
          <w:sz w:val="22"/>
          <w:szCs w:val="22"/>
        </w:rPr>
        <w:t>ese</w:t>
      </w:r>
      <w:r w:rsidRPr="004750A2">
        <w:rPr>
          <w:rFonts w:ascii="Arial" w:eastAsia="Arial Unicode MS" w:hAnsi="Arial" w:cs="Arial"/>
          <w:sz w:val="22"/>
          <w:szCs w:val="22"/>
        </w:rPr>
        <w:t xml:space="preserve"> interim financial </w:t>
      </w:r>
      <w:r w:rsidR="00DC439D" w:rsidRPr="004750A2">
        <w:rPr>
          <w:rFonts w:ascii="Arial" w:eastAsia="Arial Unicode MS" w:hAnsi="Arial" w:cs="Arial"/>
          <w:sz w:val="22"/>
          <w:szCs w:val="22"/>
        </w:rPr>
        <w:t>statement</w:t>
      </w:r>
      <w:proofErr w:type="gramEnd"/>
      <w:r w:rsidRPr="004750A2">
        <w:rPr>
          <w:rFonts w:ascii="Arial" w:eastAsia="Arial Unicode MS" w:hAnsi="Arial" w:cs="Arial"/>
          <w:sz w:val="22"/>
          <w:szCs w:val="22"/>
        </w:rPr>
        <w:t xml:space="preserve"> </w:t>
      </w:r>
      <w:r w:rsidR="00DC439D" w:rsidRPr="004750A2">
        <w:rPr>
          <w:rFonts w:ascii="Arial" w:eastAsia="Arial Unicode MS" w:hAnsi="Arial" w:cs="Arial"/>
          <w:sz w:val="22"/>
          <w:szCs w:val="22"/>
        </w:rPr>
        <w:t>are</w:t>
      </w:r>
      <w:r w:rsidRPr="004750A2">
        <w:rPr>
          <w:rFonts w:ascii="Arial" w:eastAsia="Arial Unicode MS" w:hAnsi="Arial" w:cs="Arial"/>
          <w:sz w:val="22"/>
          <w:szCs w:val="22"/>
        </w:rPr>
        <w:t xml:space="preserve"> prepared in accordance with Thai Accounting Standard No. 34 </w:t>
      </w:r>
      <w:r w:rsidRPr="004750A2">
        <w:rPr>
          <w:rFonts w:ascii="Arial" w:eastAsia="Arial Unicode MS" w:hAnsi="Arial" w:cs="Arial"/>
          <w:i/>
          <w:iCs/>
          <w:sz w:val="22"/>
          <w:szCs w:val="22"/>
        </w:rPr>
        <w:t>Interim Financial Reporting</w:t>
      </w:r>
      <w:r w:rsidRPr="004750A2">
        <w:rPr>
          <w:rFonts w:ascii="Arial" w:eastAsia="Arial Unicode MS" w:hAnsi="Arial" w:cs="Arial"/>
          <w:sz w:val="22"/>
          <w:szCs w:val="22"/>
        </w:rPr>
        <w:t>, with the Company present</w:t>
      </w:r>
      <w:r w:rsidR="00DC439D" w:rsidRPr="004750A2">
        <w:rPr>
          <w:rFonts w:ascii="Arial" w:eastAsia="Arial Unicode MS" w:hAnsi="Arial" w:cs="Arial"/>
          <w:sz w:val="22"/>
          <w:szCs w:val="22"/>
        </w:rPr>
        <w:t>ing</w:t>
      </w:r>
      <w:r w:rsidRPr="004750A2">
        <w:rPr>
          <w:rFonts w:ascii="Arial" w:eastAsia="Arial Unicode MS" w:hAnsi="Arial" w:cs="Arial"/>
          <w:sz w:val="22"/>
          <w:szCs w:val="22"/>
        </w:rPr>
        <w:t xml:space="preserve"> condensed interim financial statements. </w:t>
      </w:r>
      <w:r w:rsidR="00DC439D" w:rsidRPr="004750A2">
        <w:rPr>
          <w:rFonts w:ascii="Arial" w:eastAsia="Arial Unicode MS" w:hAnsi="Arial" w:cs="Arial"/>
          <w:sz w:val="22"/>
          <w:szCs w:val="22"/>
        </w:rPr>
        <w:t>The</w:t>
      </w:r>
      <w:r w:rsidRPr="004750A2">
        <w:rPr>
          <w:rFonts w:ascii="Arial" w:eastAsia="Arial Unicode MS" w:hAnsi="Arial" w:cs="Arial"/>
          <w:sz w:val="22"/>
          <w:szCs w:val="22"/>
        </w:rPr>
        <w:t xml:space="preserve"> Company has presented </w:t>
      </w:r>
      <w:proofErr w:type="gramStart"/>
      <w:r w:rsidRPr="004750A2">
        <w:rPr>
          <w:rFonts w:ascii="Arial" w:eastAsia="Arial Unicode MS" w:hAnsi="Arial" w:cs="Arial"/>
          <w:sz w:val="22"/>
          <w:szCs w:val="22"/>
        </w:rPr>
        <w:t>the statements</w:t>
      </w:r>
      <w:proofErr w:type="gramEnd"/>
      <w:r w:rsidRPr="004750A2">
        <w:rPr>
          <w:rFonts w:ascii="Arial" w:eastAsia="Arial Unicode MS" w:hAnsi="Arial" w:cs="Arial"/>
          <w:sz w:val="22"/>
          <w:szCs w:val="22"/>
        </w:rPr>
        <w:t xml:space="preserve"> </w:t>
      </w:r>
      <w:proofErr w:type="gramStart"/>
      <w:r w:rsidRPr="004750A2">
        <w:rPr>
          <w:rFonts w:ascii="Arial" w:eastAsia="Arial Unicode MS" w:hAnsi="Arial" w:cs="Arial"/>
          <w:sz w:val="22"/>
          <w:szCs w:val="22"/>
        </w:rPr>
        <w:t>of</w:t>
      </w:r>
      <w:proofErr w:type="gramEnd"/>
      <w:r w:rsidRPr="004750A2">
        <w:rPr>
          <w:rFonts w:ascii="Arial" w:eastAsia="Arial Unicode MS" w:hAnsi="Arial" w:cs="Arial"/>
          <w:sz w:val="22"/>
          <w:szCs w:val="22"/>
        </w:rPr>
        <w:t xml:space="preserve"> fina</w:t>
      </w:r>
      <w:r w:rsidR="00ED563C" w:rsidRPr="004750A2">
        <w:rPr>
          <w:rFonts w:ascii="Arial" w:eastAsia="Arial Unicode MS" w:hAnsi="Arial" w:cs="Arial"/>
          <w:sz w:val="22"/>
          <w:szCs w:val="22"/>
        </w:rPr>
        <w:t>ncial position</w:t>
      </w:r>
      <w:r w:rsidR="00DC439D" w:rsidRPr="004750A2">
        <w:rPr>
          <w:rFonts w:ascii="Arial" w:eastAsia="Arial Unicode MS" w:hAnsi="Arial" w:cs="Arial"/>
          <w:sz w:val="22"/>
          <w:szCs w:val="22"/>
        </w:rPr>
        <w:t xml:space="preserve">, </w:t>
      </w:r>
      <w:r w:rsidRPr="004750A2">
        <w:rPr>
          <w:rFonts w:ascii="Arial" w:eastAsia="Arial Unicode MS" w:hAnsi="Arial" w:cs="Arial"/>
          <w:sz w:val="22"/>
          <w:szCs w:val="22"/>
        </w:rPr>
        <w:t>comprehensive income, changes in shareholders' equity, and cash flows in the same format as that used for the annual financial statements</w:t>
      </w:r>
      <w:r w:rsidR="00DC439D" w:rsidRPr="004750A2">
        <w:rPr>
          <w:rFonts w:ascii="Arial" w:eastAsia="Arial Unicode MS" w:hAnsi="Arial" w:cs="Arial"/>
          <w:sz w:val="22"/>
          <w:szCs w:val="22"/>
        </w:rPr>
        <w:t xml:space="preserve"> and has presented notes to the interim financial statements on a condensed basis</w:t>
      </w:r>
      <w:r w:rsidR="00B44F48" w:rsidRPr="004750A2">
        <w:rPr>
          <w:rFonts w:ascii="Arial" w:eastAsia="Arial Unicode MS" w:hAnsi="Arial" w:cs="Arial"/>
          <w:sz w:val="22"/>
          <w:szCs w:val="22"/>
        </w:rPr>
        <w:t>.</w:t>
      </w:r>
    </w:p>
    <w:p w14:paraId="58D0018B" w14:textId="37C3171E" w:rsidR="003E0816" w:rsidRPr="004750A2" w:rsidRDefault="003E0816" w:rsidP="00441FDE">
      <w:pPr>
        <w:tabs>
          <w:tab w:val="left" w:pos="360"/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tab/>
      </w:r>
      <w:r w:rsidRPr="004750A2">
        <w:rPr>
          <w:rFonts w:ascii="Arial" w:eastAsia="Arial Unicode MS" w:hAnsi="Arial" w:cs="Arial"/>
          <w:sz w:val="22"/>
          <w:szCs w:val="22"/>
        </w:rPr>
        <w:tab/>
        <w:t xml:space="preserve">The interim financial </w:t>
      </w:r>
      <w:r w:rsidR="00DC439D" w:rsidRPr="004750A2">
        <w:rPr>
          <w:rFonts w:ascii="Arial" w:eastAsia="Arial Unicode MS" w:hAnsi="Arial" w:cs="Arial"/>
          <w:sz w:val="22"/>
          <w:szCs w:val="22"/>
        </w:rPr>
        <w:t>statements</w:t>
      </w:r>
      <w:r w:rsidR="00367E6E" w:rsidRPr="004750A2">
        <w:rPr>
          <w:rFonts w:ascii="Arial" w:eastAsia="Arial Unicode MS" w:hAnsi="Arial" w:cs="Arial"/>
          <w:sz w:val="22"/>
          <w:szCs w:val="22"/>
        </w:rPr>
        <w:t xml:space="preserve"> </w:t>
      </w:r>
      <w:r w:rsidR="00DC439D" w:rsidRPr="004750A2">
        <w:rPr>
          <w:rFonts w:ascii="Arial" w:eastAsia="Arial Unicode MS" w:hAnsi="Arial" w:cs="Arial"/>
          <w:sz w:val="22"/>
          <w:szCs w:val="22"/>
        </w:rPr>
        <w:t>are</w:t>
      </w:r>
      <w:r w:rsidRPr="004750A2">
        <w:rPr>
          <w:rFonts w:ascii="Arial" w:eastAsia="Arial Unicode MS" w:hAnsi="Arial" w:cs="Arial"/>
          <w:sz w:val="22"/>
          <w:szCs w:val="22"/>
        </w:rPr>
        <w:t xml:space="preserve"> intended to provide </w:t>
      </w:r>
      <w:proofErr w:type="gramStart"/>
      <w:r w:rsidRPr="004750A2">
        <w:rPr>
          <w:rFonts w:ascii="Arial" w:eastAsia="Arial Unicode MS" w:hAnsi="Arial" w:cs="Arial"/>
          <w:sz w:val="22"/>
          <w:szCs w:val="22"/>
        </w:rPr>
        <w:t>information additional</w:t>
      </w:r>
      <w:proofErr w:type="gramEnd"/>
      <w:r w:rsidRPr="004750A2">
        <w:rPr>
          <w:rFonts w:ascii="Arial" w:eastAsia="Arial Unicode MS" w:hAnsi="Arial" w:cs="Arial"/>
          <w:sz w:val="22"/>
          <w:szCs w:val="22"/>
        </w:rPr>
        <w:t xml:space="preserve"> to that included in the latest annual financial statements. Accordingly, they focus on new activities, events and circumstances so as not to duplicate information previously reported. </w:t>
      </w:r>
      <w:r w:rsidR="00367E6E" w:rsidRPr="004750A2">
        <w:rPr>
          <w:rFonts w:ascii="Arial" w:eastAsia="Arial Unicode MS" w:hAnsi="Arial" w:cs="Arial"/>
          <w:sz w:val="22"/>
          <w:szCs w:val="22"/>
        </w:rPr>
        <w:t>Th</w:t>
      </w:r>
      <w:r w:rsidR="00DC439D" w:rsidRPr="004750A2">
        <w:rPr>
          <w:rFonts w:ascii="Arial" w:eastAsia="Arial Unicode MS" w:hAnsi="Arial" w:cs="Arial"/>
          <w:sz w:val="22"/>
          <w:szCs w:val="22"/>
        </w:rPr>
        <w:t>ese</w:t>
      </w:r>
      <w:r w:rsidRPr="004750A2">
        <w:rPr>
          <w:rFonts w:ascii="Arial" w:eastAsia="Arial Unicode MS" w:hAnsi="Arial" w:cs="Arial"/>
          <w:sz w:val="22"/>
          <w:szCs w:val="22"/>
        </w:rPr>
        <w:t xml:space="preserve"> interim financial </w:t>
      </w:r>
      <w:r w:rsidR="00DC439D" w:rsidRPr="004750A2">
        <w:rPr>
          <w:rFonts w:ascii="Arial" w:eastAsia="Arial Unicode MS" w:hAnsi="Arial" w:cs="Arial"/>
          <w:sz w:val="22"/>
          <w:szCs w:val="22"/>
        </w:rPr>
        <w:t xml:space="preserve">statements </w:t>
      </w:r>
      <w:r w:rsidRPr="004750A2">
        <w:rPr>
          <w:rFonts w:ascii="Arial" w:eastAsia="Arial Unicode MS" w:hAnsi="Arial" w:cs="Arial"/>
          <w:sz w:val="22"/>
          <w:szCs w:val="22"/>
        </w:rPr>
        <w:t>should therefore be read in conjunction with the latest annual financial statements.</w:t>
      </w:r>
    </w:p>
    <w:p w14:paraId="3ED80F28" w14:textId="40F239A7" w:rsidR="003E0816" w:rsidRPr="004750A2" w:rsidRDefault="003E0816" w:rsidP="00441FDE">
      <w:pPr>
        <w:tabs>
          <w:tab w:val="left" w:pos="360"/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tab/>
      </w:r>
      <w:r w:rsidRPr="004750A2">
        <w:rPr>
          <w:rFonts w:ascii="Arial" w:eastAsia="Arial Unicode MS" w:hAnsi="Arial" w:cs="Arial"/>
          <w:sz w:val="22"/>
          <w:szCs w:val="22"/>
        </w:rPr>
        <w:tab/>
        <w:t xml:space="preserve">The interim financial </w:t>
      </w:r>
      <w:r w:rsidR="00DC439D" w:rsidRPr="004750A2">
        <w:rPr>
          <w:rFonts w:ascii="Arial" w:eastAsia="Arial Unicode MS" w:hAnsi="Arial" w:cs="Arial"/>
          <w:sz w:val="22"/>
          <w:szCs w:val="22"/>
        </w:rPr>
        <w:t xml:space="preserve">statements </w:t>
      </w:r>
      <w:r w:rsidRPr="004750A2">
        <w:rPr>
          <w:rFonts w:ascii="Arial" w:eastAsia="Arial Unicode MS" w:hAnsi="Arial" w:cs="Arial"/>
          <w:sz w:val="22"/>
          <w:szCs w:val="22"/>
        </w:rPr>
        <w:t xml:space="preserve">in Thai language </w:t>
      </w:r>
      <w:r w:rsidR="00DC439D" w:rsidRPr="004750A2">
        <w:rPr>
          <w:rFonts w:ascii="Arial" w:eastAsia="Arial Unicode MS" w:hAnsi="Arial" w:cs="Arial"/>
          <w:sz w:val="22"/>
          <w:szCs w:val="22"/>
        </w:rPr>
        <w:t>are</w:t>
      </w:r>
      <w:r w:rsidRPr="004750A2">
        <w:rPr>
          <w:rFonts w:ascii="Arial" w:eastAsia="Arial Unicode MS" w:hAnsi="Arial" w:cs="Arial"/>
          <w:sz w:val="22"/>
          <w:szCs w:val="22"/>
        </w:rPr>
        <w:t xml:space="preserve"> the official statutory financial </w:t>
      </w:r>
      <w:r w:rsidR="00DC439D" w:rsidRPr="004750A2">
        <w:rPr>
          <w:rFonts w:ascii="Arial" w:eastAsia="Arial Unicode MS" w:hAnsi="Arial" w:cs="Arial"/>
          <w:sz w:val="22"/>
          <w:szCs w:val="22"/>
        </w:rPr>
        <w:t>statement</w:t>
      </w:r>
      <w:r w:rsidR="00B44F48" w:rsidRPr="004750A2">
        <w:rPr>
          <w:rFonts w:ascii="Arial" w:eastAsia="Arial Unicode MS" w:hAnsi="Arial" w:cs="Arial"/>
          <w:sz w:val="22"/>
          <w:szCs w:val="22"/>
        </w:rPr>
        <w:t>s</w:t>
      </w:r>
      <w:r w:rsidR="00DC439D" w:rsidRPr="004750A2">
        <w:rPr>
          <w:rFonts w:ascii="Arial" w:eastAsia="Arial Unicode MS" w:hAnsi="Arial" w:cs="Arial"/>
          <w:sz w:val="22"/>
          <w:szCs w:val="22"/>
        </w:rPr>
        <w:t xml:space="preserve"> </w:t>
      </w:r>
      <w:r w:rsidRPr="004750A2">
        <w:rPr>
          <w:rFonts w:ascii="Arial" w:eastAsia="Arial Unicode MS" w:hAnsi="Arial" w:cs="Arial"/>
          <w:sz w:val="22"/>
          <w:szCs w:val="22"/>
        </w:rPr>
        <w:t xml:space="preserve">of the Company. The interim financial </w:t>
      </w:r>
      <w:r w:rsidR="00DC439D" w:rsidRPr="004750A2">
        <w:rPr>
          <w:rFonts w:ascii="Arial" w:eastAsia="Arial Unicode MS" w:hAnsi="Arial" w:cs="Arial"/>
          <w:sz w:val="22"/>
          <w:szCs w:val="22"/>
        </w:rPr>
        <w:t xml:space="preserve">statements </w:t>
      </w:r>
      <w:r w:rsidRPr="004750A2">
        <w:rPr>
          <w:rFonts w:ascii="Arial" w:eastAsia="Arial Unicode MS" w:hAnsi="Arial" w:cs="Arial"/>
          <w:sz w:val="22"/>
          <w:szCs w:val="22"/>
        </w:rPr>
        <w:t xml:space="preserve">in English language have been translated from the Thai language financial </w:t>
      </w:r>
      <w:r w:rsidR="00DC439D" w:rsidRPr="004750A2">
        <w:rPr>
          <w:rFonts w:ascii="Arial" w:eastAsia="Arial Unicode MS" w:hAnsi="Arial" w:cs="Arial"/>
          <w:sz w:val="22"/>
          <w:szCs w:val="22"/>
        </w:rPr>
        <w:t>statements</w:t>
      </w:r>
      <w:r w:rsidRPr="004750A2">
        <w:rPr>
          <w:rFonts w:ascii="Arial" w:eastAsia="Arial Unicode MS" w:hAnsi="Arial" w:cs="Arial"/>
          <w:sz w:val="22"/>
          <w:szCs w:val="22"/>
        </w:rPr>
        <w:t xml:space="preserve">. </w:t>
      </w:r>
    </w:p>
    <w:p w14:paraId="2CE33455" w14:textId="22E2FE82" w:rsidR="00033E11" w:rsidRPr="004750A2" w:rsidRDefault="00033E11" w:rsidP="00441FDE">
      <w:pPr>
        <w:tabs>
          <w:tab w:val="left" w:pos="600"/>
          <w:tab w:val="left" w:pos="900"/>
          <w:tab w:val="left" w:pos="2160"/>
          <w:tab w:val="right" w:pos="7200"/>
          <w:tab w:val="right" w:pos="854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1.3</w:t>
      </w:r>
      <w:r w:rsidRPr="004750A2">
        <w:rPr>
          <w:rFonts w:ascii="Arial" w:hAnsi="Arial" w:cs="Arial"/>
          <w:b/>
          <w:bCs/>
          <w:sz w:val="22"/>
          <w:szCs w:val="22"/>
        </w:rPr>
        <w:tab/>
        <w:t>Basis of consolidation</w:t>
      </w:r>
    </w:p>
    <w:p w14:paraId="2A40BBF7" w14:textId="74D3A9E2" w:rsidR="00C9140C" w:rsidRPr="004750A2" w:rsidRDefault="00C9140C" w:rsidP="00441FDE">
      <w:pPr>
        <w:tabs>
          <w:tab w:val="left" w:pos="360"/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tab/>
      </w:r>
      <w:r w:rsidRPr="004750A2">
        <w:rPr>
          <w:rFonts w:ascii="Arial" w:eastAsia="Arial Unicode MS" w:hAnsi="Arial" w:cs="Arial"/>
          <w:sz w:val="22"/>
          <w:szCs w:val="22"/>
        </w:rPr>
        <w:tab/>
        <w:t>This interim</w:t>
      </w:r>
      <w:r w:rsidR="00B44F48" w:rsidRPr="004750A2">
        <w:rPr>
          <w:rFonts w:ascii="Arial" w:eastAsia="Arial Unicode MS" w:hAnsi="Arial" w:cs="Arial"/>
          <w:sz w:val="22"/>
          <w:szCs w:val="22"/>
        </w:rPr>
        <w:t xml:space="preserve"> consolidated</w:t>
      </w:r>
      <w:r w:rsidRPr="004750A2">
        <w:rPr>
          <w:rFonts w:ascii="Arial" w:eastAsia="Arial Unicode MS" w:hAnsi="Arial" w:cs="Arial"/>
          <w:sz w:val="22"/>
          <w:szCs w:val="22"/>
        </w:rPr>
        <w:t xml:space="preserve"> financial </w:t>
      </w:r>
      <w:r w:rsidR="00DC439D" w:rsidRPr="004750A2">
        <w:rPr>
          <w:rFonts w:ascii="Arial" w:eastAsia="Arial Unicode MS" w:hAnsi="Arial" w:cs="Arial"/>
          <w:sz w:val="22"/>
          <w:szCs w:val="22"/>
        </w:rPr>
        <w:t xml:space="preserve">statements </w:t>
      </w:r>
      <w:r w:rsidRPr="004750A2">
        <w:rPr>
          <w:rFonts w:ascii="Arial" w:eastAsia="Arial Unicode MS" w:hAnsi="Arial" w:cs="Arial"/>
          <w:sz w:val="22"/>
          <w:szCs w:val="22"/>
        </w:rPr>
        <w:t xml:space="preserve">include the financial statements of JAS Asset Public Company Limited ("the Company") and its subsidiary </w:t>
      </w:r>
      <w:r w:rsidR="00B44F48" w:rsidRPr="004750A2">
        <w:rPr>
          <w:rFonts w:ascii="Arial" w:eastAsia="Arial Unicode MS" w:hAnsi="Arial" w:cs="Arial"/>
          <w:sz w:val="22"/>
          <w:szCs w:val="22"/>
        </w:rPr>
        <w:t xml:space="preserve">company </w:t>
      </w:r>
      <w:r w:rsidRPr="004750A2">
        <w:rPr>
          <w:rFonts w:ascii="Arial" w:eastAsia="Arial Unicode MS" w:hAnsi="Arial" w:cs="Arial"/>
          <w:sz w:val="22"/>
          <w:szCs w:val="22"/>
        </w:rPr>
        <w:t>("the subsidiary") (collectively as "the Group") and have been prepared on the same basis as that applied for the consolidated financial statements for the year ended 31 December 202</w:t>
      </w:r>
      <w:r w:rsidR="00397446" w:rsidRPr="004750A2">
        <w:rPr>
          <w:rFonts w:ascii="Arial" w:eastAsia="Arial Unicode MS" w:hAnsi="Arial" w:cs="Arial"/>
          <w:sz w:val="22"/>
          <w:szCs w:val="22"/>
        </w:rPr>
        <w:t>5</w:t>
      </w:r>
      <w:r w:rsidRPr="004750A2">
        <w:rPr>
          <w:rFonts w:ascii="Arial" w:eastAsia="Arial Unicode MS" w:hAnsi="Arial" w:cs="Arial"/>
          <w:sz w:val="22"/>
          <w:szCs w:val="22"/>
        </w:rPr>
        <w:t xml:space="preserve">, with no changes in shareholding structure of subsidiary during the current period. </w:t>
      </w:r>
    </w:p>
    <w:p w14:paraId="3097ACC0" w14:textId="77777777" w:rsidR="008D0CD8" w:rsidRPr="004750A2" w:rsidRDefault="008D0CD8" w:rsidP="00441FDE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br w:type="page"/>
      </w:r>
    </w:p>
    <w:p w14:paraId="14619FE0" w14:textId="62DB39EF" w:rsidR="00CE6631" w:rsidRPr="004750A2" w:rsidRDefault="00CE6631" w:rsidP="00441FDE">
      <w:pPr>
        <w:tabs>
          <w:tab w:val="left" w:pos="600"/>
          <w:tab w:val="left" w:pos="900"/>
          <w:tab w:val="left" w:pos="2160"/>
          <w:tab w:val="right" w:pos="7200"/>
          <w:tab w:val="right" w:pos="8540"/>
        </w:tabs>
        <w:spacing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lastRenderedPageBreak/>
        <w:t>1.</w:t>
      </w:r>
      <w:r w:rsidR="00033E11" w:rsidRPr="004750A2">
        <w:rPr>
          <w:rFonts w:ascii="Arial" w:hAnsi="Arial" w:cs="Arial"/>
          <w:b/>
          <w:bCs/>
          <w:sz w:val="22"/>
          <w:szCs w:val="22"/>
        </w:rPr>
        <w:t>4</w:t>
      </w:r>
      <w:r w:rsidRPr="004750A2">
        <w:rPr>
          <w:rFonts w:ascii="Arial" w:hAnsi="Arial" w:cs="Arial"/>
          <w:b/>
          <w:bCs/>
          <w:sz w:val="22"/>
          <w:szCs w:val="22"/>
        </w:rPr>
        <w:tab/>
      </w:r>
      <w:r w:rsidR="001225C4" w:rsidRPr="004750A2">
        <w:rPr>
          <w:rFonts w:ascii="Arial" w:hAnsi="Arial" w:cs="Arial"/>
          <w:b/>
          <w:bCs/>
          <w:sz w:val="22"/>
          <w:szCs w:val="22"/>
        </w:rPr>
        <w:t>A</w:t>
      </w:r>
      <w:r w:rsidRPr="004750A2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7CA3DF3A" w14:textId="60D7CCEC" w:rsidR="00033E11" w:rsidRPr="004750A2" w:rsidRDefault="00033E11" w:rsidP="00441FDE">
      <w:pPr>
        <w:tabs>
          <w:tab w:val="left" w:pos="360"/>
          <w:tab w:val="left" w:pos="4140"/>
          <w:tab w:val="left" w:pos="6390"/>
        </w:tabs>
        <w:spacing w:before="120" w:line="380" w:lineRule="exact"/>
        <w:ind w:left="547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tab/>
      </w:r>
      <w:r w:rsidRPr="004750A2">
        <w:rPr>
          <w:rFonts w:ascii="Arial" w:eastAsia="Arial Unicode MS" w:hAnsi="Arial" w:cs="Arial"/>
          <w:sz w:val="22"/>
          <w:szCs w:val="22"/>
        </w:rPr>
        <w:tab/>
        <w:t xml:space="preserve">The interim financial </w:t>
      </w:r>
      <w:r w:rsidR="00B44F48" w:rsidRPr="004750A2">
        <w:rPr>
          <w:rFonts w:ascii="Arial" w:eastAsia="Arial Unicode MS" w:hAnsi="Arial" w:cs="Arial"/>
          <w:sz w:val="22"/>
          <w:szCs w:val="22"/>
        </w:rPr>
        <w:t>statements are</w:t>
      </w:r>
      <w:r w:rsidRPr="004750A2">
        <w:rPr>
          <w:rFonts w:ascii="Arial" w:eastAsia="Arial Unicode MS" w:hAnsi="Arial" w:cs="Arial"/>
          <w:sz w:val="22"/>
          <w:szCs w:val="22"/>
        </w:rPr>
        <w:t xml:space="preserve"> prepared using the same accounting policies and methods of computation as were used for the financial statements for the year ended </w:t>
      </w:r>
      <w:r w:rsidR="00397446" w:rsidRPr="004750A2">
        <w:rPr>
          <w:rFonts w:ascii="Arial" w:eastAsia="Arial Unicode MS" w:hAnsi="Arial" w:cs="Arial"/>
          <w:sz w:val="22"/>
          <w:szCs w:val="22"/>
        </w:rPr>
        <w:t xml:space="preserve">                   </w:t>
      </w:r>
      <w:r w:rsidRPr="004750A2">
        <w:rPr>
          <w:rFonts w:ascii="Arial" w:eastAsia="Arial Unicode MS" w:hAnsi="Arial" w:cs="Arial"/>
          <w:sz w:val="22"/>
          <w:szCs w:val="22"/>
        </w:rPr>
        <w:t>31 December 202</w:t>
      </w:r>
      <w:r w:rsidR="00397446" w:rsidRPr="004750A2">
        <w:rPr>
          <w:rFonts w:ascii="Arial" w:eastAsia="Arial Unicode MS" w:hAnsi="Arial" w:cs="Arial"/>
          <w:sz w:val="22"/>
          <w:szCs w:val="22"/>
        </w:rPr>
        <w:t>5</w:t>
      </w:r>
      <w:r w:rsidR="00535356" w:rsidRPr="004750A2">
        <w:rPr>
          <w:rFonts w:ascii="Arial" w:eastAsia="Arial Unicode MS" w:hAnsi="Arial" w:cs="Arial"/>
          <w:sz w:val="22"/>
          <w:szCs w:val="22"/>
        </w:rPr>
        <w:t>.</w:t>
      </w:r>
    </w:p>
    <w:p w14:paraId="0B42917A" w14:textId="500016A7" w:rsidR="00033E11" w:rsidRPr="004750A2" w:rsidRDefault="00891573" w:rsidP="00441FDE">
      <w:pPr>
        <w:tabs>
          <w:tab w:val="left" w:pos="900"/>
          <w:tab w:val="left" w:pos="2160"/>
          <w:tab w:val="right" w:pos="7200"/>
          <w:tab w:val="right" w:pos="8540"/>
        </w:tabs>
        <w:spacing w:after="120" w:line="380" w:lineRule="exact"/>
        <w:ind w:left="547" w:right="29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  <w:cs/>
        </w:rPr>
        <w:tab/>
      </w:r>
      <w:r w:rsidR="00033E11" w:rsidRPr="004750A2">
        <w:rPr>
          <w:rFonts w:ascii="Arial" w:eastAsia="Arial Unicode MS" w:hAnsi="Arial" w:cs="Arial"/>
          <w:sz w:val="22"/>
          <w:szCs w:val="22"/>
        </w:rPr>
        <w:t>The revised financial reporting standards which are effective for fiscal years beginning on or after 1 January 202</w:t>
      </w:r>
      <w:r w:rsidR="00397446" w:rsidRPr="004750A2">
        <w:rPr>
          <w:rFonts w:ascii="Arial" w:eastAsia="Arial Unicode MS" w:hAnsi="Arial" w:cs="Arial"/>
          <w:sz w:val="22"/>
          <w:szCs w:val="22"/>
        </w:rPr>
        <w:t>6</w:t>
      </w:r>
      <w:r w:rsidR="00033E11" w:rsidRPr="004750A2">
        <w:rPr>
          <w:rFonts w:ascii="Arial" w:eastAsia="Arial Unicode MS" w:hAnsi="Arial" w:cs="Arial"/>
          <w:sz w:val="22"/>
          <w:szCs w:val="22"/>
        </w:rPr>
        <w:t>, do not have any significant impact on the Group’s financial statements.</w:t>
      </w:r>
    </w:p>
    <w:p w14:paraId="0CF19FDA" w14:textId="77777777" w:rsidR="00E81D4E" w:rsidRPr="004750A2" w:rsidRDefault="00E81D4E" w:rsidP="00E81D4E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>In addition, the Federation of Accounting Professions</w:t>
      </w:r>
      <w:r w:rsidRPr="004750A2">
        <w:rPr>
          <w:rFonts w:ascii="Arial" w:hAnsi="Arial" w:cs="Arial"/>
          <w:sz w:val="22"/>
          <w:szCs w:val="22"/>
          <w:cs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>has issued new and revised financial reporting standards which will become effective in the future. The standard involving changes to key principles is summarised below:</w:t>
      </w:r>
    </w:p>
    <w:p w14:paraId="2C8E257E" w14:textId="77777777" w:rsidR="00E81D4E" w:rsidRPr="004750A2" w:rsidRDefault="00E81D4E" w:rsidP="00E81D4E">
      <w:pPr>
        <w:spacing w:before="120" w:after="120" w:line="380" w:lineRule="exact"/>
        <w:ind w:left="540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 xml:space="preserve">TFRS 18 Presentation and Disclosure in Financial Statements </w:t>
      </w:r>
      <w:r w:rsidRPr="004750A2">
        <w:rPr>
          <w:rFonts w:ascii="Arial" w:hAnsi="Arial" w:cs="Arial"/>
          <w:b/>
          <w:bCs/>
          <w:sz w:val="22"/>
          <w:szCs w:val="22"/>
          <w:cs/>
        </w:rPr>
        <w:t xml:space="preserve"> </w:t>
      </w:r>
    </w:p>
    <w:p w14:paraId="64412E8F" w14:textId="0B2CAF30" w:rsidR="00E81D4E" w:rsidRPr="004750A2" w:rsidRDefault="00E81D4E" w:rsidP="00E81D4E">
      <w:pPr>
        <w:spacing w:before="120" w:after="120" w:line="380" w:lineRule="exact"/>
        <w:ind w:left="540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>TFRS 18 will become effective for annual reporting periods beginning on or after 1 January 2028</w:t>
      </w:r>
      <w:r w:rsidRPr="004750A2">
        <w:rPr>
          <w:rFonts w:ascii="Arial" w:hAnsi="Arial" w:cs="Arial"/>
          <w:sz w:val="22"/>
          <w:szCs w:val="28"/>
        </w:rPr>
        <w:t xml:space="preserve"> and</w:t>
      </w:r>
      <w:r w:rsidRPr="004750A2">
        <w:rPr>
          <w:rFonts w:ascii="Arial" w:hAnsi="Arial" w:cs="Arial"/>
          <w:sz w:val="22"/>
          <w:szCs w:val="22"/>
        </w:rPr>
        <w:t xml:space="preserve"> supersedes TAS 1, Presentation of Financial Statements.</w:t>
      </w:r>
      <w:r w:rsidRPr="004750A2">
        <w:rPr>
          <w:rFonts w:ascii="Arial" w:hAnsi="Arial" w:cs="Arial"/>
          <w:sz w:val="22"/>
          <w:szCs w:val="22"/>
          <w:cs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>The standard</w:t>
      </w:r>
      <w:r w:rsidRPr="004750A2">
        <w:rPr>
          <w:rFonts w:ascii="Arial" w:hAnsi="Arial" w:cs="Arial"/>
          <w:sz w:val="22"/>
          <w:szCs w:val="22"/>
          <w:cs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 xml:space="preserve">introduces new requirements </w:t>
      </w:r>
      <w:r w:rsidRPr="004750A2">
        <w:rPr>
          <w:rFonts w:ascii="Arial" w:hAnsi="Arial" w:cs="Arial"/>
          <w:sz w:val="22"/>
          <w:szCs w:val="28"/>
        </w:rPr>
        <w:t>for</w:t>
      </w:r>
      <w:r w:rsidRPr="004750A2">
        <w:rPr>
          <w:rFonts w:ascii="Arial" w:hAnsi="Arial" w:cs="Arial"/>
          <w:sz w:val="22"/>
          <w:szCs w:val="22"/>
        </w:rPr>
        <w:t xml:space="preserve"> classifying </w:t>
      </w:r>
      <w:r w:rsidRPr="004750A2">
        <w:rPr>
          <w:rFonts w:ascii="Arial" w:hAnsi="Arial" w:cs="Arial"/>
          <w:sz w:val="22"/>
          <w:szCs w:val="28"/>
        </w:rPr>
        <w:t>income and expenses into</w:t>
      </w:r>
      <w:r w:rsidRPr="004750A2">
        <w:rPr>
          <w:rFonts w:ascii="Arial" w:hAnsi="Arial" w:cs="Arial"/>
          <w:sz w:val="22"/>
          <w:szCs w:val="22"/>
        </w:rPr>
        <w:t xml:space="preserve"> categories and presenting subtotals in profit or loss. It also requires disclosures of management-defined performance measures and includes new requirements for the aggregation and disaggregation of financial information.</w:t>
      </w:r>
    </w:p>
    <w:p w14:paraId="26D9CF47" w14:textId="51AD9449" w:rsidR="00E81D4E" w:rsidRPr="004750A2" w:rsidRDefault="00E81D4E" w:rsidP="00E81D4E">
      <w:pPr>
        <w:tabs>
          <w:tab w:val="left" w:pos="900"/>
          <w:tab w:val="left" w:pos="2160"/>
          <w:tab w:val="right" w:pos="7200"/>
          <w:tab w:val="right" w:pos="8540"/>
        </w:tabs>
        <w:spacing w:after="120" w:line="380" w:lineRule="exact"/>
        <w:ind w:left="540" w:right="29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  <w:cs/>
        </w:rPr>
        <w:tab/>
      </w:r>
      <w:r w:rsidRPr="004750A2">
        <w:rPr>
          <w:rFonts w:ascii="Arial" w:hAnsi="Arial" w:cs="Arial"/>
          <w:sz w:val="22"/>
          <w:szCs w:val="22"/>
        </w:rPr>
        <w:t>The management of the Group is currently evaluating the impact of this standard on the financial statements in the year of initial adoption.</w:t>
      </w:r>
    </w:p>
    <w:p w14:paraId="1DD894F0" w14:textId="5143FBAB" w:rsidR="005557BA" w:rsidRPr="004750A2" w:rsidRDefault="00D00379" w:rsidP="00441FDE">
      <w:pPr>
        <w:tabs>
          <w:tab w:val="left" w:pos="600"/>
          <w:tab w:val="left" w:pos="900"/>
          <w:tab w:val="left" w:pos="2160"/>
          <w:tab w:val="right" w:pos="7200"/>
          <w:tab w:val="right" w:pos="854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2</w:t>
      </w:r>
      <w:r w:rsidR="006F0F66" w:rsidRPr="004750A2">
        <w:rPr>
          <w:rFonts w:ascii="Arial" w:hAnsi="Arial" w:cs="Arial"/>
          <w:b/>
          <w:bCs/>
          <w:sz w:val="22"/>
          <w:szCs w:val="22"/>
        </w:rPr>
        <w:t>.</w:t>
      </w:r>
      <w:r w:rsidR="006F0F66" w:rsidRPr="004750A2">
        <w:rPr>
          <w:rFonts w:ascii="Arial" w:hAnsi="Arial" w:cs="Arial"/>
          <w:b/>
          <w:bCs/>
          <w:sz w:val="22"/>
          <w:szCs w:val="22"/>
        </w:rPr>
        <w:tab/>
      </w:r>
      <w:r w:rsidR="00E62BEE" w:rsidRPr="004750A2">
        <w:rPr>
          <w:rFonts w:ascii="Arial" w:hAnsi="Arial" w:cs="Arial"/>
          <w:b/>
          <w:bCs/>
          <w:sz w:val="22"/>
          <w:szCs w:val="22"/>
        </w:rPr>
        <w:t>Related party transactions</w:t>
      </w:r>
    </w:p>
    <w:p w14:paraId="0A22D604" w14:textId="12DC2548" w:rsidR="0046260F" w:rsidRPr="004750A2" w:rsidRDefault="00F62DE3" w:rsidP="00441FDE">
      <w:pPr>
        <w:tabs>
          <w:tab w:val="left" w:pos="360"/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tab/>
      </w:r>
      <w:r w:rsidR="00471AA2" w:rsidRPr="004750A2">
        <w:rPr>
          <w:rFonts w:ascii="Arial" w:eastAsia="Arial Unicode MS" w:hAnsi="Arial" w:cs="Arial"/>
          <w:sz w:val="22"/>
          <w:szCs w:val="22"/>
        </w:rPr>
        <w:tab/>
      </w:r>
      <w:r w:rsidR="000F0531" w:rsidRPr="004750A2">
        <w:rPr>
          <w:rFonts w:ascii="Arial" w:eastAsia="Arial Unicode MS" w:hAnsi="Arial" w:cs="Arial"/>
          <w:sz w:val="22"/>
          <w:szCs w:val="22"/>
        </w:rPr>
        <w:t xml:space="preserve">During </w:t>
      </w:r>
      <w:r w:rsidR="002229FF" w:rsidRPr="004750A2">
        <w:rPr>
          <w:rFonts w:ascii="Arial" w:eastAsia="Arial Unicode MS" w:hAnsi="Arial" w:cs="Arial"/>
          <w:sz w:val="22"/>
          <w:szCs w:val="22"/>
        </w:rPr>
        <w:t>the period</w:t>
      </w:r>
      <w:r w:rsidR="000F0531" w:rsidRPr="004750A2">
        <w:rPr>
          <w:rFonts w:ascii="Arial" w:eastAsia="Arial Unicode MS" w:hAnsi="Arial" w:cs="Arial"/>
          <w:sz w:val="22"/>
          <w:szCs w:val="22"/>
        </w:rPr>
        <w:t xml:space="preserve">, the </w:t>
      </w:r>
      <w:r w:rsidRPr="004750A2">
        <w:rPr>
          <w:rFonts w:ascii="Arial" w:eastAsia="Arial Unicode MS" w:hAnsi="Arial" w:cs="Arial"/>
          <w:sz w:val="22"/>
          <w:szCs w:val="22"/>
        </w:rPr>
        <w:t xml:space="preserve">Group </w:t>
      </w:r>
      <w:r w:rsidR="000F0531" w:rsidRPr="004750A2">
        <w:rPr>
          <w:rFonts w:ascii="Arial" w:eastAsia="Arial Unicode MS" w:hAnsi="Arial" w:cs="Arial"/>
          <w:sz w:val="22"/>
          <w:szCs w:val="22"/>
        </w:rPr>
        <w:t>had significant business transactions with related parties. Such transactions, which are summarised below, arose in the ordinary course of business</w:t>
      </w:r>
      <w:r w:rsidR="00471AA2" w:rsidRPr="004750A2">
        <w:rPr>
          <w:rFonts w:ascii="Arial" w:eastAsia="Arial Unicode MS" w:hAnsi="Arial" w:cs="Arial"/>
          <w:sz w:val="22"/>
          <w:szCs w:val="22"/>
        </w:rPr>
        <w:t xml:space="preserve">. There were no significant changes in the transfer pricing policy </w:t>
      </w:r>
      <w:proofErr w:type="gramStart"/>
      <w:r w:rsidR="00471AA2" w:rsidRPr="004750A2">
        <w:rPr>
          <w:rFonts w:ascii="Arial" w:eastAsia="Arial Unicode MS" w:hAnsi="Arial" w:cs="Arial"/>
          <w:sz w:val="22"/>
          <w:szCs w:val="22"/>
        </w:rPr>
        <w:t>of</w:t>
      </w:r>
      <w:proofErr w:type="gramEnd"/>
      <w:r w:rsidR="00471AA2" w:rsidRPr="004750A2">
        <w:rPr>
          <w:rFonts w:ascii="Arial" w:eastAsia="Arial Unicode MS" w:hAnsi="Arial" w:cs="Arial"/>
          <w:sz w:val="22"/>
          <w:szCs w:val="22"/>
        </w:rPr>
        <w:t xml:space="preserve"> transactions with related parties during the current period.</w:t>
      </w:r>
    </w:p>
    <w:p w14:paraId="37E390B1" w14:textId="77777777" w:rsidR="00BB1272" w:rsidRPr="004750A2" w:rsidRDefault="0046260F" w:rsidP="00441FDE">
      <w:pPr>
        <w:tabs>
          <w:tab w:val="left" w:pos="360"/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tab/>
      </w:r>
      <w:r w:rsidRPr="004750A2">
        <w:rPr>
          <w:rFonts w:ascii="Arial" w:eastAsia="Arial Unicode MS" w:hAnsi="Arial" w:cs="Arial"/>
          <w:sz w:val="22"/>
          <w:szCs w:val="22"/>
        </w:rPr>
        <w:tab/>
      </w:r>
    </w:p>
    <w:p w14:paraId="2257555E" w14:textId="77777777" w:rsidR="00BB1272" w:rsidRPr="004750A2" w:rsidRDefault="00BB1272">
      <w:pPr>
        <w:overflowPunct/>
        <w:autoSpaceDE/>
        <w:autoSpaceDN/>
        <w:adjustRightInd/>
        <w:textAlignment w:val="auto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br w:type="page"/>
      </w:r>
    </w:p>
    <w:p w14:paraId="6460E989" w14:textId="5DAD139A" w:rsidR="00471AA2" w:rsidRPr="004750A2" w:rsidRDefault="004750A2" w:rsidP="00441FDE">
      <w:pPr>
        <w:tabs>
          <w:tab w:val="left" w:pos="360"/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lastRenderedPageBreak/>
        <w:tab/>
      </w:r>
      <w:r w:rsidRPr="004750A2">
        <w:rPr>
          <w:rFonts w:ascii="Arial" w:eastAsia="Arial Unicode MS" w:hAnsi="Arial" w:cs="Arial"/>
          <w:sz w:val="22"/>
          <w:szCs w:val="22"/>
        </w:rPr>
        <w:tab/>
      </w:r>
      <w:proofErr w:type="gramStart"/>
      <w:r w:rsidR="00471AA2" w:rsidRPr="004750A2">
        <w:rPr>
          <w:rFonts w:ascii="Arial" w:eastAsia="Arial Unicode MS" w:hAnsi="Arial" w:cs="Arial"/>
          <w:sz w:val="22"/>
          <w:szCs w:val="22"/>
        </w:rPr>
        <w:t>Summaries</w:t>
      </w:r>
      <w:proofErr w:type="gramEnd"/>
      <w:r w:rsidR="00471AA2" w:rsidRPr="004750A2">
        <w:rPr>
          <w:rFonts w:ascii="Arial" w:eastAsia="Arial Unicode MS" w:hAnsi="Arial" w:cs="Arial"/>
          <w:sz w:val="22"/>
          <w:szCs w:val="22"/>
        </w:rPr>
        <w:t xml:space="preserve"> significant business transactions with related parties as follows. </w:t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8"/>
        <w:gridCol w:w="1238"/>
        <w:gridCol w:w="44"/>
        <w:gridCol w:w="1194"/>
        <w:gridCol w:w="1239"/>
      </w:tblGrid>
      <w:tr w:rsidR="00A026A7" w:rsidRPr="004750A2" w14:paraId="42C43611" w14:textId="77777777">
        <w:trPr>
          <w:cantSplit/>
          <w:trHeight w:val="80"/>
        </w:trPr>
        <w:tc>
          <w:tcPr>
            <w:tcW w:w="4230" w:type="dxa"/>
            <w:vAlign w:val="bottom"/>
          </w:tcPr>
          <w:p w14:paraId="33640D75" w14:textId="77777777" w:rsidR="00A026A7" w:rsidRPr="004750A2" w:rsidRDefault="00A026A7">
            <w:pPr>
              <w:keepNext/>
              <w:spacing w:line="320" w:lineRule="exact"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20" w:type="dxa"/>
            <w:gridSpan w:val="3"/>
          </w:tcPr>
          <w:p w14:paraId="2065034B" w14:textId="77777777" w:rsidR="00A026A7" w:rsidRPr="004750A2" w:rsidRDefault="00A026A7">
            <w:pPr>
              <w:keepNext/>
              <w:spacing w:line="320" w:lineRule="exact"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5E3C1A27" w14:textId="77777777" w:rsidR="00A026A7" w:rsidRPr="004750A2" w:rsidRDefault="00A026A7">
            <w:pPr>
              <w:keepNext/>
              <w:spacing w:line="320" w:lineRule="exact"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(Unit: Thousand Baht)</w:t>
            </w:r>
          </w:p>
        </w:tc>
      </w:tr>
      <w:tr w:rsidR="00A026A7" w:rsidRPr="004750A2" w14:paraId="40A100A8" w14:textId="77777777">
        <w:trPr>
          <w:cantSplit/>
          <w:trHeight w:val="80"/>
        </w:trPr>
        <w:tc>
          <w:tcPr>
            <w:tcW w:w="4230" w:type="dxa"/>
            <w:vAlign w:val="bottom"/>
          </w:tcPr>
          <w:p w14:paraId="7C5AF33A" w14:textId="77777777" w:rsidR="00A026A7" w:rsidRPr="004750A2" w:rsidRDefault="00A026A7">
            <w:pPr>
              <w:keepNext/>
              <w:spacing w:line="320" w:lineRule="exact"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53" w:type="dxa"/>
            <w:gridSpan w:val="5"/>
          </w:tcPr>
          <w:p w14:paraId="4831FC18" w14:textId="77777777" w:rsidR="00A026A7" w:rsidRPr="004750A2" w:rsidRDefault="00A026A7">
            <w:pPr>
              <w:keepNext/>
              <w:pBdr>
                <w:bottom w:val="single" w:sz="4" w:space="1" w:color="auto"/>
              </w:pBdr>
              <w:spacing w:line="320" w:lineRule="exact"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For the three-month periods </w:t>
            </w:r>
            <w:proofErr w:type="gramStart"/>
            <w:r w:rsidRPr="004750A2">
              <w:rPr>
                <w:rFonts w:ascii="Arial" w:hAnsi="Arial" w:cs="Arial"/>
                <w:sz w:val="16"/>
                <w:szCs w:val="16"/>
              </w:rPr>
              <w:t>ended</w:t>
            </w:r>
            <w:proofErr w:type="gramEnd"/>
            <w:r w:rsidRPr="004750A2">
              <w:rPr>
                <w:rFonts w:ascii="Arial" w:hAnsi="Arial" w:cs="Arial"/>
                <w:sz w:val="16"/>
                <w:szCs w:val="16"/>
              </w:rPr>
              <w:t xml:space="preserve"> 30 June</w:t>
            </w:r>
          </w:p>
        </w:tc>
      </w:tr>
      <w:tr w:rsidR="00A026A7" w:rsidRPr="004750A2" w14:paraId="1B005EAA" w14:textId="77777777">
        <w:trPr>
          <w:trHeight w:val="387"/>
        </w:trPr>
        <w:tc>
          <w:tcPr>
            <w:tcW w:w="4230" w:type="dxa"/>
          </w:tcPr>
          <w:p w14:paraId="7BA301FF" w14:textId="77777777" w:rsidR="00A026A7" w:rsidRPr="004750A2" w:rsidRDefault="00A026A7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</w:p>
        </w:tc>
        <w:tc>
          <w:tcPr>
            <w:tcW w:w="2476" w:type="dxa"/>
            <w:gridSpan w:val="2"/>
          </w:tcPr>
          <w:p w14:paraId="37909317" w14:textId="77777777" w:rsidR="00A026A7" w:rsidRPr="004750A2" w:rsidRDefault="00A026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Consolidated</w:t>
            </w:r>
          </w:p>
          <w:p w14:paraId="4067B225" w14:textId="77777777" w:rsidR="00A026A7" w:rsidRPr="004750A2" w:rsidRDefault="00A026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financial statements</w:t>
            </w:r>
          </w:p>
        </w:tc>
        <w:tc>
          <w:tcPr>
            <w:tcW w:w="2477" w:type="dxa"/>
            <w:gridSpan w:val="3"/>
          </w:tcPr>
          <w:p w14:paraId="652A18A5" w14:textId="77777777" w:rsidR="00A026A7" w:rsidRPr="004750A2" w:rsidRDefault="00A026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Separate            </w:t>
            </w:r>
            <w:r w:rsidRPr="004750A2">
              <w:rPr>
                <w:rFonts w:ascii="Arial" w:hAnsi="Arial" w:cs="Arial"/>
                <w:sz w:val="16"/>
                <w:szCs w:val="16"/>
                <w:cs/>
              </w:rPr>
              <w:t xml:space="preserve">                </w:t>
            </w:r>
            <w:r w:rsidRPr="004750A2"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  <w:r w:rsidRPr="004750A2">
              <w:rPr>
                <w:rFonts w:ascii="Arial" w:hAnsi="Arial" w:cs="Arial"/>
                <w:sz w:val="16"/>
                <w:szCs w:val="16"/>
                <w:cs/>
              </w:rPr>
              <w:t xml:space="preserve">   </w:t>
            </w:r>
            <w:r w:rsidRPr="004750A2">
              <w:rPr>
                <w:rFonts w:ascii="Arial" w:hAnsi="Arial" w:cs="Arial"/>
                <w:sz w:val="16"/>
                <w:szCs w:val="16"/>
              </w:rPr>
              <w:t xml:space="preserve">    financial statements</w:t>
            </w:r>
          </w:p>
        </w:tc>
      </w:tr>
      <w:tr w:rsidR="00A026A7" w:rsidRPr="004750A2" w14:paraId="770E65FA" w14:textId="77777777">
        <w:trPr>
          <w:trHeight w:val="306"/>
        </w:trPr>
        <w:tc>
          <w:tcPr>
            <w:tcW w:w="4230" w:type="dxa"/>
          </w:tcPr>
          <w:p w14:paraId="783C68BC" w14:textId="77777777" w:rsidR="00A026A7" w:rsidRPr="004750A2" w:rsidRDefault="00A026A7" w:rsidP="00A026A7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</w:rPr>
              <w:br w:type="page"/>
            </w: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</w:p>
        </w:tc>
        <w:tc>
          <w:tcPr>
            <w:tcW w:w="1238" w:type="dxa"/>
          </w:tcPr>
          <w:p w14:paraId="408AF15A" w14:textId="3D67B67E" w:rsidR="00A026A7" w:rsidRPr="004750A2" w:rsidRDefault="00A026A7" w:rsidP="00A026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1238" w:type="dxa"/>
          </w:tcPr>
          <w:p w14:paraId="2D59E9AE" w14:textId="565F0468" w:rsidR="00A026A7" w:rsidRPr="004750A2" w:rsidRDefault="00A026A7" w:rsidP="00A026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  <w:tc>
          <w:tcPr>
            <w:tcW w:w="1238" w:type="dxa"/>
            <w:gridSpan w:val="2"/>
          </w:tcPr>
          <w:p w14:paraId="6D6685D6" w14:textId="0EF03ED1" w:rsidR="00A026A7" w:rsidRPr="004750A2" w:rsidRDefault="00A026A7" w:rsidP="00A026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1239" w:type="dxa"/>
          </w:tcPr>
          <w:p w14:paraId="1129437A" w14:textId="4A31905A" w:rsidR="00A026A7" w:rsidRPr="004750A2" w:rsidRDefault="00A026A7" w:rsidP="00A026A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</w:tr>
      <w:tr w:rsidR="00A026A7" w:rsidRPr="004750A2" w14:paraId="17124E7D" w14:textId="77777777">
        <w:trPr>
          <w:trHeight w:val="80"/>
        </w:trPr>
        <w:tc>
          <w:tcPr>
            <w:tcW w:w="4230" w:type="dxa"/>
          </w:tcPr>
          <w:p w14:paraId="7E6B0CAC" w14:textId="77777777" w:rsidR="00A026A7" w:rsidRPr="004750A2" w:rsidRDefault="00A026A7" w:rsidP="00A026A7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Transactions with subsidiary </w:t>
            </w:r>
          </w:p>
        </w:tc>
        <w:tc>
          <w:tcPr>
            <w:tcW w:w="1238" w:type="dxa"/>
          </w:tcPr>
          <w:p w14:paraId="6BD20F34" w14:textId="77777777" w:rsidR="00A026A7" w:rsidRPr="004750A2" w:rsidRDefault="00A026A7" w:rsidP="00A026A7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749E2D4E" w14:textId="77777777" w:rsidR="00A026A7" w:rsidRPr="004750A2" w:rsidRDefault="00A026A7" w:rsidP="00A026A7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  <w:gridSpan w:val="2"/>
          </w:tcPr>
          <w:p w14:paraId="733D0D6F" w14:textId="77777777" w:rsidR="00A026A7" w:rsidRPr="004750A2" w:rsidRDefault="00A026A7" w:rsidP="00A026A7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</w:tcPr>
          <w:p w14:paraId="08393E29" w14:textId="77777777" w:rsidR="00A026A7" w:rsidRPr="004750A2" w:rsidRDefault="00A026A7" w:rsidP="00A026A7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6A7" w:rsidRPr="004750A2" w14:paraId="27774EC8" w14:textId="77777777">
        <w:trPr>
          <w:trHeight w:val="80"/>
        </w:trPr>
        <w:tc>
          <w:tcPr>
            <w:tcW w:w="4230" w:type="dxa"/>
          </w:tcPr>
          <w:p w14:paraId="3459CF9A" w14:textId="77777777" w:rsidR="00A026A7" w:rsidRPr="004750A2" w:rsidRDefault="00A026A7" w:rsidP="00A026A7">
            <w:pPr>
              <w:spacing w:line="320" w:lineRule="exact"/>
              <w:ind w:left="165" w:hanging="165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(eliminated from the consolidated financial statements)</w:t>
            </w:r>
          </w:p>
        </w:tc>
        <w:tc>
          <w:tcPr>
            <w:tcW w:w="1238" w:type="dxa"/>
          </w:tcPr>
          <w:p w14:paraId="747E17A4" w14:textId="77777777" w:rsidR="00A026A7" w:rsidRPr="004750A2" w:rsidRDefault="00A026A7" w:rsidP="00A026A7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245DE079" w14:textId="77777777" w:rsidR="00A026A7" w:rsidRPr="004750A2" w:rsidRDefault="00A026A7" w:rsidP="00A026A7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  <w:gridSpan w:val="2"/>
          </w:tcPr>
          <w:p w14:paraId="40793908" w14:textId="77777777" w:rsidR="00A026A7" w:rsidRPr="004750A2" w:rsidRDefault="00A026A7" w:rsidP="00A026A7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</w:tcPr>
          <w:p w14:paraId="058DAECB" w14:textId="77777777" w:rsidR="00A026A7" w:rsidRPr="004750A2" w:rsidRDefault="00A026A7" w:rsidP="00A026A7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026A7" w:rsidRPr="004750A2" w14:paraId="555D1D87" w14:textId="77777777">
        <w:trPr>
          <w:trHeight w:val="80"/>
        </w:trPr>
        <w:tc>
          <w:tcPr>
            <w:tcW w:w="4230" w:type="dxa"/>
          </w:tcPr>
          <w:p w14:paraId="27160881" w14:textId="77777777" w:rsidR="00A026A7" w:rsidRPr="004750A2" w:rsidRDefault="00A026A7" w:rsidP="00A026A7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Rental income</w:t>
            </w:r>
          </w:p>
        </w:tc>
        <w:tc>
          <w:tcPr>
            <w:tcW w:w="1238" w:type="dxa"/>
          </w:tcPr>
          <w:p w14:paraId="1350F909" w14:textId="656BBAE4" w:rsidR="00A026A7" w:rsidRPr="004750A2" w:rsidRDefault="00910537" w:rsidP="00A026A7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246E7C47" w14:textId="6A7BAEB3" w:rsidR="00A026A7" w:rsidRPr="004750A2" w:rsidRDefault="00A026A7" w:rsidP="00A026A7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  <w:gridSpan w:val="2"/>
          </w:tcPr>
          <w:p w14:paraId="3DA27780" w14:textId="7F82F288" w:rsidR="00A026A7" w:rsidRPr="004750A2" w:rsidRDefault="00E23919" w:rsidP="00A026A7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5,139</w:t>
            </w:r>
          </w:p>
        </w:tc>
        <w:tc>
          <w:tcPr>
            <w:tcW w:w="1239" w:type="dxa"/>
          </w:tcPr>
          <w:p w14:paraId="1CCF3CD3" w14:textId="1B1BAA61" w:rsidR="00A026A7" w:rsidRPr="004750A2" w:rsidRDefault="00A026A7" w:rsidP="00A026A7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5,917</w:t>
            </w:r>
          </w:p>
        </w:tc>
      </w:tr>
      <w:tr w:rsidR="00A026A7" w:rsidRPr="004750A2" w14:paraId="48311870" w14:textId="77777777">
        <w:trPr>
          <w:trHeight w:val="80"/>
        </w:trPr>
        <w:tc>
          <w:tcPr>
            <w:tcW w:w="4230" w:type="dxa"/>
          </w:tcPr>
          <w:p w14:paraId="7042AAB1" w14:textId="77777777" w:rsidR="00A026A7" w:rsidRPr="004750A2" w:rsidRDefault="00A026A7" w:rsidP="00A026A7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Service income</w:t>
            </w:r>
          </w:p>
        </w:tc>
        <w:tc>
          <w:tcPr>
            <w:tcW w:w="1238" w:type="dxa"/>
          </w:tcPr>
          <w:p w14:paraId="489B42A9" w14:textId="70EDB0AA" w:rsidR="00A026A7" w:rsidRPr="004750A2" w:rsidRDefault="00910537" w:rsidP="00A026A7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075918B4" w14:textId="0F6416C5" w:rsidR="00A026A7" w:rsidRPr="004750A2" w:rsidRDefault="00A026A7" w:rsidP="00A026A7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  <w:gridSpan w:val="2"/>
          </w:tcPr>
          <w:p w14:paraId="00155390" w14:textId="543B74C8" w:rsidR="00A026A7" w:rsidRPr="004750A2" w:rsidRDefault="00910537" w:rsidP="00A026A7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2,209</w:t>
            </w:r>
          </w:p>
        </w:tc>
        <w:tc>
          <w:tcPr>
            <w:tcW w:w="1239" w:type="dxa"/>
          </w:tcPr>
          <w:p w14:paraId="4D336832" w14:textId="69A5BE43" w:rsidR="00A026A7" w:rsidRPr="004750A2" w:rsidRDefault="00A026A7" w:rsidP="00A026A7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1,316</w:t>
            </w:r>
          </w:p>
        </w:tc>
      </w:tr>
      <w:tr w:rsidR="00E23919" w:rsidRPr="004750A2" w14:paraId="58D3D25A" w14:textId="77777777">
        <w:trPr>
          <w:trHeight w:val="80"/>
        </w:trPr>
        <w:tc>
          <w:tcPr>
            <w:tcW w:w="4230" w:type="dxa"/>
          </w:tcPr>
          <w:p w14:paraId="31B9FCA8" w14:textId="11D427F1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Interest income</w:t>
            </w:r>
          </w:p>
        </w:tc>
        <w:tc>
          <w:tcPr>
            <w:tcW w:w="1238" w:type="dxa"/>
          </w:tcPr>
          <w:p w14:paraId="471E8083" w14:textId="699F62EA" w:rsidR="00E23919" w:rsidRPr="004750A2" w:rsidRDefault="00910537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7835065E" w14:textId="130CF97B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  <w:gridSpan w:val="2"/>
          </w:tcPr>
          <w:p w14:paraId="254229C1" w14:textId="587FD5BE" w:rsidR="00E23919" w:rsidRPr="004750A2" w:rsidRDefault="00910537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1,464</w:t>
            </w:r>
          </w:p>
        </w:tc>
        <w:tc>
          <w:tcPr>
            <w:tcW w:w="1239" w:type="dxa"/>
          </w:tcPr>
          <w:p w14:paraId="76489046" w14:textId="73CBAE9C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332</w:t>
            </w:r>
          </w:p>
        </w:tc>
      </w:tr>
      <w:tr w:rsidR="00E23919" w:rsidRPr="004750A2" w14:paraId="78A8B9B6" w14:textId="77777777">
        <w:trPr>
          <w:trHeight w:val="80"/>
        </w:trPr>
        <w:tc>
          <w:tcPr>
            <w:tcW w:w="4230" w:type="dxa"/>
          </w:tcPr>
          <w:p w14:paraId="1E8352BD" w14:textId="6470ABBC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Other expenses</w:t>
            </w:r>
          </w:p>
        </w:tc>
        <w:tc>
          <w:tcPr>
            <w:tcW w:w="1238" w:type="dxa"/>
          </w:tcPr>
          <w:p w14:paraId="2F09CC2B" w14:textId="22A2A046" w:rsidR="00E23919" w:rsidRPr="004750A2" w:rsidRDefault="00910537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25EA473E" w14:textId="1680F08D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  <w:gridSpan w:val="2"/>
          </w:tcPr>
          <w:p w14:paraId="27BBE327" w14:textId="3B37C41F" w:rsidR="00E23919" w:rsidRPr="004750A2" w:rsidRDefault="00910537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39" w:type="dxa"/>
          </w:tcPr>
          <w:p w14:paraId="6E060989" w14:textId="0CF9805E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E23919" w:rsidRPr="004750A2" w14:paraId="0F1B2241" w14:textId="77777777">
        <w:trPr>
          <w:trHeight w:val="80"/>
        </w:trPr>
        <w:tc>
          <w:tcPr>
            <w:tcW w:w="4230" w:type="dxa"/>
          </w:tcPr>
          <w:p w14:paraId="7BE97F83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Transactions with parent company</w:t>
            </w:r>
          </w:p>
        </w:tc>
        <w:tc>
          <w:tcPr>
            <w:tcW w:w="1238" w:type="dxa"/>
          </w:tcPr>
          <w:p w14:paraId="47CDC34B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3BC9F414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  <w:gridSpan w:val="2"/>
          </w:tcPr>
          <w:p w14:paraId="4DA58951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</w:tcPr>
          <w:p w14:paraId="6291D166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919" w:rsidRPr="004750A2" w14:paraId="2B368B74" w14:textId="77777777">
        <w:trPr>
          <w:trHeight w:val="80"/>
        </w:trPr>
        <w:tc>
          <w:tcPr>
            <w:tcW w:w="4230" w:type="dxa"/>
          </w:tcPr>
          <w:p w14:paraId="1EFDD62E" w14:textId="1F89BAD6" w:rsidR="00E23919" w:rsidRPr="004750A2" w:rsidRDefault="00910537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Rental income</w:t>
            </w:r>
          </w:p>
        </w:tc>
        <w:tc>
          <w:tcPr>
            <w:tcW w:w="1238" w:type="dxa"/>
          </w:tcPr>
          <w:p w14:paraId="0B0E6FE4" w14:textId="4611B596" w:rsidR="00E23919" w:rsidRPr="004750A2" w:rsidRDefault="000D249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38" w:type="dxa"/>
          </w:tcPr>
          <w:p w14:paraId="43E734C0" w14:textId="465C4DFE" w:rsidR="00E23919" w:rsidRPr="004750A2" w:rsidRDefault="00910537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  <w:gridSpan w:val="2"/>
          </w:tcPr>
          <w:p w14:paraId="17DF8910" w14:textId="6B718B7C" w:rsidR="00E23919" w:rsidRPr="004750A2" w:rsidRDefault="000D249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39" w:type="dxa"/>
          </w:tcPr>
          <w:p w14:paraId="7599E015" w14:textId="6A132B6B" w:rsidR="00E23919" w:rsidRPr="004750A2" w:rsidRDefault="00910537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910537" w:rsidRPr="004750A2" w14:paraId="409F5045" w14:textId="77777777">
        <w:trPr>
          <w:trHeight w:val="80"/>
        </w:trPr>
        <w:tc>
          <w:tcPr>
            <w:tcW w:w="4230" w:type="dxa"/>
          </w:tcPr>
          <w:p w14:paraId="020A09F9" w14:textId="67503E49" w:rsidR="00910537" w:rsidRPr="004750A2" w:rsidRDefault="00910537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Service income</w:t>
            </w:r>
          </w:p>
        </w:tc>
        <w:tc>
          <w:tcPr>
            <w:tcW w:w="1238" w:type="dxa"/>
          </w:tcPr>
          <w:p w14:paraId="562D4410" w14:textId="7917929A" w:rsidR="00910537" w:rsidRPr="004750A2" w:rsidRDefault="000D249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7,047</w:t>
            </w:r>
          </w:p>
        </w:tc>
        <w:tc>
          <w:tcPr>
            <w:tcW w:w="1238" w:type="dxa"/>
          </w:tcPr>
          <w:p w14:paraId="2198F2E8" w14:textId="7843E02D" w:rsidR="00910537" w:rsidRPr="004750A2" w:rsidRDefault="00910537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505</w:t>
            </w:r>
          </w:p>
        </w:tc>
        <w:tc>
          <w:tcPr>
            <w:tcW w:w="1238" w:type="dxa"/>
            <w:gridSpan w:val="2"/>
          </w:tcPr>
          <w:p w14:paraId="03AB77A4" w14:textId="0685D8D9" w:rsidR="00910537" w:rsidRPr="004750A2" w:rsidRDefault="000D249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7,047</w:t>
            </w:r>
          </w:p>
        </w:tc>
        <w:tc>
          <w:tcPr>
            <w:tcW w:w="1239" w:type="dxa"/>
          </w:tcPr>
          <w:p w14:paraId="64197B62" w14:textId="4BCF80D8" w:rsidR="00910537" w:rsidRPr="004750A2" w:rsidRDefault="00910537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505</w:t>
            </w:r>
          </w:p>
        </w:tc>
      </w:tr>
      <w:tr w:rsidR="000E677A" w:rsidRPr="004750A2" w14:paraId="4B270F07" w14:textId="77777777">
        <w:trPr>
          <w:trHeight w:val="80"/>
        </w:trPr>
        <w:tc>
          <w:tcPr>
            <w:tcW w:w="4230" w:type="dxa"/>
          </w:tcPr>
          <w:p w14:paraId="2E540323" w14:textId="3EEB1398" w:rsidR="000E677A" w:rsidRPr="004750A2" w:rsidRDefault="000E677A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Other income</w:t>
            </w:r>
          </w:p>
        </w:tc>
        <w:tc>
          <w:tcPr>
            <w:tcW w:w="1238" w:type="dxa"/>
          </w:tcPr>
          <w:p w14:paraId="680933E6" w14:textId="18601DDA" w:rsidR="000E677A" w:rsidRPr="004750A2" w:rsidRDefault="000D249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38" w:type="dxa"/>
          </w:tcPr>
          <w:p w14:paraId="4418E4C2" w14:textId="23F63885" w:rsidR="000E677A" w:rsidRPr="004750A2" w:rsidRDefault="000E677A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20"/>
              </w:rPr>
            </w:pPr>
            <w:r w:rsidRPr="004750A2">
              <w:rPr>
                <w:rFonts w:ascii="Arial" w:hAnsi="Arial" w:cs="Arial"/>
                <w:sz w:val="16"/>
                <w:szCs w:val="20"/>
              </w:rPr>
              <w:t>-</w:t>
            </w:r>
          </w:p>
        </w:tc>
        <w:tc>
          <w:tcPr>
            <w:tcW w:w="1238" w:type="dxa"/>
            <w:gridSpan w:val="2"/>
          </w:tcPr>
          <w:p w14:paraId="0A0CB707" w14:textId="57DCB70D" w:rsidR="000E677A" w:rsidRPr="004750A2" w:rsidRDefault="000D249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39" w:type="dxa"/>
          </w:tcPr>
          <w:p w14:paraId="24D64523" w14:textId="57E516B7" w:rsidR="000E677A" w:rsidRPr="004750A2" w:rsidRDefault="000E677A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E23919" w:rsidRPr="004750A2" w14:paraId="146CFB85" w14:textId="77777777">
        <w:trPr>
          <w:trHeight w:val="80"/>
        </w:trPr>
        <w:tc>
          <w:tcPr>
            <w:tcW w:w="4230" w:type="dxa"/>
          </w:tcPr>
          <w:p w14:paraId="6690A480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Other expenses</w:t>
            </w:r>
          </w:p>
        </w:tc>
        <w:tc>
          <w:tcPr>
            <w:tcW w:w="1238" w:type="dxa"/>
          </w:tcPr>
          <w:p w14:paraId="5603A7A7" w14:textId="0D5A71CD" w:rsidR="00E23919" w:rsidRPr="004750A2" w:rsidRDefault="000D249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2,275</w:t>
            </w:r>
          </w:p>
        </w:tc>
        <w:tc>
          <w:tcPr>
            <w:tcW w:w="1238" w:type="dxa"/>
          </w:tcPr>
          <w:p w14:paraId="654393BF" w14:textId="7E57ADFB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2,346</w:t>
            </w:r>
          </w:p>
        </w:tc>
        <w:tc>
          <w:tcPr>
            <w:tcW w:w="1238" w:type="dxa"/>
            <w:gridSpan w:val="2"/>
          </w:tcPr>
          <w:p w14:paraId="6C87FDAC" w14:textId="1ECAB7B9" w:rsidR="00E23919" w:rsidRPr="004750A2" w:rsidRDefault="000D249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2,275</w:t>
            </w:r>
          </w:p>
        </w:tc>
        <w:tc>
          <w:tcPr>
            <w:tcW w:w="1239" w:type="dxa"/>
          </w:tcPr>
          <w:p w14:paraId="381B8FEB" w14:textId="7125216E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2,346</w:t>
            </w:r>
          </w:p>
        </w:tc>
      </w:tr>
      <w:tr w:rsidR="00E23919" w:rsidRPr="004750A2" w14:paraId="308B3F9A" w14:textId="77777777">
        <w:trPr>
          <w:trHeight w:val="80"/>
        </w:trPr>
        <w:tc>
          <w:tcPr>
            <w:tcW w:w="4230" w:type="dxa"/>
          </w:tcPr>
          <w:p w14:paraId="33F9EC4B" w14:textId="77777777" w:rsidR="00E23919" w:rsidRPr="004750A2" w:rsidRDefault="00E23919" w:rsidP="00E23919">
            <w:pPr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Interest expenses</w:t>
            </w:r>
          </w:p>
        </w:tc>
        <w:tc>
          <w:tcPr>
            <w:tcW w:w="1238" w:type="dxa"/>
          </w:tcPr>
          <w:p w14:paraId="15EABDF5" w14:textId="70F6C5A8" w:rsidR="00E23919" w:rsidRPr="004750A2" w:rsidRDefault="00F97C4F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14,746</w:t>
            </w:r>
          </w:p>
        </w:tc>
        <w:tc>
          <w:tcPr>
            <w:tcW w:w="1238" w:type="dxa"/>
          </w:tcPr>
          <w:p w14:paraId="69862922" w14:textId="388075DE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12,339</w:t>
            </w:r>
          </w:p>
        </w:tc>
        <w:tc>
          <w:tcPr>
            <w:tcW w:w="1238" w:type="dxa"/>
            <w:gridSpan w:val="2"/>
          </w:tcPr>
          <w:p w14:paraId="5AE4E1FB" w14:textId="7F445252" w:rsidR="00E23919" w:rsidRPr="004750A2" w:rsidRDefault="000D249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14,746</w:t>
            </w:r>
          </w:p>
        </w:tc>
        <w:tc>
          <w:tcPr>
            <w:tcW w:w="1239" w:type="dxa"/>
          </w:tcPr>
          <w:p w14:paraId="19BE31DA" w14:textId="021F0A65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12,339</w:t>
            </w:r>
          </w:p>
        </w:tc>
      </w:tr>
      <w:tr w:rsidR="00E23919" w:rsidRPr="004750A2" w14:paraId="317B1E24" w14:textId="77777777">
        <w:trPr>
          <w:trHeight w:val="80"/>
        </w:trPr>
        <w:tc>
          <w:tcPr>
            <w:tcW w:w="4230" w:type="dxa"/>
          </w:tcPr>
          <w:p w14:paraId="1664EDF4" w14:textId="77777777" w:rsidR="00E23919" w:rsidRPr="004750A2" w:rsidRDefault="00E23919" w:rsidP="00E23919">
            <w:pPr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Transactions with associate</w:t>
            </w:r>
          </w:p>
        </w:tc>
        <w:tc>
          <w:tcPr>
            <w:tcW w:w="1238" w:type="dxa"/>
          </w:tcPr>
          <w:p w14:paraId="39097206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3A68157D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  <w:gridSpan w:val="2"/>
          </w:tcPr>
          <w:p w14:paraId="460D36EC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</w:tcPr>
          <w:p w14:paraId="0400E5C3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919" w:rsidRPr="004750A2" w14:paraId="19A3F6DB" w14:textId="77777777">
        <w:trPr>
          <w:trHeight w:val="80"/>
        </w:trPr>
        <w:tc>
          <w:tcPr>
            <w:tcW w:w="4230" w:type="dxa"/>
          </w:tcPr>
          <w:p w14:paraId="5B401CAC" w14:textId="77777777" w:rsidR="00E23919" w:rsidRPr="004750A2" w:rsidRDefault="00E23919" w:rsidP="00E23919">
            <w:pPr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Rental income</w:t>
            </w:r>
          </w:p>
        </w:tc>
        <w:tc>
          <w:tcPr>
            <w:tcW w:w="1238" w:type="dxa"/>
          </w:tcPr>
          <w:p w14:paraId="4598EB45" w14:textId="350C7E3D" w:rsidR="00E23919" w:rsidRPr="004750A2" w:rsidRDefault="007E55A4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1238" w:type="dxa"/>
          </w:tcPr>
          <w:p w14:paraId="1686886A" w14:textId="6C35921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  <w:tc>
          <w:tcPr>
            <w:tcW w:w="1238" w:type="dxa"/>
            <w:gridSpan w:val="2"/>
          </w:tcPr>
          <w:p w14:paraId="422C15E3" w14:textId="789A0DA6" w:rsidR="00E23919" w:rsidRPr="004750A2" w:rsidRDefault="007E55A4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329</w:t>
            </w:r>
          </w:p>
        </w:tc>
        <w:tc>
          <w:tcPr>
            <w:tcW w:w="1239" w:type="dxa"/>
          </w:tcPr>
          <w:p w14:paraId="305074F7" w14:textId="2A722F7D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286</w:t>
            </w:r>
          </w:p>
        </w:tc>
      </w:tr>
      <w:tr w:rsidR="00E23919" w:rsidRPr="004750A2" w14:paraId="44A6E34F" w14:textId="77777777">
        <w:trPr>
          <w:trHeight w:val="80"/>
        </w:trPr>
        <w:tc>
          <w:tcPr>
            <w:tcW w:w="4230" w:type="dxa"/>
          </w:tcPr>
          <w:p w14:paraId="42420234" w14:textId="77777777" w:rsidR="00E23919" w:rsidRPr="004750A2" w:rsidRDefault="00E23919" w:rsidP="00E23919">
            <w:pPr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Service income</w:t>
            </w:r>
          </w:p>
        </w:tc>
        <w:tc>
          <w:tcPr>
            <w:tcW w:w="1238" w:type="dxa"/>
          </w:tcPr>
          <w:p w14:paraId="795B6C23" w14:textId="17AA04A4" w:rsidR="00E23919" w:rsidRPr="004750A2" w:rsidRDefault="007E55A4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238" w:type="dxa"/>
          </w:tcPr>
          <w:p w14:paraId="43508675" w14:textId="7994919E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1238" w:type="dxa"/>
            <w:gridSpan w:val="2"/>
          </w:tcPr>
          <w:p w14:paraId="03430735" w14:textId="32E72DA2" w:rsidR="00E23919" w:rsidRPr="004750A2" w:rsidRDefault="007E55A4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85</w:t>
            </w:r>
          </w:p>
        </w:tc>
        <w:tc>
          <w:tcPr>
            <w:tcW w:w="1239" w:type="dxa"/>
          </w:tcPr>
          <w:p w14:paraId="3D78216B" w14:textId="223FE79E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78</w:t>
            </w:r>
          </w:p>
        </w:tc>
      </w:tr>
      <w:tr w:rsidR="00E23919" w:rsidRPr="004750A2" w14:paraId="1DF704B6" w14:textId="77777777">
        <w:trPr>
          <w:trHeight w:val="80"/>
        </w:trPr>
        <w:tc>
          <w:tcPr>
            <w:tcW w:w="4230" w:type="dxa"/>
          </w:tcPr>
          <w:p w14:paraId="516B2B95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Transactions with related companies</w:t>
            </w:r>
          </w:p>
        </w:tc>
        <w:tc>
          <w:tcPr>
            <w:tcW w:w="1238" w:type="dxa"/>
          </w:tcPr>
          <w:p w14:paraId="1773E3D3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53F7D052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  <w:gridSpan w:val="2"/>
          </w:tcPr>
          <w:p w14:paraId="64FFBC3E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vAlign w:val="bottom"/>
          </w:tcPr>
          <w:p w14:paraId="41E58A4A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919" w:rsidRPr="004750A2" w14:paraId="161ECF6E" w14:textId="77777777">
        <w:trPr>
          <w:trHeight w:val="80"/>
        </w:trPr>
        <w:tc>
          <w:tcPr>
            <w:tcW w:w="4230" w:type="dxa"/>
          </w:tcPr>
          <w:p w14:paraId="287C8D11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Rental income</w:t>
            </w:r>
          </w:p>
        </w:tc>
        <w:tc>
          <w:tcPr>
            <w:tcW w:w="1238" w:type="dxa"/>
          </w:tcPr>
          <w:p w14:paraId="4D3C7B93" w14:textId="465BFC68" w:rsidR="00E23919" w:rsidRPr="004750A2" w:rsidRDefault="00EF39C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9,396</w:t>
            </w:r>
          </w:p>
        </w:tc>
        <w:tc>
          <w:tcPr>
            <w:tcW w:w="1238" w:type="dxa"/>
          </w:tcPr>
          <w:p w14:paraId="245D8B4C" w14:textId="08A55984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6,964</w:t>
            </w:r>
          </w:p>
        </w:tc>
        <w:tc>
          <w:tcPr>
            <w:tcW w:w="1238" w:type="dxa"/>
            <w:gridSpan w:val="2"/>
          </w:tcPr>
          <w:p w14:paraId="33B5B4BB" w14:textId="47A6FB2A" w:rsidR="00E23919" w:rsidRPr="004750A2" w:rsidRDefault="002A1B72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9,396</w:t>
            </w:r>
          </w:p>
        </w:tc>
        <w:tc>
          <w:tcPr>
            <w:tcW w:w="1239" w:type="dxa"/>
          </w:tcPr>
          <w:p w14:paraId="5CE346C5" w14:textId="068FBBE2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6,964</w:t>
            </w:r>
          </w:p>
        </w:tc>
      </w:tr>
      <w:tr w:rsidR="00E23919" w:rsidRPr="004750A2" w14:paraId="6DF1DB92" w14:textId="77777777">
        <w:trPr>
          <w:trHeight w:val="80"/>
        </w:trPr>
        <w:tc>
          <w:tcPr>
            <w:tcW w:w="4230" w:type="dxa"/>
          </w:tcPr>
          <w:p w14:paraId="37087CF6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Service income</w:t>
            </w:r>
          </w:p>
        </w:tc>
        <w:tc>
          <w:tcPr>
            <w:tcW w:w="1238" w:type="dxa"/>
          </w:tcPr>
          <w:p w14:paraId="5BAEC694" w14:textId="69E2F6C9" w:rsidR="00E23919" w:rsidRPr="004750A2" w:rsidRDefault="00EF39C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15,384</w:t>
            </w:r>
          </w:p>
        </w:tc>
        <w:tc>
          <w:tcPr>
            <w:tcW w:w="1238" w:type="dxa"/>
          </w:tcPr>
          <w:p w14:paraId="5B04F41B" w14:textId="53277DBB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12,515</w:t>
            </w:r>
          </w:p>
        </w:tc>
        <w:tc>
          <w:tcPr>
            <w:tcW w:w="1238" w:type="dxa"/>
            <w:gridSpan w:val="2"/>
          </w:tcPr>
          <w:p w14:paraId="68158F91" w14:textId="63AA83EC" w:rsidR="00E23919" w:rsidRPr="004750A2" w:rsidRDefault="002A1B72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15,239</w:t>
            </w:r>
          </w:p>
        </w:tc>
        <w:tc>
          <w:tcPr>
            <w:tcW w:w="1239" w:type="dxa"/>
          </w:tcPr>
          <w:p w14:paraId="1E318CC3" w14:textId="3F0E76C9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12,515</w:t>
            </w:r>
          </w:p>
        </w:tc>
      </w:tr>
      <w:tr w:rsidR="00E23919" w:rsidRPr="004750A2" w14:paraId="1308776D" w14:textId="77777777">
        <w:trPr>
          <w:trHeight w:val="80"/>
        </w:trPr>
        <w:tc>
          <w:tcPr>
            <w:tcW w:w="4230" w:type="dxa"/>
          </w:tcPr>
          <w:p w14:paraId="72815BDC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Other income</w:t>
            </w:r>
          </w:p>
        </w:tc>
        <w:tc>
          <w:tcPr>
            <w:tcW w:w="1238" w:type="dxa"/>
          </w:tcPr>
          <w:p w14:paraId="67ADEF72" w14:textId="4322702F" w:rsidR="00E23919" w:rsidRPr="004750A2" w:rsidRDefault="00EF39C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38" w:type="dxa"/>
          </w:tcPr>
          <w:p w14:paraId="16C7D13E" w14:textId="28EFDB81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  <w:tc>
          <w:tcPr>
            <w:tcW w:w="1238" w:type="dxa"/>
            <w:gridSpan w:val="2"/>
          </w:tcPr>
          <w:p w14:paraId="0AB2EF6C" w14:textId="6C43C9C1" w:rsidR="00E23919" w:rsidRPr="004750A2" w:rsidRDefault="00EF39C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39" w:type="dxa"/>
          </w:tcPr>
          <w:p w14:paraId="0D97C90C" w14:textId="3687BA78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167</w:t>
            </w:r>
          </w:p>
        </w:tc>
      </w:tr>
      <w:tr w:rsidR="00E23919" w:rsidRPr="004750A2" w14:paraId="6F41857E" w14:textId="77777777">
        <w:trPr>
          <w:trHeight w:val="80"/>
        </w:trPr>
        <w:tc>
          <w:tcPr>
            <w:tcW w:w="4230" w:type="dxa"/>
          </w:tcPr>
          <w:p w14:paraId="46DA4E90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Purchase of assets</w:t>
            </w:r>
          </w:p>
        </w:tc>
        <w:tc>
          <w:tcPr>
            <w:tcW w:w="1238" w:type="dxa"/>
          </w:tcPr>
          <w:p w14:paraId="4004CC78" w14:textId="1B369BE2" w:rsidR="00E23919" w:rsidRPr="004750A2" w:rsidRDefault="00EF39C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1324EF7D" w14:textId="10096530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563</w:t>
            </w:r>
          </w:p>
        </w:tc>
        <w:tc>
          <w:tcPr>
            <w:tcW w:w="1238" w:type="dxa"/>
            <w:gridSpan w:val="2"/>
          </w:tcPr>
          <w:p w14:paraId="0B04445D" w14:textId="7F9FD284" w:rsidR="00E23919" w:rsidRPr="004750A2" w:rsidRDefault="00EF39C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9" w:type="dxa"/>
          </w:tcPr>
          <w:p w14:paraId="3DBF4EDF" w14:textId="10B692B0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549</w:t>
            </w:r>
          </w:p>
        </w:tc>
      </w:tr>
      <w:tr w:rsidR="00E23919" w:rsidRPr="004750A2" w14:paraId="02D812C2" w14:textId="77777777">
        <w:trPr>
          <w:trHeight w:val="80"/>
        </w:trPr>
        <w:tc>
          <w:tcPr>
            <w:tcW w:w="4230" w:type="dxa"/>
          </w:tcPr>
          <w:p w14:paraId="3FAB33BA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Rental expenses</w:t>
            </w:r>
          </w:p>
        </w:tc>
        <w:tc>
          <w:tcPr>
            <w:tcW w:w="1238" w:type="dxa"/>
          </w:tcPr>
          <w:p w14:paraId="25EC3147" w14:textId="6A2C1707" w:rsidR="00E23919" w:rsidRPr="004750A2" w:rsidRDefault="00EF39C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1238" w:type="dxa"/>
          </w:tcPr>
          <w:p w14:paraId="712B27F0" w14:textId="47262C40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543</w:t>
            </w:r>
          </w:p>
        </w:tc>
        <w:tc>
          <w:tcPr>
            <w:tcW w:w="1238" w:type="dxa"/>
            <w:gridSpan w:val="2"/>
          </w:tcPr>
          <w:p w14:paraId="1FA81667" w14:textId="2F1556B8" w:rsidR="00E23919" w:rsidRPr="004750A2" w:rsidRDefault="00EF39C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392</w:t>
            </w:r>
          </w:p>
        </w:tc>
        <w:tc>
          <w:tcPr>
            <w:tcW w:w="1239" w:type="dxa"/>
          </w:tcPr>
          <w:p w14:paraId="0E703CC5" w14:textId="444AA6D1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543</w:t>
            </w:r>
          </w:p>
        </w:tc>
      </w:tr>
      <w:tr w:rsidR="00E23919" w:rsidRPr="004750A2" w14:paraId="4A1500D6" w14:textId="77777777">
        <w:trPr>
          <w:trHeight w:val="144"/>
        </w:trPr>
        <w:tc>
          <w:tcPr>
            <w:tcW w:w="4230" w:type="dxa"/>
          </w:tcPr>
          <w:p w14:paraId="36545101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Other expenses</w:t>
            </w:r>
          </w:p>
        </w:tc>
        <w:tc>
          <w:tcPr>
            <w:tcW w:w="1238" w:type="dxa"/>
          </w:tcPr>
          <w:p w14:paraId="5BB45381" w14:textId="0E1D56CA" w:rsidR="00E23919" w:rsidRPr="004750A2" w:rsidRDefault="00EF39C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3,679</w:t>
            </w:r>
          </w:p>
        </w:tc>
        <w:tc>
          <w:tcPr>
            <w:tcW w:w="1238" w:type="dxa"/>
          </w:tcPr>
          <w:p w14:paraId="2FF458ED" w14:textId="7EEE8B4B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3,442</w:t>
            </w:r>
          </w:p>
        </w:tc>
        <w:tc>
          <w:tcPr>
            <w:tcW w:w="1238" w:type="dxa"/>
            <w:gridSpan w:val="2"/>
          </w:tcPr>
          <w:p w14:paraId="4C044680" w14:textId="3756B1C3" w:rsidR="00E23919" w:rsidRPr="004750A2" w:rsidRDefault="00EF39C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3,671</w:t>
            </w:r>
          </w:p>
        </w:tc>
        <w:tc>
          <w:tcPr>
            <w:tcW w:w="1239" w:type="dxa"/>
          </w:tcPr>
          <w:p w14:paraId="5B118480" w14:textId="30440BE0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3,442</w:t>
            </w:r>
          </w:p>
        </w:tc>
      </w:tr>
    </w:tbl>
    <w:p w14:paraId="4E8F01C8" w14:textId="77777777" w:rsidR="007B178C" w:rsidRPr="004750A2" w:rsidRDefault="007B178C">
      <w:pPr>
        <w:rPr>
          <w:rFonts w:ascii="Arial" w:hAnsi="Arial" w:cs="Arial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8"/>
        <w:gridCol w:w="1238"/>
        <w:gridCol w:w="44"/>
        <w:gridCol w:w="1194"/>
        <w:gridCol w:w="1239"/>
      </w:tblGrid>
      <w:tr w:rsidR="00E23919" w:rsidRPr="004750A2" w14:paraId="790FCCDD" w14:textId="77777777" w:rsidTr="007B178C">
        <w:trPr>
          <w:cantSplit/>
          <w:trHeight w:val="80"/>
          <w:tblHeader/>
        </w:trPr>
        <w:tc>
          <w:tcPr>
            <w:tcW w:w="4230" w:type="dxa"/>
            <w:vAlign w:val="bottom"/>
          </w:tcPr>
          <w:p w14:paraId="22CDDF85" w14:textId="77777777" w:rsidR="00E23919" w:rsidRPr="004750A2" w:rsidRDefault="00E23919" w:rsidP="00E23919">
            <w:pPr>
              <w:keepNext/>
              <w:spacing w:line="320" w:lineRule="exact"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2520" w:type="dxa"/>
            <w:gridSpan w:val="3"/>
          </w:tcPr>
          <w:p w14:paraId="4F04B99F" w14:textId="77777777" w:rsidR="00E23919" w:rsidRPr="004750A2" w:rsidRDefault="00E23919" w:rsidP="00E23919">
            <w:pPr>
              <w:keepNext/>
              <w:spacing w:line="320" w:lineRule="exact"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0351ED78" w14:textId="77777777" w:rsidR="00E23919" w:rsidRPr="004750A2" w:rsidRDefault="00E23919" w:rsidP="00E23919">
            <w:pPr>
              <w:keepNext/>
              <w:spacing w:line="320" w:lineRule="exact"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(Unit: Thousand Baht)</w:t>
            </w:r>
          </w:p>
        </w:tc>
      </w:tr>
      <w:tr w:rsidR="00E23919" w:rsidRPr="004750A2" w14:paraId="1D29992C" w14:textId="77777777" w:rsidTr="007B178C">
        <w:trPr>
          <w:cantSplit/>
          <w:trHeight w:val="80"/>
          <w:tblHeader/>
        </w:trPr>
        <w:tc>
          <w:tcPr>
            <w:tcW w:w="4230" w:type="dxa"/>
            <w:vAlign w:val="bottom"/>
          </w:tcPr>
          <w:p w14:paraId="6E3323EF" w14:textId="77777777" w:rsidR="00E23919" w:rsidRPr="004750A2" w:rsidRDefault="00E23919" w:rsidP="00E23919">
            <w:pPr>
              <w:keepNext/>
              <w:spacing w:line="320" w:lineRule="exact"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53" w:type="dxa"/>
            <w:gridSpan w:val="5"/>
          </w:tcPr>
          <w:p w14:paraId="3AF67D16" w14:textId="77777777" w:rsidR="00E23919" w:rsidRPr="004750A2" w:rsidRDefault="00E23919" w:rsidP="00E23919">
            <w:pPr>
              <w:keepNext/>
              <w:pBdr>
                <w:bottom w:val="single" w:sz="4" w:space="1" w:color="auto"/>
              </w:pBdr>
              <w:spacing w:line="320" w:lineRule="exact"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For the </w:t>
            </w:r>
            <w:r w:rsidRPr="004750A2">
              <w:rPr>
                <w:rFonts w:ascii="Arial" w:hAnsi="Arial" w:cs="Arial"/>
                <w:sz w:val="16"/>
                <w:szCs w:val="20"/>
              </w:rPr>
              <w:t>six</w:t>
            </w:r>
            <w:r w:rsidRPr="004750A2">
              <w:rPr>
                <w:rFonts w:ascii="Arial" w:hAnsi="Arial" w:cs="Arial"/>
                <w:sz w:val="16"/>
                <w:szCs w:val="16"/>
              </w:rPr>
              <w:t xml:space="preserve">-month </w:t>
            </w:r>
            <w:proofErr w:type="gramStart"/>
            <w:r w:rsidRPr="004750A2">
              <w:rPr>
                <w:rFonts w:ascii="Arial" w:hAnsi="Arial" w:cs="Arial"/>
                <w:sz w:val="16"/>
                <w:szCs w:val="16"/>
              </w:rPr>
              <w:t>periods</w:t>
            </w:r>
            <w:proofErr w:type="gramEnd"/>
            <w:r w:rsidRPr="004750A2">
              <w:rPr>
                <w:rFonts w:ascii="Arial" w:hAnsi="Arial" w:cs="Arial"/>
                <w:sz w:val="16"/>
                <w:szCs w:val="16"/>
              </w:rPr>
              <w:t xml:space="preserve"> ended 30 June</w:t>
            </w:r>
          </w:p>
        </w:tc>
      </w:tr>
      <w:tr w:rsidR="00E23919" w:rsidRPr="004750A2" w14:paraId="129FAD4A" w14:textId="77777777" w:rsidTr="007B178C">
        <w:trPr>
          <w:trHeight w:val="387"/>
          <w:tblHeader/>
        </w:trPr>
        <w:tc>
          <w:tcPr>
            <w:tcW w:w="4230" w:type="dxa"/>
          </w:tcPr>
          <w:p w14:paraId="5FE60134" w14:textId="77777777" w:rsidR="00E23919" w:rsidRPr="004750A2" w:rsidRDefault="00E23919" w:rsidP="00E23919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</w:p>
        </w:tc>
        <w:tc>
          <w:tcPr>
            <w:tcW w:w="2476" w:type="dxa"/>
            <w:gridSpan w:val="2"/>
          </w:tcPr>
          <w:p w14:paraId="15C90807" w14:textId="77777777" w:rsidR="00E23919" w:rsidRPr="004750A2" w:rsidRDefault="00E23919" w:rsidP="00E239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Consolidated</w:t>
            </w:r>
          </w:p>
          <w:p w14:paraId="5C45A9BE" w14:textId="77777777" w:rsidR="00E23919" w:rsidRPr="004750A2" w:rsidRDefault="00E23919" w:rsidP="00E239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financial statements</w:t>
            </w:r>
          </w:p>
        </w:tc>
        <w:tc>
          <w:tcPr>
            <w:tcW w:w="2477" w:type="dxa"/>
            <w:gridSpan w:val="3"/>
          </w:tcPr>
          <w:p w14:paraId="778DB683" w14:textId="77777777" w:rsidR="00E23919" w:rsidRPr="004750A2" w:rsidRDefault="00E23919" w:rsidP="00E239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Separate            </w:t>
            </w:r>
            <w:r w:rsidRPr="004750A2">
              <w:rPr>
                <w:rFonts w:ascii="Arial" w:hAnsi="Arial" w:cs="Arial"/>
                <w:sz w:val="16"/>
                <w:szCs w:val="16"/>
                <w:cs/>
              </w:rPr>
              <w:t xml:space="preserve">                </w:t>
            </w:r>
            <w:r w:rsidRPr="004750A2"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  <w:r w:rsidRPr="004750A2">
              <w:rPr>
                <w:rFonts w:ascii="Arial" w:hAnsi="Arial" w:cs="Arial"/>
                <w:sz w:val="16"/>
                <w:szCs w:val="16"/>
                <w:cs/>
              </w:rPr>
              <w:t xml:space="preserve">   </w:t>
            </w:r>
            <w:r w:rsidRPr="004750A2">
              <w:rPr>
                <w:rFonts w:ascii="Arial" w:hAnsi="Arial" w:cs="Arial"/>
                <w:sz w:val="16"/>
                <w:szCs w:val="16"/>
              </w:rPr>
              <w:t xml:space="preserve">    financial statements</w:t>
            </w:r>
          </w:p>
        </w:tc>
      </w:tr>
      <w:tr w:rsidR="00E23919" w:rsidRPr="004750A2" w14:paraId="70B34CEB" w14:textId="77777777" w:rsidTr="007B178C">
        <w:trPr>
          <w:trHeight w:val="306"/>
          <w:tblHeader/>
        </w:trPr>
        <w:tc>
          <w:tcPr>
            <w:tcW w:w="4230" w:type="dxa"/>
          </w:tcPr>
          <w:p w14:paraId="12C7A05D" w14:textId="77777777" w:rsidR="00E23919" w:rsidRPr="004750A2" w:rsidRDefault="00E23919" w:rsidP="00E23919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</w:rPr>
              <w:br w:type="page"/>
            </w: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</w:p>
        </w:tc>
        <w:tc>
          <w:tcPr>
            <w:tcW w:w="1238" w:type="dxa"/>
          </w:tcPr>
          <w:p w14:paraId="0F5FD745" w14:textId="47D54554" w:rsidR="00E23919" w:rsidRPr="004750A2" w:rsidRDefault="00E23919" w:rsidP="00E239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1238" w:type="dxa"/>
          </w:tcPr>
          <w:p w14:paraId="6AD2307B" w14:textId="14597817" w:rsidR="00E23919" w:rsidRPr="004750A2" w:rsidRDefault="00E23919" w:rsidP="00E239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  <w:tc>
          <w:tcPr>
            <w:tcW w:w="1238" w:type="dxa"/>
            <w:gridSpan w:val="2"/>
          </w:tcPr>
          <w:p w14:paraId="1C9AC44A" w14:textId="6FCED3D8" w:rsidR="00E23919" w:rsidRPr="004750A2" w:rsidRDefault="00E23919" w:rsidP="00E239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1239" w:type="dxa"/>
          </w:tcPr>
          <w:p w14:paraId="78690A0B" w14:textId="10202CC1" w:rsidR="00E23919" w:rsidRPr="004750A2" w:rsidRDefault="00E23919" w:rsidP="00E23919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</w:tr>
      <w:tr w:rsidR="00E23919" w:rsidRPr="004750A2" w14:paraId="60062C23" w14:textId="77777777">
        <w:trPr>
          <w:trHeight w:val="80"/>
        </w:trPr>
        <w:tc>
          <w:tcPr>
            <w:tcW w:w="4230" w:type="dxa"/>
          </w:tcPr>
          <w:p w14:paraId="299AB634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Transactions with subsidiary </w:t>
            </w:r>
          </w:p>
        </w:tc>
        <w:tc>
          <w:tcPr>
            <w:tcW w:w="1238" w:type="dxa"/>
          </w:tcPr>
          <w:p w14:paraId="2F4CB2D9" w14:textId="77777777" w:rsidR="00E23919" w:rsidRPr="004750A2" w:rsidRDefault="00E23919" w:rsidP="00E23919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2C75ED06" w14:textId="77777777" w:rsidR="00E23919" w:rsidRPr="004750A2" w:rsidRDefault="00E23919" w:rsidP="00E23919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  <w:gridSpan w:val="2"/>
          </w:tcPr>
          <w:p w14:paraId="4312CFE1" w14:textId="77777777" w:rsidR="00E23919" w:rsidRPr="004750A2" w:rsidRDefault="00E23919" w:rsidP="00E23919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</w:tcPr>
          <w:p w14:paraId="43BDB644" w14:textId="77777777" w:rsidR="00E23919" w:rsidRPr="004750A2" w:rsidRDefault="00E23919" w:rsidP="00E23919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919" w:rsidRPr="004750A2" w14:paraId="7578F53B" w14:textId="77777777">
        <w:trPr>
          <w:trHeight w:val="80"/>
        </w:trPr>
        <w:tc>
          <w:tcPr>
            <w:tcW w:w="4230" w:type="dxa"/>
          </w:tcPr>
          <w:p w14:paraId="67D827F5" w14:textId="77777777" w:rsidR="00E23919" w:rsidRPr="004750A2" w:rsidRDefault="00E23919" w:rsidP="00E23919">
            <w:pPr>
              <w:spacing w:line="320" w:lineRule="exact"/>
              <w:ind w:left="165" w:hanging="165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(eliminated from the consolidated financial statements)</w:t>
            </w:r>
          </w:p>
        </w:tc>
        <w:tc>
          <w:tcPr>
            <w:tcW w:w="1238" w:type="dxa"/>
          </w:tcPr>
          <w:p w14:paraId="6A81DBC3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12D8A80D" w14:textId="77777777" w:rsidR="00E23919" w:rsidRPr="004750A2" w:rsidRDefault="00E23919" w:rsidP="00E23919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  <w:gridSpan w:val="2"/>
          </w:tcPr>
          <w:p w14:paraId="1CB3B6E4" w14:textId="77777777" w:rsidR="00E23919" w:rsidRPr="004750A2" w:rsidRDefault="00E23919" w:rsidP="00E23919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</w:tcPr>
          <w:p w14:paraId="357C1D33" w14:textId="77777777" w:rsidR="00E23919" w:rsidRPr="004750A2" w:rsidRDefault="00E23919" w:rsidP="00E23919">
            <w:pPr>
              <w:tabs>
                <w:tab w:val="decimal" w:pos="1425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919" w:rsidRPr="004750A2" w14:paraId="604B9754" w14:textId="77777777">
        <w:trPr>
          <w:trHeight w:val="80"/>
        </w:trPr>
        <w:tc>
          <w:tcPr>
            <w:tcW w:w="4230" w:type="dxa"/>
          </w:tcPr>
          <w:p w14:paraId="3C64D21E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Rental income</w:t>
            </w:r>
          </w:p>
        </w:tc>
        <w:tc>
          <w:tcPr>
            <w:tcW w:w="1238" w:type="dxa"/>
          </w:tcPr>
          <w:p w14:paraId="02DDA224" w14:textId="4041C5C9" w:rsidR="00E23919" w:rsidRPr="004750A2" w:rsidRDefault="005C2C54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0BA1FF5F" w14:textId="3D6198BE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  <w:gridSpan w:val="2"/>
          </w:tcPr>
          <w:p w14:paraId="60CE8D25" w14:textId="175B1BF5" w:rsidR="00E23919" w:rsidRPr="004750A2" w:rsidRDefault="005C2C54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12,194</w:t>
            </w:r>
          </w:p>
        </w:tc>
        <w:tc>
          <w:tcPr>
            <w:tcW w:w="1239" w:type="dxa"/>
          </w:tcPr>
          <w:p w14:paraId="6F09A6A9" w14:textId="1EC455D9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12,461</w:t>
            </w:r>
          </w:p>
        </w:tc>
      </w:tr>
      <w:tr w:rsidR="00E23919" w:rsidRPr="004750A2" w14:paraId="19B0D0EB" w14:textId="77777777">
        <w:trPr>
          <w:trHeight w:val="80"/>
        </w:trPr>
        <w:tc>
          <w:tcPr>
            <w:tcW w:w="4230" w:type="dxa"/>
          </w:tcPr>
          <w:p w14:paraId="4EF96E1F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Service income</w:t>
            </w:r>
          </w:p>
        </w:tc>
        <w:tc>
          <w:tcPr>
            <w:tcW w:w="1238" w:type="dxa"/>
          </w:tcPr>
          <w:p w14:paraId="520277B9" w14:textId="364D7E2C" w:rsidR="00E23919" w:rsidRPr="004750A2" w:rsidRDefault="005C2C54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43B7D397" w14:textId="6D1E1DF3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  <w:gridSpan w:val="2"/>
          </w:tcPr>
          <w:p w14:paraId="7E3D2A75" w14:textId="04EF04D8" w:rsidR="00E23919" w:rsidRPr="004750A2" w:rsidRDefault="0088110B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3,632</w:t>
            </w:r>
          </w:p>
        </w:tc>
        <w:tc>
          <w:tcPr>
            <w:tcW w:w="1239" w:type="dxa"/>
          </w:tcPr>
          <w:p w14:paraId="0B92CC35" w14:textId="5821DEB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2,377</w:t>
            </w:r>
          </w:p>
        </w:tc>
      </w:tr>
      <w:tr w:rsidR="005C2C54" w:rsidRPr="004750A2" w14:paraId="4956EBDF" w14:textId="77777777">
        <w:trPr>
          <w:trHeight w:val="80"/>
        </w:trPr>
        <w:tc>
          <w:tcPr>
            <w:tcW w:w="4230" w:type="dxa"/>
          </w:tcPr>
          <w:p w14:paraId="2F4B7BAC" w14:textId="1A73953E" w:rsidR="005C2C54" w:rsidRPr="004750A2" w:rsidRDefault="005C2C54" w:rsidP="005C2C54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Interest income</w:t>
            </w:r>
          </w:p>
        </w:tc>
        <w:tc>
          <w:tcPr>
            <w:tcW w:w="1238" w:type="dxa"/>
          </w:tcPr>
          <w:p w14:paraId="7DD44714" w14:textId="79BE7D55" w:rsidR="005C2C54" w:rsidRPr="004750A2" w:rsidRDefault="005C2C54" w:rsidP="005C2C54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53B7C30D" w14:textId="4261D92A" w:rsidR="005C2C54" w:rsidRPr="004750A2" w:rsidRDefault="005C2C54" w:rsidP="005C2C54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  <w:gridSpan w:val="2"/>
          </w:tcPr>
          <w:p w14:paraId="4BC29C12" w14:textId="22736DFD" w:rsidR="005C2C54" w:rsidRPr="004750A2" w:rsidRDefault="0088110B" w:rsidP="005C2C54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2,636</w:t>
            </w:r>
          </w:p>
        </w:tc>
        <w:tc>
          <w:tcPr>
            <w:tcW w:w="1239" w:type="dxa"/>
          </w:tcPr>
          <w:p w14:paraId="03EA29EC" w14:textId="0C62F90F" w:rsidR="005C2C54" w:rsidRPr="004750A2" w:rsidRDefault="005C2C54" w:rsidP="005C2C54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586</w:t>
            </w:r>
          </w:p>
        </w:tc>
      </w:tr>
      <w:tr w:rsidR="00E23919" w:rsidRPr="004750A2" w14:paraId="72C831FC" w14:textId="77777777">
        <w:trPr>
          <w:trHeight w:val="80"/>
        </w:trPr>
        <w:tc>
          <w:tcPr>
            <w:tcW w:w="4230" w:type="dxa"/>
          </w:tcPr>
          <w:p w14:paraId="26A39923" w14:textId="44E97073" w:rsidR="00E23919" w:rsidRPr="004750A2" w:rsidRDefault="005C2C54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Other expenses</w:t>
            </w:r>
          </w:p>
        </w:tc>
        <w:tc>
          <w:tcPr>
            <w:tcW w:w="1238" w:type="dxa"/>
          </w:tcPr>
          <w:p w14:paraId="6D36A65C" w14:textId="2BB8AFAB" w:rsidR="00E23919" w:rsidRPr="004750A2" w:rsidRDefault="005C2C54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6498FEAC" w14:textId="3749FE93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  <w:gridSpan w:val="2"/>
          </w:tcPr>
          <w:p w14:paraId="5C6EF203" w14:textId="414F45F9" w:rsidR="00E23919" w:rsidRPr="004750A2" w:rsidRDefault="0088110B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39" w:type="dxa"/>
          </w:tcPr>
          <w:p w14:paraId="27473BA7" w14:textId="4B77B720" w:rsidR="00E23919" w:rsidRPr="004750A2" w:rsidRDefault="005C2C54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14:paraId="51F6FF26" w14:textId="77777777" w:rsidR="004750A2" w:rsidRPr="004750A2" w:rsidRDefault="004750A2">
      <w:r w:rsidRPr="004750A2"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8"/>
        <w:gridCol w:w="1238"/>
        <w:gridCol w:w="44"/>
        <w:gridCol w:w="1194"/>
        <w:gridCol w:w="1239"/>
      </w:tblGrid>
      <w:tr w:rsidR="004750A2" w:rsidRPr="004750A2" w14:paraId="14C47A6D" w14:textId="77777777" w:rsidTr="00932FFD">
        <w:trPr>
          <w:cantSplit/>
          <w:trHeight w:val="80"/>
          <w:tblHeader/>
        </w:trPr>
        <w:tc>
          <w:tcPr>
            <w:tcW w:w="4230" w:type="dxa"/>
            <w:vAlign w:val="bottom"/>
          </w:tcPr>
          <w:p w14:paraId="7B413C0A" w14:textId="77777777" w:rsidR="004750A2" w:rsidRPr="004750A2" w:rsidRDefault="004750A2" w:rsidP="00932FFD">
            <w:pPr>
              <w:keepNext/>
              <w:spacing w:line="320" w:lineRule="exact"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lastRenderedPageBreak/>
              <w:tab/>
            </w:r>
          </w:p>
        </w:tc>
        <w:tc>
          <w:tcPr>
            <w:tcW w:w="2520" w:type="dxa"/>
            <w:gridSpan w:val="3"/>
          </w:tcPr>
          <w:p w14:paraId="10A94B64" w14:textId="77777777" w:rsidR="004750A2" w:rsidRPr="004750A2" w:rsidRDefault="004750A2" w:rsidP="00932FFD">
            <w:pPr>
              <w:keepNext/>
              <w:spacing w:line="320" w:lineRule="exact"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3" w:type="dxa"/>
            <w:gridSpan w:val="2"/>
            <w:vAlign w:val="bottom"/>
          </w:tcPr>
          <w:p w14:paraId="49BDE344" w14:textId="77777777" w:rsidR="004750A2" w:rsidRPr="004750A2" w:rsidRDefault="004750A2" w:rsidP="00932FFD">
            <w:pPr>
              <w:keepNext/>
              <w:spacing w:line="320" w:lineRule="exact"/>
              <w:jc w:val="right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(Unit: Thousand Baht)</w:t>
            </w:r>
          </w:p>
        </w:tc>
      </w:tr>
      <w:tr w:rsidR="004750A2" w:rsidRPr="004750A2" w14:paraId="5377980D" w14:textId="77777777" w:rsidTr="00932FFD">
        <w:trPr>
          <w:cantSplit/>
          <w:trHeight w:val="80"/>
          <w:tblHeader/>
        </w:trPr>
        <w:tc>
          <w:tcPr>
            <w:tcW w:w="4230" w:type="dxa"/>
            <w:vAlign w:val="bottom"/>
          </w:tcPr>
          <w:p w14:paraId="50996F74" w14:textId="77777777" w:rsidR="004750A2" w:rsidRPr="004750A2" w:rsidRDefault="004750A2" w:rsidP="00932FFD">
            <w:pPr>
              <w:keepNext/>
              <w:spacing w:line="320" w:lineRule="exact"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53" w:type="dxa"/>
            <w:gridSpan w:val="5"/>
          </w:tcPr>
          <w:p w14:paraId="29559666" w14:textId="77777777" w:rsidR="004750A2" w:rsidRPr="004750A2" w:rsidRDefault="004750A2" w:rsidP="00932FFD">
            <w:pPr>
              <w:keepNext/>
              <w:pBdr>
                <w:bottom w:val="single" w:sz="4" w:space="1" w:color="auto"/>
              </w:pBdr>
              <w:spacing w:line="320" w:lineRule="exact"/>
              <w:jc w:val="center"/>
              <w:outlineLvl w:val="6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For the </w:t>
            </w:r>
            <w:r w:rsidRPr="004750A2">
              <w:rPr>
                <w:rFonts w:ascii="Arial" w:hAnsi="Arial" w:cs="Arial"/>
                <w:sz w:val="16"/>
                <w:szCs w:val="20"/>
              </w:rPr>
              <w:t>six</w:t>
            </w:r>
            <w:r w:rsidRPr="004750A2">
              <w:rPr>
                <w:rFonts w:ascii="Arial" w:hAnsi="Arial" w:cs="Arial"/>
                <w:sz w:val="16"/>
                <w:szCs w:val="16"/>
              </w:rPr>
              <w:t>-month periods ended 30 June</w:t>
            </w:r>
          </w:p>
        </w:tc>
      </w:tr>
      <w:tr w:rsidR="004750A2" w:rsidRPr="004750A2" w14:paraId="1EC73E0D" w14:textId="77777777" w:rsidTr="00932FFD">
        <w:trPr>
          <w:trHeight w:val="387"/>
          <w:tblHeader/>
        </w:trPr>
        <w:tc>
          <w:tcPr>
            <w:tcW w:w="4230" w:type="dxa"/>
          </w:tcPr>
          <w:p w14:paraId="2E111220" w14:textId="77777777" w:rsidR="004750A2" w:rsidRPr="004750A2" w:rsidRDefault="004750A2" w:rsidP="00932FFD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</w:p>
        </w:tc>
        <w:tc>
          <w:tcPr>
            <w:tcW w:w="2476" w:type="dxa"/>
            <w:gridSpan w:val="2"/>
          </w:tcPr>
          <w:p w14:paraId="5FF12293" w14:textId="77777777" w:rsidR="004750A2" w:rsidRPr="004750A2" w:rsidRDefault="004750A2" w:rsidP="00932FF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Consolidated</w:t>
            </w:r>
          </w:p>
          <w:p w14:paraId="40C85026" w14:textId="77777777" w:rsidR="004750A2" w:rsidRPr="004750A2" w:rsidRDefault="004750A2" w:rsidP="00932FF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financial statements</w:t>
            </w:r>
          </w:p>
        </w:tc>
        <w:tc>
          <w:tcPr>
            <w:tcW w:w="2477" w:type="dxa"/>
            <w:gridSpan w:val="3"/>
          </w:tcPr>
          <w:p w14:paraId="5FB7871D" w14:textId="77777777" w:rsidR="004750A2" w:rsidRPr="004750A2" w:rsidRDefault="004750A2" w:rsidP="00932FF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Separate            </w:t>
            </w:r>
            <w:r w:rsidRPr="004750A2">
              <w:rPr>
                <w:rFonts w:ascii="Arial" w:hAnsi="Arial" w:cs="Arial"/>
                <w:sz w:val="16"/>
                <w:szCs w:val="16"/>
                <w:cs/>
              </w:rPr>
              <w:t xml:space="preserve">                </w:t>
            </w:r>
            <w:r w:rsidRPr="004750A2">
              <w:rPr>
                <w:rFonts w:ascii="Arial" w:hAnsi="Arial" w:cs="Arial"/>
                <w:sz w:val="16"/>
                <w:szCs w:val="16"/>
              </w:rPr>
              <w:t xml:space="preserve">               </w:t>
            </w:r>
            <w:r w:rsidRPr="004750A2">
              <w:rPr>
                <w:rFonts w:ascii="Arial" w:hAnsi="Arial" w:cs="Arial"/>
                <w:sz w:val="16"/>
                <w:szCs w:val="16"/>
                <w:cs/>
              </w:rPr>
              <w:t xml:space="preserve">   </w:t>
            </w:r>
            <w:r w:rsidRPr="004750A2">
              <w:rPr>
                <w:rFonts w:ascii="Arial" w:hAnsi="Arial" w:cs="Arial"/>
                <w:sz w:val="16"/>
                <w:szCs w:val="16"/>
              </w:rPr>
              <w:t xml:space="preserve">    financial statements</w:t>
            </w:r>
          </w:p>
        </w:tc>
      </w:tr>
      <w:tr w:rsidR="004750A2" w:rsidRPr="004750A2" w14:paraId="45C0C803" w14:textId="77777777" w:rsidTr="00932FFD">
        <w:trPr>
          <w:trHeight w:val="306"/>
          <w:tblHeader/>
        </w:trPr>
        <w:tc>
          <w:tcPr>
            <w:tcW w:w="4230" w:type="dxa"/>
          </w:tcPr>
          <w:p w14:paraId="5CA43C62" w14:textId="77777777" w:rsidR="004750A2" w:rsidRPr="004750A2" w:rsidRDefault="004750A2" w:rsidP="00932FFD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</w:rPr>
              <w:br w:type="page"/>
            </w: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</w:p>
        </w:tc>
        <w:tc>
          <w:tcPr>
            <w:tcW w:w="1238" w:type="dxa"/>
          </w:tcPr>
          <w:p w14:paraId="23AD5644" w14:textId="77777777" w:rsidR="004750A2" w:rsidRPr="004750A2" w:rsidRDefault="004750A2" w:rsidP="00932FF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1238" w:type="dxa"/>
          </w:tcPr>
          <w:p w14:paraId="4BD3404D" w14:textId="77777777" w:rsidR="004750A2" w:rsidRPr="004750A2" w:rsidRDefault="004750A2" w:rsidP="00932FF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  <w:tc>
          <w:tcPr>
            <w:tcW w:w="1238" w:type="dxa"/>
            <w:gridSpan w:val="2"/>
          </w:tcPr>
          <w:p w14:paraId="02569C66" w14:textId="77777777" w:rsidR="004750A2" w:rsidRPr="004750A2" w:rsidRDefault="004750A2" w:rsidP="00932FF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1239" w:type="dxa"/>
          </w:tcPr>
          <w:p w14:paraId="4FBAA109" w14:textId="77777777" w:rsidR="004750A2" w:rsidRPr="004750A2" w:rsidRDefault="004750A2" w:rsidP="00932FF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</w:tr>
      <w:tr w:rsidR="00E23919" w:rsidRPr="004750A2" w14:paraId="772382DD" w14:textId="77777777">
        <w:trPr>
          <w:trHeight w:val="80"/>
        </w:trPr>
        <w:tc>
          <w:tcPr>
            <w:tcW w:w="4230" w:type="dxa"/>
          </w:tcPr>
          <w:p w14:paraId="053272DB" w14:textId="53D5F3CE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Transactions with parent company</w:t>
            </w:r>
          </w:p>
        </w:tc>
        <w:tc>
          <w:tcPr>
            <w:tcW w:w="1238" w:type="dxa"/>
          </w:tcPr>
          <w:p w14:paraId="7B6CFB05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1EE6E940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  <w:gridSpan w:val="2"/>
          </w:tcPr>
          <w:p w14:paraId="1B8F0E99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</w:tcPr>
          <w:p w14:paraId="5A2FCEF5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919" w:rsidRPr="004750A2" w14:paraId="70604D1B" w14:textId="77777777">
        <w:trPr>
          <w:trHeight w:val="80"/>
        </w:trPr>
        <w:tc>
          <w:tcPr>
            <w:tcW w:w="4230" w:type="dxa"/>
          </w:tcPr>
          <w:p w14:paraId="28604DC6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Rental income</w:t>
            </w:r>
          </w:p>
        </w:tc>
        <w:tc>
          <w:tcPr>
            <w:tcW w:w="1238" w:type="dxa"/>
          </w:tcPr>
          <w:p w14:paraId="11947794" w14:textId="073081E2" w:rsidR="00E23919" w:rsidRPr="004750A2" w:rsidRDefault="004428EE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38" w:type="dxa"/>
          </w:tcPr>
          <w:p w14:paraId="07BC29A8" w14:textId="31ACA610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  <w:gridSpan w:val="2"/>
          </w:tcPr>
          <w:p w14:paraId="5896D10B" w14:textId="51A7024C" w:rsidR="00E23919" w:rsidRPr="004750A2" w:rsidRDefault="00827AE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239" w:type="dxa"/>
          </w:tcPr>
          <w:p w14:paraId="2CDE89FC" w14:textId="659BE9AF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E23919" w:rsidRPr="004750A2" w14:paraId="78D896C8" w14:textId="77777777">
        <w:trPr>
          <w:trHeight w:val="80"/>
        </w:trPr>
        <w:tc>
          <w:tcPr>
            <w:tcW w:w="4230" w:type="dxa"/>
          </w:tcPr>
          <w:p w14:paraId="397AE65E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Service income</w:t>
            </w:r>
          </w:p>
        </w:tc>
        <w:tc>
          <w:tcPr>
            <w:tcW w:w="1238" w:type="dxa"/>
          </w:tcPr>
          <w:p w14:paraId="3AE46ACE" w14:textId="0CE93B58" w:rsidR="00E23919" w:rsidRPr="004750A2" w:rsidRDefault="004428EE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8,050</w:t>
            </w:r>
          </w:p>
        </w:tc>
        <w:tc>
          <w:tcPr>
            <w:tcW w:w="1238" w:type="dxa"/>
          </w:tcPr>
          <w:p w14:paraId="67E245B0" w14:textId="2960BE43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1,535</w:t>
            </w:r>
          </w:p>
        </w:tc>
        <w:tc>
          <w:tcPr>
            <w:tcW w:w="1238" w:type="dxa"/>
            <w:gridSpan w:val="2"/>
          </w:tcPr>
          <w:p w14:paraId="6E985D82" w14:textId="72C87DAD" w:rsidR="00E23919" w:rsidRPr="004750A2" w:rsidRDefault="00827AE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8,050</w:t>
            </w:r>
          </w:p>
        </w:tc>
        <w:tc>
          <w:tcPr>
            <w:tcW w:w="1239" w:type="dxa"/>
          </w:tcPr>
          <w:p w14:paraId="664825A2" w14:textId="13D15DAA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1,535</w:t>
            </w:r>
          </w:p>
        </w:tc>
      </w:tr>
      <w:tr w:rsidR="0088110B" w:rsidRPr="004750A2" w14:paraId="2BDA47D6" w14:textId="77777777">
        <w:trPr>
          <w:trHeight w:val="80"/>
        </w:trPr>
        <w:tc>
          <w:tcPr>
            <w:tcW w:w="4230" w:type="dxa"/>
          </w:tcPr>
          <w:p w14:paraId="0F0AE832" w14:textId="67F1C814" w:rsidR="0088110B" w:rsidRPr="004750A2" w:rsidRDefault="0088110B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Other income</w:t>
            </w:r>
          </w:p>
        </w:tc>
        <w:tc>
          <w:tcPr>
            <w:tcW w:w="1238" w:type="dxa"/>
          </w:tcPr>
          <w:p w14:paraId="307A705A" w14:textId="6A966998" w:rsidR="0088110B" w:rsidRPr="004750A2" w:rsidRDefault="004428EE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38" w:type="dxa"/>
          </w:tcPr>
          <w:p w14:paraId="6434EA49" w14:textId="7002996E" w:rsidR="0088110B" w:rsidRPr="004750A2" w:rsidRDefault="0088110B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  <w:gridSpan w:val="2"/>
          </w:tcPr>
          <w:p w14:paraId="5D0CD832" w14:textId="108A44AB" w:rsidR="0088110B" w:rsidRPr="004750A2" w:rsidRDefault="00827AE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39" w:type="dxa"/>
          </w:tcPr>
          <w:p w14:paraId="50CEE2A9" w14:textId="2EC5161C" w:rsidR="0088110B" w:rsidRPr="004750A2" w:rsidRDefault="0088110B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E23919" w:rsidRPr="004750A2" w14:paraId="6B12CBC5" w14:textId="77777777">
        <w:trPr>
          <w:trHeight w:val="80"/>
        </w:trPr>
        <w:tc>
          <w:tcPr>
            <w:tcW w:w="4230" w:type="dxa"/>
          </w:tcPr>
          <w:p w14:paraId="281D7C2E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Other expenses</w:t>
            </w:r>
          </w:p>
        </w:tc>
        <w:tc>
          <w:tcPr>
            <w:tcW w:w="1238" w:type="dxa"/>
          </w:tcPr>
          <w:p w14:paraId="0E31BE91" w14:textId="4DFCC2A2" w:rsidR="00E23919" w:rsidRPr="004750A2" w:rsidRDefault="004428EE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4,727</w:t>
            </w:r>
          </w:p>
        </w:tc>
        <w:tc>
          <w:tcPr>
            <w:tcW w:w="1238" w:type="dxa"/>
          </w:tcPr>
          <w:p w14:paraId="25686997" w14:textId="620306DE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4,816</w:t>
            </w:r>
          </w:p>
        </w:tc>
        <w:tc>
          <w:tcPr>
            <w:tcW w:w="1238" w:type="dxa"/>
            <w:gridSpan w:val="2"/>
          </w:tcPr>
          <w:p w14:paraId="31A78013" w14:textId="786C3FFB" w:rsidR="00E23919" w:rsidRPr="004750A2" w:rsidRDefault="00827AE1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4,727</w:t>
            </w:r>
          </w:p>
        </w:tc>
        <w:tc>
          <w:tcPr>
            <w:tcW w:w="1239" w:type="dxa"/>
          </w:tcPr>
          <w:p w14:paraId="01E937EA" w14:textId="303C77CA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4,816</w:t>
            </w:r>
          </w:p>
        </w:tc>
      </w:tr>
      <w:tr w:rsidR="00E23919" w:rsidRPr="004750A2" w14:paraId="7A76B255" w14:textId="77777777">
        <w:trPr>
          <w:trHeight w:val="80"/>
        </w:trPr>
        <w:tc>
          <w:tcPr>
            <w:tcW w:w="4230" w:type="dxa"/>
          </w:tcPr>
          <w:p w14:paraId="4B203483" w14:textId="77777777" w:rsidR="00E23919" w:rsidRPr="004750A2" w:rsidRDefault="00E23919" w:rsidP="00E23919">
            <w:pPr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Interest expenses</w:t>
            </w:r>
          </w:p>
        </w:tc>
        <w:tc>
          <w:tcPr>
            <w:tcW w:w="1238" w:type="dxa"/>
          </w:tcPr>
          <w:p w14:paraId="2D8B5E62" w14:textId="042CCB12" w:rsidR="00E23919" w:rsidRPr="004750A2" w:rsidRDefault="004428EE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28,458</w:t>
            </w:r>
          </w:p>
        </w:tc>
        <w:tc>
          <w:tcPr>
            <w:tcW w:w="1238" w:type="dxa"/>
          </w:tcPr>
          <w:p w14:paraId="56B09271" w14:textId="1ACC3DC0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21,128</w:t>
            </w:r>
          </w:p>
        </w:tc>
        <w:tc>
          <w:tcPr>
            <w:tcW w:w="1238" w:type="dxa"/>
            <w:gridSpan w:val="2"/>
          </w:tcPr>
          <w:p w14:paraId="4EEEE5C5" w14:textId="236FDF23" w:rsidR="00E23919" w:rsidRPr="004750A2" w:rsidRDefault="004428EE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28,458</w:t>
            </w:r>
          </w:p>
        </w:tc>
        <w:tc>
          <w:tcPr>
            <w:tcW w:w="1239" w:type="dxa"/>
          </w:tcPr>
          <w:p w14:paraId="3DF1A5E9" w14:textId="265B79AA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21,128</w:t>
            </w:r>
          </w:p>
        </w:tc>
      </w:tr>
      <w:tr w:rsidR="00E23919" w:rsidRPr="004750A2" w14:paraId="4C69A1D2" w14:textId="77777777">
        <w:trPr>
          <w:trHeight w:val="80"/>
        </w:trPr>
        <w:tc>
          <w:tcPr>
            <w:tcW w:w="4230" w:type="dxa"/>
          </w:tcPr>
          <w:p w14:paraId="511BF5CF" w14:textId="77777777" w:rsidR="00E23919" w:rsidRPr="004750A2" w:rsidRDefault="00E23919" w:rsidP="00E23919">
            <w:pPr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Transactions with associate</w:t>
            </w:r>
          </w:p>
        </w:tc>
        <w:tc>
          <w:tcPr>
            <w:tcW w:w="1238" w:type="dxa"/>
          </w:tcPr>
          <w:p w14:paraId="38B1D40D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1920C600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  <w:gridSpan w:val="2"/>
          </w:tcPr>
          <w:p w14:paraId="1958A839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</w:tcPr>
          <w:p w14:paraId="793A4B5A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919" w:rsidRPr="004750A2" w14:paraId="69804EDC" w14:textId="77777777">
        <w:trPr>
          <w:trHeight w:val="80"/>
        </w:trPr>
        <w:tc>
          <w:tcPr>
            <w:tcW w:w="4230" w:type="dxa"/>
          </w:tcPr>
          <w:p w14:paraId="0B71E54F" w14:textId="77777777" w:rsidR="00E23919" w:rsidRPr="004750A2" w:rsidRDefault="00E23919" w:rsidP="00E23919">
            <w:pPr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Rental income</w:t>
            </w:r>
          </w:p>
        </w:tc>
        <w:tc>
          <w:tcPr>
            <w:tcW w:w="1238" w:type="dxa"/>
          </w:tcPr>
          <w:p w14:paraId="2B76D062" w14:textId="2C45D594" w:rsidR="00E23919" w:rsidRPr="004750A2" w:rsidRDefault="00C83556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615</w:t>
            </w:r>
          </w:p>
        </w:tc>
        <w:tc>
          <w:tcPr>
            <w:tcW w:w="1238" w:type="dxa"/>
          </w:tcPr>
          <w:p w14:paraId="0824FA6D" w14:textId="4F9B7F19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572</w:t>
            </w:r>
          </w:p>
        </w:tc>
        <w:tc>
          <w:tcPr>
            <w:tcW w:w="1238" w:type="dxa"/>
            <w:gridSpan w:val="2"/>
          </w:tcPr>
          <w:p w14:paraId="0DA7CB44" w14:textId="302FBF93" w:rsidR="00E23919" w:rsidRPr="004750A2" w:rsidRDefault="004428EE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615</w:t>
            </w:r>
          </w:p>
        </w:tc>
        <w:tc>
          <w:tcPr>
            <w:tcW w:w="1239" w:type="dxa"/>
          </w:tcPr>
          <w:p w14:paraId="792DB4DC" w14:textId="4B173DEB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572</w:t>
            </w:r>
          </w:p>
        </w:tc>
      </w:tr>
      <w:tr w:rsidR="00E23919" w:rsidRPr="004750A2" w14:paraId="1EE25254" w14:textId="77777777">
        <w:trPr>
          <w:trHeight w:val="80"/>
        </w:trPr>
        <w:tc>
          <w:tcPr>
            <w:tcW w:w="4230" w:type="dxa"/>
          </w:tcPr>
          <w:p w14:paraId="7A5E4056" w14:textId="77777777" w:rsidR="00E23919" w:rsidRPr="004750A2" w:rsidRDefault="00E23919" w:rsidP="00E23919">
            <w:pPr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Service income</w:t>
            </w:r>
          </w:p>
        </w:tc>
        <w:tc>
          <w:tcPr>
            <w:tcW w:w="1238" w:type="dxa"/>
          </w:tcPr>
          <w:p w14:paraId="0CD70B19" w14:textId="0C090E77" w:rsidR="00E23919" w:rsidRPr="004750A2" w:rsidRDefault="00C83556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1238" w:type="dxa"/>
          </w:tcPr>
          <w:p w14:paraId="30D16845" w14:textId="55AF3710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  <w:tc>
          <w:tcPr>
            <w:tcW w:w="1238" w:type="dxa"/>
            <w:gridSpan w:val="2"/>
          </w:tcPr>
          <w:p w14:paraId="6C99DCA8" w14:textId="60987B52" w:rsidR="00E23919" w:rsidRPr="004750A2" w:rsidRDefault="004428EE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152</w:t>
            </w:r>
          </w:p>
        </w:tc>
        <w:tc>
          <w:tcPr>
            <w:tcW w:w="1239" w:type="dxa"/>
          </w:tcPr>
          <w:p w14:paraId="65B2FEB5" w14:textId="60106623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128</w:t>
            </w:r>
          </w:p>
        </w:tc>
      </w:tr>
      <w:tr w:rsidR="00E23919" w:rsidRPr="004750A2" w14:paraId="632474A5" w14:textId="77777777">
        <w:trPr>
          <w:trHeight w:val="80"/>
        </w:trPr>
        <w:tc>
          <w:tcPr>
            <w:tcW w:w="4230" w:type="dxa"/>
          </w:tcPr>
          <w:p w14:paraId="6B7D1B8F" w14:textId="77777777" w:rsidR="00E23919" w:rsidRPr="004750A2" w:rsidRDefault="00E23919" w:rsidP="00E23919">
            <w:pPr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Purchase of assets</w:t>
            </w:r>
          </w:p>
        </w:tc>
        <w:tc>
          <w:tcPr>
            <w:tcW w:w="1238" w:type="dxa"/>
          </w:tcPr>
          <w:p w14:paraId="39971BE2" w14:textId="527CA1DA" w:rsidR="00E23919" w:rsidRPr="004750A2" w:rsidRDefault="00C83556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75158C55" w14:textId="702B3949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38" w:type="dxa"/>
            <w:gridSpan w:val="2"/>
          </w:tcPr>
          <w:p w14:paraId="56B593E9" w14:textId="54BFDC5E" w:rsidR="00E23919" w:rsidRPr="004750A2" w:rsidRDefault="004428EE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9" w:type="dxa"/>
          </w:tcPr>
          <w:p w14:paraId="0EF83561" w14:textId="64B43F10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E23919" w:rsidRPr="004750A2" w14:paraId="77D1EC2A" w14:textId="77777777">
        <w:trPr>
          <w:trHeight w:val="80"/>
        </w:trPr>
        <w:tc>
          <w:tcPr>
            <w:tcW w:w="4230" w:type="dxa"/>
          </w:tcPr>
          <w:p w14:paraId="089BD6CE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Transactions with related companies</w:t>
            </w:r>
          </w:p>
        </w:tc>
        <w:tc>
          <w:tcPr>
            <w:tcW w:w="1238" w:type="dxa"/>
          </w:tcPr>
          <w:p w14:paraId="5D8C4FC9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6ADDBFA3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  <w:gridSpan w:val="2"/>
          </w:tcPr>
          <w:p w14:paraId="580DC673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" w:type="dxa"/>
            <w:vAlign w:val="bottom"/>
          </w:tcPr>
          <w:p w14:paraId="23831BE5" w14:textId="77777777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23919" w:rsidRPr="004750A2" w14:paraId="5544EDD2" w14:textId="77777777">
        <w:trPr>
          <w:trHeight w:val="80"/>
        </w:trPr>
        <w:tc>
          <w:tcPr>
            <w:tcW w:w="4230" w:type="dxa"/>
          </w:tcPr>
          <w:p w14:paraId="4B5E0E81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Rental income</w:t>
            </w:r>
          </w:p>
        </w:tc>
        <w:tc>
          <w:tcPr>
            <w:tcW w:w="1238" w:type="dxa"/>
          </w:tcPr>
          <w:p w14:paraId="725F3F74" w14:textId="54012CB2" w:rsidR="00E23919" w:rsidRPr="004750A2" w:rsidRDefault="00AF7B1E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18,203</w:t>
            </w:r>
          </w:p>
        </w:tc>
        <w:tc>
          <w:tcPr>
            <w:tcW w:w="1238" w:type="dxa"/>
          </w:tcPr>
          <w:p w14:paraId="4B12481D" w14:textId="71E43D06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13,582</w:t>
            </w:r>
          </w:p>
        </w:tc>
        <w:tc>
          <w:tcPr>
            <w:tcW w:w="1238" w:type="dxa"/>
            <w:gridSpan w:val="2"/>
          </w:tcPr>
          <w:p w14:paraId="17656DDC" w14:textId="35D77B2D" w:rsidR="00E23919" w:rsidRPr="004750A2" w:rsidRDefault="002E409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18,203</w:t>
            </w:r>
          </w:p>
        </w:tc>
        <w:tc>
          <w:tcPr>
            <w:tcW w:w="1239" w:type="dxa"/>
          </w:tcPr>
          <w:p w14:paraId="293444ED" w14:textId="374D67FA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13,582</w:t>
            </w:r>
          </w:p>
        </w:tc>
      </w:tr>
      <w:tr w:rsidR="00E23919" w:rsidRPr="004750A2" w14:paraId="72C2FE3B" w14:textId="77777777">
        <w:trPr>
          <w:trHeight w:val="80"/>
        </w:trPr>
        <w:tc>
          <w:tcPr>
            <w:tcW w:w="4230" w:type="dxa"/>
          </w:tcPr>
          <w:p w14:paraId="50647432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Service income</w:t>
            </w:r>
          </w:p>
        </w:tc>
        <w:tc>
          <w:tcPr>
            <w:tcW w:w="1238" w:type="dxa"/>
          </w:tcPr>
          <w:p w14:paraId="38CA7303" w14:textId="4D21AD7B" w:rsidR="00E23919" w:rsidRPr="004750A2" w:rsidRDefault="008D4F68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26,305</w:t>
            </w:r>
          </w:p>
        </w:tc>
        <w:tc>
          <w:tcPr>
            <w:tcW w:w="1238" w:type="dxa"/>
          </w:tcPr>
          <w:p w14:paraId="49AB138E" w14:textId="2F9ABFDB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21,884</w:t>
            </w:r>
          </w:p>
        </w:tc>
        <w:tc>
          <w:tcPr>
            <w:tcW w:w="1238" w:type="dxa"/>
            <w:gridSpan w:val="2"/>
          </w:tcPr>
          <w:p w14:paraId="431A03C8" w14:textId="571D8415" w:rsidR="00E23919" w:rsidRPr="004750A2" w:rsidRDefault="002E409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26,114</w:t>
            </w:r>
          </w:p>
        </w:tc>
        <w:tc>
          <w:tcPr>
            <w:tcW w:w="1239" w:type="dxa"/>
          </w:tcPr>
          <w:p w14:paraId="580FD749" w14:textId="77CB7941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21,884</w:t>
            </w:r>
          </w:p>
        </w:tc>
      </w:tr>
      <w:tr w:rsidR="00E23919" w:rsidRPr="004750A2" w14:paraId="602FF01E" w14:textId="77777777">
        <w:trPr>
          <w:trHeight w:val="80"/>
        </w:trPr>
        <w:tc>
          <w:tcPr>
            <w:tcW w:w="4230" w:type="dxa"/>
          </w:tcPr>
          <w:p w14:paraId="3DA02128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Other income</w:t>
            </w:r>
          </w:p>
        </w:tc>
        <w:tc>
          <w:tcPr>
            <w:tcW w:w="1238" w:type="dxa"/>
          </w:tcPr>
          <w:p w14:paraId="4324E1F5" w14:textId="651D244C" w:rsidR="00E23919" w:rsidRPr="004750A2" w:rsidRDefault="008D4F68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38" w:type="dxa"/>
          </w:tcPr>
          <w:p w14:paraId="78FD5974" w14:textId="53F79F55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  <w:tc>
          <w:tcPr>
            <w:tcW w:w="1238" w:type="dxa"/>
            <w:gridSpan w:val="2"/>
          </w:tcPr>
          <w:p w14:paraId="2A5DB519" w14:textId="6D98A422" w:rsidR="00E23919" w:rsidRPr="004750A2" w:rsidRDefault="002E409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39" w:type="dxa"/>
          </w:tcPr>
          <w:p w14:paraId="67F94098" w14:textId="40BEF6DB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171</w:t>
            </w:r>
          </w:p>
        </w:tc>
      </w:tr>
      <w:tr w:rsidR="00E23919" w:rsidRPr="004750A2" w14:paraId="69B87BA5" w14:textId="77777777">
        <w:trPr>
          <w:trHeight w:val="80"/>
        </w:trPr>
        <w:tc>
          <w:tcPr>
            <w:tcW w:w="4230" w:type="dxa"/>
          </w:tcPr>
          <w:p w14:paraId="2A1B9421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Purchase of assets</w:t>
            </w:r>
          </w:p>
        </w:tc>
        <w:tc>
          <w:tcPr>
            <w:tcW w:w="1238" w:type="dxa"/>
          </w:tcPr>
          <w:p w14:paraId="7F0E78AC" w14:textId="53606E23" w:rsidR="00E23919" w:rsidRPr="004750A2" w:rsidRDefault="008D4F68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336</w:t>
            </w:r>
          </w:p>
        </w:tc>
        <w:tc>
          <w:tcPr>
            <w:tcW w:w="1238" w:type="dxa"/>
          </w:tcPr>
          <w:p w14:paraId="693851A6" w14:textId="7910F696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730</w:t>
            </w:r>
          </w:p>
        </w:tc>
        <w:tc>
          <w:tcPr>
            <w:tcW w:w="1238" w:type="dxa"/>
            <w:gridSpan w:val="2"/>
          </w:tcPr>
          <w:p w14:paraId="30A12E30" w14:textId="13DD9494" w:rsidR="00E23919" w:rsidRPr="004750A2" w:rsidRDefault="002E409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39" w:type="dxa"/>
          </w:tcPr>
          <w:p w14:paraId="3275BBF5" w14:textId="4E1C5791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716</w:t>
            </w:r>
          </w:p>
        </w:tc>
      </w:tr>
      <w:tr w:rsidR="00E23919" w:rsidRPr="004750A2" w14:paraId="0564FBB2" w14:textId="77777777">
        <w:trPr>
          <w:trHeight w:val="80"/>
        </w:trPr>
        <w:tc>
          <w:tcPr>
            <w:tcW w:w="4230" w:type="dxa"/>
          </w:tcPr>
          <w:p w14:paraId="656C5A62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Rental expenses</w:t>
            </w:r>
          </w:p>
        </w:tc>
        <w:tc>
          <w:tcPr>
            <w:tcW w:w="1238" w:type="dxa"/>
          </w:tcPr>
          <w:p w14:paraId="08D43B98" w14:textId="7A8FD62A" w:rsidR="00E23919" w:rsidRPr="004750A2" w:rsidRDefault="008D4F68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885</w:t>
            </w:r>
          </w:p>
        </w:tc>
        <w:tc>
          <w:tcPr>
            <w:tcW w:w="1238" w:type="dxa"/>
          </w:tcPr>
          <w:p w14:paraId="50FEEF77" w14:textId="3058453F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986</w:t>
            </w:r>
          </w:p>
        </w:tc>
        <w:tc>
          <w:tcPr>
            <w:tcW w:w="1238" w:type="dxa"/>
            <w:gridSpan w:val="2"/>
          </w:tcPr>
          <w:p w14:paraId="5F357960" w14:textId="183CB362" w:rsidR="00E23919" w:rsidRPr="004750A2" w:rsidRDefault="002E409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885</w:t>
            </w:r>
          </w:p>
        </w:tc>
        <w:tc>
          <w:tcPr>
            <w:tcW w:w="1239" w:type="dxa"/>
          </w:tcPr>
          <w:p w14:paraId="217E4D37" w14:textId="434423FB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986</w:t>
            </w:r>
          </w:p>
        </w:tc>
      </w:tr>
      <w:tr w:rsidR="00E23919" w:rsidRPr="004750A2" w14:paraId="509D8111" w14:textId="77777777">
        <w:trPr>
          <w:trHeight w:val="144"/>
        </w:trPr>
        <w:tc>
          <w:tcPr>
            <w:tcW w:w="4230" w:type="dxa"/>
          </w:tcPr>
          <w:p w14:paraId="0E187E6F" w14:textId="77777777" w:rsidR="00E23919" w:rsidRPr="004750A2" w:rsidRDefault="00E23919" w:rsidP="00E23919">
            <w:pPr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Other expenses</w:t>
            </w:r>
          </w:p>
        </w:tc>
        <w:tc>
          <w:tcPr>
            <w:tcW w:w="1238" w:type="dxa"/>
          </w:tcPr>
          <w:p w14:paraId="5CB72697" w14:textId="269F9462" w:rsidR="00E23919" w:rsidRPr="004750A2" w:rsidRDefault="008D4F68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7,065</w:t>
            </w:r>
          </w:p>
        </w:tc>
        <w:tc>
          <w:tcPr>
            <w:tcW w:w="1238" w:type="dxa"/>
          </w:tcPr>
          <w:p w14:paraId="79504685" w14:textId="28252E79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6,427</w:t>
            </w:r>
          </w:p>
        </w:tc>
        <w:tc>
          <w:tcPr>
            <w:tcW w:w="1238" w:type="dxa"/>
            <w:gridSpan w:val="2"/>
          </w:tcPr>
          <w:p w14:paraId="17AE4A17" w14:textId="5598344E" w:rsidR="00E23919" w:rsidRPr="004750A2" w:rsidRDefault="002E409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7,052</w:t>
            </w:r>
          </w:p>
        </w:tc>
        <w:tc>
          <w:tcPr>
            <w:tcW w:w="1239" w:type="dxa"/>
          </w:tcPr>
          <w:p w14:paraId="145D0BE1" w14:textId="7597B2EE" w:rsidR="00E23919" w:rsidRPr="004750A2" w:rsidRDefault="00E23919" w:rsidP="00E23919">
            <w:pPr>
              <w:tabs>
                <w:tab w:val="decimal" w:pos="977"/>
              </w:tabs>
              <w:spacing w:line="3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6,427</w:t>
            </w:r>
          </w:p>
        </w:tc>
      </w:tr>
    </w:tbl>
    <w:p w14:paraId="752FC3E3" w14:textId="02A666A2" w:rsidR="00E62214" w:rsidRPr="004750A2" w:rsidRDefault="00910BB3" w:rsidP="00441FDE">
      <w:pPr>
        <w:tabs>
          <w:tab w:val="left" w:pos="2160"/>
          <w:tab w:val="right" w:pos="7200"/>
          <w:tab w:val="right" w:pos="8540"/>
        </w:tabs>
        <w:spacing w:before="240" w:after="12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6E0D72" w:rsidRPr="004750A2">
        <w:rPr>
          <w:rFonts w:ascii="Arial" w:hAnsi="Arial" w:cs="Arial"/>
          <w:sz w:val="22"/>
          <w:szCs w:val="22"/>
        </w:rPr>
        <w:t>T</w:t>
      </w:r>
      <w:r w:rsidR="00D51F09" w:rsidRPr="004750A2">
        <w:rPr>
          <w:rFonts w:ascii="Arial" w:hAnsi="Arial" w:cs="Arial"/>
          <w:sz w:val="22"/>
          <w:szCs w:val="22"/>
        </w:rPr>
        <w:t xml:space="preserve">he </w:t>
      </w:r>
      <w:proofErr w:type="gramStart"/>
      <w:r w:rsidR="00D51F09" w:rsidRPr="004750A2">
        <w:rPr>
          <w:rFonts w:ascii="Arial" w:hAnsi="Arial" w:cs="Arial"/>
          <w:sz w:val="22"/>
          <w:szCs w:val="22"/>
        </w:rPr>
        <w:t>balances</w:t>
      </w:r>
      <w:proofErr w:type="gramEnd"/>
      <w:r w:rsidR="00D51F09" w:rsidRPr="004750A2">
        <w:rPr>
          <w:rFonts w:ascii="Arial" w:hAnsi="Arial" w:cs="Arial"/>
          <w:sz w:val="22"/>
          <w:szCs w:val="22"/>
        </w:rPr>
        <w:t xml:space="preserve"> of accounts between the </w:t>
      </w:r>
      <w:r w:rsidR="006E0D72" w:rsidRPr="004750A2">
        <w:rPr>
          <w:rFonts w:ascii="Arial" w:hAnsi="Arial" w:cs="Arial"/>
          <w:sz w:val="22"/>
          <w:szCs w:val="22"/>
        </w:rPr>
        <w:t>Group</w:t>
      </w:r>
      <w:r w:rsidR="00D51F09" w:rsidRPr="004750A2">
        <w:rPr>
          <w:rFonts w:ascii="Arial" w:hAnsi="Arial" w:cs="Arial"/>
          <w:sz w:val="22"/>
          <w:szCs w:val="22"/>
        </w:rPr>
        <w:t xml:space="preserve"> and those related </w:t>
      </w:r>
      <w:r w:rsidR="006E0D72" w:rsidRPr="004750A2">
        <w:rPr>
          <w:rFonts w:ascii="Arial" w:hAnsi="Arial" w:cs="Arial"/>
          <w:sz w:val="22"/>
          <w:szCs w:val="22"/>
        </w:rPr>
        <w:t>companies</w:t>
      </w:r>
      <w:r w:rsidR="00D51F09" w:rsidRPr="004750A2">
        <w:rPr>
          <w:rFonts w:ascii="Arial" w:hAnsi="Arial" w:cs="Arial"/>
          <w:sz w:val="22"/>
          <w:szCs w:val="22"/>
        </w:rPr>
        <w:t xml:space="preserve"> are as follows: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24"/>
        <w:gridCol w:w="1906"/>
        <w:gridCol w:w="1237"/>
        <w:gridCol w:w="1238"/>
        <w:gridCol w:w="1237"/>
        <w:gridCol w:w="1238"/>
      </w:tblGrid>
      <w:tr w:rsidR="0046260F" w:rsidRPr="004750A2" w14:paraId="35B7BE8F" w14:textId="77777777" w:rsidTr="004750A2">
        <w:trPr>
          <w:tblHeader/>
        </w:trPr>
        <w:tc>
          <w:tcPr>
            <w:tcW w:w="2324" w:type="dxa"/>
          </w:tcPr>
          <w:p w14:paraId="40A80206" w14:textId="77777777" w:rsidR="0046260F" w:rsidRPr="004750A2" w:rsidRDefault="0046260F" w:rsidP="00441FDE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6" w:type="dxa"/>
            <w:gridSpan w:val="5"/>
            <w:vAlign w:val="bottom"/>
          </w:tcPr>
          <w:p w14:paraId="447ACA82" w14:textId="0472BC21" w:rsidR="0046260F" w:rsidRPr="004750A2" w:rsidRDefault="0046260F" w:rsidP="00441FDE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(Unit: Thousand Baht)</w:t>
            </w:r>
          </w:p>
        </w:tc>
      </w:tr>
      <w:tr w:rsidR="0046260F" w:rsidRPr="004750A2" w14:paraId="7F6CBB79" w14:textId="77777777" w:rsidTr="004750A2">
        <w:trPr>
          <w:tblHeader/>
        </w:trPr>
        <w:tc>
          <w:tcPr>
            <w:tcW w:w="4230" w:type="dxa"/>
            <w:gridSpan w:val="2"/>
            <w:vAlign w:val="bottom"/>
          </w:tcPr>
          <w:p w14:paraId="65164BEA" w14:textId="59179D47" w:rsidR="0046260F" w:rsidRPr="004750A2" w:rsidRDefault="0046260F" w:rsidP="00441FDE">
            <w:pPr>
              <w:spacing w:line="340" w:lineRule="exact"/>
              <w:ind w:right="-43"/>
              <w:jc w:val="thaiDistribute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</w:p>
        </w:tc>
        <w:tc>
          <w:tcPr>
            <w:tcW w:w="2475" w:type="dxa"/>
            <w:gridSpan w:val="2"/>
          </w:tcPr>
          <w:p w14:paraId="46D13E66" w14:textId="49E5DEE7" w:rsidR="0046260F" w:rsidRPr="004750A2" w:rsidRDefault="0046260F" w:rsidP="00441F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Consolidated                financial statements</w:t>
            </w:r>
          </w:p>
        </w:tc>
        <w:tc>
          <w:tcPr>
            <w:tcW w:w="2475" w:type="dxa"/>
            <w:gridSpan w:val="2"/>
          </w:tcPr>
          <w:p w14:paraId="64DB90D7" w14:textId="56507F51" w:rsidR="0046260F" w:rsidRPr="004750A2" w:rsidRDefault="0046260F" w:rsidP="00441F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Separate </w:t>
            </w:r>
          </w:p>
          <w:p w14:paraId="629B6B35" w14:textId="3EE4A6B0" w:rsidR="0046260F" w:rsidRPr="004750A2" w:rsidRDefault="0046260F" w:rsidP="00441F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financial statements</w:t>
            </w:r>
          </w:p>
        </w:tc>
      </w:tr>
      <w:tr w:rsidR="00397446" w:rsidRPr="004750A2" w14:paraId="3C1B9EED" w14:textId="77777777" w:rsidTr="004750A2">
        <w:trPr>
          <w:tblHeader/>
        </w:trPr>
        <w:tc>
          <w:tcPr>
            <w:tcW w:w="4230" w:type="dxa"/>
            <w:gridSpan w:val="2"/>
            <w:vAlign w:val="bottom"/>
          </w:tcPr>
          <w:p w14:paraId="5853A142" w14:textId="3EAD5309" w:rsidR="00397446" w:rsidRPr="004750A2" w:rsidRDefault="00397446" w:rsidP="00441FDE">
            <w:pPr>
              <w:spacing w:line="340" w:lineRule="exact"/>
              <w:ind w:right="-43"/>
              <w:jc w:val="thaiDistribute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</w:p>
        </w:tc>
        <w:tc>
          <w:tcPr>
            <w:tcW w:w="1237" w:type="dxa"/>
            <w:vAlign w:val="bottom"/>
          </w:tcPr>
          <w:p w14:paraId="1B5E3679" w14:textId="4809E1C8" w:rsidR="00397446" w:rsidRPr="004750A2" w:rsidRDefault="00A026A7" w:rsidP="00441FDE">
            <w:pPr>
              <w:spacing w:line="34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30 June</w:t>
            </w:r>
          </w:p>
        </w:tc>
        <w:tc>
          <w:tcPr>
            <w:tcW w:w="1238" w:type="dxa"/>
            <w:vAlign w:val="bottom"/>
          </w:tcPr>
          <w:p w14:paraId="2EF769A9" w14:textId="5E14D333" w:rsidR="00397446" w:rsidRPr="004750A2" w:rsidRDefault="00397446" w:rsidP="00441FDE">
            <w:pPr>
              <w:spacing w:line="34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</w:p>
        </w:tc>
        <w:tc>
          <w:tcPr>
            <w:tcW w:w="1237" w:type="dxa"/>
            <w:vAlign w:val="bottom"/>
          </w:tcPr>
          <w:p w14:paraId="5F380A50" w14:textId="10B2B60D" w:rsidR="00397446" w:rsidRPr="004750A2" w:rsidRDefault="00A026A7" w:rsidP="00441FDE">
            <w:pPr>
              <w:spacing w:line="34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30 June</w:t>
            </w:r>
          </w:p>
        </w:tc>
        <w:tc>
          <w:tcPr>
            <w:tcW w:w="1238" w:type="dxa"/>
            <w:vAlign w:val="bottom"/>
          </w:tcPr>
          <w:p w14:paraId="03F07DED" w14:textId="4B7C98EF" w:rsidR="00397446" w:rsidRPr="004750A2" w:rsidRDefault="00397446" w:rsidP="00441FDE">
            <w:pPr>
              <w:spacing w:line="34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</w:p>
        </w:tc>
      </w:tr>
      <w:tr w:rsidR="00397446" w:rsidRPr="004750A2" w14:paraId="4DCAD5D4" w14:textId="77777777" w:rsidTr="004750A2">
        <w:trPr>
          <w:tblHeader/>
        </w:trPr>
        <w:tc>
          <w:tcPr>
            <w:tcW w:w="4230" w:type="dxa"/>
            <w:gridSpan w:val="2"/>
            <w:vAlign w:val="bottom"/>
          </w:tcPr>
          <w:p w14:paraId="09610E64" w14:textId="77777777" w:rsidR="00397446" w:rsidRPr="004750A2" w:rsidRDefault="00397446" w:rsidP="00441FDE">
            <w:pPr>
              <w:spacing w:line="340" w:lineRule="exact"/>
              <w:ind w:right="-43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Align w:val="bottom"/>
          </w:tcPr>
          <w:p w14:paraId="58EC976D" w14:textId="10026486" w:rsidR="00397446" w:rsidRPr="004750A2" w:rsidRDefault="00397446" w:rsidP="00441F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1238" w:type="dxa"/>
            <w:vAlign w:val="bottom"/>
          </w:tcPr>
          <w:p w14:paraId="2A16ED06" w14:textId="54A58BFC" w:rsidR="00397446" w:rsidRPr="004750A2" w:rsidRDefault="00397446" w:rsidP="00441F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  <w:tc>
          <w:tcPr>
            <w:tcW w:w="1237" w:type="dxa"/>
            <w:vAlign w:val="bottom"/>
          </w:tcPr>
          <w:p w14:paraId="6B71C880" w14:textId="606B8AC9" w:rsidR="00397446" w:rsidRPr="004750A2" w:rsidRDefault="00397446" w:rsidP="00441F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1238" w:type="dxa"/>
            <w:vAlign w:val="bottom"/>
          </w:tcPr>
          <w:p w14:paraId="0725BCDB" w14:textId="6EDC02B0" w:rsidR="00397446" w:rsidRPr="004750A2" w:rsidRDefault="00397446" w:rsidP="00441FDE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</w:tr>
      <w:tr w:rsidR="00397446" w:rsidRPr="004750A2" w14:paraId="0EA70061" w14:textId="77777777" w:rsidTr="004750A2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230" w:type="dxa"/>
            <w:gridSpan w:val="2"/>
          </w:tcPr>
          <w:p w14:paraId="484EA672" w14:textId="77777777" w:rsidR="00397446" w:rsidRPr="004750A2" w:rsidRDefault="00397446" w:rsidP="00441FDE">
            <w:pPr>
              <w:tabs>
                <w:tab w:val="decimal" w:pos="882"/>
              </w:tabs>
              <w:spacing w:line="340" w:lineRule="exact"/>
              <w:ind w:right="-43"/>
              <w:outlineLvl w:val="0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37" w:type="dxa"/>
          </w:tcPr>
          <w:p w14:paraId="0C543550" w14:textId="77777777" w:rsidR="00397446" w:rsidRPr="004750A2" w:rsidRDefault="00397446" w:rsidP="00441FDE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outlineLvl w:val="0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14:paraId="1D0D961F" w14:textId="29724107" w:rsidR="00397446" w:rsidRPr="004750A2" w:rsidRDefault="00397446" w:rsidP="00441FDE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outlineLvl w:val="0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(Audited)</w:t>
            </w:r>
          </w:p>
        </w:tc>
        <w:tc>
          <w:tcPr>
            <w:tcW w:w="1237" w:type="dxa"/>
          </w:tcPr>
          <w:p w14:paraId="158E05FF" w14:textId="33F6C5C3" w:rsidR="00397446" w:rsidRPr="004750A2" w:rsidRDefault="00397446" w:rsidP="00441FDE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outlineLvl w:val="0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14:paraId="0488C981" w14:textId="4A5100A6" w:rsidR="00397446" w:rsidRPr="004750A2" w:rsidRDefault="00397446" w:rsidP="00441FDE">
            <w:pPr>
              <w:spacing w:line="340" w:lineRule="exact"/>
              <w:ind w:right="-43"/>
              <w:jc w:val="center"/>
              <w:outlineLvl w:val="0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(Audited)</w:t>
            </w:r>
          </w:p>
        </w:tc>
      </w:tr>
      <w:tr w:rsidR="00397446" w:rsidRPr="004750A2" w14:paraId="62DC4D88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797A0FA9" w14:textId="179B0362" w:rsidR="00397446" w:rsidRPr="004750A2" w:rsidRDefault="00397446" w:rsidP="00441FDE">
            <w:pPr>
              <w:tabs>
                <w:tab w:val="decimal" w:pos="882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Trade and other current receivables - related parties</w:t>
            </w:r>
            <w:r w:rsidRPr="00475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(Note 3)</w:t>
            </w:r>
          </w:p>
        </w:tc>
        <w:tc>
          <w:tcPr>
            <w:tcW w:w="1237" w:type="dxa"/>
          </w:tcPr>
          <w:p w14:paraId="7022FA07" w14:textId="77777777" w:rsidR="00397446" w:rsidRPr="004750A2" w:rsidRDefault="00397446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14:paraId="4259ABF7" w14:textId="77777777" w:rsidR="00397446" w:rsidRPr="004750A2" w:rsidRDefault="00397446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7" w:type="dxa"/>
          </w:tcPr>
          <w:p w14:paraId="5AB7CAF1" w14:textId="4AC6A94C" w:rsidR="00397446" w:rsidRPr="004750A2" w:rsidRDefault="00397446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14:paraId="57F165D4" w14:textId="77777777" w:rsidR="00397446" w:rsidRPr="004750A2" w:rsidRDefault="00397446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  <w:cs/>
              </w:rPr>
            </w:pPr>
          </w:p>
        </w:tc>
      </w:tr>
      <w:tr w:rsidR="008A091E" w:rsidRPr="004750A2" w14:paraId="64F4AAA7" w14:textId="77777777" w:rsidTr="004750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230" w:type="dxa"/>
            <w:gridSpan w:val="2"/>
            <w:vAlign w:val="bottom"/>
          </w:tcPr>
          <w:p w14:paraId="5C7C3058" w14:textId="2C40D184" w:rsidR="008A091E" w:rsidRPr="004750A2" w:rsidRDefault="008A091E" w:rsidP="00441FDE">
            <w:pPr>
              <w:spacing w:line="340" w:lineRule="exact"/>
              <w:ind w:right="-43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Subsidiary </w:t>
            </w:r>
          </w:p>
        </w:tc>
        <w:tc>
          <w:tcPr>
            <w:tcW w:w="1237" w:type="dxa"/>
          </w:tcPr>
          <w:p w14:paraId="23578DBE" w14:textId="2A949934" w:rsidR="008A091E" w:rsidRPr="004750A2" w:rsidRDefault="00AA2F84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75890B72" w14:textId="5459AC05" w:rsidR="008A091E" w:rsidRPr="004750A2" w:rsidRDefault="008A091E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</w:tcPr>
          <w:p w14:paraId="70E56978" w14:textId="25C9D288" w:rsidR="008A091E" w:rsidRPr="004750A2" w:rsidRDefault="00F85EAC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743</w:t>
            </w:r>
          </w:p>
        </w:tc>
        <w:tc>
          <w:tcPr>
            <w:tcW w:w="1238" w:type="dxa"/>
          </w:tcPr>
          <w:p w14:paraId="2C0C0A52" w14:textId="0F291E5A" w:rsidR="008A091E" w:rsidRPr="004750A2" w:rsidRDefault="008A091E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595</w:t>
            </w:r>
          </w:p>
        </w:tc>
      </w:tr>
      <w:tr w:rsidR="008A091E" w:rsidRPr="004750A2" w14:paraId="60E5B3F0" w14:textId="77777777" w:rsidTr="004750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230" w:type="dxa"/>
            <w:gridSpan w:val="2"/>
            <w:vAlign w:val="bottom"/>
          </w:tcPr>
          <w:p w14:paraId="5D838A88" w14:textId="242731A9" w:rsidR="008A091E" w:rsidRPr="004750A2" w:rsidRDefault="008A091E" w:rsidP="00441FDE">
            <w:pPr>
              <w:spacing w:line="340" w:lineRule="exact"/>
              <w:ind w:right="-43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Parent company</w:t>
            </w:r>
          </w:p>
        </w:tc>
        <w:tc>
          <w:tcPr>
            <w:tcW w:w="1237" w:type="dxa"/>
          </w:tcPr>
          <w:p w14:paraId="1A665FA5" w14:textId="242C0A85" w:rsidR="008A091E" w:rsidRPr="004750A2" w:rsidRDefault="00AA2F84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1238" w:type="dxa"/>
          </w:tcPr>
          <w:p w14:paraId="6470076B" w14:textId="377E10B4" w:rsidR="008A091E" w:rsidRPr="004750A2" w:rsidRDefault="008A091E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</w:tcPr>
          <w:p w14:paraId="38D982D7" w14:textId="7E3169B1" w:rsidR="008A091E" w:rsidRPr="004750A2" w:rsidRDefault="00F85EAC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656</w:t>
            </w:r>
          </w:p>
        </w:tc>
        <w:tc>
          <w:tcPr>
            <w:tcW w:w="1238" w:type="dxa"/>
          </w:tcPr>
          <w:p w14:paraId="0B7D4C53" w14:textId="7A539118" w:rsidR="008A091E" w:rsidRPr="004750A2" w:rsidRDefault="008A091E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8A091E" w:rsidRPr="004750A2" w14:paraId="5ECCCD34" w14:textId="77777777" w:rsidTr="004750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230" w:type="dxa"/>
            <w:gridSpan w:val="2"/>
          </w:tcPr>
          <w:p w14:paraId="4841BC47" w14:textId="030AA7AE" w:rsidR="008A091E" w:rsidRPr="004750A2" w:rsidRDefault="008A091E" w:rsidP="00441FDE">
            <w:pPr>
              <w:spacing w:line="340" w:lineRule="exact"/>
              <w:ind w:right="-43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Associate</w:t>
            </w:r>
          </w:p>
        </w:tc>
        <w:tc>
          <w:tcPr>
            <w:tcW w:w="1237" w:type="dxa"/>
          </w:tcPr>
          <w:p w14:paraId="1CE0CB22" w14:textId="30A4B49B" w:rsidR="008A091E" w:rsidRPr="004750A2" w:rsidRDefault="00AA2F84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238" w:type="dxa"/>
          </w:tcPr>
          <w:p w14:paraId="76DD9AEF" w14:textId="72F23F66" w:rsidR="008A091E" w:rsidRPr="004750A2" w:rsidRDefault="008A091E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1237" w:type="dxa"/>
          </w:tcPr>
          <w:p w14:paraId="2E8DBCE2" w14:textId="3DF23720" w:rsidR="008A091E" w:rsidRPr="004750A2" w:rsidRDefault="00F85EAC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1238" w:type="dxa"/>
          </w:tcPr>
          <w:p w14:paraId="0E93FFE6" w14:textId="52772BA8" w:rsidR="008A091E" w:rsidRPr="004750A2" w:rsidRDefault="008A091E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23</w:t>
            </w:r>
          </w:p>
        </w:tc>
      </w:tr>
      <w:tr w:rsidR="008A091E" w:rsidRPr="004750A2" w14:paraId="52DCF17F" w14:textId="77777777" w:rsidTr="004750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230" w:type="dxa"/>
            <w:gridSpan w:val="2"/>
            <w:vAlign w:val="bottom"/>
          </w:tcPr>
          <w:p w14:paraId="4B6E9CA7" w14:textId="77777777" w:rsidR="008A091E" w:rsidRPr="004750A2" w:rsidRDefault="008A091E" w:rsidP="00441FDE">
            <w:pPr>
              <w:spacing w:line="340" w:lineRule="exact"/>
              <w:ind w:right="-4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Related companies (Common directors or shareholders)</w:t>
            </w:r>
          </w:p>
        </w:tc>
        <w:tc>
          <w:tcPr>
            <w:tcW w:w="1237" w:type="dxa"/>
          </w:tcPr>
          <w:p w14:paraId="7698FCE5" w14:textId="54E1337D" w:rsidR="008A091E" w:rsidRPr="004750A2" w:rsidRDefault="00AA2F84" w:rsidP="00441FD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10,316</w:t>
            </w:r>
          </w:p>
        </w:tc>
        <w:tc>
          <w:tcPr>
            <w:tcW w:w="1238" w:type="dxa"/>
          </w:tcPr>
          <w:p w14:paraId="34D260F7" w14:textId="40D2B2C2" w:rsidR="008A091E" w:rsidRPr="004750A2" w:rsidRDefault="008A091E" w:rsidP="00441FD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5,909</w:t>
            </w:r>
          </w:p>
        </w:tc>
        <w:tc>
          <w:tcPr>
            <w:tcW w:w="1237" w:type="dxa"/>
          </w:tcPr>
          <w:p w14:paraId="6D7C7FD7" w14:textId="10CB75AF" w:rsidR="008A091E" w:rsidRPr="004750A2" w:rsidRDefault="00F85EAC" w:rsidP="00441FD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10,173</w:t>
            </w:r>
          </w:p>
        </w:tc>
        <w:tc>
          <w:tcPr>
            <w:tcW w:w="1238" w:type="dxa"/>
          </w:tcPr>
          <w:p w14:paraId="5C415EC1" w14:textId="6E209770" w:rsidR="008A091E" w:rsidRPr="004750A2" w:rsidRDefault="008A091E" w:rsidP="00441FD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5,769</w:t>
            </w:r>
          </w:p>
        </w:tc>
      </w:tr>
      <w:tr w:rsidR="008A091E" w:rsidRPr="004750A2" w14:paraId="6C9E69B5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012977BF" w14:textId="77777777" w:rsidR="008A091E" w:rsidRPr="004750A2" w:rsidRDefault="008A091E" w:rsidP="00441FDE">
            <w:pPr>
              <w:tabs>
                <w:tab w:val="left" w:pos="900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237" w:type="dxa"/>
          </w:tcPr>
          <w:p w14:paraId="15E69895" w14:textId="15FEB64D" w:rsidR="008A091E" w:rsidRPr="004750A2" w:rsidRDefault="00AA2F84" w:rsidP="00441FDE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11,011</w:t>
            </w:r>
          </w:p>
        </w:tc>
        <w:tc>
          <w:tcPr>
            <w:tcW w:w="1238" w:type="dxa"/>
          </w:tcPr>
          <w:p w14:paraId="1F9FC922" w14:textId="735E9128" w:rsidR="008A091E" w:rsidRPr="004750A2" w:rsidRDefault="008A091E" w:rsidP="00441FDE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5,932</w:t>
            </w:r>
          </w:p>
        </w:tc>
        <w:tc>
          <w:tcPr>
            <w:tcW w:w="1237" w:type="dxa"/>
          </w:tcPr>
          <w:p w14:paraId="2EE38F5D" w14:textId="390B3763" w:rsidR="008A091E" w:rsidRPr="004750A2" w:rsidRDefault="00F85EAC" w:rsidP="00441FDE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11,611</w:t>
            </w:r>
          </w:p>
        </w:tc>
        <w:tc>
          <w:tcPr>
            <w:tcW w:w="1238" w:type="dxa"/>
          </w:tcPr>
          <w:p w14:paraId="6AFFA65F" w14:textId="0DF393E9" w:rsidR="008A091E" w:rsidRPr="004750A2" w:rsidRDefault="008A091E" w:rsidP="00441FDE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6,387</w:t>
            </w:r>
          </w:p>
        </w:tc>
      </w:tr>
      <w:tr w:rsidR="00397446" w:rsidRPr="004750A2" w14:paraId="273BE058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hideMark/>
          </w:tcPr>
          <w:p w14:paraId="177BE1EA" w14:textId="7FF8AE29" w:rsidR="00397446" w:rsidRPr="004750A2" w:rsidRDefault="00F24FF7" w:rsidP="00441FDE">
            <w:pPr>
              <w:tabs>
                <w:tab w:val="decimal" w:pos="882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Prepaid expenses - related parties</w:t>
            </w:r>
          </w:p>
        </w:tc>
        <w:tc>
          <w:tcPr>
            <w:tcW w:w="1237" w:type="dxa"/>
          </w:tcPr>
          <w:p w14:paraId="7ED6F626" w14:textId="77777777" w:rsidR="00397446" w:rsidRPr="004750A2" w:rsidRDefault="00397446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14:paraId="51488245" w14:textId="77777777" w:rsidR="00397446" w:rsidRPr="004750A2" w:rsidRDefault="00397446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7" w:type="dxa"/>
          </w:tcPr>
          <w:p w14:paraId="06967C9E" w14:textId="7D9B7E48" w:rsidR="00397446" w:rsidRPr="004750A2" w:rsidRDefault="00397446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14:paraId="56376C20" w14:textId="77777777" w:rsidR="00397446" w:rsidRPr="004750A2" w:rsidRDefault="00397446" w:rsidP="00441FDE">
            <w:pP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  <w:cs/>
              </w:rPr>
            </w:pPr>
          </w:p>
        </w:tc>
      </w:tr>
      <w:tr w:rsidR="008A091E" w:rsidRPr="004750A2" w14:paraId="5BC870AF" w14:textId="77777777" w:rsidTr="004750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230" w:type="dxa"/>
            <w:gridSpan w:val="2"/>
            <w:vAlign w:val="bottom"/>
          </w:tcPr>
          <w:p w14:paraId="34E0A54B" w14:textId="1E156144" w:rsidR="008A091E" w:rsidRPr="004750A2" w:rsidRDefault="008A091E" w:rsidP="00441FDE">
            <w:pPr>
              <w:spacing w:line="340" w:lineRule="exact"/>
              <w:ind w:right="-4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Related companies (Common directors or shareholders)</w:t>
            </w:r>
          </w:p>
        </w:tc>
        <w:tc>
          <w:tcPr>
            <w:tcW w:w="1237" w:type="dxa"/>
          </w:tcPr>
          <w:p w14:paraId="2931F368" w14:textId="4B454274" w:rsidR="008A091E" w:rsidRPr="004750A2" w:rsidRDefault="00F24FF7" w:rsidP="00441FD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238" w:type="dxa"/>
          </w:tcPr>
          <w:p w14:paraId="7C53A95B" w14:textId="1353328D" w:rsidR="008A091E" w:rsidRPr="004750A2" w:rsidRDefault="00F24FF7" w:rsidP="00441FD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</w:tcPr>
          <w:p w14:paraId="3094FA53" w14:textId="74728C8A" w:rsidR="008A091E" w:rsidRPr="004750A2" w:rsidRDefault="00F24FF7" w:rsidP="00441FD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5E541C24" w14:textId="7F622D58" w:rsidR="008A091E" w:rsidRPr="004750A2" w:rsidRDefault="00F24FF7" w:rsidP="00441FDE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8A091E" w:rsidRPr="004750A2" w14:paraId="75B048FA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5B1C5BA1" w14:textId="77777777" w:rsidR="008A091E" w:rsidRPr="004750A2" w:rsidRDefault="008A091E" w:rsidP="00441FDE">
            <w:pPr>
              <w:tabs>
                <w:tab w:val="left" w:pos="900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237" w:type="dxa"/>
          </w:tcPr>
          <w:p w14:paraId="7A76B937" w14:textId="5BD1AA89" w:rsidR="008A091E" w:rsidRPr="004750A2" w:rsidRDefault="00F24FF7" w:rsidP="00441FDE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1238" w:type="dxa"/>
          </w:tcPr>
          <w:p w14:paraId="25986B22" w14:textId="79C6F8A0" w:rsidR="008A091E" w:rsidRPr="004750A2" w:rsidRDefault="00F24FF7" w:rsidP="00441FDE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</w:tcPr>
          <w:p w14:paraId="69F42293" w14:textId="698688D6" w:rsidR="008A091E" w:rsidRPr="004750A2" w:rsidRDefault="00F24FF7" w:rsidP="00441FDE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55DF619B" w14:textId="613D152C" w:rsidR="008A091E" w:rsidRPr="004750A2" w:rsidRDefault="00F24FF7" w:rsidP="00441FDE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14:paraId="3A37EA47" w14:textId="77777777" w:rsidR="004750A2" w:rsidRPr="004750A2" w:rsidRDefault="004750A2">
      <w:r w:rsidRPr="004750A2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24"/>
        <w:gridCol w:w="1906"/>
        <w:gridCol w:w="1237"/>
        <w:gridCol w:w="1238"/>
        <w:gridCol w:w="1237"/>
        <w:gridCol w:w="1238"/>
      </w:tblGrid>
      <w:tr w:rsidR="004750A2" w:rsidRPr="004750A2" w14:paraId="179A9629" w14:textId="77777777" w:rsidTr="004750A2">
        <w:trPr>
          <w:tblHeader/>
        </w:trPr>
        <w:tc>
          <w:tcPr>
            <w:tcW w:w="2324" w:type="dxa"/>
          </w:tcPr>
          <w:p w14:paraId="4B77361F" w14:textId="77777777" w:rsidR="004750A2" w:rsidRPr="004750A2" w:rsidRDefault="004750A2" w:rsidP="004750A2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56" w:type="dxa"/>
            <w:gridSpan w:val="5"/>
            <w:vAlign w:val="bottom"/>
          </w:tcPr>
          <w:p w14:paraId="376422DF" w14:textId="77777777" w:rsidR="004750A2" w:rsidRPr="004750A2" w:rsidRDefault="004750A2" w:rsidP="004750A2">
            <w:pPr>
              <w:tabs>
                <w:tab w:val="left" w:pos="900"/>
                <w:tab w:val="left" w:pos="1440"/>
              </w:tabs>
              <w:spacing w:line="320" w:lineRule="exact"/>
              <w:ind w:right="-43"/>
              <w:jc w:val="right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(Unit: Thousand Baht)</w:t>
            </w:r>
          </w:p>
        </w:tc>
      </w:tr>
      <w:tr w:rsidR="004750A2" w:rsidRPr="004750A2" w14:paraId="47FECBAD" w14:textId="77777777" w:rsidTr="004750A2">
        <w:trPr>
          <w:tblHeader/>
        </w:trPr>
        <w:tc>
          <w:tcPr>
            <w:tcW w:w="4230" w:type="dxa"/>
            <w:gridSpan w:val="2"/>
            <w:vAlign w:val="bottom"/>
          </w:tcPr>
          <w:p w14:paraId="207F71DF" w14:textId="77777777" w:rsidR="004750A2" w:rsidRPr="004750A2" w:rsidRDefault="004750A2" w:rsidP="004750A2">
            <w:pPr>
              <w:spacing w:line="320" w:lineRule="exact"/>
              <w:ind w:right="-43"/>
              <w:jc w:val="thaiDistribute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</w:p>
        </w:tc>
        <w:tc>
          <w:tcPr>
            <w:tcW w:w="2475" w:type="dxa"/>
            <w:gridSpan w:val="2"/>
          </w:tcPr>
          <w:p w14:paraId="54403CB8" w14:textId="77777777" w:rsidR="004750A2" w:rsidRPr="004750A2" w:rsidRDefault="004750A2" w:rsidP="004750A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Consolidated                financial statements</w:t>
            </w:r>
          </w:p>
        </w:tc>
        <w:tc>
          <w:tcPr>
            <w:tcW w:w="2475" w:type="dxa"/>
            <w:gridSpan w:val="2"/>
          </w:tcPr>
          <w:p w14:paraId="3F664E56" w14:textId="77777777" w:rsidR="004750A2" w:rsidRPr="004750A2" w:rsidRDefault="004750A2" w:rsidP="004750A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Separate </w:t>
            </w:r>
          </w:p>
          <w:p w14:paraId="52D81DDF" w14:textId="77777777" w:rsidR="004750A2" w:rsidRPr="004750A2" w:rsidRDefault="004750A2" w:rsidP="004750A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financial statements</w:t>
            </w:r>
          </w:p>
        </w:tc>
      </w:tr>
      <w:tr w:rsidR="004750A2" w:rsidRPr="004750A2" w14:paraId="73DE7E0D" w14:textId="77777777" w:rsidTr="004750A2">
        <w:trPr>
          <w:tblHeader/>
        </w:trPr>
        <w:tc>
          <w:tcPr>
            <w:tcW w:w="4230" w:type="dxa"/>
            <w:gridSpan w:val="2"/>
            <w:vAlign w:val="bottom"/>
          </w:tcPr>
          <w:p w14:paraId="14D8999F" w14:textId="77777777" w:rsidR="004750A2" w:rsidRPr="004750A2" w:rsidRDefault="004750A2" w:rsidP="004750A2">
            <w:pPr>
              <w:spacing w:line="320" w:lineRule="exact"/>
              <w:ind w:right="-43"/>
              <w:jc w:val="thaiDistribute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br w:type="page"/>
            </w:r>
          </w:p>
        </w:tc>
        <w:tc>
          <w:tcPr>
            <w:tcW w:w="1237" w:type="dxa"/>
            <w:vAlign w:val="bottom"/>
          </w:tcPr>
          <w:p w14:paraId="548A2035" w14:textId="77777777" w:rsidR="004750A2" w:rsidRPr="004750A2" w:rsidRDefault="004750A2" w:rsidP="004750A2">
            <w:pPr>
              <w:spacing w:line="32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30 June</w:t>
            </w:r>
          </w:p>
        </w:tc>
        <w:tc>
          <w:tcPr>
            <w:tcW w:w="1238" w:type="dxa"/>
            <w:vAlign w:val="bottom"/>
          </w:tcPr>
          <w:p w14:paraId="52027AFA" w14:textId="77777777" w:rsidR="004750A2" w:rsidRPr="004750A2" w:rsidRDefault="004750A2" w:rsidP="004750A2">
            <w:pPr>
              <w:spacing w:line="32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</w:p>
        </w:tc>
        <w:tc>
          <w:tcPr>
            <w:tcW w:w="1237" w:type="dxa"/>
            <w:vAlign w:val="bottom"/>
          </w:tcPr>
          <w:p w14:paraId="4434ADF9" w14:textId="77777777" w:rsidR="004750A2" w:rsidRPr="004750A2" w:rsidRDefault="004750A2" w:rsidP="004750A2">
            <w:pPr>
              <w:spacing w:line="32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30 June</w:t>
            </w:r>
          </w:p>
        </w:tc>
        <w:tc>
          <w:tcPr>
            <w:tcW w:w="1238" w:type="dxa"/>
            <w:vAlign w:val="bottom"/>
          </w:tcPr>
          <w:p w14:paraId="34030B8A" w14:textId="77777777" w:rsidR="004750A2" w:rsidRPr="004750A2" w:rsidRDefault="004750A2" w:rsidP="004750A2">
            <w:pPr>
              <w:spacing w:line="32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31 December </w:t>
            </w:r>
          </w:p>
        </w:tc>
      </w:tr>
      <w:tr w:rsidR="004750A2" w:rsidRPr="004750A2" w14:paraId="25910B8D" w14:textId="77777777" w:rsidTr="004750A2">
        <w:trPr>
          <w:tblHeader/>
        </w:trPr>
        <w:tc>
          <w:tcPr>
            <w:tcW w:w="4230" w:type="dxa"/>
            <w:gridSpan w:val="2"/>
            <w:vAlign w:val="bottom"/>
          </w:tcPr>
          <w:p w14:paraId="3996BF85" w14:textId="77777777" w:rsidR="004750A2" w:rsidRPr="004750A2" w:rsidRDefault="004750A2" w:rsidP="004750A2">
            <w:pPr>
              <w:spacing w:line="320" w:lineRule="exact"/>
              <w:ind w:right="-43"/>
              <w:jc w:val="thaiDistribute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Align w:val="bottom"/>
          </w:tcPr>
          <w:p w14:paraId="673E2276" w14:textId="77777777" w:rsidR="004750A2" w:rsidRPr="004750A2" w:rsidRDefault="004750A2" w:rsidP="004750A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1238" w:type="dxa"/>
            <w:vAlign w:val="bottom"/>
          </w:tcPr>
          <w:p w14:paraId="55BCFE34" w14:textId="77777777" w:rsidR="004750A2" w:rsidRPr="004750A2" w:rsidRDefault="004750A2" w:rsidP="004750A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  <w:tc>
          <w:tcPr>
            <w:tcW w:w="1237" w:type="dxa"/>
            <w:vAlign w:val="bottom"/>
          </w:tcPr>
          <w:p w14:paraId="4E70FBF6" w14:textId="77777777" w:rsidR="004750A2" w:rsidRPr="004750A2" w:rsidRDefault="004750A2" w:rsidP="004750A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2026</w:t>
            </w:r>
          </w:p>
        </w:tc>
        <w:tc>
          <w:tcPr>
            <w:tcW w:w="1238" w:type="dxa"/>
            <w:vAlign w:val="bottom"/>
          </w:tcPr>
          <w:p w14:paraId="5F7EFBDC" w14:textId="77777777" w:rsidR="004750A2" w:rsidRPr="004750A2" w:rsidRDefault="004750A2" w:rsidP="004750A2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2025</w:t>
            </w:r>
          </w:p>
        </w:tc>
      </w:tr>
      <w:tr w:rsidR="004750A2" w:rsidRPr="004750A2" w14:paraId="2C988167" w14:textId="77777777" w:rsidTr="004750A2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230" w:type="dxa"/>
            <w:gridSpan w:val="2"/>
          </w:tcPr>
          <w:p w14:paraId="4874F7E3" w14:textId="77777777" w:rsidR="004750A2" w:rsidRPr="004750A2" w:rsidRDefault="004750A2" w:rsidP="004750A2">
            <w:pPr>
              <w:tabs>
                <w:tab w:val="decimal" w:pos="882"/>
              </w:tabs>
              <w:spacing w:line="320" w:lineRule="exact"/>
              <w:ind w:right="-43"/>
              <w:outlineLvl w:val="0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237" w:type="dxa"/>
          </w:tcPr>
          <w:p w14:paraId="4A56AD3C" w14:textId="77777777" w:rsidR="004750A2" w:rsidRPr="004750A2" w:rsidRDefault="004750A2" w:rsidP="004750A2">
            <w:pPr>
              <w:tabs>
                <w:tab w:val="decimal" w:pos="882"/>
              </w:tabs>
              <w:spacing w:line="320" w:lineRule="exact"/>
              <w:ind w:right="-43"/>
              <w:jc w:val="thaiDistribute"/>
              <w:outlineLvl w:val="0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14:paraId="7A40B49B" w14:textId="77777777" w:rsidR="004750A2" w:rsidRPr="004750A2" w:rsidRDefault="004750A2" w:rsidP="004750A2">
            <w:pPr>
              <w:tabs>
                <w:tab w:val="decimal" w:pos="882"/>
              </w:tabs>
              <w:spacing w:line="320" w:lineRule="exact"/>
              <w:ind w:right="-43"/>
              <w:jc w:val="thaiDistribute"/>
              <w:outlineLvl w:val="0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(Audited)</w:t>
            </w:r>
          </w:p>
        </w:tc>
        <w:tc>
          <w:tcPr>
            <w:tcW w:w="1237" w:type="dxa"/>
          </w:tcPr>
          <w:p w14:paraId="1F5D8809" w14:textId="77777777" w:rsidR="004750A2" w:rsidRPr="004750A2" w:rsidRDefault="004750A2" w:rsidP="004750A2">
            <w:pPr>
              <w:tabs>
                <w:tab w:val="decimal" w:pos="882"/>
              </w:tabs>
              <w:spacing w:line="320" w:lineRule="exact"/>
              <w:ind w:right="-43"/>
              <w:jc w:val="thaiDistribute"/>
              <w:outlineLvl w:val="0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14:paraId="62388022" w14:textId="77777777" w:rsidR="004750A2" w:rsidRPr="004750A2" w:rsidRDefault="004750A2" w:rsidP="004750A2">
            <w:pPr>
              <w:spacing w:line="320" w:lineRule="exact"/>
              <w:ind w:right="-43"/>
              <w:jc w:val="center"/>
              <w:outlineLvl w:val="0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(Audited)</w:t>
            </w:r>
          </w:p>
        </w:tc>
      </w:tr>
      <w:tr w:rsidR="003B2636" w:rsidRPr="004750A2" w14:paraId="44405DC1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6A987074" w14:textId="0FC60198" w:rsidR="003B2636" w:rsidRPr="004750A2" w:rsidRDefault="003B2636" w:rsidP="004750A2">
            <w:pPr>
              <w:tabs>
                <w:tab w:val="left" w:pos="900"/>
              </w:tabs>
              <w:spacing w:line="32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Trade and other current payables - related parties</w:t>
            </w:r>
            <w:r w:rsidRPr="004750A2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1237" w:type="dxa"/>
          </w:tcPr>
          <w:p w14:paraId="751EF0B2" w14:textId="77777777" w:rsidR="003B2636" w:rsidRPr="004750A2" w:rsidRDefault="003B2636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3F04E5B5" w14:textId="77777777" w:rsidR="003B2636" w:rsidRPr="004750A2" w:rsidRDefault="003B2636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</w:tcPr>
          <w:p w14:paraId="39ED3323" w14:textId="77777777" w:rsidR="003B2636" w:rsidRPr="004750A2" w:rsidRDefault="003B2636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5BCF8C25" w14:textId="77777777" w:rsidR="003B2636" w:rsidRPr="004750A2" w:rsidRDefault="003B2636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B2636" w:rsidRPr="004750A2" w14:paraId="5566E1E7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vAlign w:val="bottom"/>
          </w:tcPr>
          <w:p w14:paraId="55E60E19" w14:textId="2E2B3E6D" w:rsidR="003B2636" w:rsidRPr="004750A2" w:rsidRDefault="00F93714" w:rsidP="004750A2">
            <w:pPr>
              <w:tabs>
                <w:tab w:val="left" w:pos="900"/>
              </w:tabs>
              <w:spacing w:line="320" w:lineRule="exact"/>
              <w:ind w:right="-43"/>
              <w:outlineLvl w:val="0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Subsidiary</w:t>
            </w:r>
          </w:p>
        </w:tc>
        <w:tc>
          <w:tcPr>
            <w:tcW w:w="1237" w:type="dxa"/>
          </w:tcPr>
          <w:p w14:paraId="75B7BE81" w14:textId="4C06A687" w:rsidR="003B2636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25144A82" w14:textId="4AEB1DA3" w:rsidR="003B2636" w:rsidRPr="004750A2" w:rsidRDefault="003B2636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</w:tcPr>
          <w:p w14:paraId="167B2995" w14:textId="3A28BA59" w:rsidR="003B2636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38" w:type="dxa"/>
          </w:tcPr>
          <w:p w14:paraId="0DF6F021" w14:textId="38DCD214" w:rsidR="003B2636" w:rsidRPr="004750A2" w:rsidRDefault="003B2636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F93714" w:rsidRPr="004750A2" w14:paraId="515284C6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vAlign w:val="bottom"/>
          </w:tcPr>
          <w:p w14:paraId="5DB2184B" w14:textId="21309073" w:rsidR="00F93714" w:rsidRPr="004750A2" w:rsidRDefault="00F93714" w:rsidP="004750A2">
            <w:pPr>
              <w:tabs>
                <w:tab w:val="left" w:pos="900"/>
              </w:tabs>
              <w:spacing w:line="32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Parent company</w:t>
            </w:r>
          </w:p>
        </w:tc>
        <w:tc>
          <w:tcPr>
            <w:tcW w:w="1237" w:type="dxa"/>
          </w:tcPr>
          <w:p w14:paraId="145AEC29" w14:textId="50E06192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238" w:type="dxa"/>
          </w:tcPr>
          <w:p w14:paraId="7F229E7B" w14:textId="5F223F54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</w:tcPr>
          <w:p w14:paraId="6E26E0B9" w14:textId="5847E08D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1238" w:type="dxa"/>
          </w:tcPr>
          <w:p w14:paraId="648805C7" w14:textId="3FE45228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F93714" w:rsidRPr="004750A2" w14:paraId="08EF42D0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vAlign w:val="bottom"/>
          </w:tcPr>
          <w:p w14:paraId="040A4051" w14:textId="22AD68EB" w:rsidR="00F93714" w:rsidRPr="004750A2" w:rsidRDefault="00F93714" w:rsidP="004750A2">
            <w:pPr>
              <w:tabs>
                <w:tab w:val="left" w:pos="900"/>
              </w:tabs>
              <w:spacing w:line="32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Related companies (Common directors or shareholders)</w:t>
            </w:r>
          </w:p>
        </w:tc>
        <w:tc>
          <w:tcPr>
            <w:tcW w:w="1237" w:type="dxa"/>
          </w:tcPr>
          <w:p w14:paraId="18520898" w14:textId="774B33E5" w:rsidR="00F93714" w:rsidRPr="004750A2" w:rsidRDefault="00F93714" w:rsidP="004750A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1,601</w:t>
            </w:r>
          </w:p>
        </w:tc>
        <w:tc>
          <w:tcPr>
            <w:tcW w:w="1238" w:type="dxa"/>
          </w:tcPr>
          <w:p w14:paraId="1E20664B" w14:textId="70068316" w:rsidR="00F93714" w:rsidRPr="004750A2" w:rsidRDefault="00F93714" w:rsidP="004750A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1,673</w:t>
            </w:r>
          </w:p>
        </w:tc>
        <w:tc>
          <w:tcPr>
            <w:tcW w:w="1237" w:type="dxa"/>
          </w:tcPr>
          <w:p w14:paraId="5C011220" w14:textId="1010C241" w:rsidR="00F93714" w:rsidRPr="004750A2" w:rsidRDefault="00F93714" w:rsidP="004750A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1,559</w:t>
            </w:r>
          </w:p>
        </w:tc>
        <w:tc>
          <w:tcPr>
            <w:tcW w:w="1238" w:type="dxa"/>
          </w:tcPr>
          <w:p w14:paraId="30214F62" w14:textId="5CEABD99" w:rsidR="00F93714" w:rsidRPr="004750A2" w:rsidRDefault="00F93714" w:rsidP="004750A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1,548</w:t>
            </w:r>
          </w:p>
        </w:tc>
      </w:tr>
      <w:tr w:rsidR="00F93714" w:rsidRPr="004750A2" w14:paraId="22DB94FD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0BA5732D" w14:textId="0DFEB412" w:rsidR="00F93714" w:rsidRPr="004750A2" w:rsidRDefault="00F93714" w:rsidP="004750A2">
            <w:pPr>
              <w:tabs>
                <w:tab w:val="left" w:pos="900"/>
              </w:tabs>
              <w:spacing w:line="32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237" w:type="dxa"/>
          </w:tcPr>
          <w:p w14:paraId="65404675" w14:textId="706051A2" w:rsidR="00F93714" w:rsidRPr="004750A2" w:rsidRDefault="00F93714" w:rsidP="004750A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1,623</w:t>
            </w:r>
          </w:p>
        </w:tc>
        <w:tc>
          <w:tcPr>
            <w:tcW w:w="1238" w:type="dxa"/>
          </w:tcPr>
          <w:p w14:paraId="6DDBF0C9" w14:textId="0CD9AAEE" w:rsidR="00F93714" w:rsidRPr="004750A2" w:rsidRDefault="00F93714" w:rsidP="004750A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1,673</w:t>
            </w:r>
          </w:p>
        </w:tc>
        <w:tc>
          <w:tcPr>
            <w:tcW w:w="1237" w:type="dxa"/>
          </w:tcPr>
          <w:p w14:paraId="29B139A5" w14:textId="08267CAF" w:rsidR="00F93714" w:rsidRPr="004750A2" w:rsidRDefault="00F93714" w:rsidP="004750A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1,586</w:t>
            </w:r>
          </w:p>
        </w:tc>
        <w:tc>
          <w:tcPr>
            <w:tcW w:w="1238" w:type="dxa"/>
          </w:tcPr>
          <w:p w14:paraId="0EFD34B4" w14:textId="49EA80FF" w:rsidR="00F93714" w:rsidRPr="004750A2" w:rsidRDefault="00F93714" w:rsidP="004750A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1,548</w:t>
            </w:r>
          </w:p>
        </w:tc>
      </w:tr>
      <w:tr w:rsidR="00F93714" w:rsidRPr="004750A2" w14:paraId="6FA67F16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2C7B5522" w14:textId="11F24376" w:rsidR="00F93714" w:rsidRPr="004750A2" w:rsidRDefault="00F93714" w:rsidP="004750A2">
            <w:pPr>
              <w:tabs>
                <w:tab w:val="decimal" w:pos="882"/>
              </w:tabs>
              <w:spacing w:line="320" w:lineRule="exact"/>
              <w:ind w:right="-43"/>
              <w:outlineLvl w:val="0"/>
              <w:rPr>
                <w:rFonts w:ascii="Arial" w:hAnsi="Arial" w:cs="Arial"/>
                <w:b/>
                <w:bCs/>
                <w:sz w:val="16"/>
                <w:szCs w:val="16"/>
                <w:u w:val="single"/>
                <w:cs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Advance received from customers - related parties</w:t>
            </w:r>
          </w:p>
        </w:tc>
        <w:tc>
          <w:tcPr>
            <w:tcW w:w="1237" w:type="dxa"/>
          </w:tcPr>
          <w:p w14:paraId="127DD332" w14:textId="77777777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14:paraId="001BD07A" w14:textId="77777777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7" w:type="dxa"/>
          </w:tcPr>
          <w:p w14:paraId="46198B59" w14:textId="77777777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14:paraId="5D03A38F" w14:textId="77777777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  <w:cs/>
              </w:rPr>
            </w:pPr>
          </w:p>
        </w:tc>
      </w:tr>
      <w:tr w:rsidR="00F93714" w:rsidRPr="004750A2" w14:paraId="02957A7E" w14:textId="77777777" w:rsidTr="004750A2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230" w:type="dxa"/>
            <w:gridSpan w:val="2"/>
            <w:vAlign w:val="bottom"/>
          </w:tcPr>
          <w:p w14:paraId="0A05D6B5" w14:textId="77777777" w:rsidR="00F93714" w:rsidRPr="004750A2" w:rsidRDefault="00F93714" w:rsidP="004750A2">
            <w:pPr>
              <w:spacing w:line="320" w:lineRule="exact"/>
              <w:ind w:right="-4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Related companies (Common directors or shareholders)</w:t>
            </w:r>
          </w:p>
        </w:tc>
        <w:tc>
          <w:tcPr>
            <w:tcW w:w="1237" w:type="dxa"/>
          </w:tcPr>
          <w:p w14:paraId="1D0A9E0C" w14:textId="03B6B962" w:rsidR="00F93714" w:rsidRPr="004750A2" w:rsidRDefault="00964672" w:rsidP="004750A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238" w:type="dxa"/>
          </w:tcPr>
          <w:p w14:paraId="3B5DF6FC" w14:textId="3661BC1D" w:rsidR="00F93714" w:rsidRPr="004750A2" w:rsidRDefault="00F93714" w:rsidP="004750A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237" w:type="dxa"/>
          </w:tcPr>
          <w:p w14:paraId="1ED8FAD4" w14:textId="2F3AE4BD" w:rsidR="00F93714" w:rsidRPr="004750A2" w:rsidRDefault="00964672" w:rsidP="004750A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38" w:type="dxa"/>
          </w:tcPr>
          <w:p w14:paraId="051B4793" w14:textId="5E7A7B86" w:rsidR="00F93714" w:rsidRPr="004750A2" w:rsidRDefault="00F93714" w:rsidP="004750A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86</w:t>
            </w:r>
          </w:p>
        </w:tc>
      </w:tr>
      <w:tr w:rsidR="00F93714" w:rsidRPr="004750A2" w14:paraId="234B01FE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</w:tcPr>
          <w:p w14:paraId="3B88EE11" w14:textId="77777777" w:rsidR="00F93714" w:rsidRPr="004750A2" w:rsidRDefault="00F93714" w:rsidP="004750A2">
            <w:pPr>
              <w:tabs>
                <w:tab w:val="left" w:pos="900"/>
              </w:tabs>
              <w:spacing w:line="32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237" w:type="dxa"/>
          </w:tcPr>
          <w:p w14:paraId="0F21E829" w14:textId="21B49355" w:rsidR="00F93714" w:rsidRPr="004750A2" w:rsidRDefault="00964672" w:rsidP="004750A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280</w:t>
            </w:r>
          </w:p>
        </w:tc>
        <w:tc>
          <w:tcPr>
            <w:tcW w:w="1238" w:type="dxa"/>
          </w:tcPr>
          <w:p w14:paraId="22D4192E" w14:textId="1BE1BF77" w:rsidR="00F93714" w:rsidRPr="004750A2" w:rsidRDefault="00F93714" w:rsidP="004750A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86</w:t>
            </w:r>
          </w:p>
        </w:tc>
        <w:tc>
          <w:tcPr>
            <w:tcW w:w="1237" w:type="dxa"/>
          </w:tcPr>
          <w:p w14:paraId="3DD6BA99" w14:textId="405C299D" w:rsidR="00F93714" w:rsidRPr="004750A2" w:rsidRDefault="00964672" w:rsidP="004750A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1238" w:type="dxa"/>
          </w:tcPr>
          <w:p w14:paraId="71C164F5" w14:textId="3E7AEE67" w:rsidR="00F93714" w:rsidRPr="004750A2" w:rsidRDefault="00F93714" w:rsidP="004750A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86</w:t>
            </w:r>
          </w:p>
        </w:tc>
      </w:tr>
      <w:tr w:rsidR="00F93714" w:rsidRPr="004750A2" w14:paraId="09778F65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vAlign w:val="bottom"/>
          </w:tcPr>
          <w:p w14:paraId="06EC9E94" w14:textId="335FCADE" w:rsidR="00F93714" w:rsidRPr="004750A2" w:rsidRDefault="00F93714" w:rsidP="004750A2">
            <w:pPr>
              <w:tabs>
                <w:tab w:val="decimal" w:pos="882"/>
                <w:tab w:val="decimal" w:pos="972"/>
              </w:tabs>
              <w:spacing w:line="320" w:lineRule="exact"/>
              <w:ind w:right="-43"/>
              <w:outlineLvl w:val="0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750A2"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>Deposits received from lessees - related parties</w:t>
            </w:r>
          </w:p>
        </w:tc>
        <w:tc>
          <w:tcPr>
            <w:tcW w:w="1237" w:type="dxa"/>
          </w:tcPr>
          <w:p w14:paraId="6E473E55" w14:textId="77777777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</w:tcPr>
          <w:p w14:paraId="25D7014D" w14:textId="77777777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</w:tcPr>
          <w:p w14:paraId="3E8C3BB4" w14:textId="4DD95677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8" w:type="dxa"/>
            <w:vAlign w:val="bottom"/>
          </w:tcPr>
          <w:p w14:paraId="24DB3B1D" w14:textId="77777777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93714" w:rsidRPr="004750A2" w14:paraId="5B410D7A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vAlign w:val="bottom"/>
          </w:tcPr>
          <w:p w14:paraId="2C720B99" w14:textId="4DB28401" w:rsidR="00F93714" w:rsidRPr="004750A2" w:rsidRDefault="00F93714" w:rsidP="004750A2">
            <w:pPr>
              <w:tabs>
                <w:tab w:val="decimal" w:pos="882"/>
                <w:tab w:val="decimal" w:pos="972"/>
              </w:tabs>
              <w:spacing w:line="32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Subsidiary </w:t>
            </w:r>
          </w:p>
        </w:tc>
        <w:tc>
          <w:tcPr>
            <w:tcW w:w="1237" w:type="dxa"/>
          </w:tcPr>
          <w:p w14:paraId="2E33B557" w14:textId="615C4909" w:rsidR="00F93714" w:rsidRPr="004750A2" w:rsidRDefault="00D90E4C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14:paraId="57113E05" w14:textId="42E6CE49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</w:tcPr>
          <w:p w14:paraId="10C08C65" w14:textId="60707567" w:rsidR="00F93714" w:rsidRPr="004750A2" w:rsidRDefault="0031788A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9,764</w:t>
            </w:r>
          </w:p>
        </w:tc>
        <w:tc>
          <w:tcPr>
            <w:tcW w:w="1238" w:type="dxa"/>
          </w:tcPr>
          <w:p w14:paraId="45D6C499" w14:textId="2B84A6F4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9,951</w:t>
            </w:r>
          </w:p>
        </w:tc>
      </w:tr>
      <w:tr w:rsidR="0031788A" w:rsidRPr="004750A2" w14:paraId="288818EA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vAlign w:val="bottom"/>
          </w:tcPr>
          <w:p w14:paraId="03F1E212" w14:textId="1E909ACC" w:rsidR="0031788A" w:rsidRPr="004750A2" w:rsidRDefault="0031788A" w:rsidP="004750A2">
            <w:pPr>
              <w:tabs>
                <w:tab w:val="decimal" w:pos="882"/>
                <w:tab w:val="decimal" w:pos="972"/>
              </w:tabs>
              <w:spacing w:line="32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Parent company</w:t>
            </w:r>
          </w:p>
        </w:tc>
        <w:tc>
          <w:tcPr>
            <w:tcW w:w="1237" w:type="dxa"/>
          </w:tcPr>
          <w:p w14:paraId="717A80D6" w14:textId="2ACDA887" w:rsidR="0031788A" w:rsidRPr="004750A2" w:rsidRDefault="00D90E4C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719</w:t>
            </w:r>
          </w:p>
        </w:tc>
        <w:tc>
          <w:tcPr>
            <w:tcW w:w="1238" w:type="dxa"/>
          </w:tcPr>
          <w:p w14:paraId="03AD89B5" w14:textId="2C8F46DF" w:rsidR="0031788A" w:rsidRPr="004750A2" w:rsidRDefault="0031788A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237" w:type="dxa"/>
          </w:tcPr>
          <w:p w14:paraId="338890E3" w14:textId="062679E8" w:rsidR="0031788A" w:rsidRPr="004750A2" w:rsidRDefault="0031788A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719</w:t>
            </w:r>
          </w:p>
        </w:tc>
        <w:tc>
          <w:tcPr>
            <w:tcW w:w="1238" w:type="dxa"/>
          </w:tcPr>
          <w:p w14:paraId="192B2DC8" w14:textId="0F9EACC9" w:rsidR="0031788A" w:rsidRPr="004750A2" w:rsidRDefault="0031788A" w:rsidP="004750A2">
            <w:pPr>
              <w:tabs>
                <w:tab w:val="decimal" w:pos="977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F93714" w:rsidRPr="004750A2" w14:paraId="6C895F51" w14:textId="77777777" w:rsidTr="004750A2">
        <w:tblPrEx>
          <w:tblLook w:val="04A0" w:firstRow="1" w:lastRow="0" w:firstColumn="1" w:lastColumn="0" w:noHBand="0" w:noVBand="1"/>
        </w:tblPrEx>
        <w:tc>
          <w:tcPr>
            <w:tcW w:w="4230" w:type="dxa"/>
            <w:gridSpan w:val="2"/>
            <w:vAlign w:val="bottom"/>
          </w:tcPr>
          <w:p w14:paraId="0E50E823" w14:textId="134D53F6" w:rsidR="00F93714" w:rsidRPr="004750A2" w:rsidRDefault="00F93714" w:rsidP="004750A2">
            <w:pPr>
              <w:tabs>
                <w:tab w:val="decimal" w:pos="882"/>
                <w:tab w:val="decimal" w:pos="972"/>
              </w:tabs>
              <w:spacing w:line="32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Associate</w:t>
            </w:r>
          </w:p>
        </w:tc>
        <w:tc>
          <w:tcPr>
            <w:tcW w:w="1237" w:type="dxa"/>
          </w:tcPr>
          <w:p w14:paraId="50E63EFC" w14:textId="67D3078C" w:rsidR="00F93714" w:rsidRPr="004750A2" w:rsidRDefault="00D90E4C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1238" w:type="dxa"/>
            <w:vAlign w:val="bottom"/>
          </w:tcPr>
          <w:p w14:paraId="2C0B3333" w14:textId="1B05AFB7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  <w:tc>
          <w:tcPr>
            <w:tcW w:w="1237" w:type="dxa"/>
          </w:tcPr>
          <w:p w14:paraId="44B7E359" w14:textId="21014A95" w:rsidR="00F93714" w:rsidRPr="004750A2" w:rsidRDefault="00D90E4C" w:rsidP="004750A2">
            <w:pP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409</w:t>
            </w:r>
          </w:p>
        </w:tc>
        <w:tc>
          <w:tcPr>
            <w:tcW w:w="1238" w:type="dxa"/>
            <w:vAlign w:val="bottom"/>
          </w:tcPr>
          <w:p w14:paraId="5D99B388" w14:textId="4432C77D" w:rsidR="00F93714" w:rsidRPr="004750A2" w:rsidRDefault="00F93714" w:rsidP="004750A2">
            <w:pPr>
              <w:tabs>
                <w:tab w:val="decimal" w:pos="977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356</w:t>
            </w:r>
          </w:p>
        </w:tc>
      </w:tr>
      <w:tr w:rsidR="00F93714" w:rsidRPr="004750A2" w14:paraId="2222C584" w14:textId="77777777" w:rsidTr="004750A2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4230" w:type="dxa"/>
            <w:gridSpan w:val="2"/>
            <w:vAlign w:val="bottom"/>
          </w:tcPr>
          <w:p w14:paraId="4AC4D096" w14:textId="5E452A98" w:rsidR="00F93714" w:rsidRPr="004750A2" w:rsidRDefault="00F93714" w:rsidP="004750A2">
            <w:pPr>
              <w:tabs>
                <w:tab w:val="decimal" w:pos="882"/>
                <w:tab w:val="decimal" w:pos="972"/>
              </w:tabs>
              <w:spacing w:line="32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Related companies (Common directors or shareholders)</w:t>
            </w:r>
          </w:p>
        </w:tc>
        <w:tc>
          <w:tcPr>
            <w:tcW w:w="1237" w:type="dxa"/>
          </w:tcPr>
          <w:p w14:paraId="34A3802B" w14:textId="3E4C0118" w:rsidR="00F93714" w:rsidRPr="004750A2" w:rsidRDefault="00D90E4C" w:rsidP="004750A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11,408</w:t>
            </w:r>
          </w:p>
        </w:tc>
        <w:tc>
          <w:tcPr>
            <w:tcW w:w="1238" w:type="dxa"/>
            <w:vAlign w:val="bottom"/>
          </w:tcPr>
          <w:p w14:paraId="5D796A28" w14:textId="6B1BCF3D" w:rsidR="00F93714" w:rsidRPr="004750A2" w:rsidRDefault="00F93714" w:rsidP="004750A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11,209</w:t>
            </w:r>
          </w:p>
        </w:tc>
        <w:tc>
          <w:tcPr>
            <w:tcW w:w="1237" w:type="dxa"/>
          </w:tcPr>
          <w:p w14:paraId="7B82DB7D" w14:textId="6E51D895" w:rsidR="00F93714" w:rsidRPr="004750A2" w:rsidRDefault="00D90E4C" w:rsidP="004750A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11,408</w:t>
            </w:r>
          </w:p>
        </w:tc>
        <w:tc>
          <w:tcPr>
            <w:tcW w:w="1238" w:type="dxa"/>
            <w:vAlign w:val="bottom"/>
          </w:tcPr>
          <w:p w14:paraId="662B31CF" w14:textId="24EA4648" w:rsidR="00F93714" w:rsidRPr="004750A2" w:rsidRDefault="00F93714" w:rsidP="004750A2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11,209</w:t>
            </w:r>
          </w:p>
        </w:tc>
      </w:tr>
      <w:tr w:rsidR="00F93714" w:rsidRPr="004750A2" w14:paraId="35B8D252" w14:textId="77777777" w:rsidTr="004750A2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4230" w:type="dxa"/>
            <w:gridSpan w:val="2"/>
          </w:tcPr>
          <w:p w14:paraId="2B002156" w14:textId="64C7D8F6" w:rsidR="00F93714" w:rsidRPr="004750A2" w:rsidRDefault="00F93714" w:rsidP="004750A2">
            <w:pPr>
              <w:tabs>
                <w:tab w:val="left" w:pos="900"/>
              </w:tabs>
              <w:spacing w:line="320" w:lineRule="exact"/>
              <w:ind w:right="-43"/>
              <w:outlineLvl w:val="0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  <w:tc>
          <w:tcPr>
            <w:tcW w:w="1237" w:type="dxa"/>
          </w:tcPr>
          <w:p w14:paraId="5886DB03" w14:textId="13795D23" w:rsidR="00F93714" w:rsidRPr="004750A2" w:rsidRDefault="00D90E4C" w:rsidP="004750A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12,536</w:t>
            </w:r>
          </w:p>
        </w:tc>
        <w:tc>
          <w:tcPr>
            <w:tcW w:w="1238" w:type="dxa"/>
          </w:tcPr>
          <w:p w14:paraId="4F09BECF" w14:textId="4A96FA05" w:rsidR="00F93714" w:rsidRPr="004750A2" w:rsidRDefault="00F93714" w:rsidP="004750A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11,565</w:t>
            </w:r>
          </w:p>
        </w:tc>
        <w:tc>
          <w:tcPr>
            <w:tcW w:w="1237" w:type="dxa"/>
          </w:tcPr>
          <w:p w14:paraId="3F0BA58D" w14:textId="6842AFB9" w:rsidR="00F93714" w:rsidRPr="004750A2" w:rsidRDefault="00D90E4C" w:rsidP="004750A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22,300</w:t>
            </w:r>
          </w:p>
        </w:tc>
        <w:tc>
          <w:tcPr>
            <w:tcW w:w="1238" w:type="dxa"/>
          </w:tcPr>
          <w:p w14:paraId="3CDAECBD" w14:textId="1D025EB2" w:rsidR="00F93714" w:rsidRPr="004750A2" w:rsidRDefault="00F93714" w:rsidP="004750A2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21,516</w:t>
            </w:r>
          </w:p>
        </w:tc>
      </w:tr>
    </w:tbl>
    <w:p w14:paraId="0E696E75" w14:textId="7891B90B" w:rsidR="00461939" w:rsidRPr="004750A2" w:rsidRDefault="00E37D5A" w:rsidP="004750A2">
      <w:pPr>
        <w:autoSpaceDE/>
        <w:adjustRightInd/>
        <w:spacing w:before="160" w:after="80" w:line="360" w:lineRule="exact"/>
        <w:ind w:firstLine="547"/>
        <w:rPr>
          <w:rFonts w:ascii="Arial" w:hAnsi="Arial" w:cs="Arial"/>
          <w:sz w:val="22"/>
          <w:szCs w:val="22"/>
          <w:cs/>
        </w:rPr>
      </w:pPr>
      <w:r w:rsidRPr="004750A2">
        <w:rPr>
          <w:rFonts w:ascii="Arial" w:hAnsi="Arial" w:cs="Arial"/>
          <w:sz w:val="22"/>
          <w:szCs w:val="22"/>
          <w:u w:val="single"/>
        </w:rPr>
        <w:t xml:space="preserve">Short-term </w:t>
      </w:r>
      <w:r w:rsidR="001864F4" w:rsidRPr="004750A2">
        <w:rPr>
          <w:rFonts w:ascii="Arial" w:hAnsi="Arial" w:cs="Arial"/>
          <w:sz w:val="22"/>
          <w:szCs w:val="22"/>
          <w:u w:val="single"/>
        </w:rPr>
        <w:t>and long-term loan</w:t>
      </w:r>
      <w:r w:rsidR="009022CB" w:rsidRPr="004750A2">
        <w:rPr>
          <w:rFonts w:ascii="Arial" w:hAnsi="Arial" w:cs="Arial"/>
          <w:sz w:val="22"/>
          <w:szCs w:val="22"/>
          <w:u w:val="single"/>
        </w:rPr>
        <w:t>s</w:t>
      </w:r>
      <w:r w:rsidR="001864F4" w:rsidRPr="004750A2">
        <w:rPr>
          <w:rFonts w:ascii="Arial" w:hAnsi="Arial" w:cs="Arial"/>
          <w:sz w:val="22"/>
          <w:szCs w:val="22"/>
          <w:u w:val="single"/>
        </w:rPr>
        <w:t xml:space="preserve"> to related part</w:t>
      </w:r>
      <w:r w:rsidR="005A4525" w:rsidRPr="004750A2">
        <w:rPr>
          <w:rFonts w:ascii="Arial" w:hAnsi="Arial" w:cs="Arial"/>
          <w:sz w:val="22"/>
          <w:szCs w:val="22"/>
          <w:u w:val="single"/>
        </w:rPr>
        <w:t>y</w:t>
      </w:r>
    </w:p>
    <w:p w14:paraId="7DBF29BC" w14:textId="48F4F250" w:rsidR="007001C6" w:rsidRPr="004750A2" w:rsidRDefault="00307082" w:rsidP="004750A2">
      <w:pPr>
        <w:tabs>
          <w:tab w:val="left" w:pos="900"/>
          <w:tab w:val="left" w:pos="1440"/>
        </w:tabs>
        <w:spacing w:before="80" w:line="360" w:lineRule="exact"/>
        <w:ind w:left="547" w:right="-43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>The</w:t>
      </w:r>
      <w:r w:rsidR="00461939" w:rsidRPr="004750A2">
        <w:rPr>
          <w:rFonts w:ascii="Arial" w:hAnsi="Arial" w:cs="Arial"/>
          <w:sz w:val="22"/>
          <w:szCs w:val="22"/>
        </w:rPr>
        <w:t xml:space="preserve"> balance of </w:t>
      </w:r>
      <w:r w:rsidR="001225C4" w:rsidRPr="004750A2">
        <w:rPr>
          <w:rFonts w:ascii="Arial" w:hAnsi="Arial" w:cs="Arial"/>
          <w:sz w:val="22"/>
          <w:szCs w:val="22"/>
        </w:rPr>
        <w:t xml:space="preserve">short-term </w:t>
      </w:r>
      <w:r w:rsidR="009F089F" w:rsidRPr="004750A2">
        <w:rPr>
          <w:rFonts w:ascii="Arial" w:hAnsi="Arial" w:cs="Arial"/>
          <w:sz w:val="22"/>
          <w:szCs w:val="22"/>
        </w:rPr>
        <w:t>and long-term</w:t>
      </w:r>
      <w:r w:rsidR="001225C4" w:rsidRPr="004750A2">
        <w:rPr>
          <w:rFonts w:ascii="Arial" w:hAnsi="Arial" w:cs="Arial"/>
          <w:sz w:val="22"/>
          <w:szCs w:val="22"/>
        </w:rPr>
        <w:t xml:space="preserve"> loan</w:t>
      </w:r>
      <w:r w:rsidR="00CD11B7" w:rsidRPr="004750A2">
        <w:rPr>
          <w:rFonts w:ascii="Arial" w:hAnsi="Arial" w:cs="Arial"/>
          <w:sz w:val="22"/>
          <w:szCs w:val="22"/>
        </w:rPr>
        <w:t>s</w:t>
      </w:r>
      <w:r w:rsidR="001225C4" w:rsidRPr="004750A2">
        <w:rPr>
          <w:rFonts w:ascii="Arial" w:hAnsi="Arial" w:cs="Arial"/>
          <w:sz w:val="22"/>
          <w:szCs w:val="22"/>
        </w:rPr>
        <w:t xml:space="preserve"> to related </w:t>
      </w:r>
      <w:r w:rsidR="00CE6CED" w:rsidRPr="004750A2">
        <w:rPr>
          <w:rFonts w:ascii="Arial" w:hAnsi="Arial" w:cs="Arial"/>
          <w:sz w:val="22"/>
          <w:szCs w:val="22"/>
        </w:rPr>
        <w:t>party</w:t>
      </w:r>
      <w:r w:rsidR="00461939" w:rsidRPr="004750A2">
        <w:rPr>
          <w:rFonts w:ascii="Arial" w:hAnsi="Arial" w:cs="Arial"/>
          <w:sz w:val="22"/>
          <w:szCs w:val="22"/>
        </w:rPr>
        <w:t xml:space="preserve"> between the </w:t>
      </w:r>
      <w:r w:rsidRPr="004750A2">
        <w:rPr>
          <w:rFonts w:ascii="Arial" w:hAnsi="Arial" w:cs="Arial"/>
          <w:sz w:val="22"/>
          <w:szCs w:val="22"/>
        </w:rPr>
        <w:t>Company</w:t>
      </w:r>
      <w:r w:rsidR="00461939" w:rsidRPr="004750A2">
        <w:rPr>
          <w:rFonts w:ascii="Arial" w:hAnsi="Arial" w:cs="Arial"/>
          <w:sz w:val="22"/>
          <w:szCs w:val="22"/>
        </w:rPr>
        <w:t xml:space="preserve"> and </w:t>
      </w:r>
      <w:r w:rsidR="007629A4" w:rsidRPr="004750A2">
        <w:rPr>
          <w:rFonts w:ascii="Arial" w:hAnsi="Arial" w:cs="Arial"/>
          <w:sz w:val="22"/>
          <w:szCs w:val="22"/>
        </w:rPr>
        <w:t>those related compan</w:t>
      </w:r>
      <w:r w:rsidR="005A4525" w:rsidRPr="004750A2">
        <w:rPr>
          <w:rFonts w:ascii="Arial" w:hAnsi="Arial" w:cs="Arial"/>
          <w:sz w:val="22"/>
          <w:szCs w:val="22"/>
        </w:rPr>
        <w:t>y</w:t>
      </w:r>
      <w:r w:rsidR="00461939" w:rsidRPr="004750A2">
        <w:rPr>
          <w:rFonts w:ascii="Arial" w:hAnsi="Arial" w:cs="Arial"/>
          <w:sz w:val="22"/>
          <w:szCs w:val="22"/>
        </w:rPr>
        <w:t xml:space="preserve"> and the movement</w:t>
      </w:r>
      <w:r w:rsidR="00B44F48" w:rsidRPr="004750A2">
        <w:rPr>
          <w:rFonts w:ascii="Arial" w:hAnsi="Arial" w:cs="Arial"/>
          <w:sz w:val="22"/>
          <w:szCs w:val="22"/>
        </w:rPr>
        <w:t>s</w:t>
      </w:r>
      <w:r w:rsidR="00461939" w:rsidRPr="004750A2">
        <w:rPr>
          <w:rFonts w:ascii="Arial" w:hAnsi="Arial" w:cs="Arial"/>
          <w:sz w:val="22"/>
          <w:szCs w:val="22"/>
        </w:rPr>
        <w:t xml:space="preserve"> are as follows:</w:t>
      </w:r>
    </w:p>
    <w:tbl>
      <w:tblPr>
        <w:tblW w:w="1035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340"/>
        <w:gridCol w:w="1180"/>
        <w:gridCol w:w="1366"/>
        <w:gridCol w:w="1366"/>
        <w:gridCol w:w="1366"/>
        <w:gridCol w:w="1366"/>
        <w:gridCol w:w="1366"/>
      </w:tblGrid>
      <w:tr w:rsidR="001F4438" w:rsidRPr="004750A2" w14:paraId="76D663C2" w14:textId="77777777" w:rsidTr="004750A2">
        <w:trPr>
          <w:cantSplit/>
          <w:trHeight w:val="60"/>
        </w:trPr>
        <w:tc>
          <w:tcPr>
            <w:tcW w:w="2340" w:type="dxa"/>
          </w:tcPr>
          <w:p w14:paraId="2060E7A4" w14:textId="77777777" w:rsidR="00690F48" w:rsidRPr="004750A2" w:rsidRDefault="00690F48" w:rsidP="004750A2">
            <w:pPr>
              <w:spacing w:line="320" w:lineRule="exact"/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10" w:type="dxa"/>
            <w:gridSpan w:val="6"/>
            <w:hideMark/>
          </w:tcPr>
          <w:p w14:paraId="78AF4426" w14:textId="77777777" w:rsidR="001F4438" w:rsidRPr="004750A2" w:rsidRDefault="001F4438" w:rsidP="004750A2">
            <w:pPr>
              <w:spacing w:line="320" w:lineRule="exact"/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(Unit: Thousand Baht)</w:t>
            </w:r>
          </w:p>
        </w:tc>
      </w:tr>
      <w:tr w:rsidR="004750A2" w:rsidRPr="004750A2" w14:paraId="0461E15C" w14:textId="77777777" w:rsidTr="004750A2">
        <w:trPr>
          <w:trHeight w:val="64"/>
        </w:trPr>
        <w:tc>
          <w:tcPr>
            <w:tcW w:w="2340" w:type="dxa"/>
            <w:vMerge w:val="restart"/>
            <w:vAlign w:val="bottom"/>
            <w:hideMark/>
          </w:tcPr>
          <w:p w14:paraId="19BDF05B" w14:textId="678A05B0" w:rsidR="004750A2" w:rsidRPr="004750A2" w:rsidRDefault="004750A2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Short-term loans to</w:t>
            </w:r>
          </w:p>
        </w:tc>
        <w:tc>
          <w:tcPr>
            <w:tcW w:w="1180" w:type="dxa"/>
          </w:tcPr>
          <w:p w14:paraId="26BA95AC" w14:textId="77777777" w:rsidR="004750A2" w:rsidRPr="004750A2" w:rsidRDefault="004750A2" w:rsidP="004750A2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830" w:type="dxa"/>
            <w:gridSpan w:val="5"/>
          </w:tcPr>
          <w:p w14:paraId="5F0CAD51" w14:textId="6060554C" w:rsidR="004750A2" w:rsidRPr="004750A2" w:rsidRDefault="004750A2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Separate financial statements</w:t>
            </w:r>
          </w:p>
        </w:tc>
      </w:tr>
      <w:tr w:rsidR="004750A2" w:rsidRPr="004750A2" w14:paraId="40CB4BBF" w14:textId="77777777" w:rsidTr="004750A2">
        <w:trPr>
          <w:trHeight w:val="146"/>
        </w:trPr>
        <w:tc>
          <w:tcPr>
            <w:tcW w:w="2340" w:type="dxa"/>
            <w:vMerge/>
            <w:vAlign w:val="center"/>
            <w:hideMark/>
          </w:tcPr>
          <w:p w14:paraId="3A0F2D3C" w14:textId="77777777" w:rsidR="004750A2" w:rsidRPr="004750A2" w:rsidRDefault="004750A2" w:rsidP="004750A2">
            <w:pPr>
              <w:overflowPunct/>
              <w:autoSpaceDE/>
              <w:autoSpaceDN/>
              <w:adjustRightInd/>
              <w:spacing w:line="320" w:lineRule="exac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80" w:type="dxa"/>
          </w:tcPr>
          <w:p w14:paraId="73473414" w14:textId="77777777" w:rsidR="004750A2" w:rsidRPr="004750A2" w:rsidRDefault="004750A2" w:rsidP="004750A2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6" w:type="dxa"/>
            <w:hideMark/>
          </w:tcPr>
          <w:p w14:paraId="0DA5E8F1" w14:textId="06814C6C" w:rsidR="004750A2" w:rsidRPr="004750A2" w:rsidRDefault="004750A2" w:rsidP="004750A2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Balance as </w:t>
            </w:r>
            <w:proofErr w:type="gramStart"/>
            <w:r w:rsidRPr="004750A2">
              <w:rPr>
                <w:rFonts w:ascii="Arial" w:hAnsi="Arial" w:cs="Arial"/>
                <w:sz w:val="16"/>
                <w:szCs w:val="16"/>
              </w:rPr>
              <w:t>at</w:t>
            </w:r>
            <w:proofErr w:type="gramEnd"/>
            <w:r w:rsidR="000239C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4750A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239CE">
              <w:rPr>
                <w:rFonts w:ascii="Arial" w:hAnsi="Arial" w:cs="Arial"/>
                <w:sz w:val="16"/>
                <w:szCs w:val="16"/>
              </w:rPr>
              <w:t>1 January</w:t>
            </w:r>
          </w:p>
        </w:tc>
        <w:tc>
          <w:tcPr>
            <w:tcW w:w="2732" w:type="dxa"/>
            <w:gridSpan w:val="2"/>
            <w:vAlign w:val="bottom"/>
            <w:hideMark/>
          </w:tcPr>
          <w:p w14:paraId="5A6E0DDE" w14:textId="645830E1" w:rsidR="004750A2" w:rsidRPr="004750A2" w:rsidRDefault="004750A2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 During</w:t>
            </w:r>
            <w:r w:rsidRPr="004750A2">
              <w:rPr>
                <w:rFonts w:ascii="Arial" w:hAnsi="Arial" w:cs="Arial"/>
                <w:sz w:val="16"/>
                <w:szCs w:val="16"/>
                <w:cs/>
              </w:rPr>
              <w:t xml:space="preserve"> </w:t>
            </w:r>
            <w:r w:rsidRPr="004750A2">
              <w:rPr>
                <w:rFonts w:ascii="Arial" w:hAnsi="Arial" w:cs="Arial"/>
                <w:sz w:val="16"/>
                <w:szCs w:val="16"/>
              </w:rPr>
              <w:t>the</w:t>
            </w:r>
            <w:r w:rsidRPr="004750A2">
              <w:rPr>
                <w:rFonts w:ascii="Arial" w:hAnsi="Arial" w:cs="Arial"/>
                <w:sz w:val="16"/>
                <w:szCs w:val="16"/>
                <w:cs/>
              </w:rPr>
              <w:t xml:space="preserve"> </w:t>
            </w:r>
            <w:r w:rsidRPr="004750A2">
              <w:rPr>
                <w:rFonts w:ascii="Arial" w:hAnsi="Arial" w:cs="Arial"/>
                <w:sz w:val="16"/>
                <w:szCs w:val="16"/>
              </w:rPr>
              <w:t>period</w:t>
            </w:r>
          </w:p>
        </w:tc>
        <w:tc>
          <w:tcPr>
            <w:tcW w:w="1366" w:type="dxa"/>
            <w:vAlign w:val="bottom"/>
          </w:tcPr>
          <w:p w14:paraId="3F4D6466" w14:textId="5EA52DEF" w:rsidR="004750A2" w:rsidRPr="004750A2" w:rsidRDefault="004750A2" w:rsidP="004750A2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Transfer to long-term</w:t>
            </w:r>
          </w:p>
        </w:tc>
        <w:tc>
          <w:tcPr>
            <w:tcW w:w="1366" w:type="dxa"/>
            <w:hideMark/>
          </w:tcPr>
          <w:p w14:paraId="069FF01D" w14:textId="733264C4" w:rsidR="004750A2" w:rsidRPr="004750A2" w:rsidRDefault="004750A2" w:rsidP="004750A2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Balance as at             30 June</w:t>
            </w:r>
          </w:p>
        </w:tc>
      </w:tr>
      <w:tr w:rsidR="001F4438" w:rsidRPr="004750A2" w14:paraId="717CE080" w14:textId="77777777" w:rsidTr="004750A2">
        <w:trPr>
          <w:trHeight w:val="146"/>
        </w:trPr>
        <w:tc>
          <w:tcPr>
            <w:tcW w:w="2340" w:type="dxa"/>
            <w:vMerge/>
            <w:vAlign w:val="center"/>
            <w:hideMark/>
          </w:tcPr>
          <w:p w14:paraId="5225B59A" w14:textId="77777777" w:rsidR="001F4438" w:rsidRPr="004750A2" w:rsidRDefault="001F4438" w:rsidP="004750A2">
            <w:pPr>
              <w:overflowPunct/>
              <w:autoSpaceDE/>
              <w:autoSpaceDN/>
              <w:adjustRightInd/>
              <w:spacing w:line="320" w:lineRule="exac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80" w:type="dxa"/>
            <w:hideMark/>
          </w:tcPr>
          <w:p w14:paraId="0BB4BF46" w14:textId="77777777" w:rsidR="001F4438" w:rsidRPr="004750A2" w:rsidRDefault="001F4438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Relationship</w:t>
            </w:r>
          </w:p>
        </w:tc>
        <w:tc>
          <w:tcPr>
            <w:tcW w:w="1366" w:type="dxa"/>
            <w:hideMark/>
          </w:tcPr>
          <w:p w14:paraId="301A8A3E" w14:textId="60EBE29F" w:rsidR="001F4438" w:rsidRPr="004750A2" w:rsidRDefault="001F4438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</w:t>
            </w:r>
            <w:r w:rsidR="00397446" w:rsidRPr="004750A2">
              <w:rPr>
                <w:rFonts w:ascii="Arial" w:hAnsi="Arial" w:cs="Arial"/>
                <w:sz w:val="16"/>
                <w:szCs w:val="16"/>
              </w:rPr>
              <w:t>2</w:t>
            </w:r>
            <w:r w:rsidR="001F6F5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66" w:type="dxa"/>
            <w:hideMark/>
          </w:tcPr>
          <w:p w14:paraId="05362DA4" w14:textId="77777777" w:rsidR="001F4438" w:rsidRPr="004750A2" w:rsidRDefault="001F4438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Increase</w:t>
            </w:r>
          </w:p>
        </w:tc>
        <w:tc>
          <w:tcPr>
            <w:tcW w:w="1366" w:type="dxa"/>
            <w:hideMark/>
          </w:tcPr>
          <w:p w14:paraId="0A819A23" w14:textId="77777777" w:rsidR="001F4438" w:rsidRPr="004750A2" w:rsidRDefault="001F4438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Decrease</w:t>
            </w:r>
          </w:p>
        </w:tc>
        <w:tc>
          <w:tcPr>
            <w:tcW w:w="1366" w:type="dxa"/>
          </w:tcPr>
          <w:p w14:paraId="6D9D99C2" w14:textId="3DA2617E" w:rsidR="00DE6FAC" w:rsidRPr="004750A2" w:rsidRDefault="00DE6FAC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loans</w:t>
            </w:r>
          </w:p>
        </w:tc>
        <w:tc>
          <w:tcPr>
            <w:tcW w:w="1366" w:type="dxa"/>
            <w:hideMark/>
          </w:tcPr>
          <w:p w14:paraId="2902F4FA" w14:textId="2169BD01" w:rsidR="001F4438" w:rsidRPr="004750A2" w:rsidRDefault="001F4438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  <w:r w:rsidR="00397446" w:rsidRPr="004750A2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</w:tr>
      <w:tr w:rsidR="000352A7" w:rsidRPr="004750A2" w14:paraId="0DE99621" w14:textId="77777777" w:rsidTr="004750A2">
        <w:trPr>
          <w:trHeight w:val="64"/>
        </w:trPr>
        <w:tc>
          <w:tcPr>
            <w:tcW w:w="2340" w:type="dxa"/>
            <w:vAlign w:val="bottom"/>
            <w:hideMark/>
          </w:tcPr>
          <w:p w14:paraId="39045651" w14:textId="6E9555D5" w:rsidR="000352A7" w:rsidRPr="004750A2" w:rsidRDefault="000352A7" w:rsidP="004750A2">
            <w:pPr>
              <w:spacing w:line="320" w:lineRule="exact"/>
              <w:ind w:left="158" w:right="-114" w:hanging="158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6"/>
                <w:sz w:val="16"/>
                <w:szCs w:val="16"/>
              </w:rPr>
              <w:t>SENERA SENIOR WELLNESS</w:t>
            </w: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 xml:space="preserve"> COMPANY LIMITED</w:t>
            </w:r>
          </w:p>
        </w:tc>
        <w:tc>
          <w:tcPr>
            <w:tcW w:w="1180" w:type="dxa"/>
            <w:vAlign w:val="bottom"/>
            <w:hideMark/>
          </w:tcPr>
          <w:p w14:paraId="528B0529" w14:textId="77777777" w:rsidR="00F74B0B" w:rsidRPr="004750A2" w:rsidRDefault="00F74B0B" w:rsidP="004750A2">
            <w:pPr>
              <w:spacing w:line="320" w:lineRule="exact"/>
              <w:ind w:left="158" w:right="-101" w:hanging="158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  <w:p w14:paraId="767039B0" w14:textId="34022D27" w:rsidR="000352A7" w:rsidRPr="004750A2" w:rsidRDefault="000352A7" w:rsidP="004750A2">
            <w:pPr>
              <w:spacing w:line="320" w:lineRule="exact"/>
              <w:ind w:left="158" w:right="-101" w:hanging="158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Subsidiary</w:t>
            </w:r>
          </w:p>
        </w:tc>
        <w:tc>
          <w:tcPr>
            <w:tcW w:w="1366" w:type="dxa"/>
            <w:vAlign w:val="bottom"/>
            <w:hideMark/>
          </w:tcPr>
          <w:p w14:paraId="4A621417" w14:textId="22F1B23A" w:rsidR="000352A7" w:rsidRPr="004750A2" w:rsidRDefault="000352A7" w:rsidP="004750A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65,000</w:t>
            </w:r>
          </w:p>
        </w:tc>
        <w:tc>
          <w:tcPr>
            <w:tcW w:w="1366" w:type="dxa"/>
            <w:vAlign w:val="bottom"/>
          </w:tcPr>
          <w:p w14:paraId="2FA999A3" w14:textId="11BF98CE" w:rsidR="000352A7" w:rsidRPr="004750A2" w:rsidRDefault="009879D9" w:rsidP="004750A2">
            <w:pPr>
              <w:pBdr>
                <w:bottom w:val="sing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29,800</w:t>
            </w:r>
          </w:p>
        </w:tc>
        <w:tc>
          <w:tcPr>
            <w:tcW w:w="1366" w:type="dxa"/>
            <w:vAlign w:val="bottom"/>
          </w:tcPr>
          <w:p w14:paraId="1877CF8B" w14:textId="22EFCB50" w:rsidR="000352A7" w:rsidRPr="004750A2" w:rsidRDefault="00800869" w:rsidP="004750A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bottom"/>
          </w:tcPr>
          <w:p w14:paraId="73EF0791" w14:textId="77777777" w:rsidR="00690F48" w:rsidRPr="004750A2" w:rsidRDefault="00690F48" w:rsidP="004750A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A9CE58C" w14:textId="184F54F2" w:rsidR="00690F48" w:rsidRPr="004750A2" w:rsidRDefault="00FC22CE" w:rsidP="004750A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</w:t>
            </w:r>
            <w:r w:rsidR="009879D9">
              <w:rPr>
                <w:rFonts w:ascii="Arial" w:hAnsi="Arial" w:cs="Arial"/>
                <w:sz w:val="16"/>
                <w:szCs w:val="16"/>
              </w:rPr>
              <w:t>94,800</w:t>
            </w:r>
            <w:r w:rsidRPr="004750A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bottom"/>
          </w:tcPr>
          <w:p w14:paraId="4761CC5B" w14:textId="23755C99" w:rsidR="000352A7" w:rsidRPr="004750A2" w:rsidRDefault="00A04328" w:rsidP="004750A2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352A7" w:rsidRPr="004750A2" w14:paraId="609187E6" w14:textId="77777777" w:rsidTr="004750A2">
        <w:trPr>
          <w:trHeight w:val="64"/>
        </w:trPr>
        <w:tc>
          <w:tcPr>
            <w:tcW w:w="2340" w:type="dxa"/>
            <w:hideMark/>
          </w:tcPr>
          <w:p w14:paraId="55312603" w14:textId="77777777" w:rsidR="000352A7" w:rsidRPr="004750A2" w:rsidRDefault="000352A7" w:rsidP="004750A2">
            <w:pPr>
              <w:spacing w:line="320" w:lineRule="exact"/>
              <w:ind w:hanging="18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Total </w:t>
            </w:r>
          </w:p>
        </w:tc>
        <w:tc>
          <w:tcPr>
            <w:tcW w:w="1180" w:type="dxa"/>
          </w:tcPr>
          <w:p w14:paraId="598C1981" w14:textId="77777777" w:rsidR="000352A7" w:rsidRPr="004750A2" w:rsidRDefault="000352A7" w:rsidP="004750A2">
            <w:pPr>
              <w:tabs>
                <w:tab w:val="decimal" w:pos="106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6" w:type="dxa"/>
            <w:vAlign w:val="bottom"/>
            <w:hideMark/>
          </w:tcPr>
          <w:p w14:paraId="6EBB5096" w14:textId="5057BB37" w:rsidR="000352A7" w:rsidRPr="004750A2" w:rsidRDefault="000352A7" w:rsidP="004750A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65,000</w:t>
            </w:r>
          </w:p>
        </w:tc>
        <w:tc>
          <w:tcPr>
            <w:tcW w:w="1366" w:type="dxa"/>
            <w:vAlign w:val="bottom"/>
          </w:tcPr>
          <w:p w14:paraId="230F8BD2" w14:textId="1EE6BC49" w:rsidR="000352A7" w:rsidRPr="004750A2" w:rsidRDefault="009879D9" w:rsidP="004750A2">
            <w:pPr>
              <w:pBdr>
                <w:bottom w:val="double" w:sz="4" w:space="1" w:color="auto"/>
              </w:pBdr>
              <w:tabs>
                <w:tab w:val="decimal" w:pos="973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29,800</w:t>
            </w:r>
          </w:p>
        </w:tc>
        <w:tc>
          <w:tcPr>
            <w:tcW w:w="1366" w:type="dxa"/>
            <w:vAlign w:val="bottom"/>
          </w:tcPr>
          <w:p w14:paraId="2673BE8C" w14:textId="645770A9" w:rsidR="000352A7" w:rsidRPr="004750A2" w:rsidRDefault="00800869" w:rsidP="004750A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366" w:type="dxa"/>
            <w:vAlign w:val="bottom"/>
          </w:tcPr>
          <w:p w14:paraId="4954B808" w14:textId="5AC44874" w:rsidR="00FC22CE" w:rsidRPr="004750A2" w:rsidRDefault="00FC22CE" w:rsidP="004750A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</w:t>
            </w:r>
            <w:r w:rsidR="009879D9">
              <w:rPr>
                <w:rFonts w:ascii="Arial" w:hAnsi="Arial" w:cs="Arial"/>
                <w:sz w:val="16"/>
                <w:szCs w:val="16"/>
              </w:rPr>
              <w:t>94,800</w:t>
            </w:r>
            <w:r w:rsidRPr="004750A2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66" w:type="dxa"/>
            <w:vAlign w:val="bottom"/>
          </w:tcPr>
          <w:p w14:paraId="4161D0BC" w14:textId="686E202A" w:rsidR="000352A7" w:rsidRPr="004750A2" w:rsidRDefault="00A04328" w:rsidP="004750A2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20" w:lineRule="exact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</w:tbl>
    <w:p w14:paraId="340B1194" w14:textId="77777777" w:rsidR="000265D5" w:rsidRPr="004750A2" w:rsidRDefault="000265D5">
      <w:pPr>
        <w:rPr>
          <w:rFonts w:ascii="Arial" w:hAnsi="Arial" w:cs="Arial"/>
        </w:rPr>
      </w:pPr>
    </w:p>
    <w:tbl>
      <w:tblPr>
        <w:tblW w:w="10413" w:type="dxa"/>
        <w:tblInd w:w="-183" w:type="dxa"/>
        <w:tblLayout w:type="fixed"/>
        <w:tblLook w:val="04A0" w:firstRow="1" w:lastRow="0" w:firstColumn="1" w:lastColumn="0" w:noHBand="0" w:noVBand="1"/>
      </w:tblPr>
      <w:tblGrid>
        <w:gridCol w:w="2342"/>
        <w:gridCol w:w="1144"/>
        <w:gridCol w:w="1197"/>
        <w:gridCol w:w="1145"/>
        <w:gridCol w:w="1144"/>
        <w:gridCol w:w="1145"/>
        <w:gridCol w:w="1144"/>
        <w:gridCol w:w="1145"/>
        <w:gridCol w:w="7"/>
      </w:tblGrid>
      <w:tr w:rsidR="004750A2" w:rsidRPr="004750A2" w14:paraId="582005A2" w14:textId="77777777" w:rsidTr="000239CE">
        <w:trPr>
          <w:cantSplit/>
          <w:trHeight w:val="64"/>
        </w:trPr>
        <w:tc>
          <w:tcPr>
            <w:tcW w:w="10413" w:type="dxa"/>
            <w:gridSpan w:val="9"/>
          </w:tcPr>
          <w:p w14:paraId="3AC5FA4C" w14:textId="77777777" w:rsidR="004750A2" w:rsidRPr="004750A2" w:rsidRDefault="004750A2" w:rsidP="004750A2">
            <w:pPr>
              <w:spacing w:line="320" w:lineRule="exact"/>
              <w:ind w:right="-4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(Unit: Thousand Baht)</w:t>
            </w:r>
          </w:p>
        </w:tc>
      </w:tr>
      <w:tr w:rsidR="004750A2" w:rsidRPr="004750A2" w14:paraId="253879BA" w14:textId="77777777" w:rsidTr="000239CE">
        <w:trPr>
          <w:trHeight w:val="64"/>
        </w:trPr>
        <w:tc>
          <w:tcPr>
            <w:tcW w:w="2342" w:type="dxa"/>
            <w:vMerge w:val="restart"/>
            <w:vAlign w:val="bottom"/>
            <w:hideMark/>
          </w:tcPr>
          <w:p w14:paraId="5F84F164" w14:textId="514AF773" w:rsidR="004750A2" w:rsidRPr="004750A2" w:rsidRDefault="004750A2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Long-term loans to</w:t>
            </w:r>
          </w:p>
        </w:tc>
        <w:tc>
          <w:tcPr>
            <w:tcW w:w="1144" w:type="dxa"/>
          </w:tcPr>
          <w:p w14:paraId="0A2D657E" w14:textId="77777777" w:rsidR="004750A2" w:rsidRPr="004750A2" w:rsidRDefault="004750A2" w:rsidP="004750A2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927" w:type="dxa"/>
            <w:gridSpan w:val="7"/>
          </w:tcPr>
          <w:p w14:paraId="0449FB40" w14:textId="60D65A8C" w:rsidR="004750A2" w:rsidRPr="004750A2" w:rsidRDefault="004750A2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Separate financial statements</w:t>
            </w:r>
          </w:p>
        </w:tc>
      </w:tr>
      <w:tr w:rsidR="004750A2" w:rsidRPr="004750A2" w14:paraId="70A6BDE9" w14:textId="77777777" w:rsidTr="000239CE">
        <w:trPr>
          <w:gridAfter w:val="1"/>
          <w:wAfter w:w="7" w:type="dxa"/>
          <w:trHeight w:val="414"/>
        </w:trPr>
        <w:tc>
          <w:tcPr>
            <w:tcW w:w="2342" w:type="dxa"/>
            <w:vMerge/>
            <w:vAlign w:val="center"/>
            <w:hideMark/>
          </w:tcPr>
          <w:p w14:paraId="02A2A63F" w14:textId="77777777" w:rsidR="004750A2" w:rsidRPr="004750A2" w:rsidRDefault="004750A2" w:rsidP="004750A2">
            <w:pPr>
              <w:overflowPunct/>
              <w:autoSpaceDE/>
              <w:autoSpaceDN/>
              <w:adjustRightInd/>
              <w:spacing w:line="320" w:lineRule="exac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4" w:type="dxa"/>
          </w:tcPr>
          <w:p w14:paraId="34D071EA" w14:textId="77777777" w:rsidR="004750A2" w:rsidRPr="004750A2" w:rsidRDefault="004750A2" w:rsidP="004750A2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hideMark/>
          </w:tcPr>
          <w:p w14:paraId="0E5B6D49" w14:textId="77777777" w:rsidR="000239CE" w:rsidRDefault="000239CE" w:rsidP="004750A2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BAEEC3C" w14:textId="29286946" w:rsidR="004750A2" w:rsidRPr="004750A2" w:rsidRDefault="004750A2" w:rsidP="004750A2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Balance</w:t>
            </w:r>
            <w:r w:rsidR="000239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4750A2">
              <w:rPr>
                <w:rFonts w:ascii="Arial" w:hAnsi="Arial" w:cs="Arial"/>
                <w:sz w:val="16"/>
                <w:szCs w:val="16"/>
              </w:rPr>
              <w:t xml:space="preserve">as </w:t>
            </w:r>
            <w:proofErr w:type="gramStart"/>
            <w:r w:rsidRPr="004750A2">
              <w:rPr>
                <w:rFonts w:ascii="Arial" w:hAnsi="Arial" w:cs="Arial"/>
                <w:sz w:val="16"/>
                <w:szCs w:val="16"/>
              </w:rPr>
              <w:t>at</w:t>
            </w:r>
            <w:proofErr w:type="gramEnd"/>
            <w:r w:rsidRPr="004750A2">
              <w:rPr>
                <w:rFonts w:ascii="Arial" w:hAnsi="Arial" w:cs="Arial"/>
                <w:sz w:val="16"/>
                <w:szCs w:val="16"/>
              </w:rPr>
              <w:t xml:space="preserve">                   </w:t>
            </w:r>
            <w:r w:rsidR="000239CE">
              <w:rPr>
                <w:rFonts w:ascii="Arial" w:hAnsi="Arial" w:cs="Arial"/>
                <w:spacing w:val="-6"/>
                <w:sz w:val="16"/>
                <w:szCs w:val="16"/>
              </w:rPr>
              <w:t>1 January</w:t>
            </w:r>
          </w:p>
        </w:tc>
        <w:tc>
          <w:tcPr>
            <w:tcW w:w="1145" w:type="dxa"/>
          </w:tcPr>
          <w:p w14:paraId="0D9D1D79" w14:textId="77777777" w:rsidR="000239CE" w:rsidRDefault="000239CE" w:rsidP="000239CE">
            <w:pPr>
              <w:spacing w:line="320" w:lineRule="exact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  <w:p w14:paraId="04420180" w14:textId="7A89A573" w:rsidR="004750A2" w:rsidRPr="004750A2" w:rsidRDefault="004750A2" w:rsidP="000239CE">
            <w:pPr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Transfer from</w:t>
            </w:r>
            <w:r w:rsidRPr="004750A2">
              <w:rPr>
                <w:rFonts w:ascii="Arial" w:hAnsi="Arial" w:cs="Arial"/>
                <w:sz w:val="16"/>
                <w:szCs w:val="16"/>
              </w:rPr>
              <w:t xml:space="preserve"> short-term </w:t>
            </w:r>
          </w:p>
        </w:tc>
        <w:tc>
          <w:tcPr>
            <w:tcW w:w="2289" w:type="dxa"/>
            <w:gridSpan w:val="2"/>
            <w:vAlign w:val="bottom"/>
            <w:hideMark/>
          </w:tcPr>
          <w:p w14:paraId="2EAFC218" w14:textId="77777777" w:rsidR="000239CE" w:rsidRDefault="000239CE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0A99C8D" w14:textId="647C4E9A" w:rsidR="004750A2" w:rsidRPr="004750A2" w:rsidRDefault="004750A2" w:rsidP="000239CE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During</w:t>
            </w:r>
            <w:r w:rsidRPr="004750A2">
              <w:rPr>
                <w:rFonts w:ascii="Arial" w:hAnsi="Arial" w:cs="Arial"/>
                <w:sz w:val="16"/>
                <w:szCs w:val="16"/>
                <w:cs/>
              </w:rPr>
              <w:t xml:space="preserve"> </w:t>
            </w:r>
            <w:r w:rsidRPr="004750A2">
              <w:rPr>
                <w:rFonts w:ascii="Arial" w:hAnsi="Arial" w:cs="Arial"/>
                <w:sz w:val="16"/>
                <w:szCs w:val="16"/>
              </w:rPr>
              <w:t>the</w:t>
            </w:r>
            <w:r w:rsidRPr="004750A2">
              <w:rPr>
                <w:rFonts w:ascii="Arial" w:hAnsi="Arial" w:cs="Arial"/>
                <w:sz w:val="16"/>
                <w:szCs w:val="16"/>
                <w:cs/>
              </w:rPr>
              <w:t xml:space="preserve"> </w:t>
            </w:r>
            <w:r w:rsidRPr="004750A2">
              <w:rPr>
                <w:rFonts w:ascii="Arial" w:hAnsi="Arial" w:cs="Arial"/>
                <w:sz w:val="16"/>
                <w:szCs w:val="16"/>
              </w:rPr>
              <w:t>period</w:t>
            </w:r>
          </w:p>
        </w:tc>
        <w:tc>
          <w:tcPr>
            <w:tcW w:w="1144" w:type="dxa"/>
            <w:vAlign w:val="bottom"/>
          </w:tcPr>
          <w:p w14:paraId="45E7B67F" w14:textId="31B9D8FD" w:rsidR="004750A2" w:rsidRPr="004750A2" w:rsidRDefault="009879D9" w:rsidP="004750A2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Share of loss from investment</w:t>
            </w:r>
          </w:p>
        </w:tc>
        <w:tc>
          <w:tcPr>
            <w:tcW w:w="1145" w:type="dxa"/>
            <w:vAlign w:val="bottom"/>
            <w:hideMark/>
          </w:tcPr>
          <w:p w14:paraId="655107D7" w14:textId="61D31DA6" w:rsidR="004750A2" w:rsidRPr="004750A2" w:rsidRDefault="004750A2" w:rsidP="004750A2">
            <w:pP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Balance           as </w:t>
            </w:r>
            <w:proofErr w:type="gramStart"/>
            <w:r w:rsidRPr="004750A2">
              <w:rPr>
                <w:rFonts w:ascii="Arial" w:hAnsi="Arial" w:cs="Arial"/>
                <w:sz w:val="16"/>
                <w:szCs w:val="16"/>
              </w:rPr>
              <w:t>at</w:t>
            </w:r>
            <w:proofErr w:type="gramEnd"/>
            <w:r w:rsidRPr="004750A2">
              <w:rPr>
                <w:rFonts w:ascii="Arial" w:hAnsi="Arial" w:cs="Arial"/>
                <w:sz w:val="16"/>
                <w:szCs w:val="16"/>
              </w:rPr>
              <w:t xml:space="preserve">             30 June</w:t>
            </w:r>
          </w:p>
        </w:tc>
      </w:tr>
      <w:tr w:rsidR="0094063B" w:rsidRPr="004750A2" w14:paraId="0F361FFA" w14:textId="77777777" w:rsidTr="000239CE">
        <w:trPr>
          <w:gridAfter w:val="1"/>
          <w:wAfter w:w="7" w:type="dxa"/>
          <w:trHeight w:val="64"/>
        </w:trPr>
        <w:tc>
          <w:tcPr>
            <w:tcW w:w="2342" w:type="dxa"/>
            <w:vMerge/>
            <w:vAlign w:val="center"/>
            <w:hideMark/>
          </w:tcPr>
          <w:p w14:paraId="47D088AF" w14:textId="77777777" w:rsidR="0094063B" w:rsidRPr="004750A2" w:rsidRDefault="0094063B" w:rsidP="004750A2">
            <w:pPr>
              <w:overflowPunct/>
              <w:autoSpaceDE/>
              <w:autoSpaceDN/>
              <w:adjustRightInd/>
              <w:spacing w:line="320" w:lineRule="exact"/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44" w:type="dxa"/>
            <w:hideMark/>
          </w:tcPr>
          <w:p w14:paraId="261870ED" w14:textId="77777777" w:rsidR="0094063B" w:rsidRPr="004750A2" w:rsidRDefault="0094063B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Relationship</w:t>
            </w:r>
          </w:p>
        </w:tc>
        <w:tc>
          <w:tcPr>
            <w:tcW w:w="1197" w:type="dxa"/>
            <w:hideMark/>
          </w:tcPr>
          <w:p w14:paraId="12B0F54A" w14:textId="49CB073C" w:rsidR="0094063B" w:rsidRPr="004750A2" w:rsidRDefault="0094063B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202</w:t>
            </w:r>
            <w:r w:rsidR="001F6F5A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5" w:type="dxa"/>
          </w:tcPr>
          <w:p w14:paraId="156A09F4" w14:textId="5D6D0A34" w:rsidR="0094063B" w:rsidRPr="004750A2" w:rsidRDefault="00A01946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loans</w:t>
            </w:r>
          </w:p>
        </w:tc>
        <w:tc>
          <w:tcPr>
            <w:tcW w:w="1144" w:type="dxa"/>
            <w:hideMark/>
          </w:tcPr>
          <w:p w14:paraId="29BECC69" w14:textId="77777777" w:rsidR="0094063B" w:rsidRPr="004750A2" w:rsidRDefault="0094063B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Increase</w:t>
            </w:r>
          </w:p>
        </w:tc>
        <w:tc>
          <w:tcPr>
            <w:tcW w:w="1145" w:type="dxa"/>
            <w:hideMark/>
          </w:tcPr>
          <w:p w14:paraId="17B49849" w14:textId="77777777" w:rsidR="0094063B" w:rsidRPr="004750A2" w:rsidRDefault="0094063B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Decrease</w:t>
            </w:r>
          </w:p>
        </w:tc>
        <w:tc>
          <w:tcPr>
            <w:tcW w:w="1144" w:type="dxa"/>
          </w:tcPr>
          <w:p w14:paraId="0642EE95" w14:textId="34B1BFEC" w:rsidR="0094063B" w:rsidRPr="004750A2" w:rsidRDefault="009879D9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 subsidiary</w:t>
            </w:r>
          </w:p>
        </w:tc>
        <w:tc>
          <w:tcPr>
            <w:tcW w:w="1145" w:type="dxa"/>
            <w:hideMark/>
          </w:tcPr>
          <w:p w14:paraId="50C7773C" w14:textId="77777777" w:rsidR="0094063B" w:rsidRPr="004750A2" w:rsidRDefault="0094063B" w:rsidP="004750A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color w:val="000000"/>
                <w:sz w:val="16"/>
                <w:szCs w:val="16"/>
              </w:rPr>
              <w:t>2026</w:t>
            </w:r>
          </w:p>
        </w:tc>
      </w:tr>
      <w:tr w:rsidR="0094063B" w:rsidRPr="004750A2" w14:paraId="544A7BB0" w14:textId="77777777" w:rsidTr="000239CE">
        <w:trPr>
          <w:gridAfter w:val="1"/>
          <w:wAfter w:w="7" w:type="dxa"/>
          <w:trHeight w:val="64"/>
        </w:trPr>
        <w:tc>
          <w:tcPr>
            <w:tcW w:w="2342" w:type="dxa"/>
            <w:vAlign w:val="bottom"/>
            <w:hideMark/>
          </w:tcPr>
          <w:p w14:paraId="2A7571DE" w14:textId="77777777" w:rsidR="0094063B" w:rsidRPr="004750A2" w:rsidRDefault="0094063B" w:rsidP="004750A2">
            <w:pPr>
              <w:spacing w:line="320" w:lineRule="exact"/>
              <w:ind w:left="158" w:right="-101" w:hanging="158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SENERA SENIOR WELLNESS COMPANY LIMITED</w:t>
            </w:r>
          </w:p>
        </w:tc>
        <w:tc>
          <w:tcPr>
            <w:tcW w:w="1144" w:type="dxa"/>
            <w:hideMark/>
          </w:tcPr>
          <w:p w14:paraId="6831BB2B" w14:textId="77777777" w:rsidR="00D722B5" w:rsidRPr="004750A2" w:rsidRDefault="00D722B5" w:rsidP="004750A2">
            <w:pPr>
              <w:spacing w:line="320" w:lineRule="exact"/>
              <w:ind w:left="158" w:right="-101" w:hanging="158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769E2664" w14:textId="77777777" w:rsidR="0094063B" w:rsidRPr="004750A2" w:rsidRDefault="0094063B" w:rsidP="004750A2">
            <w:pPr>
              <w:spacing w:line="320" w:lineRule="exact"/>
              <w:ind w:left="158" w:right="-101" w:hanging="15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Subsidiary</w:t>
            </w:r>
          </w:p>
        </w:tc>
        <w:tc>
          <w:tcPr>
            <w:tcW w:w="1197" w:type="dxa"/>
            <w:vAlign w:val="bottom"/>
            <w:hideMark/>
          </w:tcPr>
          <w:p w14:paraId="2C33B4E1" w14:textId="762E8748" w:rsidR="0094063B" w:rsidRPr="004750A2" w:rsidRDefault="008B5033" w:rsidP="009879D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5" w:type="dxa"/>
            <w:vAlign w:val="bottom"/>
          </w:tcPr>
          <w:p w14:paraId="33DDF998" w14:textId="3C114D27" w:rsidR="00A04328" w:rsidRPr="004750A2" w:rsidRDefault="009879D9" w:rsidP="009879D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94,800</w:t>
            </w:r>
          </w:p>
        </w:tc>
        <w:tc>
          <w:tcPr>
            <w:tcW w:w="1144" w:type="dxa"/>
            <w:vAlign w:val="bottom"/>
          </w:tcPr>
          <w:p w14:paraId="56AEDA9A" w14:textId="050C4EE1" w:rsidR="0094063B" w:rsidRPr="004750A2" w:rsidRDefault="009879D9" w:rsidP="009879D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5" w:type="dxa"/>
            <w:vAlign w:val="bottom"/>
          </w:tcPr>
          <w:p w14:paraId="0D052F00" w14:textId="444FEBC7" w:rsidR="0094063B" w:rsidRPr="004750A2" w:rsidRDefault="004D692B" w:rsidP="009879D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4" w:type="dxa"/>
            <w:vAlign w:val="bottom"/>
          </w:tcPr>
          <w:p w14:paraId="542C6EFF" w14:textId="77777777" w:rsidR="0094063B" w:rsidRPr="004750A2" w:rsidRDefault="0094063B" w:rsidP="009879D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  <w:p w14:paraId="1AE8B971" w14:textId="51825E3F" w:rsidR="004D692B" w:rsidRPr="004750A2" w:rsidRDefault="006F2A2B" w:rsidP="009879D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(9,1</w:t>
            </w:r>
            <w:r w:rsidR="005600E1" w:rsidRPr="004750A2">
              <w:rPr>
                <w:rFonts w:ascii="Arial" w:hAnsi="Arial" w:cs="Arial"/>
                <w:sz w:val="16"/>
                <w:szCs w:val="16"/>
              </w:rPr>
              <w:t>96)</w:t>
            </w:r>
          </w:p>
        </w:tc>
        <w:tc>
          <w:tcPr>
            <w:tcW w:w="1145" w:type="dxa"/>
            <w:vAlign w:val="bottom"/>
          </w:tcPr>
          <w:p w14:paraId="6D1EDE7E" w14:textId="6F1E8FF8" w:rsidR="0094063B" w:rsidRPr="004750A2" w:rsidRDefault="00814274" w:rsidP="009879D9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85,604</w:t>
            </w:r>
          </w:p>
        </w:tc>
      </w:tr>
      <w:tr w:rsidR="0094063B" w:rsidRPr="004750A2" w14:paraId="0F1BAEBC" w14:textId="77777777" w:rsidTr="000239CE">
        <w:trPr>
          <w:gridAfter w:val="1"/>
          <w:wAfter w:w="7" w:type="dxa"/>
          <w:trHeight w:val="64"/>
        </w:trPr>
        <w:tc>
          <w:tcPr>
            <w:tcW w:w="2342" w:type="dxa"/>
            <w:hideMark/>
          </w:tcPr>
          <w:p w14:paraId="4877E8C7" w14:textId="77777777" w:rsidR="0094063B" w:rsidRPr="004750A2" w:rsidRDefault="0094063B" w:rsidP="004750A2">
            <w:pPr>
              <w:spacing w:line="320" w:lineRule="exact"/>
              <w:ind w:hanging="18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 xml:space="preserve">Total </w:t>
            </w:r>
          </w:p>
        </w:tc>
        <w:tc>
          <w:tcPr>
            <w:tcW w:w="1144" w:type="dxa"/>
          </w:tcPr>
          <w:p w14:paraId="3B29EBF7" w14:textId="77777777" w:rsidR="0094063B" w:rsidRPr="004750A2" w:rsidRDefault="0094063B" w:rsidP="004750A2">
            <w:pPr>
              <w:tabs>
                <w:tab w:val="decimal" w:pos="1065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vAlign w:val="bottom"/>
            <w:hideMark/>
          </w:tcPr>
          <w:p w14:paraId="524E3C1E" w14:textId="567E0CB9" w:rsidR="0094063B" w:rsidRPr="004750A2" w:rsidRDefault="008B5033" w:rsidP="009879D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5" w:type="dxa"/>
            <w:vAlign w:val="bottom"/>
          </w:tcPr>
          <w:p w14:paraId="6B9E16FE" w14:textId="2F79B865" w:rsidR="0094063B" w:rsidRPr="004750A2" w:rsidRDefault="009879D9" w:rsidP="009879D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94,800</w:t>
            </w:r>
          </w:p>
        </w:tc>
        <w:tc>
          <w:tcPr>
            <w:tcW w:w="1144" w:type="dxa"/>
            <w:vAlign w:val="bottom"/>
          </w:tcPr>
          <w:p w14:paraId="1E653F7D" w14:textId="6BA3C6BE" w:rsidR="0094063B" w:rsidRPr="004750A2" w:rsidRDefault="009879D9" w:rsidP="009879D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5" w:type="dxa"/>
            <w:vAlign w:val="bottom"/>
          </w:tcPr>
          <w:p w14:paraId="2D416A2A" w14:textId="4915188B" w:rsidR="0094063B" w:rsidRPr="004750A2" w:rsidRDefault="004D692B" w:rsidP="009879D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1144" w:type="dxa"/>
            <w:vAlign w:val="bottom"/>
          </w:tcPr>
          <w:p w14:paraId="4192993C" w14:textId="6D363625" w:rsidR="0094063B" w:rsidRPr="004750A2" w:rsidRDefault="005600E1" w:rsidP="009879D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(9,196)</w:t>
            </w:r>
          </w:p>
        </w:tc>
        <w:tc>
          <w:tcPr>
            <w:tcW w:w="1145" w:type="dxa"/>
            <w:vAlign w:val="bottom"/>
          </w:tcPr>
          <w:p w14:paraId="300D73AE" w14:textId="4263E7D6" w:rsidR="0094063B" w:rsidRPr="004750A2" w:rsidRDefault="00814274" w:rsidP="009879D9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z w:val="16"/>
                <w:szCs w:val="16"/>
              </w:rPr>
              <w:t>85,604</w:t>
            </w:r>
          </w:p>
        </w:tc>
      </w:tr>
    </w:tbl>
    <w:p w14:paraId="69841B0C" w14:textId="09506EFD" w:rsidR="001A7848" w:rsidRPr="004750A2" w:rsidRDefault="00F34CB9" w:rsidP="00F116D0">
      <w:pPr>
        <w:autoSpaceDE/>
        <w:adjustRightInd/>
        <w:spacing w:before="40" w:after="40" w:line="36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lastRenderedPageBreak/>
        <w:t>In</w:t>
      </w:r>
      <w:r w:rsidR="00E4023E" w:rsidRPr="004750A2">
        <w:rPr>
          <w:rFonts w:ascii="Arial" w:hAnsi="Arial" w:cs="Arial"/>
          <w:sz w:val="22"/>
          <w:szCs w:val="22"/>
          <w:cs/>
        </w:rPr>
        <w:t xml:space="preserve"> </w:t>
      </w:r>
      <w:r w:rsidR="00E4023E" w:rsidRPr="004750A2">
        <w:rPr>
          <w:rFonts w:ascii="Arial" w:hAnsi="Arial" w:cs="Arial"/>
          <w:sz w:val="22"/>
          <w:szCs w:val="22"/>
        </w:rPr>
        <w:t>June</w:t>
      </w:r>
      <w:r w:rsidRPr="004750A2">
        <w:rPr>
          <w:rFonts w:ascii="Arial" w:hAnsi="Arial" w:cs="Arial"/>
          <w:sz w:val="22"/>
          <w:szCs w:val="22"/>
        </w:rPr>
        <w:t xml:space="preserve"> 2026, the Company </w:t>
      </w:r>
      <w:r w:rsidR="00470601">
        <w:rPr>
          <w:rFonts w:ascii="Arial" w:hAnsi="Arial" w:cs="Arial"/>
          <w:sz w:val="22"/>
          <w:szCs w:val="22"/>
        </w:rPr>
        <w:t xml:space="preserve">entered </w:t>
      </w:r>
      <w:r w:rsidR="00F116D0">
        <w:rPr>
          <w:rFonts w:ascii="Arial" w:hAnsi="Arial" w:cs="Arial"/>
          <w:sz w:val="22"/>
          <w:szCs w:val="22"/>
        </w:rPr>
        <w:t xml:space="preserve">into a Memorandum of Agreement to </w:t>
      </w:r>
      <w:r w:rsidRPr="004750A2">
        <w:rPr>
          <w:rFonts w:ascii="Arial" w:hAnsi="Arial" w:cs="Arial"/>
          <w:sz w:val="22"/>
          <w:szCs w:val="22"/>
        </w:rPr>
        <w:t xml:space="preserve">amend the </w:t>
      </w:r>
      <w:r w:rsidR="00470601">
        <w:rPr>
          <w:rFonts w:ascii="Arial" w:hAnsi="Arial" w:cs="Arial"/>
          <w:sz w:val="22"/>
          <w:szCs w:val="22"/>
        </w:rPr>
        <w:t xml:space="preserve">principal </w:t>
      </w:r>
      <w:r w:rsidRPr="004750A2">
        <w:rPr>
          <w:rFonts w:ascii="Arial" w:hAnsi="Arial" w:cs="Arial"/>
          <w:sz w:val="22"/>
          <w:szCs w:val="22"/>
        </w:rPr>
        <w:t xml:space="preserve">repayment terms of promissory notes issued </w:t>
      </w:r>
      <w:r w:rsidR="00470601">
        <w:rPr>
          <w:rFonts w:ascii="Arial" w:hAnsi="Arial" w:cs="Arial"/>
          <w:sz w:val="22"/>
          <w:szCs w:val="22"/>
        </w:rPr>
        <w:t>by</w:t>
      </w:r>
      <w:r w:rsidRPr="004750A2">
        <w:rPr>
          <w:rFonts w:ascii="Arial" w:hAnsi="Arial" w:cs="Arial"/>
          <w:sz w:val="22"/>
          <w:szCs w:val="22"/>
        </w:rPr>
        <w:t xml:space="preserve"> a subsidiary </w:t>
      </w:r>
      <w:r w:rsidR="00470601">
        <w:rPr>
          <w:rFonts w:ascii="Arial" w:hAnsi="Arial" w:cs="Arial"/>
          <w:sz w:val="22"/>
          <w:szCs w:val="22"/>
        </w:rPr>
        <w:t>to the Company. Under the amended terms, the repayment schedule was revised from repayment on demand to repayment on 30 June 2028</w:t>
      </w:r>
      <w:r w:rsidRPr="004750A2">
        <w:rPr>
          <w:rFonts w:ascii="Arial" w:hAnsi="Arial" w:cs="Arial"/>
          <w:sz w:val="22"/>
          <w:szCs w:val="22"/>
        </w:rPr>
        <w:t>. As a result, the Company presented such short-term loans as long-term loans</w:t>
      </w:r>
      <w:r w:rsidR="001A7848" w:rsidRPr="004750A2">
        <w:rPr>
          <w:rFonts w:ascii="Arial" w:hAnsi="Arial" w:cs="Arial"/>
          <w:sz w:val="22"/>
          <w:szCs w:val="22"/>
        </w:rPr>
        <w:t>.</w:t>
      </w:r>
    </w:p>
    <w:p w14:paraId="72F7420B" w14:textId="0A36F60F" w:rsidR="00CC3456" w:rsidRPr="004750A2" w:rsidRDefault="001225C4" w:rsidP="00F116D0">
      <w:pPr>
        <w:autoSpaceDE/>
        <w:adjustRightInd/>
        <w:spacing w:before="40" w:after="40" w:line="36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 xml:space="preserve">As </w:t>
      </w:r>
      <w:proofErr w:type="gramStart"/>
      <w:r w:rsidRPr="004750A2">
        <w:rPr>
          <w:rFonts w:ascii="Arial" w:hAnsi="Arial" w:cs="Arial"/>
          <w:sz w:val="22"/>
          <w:szCs w:val="22"/>
        </w:rPr>
        <w:t>at</w:t>
      </w:r>
      <w:proofErr w:type="gramEnd"/>
      <w:r w:rsidRPr="004750A2">
        <w:rPr>
          <w:rFonts w:ascii="Arial" w:hAnsi="Arial" w:cs="Arial"/>
          <w:sz w:val="22"/>
          <w:szCs w:val="22"/>
        </w:rPr>
        <w:t xml:space="preserve">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Pr="004750A2">
        <w:rPr>
          <w:rFonts w:ascii="Arial" w:hAnsi="Arial" w:cs="Arial"/>
          <w:sz w:val="22"/>
          <w:szCs w:val="22"/>
        </w:rPr>
        <w:t xml:space="preserve">, </w:t>
      </w:r>
      <w:r w:rsidR="00FC7386" w:rsidRPr="004750A2">
        <w:rPr>
          <w:rFonts w:ascii="Arial" w:hAnsi="Arial" w:cs="Arial"/>
          <w:sz w:val="22"/>
          <w:szCs w:val="22"/>
        </w:rPr>
        <w:t>long</w:t>
      </w:r>
      <w:r w:rsidR="007629A4" w:rsidRPr="004750A2">
        <w:rPr>
          <w:rFonts w:ascii="Arial" w:hAnsi="Arial" w:cs="Arial"/>
          <w:sz w:val="22"/>
          <w:szCs w:val="22"/>
        </w:rPr>
        <w:t xml:space="preserve">-term </w:t>
      </w:r>
      <w:r w:rsidR="00BA4073" w:rsidRPr="004750A2">
        <w:rPr>
          <w:rFonts w:ascii="Arial" w:hAnsi="Arial" w:cs="Arial"/>
          <w:sz w:val="22"/>
          <w:szCs w:val="22"/>
        </w:rPr>
        <w:t>loan</w:t>
      </w:r>
      <w:r w:rsidR="00063EEA" w:rsidRPr="004750A2">
        <w:rPr>
          <w:rFonts w:ascii="Arial" w:hAnsi="Arial" w:cs="Arial"/>
          <w:sz w:val="22"/>
          <w:szCs w:val="22"/>
        </w:rPr>
        <w:t>s</w:t>
      </w:r>
      <w:r w:rsidR="00BA4073" w:rsidRPr="004750A2">
        <w:rPr>
          <w:rFonts w:ascii="Arial" w:hAnsi="Arial" w:cs="Arial"/>
          <w:sz w:val="22"/>
          <w:szCs w:val="22"/>
        </w:rPr>
        <w:t xml:space="preserve"> to related </w:t>
      </w:r>
      <w:proofErr w:type="gramStart"/>
      <w:r w:rsidR="00BA4073" w:rsidRPr="004750A2">
        <w:rPr>
          <w:rFonts w:ascii="Arial" w:hAnsi="Arial" w:cs="Arial"/>
          <w:sz w:val="22"/>
          <w:szCs w:val="22"/>
        </w:rPr>
        <w:t>party</w:t>
      </w:r>
      <w:proofErr w:type="gramEnd"/>
      <w:r w:rsidR="00BA4073" w:rsidRPr="004750A2">
        <w:rPr>
          <w:rFonts w:ascii="Arial" w:hAnsi="Arial" w:cs="Arial"/>
          <w:sz w:val="22"/>
          <w:szCs w:val="22"/>
        </w:rPr>
        <w:t xml:space="preserve"> carried interest </w:t>
      </w:r>
      <w:r w:rsidR="00092524" w:rsidRPr="004750A2">
        <w:rPr>
          <w:rFonts w:ascii="Arial" w:hAnsi="Arial" w:cs="Arial"/>
          <w:sz w:val="22"/>
          <w:szCs w:val="22"/>
        </w:rPr>
        <w:t xml:space="preserve">at </w:t>
      </w:r>
      <w:r w:rsidR="000239CE">
        <w:rPr>
          <w:rFonts w:ascii="Arial" w:hAnsi="Arial" w:cs="Arial"/>
          <w:sz w:val="22"/>
          <w:szCs w:val="22"/>
        </w:rPr>
        <w:t xml:space="preserve">a </w:t>
      </w:r>
      <w:r w:rsidR="00BA4073" w:rsidRPr="004750A2">
        <w:rPr>
          <w:rFonts w:ascii="Arial" w:hAnsi="Arial" w:cs="Arial"/>
          <w:sz w:val="22"/>
          <w:szCs w:val="22"/>
        </w:rPr>
        <w:t xml:space="preserve">rate of </w:t>
      </w:r>
      <w:r w:rsidR="003756B8" w:rsidRPr="004750A2">
        <w:rPr>
          <w:rFonts w:ascii="Arial" w:hAnsi="Arial" w:cs="Arial"/>
          <w:sz w:val="22"/>
          <w:szCs w:val="28"/>
        </w:rPr>
        <w:t>6.88</w:t>
      </w:r>
      <w:r w:rsidR="00BA4073" w:rsidRPr="004750A2">
        <w:rPr>
          <w:rFonts w:ascii="Arial" w:hAnsi="Arial" w:cs="Arial"/>
          <w:sz w:val="22"/>
          <w:szCs w:val="22"/>
        </w:rPr>
        <w:t>% per annum</w:t>
      </w:r>
      <w:r w:rsidR="00715032" w:rsidRPr="004750A2">
        <w:rPr>
          <w:rFonts w:ascii="Arial" w:hAnsi="Arial" w:cs="Arial"/>
          <w:sz w:val="22"/>
          <w:szCs w:val="22"/>
        </w:rPr>
        <w:t xml:space="preserve"> </w:t>
      </w:r>
      <w:r w:rsidR="00BA4073" w:rsidRPr="004750A2">
        <w:rPr>
          <w:rFonts w:ascii="Arial" w:hAnsi="Arial" w:cs="Arial"/>
          <w:sz w:val="22"/>
          <w:szCs w:val="22"/>
        </w:rPr>
        <w:t>and due at call (31 December 202</w:t>
      </w:r>
      <w:r w:rsidR="00397446" w:rsidRPr="004750A2">
        <w:rPr>
          <w:rFonts w:ascii="Arial" w:hAnsi="Arial" w:cs="Arial"/>
          <w:sz w:val="22"/>
          <w:szCs w:val="22"/>
        </w:rPr>
        <w:t>5</w:t>
      </w:r>
      <w:r w:rsidR="00BA4073" w:rsidRPr="004750A2">
        <w:rPr>
          <w:rFonts w:ascii="Arial" w:hAnsi="Arial" w:cs="Arial"/>
          <w:sz w:val="22"/>
          <w:szCs w:val="22"/>
        </w:rPr>
        <w:t xml:space="preserve">: </w:t>
      </w:r>
      <w:r w:rsidR="00397446" w:rsidRPr="004750A2">
        <w:rPr>
          <w:rFonts w:ascii="Arial" w:hAnsi="Arial" w:cs="Arial"/>
          <w:sz w:val="22"/>
          <w:szCs w:val="22"/>
        </w:rPr>
        <w:t>7.01</w:t>
      </w:r>
      <w:r w:rsidR="00BA4073" w:rsidRPr="004750A2">
        <w:rPr>
          <w:rFonts w:ascii="Arial" w:hAnsi="Arial" w:cs="Arial"/>
          <w:sz w:val="22"/>
          <w:szCs w:val="22"/>
        </w:rPr>
        <w:t>% per annum).</w:t>
      </w:r>
    </w:p>
    <w:p w14:paraId="1BC3A190" w14:textId="305A9254" w:rsidR="00F452D5" w:rsidRPr="004750A2" w:rsidRDefault="00E55B2F" w:rsidP="00F116D0">
      <w:pPr>
        <w:autoSpaceDE/>
        <w:adjustRightInd/>
        <w:spacing w:before="40" w:after="40" w:line="36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>During the period</w:t>
      </w:r>
      <w:r w:rsidR="00F452D5" w:rsidRPr="004750A2">
        <w:rPr>
          <w:rFonts w:ascii="Arial" w:hAnsi="Arial" w:cs="Arial"/>
          <w:sz w:val="22"/>
          <w:szCs w:val="22"/>
        </w:rPr>
        <w:t>, the Company recogni</w:t>
      </w:r>
      <w:r w:rsidR="00FB11B1" w:rsidRPr="004750A2">
        <w:rPr>
          <w:rFonts w:ascii="Arial" w:hAnsi="Arial" w:cs="Arial"/>
          <w:sz w:val="22"/>
          <w:szCs w:val="22"/>
        </w:rPr>
        <w:t>s</w:t>
      </w:r>
      <w:r w:rsidR="00F452D5" w:rsidRPr="004750A2">
        <w:rPr>
          <w:rFonts w:ascii="Arial" w:hAnsi="Arial" w:cs="Arial"/>
          <w:sz w:val="22"/>
          <w:szCs w:val="22"/>
        </w:rPr>
        <w:t xml:space="preserve">ed its </w:t>
      </w:r>
      <w:r w:rsidR="00427FF0" w:rsidRPr="004750A2">
        <w:rPr>
          <w:rFonts w:ascii="Arial" w:hAnsi="Arial" w:cs="Arial"/>
          <w:sz w:val="22"/>
          <w:szCs w:val="22"/>
        </w:rPr>
        <w:t>share of loss from investment in subsidiary</w:t>
      </w:r>
      <w:r w:rsidR="00F452D5" w:rsidRPr="004750A2">
        <w:rPr>
          <w:rFonts w:ascii="Arial" w:hAnsi="Arial" w:cs="Arial"/>
          <w:sz w:val="22"/>
          <w:szCs w:val="22"/>
        </w:rPr>
        <w:t xml:space="preserve"> by reducing the carrying amount of the long-term loan</w:t>
      </w:r>
      <w:r w:rsidR="00427FF0" w:rsidRPr="004750A2">
        <w:rPr>
          <w:rFonts w:ascii="Arial" w:hAnsi="Arial" w:cs="Arial"/>
          <w:sz w:val="22"/>
          <w:szCs w:val="22"/>
        </w:rPr>
        <w:t>s</w:t>
      </w:r>
      <w:r w:rsidR="00F452D5" w:rsidRPr="004750A2">
        <w:rPr>
          <w:rFonts w:ascii="Arial" w:hAnsi="Arial" w:cs="Arial"/>
          <w:sz w:val="22"/>
          <w:szCs w:val="22"/>
        </w:rPr>
        <w:t xml:space="preserve"> to the subsidiary by </w:t>
      </w:r>
      <w:r w:rsidR="00427FF0" w:rsidRPr="004750A2">
        <w:rPr>
          <w:rFonts w:ascii="Arial" w:hAnsi="Arial" w:cs="Arial"/>
          <w:sz w:val="22"/>
          <w:szCs w:val="22"/>
        </w:rPr>
        <w:t>Baht</w:t>
      </w:r>
      <w:r w:rsidR="00F452D5" w:rsidRPr="004750A2">
        <w:rPr>
          <w:rFonts w:ascii="Arial" w:hAnsi="Arial" w:cs="Arial"/>
          <w:sz w:val="22"/>
          <w:szCs w:val="22"/>
        </w:rPr>
        <w:t xml:space="preserve"> 9.19 million, as the Company had recogni</w:t>
      </w:r>
      <w:r w:rsidR="00427FF0" w:rsidRPr="004750A2">
        <w:rPr>
          <w:rFonts w:ascii="Arial" w:hAnsi="Arial" w:cs="Arial"/>
          <w:sz w:val="22"/>
          <w:szCs w:val="22"/>
        </w:rPr>
        <w:t>s</w:t>
      </w:r>
      <w:r w:rsidR="00F452D5" w:rsidRPr="004750A2">
        <w:rPr>
          <w:rFonts w:ascii="Arial" w:hAnsi="Arial" w:cs="Arial"/>
          <w:sz w:val="22"/>
          <w:szCs w:val="22"/>
        </w:rPr>
        <w:t>ed its share of loss up to the full carrying amount of the investment in the subsidiary as described in Note 5.</w:t>
      </w:r>
    </w:p>
    <w:p w14:paraId="420F751D" w14:textId="5021F81E" w:rsidR="00A026A7" w:rsidRPr="004750A2" w:rsidRDefault="00CC3456" w:rsidP="00F116D0">
      <w:pPr>
        <w:spacing w:before="40" w:after="40" w:line="360" w:lineRule="exact"/>
        <w:ind w:firstLine="547"/>
        <w:jc w:val="thaiDistribute"/>
        <w:rPr>
          <w:rFonts w:ascii="Arial" w:hAnsi="Arial" w:cs="Arial"/>
        </w:rPr>
      </w:pPr>
      <w:r w:rsidRPr="004750A2">
        <w:rPr>
          <w:rFonts w:ascii="Arial" w:hAnsi="Arial" w:cs="Arial"/>
          <w:sz w:val="22"/>
          <w:szCs w:val="22"/>
          <w:u w:val="single"/>
        </w:rPr>
        <w:t>Short-term loan from related part</w:t>
      </w:r>
      <w:r w:rsidR="009879D9">
        <w:rPr>
          <w:rFonts w:ascii="Arial" w:hAnsi="Arial" w:cs="Arial"/>
          <w:sz w:val="22"/>
          <w:szCs w:val="22"/>
          <w:u w:val="single"/>
        </w:rPr>
        <w:t>y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09"/>
        <w:gridCol w:w="1439"/>
        <w:gridCol w:w="1281"/>
        <w:gridCol w:w="1282"/>
        <w:gridCol w:w="1286"/>
        <w:gridCol w:w="1283"/>
      </w:tblGrid>
      <w:tr w:rsidR="00CC3456" w:rsidRPr="004750A2" w14:paraId="1E183FCF" w14:textId="77777777" w:rsidTr="00C65933">
        <w:trPr>
          <w:cantSplit/>
        </w:trPr>
        <w:tc>
          <w:tcPr>
            <w:tcW w:w="9180" w:type="dxa"/>
            <w:gridSpan w:val="6"/>
          </w:tcPr>
          <w:p w14:paraId="0CC9358E" w14:textId="041659E0" w:rsidR="00CC3456" w:rsidRPr="004750A2" w:rsidRDefault="00CC3456" w:rsidP="00F116D0">
            <w:pPr>
              <w:spacing w:line="30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CC3456" w:rsidRPr="004750A2" w14:paraId="47B1D836" w14:textId="77777777" w:rsidTr="00C65933">
        <w:tc>
          <w:tcPr>
            <w:tcW w:w="2609" w:type="dxa"/>
            <w:vAlign w:val="bottom"/>
          </w:tcPr>
          <w:p w14:paraId="2354BD05" w14:textId="77777777" w:rsidR="00CC3456" w:rsidRPr="004750A2" w:rsidRDefault="00CC3456" w:rsidP="00F116D0">
            <w:pPr>
              <w:spacing w:line="300" w:lineRule="exact"/>
              <w:ind w:right="-43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39" w:type="dxa"/>
          </w:tcPr>
          <w:p w14:paraId="04E433F9" w14:textId="77777777" w:rsidR="00CC3456" w:rsidRPr="004750A2" w:rsidRDefault="00CC3456" w:rsidP="00F116D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2" w:type="dxa"/>
            <w:gridSpan w:val="4"/>
          </w:tcPr>
          <w:p w14:paraId="41AA920D" w14:textId="77777777" w:rsidR="00CC3456" w:rsidRPr="004750A2" w:rsidRDefault="00CC3456" w:rsidP="00F116D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Consolidated and Separate financial statements</w:t>
            </w:r>
          </w:p>
        </w:tc>
      </w:tr>
      <w:tr w:rsidR="00CC3456" w:rsidRPr="004750A2" w14:paraId="68161399" w14:textId="77777777" w:rsidTr="00C65933">
        <w:tc>
          <w:tcPr>
            <w:tcW w:w="2609" w:type="dxa"/>
            <w:vAlign w:val="bottom"/>
          </w:tcPr>
          <w:p w14:paraId="0CC06125" w14:textId="77777777" w:rsidR="00CC3456" w:rsidRPr="004750A2" w:rsidRDefault="00CC3456" w:rsidP="00F116D0">
            <w:pPr>
              <w:spacing w:line="300" w:lineRule="exact"/>
              <w:ind w:right="-43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</w:rPr>
              <w:br w:type="page"/>
            </w:r>
          </w:p>
        </w:tc>
        <w:tc>
          <w:tcPr>
            <w:tcW w:w="1439" w:type="dxa"/>
          </w:tcPr>
          <w:p w14:paraId="4B5B6D88" w14:textId="77777777" w:rsidR="00CC3456" w:rsidRPr="004750A2" w:rsidRDefault="00CC3456" w:rsidP="00F116D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</w:tcPr>
          <w:p w14:paraId="0D85D0E0" w14:textId="77777777" w:rsidR="00CC3456" w:rsidRPr="004750A2" w:rsidRDefault="00CC3456" w:rsidP="00F116D0">
            <w:pPr>
              <w:spacing w:line="300" w:lineRule="exact"/>
              <w:ind w:left="-104" w:right="-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Balance as at</w:t>
            </w:r>
          </w:p>
        </w:tc>
        <w:tc>
          <w:tcPr>
            <w:tcW w:w="1282" w:type="dxa"/>
          </w:tcPr>
          <w:p w14:paraId="61AAEC60" w14:textId="77777777" w:rsidR="00CC3456" w:rsidRPr="004750A2" w:rsidRDefault="00CC3456" w:rsidP="00F116D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</w:tcPr>
          <w:p w14:paraId="753B1842" w14:textId="77777777" w:rsidR="00CC3456" w:rsidRPr="004750A2" w:rsidRDefault="00CC3456" w:rsidP="00F116D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</w:tcPr>
          <w:p w14:paraId="771E7FB4" w14:textId="77777777" w:rsidR="00CC3456" w:rsidRPr="004750A2" w:rsidRDefault="00CC3456" w:rsidP="00F116D0">
            <w:pPr>
              <w:spacing w:line="300" w:lineRule="exact"/>
              <w:ind w:left="-104" w:right="-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 xml:space="preserve">Balance as at             </w:t>
            </w:r>
          </w:p>
        </w:tc>
      </w:tr>
      <w:tr w:rsidR="00CC3456" w:rsidRPr="004750A2" w14:paraId="4D21ED5A" w14:textId="77777777" w:rsidTr="00C65933">
        <w:tc>
          <w:tcPr>
            <w:tcW w:w="2609" w:type="dxa"/>
            <w:vAlign w:val="bottom"/>
          </w:tcPr>
          <w:p w14:paraId="31FAD47C" w14:textId="77777777" w:rsidR="00CC3456" w:rsidRPr="004750A2" w:rsidRDefault="00CC3456" w:rsidP="00F116D0">
            <w:pPr>
              <w:spacing w:line="300" w:lineRule="exact"/>
              <w:ind w:right="-43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39" w:type="dxa"/>
          </w:tcPr>
          <w:p w14:paraId="7EB67535" w14:textId="77777777" w:rsidR="00CC3456" w:rsidRPr="004750A2" w:rsidRDefault="00CC3456" w:rsidP="00F116D0">
            <w:pP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</w:tcPr>
          <w:p w14:paraId="38BB5C21" w14:textId="2B61A215" w:rsidR="00CC3456" w:rsidRPr="004750A2" w:rsidRDefault="009879D9" w:rsidP="00F116D0">
            <w:pPr>
              <w:spacing w:line="300" w:lineRule="exact"/>
              <w:ind w:left="-104" w:right="-8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January</w:t>
            </w:r>
          </w:p>
        </w:tc>
        <w:tc>
          <w:tcPr>
            <w:tcW w:w="2568" w:type="dxa"/>
            <w:gridSpan w:val="2"/>
          </w:tcPr>
          <w:p w14:paraId="06CA2ACB" w14:textId="77777777" w:rsidR="00CC3456" w:rsidRPr="004750A2" w:rsidRDefault="00CC3456" w:rsidP="00F116D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  <w:cs/>
              </w:rPr>
              <w:t>D</w:t>
            </w:r>
            <w:r w:rsidRPr="004750A2">
              <w:rPr>
                <w:rFonts w:ascii="Arial" w:hAnsi="Arial" w:cs="Arial"/>
                <w:sz w:val="18"/>
                <w:szCs w:val="18"/>
              </w:rPr>
              <w:t>uring</w:t>
            </w:r>
            <w:r w:rsidRPr="004750A2">
              <w:rPr>
                <w:rFonts w:ascii="Arial" w:hAnsi="Arial" w:cs="Arial"/>
                <w:sz w:val="18"/>
                <w:szCs w:val="18"/>
                <w:cs/>
              </w:rPr>
              <w:t xml:space="preserve"> the </w:t>
            </w:r>
            <w:r w:rsidRPr="004750A2">
              <w:rPr>
                <w:rFonts w:ascii="Arial" w:hAnsi="Arial" w:cs="Arial"/>
                <w:sz w:val="18"/>
                <w:szCs w:val="18"/>
              </w:rPr>
              <w:t>period</w:t>
            </w:r>
          </w:p>
        </w:tc>
        <w:tc>
          <w:tcPr>
            <w:tcW w:w="1283" w:type="dxa"/>
          </w:tcPr>
          <w:p w14:paraId="14D86831" w14:textId="77777777" w:rsidR="00CC3456" w:rsidRPr="004750A2" w:rsidRDefault="00CC3456" w:rsidP="00F116D0">
            <w:pPr>
              <w:spacing w:line="300" w:lineRule="exact"/>
              <w:ind w:left="-104" w:right="-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</w:tr>
      <w:tr w:rsidR="00CC3456" w:rsidRPr="004750A2" w14:paraId="29BE3C37" w14:textId="77777777" w:rsidTr="00C65933">
        <w:tc>
          <w:tcPr>
            <w:tcW w:w="2609" w:type="dxa"/>
            <w:vAlign w:val="bottom"/>
          </w:tcPr>
          <w:p w14:paraId="299B6F76" w14:textId="77777777" w:rsidR="00CC3456" w:rsidRPr="004750A2" w:rsidRDefault="00CC3456" w:rsidP="00F116D0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Loans from</w:t>
            </w:r>
          </w:p>
        </w:tc>
        <w:tc>
          <w:tcPr>
            <w:tcW w:w="1439" w:type="dxa"/>
          </w:tcPr>
          <w:p w14:paraId="4B0FCC92" w14:textId="77777777" w:rsidR="00CC3456" w:rsidRPr="004750A2" w:rsidRDefault="00CC3456" w:rsidP="00F116D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Relationship</w:t>
            </w:r>
          </w:p>
        </w:tc>
        <w:tc>
          <w:tcPr>
            <w:tcW w:w="1281" w:type="dxa"/>
          </w:tcPr>
          <w:p w14:paraId="3827DA8D" w14:textId="374F567C" w:rsidR="00CC3456" w:rsidRPr="004750A2" w:rsidRDefault="009879D9" w:rsidP="00F116D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82" w:type="dxa"/>
          </w:tcPr>
          <w:p w14:paraId="6BF82112" w14:textId="77777777" w:rsidR="00CC3456" w:rsidRPr="004750A2" w:rsidRDefault="00CC3456" w:rsidP="00F116D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Increase</w:t>
            </w:r>
          </w:p>
        </w:tc>
        <w:tc>
          <w:tcPr>
            <w:tcW w:w="1286" w:type="dxa"/>
          </w:tcPr>
          <w:p w14:paraId="2919A52E" w14:textId="77777777" w:rsidR="00CC3456" w:rsidRPr="004750A2" w:rsidRDefault="00CC3456" w:rsidP="00F116D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Decrease</w:t>
            </w:r>
          </w:p>
        </w:tc>
        <w:tc>
          <w:tcPr>
            <w:tcW w:w="1283" w:type="dxa"/>
          </w:tcPr>
          <w:p w14:paraId="57E29014" w14:textId="77777777" w:rsidR="00CC3456" w:rsidRPr="004750A2" w:rsidRDefault="00CC3456" w:rsidP="00F116D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750A2">
              <w:rPr>
                <w:rFonts w:ascii="Arial" w:hAnsi="Arial" w:cs="Arial"/>
                <w:color w:val="000000"/>
                <w:sz w:val="18"/>
                <w:szCs w:val="18"/>
              </w:rPr>
              <w:t>2026</w:t>
            </w:r>
          </w:p>
        </w:tc>
      </w:tr>
      <w:tr w:rsidR="00CC3456" w:rsidRPr="004750A2" w14:paraId="4C399279" w14:textId="77777777" w:rsidTr="004750A2">
        <w:tc>
          <w:tcPr>
            <w:tcW w:w="2609" w:type="dxa"/>
            <w:vAlign w:val="bottom"/>
          </w:tcPr>
          <w:p w14:paraId="0218C182" w14:textId="77777777" w:rsidR="00CC3456" w:rsidRPr="00470601" w:rsidRDefault="00CC3456" w:rsidP="00F116D0">
            <w:pPr>
              <w:spacing w:line="300" w:lineRule="exact"/>
              <w:ind w:left="158" w:right="-101" w:hanging="158"/>
              <w:rPr>
                <w:rFonts w:ascii="Arial" w:hAnsi="Arial" w:cs="Arial"/>
                <w:sz w:val="18"/>
                <w:szCs w:val="18"/>
              </w:rPr>
            </w:pPr>
            <w:r w:rsidRPr="00470601">
              <w:rPr>
                <w:rFonts w:ascii="Arial" w:hAnsi="Arial" w:cs="Arial"/>
                <w:sz w:val="18"/>
                <w:szCs w:val="18"/>
              </w:rPr>
              <w:t>Jaymart Group Holdings Public Company Limited</w:t>
            </w:r>
          </w:p>
        </w:tc>
        <w:tc>
          <w:tcPr>
            <w:tcW w:w="1439" w:type="dxa"/>
            <w:vAlign w:val="bottom"/>
          </w:tcPr>
          <w:p w14:paraId="0AC43C32" w14:textId="77777777" w:rsidR="00CC3456" w:rsidRPr="004750A2" w:rsidRDefault="00CC3456" w:rsidP="00F116D0">
            <w:pPr>
              <w:spacing w:line="300" w:lineRule="exact"/>
              <w:ind w:left="158" w:right="-101" w:hanging="158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pacing w:val="-4"/>
                <w:sz w:val="18"/>
                <w:szCs w:val="18"/>
              </w:rPr>
              <w:t>Parent company</w:t>
            </w:r>
          </w:p>
        </w:tc>
        <w:tc>
          <w:tcPr>
            <w:tcW w:w="1281" w:type="dxa"/>
            <w:vAlign w:val="bottom"/>
          </w:tcPr>
          <w:p w14:paraId="254604D6" w14:textId="77777777" w:rsidR="00CC3456" w:rsidRPr="004750A2" w:rsidRDefault="00CC3456" w:rsidP="00F116D0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935,000</w:t>
            </w:r>
          </w:p>
        </w:tc>
        <w:tc>
          <w:tcPr>
            <w:tcW w:w="1282" w:type="dxa"/>
            <w:vAlign w:val="bottom"/>
          </w:tcPr>
          <w:p w14:paraId="0A3458D5" w14:textId="7EEC7185" w:rsidR="00CC3456" w:rsidRPr="004750A2" w:rsidRDefault="001864F4" w:rsidP="00F116D0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215,000</w:t>
            </w:r>
          </w:p>
        </w:tc>
        <w:tc>
          <w:tcPr>
            <w:tcW w:w="1286" w:type="dxa"/>
            <w:vAlign w:val="bottom"/>
          </w:tcPr>
          <w:p w14:paraId="15409878" w14:textId="5E6E1746" w:rsidR="00CC3456" w:rsidRPr="004750A2" w:rsidRDefault="001864F4" w:rsidP="00F116D0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0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(50,000)</w:t>
            </w:r>
          </w:p>
        </w:tc>
        <w:tc>
          <w:tcPr>
            <w:tcW w:w="1283" w:type="dxa"/>
            <w:vAlign w:val="bottom"/>
          </w:tcPr>
          <w:p w14:paraId="6A25EE73" w14:textId="5BEB3541" w:rsidR="00CC3456" w:rsidRPr="004750A2" w:rsidRDefault="001864F4" w:rsidP="00F116D0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0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1,100,000</w:t>
            </w:r>
          </w:p>
        </w:tc>
      </w:tr>
      <w:tr w:rsidR="00CC3456" w:rsidRPr="004750A2" w14:paraId="4B6311E8" w14:textId="77777777" w:rsidTr="00C65933">
        <w:tc>
          <w:tcPr>
            <w:tcW w:w="2609" w:type="dxa"/>
          </w:tcPr>
          <w:p w14:paraId="57B50246" w14:textId="77777777" w:rsidR="00CC3456" w:rsidRPr="00470601" w:rsidRDefault="00CC3456" w:rsidP="00F116D0">
            <w:pPr>
              <w:spacing w:line="300" w:lineRule="exact"/>
              <w:ind w:hanging="18"/>
              <w:rPr>
                <w:rFonts w:ascii="Arial" w:hAnsi="Arial" w:cs="Arial"/>
                <w:sz w:val="18"/>
                <w:szCs w:val="18"/>
              </w:rPr>
            </w:pPr>
            <w:r w:rsidRPr="00470601">
              <w:rPr>
                <w:rFonts w:ascii="Arial" w:hAnsi="Arial" w:cs="Arial"/>
                <w:sz w:val="18"/>
                <w:szCs w:val="18"/>
              </w:rPr>
              <w:t xml:space="preserve">Total </w:t>
            </w:r>
          </w:p>
        </w:tc>
        <w:tc>
          <w:tcPr>
            <w:tcW w:w="1439" w:type="dxa"/>
          </w:tcPr>
          <w:p w14:paraId="56251ADC" w14:textId="77777777" w:rsidR="00CC3456" w:rsidRPr="004750A2" w:rsidRDefault="00CC3456" w:rsidP="00F116D0">
            <w:pPr>
              <w:tabs>
                <w:tab w:val="decimal" w:pos="1065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1" w:type="dxa"/>
            <w:vAlign w:val="bottom"/>
          </w:tcPr>
          <w:p w14:paraId="6884452F" w14:textId="77777777" w:rsidR="00CC3456" w:rsidRPr="004750A2" w:rsidRDefault="00CC3456" w:rsidP="00F116D0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935,000</w:t>
            </w:r>
          </w:p>
        </w:tc>
        <w:tc>
          <w:tcPr>
            <w:tcW w:w="1282" w:type="dxa"/>
            <w:vAlign w:val="bottom"/>
          </w:tcPr>
          <w:p w14:paraId="355EFF0E" w14:textId="053D8573" w:rsidR="00CC3456" w:rsidRPr="004750A2" w:rsidRDefault="001864F4" w:rsidP="00F116D0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215,000</w:t>
            </w:r>
          </w:p>
        </w:tc>
        <w:tc>
          <w:tcPr>
            <w:tcW w:w="1286" w:type="dxa"/>
            <w:vAlign w:val="bottom"/>
          </w:tcPr>
          <w:p w14:paraId="186B93E8" w14:textId="120228B0" w:rsidR="00CC3456" w:rsidRPr="004750A2" w:rsidRDefault="001864F4" w:rsidP="00F116D0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(50,000)</w:t>
            </w:r>
          </w:p>
        </w:tc>
        <w:tc>
          <w:tcPr>
            <w:tcW w:w="1283" w:type="dxa"/>
            <w:vAlign w:val="bottom"/>
          </w:tcPr>
          <w:p w14:paraId="7215DA42" w14:textId="26B5260D" w:rsidR="00CC3456" w:rsidRPr="004750A2" w:rsidRDefault="001864F4" w:rsidP="00F116D0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0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1,100,000</w:t>
            </w:r>
          </w:p>
        </w:tc>
      </w:tr>
    </w:tbl>
    <w:p w14:paraId="6EDDA688" w14:textId="61760AFF" w:rsidR="003B7611" w:rsidRPr="004750A2" w:rsidRDefault="004C4C9A" w:rsidP="004750A2">
      <w:pPr>
        <w:tabs>
          <w:tab w:val="left" w:pos="2160"/>
          <w:tab w:val="left" w:pos="6120"/>
          <w:tab w:val="left" w:pos="6480"/>
        </w:tabs>
        <w:spacing w:before="160" w:after="80" w:line="360" w:lineRule="exact"/>
        <w:ind w:left="547" w:right="-14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  <w:t xml:space="preserve">As at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Pr="004750A2">
        <w:rPr>
          <w:rFonts w:ascii="Arial" w:hAnsi="Arial" w:cs="Arial"/>
          <w:sz w:val="22"/>
          <w:szCs w:val="22"/>
        </w:rPr>
        <w:t xml:space="preserve">, </w:t>
      </w:r>
      <w:r w:rsidRPr="004750A2">
        <w:rPr>
          <w:rFonts w:ascii="Arial" w:hAnsi="Arial" w:cs="Arial"/>
          <w:sz w:val="22"/>
          <w:szCs w:val="28"/>
        </w:rPr>
        <w:t>s</w:t>
      </w:r>
      <w:r w:rsidRPr="004750A2">
        <w:rPr>
          <w:rFonts w:ascii="Arial" w:hAnsi="Arial" w:cs="Arial"/>
          <w:sz w:val="22"/>
          <w:szCs w:val="22"/>
        </w:rPr>
        <w:t xml:space="preserve">hort-term loan from parent company carried interest at </w:t>
      </w:r>
      <w:r w:rsidR="0002305D" w:rsidRPr="004750A2">
        <w:rPr>
          <w:rFonts w:ascii="Arial" w:hAnsi="Arial" w:cs="Arial"/>
          <w:sz w:val="22"/>
          <w:szCs w:val="22"/>
        </w:rPr>
        <w:t xml:space="preserve">a </w:t>
      </w:r>
      <w:r w:rsidRPr="004750A2">
        <w:rPr>
          <w:rFonts w:ascii="Arial" w:hAnsi="Arial" w:cs="Arial"/>
          <w:sz w:val="22"/>
          <w:szCs w:val="22"/>
        </w:rPr>
        <w:t>rate o</w:t>
      </w:r>
      <w:r w:rsidR="0004124F" w:rsidRPr="004750A2">
        <w:rPr>
          <w:rFonts w:ascii="Arial" w:hAnsi="Arial" w:cs="Arial"/>
          <w:sz w:val="22"/>
          <w:szCs w:val="22"/>
        </w:rPr>
        <w:t xml:space="preserve">f </w:t>
      </w:r>
      <w:r w:rsidR="001864F4" w:rsidRPr="004750A2">
        <w:rPr>
          <w:rFonts w:ascii="Arial" w:hAnsi="Arial" w:cs="Arial"/>
          <w:sz w:val="22"/>
          <w:szCs w:val="22"/>
        </w:rPr>
        <w:t>6</w:t>
      </w:r>
      <w:r w:rsidR="00E24E43" w:rsidRPr="004750A2">
        <w:rPr>
          <w:rFonts w:ascii="Arial" w:hAnsi="Arial" w:cs="Arial"/>
          <w:sz w:val="22"/>
          <w:szCs w:val="22"/>
        </w:rPr>
        <w:t>.00</w:t>
      </w:r>
      <w:r w:rsidRPr="004750A2">
        <w:rPr>
          <w:rFonts w:ascii="Arial" w:hAnsi="Arial" w:cs="Arial"/>
          <w:sz w:val="22"/>
          <w:szCs w:val="22"/>
        </w:rPr>
        <w:t>% per annum and due at call</w:t>
      </w:r>
      <w:r w:rsidR="00384278" w:rsidRPr="004750A2">
        <w:rPr>
          <w:rFonts w:ascii="Arial" w:hAnsi="Arial" w:cs="Arial"/>
          <w:sz w:val="22"/>
          <w:szCs w:val="22"/>
        </w:rPr>
        <w:t xml:space="preserve"> (31 December </w:t>
      </w:r>
      <w:r w:rsidR="00867AB2" w:rsidRPr="004750A2">
        <w:rPr>
          <w:rFonts w:ascii="Arial" w:hAnsi="Arial" w:cs="Arial"/>
          <w:sz w:val="22"/>
          <w:szCs w:val="22"/>
        </w:rPr>
        <w:t>2025</w:t>
      </w:r>
      <w:r w:rsidR="00384278" w:rsidRPr="004750A2">
        <w:rPr>
          <w:rFonts w:ascii="Arial" w:hAnsi="Arial" w:cs="Arial"/>
          <w:sz w:val="22"/>
          <w:szCs w:val="22"/>
        </w:rPr>
        <w:t xml:space="preserve">: </w:t>
      </w:r>
      <w:r w:rsidR="00BB3151" w:rsidRPr="004750A2">
        <w:rPr>
          <w:rFonts w:ascii="Arial" w:hAnsi="Arial" w:cs="Arial"/>
          <w:sz w:val="22"/>
          <w:szCs w:val="22"/>
        </w:rPr>
        <w:t>5.</w:t>
      </w:r>
      <w:r w:rsidR="00397446" w:rsidRPr="004750A2">
        <w:rPr>
          <w:rFonts w:ascii="Arial" w:hAnsi="Arial" w:cs="Arial"/>
          <w:sz w:val="22"/>
          <w:szCs w:val="22"/>
        </w:rPr>
        <w:t>95</w:t>
      </w:r>
      <w:r w:rsidR="00384278" w:rsidRPr="004750A2">
        <w:rPr>
          <w:rFonts w:ascii="Arial" w:hAnsi="Arial" w:cs="Arial"/>
          <w:sz w:val="22"/>
          <w:szCs w:val="22"/>
        </w:rPr>
        <w:t>% per annum).</w:t>
      </w:r>
    </w:p>
    <w:p w14:paraId="24F64130" w14:textId="30BB2695" w:rsidR="00E62214" w:rsidRPr="004750A2" w:rsidRDefault="006E62D9" w:rsidP="004750A2">
      <w:pPr>
        <w:tabs>
          <w:tab w:val="left" w:pos="2160"/>
          <w:tab w:val="left" w:pos="6120"/>
          <w:tab w:val="left" w:pos="6480"/>
        </w:tabs>
        <w:spacing w:before="80" w:line="360" w:lineRule="exact"/>
        <w:ind w:left="547" w:right="-14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E62214" w:rsidRPr="004750A2">
        <w:rPr>
          <w:rFonts w:ascii="Arial" w:eastAsia="Arial Unicode MS" w:hAnsi="Arial" w:cs="Arial"/>
          <w:sz w:val="22"/>
          <w:szCs w:val="22"/>
          <w:u w:val="single"/>
        </w:rPr>
        <w:t>Directors and management’s benefits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9"/>
        <w:gridCol w:w="1273"/>
        <w:gridCol w:w="1283"/>
      </w:tblGrid>
      <w:tr w:rsidR="00A026A7" w:rsidRPr="004750A2" w14:paraId="49BE9AF6" w14:textId="77777777">
        <w:trPr>
          <w:tblHeader/>
        </w:trPr>
        <w:tc>
          <w:tcPr>
            <w:tcW w:w="4050" w:type="dxa"/>
            <w:vAlign w:val="bottom"/>
          </w:tcPr>
          <w:p w14:paraId="44E5E49D" w14:textId="77777777" w:rsidR="00A026A7" w:rsidRPr="004750A2" w:rsidRDefault="00A026A7" w:rsidP="00470601">
            <w:pPr>
              <w:spacing w:line="31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5130" w:type="dxa"/>
            <w:gridSpan w:val="5"/>
          </w:tcPr>
          <w:p w14:paraId="42802956" w14:textId="77777777" w:rsidR="00A026A7" w:rsidRPr="004750A2" w:rsidRDefault="00A026A7" w:rsidP="00470601">
            <w:pPr>
              <w:spacing w:line="31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A026A7" w:rsidRPr="004750A2" w14:paraId="0F840AC0" w14:textId="77777777">
        <w:trPr>
          <w:tblHeader/>
        </w:trPr>
        <w:tc>
          <w:tcPr>
            <w:tcW w:w="4050" w:type="dxa"/>
            <w:vAlign w:val="bottom"/>
          </w:tcPr>
          <w:p w14:paraId="304BBD97" w14:textId="77777777" w:rsidR="00A026A7" w:rsidRPr="004750A2" w:rsidRDefault="00A026A7" w:rsidP="00470601">
            <w:pPr>
              <w:spacing w:line="31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0" w:type="dxa"/>
            <w:gridSpan w:val="5"/>
          </w:tcPr>
          <w:p w14:paraId="64B504BF" w14:textId="77777777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For the three-month periods ended 30 June</w:t>
            </w:r>
          </w:p>
        </w:tc>
      </w:tr>
      <w:tr w:rsidR="00A026A7" w:rsidRPr="004750A2" w14:paraId="018424D7" w14:textId="77777777">
        <w:trPr>
          <w:tblHeader/>
        </w:trPr>
        <w:tc>
          <w:tcPr>
            <w:tcW w:w="4050" w:type="dxa"/>
            <w:vAlign w:val="bottom"/>
          </w:tcPr>
          <w:p w14:paraId="579D28C9" w14:textId="77777777" w:rsidR="00A026A7" w:rsidRPr="004750A2" w:rsidRDefault="00A026A7" w:rsidP="00470601">
            <w:pPr>
              <w:spacing w:line="31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4" w:type="dxa"/>
            <w:gridSpan w:val="3"/>
          </w:tcPr>
          <w:p w14:paraId="43329A56" w14:textId="77777777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Consolidated                financial statements</w:t>
            </w:r>
          </w:p>
        </w:tc>
        <w:tc>
          <w:tcPr>
            <w:tcW w:w="2556" w:type="dxa"/>
            <w:gridSpan w:val="2"/>
            <w:vAlign w:val="center"/>
          </w:tcPr>
          <w:p w14:paraId="07579DA0" w14:textId="77777777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Separate</w:t>
            </w:r>
          </w:p>
          <w:p w14:paraId="4746C86F" w14:textId="77777777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A026A7" w:rsidRPr="004750A2" w14:paraId="3D4840A2" w14:textId="77777777">
        <w:trPr>
          <w:tblHeader/>
        </w:trPr>
        <w:tc>
          <w:tcPr>
            <w:tcW w:w="4050" w:type="dxa"/>
            <w:vAlign w:val="bottom"/>
          </w:tcPr>
          <w:p w14:paraId="45860FC4" w14:textId="77777777" w:rsidR="00A026A7" w:rsidRPr="004750A2" w:rsidRDefault="00A026A7" w:rsidP="00470601">
            <w:pPr>
              <w:spacing w:line="31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</w:rPr>
              <w:br w:type="page"/>
            </w:r>
            <w:r w:rsidRPr="004750A2">
              <w:rPr>
                <w:rFonts w:ascii="Arial" w:hAnsi="Arial" w:cs="Arial"/>
                <w:sz w:val="18"/>
                <w:szCs w:val="18"/>
              </w:rPr>
              <w:br w:type="page"/>
            </w:r>
            <w:r w:rsidRPr="004750A2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1282" w:type="dxa"/>
            <w:vAlign w:val="bottom"/>
          </w:tcPr>
          <w:p w14:paraId="4317ACDE" w14:textId="79CF0A23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83" w:type="dxa"/>
            <w:vAlign w:val="bottom"/>
          </w:tcPr>
          <w:p w14:paraId="7E4F9DB5" w14:textId="71FEEBF6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82" w:type="dxa"/>
            <w:gridSpan w:val="2"/>
            <w:vAlign w:val="bottom"/>
          </w:tcPr>
          <w:p w14:paraId="4F621985" w14:textId="388176C1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83" w:type="dxa"/>
            <w:vAlign w:val="bottom"/>
          </w:tcPr>
          <w:p w14:paraId="0179EB65" w14:textId="00CAC719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A026A7" w:rsidRPr="004750A2" w14:paraId="3BF1B889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050" w:type="dxa"/>
          </w:tcPr>
          <w:p w14:paraId="17E45083" w14:textId="77777777" w:rsidR="00A026A7" w:rsidRPr="004750A2" w:rsidRDefault="00A026A7" w:rsidP="00470601">
            <w:pPr>
              <w:spacing w:line="31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282" w:type="dxa"/>
          </w:tcPr>
          <w:p w14:paraId="2CF15F5F" w14:textId="7AA45340" w:rsidR="00A026A7" w:rsidRPr="004750A2" w:rsidRDefault="00A046D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3,569</w:t>
            </w:r>
          </w:p>
        </w:tc>
        <w:tc>
          <w:tcPr>
            <w:tcW w:w="1283" w:type="dxa"/>
          </w:tcPr>
          <w:p w14:paraId="42E498AD" w14:textId="7E44ACEC" w:rsidR="00A026A7" w:rsidRPr="004750A2" w:rsidRDefault="00A026A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3,638</w:t>
            </w:r>
          </w:p>
        </w:tc>
        <w:tc>
          <w:tcPr>
            <w:tcW w:w="1282" w:type="dxa"/>
            <w:gridSpan w:val="2"/>
          </w:tcPr>
          <w:p w14:paraId="56C20488" w14:textId="015D8F0A" w:rsidR="00A026A7" w:rsidRPr="004750A2" w:rsidRDefault="00A046D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3,569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C34AD85" w14:textId="1806C677" w:rsidR="00A026A7" w:rsidRPr="004750A2" w:rsidRDefault="00A026A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3,638</w:t>
            </w:r>
          </w:p>
        </w:tc>
      </w:tr>
      <w:tr w:rsidR="00A026A7" w:rsidRPr="004750A2" w14:paraId="3CD4B840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050" w:type="dxa"/>
          </w:tcPr>
          <w:p w14:paraId="434124EE" w14:textId="77777777" w:rsidR="00A026A7" w:rsidRPr="004750A2" w:rsidRDefault="00A026A7" w:rsidP="00470601">
            <w:pPr>
              <w:spacing w:line="31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282" w:type="dxa"/>
          </w:tcPr>
          <w:p w14:paraId="35328B0A" w14:textId="527A02F5" w:rsidR="00A026A7" w:rsidRPr="004750A2" w:rsidRDefault="00A046D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1283" w:type="dxa"/>
          </w:tcPr>
          <w:p w14:paraId="6F0CCA88" w14:textId="56F888B0" w:rsidR="00A026A7" w:rsidRPr="004750A2" w:rsidRDefault="00A026A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1282" w:type="dxa"/>
            <w:gridSpan w:val="2"/>
          </w:tcPr>
          <w:p w14:paraId="58C2C3AF" w14:textId="6312B7FA" w:rsidR="00A026A7" w:rsidRPr="004750A2" w:rsidRDefault="00A046D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84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2D9E937" w14:textId="107F25CD" w:rsidR="00A026A7" w:rsidRPr="004750A2" w:rsidRDefault="00A026A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A026A7" w:rsidRPr="004750A2" w14:paraId="132C4F56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050" w:type="dxa"/>
          </w:tcPr>
          <w:p w14:paraId="47AD3DDA" w14:textId="77777777" w:rsidR="00A026A7" w:rsidRPr="004750A2" w:rsidRDefault="00A026A7" w:rsidP="00470601">
            <w:pPr>
              <w:spacing w:line="31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Employee Joint Investment Program (EJIP)</w:t>
            </w:r>
          </w:p>
        </w:tc>
        <w:tc>
          <w:tcPr>
            <w:tcW w:w="1282" w:type="dxa"/>
          </w:tcPr>
          <w:p w14:paraId="5C2A9C6D" w14:textId="4FB867D6" w:rsidR="00A026A7" w:rsidRPr="004750A2" w:rsidRDefault="00A046D7" w:rsidP="0047060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1283" w:type="dxa"/>
          </w:tcPr>
          <w:p w14:paraId="69BFDF55" w14:textId="78D9F406" w:rsidR="00A026A7" w:rsidRPr="004750A2" w:rsidRDefault="00A026A7" w:rsidP="0047060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82" w:type="dxa"/>
            <w:gridSpan w:val="2"/>
          </w:tcPr>
          <w:p w14:paraId="00E7A2A3" w14:textId="2DA1A485" w:rsidR="00A026A7" w:rsidRPr="004750A2" w:rsidRDefault="00A046D7" w:rsidP="0047060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108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1570A20" w14:textId="5F2BA28A" w:rsidR="00A026A7" w:rsidRPr="004750A2" w:rsidRDefault="00A026A7" w:rsidP="0047060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A026A7" w:rsidRPr="004750A2" w14:paraId="1737538E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25EC4FCA" w14:textId="77777777" w:rsidR="00A026A7" w:rsidRPr="004750A2" w:rsidRDefault="00A026A7" w:rsidP="00470601">
            <w:pPr>
              <w:tabs>
                <w:tab w:val="left" w:pos="900"/>
              </w:tabs>
              <w:spacing w:line="310" w:lineRule="exact"/>
              <w:ind w:right="-43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82" w:type="dxa"/>
          </w:tcPr>
          <w:p w14:paraId="75BDBF0A" w14:textId="7558A023" w:rsidR="00A026A7" w:rsidRPr="004750A2" w:rsidRDefault="00A046D7" w:rsidP="0047060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3,761</w:t>
            </w:r>
          </w:p>
        </w:tc>
        <w:tc>
          <w:tcPr>
            <w:tcW w:w="1283" w:type="dxa"/>
          </w:tcPr>
          <w:p w14:paraId="0B56C77D" w14:textId="28076785" w:rsidR="00A026A7" w:rsidRPr="004750A2" w:rsidRDefault="00A026A7" w:rsidP="0047060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3,691</w:t>
            </w:r>
          </w:p>
        </w:tc>
        <w:tc>
          <w:tcPr>
            <w:tcW w:w="1282" w:type="dxa"/>
            <w:gridSpan w:val="2"/>
          </w:tcPr>
          <w:p w14:paraId="1B2FCCC5" w14:textId="06DC5597" w:rsidR="00A026A7" w:rsidRPr="004750A2" w:rsidRDefault="00A046D7" w:rsidP="0047060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3,761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3CF6A8D" w14:textId="4326DC78" w:rsidR="00A026A7" w:rsidRPr="004750A2" w:rsidRDefault="00A026A7" w:rsidP="0047060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3,691</w:t>
            </w:r>
          </w:p>
        </w:tc>
      </w:tr>
    </w:tbl>
    <w:p w14:paraId="408D2822" w14:textId="77777777" w:rsidR="00A026A7" w:rsidRPr="00470601" w:rsidRDefault="00A026A7" w:rsidP="00A026A7">
      <w:pPr>
        <w:rPr>
          <w:rFonts w:ascii="Arial" w:hAnsi="Arial" w:cs="Arial"/>
          <w:sz w:val="12"/>
          <w:szCs w:val="1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82"/>
        <w:gridCol w:w="1283"/>
        <w:gridCol w:w="9"/>
        <w:gridCol w:w="1273"/>
        <w:gridCol w:w="1283"/>
      </w:tblGrid>
      <w:tr w:rsidR="00A026A7" w:rsidRPr="004750A2" w14:paraId="39E0C657" w14:textId="77777777">
        <w:trPr>
          <w:tblHeader/>
        </w:trPr>
        <w:tc>
          <w:tcPr>
            <w:tcW w:w="4050" w:type="dxa"/>
            <w:vAlign w:val="bottom"/>
          </w:tcPr>
          <w:p w14:paraId="02496703" w14:textId="77777777" w:rsidR="00A026A7" w:rsidRPr="004750A2" w:rsidRDefault="00A026A7" w:rsidP="00470601">
            <w:pPr>
              <w:spacing w:line="31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5130" w:type="dxa"/>
            <w:gridSpan w:val="5"/>
          </w:tcPr>
          <w:p w14:paraId="55019C94" w14:textId="77777777" w:rsidR="00A026A7" w:rsidRPr="004750A2" w:rsidRDefault="00A026A7" w:rsidP="00470601">
            <w:pPr>
              <w:spacing w:line="31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A026A7" w:rsidRPr="004750A2" w14:paraId="479A24E7" w14:textId="77777777">
        <w:trPr>
          <w:tblHeader/>
        </w:trPr>
        <w:tc>
          <w:tcPr>
            <w:tcW w:w="4050" w:type="dxa"/>
            <w:vAlign w:val="bottom"/>
          </w:tcPr>
          <w:p w14:paraId="7F25C9A6" w14:textId="77777777" w:rsidR="00A026A7" w:rsidRPr="004750A2" w:rsidRDefault="00A026A7" w:rsidP="00470601">
            <w:pPr>
              <w:spacing w:line="31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130" w:type="dxa"/>
            <w:gridSpan w:val="5"/>
          </w:tcPr>
          <w:p w14:paraId="67B5E189" w14:textId="77777777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For the six-month periods ended 30 June</w:t>
            </w:r>
          </w:p>
        </w:tc>
      </w:tr>
      <w:tr w:rsidR="00A026A7" w:rsidRPr="004750A2" w14:paraId="6F613975" w14:textId="77777777">
        <w:trPr>
          <w:tblHeader/>
        </w:trPr>
        <w:tc>
          <w:tcPr>
            <w:tcW w:w="4050" w:type="dxa"/>
            <w:vAlign w:val="bottom"/>
          </w:tcPr>
          <w:p w14:paraId="7F868D7A" w14:textId="77777777" w:rsidR="00A026A7" w:rsidRPr="004750A2" w:rsidRDefault="00A026A7" w:rsidP="00470601">
            <w:pPr>
              <w:spacing w:line="31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74" w:type="dxa"/>
            <w:gridSpan w:val="3"/>
          </w:tcPr>
          <w:p w14:paraId="67EE802C" w14:textId="77777777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Consolidated                financial statements</w:t>
            </w:r>
          </w:p>
        </w:tc>
        <w:tc>
          <w:tcPr>
            <w:tcW w:w="2556" w:type="dxa"/>
            <w:gridSpan w:val="2"/>
            <w:vAlign w:val="center"/>
          </w:tcPr>
          <w:p w14:paraId="43B805C1" w14:textId="77777777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Separate</w:t>
            </w:r>
          </w:p>
          <w:p w14:paraId="05C19AED" w14:textId="77777777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financial statements</w:t>
            </w:r>
          </w:p>
        </w:tc>
      </w:tr>
      <w:tr w:rsidR="00A026A7" w:rsidRPr="004750A2" w14:paraId="3933A74A" w14:textId="77777777">
        <w:trPr>
          <w:tblHeader/>
        </w:trPr>
        <w:tc>
          <w:tcPr>
            <w:tcW w:w="4050" w:type="dxa"/>
            <w:vAlign w:val="bottom"/>
          </w:tcPr>
          <w:p w14:paraId="7FE622A7" w14:textId="77777777" w:rsidR="00A026A7" w:rsidRPr="004750A2" w:rsidRDefault="00A026A7" w:rsidP="00470601">
            <w:pPr>
              <w:spacing w:line="31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</w:rPr>
              <w:br w:type="page"/>
            </w:r>
            <w:r w:rsidRPr="004750A2">
              <w:rPr>
                <w:rFonts w:ascii="Arial" w:hAnsi="Arial" w:cs="Arial"/>
                <w:sz w:val="18"/>
                <w:szCs w:val="18"/>
              </w:rPr>
              <w:br w:type="page"/>
            </w:r>
            <w:r w:rsidRPr="004750A2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1282" w:type="dxa"/>
            <w:vAlign w:val="bottom"/>
          </w:tcPr>
          <w:p w14:paraId="3ACC6943" w14:textId="3B51754F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83" w:type="dxa"/>
            <w:vAlign w:val="bottom"/>
          </w:tcPr>
          <w:p w14:paraId="4EEF0E46" w14:textId="2DF0CFD6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82" w:type="dxa"/>
            <w:gridSpan w:val="2"/>
            <w:vAlign w:val="bottom"/>
          </w:tcPr>
          <w:p w14:paraId="44037297" w14:textId="7880193F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83" w:type="dxa"/>
            <w:vAlign w:val="bottom"/>
          </w:tcPr>
          <w:p w14:paraId="534FD88E" w14:textId="56D76CC9" w:rsidR="00A026A7" w:rsidRPr="004750A2" w:rsidRDefault="00A026A7" w:rsidP="00470601">
            <w:pPr>
              <w:pBdr>
                <w:bottom w:val="single" w:sz="4" w:space="1" w:color="auto"/>
              </w:pBdr>
              <w:spacing w:line="31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A026A7" w:rsidRPr="004750A2" w14:paraId="3225708A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050" w:type="dxa"/>
          </w:tcPr>
          <w:p w14:paraId="0DA58459" w14:textId="77777777" w:rsidR="00A026A7" w:rsidRPr="004750A2" w:rsidRDefault="00A026A7" w:rsidP="00470601">
            <w:pPr>
              <w:spacing w:line="31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Short-term employee benefits</w:t>
            </w:r>
          </w:p>
        </w:tc>
        <w:tc>
          <w:tcPr>
            <w:tcW w:w="1282" w:type="dxa"/>
          </w:tcPr>
          <w:p w14:paraId="21D3023B" w14:textId="18EAB8EA" w:rsidR="00A026A7" w:rsidRPr="004750A2" w:rsidRDefault="004C0AD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7,125</w:t>
            </w:r>
          </w:p>
        </w:tc>
        <w:tc>
          <w:tcPr>
            <w:tcW w:w="1283" w:type="dxa"/>
          </w:tcPr>
          <w:p w14:paraId="3709583E" w14:textId="2175305D" w:rsidR="00A026A7" w:rsidRPr="004750A2" w:rsidRDefault="00A026A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7,103</w:t>
            </w:r>
          </w:p>
        </w:tc>
        <w:tc>
          <w:tcPr>
            <w:tcW w:w="1282" w:type="dxa"/>
            <w:gridSpan w:val="2"/>
          </w:tcPr>
          <w:p w14:paraId="7C8B0EF2" w14:textId="5C8D5116" w:rsidR="00A026A7" w:rsidRPr="004750A2" w:rsidRDefault="004C0AD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7,125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DC9649A" w14:textId="2A3457BC" w:rsidR="00A026A7" w:rsidRPr="004750A2" w:rsidRDefault="00A026A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7,103</w:t>
            </w:r>
          </w:p>
        </w:tc>
      </w:tr>
      <w:tr w:rsidR="00A026A7" w:rsidRPr="004750A2" w14:paraId="7B516829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050" w:type="dxa"/>
          </w:tcPr>
          <w:p w14:paraId="615B3D11" w14:textId="77777777" w:rsidR="00A026A7" w:rsidRPr="004750A2" w:rsidRDefault="00A026A7" w:rsidP="00470601">
            <w:pPr>
              <w:spacing w:line="310" w:lineRule="exact"/>
              <w:ind w:right="-43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Post-employment benefits</w:t>
            </w:r>
          </w:p>
        </w:tc>
        <w:tc>
          <w:tcPr>
            <w:tcW w:w="1282" w:type="dxa"/>
          </w:tcPr>
          <w:p w14:paraId="04429457" w14:textId="6AD0B2A7" w:rsidR="00A026A7" w:rsidRPr="004750A2" w:rsidRDefault="004C0AD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1283" w:type="dxa"/>
          </w:tcPr>
          <w:p w14:paraId="094174F2" w14:textId="3516802B" w:rsidR="00A026A7" w:rsidRPr="004750A2" w:rsidRDefault="00A026A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82" w:type="dxa"/>
            <w:gridSpan w:val="2"/>
          </w:tcPr>
          <w:p w14:paraId="2F302941" w14:textId="451E0910" w:rsidR="00A026A7" w:rsidRPr="004750A2" w:rsidRDefault="004C0AD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167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65AB6513" w14:textId="5630E011" w:rsidR="00A026A7" w:rsidRPr="004750A2" w:rsidRDefault="00A026A7" w:rsidP="00470601">
            <w:pP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36</w:t>
            </w:r>
          </w:p>
        </w:tc>
      </w:tr>
      <w:tr w:rsidR="00A026A7" w:rsidRPr="004750A2" w14:paraId="793B967B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050" w:type="dxa"/>
          </w:tcPr>
          <w:p w14:paraId="7D15DA10" w14:textId="77777777" w:rsidR="00A026A7" w:rsidRPr="004750A2" w:rsidRDefault="00A026A7" w:rsidP="00470601">
            <w:pPr>
              <w:spacing w:line="310" w:lineRule="exact"/>
              <w:ind w:right="-43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Employee Joint Investment Program (EJIP)</w:t>
            </w:r>
          </w:p>
        </w:tc>
        <w:tc>
          <w:tcPr>
            <w:tcW w:w="1282" w:type="dxa"/>
          </w:tcPr>
          <w:p w14:paraId="4A5B8AAD" w14:textId="42343FAD" w:rsidR="00A026A7" w:rsidRPr="004750A2" w:rsidRDefault="004C0AD7" w:rsidP="0047060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1283" w:type="dxa"/>
          </w:tcPr>
          <w:p w14:paraId="34E3FA39" w14:textId="2C10C6EA" w:rsidR="00A026A7" w:rsidRPr="004750A2" w:rsidRDefault="00A026A7" w:rsidP="0047060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82" w:type="dxa"/>
            <w:gridSpan w:val="2"/>
          </w:tcPr>
          <w:p w14:paraId="29031B59" w14:textId="6E7D43A3" w:rsidR="00A026A7" w:rsidRPr="004750A2" w:rsidRDefault="004C0AD7" w:rsidP="0047060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215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73CF979" w14:textId="5A13FC1C" w:rsidR="00A026A7" w:rsidRPr="004750A2" w:rsidRDefault="00A026A7" w:rsidP="0047060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A026A7" w:rsidRPr="004750A2" w14:paraId="68C2073E" w14:textId="77777777">
        <w:tblPrEx>
          <w:tblLook w:val="04A0" w:firstRow="1" w:lastRow="0" w:firstColumn="1" w:lastColumn="0" w:noHBand="0" w:noVBand="1"/>
        </w:tblPrEx>
        <w:tc>
          <w:tcPr>
            <w:tcW w:w="4050" w:type="dxa"/>
          </w:tcPr>
          <w:p w14:paraId="7E08F2E0" w14:textId="77777777" w:rsidR="00A026A7" w:rsidRPr="004750A2" w:rsidRDefault="00A026A7" w:rsidP="00470601">
            <w:pPr>
              <w:tabs>
                <w:tab w:val="left" w:pos="900"/>
              </w:tabs>
              <w:spacing w:line="310" w:lineRule="exact"/>
              <w:ind w:right="-43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82" w:type="dxa"/>
          </w:tcPr>
          <w:p w14:paraId="385A87DE" w14:textId="57368A3A" w:rsidR="00A026A7" w:rsidRPr="004750A2" w:rsidRDefault="004C0AD7" w:rsidP="0047060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7,507</w:t>
            </w:r>
          </w:p>
        </w:tc>
        <w:tc>
          <w:tcPr>
            <w:tcW w:w="1283" w:type="dxa"/>
          </w:tcPr>
          <w:p w14:paraId="041B194F" w14:textId="4BBBAC64" w:rsidR="00A026A7" w:rsidRPr="004750A2" w:rsidRDefault="00A026A7" w:rsidP="0047060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7,174</w:t>
            </w:r>
          </w:p>
        </w:tc>
        <w:tc>
          <w:tcPr>
            <w:tcW w:w="1282" w:type="dxa"/>
            <w:gridSpan w:val="2"/>
          </w:tcPr>
          <w:p w14:paraId="1EA68E05" w14:textId="2B1D019E" w:rsidR="00A026A7" w:rsidRPr="004750A2" w:rsidRDefault="004C0AD7" w:rsidP="0047060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7,507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6A310A2" w14:textId="4F27C2E3" w:rsidR="00A026A7" w:rsidRPr="004750A2" w:rsidRDefault="00A026A7" w:rsidP="00470601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1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7,174</w:t>
            </w:r>
          </w:p>
        </w:tc>
      </w:tr>
    </w:tbl>
    <w:p w14:paraId="7BC16AD1" w14:textId="41526EAA" w:rsidR="00D465B9" w:rsidRPr="004750A2" w:rsidRDefault="00D00379" w:rsidP="00441FDE">
      <w:pPr>
        <w:overflowPunct/>
        <w:autoSpaceDE/>
        <w:autoSpaceDN/>
        <w:adjustRightInd/>
        <w:spacing w:before="120" w:after="120" w:line="380" w:lineRule="exact"/>
        <w:ind w:left="547" w:hanging="547"/>
        <w:textAlignment w:val="auto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lastRenderedPageBreak/>
        <w:t>3</w:t>
      </w:r>
      <w:r w:rsidR="00400A96" w:rsidRPr="004750A2">
        <w:rPr>
          <w:rFonts w:ascii="Arial" w:hAnsi="Arial" w:cs="Arial"/>
          <w:b/>
          <w:bCs/>
          <w:sz w:val="22"/>
          <w:szCs w:val="22"/>
        </w:rPr>
        <w:t>.</w:t>
      </w:r>
      <w:r w:rsidR="00CB579A" w:rsidRPr="004750A2">
        <w:rPr>
          <w:rFonts w:ascii="Arial" w:hAnsi="Arial" w:cs="Arial"/>
          <w:b/>
          <w:bCs/>
          <w:sz w:val="22"/>
          <w:szCs w:val="22"/>
        </w:rPr>
        <w:tab/>
      </w:r>
      <w:r w:rsidR="00D465B9" w:rsidRPr="004750A2">
        <w:rPr>
          <w:rFonts w:ascii="Arial" w:hAnsi="Arial" w:cs="Arial"/>
          <w:b/>
          <w:bCs/>
          <w:sz w:val="22"/>
          <w:szCs w:val="22"/>
        </w:rPr>
        <w:t xml:space="preserve">Trade and other </w:t>
      </w:r>
      <w:r w:rsidR="001023A4" w:rsidRPr="004750A2">
        <w:rPr>
          <w:rFonts w:ascii="Arial" w:hAnsi="Arial" w:cs="Arial"/>
          <w:b/>
          <w:bCs/>
          <w:sz w:val="22"/>
          <w:szCs w:val="22"/>
        </w:rPr>
        <w:t xml:space="preserve">current </w:t>
      </w:r>
      <w:r w:rsidR="00D465B9" w:rsidRPr="004750A2">
        <w:rPr>
          <w:rFonts w:ascii="Arial" w:hAnsi="Arial" w:cs="Arial"/>
          <w:b/>
          <w:bCs/>
          <w:sz w:val="22"/>
          <w:szCs w:val="22"/>
        </w:rPr>
        <w:t>receivables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3"/>
        <w:gridCol w:w="1345"/>
        <w:gridCol w:w="1283"/>
        <w:gridCol w:w="1284"/>
        <w:gridCol w:w="7"/>
        <w:gridCol w:w="1279"/>
        <w:gridCol w:w="1286"/>
      </w:tblGrid>
      <w:tr w:rsidR="003F07D9" w:rsidRPr="00033B7F" w14:paraId="7B8718D0" w14:textId="77777777" w:rsidTr="00CE5081">
        <w:trPr>
          <w:tblHeader/>
        </w:trPr>
        <w:tc>
          <w:tcPr>
            <w:tcW w:w="2703" w:type="dxa"/>
          </w:tcPr>
          <w:p w14:paraId="332DD074" w14:textId="77777777" w:rsidR="003F07D9" w:rsidRPr="00033B7F" w:rsidRDefault="003F07D9" w:rsidP="00033B7F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84" w:type="dxa"/>
            <w:gridSpan w:val="6"/>
            <w:vAlign w:val="bottom"/>
          </w:tcPr>
          <w:p w14:paraId="19841785" w14:textId="6A1E9B04" w:rsidR="003F07D9" w:rsidRPr="00033B7F" w:rsidRDefault="003F07D9" w:rsidP="00033B7F">
            <w:pPr>
              <w:tabs>
                <w:tab w:val="left" w:pos="900"/>
                <w:tab w:val="left" w:pos="14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3F07D9" w:rsidRPr="00033B7F" w14:paraId="7F19016E" w14:textId="77777777" w:rsidTr="00CE5081">
        <w:trPr>
          <w:tblHeader/>
        </w:trPr>
        <w:tc>
          <w:tcPr>
            <w:tcW w:w="4048" w:type="dxa"/>
            <w:gridSpan w:val="2"/>
            <w:vAlign w:val="bottom"/>
          </w:tcPr>
          <w:p w14:paraId="08CFD90E" w14:textId="77777777" w:rsidR="003F07D9" w:rsidRPr="00033B7F" w:rsidRDefault="003F07D9" w:rsidP="00033B7F">
            <w:pPr>
              <w:spacing w:line="36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2574" w:type="dxa"/>
            <w:gridSpan w:val="3"/>
          </w:tcPr>
          <w:p w14:paraId="2D80DB69" w14:textId="7AEC0BE0" w:rsidR="003F07D9" w:rsidRPr="00033B7F" w:rsidRDefault="003F07D9" w:rsidP="00033B7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Consolidated                financial statements</w:t>
            </w:r>
          </w:p>
        </w:tc>
        <w:tc>
          <w:tcPr>
            <w:tcW w:w="2565" w:type="dxa"/>
            <w:gridSpan w:val="2"/>
          </w:tcPr>
          <w:p w14:paraId="661CEF66" w14:textId="2D04D58A" w:rsidR="003F07D9" w:rsidRPr="00033B7F" w:rsidRDefault="003F07D9" w:rsidP="00033B7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Separate                financial statements</w:t>
            </w:r>
          </w:p>
        </w:tc>
      </w:tr>
      <w:tr w:rsidR="00397446" w:rsidRPr="00033B7F" w14:paraId="26CE039A" w14:textId="77777777" w:rsidTr="00CE5081">
        <w:trPr>
          <w:tblHeader/>
        </w:trPr>
        <w:tc>
          <w:tcPr>
            <w:tcW w:w="4048" w:type="dxa"/>
            <w:gridSpan w:val="2"/>
            <w:vAlign w:val="bottom"/>
          </w:tcPr>
          <w:p w14:paraId="7D58CFF2" w14:textId="24F29191" w:rsidR="00397446" w:rsidRPr="00033B7F" w:rsidRDefault="00397446" w:rsidP="00033B7F">
            <w:pPr>
              <w:spacing w:line="36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532E61D6" w14:textId="0A786E0D" w:rsidR="00397446" w:rsidRPr="00033B7F" w:rsidRDefault="00A026A7" w:rsidP="00033B7F">
            <w:pPr>
              <w:spacing w:line="360" w:lineRule="exact"/>
              <w:ind w:left="-105"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  <w:tc>
          <w:tcPr>
            <w:tcW w:w="1284" w:type="dxa"/>
            <w:vAlign w:val="bottom"/>
          </w:tcPr>
          <w:p w14:paraId="68366B44" w14:textId="2E348F1F" w:rsidR="00397446" w:rsidRPr="00033B7F" w:rsidRDefault="00397446" w:rsidP="00033B7F">
            <w:pP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</w:tc>
        <w:tc>
          <w:tcPr>
            <w:tcW w:w="1286" w:type="dxa"/>
            <w:gridSpan w:val="2"/>
            <w:vAlign w:val="bottom"/>
          </w:tcPr>
          <w:p w14:paraId="1288A05B" w14:textId="4D765D3A" w:rsidR="00397446" w:rsidRPr="00033B7F" w:rsidRDefault="00A026A7" w:rsidP="00033B7F">
            <w:pPr>
              <w:spacing w:line="360" w:lineRule="exact"/>
              <w:ind w:left="-60"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30 June</w:t>
            </w:r>
          </w:p>
        </w:tc>
        <w:tc>
          <w:tcPr>
            <w:tcW w:w="1286" w:type="dxa"/>
            <w:vAlign w:val="bottom"/>
          </w:tcPr>
          <w:p w14:paraId="1E7C6F7E" w14:textId="2FBC5DFB" w:rsidR="00397446" w:rsidRPr="00033B7F" w:rsidRDefault="00397446" w:rsidP="00033B7F">
            <w:pP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 xml:space="preserve">31 December </w:t>
            </w:r>
          </w:p>
        </w:tc>
      </w:tr>
      <w:tr w:rsidR="00397446" w:rsidRPr="00033B7F" w14:paraId="6878AEDF" w14:textId="77777777" w:rsidTr="00CE5081">
        <w:trPr>
          <w:tblHeader/>
        </w:trPr>
        <w:tc>
          <w:tcPr>
            <w:tcW w:w="4048" w:type="dxa"/>
            <w:gridSpan w:val="2"/>
            <w:vAlign w:val="bottom"/>
          </w:tcPr>
          <w:p w14:paraId="486CE1B8" w14:textId="77777777" w:rsidR="00397446" w:rsidRPr="00033B7F" w:rsidRDefault="00397446" w:rsidP="00033B7F">
            <w:pPr>
              <w:spacing w:line="360" w:lineRule="exact"/>
              <w:ind w:right="-43"/>
              <w:jc w:val="thaiDistribut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141C2138" w14:textId="36EA82B3" w:rsidR="00397446" w:rsidRPr="00033B7F" w:rsidRDefault="00397446" w:rsidP="00033B7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84" w:type="dxa"/>
            <w:vAlign w:val="bottom"/>
          </w:tcPr>
          <w:p w14:paraId="4332BEFC" w14:textId="329B9954" w:rsidR="00397446" w:rsidRPr="00033B7F" w:rsidRDefault="00397446" w:rsidP="00033B7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286" w:type="dxa"/>
            <w:gridSpan w:val="2"/>
            <w:vAlign w:val="bottom"/>
          </w:tcPr>
          <w:p w14:paraId="4233BCA2" w14:textId="69670EAB" w:rsidR="00397446" w:rsidRPr="00033B7F" w:rsidRDefault="00397446" w:rsidP="00033B7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286" w:type="dxa"/>
            <w:vAlign w:val="bottom"/>
          </w:tcPr>
          <w:p w14:paraId="55D85D1B" w14:textId="79756A1C" w:rsidR="00397446" w:rsidRPr="00033B7F" w:rsidRDefault="00397446" w:rsidP="00033B7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397446" w:rsidRPr="00033B7F" w14:paraId="743DA8D7" w14:textId="77777777" w:rsidTr="00CE5081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4048" w:type="dxa"/>
            <w:gridSpan w:val="2"/>
          </w:tcPr>
          <w:p w14:paraId="72BAEA07" w14:textId="77777777" w:rsidR="00397446" w:rsidRPr="00033B7F" w:rsidRDefault="0039744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283" w:type="dxa"/>
          </w:tcPr>
          <w:p w14:paraId="07B10F59" w14:textId="77777777" w:rsidR="00397446" w:rsidRPr="00033B7F" w:rsidRDefault="00397446" w:rsidP="00033B7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4" w:type="dxa"/>
          </w:tcPr>
          <w:p w14:paraId="1099E8FB" w14:textId="11BD92D7" w:rsidR="00397446" w:rsidRPr="00033B7F" w:rsidRDefault="00397446" w:rsidP="00033B7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  <w:tc>
          <w:tcPr>
            <w:tcW w:w="1286" w:type="dxa"/>
            <w:gridSpan w:val="2"/>
          </w:tcPr>
          <w:p w14:paraId="2EA6861A" w14:textId="6B6158D6" w:rsidR="00397446" w:rsidRPr="00033B7F" w:rsidRDefault="00397446" w:rsidP="00033B7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</w:tcPr>
          <w:p w14:paraId="457352D6" w14:textId="76DE1C74" w:rsidR="00397446" w:rsidRPr="00033B7F" w:rsidRDefault="00397446" w:rsidP="00033B7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(Audited)</w:t>
            </w:r>
          </w:p>
        </w:tc>
      </w:tr>
      <w:tr w:rsidR="00397446" w:rsidRPr="00033B7F" w14:paraId="6304F6A9" w14:textId="77777777" w:rsidTr="00BE0963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78D98796" w14:textId="6CE3A1F3" w:rsidR="00397446" w:rsidRPr="00033B7F" w:rsidRDefault="0039744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  <w:u w:val="single"/>
              </w:rPr>
              <w:t>Trade receivables - related parties</w:t>
            </w:r>
          </w:p>
        </w:tc>
        <w:tc>
          <w:tcPr>
            <w:tcW w:w="1283" w:type="dxa"/>
          </w:tcPr>
          <w:p w14:paraId="4C3378E2" w14:textId="77777777" w:rsidR="00397446" w:rsidRPr="00033B7F" w:rsidRDefault="00397446" w:rsidP="00033B7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4" w:type="dxa"/>
          </w:tcPr>
          <w:p w14:paraId="2E36B0DB" w14:textId="77777777" w:rsidR="00397446" w:rsidRPr="00033B7F" w:rsidRDefault="00397446" w:rsidP="00033B7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  <w:gridSpan w:val="2"/>
          </w:tcPr>
          <w:p w14:paraId="44C23454" w14:textId="4E870E26" w:rsidR="00397446" w:rsidRPr="00033B7F" w:rsidRDefault="00397446" w:rsidP="00033B7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</w:tcPr>
          <w:p w14:paraId="695E558D" w14:textId="77777777" w:rsidR="00397446" w:rsidRPr="00033B7F" w:rsidRDefault="00397446" w:rsidP="00033B7F">
            <w:pPr>
              <w:tabs>
                <w:tab w:val="decimal" w:pos="882"/>
              </w:tabs>
              <w:spacing w:line="360" w:lineRule="exact"/>
              <w:ind w:right="-43"/>
              <w:jc w:val="thaiDistribute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397446" w:rsidRPr="00033B7F" w14:paraId="5DBDD54B" w14:textId="77777777" w:rsidTr="009B5485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048" w:type="dxa"/>
            <w:gridSpan w:val="2"/>
          </w:tcPr>
          <w:p w14:paraId="1849AD09" w14:textId="7BCEADAF" w:rsidR="00397446" w:rsidRPr="00033B7F" w:rsidRDefault="00397446" w:rsidP="00033B7F">
            <w:pPr>
              <w:spacing w:line="360" w:lineRule="exact"/>
              <w:ind w:left="173" w:right="-43" w:hanging="173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eastAsia="Arial Unicode MS" w:hAnsi="Arial" w:cs="Arial"/>
                <w:sz w:val="18"/>
                <w:szCs w:val="18"/>
              </w:rPr>
              <w:t>Aged on the basis of due dates</w:t>
            </w:r>
          </w:p>
        </w:tc>
        <w:tc>
          <w:tcPr>
            <w:tcW w:w="1283" w:type="dxa"/>
          </w:tcPr>
          <w:p w14:paraId="5D7FE9F1" w14:textId="33CA737D" w:rsidR="00397446" w:rsidRPr="00033B7F" w:rsidRDefault="00397446" w:rsidP="00033B7F">
            <w:pPr>
              <w:tabs>
                <w:tab w:val="decimal" w:pos="1415"/>
              </w:tabs>
              <w:spacing w:line="360" w:lineRule="exact"/>
              <w:ind w:right="-43"/>
              <w:jc w:val="thaiDistribute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4" w:type="dxa"/>
          </w:tcPr>
          <w:p w14:paraId="16A28851" w14:textId="77777777" w:rsidR="00397446" w:rsidRPr="00033B7F" w:rsidRDefault="00397446" w:rsidP="00033B7F">
            <w:pPr>
              <w:tabs>
                <w:tab w:val="decimal" w:pos="967"/>
              </w:tabs>
              <w:spacing w:line="360" w:lineRule="exact"/>
              <w:ind w:right="-43"/>
              <w:jc w:val="thaiDistribute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  <w:gridSpan w:val="2"/>
          </w:tcPr>
          <w:p w14:paraId="6FC61CB7" w14:textId="0009E4FE" w:rsidR="00397446" w:rsidRPr="00033B7F" w:rsidRDefault="00397446" w:rsidP="00033B7F">
            <w:pPr>
              <w:tabs>
                <w:tab w:val="decimal" w:pos="967"/>
              </w:tabs>
              <w:spacing w:line="360" w:lineRule="exact"/>
              <w:ind w:right="-43"/>
              <w:jc w:val="thaiDistribute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</w:tcPr>
          <w:p w14:paraId="1E487BB0" w14:textId="77777777" w:rsidR="00397446" w:rsidRPr="00033B7F" w:rsidRDefault="00397446" w:rsidP="00033B7F">
            <w:pPr>
              <w:tabs>
                <w:tab w:val="decimal" w:pos="967"/>
              </w:tabs>
              <w:spacing w:line="360" w:lineRule="exact"/>
              <w:ind w:right="-43"/>
              <w:jc w:val="thaiDistribute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121006" w:rsidRPr="00033B7F" w14:paraId="55039175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7F755FBF" w14:textId="42EA1B05" w:rsidR="00121006" w:rsidRPr="00033B7F" w:rsidRDefault="0012100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Not yet due</w:t>
            </w:r>
          </w:p>
        </w:tc>
        <w:tc>
          <w:tcPr>
            <w:tcW w:w="1283" w:type="dxa"/>
          </w:tcPr>
          <w:p w14:paraId="54E72B94" w14:textId="2266E5AF" w:rsidR="00121006" w:rsidRPr="00033B7F" w:rsidRDefault="00CD1850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123</w:t>
            </w:r>
          </w:p>
        </w:tc>
        <w:tc>
          <w:tcPr>
            <w:tcW w:w="1284" w:type="dxa"/>
          </w:tcPr>
          <w:p w14:paraId="0A590EC9" w14:textId="72DD8D28" w:rsidR="00121006" w:rsidRPr="00033B7F" w:rsidRDefault="0012100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6" w:type="dxa"/>
            <w:gridSpan w:val="2"/>
          </w:tcPr>
          <w:p w14:paraId="1685B32F" w14:textId="7540C044" w:rsidR="00121006" w:rsidRPr="00033B7F" w:rsidRDefault="00150520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271</w:t>
            </w:r>
          </w:p>
        </w:tc>
        <w:tc>
          <w:tcPr>
            <w:tcW w:w="1286" w:type="dxa"/>
          </w:tcPr>
          <w:p w14:paraId="2237E2C6" w14:textId="32EACFED" w:rsidR="00121006" w:rsidRPr="00033B7F" w:rsidRDefault="0012100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195</w:t>
            </w:r>
          </w:p>
        </w:tc>
      </w:tr>
      <w:tr w:rsidR="00121006" w:rsidRPr="00033B7F" w14:paraId="764AB36F" w14:textId="77777777" w:rsidTr="00BE0963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7C0CBA64" w14:textId="2A1B5FD1" w:rsidR="00121006" w:rsidRPr="00033B7F" w:rsidRDefault="0012100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Past due</w:t>
            </w:r>
          </w:p>
        </w:tc>
        <w:tc>
          <w:tcPr>
            <w:tcW w:w="1283" w:type="dxa"/>
          </w:tcPr>
          <w:p w14:paraId="0F578518" w14:textId="0F6144C7" w:rsidR="00121006" w:rsidRPr="00033B7F" w:rsidRDefault="0012100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4" w:type="dxa"/>
          </w:tcPr>
          <w:p w14:paraId="1F8E0B0F" w14:textId="77777777" w:rsidR="00121006" w:rsidRPr="00033B7F" w:rsidRDefault="0012100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  <w:gridSpan w:val="2"/>
          </w:tcPr>
          <w:p w14:paraId="3EA09F4D" w14:textId="4D914DF0" w:rsidR="00121006" w:rsidRPr="00033B7F" w:rsidRDefault="0012100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</w:tcPr>
          <w:p w14:paraId="330C3499" w14:textId="77777777" w:rsidR="00121006" w:rsidRPr="00033B7F" w:rsidRDefault="0012100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121006" w:rsidRPr="00033B7F" w14:paraId="2D30337E" w14:textId="77777777" w:rsidTr="00E970A3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3C9315EC" w14:textId="782FD60B" w:rsidR="00121006" w:rsidRPr="00033B7F" w:rsidRDefault="0012100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ab/>
              <w:t>Up to 3 months</w:t>
            </w:r>
          </w:p>
        </w:tc>
        <w:tc>
          <w:tcPr>
            <w:tcW w:w="1283" w:type="dxa"/>
          </w:tcPr>
          <w:p w14:paraId="71BCCD68" w14:textId="03423831" w:rsidR="00121006" w:rsidRPr="00033B7F" w:rsidRDefault="00CD1850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5,115</w:t>
            </w:r>
          </w:p>
        </w:tc>
        <w:tc>
          <w:tcPr>
            <w:tcW w:w="1284" w:type="dxa"/>
          </w:tcPr>
          <w:p w14:paraId="73210457" w14:textId="6D9271F2" w:rsidR="00121006" w:rsidRPr="00033B7F" w:rsidRDefault="0012100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524</w:t>
            </w:r>
          </w:p>
        </w:tc>
        <w:tc>
          <w:tcPr>
            <w:tcW w:w="1286" w:type="dxa"/>
            <w:gridSpan w:val="2"/>
          </w:tcPr>
          <w:p w14:paraId="54B07DA8" w14:textId="48D36DCD" w:rsidR="00121006" w:rsidRPr="00033B7F" w:rsidRDefault="00150520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5,048</w:t>
            </w:r>
          </w:p>
        </w:tc>
        <w:tc>
          <w:tcPr>
            <w:tcW w:w="1286" w:type="dxa"/>
          </w:tcPr>
          <w:p w14:paraId="11D18035" w14:textId="3E21DCEC" w:rsidR="00121006" w:rsidRPr="00033B7F" w:rsidRDefault="0012100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410</w:t>
            </w:r>
          </w:p>
        </w:tc>
      </w:tr>
      <w:tr w:rsidR="00121006" w:rsidRPr="00033B7F" w14:paraId="217E8517" w14:textId="77777777" w:rsidTr="00E970A3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37128BC1" w14:textId="03BA7CB2" w:rsidR="00121006" w:rsidRPr="00033B7F" w:rsidRDefault="0012100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33B7F">
              <w:rPr>
                <w:rFonts w:ascii="Arial" w:hAnsi="Arial" w:cs="Arial"/>
                <w:sz w:val="18"/>
                <w:szCs w:val="18"/>
              </w:rPr>
              <w:tab/>
              <w:t>3 - 6 months</w:t>
            </w:r>
          </w:p>
        </w:tc>
        <w:tc>
          <w:tcPr>
            <w:tcW w:w="1283" w:type="dxa"/>
          </w:tcPr>
          <w:p w14:paraId="5D8848D9" w14:textId="57599F29" w:rsidR="00121006" w:rsidRPr="00033B7F" w:rsidRDefault="00CD1850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262</w:t>
            </w:r>
          </w:p>
        </w:tc>
        <w:tc>
          <w:tcPr>
            <w:tcW w:w="1284" w:type="dxa"/>
          </w:tcPr>
          <w:p w14:paraId="505F8F96" w14:textId="0E45E1ED" w:rsidR="00121006" w:rsidRPr="00033B7F" w:rsidRDefault="0012100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86" w:type="dxa"/>
            <w:gridSpan w:val="2"/>
          </w:tcPr>
          <w:p w14:paraId="7D1456C3" w14:textId="487883F1" w:rsidR="00121006" w:rsidRPr="00033B7F" w:rsidRDefault="00150520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262</w:t>
            </w:r>
          </w:p>
        </w:tc>
        <w:tc>
          <w:tcPr>
            <w:tcW w:w="1286" w:type="dxa"/>
          </w:tcPr>
          <w:p w14:paraId="10517EEA" w14:textId="152265CB" w:rsidR="00121006" w:rsidRPr="00033B7F" w:rsidRDefault="0012100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21006" w:rsidRPr="00033B7F" w14:paraId="45459987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3BF08C19" w14:textId="6FD46F55" w:rsidR="00121006" w:rsidRPr="00033B7F" w:rsidRDefault="0012100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ab/>
              <w:t>6</w:t>
            </w:r>
            <w:r w:rsidRPr="00033B7F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33B7F">
              <w:rPr>
                <w:rFonts w:ascii="Arial" w:hAnsi="Arial" w:cs="Arial"/>
                <w:sz w:val="18"/>
                <w:szCs w:val="18"/>
              </w:rPr>
              <w:t>-</w:t>
            </w:r>
            <w:r w:rsidRPr="00033B7F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33B7F">
              <w:rPr>
                <w:rFonts w:ascii="Arial" w:hAnsi="Arial" w:cs="Arial"/>
                <w:sz w:val="18"/>
                <w:szCs w:val="18"/>
              </w:rPr>
              <w:t>12</w:t>
            </w:r>
            <w:r w:rsidRPr="00033B7F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33B7F">
              <w:rPr>
                <w:rFonts w:ascii="Arial" w:hAnsi="Arial" w:cs="Arial"/>
                <w:sz w:val="18"/>
                <w:szCs w:val="18"/>
              </w:rPr>
              <w:t>months</w:t>
            </w:r>
          </w:p>
        </w:tc>
        <w:tc>
          <w:tcPr>
            <w:tcW w:w="1283" w:type="dxa"/>
          </w:tcPr>
          <w:p w14:paraId="163B748D" w14:textId="25AC0224" w:rsidR="00121006" w:rsidRPr="00033B7F" w:rsidRDefault="00CD1850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1284" w:type="dxa"/>
            <w:vAlign w:val="bottom"/>
          </w:tcPr>
          <w:p w14:paraId="01F2F40F" w14:textId="63A7C701" w:rsidR="00121006" w:rsidRPr="00033B7F" w:rsidRDefault="0012100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834</w:t>
            </w:r>
          </w:p>
        </w:tc>
        <w:tc>
          <w:tcPr>
            <w:tcW w:w="1286" w:type="dxa"/>
            <w:gridSpan w:val="2"/>
          </w:tcPr>
          <w:p w14:paraId="608984B7" w14:textId="7A784025" w:rsidR="00121006" w:rsidRPr="00033B7F" w:rsidRDefault="00CD1850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86" w:type="dxa"/>
            <w:vAlign w:val="bottom"/>
          </w:tcPr>
          <w:p w14:paraId="16B55333" w14:textId="368A5C49" w:rsidR="00121006" w:rsidRPr="00033B7F" w:rsidRDefault="0012100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834</w:t>
            </w:r>
          </w:p>
        </w:tc>
      </w:tr>
      <w:tr w:rsidR="00121006" w:rsidRPr="00033B7F" w14:paraId="4BDA5A78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71603A8A" w14:textId="391C140D" w:rsidR="00121006" w:rsidRPr="00033B7F" w:rsidRDefault="0012100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ab/>
              <w:t>Over</w:t>
            </w:r>
            <w:r w:rsidRPr="00033B7F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33B7F">
              <w:rPr>
                <w:rFonts w:ascii="Arial" w:hAnsi="Arial" w:cs="Arial"/>
                <w:sz w:val="18"/>
                <w:szCs w:val="18"/>
              </w:rPr>
              <w:t>12</w:t>
            </w:r>
            <w:r w:rsidRPr="00033B7F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33B7F">
              <w:rPr>
                <w:rFonts w:ascii="Arial" w:hAnsi="Arial" w:cs="Arial"/>
                <w:sz w:val="18"/>
                <w:szCs w:val="18"/>
              </w:rPr>
              <w:t>months</w:t>
            </w:r>
          </w:p>
        </w:tc>
        <w:tc>
          <w:tcPr>
            <w:tcW w:w="1283" w:type="dxa"/>
          </w:tcPr>
          <w:p w14:paraId="13B2BFF7" w14:textId="6E31A407" w:rsidR="00121006" w:rsidRPr="00033B7F" w:rsidRDefault="00CD1850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1284" w:type="dxa"/>
            <w:vAlign w:val="bottom"/>
          </w:tcPr>
          <w:p w14:paraId="4B7B15B6" w14:textId="18714BC7" w:rsidR="00121006" w:rsidRPr="00033B7F" w:rsidRDefault="00121006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86" w:type="dxa"/>
            <w:gridSpan w:val="2"/>
          </w:tcPr>
          <w:p w14:paraId="4BFCBCAF" w14:textId="2C1C8669" w:rsidR="00121006" w:rsidRPr="00033B7F" w:rsidRDefault="00CD1850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252</w:t>
            </w:r>
          </w:p>
        </w:tc>
        <w:tc>
          <w:tcPr>
            <w:tcW w:w="1286" w:type="dxa"/>
            <w:vAlign w:val="bottom"/>
          </w:tcPr>
          <w:p w14:paraId="39DF700C" w14:textId="254FC4B5" w:rsidR="00121006" w:rsidRPr="00033B7F" w:rsidRDefault="00121006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397446" w:rsidRPr="00033B7F" w14:paraId="3231D823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4523B9C8" w14:textId="5B9F9647" w:rsidR="00397446" w:rsidRPr="00033B7F" w:rsidRDefault="0039744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Total trade receivables - related parties (Note 2)</w:t>
            </w:r>
          </w:p>
        </w:tc>
        <w:tc>
          <w:tcPr>
            <w:tcW w:w="1283" w:type="dxa"/>
            <w:vAlign w:val="bottom"/>
          </w:tcPr>
          <w:p w14:paraId="069B10CA" w14:textId="4392C54E" w:rsidR="00397446" w:rsidRPr="00033B7F" w:rsidRDefault="00CD1850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5,771</w:t>
            </w:r>
          </w:p>
        </w:tc>
        <w:tc>
          <w:tcPr>
            <w:tcW w:w="1284" w:type="dxa"/>
            <w:vAlign w:val="bottom"/>
          </w:tcPr>
          <w:p w14:paraId="72BFD0B4" w14:textId="4F143E82" w:rsidR="00397446" w:rsidRPr="00033B7F" w:rsidRDefault="00397446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1,385</w:t>
            </w:r>
          </w:p>
        </w:tc>
        <w:tc>
          <w:tcPr>
            <w:tcW w:w="1286" w:type="dxa"/>
            <w:gridSpan w:val="2"/>
            <w:vAlign w:val="bottom"/>
          </w:tcPr>
          <w:p w14:paraId="76F27D07" w14:textId="59196EC6" w:rsidR="00397446" w:rsidRPr="00033B7F" w:rsidRDefault="00CD1850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5,833</w:t>
            </w:r>
          </w:p>
        </w:tc>
        <w:tc>
          <w:tcPr>
            <w:tcW w:w="1286" w:type="dxa"/>
            <w:vAlign w:val="bottom"/>
          </w:tcPr>
          <w:p w14:paraId="4FB37239" w14:textId="0A9158A9" w:rsidR="00397446" w:rsidRPr="00033B7F" w:rsidRDefault="00397446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1,440</w:t>
            </w:r>
          </w:p>
        </w:tc>
      </w:tr>
      <w:tr w:rsidR="00397446" w:rsidRPr="00033B7F" w14:paraId="1C9BA4AA" w14:textId="77777777" w:rsidTr="00BE0963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1AEB1757" w14:textId="12A8539B" w:rsidR="00397446" w:rsidRPr="00033B7F" w:rsidRDefault="0039744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  <w:u w:val="single"/>
              </w:rPr>
              <w:t>Trade receivables - unrelated parties</w:t>
            </w:r>
          </w:p>
        </w:tc>
        <w:tc>
          <w:tcPr>
            <w:tcW w:w="1283" w:type="dxa"/>
          </w:tcPr>
          <w:p w14:paraId="47EB29EA" w14:textId="77777777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4" w:type="dxa"/>
          </w:tcPr>
          <w:p w14:paraId="502BD7D1" w14:textId="77777777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  <w:gridSpan w:val="2"/>
          </w:tcPr>
          <w:p w14:paraId="44536857" w14:textId="7088EE53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  <w:vAlign w:val="bottom"/>
          </w:tcPr>
          <w:p w14:paraId="4ED6AC45" w14:textId="77777777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397446" w:rsidRPr="00033B7F" w14:paraId="5CEF507F" w14:textId="77777777" w:rsidTr="00BE0963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14A7E94A" w14:textId="52EACB77" w:rsidR="00397446" w:rsidRPr="00033B7F" w:rsidRDefault="0039744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eastAsia="Arial Unicode MS" w:hAnsi="Arial" w:cs="Arial"/>
                <w:sz w:val="18"/>
                <w:szCs w:val="18"/>
              </w:rPr>
              <w:t>Aged on the basis of due dates</w:t>
            </w:r>
          </w:p>
        </w:tc>
        <w:tc>
          <w:tcPr>
            <w:tcW w:w="1283" w:type="dxa"/>
          </w:tcPr>
          <w:p w14:paraId="08AD713C" w14:textId="763F0A62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4" w:type="dxa"/>
          </w:tcPr>
          <w:p w14:paraId="3C23169C" w14:textId="77777777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  <w:gridSpan w:val="2"/>
          </w:tcPr>
          <w:p w14:paraId="57BC3F60" w14:textId="427275EE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  <w:vAlign w:val="bottom"/>
          </w:tcPr>
          <w:p w14:paraId="6BD81D77" w14:textId="77777777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EC7812" w:rsidRPr="00033B7F" w14:paraId="0CF45CE2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591FA822" w14:textId="148C7EA2" w:rsidR="00EC7812" w:rsidRPr="00033B7F" w:rsidRDefault="00EC7812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eastAsia="Arial Unicode MS" w:hAnsi="Arial" w:cs="Arial"/>
                <w:sz w:val="18"/>
                <w:szCs w:val="18"/>
              </w:rPr>
              <w:t>Not yet due</w:t>
            </w:r>
          </w:p>
        </w:tc>
        <w:tc>
          <w:tcPr>
            <w:tcW w:w="1283" w:type="dxa"/>
          </w:tcPr>
          <w:p w14:paraId="2E820AAD" w14:textId="446828EA" w:rsidR="00EC7812" w:rsidRPr="00033B7F" w:rsidRDefault="00232E05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897</w:t>
            </w:r>
          </w:p>
        </w:tc>
        <w:tc>
          <w:tcPr>
            <w:tcW w:w="1284" w:type="dxa"/>
            <w:vAlign w:val="bottom"/>
          </w:tcPr>
          <w:p w14:paraId="534FF3CC" w14:textId="545001EA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1,311</w:t>
            </w:r>
          </w:p>
        </w:tc>
        <w:tc>
          <w:tcPr>
            <w:tcW w:w="1286" w:type="dxa"/>
            <w:gridSpan w:val="2"/>
          </w:tcPr>
          <w:p w14:paraId="33AA2A4B" w14:textId="5AACBA63" w:rsidR="00EC7812" w:rsidRPr="00033B7F" w:rsidRDefault="00291B09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412</w:t>
            </w:r>
          </w:p>
        </w:tc>
        <w:tc>
          <w:tcPr>
            <w:tcW w:w="1286" w:type="dxa"/>
            <w:vAlign w:val="bottom"/>
          </w:tcPr>
          <w:p w14:paraId="2225532B" w14:textId="73547CB7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259</w:t>
            </w:r>
          </w:p>
        </w:tc>
      </w:tr>
      <w:tr w:rsidR="00EC7812" w:rsidRPr="00033B7F" w14:paraId="3DD96504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234C3A9A" w14:textId="6CE2BDA1" w:rsidR="00EC7812" w:rsidRPr="00033B7F" w:rsidRDefault="00EC7812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Past due</w:t>
            </w:r>
          </w:p>
        </w:tc>
        <w:tc>
          <w:tcPr>
            <w:tcW w:w="1283" w:type="dxa"/>
          </w:tcPr>
          <w:p w14:paraId="3E70E5A3" w14:textId="65F01635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4" w:type="dxa"/>
            <w:vAlign w:val="bottom"/>
          </w:tcPr>
          <w:p w14:paraId="73226D25" w14:textId="77777777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  <w:gridSpan w:val="2"/>
          </w:tcPr>
          <w:p w14:paraId="375D6ADA" w14:textId="4E1768F5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  <w:vAlign w:val="bottom"/>
          </w:tcPr>
          <w:p w14:paraId="15D8EBC3" w14:textId="77777777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EC7812" w:rsidRPr="00033B7F" w14:paraId="60333C78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6B087998" w14:textId="5191ACD8" w:rsidR="00EC7812" w:rsidRPr="00033B7F" w:rsidRDefault="00EC7812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ab/>
              <w:t>Up to 3 months</w:t>
            </w:r>
          </w:p>
        </w:tc>
        <w:tc>
          <w:tcPr>
            <w:tcW w:w="1283" w:type="dxa"/>
          </w:tcPr>
          <w:p w14:paraId="3F2DA7D1" w14:textId="123A8A87" w:rsidR="00EC7812" w:rsidRPr="00033B7F" w:rsidRDefault="00232E05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11,765</w:t>
            </w:r>
          </w:p>
        </w:tc>
        <w:tc>
          <w:tcPr>
            <w:tcW w:w="1284" w:type="dxa"/>
            <w:vAlign w:val="bottom"/>
          </w:tcPr>
          <w:p w14:paraId="4AB7D309" w14:textId="6AF3358E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9,450</w:t>
            </w:r>
          </w:p>
        </w:tc>
        <w:tc>
          <w:tcPr>
            <w:tcW w:w="1286" w:type="dxa"/>
            <w:gridSpan w:val="2"/>
          </w:tcPr>
          <w:p w14:paraId="6FC979BC" w14:textId="681D84B0" w:rsidR="00EC7812" w:rsidRPr="00033B7F" w:rsidRDefault="00291B09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11,233</w:t>
            </w:r>
          </w:p>
        </w:tc>
        <w:tc>
          <w:tcPr>
            <w:tcW w:w="1286" w:type="dxa"/>
            <w:vAlign w:val="bottom"/>
          </w:tcPr>
          <w:p w14:paraId="1F5021F3" w14:textId="498EA333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9,447</w:t>
            </w:r>
          </w:p>
        </w:tc>
      </w:tr>
      <w:tr w:rsidR="00EC7812" w:rsidRPr="00033B7F" w14:paraId="47E33704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77B49F42" w14:textId="5CA0AEE9" w:rsidR="00EC7812" w:rsidRPr="00033B7F" w:rsidRDefault="00EC7812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33B7F">
              <w:rPr>
                <w:rFonts w:ascii="Arial" w:hAnsi="Arial" w:cs="Arial"/>
                <w:sz w:val="18"/>
                <w:szCs w:val="18"/>
              </w:rPr>
              <w:tab/>
              <w:t>3 - 6 months</w:t>
            </w:r>
          </w:p>
        </w:tc>
        <w:tc>
          <w:tcPr>
            <w:tcW w:w="1283" w:type="dxa"/>
          </w:tcPr>
          <w:p w14:paraId="674E96D8" w14:textId="57622616" w:rsidR="00EC7812" w:rsidRPr="00033B7F" w:rsidRDefault="00232E05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1284" w:type="dxa"/>
            <w:vAlign w:val="bottom"/>
          </w:tcPr>
          <w:p w14:paraId="1159BC16" w14:textId="27427815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  <w:tc>
          <w:tcPr>
            <w:tcW w:w="1286" w:type="dxa"/>
            <w:gridSpan w:val="2"/>
          </w:tcPr>
          <w:p w14:paraId="3D6179B3" w14:textId="68E73E33" w:rsidR="00EC7812" w:rsidRPr="00033B7F" w:rsidRDefault="00232E05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154</w:t>
            </w:r>
          </w:p>
        </w:tc>
        <w:tc>
          <w:tcPr>
            <w:tcW w:w="1286" w:type="dxa"/>
            <w:vAlign w:val="bottom"/>
          </w:tcPr>
          <w:p w14:paraId="5F868D2F" w14:textId="5C50155C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427</w:t>
            </w:r>
          </w:p>
        </w:tc>
      </w:tr>
      <w:tr w:rsidR="00EC7812" w:rsidRPr="00033B7F" w14:paraId="7D8A5E30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3F4EAB3C" w14:textId="1B6315AF" w:rsidR="00EC7812" w:rsidRPr="00033B7F" w:rsidRDefault="00EC7812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ab/>
              <w:t>6</w:t>
            </w:r>
            <w:r w:rsidRPr="00033B7F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33B7F">
              <w:rPr>
                <w:rFonts w:ascii="Arial" w:hAnsi="Arial" w:cs="Arial"/>
                <w:sz w:val="18"/>
                <w:szCs w:val="18"/>
              </w:rPr>
              <w:t>-</w:t>
            </w:r>
            <w:r w:rsidRPr="00033B7F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33B7F">
              <w:rPr>
                <w:rFonts w:ascii="Arial" w:hAnsi="Arial" w:cs="Arial"/>
                <w:sz w:val="18"/>
                <w:szCs w:val="18"/>
              </w:rPr>
              <w:t>12</w:t>
            </w:r>
            <w:r w:rsidRPr="00033B7F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33B7F">
              <w:rPr>
                <w:rFonts w:ascii="Arial" w:hAnsi="Arial" w:cs="Arial"/>
                <w:sz w:val="18"/>
                <w:szCs w:val="18"/>
              </w:rPr>
              <w:t>months</w:t>
            </w:r>
          </w:p>
        </w:tc>
        <w:tc>
          <w:tcPr>
            <w:tcW w:w="1283" w:type="dxa"/>
          </w:tcPr>
          <w:p w14:paraId="480BE1CE" w14:textId="5415E8EB" w:rsidR="00EC7812" w:rsidRPr="00033B7F" w:rsidRDefault="00232E05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1284" w:type="dxa"/>
            <w:vAlign w:val="bottom"/>
          </w:tcPr>
          <w:p w14:paraId="2E3A3AB3" w14:textId="3006911B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  <w:tc>
          <w:tcPr>
            <w:tcW w:w="1286" w:type="dxa"/>
            <w:gridSpan w:val="2"/>
          </w:tcPr>
          <w:p w14:paraId="2E758C40" w14:textId="36656415" w:rsidR="00EC7812" w:rsidRPr="00033B7F" w:rsidRDefault="00232E05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179</w:t>
            </w:r>
          </w:p>
        </w:tc>
        <w:tc>
          <w:tcPr>
            <w:tcW w:w="1286" w:type="dxa"/>
            <w:vAlign w:val="bottom"/>
          </w:tcPr>
          <w:p w14:paraId="6E924C6A" w14:textId="065C0F97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147</w:t>
            </w:r>
          </w:p>
        </w:tc>
      </w:tr>
      <w:tr w:rsidR="00EC7812" w:rsidRPr="00033B7F" w14:paraId="192026E3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09B43A6D" w14:textId="4343A9C6" w:rsidR="00EC7812" w:rsidRPr="00033B7F" w:rsidRDefault="00EC7812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ab/>
              <w:t>Over</w:t>
            </w:r>
            <w:r w:rsidRPr="00033B7F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33B7F">
              <w:rPr>
                <w:rFonts w:ascii="Arial" w:hAnsi="Arial" w:cs="Arial"/>
                <w:sz w:val="18"/>
                <w:szCs w:val="18"/>
              </w:rPr>
              <w:t>12</w:t>
            </w:r>
            <w:r w:rsidRPr="00033B7F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033B7F">
              <w:rPr>
                <w:rFonts w:ascii="Arial" w:hAnsi="Arial" w:cs="Arial"/>
                <w:sz w:val="18"/>
                <w:szCs w:val="18"/>
              </w:rPr>
              <w:t>months</w:t>
            </w:r>
          </w:p>
        </w:tc>
        <w:tc>
          <w:tcPr>
            <w:tcW w:w="1283" w:type="dxa"/>
          </w:tcPr>
          <w:p w14:paraId="623220B1" w14:textId="041E0874" w:rsidR="00EC7812" w:rsidRPr="00033B7F" w:rsidRDefault="00232E05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2,019</w:t>
            </w:r>
          </w:p>
        </w:tc>
        <w:tc>
          <w:tcPr>
            <w:tcW w:w="1284" w:type="dxa"/>
            <w:vAlign w:val="bottom"/>
          </w:tcPr>
          <w:p w14:paraId="2E7D2778" w14:textId="5D4E87B4" w:rsidR="00EC7812" w:rsidRPr="00033B7F" w:rsidRDefault="00EC7812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2,130</w:t>
            </w:r>
          </w:p>
        </w:tc>
        <w:tc>
          <w:tcPr>
            <w:tcW w:w="1286" w:type="dxa"/>
            <w:gridSpan w:val="2"/>
          </w:tcPr>
          <w:p w14:paraId="4DF6DB97" w14:textId="46FBDCD8" w:rsidR="00EC7812" w:rsidRPr="00033B7F" w:rsidRDefault="00232E05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2,019</w:t>
            </w:r>
          </w:p>
        </w:tc>
        <w:tc>
          <w:tcPr>
            <w:tcW w:w="1286" w:type="dxa"/>
            <w:vAlign w:val="bottom"/>
          </w:tcPr>
          <w:p w14:paraId="12531A2F" w14:textId="6F2C5703" w:rsidR="00EC7812" w:rsidRPr="00033B7F" w:rsidRDefault="00EC7812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1,847</w:t>
            </w:r>
          </w:p>
        </w:tc>
      </w:tr>
      <w:tr w:rsidR="00EC7812" w:rsidRPr="00033B7F" w14:paraId="04096936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11B7D1F5" w14:textId="15D4EA8C" w:rsidR="00EC7812" w:rsidRPr="00033B7F" w:rsidRDefault="00EC7812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283" w:type="dxa"/>
          </w:tcPr>
          <w:p w14:paraId="53FE70E1" w14:textId="08F27CD5" w:rsidR="00EC7812" w:rsidRPr="00033B7F" w:rsidRDefault="00232E05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15,014</w:t>
            </w:r>
          </w:p>
        </w:tc>
        <w:tc>
          <w:tcPr>
            <w:tcW w:w="1284" w:type="dxa"/>
            <w:vAlign w:val="bottom"/>
          </w:tcPr>
          <w:p w14:paraId="3465EE61" w14:textId="5A5224DC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13,465</w:t>
            </w:r>
          </w:p>
        </w:tc>
        <w:tc>
          <w:tcPr>
            <w:tcW w:w="1286" w:type="dxa"/>
            <w:gridSpan w:val="2"/>
          </w:tcPr>
          <w:p w14:paraId="42204462" w14:textId="5364A2A5" w:rsidR="00EC7812" w:rsidRPr="00033B7F" w:rsidRDefault="00232E05" w:rsidP="00033B7F">
            <w:pPr>
              <w:tabs>
                <w:tab w:val="decimal" w:pos="977"/>
              </w:tabs>
              <w:spacing w:line="360" w:lineRule="exact"/>
              <w:ind w:right="-43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13,997</w:t>
            </w:r>
          </w:p>
        </w:tc>
        <w:tc>
          <w:tcPr>
            <w:tcW w:w="1286" w:type="dxa"/>
            <w:vAlign w:val="bottom"/>
          </w:tcPr>
          <w:p w14:paraId="6AEC3DBD" w14:textId="6F535AC9" w:rsidR="00EC7812" w:rsidRPr="00033B7F" w:rsidRDefault="00EC7812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12,127</w:t>
            </w:r>
          </w:p>
        </w:tc>
      </w:tr>
      <w:tr w:rsidR="00EC7812" w:rsidRPr="00033B7F" w14:paraId="1F8ACE3A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13DB54FC" w14:textId="2436B9A1" w:rsidR="00EC7812" w:rsidRPr="00033B7F" w:rsidRDefault="00EC7812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 xml:space="preserve">Less: Allowance for expected credit losses                  </w:t>
            </w:r>
          </w:p>
        </w:tc>
        <w:tc>
          <w:tcPr>
            <w:tcW w:w="1283" w:type="dxa"/>
          </w:tcPr>
          <w:p w14:paraId="60580F40" w14:textId="3767FB3F" w:rsidR="00EC7812" w:rsidRPr="00033B7F" w:rsidRDefault="0075395A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(2,388)</w:t>
            </w:r>
          </w:p>
        </w:tc>
        <w:tc>
          <w:tcPr>
            <w:tcW w:w="1284" w:type="dxa"/>
            <w:vAlign w:val="bottom"/>
          </w:tcPr>
          <w:p w14:paraId="0F9283FB" w14:textId="743DF77E" w:rsidR="00EC7812" w:rsidRPr="00033B7F" w:rsidRDefault="00EC7812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(2,030)</w:t>
            </w:r>
          </w:p>
        </w:tc>
        <w:tc>
          <w:tcPr>
            <w:tcW w:w="1286" w:type="dxa"/>
            <w:gridSpan w:val="2"/>
          </w:tcPr>
          <w:p w14:paraId="24F9C111" w14:textId="2C71DEBE" w:rsidR="00EC7812" w:rsidRPr="00033B7F" w:rsidRDefault="00232E05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(2,388)</w:t>
            </w:r>
          </w:p>
        </w:tc>
        <w:tc>
          <w:tcPr>
            <w:tcW w:w="1286" w:type="dxa"/>
            <w:vAlign w:val="bottom"/>
          </w:tcPr>
          <w:p w14:paraId="1C706977" w14:textId="2FE527D6" w:rsidR="00EC7812" w:rsidRPr="00033B7F" w:rsidRDefault="00EC7812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(2,030)</w:t>
            </w:r>
          </w:p>
        </w:tc>
      </w:tr>
      <w:tr w:rsidR="00EC7812" w:rsidRPr="00033B7F" w14:paraId="0AFD793B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65E21223" w14:textId="189D0D1B" w:rsidR="00EC7812" w:rsidRPr="00033B7F" w:rsidRDefault="00EC7812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Trade receivables - unrelated parties, net</w:t>
            </w:r>
          </w:p>
        </w:tc>
        <w:tc>
          <w:tcPr>
            <w:tcW w:w="1283" w:type="dxa"/>
          </w:tcPr>
          <w:p w14:paraId="2CDEB357" w14:textId="2563B55A" w:rsidR="00EC7812" w:rsidRPr="00033B7F" w:rsidRDefault="0075395A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12,626</w:t>
            </w:r>
          </w:p>
        </w:tc>
        <w:tc>
          <w:tcPr>
            <w:tcW w:w="1284" w:type="dxa"/>
            <w:vAlign w:val="bottom"/>
          </w:tcPr>
          <w:p w14:paraId="7FEFD66A" w14:textId="051EBA0C" w:rsidR="00EC7812" w:rsidRPr="00033B7F" w:rsidRDefault="00EC7812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11,435</w:t>
            </w:r>
          </w:p>
        </w:tc>
        <w:tc>
          <w:tcPr>
            <w:tcW w:w="1286" w:type="dxa"/>
            <w:gridSpan w:val="2"/>
          </w:tcPr>
          <w:p w14:paraId="7A33ABDF" w14:textId="2F065774" w:rsidR="00EC7812" w:rsidRPr="00033B7F" w:rsidRDefault="00232E05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11,609</w:t>
            </w:r>
          </w:p>
        </w:tc>
        <w:tc>
          <w:tcPr>
            <w:tcW w:w="1286" w:type="dxa"/>
            <w:vAlign w:val="bottom"/>
          </w:tcPr>
          <w:p w14:paraId="2B5585DF" w14:textId="45A1FDE0" w:rsidR="00EC7812" w:rsidRPr="00033B7F" w:rsidRDefault="00EC7812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10,097</w:t>
            </w:r>
          </w:p>
        </w:tc>
      </w:tr>
      <w:tr w:rsidR="00EC7812" w:rsidRPr="00033B7F" w14:paraId="2A17B446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70F76918" w14:textId="65F3943E" w:rsidR="00EC7812" w:rsidRPr="00033B7F" w:rsidRDefault="00EC7812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Total trade receivables - net</w:t>
            </w: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E87B215" w14:textId="5763AE6E" w:rsidR="00EC7812" w:rsidRPr="00033B7F" w:rsidRDefault="0075395A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18,397</w:t>
            </w:r>
          </w:p>
        </w:tc>
        <w:tc>
          <w:tcPr>
            <w:tcW w:w="1284" w:type="dxa"/>
            <w:vAlign w:val="bottom"/>
          </w:tcPr>
          <w:p w14:paraId="159DFC38" w14:textId="65EC323A" w:rsidR="00EC7812" w:rsidRPr="00033B7F" w:rsidRDefault="00EC7812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12,820</w:t>
            </w:r>
          </w:p>
        </w:tc>
        <w:tc>
          <w:tcPr>
            <w:tcW w:w="1286" w:type="dxa"/>
            <w:gridSpan w:val="2"/>
          </w:tcPr>
          <w:p w14:paraId="05416C52" w14:textId="7683F7F6" w:rsidR="00EC7812" w:rsidRPr="00033B7F" w:rsidRDefault="00232E05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17,442</w:t>
            </w:r>
          </w:p>
        </w:tc>
        <w:tc>
          <w:tcPr>
            <w:tcW w:w="1286" w:type="dxa"/>
            <w:vAlign w:val="bottom"/>
          </w:tcPr>
          <w:p w14:paraId="39E53B10" w14:textId="42AFDB8D" w:rsidR="00EC7812" w:rsidRPr="00033B7F" w:rsidRDefault="00EC7812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11,537</w:t>
            </w:r>
          </w:p>
        </w:tc>
      </w:tr>
      <w:tr w:rsidR="00397446" w:rsidRPr="00033B7F" w14:paraId="26FD1158" w14:textId="77777777" w:rsidTr="00BE0963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52ED56A0" w14:textId="31ACE0C2" w:rsidR="00397446" w:rsidRPr="00033B7F" w:rsidRDefault="0039744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  <w:u w:val="single"/>
              </w:rPr>
              <w:t>Other current receivables</w:t>
            </w:r>
          </w:p>
        </w:tc>
        <w:tc>
          <w:tcPr>
            <w:tcW w:w="1283" w:type="dxa"/>
          </w:tcPr>
          <w:p w14:paraId="76210D51" w14:textId="77777777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4" w:type="dxa"/>
            <w:vAlign w:val="bottom"/>
          </w:tcPr>
          <w:p w14:paraId="3B60A18F" w14:textId="77777777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37019AF7" w14:textId="77777777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286" w:type="dxa"/>
          </w:tcPr>
          <w:p w14:paraId="054A5D97" w14:textId="4F2419E1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397446" w:rsidRPr="00033B7F" w14:paraId="776852E4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6E1322C0" w14:textId="77777777" w:rsidR="00397446" w:rsidRPr="00033B7F" w:rsidRDefault="0039744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 xml:space="preserve">Other current receivables - related parties </w:t>
            </w:r>
          </w:p>
          <w:p w14:paraId="2ACFA694" w14:textId="70AFFFD8" w:rsidR="00397446" w:rsidRPr="00033B7F" w:rsidRDefault="0039744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 xml:space="preserve">  (Note 2)</w:t>
            </w:r>
          </w:p>
        </w:tc>
        <w:tc>
          <w:tcPr>
            <w:tcW w:w="1283" w:type="dxa"/>
            <w:vAlign w:val="bottom"/>
          </w:tcPr>
          <w:p w14:paraId="7B365560" w14:textId="2D3F069B" w:rsidR="00397446" w:rsidRPr="00033B7F" w:rsidRDefault="00765683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1284" w:type="dxa"/>
            <w:vAlign w:val="bottom"/>
          </w:tcPr>
          <w:p w14:paraId="65B23D7B" w14:textId="04A90CA6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  <w:tc>
          <w:tcPr>
            <w:tcW w:w="1286" w:type="dxa"/>
            <w:gridSpan w:val="2"/>
            <w:vAlign w:val="bottom"/>
          </w:tcPr>
          <w:p w14:paraId="2BD07355" w14:textId="4A42E2E0" w:rsidR="00397446" w:rsidRPr="00033B7F" w:rsidRDefault="0075395A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113</w:t>
            </w:r>
          </w:p>
        </w:tc>
        <w:tc>
          <w:tcPr>
            <w:tcW w:w="1286" w:type="dxa"/>
            <w:vAlign w:val="bottom"/>
          </w:tcPr>
          <w:p w14:paraId="4B82F4FA" w14:textId="50631E20" w:rsidR="00397446" w:rsidRPr="00033B7F" w:rsidRDefault="00397446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143</w:t>
            </w:r>
          </w:p>
        </w:tc>
      </w:tr>
      <w:tr w:rsidR="00D30819" w:rsidRPr="00033B7F" w14:paraId="3421FD57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0EF76428" w14:textId="78C21B5D" w:rsidR="00D30819" w:rsidRPr="00033B7F" w:rsidRDefault="00D30819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Other current receivables - unrelated parties</w:t>
            </w:r>
          </w:p>
        </w:tc>
        <w:tc>
          <w:tcPr>
            <w:tcW w:w="1283" w:type="dxa"/>
          </w:tcPr>
          <w:p w14:paraId="43CA1BBC" w14:textId="546C2E96" w:rsidR="00D30819" w:rsidRPr="00033B7F" w:rsidRDefault="00765683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10,964</w:t>
            </w:r>
          </w:p>
        </w:tc>
        <w:tc>
          <w:tcPr>
            <w:tcW w:w="1284" w:type="dxa"/>
            <w:vAlign w:val="bottom"/>
          </w:tcPr>
          <w:p w14:paraId="1D84D837" w14:textId="3DBE91BA" w:rsidR="00D30819" w:rsidRPr="00033B7F" w:rsidRDefault="00D30819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10,437</w:t>
            </w:r>
          </w:p>
        </w:tc>
        <w:tc>
          <w:tcPr>
            <w:tcW w:w="1286" w:type="dxa"/>
            <w:gridSpan w:val="2"/>
          </w:tcPr>
          <w:p w14:paraId="7FDC0494" w14:textId="59EDFB5A" w:rsidR="00D30819" w:rsidRPr="00033B7F" w:rsidRDefault="0075395A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10,964</w:t>
            </w:r>
          </w:p>
        </w:tc>
        <w:tc>
          <w:tcPr>
            <w:tcW w:w="1286" w:type="dxa"/>
            <w:vAlign w:val="bottom"/>
          </w:tcPr>
          <w:p w14:paraId="2724B2BD" w14:textId="097D496B" w:rsidR="00D30819" w:rsidRPr="00033B7F" w:rsidRDefault="00D30819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10,437</w:t>
            </w:r>
          </w:p>
        </w:tc>
      </w:tr>
      <w:tr w:rsidR="00D30819" w:rsidRPr="00033B7F" w14:paraId="4A147448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558E7B70" w14:textId="562BB374" w:rsidR="00D30819" w:rsidRPr="00033B7F" w:rsidRDefault="00D30819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Accrued income - related parties (Note 2)</w:t>
            </w:r>
          </w:p>
        </w:tc>
        <w:tc>
          <w:tcPr>
            <w:tcW w:w="1283" w:type="dxa"/>
          </w:tcPr>
          <w:p w14:paraId="562255A6" w14:textId="054B4756" w:rsidR="00D30819" w:rsidRPr="00033B7F" w:rsidRDefault="00765683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5,127</w:t>
            </w:r>
          </w:p>
        </w:tc>
        <w:tc>
          <w:tcPr>
            <w:tcW w:w="1284" w:type="dxa"/>
            <w:vAlign w:val="bottom"/>
          </w:tcPr>
          <w:p w14:paraId="2F8EB973" w14:textId="20D86EF7" w:rsidR="00D30819" w:rsidRPr="00033B7F" w:rsidRDefault="00D30819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4,404</w:t>
            </w:r>
          </w:p>
        </w:tc>
        <w:tc>
          <w:tcPr>
            <w:tcW w:w="1286" w:type="dxa"/>
            <w:gridSpan w:val="2"/>
          </w:tcPr>
          <w:p w14:paraId="50EA6210" w14:textId="6B618C19" w:rsidR="00D30819" w:rsidRPr="00033B7F" w:rsidRDefault="00765683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5,665</w:t>
            </w:r>
          </w:p>
        </w:tc>
        <w:tc>
          <w:tcPr>
            <w:tcW w:w="1286" w:type="dxa"/>
            <w:vAlign w:val="bottom"/>
          </w:tcPr>
          <w:p w14:paraId="74D0FADA" w14:textId="4C69AFF2" w:rsidR="00D30819" w:rsidRPr="00033B7F" w:rsidRDefault="00D30819" w:rsidP="00033B7F">
            <w:pP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4,804</w:t>
            </w:r>
          </w:p>
        </w:tc>
      </w:tr>
      <w:tr w:rsidR="00D30819" w:rsidRPr="00033B7F" w14:paraId="4649F5C8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1D4971A3" w14:textId="65903C9C" w:rsidR="00D30819" w:rsidRPr="00033B7F" w:rsidRDefault="00D30819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 xml:space="preserve">Accrued income - unrelated parties </w:t>
            </w:r>
          </w:p>
        </w:tc>
        <w:tc>
          <w:tcPr>
            <w:tcW w:w="1283" w:type="dxa"/>
          </w:tcPr>
          <w:p w14:paraId="25992B4B" w14:textId="68CD7130" w:rsidR="00D30819" w:rsidRPr="00033B7F" w:rsidRDefault="00CF4410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32,109</w:t>
            </w:r>
          </w:p>
        </w:tc>
        <w:tc>
          <w:tcPr>
            <w:tcW w:w="1284" w:type="dxa"/>
            <w:vAlign w:val="bottom"/>
          </w:tcPr>
          <w:p w14:paraId="280D63EA" w14:textId="5C76EE0B" w:rsidR="00D30819" w:rsidRPr="00033B7F" w:rsidRDefault="00D30819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30,317</w:t>
            </w:r>
          </w:p>
        </w:tc>
        <w:tc>
          <w:tcPr>
            <w:tcW w:w="1286" w:type="dxa"/>
            <w:gridSpan w:val="2"/>
          </w:tcPr>
          <w:p w14:paraId="71AC6F11" w14:textId="2A5F7D65" w:rsidR="00D30819" w:rsidRPr="00033B7F" w:rsidRDefault="00765683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32,109</w:t>
            </w:r>
          </w:p>
        </w:tc>
        <w:tc>
          <w:tcPr>
            <w:tcW w:w="1286" w:type="dxa"/>
            <w:vAlign w:val="bottom"/>
          </w:tcPr>
          <w:p w14:paraId="3516DD59" w14:textId="061F9488" w:rsidR="00D30819" w:rsidRPr="00033B7F" w:rsidRDefault="00D30819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30,263</w:t>
            </w:r>
          </w:p>
        </w:tc>
      </w:tr>
      <w:tr w:rsidR="001D45DA" w:rsidRPr="00033B7F" w14:paraId="320B8D68" w14:textId="77777777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5C6A9DAD" w14:textId="2BA2CDB8" w:rsidR="001D45DA" w:rsidRPr="00033B7F" w:rsidRDefault="001D45DA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 xml:space="preserve">Total other current receivables </w:t>
            </w:r>
          </w:p>
        </w:tc>
        <w:tc>
          <w:tcPr>
            <w:tcW w:w="1283" w:type="dxa"/>
          </w:tcPr>
          <w:p w14:paraId="012FE6FE" w14:textId="318A4CEE" w:rsidR="001D45DA" w:rsidRPr="00033B7F" w:rsidRDefault="00CF4410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48,313</w:t>
            </w:r>
          </w:p>
        </w:tc>
        <w:tc>
          <w:tcPr>
            <w:tcW w:w="1284" w:type="dxa"/>
          </w:tcPr>
          <w:p w14:paraId="25BD5C64" w14:textId="200A26AB" w:rsidR="001D45DA" w:rsidRPr="00033B7F" w:rsidRDefault="001D45DA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45,301</w:t>
            </w:r>
          </w:p>
        </w:tc>
        <w:tc>
          <w:tcPr>
            <w:tcW w:w="1286" w:type="dxa"/>
            <w:gridSpan w:val="2"/>
          </w:tcPr>
          <w:p w14:paraId="203A0131" w14:textId="477FC69A" w:rsidR="001D45DA" w:rsidRPr="00033B7F" w:rsidRDefault="00765683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48,851</w:t>
            </w:r>
          </w:p>
        </w:tc>
        <w:tc>
          <w:tcPr>
            <w:tcW w:w="1286" w:type="dxa"/>
          </w:tcPr>
          <w:p w14:paraId="6C8E320E" w14:textId="37D30001" w:rsidR="001D45DA" w:rsidRPr="00033B7F" w:rsidRDefault="001D45DA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45,647</w:t>
            </w:r>
          </w:p>
        </w:tc>
      </w:tr>
      <w:tr w:rsidR="00397446" w:rsidRPr="00033B7F" w14:paraId="5851A84D" w14:textId="77777777" w:rsidTr="00BE0963">
        <w:tblPrEx>
          <w:tblLook w:val="04A0" w:firstRow="1" w:lastRow="0" w:firstColumn="1" w:lastColumn="0" w:noHBand="0" w:noVBand="1"/>
        </w:tblPrEx>
        <w:tc>
          <w:tcPr>
            <w:tcW w:w="4048" w:type="dxa"/>
            <w:gridSpan w:val="2"/>
          </w:tcPr>
          <w:p w14:paraId="04B922B7" w14:textId="4453A6A2" w:rsidR="00397446" w:rsidRPr="00033B7F" w:rsidRDefault="00397446" w:rsidP="00033B7F">
            <w:pPr>
              <w:spacing w:line="360" w:lineRule="exact"/>
              <w:ind w:left="168" w:right="-43" w:hanging="168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Total trade and other current receivables - net</w:t>
            </w:r>
          </w:p>
        </w:tc>
        <w:tc>
          <w:tcPr>
            <w:tcW w:w="1283" w:type="dxa"/>
            <w:vAlign w:val="bottom"/>
          </w:tcPr>
          <w:p w14:paraId="4D75887E" w14:textId="0FD0AC22" w:rsidR="00397446" w:rsidRPr="00033B7F" w:rsidRDefault="00CF4410" w:rsidP="00033B7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66,710</w:t>
            </w:r>
          </w:p>
        </w:tc>
        <w:tc>
          <w:tcPr>
            <w:tcW w:w="1284" w:type="dxa"/>
          </w:tcPr>
          <w:p w14:paraId="477BB333" w14:textId="2E0CD4E3" w:rsidR="00397446" w:rsidRPr="00033B7F" w:rsidRDefault="00397446" w:rsidP="00033B7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58,121</w:t>
            </w:r>
          </w:p>
        </w:tc>
        <w:tc>
          <w:tcPr>
            <w:tcW w:w="1286" w:type="dxa"/>
            <w:gridSpan w:val="2"/>
          </w:tcPr>
          <w:p w14:paraId="363C4A65" w14:textId="59D98CCC" w:rsidR="00397446" w:rsidRPr="00033B7F" w:rsidRDefault="00765683" w:rsidP="00033B7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66,293</w:t>
            </w:r>
          </w:p>
        </w:tc>
        <w:tc>
          <w:tcPr>
            <w:tcW w:w="1286" w:type="dxa"/>
          </w:tcPr>
          <w:p w14:paraId="3A426E07" w14:textId="3B00215A" w:rsidR="00397446" w:rsidRPr="00033B7F" w:rsidRDefault="00397446" w:rsidP="00033B7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60" w:lineRule="exact"/>
              <w:ind w:right="-43"/>
              <w:jc w:val="both"/>
              <w:outlineLvl w:val="0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57,184</w:t>
            </w:r>
          </w:p>
        </w:tc>
      </w:tr>
    </w:tbl>
    <w:p w14:paraId="09BAB4AA" w14:textId="77777777" w:rsidR="00033B7F" w:rsidRDefault="00033B7F" w:rsidP="002A6E73">
      <w:pPr>
        <w:tabs>
          <w:tab w:val="left" w:pos="720"/>
        </w:tabs>
        <w:spacing w:before="120" w:after="120" w:line="380" w:lineRule="exact"/>
        <w:ind w:left="547" w:hanging="547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</w:p>
    <w:p w14:paraId="6917BCBA" w14:textId="77777777" w:rsidR="00033B7F" w:rsidRDefault="00033B7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7EF51201" w14:textId="5AB19115" w:rsidR="00194734" w:rsidRPr="004750A2" w:rsidRDefault="00DC439D" w:rsidP="002A6E73">
      <w:pPr>
        <w:tabs>
          <w:tab w:val="left" w:pos="720"/>
        </w:tabs>
        <w:spacing w:before="120" w:after="120" w:line="380" w:lineRule="exact"/>
        <w:ind w:left="547" w:hanging="547"/>
        <w:jc w:val="thaiDistribute"/>
        <w:outlineLvl w:val="0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lastRenderedPageBreak/>
        <w:t>4</w:t>
      </w:r>
      <w:r w:rsidR="00194734" w:rsidRPr="004750A2">
        <w:rPr>
          <w:rFonts w:ascii="Arial" w:hAnsi="Arial" w:cs="Arial"/>
          <w:b/>
          <w:bCs/>
          <w:sz w:val="22"/>
          <w:szCs w:val="22"/>
        </w:rPr>
        <w:t>.</w:t>
      </w:r>
      <w:r w:rsidR="00194734" w:rsidRPr="004750A2">
        <w:rPr>
          <w:rFonts w:ascii="Arial" w:hAnsi="Arial" w:cs="Arial"/>
          <w:b/>
          <w:bCs/>
          <w:sz w:val="22"/>
          <w:szCs w:val="22"/>
        </w:rPr>
        <w:tab/>
      </w:r>
      <w:r w:rsidR="0015683B" w:rsidRPr="004750A2">
        <w:rPr>
          <w:rFonts w:ascii="Arial" w:hAnsi="Arial" w:cs="Arial"/>
          <w:b/>
          <w:bCs/>
          <w:sz w:val="22"/>
          <w:szCs w:val="22"/>
        </w:rPr>
        <w:t>Property development costs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710"/>
        <w:gridCol w:w="1710"/>
      </w:tblGrid>
      <w:tr w:rsidR="00633E93" w:rsidRPr="004750A2" w14:paraId="39C2F20B" w14:textId="77777777" w:rsidTr="00343CC6">
        <w:trPr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59647" w14:textId="77777777" w:rsidR="00633E93" w:rsidRPr="004750A2" w:rsidRDefault="00633E93" w:rsidP="00441FDE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633E93" w:rsidRPr="004750A2" w14:paraId="60963CB9" w14:textId="77777777" w:rsidTr="00343CC6">
        <w:tblPrEx>
          <w:tblCellMar>
            <w:left w:w="108" w:type="dxa"/>
            <w:right w:w="108" w:type="dxa"/>
          </w:tblCellMar>
        </w:tblPrEx>
        <w:tc>
          <w:tcPr>
            <w:tcW w:w="5670" w:type="dxa"/>
          </w:tcPr>
          <w:p w14:paraId="06CC5815" w14:textId="77777777" w:rsidR="00633E93" w:rsidRPr="004750A2" w:rsidRDefault="00633E93" w:rsidP="00441FD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br w:type="page"/>
            </w:r>
          </w:p>
        </w:tc>
        <w:tc>
          <w:tcPr>
            <w:tcW w:w="3420" w:type="dxa"/>
            <w:gridSpan w:val="2"/>
          </w:tcPr>
          <w:p w14:paraId="23F09BD0" w14:textId="03869D57" w:rsidR="00633E93" w:rsidRPr="004750A2" w:rsidRDefault="00633E93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Consolidated and </w:t>
            </w:r>
            <w:r w:rsidR="00535356" w:rsidRPr="004750A2">
              <w:rPr>
                <w:rFonts w:ascii="Arial" w:hAnsi="Arial" w:cs="Arial"/>
                <w:sz w:val="22"/>
                <w:szCs w:val="22"/>
              </w:rPr>
              <w:t>S</w:t>
            </w:r>
            <w:r w:rsidRPr="004750A2">
              <w:rPr>
                <w:rFonts w:ascii="Arial" w:hAnsi="Arial" w:cs="Arial"/>
                <w:sz w:val="22"/>
                <w:szCs w:val="22"/>
              </w:rPr>
              <w:t>eparate                financial statements</w:t>
            </w:r>
          </w:p>
        </w:tc>
      </w:tr>
      <w:tr w:rsidR="00633E93" w:rsidRPr="004750A2" w14:paraId="54890143" w14:textId="77777777" w:rsidTr="00343CC6">
        <w:tblPrEx>
          <w:tblCellMar>
            <w:left w:w="108" w:type="dxa"/>
            <w:right w:w="108" w:type="dxa"/>
          </w:tblCellMar>
        </w:tblPrEx>
        <w:tc>
          <w:tcPr>
            <w:tcW w:w="5670" w:type="dxa"/>
          </w:tcPr>
          <w:p w14:paraId="1687E8CD" w14:textId="77777777" w:rsidR="00633E93" w:rsidRPr="004750A2" w:rsidRDefault="00633E93" w:rsidP="00441FD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</w:tcPr>
          <w:p w14:paraId="76FAC208" w14:textId="7F4964C5" w:rsidR="00633E93" w:rsidRPr="004750A2" w:rsidRDefault="00A026A7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30 June</w:t>
            </w:r>
            <w:r w:rsidR="00397446" w:rsidRPr="004750A2">
              <w:rPr>
                <w:rFonts w:ascii="Arial" w:hAnsi="Arial" w:cs="Arial"/>
                <w:sz w:val="22"/>
                <w:szCs w:val="22"/>
              </w:rPr>
              <w:t xml:space="preserve">   2026</w:t>
            </w:r>
          </w:p>
        </w:tc>
        <w:tc>
          <w:tcPr>
            <w:tcW w:w="1710" w:type="dxa"/>
          </w:tcPr>
          <w:p w14:paraId="0CF2AAA4" w14:textId="67327CC2" w:rsidR="00633E93" w:rsidRPr="004750A2" w:rsidRDefault="00633E93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31 December 202</w:t>
            </w:r>
            <w:r w:rsidR="00397446" w:rsidRPr="004750A2"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633E93" w:rsidRPr="004750A2" w14:paraId="30DDAF0F" w14:textId="77777777" w:rsidTr="00343CC6">
        <w:tblPrEx>
          <w:tblCellMar>
            <w:left w:w="108" w:type="dxa"/>
            <w:right w:w="108" w:type="dxa"/>
          </w:tblCellMar>
        </w:tblPrEx>
        <w:tc>
          <w:tcPr>
            <w:tcW w:w="5670" w:type="dxa"/>
            <w:vAlign w:val="bottom"/>
          </w:tcPr>
          <w:p w14:paraId="7EA46DF4" w14:textId="5BA7F4B9" w:rsidR="00633E93" w:rsidRPr="004750A2" w:rsidRDefault="00633E93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710" w:type="dxa"/>
            <w:vAlign w:val="bottom"/>
          </w:tcPr>
          <w:p w14:paraId="051B274D" w14:textId="08F5E03B" w:rsidR="00633E93" w:rsidRPr="004750A2" w:rsidRDefault="00633E93" w:rsidP="00441FDE">
            <w:pPr>
              <w:tabs>
                <w:tab w:val="decimal" w:pos="1422"/>
              </w:tabs>
              <w:spacing w:line="38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0" w:type="dxa"/>
          </w:tcPr>
          <w:p w14:paraId="7DBF599C" w14:textId="55A95EAA" w:rsidR="00633E93" w:rsidRPr="004750A2" w:rsidRDefault="00633E93" w:rsidP="00441FDE">
            <w:pPr>
              <w:tabs>
                <w:tab w:val="decimal" w:pos="1422"/>
              </w:tabs>
              <w:spacing w:line="380" w:lineRule="exact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317FB5" w:rsidRPr="004750A2" w14:paraId="3B540815" w14:textId="77777777" w:rsidTr="00343CC6">
        <w:tblPrEx>
          <w:tblCellMar>
            <w:left w:w="108" w:type="dxa"/>
            <w:right w:w="108" w:type="dxa"/>
          </w:tblCellMar>
        </w:tblPrEx>
        <w:tc>
          <w:tcPr>
            <w:tcW w:w="5670" w:type="dxa"/>
            <w:vAlign w:val="bottom"/>
          </w:tcPr>
          <w:p w14:paraId="6B1E28C1" w14:textId="1B475EC2" w:rsidR="00317FB5" w:rsidRPr="004750A2" w:rsidRDefault="00317FB5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Land </w:t>
            </w:r>
          </w:p>
        </w:tc>
        <w:tc>
          <w:tcPr>
            <w:tcW w:w="1710" w:type="dxa"/>
          </w:tcPr>
          <w:p w14:paraId="7F0E6B8C" w14:textId="58C563B4" w:rsidR="00317FB5" w:rsidRPr="004750A2" w:rsidRDefault="00D17E5C" w:rsidP="00441FDE">
            <w:pPr>
              <w:tabs>
                <w:tab w:val="decimal" w:pos="1422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753</w:t>
            </w:r>
          </w:p>
        </w:tc>
        <w:tc>
          <w:tcPr>
            <w:tcW w:w="1710" w:type="dxa"/>
          </w:tcPr>
          <w:p w14:paraId="6740C860" w14:textId="20CB0AAA" w:rsidR="00317FB5" w:rsidRPr="004750A2" w:rsidRDefault="00317FB5" w:rsidP="00441FDE">
            <w:pPr>
              <w:tabs>
                <w:tab w:val="decimal" w:pos="1422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 2,146 </w:t>
            </w:r>
          </w:p>
        </w:tc>
      </w:tr>
      <w:tr w:rsidR="00317FB5" w:rsidRPr="004750A2" w14:paraId="7AC6FBB7" w14:textId="77777777" w:rsidTr="00343CC6">
        <w:tblPrEx>
          <w:tblCellMar>
            <w:left w:w="108" w:type="dxa"/>
            <w:right w:w="108" w:type="dxa"/>
          </w:tblCellMar>
        </w:tblPrEx>
        <w:tc>
          <w:tcPr>
            <w:tcW w:w="5670" w:type="dxa"/>
            <w:vAlign w:val="bottom"/>
          </w:tcPr>
          <w:p w14:paraId="020220C4" w14:textId="1C0B0B6D" w:rsidR="00317FB5" w:rsidRPr="004750A2" w:rsidRDefault="00317FB5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Interest capitalised as cost</w:t>
            </w:r>
          </w:p>
        </w:tc>
        <w:tc>
          <w:tcPr>
            <w:tcW w:w="1710" w:type="dxa"/>
          </w:tcPr>
          <w:p w14:paraId="26AFC0EB" w14:textId="357360A9" w:rsidR="00317FB5" w:rsidRPr="004750A2" w:rsidRDefault="00D17E5C" w:rsidP="00441FDE">
            <w:pPr>
              <w:tabs>
                <w:tab w:val="decimal" w:pos="1422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155</w:t>
            </w:r>
          </w:p>
        </w:tc>
        <w:tc>
          <w:tcPr>
            <w:tcW w:w="1710" w:type="dxa"/>
          </w:tcPr>
          <w:p w14:paraId="3F88B650" w14:textId="435A09D3" w:rsidR="00317FB5" w:rsidRPr="004750A2" w:rsidRDefault="00317FB5" w:rsidP="00441FDE">
            <w:pPr>
              <w:tabs>
                <w:tab w:val="decimal" w:pos="1422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 442 </w:t>
            </w:r>
          </w:p>
        </w:tc>
      </w:tr>
      <w:tr w:rsidR="00317FB5" w:rsidRPr="004750A2" w14:paraId="282A3308" w14:textId="77777777" w:rsidTr="00343CC6">
        <w:tblPrEx>
          <w:tblCellMar>
            <w:left w:w="108" w:type="dxa"/>
            <w:right w:w="108" w:type="dxa"/>
          </w:tblCellMar>
        </w:tblPrEx>
        <w:tc>
          <w:tcPr>
            <w:tcW w:w="5670" w:type="dxa"/>
            <w:vAlign w:val="bottom"/>
          </w:tcPr>
          <w:p w14:paraId="711C5B34" w14:textId="6EC20AFE" w:rsidR="00317FB5" w:rsidRPr="004750A2" w:rsidRDefault="00317FB5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Completed buildings</w:t>
            </w:r>
          </w:p>
        </w:tc>
        <w:tc>
          <w:tcPr>
            <w:tcW w:w="1710" w:type="dxa"/>
          </w:tcPr>
          <w:p w14:paraId="67E3DE96" w14:textId="7C9F0B3E" w:rsidR="00317FB5" w:rsidRPr="004750A2" w:rsidRDefault="00D17E5C" w:rsidP="00441FDE">
            <w:pPr>
              <w:tabs>
                <w:tab w:val="decimal" w:pos="1422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1,704</w:t>
            </w:r>
          </w:p>
        </w:tc>
        <w:tc>
          <w:tcPr>
            <w:tcW w:w="1710" w:type="dxa"/>
          </w:tcPr>
          <w:p w14:paraId="2BDF14B5" w14:textId="25116096" w:rsidR="00317FB5" w:rsidRPr="004750A2" w:rsidRDefault="00317FB5" w:rsidP="00441FDE">
            <w:pPr>
              <w:tabs>
                <w:tab w:val="decimal" w:pos="1422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 4,857 </w:t>
            </w:r>
          </w:p>
        </w:tc>
      </w:tr>
      <w:tr w:rsidR="009879D9" w:rsidRPr="004750A2" w14:paraId="25CDD292" w14:textId="77777777" w:rsidTr="00343CC6">
        <w:tblPrEx>
          <w:tblCellMar>
            <w:left w:w="108" w:type="dxa"/>
            <w:right w:w="108" w:type="dxa"/>
          </w:tblCellMar>
        </w:tblPrEx>
        <w:tc>
          <w:tcPr>
            <w:tcW w:w="5670" w:type="dxa"/>
            <w:vAlign w:val="bottom"/>
          </w:tcPr>
          <w:p w14:paraId="3C480C3F" w14:textId="1D24A352" w:rsidR="009879D9" w:rsidRPr="004750A2" w:rsidRDefault="009879D9" w:rsidP="009879D9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House held for sales</w:t>
            </w:r>
          </w:p>
        </w:tc>
        <w:tc>
          <w:tcPr>
            <w:tcW w:w="1710" w:type="dxa"/>
          </w:tcPr>
          <w:p w14:paraId="330AA17B" w14:textId="4EE6ACC7" w:rsidR="009879D9" w:rsidRPr="004750A2" w:rsidRDefault="009879D9" w:rsidP="009879D9">
            <w:pPr>
              <w:tabs>
                <w:tab w:val="decimal" w:pos="1422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17,221</w:t>
            </w:r>
          </w:p>
        </w:tc>
        <w:tc>
          <w:tcPr>
            <w:tcW w:w="1710" w:type="dxa"/>
          </w:tcPr>
          <w:p w14:paraId="39E1C84C" w14:textId="375D5DA3" w:rsidR="009879D9" w:rsidRPr="004750A2" w:rsidRDefault="009879D9" w:rsidP="009879D9">
            <w:pPr>
              <w:tabs>
                <w:tab w:val="decimal" w:pos="1422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 17,221 </w:t>
            </w:r>
          </w:p>
        </w:tc>
      </w:tr>
      <w:tr w:rsidR="009879D9" w:rsidRPr="004750A2" w14:paraId="0A565BFF" w14:textId="77777777" w:rsidTr="00343CC6">
        <w:tblPrEx>
          <w:tblCellMar>
            <w:left w:w="108" w:type="dxa"/>
            <w:right w:w="108" w:type="dxa"/>
          </w:tblCellMar>
        </w:tblPrEx>
        <w:tc>
          <w:tcPr>
            <w:tcW w:w="5670" w:type="dxa"/>
            <w:vAlign w:val="bottom"/>
          </w:tcPr>
          <w:p w14:paraId="43918FD1" w14:textId="40EE0307" w:rsidR="009879D9" w:rsidRPr="004750A2" w:rsidRDefault="009879D9" w:rsidP="009879D9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Construction in </w:t>
            </w:r>
            <w:r w:rsidR="000239CE">
              <w:rPr>
                <w:rFonts w:ascii="Arial" w:hAnsi="Arial" w:cs="Arial"/>
                <w:sz w:val="22"/>
                <w:szCs w:val="22"/>
              </w:rPr>
              <w:t>progress</w:t>
            </w:r>
          </w:p>
        </w:tc>
        <w:tc>
          <w:tcPr>
            <w:tcW w:w="1710" w:type="dxa"/>
          </w:tcPr>
          <w:p w14:paraId="424715B3" w14:textId="50E9A37A" w:rsidR="009879D9" w:rsidRPr="004750A2" w:rsidRDefault="009879D9" w:rsidP="009879D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1,449</w:t>
            </w:r>
          </w:p>
        </w:tc>
        <w:tc>
          <w:tcPr>
            <w:tcW w:w="1710" w:type="dxa"/>
          </w:tcPr>
          <w:p w14:paraId="3C184686" w14:textId="2E317183" w:rsidR="009879D9" w:rsidRPr="004750A2" w:rsidRDefault="009879D9" w:rsidP="009879D9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9879D9" w:rsidRPr="004750A2" w14:paraId="6CC976B2" w14:textId="77777777">
        <w:tblPrEx>
          <w:tblCellMar>
            <w:left w:w="108" w:type="dxa"/>
            <w:right w:w="108" w:type="dxa"/>
          </w:tblCellMar>
        </w:tblPrEx>
        <w:trPr>
          <w:trHeight w:val="351"/>
        </w:trPr>
        <w:tc>
          <w:tcPr>
            <w:tcW w:w="5670" w:type="dxa"/>
            <w:vAlign w:val="bottom"/>
          </w:tcPr>
          <w:p w14:paraId="2E140CE5" w14:textId="5339FD54" w:rsidR="009879D9" w:rsidRPr="004750A2" w:rsidRDefault="009879D9" w:rsidP="009879D9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Total property development costs - net</w:t>
            </w:r>
          </w:p>
        </w:tc>
        <w:tc>
          <w:tcPr>
            <w:tcW w:w="1710" w:type="dxa"/>
          </w:tcPr>
          <w:p w14:paraId="523F7D10" w14:textId="18C0094B" w:rsidR="009879D9" w:rsidRPr="004750A2" w:rsidRDefault="009879D9" w:rsidP="009879D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21,282</w:t>
            </w:r>
          </w:p>
        </w:tc>
        <w:tc>
          <w:tcPr>
            <w:tcW w:w="1710" w:type="dxa"/>
          </w:tcPr>
          <w:p w14:paraId="68ADC0C7" w14:textId="73932E0D" w:rsidR="009879D9" w:rsidRPr="004750A2" w:rsidRDefault="009879D9" w:rsidP="009879D9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 24,666 </w:t>
            </w:r>
          </w:p>
        </w:tc>
      </w:tr>
    </w:tbl>
    <w:p w14:paraId="381888FA" w14:textId="7C2B3AAE" w:rsidR="00126E9C" w:rsidRPr="004750A2" w:rsidRDefault="00DC439D" w:rsidP="00441FDE">
      <w:pPr>
        <w:tabs>
          <w:tab w:val="left" w:pos="2160"/>
          <w:tab w:val="right" w:pos="7200"/>
          <w:tab w:val="right" w:pos="8540"/>
        </w:tabs>
        <w:spacing w:before="240"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5</w:t>
      </w:r>
      <w:proofErr w:type="gramStart"/>
      <w:r w:rsidR="00126E9C" w:rsidRPr="004750A2">
        <w:rPr>
          <w:rFonts w:ascii="Arial" w:hAnsi="Arial" w:cs="Arial"/>
          <w:b/>
          <w:bCs/>
          <w:sz w:val="22"/>
          <w:szCs w:val="22"/>
        </w:rPr>
        <w:t xml:space="preserve">.   </w:t>
      </w:r>
      <w:r w:rsidR="00227D80" w:rsidRPr="004750A2">
        <w:rPr>
          <w:rFonts w:ascii="Arial" w:hAnsi="Arial" w:cs="Arial"/>
          <w:b/>
          <w:bCs/>
          <w:sz w:val="22"/>
          <w:szCs w:val="22"/>
          <w:cs/>
        </w:rPr>
        <w:tab/>
      </w:r>
      <w:r w:rsidR="00126E9C" w:rsidRPr="004750A2">
        <w:rPr>
          <w:rFonts w:ascii="Arial" w:hAnsi="Arial" w:cs="Arial"/>
          <w:b/>
          <w:bCs/>
          <w:sz w:val="22"/>
          <w:szCs w:val="22"/>
        </w:rPr>
        <w:t>Investment</w:t>
      </w:r>
      <w:proofErr w:type="gramEnd"/>
      <w:r w:rsidR="00126E9C" w:rsidRPr="004750A2">
        <w:rPr>
          <w:rFonts w:ascii="Arial" w:hAnsi="Arial" w:cs="Arial"/>
          <w:b/>
          <w:bCs/>
          <w:sz w:val="22"/>
          <w:szCs w:val="22"/>
        </w:rPr>
        <w:t xml:space="preserve"> in subsidiary</w:t>
      </w:r>
      <w:r w:rsidR="00E02945" w:rsidRPr="004750A2">
        <w:rPr>
          <w:rFonts w:ascii="Arial" w:hAnsi="Arial" w:cs="Arial"/>
          <w:sz w:val="14"/>
          <w:szCs w:val="14"/>
        </w:rPr>
        <w:t xml:space="preserve"> </w:t>
      </w:r>
    </w:p>
    <w:p w14:paraId="204BB032" w14:textId="7347C0CD" w:rsidR="00126E9C" w:rsidRPr="004750A2" w:rsidRDefault="00DC439D" w:rsidP="00441FDE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>5</w:t>
      </w:r>
      <w:r w:rsidR="00126E9C" w:rsidRPr="004750A2">
        <w:rPr>
          <w:rFonts w:ascii="Arial" w:hAnsi="Arial" w:cs="Arial"/>
          <w:sz w:val="22"/>
          <w:szCs w:val="22"/>
        </w:rPr>
        <w:t>.1</w:t>
      </w:r>
      <w:r w:rsidR="00227D80" w:rsidRPr="004750A2">
        <w:rPr>
          <w:rFonts w:ascii="Arial" w:hAnsi="Arial" w:cs="Arial"/>
          <w:sz w:val="22"/>
          <w:szCs w:val="22"/>
          <w:cs/>
        </w:rPr>
        <w:tab/>
      </w:r>
      <w:r w:rsidR="00126E9C" w:rsidRPr="004750A2">
        <w:rPr>
          <w:rFonts w:ascii="Arial" w:hAnsi="Arial" w:cs="Arial"/>
          <w:sz w:val="22"/>
          <w:szCs w:val="22"/>
        </w:rPr>
        <w:t>Detail of investment in subsidiary as presented in separate financial statements is as follows: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126E9C" w:rsidRPr="004750A2" w14:paraId="7E9F90EB" w14:textId="77777777" w:rsidTr="00FE4571">
        <w:trPr>
          <w:trHeight w:val="80"/>
        </w:trPr>
        <w:tc>
          <w:tcPr>
            <w:tcW w:w="9990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12B32BAF" w14:textId="77777777" w:rsidR="00126E9C" w:rsidRPr="004750A2" w:rsidRDefault="00126E9C" w:rsidP="00441FDE">
            <w:pPr>
              <w:spacing w:line="30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(Unit: Thousand Baht)</w:t>
            </w:r>
          </w:p>
        </w:tc>
      </w:tr>
      <w:tr w:rsidR="00126E9C" w:rsidRPr="004750A2" w14:paraId="10D8E6ED" w14:textId="77777777" w:rsidTr="00FE4571"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4A8777FD" w14:textId="77777777" w:rsidR="00126E9C" w:rsidRPr="004750A2" w:rsidRDefault="00126E9C" w:rsidP="00441F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Company’s name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FF0C" w14:textId="77777777" w:rsidR="00126E9C" w:rsidRPr="004750A2" w:rsidRDefault="00126E9C" w:rsidP="00441F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Paid-up capital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F5CE7" w14:textId="77777777" w:rsidR="00126E9C" w:rsidRPr="004750A2" w:rsidRDefault="00126E9C" w:rsidP="00441FD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Shareholding percentage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BF931" w14:textId="77777777" w:rsidR="00126E9C" w:rsidRPr="004750A2" w:rsidRDefault="00126E9C" w:rsidP="00441F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Cost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</w:tcBorders>
          </w:tcPr>
          <w:p w14:paraId="2503762A" w14:textId="77777777" w:rsidR="00126E9C" w:rsidRPr="004750A2" w:rsidRDefault="00126E9C" w:rsidP="00441F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Carrying amounts based on equity method</w:t>
            </w:r>
          </w:p>
        </w:tc>
      </w:tr>
      <w:tr w:rsidR="00397446" w:rsidRPr="004750A2" w14:paraId="31133DB5" w14:textId="77777777" w:rsidTr="00FE457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6C1FD861" w14:textId="77777777" w:rsidR="00397446" w:rsidRPr="004750A2" w:rsidRDefault="00397446" w:rsidP="00441FDE">
            <w:pPr>
              <w:spacing w:line="300" w:lineRule="exact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CBCE99E" w14:textId="04AE8DAA" w:rsidR="00397446" w:rsidRPr="004750A2" w:rsidRDefault="00A026A7" w:rsidP="00441FDE">
            <w:pPr>
              <w:pStyle w:val="Heading7"/>
              <w:spacing w:before="0" w:after="0" w:line="300" w:lineRule="exact"/>
              <w:ind w:left="-108" w:right="-97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30 June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65B06ED" w14:textId="77777777" w:rsidR="00397446" w:rsidRPr="004750A2" w:rsidRDefault="00397446" w:rsidP="00441FDE">
            <w:pPr>
              <w:pStyle w:val="Heading7"/>
              <w:spacing w:before="0" w:after="0" w:line="300" w:lineRule="exact"/>
              <w:ind w:left="-108" w:right="-97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 xml:space="preserve">31 December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25723D" w14:textId="61C1F237" w:rsidR="00397446" w:rsidRPr="004750A2" w:rsidRDefault="00A026A7" w:rsidP="00441FDE">
            <w:pPr>
              <w:pStyle w:val="Heading7"/>
              <w:spacing w:before="0" w:after="0" w:line="300" w:lineRule="exact"/>
              <w:ind w:left="-108" w:right="-97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30 June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609C5437" w14:textId="23D4D85F" w:rsidR="00397446" w:rsidRPr="004750A2" w:rsidRDefault="00397446" w:rsidP="00441FDE">
            <w:pPr>
              <w:pStyle w:val="Heading7"/>
              <w:spacing w:before="0" w:after="0" w:line="300" w:lineRule="exact"/>
              <w:ind w:left="-108" w:right="-97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 xml:space="preserve">31 December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857BBD0" w14:textId="15E25C6A" w:rsidR="00397446" w:rsidRPr="004750A2" w:rsidRDefault="00A026A7" w:rsidP="00441FDE">
            <w:pPr>
              <w:pStyle w:val="Heading7"/>
              <w:spacing w:before="0" w:after="0" w:line="300" w:lineRule="exact"/>
              <w:ind w:left="-108" w:right="-97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30 June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8CD01BE" w14:textId="29A592E9" w:rsidR="00397446" w:rsidRPr="004750A2" w:rsidRDefault="00397446" w:rsidP="00441FDE">
            <w:pPr>
              <w:pStyle w:val="Heading7"/>
              <w:spacing w:before="0" w:after="0" w:line="300" w:lineRule="exact"/>
              <w:ind w:left="-108" w:right="-97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 xml:space="preserve">31 December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BC88E12" w14:textId="2710676A" w:rsidR="00397446" w:rsidRPr="004750A2" w:rsidRDefault="00A026A7" w:rsidP="00441FDE">
            <w:pPr>
              <w:pStyle w:val="Heading7"/>
              <w:spacing w:before="0" w:after="0" w:line="300" w:lineRule="exact"/>
              <w:ind w:left="-108" w:right="-97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30 June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17FF1D49" w14:textId="754792A7" w:rsidR="00397446" w:rsidRPr="004750A2" w:rsidRDefault="00397446" w:rsidP="00441FDE">
            <w:pPr>
              <w:pStyle w:val="Heading7"/>
              <w:spacing w:before="0" w:after="0" w:line="300" w:lineRule="exact"/>
              <w:ind w:left="-108" w:right="-97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 xml:space="preserve">31 December </w:t>
            </w:r>
          </w:p>
        </w:tc>
      </w:tr>
      <w:tr w:rsidR="00397446" w:rsidRPr="004750A2" w14:paraId="575954CB" w14:textId="77777777" w:rsidTr="00FE4571">
        <w:trPr>
          <w:trHeight w:val="26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A330778" w14:textId="77777777" w:rsidR="00397446" w:rsidRPr="004750A2" w:rsidRDefault="00397446" w:rsidP="00441FDE">
            <w:pPr>
              <w:spacing w:line="300" w:lineRule="exact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2B261B5" w14:textId="639DD45A" w:rsidR="00397446" w:rsidRPr="004750A2" w:rsidRDefault="00397446" w:rsidP="00441FDE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2026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05B31CC" w14:textId="1419D2AD" w:rsidR="00397446" w:rsidRPr="004750A2" w:rsidRDefault="00397446" w:rsidP="00441FDE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2025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5923F2B" w14:textId="64A01D53" w:rsidR="00397446" w:rsidRPr="004750A2" w:rsidRDefault="00397446" w:rsidP="00441FDE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2026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468E2937" w14:textId="127CDC3A" w:rsidR="00397446" w:rsidRPr="004750A2" w:rsidRDefault="00397446" w:rsidP="00441FDE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2025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6CFFF97" w14:textId="6C4AAB88" w:rsidR="00397446" w:rsidRPr="004750A2" w:rsidRDefault="00397446" w:rsidP="00441FDE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2026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48D312E" w14:textId="25D1BAB3" w:rsidR="00397446" w:rsidRPr="004750A2" w:rsidRDefault="00397446" w:rsidP="00441FDE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2025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7A465B6" w14:textId="737FCA7B" w:rsidR="00397446" w:rsidRPr="004750A2" w:rsidRDefault="00397446" w:rsidP="00441FDE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2026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38DED334" w14:textId="5D45C78F" w:rsidR="00397446" w:rsidRPr="004750A2" w:rsidRDefault="00397446" w:rsidP="00441FDE">
            <w:pPr>
              <w:pStyle w:val="Heading7"/>
              <w:pBdr>
                <w:bottom w:val="single" w:sz="4" w:space="1" w:color="auto"/>
              </w:pBdr>
              <w:spacing w:before="0" w:after="0" w:line="300" w:lineRule="exact"/>
              <w:jc w:val="center"/>
              <w:rPr>
                <w:rFonts w:ascii="Arial" w:hAnsi="Arial" w:cs="Arial"/>
                <w:sz w:val="14"/>
                <w:szCs w:val="14"/>
                <w:cs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2025</w:t>
            </w:r>
          </w:p>
        </w:tc>
      </w:tr>
      <w:tr w:rsidR="00126E9C" w:rsidRPr="004750A2" w14:paraId="250B8DB0" w14:textId="77777777" w:rsidTr="00FE457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1916E6F6" w14:textId="77777777" w:rsidR="00126E9C" w:rsidRPr="004750A2" w:rsidRDefault="00126E9C" w:rsidP="00441FDE">
            <w:pPr>
              <w:spacing w:line="300" w:lineRule="exact"/>
              <w:rPr>
                <w:rFonts w:ascii="Arial" w:hAnsi="Arial" w:cs="Arial"/>
                <w:sz w:val="14"/>
                <w:szCs w:val="14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1EA71E78" w14:textId="77777777" w:rsidR="00126E9C" w:rsidRPr="004750A2" w:rsidRDefault="00126E9C" w:rsidP="00441FD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0C48B6CA" w14:textId="417DD43C" w:rsidR="00126E9C" w:rsidRPr="004750A2" w:rsidRDefault="00126E9C" w:rsidP="00441FD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C992B03" w14:textId="77777777" w:rsidR="00126E9C" w:rsidRPr="004750A2" w:rsidRDefault="00126E9C" w:rsidP="00441FDE">
            <w:pP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(%)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7B1404CD" w14:textId="77777777" w:rsidR="00126E9C" w:rsidRPr="004750A2" w:rsidRDefault="00126E9C" w:rsidP="00441FDE">
            <w:pPr>
              <w:spacing w:line="3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(%)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A093032" w14:textId="77777777" w:rsidR="00126E9C" w:rsidRPr="004750A2" w:rsidRDefault="00126E9C" w:rsidP="00441FD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5D8AD497" w14:textId="1C5B20FD" w:rsidR="00126E9C" w:rsidRPr="004750A2" w:rsidRDefault="00F75183" w:rsidP="00441FD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(Audited)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20A8A4F" w14:textId="77777777" w:rsidR="00126E9C" w:rsidRPr="004750A2" w:rsidRDefault="00126E9C" w:rsidP="00441FD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rial"/>
                <w:sz w:val="14"/>
                <w:szCs w:val="14"/>
                <w:u w:val="single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5968D04A" w14:textId="359D11A4" w:rsidR="00126E9C" w:rsidRPr="004750A2" w:rsidRDefault="00F75183" w:rsidP="00441FDE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(Audited)</w:t>
            </w:r>
          </w:p>
        </w:tc>
      </w:tr>
      <w:tr w:rsidR="00EB701C" w:rsidRPr="004750A2" w14:paraId="2AAE782F" w14:textId="77777777" w:rsidTr="00FE457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47475481" w14:textId="77777777" w:rsidR="00EB701C" w:rsidRPr="004750A2" w:rsidRDefault="00EB701C" w:rsidP="00441FDE">
            <w:pPr>
              <w:spacing w:line="300" w:lineRule="exact"/>
              <w:ind w:left="156" w:hanging="156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SENERA SENIOR WELLNESS COMPANY LIMITED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1C237" w14:textId="61D35E16" w:rsidR="00EB701C" w:rsidRPr="004750A2" w:rsidRDefault="00D17E5C" w:rsidP="00441FDE">
            <w:pPr>
              <w:tabs>
                <w:tab w:val="decimal" w:pos="702"/>
              </w:tabs>
              <w:spacing w:line="30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166,000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47A4C" w14:textId="6CEA0ABD" w:rsidR="00EB701C" w:rsidRPr="004750A2" w:rsidRDefault="00EB701C" w:rsidP="00441FDE">
            <w:pPr>
              <w:tabs>
                <w:tab w:val="decimal" w:pos="702"/>
              </w:tabs>
              <w:spacing w:line="30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166,000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45F92" w14:textId="0DC3956B" w:rsidR="00EB701C" w:rsidRPr="004750A2" w:rsidRDefault="00D17E5C" w:rsidP="00441FDE">
            <w:pPr>
              <w:tabs>
                <w:tab w:val="decimal" w:pos="702"/>
              </w:tabs>
              <w:spacing w:line="30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99.99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33316" w14:textId="416547F9" w:rsidR="00EB701C" w:rsidRPr="004750A2" w:rsidRDefault="00EB701C" w:rsidP="00441FDE">
            <w:pPr>
              <w:tabs>
                <w:tab w:val="decimal" w:pos="702"/>
              </w:tabs>
              <w:spacing w:line="30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99.99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BC509" w14:textId="1A60E0B9" w:rsidR="00EB701C" w:rsidRPr="004750A2" w:rsidRDefault="00D17E5C" w:rsidP="00441FDE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166,000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AF6E" w14:textId="43985B7C" w:rsidR="00EB701C" w:rsidRPr="004750A2" w:rsidRDefault="00EB701C" w:rsidP="00441FDE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166,000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0DB8B" w14:textId="20525E9C" w:rsidR="00EB701C" w:rsidRPr="004750A2" w:rsidRDefault="00D17E5C" w:rsidP="00441FDE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rial" w:hAnsi="Arial" w:cs="Arial"/>
                <w:sz w:val="14"/>
                <w:szCs w:val="17"/>
              </w:rPr>
            </w:pPr>
            <w:r w:rsidRPr="004750A2">
              <w:rPr>
                <w:rFonts w:ascii="Arial" w:hAnsi="Arial" w:cs="Arial"/>
                <w:sz w:val="14"/>
                <w:szCs w:val="17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0908" w14:textId="57C40CA0" w:rsidR="00EB701C" w:rsidRPr="004750A2" w:rsidRDefault="00EB701C" w:rsidP="00441FDE">
            <w:pPr>
              <w:pBdr>
                <w:bottom w:val="sing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rial" w:hAnsi="Arial" w:cs="Arial"/>
                <w:sz w:val="14"/>
                <w:szCs w:val="17"/>
              </w:rPr>
            </w:pPr>
            <w:r w:rsidRPr="004750A2">
              <w:rPr>
                <w:rFonts w:ascii="Arial" w:hAnsi="Arial" w:cs="Arial"/>
                <w:sz w:val="14"/>
                <w:szCs w:val="17"/>
              </w:rPr>
              <w:t>16,665</w:t>
            </w:r>
          </w:p>
        </w:tc>
      </w:tr>
      <w:tr w:rsidR="00EB701C" w:rsidRPr="004750A2" w14:paraId="0FEDCA9F" w14:textId="77777777" w:rsidTr="00FE4571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02457BB8" w14:textId="77777777" w:rsidR="00EB701C" w:rsidRPr="004750A2" w:rsidRDefault="00EB701C" w:rsidP="00441FDE">
            <w:pPr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Total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EA7F0C0" w14:textId="7F24EA08" w:rsidR="00EB701C" w:rsidRPr="004750A2" w:rsidRDefault="00EB701C" w:rsidP="00441FDE">
            <w:pPr>
              <w:tabs>
                <w:tab w:val="decimal" w:pos="702"/>
              </w:tabs>
              <w:spacing w:line="3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BCBC45A" w14:textId="77777777" w:rsidR="00EB701C" w:rsidRPr="004750A2" w:rsidRDefault="00EB701C" w:rsidP="00441FDE">
            <w:pPr>
              <w:tabs>
                <w:tab w:val="decimal" w:pos="702"/>
              </w:tabs>
              <w:spacing w:line="30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3388FED" w14:textId="77777777" w:rsidR="00EB701C" w:rsidRPr="004750A2" w:rsidRDefault="00EB701C" w:rsidP="00441FDE">
            <w:pPr>
              <w:tabs>
                <w:tab w:val="decimal" w:pos="702"/>
              </w:tabs>
              <w:spacing w:line="30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F67222" w14:textId="77777777" w:rsidR="00EB701C" w:rsidRPr="004750A2" w:rsidRDefault="00EB701C" w:rsidP="00441FDE">
            <w:pPr>
              <w:tabs>
                <w:tab w:val="decimal" w:pos="702"/>
              </w:tabs>
              <w:spacing w:line="300" w:lineRule="exac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3F92" w14:textId="090F057E" w:rsidR="00EB701C" w:rsidRPr="004750A2" w:rsidRDefault="00D17E5C" w:rsidP="00441FDE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166,000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486DF" w14:textId="49B37699" w:rsidR="00EB701C" w:rsidRPr="004750A2" w:rsidRDefault="00EB701C" w:rsidP="00441FDE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rial" w:hAnsi="Arial" w:cs="Arial"/>
                <w:sz w:val="14"/>
                <w:szCs w:val="14"/>
              </w:rPr>
            </w:pPr>
            <w:r w:rsidRPr="004750A2">
              <w:rPr>
                <w:rFonts w:ascii="Arial" w:hAnsi="Arial" w:cs="Arial"/>
                <w:sz w:val="14"/>
                <w:szCs w:val="14"/>
              </w:rPr>
              <w:t>166,000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C171A1D" w14:textId="1304441E" w:rsidR="00EB701C" w:rsidRPr="004750A2" w:rsidRDefault="00D17E5C" w:rsidP="00441FDE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rial" w:hAnsi="Arial" w:cs="Arial"/>
                <w:sz w:val="14"/>
                <w:szCs w:val="17"/>
              </w:rPr>
            </w:pPr>
            <w:r w:rsidRPr="004750A2">
              <w:rPr>
                <w:rFonts w:ascii="Arial" w:hAnsi="Arial" w:cs="Arial"/>
                <w:sz w:val="14"/>
                <w:szCs w:val="17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1A32E" w14:textId="17252D7F" w:rsidR="00EB701C" w:rsidRPr="004750A2" w:rsidRDefault="00EB701C" w:rsidP="00441FDE">
            <w:pPr>
              <w:pBdr>
                <w:bottom w:val="double" w:sz="4" w:space="1" w:color="auto"/>
              </w:pBdr>
              <w:tabs>
                <w:tab w:val="decimal" w:pos="747"/>
              </w:tabs>
              <w:spacing w:line="300" w:lineRule="exact"/>
              <w:rPr>
                <w:rFonts w:ascii="Arial" w:hAnsi="Arial" w:cs="Arial"/>
                <w:sz w:val="14"/>
                <w:szCs w:val="17"/>
                <w:cs/>
              </w:rPr>
            </w:pPr>
            <w:r w:rsidRPr="004750A2">
              <w:rPr>
                <w:rFonts w:ascii="Arial" w:hAnsi="Arial" w:cs="Arial"/>
                <w:sz w:val="14"/>
                <w:szCs w:val="17"/>
              </w:rPr>
              <w:t>16,665</w:t>
            </w:r>
          </w:p>
        </w:tc>
      </w:tr>
    </w:tbl>
    <w:p w14:paraId="3082DE00" w14:textId="3E9553B7" w:rsidR="00126E9C" w:rsidRPr="004750A2" w:rsidRDefault="00DC439D" w:rsidP="00FE4571">
      <w:pPr>
        <w:pStyle w:val="BlockText"/>
        <w:tabs>
          <w:tab w:val="clear" w:pos="7200"/>
          <w:tab w:val="center" w:pos="6840"/>
          <w:tab w:val="center" w:pos="8280"/>
        </w:tabs>
        <w:spacing w:before="240"/>
        <w:ind w:left="547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>5</w:t>
      </w:r>
      <w:r w:rsidR="00126E9C" w:rsidRPr="004750A2">
        <w:rPr>
          <w:rFonts w:ascii="Arial" w:hAnsi="Arial" w:cs="Arial"/>
          <w:sz w:val="22"/>
          <w:szCs w:val="22"/>
        </w:rPr>
        <w:t>.2</w:t>
      </w:r>
      <w:r w:rsidR="00126E9C" w:rsidRPr="004750A2">
        <w:rPr>
          <w:rFonts w:ascii="Arial" w:hAnsi="Arial" w:cs="Arial"/>
          <w:sz w:val="22"/>
          <w:szCs w:val="22"/>
        </w:rPr>
        <w:tab/>
        <w:t xml:space="preserve">Share of </w:t>
      </w:r>
      <w:r w:rsidR="00535356" w:rsidRPr="004750A2">
        <w:rPr>
          <w:rFonts w:ascii="Arial" w:hAnsi="Arial" w:cs="Arial"/>
          <w:sz w:val="22"/>
          <w:szCs w:val="22"/>
        </w:rPr>
        <w:t>profit or loss</w:t>
      </w:r>
    </w:p>
    <w:p w14:paraId="278B6E3C" w14:textId="2FFC0FA3" w:rsidR="00126E9C" w:rsidRPr="004750A2" w:rsidRDefault="00126E9C" w:rsidP="00441FDE">
      <w:pPr>
        <w:pStyle w:val="BlockText"/>
        <w:tabs>
          <w:tab w:val="clear" w:pos="7200"/>
          <w:tab w:val="center" w:pos="6840"/>
          <w:tab w:val="center" w:pos="8280"/>
        </w:tabs>
        <w:ind w:left="547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  <w:t>During the period, the Company has recognised its share of loss from investment in subsidiary in the separate financial statements as follows: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80"/>
        <w:gridCol w:w="1512"/>
        <w:gridCol w:w="198"/>
        <w:gridCol w:w="1219"/>
        <w:gridCol w:w="1418"/>
        <w:gridCol w:w="1417"/>
        <w:gridCol w:w="1412"/>
        <w:gridCol w:w="6"/>
      </w:tblGrid>
      <w:tr w:rsidR="00A026A7" w:rsidRPr="004750A2" w14:paraId="555282C9" w14:textId="77777777">
        <w:trPr>
          <w:gridAfter w:val="1"/>
          <w:wAfter w:w="6" w:type="dxa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14:paraId="56DA6C23" w14:textId="77777777" w:rsidR="00A026A7" w:rsidRPr="004750A2" w:rsidRDefault="00A026A7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36FAE" w14:textId="77777777" w:rsidR="00A026A7" w:rsidRPr="004750A2" w:rsidRDefault="00A026A7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02E72" w14:textId="77777777" w:rsidR="00A026A7" w:rsidRPr="004750A2" w:rsidRDefault="00A026A7">
            <w:pPr>
              <w:spacing w:line="340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A026A7" w:rsidRPr="004750A2" w14:paraId="65582098" w14:textId="77777777"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3BC6" w14:textId="77777777" w:rsidR="00A026A7" w:rsidRPr="004750A2" w:rsidRDefault="00A026A7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5670" w:type="dxa"/>
            <w:gridSpan w:val="6"/>
            <w:tcBorders>
              <w:top w:val="nil"/>
              <w:left w:val="nil"/>
              <w:right w:val="nil"/>
            </w:tcBorders>
          </w:tcPr>
          <w:p w14:paraId="41B20434" w14:textId="24543C7F" w:rsidR="00A026A7" w:rsidRPr="004750A2" w:rsidRDefault="00A026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A026A7" w:rsidRPr="004750A2" w14:paraId="040C1D94" w14:textId="77777777"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76208" w14:textId="77777777" w:rsidR="00A026A7" w:rsidRPr="004750A2" w:rsidRDefault="00A026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Subsidiary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7A87538" w14:textId="77777777" w:rsidR="00A026A7" w:rsidRPr="004750A2" w:rsidRDefault="00A026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For the three-month periods ended 30 June</w:t>
            </w: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4A5B48C" w14:textId="77777777" w:rsidR="00A026A7" w:rsidRPr="004750A2" w:rsidRDefault="00A026A7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For the six-month periods  ended 30 June</w:t>
            </w:r>
          </w:p>
        </w:tc>
      </w:tr>
      <w:tr w:rsidR="00A026A7" w:rsidRPr="004750A2" w14:paraId="0CC029B0" w14:textId="77777777"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76B83" w14:textId="77777777" w:rsidR="00A026A7" w:rsidRPr="004750A2" w:rsidRDefault="00A026A7" w:rsidP="00A026A7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nil"/>
            </w:tcBorders>
          </w:tcPr>
          <w:p w14:paraId="66447BFF" w14:textId="64906DBD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C55C5B1" w14:textId="2F27FBFF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318E1242" w14:textId="0F2F0C73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nil"/>
            </w:tcBorders>
          </w:tcPr>
          <w:p w14:paraId="325F4AAA" w14:textId="32064980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A026A7" w:rsidRPr="004750A2" w14:paraId="68BE3BA0" w14:textId="77777777"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BF4D1" w14:textId="47019F97" w:rsidR="00A026A7" w:rsidRPr="004750A2" w:rsidRDefault="00D17E5C" w:rsidP="00033B7F">
            <w:pPr>
              <w:spacing w:line="340" w:lineRule="exact"/>
              <w:ind w:left="142" w:hanging="142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SENERA SENIOR WELLNESS COMPANY LIMITED</w:t>
            </w:r>
          </w:p>
        </w:tc>
        <w:tc>
          <w:tcPr>
            <w:tcW w:w="1417" w:type="dxa"/>
            <w:gridSpan w:val="2"/>
            <w:vAlign w:val="bottom"/>
          </w:tcPr>
          <w:p w14:paraId="3CBBD263" w14:textId="27C2E0FB" w:rsidR="00A026A7" w:rsidRPr="004750A2" w:rsidRDefault="00400E65" w:rsidP="00A026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(13,756)</w:t>
            </w:r>
          </w:p>
        </w:tc>
        <w:tc>
          <w:tcPr>
            <w:tcW w:w="1418" w:type="dxa"/>
            <w:vAlign w:val="bottom"/>
          </w:tcPr>
          <w:p w14:paraId="0C82FF5A" w14:textId="04B947BA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</w:t>
            </w:r>
            <w:r w:rsidR="00400E65" w:rsidRPr="004750A2">
              <w:rPr>
                <w:rFonts w:ascii="Arial" w:hAnsi="Arial" w:cs="Arial"/>
                <w:sz w:val="18"/>
                <w:szCs w:val="18"/>
              </w:rPr>
              <w:t>15,597</w:t>
            </w:r>
            <w:r w:rsidRPr="004750A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bottom"/>
          </w:tcPr>
          <w:p w14:paraId="188ADBF1" w14:textId="25601D62" w:rsidR="00A026A7" w:rsidRPr="004750A2" w:rsidRDefault="00400E65" w:rsidP="00A026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(25,862)</w:t>
            </w:r>
          </w:p>
        </w:tc>
        <w:tc>
          <w:tcPr>
            <w:tcW w:w="1418" w:type="dxa"/>
            <w:gridSpan w:val="2"/>
            <w:vAlign w:val="bottom"/>
          </w:tcPr>
          <w:p w14:paraId="22246187" w14:textId="588BF464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</w:t>
            </w:r>
            <w:r w:rsidR="00400E65" w:rsidRPr="004750A2">
              <w:rPr>
                <w:rFonts w:ascii="Arial" w:hAnsi="Arial" w:cs="Arial"/>
                <w:sz w:val="18"/>
                <w:szCs w:val="18"/>
              </w:rPr>
              <w:t>33,784</w:t>
            </w:r>
            <w:r w:rsidRPr="004750A2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026A7" w:rsidRPr="004750A2" w14:paraId="6047B971" w14:textId="77777777">
        <w:tc>
          <w:tcPr>
            <w:tcW w:w="34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2632E" w14:textId="77777777" w:rsidR="00A026A7" w:rsidRPr="004750A2" w:rsidRDefault="00A026A7" w:rsidP="00A026A7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Total</w:t>
            </w:r>
          </w:p>
        </w:tc>
        <w:tc>
          <w:tcPr>
            <w:tcW w:w="1417" w:type="dxa"/>
            <w:gridSpan w:val="2"/>
            <w:vAlign w:val="bottom"/>
          </w:tcPr>
          <w:p w14:paraId="27A3D7CB" w14:textId="157C3AE4" w:rsidR="00A026A7" w:rsidRPr="004750A2" w:rsidRDefault="00400E65" w:rsidP="00A026A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(13,756)</w:t>
            </w:r>
          </w:p>
        </w:tc>
        <w:tc>
          <w:tcPr>
            <w:tcW w:w="1418" w:type="dxa"/>
            <w:vAlign w:val="bottom"/>
          </w:tcPr>
          <w:p w14:paraId="539A58CB" w14:textId="3E097FAA" w:rsidR="00A026A7" w:rsidRPr="004750A2" w:rsidRDefault="00A026A7" w:rsidP="00A026A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</w:t>
            </w:r>
            <w:r w:rsidR="00400E65" w:rsidRPr="004750A2">
              <w:rPr>
                <w:rFonts w:ascii="Arial" w:hAnsi="Arial" w:cs="Arial"/>
                <w:sz w:val="18"/>
                <w:szCs w:val="18"/>
              </w:rPr>
              <w:t>15,597</w:t>
            </w:r>
            <w:r w:rsidRPr="004750A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  <w:vAlign w:val="bottom"/>
          </w:tcPr>
          <w:p w14:paraId="634D399D" w14:textId="500CF953" w:rsidR="00A026A7" w:rsidRPr="004750A2" w:rsidRDefault="00400E65" w:rsidP="00A026A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(25,862)</w:t>
            </w:r>
          </w:p>
        </w:tc>
        <w:tc>
          <w:tcPr>
            <w:tcW w:w="1418" w:type="dxa"/>
            <w:gridSpan w:val="2"/>
            <w:vAlign w:val="bottom"/>
          </w:tcPr>
          <w:p w14:paraId="24A81C05" w14:textId="53A2FB1D" w:rsidR="00A026A7" w:rsidRPr="004750A2" w:rsidRDefault="00A026A7" w:rsidP="00A026A7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(</w:t>
            </w:r>
            <w:r w:rsidR="00400E65" w:rsidRPr="004750A2">
              <w:rPr>
                <w:rFonts w:ascii="Arial" w:hAnsi="Arial" w:cs="Arial"/>
                <w:sz w:val="18"/>
                <w:szCs w:val="18"/>
              </w:rPr>
              <w:t>33,784</w:t>
            </w:r>
            <w:r w:rsidRPr="004750A2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14:paraId="174D9DB6" w14:textId="1B887008" w:rsidR="00636F62" w:rsidRPr="004750A2" w:rsidRDefault="00636F62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</w:p>
    <w:p w14:paraId="7193B7B4" w14:textId="10B03759" w:rsidR="000F650A" w:rsidRPr="004750A2" w:rsidRDefault="000F650A" w:rsidP="000F650A">
      <w:pPr>
        <w:pStyle w:val="BlockText"/>
        <w:tabs>
          <w:tab w:val="clear" w:pos="7200"/>
          <w:tab w:val="center" w:pos="6840"/>
          <w:tab w:val="center" w:pos="8280"/>
        </w:tabs>
        <w:ind w:left="547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  <w:cs/>
        </w:rPr>
        <w:lastRenderedPageBreak/>
        <w:tab/>
      </w:r>
      <w:r w:rsidR="003078C1" w:rsidRPr="004750A2">
        <w:rPr>
          <w:rFonts w:ascii="Arial" w:hAnsi="Arial" w:cs="Arial"/>
          <w:sz w:val="22"/>
          <w:szCs w:val="28"/>
        </w:rPr>
        <w:t>During the period</w:t>
      </w:r>
      <w:r w:rsidRPr="004750A2">
        <w:rPr>
          <w:rFonts w:ascii="Arial" w:hAnsi="Arial" w:cs="Arial"/>
          <w:sz w:val="22"/>
          <w:szCs w:val="22"/>
        </w:rPr>
        <w:t>, the Company recogni</w:t>
      </w:r>
      <w:r w:rsidRPr="004750A2">
        <w:rPr>
          <w:rFonts w:ascii="Arial" w:hAnsi="Arial" w:cs="Arial"/>
          <w:sz w:val="22"/>
          <w:szCs w:val="28"/>
        </w:rPr>
        <w:t>s</w:t>
      </w:r>
      <w:r w:rsidRPr="004750A2">
        <w:rPr>
          <w:rFonts w:ascii="Arial" w:hAnsi="Arial" w:cs="Arial"/>
          <w:sz w:val="22"/>
          <w:szCs w:val="22"/>
        </w:rPr>
        <w:t xml:space="preserve">ed its </w:t>
      </w:r>
      <w:r w:rsidR="00300D35" w:rsidRPr="004750A2">
        <w:rPr>
          <w:rFonts w:ascii="Arial" w:hAnsi="Arial" w:cs="Arial"/>
          <w:sz w:val="22"/>
          <w:szCs w:val="22"/>
        </w:rPr>
        <w:t>share of loss from investment in subsidiary</w:t>
      </w:r>
      <w:r w:rsidRPr="004750A2">
        <w:rPr>
          <w:rFonts w:ascii="Arial" w:hAnsi="Arial" w:cs="Arial"/>
          <w:sz w:val="22"/>
          <w:szCs w:val="22"/>
        </w:rPr>
        <w:t xml:space="preserve"> amounting to </w:t>
      </w:r>
      <w:r w:rsidR="00300D35" w:rsidRPr="004750A2">
        <w:rPr>
          <w:rFonts w:ascii="Arial" w:hAnsi="Arial" w:cs="Arial"/>
          <w:sz w:val="22"/>
          <w:szCs w:val="22"/>
        </w:rPr>
        <w:t>Baht</w:t>
      </w:r>
      <w:r w:rsidRPr="004750A2">
        <w:rPr>
          <w:rFonts w:ascii="Arial" w:hAnsi="Arial" w:cs="Arial"/>
          <w:sz w:val="22"/>
          <w:szCs w:val="22"/>
        </w:rPr>
        <w:t xml:space="preserve"> 25.86 million by reducing the carrying amount of its investment in the subsidiary by </w:t>
      </w:r>
      <w:r w:rsidR="00300D35" w:rsidRPr="004750A2">
        <w:rPr>
          <w:rFonts w:ascii="Arial" w:hAnsi="Arial" w:cs="Arial"/>
          <w:sz w:val="22"/>
          <w:szCs w:val="22"/>
        </w:rPr>
        <w:t>Baht</w:t>
      </w:r>
      <w:r w:rsidRPr="004750A2">
        <w:rPr>
          <w:rFonts w:ascii="Arial" w:hAnsi="Arial" w:cs="Arial"/>
          <w:sz w:val="22"/>
          <w:szCs w:val="22"/>
        </w:rPr>
        <w:t xml:space="preserve"> 16.67 million and the carrying amount of long-term loans to the subsidiary by </w:t>
      </w:r>
      <w:r w:rsidR="00300D35" w:rsidRPr="004750A2">
        <w:rPr>
          <w:rFonts w:ascii="Arial" w:hAnsi="Arial" w:cs="Arial"/>
          <w:sz w:val="22"/>
          <w:szCs w:val="22"/>
        </w:rPr>
        <w:t>Baht</w:t>
      </w:r>
      <w:r w:rsidRPr="004750A2">
        <w:rPr>
          <w:rFonts w:ascii="Arial" w:hAnsi="Arial" w:cs="Arial"/>
          <w:sz w:val="22"/>
          <w:szCs w:val="22"/>
        </w:rPr>
        <w:t xml:space="preserve"> 9.19 million, as the Company had recogni</w:t>
      </w:r>
      <w:r w:rsidR="00300D35" w:rsidRPr="004750A2">
        <w:rPr>
          <w:rFonts w:ascii="Arial" w:hAnsi="Arial" w:cs="Arial"/>
          <w:sz w:val="22"/>
          <w:szCs w:val="22"/>
        </w:rPr>
        <w:t>s</w:t>
      </w:r>
      <w:r w:rsidRPr="004750A2">
        <w:rPr>
          <w:rFonts w:ascii="Arial" w:hAnsi="Arial" w:cs="Arial"/>
          <w:sz w:val="22"/>
          <w:szCs w:val="22"/>
        </w:rPr>
        <w:t>ed its share of loss up to the full carrying amount of the investment in the subsidiary.</w:t>
      </w:r>
    </w:p>
    <w:p w14:paraId="7569735A" w14:textId="4E536DFC" w:rsidR="00A318B0" w:rsidRPr="004750A2" w:rsidRDefault="009D6E5E" w:rsidP="004D06E3">
      <w:pPr>
        <w:pStyle w:val="BlockText"/>
        <w:tabs>
          <w:tab w:val="clear" w:pos="7200"/>
          <w:tab w:val="center" w:pos="6840"/>
          <w:tab w:val="center" w:pos="8280"/>
        </w:tabs>
        <w:ind w:left="540" w:hanging="540"/>
        <w:jc w:val="both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6</w:t>
      </w:r>
      <w:r w:rsidR="00A318B0" w:rsidRPr="004750A2">
        <w:rPr>
          <w:rFonts w:ascii="Arial" w:hAnsi="Arial" w:cs="Arial"/>
          <w:b/>
          <w:bCs/>
          <w:sz w:val="22"/>
          <w:szCs w:val="22"/>
        </w:rPr>
        <w:t>.</w:t>
      </w:r>
      <w:r w:rsidR="00A318B0" w:rsidRPr="004750A2">
        <w:rPr>
          <w:rFonts w:ascii="Arial" w:hAnsi="Arial" w:cs="Arial"/>
          <w:b/>
          <w:bCs/>
          <w:sz w:val="22"/>
          <w:szCs w:val="22"/>
        </w:rPr>
        <w:tab/>
        <w:t>Investment propert</w:t>
      </w:r>
      <w:r w:rsidR="00805D82" w:rsidRPr="004750A2">
        <w:rPr>
          <w:rFonts w:ascii="Arial" w:hAnsi="Arial" w:cs="Arial"/>
          <w:b/>
          <w:bCs/>
          <w:sz w:val="22"/>
          <w:szCs w:val="22"/>
        </w:rPr>
        <w:t>ies</w:t>
      </w:r>
    </w:p>
    <w:p w14:paraId="649FBF44" w14:textId="4FD2CF51" w:rsidR="00F30804" w:rsidRPr="004750A2" w:rsidRDefault="00385303" w:rsidP="00441FD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  <w:cs/>
        </w:rPr>
        <w:tab/>
      </w:r>
      <w:r w:rsidRPr="004750A2">
        <w:rPr>
          <w:rFonts w:ascii="Arial" w:hAnsi="Arial" w:cs="Arial"/>
          <w:sz w:val="22"/>
          <w:szCs w:val="22"/>
        </w:rPr>
        <w:t>Movement</w:t>
      </w:r>
      <w:r w:rsidR="00D0665C" w:rsidRPr="004750A2">
        <w:rPr>
          <w:rFonts w:ascii="Arial" w:hAnsi="Arial" w:cs="Arial"/>
          <w:sz w:val="22"/>
          <w:szCs w:val="22"/>
        </w:rPr>
        <w:t>s</w:t>
      </w:r>
      <w:r w:rsidRPr="004750A2">
        <w:rPr>
          <w:rFonts w:ascii="Arial" w:hAnsi="Arial" w:cs="Arial"/>
          <w:sz w:val="22"/>
          <w:szCs w:val="22"/>
        </w:rPr>
        <w:t xml:space="preserve"> of the investment propert</w:t>
      </w:r>
      <w:r w:rsidR="00805D82" w:rsidRPr="004750A2">
        <w:rPr>
          <w:rFonts w:ascii="Arial" w:hAnsi="Arial" w:cs="Arial"/>
          <w:sz w:val="22"/>
          <w:szCs w:val="22"/>
        </w:rPr>
        <w:t>ies</w:t>
      </w:r>
      <w:r w:rsidRPr="004750A2">
        <w:rPr>
          <w:rFonts w:ascii="Arial" w:hAnsi="Arial" w:cs="Arial"/>
          <w:sz w:val="22"/>
          <w:szCs w:val="22"/>
        </w:rPr>
        <w:t xml:space="preserve"> account during the </w:t>
      </w:r>
      <w:r w:rsidR="00A026A7" w:rsidRPr="004750A2">
        <w:rPr>
          <w:rFonts w:ascii="Arial" w:hAnsi="Arial" w:cs="Arial"/>
          <w:sz w:val="22"/>
          <w:szCs w:val="22"/>
        </w:rPr>
        <w:t>six</w:t>
      </w:r>
      <w:r w:rsidR="002A54E7" w:rsidRPr="004750A2">
        <w:rPr>
          <w:rFonts w:ascii="Arial" w:hAnsi="Arial" w:cs="Arial"/>
          <w:sz w:val="22"/>
          <w:szCs w:val="22"/>
        </w:rPr>
        <w:t xml:space="preserve">-month period ended           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Pr="004750A2">
        <w:rPr>
          <w:rFonts w:ascii="Arial" w:hAnsi="Arial" w:cs="Arial"/>
          <w:sz w:val="22"/>
          <w:szCs w:val="22"/>
        </w:rPr>
        <w:t xml:space="preserve"> are summarised below:</w:t>
      </w:r>
    </w:p>
    <w:tbl>
      <w:tblPr>
        <w:tblW w:w="909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  <w:gridCol w:w="7"/>
      </w:tblGrid>
      <w:tr w:rsidR="007137B2" w:rsidRPr="004750A2" w14:paraId="51F90A57" w14:textId="77777777" w:rsidTr="007137B2">
        <w:trPr>
          <w:tblHeader/>
        </w:trPr>
        <w:tc>
          <w:tcPr>
            <w:tcW w:w="909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518F74" w14:textId="224F8530" w:rsidR="007137B2" w:rsidRPr="004750A2" w:rsidRDefault="007137B2" w:rsidP="00441FDE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7137B2" w:rsidRPr="004750A2" w14:paraId="0A4F4341" w14:textId="77777777" w:rsidTr="007137B2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7" w:type="dxa"/>
          <w:trHeight w:val="648"/>
          <w:tblHeader/>
        </w:trPr>
        <w:tc>
          <w:tcPr>
            <w:tcW w:w="4590" w:type="dxa"/>
          </w:tcPr>
          <w:p w14:paraId="5A0E8418" w14:textId="77777777" w:rsidR="007137B2" w:rsidRPr="004750A2" w:rsidRDefault="007137B2" w:rsidP="00441FDE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0" w:type="dxa"/>
          </w:tcPr>
          <w:p w14:paraId="79EE7A69" w14:textId="2D9426EB" w:rsidR="007137B2" w:rsidRPr="004750A2" w:rsidRDefault="007137B2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Consolidated               financial statements</w:t>
            </w:r>
          </w:p>
        </w:tc>
        <w:tc>
          <w:tcPr>
            <w:tcW w:w="2250" w:type="dxa"/>
          </w:tcPr>
          <w:p w14:paraId="4CDB0B59" w14:textId="7140D2A3" w:rsidR="007137B2" w:rsidRPr="004750A2" w:rsidRDefault="00416B64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S</w:t>
            </w:r>
            <w:r w:rsidR="007137B2" w:rsidRPr="004750A2">
              <w:rPr>
                <w:rFonts w:ascii="Arial" w:hAnsi="Arial" w:cs="Arial"/>
                <w:sz w:val="22"/>
                <w:szCs w:val="22"/>
              </w:rPr>
              <w:t>eparate                financial statements</w:t>
            </w:r>
          </w:p>
        </w:tc>
      </w:tr>
      <w:tr w:rsidR="00262499" w:rsidRPr="004750A2" w14:paraId="72D5FC82" w14:textId="77777777" w:rsidTr="007137B2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  <w:trHeight w:val="378"/>
        </w:trPr>
        <w:tc>
          <w:tcPr>
            <w:tcW w:w="4590" w:type="dxa"/>
          </w:tcPr>
          <w:p w14:paraId="1DD3DA00" w14:textId="4B645EA0" w:rsidR="00262499" w:rsidRPr="004750A2" w:rsidRDefault="00262499" w:rsidP="00441FDE">
            <w:pPr>
              <w:spacing w:line="380" w:lineRule="exact"/>
              <w:ind w:left="162" w:right="-12" w:hanging="162"/>
              <w:rPr>
                <w:rFonts w:ascii="Arial" w:hAnsi="Arial" w:cs="Arial"/>
                <w:color w:val="000000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Balance as at 1 January 202</w:t>
            </w:r>
            <w:r w:rsidR="00397446" w:rsidRPr="004750A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bottom"/>
          </w:tcPr>
          <w:p w14:paraId="635EED1E" w14:textId="62A1F3CC" w:rsidR="00262499" w:rsidRPr="004750A2" w:rsidRDefault="00500814" w:rsidP="00441FDE">
            <w:pP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5,321,151</w:t>
            </w:r>
          </w:p>
        </w:tc>
        <w:tc>
          <w:tcPr>
            <w:tcW w:w="2250" w:type="dxa"/>
            <w:vAlign w:val="bottom"/>
          </w:tcPr>
          <w:p w14:paraId="4BBB7DCD" w14:textId="5099F5BD" w:rsidR="00262499" w:rsidRPr="004750A2" w:rsidRDefault="00500814" w:rsidP="00441FDE">
            <w:pP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5,911,947</w:t>
            </w:r>
          </w:p>
        </w:tc>
      </w:tr>
      <w:tr w:rsidR="009B6DAB" w:rsidRPr="004750A2" w14:paraId="51BDF4D8" w14:textId="77777777" w:rsidTr="00B13DA3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4590" w:type="dxa"/>
          </w:tcPr>
          <w:p w14:paraId="1644FBAB" w14:textId="4D5D33F9" w:rsidR="009B6DAB" w:rsidRPr="004750A2" w:rsidRDefault="009B6DAB" w:rsidP="009B6DAB">
            <w:pPr>
              <w:spacing w:line="380" w:lineRule="exact"/>
              <w:ind w:right="-12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Invest during the period</w:t>
            </w:r>
          </w:p>
        </w:tc>
        <w:tc>
          <w:tcPr>
            <w:tcW w:w="2250" w:type="dxa"/>
          </w:tcPr>
          <w:p w14:paraId="6F778D16" w14:textId="1D18DD22" w:rsidR="009B6DAB" w:rsidRPr="004750A2" w:rsidRDefault="009B6DAB" w:rsidP="009B6DAB">
            <w:pP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16,132</w:t>
            </w:r>
          </w:p>
        </w:tc>
        <w:tc>
          <w:tcPr>
            <w:tcW w:w="2250" w:type="dxa"/>
          </w:tcPr>
          <w:p w14:paraId="586C6726" w14:textId="6BF38E24" w:rsidR="009B6DAB" w:rsidRPr="004750A2" w:rsidRDefault="009B6DAB" w:rsidP="009B6DAB">
            <w:pP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16,132</w:t>
            </w:r>
          </w:p>
        </w:tc>
      </w:tr>
      <w:tr w:rsidR="009B6DAB" w:rsidRPr="004750A2" w14:paraId="19140EB6" w14:textId="77777777" w:rsidTr="00C24A7E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4590" w:type="dxa"/>
          </w:tcPr>
          <w:p w14:paraId="16F0B4D5" w14:textId="0B3B969C" w:rsidR="009B6DAB" w:rsidRPr="004750A2" w:rsidRDefault="009B6DAB" w:rsidP="009B6DAB">
            <w:pPr>
              <w:spacing w:line="380" w:lineRule="exact"/>
              <w:ind w:left="344" w:right="-12" w:hanging="344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Transfers from property, plant and equipment</w:t>
            </w:r>
            <w:r w:rsidRPr="004750A2">
              <w:rPr>
                <w:rFonts w:ascii="Arial" w:hAnsi="Arial" w:cs="Arial"/>
                <w:sz w:val="22"/>
                <w:szCs w:val="22"/>
                <w:cs/>
              </w:rPr>
              <w:t xml:space="preserve"> </w:t>
            </w:r>
            <w:r w:rsidRPr="004750A2">
              <w:rPr>
                <w:rFonts w:ascii="Arial" w:hAnsi="Arial" w:cs="Arial"/>
                <w:sz w:val="22"/>
                <w:szCs w:val="22"/>
              </w:rPr>
              <w:t>- net book value</w:t>
            </w:r>
          </w:p>
        </w:tc>
        <w:tc>
          <w:tcPr>
            <w:tcW w:w="2250" w:type="dxa"/>
          </w:tcPr>
          <w:p w14:paraId="7E9EB49A" w14:textId="77777777" w:rsidR="005A52CB" w:rsidRPr="004750A2" w:rsidRDefault="005A52CB" w:rsidP="009B6DAB">
            <w:pP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B561570" w14:textId="25B728A3" w:rsidR="009B6DAB" w:rsidRPr="004750A2" w:rsidRDefault="009B6DAB" w:rsidP="009B6DAB">
            <w:pP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209</w:t>
            </w:r>
          </w:p>
        </w:tc>
        <w:tc>
          <w:tcPr>
            <w:tcW w:w="2250" w:type="dxa"/>
          </w:tcPr>
          <w:p w14:paraId="31BC718A" w14:textId="77777777" w:rsidR="005A52CB" w:rsidRPr="004750A2" w:rsidRDefault="005A52CB" w:rsidP="009B6DAB">
            <w:pP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</w:p>
          <w:p w14:paraId="20813D29" w14:textId="29836B69" w:rsidR="009B6DAB" w:rsidRPr="004750A2" w:rsidRDefault="009B6DAB" w:rsidP="009B6DAB">
            <w:pP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209</w:t>
            </w:r>
          </w:p>
        </w:tc>
      </w:tr>
      <w:tr w:rsidR="009B6DAB" w:rsidRPr="004750A2" w14:paraId="15AFCADA" w14:textId="77777777" w:rsidTr="00C24A7E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4590" w:type="dxa"/>
          </w:tcPr>
          <w:p w14:paraId="2CAA0130" w14:textId="624565D0" w:rsidR="009B6DAB" w:rsidRPr="004750A2" w:rsidRDefault="009B6DAB" w:rsidP="009B6DAB">
            <w:pPr>
              <w:spacing w:line="380" w:lineRule="exact"/>
              <w:ind w:left="344" w:right="-12" w:hanging="344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Decrease from lease modification</w:t>
            </w:r>
          </w:p>
        </w:tc>
        <w:tc>
          <w:tcPr>
            <w:tcW w:w="2250" w:type="dxa"/>
          </w:tcPr>
          <w:p w14:paraId="10FC5F37" w14:textId="1E911891" w:rsidR="009B6DAB" w:rsidRPr="004750A2" w:rsidRDefault="009B6DAB" w:rsidP="009B6DAB">
            <w:pP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(406)</w:t>
            </w:r>
          </w:p>
        </w:tc>
        <w:tc>
          <w:tcPr>
            <w:tcW w:w="2250" w:type="dxa"/>
          </w:tcPr>
          <w:p w14:paraId="3CDD6D1D" w14:textId="726C2DEC" w:rsidR="009B6DAB" w:rsidRPr="004750A2" w:rsidRDefault="009B6DAB" w:rsidP="009B6DAB">
            <w:pP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(406)</w:t>
            </w:r>
          </w:p>
        </w:tc>
      </w:tr>
      <w:tr w:rsidR="009B6DAB" w:rsidRPr="004750A2" w14:paraId="3BD53399" w14:textId="77777777" w:rsidTr="00B13DA3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4590" w:type="dxa"/>
          </w:tcPr>
          <w:p w14:paraId="4CD486F6" w14:textId="2DE8DCB5" w:rsidR="009B6DAB" w:rsidRPr="004750A2" w:rsidRDefault="009B6DAB" w:rsidP="009B6DAB">
            <w:pPr>
              <w:spacing w:line="380" w:lineRule="exact"/>
              <w:ind w:right="-12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Disposals/write-off</w:t>
            </w:r>
          </w:p>
        </w:tc>
        <w:tc>
          <w:tcPr>
            <w:tcW w:w="2250" w:type="dxa"/>
          </w:tcPr>
          <w:p w14:paraId="104A69EE" w14:textId="19D174BD" w:rsidR="009B6DAB" w:rsidRPr="004750A2" w:rsidRDefault="009B6DAB" w:rsidP="009B6DAB">
            <w:pP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(1,525)</w:t>
            </w:r>
          </w:p>
        </w:tc>
        <w:tc>
          <w:tcPr>
            <w:tcW w:w="2250" w:type="dxa"/>
          </w:tcPr>
          <w:p w14:paraId="11CE8BC8" w14:textId="3B2AA0FC" w:rsidR="009B6DAB" w:rsidRPr="004750A2" w:rsidRDefault="009B6DAB" w:rsidP="009B6DAB">
            <w:pP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(1,525)</w:t>
            </w:r>
          </w:p>
        </w:tc>
      </w:tr>
      <w:tr w:rsidR="005A52CB" w:rsidRPr="004750A2" w14:paraId="58ABD1F4" w14:textId="77777777" w:rsidTr="00B13DA3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4590" w:type="dxa"/>
            <w:vAlign w:val="bottom"/>
          </w:tcPr>
          <w:p w14:paraId="39309BE5" w14:textId="162A042A" w:rsidR="005A52CB" w:rsidRPr="004750A2" w:rsidRDefault="005A52CB" w:rsidP="005A52CB">
            <w:pPr>
              <w:spacing w:line="380" w:lineRule="exact"/>
              <w:ind w:left="158" w:right="-14" w:hanging="158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Net loss from revaluation to fair value</w:t>
            </w:r>
          </w:p>
        </w:tc>
        <w:tc>
          <w:tcPr>
            <w:tcW w:w="2250" w:type="dxa"/>
          </w:tcPr>
          <w:p w14:paraId="18D97ADB" w14:textId="0650F73B" w:rsidR="005A52CB" w:rsidRPr="004750A2" w:rsidRDefault="005A52CB" w:rsidP="005A52CB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(112,155)</w:t>
            </w:r>
          </w:p>
        </w:tc>
        <w:tc>
          <w:tcPr>
            <w:tcW w:w="2250" w:type="dxa"/>
          </w:tcPr>
          <w:p w14:paraId="6A4AF527" w14:textId="5D79B384" w:rsidR="005A52CB" w:rsidRPr="004750A2" w:rsidRDefault="005A52CB" w:rsidP="005A52CB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(117,504)</w:t>
            </w:r>
          </w:p>
        </w:tc>
      </w:tr>
      <w:tr w:rsidR="005A52CB" w:rsidRPr="004750A2" w14:paraId="5C42B4B9" w14:textId="77777777" w:rsidTr="00B13DA3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4590" w:type="dxa"/>
          </w:tcPr>
          <w:p w14:paraId="52A24FFC" w14:textId="09D1B0A1" w:rsidR="005A52CB" w:rsidRPr="004750A2" w:rsidRDefault="005A52CB" w:rsidP="005A52CB">
            <w:pPr>
              <w:spacing w:line="380" w:lineRule="exact"/>
              <w:ind w:left="158" w:right="-14" w:hanging="158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Balance as at 30 June 2026</w:t>
            </w:r>
          </w:p>
        </w:tc>
        <w:tc>
          <w:tcPr>
            <w:tcW w:w="2250" w:type="dxa"/>
          </w:tcPr>
          <w:p w14:paraId="37E3684A" w14:textId="6EE4EED6" w:rsidR="005A52CB" w:rsidRPr="004750A2" w:rsidRDefault="009879D9" w:rsidP="005A52CB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5,223,406</w:t>
            </w:r>
          </w:p>
        </w:tc>
        <w:tc>
          <w:tcPr>
            <w:tcW w:w="2250" w:type="dxa"/>
          </w:tcPr>
          <w:p w14:paraId="2A24AE62" w14:textId="63F23628" w:rsidR="005A52CB" w:rsidRPr="004750A2" w:rsidRDefault="009879D9" w:rsidP="005A52CB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5,808,853</w:t>
            </w:r>
          </w:p>
        </w:tc>
      </w:tr>
    </w:tbl>
    <w:p w14:paraId="3FAAD6E8" w14:textId="77777777" w:rsidR="00C61BC4" w:rsidRPr="004750A2" w:rsidRDefault="00350262" w:rsidP="00441FDE">
      <w:pPr>
        <w:tabs>
          <w:tab w:val="left" w:pos="72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spacing w:before="24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A318B0" w:rsidRPr="004750A2">
        <w:rPr>
          <w:rFonts w:ascii="Arial" w:hAnsi="Arial" w:cs="Arial"/>
          <w:sz w:val="22"/>
          <w:szCs w:val="22"/>
        </w:rPr>
        <w:t>T</w:t>
      </w:r>
      <w:bookmarkStart w:id="0" w:name="Note18_IP"/>
      <w:bookmarkEnd w:id="0"/>
      <w:r w:rsidR="00A318B0" w:rsidRPr="004750A2">
        <w:rPr>
          <w:rFonts w:ascii="Arial" w:hAnsi="Arial" w:cs="Arial"/>
          <w:sz w:val="22"/>
          <w:szCs w:val="22"/>
        </w:rPr>
        <w:t>he investment propert</w:t>
      </w:r>
      <w:r w:rsidR="00805D82" w:rsidRPr="004750A2">
        <w:rPr>
          <w:rFonts w:ascii="Arial" w:hAnsi="Arial" w:cs="Arial"/>
          <w:sz w:val="22"/>
          <w:szCs w:val="22"/>
        </w:rPr>
        <w:t>ies</w:t>
      </w:r>
      <w:r w:rsidR="00A318B0" w:rsidRPr="004750A2">
        <w:rPr>
          <w:rFonts w:ascii="Arial" w:hAnsi="Arial" w:cs="Arial"/>
          <w:sz w:val="22"/>
          <w:szCs w:val="22"/>
        </w:rPr>
        <w:t xml:space="preserve"> represent community mall</w:t>
      </w:r>
      <w:r w:rsidR="00D02AF1" w:rsidRPr="004750A2">
        <w:rPr>
          <w:rFonts w:ascii="Arial" w:hAnsi="Arial" w:cs="Arial"/>
          <w:sz w:val="22"/>
          <w:szCs w:val="22"/>
        </w:rPr>
        <w:t>s</w:t>
      </w:r>
      <w:r w:rsidR="00A318B0" w:rsidRPr="004750A2">
        <w:rPr>
          <w:rFonts w:ascii="Arial" w:hAnsi="Arial" w:cs="Arial"/>
          <w:sz w:val="22"/>
          <w:szCs w:val="22"/>
        </w:rPr>
        <w:t xml:space="preserve"> held </w:t>
      </w:r>
      <w:r w:rsidR="006627E4" w:rsidRPr="004750A2">
        <w:rPr>
          <w:rFonts w:ascii="Arial" w:hAnsi="Arial" w:cs="Arial"/>
          <w:sz w:val="22"/>
          <w:szCs w:val="22"/>
        </w:rPr>
        <w:t xml:space="preserve">and building space </w:t>
      </w:r>
      <w:r w:rsidR="00A318B0" w:rsidRPr="004750A2">
        <w:rPr>
          <w:rFonts w:ascii="Arial" w:hAnsi="Arial" w:cs="Arial"/>
          <w:sz w:val="22"/>
          <w:szCs w:val="22"/>
        </w:rPr>
        <w:t xml:space="preserve">for rent. </w:t>
      </w:r>
      <w:r w:rsidR="00D02AF1" w:rsidRPr="004750A2">
        <w:rPr>
          <w:rFonts w:ascii="Arial" w:hAnsi="Arial" w:cs="Arial"/>
          <w:sz w:val="22"/>
          <w:szCs w:val="22"/>
        </w:rPr>
        <w:t>Their</w:t>
      </w:r>
      <w:r w:rsidR="00A318B0" w:rsidRPr="004750A2">
        <w:rPr>
          <w:rFonts w:ascii="Arial" w:hAnsi="Arial" w:cs="Arial"/>
          <w:sz w:val="22"/>
          <w:szCs w:val="22"/>
        </w:rPr>
        <w:t xml:space="preserve"> fair value ha</w:t>
      </w:r>
      <w:r w:rsidR="00D02AF1" w:rsidRPr="004750A2">
        <w:rPr>
          <w:rFonts w:ascii="Arial" w:hAnsi="Arial" w:cs="Arial"/>
          <w:sz w:val="22"/>
          <w:szCs w:val="22"/>
        </w:rPr>
        <w:t>ve</w:t>
      </w:r>
      <w:r w:rsidR="00A318B0" w:rsidRPr="004750A2">
        <w:rPr>
          <w:rFonts w:ascii="Arial" w:hAnsi="Arial" w:cs="Arial"/>
          <w:sz w:val="22"/>
          <w:szCs w:val="22"/>
        </w:rPr>
        <w:t xml:space="preserve"> been determined based on the valuation performed</w:t>
      </w:r>
      <w:r w:rsidR="00B92884" w:rsidRPr="004750A2">
        <w:rPr>
          <w:rFonts w:ascii="Arial" w:hAnsi="Arial" w:cs="Arial"/>
          <w:sz w:val="22"/>
          <w:szCs w:val="22"/>
        </w:rPr>
        <w:t xml:space="preserve"> by</w:t>
      </w:r>
      <w:r w:rsidR="00A318B0" w:rsidRPr="004750A2">
        <w:rPr>
          <w:rFonts w:ascii="Arial" w:hAnsi="Arial" w:cs="Arial"/>
          <w:sz w:val="22"/>
          <w:szCs w:val="22"/>
        </w:rPr>
        <w:t xml:space="preserve"> </w:t>
      </w:r>
      <w:r w:rsidR="00056FAF" w:rsidRPr="004750A2">
        <w:rPr>
          <w:rFonts w:ascii="Arial" w:hAnsi="Arial" w:cs="Arial"/>
          <w:sz w:val="22"/>
          <w:szCs w:val="22"/>
        </w:rPr>
        <w:t>an independent appraiser and</w:t>
      </w:r>
      <w:r w:rsidR="00BF5F0B" w:rsidRPr="004750A2">
        <w:rPr>
          <w:rFonts w:ascii="Arial" w:hAnsi="Arial" w:cs="Arial"/>
          <w:sz w:val="22"/>
          <w:szCs w:val="22"/>
        </w:rPr>
        <w:t>/or</w:t>
      </w:r>
      <w:r w:rsidR="00056FAF" w:rsidRPr="004750A2">
        <w:rPr>
          <w:rFonts w:ascii="Arial" w:hAnsi="Arial" w:cs="Arial"/>
          <w:sz w:val="22"/>
          <w:szCs w:val="22"/>
        </w:rPr>
        <w:t xml:space="preserve"> the Company’s management, </w:t>
      </w:r>
      <w:r w:rsidR="00A318B0" w:rsidRPr="004750A2">
        <w:rPr>
          <w:rFonts w:ascii="Arial" w:hAnsi="Arial" w:cs="Arial"/>
          <w:sz w:val="22"/>
          <w:szCs w:val="22"/>
        </w:rPr>
        <w:t>using the income approach.</w:t>
      </w:r>
    </w:p>
    <w:p w14:paraId="0BF8C489" w14:textId="4747D38D" w:rsidR="00A318B0" w:rsidRPr="004750A2" w:rsidRDefault="00A026A7" w:rsidP="00441FDE">
      <w:pPr>
        <w:tabs>
          <w:tab w:val="left" w:pos="720"/>
          <w:tab w:val="left" w:pos="2160"/>
          <w:tab w:val="left" w:pos="6300"/>
          <w:tab w:val="center" w:pos="6740"/>
          <w:tab w:val="right" w:pos="7200"/>
          <w:tab w:val="left" w:pos="7820"/>
          <w:tab w:val="right" w:pos="854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A318B0" w:rsidRPr="004750A2">
        <w:rPr>
          <w:rFonts w:ascii="Arial" w:hAnsi="Arial" w:cs="Arial"/>
          <w:sz w:val="22"/>
          <w:szCs w:val="22"/>
        </w:rPr>
        <w:t>Key assumptions used in the valuation are summarised below: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620"/>
        <w:gridCol w:w="1620"/>
        <w:gridCol w:w="2880"/>
      </w:tblGrid>
      <w:tr w:rsidR="0031534C" w:rsidRPr="004750A2" w14:paraId="4D11ACCF" w14:textId="77777777" w:rsidTr="00FB5BCD">
        <w:tc>
          <w:tcPr>
            <w:tcW w:w="2970" w:type="dxa"/>
          </w:tcPr>
          <w:p w14:paraId="6198740A" w14:textId="77777777" w:rsidR="0031534C" w:rsidRPr="004750A2" w:rsidRDefault="0031534C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30A88D48" w14:textId="661BAD7D" w:rsidR="0031534C" w:rsidRPr="004750A2" w:rsidRDefault="0031534C" w:rsidP="00441FDE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80" w:type="dxa"/>
            <w:vAlign w:val="bottom"/>
          </w:tcPr>
          <w:p w14:paraId="4D40E157" w14:textId="77777777" w:rsidR="0031534C" w:rsidRPr="004750A2" w:rsidRDefault="00B92884" w:rsidP="00441FDE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Result to fair value where </w:t>
            </w:r>
          </w:p>
        </w:tc>
      </w:tr>
      <w:tr w:rsidR="0031534C" w:rsidRPr="004750A2" w14:paraId="51E6561B" w14:textId="77777777" w:rsidTr="00FB5BCD">
        <w:tc>
          <w:tcPr>
            <w:tcW w:w="2970" w:type="dxa"/>
          </w:tcPr>
          <w:p w14:paraId="3A1F51BF" w14:textId="77777777" w:rsidR="0031534C" w:rsidRPr="004750A2" w:rsidRDefault="0031534C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5E8FF057" w14:textId="6F41F58C" w:rsidR="0031534C" w:rsidRPr="004750A2" w:rsidRDefault="00A026A7" w:rsidP="00441F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30 June  </w:t>
            </w:r>
            <w:r w:rsidR="00397446" w:rsidRPr="004750A2">
              <w:rPr>
                <w:rFonts w:ascii="Arial" w:hAnsi="Arial" w:cs="Arial"/>
                <w:sz w:val="22"/>
                <w:szCs w:val="22"/>
              </w:rPr>
              <w:t xml:space="preserve"> 2026</w:t>
            </w:r>
          </w:p>
        </w:tc>
        <w:tc>
          <w:tcPr>
            <w:tcW w:w="1620" w:type="dxa"/>
            <w:vAlign w:val="bottom"/>
          </w:tcPr>
          <w:p w14:paraId="53041F48" w14:textId="05BD67B0" w:rsidR="0031534C" w:rsidRPr="004750A2" w:rsidRDefault="0031534C" w:rsidP="00441F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31 December 20</w:t>
            </w:r>
            <w:r w:rsidR="00BE7953" w:rsidRPr="004750A2">
              <w:rPr>
                <w:rFonts w:ascii="Arial" w:hAnsi="Arial" w:cs="Arial"/>
                <w:sz w:val="22"/>
                <w:szCs w:val="22"/>
              </w:rPr>
              <w:t>2</w:t>
            </w:r>
            <w:r w:rsidR="00397446" w:rsidRPr="004750A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2880" w:type="dxa"/>
            <w:vAlign w:val="bottom"/>
          </w:tcPr>
          <w:p w14:paraId="6030F9A7" w14:textId="77777777" w:rsidR="0031534C" w:rsidRPr="004750A2" w:rsidRDefault="00B92884" w:rsidP="00441FD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as </w:t>
            </w:r>
            <w:r w:rsidR="0031534C" w:rsidRPr="004750A2">
              <w:rPr>
                <w:rFonts w:ascii="Arial" w:hAnsi="Arial" w:cs="Arial"/>
                <w:sz w:val="22"/>
                <w:szCs w:val="22"/>
              </w:rPr>
              <w:t>an increase in                  assumption value</w:t>
            </w:r>
          </w:p>
        </w:tc>
      </w:tr>
      <w:tr w:rsidR="00B42EA9" w:rsidRPr="004750A2" w14:paraId="39F2AD9C" w14:textId="77777777">
        <w:trPr>
          <w:trHeight w:val="80"/>
        </w:trPr>
        <w:tc>
          <w:tcPr>
            <w:tcW w:w="2970" w:type="dxa"/>
            <w:hideMark/>
          </w:tcPr>
          <w:p w14:paraId="0C822CDE" w14:textId="77777777" w:rsidR="00B42EA9" w:rsidRPr="004750A2" w:rsidRDefault="00B42EA9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Discount rate (%)</w:t>
            </w:r>
          </w:p>
        </w:tc>
        <w:tc>
          <w:tcPr>
            <w:tcW w:w="1620" w:type="dxa"/>
            <w:vAlign w:val="bottom"/>
          </w:tcPr>
          <w:p w14:paraId="78FFF911" w14:textId="3EC7C554" w:rsidR="00B42EA9" w:rsidRPr="004750A2" w:rsidRDefault="00A50EC0" w:rsidP="00441FDE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9.00 - 10.00</w:t>
            </w:r>
          </w:p>
        </w:tc>
        <w:tc>
          <w:tcPr>
            <w:tcW w:w="1620" w:type="dxa"/>
            <w:vAlign w:val="bottom"/>
          </w:tcPr>
          <w:p w14:paraId="0F02F8C4" w14:textId="2502987E" w:rsidR="00B42EA9" w:rsidRPr="004750A2" w:rsidRDefault="00B42EA9" w:rsidP="00441FDE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9.00 - 10.00</w:t>
            </w:r>
          </w:p>
        </w:tc>
        <w:tc>
          <w:tcPr>
            <w:tcW w:w="2880" w:type="dxa"/>
            <w:hideMark/>
          </w:tcPr>
          <w:p w14:paraId="000E26C9" w14:textId="77777777" w:rsidR="00B42EA9" w:rsidRPr="004750A2" w:rsidRDefault="00B42EA9" w:rsidP="00441FDE">
            <w:pPr>
              <w:tabs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Decrease in fair value</w:t>
            </w:r>
          </w:p>
        </w:tc>
      </w:tr>
      <w:tr w:rsidR="00B42EA9" w:rsidRPr="004750A2" w14:paraId="666F5CD5" w14:textId="77777777">
        <w:tc>
          <w:tcPr>
            <w:tcW w:w="2970" w:type="dxa"/>
            <w:hideMark/>
          </w:tcPr>
          <w:p w14:paraId="2DFB032E" w14:textId="77777777" w:rsidR="00B42EA9" w:rsidRPr="004750A2" w:rsidRDefault="00B42EA9" w:rsidP="00441FDE">
            <w:pPr>
              <w:spacing w:line="380" w:lineRule="exact"/>
              <w:ind w:left="165" w:hanging="165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Rental rate per square meter per month (Baht)</w:t>
            </w:r>
          </w:p>
        </w:tc>
        <w:tc>
          <w:tcPr>
            <w:tcW w:w="1620" w:type="dxa"/>
            <w:vAlign w:val="bottom"/>
          </w:tcPr>
          <w:p w14:paraId="11B5C418" w14:textId="294DCCE9" w:rsidR="00B42EA9" w:rsidRPr="004750A2" w:rsidRDefault="00A50EC0" w:rsidP="00441FDE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67 - 13,990</w:t>
            </w:r>
          </w:p>
        </w:tc>
        <w:tc>
          <w:tcPr>
            <w:tcW w:w="1620" w:type="dxa"/>
            <w:vAlign w:val="bottom"/>
          </w:tcPr>
          <w:p w14:paraId="05309208" w14:textId="0AB4B679" w:rsidR="00B42EA9" w:rsidRPr="004750A2" w:rsidRDefault="00B42EA9" w:rsidP="00441FDE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67 - 13,990</w:t>
            </w:r>
          </w:p>
        </w:tc>
        <w:tc>
          <w:tcPr>
            <w:tcW w:w="2880" w:type="dxa"/>
          </w:tcPr>
          <w:p w14:paraId="335EF10F" w14:textId="77777777" w:rsidR="00B42EA9" w:rsidRPr="004750A2" w:rsidRDefault="00B42EA9" w:rsidP="00441FD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52901C" w14:textId="77777777" w:rsidR="00B42EA9" w:rsidRPr="004750A2" w:rsidRDefault="00B42EA9" w:rsidP="00441FD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Increase in fair value</w:t>
            </w:r>
          </w:p>
        </w:tc>
      </w:tr>
      <w:tr w:rsidR="00B42EA9" w:rsidRPr="004750A2" w14:paraId="637817B2" w14:textId="77777777">
        <w:tc>
          <w:tcPr>
            <w:tcW w:w="2970" w:type="dxa"/>
            <w:hideMark/>
          </w:tcPr>
          <w:p w14:paraId="59494F56" w14:textId="77777777" w:rsidR="00B42EA9" w:rsidRPr="004750A2" w:rsidRDefault="00B42EA9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Occupancy rate (%)</w:t>
            </w:r>
          </w:p>
        </w:tc>
        <w:tc>
          <w:tcPr>
            <w:tcW w:w="1620" w:type="dxa"/>
            <w:vAlign w:val="bottom"/>
          </w:tcPr>
          <w:p w14:paraId="6C758F06" w14:textId="419A8880" w:rsidR="00B42EA9" w:rsidRPr="004750A2" w:rsidRDefault="00A50EC0" w:rsidP="00441FDE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32 - 100</w:t>
            </w:r>
          </w:p>
        </w:tc>
        <w:tc>
          <w:tcPr>
            <w:tcW w:w="1620" w:type="dxa"/>
            <w:vAlign w:val="bottom"/>
          </w:tcPr>
          <w:p w14:paraId="74FCD1E3" w14:textId="249A41B9" w:rsidR="00B42EA9" w:rsidRPr="004750A2" w:rsidRDefault="00B42EA9" w:rsidP="00441FDE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32 - 100</w:t>
            </w:r>
          </w:p>
        </w:tc>
        <w:tc>
          <w:tcPr>
            <w:tcW w:w="2880" w:type="dxa"/>
            <w:hideMark/>
          </w:tcPr>
          <w:p w14:paraId="220CE348" w14:textId="77777777" w:rsidR="00B42EA9" w:rsidRPr="004750A2" w:rsidRDefault="00B42EA9" w:rsidP="00441FD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Increase in fair value</w:t>
            </w:r>
          </w:p>
        </w:tc>
      </w:tr>
    </w:tbl>
    <w:p w14:paraId="4636CEE6" w14:textId="2B142D73" w:rsidR="00A318B0" w:rsidRPr="004750A2" w:rsidRDefault="00A318B0" w:rsidP="00033B7F">
      <w:pPr>
        <w:tabs>
          <w:tab w:val="left" w:pos="1440"/>
        </w:tabs>
        <w:spacing w:before="240" w:after="120" w:line="380" w:lineRule="exact"/>
        <w:ind w:left="547" w:right="29" w:hanging="547"/>
        <w:jc w:val="thaiDistribute"/>
        <w:outlineLvl w:val="0"/>
        <w:rPr>
          <w:rFonts w:ascii="Arial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tab/>
      </w:r>
      <w:r w:rsidRPr="004750A2">
        <w:rPr>
          <w:rFonts w:ascii="Arial" w:hAnsi="Arial" w:cs="Arial"/>
          <w:sz w:val="22"/>
          <w:szCs w:val="22"/>
        </w:rPr>
        <w:t>The Company has pledged investment propert</w:t>
      </w:r>
      <w:r w:rsidR="00805D82" w:rsidRPr="004750A2">
        <w:rPr>
          <w:rFonts w:ascii="Arial" w:hAnsi="Arial" w:cs="Arial"/>
          <w:sz w:val="22"/>
          <w:szCs w:val="22"/>
        </w:rPr>
        <w:t>ies</w:t>
      </w:r>
      <w:r w:rsidRPr="004750A2">
        <w:rPr>
          <w:rFonts w:ascii="Arial" w:hAnsi="Arial" w:cs="Arial"/>
          <w:sz w:val="22"/>
          <w:szCs w:val="22"/>
        </w:rPr>
        <w:t xml:space="preserve"> amounting to Bah</w:t>
      </w:r>
      <w:r w:rsidR="00DC595B" w:rsidRPr="004750A2">
        <w:rPr>
          <w:rFonts w:ascii="Arial" w:hAnsi="Arial" w:cs="Arial"/>
          <w:sz w:val="22"/>
          <w:szCs w:val="22"/>
        </w:rPr>
        <w:t>t</w:t>
      </w:r>
      <w:r w:rsidR="00EC7161" w:rsidRPr="004750A2">
        <w:rPr>
          <w:rFonts w:ascii="Arial" w:hAnsi="Arial" w:cs="Arial"/>
          <w:sz w:val="22"/>
          <w:szCs w:val="22"/>
        </w:rPr>
        <w:t xml:space="preserve"> </w:t>
      </w:r>
      <w:r w:rsidR="005A52CB" w:rsidRPr="004750A2">
        <w:rPr>
          <w:rFonts w:ascii="Arial" w:hAnsi="Arial" w:cs="Arial"/>
          <w:sz w:val="22"/>
          <w:szCs w:val="22"/>
        </w:rPr>
        <w:t>3,331</w:t>
      </w:r>
      <w:r w:rsidR="00262499" w:rsidRPr="004750A2">
        <w:rPr>
          <w:rFonts w:ascii="Arial" w:hAnsi="Arial" w:cs="Arial"/>
          <w:sz w:val="22"/>
          <w:szCs w:val="22"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 xml:space="preserve">million                             </w:t>
      </w:r>
      <w:proofErr w:type="gramStart"/>
      <w:r w:rsidRPr="004750A2">
        <w:rPr>
          <w:rFonts w:ascii="Arial" w:hAnsi="Arial" w:cs="Arial"/>
          <w:sz w:val="22"/>
          <w:szCs w:val="22"/>
        </w:rPr>
        <w:t xml:space="preserve">   (</w:t>
      </w:r>
      <w:proofErr w:type="gramEnd"/>
      <w:r w:rsidRPr="004750A2">
        <w:rPr>
          <w:rFonts w:ascii="Arial" w:hAnsi="Arial" w:cs="Arial"/>
          <w:sz w:val="22"/>
          <w:szCs w:val="22"/>
        </w:rPr>
        <w:t>31 December 20</w:t>
      </w:r>
      <w:r w:rsidR="00BE7953" w:rsidRPr="004750A2">
        <w:rPr>
          <w:rFonts w:ascii="Arial" w:hAnsi="Arial" w:cs="Arial"/>
          <w:sz w:val="22"/>
          <w:szCs w:val="22"/>
        </w:rPr>
        <w:t>2</w:t>
      </w:r>
      <w:r w:rsidR="00397446" w:rsidRPr="004750A2">
        <w:rPr>
          <w:rFonts w:ascii="Arial" w:hAnsi="Arial" w:cs="Arial"/>
          <w:sz w:val="22"/>
          <w:szCs w:val="22"/>
        </w:rPr>
        <w:t>5</w:t>
      </w:r>
      <w:r w:rsidRPr="004750A2">
        <w:rPr>
          <w:rFonts w:ascii="Arial" w:hAnsi="Arial" w:cs="Arial"/>
          <w:sz w:val="22"/>
          <w:szCs w:val="22"/>
        </w:rPr>
        <w:t xml:space="preserve">: Baht </w:t>
      </w:r>
      <w:r w:rsidR="00BA697C" w:rsidRPr="004750A2">
        <w:rPr>
          <w:rFonts w:ascii="Arial" w:hAnsi="Arial" w:cs="Arial"/>
          <w:sz w:val="22"/>
          <w:szCs w:val="22"/>
        </w:rPr>
        <w:t xml:space="preserve">3,066 </w:t>
      </w:r>
      <w:r w:rsidRPr="004750A2">
        <w:rPr>
          <w:rFonts w:ascii="Arial" w:hAnsi="Arial" w:cs="Arial"/>
          <w:sz w:val="22"/>
          <w:szCs w:val="22"/>
        </w:rPr>
        <w:t>million) as collateral against bank overdraft</w:t>
      </w:r>
      <w:r w:rsidR="000239CE">
        <w:rPr>
          <w:rFonts w:ascii="Arial" w:hAnsi="Arial" w:cs="Arial"/>
          <w:sz w:val="22"/>
          <w:szCs w:val="22"/>
        </w:rPr>
        <w:t>,</w:t>
      </w:r>
      <w:r w:rsidRPr="004750A2">
        <w:rPr>
          <w:rFonts w:ascii="Arial" w:hAnsi="Arial" w:cs="Arial"/>
          <w:sz w:val="22"/>
          <w:szCs w:val="22"/>
        </w:rPr>
        <w:t xml:space="preserve"> long term loan</w:t>
      </w:r>
      <w:r w:rsidR="00056FAF" w:rsidRPr="004750A2">
        <w:rPr>
          <w:rFonts w:ascii="Arial" w:hAnsi="Arial" w:cs="Arial"/>
          <w:sz w:val="22"/>
          <w:szCs w:val="22"/>
        </w:rPr>
        <w:t>s</w:t>
      </w:r>
      <w:r w:rsidR="000239CE">
        <w:rPr>
          <w:rFonts w:ascii="Arial" w:hAnsi="Arial" w:cs="Arial"/>
          <w:sz w:val="22"/>
          <w:szCs w:val="22"/>
        </w:rPr>
        <w:t>,</w:t>
      </w:r>
      <w:r w:rsidR="00FE4571" w:rsidRPr="004750A2">
        <w:rPr>
          <w:rFonts w:ascii="Arial" w:hAnsi="Arial" w:cs="Arial"/>
          <w:sz w:val="22"/>
          <w:szCs w:val="22"/>
        </w:rPr>
        <w:t xml:space="preserve"> and debentures</w:t>
      </w:r>
      <w:r w:rsidRPr="004750A2">
        <w:rPr>
          <w:rFonts w:ascii="Arial" w:hAnsi="Arial" w:cs="Arial"/>
          <w:sz w:val="22"/>
          <w:szCs w:val="22"/>
        </w:rPr>
        <w:t xml:space="preserve">, as </w:t>
      </w:r>
      <w:r w:rsidR="00535356" w:rsidRPr="004750A2">
        <w:rPr>
          <w:rFonts w:ascii="Arial" w:hAnsi="Arial" w:cs="Arial"/>
          <w:sz w:val="22"/>
          <w:szCs w:val="22"/>
        </w:rPr>
        <w:t>described</w:t>
      </w:r>
      <w:r w:rsidRPr="004750A2">
        <w:rPr>
          <w:rFonts w:ascii="Arial" w:hAnsi="Arial" w:cs="Arial"/>
          <w:sz w:val="22"/>
          <w:szCs w:val="22"/>
        </w:rPr>
        <w:t xml:space="preserve"> in Notes </w:t>
      </w:r>
      <w:r w:rsidR="009D6E5E" w:rsidRPr="004750A2">
        <w:rPr>
          <w:rFonts w:ascii="Arial" w:hAnsi="Arial" w:cs="Arial"/>
          <w:sz w:val="22"/>
          <w:szCs w:val="22"/>
        </w:rPr>
        <w:t>8</w:t>
      </w:r>
      <w:r w:rsidR="00FE4571" w:rsidRPr="004750A2">
        <w:rPr>
          <w:rFonts w:ascii="Arial" w:hAnsi="Arial" w:cs="Arial"/>
          <w:sz w:val="22"/>
          <w:szCs w:val="22"/>
        </w:rPr>
        <w:t xml:space="preserve">, </w:t>
      </w:r>
      <w:r w:rsidR="009D6E5E" w:rsidRPr="004750A2">
        <w:rPr>
          <w:rFonts w:ascii="Arial" w:hAnsi="Arial" w:cs="Arial"/>
          <w:sz w:val="22"/>
          <w:szCs w:val="22"/>
        </w:rPr>
        <w:t>9</w:t>
      </w:r>
      <w:r w:rsidR="00FE4571" w:rsidRPr="004750A2">
        <w:rPr>
          <w:rFonts w:ascii="Arial" w:hAnsi="Arial" w:cs="Arial"/>
          <w:sz w:val="22"/>
          <w:szCs w:val="22"/>
        </w:rPr>
        <w:t xml:space="preserve"> and 11</w:t>
      </w:r>
      <w:r w:rsidRPr="004750A2">
        <w:rPr>
          <w:rFonts w:ascii="Arial" w:hAnsi="Arial" w:cs="Arial"/>
          <w:sz w:val="22"/>
          <w:szCs w:val="22"/>
        </w:rPr>
        <w:t>.</w:t>
      </w:r>
    </w:p>
    <w:p w14:paraId="570D12A2" w14:textId="77777777" w:rsidR="009879D9" w:rsidRDefault="009879D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3FAC31A9" w14:textId="5E1497B6" w:rsidR="00B81EA8" w:rsidRPr="004750A2" w:rsidRDefault="009D6E5E" w:rsidP="00441FDE">
      <w:pPr>
        <w:overflowPunct/>
        <w:autoSpaceDE/>
        <w:autoSpaceDN/>
        <w:adjustRightInd/>
        <w:spacing w:before="120" w:after="120" w:line="380" w:lineRule="exact"/>
        <w:ind w:left="547" w:hanging="547"/>
        <w:jc w:val="thaiDistribute"/>
        <w:textAlignment w:val="auto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lastRenderedPageBreak/>
        <w:t>7</w:t>
      </w:r>
      <w:proofErr w:type="gramStart"/>
      <w:r w:rsidR="00021826" w:rsidRPr="004750A2">
        <w:rPr>
          <w:rFonts w:ascii="Arial" w:hAnsi="Arial" w:cs="Arial"/>
          <w:b/>
          <w:bCs/>
          <w:sz w:val="22"/>
          <w:szCs w:val="22"/>
        </w:rPr>
        <w:t xml:space="preserve">. </w:t>
      </w:r>
      <w:r w:rsidR="00D577B9" w:rsidRPr="004750A2">
        <w:rPr>
          <w:rFonts w:ascii="Arial" w:hAnsi="Arial" w:cs="Arial"/>
          <w:b/>
          <w:bCs/>
          <w:sz w:val="22"/>
          <w:szCs w:val="22"/>
        </w:rPr>
        <w:tab/>
      </w:r>
      <w:r w:rsidR="00343CC6" w:rsidRPr="004750A2">
        <w:rPr>
          <w:rFonts w:ascii="Arial" w:hAnsi="Arial" w:cs="Arial"/>
          <w:b/>
          <w:bCs/>
          <w:sz w:val="22"/>
          <w:szCs w:val="22"/>
        </w:rPr>
        <w:t>Property</w:t>
      </w:r>
      <w:proofErr w:type="gramEnd"/>
      <w:r w:rsidR="00343CC6" w:rsidRPr="004750A2">
        <w:rPr>
          <w:rFonts w:ascii="Arial" w:hAnsi="Arial" w:cs="Arial"/>
          <w:b/>
          <w:bCs/>
          <w:sz w:val="22"/>
          <w:szCs w:val="22"/>
        </w:rPr>
        <w:t>, building and equipment</w:t>
      </w:r>
    </w:p>
    <w:p w14:paraId="4F64B44F" w14:textId="0EE47730" w:rsidR="00416B64" w:rsidRPr="004750A2" w:rsidRDefault="005A493F" w:rsidP="00441FDE">
      <w:pPr>
        <w:overflowPunct/>
        <w:autoSpaceDE/>
        <w:autoSpaceDN/>
        <w:adjustRightInd/>
        <w:spacing w:before="120" w:line="380" w:lineRule="exact"/>
        <w:ind w:left="547" w:hanging="547"/>
        <w:jc w:val="both"/>
        <w:textAlignment w:val="auto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ab/>
      </w:r>
      <w:r w:rsidRPr="004750A2">
        <w:rPr>
          <w:rFonts w:ascii="Arial" w:hAnsi="Arial" w:cs="Arial"/>
          <w:sz w:val="22"/>
          <w:szCs w:val="22"/>
        </w:rPr>
        <w:t xml:space="preserve">Movements of property, building and equipment account during the </w:t>
      </w:r>
      <w:r w:rsidR="00A026A7" w:rsidRPr="004750A2">
        <w:rPr>
          <w:rFonts w:ascii="Arial" w:hAnsi="Arial" w:cs="Arial"/>
          <w:sz w:val="22"/>
          <w:szCs w:val="22"/>
        </w:rPr>
        <w:t>six</w:t>
      </w:r>
      <w:r w:rsidRPr="004750A2">
        <w:rPr>
          <w:rFonts w:ascii="Arial" w:hAnsi="Arial" w:cs="Arial"/>
          <w:sz w:val="22"/>
          <w:szCs w:val="22"/>
        </w:rPr>
        <w:t xml:space="preserve">-month period ended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Pr="004750A2">
        <w:rPr>
          <w:rFonts w:ascii="Arial" w:hAnsi="Arial" w:cs="Arial"/>
          <w:sz w:val="22"/>
          <w:szCs w:val="22"/>
          <w:cs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>are summarised below.</w:t>
      </w:r>
    </w:p>
    <w:p w14:paraId="46246337" w14:textId="77777777" w:rsidR="00782646" w:rsidRPr="004750A2" w:rsidRDefault="00782646" w:rsidP="00033B7F">
      <w:pPr>
        <w:tabs>
          <w:tab w:val="right" w:pos="7280"/>
          <w:tab w:val="right" w:pos="8540"/>
        </w:tabs>
        <w:spacing w:line="380" w:lineRule="exact"/>
        <w:ind w:left="533" w:right="83" w:hanging="605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4750A2">
        <w:rPr>
          <w:rFonts w:ascii="Arial" w:hAnsi="Arial" w:cs="Arial"/>
          <w:sz w:val="20"/>
          <w:szCs w:val="20"/>
        </w:rPr>
        <w:t>(Unit: Thousand Baht)</w:t>
      </w:r>
    </w:p>
    <w:tbl>
      <w:tblPr>
        <w:tblW w:w="4780" w:type="pct"/>
        <w:tblInd w:w="414" w:type="dxa"/>
        <w:tblLayout w:type="fixed"/>
        <w:tblLook w:val="0000" w:firstRow="0" w:lastRow="0" w:firstColumn="0" w:lastColumn="0" w:noHBand="0" w:noVBand="0"/>
      </w:tblPr>
      <w:tblGrid>
        <w:gridCol w:w="5000"/>
        <w:gridCol w:w="2056"/>
        <w:gridCol w:w="2058"/>
      </w:tblGrid>
      <w:tr w:rsidR="00782646" w:rsidRPr="004750A2" w14:paraId="3A5B985B" w14:textId="77777777" w:rsidTr="00DE3890">
        <w:trPr>
          <w:trHeight w:val="270"/>
        </w:trPr>
        <w:tc>
          <w:tcPr>
            <w:tcW w:w="2743" w:type="pct"/>
          </w:tcPr>
          <w:p w14:paraId="7CFEFE1B" w14:textId="77777777" w:rsidR="00782646" w:rsidRPr="004750A2" w:rsidRDefault="00782646" w:rsidP="00033B7F">
            <w:pPr>
              <w:spacing w:line="380" w:lineRule="exact"/>
              <w:ind w:right="-108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28" w:type="pct"/>
            <w:vAlign w:val="bottom"/>
          </w:tcPr>
          <w:p w14:paraId="5D675CCD" w14:textId="77777777" w:rsidR="00782646" w:rsidRPr="004750A2" w:rsidRDefault="00782646" w:rsidP="00033B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Consolidated                financial statements</w:t>
            </w:r>
          </w:p>
        </w:tc>
        <w:tc>
          <w:tcPr>
            <w:tcW w:w="1129" w:type="pct"/>
          </w:tcPr>
          <w:p w14:paraId="615FFC36" w14:textId="77777777" w:rsidR="00782646" w:rsidRPr="004750A2" w:rsidRDefault="00782646" w:rsidP="00033B7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Separate                financial statements</w:t>
            </w:r>
          </w:p>
        </w:tc>
      </w:tr>
      <w:tr w:rsidR="00BD58C1" w:rsidRPr="004750A2" w14:paraId="412DD3B0" w14:textId="77777777">
        <w:trPr>
          <w:trHeight w:val="135"/>
        </w:trPr>
        <w:tc>
          <w:tcPr>
            <w:tcW w:w="2743" w:type="pct"/>
          </w:tcPr>
          <w:p w14:paraId="66F0B4BF" w14:textId="1013F0FC" w:rsidR="00BD58C1" w:rsidRPr="004750A2" w:rsidRDefault="00BD58C1" w:rsidP="00033B7F">
            <w:pPr>
              <w:spacing w:line="380" w:lineRule="exact"/>
              <w:ind w:left="201" w:hanging="180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Net book value</w:t>
            </w:r>
            <w:r w:rsidRPr="004750A2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4750A2">
              <w:rPr>
                <w:rFonts w:ascii="Arial" w:hAnsi="Arial" w:cs="Arial"/>
                <w:sz w:val="20"/>
                <w:szCs w:val="20"/>
              </w:rPr>
              <w:t xml:space="preserve">as at </w:t>
            </w:r>
            <w:r w:rsidRPr="004750A2">
              <w:rPr>
                <w:rFonts w:ascii="Arial" w:hAnsi="Arial" w:cs="Arial"/>
                <w:sz w:val="20"/>
                <w:szCs w:val="20"/>
                <w:cs/>
              </w:rPr>
              <w:t xml:space="preserve">1 </w:t>
            </w:r>
            <w:r w:rsidRPr="004750A2">
              <w:rPr>
                <w:rFonts w:ascii="Arial" w:hAnsi="Arial" w:cs="Arial"/>
                <w:sz w:val="20"/>
                <w:szCs w:val="20"/>
              </w:rPr>
              <w:t xml:space="preserve">January </w:t>
            </w:r>
            <w:r w:rsidRPr="004750A2">
              <w:rPr>
                <w:rFonts w:ascii="Arial" w:hAnsi="Arial" w:cs="Arial"/>
                <w:sz w:val="20"/>
                <w:szCs w:val="20"/>
                <w:cs/>
              </w:rPr>
              <w:t>202</w:t>
            </w:r>
            <w:r w:rsidRPr="004750A2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28" w:type="pct"/>
          </w:tcPr>
          <w:p w14:paraId="3B52ED7C" w14:textId="036F6271" w:rsidR="00BD58C1" w:rsidRPr="004750A2" w:rsidRDefault="00BD58C1" w:rsidP="00033B7F">
            <w:pPr>
              <w:tabs>
                <w:tab w:val="decimal" w:pos="1688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684,235</w:t>
            </w:r>
          </w:p>
        </w:tc>
        <w:tc>
          <w:tcPr>
            <w:tcW w:w="1129" w:type="pct"/>
          </w:tcPr>
          <w:p w14:paraId="776D8FAD" w14:textId="14D09FF8" w:rsidR="00BD58C1" w:rsidRPr="004750A2" w:rsidRDefault="00BD58C1" w:rsidP="00033B7F">
            <w:pPr>
              <w:tabs>
                <w:tab w:val="decimal" w:pos="1688"/>
              </w:tabs>
              <w:spacing w:line="380" w:lineRule="exact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39,879</w:t>
            </w:r>
          </w:p>
        </w:tc>
      </w:tr>
      <w:tr w:rsidR="00BD58C1" w:rsidRPr="004750A2" w14:paraId="4CFB44D5" w14:textId="77777777">
        <w:trPr>
          <w:trHeight w:val="63"/>
        </w:trPr>
        <w:tc>
          <w:tcPr>
            <w:tcW w:w="2743" w:type="pct"/>
          </w:tcPr>
          <w:p w14:paraId="161ED9E3" w14:textId="77777777" w:rsidR="00BD58C1" w:rsidRPr="004750A2" w:rsidRDefault="00BD58C1" w:rsidP="00033B7F">
            <w:pPr>
              <w:spacing w:line="380" w:lineRule="exact"/>
              <w:ind w:left="201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Acquisitions</w:t>
            </w:r>
            <w:r w:rsidRPr="004750A2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4750A2">
              <w:rPr>
                <w:rFonts w:ascii="Arial" w:hAnsi="Arial" w:cs="Arial"/>
                <w:sz w:val="20"/>
                <w:szCs w:val="20"/>
              </w:rPr>
              <w:t>during the period</w:t>
            </w:r>
            <w:r w:rsidRPr="004750A2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4750A2">
              <w:rPr>
                <w:rFonts w:ascii="Arial" w:hAnsi="Arial" w:cs="Arial"/>
                <w:sz w:val="20"/>
                <w:szCs w:val="20"/>
              </w:rPr>
              <w:t>- at cost</w:t>
            </w:r>
          </w:p>
        </w:tc>
        <w:tc>
          <w:tcPr>
            <w:tcW w:w="1128" w:type="pct"/>
          </w:tcPr>
          <w:p w14:paraId="38998FDD" w14:textId="0477DAF7" w:rsidR="00BD58C1" w:rsidRPr="004750A2" w:rsidRDefault="00592BD8" w:rsidP="00033B7F">
            <w:pPr>
              <w:tabs>
                <w:tab w:val="decimal" w:pos="1688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15,132</w:t>
            </w:r>
          </w:p>
        </w:tc>
        <w:tc>
          <w:tcPr>
            <w:tcW w:w="1129" w:type="pct"/>
          </w:tcPr>
          <w:p w14:paraId="7630E62D" w14:textId="652A1B45" w:rsidR="00BD58C1" w:rsidRPr="004750A2" w:rsidRDefault="00A31C37" w:rsidP="00033B7F">
            <w:pPr>
              <w:tabs>
                <w:tab w:val="decimal" w:pos="1688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3,860</w:t>
            </w:r>
          </w:p>
        </w:tc>
      </w:tr>
      <w:tr w:rsidR="00A31C37" w:rsidRPr="004750A2" w14:paraId="3197D5F7" w14:textId="77777777">
        <w:trPr>
          <w:trHeight w:val="63"/>
        </w:trPr>
        <w:tc>
          <w:tcPr>
            <w:tcW w:w="2743" w:type="pct"/>
          </w:tcPr>
          <w:p w14:paraId="61EA742D" w14:textId="77777777" w:rsidR="00A31C37" w:rsidRPr="004750A2" w:rsidRDefault="00A31C37" w:rsidP="00033B7F">
            <w:pPr>
              <w:spacing w:line="380" w:lineRule="exact"/>
              <w:ind w:left="201" w:hanging="180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Depreciation for the period</w:t>
            </w:r>
          </w:p>
        </w:tc>
        <w:tc>
          <w:tcPr>
            <w:tcW w:w="1128" w:type="pct"/>
          </w:tcPr>
          <w:p w14:paraId="7A77C22D" w14:textId="750E2002" w:rsidR="00A31C37" w:rsidRPr="004750A2" w:rsidRDefault="00592BD8" w:rsidP="00033B7F">
            <w:pPr>
              <w:tabs>
                <w:tab w:val="decimal" w:pos="1688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(26,261)</w:t>
            </w:r>
          </w:p>
        </w:tc>
        <w:tc>
          <w:tcPr>
            <w:tcW w:w="1129" w:type="pct"/>
          </w:tcPr>
          <w:p w14:paraId="5F6144C3" w14:textId="3DBB9A49" w:rsidR="00A31C37" w:rsidRPr="004750A2" w:rsidRDefault="00A31C37" w:rsidP="00033B7F">
            <w:pPr>
              <w:tabs>
                <w:tab w:val="decimal" w:pos="1688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(6,856)</w:t>
            </w:r>
          </w:p>
        </w:tc>
      </w:tr>
      <w:tr w:rsidR="00A31C37" w:rsidRPr="004750A2" w14:paraId="6C562964" w14:textId="77777777">
        <w:trPr>
          <w:trHeight w:val="63"/>
        </w:trPr>
        <w:tc>
          <w:tcPr>
            <w:tcW w:w="2743" w:type="pct"/>
          </w:tcPr>
          <w:p w14:paraId="0DFA754E" w14:textId="545910DE" w:rsidR="00A31C37" w:rsidRPr="004750A2" w:rsidRDefault="00A31C37" w:rsidP="00033B7F">
            <w:pPr>
              <w:spacing w:line="380" w:lineRule="exact"/>
              <w:ind w:left="201" w:hanging="18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Transfers to investment properties - net book value</w:t>
            </w:r>
          </w:p>
        </w:tc>
        <w:tc>
          <w:tcPr>
            <w:tcW w:w="1128" w:type="pct"/>
          </w:tcPr>
          <w:p w14:paraId="5C72ED94" w14:textId="4B59FE95" w:rsidR="00A31C37" w:rsidRPr="004750A2" w:rsidRDefault="00592BD8" w:rsidP="00033B7F">
            <w:pPr>
              <w:tabs>
                <w:tab w:val="decimal" w:pos="1688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(209)</w:t>
            </w:r>
          </w:p>
        </w:tc>
        <w:tc>
          <w:tcPr>
            <w:tcW w:w="1129" w:type="pct"/>
          </w:tcPr>
          <w:p w14:paraId="4011221B" w14:textId="13620520" w:rsidR="00A31C37" w:rsidRPr="004750A2" w:rsidRDefault="00A31C37" w:rsidP="00033B7F">
            <w:pPr>
              <w:tabs>
                <w:tab w:val="decimal" w:pos="1688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(209)</w:t>
            </w:r>
          </w:p>
        </w:tc>
      </w:tr>
      <w:tr w:rsidR="00A31C37" w:rsidRPr="004750A2" w14:paraId="73192406" w14:textId="77777777" w:rsidTr="00BD58C1">
        <w:trPr>
          <w:trHeight w:val="162"/>
        </w:trPr>
        <w:tc>
          <w:tcPr>
            <w:tcW w:w="2743" w:type="pct"/>
          </w:tcPr>
          <w:p w14:paraId="28F83881" w14:textId="15DF275D" w:rsidR="00A31C37" w:rsidRPr="004750A2" w:rsidRDefault="00A31C37" w:rsidP="00033B7F">
            <w:pPr>
              <w:spacing w:line="380" w:lineRule="exact"/>
              <w:ind w:left="201" w:hanging="18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Disposals/write-off during the period - net book value at disposal/write-off date</w:t>
            </w:r>
          </w:p>
        </w:tc>
        <w:tc>
          <w:tcPr>
            <w:tcW w:w="1128" w:type="pct"/>
            <w:vAlign w:val="bottom"/>
          </w:tcPr>
          <w:p w14:paraId="559C632F" w14:textId="703FC2C0" w:rsidR="00A31C37" w:rsidRPr="004750A2" w:rsidRDefault="00592BD8" w:rsidP="00033B7F">
            <w:pPr>
              <w:pBdr>
                <w:bottom w:val="single" w:sz="4" w:space="1" w:color="auto"/>
              </w:pBdr>
              <w:tabs>
                <w:tab w:val="decimal" w:pos="1688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(1,831)</w:t>
            </w:r>
          </w:p>
        </w:tc>
        <w:tc>
          <w:tcPr>
            <w:tcW w:w="1129" w:type="pct"/>
            <w:vAlign w:val="bottom"/>
          </w:tcPr>
          <w:p w14:paraId="6B95F65C" w14:textId="2CE2B048" w:rsidR="00A31C37" w:rsidRPr="004750A2" w:rsidRDefault="00A31C37" w:rsidP="00033B7F">
            <w:pPr>
              <w:pBdr>
                <w:bottom w:val="single" w:sz="4" w:space="1" w:color="auto"/>
              </w:pBdr>
              <w:tabs>
                <w:tab w:val="decimal" w:pos="1670"/>
              </w:tabs>
              <w:spacing w:line="380" w:lineRule="exact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(428)</w:t>
            </w:r>
          </w:p>
        </w:tc>
      </w:tr>
      <w:tr w:rsidR="00A31C37" w:rsidRPr="004750A2" w14:paraId="2E3960B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2743" w:type="pct"/>
            <w:tcBorders>
              <w:top w:val="nil"/>
              <w:left w:val="nil"/>
              <w:bottom w:val="nil"/>
              <w:right w:val="nil"/>
            </w:tcBorders>
          </w:tcPr>
          <w:p w14:paraId="2687FD15" w14:textId="6A485EE3" w:rsidR="00A31C37" w:rsidRPr="004750A2" w:rsidRDefault="00A31C37" w:rsidP="00033B7F">
            <w:pPr>
              <w:tabs>
                <w:tab w:val="left" w:pos="132"/>
                <w:tab w:val="center" w:pos="8010"/>
              </w:tabs>
              <w:spacing w:line="380" w:lineRule="exact"/>
              <w:ind w:left="201" w:right="-43" w:hanging="18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Net book value</w:t>
            </w:r>
            <w:r w:rsidRPr="004750A2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4750A2">
              <w:rPr>
                <w:rFonts w:ascii="Arial" w:hAnsi="Arial" w:cs="Arial"/>
                <w:sz w:val="20"/>
                <w:szCs w:val="20"/>
              </w:rPr>
              <w:t>as at 30 June 2026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</w:tcPr>
          <w:p w14:paraId="4A04CEB1" w14:textId="6B06A643" w:rsidR="00A31C37" w:rsidRPr="004750A2" w:rsidRDefault="009879D9" w:rsidP="00033B7F">
            <w:pPr>
              <w:pBdr>
                <w:bottom w:val="double" w:sz="6" w:space="1" w:color="auto"/>
              </w:pBdr>
              <w:tabs>
                <w:tab w:val="decimal" w:pos="1688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671,066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</w:tcPr>
          <w:p w14:paraId="357A41C1" w14:textId="73EF7D8B" w:rsidR="00A31C37" w:rsidRPr="004750A2" w:rsidRDefault="009879D9" w:rsidP="00033B7F">
            <w:pPr>
              <w:pBdr>
                <w:bottom w:val="double" w:sz="6" w:space="1" w:color="auto"/>
              </w:pBdr>
              <w:tabs>
                <w:tab w:val="decimal" w:pos="1688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36,246</w:t>
            </w:r>
          </w:p>
        </w:tc>
      </w:tr>
    </w:tbl>
    <w:p w14:paraId="17F5F8B1" w14:textId="198F67B5" w:rsidR="004D51FE" w:rsidRPr="004750A2" w:rsidRDefault="009D6E5E" w:rsidP="00441FDE">
      <w:pPr>
        <w:tabs>
          <w:tab w:val="left" w:pos="2880"/>
        </w:tabs>
        <w:spacing w:before="240" w:after="120" w:line="380" w:lineRule="exact"/>
        <w:ind w:right="29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8</w:t>
      </w:r>
      <w:r w:rsidR="004D51FE" w:rsidRPr="004750A2">
        <w:rPr>
          <w:rFonts w:ascii="Arial" w:hAnsi="Arial" w:cs="Arial"/>
          <w:b/>
          <w:bCs/>
          <w:sz w:val="22"/>
          <w:szCs w:val="22"/>
        </w:rPr>
        <w:t xml:space="preserve">. </w:t>
      </w:r>
      <w:r w:rsidR="00B71084" w:rsidRPr="004750A2">
        <w:rPr>
          <w:rFonts w:ascii="Arial" w:hAnsi="Arial" w:cs="Arial"/>
          <w:b/>
          <w:bCs/>
          <w:sz w:val="22"/>
          <w:szCs w:val="22"/>
        </w:rPr>
        <w:t xml:space="preserve">  </w:t>
      </w:r>
      <w:r w:rsidR="00B12E7E" w:rsidRPr="004750A2">
        <w:rPr>
          <w:rFonts w:ascii="Arial" w:hAnsi="Arial" w:cs="Arial"/>
          <w:b/>
          <w:bCs/>
          <w:sz w:val="22"/>
          <w:szCs w:val="22"/>
        </w:rPr>
        <w:t xml:space="preserve">Bank overdraft and short-term loans from </w:t>
      </w:r>
      <w:r w:rsidR="008E666A" w:rsidRPr="004750A2">
        <w:rPr>
          <w:rFonts w:ascii="Arial" w:hAnsi="Arial" w:cs="Arial"/>
          <w:b/>
          <w:bCs/>
          <w:sz w:val="22"/>
          <w:szCs w:val="22"/>
        </w:rPr>
        <w:t>banks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C1504C" w:rsidRPr="004750A2" w14:paraId="63AFEBBB" w14:textId="77777777" w:rsidTr="009B5485">
        <w:trPr>
          <w:trHeight w:val="283"/>
        </w:trPr>
        <w:tc>
          <w:tcPr>
            <w:tcW w:w="90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39675" w14:textId="623260E4" w:rsidR="00C1504C" w:rsidRPr="004750A2" w:rsidRDefault="00C1504C" w:rsidP="00441FDE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              (Unit: Thousand Baht)</w:t>
            </w:r>
          </w:p>
        </w:tc>
      </w:tr>
      <w:tr w:rsidR="00C1504C" w:rsidRPr="004750A2" w14:paraId="139DD886" w14:textId="626F093A" w:rsidTr="00397446">
        <w:trPr>
          <w:trHeight w:val="595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34DFB" w14:textId="77777777" w:rsidR="00C1504C" w:rsidRPr="004750A2" w:rsidRDefault="00C1504C" w:rsidP="00441FD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8FC37" w14:textId="776139C9" w:rsidR="00C1504C" w:rsidRPr="004750A2" w:rsidRDefault="00C1504C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eastAsia="Arial Unicode MS" w:hAnsi="Arial" w:cs="Arial"/>
                <w:sz w:val="20"/>
                <w:szCs w:val="20"/>
              </w:rPr>
              <w:t>Interest rate                            (% per annum)</w:t>
            </w:r>
          </w:p>
        </w:tc>
        <w:tc>
          <w:tcPr>
            <w:tcW w:w="28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D6A25" w14:textId="4F9CFD49" w:rsidR="00C1504C" w:rsidRPr="004750A2" w:rsidRDefault="00C1504C" w:rsidP="00441F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left="-27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Consolidated</w:t>
            </w:r>
            <w:r w:rsidR="00D73FCB" w:rsidRPr="004750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50A2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AB5BB0" w:rsidRPr="004750A2">
              <w:rPr>
                <w:rFonts w:ascii="Arial" w:hAnsi="Arial" w:cs="Arial"/>
                <w:sz w:val="20"/>
                <w:szCs w:val="20"/>
              </w:rPr>
              <w:t>S</w:t>
            </w:r>
            <w:r w:rsidRPr="004750A2">
              <w:rPr>
                <w:rFonts w:ascii="Arial" w:hAnsi="Arial" w:cs="Arial"/>
                <w:sz w:val="20"/>
                <w:szCs w:val="20"/>
              </w:rPr>
              <w:t>eparate                financial statements</w:t>
            </w:r>
          </w:p>
        </w:tc>
      </w:tr>
      <w:tr w:rsidR="00397446" w:rsidRPr="004750A2" w14:paraId="66A9F9E6" w14:textId="2214E3FF" w:rsidTr="00397446">
        <w:trPr>
          <w:trHeight w:val="540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404F" w14:textId="3D238815" w:rsidR="00397446" w:rsidRPr="004750A2" w:rsidRDefault="00397446" w:rsidP="00441FDE">
            <w:pPr>
              <w:spacing w:line="380" w:lineRule="exact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7CFF1" w14:textId="7572B1AA" w:rsidR="00397446" w:rsidRPr="004750A2" w:rsidRDefault="00A026A7" w:rsidP="00441F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30 June</w:t>
            </w:r>
            <w:r w:rsidR="00397446" w:rsidRPr="004750A2">
              <w:rPr>
                <w:rFonts w:ascii="Arial" w:hAnsi="Arial" w:cs="Arial"/>
                <w:sz w:val="20"/>
                <w:szCs w:val="20"/>
              </w:rPr>
              <w:t xml:space="preserve">  2026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14811" w14:textId="36B919CD" w:rsidR="00397446" w:rsidRPr="004750A2" w:rsidRDefault="00397446" w:rsidP="00441F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31 December   2025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F9CAA" w14:textId="06837100" w:rsidR="00397446" w:rsidRPr="004750A2" w:rsidRDefault="00A026A7" w:rsidP="00441F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30 June</w:t>
            </w:r>
            <w:r w:rsidR="00397446" w:rsidRPr="004750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750A2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397446"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440" w:type="dxa"/>
          </w:tcPr>
          <w:p w14:paraId="167B6131" w14:textId="68073B0D" w:rsidR="00397446" w:rsidRPr="004750A2" w:rsidRDefault="00397446" w:rsidP="00441F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left="90" w:right="9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31 December   2025</w:t>
            </w:r>
          </w:p>
        </w:tc>
      </w:tr>
      <w:tr w:rsidR="00397446" w:rsidRPr="004750A2" w14:paraId="3FA469EF" w14:textId="164C4715" w:rsidTr="00397446">
        <w:trPr>
          <w:trHeight w:val="283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815AA" w14:textId="77777777" w:rsidR="00397446" w:rsidRPr="004750A2" w:rsidRDefault="00397446" w:rsidP="00441FDE">
            <w:pPr>
              <w:tabs>
                <w:tab w:val="decimal" w:pos="930"/>
              </w:tabs>
              <w:spacing w:line="38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</w:tcPr>
          <w:p w14:paraId="22D3F7E5" w14:textId="77777777" w:rsidR="00397446" w:rsidRPr="004750A2" w:rsidRDefault="00397446" w:rsidP="00441FDE">
            <w:pPr>
              <w:tabs>
                <w:tab w:val="decimal" w:pos="930"/>
              </w:tabs>
              <w:spacing w:line="38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440" w:type="dxa"/>
          </w:tcPr>
          <w:p w14:paraId="38D9DD90" w14:textId="6B521FC7" w:rsidR="00397446" w:rsidRPr="004750A2" w:rsidRDefault="00397446" w:rsidP="00441FDE">
            <w:pPr>
              <w:tabs>
                <w:tab w:val="decimal" w:pos="930"/>
              </w:tabs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8A024" w14:textId="6B833FC4" w:rsidR="00397446" w:rsidRPr="004750A2" w:rsidRDefault="00397446" w:rsidP="00441FDE">
            <w:pPr>
              <w:tabs>
                <w:tab w:val="decimal" w:pos="930"/>
              </w:tabs>
              <w:spacing w:line="380" w:lineRule="exact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074F9F8A" w14:textId="25322B2E" w:rsidR="00397446" w:rsidRPr="004750A2" w:rsidRDefault="00397446" w:rsidP="00441FD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AD6E98" w:rsidRPr="004750A2" w14:paraId="30D0A1F7" w14:textId="70026BC2" w:rsidTr="00AD6E98">
        <w:trPr>
          <w:trHeight w:val="283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15151" w14:textId="5A8D115B" w:rsidR="00AD6E98" w:rsidRPr="004750A2" w:rsidRDefault="00AD6E98" w:rsidP="00441FDE">
            <w:pPr>
              <w:spacing w:line="380" w:lineRule="exact"/>
              <w:ind w:left="165" w:hanging="165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Bank overdrafts and short-term loans from banks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9CA36" w14:textId="77777777" w:rsidR="00D609F8" w:rsidRPr="004750A2" w:rsidRDefault="00D609F8" w:rsidP="00441FD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B69385D" w14:textId="5609CEA7" w:rsidR="00AD6E98" w:rsidRPr="004750A2" w:rsidRDefault="00D609F8" w:rsidP="00441FD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MOR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41A82" w14:textId="7AADD263" w:rsidR="00AD6E98" w:rsidRPr="004750A2" w:rsidRDefault="00AD6E98" w:rsidP="00441FD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MOR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B3658" w14:textId="4BC31802" w:rsidR="00AD6E98" w:rsidRPr="004750A2" w:rsidRDefault="00D609F8" w:rsidP="00441FDE">
            <w:pPr>
              <w:tabs>
                <w:tab w:val="decimal" w:pos="1260"/>
              </w:tabs>
              <w:spacing w:line="380" w:lineRule="exact"/>
              <w:ind w:right="-15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12,031</w:t>
            </w:r>
          </w:p>
        </w:tc>
        <w:tc>
          <w:tcPr>
            <w:tcW w:w="1440" w:type="dxa"/>
            <w:vAlign w:val="bottom"/>
          </w:tcPr>
          <w:p w14:paraId="27ECD43C" w14:textId="2F83A927" w:rsidR="00AD6E98" w:rsidRPr="004750A2" w:rsidRDefault="00AD6E98" w:rsidP="00441FDE">
            <w:pPr>
              <w:tabs>
                <w:tab w:val="decimal" w:pos="1260"/>
              </w:tabs>
              <w:spacing w:line="380" w:lineRule="exact"/>
              <w:ind w:left="90" w:right="9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11,84</w:t>
            </w:r>
            <w:r w:rsidR="0066530E" w:rsidRPr="004750A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AD6E98" w:rsidRPr="004750A2" w14:paraId="13F3DACB" w14:textId="4396C4DC">
        <w:trPr>
          <w:trHeight w:val="311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BFCA6" w14:textId="32181372" w:rsidR="00AD6E98" w:rsidRPr="004750A2" w:rsidRDefault="00AD6E98" w:rsidP="00441FDE">
            <w:pPr>
              <w:spacing w:line="380" w:lineRule="exact"/>
              <w:ind w:left="165" w:hanging="165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Promissory notes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85A00" w14:textId="2C7664C3" w:rsidR="00AD6E98" w:rsidRPr="004750A2" w:rsidRDefault="00D609F8" w:rsidP="00441FD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5.35 - 6.80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188D8" w14:textId="3D1EA516" w:rsidR="00AD6E98" w:rsidRPr="004750A2" w:rsidRDefault="00AD6E98" w:rsidP="00441FD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5.40 - 7.15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95376" w14:textId="1B8F88DF" w:rsidR="00AD6E98" w:rsidRPr="004750A2" w:rsidRDefault="00D609F8" w:rsidP="00441FD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right="-15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90,000</w:t>
            </w:r>
          </w:p>
        </w:tc>
        <w:tc>
          <w:tcPr>
            <w:tcW w:w="1440" w:type="dxa"/>
            <w:vAlign w:val="bottom"/>
          </w:tcPr>
          <w:p w14:paraId="0A0AF535" w14:textId="4B06DBA4" w:rsidR="00AD6E98" w:rsidRPr="004750A2" w:rsidRDefault="00AD6E98" w:rsidP="00441FDE">
            <w:pPr>
              <w:pBdr>
                <w:bottom w:val="single" w:sz="4" w:space="1" w:color="auto"/>
              </w:pBdr>
              <w:tabs>
                <w:tab w:val="decimal" w:pos="1260"/>
              </w:tabs>
              <w:spacing w:line="380" w:lineRule="exact"/>
              <w:ind w:left="90" w:right="9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90,000</w:t>
            </w:r>
          </w:p>
        </w:tc>
      </w:tr>
      <w:tr w:rsidR="00AD6E98" w:rsidRPr="004750A2" w14:paraId="2A83F161" w14:textId="616D9817">
        <w:trPr>
          <w:trHeight w:val="338"/>
        </w:trPr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24BF5" w14:textId="03509C6A" w:rsidR="00AD6E98" w:rsidRPr="004750A2" w:rsidRDefault="00AD6E98" w:rsidP="00441FDE">
            <w:pPr>
              <w:spacing w:line="380" w:lineRule="exact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Total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8DDEE" w14:textId="77777777" w:rsidR="00AD6E98" w:rsidRPr="004750A2" w:rsidRDefault="00AD6E98" w:rsidP="00441FDE">
            <w:pPr>
              <w:spacing w:line="380" w:lineRule="exact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6CAD4" w14:textId="77777777" w:rsidR="00AD6E98" w:rsidRPr="004750A2" w:rsidRDefault="00AD6E98" w:rsidP="00441FDE">
            <w:pPr>
              <w:spacing w:line="380" w:lineRule="exact"/>
              <w:jc w:val="thaiDistribut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02262" w14:textId="1282586C" w:rsidR="00AD6E98" w:rsidRPr="004750A2" w:rsidRDefault="00D609F8" w:rsidP="00441FD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right="-15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102,031</w:t>
            </w:r>
          </w:p>
        </w:tc>
        <w:tc>
          <w:tcPr>
            <w:tcW w:w="1440" w:type="dxa"/>
            <w:vAlign w:val="bottom"/>
          </w:tcPr>
          <w:p w14:paraId="4470A025" w14:textId="4CF3213B" w:rsidR="00AD6E98" w:rsidRPr="004750A2" w:rsidRDefault="00AD6E98" w:rsidP="00441FDE">
            <w:pPr>
              <w:pBdr>
                <w:bottom w:val="double" w:sz="4" w:space="1" w:color="auto"/>
              </w:pBdr>
              <w:tabs>
                <w:tab w:val="decimal" w:pos="1260"/>
              </w:tabs>
              <w:spacing w:line="380" w:lineRule="exact"/>
              <w:ind w:left="90" w:right="9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101,84</w:t>
            </w:r>
            <w:r w:rsidR="0066530E" w:rsidRPr="004750A2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75419C66" w14:textId="257BC7CA" w:rsidR="00F53FD1" w:rsidRPr="004750A2" w:rsidRDefault="006627E4" w:rsidP="00441FDE">
      <w:pPr>
        <w:tabs>
          <w:tab w:val="left" w:pos="2880"/>
        </w:tabs>
        <w:spacing w:before="240" w:after="12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1D6920" w:rsidRPr="004750A2">
        <w:rPr>
          <w:rFonts w:ascii="Arial" w:hAnsi="Arial" w:cs="Arial"/>
          <w:sz w:val="22"/>
          <w:szCs w:val="22"/>
        </w:rPr>
        <w:t>Bank overdraft is secured by investment propert</w:t>
      </w:r>
      <w:r w:rsidR="00805D82" w:rsidRPr="004750A2">
        <w:rPr>
          <w:rFonts w:ascii="Arial" w:hAnsi="Arial" w:cs="Arial"/>
          <w:sz w:val="22"/>
          <w:szCs w:val="22"/>
        </w:rPr>
        <w:t>ies</w:t>
      </w:r>
      <w:r w:rsidR="00D73FCB" w:rsidRPr="004750A2">
        <w:rPr>
          <w:rFonts w:ascii="Arial" w:hAnsi="Arial" w:cs="Arial"/>
          <w:sz w:val="22"/>
          <w:szCs w:val="22"/>
        </w:rPr>
        <w:t xml:space="preserve"> </w:t>
      </w:r>
      <w:r w:rsidR="00D73FCB" w:rsidRPr="004750A2">
        <w:rPr>
          <w:rFonts w:ascii="Arial" w:eastAsia="Arial Unicode MS" w:hAnsi="Arial" w:cs="Arial"/>
          <w:sz w:val="22"/>
          <w:szCs w:val="22"/>
        </w:rPr>
        <w:t>and Jaymart Group Holdings Public Company Limited (parent company).</w:t>
      </w:r>
    </w:p>
    <w:p w14:paraId="7119E692" w14:textId="6CADB983" w:rsidR="007C3441" w:rsidRPr="004750A2" w:rsidRDefault="00132D99" w:rsidP="00441FDE">
      <w:pPr>
        <w:tabs>
          <w:tab w:val="left" w:pos="288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 xml:space="preserve"> </w:t>
      </w:r>
      <w:r w:rsidR="00F53FD1" w:rsidRPr="004750A2">
        <w:rPr>
          <w:rFonts w:ascii="Arial" w:hAnsi="Arial" w:cs="Arial"/>
          <w:sz w:val="22"/>
          <w:szCs w:val="22"/>
        </w:rPr>
        <w:tab/>
      </w:r>
      <w:r w:rsidR="00507A77" w:rsidRPr="004750A2">
        <w:rPr>
          <w:rFonts w:ascii="Arial" w:hAnsi="Arial" w:cs="Arial"/>
          <w:sz w:val="22"/>
          <w:szCs w:val="22"/>
        </w:rPr>
        <w:t>As a</w:t>
      </w:r>
      <w:r w:rsidR="001D6920" w:rsidRPr="004750A2">
        <w:rPr>
          <w:rFonts w:ascii="Arial" w:hAnsi="Arial" w:cs="Arial"/>
          <w:sz w:val="22"/>
          <w:szCs w:val="22"/>
        </w:rPr>
        <w:t xml:space="preserve">t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="001D6920" w:rsidRPr="004750A2">
        <w:rPr>
          <w:rFonts w:ascii="Arial" w:hAnsi="Arial" w:cs="Arial"/>
          <w:sz w:val="22"/>
          <w:szCs w:val="22"/>
        </w:rPr>
        <w:t xml:space="preserve">, the </w:t>
      </w:r>
      <w:r w:rsidR="00C1504C" w:rsidRPr="004750A2">
        <w:rPr>
          <w:rFonts w:ascii="Arial" w:hAnsi="Arial" w:cs="Arial"/>
          <w:sz w:val="22"/>
          <w:szCs w:val="22"/>
        </w:rPr>
        <w:t>Company</w:t>
      </w:r>
      <w:r w:rsidR="001D6920" w:rsidRPr="004750A2">
        <w:rPr>
          <w:rFonts w:ascii="Arial" w:hAnsi="Arial" w:cs="Arial"/>
          <w:sz w:val="22"/>
          <w:szCs w:val="22"/>
        </w:rPr>
        <w:t xml:space="preserve"> had</w:t>
      </w:r>
      <w:r w:rsidR="00507A77" w:rsidRPr="004750A2">
        <w:rPr>
          <w:rFonts w:ascii="Arial" w:hAnsi="Arial" w:cs="Arial"/>
          <w:sz w:val="22"/>
          <w:szCs w:val="22"/>
        </w:rPr>
        <w:t xml:space="preserve"> </w:t>
      </w:r>
      <w:r w:rsidR="00D94C95" w:rsidRPr="004750A2">
        <w:rPr>
          <w:rFonts w:ascii="Arial" w:hAnsi="Arial" w:cs="Arial"/>
          <w:sz w:val="22"/>
          <w:szCs w:val="22"/>
        </w:rPr>
        <w:t xml:space="preserve">unused overdraft </w:t>
      </w:r>
      <w:r w:rsidR="00707105" w:rsidRPr="004750A2">
        <w:rPr>
          <w:rFonts w:ascii="Arial" w:hAnsi="Arial" w:cs="Arial"/>
          <w:sz w:val="22"/>
          <w:szCs w:val="22"/>
        </w:rPr>
        <w:t xml:space="preserve">facilities </w:t>
      </w:r>
      <w:r w:rsidR="00D94C95" w:rsidRPr="004750A2">
        <w:rPr>
          <w:rFonts w:ascii="Arial" w:hAnsi="Arial" w:cs="Arial"/>
          <w:sz w:val="22"/>
          <w:szCs w:val="22"/>
        </w:rPr>
        <w:t>amounting to</w:t>
      </w:r>
      <w:r w:rsidRPr="004750A2">
        <w:rPr>
          <w:rFonts w:ascii="Arial" w:hAnsi="Arial" w:cs="Arial"/>
          <w:sz w:val="22"/>
          <w:szCs w:val="22"/>
        </w:rPr>
        <w:t xml:space="preserve"> </w:t>
      </w:r>
      <w:r w:rsidR="00A77B26" w:rsidRPr="004750A2">
        <w:rPr>
          <w:rFonts w:ascii="Arial" w:hAnsi="Arial" w:cs="Arial"/>
          <w:sz w:val="22"/>
          <w:szCs w:val="22"/>
        </w:rPr>
        <w:t>Baht</w:t>
      </w:r>
      <w:r w:rsidR="00C12339" w:rsidRPr="004750A2">
        <w:rPr>
          <w:rFonts w:ascii="Arial" w:hAnsi="Arial" w:cs="Arial"/>
          <w:sz w:val="22"/>
          <w:szCs w:val="22"/>
        </w:rPr>
        <w:t xml:space="preserve"> </w:t>
      </w:r>
      <w:r w:rsidR="008431AD" w:rsidRPr="004750A2">
        <w:rPr>
          <w:rFonts w:ascii="Arial" w:hAnsi="Arial" w:cs="Arial"/>
          <w:sz w:val="22"/>
          <w:szCs w:val="22"/>
        </w:rPr>
        <w:t>8</w:t>
      </w:r>
      <w:r w:rsidR="00425E24" w:rsidRPr="004750A2">
        <w:rPr>
          <w:rFonts w:ascii="Arial" w:hAnsi="Arial" w:cs="Arial"/>
          <w:sz w:val="22"/>
          <w:szCs w:val="22"/>
        </w:rPr>
        <w:t xml:space="preserve"> </w:t>
      </w:r>
      <w:r w:rsidR="00507A77" w:rsidRPr="004750A2">
        <w:rPr>
          <w:rFonts w:ascii="Arial" w:hAnsi="Arial" w:cs="Arial"/>
          <w:sz w:val="22"/>
          <w:szCs w:val="22"/>
        </w:rPr>
        <w:t>million (</w:t>
      </w:r>
      <w:r w:rsidR="00021826" w:rsidRPr="004750A2">
        <w:rPr>
          <w:rFonts w:ascii="Arial" w:hAnsi="Arial" w:cs="Arial"/>
          <w:sz w:val="22"/>
          <w:szCs w:val="22"/>
        </w:rPr>
        <w:t xml:space="preserve">31 December </w:t>
      </w:r>
      <w:r w:rsidR="0037521E" w:rsidRPr="004750A2">
        <w:rPr>
          <w:rFonts w:ascii="Arial" w:hAnsi="Arial" w:cs="Arial"/>
          <w:sz w:val="22"/>
          <w:szCs w:val="22"/>
        </w:rPr>
        <w:t>20</w:t>
      </w:r>
      <w:r w:rsidR="00B35A30" w:rsidRPr="004750A2">
        <w:rPr>
          <w:rFonts w:ascii="Arial" w:hAnsi="Arial" w:cs="Arial"/>
          <w:sz w:val="22"/>
          <w:szCs w:val="22"/>
        </w:rPr>
        <w:t>2</w:t>
      </w:r>
      <w:r w:rsidR="007B4420" w:rsidRPr="004750A2">
        <w:rPr>
          <w:rFonts w:ascii="Arial" w:hAnsi="Arial" w:cs="Arial"/>
          <w:sz w:val="22"/>
          <w:szCs w:val="22"/>
        </w:rPr>
        <w:t>5</w:t>
      </w:r>
      <w:r w:rsidR="00021826" w:rsidRPr="004750A2">
        <w:rPr>
          <w:rFonts w:ascii="Arial" w:hAnsi="Arial" w:cs="Arial"/>
          <w:sz w:val="22"/>
          <w:szCs w:val="22"/>
        </w:rPr>
        <w:t xml:space="preserve">: </w:t>
      </w:r>
      <w:r w:rsidR="0038292D" w:rsidRPr="004750A2">
        <w:rPr>
          <w:rFonts w:ascii="Arial" w:hAnsi="Arial" w:cs="Arial"/>
          <w:sz w:val="22"/>
          <w:szCs w:val="22"/>
        </w:rPr>
        <w:t xml:space="preserve">Baht </w:t>
      </w:r>
      <w:r w:rsidR="007B4420" w:rsidRPr="004750A2">
        <w:rPr>
          <w:rFonts w:ascii="Arial" w:hAnsi="Arial" w:cs="Arial"/>
          <w:sz w:val="22"/>
          <w:szCs w:val="22"/>
        </w:rPr>
        <w:t>8</w:t>
      </w:r>
      <w:r w:rsidR="0038292D" w:rsidRPr="004750A2">
        <w:rPr>
          <w:rFonts w:ascii="Arial" w:hAnsi="Arial" w:cs="Arial"/>
          <w:sz w:val="22"/>
          <w:szCs w:val="22"/>
        </w:rPr>
        <w:t xml:space="preserve"> million</w:t>
      </w:r>
      <w:r w:rsidR="00507A77" w:rsidRPr="004750A2">
        <w:rPr>
          <w:rFonts w:ascii="Arial" w:hAnsi="Arial" w:cs="Arial"/>
          <w:sz w:val="22"/>
          <w:szCs w:val="22"/>
        </w:rPr>
        <w:t>)</w:t>
      </w:r>
      <w:r w:rsidRPr="004750A2">
        <w:rPr>
          <w:rFonts w:ascii="Arial" w:hAnsi="Arial" w:cs="Arial"/>
          <w:sz w:val="22"/>
          <w:szCs w:val="22"/>
        </w:rPr>
        <w:t>.</w:t>
      </w:r>
    </w:p>
    <w:p w14:paraId="7E6DBEB7" w14:textId="77777777" w:rsidR="00033B7F" w:rsidRDefault="00033B7F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3AAB4033" w14:textId="3DCD0CB8" w:rsidR="00DA5074" w:rsidRPr="004750A2" w:rsidRDefault="009D6E5E" w:rsidP="00441FDE">
      <w:pPr>
        <w:tabs>
          <w:tab w:val="left" w:pos="288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lastRenderedPageBreak/>
        <w:t>9</w:t>
      </w:r>
      <w:r w:rsidR="00DA5074" w:rsidRPr="004750A2">
        <w:rPr>
          <w:rFonts w:ascii="Arial" w:hAnsi="Arial" w:cs="Arial"/>
          <w:b/>
          <w:bCs/>
          <w:sz w:val="22"/>
          <w:szCs w:val="22"/>
        </w:rPr>
        <w:t xml:space="preserve">.  </w:t>
      </w:r>
      <w:r w:rsidR="00A32428" w:rsidRPr="004750A2">
        <w:rPr>
          <w:rFonts w:ascii="Arial" w:hAnsi="Arial" w:cs="Arial"/>
          <w:b/>
          <w:bCs/>
          <w:sz w:val="22"/>
          <w:szCs w:val="22"/>
        </w:rPr>
        <w:tab/>
      </w:r>
      <w:r w:rsidR="0015683B" w:rsidRPr="004750A2">
        <w:rPr>
          <w:rFonts w:ascii="Arial" w:hAnsi="Arial" w:cs="Arial"/>
          <w:b/>
          <w:bCs/>
          <w:sz w:val="22"/>
          <w:szCs w:val="22"/>
        </w:rPr>
        <w:t>Long-term loans</w:t>
      </w:r>
      <w:r w:rsidR="008E666A" w:rsidRPr="004750A2">
        <w:rPr>
          <w:rFonts w:ascii="Arial" w:hAnsi="Arial" w:cs="Arial"/>
          <w:b/>
          <w:bCs/>
          <w:sz w:val="22"/>
          <w:szCs w:val="22"/>
        </w:rPr>
        <w:t xml:space="preserve"> from banks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9"/>
        <w:gridCol w:w="1618"/>
        <w:gridCol w:w="2433"/>
        <w:gridCol w:w="2160"/>
        <w:gridCol w:w="2160"/>
      </w:tblGrid>
      <w:tr w:rsidR="001225C4" w:rsidRPr="004750A2" w14:paraId="5440CB8C" w14:textId="77777777" w:rsidTr="001225C4">
        <w:trPr>
          <w:trHeight w:val="408"/>
          <w:tblHeader/>
        </w:trPr>
        <w:tc>
          <w:tcPr>
            <w:tcW w:w="719" w:type="dxa"/>
            <w:vAlign w:val="bottom"/>
          </w:tcPr>
          <w:p w14:paraId="77FABE9F" w14:textId="77777777" w:rsidR="001225C4" w:rsidRPr="004750A2" w:rsidRDefault="001225C4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8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vAlign w:val="bottom"/>
          </w:tcPr>
          <w:p w14:paraId="696FE354" w14:textId="77777777" w:rsidR="001225C4" w:rsidRPr="004750A2" w:rsidRDefault="001225C4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8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  <w:rtl/>
                <w:cs/>
              </w:rPr>
            </w:pPr>
          </w:p>
        </w:tc>
        <w:tc>
          <w:tcPr>
            <w:tcW w:w="2433" w:type="dxa"/>
            <w:vAlign w:val="bottom"/>
          </w:tcPr>
          <w:p w14:paraId="0470FA3E" w14:textId="77777777" w:rsidR="001225C4" w:rsidRPr="004750A2" w:rsidRDefault="001225C4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8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2"/>
          </w:tcPr>
          <w:p w14:paraId="1E7D9EC6" w14:textId="295E70B7" w:rsidR="001225C4" w:rsidRPr="004750A2" w:rsidRDefault="001225C4" w:rsidP="00441FDE">
            <w:pPr>
              <w:spacing w:line="380" w:lineRule="exact"/>
              <w:ind w:left="-46" w:right="-2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1225C4" w:rsidRPr="004750A2" w14:paraId="2581F4FE" w14:textId="77777777" w:rsidTr="001225C4">
        <w:trPr>
          <w:trHeight w:val="408"/>
          <w:tblHeader/>
        </w:trPr>
        <w:tc>
          <w:tcPr>
            <w:tcW w:w="719" w:type="dxa"/>
            <w:vAlign w:val="bottom"/>
          </w:tcPr>
          <w:p w14:paraId="54CDADD9" w14:textId="220810CA" w:rsidR="001225C4" w:rsidRPr="004750A2" w:rsidRDefault="001225C4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8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br w:type="page"/>
            </w:r>
          </w:p>
        </w:tc>
        <w:tc>
          <w:tcPr>
            <w:tcW w:w="1618" w:type="dxa"/>
            <w:vAlign w:val="bottom"/>
          </w:tcPr>
          <w:p w14:paraId="71933E90" w14:textId="5346B5A4" w:rsidR="001225C4" w:rsidRPr="004750A2" w:rsidRDefault="001225C4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8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2433" w:type="dxa"/>
            <w:vAlign w:val="bottom"/>
          </w:tcPr>
          <w:p w14:paraId="38D40742" w14:textId="0E14E94C" w:rsidR="001225C4" w:rsidRPr="004750A2" w:rsidRDefault="001225C4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8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2DC97B0A" w14:textId="6033CCA3" w:rsidR="001225C4" w:rsidRPr="004750A2" w:rsidRDefault="009A5842" w:rsidP="00441FDE">
            <w:pPr>
              <w:pBdr>
                <w:bottom w:val="single" w:sz="4" w:space="1" w:color="auto"/>
              </w:pBdr>
              <w:spacing w:line="380" w:lineRule="exact"/>
              <w:ind w:left="-46" w:right="-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Consolidated </w:t>
            </w:r>
            <w:r w:rsidRPr="004750A2">
              <w:rPr>
                <w:rFonts w:ascii="Arial" w:hAnsi="Arial" w:cs="Arial"/>
                <w:sz w:val="22"/>
                <w:szCs w:val="28"/>
              </w:rPr>
              <w:t>and</w:t>
            </w:r>
            <w:r w:rsidR="00B44F48" w:rsidRPr="004750A2">
              <w:rPr>
                <w:rFonts w:ascii="Arial" w:hAnsi="Arial" w:cs="Arial"/>
                <w:sz w:val="22"/>
                <w:szCs w:val="28"/>
              </w:rPr>
              <w:t xml:space="preserve">                          </w:t>
            </w:r>
            <w:r w:rsidRPr="004750A2">
              <w:rPr>
                <w:rFonts w:ascii="Arial" w:hAnsi="Arial" w:cs="Arial"/>
                <w:sz w:val="22"/>
                <w:szCs w:val="28"/>
              </w:rPr>
              <w:t xml:space="preserve"> </w:t>
            </w:r>
            <w:r w:rsidR="00535356" w:rsidRPr="004750A2">
              <w:rPr>
                <w:rFonts w:ascii="Arial" w:hAnsi="Arial" w:cs="Arial"/>
                <w:sz w:val="22"/>
                <w:szCs w:val="28"/>
              </w:rPr>
              <w:t>S</w:t>
            </w:r>
            <w:r w:rsidRPr="004750A2">
              <w:rPr>
                <w:rFonts w:ascii="Arial" w:hAnsi="Arial" w:cs="Arial"/>
                <w:sz w:val="22"/>
                <w:szCs w:val="22"/>
              </w:rPr>
              <w:t>eparate</w:t>
            </w:r>
            <w:r w:rsidR="00B44F48" w:rsidRPr="004750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750A2">
              <w:rPr>
                <w:rFonts w:ascii="Arial" w:hAnsi="Arial" w:cs="Arial"/>
                <w:sz w:val="22"/>
                <w:szCs w:val="22"/>
              </w:rPr>
              <w:t>financial statements</w:t>
            </w:r>
          </w:p>
        </w:tc>
      </w:tr>
      <w:tr w:rsidR="001225C4" w:rsidRPr="004750A2" w14:paraId="231EA292" w14:textId="77777777" w:rsidTr="001225C4">
        <w:trPr>
          <w:trHeight w:val="408"/>
          <w:tblHeader/>
        </w:trPr>
        <w:tc>
          <w:tcPr>
            <w:tcW w:w="4770" w:type="dxa"/>
            <w:gridSpan w:val="3"/>
            <w:vAlign w:val="bottom"/>
          </w:tcPr>
          <w:p w14:paraId="3226B27A" w14:textId="7CCEDE78" w:rsidR="001225C4" w:rsidRPr="004750A2" w:rsidRDefault="001225C4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8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</w:rPr>
              <w:br w:type="page"/>
            </w:r>
          </w:p>
        </w:tc>
        <w:tc>
          <w:tcPr>
            <w:tcW w:w="2160" w:type="dxa"/>
            <w:vAlign w:val="bottom"/>
          </w:tcPr>
          <w:p w14:paraId="33FC689E" w14:textId="78718378" w:rsidR="001225C4" w:rsidRPr="004750A2" w:rsidRDefault="00A026A7" w:rsidP="00441FDE">
            <w:pPr>
              <w:pBdr>
                <w:bottom w:val="single" w:sz="4" w:space="1" w:color="auto"/>
              </w:pBdr>
              <w:spacing w:line="380" w:lineRule="exact"/>
              <w:ind w:left="-46" w:right="-29"/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4750A2">
              <w:rPr>
                <w:rFonts w:ascii="Arial" w:hAnsi="Arial" w:cs="Arial"/>
                <w:spacing w:val="-4"/>
                <w:sz w:val="22"/>
                <w:szCs w:val="22"/>
              </w:rPr>
              <w:t>30 June</w:t>
            </w:r>
            <w:r w:rsidR="00397446" w:rsidRPr="004750A2">
              <w:rPr>
                <w:rFonts w:ascii="Arial" w:hAnsi="Arial" w:cs="Arial"/>
                <w:spacing w:val="-4"/>
                <w:sz w:val="22"/>
                <w:szCs w:val="22"/>
              </w:rPr>
              <w:t xml:space="preserve"> 2026</w:t>
            </w:r>
          </w:p>
        </w:tc>
        <w:tc>
          <w:tcPr>
            <w:tcW w:w="2160" w:type="dxa"/>
            <w:vAlign w:val="bottom"/>
          </w:tcPr>
          <w:p w14:paraId="75464053" w14:textId="6EBD7F95" w:rsidR="001225C4" w:rsidRPr="004750A2" w:rsidRDefault="001225C4" w:rsidP="00441FDE">
            <w:pPr>
              <w:pBdr>
                <w:bottom w:val="single" w:sz="4" w:space="1" w:color="auto"/>
              </w:pBdr>
              <w:spacing w:line="380" w:lineRule="exact"/>
              <w:ind w:left="-46" w:right="-29"/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4750A2">
              <w:rPr>
                <w:rFonts w:ascii="Arial" w:hAnsi="Arial" w:cs="Arial"/>
                <w:spacing w:val="-4"/>
                <w:sz w:val="22"/>
                <w:szCs w:val="22"/>
              </w:rPr>
              <w:t>31 December 202</w:t>
            </w:r>
            <w:r w:rsidR="007B4420" w:rsidRPr="004750A2">
              <w:rPr>
                <w:rFonts w:ascii="Arial" w:hAnsi="Arial" w:cs="Arial"/>
                <w:spacing w:val="-4"/>
                <w:sz w:val="22"/>
                <w:szCs w:val="22"/>
              </w:rPr>
              <w:t>5</w:t>
            </w:r>
          </w:p>
        </w:tc>
      </w:tr>
      <w:tr w:rsidR="001225C4" w:rsidRPr="004750A2" w14:paraId="394E91DB" w14:textId="77777777" w:rsidTr="001225C4">
        <w:trPr>
          <w:trHeight w:val="95"/>
        </w:trPr>
        <w:tc>
          <w:tcPr>
            <w:tcW w:w="4770" w:type="dxa"/>
            <w:gridSpan w:val="3"/>
          </w:tcPr>
          <w:p w14:paraId="027066BE" w14:textId="77777777" w:rsidR="001225C4" w:rsidRPr="004750A2" w:rsidRDefault="001225C4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80" w:lineRule="exact"/>
              <w:ind w:left="540" w:hanging="5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1225D4F7" w14:textId="0AABCCB7" w:rsidR="001225C4" w:rsidRPr="004750A2" w:rsidRDefault="001225C4" w:rsidP="00441FDE">
            <w:pPr>
              <w:tabs>
                <w:tab w:val="decimal" w:pos="789"/>
              </w:tabs>
              <w:spacing w:line="380" w:lineRule="exact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5067CDCA" w14:textId="550F974D" w:rsidR="001225C4" w:rsidRPr="004750A2" w:rsidRDefault="001225C4" w:rsidP="00441FDE">
            <w:pPr>
              <w:tabs>
                <w:tab w:val="decimal" w:pos="789"/>
              </w:tabs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AD6E98" w:rsidRPr="004750A2" w14:paraId="440CB2F2" w14:textId="77777777" w:rsidTr="001225C4">
        <w:trPr>
          <w:trHeight w:val="95"/>
        </w:trPr>
        <w:tc>
          <w:tcPr>
            <w:tcW w:w="4770" w:type="dxa"/>
            <w:gridSpan w:val="3"/>
            <w:hideMark/>
          </w:tcPr>
          <w:p w14:paraId="54220214" w14:textId="6DA6FD88" w:rsidR="00AD6E98" w:rsidRPr="004750A2" w:rsidRDefault="00AD6E98" w:rsidP="00441FDE">
            <w:pPr>
              <w:tabs>
                <w:tab w:val="left" w:pos="900"/>
                <w:tab w:val="right" w:pos="4554"/>
              </w:tabs>
              <w:spacing w:line="380" w:lineRule="exact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Long-term loans</w:t>
            </w:r>
            <w:r w:rsidRPr="004750A2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2160" w:type="dxa"/>
          </w:tcPr>
          <w:p w14:paraId="36A19103" w14:textId="4B6AAD0F" w:rsidR="00AD6E98" w:rsidRPr="004750A2" w:rsidRDefault="008431AD" w:rsidP="00441FDE">
            <w:pPr>
              <w:tabs>
                <w:tab w:val="decimal" w:pos="1776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363,067</w:t>
            </w:r>
          </w:p>
        </w:tc>
        <w:tc>
          <w:tcPr>
            <w:tcW w:w="2160" w:type="dxa"/>
          </w:tcPr>
          <w:p w14:paraId="6F44F8E1" w14:textId="5CFDD325" w:rsidR="00AD6E98" w:rsidRPr="004750A2" w:rsidRDefault="00AD6E98" w:rsidP="00441FDE">
            <w:pPr>
              <w:tabs>
                <w:tab w:val="decimal" w:pos="1776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387,359</w:t>
            </w:r>
          </w:p>
        </w:tc>
      </w:tr>
      <w:tr w:rsidR="00AD6E98" w:rsidRPr="004750A2" w14:paraId="3DDDAB02" w14:textId="77777777" w:rsidTr="001225C4">
        <w:trPr>
          <w:trHeight w:val="95"/>
        </w:trPr>
        <w:tc>
          <w:tcPr>
            <w:tcW w:w="4770" w:type="dxa"/>
            <w:gridSpan w:val="3"/>
            <w:hideMark/>
          </w:tcPr>
          <w:p w14:paraId="3639B446" w14:textId="3BF73EBD" w:rsidR="00AD6E98" w:rsidRPr="004750A2" w:rsidRDefault="00AD6E98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80" w:lineRule="exact"/>
              <w:ind w:left="540" w:hanging="540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Less: Current portion due within one year</w:t>
            </w:r>
          </w:p>
        </w:tc>
        <w:tc>
          <w:tcPr>
            <w:tcW w:w="2160" w:type="dxa"/>
          </w:tcPr>
          <w:p w14:paraId="5FEE75A6" w14:textId="5EC47694" w:rsidR="00AD6E98" w:rsidRPr="004750A2" w:rsidRDefault="008431AD" w:rsidP="00441FDE">
            <w:pPr>
              <w:pBdr>
                <w:bottom w:val="single" w:sz="4" w:space="1" w:color="auto"/>
              </w:pBdr>
              <w:tabs>
                <w:tab w:val="decimal" w:pos="1776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(107,608)</w:t>
            </w:r>
          </w:p>
        </w:tc>
        <w:tc>
          <w:tcPr>
            <w:tcW w:w="2160" w:type="dxa"/>
          </w:tcPr>
          <w:p w14:paraId="5A244E53" w14:textId="0487AD49" w:rsidR="00AD6E98" w:rsidRPr="004750A2" w:rsidRDefault="00AD6E98" w:rsidP="00441FDE">
            <w:pPr>
              <w:pBdr>
                <w:bottom w:val="single" w:sz="4" w:space="1" w:color="auto"/>
              </w:pBdr>
              <w:tabs>
                <w:tab w:val="decimal" w:pos="1776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(121,542)</w:t>
            </w:r>
          </w:p>
        </w:tc>
      </w:tr>
      <w:tr w:rsidR="00AD6E98" w:rsidRPr="004750A2" w14:paraId="7C565EC1" w14:textId="77777777" w:rsidTr="00B13DA3">
        <w:trPr>
          <w:trHeight w:val="252"/>
        </w:trPr>
        <w:tc>
          <w:tcPr>
            <w:tcW w:w="4770" w:type="dxa"/>
            <w:gridSpan w:val="3"/>
            <w:hideMark/>
          </w:tcPr>
          <w:p w14:paraId="7BF631EE" w14:textId="56365875" w:rsidR="00AD6E98" w:rsidRPr="004750A2" w:rsidRDefault="00AD6E98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80" w:lineRule="exact"/>
              <w:ind w:left="540" w:hanging="540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Long-term loans - net of current portion</w:t>
            </w:r>
          </w:p>
        </w:tc>
        <w:tc>
          <w:tcPr>
            <w:tcW w:w="2160" w:type="dxa"/>
          </w:tcPr>
          <w:p w14:paraId="6ABECA4E" w14:textId="0496399F" w:rsidR="00AD6E98" w:rsidRPr="004750A2" w:rsidRDefault="008431AD" w:rsidP="00441FDE">
            <w:pPr>
              <w:pBdr>
                <w:bottom w:val="double" w:sz="4" w:space="1" w:color="auto"/>
              </w:pBdr>
              <w:tabs>
                <w:tab w:val="decimal" w:pos="1776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255,459</w:t>
            </w:r>
          </w:p>
        </w:tc>
        <w:tc>
          <w:tcPr>
            <w:tcW w:w="2160" w:type="dxa"/>
          </w:tcPr>
          <w:p w14:paraId="34640667" w14:textId="3F32CBB8" w:rsidR="00AD6E98" w:rsidRPr="004750A2" w:rsidRDefault="00AD6E98" w:rsidP="00441FDE">
            <w:pPr>
              <w:pBdr>
                <w:bottom w:val="double" w:sz="4" w:space="1" w:color="auto"/>
              </w:pBdr>
              <w:tabs>
                <w:tab w:val="decimal" w:pos="1776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265,817</w:t>
            </w:r>
          </w:p>
        </w:tc>
      </w:tr>
    </w:tbl>
    <w:p w14:paraId="1874A878" w14:textId="0274E638" w:rsidR="00DA5074" w:rsidRPr="004750A2" w:rsidRDefault="001B5685" w:rsidP="00441FDE">
      <w:pPr>
        <w:spacing w:before="240" w:after="120" w:line="380" w:lineRule="exact"/>
        <w:ind w:left="547" w:right="29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DA5074" w:rsidRPr="004750A2">
        <w:rPr>
          <w:rFonts w:ascii="Arial" w:hAnsi="Arial" w:cs="Arial"/>
          <w:sz w:val="22"/>
          <w:szCs w:val="22"/>
        </w:rPr>
        <w:t xml:space="preserve">Movements of long-term loans during the </w:t>
      </w:r>
      <w:r w:rsidR="00A026A7" w:rsidRPr="004750A2">
        <w:rPr>
          <w:rFonts w:ascii="Arial" w:hAnsi="Arial" w:cs="Arial"/>
          <w:sz w:val="22"/>
          <w:szCs w:val="22"/>
        </w:rPr>
        <w:t>six</w:t>
      </w:r>
      <w:r w:rsidR="009005EC" w:rsidRPr="004750A2">
        <w:rPr>
          <w:rFonts w:ascii="Arial" w:hAnsi="Arial" w:cs="Arial"/>
          <w:sz w:val="22"/>
          <w:szCs w:val="22"/>
        </w:rPr>
        <w:t>-month</w:t>
      </w:r>
      <w:r w:rsidR="0024548A" w:rsidRPr="004750A2">
        <w:rPr>
          <w:rFonts w:ascii="Arial" w:hAnsi="Arial" w:cs="Arial"/>
          <w:sz w:val="22"/>
          <w:szCs w:val="22"/>
        </w:rPr>
        <w:t xml:space="preserve"> period ended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="00DA5074" w:rsidRPr="004750A2">
        <w:rPr>
          <w:rFonts w:ascii="Arial" w:hAnsi="Arial" w:cs="Arial"/>
          <w:sz w:val="22"/>
          <w:szCs w:val="22"/>
        </w:rPr>
        <w:t xml:space="preserve">          </w:t>
      </w:r>
      <w:r w:rsidR="00DA5074" w:rsidRPr="004750A2">
        <w:rPr>
          <w:rFonts w:ascii="Arial" w:hAnsi="Arial" w:cs="Arial"/>
          <w:sz w:val="22"/>
          <w:szCs w:val="22"/>
          <w:cs/>
        </w:rPr>
        <w:t xml:space="preserve"> </w:t>
      </w:r>
      <w:r w:rsidR="00DA5074" w:rsidRPr="004750A2">
        <w:rPr>
          <w:rFonts w:ascii="Arial" w:hAnsi="Arial" w:cs="Arial"/>
          <w:sz w:val="22"/>
          <w:szCs w:val="22"/>
        </w:rPr>
        <w:t xml:space="preserve">      are summarised below</w:t>
      </w:r>
      <w:r w:rsidR="0006363D" w:rsidRPr="004750A2">
        <w:rPr>
          <w:rFonts w:ascii="Arial" w:hAnsi="Arial" w:cs="Arial"/>
          <w:sz w:val="22"/>
          <w:szCs w:val="22"/>
        </w:rPr>
        <w:t>: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2970"/>
      </w:tblGrid>
      <w:tr w:rsidR="008E45E7" w:rsidRPr="004750A2" w14:paraId="60A1C73D" w14:textId="77777777" w:rsidTr="00535356">
        <w:trPr>
          <w:tblHeader/>
        </w:trPr>
        <w:tc>
          <w:tcPr>
            <w:tcW w:w="90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25DB5" w14:textId="77777777" w:rsidR="008E45E7" w:rsidRPr="004750A2" w:rsidRDefault="008E45E7" w:rsidP="00441FDE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A95532" w:rsidRPr="004750A2" w14:paraId="13A37DD2" w14:textId="77777777" w:rsidTr="00FE4571">
        <w:tblPrEx>
          <w:tblCellMar>
            <w:left w:w="108" w:type="dxa"/>
            <w:right w:w="108" w:type="dxa"/>
          </w:tblCellMar>
        </w:tblPrEx>
        <w:tc>
          <w:tcPr>
            <w:tcW w:w="6120" w:type="dxa"/>
          </w:tcPr>
          <w:p w14:paraId="39654AE0" w14:textId="77777777" w:rsidR="00A95532" w:rsidRPr="004750A2" w:rsidRDefault="00A95532" w:rsidP="00441FD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0" w:type="dxa"/>
            <w:hideMark/>
          </w:tcPr>
          <w:p w14:paraId="69203523" w14:textId="73F23217" w:rsidR="00A95532" w:rsidRPr="004750A2" w:rsidRDefault="00A95532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Consolidated and</w:t>
            </w:r>
            <w:r w:rsidR="00FE4571" w:rsidRPr="004750A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5356" w:rsidRPr="004750A2">
              <w:rPr>
                <w:rFonts w:ascii="Arial" w:hAnsi="Arial" w:cs="Arial"/>
                <w:sz w:val="22"/>
                <w:szCs w:val="22"/>
              </w:rPr>
              <w:t>S</w:t>
            </w:r>
            <w:r w:rsidRPr="004750A2">
              <w:rPr>
                <w:rFonts w:ascii="Arial" w:hAnsi="Arial" w:cs="Arial"/>
                <w:sz w:val="22"/>
                <w:szCs w:val="22"/>
              </w:rPr>
              <w:t>eparate                financial statements</w:t>
            </w:r>
          </w:p>
        </w:tc>
      </w:tr>
      <w:tr w:rsidR="00A95532" w:rsidRPr="004750A2" w14:paraId="328FD34D" w14:textId="77777777" w:rsidTr="00FE4571">
        <w:tblPrEx>
          <w:tblCellMar>
            <w:left w:w="108" w:type="dxa"/>
            <w:right w:w="108" w:type="dxa"/>
          </w:tblCellMar>
        </w:tblPrEx>
        <w:tc>
          <w:tcPr>
            <w:tcW w:w="6120" w:type="dxa"/>
          </w:tcPr>
          <w:p w14:paraId="021EAFAB" w14:textId="73EDF636" w:rsidR="00A95532" w:rsidRPr="004750A2" w:rsidRDefault="00A95532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eastAsia="Arial Unicode MS" w:hAnsi="Arial" w:cs="Arial"/>
                <w:sz w:val="22"/>
                <w:szCs w:val="22"/>
              </w:rPr>
              <w:t xml:space="preserve">Balance as at 1 January </w:t>
            </w:r>
            <w:r w:rsidR="001F6600" w:rsidRPr="004750A2">
              <w:rPr>
                <w:rFonts w:ascii="Arial" w:eastAsia="Arial Unicode MS" w:hAnsi="Arial" w:cs="Arial"/>
                <w:sz w:val="22"/>
                <w:szCs w:val="22"/>
              </w:rPr>
              <w:t>2026</w:t>
            </w:r>
          </w:p>
        </w:tc>
        <w:tc>
          <w:tcPr>
            <w:tcW w:w="2970" w:type="dxa"/>
          </w:tcPr>
          <w:p w14:paraId="0AA68D85" w14:textId="598D7E18" w:rsidR="00A95532" w:rsidRPr="004750A2" w:rsidRDefault="005975A7" w:rsidP="00FE4571">
            <w:pPr>
              <w:tabs>
                <w:tab w:val="decimal" w:pos="2594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387,359</w:t>
            </w:r>
          </w:p>
        </w:tc>
      </w:tr>
      <w:tr w:rsidR="00CD3836" w:rsidRPr="004750A2" w14:paraId="77E7C1A1" w14:textId="77777777" w:rsidTr="00FE4571">
        <w:tblPrEx>
          <w:tblCellMar>
            <w:left w:w="108" w:type="dxa"/>
            <w:right w:w="108" w:type="dxa"/>
          </w:tblCellMar>
        </w:tblPrEx>
        <w:tc>
          <w:tcPr>
            <w:tcW w:w="6120" w:type="dxa"/>
          </w:tcPr>
          <w:p w14:paraId="65C0A154" w14:textId="2230C845" w:rsidR="00CD3836" w:rsidRPr="004750A2" w:rsidRDefault="00FE4571" w:rsidP="00441FDE">
            <w:pPr>
              <w:spacing w:line="380" w:lineRule="exact"/>
              <w:rPr>
                <w:rFonts w:ascii="Arial" w:eastAsia="Arial Unicode MS" w:hAnsi="Arial" w:cs="Arial"/>
                <w:sz w:val="22"/>
                <w:szCs w:val="22"/>
              </w:rPr>
            </w:pPr>
            <w:r w:rsidRPr="004750A2">
              <w:rPr>
                <w:rFonts w:ascii="Arial" w:eastAsia="Arial Unicode MS" w:hAnsi="Arial" w:cs="Arial"/>
                <w:sz w:val="22"/>
                <w:szCs w:val="22"/>
              </w:rPr>
              <w:t xml:space="preserve">Add: </w:t>
            </w:r>
            <w:r w:rsidR="00C67156" w:rsidRPr="004750A2">
              <w:rPr>
                <w:rFonts w:ascii="Arial" w:eastAsia="Arial Unicode MS" w:hAnsi="Arial" w:cs="Arial"/>
                <w:sz w:val="22"/>
                <w:szCs w:val="22"/>
              </w:rPr>
              <w:t>Additional borrowings</w:t>
            </w:r>
          </w:p>
        </w:tc>
        <w:tc>
          <w:tcPr>
            <w:tcW w:w="2970" w:type="dxa"/>
          </w:tcPr>
          <w:p w14:paraId="29FA06E8" w14:textId="511736B6" w:rsidR="00CD3836" w:rsidRPr="004750A2" w:rsidRDefault="008431AD" w:rsidP="00FE4571">
            <w:pPr>
              <w:tabs>
                <w:tab w:val="decimal" w:pos="2594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50,000</w:t>
            </w:r>
          </w:p>
        </w:tc>
      </w:tr>
      <w:tr w:rsidR="00CD3836" w:rsidRPr="004750A2" w14:paraId="18F4B618" w14:textId="77777777" w:rsidTr="00FE4571">
        <w:tblPrEx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6120" w:type="dxa"/>
          </w:tcPr>
          <w:p w14:paraId="4A3E744B" w14:textId="3E52E01D" w:rsidR="00CD3836" w:rsidRPr="004750A2" w:rsidRDefault="00CD3836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eastAsia="Arial Unicode MS" w:hAnsi="Arial" w:cs="Arial"/>
                <w:sz w:val="22"/>
                <w:szCs w:val="22"/>
              </w:rPr>
              <w:t>Less: Repayment of loans</w:t>
            </w:r>
          </w:p>
        </w:tc>
        <w:tc>
          <w:tcPr>
            <w:tcW w:w="2970" w:type="dxa"/>
          </w:tcPr>
          <w:p w14:paraId="7AA7F87C" w14:textId="23FAA67C" w:rsidR="00CD3836" w:rsidRPr="004750A2" w:rsidRDefault="008431AD" w:rsidP="00FE4571">
            <w:pPr>
              <w:pBdr>
                <w:bottom w:val="single" w:sz="4" w:space="1" w:color="auto"/>
              </w:pBdr>
              <w:tabs>
                <w:tab w:val="decimal" w:pos="2594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(74,292)</w:t>
            </w:r>
          </w:p>
        </w:tc>
      </w:tr>
      <w:tr w:rsidR="00CD3836" w:rsidRPr="004750A2" w14:paraId="4B3A15B1" w14:textId="77777777" w:rsidTr="00FE4571">
        <w:tblPrEx>
          <w:tblCellMar>
            <w:left w:w="108" w:type="dxa"/>
            <w:right w:w="108" w:type="dxa"/>
          </w:tblCellMar>
        </w:tblPrEx>
        <w:trPr>
          <w:trHeight w:val="351"/>
        </w:trPr>
        <w:tc>
          <w:tcPr>
            <w:tcW w:w="6120" w:type="dxa"/>
          </w:tcPr>
          <w:p w14:paraId="7EFA72BC" w14:textId="597F64D4" w:rsidR="00CD3836" w:rsidRPr="004750A2" w:rsidRDefault="00CD3836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eastAsia="Arial Unicode MS" w:hAnsi="Arial" w:cs="Arial"/>
                <w:sz w:val="22"/>
                <w:szCs w:val="22"/>
              </w:rPr>
              <w:t xml:space="preserve">Balance as at </w:t>
            </w:r>
            <w:r w:rsidR="00A026A7" w:rsidRPr="004750A2">
              <w:rPr>
                <w:rFonts w:ascii="Arial" w:hAnsi="Arial" w:cs="Arial"/>
                <w:sz w:val="22"/>
                <w:szCs w:val="22"/>
              </w:rPr>
              <w:t>30 June</w:t>
            </w:r>
            <w:r w:rsidRPr="004750A2">
              <w:rPr>
                <w:rFonts w:ascii="Arial" w:hAnsi="Arial" w:cs="Arial"/>
                <w:sz w:val="22"/>
                <w:szCs w:val="22"/>
              </w:rPr>
              <w:t xml:space="preserve"> 2026</w:t>
            </w:r>
          </w:p>
        </w:tc>
        <w:tc>
          <w:tcPr>
            <w:tcW w:w="2970" w:type="dxa"/>
          </w:tcPr>
          <w:p w14:paraId="3981FFAB" w14:textId="6351B85E" w:rsidR="00CD3836" w:rsidRPr="004750A2" w:rsidRDefault="008431AD" w:rsidP="00FE4571">
            <w:pPr>
              <w:pBdr>
                <w:bottom w:val="double" w:sz="4" w:space="1" w:color="auto"/>
              </w:pBdr>
              <w:tabs>
                <w:tab w:val="decimal" w:pos="2594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363,067</w:t>
            </w:r>
          </w:p>
        </w:tc>
      </w:tr>
    </w:tbl>
    <w:p w14:paraId="62BE491C" w14:textId="158C113D" w:rsidR="00D6523A" w:rsidRPr="004750A2" w:rsidRDefault="00630784" w:rsidP="00441FDE">
      <w:pPr>
        <w:tabs>
          <w:tab w:val="left" w:pos="2160"/>
        </w:tabs>
        <w:spacing w:before="240" w:after="120" w:line="380" w:lineRule="exact"/>
        <w:ind w:left="547" w:right="29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tab/>
      </w:r>
      <w:r w:rsidR="007E5AAE" w:rsidRPr="004750A2">
        <w:rPr>
          <w:rFonts w:ascii="Arial" w:eastAsia="Arial Unicode MS" w:hAnsi="Arial" w:cs="Arial"/>
          <w:sz w:val="22"/>
          <w:szCs w:val="22"/>
        </w:rPr>
        <w:t>Long-term loans are secured by land, investment properties and Jaymart Group Holdings Public Company Limited (parent company).</w:t>
      </w:r>
      <w:r w:rsidR="00DA5074" w:rsidRPr="004750A2">
        <w:rPr>
          <w:rFonts w:ascii="Arial" w:eastAsia="Arial Unicode MS" w:hAnsi="Arial" w:cs="Arial"/>
          <w:sz w:val="22"/>
          <w:szCs w:val="22"/>
        </w:rPr>
        <w:tab/>
      </w:r>
    </w:p>
    <w:p w14:paraId="52305BF2" w14:textId="1053AAD5" w:rsidR="00B502E9" w:rsidRPr="004750A2" w:rsidRDefault="00D6523A" w:rsidP="00441FDE">
      <w:pPr>
        <w:tabs>
          <w:tab w:val="left" w:pos="2160"/>
        </w:tabs>
        <w:spacing w:before="120" w:after="120" w:line="380" w:lineRule="exact"/>
        <w:ind w:left="547" w:right="29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tab/>
      </w:r>
      <w:r w:rsidR="00017EDE" w:rsidRPr="004750A2">
        <w:rPr>
          <w:rFonts w:ascii="Arial" w:eastAsia="Arial Unicode MS" w:hAnsi="Arial" w:cs="Arial"/>
          <w:sz w:val="22"/>
          <w:szCs w:val="22"/>
        </w:rPr>
        <w:t xml:space="preserve">The loan agreements contain covenants as specified in the agreements which, among other things, require </w:t>
      </w:r>
      <w:r w:rsidR="00017EDE" w:rsidRPr="004750A2">
        <w:rPr>
          <w:rFonts w:ascii="Arial" w:hAnsi="Arial" w:cs="Arial"/>
          <w:sz w:val="22"/>
          <w:szCs w:val="22"/>
        </w:rPr>
        <w:t xml:space="preserve">the Company </w:t>
      </w:r>
      <w:r w:rsidR="00017EDE" w:rsidRPr="004750A2">
        <w:rPr>
          <w:rFonts w:ascii="Arial" w:eastAsia="Arial Unicode MS" w:hAnsi="Arial" w:cs="Arial"/>
          <w:sz w:val="22"/>
          <w:szCs w:val="22"/>
        </w:rPr>
        <w:t xml:space="preserve">to maintain certain debt to equity and a shareholding proportion of </w:t>
      </w:r>
      <w:r w:rsidR="003570C1" w:rsidRPr="004750A2">
        <w:rPr>
          <w:rFonts w:ascii="Arial" w:eastAsia="Arial Unicode MS" w:hAnsi="Arial" w:cs="Arial"/>
          <w:sz w:val="22"/>
          <w:szCs w:val="22"/>
        </w:rPr>
        <w:t xml:space="preserve">Jaymart Group Holdings Public Company Limited </w:t>
      </w:r>
      <w:r w:rsidR="00017EDE" w:rsidRPr="004750A2">
        <w:rPr>
          <w:rFonts w:ascii="Arial" w:eastAsia="Arial Unicode MS" w:hAnsi="Arial" w:cs="Arial"/>
          <w:sz w:val="22"/>
          <w:szCs w:val="22"/>
        </w:rPr>
        <w:t>(parent company) in the Company not less than 51% of the total shares.</w:t>
      </w:r>
    </w:p>
    <w:p w14:paraId="455B9E10" w14:textId="6B00DEBE" w:rsidR="00DC439D" w:rsidRPr="004750A2" w:rsidRDefault="008A375A" w:rsidP="00441FDE">
      <w:pPr>
        <w:tabs>
          <w:tab w:val="left" w:pos="2160"/>
        </w:tabs>
        <w:spacing w:before="120" w:after="120" w:line="380" w:lineRule="exact"/>
        <w:ind w:left="547" w:right="29" w:hanging="547"/>
        <w:jc w:val="thaiDistribute"/>
        <w:rPr>
          <w:rFonts w:ascii="Arial" w:eastAsia="Arial Unicode MS" w:hAnsi="Arial" w:cs="Arial"/>
          <w:sz w:val="22"/>
          <w:szCs w:val="22"/>
        </w:rPr>
      </w:pPr>
      <w:r w:rsidRPr="004750A2">
        <w:rPr>
          <w:rFonts w:ascii="Arial" w:eastAsia="Arial Unicode MS" w:hAnsi="Arial" w:cs="Arial"/>
          <w:sz w:val="22"/>
          <w:szCs w:val="22"/>
        </w:rPr>
        <w:tab/>
      </w:r>
      <w:r w:rsidR="00A04E7D" w:rsidRPr="004750A2">
        <w:rPr>
          <w:rFonts w:ascii="Arial" w:eastAsia="Arial Unicode MS" w:hAnsi="Arial" w:cs="Arial"/>
          <w:sz w:val="22"/>
          <w:szCs w:val="22"/>
        </w:rPr>
        <w:t xml:space="preserve">As at </w:t>
      </w:r>
      <w:r w:rsidR="00A026A7" w:rsidRPr="004750A2">
        <w:rPr>
          <w:rFonts w:ascii="Arial" w:eastAsia="Arial Unicode MS" w:hAnsi="Arial" w:cs="Arial"/>
          <w:sz w:val="22"/>
          <w:szCs w:val="22"/>
        </w:rPr>
        <w:t>30 June</w:t>
      </w:r>
      <w:r w:rsidR="00397446" w:rsidRPr="004750A2">
        <w:rPr>
          <w:rFonts w:ascii="Arial" w:eastAsia="Arial Unicode MS" w:hAnsi="Arial" w:cs="Arial"/>
          <w:sz w:val="22"/>
          <w:szCs w:val="22"/>
        </w:rPr>
        <w:t xml:space="preserve"> 2026</w:t>
      </w:r>
      <w:r w:rsidR="00A04E7D" w:rsidRPr="004750A2">
        <w:rPr>
          <w:rFonts w:ascii="Arial" w:eastAsia="Arial Unicode MS" w:hAnsi="Arial" w:cs="Arial"/>
          <w:sz w:val="22"/>
          <w:szCs w:val="22"/>
        </w:rPr>
        <w:t>, the Company had long-term loans with a net book value of Baht</w:t>
      </w:r>
      <w:r w:rsidR="003D67D9" w:rsidRPr="004750A2">
        <w:rPr>
          <w:rFonts w:ascii="Arial" w:eastAsia="Arial Unicode MS" w:hAnsi="Arial" w:cs="Arial"/>
          <w:sz w:val="22"/>
          <w:szCs w:val="22"/>
        </w:rPr>
        <w:t xml:space="preserve"> </w:t>
      </w:r>
      <w:r w:rsidR="00A648BB" w:rsidRPr="004750A2">
        <w:rPr>
          <w:rFonts w:ascii="Arial" w:eastAsia="Arial Unicode MS" w:hAnsi="Arial" w:cs="Arial"/>
          <w:sz w:val="22"/>
          <w:szCs w:val="22"/>
        </w:rPr>
        <w:t>99</w:t>
      </w:r>
      <w:r w:rsidR="00C400A9" w:rsidRPr="004750A2">
        <w:rPr>
          <w:rFonts w:ascii="Arial" w:eastAsia="Arial Unicode MS" w:hAnsi="Arial" w:cs="Arial"/>
          <w:sz w:val="22"/>
          <w:szCs w:val="22"/>
        </w:rPr>
        <w:t xml:space="preserve"> </w:t>
      </w:r>
      <w:r w:rsidR="00A04E7D" w:rsidRPr="004750A2">
        <w:rPr>
          <w:rFonts w:ascii="Arial" w:eastAsia="Arial Unicode MS" w:hAnsi="Arial" w:cs="Arial"/>
          <w:sz w:val="22"/>
          <w:szCs w:val="22"/>
        </w:rPr>
        <w:t>million (31 December 202</w:t>
      </w:r>
      <w:r w:rsidR="007B4420" w:rsidRPr="004750A2">
        <w:rPr>
          <w:rFonts w:ascii="Arial" w:eastAsia="Arial Unicode MS" w:hAnsi="Arial" w:cs="Arial"/>
          <w:sz w:val="22"/>
          <w:szCs w:val="22"/>
        </w:rPr>
        <w:t>5</w:t>
      </w:r>
      <w:r w:rsidR="00A04E7D" w:rsidRPr="004750A2">
        <w:rPr>
          <w:rFonts w:ascii="Arial" w:eastAsia="Arial Unicode MS" w:hAnsi="Arial" w:cs="Arial"/>
          <w:sz w:val="22"/>
          <w:szCs w:val="22"/>
        </w:rPr>
        <w:t xml:space="preserve">: Baht </w:t>
      </w:r>
      <w:r w:rsidR="007B4420" w:rsidRPr="004750A2">
        <w:rPr>
          <w:rFonts w:ascii="Arial" w:eastAsia="Arial Unicode MS" w:hAnsi="Arial" w:cs="Arial"/>
          <w:sz w:val="22"/>
          <w:szCs w:val="22"/>
        </w:rPr>
        <w:t>118</w:t>
      </w:r>
      <w:r w:rsidR="008D27FB" w:rsidRPr="004750A2">
        <w:rPr>
          <w:rFonts w:ascii="Arial" w:eastAsia="Arial Unicode MS" w:hAnsi="Arial" w:cs="Arial"/>
          <w:sz w:val="22"/>
          <w:szCs w:val="22"/>
        </w:rPr>
        <w:t xml:space="preserve"> </w:t>
      </w:r>
      <w:r w:rsidR="00A04E7D" w:rsidRPr="004750A2">
        <w:rPr>
          <w:rFonts w:ascii="Arial" w:eastAsia="Arial Unicode MS" w:hAnsi="Arial" w:cs="Arial"/>
          <w:sz w:val="22"/>
          <w:szCs w:val="22"/>
        </w:rPr>
        <w:t>million). These loans were entered into under the interest rate swap agreement</w:t>
      </w:r>
      <w:r w:rsidR="00B44F48" w:rsidRPr="004750A2">
        <w:rPr>
          <w:rFonts w:ascii="Arial" w:eastAsia="Arial Unicode MS" w:hAnsi="Arial" w:cs="Arial"/>
          <w:sz w:val="22"/>
          <w:szCs w:val="22"/>
        </w:rPr>
        <w:t>s</w:t>
      </w:r>
      <w:r w:rsidR="00A04E7D" w:rsidRPr="004750A2">
        <w:rPr>
          <w:rFonts w:ascii="Arial" w:eastAsia="Arial Unicode MS" w:hAnsi="Arial" w:cs="Arial"/>
          <w:sz w:val="22"/>
          <w:szCs w:val="22"/>
        </w:rPr>
        <w:t xml:space="preserve"> as </w:t>
      </w:r>
      <w:r w:rsidR="00535356" w:rsidRPr="004750A2">
        <w:rPr>
          <w:rFonts w:ascii="Arial" w:eastAsia="Arial Unicode MS" w:hAnsi="Arial" w:cs="Arial"/>
          <w:sz w:val="22"/>
          <w:szCs w:val="22"/>
        </w:rPr>
        <w:t>described</w:t>
      </w:r>
      <w:r w:rsidR="00A04E7D" w:rsidRPr="004750A2">
        <w:rPr>
          <w:rFonts w:ascii="Arial" w:eastAsia="Arial Unicode MS" w:hAnsi="Arial" w:cs="Arial"/>
          <w:sz w:val="22"/>
          <w:szCs w:val="22"/>
        </w:rPr>
        <w:t xml:space="preserve"> in Note </w:t>
      </w:r>
      <w:r w:rsidR="00A25C1F">
        <w:rPr>
          <w:rFonts w:ascii="Arial" w:eastAsia="Arial Unicode MS" w:hAnsi="Arial" w:cs="Arial"/>
          <w:sz w:val="22"/>
          <w:szCs w:val="22"/>
        </w:rPr>
        <w:t>19</w:t>
      </w:r>
      <w:r w:rsidR="00A04E7D" w:rsidRPr="004750A2">
        <w:rPr>
          <w:rFonts w:ascii="Arial" w:eastAsia="Arial Unicode MS" w:hAnsi="Arial" w:cs="Arial"/>
          <w:sz w:val="22"/>
          <w:szCs w:val="22"/>
        </w:rPr>
        <w:t>.1.</w:t>
      </w:r>
    </w:p>
    <w:p w14:paraId="1DD7F3DE" w14:textId="77777777" w:rsidR="007B4420" w:rsidRPr="004750A2" w:rsidRDefault="007B4420" w:rsidP="00441FDE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br w:type="page"/>
      </w:r>
    </w:p>
    <w:p w14:paraId="0A34E240" w14:textId="7E805F60" w:rsidR="00D00379" w:rsidRPr="004750A2" w:rsidRDefault="009D6E5E" w:rsidP="00441FDE">
      <w:pPr>
        <w:tabs>
          <w:tab w:val="left" w:pos="216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lastRenderedPageBreak/>
        <w:t>10</w:t>
      </w:r>
      <w:r w:rsidR="00D00379" w:rsidRPr="004750A2">
        <w:rPr>
          <w:rFonts w:ascii="Arial" w:hAnsi="Arial" w:cs="Arial"/>
          <w:b/>
          <w:bCs/>
          <w:sz w:val="22"/>
          <w:szCs w:val="22"/>
        </w:rPr>
        <w:t>.</w:t>
      </w:r>
      <w:r w:rsidR="00D00379" w:rsidRPr="004750A2">
        <w:rPr>
          <w:rFonts w:ascii="Arial" w:hAnsi="Arial" w:cs="Arial"/>
          <w:b/>
          <w:bCs/>
          <w:sz w:val="22"/>
          <w:szCs w:val="22"/>
        </w:rPr>
        <w:tab/>
        <w:t>Lease liabilities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19"/>
        <w:gridCol w:w="1618"/>
        <w:gridCol w:w="2433"/>
        <w:gridCol w:w="2160"/>
        <w:gridCol w:w="2160"/>
      </w:tblGrid>
      <w:tr w:rsidR="00225531" w:rsidRPr="004750A2" w14:paraId="101B3F9B" w14:textId="77777777">
        <w:trPr>
          <w:trHeight w:val="408"/>
          <w:tblHeader/>
        </w:trPr>
        <w:tc>
          <w:tcPr>
            <w:tcW w:w="719" w:type="dxa"/>
            <w:vAlign w:val="bottom"/>
          </w:tcPr>
          <w:p w14:paraId="1B64BF87" w14:textId="77777777" w:rsidR="00225531" w:rsidRPr="004750A2" w:rsidRDefault="00225531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vAlign w:val="bottom"/>
          </w:tcPr>
          <w:p w14:paraId="03145C63" w14:textId="77777777" w:rsidR="00225531" w:rsidRPr="004750A2" w:rsidRDefault="00225531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  <w:rtl/>
                <w:cs/>
              </w:rPr>
            </w:pPr>
          </w:p>
        </w:tc>
        <w:tc>
          <w:tcPr>
            <w:tcW w:w="2433" w:type="dxa"/>
            <w:vAlign w:val="bottom"/>
          </w:tcPr>
          <w:p w14:paraId="3F28FA3D" w14:textId="77777777" w:rsidR="00225531" w:rsidRPr="004750A2" w:rsidRDefault="00225531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20" w:type="dxa"/>
            <w:gridSpan w:val="2"/>
          </w:tcPr>
          <w:p w14:paraId="2214B973" w14:textId="77777777" w:rsidR="00225531" w:rsidRPr="004750A2" w:rsidRDefault="00225531" w:rsidP="00441FDE">
            <w:pPr>
              <w:spacing w:line="360" w:lineRule="exact"/>
              <w:ind w:left="-46" w:right="-29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225531" w:rsidRPr="004750A2" w14:paraId="038AC359" w14:textId="77777777">
        <w:trPr>
          <w:trHeight w:val="408"/>
          <w:tblHeader/>
        </w:trPr>
        <w:tc>
          <w:tcPr>
            <w:tcW w:w="719" w:type="dxa"/>
            <w:vAlign w:val="bottom"/>
          </w:tcPr>
          <w:p w14:paraId="0063D416" w14:textId="77777777" w:rsidR="00225531" w:rsidRPr="004750A2" w:rsidRDefault="00225531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br w:type="page"/>
            </w:r>
          </w:p>
        </w:tc>
        <w:tc>
          <w:tcPr>
            <w:tcW w:w="1618" w:type="dxa"/>
            <w:vAlign w:val="bottom"/>
          </w:tcPr>
          <w:p w14:paraId="10CBFB01" w14:textId="77777777" w:rsidR="00225531" w:rsidRPr="004750A2" w:rsidRDefault="00225531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2433" w:type="dxa"/>
            <w:vAlign w:val="bottom"/>
          </w:tcPr>
          <w:p w14:paraId="7C6912E1" w14:textId="77777777" w:rsidR="00225531" w:rsidRPr="004750A2" w:rsidRDefault="00225531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4320" w:type="dxa"/>
            <w:gridSpan w:val="2"/>
            <w:vAlign w:val="bottom"/>
          </w:tcPr>
          <w:p w14:paraId="163ED554" w14:textId="11B13463" w:rsidR="00225531" w:rsidRPr="004750A2" w:rsidRDefault="00225531" w:rsidP="00441FDE">
            <w:pPr>
              <w:pBdr>
                <w:bottom w:val="single" w:sz="4" w:space="1" w:color="auto"/>
              </w:pBdr>
              <w:spacing w:line="360" w:lineRule="exact"/>
              <w:ind w:left="-46" w:right="-2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Consolidated </w:t>
            </w:r>
            <w:r w:rsidR="009A5842" w:rsidRPr="004750A2">
              <w:rPr>
                <w:rFonts w:ascii="Arial" w:hAnsi="Arial" w:cs="Arial"/>
                <w:sz w:val="22"/>
                <w:szCs w:val="28"/>
              </w:rPr>
              <w:t xml:space="preserve">and </w:t>
            </w:r>
            <w:r w:rsidR="00535356" w:rsidRPr="004750A2">
              <w:rPr>
                <w:rFonts w:ascii="Arial" w:hAnsi="Arial" w:cs="Arial"/>
                <w:sz w:val="22"/>
                <w:szCs w:val="28"/>
              </w:rPr>
              <w:t>S</w:t>
            </w:r>
            <w:r w:rsidRPr="004750A2">
              <w:rPr>
                <w:rFonts w:ascii="Arial" w:hAnsi="Arial" w:cs="Arial"/>
                <w:sz w:val="22"/>
                <w:szCs w:val="22"/>
              </w:rPr>
              <w:t>eparate</w:t>
            </w:r>
            <w:r w:rsidR="009A5842" w:rsidRPr="004750A2"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 w:rsidRPr="004750A2">
              <w:rPr>
                <w:rFonts w:ascii="Arial" w:hAnsi="Arial" w:cs="Arial"/>
                <w:sz w:val="22"/>
                <w:szCs w:val="22"/>
              </w:rPr>
              <w:t xml:space="preserve"> financial statements</w:t>
            </w:r>
          </w:p>
        </w:tc>
      </w:tr>
      <w:tr w:rsidR="00225531" w:rsidRPr="004750A2" w14:paraId="684D44BA" w14:textId="77777777">
        <w:trPr>
          <w:trHeight w:val="408"/>
          <w:tblHeader/>
        </w:trPr>
        <w:tc>
          <w:tcPr>
            <w:tcW w:w="4770" w:type="dxa"/>
            <w:gridSpan w:val="3"/>
            <w:vAlign w:val="bottom"/>
          </w:tcPr>
          <w:p w14:paraId="7D74D9E9" w14:textId="77777777" w:rsidR="00225531" w:rsidRPr="004750A2" w:rsidRDefault="00225531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0" w:hanging="540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br w:type="page"/>
            </w:r>
          </w:p>
        </w:tc>
        <w:tc>
          <w:tcPr>
            <w:tcW w:w="2160" w:type="dxa"/>
            <w:vAlign w:val="bottom"/>
          </w:tcPr>
          <w:p w14:paraId="06D8C2C6" w14:textId="41DAF0C1" w:rsidR="00225531" w:rsidRPr="004750A2" w:rsidRDefault="00A026A7" w:rsidP="00441FDE">
            <w:pPr>
              <w:pBdr>
                <w:bottom w:val="single" w:sz="4" w:space="1" w:color="auto"/>
              </w:pBdr>
              <w:spacing w:line="360" w:lineRule="exact"/>
              <w:ind w:left="-46" w:right="-29"/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4750A2">
              <w:rPr>
                <w:rFonts w:ascii="Arial" w:hAnsi="Arial" w:cs="Arial"/>
                <w:spacing w:val="-4"/>
                <w:sz w:val="22"/>
                <w:szCs w:val="22"/>
              </w:rPr>
              <w:t>30 June</w:t>
            </w:r>
            <w:r w:rsidR="00397446" w:rsidRPr="004750A2">
              <w:rPr>
                <w:rFonts w:ascii="Arial" w:hAnsi="Arial" w:cs="Arial"/>
                <w:spacing w:val="-4"/>
                <w:sz w:val="22"/>
                <w:szCs w:val="22"/>
              </w:rPr>
              <w:t xml:space="preserve"> 2026</w:t>
            </w:r>
          </w:p>
        </w:tc>
        <w:tc>
          <w:tcPr>
            <w:tcW w:w="2160" w:type="dxa"/>
            <w:vAlign w:val="bottom"/>
          </w:tcPr>
          <w:p w14:paraId="44B4D49C" w14:textId="78BFF254" w:rsidR="00225531" w:rsidRPr="004750A2" w:rsidRDefault="00225531" w:rsidP="00441FDE">
            <w:pPr>
              <w:pBdr>
                <w:bottom w:val="single" w:sz="4" w:space="1" w:color="auto"/>
              </w:pBdr>
              <w:spacing w:line="360" w:lineRule="exact"/>
              <w:ind w:left="-46" w:right="-29"/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4750A2">
              <w:rPr>
                <w:rFonts w:ascii="Arial" w:hAnsi="Arial" w:cs="Arial"/>
                <w:spacing w:val="-4"/>
                <w:sz w:val="22"/>
                <w:szCs w:val="22"/>
              </w:rPr>
              <w:t>31 December 202</w:t>
            </w:r>
            <w:r w:rsidR="007B4420" w:rsidRPr="004750A2">
              <w:rPr>
                <w:rFonts w:ascii="Arial" w:hAnsi="Arial" w:cs="Arial"/>
                <w:spacing w:val="-4"/>
                <w:sz w:val="22"/>
                <w:szCs w:val="22"/>
              </w:rPr>
              <w:t>5</w:t>
            </w:r>
          </w:p>
        </w:tc>
      </w:tr>
      <w:tr w:rsidR="00225531" w:rsidRPr="004750A2" w14:paraId="5B90E046" w14:textId="77777777">
        <w:trPr>
          <w:trHeight w:val="95"/>
        </w:trPr>
        <w:tc>
          <w:tcPr>
            <w:tcW w:w="4770" w:type="dxa"/>
            <w:gridSpan w:val="3"/>
          </w:tcPr>
          <w:p w14:paraId="77528E86" w14:textId="77777777" w:rsidR="00225531" w:rsidRPr="004750A2" w:rsidRDefault="00225531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0" w:hanging="54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532ADA8" w14:textId="77777777" w:rsidR="00225531" w:rsidRPr="004750A2" w:rsidRDefault="00225531" w:rsidP="00441FDE">
            <w:pPr>
              <w:tabs>
                <w:tab w:val="decimal" w:pos="789"/>
              </w:tabs>
              <w:spacing w:line="360" w:lineRule="exact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2160" w:type="dxa"/>
          </w:tcPr>
          <w:p w14:paraId="743CCCFC" w14:textId="77777777" w:rsidR="00225531" w:rsidRPr="004750A2" w:rsidRDefault="00225531" w:rsidP="00441FDE">
            <w:pPr>
              <w:tabs>
                <w:tab w:val="decimal" w:pos="789"/>
              </w:tabs>
              <w:spacing w:line="36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4F5E6F" w:rsidRPr="004750A2" w14:paraId="182C14B4" w14:textId="77777777" w:rsidTr="00225531">
        <w:trPr>
          <w:trHeight w:val="95"/>
        </w:trPr>
        <w:tc>
          <w:tcPr>
            <w:tcW w:w="4770" w:type="dxa"/>
            <w:gridSpan w:val="3"/>
          </w:tcPr>
          <w:p w14:paraId="41B5D519" w14:textId="37B09018" w:rsidR="004F5E6F" w:rsidRPr="004750A2" w:rsidRDefault="004F5E6F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color w:val="000000" w:themeColor="text1"/>
                <w:sz w:val="22"/>
                <w:szCs w:val="22"/>
              </w:rPr>
              <w:t>Lease payments</w:t>
            </w:r>
          </w:p>
        </w:tc>
        <w:tc>
          <w:tcPr>
            <w:tcW w:w="2160" w:type="dxa"/>
          </w:tcPr>
          <w:p w14:paraId="77BCFA4B" w14:textId="71806443" w:rsidR="004F5E6F" w:rsidRPr="004750A2" w:rsidRDefault="00A648BB" w:rsidP="00441FDE">
            <w:pPr>
              <w:tabs>
                <w:tab w:val="decimal" w:pos="1776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1,829,703</w:t>
            </w:r>
          </w:p>
        </w:tc>
        <w:tc>
          <w:tcPr>
            <w:tcW w:w="2160" w:type="dxa"/>
          </w:tcPr>
          <w:p w14:paraId="27DB03C3" w14:textId="1370A63C" w:rsidR="004F5E6F" w:rsidRPr="004750A2" w:rsidRDefault="004F5E6F" w:rsidP="00441FDE">
            <w:pPr>
              <w:tabs>
                <w:tab w:val="decimal" w:pos="1776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1,867,026</w:t>
            </w:r>
          </w:p>
        </w:tc>
      </w:tr>
      <w:tr w:rsidR="004F5E6F" w:rsidRPr="004750A2" w14:paraId="41D519C5" w14:textId="77777777" w:rsidTr="00225531">
        <w:trPr>
          <w:trHeight w:val="95"/>
        </w:trPr>
        <w:tc>
          <w:tcPr>
            <w:tcW w:w="4770" w:type="dxa"/>
            <w:gridSpan w:val="3"/>
          </w:tcPr>
          <w:p w14:paraId="5AACB822" w14:textId="0B94B539" w:rsidR="004F5E6F" w:rsidRPr="004750A2" w:rsidRDefault="004F5E6F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color w:val="000000" w:themeColor="text1"/>
                <w:sz w:val="22"/>
                <w:szCs w:val="22"/>
              </w:rPr>
              <w:t>Less: Deferred interest expenses</w:t>
            </w:r>
          </w:p>
        </w:tc>
        <w:tc>
          <w:tcPr>
            <w:tcW w:w="2160" w:type="dxa"/>
          </w:tcPr>
          <w:p w14:paraId="2F20C938" w14:textId="78309522" w:rsidR="004F5E6F" w:rsidRPr="004750A2" w:rsidRDefault="00A648BB" w:rsidP="00441FDE">
            <w:pPr>
              <w:pBdr>
                <w:bottom w:val="single" w:sz="4" w:space="1" w:color="auto"/>
              </w:pBdr>
              <w:tabs>
                <w:tab w:val="decimal" w:pos="1776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(938,118)</w:t>
            </w:r>
          </w:p>
        </w:tc>
        <w:tc>
          <w:tcPr>
            <w:tcW w:w="2160" w:type="dxa"/>
          </w:tcPr>
          <w:p w14:paraId="17D42D28" w14:textId="759D4B4D" w:rsidR="004F5E6F" w:rsidRPr="004750A2" w:rsidRDefault="004F5E6F" w:rsidP="00441FDE">
            <w:pPr>
              <w:pBdr>
                <w:bottom w:val="single" w:sz="4" w:space="1" w:color="auto"/>
              </w:pBdr>
              <w:tabs>
                <w:tab w:val="decimal" w:pos="1776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(966,697)</w:t>
            </w:r>
          </w:p>
        </w:tc>
      </w:tr>
      <w:tr w:rsidR="004F5E6F" w:rsidRPr="004750A2" w14:paraId="35EC6A85" w14:textId="77777777" w:rsidTr="00B13DA3">
        <w:trPr>
          <w:trHeight w:val="95"/>
        </w:trPr>
        <w:tc>
          <w:tcPr>
            <w:tcW w:w="4770" w:type="dxa"/>
            <w:gridSpan w:val="3"/>
          </w:tcPr>
          <w:p w14:paraId="454E674D" w14:textId="62F910A4" w:rsidR="004F5E6F" w:rsidRPr="004750A2" w:rsidRDefault="004F5E6F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7" w:hanging="547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color w:val="000000" w:themeColor="text1"/>
                <w:sz w:val="22"/>
                <w:szCs w:val="22"/>
              </w:rPr>
              <w:t>Total</w:t>
            </w:r>
          </w:p>
        </w:tc>
        <w:tc>
          <w:tcPr>
            <w:tcW w:w="2160" w:type="dxa"/>
          </w:tcPr>
          <w:p w14:paraId="6BDDC24C" w14:textId="2437C067" w:rsidR="004F5E6F" w:rsidRPr="004750A2" w:rsidRDefault="00A648BB" w:rsidP="00441FDE">
            <w:pPr>
              <w:tabs>
                <w:tab w:val="decimal" w:pos="1776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891</w:t>
            </w:r>
            <w:r w:rsidR="00A171E3" w:rsidRPr="004750A2">
              <w:rPr>
                <w:rFonts w:ascii="Arial" w:hAnsi="Arial" w:cs="Arial"/>
                <w:sz w:val="22"/>
                <w:szCs w:val="22"/>
              </w:rPr>
              <w:t>,585</w:t>
            </w:r>
          </w:p>
        </w:tc>
        <w:tc>
          <w:tcPr>
            <w:tcW w:w="2160" w:type="dxa"/>
          </w:tcPr>
          <w:p w14:paraId="3573C8D5" w14:textId="03F9E4E0" w:rsidR="004F5E6F" w:rsidRPr="004750A2" w:rsidRDefault="004F5E6F" w:rsidP="00441FDE">
            <w:pPr>
              <w:tabs>
                <w:tab w:val="decimal" w:pos="1776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900,329</w:t>
            </w:r>
          </w:p>
        </w:tc>
      </w:tr>
      <w:tr w:rsidR="004F5E6F" w:rsidRPr="004750A2" w14:paraId="0B5B1EAF" w14:textId="77777777" w:rsidTr="00225531">
        <w:trPr>
          <w:trHeight w:val="95"/>
        </w:trPr>
        <w:tc>
          <w:tcPr>
            <w:tcW w:w="4770" w:type="dxa"/>
            <w:gridSpan w:val="3"/>
          </w:tcPr>
          <w:p w14:paraId="63599CD6" w14:textId="0800419E" w:rsidR="004F5E6F" w:rsidRPr="004750A2" w:rsidRDefault="004F5E6F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0" w:hanging="540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color w:val="000000" w:themeColor="text1"/>
                <w:sz w:val="22"/>
                <w:szCs w:val="22"/>
              </w:rPr>
              <w:t>Less: Portion due within one year</w:t>
            </w:r>
          </w:p>
        </w:tc>
        <w:tc>
          <w:tcPr>
            <w:tcW w:w="2160" w:type="dxa"/>
          </w:tcPr>
          <w:p w14:paraId="7FE2A8E3" w14:textId="3B54A2BA" w:rsidR="004F5E6F" w:rsidRPr="004750A2" w:rsidRDefault="00A171E3" w:rsidP="00441FDE">
            <w:pPr>
              <w:pBdr>
                <w:bottom w:val="single" w:sz="4" w:space="1" w:color="auto"/>
              </w:pBdr>
              <w:tabs>
                <w:tab w:val="decimal" w:pos="1776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(22,276)</w:t>
            </w:r>
          </w:p>
        </w:tc>
        <w:tc>
          <w:tcPr>
            <w:tcW w:w="2160" w:type="dxa"/>
          </w:tcPr>
          <w:p w14:paraId="357602ED" w14:textId="133182A3" w:rsidR="004F5E6F" w:rsidRPr="004750A2" w:rsidRDefault="004F5E6F" w:rsidP="00441FDE">
            <w:pPr>
              <w:pBdr>
                <w:bottom w:val="single" w:sz="4" w:space="1" w:color="auto"/>
              </w:pBdr>
              <w:tabs>
                <w:tab w:val="decimal" w:pos="1776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(34,506)</w:t>
            </w:r>
          </w:p>
        </w:tc>
      </w:tr>
      <w:tr w:rsidR="007B4420" w:rsidRPr="004750A2" w14:paraId="56E020D8" w14:textId="77777777">
        <w:trPr>
          <w:trHeight w:val="252"/>
        </w:trPr>
        <w:tc>
          <w:tcPr>
            <w:tcW w:w="4770" w:type="dxa"/>
            <w:gridSpan w:val="3"/>
          </w:tcPr>
          <w:p w14:paraId="41B4D838" w14:textId="0CE1FC4E" w:rsidR="007B4420" w:rsidRPr="004750A2" w:rsidRDefault="007B4420" w:rsidP="00441FDE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spacing w:line="360" w:lineRule="exact"/>
              <w:ind w:left="540" w:hanging="540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color w:val="000000" w:themeColor="text1"/>
                <w:sz w:val="22"/>
                <w:szCs w:val="22"/>
              </w:rPr>
              <w:t>Lease liabilities - net of current portion</w:t>
            </w:r>
          </w:p>
        </w:tc>
        <w:tc>
          <w:tcPr>
            <w:tcW w:w="2160" w:type="dxa"/>
          </w:tcPr>
          <w:p w14:paraId="51D7C278" w14:textId="49342314" w:rsidR="007B4420" w:rsidRPr="004750A2" w:rsidRDefault="00A171E3" w:rsidP="00441FDE">
            <w:pPr>
              <w:pBdr>
                <w:bottom w:val="double" w:sz="4" w:space="1" w:color="auto"/>
              </w:pBdr>
              <w:tabs>
                <w:tab w:val="decimal" w:pos="1776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869,309</w:t>
            </w:r>
          </w:p>
        </w:tc>
        <w:tc>
          <w:tcPr>
            <w:tcW w:w="2160" w:type="dxa"/>
            <w:vAlign w:val="bottom"/>
          </w:tcPr>
          <w:p w14:paraId="5D4C6589" w14:textId="16543473" w:rsidR="007B4420" w:rsidRPr="004750A2" w:rsidRDefault="007B4420" w:rsidP="00441FDE">
            <w:pPr>
              <w:pBdr>
                <w:bottom w:val="double" w:sz="4" w:space="1" w:color="auto"/>
              </w:pBdr>
              <w:tabs>
                <w:tab w:val="decimal" w:pos="1776"/>
              </w:tabs>
              <w:spacing w:line="36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865,823</w:t>
            </w:r>
          </w:p>
        </w:tc>
      </w:tr>
    </w:tbl>
    <w:p w14:paraId="45D8A816" w14:textId="4143ECF3" w:rsidR="00D00379" w:rsidRPr="004750A2" w:rsidRDefault="00D00379" w:rsidP="00441FDE">
      <w:pPr>
        <w:spacing w:before="240" w:after="120" w:line="380" w:lineRule="exact"/>
        <w:ind w:left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>The movements of lease liabilities for the</w:t>
      </w:r>
      <w:r w:rsidRPr="004750A2">
        <w:rPr>
          <w:rFonts w:ascii="Arial" w:hAnsi="Arial" w:cs="Arial"/>
          <w:sz w:val="22"/>
          <w:szCs w:val="22"/>
          <w:cs/>
        </w:rPr>
        <w:t xml:space="preserve"> </w:t>
      </w:r>
      <w:r w:rsidR="00A026A7" w:rsidRPr="004750A2">
        <w:rPr>
          <w:rFonts w:ascii="Arial" w:hAnsi="Arial" w:cs="Arial"/>
          <w:sz w:val="22"/>
          <w:szCs w:val="22"/>
        </w:rPr>
        <w:t>six</w:t>
      </w:r>
      <w:r w:rsidR="009005EC" w:rsidRPr="004750A2">
        <w:rPr>
          <w:rFonts w:ascii="Arial" w:hAnsi="Arial" w:cs="Arial"/>
          <w:sz w:val="22"/>
          <w:szCs w:val="22"/>
        </w:rPr>
        <w:t>-month</w:t>
      </w:r>
      <w:r w:rsidR="0024548A" w:rsidRPr="004750A2">
        <w:rPr>
          <w:rFonts w:ascii="Arial" w:hAnsi="Arial" w:cs="Arial"/>
          <w:sz w:val="22"/>
          <w:szCs w:val="22"/>
        </w:rPr>
        <w:t xml:space="preserve"> period ended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Pr="004750A2">
        <w:rPr>
          <w:rFonts w:ascii="Arial" w:hAnsi="Arial" w:cs="Arial"/>
          <w:sz w:val="22"/>
          <w:szCs w:val="22"/>
        </w:rPr>
        <w:t xml:space="preserve"> are presented below.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0"/>
        <w:gridCol w:w="2970"/>
      </w:tblGrid>
      <w:tr w:rsidR="00925DB4" w:rsidRPr="004750A2" w14:paraId="2F4BB86D" w14:textId="77777777" w:rsidTr="00535356">
        <w:trPr>
          <w:tblHeader/>
        </w:trPr>
        <w:tc>
          <w:tcPr>
            <w:tcW w:w="90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7ACE5E" w14:textId="77777777" w:rsidR="00925DB4" w:rsidRPr="004750A2" w:rsidRDefault="00925DB4" w:rsidP="00441FDE">
            <w:pPr>
              <w:spacing w:line="380" w:lineRule="exact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925DB4" w:rsidRPr="004750A2" w14:paraId="2BE80CD8" w14:textId="77777777" w:rsidTr="00535356">
        <w:tblPrEx>
          <w:tblCellMar>
            <w:left w:w="108" w:type="dxa"/>
            <w:right w:w="108" w:type="dxa"/>
          </w:tblCellMar>
        </w:tblPrEx>
        <w:tc>
          <w:tcPr>
            <w:tcW w:w="6120" w:type="dxa"/>
          </w:tcPr>
          <w:p w14:paraId="06EF03FE" w14:textId="77777777" w:rsidR="00925DB4" w:rsidRPr="004750A2" w:rsidRDefault="00925DB4" w:rsidP="00441FDE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0" w:type="dxa"/>
            <w:hideMark/>
          </w:tcPr>
          <w:p w14:paraId="1A78EB50" w14:textId="0CF1E5A0" w:rsidR="00925DB4" w:rsidRPr="004750A2" w:rsidRDefault="00925DB4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 xml:space="preserve">Consolidated and </w:t>
            </w:r>
            <w:r w:rsidR="00535356" w:rsidRPr="004750A2">
              <w:rPr>
                <w:rFonts w:ascii="Arial" w:hAnsi="Arial" w:cs="Arial"/>
                <w:sz w:val="22"/>
                <w:szCs w:val="22"/>
              </w:rPr>
              <w:t>S</w:t>
            </w:r>
            <w:r w:rsidRPr="004750A2">
              <w:rPr>
                <w:rFonts w:ascii="Arial" w:hAnsi="Arial" w:cs="Arial"/>
                <w:sz w:val="22"/>
                <w:szCs w:val="22"/>
              </w:rPr>
              <w:t>eparate                financial statements</w:t>
            </w:r>
          </w:p>
        </w:tc>
      </w:tr>
      <w:tr w:rsidR="00925DB4" w:rsidRPr="004750A2" w14:paraId="4DDC11FF" w14:textId="77777777" w:rsidTr="00535356">
        <w:tblPrEx>
          <w:tblCellMar>
            <w:left w:w="108" w:type="dxa"/>
            <w:right w:w="108" w:type="dxa"/>
          </w:tblCellMar>
        </w:tblPrEx>
        <w:tc>
          <w:tcPr>
            <w:tcW w:w="6120" w:type="dxa"/>
          </w:tcPr>
          <w:p w14:paraId="00417777" w14:textId="377B90F8" w:rsidR="00925DB4" w:rsidRPr="004750A2" w:rsidRDefault="00925DB4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Balance as at 1 January 202</w:t>
            </w:r>
            <w:r w:rsidR="007B4420" w:rsidRPr="004750A2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2970" w:type="dxa"/>
          </w:tcPr>
          <w:p w14:paraId="6A90BE29" w14:textId="60499F1C" w:rsidR="00925DB4" w:rsidRPr="004750A2" w:rsidRDefault="001B6C72" w:rsidP="00441FDE">
            <w:pPr>
              <w:tabs>
                <w:tab w:val="decimal" w:pos="2504"/>
              </w:tabs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900,329</w:t>
            </w:r>
          </w:p>
        </w:tc>
      </w:tr>
      <w:tr w:rsidR="006749A6" w:rsidRPr="004750A2" w14:paraId="6B4ABF50" w14:textId="77777777" w:rsidTr="00535356">
        <w:tblPrEx>
          <w:tblCellMar>
            <w:left w:w="108" w:type="dxa"/>
            <w:right w:w="108" w:type="dxa"/>
          </w:tblCellMar>
        </w:tblPrEx>
        <w:tc>
          <w:tcPr>
            <w:tcW w:w="6120" w:type="dxa"/>
          </w:tcPr>
          <w:p w14:paraId="4C91BCA0" w14:textId="2806D02B" w:rsidR="006749A6" w:rsidRPr="004750A2" w:rsidRDefault="000F25D3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Additional lease agreements</w:t>
            </w:r>
          </w:p>
        </w:tc>
        <w:tc>
          <w:tcPr>
            <w:tcW w:w="2970" w:type="dxa"/>
          </w:tcPr>
          <w:p w14:paraId="0DFE2E81" w14:textId="3A3248AE" w:rsidR="006749A6" w:rsidRPr="004750A2" w:rsidRDefault="006749A6" w:rsidP="00441FDE">
            <w:pPr>
              <w:tabs>
                <w:tab w:val="decimal" w:pos="2504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2,271</w:t>
            </w:r>
          </w:p>
        </w:tc>
      </w:tr>
      <w:tr w:rsidR="006749A6" w:rsidRPr="004750A2" w14:paraId="151EFBA3" w14:textId="77777777" w:rsidTr="00535356">
        <w:tblPrEx>
          <w:tblCellMar>
            <w:left w:w="108" w:type="dxa"/>
            <w:right w:w="108" w:type="dxa"/>
          </w:tblCellMar>
        </w:tblPrEx>
        <w:tc>
          <w:tcPr>
            <w:tcW w:w="6120" w:type="dxa"/>
          </w:tcPr>
          <w:p w14:paraId="44DF2B68" w14:textId="3B4A1AB8" w:rsidR="006749A6" w:rsidRPr="004750A2" w:rsidRDefault="006218FC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De</w:t>
            </w:r>
            <w:r w:rsidR="000F25D3" w:rsidRPr="004750A2">
              <w:rPr>
                <w:rFonts w:ascii="Arial" w:hAnsi="Arial" w:cs="Arial"/>
                <w:sz w:val="22"/>
                <w:szCs w:val="22"/>
              </w:rPr>
              <w:t>crease from lease modification</w:t>
            </w:r>
          </w:p>
        </w:tc>
        <w:tc>
          <w:tcPr>
            <w:tcW w:w="2970" w:type="dxa"/>
          </w:tcPr>
          <w:p w14:paraId="4090FBF7" w14:textId="59B4DDB6" w:rsidR="006749A6" w:rsidRPr="004750A2" w:rsidRDefault="006749A6" w:rsidP="00441FDE">
            <w:pPr>
              <w:tabs>
                <w:tab w:val="decimal" w:pos="2504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(406)</w:t>
            </w:r>
          </w:p>
        </w:tc>
      </w:tr>
      <w:tr w:rsidR="00A32358" w:rsidRPr="004750A2" w14:paraId="72B3122B" w14:textId="77777777" w:rsidTr="00B13DA3">
        <w:tblPrEx>
          <w:tblCellMar>
            <w:left w:w="108" w:type="dxa"/>
            <w:right w:w="108" w:type="dxa"/>
          </w:tblCellMar>
        </w:tblPrEx>
        <w:tc>
          <w:tcPr>
            <w:tcW w:w="6120" w:type="dxa"/>
          </w:tcPr>
          <w:p w14:paraId="0EAB4978" w14:textId="08CAC2CC" w:rsidR="00A32358" w:rsidRPr="004750A2" w:rsidRDefault="00A32358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Accretion of interest during the period</w:t>
            </w:r>
          </w:p>
        </w:tc>
        <w:tc>
          <w:tcPr>
            <w:tcW w:w="2970" w:type="dxa"/>
          </w:tcPr>
          <w:p w14:paraId="5C2E2E4C" w14:textId="52842EB3" w:rsidR="00A32358" w:rsidRPr="004750A2" w:rsidRDefault="006749A6" w:rsidP="00441FDE">
            <w:pPr>
              <w:tabs>
                <w:tab w:val="decimal" w:pos="2504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28,666</w:t>
            </w:r>
          </w:p>
        </w:tc>
      </w:tr>
      <w:tr w:rsidR="00D12D27" w:rsidRPr="004750A2" w14:paraId="02A5E256" w14:textId="77777777">
        <w:tblPrEx>
          <w:tblCellMar>
            <w:left w:w="108" w:type="dxa"/>
            <w:right w:w="108" w:type="dxa"/>
          </w:tblCellMar>
        </w:tblPrEx>
        <w:trPr>
          <w:trHeight w:val="80"/>
        </w:trPr>
        <w:tc>
          <w:tcPr>
            <w:tcW w:w="6120" w:type="dxa"/>
          </w:tcPr>
          <w:p w14:paraId="19CBE79E" w14:textId="63D0163C" w:rsidR="00D12D27" w:rsidRPr="004750A2" w:rsidRDefault="00D12D27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Payments</w:t>
            </w:r>
          </w:p>
        </w:tc>
        <w:tc>
          <w:tcPr>
            <w:tcW w:w="2970" w:type="dxa"/>
          </w:tcPr>
          <w:p w14:paraId="3E8154FA" w14:textId="204116C5" w:rsidR="00D12D27" w:rsidRPr="004750A2" w:rsidRDefault="006749A6" w:rsidP="00441FDE">
            <w:pPr>
              <w:pBdr>
                <w:bottom w:val="single" w:sz="4" w:space="1" w:color="auto"/>
              </w:pBdr>
              <w:tabs>
                <w:tab w:val="decimal" w:pos="2504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(39,275)</w:t>
            </w:r>
          </w:p>
        </w:tc>
      </w:tr>
      <w:tr w:rsidR="00D12D27" w:rsidRPr="004750A2" w14:paraId="4CE5EF2A" w14:textId="77777777">
        <w:tblPrEx>
          <w:tblCellMar>
            <w:left w:w="108" w:type="dxa"/>
            <w:right w:w="108" w:type="dxa"/>
          </w:tblCellMar>
        </w:tblPrEx>
        <w:trPr>
          <w:trHeight w:val="351"/>
        </w:trPr>
        <w:tc>
          <w:tcPr>
            <w:tcW w:w="6120" w:type="dxa"/>
          </w:tcPr>
          <w:p w14:paraId="0D1046C8" w14:textId="726E7175" w:rsidR="00D12D27" w:rsidRPr="004750A2" w:rsidRDefault="00D12D27" w:rsidP="00441FDE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4750A2">
              <w:rPr>
                <w:rFonts w:ascii="Arial" w:eastAsia="Arial Unicode MS" w:hAnsi="Arial" w:cs="Arial"/>
                <w:sz w:val="22"/>
                <w:szCs w:val="22"/>
              </w:rPr>
              <w:t xml:space="preserve">Balance as at </w:t>
            </w:r>
            <w:r w:rsidR="00A026A7" w:rsidRPr="004750A2">
              <w:rPr>
                <w:rFonts w:ascii="Arial" w:hAnsi="Arial" w:cs="Arial"/>
                <w:sz w:val="22"/>
                <w:szCs w:val="22"/>
              </w:rPr>
              <w:t>30 June</w:t>
            </w:r>
            <w:r w:rsidRPr="004750A2">
              <w:rPr>
                <w:rFonts w:ascii="Arial" w:hAnsi="Arial" w:cs="Arial"/>
                <w:sz w:val="22"/>
                <w:szCs w:val="22"/>
              </w:rPr>
              <w:t xml:space="preserve"> 2026</w:t>
            </w:r>
          </w:p>
        </w:tc>
        <w:tc>
          <w:tcPr>
            <w:tcW w:w="2970" w:type="dxa"/>
          </w:tcPr>
          <w:p w14:paraId="44780F0B" w14:textId="1D664CF0" w:rsidR="00D12D27" w:rsidRPr="004750A2" w:rsidRDefault="006749A6" w:rsidP="00441FDE">
            <w:pPr>
              <w:pBdr>
                <w:bottom w:val="double" w:sz="4" w:space="1" w:color="auto"/>
              </w:pBdr>
              <w:tabs>
                <w:tab w:val="decimal" w:pos="2504"/>
              </w:tabs>
              <w:spacing w:line="380" w:lineRule="exact"/>
              <w:rPr>
                <w:rFonts w:ascii="Arial" w:hAnsi="Arial" w:cs="Arial"/>
                <w:sz w:val="22"/>
                <w:szCs w:val="22"/>
              </w:rPr>
            </w:pPr>
            <w:r w:rsidRPr="004750A2">
              <w:rPr>
                <w:rFonts w:ascii="Arial" w:hAnsi="Arial" w:cs="Arial"/>
                <w:sz w:val="22"/>
                <w:szCs w:val="22"/>
              </w:rPr>
              <w:t>891,585</w:t>
            </w:r>
          </w:p>
        </w:tc>
      </w:tr>
    </w:tbl>
    <w:p w14:paraId="575E6EC0" w14:textId="5B2F38F3" w:rsidR="0096275B" w:rsidRPr="004750A2" w:rsidRDefault="009D6E5E" w:rsidP="00441FDE">
      <w:pPr>
        <w:pStyle w:val="BlockText"/>
        <w:spacing w:before="240"/>
        <w:ind w:left="547" w:right="0" w:hanging="547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11</w:t>
      </w:r>
      <w:r w:rsidR="00AF0EF8" w:rsidRPr="004750A2">
        <w:rPr>
          <w:rFonts w:ascii="Arial" w:hAnsi="Arial" w:cs="Arial"/>
          <w:b/>
          <w:bCs/>
          <w:sz w:val="22"/>
          <w:szCs w:val="22"/>
        </w:rPr>
        <w:t xml:space="preserve">. </w:t>
      </w:r>
      <w:r w:rsidR="0096275B" w:rsidRPr="004750A2">
        <w:rPr>
          <w:rFonts w:ascii="Arial" w:hAnsi="Arial" w:cs="Arial"/>
          <w:b/>
          <w:bCs/>
          <w:sz w:val="22"/>
          <w:szCs w:val="22"/>
        </w:rPr>
        <w:tab/>
        <w:t>Debenture</w:t>
      </w:r>
      <w:r w:rsidR="00535356" w:rsidRPr="004750A2">
        <w:rPr>
          <w:rFonts w:ascii="Arial" w:hAnsi="Arial" w:cs="Arial"/>
          <w:b/>
          <w:bCs/>
          <w:sz w:val="22"/>
          <w:szCs w:val="22"/>
        </w:rPr>
        <w:t>s</w:t>
      </w:r>
    </w:p>
    <w:p w14:paraId="5DEDBCCA" w14:textId="2A0CA68C" w:rsidR="00AF0EF8" w:rsidRPr="004750A2" w:rsidRDefault="0096275B" w:rsidP="00441FDE">
      <w:pPr>
        <w:pStyle w:val="BlockText"/>
        <w:ind w:left="547" w:right="0" w:hanging="547"/>
        <w:rPr>
          <w:rFonts w:ascii="Arial" w:hAnsi="Arial" w:cs="Arial"/>
          <w:sz w:val="22"/>
          <w:szCs w:val="28"/>
        </w:rPr>
      </w:pPr>
      <w:r w:rsidRPr="004750A2">
        <w:rPr>
          <w:rFonts w:ascii="Arial" w:hAnsi="Arial" w:cs="Arial"/>
          <w:sz w:val="22"/>
          <w:szCs w:val="22"/>
        </w:rPr>
        <w:tab/>
        <w:t xml:space="preserve">Balances of debentures as at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Pr="004750A2">
        <w:rPr>
          <w:rFonts w:ascii="Arial" w:hAnsi="Arial" w:cs="Arial"/>
          <w:sz w:val="22"/>
          <w:szCs w:val="22"/>
        </w:rPr>
        <w:t xml:space="preserve"> and 31 December 202</w:t>
      </w:r>
      <w:r w:rsidR="007B4420" w:rsidRPr="004750A2">
        <w:rPr>
          <w:rFonts w:ascii="Arial" w:hAnsi="Arial" w:cs="Arial"/>
          <w:sz w:val="22"/>
          <w:szCs w:val="22"/>
        </w:rPr>
        <w:t>5</w:t>
      </w:r>
      <w:r w:rsidRPr="004750A2">
        <w:rPr>
          <w:rFonts w:ascii="Arial" w:hAnsi="Arial" w:cs="Arial"/>
          <w:sz w:val="22"/>
          <w:szCs w:val="22"/>
        </w:rPr>
        <w:t xml:space="preserve"> are as follows</w:t>
      </w:r>
      <w:r w:rsidR="005F74DB" w:rsidRPr="004750A2">
        <w:rPr>
          <w:rFonts w:ascii="Arial" w:hAnsi="Arial" w:cs="Arial"/>
          <w:sz w:val="22"/>
          <w:szCs w:val="28"/>
        </w:rPr>
        <w:t>:</w:t>
      </w:r>
    </w:p>
    <w:tbl>
      <w:tblPr>
        <w:tblW w:w="9810" w:type="dxa"/>
        <w:tblInd w:w="-90" w:type="dxa"/>
        <w:tblLayout w:type="fixed"/>
        <w:tblLook w:val="0060" w:firstRow="1" w:lastRow="1" w:firstColumn="0" w:lastColumn="0" w:noHBand="0" w:noVBand="0"/>
      </w:tblPr>
      <w:tblGrid>
        <w:gridCol w:w="1080"/>
        <w:gridCol w:w="1440"/>
        <w:gridCol w:w="1529"/>
        <w:gridCol w:w="1238"/>
        <w:gridCol w:w="810"/>
        <w:gridCol w:w="1373"/>
        <w:gridCol w:w="1153"/>
        <w:gridCol w:w="1187"/>
      </w:tblGrid>
      <w:tr w:rsidR="00DE5AC8" w:rsidRPr="004750A2" w14:paraId="7678CC58" w14:textId="77777777" w:rsidTr="001852E5">
        <w:tc>
          <w:tcPr>
            <w:tcW w:w="9810" w:type="dxa"/>
            <w:gridSpan w:val="8"/>
          </w:tcPr>
          <w:p w14:paraId="5055610B" w14:textId="77777777" w:rsidR="00DE5AC8" w:rsidRPr="004750A2" w:rsidRDefault="00DE5AC8" w:rsidP="00441FDE">
            <w:pPr>
              <w:tabs>
                <w:tab w:val="decimal" w:pos="1452"/>
              </w:tabs>
              <w:spacing w:line="270" w:lineRule="exact"/>
              <w:jc w:val="right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  <w:cs/>
              </w:rPr>
              <w:t>(</w:t>
            </w: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Unit: Thousand Baht</w:t>
            </w:r>
            <w:r w:rsidRPr="004750A2">
              <w:rPr>
                <w:rFonts w:ascii="Arial" w:hAnsi="Arial" w:cs="Arial"/>
                <w:spacing w:val="-4"/>
                <w:sz w:val="16"/>
                <w:szCs w:val="16"/>
                <w:cs/>
              </w:rPr>
              <w:t>)</w:t>
            </w:r>
          </w:p>
        </w:tc>
      </w:tr>
      <w:tr w:rsidR="00DE5AC8" w:rsidRPr="004750A2" w14:paraId="0DE98730" w14:textId="77777777" w:rsidTr="001852E5">
        <w:tc>
          <w:tcPr>
            <w:tcW w:w="1080" w:type="dxa"/>
          </w:tcPr>
          <w:p w14:paraId="134434A6" w14:textId="77777777" w:rsidR="00DE5AC8" w:rsidRPr="004750A2" w:rsidRDefault="00DE5AC8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3AA46E57" w14:textId="77777777" w:rsidR="00DE5AC8" w:rsidRPr="004750A2" w:rsidRDefault="00DE5AC8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529" w:type="dxa"/>
          </w:tcPr>
          <w:p w14:paraId="5129D59F" w14:textId="77777777" w:rsidR="00DE5AC8" w:rsidRPr="004750A2" w:rsidRDefault="00DE5AC8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14:paraId="4CF522AE" w14:textId="77777777" w:rsidR="00DE5AC8" w:rsidRPr="004750A2" w:rsidRDefault="00DE5AC8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810" w:type="dxa"/>
            <w:vAlign w:val="bottom"/>
          </w:tcPr>
          <w:p w14:paraId="734058F4" w14:textId="3E51B019" w:rsidR="00DE5AC8" w:rsidRPr="004750A2" w:rsidRDefault="00DE5AC8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373" w:type="dxa"/>
            <w:vAlign w:val="bottom"/>
          </w:tcPr>
          <w:p w14:paraId="06A1907D" w14:textId="6BF373D5" w:rsidR="00DE5AC8" w:rsidRPr="004750A2" w:rsidRDefault="00DE5AC8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2340" w:type="dxa"/>
            <w:gridSpan w:val="2"/>
          </w:tcPr>
          <w:p w14:paraId="7F30CB05" w14:textId="4E5E8A5E" w:rsidR="00DE5AC8" w:rsidRPr="004750A2" w:rsidRDefault="00DE5AC8" w:rsidP="00441FD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 xml:space="preserve">Consolidated and </w:t>
            </w:r>
            <w:r w:rsidR="00B44F48" w:rsidRPr="004750A2">
              <w:rPr>
                <w:rFonts w:ascii="Arial" w:hAnsi="Arial" w:cs="Arial"/>
                <w:spacing w:val="-4"/>
                <w:sz w:val="16"/>
                <w:szCs w:val="16"/>
              </w:rPr>
              <w:t>S</w:t>
            </w: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eparate financial statements</w:t>
            </w:r>
          </w:p>
        </w:tc>
      </w:tr>
      <w:tr w:rsidR="001852E5" w:rsidRPr="004750A2" w14:paraId="7F7FA4D7" w14:textId="77777777" w:rsidTr="001852E5">
        <w:tc>
          <w:tcPr>
            <w:tcW w:w="1080" w:type="dxa"/>
            <w:vAlign w:val="bottom"/>
          </w:tcPr>
          <w:p w14:paraId="52F40664" w14:textId="77777777" w:rsidR="001852E5" w:rsidRPr="004750A2" w:rsidRDefault="001852E5" w:rsidP="00441FD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Debentures</w:t>
            </w:r>
          </w:p>
        </w:tc>
        <w:tc>
          <w:tcPr>
            <w:tcW w:w="1440" w:type="dxa"/>
            <w:vAlign w:val="bottom"/>
          </w:tcPr>
          <w:p w14:paraId="76A60EE1" w14:textId="77777777" w:rsidR="001852E5" w:rsidRPr="004750A2" w:rsidRDefault="001852E5" w:rsidP="00441FD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Terms</w:t>
            </w:r>
          </w:p>
        </w:tc>
        <w:tc>
          <w:tcPr>
            <w:tcW w:w="1529" w:type="dxa"/>
            <w:vAlign w:val="bottom"/>
          </w:tcPr>
          <w:p w14:paraId="5B95C4CC" w14:textId="77777777" w:rsidR="001852E5" w:rsidRPr="004750A2" w:rsidRDefault="001852E5" w:rsidP="00441FD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Date of issuance</w:t>
            </w:r>
          </w:p>
        </w:tc>
        <w:tc>
          <w:tcPr>
            <w:tcW w:w="1238" w:type="dxa"/>
            <w:vAlign w:val="bottom"/>
          </w:tcPr>
          <w:p w14:paraId="1BABB814" w14:textId="77777777" w:rsidR="001852E5" w:rsidRPr="004750A2" w:rsidRDefault="001852E5" w:rsidP="00441FD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Due date</w:t>
            </w:r>
          </w:p>
        </w:tc>
        <w:tc>
          <w:tcPr>
            <w:tcW w:w="810" w:type="dxa"/>
            <w:vAlign w:val="bottom"/>
          </w:tcPr>
          <w:p w14:paraId="25C1954F" w14:textId="73116075" w:rsidR="001852E5" w:rsidRPr="004750A2" w:rsidRDefault="001852E5" w:rsidP="00441FD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Interest Rate</w:t>
            </w:r>
          </w:p>
        </w:tc>
        <w:tc>
          <w:tcPr>
            <w:tcW w:w="1373" w:type="dxa"/>
          </w:tcPr>
          <w:p w14:paraId="0E89BA77" w14:textId="6F3ABD1E" w:rsidR="001852E5" w:rsidRPr="004750A2" w:rsidRDefault="001852E5" w:rsidP="00441FD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Number of debentures</w:t>
            </w:r>
          </w:p>
        </w:tc>
        <w:tc>
          <w:tcPr>
            <w:tcW w:w="1153" w:type="dxa"/>
          </w:tcPr>
          <w:p w14:paraId="54C314A3" w14:textId="699574A2" w:rsidR="001852E5" w:rsidRPr="004750A2" w:rsidRDefault="00A026A7" w:rsidP="00441FDE">
            <w:pPr>
              <w:pBdr>
                <w:bottom w:val="single" w:sz="4" w:space="1" w:color="auto"/>
              </w:pBdr>
              <w:spacing w:line="280" w:lineRule="exact"/>
              <w:ind w:right="-24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30 June</w:t>
            </w:r>
            <w:r w:rsidR="007B4420" w:rsidRPr="004750A2">
              <w:rPr>
                <w:rFonts w:ascii="Arial" w:hAnsi="Arial" w:cs="Arial"/>
                <w:spacing w:val="-4"/>
                <w:sz w:val="16"/>
                <w:szCs w:val="16"/>
              </w:rPr>
              <w:t xml:space="preserve"> </w:t>
            </w: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 xml:space="preserve">  </w:t>
            </w:r>
            <w:r w:rsidR="007B4420" w:rsidRPr="004750A2">
              <w:rPr>
                <w:rFonts w:ascii="Arial" w:hAnsi="Arial" w:cs="Arial"/>
                <w:spacing w:val="-4"/>
                <w:sz w:val="16"/>
                <w:szCs w:val="16"/>
              </w:rPr>
              <w:t>2026</w:t>
            </w:r>
          </w:p>
        </w:tc>
        <w:tc>
          <w:tcPr>
            <w:tcW w:w="1187" w:type="dxa"/>
            <w:vAlign w:val="bottom"/>
          </w:tcPr>
          <w:p w14:paraId="5AFB8DE6" w14:textId="18C0BA21" w:rsidR="001852E5" w:rsidRPr="004750A2" w:rsidRDefault="001852E5" w:rsidP="00441FDE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31 December 202</w:t>
            </w:r>
            <w:r w:rsidR="007B4420" w:rsidRPr="004750A2">
              <w:rPr>
                <w:rFonts w:ascii="Arial" w:hAnsi="Arial" w:cs="Arial"/>
                <w:spacing w:val="-4"/>
                <w:sz w:val="16"/>
                <w:szCs w:val="16"/>
              </w:rPr>
              <w:t>5</w:t>
            </w:r>
          </w:p>
        </w:tc>
      </w:tr>
      <w:tr w:rsidR="001852E5" w:rsidRPr="004750A2" w14:paraId="21CC80BD" w14:textId="77777777" w:rsidTr="001852E5">
        <w:trPr>
          <w:trHeight w:val="80"/>
        </w:trPr>
        <w:tc>
          <w:tcPr>
            <w:tcW w:w="1080" w:type="dxa"/>
          </w:tcPr>
          <w:p w14:paraId="5EE3C8B6" w14:textId="77777777" w:rsidR="001852E5" w:rsidRPr="004750A2" w:rsidRDefault="001852E5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440" w:type="dxa"/>
          </w:tcPr>
          <w:p w14:paraId="6397CAA7" w14:textId="77777777" w:rsidR="001852E5" w:rsidRPr="004750A2" w:rsidRDefault="001852E5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529" w:type="dxa"/>
          </w:tcPr>
          <w:p w14:paraId="51464F05" w14:textId="77777777" w:rsidR="001852E5" w:rsidRPr="004750A2" w:rsidRDefault="001852E5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238" w:type="dxa"/>
          </w:tcPr>
          <w:p w14:paraId="1152514E" w14:textId="77777777" w:rsidR="001852E5" w:rsidRPr="004750A2" w:rsidRDefault="001852E5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1E05D2B0" w14:textId="77777777" w:rsidR="001852E5" w:rsidRPr="004750A2" w:rsidRDefault="001852E5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  <w:cs/>
              </w:rPr>
              <w:t>(</w:t>
            </w: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% p.a.</w:t>
            </w:r>
            <w:r w:rsidRPr="004750A2">
              <w:rPr>
                <w:rFonts w:ascii="Arial" w:hAnsi="Arial" w:cs="Arial"/>
                <w:spacing w:val="-4"/>
                <w:sz w:val="16"/>
                <w:szCs w:val="16"/>
                <w:cs/>
              </w:rPr>
              <w:t>)</w:t>
            </w:r>
          </w:p>
        </w:tc>
        <w:tc>
          <w:tcPr>
            <w:tcW w:w="1373" w:type="dxa"/>
          </w:tcPr>
          <w:p w14:paraId="60706A00" w14:textId="77777777" w:rsidR="001852E5" w:rsidRPr="004750A2" w:rsidRDefault="001852E5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(Thousand units)</w:t>
            </w:r>
          </w:p>
        </w:tc>
        <w:tc>
          <w:tcPr>
            <w:tcW w:w="1153" w:type="dxa"/>
          </w:tcPr>
          <w:p w14:paraId="539F6774" w14:textId="77777777" w:rsidR="001852E5" w:rsidRPr="004750A2" w:rsidRDefault="001852E5" w:rsidP="00441FDE">
            <w:pPr>
              <w:tabs>
                <w:tab w:val="decimal" w:pos="702"/>
              </w:tabs>
              <w:spacing w:line="270" w:lineRule="exact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</w:p>
        </w:tc>
        <w:tc>
          <w:tcPr>
            <w:tcW w:w="1187" w:type="dxa"/>
          </w:tcPr>
          <w:p w14:paraId="2550A4BC" w14:textId="4CCFCC4E" w:rsidR="001852E5" w:rsidRPr="004750A2" w:rsidRDefault="00D705D3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(Audited)</w:t>
            </w:r>
          </w:p>
        </w:tc>
      </w:tr>
      <w:tr w:rsidR="005F4D60" w:rsidRPr="004750A2" w14:paraId="7C6C05BA" w14:textId="77777777" w:rsidTr="001852E5">
        <w:trPr>
          <w:trHeight w:val="80"/>
        </w:trPr>
        <w:tc>
          <w:tcPr>
            <w:tcW w:w="1080" w:type="dxa"/>
          </w:tcPr>
          <w:p w14:paraId="10A6DF1D" w14:textId="5BA3DE0E" w:rsidR="005F4D60" w:rsidRPr="004750A2" w:rsidRDefault="0066530E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1</w:t>
            </w:r>
          </w:p>
        </w:tc>
        <w:tc>
          <w:tcPr>
            <w:tcW w:w="1440" w:type="dxa"/>
          </w:tcPr>
          <w:p w14:paraId="6CCA14DA" w14:textId="77777777" w:rsidR="005F4D60" w:rsidRPr="004750A2" w:rsidRDefault="005F4D6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1 year 6 months</w:t>
            </w:r>
          </w:p>
        </w:tc>
        <w:tc>
          <w:tcPr>
            <w:tcW w:w="1529" w:type="dxa"/>
          </w:tcPr>
          <w:p w14:paraId="1F8EEDAD" w14:textId="77777777" w:rsidR="005F4D60" w:rsidRPr="004750A2" w:rsidRDefault="005F4D6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13 December 2024</w:t>
            </w:r>
          </w:p>
        </w:tc>
        <w:tc>
          <w:tcPr>
            <w:tcW w:w="1238" w:type="dxa"/>
          </w:tcPr>
          <w:p w14:paraId="4940D0B3" w14:textId="77777777" w:rsidR="005F4D60" w:rsidRPr="004750A2" w:rsidRDefault="005F4D6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13 June 2026</w:t>
            </w:r>
          </w:p>
        </w:tc>
        <w:tc>
          <w:tcPr>
            <w:tcW w:w="810" w:type="dxa"/>
          </w:tcPr>
          <w:p w14:paraId="56934E79" w14:textId="77777777" w:rsidR="005F4D60" w:rsidRPr="004750A2" w:rsidRDefault="005F4D6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7.25</w:t>
            </w:r>
          </w:p>
        </w:tc>
        <w:tc>
          <w:tcPr>
            <w:tcW w:w="1373" w:type="dxa"/>
          </w:tcPr>
          <w:p w14:paraId="6C3663ED" w14:textId="77777777" w:rsidR="005F4D60" w:rsidRPr="004750A2" w:rsidRDefault="005F4D60" w:rsidP="00441FDE">
            <w:pPr>
              <w:spacing w:line="270" w:lineRule="exact"/>
              <w:ind w:right="335"/>
              <w:jc w:val="right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82.9</w:t>
            </w:r>
          </w:p>
        </w:tc>
        <w:tc>
          <w:tcPr>
            <w:tcW w:w="1153" w:type="dxa"/>
          </w:tcPr>
          <w:p w14:paraId="7DA4717B" w14:textId="78A24769" w:rsidR="005F4D60" w:rsidRPr="004750A2" w:rsidRDefault="006749A6" w:rsidP="00441FDE">
            <w:pP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14:paraId="28A27B97" w14:textId="11CAAA93" w:rsidR="005F4D60" w:rsidRPr="004750A2" w:rsidRDefault="005F4D60" w:rsidP="00441FDE">
            <w:pP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82,900</w:t>
            </w:r>
          </w:p>
        </w:tc>
      </w:tr>
      <w:tr w:rsidR="005F4D60" w:rsidRPr="004750A2" w14:paraId="33DC15FB" w14:textId="77777777" w:rsidTr="004F1E10">
        <w:tc>
          <w:tcPr>
            <w:tcW w:w="1080" w:type="dxa"/>
          </w:tcPr>
          <w:p w14:paraId="5724A169" w14:textId="3CBF983B" w:rsidR="005F4D60" w:rsidRPr="004750A2" w:rsidRDefault="0066530E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2</w:t>
            </w:r>
          </w:p>
        </w:tc>
        <w:tc>
          <w:tcPr>
            <w:tcW w:w="1440" w:type="dxa"/>
          </w:tcPr>
          <w:p w14:paraId="33512844" w14:textId="77777777" w:rsidR="005F4D60" w:rsidRPr="004750A2" w:rsidRDefault="005F4D6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2 years 6 months</w:t>
            </w:r>
          </w:p>
        </w:tc>
        <w:tc>
          <w:tcPr>
            <w:tcW w:w="1529" w:type="dxa"/>
          </w:tcPr>
          <w:p w14:paraId="4B827A7D" w14:textId="77777777" w:rsidR="005F4D60" w:rsidRPr="004750A2" w:rsidRDefault="005F4D6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13 December 2024</w:t>
            </w:r>
          </w:p>
        </w:tc>
        <w:tc>
          <w:tcPr>
            <w:tcW w:w="1238" w:type="dxa"/>
          </w:tcPr>
          <w:p w14:paraId="67A1F9AE" w14:textId="77777777" w:rsidR="005F4D60" w:rsidRPr="004750A2" w:rsidRDefault="005F4D6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13 June 2027</w:t>
            </w:r>
          </w:p>
        </w:tc>
        <w:tc>
          <w:tcPr>
            <w:tcW w:w="810" w:type="dxa"/>
          </w:tcPr>
          <w:p w14:paraId="4BF4741B" w14:textId="77777777" w:rsidR="005F4D60" w:rsidRPr="004750A2" w:rsidRDefault="005F4D6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7.25</w:t>
            </w:r>
          </w:p>
        </w:tc>
        <w:tc>
          <w:tcPr>
            <w:tcW w:w="1373" w:type="dxa"/>
          </w:tcPr>
          <w:p w14:paraId="7C171F39" w14:textId="77777777" w:rsidR="005F4D60" w:rsidRPr="004750A2" w:rsidRDefault="005F4D60" w:rsidP="00441FDE">
            <w:pPr>
              <w:spacing w:line="270" w:lineRule="exact"/>
              <w:ind w:right="335"/>
              <w:jc w:val="right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201.2</w:t>
            </w:r>
          </w:p>
        </w:tc>
        <w:tc>
          <w:tcPr>
            <w:tcW w:w="1153" w:type="dxa"/>
          </w:tcPr>
          <w:p w14:paraId="1E15D1BC" w14:textId="4645D35E" w:rsidR="005F4D60" w:rsidRPr="004750A2" w:rsidRDefault="006749A6" w:rsidP="00441F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201,200</w:t>
            </w:r>
          </w:p>
        </w:tc>
        <w:tc>
          <w:tcPr>
            <w:tcW w:w="1187" w:type="dxa"/>
            <w:vAlign w:val="bottom"/>
          </w:tcPr>
          <w:p w14:paraId="461BCEDF" w14:textId="0E5F7A84" w:rsidR="005F4D60" w:rsidRPr="004750A2" w:rsidRDefault="005F4D60" w:rsidP="00441F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201,200</w:t>
            </w:r>
          </w:p>
        </w:tc>
      </w:tr>
      <w:tr w:rsidR="005F4D60" w:rsidRPr="004750A2" w14:paraId="7D1FFD7E" w14:textId="77777777" w:rsidTr="00B13DA3">
        <w:tc>
          <w:tcPr>
            <w:tcW w:w="5287" w:type="dxa"/>
            <w:gridSpan w:val="4"/>
          </w:tcPr>
          <w:p w14:paraId="1D441747" w14:textId="77777777" w:rsidR="005F4D60" w:rsidRPr="004750A2" w:rsidRDefault="005F4D60" w:rsidP="00441FDE">
            <w:pPr>
              <w:spacing w:line="270" w:lineRule="exact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Total debentures - par value</w:t>
            </w:r>
          </w:p>
        </w:tc>
        <w:tc>
          <w:tcPr>
            <w:tcW w:w="810" w:type="dxa"/>
          </w:tcPr>
          <w:p w14:paraId="583DB125" w14:textId="77777777" w:rsidR="005F4D60" w:rsidRPr="004750A2" w:rsidRDefault="005F4D6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373" w:type="dxa"/>
          </w:tcPr>
          <w:p w14:paraId="51C1B4AD" w14:textId="77777777" w:rsidR="005F4D60" w:rsidRPr="004750A2" w:rsidRDefault="005F4D60" w:rsidP="00441FDE">
            <w:pPr>
              <w:tabs>
                <w:tab w:val="decimal" w:pos="792"/>
              </w:tabs>
              <w:spacing w:line="270" w:lineRule="exact"/>
              <w:jc w:val="right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53" w:type="dxa"/>
          </w:tcPr>
          <w:p w14:paraId="0F3D41B1" w14:textId="1358C714" w:rsidR="005F4D60" w:rsidRPr="004750A2" w:rsidRDefault="006749A6" w:rsidP="00441FDE">
            <w:pP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201,200</w:t>
            </w:r>
          </w:p>
        </w:tc>
        <w:tc>
          <w:tcPr>
            <w:tcW w:w="1187" w:type="dxa"/>
            <w:vAlign w:val="bottom"/>
          </w:tcPr>
          <w:p w14:paraId="3C0DEBE8" w14:textId="368110B5" w:rsidR="005F4D60" w:rsidRPr="004750A2" w:rsidRDefault="005F4D60" w:rsidP="00441FDE">
            <w:pP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284,100</w:t>
            </w:r>
          </w:p>
        </w:tc>
      </w:tr>
      <w:tr w:rsidR="005F4D60" w:rsidRPr="004750A2" w14:paraId="04BF886B" w14:textId="77777777" w:rsidTr="00B13DA3">
        <w:tc>
          <w:tcPr>
            <w:tcW w:w="5287" w:type="dxa"/>
            <w:gridSpan w:val="4"/>
          </w:tcPr>
          <w:p w14:paraId="4F4CBF49" w14:textId="77777777" w:rsidR="005F4D60" w:rsidRPr="004750A2" w:rsidRDefault="005F4D60" w:rsidP="00441FDE">
            <w:pPr>
              <w:spacing w:line="270" w:lineRule="exact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Less: Unamortised portion of deferred transaction costs</w:t>
            </w:r>
          </w:p>
        </w:tc>
        <w:tc>
          <w:tcPr>
            <w:tcW w:w="810" w:type="dxa"/>
          </w:tcPr>
          <w:p w14:paraId="4E533EBE" w14:textId="77777777" w:rsidR="005F4D60" w:rsidRPr="004750A2" w:rsidRDefault="005F4D6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373" w:type="dxa"/>
          </w:tcPr>
          <w:p w14:paraId="6A9AD616" w14:textId="77777777" w:rsidR="005F4D60" w:rsidRPr="004750A2" w:rsidRDefault="005F4D60" w:rsidP="00441FDE">
            <w:pPr>
              <w:tabs>
                <w:tab w:val="decimal" w:pos="792"/>
              </w:tabs>
              <w:spacing w:line="270" w:lineRule="exact"/>
              <w:jc w:val="right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53" w:type="dxa"/>
          </w:tcPr>
          <w:p w14:paraId="51140CBE" w14:textId="7E11261E" w:rsidR="005F4D60" w:rsidRPr="004750A2" w:rsidRDefault="006749A6" w:rsidP="00441F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(1,148)</w:t>
            </w:r>
          </w:p>
        </w:tc>
        <w:tc>
          <w:tcPr>
            <w:tcW w:w="1187" w:type="dxa"/>
            <w:vAlign w:val="bottom"/>
          </w:tcPr>
          <w:p w14:paraId="0939AD71" w14:textId="6D03AF88" w:rsidR="005F4D60" w:rsidRPr="004750A2" w:rsidRDefault="005F4D60" w:rsidP="00441F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(2,207)</w:t>
            </w:r>
          </w:p>
        </w:tc>
      </w:tr>
      <w:tr w:rsidR="005F4D60" w:rsidRPr="004750A2" w14:paraId="29F7E2FF" w14:textId="77777777" w:rsidTr="00B13DA3">
        <w:tc>
          <w:tcPr>
            <w:tcW w:w="5287" w:type="dxa"/>
            <w:gridSpan w:val="4"/>
          </w:tcPr>
          <w:p w14:paraId="42E12579" w14:textId="77777777" w:rsidR="005F4D60" w:rsidRPr="004750A2" w:rsidRDefault="005F4D60" w:rsidP="00441FDE">
            <w:pPr>
              <w:spacing w:line="270" w:lineRule="exact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Debentures - net</w:t>
            </w:r>
          </w:p>
        </w:tc>
        <w:tc>
          <w:tcPr>
            <w:tcW w:w="810" w:type="dxa"/>
          </w:tcPr>
          <w:p w14:paraId="52675A10" w14:textId="77777777" w:rsidR="005F4D60" w:rsidRPr="004750A2" w:rsidRDefault="005F4D6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373" w:type="dxa"/>
          </w:tcPr>
          <w:p w14:paraId="61F7001C" w14:textId="77777777" w:rsidR="005F4D60" w:rsidRPr="004750A2" w:rsidRDefault="005F4D60" w:rsidP="00441FDE">
            <w:pPr>
              <w:tabs>
                <w:tab w:val="decimal" w:pos="792"/>
              </w:tabs>
              <w:spacing w:line="270" w:lineRule="exact"/>
              <w:jc w:val="right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53" w:type="dxa"/>
          </w:tcPr>
          <w:p w14:paraId="5BCC2C61" w14:textId="38B82DF3" w:rsidR="005F4D60" w:rsidRPr="004750A2" w:rsidRDefault="006749A6" w:rsidP="00441FDE">
            <w:pP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200,052</w:t>
            </w:r>
          </w:p>
        </w:tc>
        <w:tc>
          <w:tcPr>
            <w:tcW w:w="1187" w:type="dxa"/>
            <w:vAlign w:val="bottom"/>
          </w:tcPr>
          <w:p w14:paraId="42CF68E5" w14:textId="4C20B213" w:rsidR="005F4D60" w:rsidRPr="004750A2" w:rsidRDefault="005F4D60" w:rsidP="00441FDE">
            <w:pP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281,893</w:t>
            </w:r>
          </w:p>
        </w:tc>
      </w:tr>
      <w:tr w:rsidR="005F4D60" w:rsidRPr="004750A2" w14:paraId="7A4FA2F8" w14:textId="77777777" w:rsidTr="00D14178">
        <w:trPr>
          <w:trHeight w:val="70"/>
        </w:trPr>
        <w:tc>
          <w:tcPr>
            <w:tcW w:w="5287" w:type="dxa"/>
            <w:gridSpan w:val="4"/>
          </w:tcPr>
          <w:p w14:paraId="25CC2741" w14:textId="77777777" w:rsidR="005F4D60" w:rsidRPr="004750A2" w:rsidRDefault="005F4D60" w:rsidP="00441FDE">
            <w:pPr>
              <w:spacing w:line="270" w:lineRule="exact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Less: Current portion due within one year</w:t>
            </w:r>
          </w:p>
        </w:tc>
        <w:tc>
          <w:tcPr>
            <w:tcW w:w="810" w:type="dxa"/>
          </w:tcPr>
          <w:p w14:paraId="240AC18E" w14:textId="77777777" w:rsidR="005F4D60" w:rsidRPr="004750A2" w:rsidRDefault="005F4D6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373" w:type="dxa"/>
          </w:tcPr>
          <w:p w14:paraId="4BB02F5D" w14:textId="77777777" w:rsidR="005F4D60" w:rsidRPr="004750A2" w:rsidRDefault="005F4D60" w:rsidP="00441FDE">
            <w:pPr>
              <w:tabs>
                <w:tab w:val="decimal" w:pos="792"/>
              </w:tabs>
              <w:spacing w:line="270" w:lineRule="exact"/>
              <w:jc w:val="right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53" w:type="dxa"/>
          </w:tcPr>
          <w:p w14:paraId="4115E744" w14:textId="3C0B0ADD" w:rsidR="005F4D60" w:rsidRPr="004750A2" w:rsidRDefault="006749A6" w:rsidP="00441F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(200,052)</w:t>
            </w:r>
          </w:p>
        </w:tc>
        <w:tc>
          <w:tcPr>
            <w:tcW w:w="1187" w:type="dxa"/>
            <w:vAlign w:val="bottom"/>
          </w:tcPr>
          <w:p w14:paraId="0055E570" w14:textId="7DEB3956" w:rsidR="005F4D60" w:rsidRPr="004750A2" w:rsidRDefault="005F4D60" w:rsidP="00441F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  <w:cs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(82,415)</w:t>
            </w:r>
          </w:p>
        </w:tc>
      </w:tr>
      <w:tr w:rsidR="007B4420" w:rsidRPr="004750A2" w14:paraId="5EBD630F" w14:textId="77777777" w:rsidTr="00B13DA3">
        <w:tc>
          <w:tcPr>
            <w:tcW w:w="5287" w:type="dxa"/>
            <w:gridSpan w:val="4"/>
          </w:tcPr>
          <w:p w14:paraId="5C2C0785" w14:textId="77777777" w:rsidR="007B4420" w:rsidRPr="004750A2" w:rsidRDefault="007B4420" w:rsidP="00441FDE">
            <w:pPr>
              <w:spacing w:line="270" w:lineRule="exact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Debentures - net of current portion</w:t>
            </w:r>
          </w:p>
        </w:tc>
        <w:tc>
          <w:tcPr>
            <w:tcW w:w="810" w:type="dxa"/>
          </w:tcPr>
          <w:p w14:paraId="2029521C" w14:textId="77777777" w:rsidR="007B4420" w:rsidRPr="004750A2" w:rsidRDefault="007B4420" w:rsidP="00441FDE">
            <w:pPr>
              <w:spacing w:line="270" w:lineRule="exact"/>
              <w:jc w:val="center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373" w:type="dxa"/>
          </w:tcPr>
          <w:p w14:paraId="6C3FB903" w14:textId="77777777" w:rsidR="007B4420" w:rsidRPr="004750A2" w:rsidRDefault="007B4420" w:rsidP="00441FDE">
            <w:pPr>
              <w:tabs>
                <w:tab w:val="decimal" w:pos="792"/>
              </w:tabs>
              <w:spacing w:line="270" w:lineRule="exact"/>
              <w:jc w:val="right"/>
              <w:rPr>
                <w:rFonts w:ascii="Arial" w:hAnsi="Arial" w:cs="Arial"/>
                <w:spacing w:val="-4"/>
                <w:sz w:val="16"/>
                <w:szCs w:val="16"/>
              </w:rPr>
            </w:pPr>
          </w:p>
        </w:tc>
        <w:tc>
          <w:tcPr>
            <w:tcW w:w="1153" w:type="dxa"/>
          </w:tcPr>
          <w:p w14:paraId="63A994CF" w14:textId="0EAC86CC" w:rsidR="007B4420" w:rsidRPr="004750A2" w:rsidRDefault="006749A6" w:rsidP="00441F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-</w:t>
            </w:r>
          </w:p>
        </w:tc>
        <w:tc>
          <w:tcPr>
            <w:tcW w:w="1187" w:type="dxa"/>
            <w:vAlign w:val="bottom"/>
          </w:tcPr>
          <w:p w14:paraId="7BBEB89D" w14:textId="56B49957" w:rsidR="007B4420" w:rsidRPr="004750A2" w:rsidRDefault="007B4420" w:rsidP="00441F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70" w:lineRule="exact"/>
              <w:jc w:val="both"/>
              <w:rPr>
                <w:rFonts w:ascii="Arial" w:hAnsi="Arial" w:cs="Arial"/>
                <w:spacing w:val="-4"/>
                <w:sz w:val="16"/>
                <w:szCs w:val="16"/>
              </w:rPr>
            </w:pPr>
            <w:r w:rsidRPr="004750A2">
              <w:rPr>
                <w:rFonts w:ascii="Arial" w:hAnsi="Arial" w:cs="Arial"/>
                <w:spacing w:val="-4"/>
                <w:sz w:val="16"/>
                <w:szCs w:val="16"/>
              </w:rPr>
              <w:t>199,478</w:t>
            </w:r>
          </w:p>
        </w:tc>
      </w:tr>
    </w:tbl>
    <w:p w14:paraId="5AD9A68D" w14:textId="4CC53D45" w:rsidR="00B643B3" w:rsidRPr="004750A2" w:rsidRDefault="00033B7F" w:rsidP="00033B7F">
      <w:pPr>
        <w:tabs>
          <w:tab w:val="right" w:pos="7280"/>
          <w:tab w:val="right" w:pos="876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ab/>
      </w:r>
      <w:r w:rsidR="00174AD0" w:rsidRPr="004750A2">
        <w:rPr>
          <w:rFonts w:ascii="Arial" w:hAnsi="Arial" w:cs="Arial"/>
          <w:sz w:val="22"/>
          <w:szCs w:val="22"/>
        </w:rPr>
        <w:t>The above debenture</w:t>
      </w:r>
      <w:r w:rsidR="00535356" w:rsidRPr="004750A2">
        <w:rPr>
          <w:rFonts w:ascii="Arial" w:hAnsi="Arial" w:cs="Arial"/>
          <w:sz w:val="22"/>
          <w:szCs w:val="22"/>
        </w:rPr>
        <w:t>s</w:t>
      </w:r>
      <w:r w:rsidR="00174AD0" w:rsidRPr="004750A2">
        <w:rPr>
          <w:rFonts w:ascii="Arial" w:hAnsi="Arial" w:cs="Arial"/>
          <w:sz w:val="22"/>
          <w:szCs w:val="22"/>
        </w:rPr>
        <w:t xml:space="preserve"> </w:t>
      </w:r>
      <w:r w:rsidR="00535356" w:rsidRPr="004750A2">
        <w:rPr>
          <w:rFonts w:ascii="Arial" w:hAnsi="Arial" w:cs="Arial"/>
          <w:sz w:val="22"/>
          <w:szCs w:val="22"/>
        </w:rPr>
        <w:t xml:space="preserve">are </w:t>
      </w:r>
      <w:r w:rsidR="00B643B3" w:rsidRPr="004750A2">
        <w:rPr>
          <w:rFonts w:ascii="Arial" w:hAnsi="Arial" w:cs="Arial"/>
          <w:sz w:val="22"/>
          <w:szCs w:val="22"/>
        </w:rPr>
        <w:t xml:space="preserve">the named registered, unsubordinated, </w:t>
      </w:r>
      <w:r w:rsidR="000C6C97" w:rsidRPr="004750A2">
        <w:rPr>
          <w:rFonts w:ascii="Arial" w:hAnsi="Arial" w:cs="Arial"/>
          <w:sz w:val="22"/>
          <w:szCs w:val="22"/>
        </w:rPr>
        <w:t>secured</w:t>
      </w:r>
      <w:r w:rsidR="00B643B3" w:rsidRPr="004750A2">
        <w:rPr>
          <w:rFonts w:ascii="Arial" w:hAnsi="Arial" w:cs="Arial"/>
          <w:sz w:val="22"/>
          <w:szCs w:val="22"/>
        </w:rPr>
        <w:t xml:space="preserve"> and callable debenture</w:t>
      </w:r>
      <w:r w:rsidR="00535356" w:rsidRPr="004750A2">
        <w:rPr>
          <w:rFonts w:ascii="Arial" w:hAnsi="Arial" w:cs="Arial"/>
          <w:sz w:val="22"/>
          <w:szCs w:val="22"/>
        </w:rPr>
        <w:t>s</w:t>
      </w:r>
      <w:r w:rsidR="00B643B3" w:rsidRPr="004750A2">
        <w:rPr>
          <w:rFonts w:ascii="Arial" w:hAnsi="Arial" w:cs="Arial"/>
          <w:sz w:val="22"/>
          <w:szCs w:val="22"/>
        </w:rPr>
        <w:t xml:space="preserve"> with a debenture holders’ representative to be offered to institutional investors and</w:t>
      </w:r>
      <w:r w:rsidR="00B643B3" w:rsidRPr="004750A2">
        <w:rPr>
          <w:rFonts w:ascii="Arial" w:hAnsi="Arial" w:cs="Arial"/>
          <w:sz w:val="22"/>
          <w:szCs w:val="22"/>
          <w:cs/>
        </w:rPr>
        <w:t>/</w:t>
      </w:r>
      <w:r w:rsidR="00B643B3" w:rsidRPr="004750A2">
        <w:rPr>
          <w:rFonts w:ascii="Arial" w:hAnsi="Arial" w:cs="Arial"/>
          <w:sz w:val="22"/>
          <w:szCs w:val="22"/>
        </w:rPr>
        <w:t>or high net worth investors</w:t>
      </w:r>
      <w:r w:rsidR="00AB1A63" w:rsidRPr="004750A2">
        <w:rPr>
          <w:rFonts w:ascii="Arial" w:hAnsi="Arial" w:cs="Arial"/>
          <w:sz w:val="22"/>
          <w:szCs w:val="22"/>
        </w:rPr>
        <w:t xml:space="preserve"> which have term of payment of interest </w:t>
      </w:r>
      <w:r w:rsidR="00B643B3" w:rsidRPr="004750A2">
        <w:rPr>
          <w:rFonts w:ascii="Arial" w:hAnsi="Arial" w:cs="Arial"/>
          <w:sz w:val="22"/>
          <w:szCs w:val="22"/>
        </w:rPr>
        <w:t xml:space="preserve">every three months </w:t>
      </w:r>
      <w:r w:rsidR="00AB1A63" w:rsidRPr="004750A2">
        <w:rPr>
          <w:rFonts w:ascii="Arial" w:hAnsi="Arial" w:cs="Arial"/>
          <w:sz w:val="22"/>
          <w:szCs w:val="22"/>
        </w:rPr>
        <w:t xml:space="preserve">throughout </w:t>
      </w:r>
      <w:r w:rsidR="00B643B3" w:rsidRPr="004750A2">
        <w:rPr>
          <w:rFonts w:ascii="Arial" w:hAnsi="Arial" w:cs="Arial"/>
          <w:sz w:val="22"/>
          <w:szCs w:val="22"/>
        </w:rPr>
        <w:t>the term of debenture</w:t>
      </w:r>
      <w:r w:rsidR="00535356" w:rsidRPr="004750A2">
        <w:rPr>
          <w:rFonts w:ascii="Arial" w:hAnsi="Arial" w:cs="Arial"/>
          <w:sz w:val="22"/>
          <w:szCs w:val="22"/>
        </w:rPr>
        <w:t>s</w:t>
      </w:r>
      <w:r w:rsidR="00B643B3" w:rsidRPr="004750A2">
        <w:rPr>
          <w:rFonts w:ascii="Arial" w:hAnsi="Arial" w:cs="Arial"/>
          <w:sz w:val="22"/>
          <w:szCs w:val="22"/>
        </w:rPr>
        <w:t>.</w:t>
      </w:r>
      <w:r w:rsidR="00B44F48" w:rsidRPr="004750A2">
        <w:rPr>
          <w:rFonts w:ascii="Arial" w:hAnsi="Arial" w:cs="Arial"/>
          <w:sz w:val="22"/>
          <w:szCs w:val="22"/>
        </w:rPr>
        <w:t xml:space="preserve"> </w:t>
      </w:r>
      <w:r w:rsidR="00B643B3" w:rsidRPr="004750A2">
        <w:rPr>
          <w:rFonts w:ascii="Arial" w:hAnsi="Arial" w:cs="Arial"/>
          <w:sz w:val="22"/>
          <w:szCs w:val="22"/>
        </w:rPr>
        <w:t>The Company used proceeds from issuance of debentures for business expansion.</w:t>
      </w:r>
    </w:p>
    <w:p w14:paraId="6AD75B1E" w14:textId="65028D5A" w:rsidR="00B643B3" w:rsidRPr="004750A2" w:rsidRDefault="00033B7F" w:rsidP="00033B7F">
      <w:pPr>
        <w:tabs>
          <w:tab w:val="right" w:pos="7280"/>
          <w:tab w:val="right" w:pos="876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B643B3" w:rsidRPr="004750A2">
        <w:rPr>
          <w:rFonts w:ascii="Arial" w:hAnsi="Arial" w:cs="Arial"/>
          <w:sz w:val="22"/>
          <w:szCs w:val="22"/>
        </w:rPr>
        <w:t>Such debenture</w:t>
      </w:r>
      <w:r w:rsidR="00535356" w:rsidRPr="004750A2">
        <w:rPr>
          <w:rFonts w:ascii="Arial" w:hAnsi="Arial" w:cs="Arial"/>
          <w:sz w:val="22"/>
          <w:szCs w:val="22"/>
        </w:rPr>
        <w:t>s</w:t>
      </w:r>
      <w:r w:rsidR="00B643B3" w:rsidRPr="004750A2">
        <w:rPr>
          <w:rFonts w:ascii="Arial" w:hAnsi="Arial" w:cs="Arial"/>
          <w:sz w:val="22"/>
          <w:szCs w:val="22"/>
        </w:rPr>
        <w:t xml:space="preserve"> contain certain covenants and restrictions regarding the maintenance of </w:t>
      </w:r>
      <w:proofErr w:type="gramStart"/>
      <w:r w:rsidR="00B643B3" w:rsidRPr="004750A2">
        <w:rPr>
          <w:rFonts w:ascii="Arial" w:hAnsi="Arial" w:cs="Arial"/>
          <w:sz w:val="22"/>
          <w:szCs w:val="22"/>
        </w:rPr>
        <w:t>debt to equity</w:t>
      </w:r>
      <w:proofErr w:type="gramEnd"/>
      <w:r w:rsidR="00B643B3" w:rsidRPr="004750A2">
        <w:rPr>
          <w:rFonts w:ascii="Arial" w:hAnsi="Arial" w:cs="Arial"/>
          <w:sz w:val="22"/>
          <w:szCs w:val="22"/>
        </w:rPr>
        <w:t xml:space="preserve"> ratio</w:t>
      </w:r>
      <w:r w:rsidR="000239CE">
        <w:rPr>
          <w:rFonts w:ascii="Arial" w:hAnsi="Arial" w:cs="Arial"/>
          <w:sz w:val="22"/>
          <w:szCs w:val="22"/>
        </w:rPr>
        <w:t xml:space="preserve">, </w:t>
      </w:r>
      <w:r w:rsidR="00B643B3" w:rsidRPr="004750A2">
        <w:rPr>
          <w:rFonts w:ascii="Arial" w:hAnsi="Arial" w:cs="Arial"/>
          <w:sz w:val="22"/>
          <w:szCs w:val="22"/>
        </w:rPr>
        <w:t>and restriction on dividend payment.</w:t>
      </w:r>
    </w:p>
    <w:p w14:paraId="1D8906DA" w14:textId="2143BE82" w:rsidR="00482DA2" w:rsidRPr="004750A2" w:rsidRDefault="00482DA2" w:rsidP="00482DA2">
      <w:pPr>
        <w:spacing w:before="120" w:after="120" w:line="380" w:lineRule="exact"/>
        <w:ind w:left="547" w:hanging="547"/>
        <w:rPr>
          <w:rFonts w:ascii="Arial" w:hAnsi="Arial" w:cs="Arial"/>
          <w:b/>
          <w:bCs/>
          <w:sz w:val="22"/>
          <w:szCs w:val="20"/>
        </w:rPr>
      </w:pPr>
      <w:r w:rsidRPr="004750A2">
        <w:rPr>
          <w:rFonts w:ascii="Arial" w:hAnsi="Arial" w:cs="Arial"/>
          <w:b/>
          <w:bCs/>
          <w:sz w:val="22"/>
          <w:szCs w:val="20"/>
        </w:rPr>
        <w:t xml:space="preserve">12.  </w:t>
      </w:r>
      <w:r w:rsidR="002239F5" w:rsidRPr="004750A2">
        <w:rPr>
          <w:rFonts w:ascii="Arial" w:hAnsi="Arial" w:cs="Arial"/>
          <w:b/>
          <w:bCs/>
          <w:sz w:val="22"/>
          <w:szCs w:val="20"/>
        </w:rPr>
        <w:t>Share capital</w:t>
      </w:r>
    </w:p>
    <w:p w14:paraId="5FFB1366" w14:textId="12320625" w:rsidR="00B37776" w:rsidRPr="004750A2" w:rsidRDefault="00B37776" w:rsidP="00B37776">
      <w:pPr>
        <w:tabs>
          <w:tab w:val="right" w:pos="7280"/>
          <w:tab w:val="right" w:pos="876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0"/>
        </w:rPr>
        <w:tab/>
      </w:r>
      <w:r w:rsidRPr="004750A2">
        <w:rPr>
          <w:rFonts w:ascii="Arial" w:hAnsi="Arial" w:cs="Arial"/>
          <w:sz w:val="22"/>
          <w:szCs w:val="22"/>
        </w:rPr>
        <w:t>In June 202</w:t>
      </w:r>
      <w:r w:rsidR="00DD2A9C" w:rsidRPr="004750A2">
        <w:rPr>
          <w:rFonts w:ascii="Arial" w:hAnsi="Arial" w:cs="Arial"/>
          <w:sz w:val="22"/>
          <w:szCs w:val="22"/>
        </w:rPr>
        <w:t>6</w:t>
      </w:r>
      <w:r w:rsidRPr="004750A2">
        <w:rPr>
          <w:rFonts w:ascii="Arial" w:hAnsi="Arial" w:cs="Arial"/>
          <w:sz w:val="22"/>
          <w:szCs w:val="22"/>
        </w:rPr>
        <w:t xml:space="preserve">, the warrant holders exercised </w:t>
      </w:r>
      <w:r w:rsidR="000239CE">
        <w:rPr>
          <w:rFonts w:ascii="Arial" w:hAnsi="Arial" w:cs="Arial"/>
          <w:sz w:val="22"/>
          <w:szCs w:val="22"/>
        </w:rPr>
        <w:t xml:space="preserve">38 units </w:t>
      </w:r>
      <w:r w:rsidRPr="004750A2">
        <w:rPr>
          <w:rFonts w:ascii="Arial" w:hAnsi="Arial" w:cs="Arial"/>
          <w:sz w:val="22"/>
          <w:szCs w:val="22"/>
        </w:rPr>
        <w:t>of the Company</w:t>
      </w:r>
      <w:r w:rsidR="000239CE">
        <w:rPr>
          <w:rFonts w:ascii="Arial" w:hAnsi="Arial" w:cs="Arial"/>
          <w:sz w:val="22"/>
          <w:szCs w:val="22"/>
        </w:rPr>
        <w:t xml:space="preserve">'s </w:t>
      </w:r>
      <w:proofErr w:type="gramStart"/>
      <w:r w:rsidR="000239CE">
        <w:rPr>
          <w:rFonts w:ascii="Arial" w:hAnsi="Arial" w:cs="Arial"/>
          <w:sz w:val="22"/>
          <w:szCs w:val="22"/>
        </w:rPr>
        <w:t>warrant</w:t>
      </w:r>
      <w:proofErr w:type="gramEnd"/>
      <w:r w:rsidRPr="004750A2">
        <w:rPr>
          <w:rFonts w:ascii="Arial" w:hAnsi="Arial" w:cs="Arial"/>
          <w:sz w:val="22"/>
          <w:szCs w:val="22"/>
        </w:rPr>
        <w:t xml:space="preserve"> No. </w:t>
      </w:r>
      <w:r w:rsidR="00DD2A9C" w:rsidRPr="004750A2">
        <w:rPr>
          <w:rFonts w:ascii="Arial" w:hAnsi="Arial" w:cs="Arial"/>
          <w:sz w:val="22"/>
          <w:szCs w:val="22"/>
        </w:rPr>
        <w:t>3</w:t>
      </w:r>
      <w:r w:rsidRPr="004750A2">
        <w:rPr>
          <w:rFonts w:ascii="Arial" w:hAnsi="Arial" w:cs="Arial"/>
          <w:sz w:val="22"/>
          <w:szCs w:val="22"/>
        </w:rPr>
        <w:t xml:space="preserve"> ("J-W</w:t>
      </w:r>
      <w:r w:rsidR="00DD2A9C" w:rsidRPr="004750A2">
        <w:rPr>
          <w:rFonts w:ascii="Arial" w:hAnsi="Arial" w:cs="Arial"/>
          <w:sz w:val="22"/>
          <w:szCs w:val="22"/>
        </w:rPr>
        <w:t>3</w:t>
      </w:r>
      <w:r w:rsidRPr="004750A2">
        <w:rPr>
          <w:rFonts w:ascii="Arial" w:hAnsi="Arial" w:cs="Arial"/>
          <w:sz w:val="22"/>
          <w:szCs w:val="22"/>
        </w:rPr>
        <w:t>") to purchase 3</w:t>
      </w:r>
      <w:r w:rsidR="00DD2A9C" w:rsidRPr="004750A2">
        <w:rPr>
          <w:rFonts w:ascii="Arial" w:hAnsi="Arial" w:cs="Arial"/>
          <w:sz w:val="22"/>
          <w:szCs w:val="22"/>
        </w:rPr>
        <w:t>8</w:t>
      </w:r>
      <w:r w:rsidRPr="004750A2">
        <w:rPr>
          <w:rFonts w:ascii="Arial" w:hAnsi="Arial" w:cs="Arial"/>
          <w:sz w:val="22"/>
          <w:szCs w:val="22"/>
        </w:rPr>
        <w:t xml:space="preserve"> ordinary shares at exercise price of Baht </w:t>
      </w:r>
      <w:r w:rsidR="00DD2A9C" w:rsidRPr="004750A2">
        <w:rPr>
          <w:rFonts w:ascii="Arial" w:hAnsi="Arial" w:cs="Arial"/>
          <w:sz w:val="22"/>
          <w:szCs w:val="22"/>
        </w:rPr>
        <w:t>9</w:t>
      </w:r>
      <w:r w:rsidRPr="004750A2">
        <w:rPr>
          <w:rFonts w:ascii="Arial" w:hAnsi="Arial" w:cs="Arial"/>
          <w:sz w:val="22"/>
          <w:szCs w:val="22"/>
        </w:rPr>
        <w:t xml:space="preserve"> per share, totaling Baht </w:t>
      </w:r>
      <w:r w:rsidR="00DD2A9C" w:rsidRPr="004750A2">
        <w:rPr>
          <w:rFonts w:ascii="Arial" w:hAnsi="Arial" w:cs="Arial"/>
          <w:sz w:val="22"/>
          <w:szCs w:val="22"/>
        </w:rPr>
        <w:t>342</w:t>
      </w:r>
      <w:r w:rsidRPr="004750A2">
        <w:rPr>
          <w:rFonts w:ascii="Arial" w:hAnsi="Arial" w:cs="Arial"/>
          <w:sz w:val="22"/>
          <w:szCs w:val="22"/>
        </w:rPr>
        <w:t>.</w:t>
      </w:r>
      <w:r w:rsidR="009879D9">
        <w:rPr>
          <w:rFonts w:ascii="Arial" w:hAnsi="Arial" w:cs="Arial"/>
          <w:sz w:val="22"/>
          <w:szCs w:val="22"/>
        </w:rPr>
        <w:t xml:space="preserve">               </w:t>
      </w:r>
      <w:r w:rsidR="0075547A" w:rsidRPr="004750A2">
        <w:rPr>
          <w:rFonts w:ascii="Arial" w:hAnsi="Arial" w:cs="Arial"/>
          <w:sz w:val="22"/>
          <w:szCs w:val="22"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>In May 202</w:t>
      </w:r>
      <w:r w:rsidR="00DD2A9C" w:rsidRPr="004750A2">
        <w:rPr>
          <w:rFonts w:ascii="Arial" w:hAnsi="Arial" w:cs="Arial"/>
          <w:sz w:val="22"/>
          <w:szCs w:val="22"/>
        </w:rPr>
        <w:t>6</w:t>
      </w:r>
      <w:r w:rsidRPr="004750A2">
        <w:rPr>
          <w:rFonts w:ascii="Arial" w:hAnsi="Arial" w:cs="Arial"/>
          <w:sz w:val="22"/>
          <w:szCs w:val="22"/>
        </w:rPr>
        <w:t xml:space="preserve">, the Company received full payment for </w:t>
      </w:r>
      <w:proofErr w:type="gramStart"/>
      <w:r w:rsidRPr="004750A2">
        <w:rPr>
          <w:rFonts w:ascii="Arial" w:hAnsi="Arial" w:cs="Arial"/>
          <w:sz w:val="22"/>
          <w:szCs w:val="22"/>
        </w:rPr>
        <w:t xml:space="preserve">the </w:t>
      </w:r>
      <w:r w:rsidR="000239CE">
        <w:rPr>
          <w:rFonts w:ascii="Arial" w:hAnsi="Arial" w:cs="Arial"/>
          <w:sz w:val="22"/>
          <w:szCs w:val="22"/>
        </w:rPr>
        <w:t>ordinary</w:t>
      </w:r>
      <w:proofErr w:type="gramEnd"/>
      <w:r w:rsidR="000239CE">
        <w:rPr>
          <w:rFonts w:ascii="Arial" w:hAnsi="Arial" w:cs="Arial"/>
          <w:sz w:val="22"/>
          <w:szCs w:val="22"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>shares. The Company registered the increase in its share capital with the Ministry of Commerce on 11 June 202</w:t>
      </w:r>
      <w:r w:rsidR="00DD2A9C" w:rsidRPr="004750A2">
        <w:rPr>
          <w:rFonts w:ascii="Arial" w:hAnsi="Arial" w:cs="Arial"/>
          <w:sz w:val="22"/>
          <w:szCs w:val="22"/>
        </w:rPr>
        <w:t>6</w:t>
      </w:r>
      <w:r w:rsidR="000239CE">
        <w:rPr>
          <w:rFonts w:ascii="Arial" w:hAnsi="Arial" w:cs="Arial"/>
          <w:sz w:val="22"/>
          <w:szCs w:val="22"/>
        </w:rPr>
        <w:t>,</w:t>
      </w:r>
      <w:r w:rsidRPr="004750A2">
        <w:rPr>
          <w:rFonts w:ascii="Arial" w:hAnsi="Arial" w:cs="Arial"/>
          <w:sz w:val="22"/>
          <w:szCs w:val="22"/>
        </w:rPr>
        <w:t xml:space="preserve"> and the additional shares of the Company were traded in the Stock Exchange of Thailand on 1</w:t>
      </w:r>
      <w:r w:rsidR="00C74B0F" w:rsidRPr="004750A2">
        <w:rPr>
          <w:rFonts w:ascii="Arial" w:hAnsi="Arial" w:cs="Arial"/>
          <w:sz w:val="22"/>
          <w:szCs w:val="22"/>
        </w:rPr>
        <w:t>6</w:t>
      </w:r>
      <w:r w:rsidRPr="004750A2">
        <w:rPr>
          <w:rFonts w:ascii="Arial" w:hAnsi="Arial" w:cs="Arial"/>
          <w:sz w:val="22"/>
          <w:szCs w:val="22"/>
        </w:rPr>
        <w:t xml:space="preserve"> June 202</w:t>
      </w:r>
      <w:r w:rsidR="00DD2A9C" w:rsidRPr="004750A2">
        <w:rPr>
          <w:rFonts w:ascii="Arial" w:hAnsi="Arial" w:cs="Arial"/>
          <w:sz w:val="22"/>
          <w:szCs w:val="22"/>
        </w:rPr>
        <w:t>6</w:t>
      </w:r>
      <w:r w:rsidRPr="004750A2">
        <w:rPr>
          <w:rFonts w:ascii="Arial" w:hAnsi="Arial" w:cs="Arial"/>
          <w:sz w:val="22"/>
          <w:szCs w:val="22"/>
        </w:rPr>
        <w:t>.</w:t>
      </w:r>
    </w:p>
    <w:p w14:paraId="1B805574" w14:textId="3E88EF91" w:rsidR="00817AE7" w:rsidRPr="004750A2" w:rsidRDefault="009D6E5E" w:rsidP="009879D9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hanging="547"/>
        <w:jc w:val="both"/>
        <w:rPr>
          <w:rFonts w:ascii="Arial" w:hAnsi="Arial" w:cs="Arial"/>
          <w:b/>
          <w:bCs/>
          <w:sz w:val="22"/>
          <w:szCs w:val="20"/>
        </w:rPr>
      </w:pPr>
      <w:r w:rsidRPr="004750A2">
        <w:rPr>
          <w:rFonts w:ascii="Arial" w:hAnsi="Arial" w:cs="Arial"/>
          <w:b/>
          <w:bCs/>
          <w:sz w:val="22"/>
          <w:szCs w:val="20"/>
        </w:rPr>
        <w:t>1</w:t>
      </w:r>
      <w:r w:rsidR="002239F5" w:rsidRPr="004750A2">
        <w:rPr>
          <w:rFonts w:ascii="Arial" w:hAnsi="Arial" w:cs="Arial"/>
          <w:b/>
          <w:bCs/>
          <w:sz w:val="22"/>
          <w:szCs w:val="20"/>
        </w:rPr>
        <w:t>3</w:t>
      </w:r>
      <w:proofErr w:type="gramStart"/>
      <w:r w:rsidR="00817AE7" w:rsidRPr="004750A2">
        <w:rPr>
          <w:rFonts w:ascii="Arial" w:hAnsi="Arial" w:cs="Arial"/>
          <w:b/>
          <w:bCs/>
          <w:sz w:val="22"/>
          <w:szCs w:val="20"/>
        </w:rPr>
        <w:t xml:space="preserve">.  </w:t>
      </w:r>
      <w:r w:rsidR="000B05B9" w:rsidRPr="004750A2">
        <w:rPr>
          <w:rFonts w:ascii="Arial" w:hAnsi="Arial" w:cs="Arial"/>
          <w:b/>
          <w:bCs/>
          <w:sz w:val="22"/>
          <w:szCs w:val="20"/>
        </w:rPr>
        <w:t>Warrant</w:t>
      </w:r>
      <w:r w:rsidR="00B44F48" w:rsidRPr="004750A2">
        <w:rPr>
          <w:rFonts w:ascii="Arial" w:hAnsi="Arial" w:cs="Arial"/>
          <w:b/>
          <w:bCs/>
          <w:sz w:val="22"/>
          <w:szCs w:val="20"/>
        </w:rPr>
        <w:t>s</w:t>
      </w:r>
      <w:proofErr w:type="gramEnd"/>
    </w:p>
    <w:p w14:paraId="39EC3B9E" w14:textId="18427CDF" w:rsidR="00E15ED2" w:rsidRPr="004750A2" w:rsidRDefault="009D6E5E" w:rsidP="00033B7F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3</w:t>
      </w:r>
      <w:r w:rsidR="00E15ED2" w:rsidRPr="004750A2">
        <w:rPr>
          <w:rFonts w:ascii="Arial" w:hAnsi="Arial" w:cs="Arial"/>
          <w:b/>
          <w:bCs/>
          <w:sz w:val="22"/>
          <w:szCs w:val="22"/>
        </w:rPr>
        <w:t>.</w:t>
      </w:r>
      <w:r w:rsidR="0013423A" w:rsidRPr="004750A2">
        <w:rPr>
          <w:rFonts w:ascii="Arial" w:hAnsi="Arial" w:cs="Arial"/>
          <w:b/>
          <w:bCs/>
          <w:sz w:val="22"/>
          <w:szCs w:val="22"/>
        </w:rPr>
        <w:t>1</w:t>
      </w:r>
      <w:r w:rsidR="00E15ED2" w:rsidRPr="004750A2">
        <w:rPr>
          <w:rFonts w:ascii="Arial" w:hAnsi="Arial" w:cs="Arial"/>
          <w:b/>
          <w:bCs/>
          <w:sz w:val="22"/>
          <w:szCs w:val="22"/>
        </w:rPr>
        <w:tab/>
        <w:t>Warrant No.3</w:t>
      </w:r>
    </w:p>
    <w:p w14:paraId="36B8018D" w14:textId="31EA99FD" w:rsidR="00E15ED2" w:rsidRPr="004750A2" w:rsidRDefault="00E15ED2" w:rsidP="00033B7F">
      <w:pPr>
        <w:tabs>
          <w:tab w:val="left" w:pos="900"/>
          <w:tab w:val="right" w:pos="728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8D6911" w:rsidRPr="004750A2">
        <w:rPr>
          <w:rFonts w:ascii="Arial" w:hAnsi="Arial" w:cs="Arial"/>
          <w:sz w:val="22"/>
          <w:szCs w:val="22"/>
        </w:rPr>
        <w:t xml:space="preserve">In June 2022, the Company has issued warrant no.3 (“J-W3”) with free of charge </w:t>
      </w:r>
      <w:r w:rsidR="008D6911" w:rsidRPr="004750A2">
        <w:rPr>
          <w:rFonts w:ascii="Arial" w:hAnsi="Arial" w:cs="Arial"/>
          <w:sz w:val="22"/>
          <w:szCs w:val="22"/>
          <w:lang w:val="en-GB"/>
        </w:rPr>
        <w:t>by specified holders and transferable to existing shareholders totalling</w:t>
      </w:r>
      <w:r w:rsidR="008D6911" w:rsidRPr="004750A2">
        <w:rPr>
          <w:rFonts w:ascii="Arial" w:hAnsi="Arial" w:cs="Arial"/>
          <w:sz w:val="22"/>
          <w:szCs w:val="22"/>
        </w:rPr>
        <w:t xml:space="preserve"> </w:t>
      </w:r>
      <w:r w:rsidR="008D6911" w:rsidRPr="004750A2">
        <w:rPr>
          <w:rFonts w:ascii="Arial" w:eastAsia="Arial Unicode MS" w:hAnsi="Arial" w:cs="Arial"/>
          <w:color w:val="000000"/>
          <w:sz w:val="22"/>
          <w:szCs w:val="22"/>
        </w:rPr>
        <w:t>29,998,220</w:t>
      </w:r>
      <w:r w:rsidR="008D6911" w:rsidRPr="004750A2">
        <w:rPr>
          <w:rFonts w:ascii="Arial" w:hAnsi="Arial" w:cs="Arial"/>
          <w:sz w:val="22"/>
          <w:szCs w:val="22"/>
        </w:rPr>
        <w:t xml:space="preserve"> units. 1 unit of warrant is exercisable to purchase 1 common share at Baht 9 each within 4 years starting from                 8 June 2022 to 5 June 2026. Its first exercise </w:t>
      </w:r>
      <w:r w:rsidR="00515216" w:rsidRPr="004750A2">
        <w:rPr>
          <w:rFonts w:ascii="Arial" w:hAnsi="Arial" w:cs="Arial"/>
          <w:sz w:val="22"/>
          <w:szCs w:val="22"/>
        </w:rPr>
        <w:t>was</w:t>
      </w:r>
      <w:r w:rsidR="008D6911" w:rsidRPr="004750A2">
        <w:rPr>
          <w:rFonts w:ascii="Arial" w:hAnsi="Arial" w:cs="Arial"/>
          <w:sz w:val="22"/>
          <w:szCs w:val="22"/>
        </w:rPr>
        <w:t xml:space="preserve"> on 30 September 2022 and able to exercise on the last working day of each quarter.</w:t>
      </w:r>
    </w:p>
    <w:p w14:paraId="22056052" w14:textId="69C624AF" w:rsidR="00291235" w:rsidRPr="004750A2" w:rsidRDefault="00291235" w:rsidP="00033B7F">
      <w:pPr>
        <w:tabs>
          <w:tab w:val="left" w:pos="900"/>
          <w:tab w:val="right" w:pos="728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  <w:t>The last exercise date of warrant No. 3 ("J-W3") was on 5 June 2026.</w:t>
      </w:r>
    </w:p>
    <w:p w14:paraId="4C20604E" w14:textId="09DB3602" w:rsidR="00E15ED2" w:rsidRPr="004750A2" w:rsidRDefault="0065291D" w:rsidP="00033B7F">
      <w:pPr>
        <w:tabs>
          <w:tab w:val="left" w:pos="900"/>
          <w:tab w:val="right" w:pos="728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  <w:u w:val="single"/>
        </w:rPr>
      </w:pPr>
      <w:r w:rsidRPr="004750A2">
        <w:rPr>
          <w:rFonts w:ascii="Arial" w:hAnsi="Arial" w:cs="Arial"/>
          <w:sz w:val="22"/>
          <w:szCs w:val="22"/>
          <w:cs/>
        </w:rPr>
        <w:tab/>
      </w:r>
      <w:r w:rsidR="00E15ED2" w:rsidRPr="004750A2">
        <w:rPr>
          <w:rFonts w:ascii="Arial" w:hAnsi="Arial" w:cs="Arial"/>
          <w:sz w:val="22"/>
          <w:szCs w:val="22"/>
          <w:u w:val="single"/>
        </w:rPr>
        <w:t xml:space="preserve">Reconciliations of number of J-W3 warrants </w:t>
      </w:r>
    </w:p>
    <w:p w14:paraId="111B6143" w14:textId="77777777" w:rsidR="00E15ED2" w:rsidRPr="004750A2" w:rsidRDefault="00E15ED2" w:rsidP="00033B7F">
      <w:pPr>
        <w:tabs>
          <w:tab w:val="left" w:pos="900"/>
          <w:tab w:val="right" w:pos="7280"/>
          <w:tab w:val="right" w:pos="8540"/>
        </w:tabs>
        <w:spacing w:line="380" w:lineRule="exact"/>
        <w:ind w:left="547" w:hanging="547"/>
        <w:jc w:val="right"/>
        <w:rPr>
          <w:rFonts w:ascii="Arial" w:hAnsi="Arial" w:cs="Arial"/>
          <w:sz w:val="20"/>
          <w:szCs w:val="20"/>
        </w:rPr>
      </w:pPr>
      <w:r w:rsidRPr="004750A2">
        <w:rPr>
          <w:rFonts w:ascii="Arial" w:hAnsi="Arial" w:cs="Arial"/>
          <w:sz w:val="20"/>
          <w:szCs w:val="20"/>
          <w:cs/>
        </w:rPr>
        <w:t>(</w:t>
      </w:r>
      <w:r w:rsidRPr="004750A2">
        <w:rPr>
          <w:rFonts w:ascii="Arial" w:hAnsi="Arial" w:cs="Arial"/>
          <w:sz w:val="20"/>
          <w:szCs w:val="20"/>
        </w:rPr>
        <w:t>Unit: Units</w:t>
      </w:r>
      <w:r w:rsidRPr="004750A2">
        <w:rPr>
          <w:rFonts w:ascii="Arial" w:hAnsi="Arial" w:cs="Arial"/>
          <w:sz w:val="20"/>
          <w:szCs w:val="20"/>
          <w:cs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2F687A" w:rsidRPr="004750A2" w14:paraId="5590F632" w14:textId="77777777" w:rsidTr="007352C2">
        <w:trPr>
          <w:trHeight w:val="198"/>
        </w:trPr>
        <w:tc>
          <w:tcPr>
            <w:tcW w:w="4590" w:type="dxa"/>
          </w:tcPr>
          <w:p w14:paraId="683FD278" w14:textId="77777777" w:rsidR="002F687A" w:rsidRPr="004750A2" w:rsidRDefault="002F687A" w:rsidP="00033B7F">
            <w:pPr>
              <w:spacing w:line="360" w:lineRule="exact"/>
              <w:ind w:left="151" w:right="-72" w:hanging="15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4500" w:type="dxa"/>
            <w:gridSpan w:val="2"/>
          </w:tcPr>
          <w:p w14:paraId="34D474C8" w14:textId="76094711" w:rsidR="002F687A" w:rsidRPr="004750A2" w:rsidRDefault="002F687A" w:rsidP="00033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 xml:space="preserve">Consolidated and </w:t>
            </w:r>
            <w:r w:rsidR="004A29DB" w:rsidRPr="004750A2">
              <w:rPr>
                <w:rFonts w:ascii="Arial" w:hAnsi="Arial" w:cs="Arial"/>
                <w:sz w:val="20"/>
                <w:szCs w:val="20"/>
              </w:rPr>
              <w:t>S</w:t>
            </w:r>
            <w:r w:rsidRPr="004750A2">
              <w:rPr>
                <w:rFonts w:ascii="Arial" w:hAnsi="Arial" w:cs="Arial"/>
                <w:sz w:val="20"/>
                <w:szCs w:val="20"/>
              </w:rPr>
              <w:t>eparate financial statements</w:t>
            </w:r>
          </w:p>
        </w:tc>
      </w:tr>
      <w:tr w:rsidR="008D6911" w:rsidRPr="004750A2" w14:paraId="1EC9FB87" w14:textId="77777777" w:rsidTr="007629A4">
        <w:trPr>
          <w:trHeight w:val="198"/>
        </w:trPr>
        <w:tc>
          <w:tcPr>
            <w:tcW w:w="4590" w:type="dxa"/>
          </w:tcPr>
          <w:p w14:paraId="626F0168" w14:textId="77777777" w:rsidR="008D6911" w:rsidRPr="004750A2" w:rsidRDefault="008D6911" w:rsidP="00033B7F">
            <w:pPr>
              <w:spacing w:line="360" w:lineRule="exact"/>
              <w:ind w:left="151" w:right="-72" w:hanging="15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250" w:type="dxa"/>
          </w:tcPr>
          <w:p w14:paraId="5795EA37" w14:textId="69A92646" w:rsidR="008D6911" w:rsidRPr="004750A2" w:rsidRDefault="00A026A7" w:rsidP="00033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30 June</w:t>
            </w:r>
            <w:r w:rsidR="00397446" w:rsidRPr="004750A2">
              <w:rPr>
                <w:rFonts w:ascii="Arial" w:hAnsi="Arial" w:cs="Arial"/>
                <w:sz w:val="20"/>
                <w:szCs w:val="20"/>
              </w:rPr>
              <w:t xml:space="preserve"> 2026</w:t>
            </w:r>
          </w:p>
        </w:tc>
        <w:tc>
          <w:tcPr>
            <w:tcW w:w="2250" w:type="dxa"/>
            <w:vAlign w:val="bottom"/>
          </w:tcPr>
          <w:p w14:paraId="2D472E5A" w14:textId="12A86FDA" w:rsidR="008D6911" w:rsidRPr="004750A2" w:rsidRDefault="008D6911" w:rsidP="00033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7B4420" w:rsidRPr="004750A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B1A63" w:rsidRPr="004750A2" w14:paraId="115A7475" w14:textId="77777777">
        <w:tc>
          <w:tcPr>
            <w:tcW w:w="4590" w:type="dxa"/>
          </w:tcPr>
          <w:p w14:paraId="31AEAA75" w14:textId="77777777" w:rsidR="00AB1A63" w:rsidRPr="004750A2" w:rsidRDefault="00AB1A63" w:rsidP="00033B7F">
            <w:pPr>
              <w:spacing w:line="360" w:lineRule="exact"/>
              <w:ind w:left="158" w:right="-14" w:hanging="1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</w:tcPr>
          <w:p w14:paraId="14CE09F9" w14:textId="77777777" w:rsidR="00AB1A63" w:rsidRPr="004750A2" w:rsidRDefault="00AB1A63" w:rsidP="00033B7F">
            <w:pPr>
              <w:tabs>
                <w:tab w:val="decimal" w:pos="187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</w:tcPr>
          <w:p w14:paraId="3F61432A" w14:textId="77777777" w:rsidR="00AB1A63" w:rsidRPr="004750A2" w:rsidRDefault="00AB1A63" w:rsidP="00033B7F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C30C14" w:rsidRPr="004750A2" w14:paraId="400302A9" w14:textId="77777777">
        <w:tc>
          <w:tcPr>
            <w:tcW w:w="4590" w:type="dxa"/>
          </w:tcPr>
          <w:p w14:paraId="137CF3EB" w14:textId="77777777" w:rsidR="00C30C14" w:rsidRPr="004750A2" w:rsidRDefault="00C30C14" w:rsidP="00033B7F">
            <w:pPr>
              <w:spacing w:line="360" w:lineRule="exact"/>
              <w:ind w:left="158" w:right="-14" w:hanging="158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Number of warrants at the beginning of period/year</w:t>
            </w:r>
          </w:p>
        </w:tc>
        <w:tc>
          <w:tcPr>
            <w:tcW w:w="2250" w:type="dxa"/>
          </w:tcPr>
          <w:p w14:paraId="3BA63093" w14:textId="77777777" w:rsidR="00C30C14" w:rsidRPr="004750A2" w:rsidRDefault="00C30C14" w:rsidP="00033B7F">
            <w:pPr>
              <w:tabs>
                <w:tab w:val="decimal" w:pos="187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1A245B3" w14:textId="77777777" w:rsidR="00C30C14" w:rsidRPr="004750A2" w:rsidRDefault="00C30C14" w:rsidP="00033B7F">
            <w:pPr>
              <w:tabs>
                <w:tab w:val="decimal" w:pos="187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29,998,220</w:t>
            </w:r>
          </w:p>
        </w:tc>
        <w:tc>
          <w:tcPr>
            <w:tcW w:w="2250" w:type="dxa"/>
          </w:tcPr>
          <w:p w14:paraId="7958DD1C" w14:textId="77777777" w:rsidR="00C30C14" w:rsidRPr="004750A2" w:rsidRDefault="00C30C14" w:rsidP="00033B7F">
            <w:pPr>
              <w:spacing w:line="3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1276964" w14:textId="77777777" w:rsidR="00C30C14" w:rsidRPr="004750A2" w:rsidRDefault="00C30C14" w:rsidP="00033B7F">
            <w:pPr>
              <w:tabs>
                <w:tab w:val="decimal" w:pos="187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29,998,220</w:t>
            </w:r>
          </w:p>
        </w:tc>
      </w:tr>
      <w:tr w:rsidR="00C30C14" w:rsidRPr="004750A2" w14:paraId="2F85CAB4" w14:textId="77777777">
        <w:tc>
          <w:tcPr>
            <w:tcW w:w="4590" w:type="dxa"/>
          </w:tcPr>
          <w:p w14:paraId="4E89E55C" w14:textId="75C4A13B" w:rsidR="00C30C14" w:rsidRPr="004750A2" w:rsidRDefault="00C30C14" w:rsidP="00033B7F">
            <w:pPr>
              <w:spacing w:line="360" w:lineRule="exact"/>
              <w:ind w:left="158" w:right="-14" w:hanging="158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4750A2">
              <w:rPr>
                <w:rFonts w:ascii="Arial" w:hAnsi="Arial" w:cs="Arial"/>
                <w:sz w:val="20"/>
                <w:szCs w:val="20"/>
              </w:rPr>
              <w:t>Exercised</w:t>
            </w:r>
            <w:proofErr w:type="gramEnd"/>
            <w:r w:rsidRPr="004750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39CE">
              <w:rPr>
                <w:rFonts w:ascii="Arial" w:hAnsi="Arial" w:cs="Arial"/>
                <w:sz w:val="20"/>
                <w:szCs w:val="20"/>
              </w:rPr>
              <w:t xml:space="preserve">warrants </w:t>
            </w:r>
            <w:r w:rsidRPr="004750A2">
              <w:rPr>
                <w:rFonts w:ascii="Arial" w:hAnsi="Arial" w:cs="Arial"/>
                <w:sz w:val="20"/>
                <w:szCs w:val="20"/>
              </w:rPr>
              <w:t>during the period (Note 1</w:t>
            </w:r>
            <w:r w:rsidR="00F01CBC" w:rsidRPr="004750A2">
              <w:rPr>
                <w:rFonts w:ascii="Arial" w:hAnsi="Arial" w:cs="Arial"/>
                <w:sz w:val="20"/>
                <w:szCs w:val="20"/>
              </w:rPr>
              <w:t>2</w:t>
            </w:r>
            <w:r w:rsidRPr="004750A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50" w:type="dxa"/>
          </w:tcPr>
          <w:p w14:paraId="1B30DDB4" w14:textId="353E0153" w:rsidR="00C30C14" w:rsidRPr="004750A2" w:rsidRDefault="00C30C14" w:rsidP="00033B7F">
            <w:pPr>
              <w:tabs>
                <w:tab w:val="decimal" w:pos="187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(3</w:t>
            </w:r>
            <w:r w:rsidR="00F01CBC" w:rsidRPr="004750A2">
              <w:rPr>
                <w:rFonts w:ascii="Arial" w:hAnsi="Arial" w:cs="Arial"/>
                <w:sz w:val="20"/>
                <w:szCs w:val="20"/>
              </w:rPr>
              <w:t>8</w:t>
            </w:r>
            <w:r w:rsidRPr="004750A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50" w:type="dxa"/>
          </w:tcPr>
          <w:p w14:paraId="3CB60FB8" w14:textId="77777777" w:rsidR="00C30C14" w:rsidRPr="004750A2" w:rsidRDefault="00C30C14" w:rsidP="00033B7F">
            <w:pPr>
              <w:tabs>
                <w:tab w:val="decimal" w:pos="187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C30C14" w:rsidRPr="004750A2" w14:paraId="563FD8B7" w14:textId="77777777" w:rsidTr="007B4420">
        <w:tc>
          <w:tcPr>
            <w:tcW w:w="4590" w:type="dxa"/>
          </w:tcPr>
          <w:p w14:paraId="42306AF4" w14:textId="54E93792" w:rsidR="00C30C14" w:rsidRPr="004750A2" w:rsidRDefault="00F01CBC" w:rsidP="00033B7F">
            <w:pPr>
              <w:spacing w:line="360" w:lineRule="exact"/>
              <w:ind w:left="158" w:right="-14" w:hanging="158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Warrants expired during the period</w:t>
            </w:r>
          </w:p>
        </w:tc>
        <w:tc>
          <w:tcPr>
            <w:tcW w:w="2250" w:type="dxa"/>
            <w:vAlign w:val="bottom"/>
          </w:tcPr>
          <w:p w14:paraId="5683F326" w14:textId="66A6EE8C" w:rsidR="00C30C14" w:rsidRPr="004750A2" w:rsidRDefault="00E96247" w:rsidP="00033B7F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(29,998,18</w:t>
            </w:r>
            <w:r w:rsidR="00A66F8F" w:rsidRPr="004750A2">
              <w:rPr>
                <w:rFonts w:ascii="Arial" w:hAnsi="Arial" w:cs="Arial"/>
                <w:sz w:val="20"/>
                <w:szCs w:val="20"/>
              </w:rPr>
              <w:t>2</w:t>
            </w:r>
            <w:r w:rsidRPr="004750A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3D0D9" w14:textId="47B55B8D" w:rsidR="00C30C14" w:rsidRPr="004750A2" w:rsidRDefault="00E96247" w:rsidP="00033B7F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124E5" w:rsidRPr="004750A2" w14:paraId="463EFD15" w14:textId="77777777" w:rsidTr="007B4420">
        <w:tc>
          <w:tcPr>
            <w:tcW w:w="4590" w:type="dxa"/>
          </w:tcPr>
          <w:p w14:paraId="31F3908C" w14:textId="77777777" w:rsidR="00A124E5" w:rsidRPr="004750A2" w:rsidRDefault="00A124E5" w:rsidP="00033B7F">
            <w:pPr>
              <w:spacing w:line="360" w:lineRule="exact"/>
              <w:ind w:left="163" w:right="-199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Number of warrants at the end of period/year</w:t>
            </w:r>
          </w:p>
        </w:tc>
        <w:tc>
          <w:tcPr>
            <w:tcW w:w="2250" w:type="dxa"/>
            <w:vAlign w:val="bottom"/>
          </w:tcPr>
          <w:p w14:paraId="67FD169C" w14:textId="010F6C2B" w:rsidR="00A124E5" w:rsidRPr="004750A2" w:rsidRDefault="00E96247" w:rsidP="00033B7F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5C83" w14:textId="4F6547E8" w:rsidR="00A124E5" w:rsidRPr="004750A2" w:rsidRDefault="00A124E5" w:rsidP="00033B7F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36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29,998,220</w:t>
            </w:r>
          </w:p>
        </w:tc>
      </w:tr>
    </w:tbl>
    <w:p w14:paraId="1DDDEAC3" w14:textId="77777777" w:rsidR="009879D9" w:rsidRDefault="009879D9" w:rsidP="00441FDE">
      <w:pPr>
        <w:spacing w:before="24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</w:p>
    <w:p w14:paraId="144009BC" w14:textId="77777777" w:rsidR="009879D9" w:rsidRDefault="009879D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23625286" w14:textId="658401A5" w:rsidR="00327A84" w:rsidRPr="004750A2" w:rsidRDefault="009D6E5E" w:rsidP="00441FDE">
      <w:pPr>
        <w:spacing w:before="24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3</w:t>
      </w:r>
      <w:r w:rsidR="00327A84" w:rsidRPr="004750A2">
        <w:rPr>
          <w:rFonts w:ascii="Arial" w:hAnsi="Arial" w:cs="Arial"/>
          <w:b/>
          <w:bCs/>
          <w:sz w:val="22"/>
          <w:szCs w:val="22"/>
        </w:rPr>
        <w:t>.</w:t>
      </w:r>
      <w:r w:rsidR="00917754" w:rsidRPr="004750A2">
        <w:rPr>
          <w:rFonts w:ascii="Arial" w:hAnsi="Arial" w:cs="Arial"/>
          <w:b/>
          <w:bCs/>
          <w:sz w:val="22"/>
          <w:szCs w:val="22"/>
        </w:rPr>
        <w:t>2</w:t>
      </w:r>
      <w:r w:rsidR="00327A84" w:rsidRPr="004750A2">
        <w:rPr>
          <w:rFonts w:ascii="Arial" w:hAnsi="Arial" w:cs="Arial"/>
          <w:b/>
          <w:bCs/>
          <w:sz w:val="22"/>
          <w:szCs w:val="22"/>
        </w:rPr>
        <w:tab/>
        <w:t>Warrant No.</w:t>
      </w:r>
      <w:r w:rsidR="00C377B4" w:rsidRPr="004750A2">
        <w:rPr>
          <w:rFonts w:ascii="Arial" w:hAnsi="Arial" w:cs="Arial"/>
          <w:b/>
          <w:bCs/>
          <w:sz w:val="22"/>
          <w:szCs w:val="22"/>
        </w:rPr>
        <w:t>4</w:t>
      </w:r>
    </w:p>
    <w:p w14:paraId="54DC0B65" w14:textId="29E306C4" w:rsidR="009B5485" w:rsidRPr="004750A2" w:rsidRDefault="00327A84" w:rsidP="00441FDE">
      <w:pPr>
        <w:tabs>
          <w:tab w:val="left" w:pos="900"/>
          <w:tab w:val="right" w:pos="728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  <w:t xml:space="preserve">In </w:t>
      </w:r>
      <w:r w:rsidR="007150F1" w:rsidRPr="004750A2">
        <w:rPr>
          <w:rFonts w:ascii="Arial" w:hAnsi="Arial" w:cs="Arial"/>
          <w:sz w:val="22"/>
          <w:szCs w:val="22"/>
        </w:rPr>
        <w:t>February</w:t>
      </w:r>
      <w:r w:rsidRPr="004750A2">
        <w:rPr>
          <w:rFonts w:ascii="Arial" w:hAnsi="Arial" w:cs="Arial"/>
          <w:sz w:val="22"/>
          <w:szCs w:val="22"/>
        </w:rPr>
        <w:t xml:space="preserve"> 202</w:t>
      </w:r>
      <w:r w:rsidR="007150F1" w:rsidRPr="004750A2">
        <w:rPr>
          <w:rFonts w:ascii="Arial" w:hAnsi="Arial" w:cs="Arial"/>
          <w:sz w:val="22"/>
          <w:szCs w:val="22"/>
        </w:rPr>
        <w:t>4</w:t>
      </w:r>
      <w:r w:rsidRPr="004750A2">
        <w:rPr>
          <w:rFonts w:ascii="Arial" w:hAnsi="Arial" w:cs="Arial"/>
          <w:sz w:val="22"/>
          <w:szCs w:val="22"/>
        </w:rPr>
        <w:t>, the Company has issued warrant no.</w:t>
      </w:r>
      <w:r w:rsidR="007150F1" w:rsidRPr="004750A2">
        <w:rPr>
          <w:rFonts w:ascii="Arial" w:hAnsi="Arial" w:cs="Arial"/>
          <w:sz w:val="22"/>
          <w:szCs w:val="22"/>
        </w:rPr>
        <w:t>4</w:t>
      </w:r>
      <w:r w:rsidRPr="004750A2">
        <w:rPr>
          <w:rFonts w:ascii="Arial" w:hAnsi="Arial" w:cs="Arial"/>
          <w:sz w:val="22"/>
          <w:szCs w:val="22"/>
        </w:rPr>
        <w:t xml:space="preserve"> (“J-W</w:t>
      </w:r>
      <w:r w:rsidR="007150F1" w:rsidRPr="004750A2">
        <w:rPr>
          <w:rFonts w:ascii="Arial" w:hAnsi="Arial" w:cs="Arial"/>
          <w:sz w:val="22"/>
          <w:szCs w:val="22"/>
        </w:rPr>
        <w:t>4</w:t>
      </w:r>
      <w:r w:rsidRPr="004750A2">
        <w:rPr>
          <w:rFonts w:ascii="Arial" w:hAnsi="Arial" w:cs="Arial"/>
          <w:sz w:val="22"/>
          <w:szCs w:val="22"/>
        </w:rPr>
        <w:t xml:space="preserve">”) with free of charge </w:t>
      </w:r>
      <w:r w:rsidRPr="004750A2">
        <w:rPr>
          <w:rFonts w:ascii="Arial" w:hAnsi="Arial" w:cs="Arial"/>
          <w:sz w:val="22"/>
          <w:szCs w:val="22"/>
          <w:lang w:val="en-GB"/>
        </w:rPr>
        <w:t>by specified holders and transferable to existing shareholders totalling</w:t>
      </w:r>
      <w:r w:rsidRPr="004750A2">
        <w:rPr>
          <w:rFonts w:ascii="Arial" w:hAnsi="Arial" w:cs="Arial"/>
          <w:sz w:val="22"/>
          <w:szCs w:val="22"/>
        </w:rPr>
        <w:t xml:space="preserve"> </w:t>
      </w:r>
      <w:r w:rsidR="007150F1" w:rsidRPr="004750A2">
        <w:rPr>
          <w:rFonts w:ascii="Arial" w:eastAsia="Arial Unicode MS" w:hAnsi="Arial" w:cs="Arial"/>
          <w:color w:val="000000"/>
          <w:sz w:val="22"/>
          <w:szCs w:val="22"/>
        </w:rPr>
        <w:t>160,</w:t>
      </w:r>
      <w:r w:rsidR="00DC7E4D" w:rsidRPr="004750A2">
        <w:rPr>
          <w:rFonts w:ascii="Arial" w:eastAsia="Arial Unicode MS" w:hAnsi="Arial" w:cs="Arial"/>
          <w:color w:val="000000"/>
          <w:sz w:val="22"/>
          <w:szCs w:val="22"/>
        </w:rPr>
        <w:t>171,913</w:t>
      </w:r>
      <w:r w:rsidRPr="004750A2">
        <w:rPr>
          <w:rFonts w:ascii="Arial" w:hAnsi="Arial" w:cs="Arial"/>
          <w:sz w:val="22"/>
          <w:szCs w:val="22"/>
        </w:rPr>
        <w:t xml:space="preserve"> units. 1 unit of warrant is exercisable to purchase 1 common share at Baht </w:t>
      </w:r>
      <w:r w:rsidR="00DC7E4D" w:rsidRPr="004750A2">
        <w:rPr>
          <w:rFonts w:ascii="Arial" w:hAnsi="Arial" w:cs="Arial"/>
          <w:sz w:val="22"/>
          <w:szCs w:val="22"/>
        </w:rPr>
        <w:t>3.10</w:t>
      </w:r>
      <w:r w:rsidRPr="004750A2">
        <w:rPr>
          <w:rFonts w:ascii="Arial" w:hAnsi="Arial" w:cs="Arial"/>
          <w:sz w:val="22"/>
          <w:szCs w:val="22"/>
        </w:rPr>
        <w:t xml:space="preserve"> each within </w:t>
      </w:r>
      <w:r w:rsidR="00DC7E4D" w:rsidRPr="004750A2">
        <w:rPr>
          <w:rFonts w:ascii="Arial" w:hAnsi="Arial" w:cs="Arial"/>
          <w:sz w:val="22"/>
          <w:szCs w:val="22"/>
        </w:rPr>
        <w:t>2</w:t>
      </w:r>
      <w:r w:rsidRPr="004750A2">
        <w:rPr>
          <w:rFonts w:ascii="Arial" w:hAnsi="Arial" w:cs="Arial"/>
          <w:sz w:val="22"/>
          <w:szCs w:val="22"/>
        </w:rPr>
        <w:t xml:space="preserve"> years</w:t>
      </w:r>
      <w:r w:rsidR="00C20280" w:rsidRPr="004750A2">
        <w:rPr>
          <w:rFonts w:ascii="Arial" w:hAnsi="Arial" w:cs="Arial"/>
          <w:sz w:val="22"/>
          <w:szCs w:val="22"/>
        </w:rPr>
        <w:t xml:space="preserve">        </w:t>
      </w:r>
      <w:r w:rsidR="00DC7E4D" w:rsidRPr="004750A2">
        <w:rPr>
          <w:rFonts w:ascii="Arial" w:hAnsi="Arial" w:cs="Arial"/>
          <w:sz w:val="22"/>
          <w:szCs w:val="22"/>
        </w:rPr>
        <w:t xml:space="preserve"> 6 month </w:t>
      </w:r>
      <w:r w:rsidRPr="004750A2">
        <w:rPr>
          <w:rFonts w:ascii="Arial" w:hAnsi="Arial" w:cs="Arial"/>
          <w:sz w:val="22"/>
          <w:szCs w:val="22"/>
        </w:rPr>
        <w:t>starting from</w:t>
      </w:r>
      <w:r w:rsidR="007150F1" w:rsidRPr="004750A2">
        <w:rPr>
          <w:rFonts w:ascii="Arial" w:hAnsi="Arial" w:cs="Arial"/>
          <w:sz w:val="22"/>
          <w:szCs w:val="22"/>
        </w:rPr>
        <w:t xml:space="preserve"> </w:t>
      </w:r>
      <w:r w:rsidR="00DC7E4D" w:rsidRPr="004750A2">
        <w:rPr>
          <w:rFonts w:ascii="Arial" w:hAnsi="Arial" w:cs="Arial"/>
          <w:sz w:val="22"/>
          <w:szCs w:val="22"/>
        </w:rPr>
        <w:t xml:space="preserve">1 </w:t>
      </w:r>
      <w:r w:rsidR="00845B7A" w:rsidRPr="004750A2">
        <w:rPr>
          <w:rFonts w:ascii="Arial" w:hAnsi="Arial" w:cs="Arial"/>
          <w:sz w:val="22"/>
          <w:szCs w:val="22"/>
        </w:rPr>
        <w:t>February</w:t>
      </w:r>
      <w:r w:rsidRPr="004750A2">
        <w:rPr>
          <w:rFonts w:ascii="Arial" w:hAnsi="Arial" w:cs="Arial"/>
          <w:sz w:val="22"/>
          <w:szCs w:val="22"/>
        </w:rPr>
        <w:t xml:space="preserve"> 202</w:t>
      </w:r>
      <w:r w:rsidR="00845B7A" w:rsidRPr="004750A2">
        <w:rPr>
          <w:rFonts w:ascii="Arial" w:hAnsi="Arial" w:cs="Arial"/>
          <w:sz w:val="22"/>
          <w:szCs w:val="22"/>
        </w:rPr>
        <w:t>4</w:t>
      </w:r>
      <w:r w:rsidRPr="004750A2">
        <w:rPr>
          <w:rFonts w:ascii="Arial" w:hAnsi="Arial" w:cs="Arial"/>
          <w:sz w:val="22"/>
          <w:szCs w:val="22"/>
        </w:rPr>
        <w:t xml:space="preserve"> to </w:t>
      </w:r>
      <w:r w:rsidR="00845B7A" w:rsidRPr="004750A2">
        <w:rPr>
          <w:rFonts w:ascii="Arial" w:hAnsi="Arial" w:cs="Arial"/>
          <w:sz w:val="22"/>
          <w:szCs w:val="22"/>
        </w:rPr>
        <w:t>31</w:t>
      </w:r>
      <w:r w:rsidRPr="004750A2">
        <w:rPr>
          <w:rFonts w:ascii="Arial" w:hAnsi="Arial" w:cs="Arial"/>
          <w:sz w:val="22"/>
          <w:szCs w:val="22"/>
        </w:rPr>
        <w:t xml:space="preserve"> </w:t>
      </w:r>
      <w:r w:rsidR="00845B7A" w:rsidRPr="004750A2">
        <w:rPr>
          <w:rFonts w:ascii="Arial" w:hAnsi="Arial" w:cs="Arial"/>
          <w:sz w:val="22"/>
          <w:szCs w:val="22"/>
        </w:rPr>
        <w:t>July</w:t>
      </w:r>
      <w:r w:rsidRPr="004750A2">
        <w:rPr>
          <w:rFonts w:ascii="Arial" w:hAnsi="Arial" w:cs="Arial"/>
          <w:sz w:val="22"/>
          <w:szCs w:val="22"/>
        </w:rPr>
        <w:t xml:space="preserve"> 2026. Its first exercise </w:t>
      </w:r>
      <w:r w:rsidR="00515216" w:rsidRPr="004750A2">
        <w:rPr>
          <w:rFonts w:ascii="Arial" w:hAnsi="Arial" w:cs="Arial"/>
          <w:sz w:val="22"/>
          <w:szCs w:val="22"/>
        </w:rPr>
        <w:t>was</w:t>
      </w:r>
      <w:r w:rsidRPr="004750A2">
        <w:rPr>
          <w:rFonts w:ascii="Arial" w:hAnsi="Arial" w:cs="Arial"/>
          <w:sz w:val="22"/>
          <w:szCs w:val="22"/>
        </w:rPr>
        <w:t xml:space="preserve"> on </w:t>
      </w:r>
      <w:r w:rsidR="007F5AC6" w:rsidRPr="004750A2">
        <w:rPr>
          <w:rFonts w:ascii="Arial" w:hAnsi="Arial" w:cs="Arial"/>
          <w:sz w:val="22"/>
          <w:szCs w:val="22"/>
        </w:rPr>
        <w:t>29</w:t>
      </w:r>
      <w:r w:rsidRPr="004750A2">
        <w:rPr>
          <w:rFonts w:ascii="Arial" w:hAnsi="Arial" w:cs="Arial"/>
          <w:sz w:val="22"/>
          <w:szCs w:val="22"/>
        </w:rPr>
        <w:t xml:space="preserve"> </w:t>
      </w:r>
      <w:r w:rsidR="007F5AC6" w:rsidRPr="004750A2">
        <w:rPr>
          <w:rFonts w:ascii="Arial" w:hAnsi="Arial" w:cs="Arial"/>
          <w:sz w:val="22"/>
          <w:szCs w:val="22"/>
        </w:rPr>
        <w:t>March</w:t>
      </w:r>
      <w:r w:rsidRPr="004750A2">
        <w:rPr>
          <w:rFonts w:ascii="Arial" w:hAnsi="Arial" w:cs="Arial"/>
          <w:sz w:val="22"/>
          <w:szCs w:val="22"/>
        </w:rPr>
        <w:t xml:space="preserve"> 202</w:t>
      </w:r>
      <w:r w:rsidR="007F5AC6" w:rsidRPr="004750A2">
        <w:rPr>
          <w:rFonts w:ascii="Arial" w:hAnsi="Arial" w:cs="Arial"/>
          <w:sz w:val="22"/>
          <w:szCs w:val="22"/>
        </w:rPr>
        <w:t>4</w:t>
      </w:r>
      <w:r w:rsidRPr="004750A2">
        <w:rPr>
          <w:rFonts w:ascii="Arial" w:hAnsi="Arial" w:cs="Arial"/>
          <w:sz w:val="22"/>
          <w:szCs w:val="22"/>
        </w:rPr>
        <w:t xml:space="preserve"> and able to exercise on the last working day of each quarter.</w:t>
      </w:r>
    </w:p>
    <w:p w14:paraId="62BADF6E" w14:textId="3AED4A75" w:rsidR="00327A84" w:rsidRPr="004750A2" w:rsidRDefault="00D80A2F" w:rsidP="00441FDE">
      <w:pPr>
        <w:tabs>
          <w:tab w:val="left" w:pos="900"/>
          <w:tab w:val="right" w:pos="728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  <w:u w:val="single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327A84" w:rsidRPr="004750A2">
        <w:rPr>
          <w:rFonts w:ascii="Arial" w:hAnsi="Arial" w:cs="Arial"/>
          <w:sz w:val="22"/>
          <w:szCs w:val="22"/>
          <w:u w:val="single"/>
        </w:rPr>
        <w:t>Reconciliations of number of J-W</w:t>
      </w:r>
      <w:r w:rsidR="00C377B4" w:rsidRPr="004750A2">
        <w:rPr>
          <w:rFonts w:ascii="Arial" w:hAnsi="Arial" w:cs="Arial"/>
          <w:sz w:val="22"/>
          <w:szCs w:val="22"/>
          <w:u w:val="single"/>
        </w:rPr>
        <w:t>4</w:t>
      </w:r>
      <w:r w:rsidR="00327A84" w:rsidRPr="004750A2">
        <w:rPr>
          <w:rFonts w:ascii="Arial" w:hAnsi="Arial" w:cs="Arial"/>
          <w:sz w:val="22"/>
          <w:szCs w:val="22"/>
          <w:u w:val="single"/>
        </w:rPr>
        <w:t xml:space="preserve"> warrants </w:t>
      </w:r>
    </w:p>
    <w:p w14:paraId="361A75A6" w14:textId="77777777" w:rsidR="00327A84" w:rsidRPr="004750A2" w:rsidRDefault="00327A84" w:rsidP="00441FDE">
      <w:pPr>
        <w:tabs>
          <w:tab w:val="left" w:pos="900"/>
          <w:tab w:val="right" w:pos="7280"/>
          <w:tab w:val="right" w:pos="8540"/>
        </w:tabs>
        <w:spacing w:line="380" w:lineRule="exact"/>
        <w:ind w:left="547" w:hanging="547"/>
        <w:jc w:val="right"/>
        <w:rPr>
          <w:rFonts w:ascii="Arial" w:hAnsi="Arial" w:cs="Arial"/>
          <w:sz w:val="20"/>
          <w:szCs w:val="20"/>
        </w:rPr>
      </w:pPr>
      <w:r w:rsidRPr="004750A2">
        <w:rPr>
          <w:rFonts w:ascii="Arial" w:hAnsi="Arial" w:cs="Arial"/>
          <w:sz w:val="20"/>
          <w:szCs w:val="20"/>
          <w:cs/>
        </w:rPr>
        <w:t>(</w:t>
      </w:r>
      <w:r w:rsidRPr="004750A2">
        <w:rPr>
          <w:rFonts w:ascii="Arial" w:hAnsi="Arial" w:cs="Arial"/>
          <w:sz w:val="20"/>
          <w:szCs w:val="20"/>
        </w:rPr>
        <w:t>Unit: Units</w:t>
      </w:r>
      <w:r w:rsidRPr="004750A2">
        <w:rPr>
          <w:rFonts w:ascii="Arial" w:hAnsi="Arial" w:cs="Arial"/>
          <w:sz w:val="20"/>
          <w:szCs w:val="20"/>
          <w:cs/>
        </w:rPr>
        <w:t>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327A84" w:rsidRPr="004750A2" w14:paraId="3CCCBDAB" w14:textId="77777777" w:rsidTr="00343CC6">
        <w:trPr>
          <w:trHeight w:val="198"/>
        </w:trPr>
        <w:tc>
          <w:tcPr>
            <w:tcW w:w="4590" w:type="dxa"/>
          </w:tcPr>
          <w:p w14:paraId="3020305B" w14:textId="77777777" w:rsidR="00327A84" w:rsidRPr="004750A2" w:rsidRDefault="00327A84" w:rsidP="00441FDE">
            <w:pPr>
              <w:spacing w:line="380" w:lineRule="exact"/>
              <w:ind w:left="151" w:right="-72" w:hanging="15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4500" w:type="dxa"/>
            <w:gridSpan w:val="2"/>
          </w:tcPr>
          <w:p w14:paraId="5DEBDEBC" w14:textId="1A22645B" w:rsidR="00327A84" w:rsidRPr="004750A2" w:rsidRDefault="00327A84" w:rsidP="00441F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 xml:space="preserve">Consolidated and </w:t>
            </w:r>
            <w:r w:rsidR="00515216" w:rsidRPr="004750A2">
              <w:rPr>
                <w:rFonts w:ascii="Arial" w:hAnsi="Arial" w:cs="Arial"/>
                <w:sz w:val="20"/>
                <w:szCs w:val="20"/>
              </w:rPr>
              <w:t>S</w:t>
            </w:r>
            <w:r w:rsidRPr="004750A2">
              <w:rPr>
                <w:rFonts w:ascii="Arial" w:hAnsi="Arial" w:cs="Arial"/>
                <w:sz w:val="20"/>
                <w:szCs w:val="20"/>
              </w:rPr>
              <w:t>eparate financial statements</w:t>
            </w:r>
          </w:p>
        </w:tc>
      </w:tr>
      <w:tr w:rsidR="00327A84" w:rsidRPr="004750A2" w14:paraId="0993C89F" w14:textId="77777777" w:rsidTr="00343CC6">
        <w:trPr>
          <w:trHeight w:val="198"/>
        </w:trPr>
        <w:tc>
          <w:tcPr>
            <w:tcW w:w="4590" w:type="dxa"/>
          </w:tcPr>
          <w:p w14:paraId="15952E21" w14:textId="77777777" w:rsidR="00327A84" w:rsidRPr="004750A2" w:rsidRDefault="00327A84" w:rsidP="00441FDE">
            <w:pPr>
              <w:spacing w:line="380" w:lineRule="exact"/>
              <w:ind w:left="151" w:right="-72" w:hanging="15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250" w:type="dxa"/>
          </w:tcPr>
          <w:p w14:paraId="171755C6" w14:textId="1D41183F" w:rsidR="00327A84" w:rsidRPr="004750A2" w:rsidRDefault="00A026A7" w:rsidP="00441F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30 June</w:t>
            </w:r>
            <w:r w:rsidR="00397446" w:rsidRPr="004750A2">
              <w:rPr>
                <w:rFonts w:ascii="Arial" w:hAnsi="Arial" w:cs="Arial"/>
                <w:sz w:val="20"/>
                <w:szCs w:val="20"/>
              </w:rPr>
              <w:t xml:space="preserve"> 2026</w:t>
            </w:r>
          </w:p>
        </w:tc>
        <w:tc>
          <w:tcPr>
            <w:tcW w:w="2250" w:type="dxa"/>
            <w:vAlign w:val="bottom"/>
          </w:tcPr>
          <w:p w14:paraId="75423FBA" w14:textId="5E159C25" w:rsidR="00327A84" w:rsidRPr="004750A2" w:rsidRDefault="00327A84" w:rsidP="00441FD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7B4420" w:rsidRPr="004750A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B1A63" w:rsidRPr="004750A2" w14:paraId="3A828BB2" w14:textId="77777777">
        <w:tc>
          <w:tcPr>
            <w:tcW w:w="4590" w:type="dxa"/>
          </w:tcPr>
          <w:p w14:paraId="671740A7" w14:textId="391BBA04" w:rsidR="00AB1A63" w:rsidRPr="004750A2" w:rsidRDefault="00AB1A63" w:rsidP="00441FDE">
            <w:pPr>
              <w:spacing w:line="380" w:lineRule="exact"/>
              <w:ind w:left="158" w:right="-14" w:hanging="15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</w:tcPr>
          <w:p w14:paraId="02183B69" w14:textId="77777777" w:rsidR="00AB1A63" w:rsidRPr="004750A2" w:rsidRDefault="00AB1A63" w:rsidP="00441FDE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0" w:type="dxa"/>
          </w:tcPr>
          <w:p w14:paraId="76ABDE78" w14:textId="77777777" w:rsidR="00AB1A63" w:rsidRPr="004750A2" w:rsidRDefault="00AB1A63" w:rsidP="00441FDE">
            <w:pP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0063BF" w:rsidRPr="004750A2" w14:paraId="6B18BC89" w14:textId="77777777" w:rsidTr="007B4420">
        <w:tc>
          <w:tcPr>
            <w:tcW w:w="4590" w:type="dxa"/>
          </w:tcPr>
          <w:p w14:paraId="05842D98" w14:textId="384E3972" w:rsidR="000063BF" w:rsidRPr="004750A2" w:rsidRDefault="000063BF" w:rsidP="000063BF">
            <w:pPr>
              <w:spacing w:line="380" w:lineRule="exact"/>
              <w:ind w:left="163" w:right="-15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Number of warrants at the beginning of period/year</w:t>
            </w:r>
          </w:p>
        </w:tc>
        <w:tc>
          <w:tcPr>
            <w:tcW w:w="2250" w:type="dxa"/>
            <w:vAlign w:val="bottom"/>
          </w:tcPr>
          <w:p w14:paraId="36F3932D" w14:textId="4D4FFADF" w:rsidR="000063BF" w:rsidRPr="004750A2" w:rsidRDefault="000063BF" w:rsidP="000063BF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160,171,913</w:t>
            </w:r>
          </w:p>
        </w:tc>
        <w:tc>
          <w:tcPr>
            <w:tcW w:w="2250" w:type="dxa"/>
            <w:vAlign w:val="bottom"/>
          </w:tcPr>
          <w:p w14:paraId="7C8DE861" w14:textId="294ADC48" w:rsidR="000063BF" w:rsidRPr="004750A2" w:rsidRDefault="000063BF" w:rsidP="000063BF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160,171,913</w:t>
            </w:r>
          </w:p>
        </w:tc>
      </w:tr>
      <w:tr w:rsidR="000063BF" w:rsidRPr="004750A2" w14:paraId="3F7774E5" w14:textId="77777777" w:rsidTr="007B4420">
        <w:trPr>
          <w:trHeight w:val="351"/>
        </w:trPr>
        <w:tc>
          <w:tcPr>
            <w:tcW w:w="4590" w:type="dxa"/>
          </w:tcPr>
          <w:p w14:paraId="2F05B1CE" w14:textId="6D260529" w:rsidR="000063BF" w:rsidRPr="004750A2" w:rsidRDefault="000063BF" w:rsidP="000063BF">
            <w:pPr>
              <w:spacing w:line="380" w:lineRule="exact"/>
              <w:ind w:left="163" w:right="-199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Number of warrants at the end of period/year</w:t>
            </w:r>
          </w:p>
        </w:tc>
        <w:tc>
          <w:tcPr>
            <w:tcW w:w="2250" w:type="dxa"/>
            <w:vAlign w:val="bottom"/>
          </w:tcPr>
          <w:p w14:paraId="0883042E" w14:textId="10581761" w:rsidR="000063BF" w:rsidRPr="004750A2" w:rsidRDefault="000063BF" w:rsidP="000063BF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160,171,913</w:t>
            </w:r>
          </w:p>
        </w:tc>
        <w:tc>
          <w:tcPr>
            <w:tcW w:w="2250" w:type="dxa"/>
            <w:vAlign w:val="bottom"/>
          </w:tcPr>
          <w:p w14:paraId="2544121C" w14:textId="261541EC" w:rsidR="000063BF" w:rsidRPr="004750A2" w:rsidRDefault="000063BF" w:rsidP="000063BF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160,171,913</w:t>
            </w:r>
          </w:p>
        </w:tc>
      </w:tr>
    </w:tbl>
    <w:p w14:paraId="79E24DAF" w14:textId="23D019BF" w:rsidR="009A6CD9" w:rsidRPr="004750A2" w:rsidRDefault="009D6E5E" w:rsidP="00441FDE">
      <w:pPr>
        <w:spacing w:before="240" w:after="120" w:line="380" w:lineRule="exact"/>
        <w:ind w:left="547" w:hanging="547"/>
        <w:rPr>
          <w:rFonts w:ascii="Arial" w:hAnsi="Arial" w:cs="Arial"/>
          <w:b/>
          <w:bCs/>
          <w:sz w:val="22"/>
          <w:szCs w:val="20"/>
        </w:rPr>
      </w:pPr>
      <w:r w:rsidRPr="004750A2">
        <w:rPr>
          <w:rFonts w:ascii="Arial" w:hAnsi="Arial" w:cs="Arial"/>
          <w:b/>
          <w:bCs/>
          <w:sz w:val="22"/>
          <w:szCs w:val="20"/>
        </w:rPr>
        <w:t>1</w:t>
      </w:r>
      <w:r w:rsidR="002239F5" w:rsidRPr="004750A2">
        <w:rPr>
          <w:rFonts w:ascii="Arial" w:hAnsi="Arial" w:cs="Arial"/>
          <w:b/>
          <w:bCs/>
          <w:sz w:val="22"/>
          <w:szCs w:val="20"/>
        </w:rPr>
        <w:t>4</w:t>
      </w:r>
      <w:r w:rsidR="009A6CD9" w:rsidRPr="004750A2">
        <w:rPr>
          <w:rFonts w:ascii="Arial" w:hAnsi="Arial" w:cs="Arial"/>
          <w:b/>
          <w:bCs/>
          <w:sz w:val="22"/>
          <w:szCs w:val="20"/>
        </w:rPr>
        <w:t>.</w:t>
      </w:r>
      <w:r w:rsidR="00A25C1F">
        <w:rPr>
          <w:rFonts w:ascii="Arial" w:hAnsi="Arial" w:cs="Arial"/>
          <w:b/>
          <w:bCs/>
          <w:sz w:val="22"/>
          <w:szCs w:val="20"/>
        </w:rPr>
        <w:tab/>
      </w:r>
      <w:r w:rsidR="009A6CD9" w:rsidRPr="004750A2">
        <w:rPr>
          <w:rFonts w:ascii="Arial" w:hAnsi="Arial" w:cs="Arial"/>
          <w:b/>
          <w:bCs/>
          <w:sz w:val="22"/>
          <w:szCs w:val="20"/>
        </w:rPr>
        <w:t>Revenue</w:t>
      </w:r>
      <w:r w:rsidR="00515216" w:rsidRPr="004750A2">
        <w:rPr>
          <w:rFonts w:ascii="Arial" w:hAnsi="Arial" w:cs="Arial"/>
          <w:b/>
          <w:bCs/>
          <w:sz w:val="22"/>
          <w:szCs w:val="20"/>
        </w:rPr>
        <w:t>s</w:t>
      </w:r>
      <w:r w:rsidR="009A6CD9" w:rsidRPr="004750A2">
        <w:rPr>
          <w:rFonts w:ascii="Arial" w:hAnsi="Arial" w:cs="Arial"/>
          <w:b/>
          <w:bCs/>
          <w:sz w:val="22"/>
          <w:szCs w:val="20"/>
        </w:rPr>
        <w:t xml:space="preserve"> from contracts with customers</w:t>
      </w: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305"/>
        <w:gridCol w:w="964"/>
        <w:gridCol w:w="342"/>
        <w:gridCol w:w="1305"/>
        <w:gridCol w:w="1307"/>
      </w:tblGrid>
      <w:tr w:rsidR="00A026A7" w:rsidRPr="004750A2" w14:paraId="21872C46" w14:textId="77777777">
        <w:tc>
          <w:tcPr>
            <w:tcW w:w="3960" w:type="dxa"/>
          </w:tcPr>
          <w:p w14:paraId="296DA412" w14:textId="77777777" w:rsidR="00A026A7" w:rsidRPr="004750A2" w:rsidRDefault="00A026A7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69" w:type="dxa"/>
            <w:gridSpan w:val="2"/>
          </w:tcPr>
          <w:p w14:paraId="6E3C0FD1" w14:textId="77777777" w:rsidR="00A026A7" w:rsidRPr="004750A2" w:rsidRDefault="00A026A7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  <w:gridSpan w:val="3"/>
          </w:tcPr>
          <w:p w14:paraId="1137B77F" w14:textId="77777777" w:rsidR="00A026A7" w:rsidRPr="004750A2" w:rsidRDefault="00A026A7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A026A7" w:rsidRPr="004750A2" w14:paraId="38BFB8B0" w14:textId="77777777">
        <w:tc>
          <w:tcPr>
            <w:tcW w:w="3960" w:type="dxa"/>
          </w:tcPr>
          <w:p w14:paraId="59BA488D" w14:textId="77777777" w:rsidR="00A026A7" w:rsidRPr="004750A2" w:rsidRDefault="00A026A7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3" w:type="dxa"/>
            <w:gridSpan w:val="5"/>
          </w:tcPr>
          <w:p w14:paraId="5A7E423B" w14:textId="77777777" w:rsidR="00A026A7" w:rsidRPr="004750A2" w:rsidRDefault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For the three-month periods ended 30 June</w:t>
            </w:r>
          </w:p>
        </w:tc>
      </w:tr>
      <w:tr w:rsidR="00A026A7" w:rsidRPr="004750A2" w14:paraId="50EEE3E5" w14:textId="77777777">
        <w:trPr>
          <w:trHeight w:val="80"/>
        </w:trPr>
        <w:tc>
          <w:tcPr>
            <w:tcW w:w="3960" w:type="dxa"/>
          </w:tcPr>
          <w:p w14:paraId="2E1CF6F4" w14:textId="77777777" w:rsidR="00A026A7" w:rsidRPr="004750A2" w:rsidRDefault="00A026A7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gridSpan w:val="3"/>
          </w:tcPr>
          <w:p w14:paraId="283ABF44" w14:textId="77777777" w:rsidR="00A026A7" w:rsidRPr="004750A2" w:rsidRDefault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Consolidated                   financial statements</w:t>
            </w:r>
          </w:p>
        </w:tc>
        <w:tc>
          <w:tcPr>
            <w:tcW w:w="2612" w:type="dxa"/>
            <w:gridSpan w:val="2"/>
            <w:vAlign w:val="bottom"/>
          </w:tcPr>
          <w:p w14:paraId="70C85843" w14:textId="77777777" w:rsidR="00A026A7" w:rsidRPr="004750A2" w:rsidRDefault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Separate                  financial statements</w:t>
            </w:r>
          </w:p>
        </w:tc>
      </w:tr>
      <w:tr w:rsidR="00A026A7" w:rsidRPr="004750A2" w14:paraId="4EB05EF1" w14:textId="77777777">
        <w:trPr>
          <w:trHeight w:val="80"/>
        </w:trPr>
        <w:tc>
          <w:tcPr>
            <w:tcW w:w="3960" w:type="dxa"/>
          </w:tcPr>
          <w:p w14:paraId="77A9B536" w14:textId="77777777" w:rsidR="00A026A7" w:rsidRPr="004750A2" w:rsidRDefault="00A026A7" w:rsidP="00A026A7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499BD79" w14:textId="2E828FDB" w:rsidR="00A026A7" w:rsidRPr="004750A2" w:rsidRDefault="00A026A7" w:rsidP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306" w:type="dxa"/>
            <w:gridSpan w:val="2"/>
          </w:tcPr>
          <w:p w14:paraId="59069150" w14:textId="40C6724C" w:rsidR="00A026A7" w:rsidRPr="004750A2" w:rsidRDefault="00A026A7" w:rsidP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6C019967" w14:textId="3E2A12AD" w:rsidR="00A026A7" w:rsidRPr="004750A2" w:rsidRDefault="00A026A7" w:rsidP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307" w:type="dxa"/>
          </w:tcPr>
          <w:p w14:paraId="1467017A" w14:textId="71DCA2B9" w:rsidR="00A026A7" w:rsidRPr="004750A2" w:rsidRDefault="00A026A7" w:rsidP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</w:tr>
      <w:tr w:rsidR="00A026A7" w:rsidRPr="004750A2" w14:paraId="41D5E0B4" w14:textId="77777777">
        <w:trPr>
          <w:trHeight w:val="83"/>
        </w:trPr>
        <w:tc>
          <w:tcPr>
            <w:tcW w:w="3960" w:type="dxa"/>
          </w:tcPr>
          <w:p w14:paraId="5F37112D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>Type of revenues:</w:t>
            </w:r>
          </w:p>
        </w:tc>
        <w:tc>
          <w:tcPr>
            <w:tcW w:w="1305" w:type="dxa"/>
          </w:tcPr>
          <w:p w14:paraId="5E9ACC14" w14:textId="77777777" w:rsidR="00A026A7" w:rsidRPr="004750A2" w:rsidRDefault="00A026A7" w:rsidP="00A026A7">
            <w:pPr>
              <w:tabs>
                <w:tab w:val="decimal" w:pos="142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gridSpan w:val="2"/>
          </w:tcPr>
          <w:p w14:paraId="73940835" w14:textId="77777777" w:rsidR="00A026A7" w:rsidRPr="004750A2" w:rsidRDefault="00A026A7" w:rsidP="00A026A7">
            <w:pPr>
              <w:tabs>
                <w:tab w:val="decimal" w:pos="142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110BDD81" w14:textId="77777777" w:rsidR="00A026A7" w:rsidRPr="004750A2" w:rsidRDefault="00A026A7" w:rsidP="00A026A7">
            <w:pPr>
              <w:tabs>
                <w:tab w:val="decimal" w:pos="142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0F3D6845" w14:textId="77777777" w:rsidR="00A026A7" w:rsidRPr="004750A2" w:rsidRDefault="00A026A7" w:rsidP="00A026A7">
            <w:pPr>
              <w:tabs>
                <w:tab w:val="decimal" w:pos="142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6A7" w:rsidRPr="004750A2" w14:paraId="594E6516" w14:textId="77777777">
        <w:trPr>
          <w:trHeight w:val="153"/>
        </w:trPr>
        <w:tc>
          <w:tcPr>
            <w:tcW w:w="3960" w:type="dxa"/>
          </w:tcPr>
          <w:p w14:paraId="451A37BA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Sale of food and beverage</w:t>
            </w:r>
          </w:p>
        </w:tc>
        <w:tc>
          <w:tcPr>
            <w:tcW w:w="1305" w:type="dxa"/>
          </w:tcPr>
          <w:p w14:paraId="19D8A859" w14:textId="625E63DB" w:rsidR="00A026A7" w:rsidRPr="004750A2" w:rsidRDefault="00FC44C6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2,</w:t>
            </w:r>
            <w:r w:rsidR="009879D9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1306" w:type="dxa"/>
            <w:gridSpan w:val="2"/>
          </w:tcPr>
          <w:p w14:paraId="27BF26A4" w14:textId="385B7FC7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2,669</w:t>
            </w:r>
          </w:p>
        </w:tc>
        <w:tc>
          <w:tcPr>
            <w:tcW w:w="1305" w:type="dxa"/>
            <w:vAlign w:val="bottom"/>
          </w:tcPr>
          <w:p w14:paraId="6B3A1FEB" w14:textId="6757B4A1" w:rsidR="00A026A7" w:rsidRPr="004750A2" w:rsidRDefault="00FC44C6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2,098</w:t>
            </w:r>
          </w:p>
        </w:tc>
        <w:tc>
          <w:tcPr>
            <w:tcW w:w="1307" w:type="dxa"/>
            <w:vAlign w:val="bottom"/>
          </w:tcPr>
          <w:p w14:paraId="2FE75902" w14:textId="74D8796A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2,669</w:t>
            </w:r>
          </w:p>
        </w:tc>
      </w:tr>
      <w:tr w:rsidR="00A026A7" w:rsidRPr="004750A2" w14:paraId="2AE6BB12" w14:textId="77777777">
        <w:trPr>
          <w:trHeight w:val="153"/>
        </w:trPr>
        <w:tc>
          <w:tcPr>
            <w:tcW w:w="3960" w:type="dxa"/>
          </w:tcPr>
          <w:p w14:paraId="2F88E226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Sale of land and houses</w:t>
            </w:r>
          </w:p>
        </w:tc>
        <w:tc>
          <w:tcPr>
            <w:tcW w:w="1305" w:type="dxa"/>
          </w:tcPr>
          <w:p w14:paraId="31588786" w14:textId="48521269" w:rsidR="00A026A7" w:rsidRPr="004750A2" w:rsidRDefault="00FC44C6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6" w:type="dxa"/>
            <w:gridSpan w:val="2"/>
          </w:tcPr>
          <w:p w14:paraId="2C53F09B" w14:textId="2FB6CBF3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12,550</w:t>
            </w:r>
          </w:p>
        </w:tc>
        <w:tc>
          <w:tcPr>
            <w:tcW w:w="1305" w:type="dxa"/>
            <w:vAlign w:val="bottom"/>
          </w:tcPr>
          <w:p w14:paraId="2B422461" w14:textId="2AB979D4" w:rsidR="00A026A7" w:rsidRPr="004750A2" w:rsidRDefault="00FC44C6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bottom"/>
          </w:tcPr>
          <w:p w14:paraId="237A6E50" w14:textId="4707461A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12,550</w:t>
            </w:r>
          </w:p>
        </w:tc>
      </w:tr>
      <w:tr w:rsidR="00A026A7" w:rsidRPr="004750A2" w14:paraId="00DD6640" w14:textId="77777777">
        <w:tc>
          <w:tcPr>
            <w:tcW w:w="3960" w:type="dxa"/>
          </w:tcPr>
          <w:p w14:paraId="70A36A5E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Sale of residential condominium units</w:t>
            </w:r>
          </w:p>
        </w:tc>
        <w:tc>
          <w:tcPr>
            <w:tcW w:w="1305" w:type="dxa"/>
          </w:tcPr>
          <w:p w14:paraId="48348744" w14:textId="0F992156" w:rsidR="00A026A7" w:rsidRPr="004750A2" w:rsidRDefault="00FC44C6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6" w:type="dxa"/>
            <w:gridSpan w:val="2"/>
          </w:tcPr>
          <w:p w14:paraId="223623EE" w14:textId="7D192FC1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1,615</w:t>
            </w:r>
          </w:p>
        </w:tc>
        <w:tc>
          <w:tcPr>
            <w:tcW w:w="1305" w:type="dxa"/>
            <w:vAlign w:val="bottom"/>
          </w:tcPr>
          <w:p w14:paraId="120D2E57" w14:textId="28837EBA" w:rsidR="00A026A7" w:rsidRPr="004750A2" w:rsidRDefault="00FC44C6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bottom"/>
          </w:tcPr>
          <w:p w14:paraId="1EB78105" w14:textId="1F105C97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1,615</w:t>
            </w:r>
          </w:p>
        </w:tc>
      </w:tr>
      <w:tr w:rsidR="00A026A7" w:rsidRPr="004750A2" w14:paraId="418C7FA1" w14:textId="77777777">
        <w:tc>
          <w:tcPr>
            <w:tcW w:w="3960" w:type="dxa"/>
          </w:tcPr>
          <w:p w14:paraId="48A85906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Sales promotion income</w:t>
            </w:r>
          </w:p>
        </w:tc>
        <w:tc>
          <w:tcPr>
            <w:tcW w:w="1305" w:type="dxa"/>
          </w:tcPr>
          <w:p w14:paraId="7D6C28B9" w14:textId="13CD91C5" w:rsidR="00A026A7" w:rsidRPr="004750A2" w:rsidRDefault="00FC44C6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2,336</w:t>
            </w:r>
          </w:p>
        </w:tc>
        <w:tc>
          <w:tcPr>
            <w:tcW w:w="1306" w:type="dxa"/>
            <w:gridSpan w:val="2"/>
          </w:tcPr>
          <w:p w14:paraId="39633BF1" w14:textId="51BCD35D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3,071</w:t>
            </w:r>
          </w:p>
        </w:tc>
        <w:tc>
          <w:tcPr>
            <w:tcW w:w="1305" w:type="dxa"/>
            <w:vAlign w:val="bottom"/>
          </w:tcPr>
          <w:p w14:paraId="2EFF5469" w14:textId="58F4F735" w:rsidR="00A026A7" w:rsidRPr="004750A2" w:rsidRDefault="00FC44C6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2,336</w:t>
            </w:r>
          </w:p>
        </w:tc>
        <w:tc>
          <w:tcPr>
            <w:tcW w:w="1307" w:type="dxa"/>
            <w:vAlign w:val="bottom"/>
          </w:tcPr>
          <w:p w14:paraId="1455FB0B" w14:textId="2CE5F8C4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3,071</w:t>
            </w:r>
          </w:p>
        </w:tc>
      </w:tr>
      <w:tr w:rsidR="00A026A7" w:rsidRPr="004750A2" w14:paraId="58BB19D6" w14:textId="77777777">
        <w:tc>
          <w:tcPr>
            <w:tcW w:w="3960" w:type="dxa"/>
          </w:tcPr>
          <w:p w14:paraId="46092AE4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Service income</w:t>
            </w:r>
          </w:p>
        </w:tc>
        <w:tc>
          <w:tcPr>
            <w:tcW w:w="1305" w:type="dxa"/>
          </w:tcPr>
          <w:p w14:paraId="68BF39C7" w14:textId="5D3B97B4" w:rsidR="00A026A7" w:rsidRPr="004750A2" w:rsidRDefault="00FC44C6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64,8</w:t>
            </w:r>
            <w:r w:rsidR="009879D9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306" w:type="dxa"/>
            <w:gridSpan w:val="2"/>
          </w:tcPr>
          <w:p w14:paraId="0B18760A" w14:textId="0D8536F8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55,801</w:t>
            </w:r>
          </w:p>
        </w:tc>
        <w:tc>
          <w:tcPr>
            <w:tcW w:w="1305" w:type="dxa"/>
            <w:vAlign w:val="bottom"/>
          </w:tcPr>
          <w:p w14:paraId="447522F1" w14:textId="24836FB1" w:rsidR="00A026A7" w:rsidRPr="004750A2" w:rsidRDefault="00FC44C6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59,580</w:t>
            </w:r>
          </w:p>
        </w:tc>
        <w:tc>
          <w:tcPr>
            <w:tcW w:w="1307" w:type="dxa"/>
            <w:vAlign w:val="bottom"/>
          </w:tcPr>
          <w:p w14:paraId="5CCA5210" w14:textId="156C6241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48,457</w:t>
            </w:r>
          </w:p>
        </w:tc>
      </w:tr>
      <w:tr w:rsidR="00F92329" w:rsidRPr="004750A2" w14:paraId="3F33CAEB" w14:textId="77777777">
        <w:tc>
          <w:tcPr>
            <w:tcW w:w="3960" w:type="dxa"/>
          </w:tcPr>
          <w:p w14:paraId="1CDB0168" w14:textId="5BF41F9B" w:rsidR="00F92329" w:rsidRPr="004750A2" w:rsidRDefault="00F92329" w:rsidP="00F92329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Revenue from hotel operations</w:t>
            </w:r>
          </w:p>
        </w:tc>
        <w:tc>
          <w:tcPr>
            <w:tcW w:w="1305" w:type="dxa"/>
          </w:tcPr>
          <w:p w14:paraId="18D1C462" w14:textId="19E22D2F" w:rsidR="00F92329" w:rsidRPr="004750A2" w:rsidRDefault="00F92329" w:rsidP="00F9232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7,056</w:t>
            </w:r>
          </w:p>
        </w:tc>
        <w:tc>
          <w:tcPr>
            <w:tcW w:w="1306" w:type="dxa"/>
            <w:gridSpan w:val="2"/>
          </w:tcPr>
          <w:p w14:paraId="42678FA9" w14:textId="7A022144" w:rsidR="00F92329" w:rsidRPr="004750A2" w:rsidRDefault="00F92329" w:rsidP="00F9232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5" w:type="dxa"/>
            <w:vAlign w:val="bottom"/>
          </w:tcPr>
          <w:p w14:paraId="19FF18BE" w14:textId="61608FB2" w:rsidR="00F92329" w:rsidRPr="004750A2" w:rsidRDefault="00F92329" w:rsidP="00F9232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bottom"/>
          </w:tcPr>
          <w:p w14:paraId="6A64FC66" w14:textId="5918E6CF" w:rsidR="00F92329" w:rsidRPr="004750A2" w:rsidRDefault="00F92329" w:rsidP="00F9232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92329" w:rsidRPr="004750A2" w14:paraId="7F42E65F" w14:textId="77777777">
        <w:tc>
          <w:tcPr>
            <w:tcW w:w="3960" w:type="dxa"/>
          </w:tcPr>
          <w:p w14:paraId="40FC687F" w14:textId="77777777" w:rsidR="00F92329" w:rsidRPr="004750A2" w:rsidRDefault="00F92329" w:rsidP="00F92329">
            <w:pPr>
              <w:spacing w:line="380" w:lineRule="exact"/>
              <w:ind w:left="-20"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4750A2">
              <w:rPr>
                <w:rFonts w:ascii="Arial" w:hAnsi="Arial" w:cs="Arial"/>
                <w:spacing w:val="-8"/>
                <w:sz w:val="20"/>
                <w:szCs w:val="20"/>
              </w:rPr>
              <w:t>Total revenues from contracts with customers</w:t>
            </w:r>
          </w:p>
        </w:tc>
        <w:tc>
          <w:tcPr>
            <w:tcW w:w="1305" w:type="dxa"/>
          </w:tcPr>
          <w:p w14:paraId="2E41A2C9" w14:textId="39A9BD1A" w:rsidR="00F92329" w:rsidRPr="004750A2" w:rsidRDefault="00F92329" w:rsidP="00F9232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76,340</w:t>
            </w:r>
          </w:p>
        </w:tc>
        <w:tc>
          <w:tcPr>
            <w:tcW w:w="1306" w:type="dxa"/>
            <w:gridSpan w:val="2"/>
          </w:tcPr>
          <w:p w14:paraId="270EB9E9" w14:textId="2B5B767B" w:rsidR="00F92329" w:rsidRPr="004750A2" w:rsidRDefault="00F92329" w:rsidP="00F9232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75,706</w:t>
            </w:r>
          </w:p>
        </w:tc>
        <w:tc>
          <w:tcPr>
            <w:tcW w:w="1305" w:type="dxa"/>
            <w:vAlign w:val="bottom"/>
          </w:tcPr>
          <w:p w14:paraId="7AFEDEA8" w14:textId="182EBDB5" w:rsidR="00F92329" w:rsidRPr="004750A2" w:rsidRDefault="00F92329" w:rsidP="00F9232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64,014</w:t>
            </w:r>
          </w:p>
        </w:tc>
        <w:tc>
          <w:tcPr>
            <w:tcW w:w="1307" w:type="dxa"/>
            <w:vAlign w:val="bottom"/>
          </w:tcPr>
          <w:p w14:paraId="1EB0CA05" w14:textId="12F3A66C" w:rsidR="00F92329" w:rsidRPr="004750A2" w:rsidRDefault="00F92329" w:rsidP="00F9232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68,362</w:t>
            </w:r>
          </w:p>
        </w:tc>
      </w:tr>
      <w:tr w:rsidR="00F92329" w:rsidRPr="004750A2" w14:paraId="265A9E87" w14:textId="77777777">
        <w:trPr>
          <w:trHeight w:val="83"/>
        </w:trPr>
        <w:tc>
          <w:tcPr>
            <w:tcW w:w="3960" w:type="dxa"/>
          </w:tcPr>
          <w:p w14:paraId="448CD26F" w14:textId="77777777" w:rsidR="00F92329" w:rsidRPr="004750A2" w:rsidRDefault="00F92329" w:rsidP="00F92329">
            <w:pPr>
              <w:spacing w:line="380" w:lineRule="exact"/>
              <w:ind w:left="-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>Timing of revenues recognition:</w:t>
            </w:r>
          </w:p>
        </w:tc>
        <w:tc>
          <w:tcPr>
            <w:tcW w:w="1305" w:type="dxa"/>
          </w:tcPr>
          <w:p w14:paraId="6971B2FB" w14:textId="77777777" w:rsidR="00F92329" w:rsidRPr="004750A2" w:rsidRDefault="00F92329" w:rsidP="00F92329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gridSpan w:val="2"/>
          </w:tcPr>
          <w:p w14:paraId="49EC2C09" w14:textId="77777777" w:rsidR="00F92329" w:rsidRPr="004750A2" w:rsidRDefault="00F92329" w:rsidP="00F92329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  <w:vAlign w:val="bottom"/>
          </w:tcPr>
          <w:p w14:paraId="046241D8" w14:textId="77777777" w:rsidR="00F92329" w:rsidRPr="004750A2" w:rsidRDefault="00F92329" w:rsidP="00F92329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4884B683" w14:textId="77777777" w:rsidR="00F92329" w:rsidRPr="004750A2" w:rsidRDefault="00F92329" w:rsidP="00F92329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92329" w:rsidRPr="004750A2" w14:paraId="1A4ABEB2" w14:textId="77777777">
        <w:tc>
          <w:tcPr>
            <w:tcW w:w="3960" w:type="dxa"/>
          </w:tcPr>
          <w:p w14:paraId="7D8059D6" w14:textId="77777777" w:rsidR="00F92329" w:rsidRPr="004750A2" w:rsidRDefault="00F92329" w:rsidP="00F92329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Revenues recognised at a point in time</w:t>
            </w:r>
          </w:p>
        </w:tc>
        <w:tc>
          <w:tcPr>
            <w:tcW w:w="1305" w:type="dxa"/>
          </w:tcPr>
          <w:p w14:paraId="40035ACE" w14:textId="4EB9C9D3" w:rsidR="00F92329" w:rsidRPr="004750A2" w:rsidRDefault="00F92329" w:rsidP="00F92329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2,</w:t>
            </w:r>
            <w:r w:rsidR="009879D9"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1306" w:type="dxa"/>
            <w:gridSpan w:val="2"/>
          </w:tcPr>
          <w:p w14:paraId="5BBF789C" w14:textId="28443A3A" w:rsidR="00F92329" w:rsidRPr="004750A2" w:rsidRDefault="00F92329" w:rsidP="00F92329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16,834</w:t>
            </w:r>
          </w:p>
        </w:tc>
        <w:tc>
          <w:tcPr>
            <w:tcW w:w="1305" w:type="dxa"/>
            <w:vAlign w:val="bottom"/>
          </w:tcPr>
          <w:p w14:paraId="5B82E877" w14:textId="1715A913" w:rsidR="00F92329" w:rsidRPr="004750A2" w:rsidRDefault="00F92329" w:rsidP="00F92329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2,098</w:t>
            </w:r>
          </w:p>
        </w:tc>
        <w:tc>
          <w:tcPr>
            <w:tcW w:w="1307" w:type="dxa"/>
            <w:vAlign w:val="bottom"/>
          </w:tcPr>
          <w:p w14:paraId="481CF75E" w14:textId="366E28E8" w:rsidR="00F92329" w:rsidRPr="004750A2" w:rsidRDefault="00F92329" w:rsidP="00F92329">
            <w:pP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16,834</w:t>
            </w:r>
          </w:p>
        </w:tc>
      </w:tr>
      <w:tr w:rsidR="00F92329" w:rsidRPr="004750A2" w14:paraId="4BCDB393" w14:textId="77777777">
        <w:tc>
          <w:tcPr>
            <w:tcW w:w="3960" w:type="dxa"/>
          </w:tcPr>
          <w:p w14:paraId="40827B92" w14:textId="77777777" w:rsidR="00F92329" w:rsidRPr="004750A2" w:rsidRDefault="00F92329" w:rsidP="00F92329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Revenues recognised over time</w:t>
            </w:r>
          </w:p>
        </w:tc>
        <w:tc>
          <w:tcPr>
            <w:tcW w:w="1305" w:type="dxa"/>
          </w:tcPr>
          <w:p w14:paraId="68CB5FC3" w14:textId="2D40E48D" w:rsidR="00F92329" w:rsidRPr="004750A2" w:rsidRDefault="00F92329" w:rsidP="00F9232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74,2</w:t>
            </w:r>
            <w:r w:rsidR="009879D9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306" w:type="dxa"/>
            <w:gridSpan w:val="2"/>
          </w:tcPr>
          <w:p w14:paraId="5D259FDE" w14:textId="3B242526" w:rsidR="00F92329" w:rsidRPr="004750A2" w:rsidRDefault="00F92329" w:rsidP="00F9232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58,872</w:t>
            </w:r>
          </w:p>
        </w:tc>
        <w:tc>
          <w:tcPr>
            <w:tcW w:w="1305" w:type="dxa"/>
            <w:vAlign w:val="bottom"/>
          </w:tcPr>
          <w:p w14:paraId="0772F44C" w14:textId="27B74FEE" w:rsidR="00F92329" w:rsidRPr="004750A2" w:rsidRDefault="00F92329" w:rsidP="00F9232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61,916</w:t>
            </w:r>
          </w:p>
        </w:tc>
        <w:tc>
          <w:tcPr>
            <w:tcW w:w="1307" w:type="dxa"/>
            <w:vAlign w:val="bottom"/>
          </w:tcPr>
          <w:p w14:paraId="6012C99F" w14:textId="70571F91" w:rsidR="00F92329" w:rsidRPr="004750A2" w:rsidRDefault="00F92329" w:rsidP="00F92329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51,528</w:t>
            </w:r>
          </w:p>
        </w:tc>
      </w:tr>
      <w:tr w:rsidR="00F92329" w:rsidRPr="004750A2" w14:paraId="76165B4A" w14:textId="77777777">
        <w:trPr>
          <w:trHeight w:val="405"/>
        </w:trPr>
        <w:tc>
          <w:tcPr>
            <w:tcW w:w="3960" w:type="dxa"/>
          </w:tcPr>
          <w:p w14:paraId="2D6EEDF0" w14:textId="77777777" w:rsidR="00F92329" w:rsidRPr="004750A2" w:rsidRDefault="00F92329" w:rsidP="00F92329">
            <w:pPr>
              <w:spacing w:line="380" w:lineRule="exact"/>
              <w:ind w:left="-20"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4750A2">
              <w:rPr>
                <w:rFonts w:ascii="Arial" w:hAnsi="Arial" w:cs="Arial"/>
                <w:spacing w:val="-8"/>
                <w:sz w:val="20"/>
                <w:szCs w:val="20"/>
              </w:rPr>
              <w:t>Total revenues from contracts with customers</w:t>
            </w:r>
          </w:p>
        </w:tc>
        <w:tc>
          <w:tcPr>
            <w:tcW w:w="1305" w:type="dxa"/>
          </w:tcPr>
          <w:p w14:paraId="13AADA5F" w14:textId="66A32FDA" w:rsidR="00F92329" w:rsidRPr="004750A2" w:rsidRDefault="00F92329" w:rsidP="00F9232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76,340</w:t>
            </w:r>
          </w:p>
        </w:tc>
        <w:tc>
          <w:tcPr>
            <w:tcW w:w="1306" w:type="dxa"/>
            <w:gridSpan w:val="2"/>
          </w:tcPr>
          <w:p w14:paraId="1C881B3F" w14:textId="5962F735" w:rsidR="00F92329" w:rsidRPr="004750A2" w:rsidRDefault="00F92329" w:rsidP="00F9232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75,706</w:t>
            </w:r>
          </w:p>
        </w:tc>
        <w:tc>
          <w:tcPr>
            <w:tcW w:w="1305" w:type="dxa"/>
            <w:vAlign w:val="bottom"/>
          </w:tcPr>
          <w:p w14:paraId="2C8A0439" w14:textId="6A4F2215" w:rsidR="00F92329" w:rsidRPr="004750A2" w:rsidRDefault="00F92329" w:rsidP="00F9232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64,014</w:t>
            </w:r>
          </w:p>
        </w:tc>
        <w:tc>
          <w:tcPr>
            <w:tcW w:w="1307" w:type="dxa"/>
            <w:vAlign w:val="bottom"/>
          </w:tcPr>
          <w:p w14:paraId="45D0CB5C" w14:textId="6EEBEABA" w:rsidR="00F92329" w:rsidRPr="004750A2" w:rsidRDefault="00F92329" w:rsidP="00F92329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68,362</w:t>
            </w:r>
          </w:p>
        </w:tc>
      </w:tr>
    </w:tbl>
    <w:p w14:paraId="52B9220A" w14:textId="0178761A" w:rsidR="00A026A7" w:rsidRPr="004750A2" w:rsidRDefault="00A026A7" w:rsidP="00A026A7">
      <w:pPr>
        <w:rPr>
          <w:rFonts w:ascii="Arial" w:hAnsi="Arial" w:cs="Arial"/>
        </w:rPr>
      </w:pPr>
    </w:p>
    <w:p w14:paraId="4EA5832D" w14:textId="77777777" w:rsidR="009879D9" w:rsidRDefault="009879D9">
      <w:r>
        <w:br w:type="page"/>
      </w: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1305"/>
        <w:gridCol w:w="964"/>
        <w:gridCol w:w="342"/>
        <w:gridCol w:w="1305"/>
        <w:gridCol w:w="1307"/>
      </w:tblGrid>
      <w:tr w:rsidR="00A026A7" w:rsidRPr="004750A2" w14:paraId="22EE22F0" w14:textId="77777777">
        <w:tc>
          <w:tcPr>
            <w:tcW w:w="3960" w:type="dxa"/>
          </w:tcPr>
          <w:p w14:paraId="235BB2BA" w14:textId="6F9BFF7E" w:rsidR="00A026A7" w:rsidRPr="004750A2" w:rsidRDefault="00A026A7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2"/>
                <w:szCs w:val="20"/>
              </w:rPr>
              <w:lastRenderedPageBreak/>
              <w:tab/>
            </w:r>
            <w:r w:rsidRPr="004750A2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269" w:type="dxa"/>
            <w:gridSpan w:val="2"/>
          </w:tcPr>
          <w:p w14:paraId="0FE43BED" w14:textId="77777777" w:rsidR="00A026A7" w:rsidRPr="004750A2" w:rsidRDefault="00A026A7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4" w:type="dxa"/>
            <w:gridSpan w:val="3"/>
          </w:tcPr>
          <w:p w14:paraId="41DBA8F9" w14:textId="77777777" w:rsidR="00A026A7" w:rsidRPr="004750A2" w:rsidRDefault="00A026A7">
            <w:pPr>
              <w:spacing w:line="38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A026A7" w:rsidRPr="004750A2" w14:paraId="7CA75D84" w14:textId="77777777">
        <w:trPr>
          <w:trHeight w:val="80"/>
        </w:trPr>
        <w:tc>
          <w:tcPr>
            <w:tcW w:w="3960" w:type="dxa"/>
          </w:tcPr>
          <w:p w14:paraId="24BF19CC" w14:textId="77777777" w:rsidR="00A026A7" w:rsidRPr="004750A2" w:rsidRDefault="00A026A7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23" w:type="dxa"/>
            <w:gridSpan w:val="5"/>
          </w:tcPr>
          <w:p w14:paraId="524D5AF5" w14:textId="77777777" w:rsidR="00A026A7" w:rsidRPr="004750A2" w:rsidRDefault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For the six-month periods ended 30 June</w:t>
            </w:r>
          </w:p>
        </w:tc>
      </w:tr>
      <w:tr w:rsidR="00A026A7" w:rsidRPr="004750A2" w14:paraId="4BFF1C2F" w14:textId="77777777">
        <w:trPr>
          <w:trHeight w:val="80"/>
        </w:trPr>
        <w:tc>
          <w:tcPr>
            <w:tcW w:w="3960" w:type="dxa"/>
          </w:tcPr>
          <w:p w14:paraId="3BBB7C1A" w14:textId="77777777" w:rsidR="00A026A7" w:rsidRPr="004750A2" w:rsidRDefault="00A026A7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11" w:type="dxa"/>
            <w:gridSpan w:val="3"/>
          </w:tcPr>
          <w:p w14:paraId="2294C1B2" w14:textId="77777777" w:rsidR="00A026A7" w:rsidRPr="004750A2" w:rsidRDefault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Consolidated                   financial statements</w:t>
            </w:r>
          </w:p>
        </w:tc>
        <w:tc>
          <w:tcPr>
            <w:tcW w:w="2612" w:type="dxa"/>
            <w:gridSpan w:val="2"/>
            <w:vAlign w:val="bottom"/>
          </w:tcPr>
          <w:p w14:paraId="3FD791BF" w14:textId="77777777" w:rsidR="00A026A7" w:rsidRPr="004750A2" w:rsidRDefault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Separate                  financial statements</w:t>
            </w:r>
          </w:p>
        </w:tc>
      </w:tr>
      <w:tr w:rsidR="00A026A7" w:rsidRPr="004750A2" w14:paraId="0E124F37" w14:textId="77777777">
        <w:trPr>
          <w:trHeight w:val="80"/>
        </w:trPr>
        <w:tc>
          <w:tcPr>
            <w:tcW w:w="3960" w:type="dxa"/>
          </w:tcPr>
          <w:p w14:paraId="14E92213" w14:textId="77777777" w:rsidR="00A026A7" w:rsidRPr="004750A2" w:rsidRDefault="00A026A7" w:rsidP="00A026A7">
            <w:pPr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4ECCF510" w14:textId="00FA6B46" w:rsidR="00A026A7" w:rsidRPr="004750A2" w:rsidRDefault="00A026A7" w:rsidP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306" w:type="dxa"/>
            <w:gridSpan w:val="2"/>
          </w:tcPr>
          <w:p w14:paraId="27E24F90" w14:textId="7503DEC5" w:rsidR="00A026A7" w:rsidRPr="004750A2" w:rsidRDefault="00A026A7" w:rsidP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305" w:type="dxa"/>
          </w:tcPr>
          <w:p w14:paraId="30131E9B" w14:textId="16A146FD" w:rsidR="00A026A7" w:rsidRPr="004750A2" w:rsidRDefault="00A026A7" w:rsidP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307" w:type="dxa"/>
          </w:tcPr>
          <w:p w14:paraId="6889EB3C" w14:textId="635E4E19" w:rsidR="00A026A7" w:rsidRPr="004750A2" w:rsidRDefault="00A026A7" w:rsidP="00A026A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</w:tr>
      <w:tr w:rsidR="00A026A7" w:rsidRPr="004750A2" w14:paraId="54905107" w14:textId="77777777">
        <w:trPr>
          <w:trHeight w:val="83"/>
        </w:trPr>
        <w:tc>
          <w:tcPr>
            <w:tcW w:w="3960" w:type="dxa"/>
          </w:tcPr>
          <w:p w14:paraId="6F75B277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>Type of revenues:</w:t>
            </w:r>
          </w:p>
        </w:tc>
        <w:tc>
          <w:tcPr>
            <w:tcW w:w="1305" w:type="dxa"/>
          </w:tcPr>
          <w:p w14:paraId="114C75FF" w14:textId="77777777" w:rsidR="00A026A7" w:rsidRPr="004750A2" w:rsidRDefault="00A026A7" w:rsidP="00A026A7">
            <w:pPr>
              <w:tabs>
                <w:tab w:val="decimal" w:pos="142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gridSpan w:val="2"/>
          </w:tcPr>
          <w:p w14:paraId="3D57675E" w14:textId="77777777" w:rsidR="00A026A7" w:rsidRPr="004750A2" w:rsidRDefault="00A026A7" w:rsidP="00A026A7">
            <w:pPr>
              <w:tabs>
                <w:tab w:val="decimal" w:pos="142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</w:tcPr>
          <w:p w14:paraId="5D254FAC" w14:textId="77777777" w:rsidR="00A026A7" w:rsidRPr="004750A2" w:rsidRDefault="00A026A7" w:rsidP="00A026A7">
            <w:pPr>
              <w:tabs>
                <w:tab w:val="decimal" w:pos="142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7B6E611B" w14:textId="77777777" w:rsidR="00A026A7" w:rsidRPr="004750A2" w:rsidRDefault="00A026A7" w:rsidP="00A026A7">
            <w:pPr>
              <w:tabs>
                <w:tab w:val="decimal" w:pos="1425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6A7" w:rsidRPr="004750A2" w14:paraId="7E446FF3" w14:textId="77777777">
        <w:trPr>
          <w:trHeight w:val="153"/>
        </w:trPr>
        <w:tc>
          <w:tcPr>
            <w:tcW w:w="3960" w:type="dxa"/>
          </w:tcPr>
          <w:p w14:paraId="3F815C13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Sale of food and beverage</w:t>
            </w:r>
          </w:p>
        </w:tc>
        <w:tc>
          <w:tcPr>
            <w:tcW w:w="1305" w:type="dxa"/>
          </w:tcPr>
          <w:p w14:paraId="60B61945" w14:textId="1102AE8C" w:rsidR="00A026A7" w:rsidRPr="004750A2" w:rsidRDefault="00F215C8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5,4</w:t>
            </w:r>
            <w:r w:rsidR="009879D9">
              <w:rPr>
                <w:rFonts w:ascii="Arial" w:hAnsi="Arial" w:cs="Arial"/>
                <w:sz w:val="20"/>
                <w:szCs w:val="20"/>
              </w:rPr>
              <w:t>57</w:t>
            </w:r>
          </w:p>
        </w:tc>
        <w:tc>
          <w:tcPr>
            <w:tcW w:w="1306" w:type="dxa"/>
            <w:gridSpan w:val="2"/>
          </w:tcPr>
          <w:p w14:paraId="44F45A23" w14:textId="33E6F6DD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7,289</w:t>
            </w:r>
          </w:p>
        </w:tc>
        <w:tc>
          <w:tcPr>
            <w:tcW w:w="1305" w:type="dxa"/>
          </w:tcPr>
          <w:p w14:paraId="6D32C408" w14:textId="711F3D19" w:rsidR="00A026A7" w:rsidRPr="004750A2" w:rsidRDefault="00F61D3B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5,447</w:t>
            </w:r>
          </w:p>
        </w:tc>
        <w:tc>
          <w:tcPr>
            <w:tcW w:w="1307" w:type="dxa"/>
          </w:tcPr>
          <w:p w14:paraId="4F976682" w14:textId="1E757BB5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7,289</w:t>
            </w:r>
          </w:p>
        </w:tc>
      </w:tr>
      <w:tr w:rsidR="00A026A7" w:rsidRPr="004750A2" w14:paraId="54064E36" w14:textId="77777777">
        <w:trPr>
          <w:trHeight w:val="153"/>
        </w:trPr>
        <w:tc>
          <w:tcPr>
            <w:tcW w:w="3960" w:type="dxa"/>
          </w:tcPr>
          <w:p w14:paraId="2287BE9B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Sale of land and houses</w:t>
            </w:r>
          </w:p>
        </w:tc>
        <w:tc>
          <w:tcPr>
            <w:tcW w:w="1305" w:type="dxa"/>
          </w:tcPr>
          <w:p w14:paraId="4CA80791" w14:textId="1BF46AB0" w:rsidR="00A026A7" w:rsidRPr="004750A2" w:rsidRDefault="00F215C8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6" w:type="dxa"/>
            <w:gridSpan w:val="2"/>
          </w:tcPr>
          <w:p w14:paraId="6537158C" w14:textId="1C177E7C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12,550</w:t>
            </w:r>
          </w:p>
        </w:tc>
        <w:tc>
          <w:tcPr>
            <w:tcW w:w="1305" w:type="dxa"/>
            <w:vAlign w:val="bottom"/>
          </w:tcPr>
          <w:p w14:paraId="0D428DD4" w14:textId="5677E97B" w:rsidR="00A026A7" w:rsidRPr="004750A2" w:rsidRDefault="00F61D3B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7" w:type="dxa"/>
            <w:vAlign w:val="bottom"/>
          </w:tcPr>
          <w:p w14:paraId="4D47BC0E" w14:textId="361A349D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12,550</w:t>
            </w:r>
          </w:p>
        </w:tc>
      </w:tr>
      <w:tr w:rsidR="00A026A7" w:rsidRPr="004750A2" w14:paraId="153CBCC6" w14:textId="77777777">
        <w:tc>
          <w:tcPr>
            <w:tcW w:w="3960" w:type="dxa"/>
          </w:tcPr>
          <w:p w14:paraId="10F34164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Sale of residential condominium units</w:t>
            </w:r>
          </w:p>
        </w:tc>
        <w:tc>
          <w:tcPr>
            <w:tcW w:w="1305" w:type="dxa"/>
          </w:tcPr>
          <w:p w14:paraId="5F204FA6" w14:textId="2D27D273" w:rsidR="00A026A7" w:rsidRPr="004750A2" w:rsidRDefault="00F215C8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5,220</w:t>
            </w:r>
          </w:p>
        </w:tc>
        <w:tc>
          <w:tcPr>
            <w:tcW w:w="1306" w:type="dxa"/>
            <w:gridSpan w:val="2"/>
          </w:tcPr>
          <w:p w14:paraId="759C8797" w14:textId="26614D6B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1,635</w:t>
            </w:r>
          </w:p>
        </w:tc>
        <w:tc>
          <w:tcPr>
            <w:tcW w:w="1305" w:type="dxa"/>
            <w:vAlign w:val="bottom"/>
          </w:tcPr>
          <w:p w14:paraId="110AA877" w14:textId="75F5390E" w:rsidR="00A026A7" w:rsidRPr="004750A2" w:rsidRDefault="006C5553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5,220</w:t>
            </w:r>
          </w:p>
        </w:tc>
        <w:tc>
          <w:tcPr>
            <w:tcW w:w="1307" w:type="dxa"/>
            <w:vAlign w:val="bottom"/>
          </w:tcPr>
          <w:p w14:paraId="60ED9367" w14:textId="507E4B2A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1,635</w:t>
            </w:r>
          </w:p>
        </w:tc>
      </w:tr>
      <w:tr w:rsidR="00A026A7" w:rsidRPr="004750A2" w14:paraId="02C9387D" w14:textId="77777777">
        <w:tc>
          <w:tcPr>
            <w:tcW w:w="3960" w:type="dxa"/>
          </w:tcPr>
          <w:p w14:paraId="5622B00D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Sales promotion income</w:t>
            </w:r>
          </w:p>
        </w:tc>
        <w:tc>
          <w:tcPr>
            <w:tcW w:w="1305" w:type="dxa"/>
          </w:tcPr>
          <w:p w14:paraId="0BC8BE70" w14:textId="5C7886C4" w:rsidR="00A026A7" w:rsidRPr="004750A2" w:rsidRDefault="00F215C8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4,141</w:t>
            </w:r>
          </w:p>
        </w:tc>
        <w:tc>
          <w:tcPr>
            <w:tcW w:w="1306" w:type="dxa"/>
            <w:gridSpan w:val="2"/>
          </w:tcPr>
          <w:p w14:paraId="2F3E8EC1" w14:textId="18167183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10,470</w:t>
            </w:r>
          </w:p>
        </w:tc>
        <w:tc>
          <w:tcPr>
            <w:tcW w:w="1305" w:type="dxa"/>
          </w:tcPr>
          <w:p w14:paraId="0DF74135" w14:textId="67D6D9CD" w:rsidR="00A026A7" w:rsidRPr="004750A2" w:rsidRDefault="006C5553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4,141</w:t>
            </w:r>
          </w:p>
        </w:tc>
        <w:tc>
          <w:tcPr>
            <w:tcW w:w="1307" w:type="dxa"/>
          </w:tcPr>
          <w:p w14:paraId="618D3F7B" w14:textId="47C7CC62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10,470</w:t>
            </w:r>
          </w:p>
        </w:tc>
      </w:tr>
      <w:tr w:rsidR="00A026A7" w:rsidRPr="004750A2" w14:paraId="6E498181" w14:textId="77777777">
        <w:tc>
          <w:tcPr>
            <w:tcW w:w="3960" w:type="dxa"/>
          </w:tcPr>
          <w:p w14:paraId="7C88CEFA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Service income</w:t>
            </w:r>
          </w:p>
        </w:tc>
        <w:tc>
          <w:tcPr>
            <w:tcW w:w="1305" w:type="dxa"/>
          </w:tcPr>
          <w:p w14:paraId="2779362C" w14:textId="1F5D5119" w:rsidR="00A026A7" w:rsidRPr="004750A2" w:rsidRDefault="006C5E85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116,6</w:t>
            </w:r>
            <w:r w:rsidR="009879D9">
              <w:rPr>
                <w:rFonts w:ascii="Arial" w:hAnsi="Arial" w:cs="Arial"/>
                <w:sz w:val="20"/>
                <w:szCs w:val="20"/>
              </w:rPr>
              <w:t>69</w:t>
            </w:r>
          </w:p>
        </w:tc>
        <w:tc>
          <w:tcPr>
            <w:tcW w:w="1306" w:type="dxa"/>
            <w:gridSpan w:val="2"/>
          </w:tcPr>
          <w:p w14:paraId="70200F5F" w14:textId="56F8AD28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106,851</w:t>
            </w:r>
          </w:p>
        </w:tc>
        <w:tc>
          <w:tcPr>
            <w:tcW w:w="1305" w:type="dxa"/>
          </w:tcPr>
          <w:p w14:paraId="18FAA41A" w14:textId="38BF795B" w:rsidR="00A026A7" w:rsidRPr="004750A2" w:rsidRDefault="006C5553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103,055</w:t>
            </w:r>
          </w:p>
        </w:tc>
        <w:tc>
          <w:tcPr>
            <w:tcW w:w="1307" w:type="dxa"/>
          </w:tcPr>
          <w:p w14:paraId="62764532" w14:textId="462003B1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90,699</w:t>
            </w:r>
          </w:p>
        </w:tc>
      </w:tr>
      <w:tr w:rsidR="00A4135C" w:rsidRPr="004750A2" w14:paraId="018996FC" w14:textId="77777777">
        <w:tc>
          <w:tcPr>
            <w:tcW w:w="3960" w:type="dxa"/>
          </w:tcPr>
          <w:p w14:paraId="1EBA0647" w14:textId="225B1A90" w:rsidR="00A4135C" w:rsidRPr="004750A2" w:rsidRDefault="00F92329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Revenue from hotel operations</w:t>
            </w:r>
          </w:p>
        </w:tc>
        <w:tc>
          <w:tcPr>
            <w:tcW w:w="1305" w:type="dxa"/>
          </w:tcPr>
          <w:p w14:paraId="618F9A2C" w14:textId="5E48F828" w:rsidR="00A4135C" w:rsidRPr="004750A2" w:rsidRDefault="00A4135C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13,118</w:t>
            </w:r>
          </w:p>
        </w:tc>
        <w:tc>
          <w:tcPr>
            <w:tcW w:w="1306" w:type="dxa"/>
            <w:gridSpan w:val="2"/>
          </w:tcPr>
          <w:p w14:paraId="5D1A75A8" w14:textId="5C0FBE25" w:rsidR="00A4135C" w:rsidRPr="004750A2" w:rsidRDefault="00A4135C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5" w:type="dxa"/>
          </w:tcPr>
          <w:p w14:paraId="5B20888B" w14:textId="249F7905" w:rsidR="00A4135C" w:rsidRPr="004750A2" w:rsidRDefault="006C5553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14:paraId="0A232686" w14:textId="60B23E54" w:rsidR="00A4135C" w:rsidRPr="004750A2" w:rsidRDefault="000239CE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26A7" w:rsidRPr="004750A2" w14:paraId="2DF66339" w14:textId="77777777">
        <w:tc>
          <w:tcPr>
            <w:tcW w:w="3960" w:type="dxa"/>
          </w:tcPr>
          <w:p w14:paraId="14FA12C0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Tuition fees and service income</w:t>
            </w:r>
          </w:p>
        </w:tc>
        <w:tc>
          <w:tcPr>
            <w:tcW w:w="1305" w:type="dxa"/>
          </w:tcPr>
          <w:p w14:paraId="58ADFDFB" w14:textId="30650C3F" w:rsidR="00A026A7" w:rsidRPr="004750A2" w:rsidRDefault="00A4135C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6" w:type="dxa"/>
            <w:gridSpan w:val="2"/>
          </w:tcPr>
          <w:p w14:paraId="25F562CC" w14:textId="553A7DF5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305" w:type="dxa"/>
          </w:tcPr>
          <w:p w14:paraId="51DBF311" w14:textId="14F269F2" w:rsidR="00A026A7" w:rsidRPr="004750A2" w:rsidRDefault="006C5553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7" w:type="dxa"/>
          </w:tcPr>
          <w:p w14:paraId="7E08AD89" w14:textId="3C3231C1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26A7" w:rsidRPr="004750A2" w14:paraId="482501FE" w14:textId="77777777">
        <w:tc>
          <w:tcPr>
            <w:tcW w:w="3960" w:type="dxa"/>
          </w:tcPr>
          <w:p w14:paraId="60493E53" w14:textId="77777777" w:rsidR="00A026A7" w:rsidRPr="004750A2" w:rsidRDefault="00A026A7" w:rsidP="00A026A7">
            <w:pPr>
              <w:spacing w:line="380" w:lineRule="exact"/>
              <w:ind w:left="-20"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4750A2">
              <w:rPr>
                <w:rFonts w:ascii="Arial" w:hAnsi="Arial" w:cs="Arial"/>
                <w:spacing w:val="-8"/>
                <w:sz w:val="20"/>
                <w:szCs w:val="20"/>
              </w:rPr>
              <w:t>Total revenues from contracts with customers</w:t>
            </w:r>
          </w:p>
        </w:tc>
        <w:tc>
          <w:tcPr>
            <w:tcW w:w="1305" w:type="dxa"/>
          </w:tcPr>
          <w:p w14:paraId="74E8CDF7" w14:textId="73658BD8" w:rsidR="00A026A7" w:rsidRPr="004750A2" w:rsidRDefault="00A4135C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144,605</w:t>
            </w:r>
          </w:p>
        </w:tc>
        <w:tc>
          <w:tcPr>
            <w:tcW w:w="1306" w:type="dxa"/>
            <w:gridSpan w:val="2"/>
          </w:tcPr>
          <w:p w14:paraId="22327870" w14:textId="6CAB9DAA" w:rsidR="00A026A7" w:rsidRPr="004750A2" w:rsidRDefault="00A026A7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138,798</w:t>
            </w:r>
          </w:p>
        </w:tc>
        <w:tc>
          <w:tcPr>
            <w:tcW w:w="1305" w:type="dxa"/>
          </w:tcPr>
          <w:p w14:paraId="05433656" w14:textId="30AA27F3" w:rsidR="00A026A7" w:rsidRPr="004750A2" w:rsidRDefault="006C5553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117,863</w:t>
            </w:r>
          </w:p>
        </w:tc>
        <w:tc>
          <w:tcPr>
            <w:tcW w:w="1307" w:type="dxa"/>
          </w:tcPr>
          <w:p w14:paraId="7E8825F4" w14:textId="6715673B" w:rsidR="00A026A7" w:rsidRPr="004750A2" w:rsidRDefault="00A026A7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122,643</w:t>
            </w:r>
          </w:p>
        </w:tc>
      </w:tr>
      <w:tr w:rsidR="00A026A7" w:rsidRPr="004750A2" w14:paraId="1CB7798F" w14:textId="77777777">
        <w:trPr>
          <w:trHeight w:val="83"/>
        </w:trPr>
        <w:tc>
          <w:tcPr>
            <w:tcW w:w="3960" w:type="dxa"/>
          </w:tcPr>
          <w:p w14:paraId="4ECA4CF5" w14:textId="43B5B499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>Timing of revenues recognition:</w:t>
            </w:r>
          </w:p>
        </w:tc>
        <w:tc>
          <w:tcPr>
            <w:tcW w:w="1305" w:type="dxa"/>
          </w:tcPr>
          <w:p w14:paraId="41F72B1F" w14:textId="77777777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  <w:gridSpan w:val="2"/>
          </w:tcPr>
          <w:p w14:paraId="423E0F1E" w14:textId="77777777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5" w:type="dxa"/>
            <w:vAlign w:val="bottom"/>
          </w:tcPr>
          <w:p w14:paraId="61D6B6FB" w14:textId="77777777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7" w:type="dxa"/>
            <w:vAlign w:val="bottom"/>
          </w:tcPr>
          <w:p w14:paraId="0536A729" w14:textId="77777777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6A7" w:rsidRPr="004750A2" w14:paraId="0D38B84B" w14:textId="77777777">
        <w:trPr>
          <w:trHeight w:val="80"/>
        </w:trPr>
        <w:tc>
          <w:tcPr>
            <w:tcW w:w="3960" w:type="dxa"/>
          </w:tcPr>
          <w:p w14:paraId="45BF1620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Revenues recognised at a point in time</w:t>
            </w:r>
          </w:p>
        </w:tc>
        <w:tc>
          <w:tcPr>
            <w:tcW w:w="1305" w:type="dxa"/>
          </w:tcPr>
          <w:p w14:paraId="4EC0A5C9" w14:textId="7169A05C" w:rsidR="00A026A7" w:rsidRPr="004750A2" w:rsidRDefault="00A4135C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10,6</w:t>
            </w:r>
            <w:r w:rsidR="009879D9">
              <w:rPr>
                <w:rFonts w:ascii="Arial" w:hAnsi="Arial" w:cs="Arial"/>
                <w:sz w:val="20"/>
                <w:szCs w:val="20"/>
              </w:rPr>
              <w:t>7</w:t>
            </w:r>
            <w:r w:rsidRPr="004750A2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306" w:type="dxa"/>
            <w:gridSpan w:val="2"/>
          </w:tcPr>
          <w:p w14:paraId="4FA4F9E4" w14:textId="3B262B8F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21,474</w:t>
            </w:r>
          </w:p>
        </w:tc>
        <w:tc>
          <w:tcPr>
            <w:tcW w:w="1305" w:type="dxa"/>
          </w:tcPr>
          <w:p w14:paraId="071392EC" w14:textId="621FD33B" w:rsidR="00A026A7" w:rsidRPr="004750A2" w:rsidRDefault="006C5553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10,667</w:t>
            </w:r>
          </w:p>
        </w:tc>
        <w:tc>
          <w:tcPr>
            <w:tcW w:w="1307" w:type="dxa"/>
          </w:tcPr>
          <w:p w14:paraId="14F81B37" w14:textId="7A846254" w:rsidR="00A026A7" w:rsidRPr="004750A2" w:rsidRDefault="00A026A7" w:rsidP="00A026A7">
            <w:pP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21,474</w:t>
            </w:r>
          </w:p>
        </w:tc>
      </w:tr>
      <w:tr w:rsidR="00A026A7" w:rsidRPr="004750A2" w14:paraId="63B012D5" w14:textId="77777777">
        <w:tc>
          <w:tcPr>
            <w:tcW w:w="3960" w:type="dxa"/>
          </w:tcPr>
          <w:p w14:paraId="5402C845" w14:textId="77777777" w:rsidR="00A026A7" w:rsidRPr="004750A2" w:rsidRDefault="00A026A7" w:rsidP="00A026A7">
            <w:pPr>
              <w:spacing w:line="380" w:lineRule="exact"/>
              <w:ind w:left="-2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Revenues recognised over time</w:t>
            </w:r>
          </w:p>
        </w:tc>
        <w:tc>
          <w:tcPr>
            <w:tcW w:w="1305" w:type="dxa"/>
          </w:tcPr>
          <w:p w14:paraId="09C9F3A9" w14:textId="508E814B" w:rsidR="00A026A7" w:rsidRPr="004750A2" w:rsidRDefault="00F61D3B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133,9</w:t>
            </w:r>
            <w:r w:rsidR="009879D9">
              <w:rPr>
                <w:rFonts w:ascii="Arial" w:hAnsi="Arial" w:cs="Arial"/>
                <w:sz w:val="20"/>
                <w:szCs w:val="20"/>
              </w:rPr>
              <w:t>2</w:t>
            </w:r>
            <w:r w:rsidRPr="004750A2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06" w:type="dxa"/>
            <w:gridSpan w:val="2"/>
          </w:tcPr>
          <w:p w14:paraId="23953FC9" w14:textId="43BD2D1F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117,324</w:t>
            </w:r>
          </w:p>
        </w:tc>
        <w:tc>
          <w:tcPr>
            <w:tcW w:w="1305" w:type="dxa"/>
          </w:tcPr>
          <w:p w14:paraId="2FBCCE00" w14:textId="347F5EDC" w:rsidR="00A026A7" w:rsidRPr="004750A2" w:rsidRDefault="006C5553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107,196</w:t>
            </w:r>
          </w:p>
        </w:tc>
        <w:tc>
          <w:tcPr>
            <w:tcW w:w="1307" w:type="dxa"/>
          </w:tcPr>
          <w:p w14:paraId="79379084" w14:textId="0E8E4F5B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101,169</w:t>
            </w:r>
          </w:p>
        </w:tc>
      </w:tr>
      <w:tr w:rsidR="00A026A7" w:rsidRPr="004750A2" w14:paraId="4C453997" w14:textId="77777777">
        <w:trPr>
          <w:trHeight w:val="405"/>
        </w:trPr>
        <w:tc>
          <w:tcPr>
            <w:tcW w:w="3960" w:type="dxa"/>
          </w:tcPr>
          <w:p w14:paraId="74CF7162" w14:textId="77777777" w:rsidR="00A026A7" w:rsidRPr="004750A2" w:rsidRDefault="00A026A7" w:rsidP="00A026A7">
            <w:pPr>
              <w:spacing w:line="380" w:lineRule="exact"/>
              <w:ind w:left="-20" w:right="-108"/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4750A2">
              <w:rPr>
                <w:rFonts w:ascii="Arial" w:hAnsi="Arial" w:cs="Arial"/>
                <w:spacing w:val="-8"/>
                <w:sz w:val="20"/>
                <w:szCs w:val="20"/>
              </w:rPr>
              <w:t>Total revenues from contracts with customers</w:t>
            </w:r>
          </w:p>
        </w:tc>
        <w:tc>
          <w:tcPr>
            <w:tcW w:w="1305" w:type="dxa"/>
          </w:tcPr>
          <w:p w14:paraId="553DAE0B" w14:textId="74B99A4A" w:rsidR="00A026A7" w:rsidRPr="004750A2" w:rsidRDefault="00F61D3B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144,605</w:t>
            </w:r>
          </w:p>
        </w:tc>
        <w:tc>
          <w:tcPr>
            <w:tcW w:w="1306" w:type="dxa"/>
            <w:gridSpan w:val="2"/>
          </w:tcPr>
          <w:p w14:paraId="3A4AB623" w14:textId="04870B7D" w:rsidR="00A026A7" w:rsidRPr="004750A2" w:rsidRDefault="00A026A7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138,798</w:t>
            </w:r>
          </w:p>
        </w:tc>
        <w:tc>
          <w:tcPr>
            <w:tcW w:w="1305" w:type="dxa"/>
          </w:tcPr>
          <w:p w14:paraId="5F3A23E5" w14:textId="350635DB" w:rsidR="00A026A7" w:rsidRPr="004750A2" w:rsidRDefault="00A1034F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117,863</w:t>
            </w:r>
          </w:p>
        </w:tc>
        <w:tc>
          <w:tcPr>
            <w:tcW w:w="1307" w:type="dxa"/>
          </w:tcPr>
          <w:p w14:paraId="547FF776" w14:textId="09EE988D" w:rsidR="00A026A7" w:rsidRPr="004750A2" w:rsidRDefault="00A026A7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122,643</w:t>
            </w:r>
          </w:p>
        </w:tc>
      </w:tr>
    </w:tbl>
    <w:p w14:paraId="7B7D2E7B" w14:textId="7A66AC3C" w:rsidR="009A6CD9" w:rsidRPr="004750A2" w:rsidRDefault="00B44F48" w:rsidP="00441FDE">
      <w:pPr>
        <w:tabs>
          <w:tab w:val="left" w:pos="2160"/>
          <w:tab w:val="right" w:pos="7280"/>
          <w:tab w:val="right" w:pos="8540"/>
        </w:tabs>
        <w:spacing w:before="240" w:after="120" w:line="380" w:lineRule="exact"/>
        <w:ind w:left="533" w:hanging="533"/>
        <w:jc w:val="thaiDistribute"/>
        <w:rPr>
          <w:rFonts w:ascii="Arial" w:hAnsi="Arial" w:cs="Arial"/>
          <w:sz w:val="22"/>
          <w:szCs w:val="20"/>
        </w:rPr>
      </w:pPr>
      <w:r w:rsidRPr="004750A2">
        <w:rPr>
          <w:rFonts w:ascii="Arial" w:hAnsi="Arial" w:cs="Arial"/>
          <w:sz w:val="22"/>
          <w:szCs w:val="20"/>
        </w:rPr>
        <w:tab/>
      </w:r>
      <w:r w:rsidR="009A6CD9" w:rsidRPr="004750A2">
        <w:rPr>
          <w:rFonts w:ascii="Arial" w:hAnsi="Arial" w:cs="Arial"/>
          <w:sz w:val="22"/>
          <w:szCs w:val="20"/>
        </w:rPr>
        <w:t>Set out below, is a reconciliation of the revenue</w:t>
      </w:r>
      <w:r w:rsidR="00515216" w:rsidRPr="004750A2">
        <w:rPr>
          <w:rFonts w:ascii="Arial" w:hAnsi="Arial" w:cs="Arial"/>
          <w:sz w:val="22"/>
          <w:szCs w:val="20"/>
        </w:rPr>
        <w:t>s</w:t>
      </w:r>
      <w:r w:rsidR="009A6CD9" w:rsidRPr="004750A2">
        <w:rPr>
          <w:rFonts w:ascii="Arial" w:hAnsi="Arial" w:cs="Arial"/>
          <w:sz w:val="22"/>
          <w:szCs w:val="20"/>
        </w:rPr>
        <w:t xml:space="preserve"> from contracts with customers with the amounts </w:t>
      </w:r>
      <w:r w:rsidR="00515216" w:rsidRPr="004750A2">
        <w:rPr>
          <w:rFonts w:ascii="Arial" w:hAnsi="Arial" w:cs="Arial"/>
          <w:sz w:val="22"/>
          <w:szCs w:val="20"/>
        </w:rPr>
        <w:t>as described</w:t>
      </w:r>
      <w:r w:rsidR="009A6CD9" w:rsidRPr="004750A2">
        <w:rPr>
          <w:rFonts w:ascii="Arial" w:hAnsi="Arial" w:cs="Arial"/>
          <w:sz w:val="22"/>
          <w:szCs w:val="20"/>
        </w:rPr>
        <w:t xml:space="preserve"> in Note </w:t>
      </w:r>
      <w:r w:rsidR="00A25C1F">
        <w:rPr>
          <w:rFonts w:ascii="Arial" w:hAnsi="Arial" w:cs="Arial"/>
          <w:sz w:val="22"/>
          <w:szCs w:val="20"/>
        </w:rPr>
        <w:t>17</w:t>
      </w:r>
      <w:r w:rsidR="009A6CD9" w:rsidRPr="004750A2">
        <w:rPr>
          <w:rFonts w:ascii="Arial" w:hAnsi="Arial" w:cs="Arial"/>
          <w:sz w:val="22"/>
          <w:szCs w:val="20"/>
        </w:rPr>
        <w:t xml:space="preserve"> relating to the segment information:</w:t>
      </w:r>
    </w:p>
    <w:p w14:paraId="01B7DF24" w14:textId="2B6E14E7" w:rsidR="00501BEE" w:rsidRPr="004750A2" w:rsidRDefault="00527FCC" w:rsidP="00033B7F">
      <w:pPr>
        <w:tabs>
          <w:tab w:val="left" w:pos="900"/>
          <w:tab w:val="right" w:pos="7280"/>
          <w:tab w:val="right" w:pos="8540"/>
        </w:tabs>
        <w:spacing w:line="380" w:lineRule="exact"/>
        <w:ind w:left="547" w:hanging="547"/>
        <w:jc w:val="right"/>
        <w:rPr>
          <w:rFonts w:ascii="Arial" w:hAnsi="Arial" w:cs="Arial"/>
          <w:sz w:val="20"/>
          <w:szCs w:val="20"/>
        </w:rPr>
      </w:pPr>
      <w:r w:rsidRPr="004750A2">
        <w:rPr>
          <w:rFonts w:ascii="Arial" w:hAnsi="Arial" w:cs="Arial"/>
          <w:sz w:val="20"/>
          <w:szCs w:val="20"/>
        </w:rPr>
        <w:t>(Unit: Thousand Baht)</w:t>
      </w:r>
    </w:p>
    <w:tbl>
      <w:tblPr>
        <w:tblStyle w:val="TableGrid"/>
        <w:tblW w:w="9090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2563"/>
        <w:gridCol w:w="2563"/>
      </w:tblGrid>
      <w:tr w:rsidR="00527FCC" w:rsidRPr="004750A2" w14:paraId="32E1E1EB" w14:textId="77777777" w:rsidTr="00170807">
        <w:trPr>
          <w:trHeight w:val="198"/>
        </w:trPr>
        <w:tc>
          <w:tcPr>
            <w:tcW w:w="3964" w:type="dxa"/>
          </w:tcPr>
          <w:p w14:paraId="05F8218D" w14:textId="77777777" w:rsidR="00527FCC" w:rsidRPr="004750A2" w:rsidRDefault="00527FCC" w:rsidP="00033B7F">
            <w:pPr>
              <w:spacing w:line="380" w:lineRule="exact"/>
              <w:ind w:left="151" w:right="-72" w:hanging="15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5126" w:type="dxa"/>
            <w:gridSpan w:val="2"/>
          </w:tcPr>
          <w:p w14:paraId="7CED339C" w14:textId="29CED2A7" w:rsidR="00527FCC" w:rsidRPr="004750A2" w:rsidRDefault="00527FCC" w:rsidP="00033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For the three-month period</w:t>
            </w:r>
            <w:r w:rsidR="003E3BD0" w:rsidRPr="004750A2">
              <w:rPr>
                <w:rFonts w:ascii="Arial" w:hAnsi="Arial" w:cs="Arial"/>
                <w:sz w:val="20"/>
                <w:szCs w:val="20"/>
              </w:rPr>
              <w:t>s</w:t>
            </w:r>
            <w:r w:rsidRPr="004750A2">
              <w:rPr>
                <w:rFonts w:ascii="Arial" w:hAnsi="Arial" w:cs="Arial"/>
                <w:sz w:val="20"/>
                <w:szCs w:val="20"/>
              </w:rPr>
              <w:t xml:space="preserve"> ended</w:t>
            </w:r>
            <w:r w:rsidR="00537CC0" w:rsidRPr="004750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26A7" w:rsidRPr="004750A2">
              <w:rPr>
                <w:rFonts w:ascii="Arial" w:hAnsi="Arial" w:cs="Arial"/>
                <w:sz w:val="20"/>
                <w:szCs w:val="20"/>
              </w:rPr>
              <w:t>30 June</w:t>
            </w:r>
          </w:p>
        </w:tc>
      </w:tr>
      <w:tr w:rsidR="000E5F3E" w:rsidRPr="004750A2" w14:paraId="67A8A70D" w14:textId="77777777" w:rsidTr="00170807">
        <w:trPr>
          <w:trHeight w:val="198"/>
        </w:trPr>
        <w:tc>
          <w:tcPr>
            <w:tcW w:w="3964" w:type="dxa"/>
          </w:tcPr>
          <w:p w14:paraId="55C3F335" w14:textId="77777777" w:rsidR="000E5F3E" w:rsidRPr="004750A2" w:rsidRDefault="000E5F3E" w:rsidP="00033B7F">
            <w:pPr>
              <w:spacing w:line="380" w:lineRule="exact"/>
              <w:ind w:left="151" w:right="-72" w:hanging="15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5126" w:type="dxa"/>
            <w:gridSpan w:val="2"/>
          </w:tcPr>
          <w:p w14:paraId="58203BF2" w14:textId="511DDF94" w:rsidR="000E5F3E" w:rsidRPr="004750A2" w:rsidRDefault="000E5F3E" w:rsidP="00033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Consolidated</w:t>
            </w:r>
            <w:r w:rsidRPr="004750A2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4750A2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A026A7" w:rsidRPr="004750A2" w14:paraId="2DC102D7" w14:textId="77777777">
        <w:trPr>
          <w:trHeight w:val="198"/>
        </w:trPr>
        <w:tc>
          <w:tcPr>
            <w:tcW w:w="3964" w:type="dxa"/>
          </w:tcPr>
          <w:p w14:paraId="1EA4C85E" w14:textId="77777777" w:rsidR="00A026A7" w:rsidRPr="004750A2" w:rsidRDefault="00A026A7" w:rsidP="00033B7F">
            <w:pPr>
              <w:spacing w:line="380" w:lineRule="exact"/>
              <w:ind w:left="151" w:right="-72" w:hanging="15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563" w:type="dxa"/>
          </w:tcPr>
          <w:p w14:paraId="32A78961" w14:textId="0DED948E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2563" w:type="dxa"/>
          </w:tcPr>
          <w:p w14:paraId="604E0FCD" w14:textId="3F16EEA7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</w:tr>
      <w:tr w:rsidR="00A026A7" w:rsidRPr="004750A2" w14:paraId="75C0FC68" w14:textId="77777777">
        <w:tc>
          <w:tcPr>
            <w:tcW w:w="3964" w:type="dxa"/>
          </w:tcPr>
          <w:p w14:paraId="10260028" w14:textId="07C11402" w:rsidR="00A026A7" w:rsidRPr="004750A2" w:rsidRDefault="00A026A7" w:rsidP="00033B7F">
            <w:pPr>
              <w:spacing w:line="380" w:lineRule="exact"/>
              <w:ind w:left="163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External customers</w:t>
            </w:r>
          </w:p>
        </w:tc>
        <w:tc>
          <w:tcPr>
            <w:tcW w:w="2563" w:type="dxa"/>
            <w:vAlign w:val="bottom"/>
          </w:tcPr>
          <w:p w14:paraId="1CE0C7F7" w14:textId="5A58C7A1" w:rsidR="00A026A7" w:rsidRPr="004750A2" w:rsidRDefault="00A1034F" w:rsidP="00033B7F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188,535</w:t>
            </w:r>
          </w:p>
        </w:tc>
        <w:tc>
          <w:tcPr>
            <w:tcW w:w="2563" w:type="dxa"/>
          </w:tcPr>
          <w:p w14:paraId="76640281" w14:textId="21C514C9" w:rsidR="00A026A7" w:rsidRPr="004750A2" w:rsidRDefault="00A026A7" w:rsidP="00033B7F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183,141</w:t>
            </w:r>
          </w:p>
        </w:tc>
      </w:tr>
      <w:tr w:rsidR="00A026A7" w:rsidRPr="004750A2" w14:paraId="0F72E490" w14:textId="77777777">
        <w:tc>
          <w:tcPr>
            <w:tcW w:w="3964" w:type="dxa"/>
          </w:tcPr>
          <w:p w14:paraId="6FC8999D" w14:textId="4CDC2990" w:rsidR="00A026A7" w:rsidRPr="004750A2" w:rsidRDefault="00A026A7" w:rsidP="00033B7F">
            <w:pPr>
              <w:spacing w:line="380" w:lineRule="exact"/>
              <w:ind w:left="163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Inter - segment</w:t>
            </w:r>
          </w:p>
        </w:tc>
        <w:tc>
          <w:tcPr>
            <w:tcW w:w="2563" w:type="dxa"/>
            <w:vAlign w:val="bottom"/>
          </w:tcPr>
          <w:p w14:paraId="7DBA0861" w14:textId="54577F2F" w:rsidR="00A026A7" w:rsidRPr="004750A2" w:rsidRDefault="00A1034F" w:rsidP="00033B7F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6,959</w:t>
            </w:r>
          </w:p>
        </w:tc>
        <w:tc>
          <w:tcPr>
            <w:tcW w:w="2563" w:type="dxa"/>
          </w:tcPr>
          <w:p w14:paraId="64E06440" w14:textId="47ECEEAF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7,233</w:t>
            </w:r>
          </w:p>
        </w:tc>
      </w:tr>
      <w:tr w:rsidR="00A026A7" w:rsidRPr="004750A2" w14:paraId="4673B01C" w14:textId="77777777">
        <w:tc>
          <w:tcPr>
            <w:tcW w:w="3964" w:type="dxa"/>
          </w:tcPr>
          <w:p w14:paraId="1AA34AAF" w14:textId="004ADCED" w:rsidR="00A026A7" w:rsidRPr="004750A2" w:rsidRDefault="00A026A7" w:rsidP="00033B7F">
            <w:pPr>
              <w:spacing w:line="380" w:lineRule="exact"/>
              <w:ind w:left="163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Total revenues</w:t>
            </w:r>
          </w:p>
        </w:tc>
        <w:tc>
          <w:tcPr>
            <w:tcW w:w="2563" w:type="dxa"/>
            <w:vAlign w:val="bottom"/>
          </w:tcPr>
          <w:p w14:paraId="0574CB9B" w14:textId="3540C392" w:rsidR="00A026A7" w:rsidRPr="004750A2" w:rsidRDefault="00A1034F" w:rsidP="00033B7F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195,494</w:t>
            </w:r>
          </w:p>
        </w:tc>
        <w:tc>
          <w:tcPr>
            <w:tcW w:w="2563" w:type="dxa"/>
          </w:tcPr>
          <w:p w14:paraId="6CB3BD57" w14:textId="3AE08490" w:rsidR="00A026A7" w:rsidRPr="004750A2" w:rsidRDefault="00A026A7" w:rsidP="00033B7F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190,374</w:t>
            </w:r>
          </w:p>
        </w:tc>
      </w:tr>
      <w:tr w:rsidR="00A026A7" w:rsidRPr="004750A2" w14:paraId="5A15BC0D" w14:textId="77777777">
        <w:tc>
          <w:tcPr>
            <w:tcW w:w="3964" w:type="dxa"/>
          </w:tcPr>
          <w:p w14:paraId="0DFB172A" w14:textId="73B7519B" w:rsidR="00A026A7" w:rsidRPr="004750A2" w:rsidRDefault="00A026A7" w:rsidP="00033B7F">
            <w:pPr>
              <w:spacing w:line="380" w:lineRule="exact"/>
              <w:ind w:left="163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Eliminations</w:t>
            </w:r>
          </w:p>
        </w:tc>
        <w:tc>
          <w:tcPr>
            <w:tcW w:w="2563" w:type="dxa"/>
            <w:vAlign w:val="bottom"/>
          </w:tcPr>
          <w:p w14:paraId="74B469D7" w14:textId="743EE9E8" w:rsidR="00A026A7" w:rsidRPr="004750A2" w:rsidRDefault="00A1034F" w:rsidP="00033B7F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(6,959)</w:t>
            </w:r>
          </w:p>
        </w:tc>
        <w:tc>
          <w:tcPr>
            <w:tcW w:w="2563" w:type="dxa"/>
          </w:tcPr>
          <w:p w14:paraId="484D572A" w14:textId="076E28D5" w:rsidR="00A026A7" w:rsidRPr="004750A2" w:rsidRDefault="00A026A7" w:rsidP="00033B7F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(7,233)</w:t>
            </w:r>
          </w:p>
        </w:tc>
      </w:tr>
      <w:tr w:rsidR="00A026A7" w:rsidRPr="004750A2" w14:paraId="750F01FD" w14:textId="77777777">
        <w:tc>
          <w:tcPr>
            <w:tcW w:w="3964" w:type="dxa"/>
          </w:tcPr>
          <w:p w14:paraId="07A01134" w14:textId="1D69B7AC" w:rsidR="00A026A7" w:rsidRPr="004750A2" w:rsidRDefault="00A026A7" w:rsidP="00033B7F">
            <w:pPr>
              <w:spacing w:line="380" w:lineRule="exact"/>
              <w:ind w:left="163" w:right="-15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Rental income</w:t>
            </w:r>
          </w:p>
        </w:tc>
        <w:tc>
          <w:tcPr>
            <w:tcW w:w="2563" w:type="dxa"/>
            <w:vAlign w:val="bottom"/>
          </w:tcPr>
          <w:p w14:paraId="22C0AF44" w14:textId="16449DE2" w:rsidR="00A026A7" w:rsidRPr="004750A2" w:rsidRDefault="00A1034F" w:rsidP="00033B7F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(112,195)</w:t>
            </w:r>
          </w:p>
        </w:tc>
        <w:tc>
          <w:tcPr>
            <w:tcW w:w="2563" w:type="dxa"/>
          </w:tcPr>
          <w:p w14:paraId="55108018" w14:textId="19330460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(107,435)</w:t>
            </w:r>
          </w:p>
        </w:tc>
      </w:tr>
      <w:tr w:rsidR="00A026A7" w:rsidRPr="004750A2" w14:paraId="0BED2C76" w14:textId="77777777">
        <w:tc>
          <w:tcPr>
            <w:tcW w:w="3964" w:type="dxa"/>
          </w:tcPr>
          <w:p w14:paraId="5BCC4EFB" w14:textId="530A3388" w:rsidR="00A026A7" w:rsidRPr="004750A2" w:rsidRDefault="00A026A7" w:rsidP="00033B7F">
            <w:pPr>
              <w:spacing w:line="380" w:lineRule="exact"/>
              <w:ind w:left="163" w:right="-199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pacing w:val="-6"/>
                <w:sz w:val="20"/>
                <w:szCs w:val="20"/>
              </w:rPr>
              <w:t>Total revenues from contracts with customers</w:t>
            </w:r>
          </w:p>
        </w:tc>
        <w:tc>
          <w:tcPr>
            <w:tcW w:w="2563" w:type="dxa"/>
            <w:vAlign w:val="bottom"/>
          </w:tcPr>
          <w:p w14:paraId="47FEC7A1" w14:textId="530D6EA4" w:rsidR="00A026A7" w:rsidRPr="004750A2" w:rsidRDefault="00A1034F" w:rsidP="00033B7F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76,340</w:t>
            </w:r>
          </w:p>
        </w:tc>
        <w:tc>
          <w:tcPr>
            <w:tcW w:w="2563" w:type="dxa"/>
          </w:tcPr>
          <w:p w14:paraId="143D3A2A" w14:textId="6790B7DE" w:rsidR="00A026A7" w:rsidRPr="004750A2" w:rsidRDefault="00A026A7" w:rsidP="00033B7F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75,706</w:t>
            </w:r>
          </w:p>
        </w:tc>
      </w:tr>
    </w:tbl>
    <w:p w14:paraId="3BED2F8F" w14:textId="77777777" w:rsidR="009879D9" w:rsidRDefault="009879D9" w:rsidP="00A25C1F">
      <w:pPr>
        <w:tabs>
          <w:tab w:val="left" w:pos="900"/>
          <w:tab w:val="right" w:pos="7280"/>
          <w:tab w:val="right" w:pos="8540"/>
        </w:tabs>
        <w:spacing w:before="240" w:line="380" w:lineRule="exact"/>
        <w:ind w:left="547" w:right="86" w:hanging="547"/>
        <w:jc w:val="right"/>
        <w:rPr>
          <w:rFonts w:ascii="Arial" w:hAnsi="Arial" w:cs="Arial"/>
          <w:sz w:val="20"/>
          <w:szCs w:val="20"/>
        </w:rPr>
      </w:pPr>
    </w:p>
    <w:p w14:paraId="46CB0C6B" w14:textId="77777777" w:rsidR="009879D9" w:rsidRDefault="009879D9">
      <w:pPr>
        <w:overflowPunct/>
        <w:autoSpaceDE/>
        <w:autoSpaceDN/>
        <w:adjustRightInd/>
        <w:textAlignment w:val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A7329B4" w14:textId="154658D8" w:rsidR="00A026A7" w:rsidRPr="004750A2" w:rsidRDefault="00A026A7" w:rsidP="00A25C1F">
      <w:pPr>
        <w:tabs>
          <w:tab w:val="left" w:pos="900"/>
          <w:tab w:val="right" w:pos="7280"/>
          <w:tab w:val="right" w:pos="8540"/>
        </w:tabs>
        <w:spacing w:before="240" w:line="380" w:lineRule="exact"/>
        <w:ind w:left="547" w:right="86" w:hanging="547"/>
        <w:jc w:val="right"/>
        <w:rPr>
          <w:rFonts w:ascii="Arial" w:hAnsi="Arial" w:cs="Arial"/>
          <w:sz w:val="20"/>
          <w:szCs w:val="20"/>
        </w:rPr>
      </w:pPr>
      <w:r w:rsidRPr="004750A2">
        <w:rPr>
          <w:rFonts w:ascii="Arial" w:hAnsi="Arial" w:cs="Arial"/>
          <w:sz w:val="20"/>
          <w:szCs w:val="20"/>
        </w:rPr>
        <w:lastRenderedPageBreak/>
        <w:t>(Unit: Thousand Baht)</w:t>
      </w:r>
    </w:p>
    <w:tbl>
      <w:tblPr>
        <w:tblStyle w:val="TableGrid"/>
        <w:tblW w:w="9090" w:type="dxa"/>
        <w:tblInd w:w="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2563"/>
        <w:gridCol w:w="2563"/>
      </w:tblGrid>
      <w:tr w:rsidR="00A026A7" w:rsidRPr="004750A2" w14:paraId="64AAA186" w14:textId="77777777">
        <w:trPr>
          <w:trHeight w:val="198"/>
        </w:trPr>
        <w:tc>
          <w:tcPr>
            <w:tcW w:w="3964" w:type="dxa"/>
          </w:tcPr>
          <w:p w14:paraId="5F13D41A" w14:textId="77777777" w:rsidR="00A026A7" w:rsidRPr="004750A2" w:rsidRDefault="00A026A7" w:rsidP="00033B7F">
            <w:pPr>
              <w:spacing w:line="380" w:lineRule="exact"/>
              <w:ind w:left="151" w:right="-72" w:hanging="15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5126" w:type="dxa"/>
            <w:gridSpan w:val="2"/>
          </w:tcPr>
          <w:p w14:paraId="16BCD100" w14:textId="2A919186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For the six-month periods ended 30 June</w:t>
            </w:r>
          </w:p>
        </w:tc>
      </w:tr>
      <w:tr w:rsidR="00A026A7" w:rsidRPr="004750A2" w14:paraId="459C10D3" w14:textId="77777777">
        <w:trPr>
          <w:trHeight w:val="198"/>
        </w:trPr>
        <w:tc>
          <w:tcPr>
            <w:tcW w:w="3964" w:type="dxa"/>
          </w:tcPr>
          <w:p w14:paraId="01037830" w14:textId="77777777" w:rsidR="00A026A7" w:rsidRPr="004750A2" w:rsidRDefault="00A026A7" w:rsidP="00033B7F">
            <w:pPr>
              <w:spacing w:line="380" w:lineRule="exact"/>
              <w:ind w:left="151" w:right="-72" w:hanging="15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5126" w:type="dxa"/>
            <w:gridSpan w:val="2"/>
          </w:tcPr>
          <w:p w14:paraId="7D266921" w14:textId="77777777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Consolidated</w:t>
            </w:r>
            <w:r w:rsidRPr="004750A2">
              <w:rPr>
                <w:rFonts w:ascii="Arial" w:hAnsi="Arial" w:cs="Arial"/>
                <w:sz w:val="20"/>
                <w:szCs w:val="20"/>
                <w:cs/>
              </w:rPr>
              <w:t xml:space="preserve"> </w:t>
            </w:r>
            <w:r w:rsidRPr="004750A2">
              <w:rPr>
                <w:rFonts w:ascii="Arial" w:hAnsi="Arial" w:cs="Arial"/>
                <w:sz w:val="20"/>
                <w:szCs w:val="20"/>
              </w:rPr>
              <w:t>financial statements</w:t>
            </w:r>
          </w:p>
        </w:tc>
      </w:tr>
      <w:tr w:rsidR="00A026A7" w:rsidRPr="004750A2" w14:paraId="2138B191" w14:textId="77777777">
        <w:trPr>
          <w:trHeight w:val="198"/>
        </w:trPr>
        <w:tc>
          <w:tcPr>
            <w:tcW w:w="3964" w:type="dxa"/>
          </w:tcPr>
          <w:p w14:paraId="0F3E3B02" w14:textId="77777777" w:rsidR="00A026A7" w:rsidRPr="004750A2" w:rsidRDefault="00A026A7" w:rsidP="00033B7F">
            <w:pPr>
              <w:spacing w:line="380" w:lineRule="exact"/>
              <w:ind w:left="151" w:right="-72" w:hanging="151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2563" w:type="dxa"/>
          </w:tcPr>
          <w:p w14:paraId="616A72B9" w14:textId="77777777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2563" w:type="dxa"/>
          </w:tcPr>
          <w:p w14:paraId="4BC0097C" w14:textId="77777777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</w:tr>
      <w:tr w:rsidR="00A026A7" w:rsidRPr="004750A2" w14:paraId="78656B94" w14:textId="77777777">
        <w:tc>
          <w:tcPr>
            <w:tcW w:w="3964" w:type="dxa"/>
          </w:tcPr>
          <w:p w14:paraId="1700C126" w14:textId="77777777" w:rsidR="00A026A7" w:rsidRPr="004750A2" w:rsidRDefault="00A026A7" w:rsidP="00033B7F">
            <w:pPr>
              <w:spacing w:line="380" w:lineRule="exact"/>
              <w:ind w:left="163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External customers</w:t>
            </w:r>
          </w:p>
        </w:tc>
        <w:tc>
          <w:tcPr>
            <w:tcW w:w="2563" w:type="dxa"/>
            <w:vAlign w:val="bottom"/>
          </w:tcPr>
          <w:p w14:paraId="12FE8E7F" w14:textId="1B661F2E" w:rsidR="00A026A7" w:rsidRPr="004750A2" w:rsidRDefault="00A1034F" w:rsidP="00033B7F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366,086</w:t>
            </w:r>
          </w:p>
        </w:tc>
        <w:tc>
          <w:tcPr>
            <w:tcW w:w="2563" w:type="dxa"/>
          </w:tcPr>
          <w:p w14:paraId="4AAD60BF" w14:textId="7E58BD31" w:rsidR="00A026A7" w:rsidRPr="004750A2" w:rsidRDefault="00A026A7" w:rsidP="00033B7F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350,711</w:t>
            </w:r>
          </w:p>
        </w:tc>
      </w:tr>
      <w:tr w:rsidR="00A026A7" w:rsidRPr="004750A2" w14:paraId="2C6D047F" w14:textId="77777777">
        <w:tc>
          <w:tcPr>
            <w:tcW w:w="3964" w:type="dxa"/>
          </w:tcPr>
          <w:p w14:paraId="65DD180E" w14:textId="77777777" w:rsidR="00A026A7" w:rsidRPr="004750A2" w:rsidRDefault="00A026A7" w:rsidP="00033B7F">
            <w:pPr>
              <w:spacing w:line="380" w:lineRule="exact"/>
              <w:ind w:left="163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Inter - segment</w:t>
            </w:r>
          </w:p>
        </w:tc>
        <w:tc>
          <w:tcPr>
            <w:tcW w:w="2563" w:type="dxa"/>
            <w:vAlign w:val="bottom"/>
          </w:tcPr>
          <w:p w14:paraId="6DF0C4B3" w14:textId="0D3EE92A" w:rsidR="00A026A7" w:rsidRPr="004750A2" w:rsidRDefault="00A1034F" w:rsidP="00033B7F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15,437</w:t>
            </w:r>
          </w:p>
        </w:tc>
        <w:tc>
          <w:tcPr>
            <w:tcW w:w="2563" w:type="dxa"/>
          </w:tcPr>
          <w:p w14:paraId="48B6EB48" w14:textId="30549982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14,838</w:t>
            </w:r>
          </w:p>
        </w:tc>
      </w:tr>
      <w:tr w:rsidR="00A026A7" w:rsidRPr="004750A2" w14:paraId="0D7C0D23" w14:textId="77777777">
        <w:tc>
          <w:tcPr>
            <w:tcW w:w="3964" w:type="dxa"/>
          </w:tcPr>
          <w:p w14:paraId="6D523FB8" w14:textId="77777777" w:rsidR="00A026A7" w:rsidRPr="004750A2" w:rsidRDefault="00A026A7" w:rsidP="00033B7F">
            <w:pPr>
              <w:spacing w:line="380" w:lineRule="exact"/>
              <w:ind w:left="163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Total revenues</w:t>
            </w:r>
          </w:p>
        </w:tc>
        <w:tc>
          <w:tcPr>
            <w:tcW w:w="2563" w:type="dxa"/>
            <w:vAlign w:val="bottom"/>
          </w:tcPr>
          <w:p w14:paraId="07636FE8" w14:textId="2EAE401D" w:rsidR="00A026A7" w:rsidRPr="004750A2" w:rsidRDefault="00A1034F" w:rsidP="00033B7F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381,523</w:t>
            </w:r>
          </w:p>
        </w:tc>
        <w:tc>
          <w:tcPr>
            <w:tcW w:w="2563" w:type="dxa"/>
          </w:tcPr>
          <w:p w14:paraId="0CC8C6B7" w14:textId="4FC7CB9E" w:rsidR="00A026A7" w:rsidRPr="004750A2" w:rsidRDefault="00A026A7" w:rsidP="00033B7F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365,549</w:t>
            </w:r>
          </w:p>
        </w:tc>
      </w:tr>
      <w:tr w:rsidR="00A026A7" w:rsidRPr="004750A2" w14:paraId="7475C579" w14:textId="77777777">
        <w:tc>
          <w:tcPr>
            <w:tcW w:w="3964" w:type="dxa"/>
          </w:tcPr>
          <w:p w14:paraId="6B10A319" w14:textId="77777777" w:rsidR="00A026A7" w:rsidRPr="004750A2" w:rsidRDefault="00A026A7" w:rsidP="00033B7F">
            <w:pPr>
              <w:spacing w:line="380" w:lineRule="exact"/>
              <w:ind w:left="163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Eliminations</w:t>
            </w:r>
          </w:p>
        </w:tc>
        <w:tc>
          <w:tcPr>
            <w:tcW w:w="2563" w:type="dxa"/>
            <w:vAlign w:val="bottom"/>
          </w:tcPr>
          <w:p w14:paraId="784DD670" w14:textId="0EB588CA" w:rsidR="00A026A7" w:rsidRPr="004750A2" w:rsidRDefault="00A1034F" w:rsidP="00033B7F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(15,437)</w:t>
            </w:r>
          </w:p>
        </w:tc>
        <w:tc>
          <w:tcPr>
            <w:tcW w:w="2563" w:type="dxa"/>
          </w:tcPr>
          <w:p w14:paraId="5D28774E" w14:textId="7BC6937A" w:rsidR="00A026A7" w:rsidRPr="004750A2" w:rsidRDefault="00A026A7" w:rsidP="00033B7F">
            <w:pP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(14,838)</w:t>
            </w:r>
          </w:p>
        </w:tc>
      </w:tr>
      <w:tr w:rsidR="00A026A7" w:rsidRPr="004750A2" w14:paraId="01FF94D9" w14:textId="77777777">
        <w:tc>
          <w:tcPr>
            <w:tcW w:w="3964" w:type="dxa"/>
          </w:tcPr>
          <w:p w14:paraId="6525A080" w14:textId="77777777" w:rsidR="00A026A7" w:rsidRPr="004750A2" w:rsidRDefault="00A026A7" w:rsidP="00033B7F">
            <w:pPr>
              <w:spacing w:line="380" w:lineRule="exact"/>
              <w:ind w:left="163" w:right="-15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Rental income</w:t>
            </w:r>
          </w:p>
        </w:tc>
        <w:tc>
          <w:tcPr>
            <w:tcW w:w="2563" w:type="dxa"/>
            <w:vAlign w:val="bottom"/>
          </w:tcPr>
          <w:p w14:paraId="6F8B3DEA" w14:textId="5CF4FCEB" w:rsidR="00A026A7" w:rsidRPr="004750A2" w:rsidRDefault="00A1034F" w:rsidP="00033B7F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(221,481)</w:t>
            </w:r>
          </w:p>
        </w:tc>
        <w:tc>
          <w:tcPr>
            <w:tcW w:w="2563" w:type="dxa"/>
          </w:tcPr>
          <w:p w14:paraId="4BD33E08" w14:textId="108A5A43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(211,913)</w:t>
            </w:r>
          </w:p>
        </w:tc>
      </w:tr>
      <w:tr w:rsidR="00A026A7" w:rsidRPr="004750A2" w14:paraId="726FFC42" w14:textId="77777777">
        <w:tc>
          <w:tcPr>
            <w:tcW w:w="3964" w:type="dxa"/>
          </w:tcPr>
          <w:p w14:paraId="44FDF770" w14:textId="77777777" w:rsidR="00A026A7" w:rsidRPr="004750A2" w:rsidRDefault="00A026A7" w:rsidP="00033B7F">
            <w:pPr>
              <w:spacing w:line="380" w:lineRule="exact"/>
              <w:ind w:left="163" w:right="-199" w:hanging="163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pacing w:val="-6"/>
                <w:sz w:val="20"/>
                <w:szCs w:val="20"/>
              </w:rPr>
              <w:t>Total revenues from contracts with customers</w:t>
            </w:r>
          </w:p>
        </w:tc>
        <w:tc>
          <w:tcPr>
            <w:tcW w:w="2563" w:type="dxa"/>
            <w:vAlign w:val="bottom"/>
          </w:tcPr>
          <w:p w14:paraId="5E0A5CC7" w14:textId="55729640" w:rsidR="00A026A7" w:rsidRPr="004750A2" w:rsidRDefault="00A1034F" w:rsidP="00033B7F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144,605</w:t>
            </w:r>
          </w:p>
        </w:tc>
        <w:tc>
          <w:tcPr>
            <w:tcW w:w="2563" w:type="dxa"/>
          </w:tcPr>
          <w:p w14:paraId="4E962E03" w14:textId="181127CD" w:rsidR="00A026A7" w:rsidRPr="004750A2" w:rsidRDefault="00A026A7" w:rsidP="00033B7F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380" w:lineRule="exac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138,798</w:t>
            </w:r>
          </w:p>
        </w:tc>
      </w:tr>
    </w:tbl>
    <w:p w14:paraId="086E9459" w14:textId="093DD42E" w:rsidR="003F7D86" w:rsidRPr="004750A2" w:rsidRDefault="009D6E5E" w:rsidP="00441FDE">
      <w:pPr>
        <w:spacing w:before="240" w:after="120" w:line="380" w:lineRule="exact"/>
        <w:ind w:left="547" w:hanging="547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5</w:t>
      </w:r>
      <w:r w:rsidR="003F7D86" w:rsidRPr="004750A2">
        <w:rPr>
          <w:rFonts w:ascii="Arial" w:hAnsi="Arial" w:cs="Arial"/>
          <w:b/>
          <w:bCs/>
          <w:sz w:val="22"/>
          <w:szCs w:val="22"/>
        </w:rPr>
        <w:t>.</w:t>
      </w:r>
      <w:r w:rsidR="003F7D86" w:rsidRPr="004750A2">
        <w:rPr>
          <w:rFonts w:ascii="Arial" w:hAnsi="Arial" w:cs="Arial"/>
          <w:b/>
          <w:bCs/>
          <w:sz w:val="22"/>
          <w:szCs w:val="22"/>
        </w:rPr>
        <w:tab/>
      </w:r>
      <w:r w:rsidR="003F7D86" w:rsidRPr="004750A2">
        <w:rPr>
          <w:rFonts w:ascii="Arial" w:hAnsi="Arial" w:cs="Arial"/>
          <w:b/>
          <w:bCs/>
          <w:sz w:val="22"/>
          <w:szCs w:val="20"/>
        </w:rPr>
        <w:t>Income</w:t>
      </w:r>
      <w:r w:rsidR="003F7D86" w:rsidRPr="004750A2">
        <w:rPr>
          <w:rFonts w:ascii="Arial" w:hAnsi="Arial" w:cs="Arial"/>
          <w:b/>
          <w:bCs/>
          <w:sz w:val="22"/>
          <w:szCs w:val="22"/>
        </w:rPr>
        <w:t xml:space="preserve"> tax</w:t>
      </w:r>
    </w:p>
    <w:p w14:paraId="153DD71A" w14:textId="73561F40" w:rsidR="003D1612" w:rsidRPr="004750A2" w:rsidRDefault="003F7D86" w:rsidP="00441FDE">
      <w:pPr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  <w:t xml:space="preserve">Interim corporate income tax was calculated on </w:t>
      </w:r>
      <w:r w:rsidR="007C02C1" w:rsidRPr="004750A2">
        <w:rPr>
          <w:rFonts w:ascii="Arial" w:hAnsi="Arial" w:cs="Arial"/>
          <w:sz w:val="22"/>
          <w:szCs w:val="22"/>
        </w:rPr>
        <w:t xml:space="preserve">profit </w:t>
      </w:r>
      <w:r w:rsidR="00ED696D" w:rsidRPr="004750A2">
        <w:rPr>
          <w:rFonts w:ascii="Arial" w:hAnsi="Arial" w:cs="Arial"/>
          <w:sz w:val="22"/>
          <w:szCs w:val="22"/>
        </w:rPr>
        <w:t>(loss)</w:t>
      </w:r>
      <w:r w:rsidR="007C02C1" w:rsidRPr="004750A2">
        <w:rPr>
          <w:rFonts w:ascii="Arial" w:hAnsi="Arial" w:cs="Arial"/>
          <w:sz w:val="22"/>
          <w:szCs w:val="22"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 xml:space="preserve">before income tax for the period, using the estimated effective tax rate for the </w:t>
      </w:r>
      <w:r w:rsidR="00ED563C" w:rsidRPr="004750A2">
        <w:rPr>
          <w:rFonts w:ascii="Arial" w:hAnsi="Arial" w:cs="Arial"/>
          <w:sz w:val="22"/>
          <w:szCs w:val="22"/>
        </w:rPr>
        <w:t>year.</w:t>
      </w:r>
    </w:p>
    <w:p w14:paraId="3592B8B2" w14:textId="0595D071" w:rsidR="00ED1C56" w:rsidRPr="004750A2" w:rsidRDefault="00573B36" w:rsidP="00441FDE">
      <w:pPr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855D41" w:rsidRPr="004750A2">
        <w:rPr>
          <w:rFonts w:ascii="Arial" w:hAnsi="Arial" w:cs="Arial"/>
          <w:sz w:val="22"/>
          <w:szCs w:val="22"/>
        </w:rPr>
        <w:t>Tax expense</w:t>
      </w:r>
      <w:r w:rsidR="000239CE">
        <w:rPr>
          <w:rFonts w:ascii="Arial" w:hAnsi="Arial" w:cs="Arial"/>
          <w:sz w:val="22"/>
          <w:szCs w:val="22"/>
        </w:rPr>
        <w:t xml:space="preserve">s </w:t>
      </w:r>
      <w:r w:rsidR="00FB6E47" w:rsidRPr="004750A2">
        <w:rPr>
          <w:rFonts w:ascii="Arial" w:hAnsi="Arial" w:cs="Arial"/>
          <w:sz w:val="22"/>
          <w:szCs w:val="22"/>
        </w:rPr>
        <w:t>(revenue</w:t>
      </w:r>
      <w:r w:rsidR="000239CE">
        <w:rPr>
          <w:rFonts w:ascii="Arial" w:hAnsi="Arial" w:cs="Arial"/>
          <w:sz w:val="22"/>
          <w:szCs w:val="22"/>
        </w:rPr>
        <w:t>s</w:t>
      </w:r>
      <w:r w:rsidR="00FB6E47" w:rsidRPr="004750A2">
        <w:rPr>
          <w:rFonts w:ascii="Arial" w:hAnsi="Arial" w:cs="Arial"/>
          <w:sz w:val="22"/>
          <w:szCs w:val="22"/>
        </w:rPr>
        <w:t xml:space="preserve">) </w:t>
      </w:r>
      <w:r w:rsidR="003F7D86" w:rsidRPr="004750A2">
        <w:rPr>
          <w:rFonts w:ascii="Arial" w:hAnsi="Arial" w:cs="Arial"/>
          <w:sz w:val="22"/>
          <w:szCs w:val="22"/>
        </w:rPr>
        <w:t xml:space="preserve">for </w:t>
      </w:r>
      <w:r w:rsidR="00922B33" w:rsidRPr="004750A2">
        <w:rPr>
          <w:rFonts w:ascii="Arial" w:hAnsi="Arial" w:cs="Arial"/>
          <w:sz w:val="22"/>
          <w:szCs w:val="22"/>
        </w:rPr>
        <w:t>the three-month</w:t>
      </w:r>
      <w:r w:rsidR="00030130" w:rsidRPr="004750A2">
        <w:rPr>
          <w:rFonts w:ascii="Arial" w:hAnsi="Arial" w:cs="Arial"/>
          <w:sz w:val="22"/>
          <w:szCs w:val="22"/>
        </w:rPr>
        <w:t xml:space="preserve"> </w:t>
      </w:r>
      <w:r w:rsidR="00A026A7" w:rsidRPr="004750A2">
        <w:rPr>
          <w:rFonts w:ascii="Arial" w:hAnsi="Arial" w:cs="Arial"/>
          <w:sz w:val="22"/>
          <w:szCs w:val="22"/>
        </w:rPr>
        <w:t xml:space="preserve">and six-month </w:t>
      </w:r>
      <w:r w:rsidR="00070720" w:rsidRPr="004750A2">
        <w:rPr>
          <w:rFonts w:ascii="Arial" w:hAnsi="Arial" w:cs="Arial"/>
          <w:sz w:val="22"/>
          <w:szCs w:val="22"/>
        </w:rPr>
        <w:t>period</w:t>
      </w:r>
      <w:r w:rsidR="003E3BD0" w:rsidRPr="004750A2">
        <w:rPr>
          <w:rFonts w:ascii="Arial" w:hAnsi="Arial" w:cs="Arial"/>
          <w:sz w:val="22"/>
          <w:szCs w:val="28"/>
        </w:rPr>
        <w:t>s</w:t>
      </w:r>
      <w:r w:rsidR="00070720" w:rsidRPr="004750A2">
        <w:rPr>
          <w:rFonts w:ascii="Arial" w:hAnsi="Arial" w:cs="Arial"/>
          <w:sz w:val="22"/>
          <w:szCs w:val="22"/>
        </w:rPr>
        <w:t xml:space="preserve"> ended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="003F7D86" w:rsidRPr="004750A2">
        <w:rPr>
          <w:rFonts w:ascii="Arial" w:hAnsi="Arial" w:cs="Arial"/>
          <w:sz w:val="22"/>
          <w:szCs w:val="22"/>
        </w:rPr>
        <w:t xml:space="preserve"> and </w:t>
      </w:r>
      <w:r w:rsidR="0037521E" w:rsidRPr="004750A2">
        <w:rPr>
          <w:rFonts w:ascii="Arial" w:hAnsi="Arial" w:cs="Arial"/>
          <w:sz w:val="22"/>
          <w:szCs w:val="22"/>
        </w:rPr>
        <w:t>20</w:t>
      </w:r>
      <w:r w:rsidR="00B35A30" w:rsidRPr="004750A2">
        <w:rPr>
          <w:rFonts w:ascii="Arial" w:hAnsi="Arial" w:cs="Arial"/>
          <w:sz w:val="22"/>
          <w:szCs w:val="22"/>
        </w:rPr>
        <w:t>2</w:t>
      </w:r>
      <w:r w:rsidR="007B4420" w:rsidRPr="004750A2">
        <w:rPr>
          <w:rFonts w:ascii="Arial" w:hAnsi="Arial" w:cs="Arial"/>
          <w:sz w:val="22"/>
          <w:szCs w:val="22"/>
        </w:rPr>
        <w:t>5</w:t>
      </w:r>
      <w:r w:rsidR="003F7D86" w:rsidRPr="004750A2">
        <w:rPr>
          <w:rFonts w:ascii="Arial" w:hAnsi="Arial" w:cs="Arial"/>
          <w:sz w:val="22"/>
          <w:szCs w:val="22"/>
        </w:rPr>
        <w:t xml:space="preserve"> are made up as follows:</w:t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7"/>
        <w:gridCol w:w="1364"/>
        <w:gridCol w:w="1308"/>
        <w:gridCol w:w="1317"/>
      </w:tblGrid>
      <w:tr w:rsidR="00A026A7" w:rsidRPr="004750A2" w14:paraId="3CF0FD8A" w14:textId="77777777">
        <w:trPr>
          <w:tblHeader/>
        </w:trPr>
        <w:tc>
          <w:tcPr>
            <w:tcW w:w="3870" w:type="dxa"/>
            <w:vAlign w:val="bottom"/>
          </w:tcPr>
          <w:p w14:paraId="2A2E5D34" w14:textId="77777777" w:rsidR="00A026A7" w:rsidRPr="004750A2" w:rsidRDefault="00A026A7">
            <w:pPr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5276" w:type="dxa"/>
            <w:gridSpan w:val="4"/>
          </w:tcPr>
          <w:p w14:paraId="4FBA663C" w14:textId="77777777" w:rsidR="00A026A7" w:rsidRPr="004750A2" w:rsidRDefault="00A026A7">
            <w:pPr>
              <w:spacing w:line="34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A026A7" w:rsidRPr="004750A2" w14:paraId="3FBA0077" w14:textId="77777777">
        <w:trPr>
          <w:tblHeader/>
        </w:trPr>
        <w:tc>
          <w:tcPr>
            <w:tcW w:w="3870" w:type="dxa"/>
            <w:vAlign w:val="bottom"/>
          </w:tcPr>
          <w:p w14:paraId="043B66A3" w14:textId="77777777" w:rsidR="00A026A7" w:rsidRPr="004750A2" w:rsidRDefault="00A026A7">
            <w:pPr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6" w:type="dxa"/>
            <w:gridSpan w:val="4"/>
          </w:tcPr>
          <w:p w14:paraId="75DD23F9" w14:textId="77777777" w:rsidR="00A026A7" w:rsidRPr="004750A2" w:rsidRDefault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For the three-month periods ended 30 June</w:t>
            </w:r>
          </w:p>
        </w:tc>
      </w:tr>
      <w:tr w:rsidR="00A026A7" w:rsidRPr="004750A2" w14:paraId="28E51B74" w14:textId="77777777">
        <w:trPr>
          <w:tblHeader/>
        </w:trPr>
        <w:tc>
          <w:tcPr>
            <w:tcW w:w="3870" w:type="dxa"/>
            <w:vAlign w:val="bottom"/>
          </w:tcPr>
          <w:p w14:paraId="5DB0BC8E" w14:textId="77777777" w:rsidR="00A026A7" w:rsidRPr="004750A2" w:rsidRDefault="00A026A7">
            <w:pPr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1" w:type="dxa"/>
            <w:gridSpan w:val="2"/>
          </w:tcPr>
          <w:p w14:paraId="603E7FEE" w14:textId="77777777" w:rsidR="00A026A7" w:rsidRPr="004750A2" w:rsidRDefault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Consolidated                financial statements</w:t>
            </w:r>
          </w:p>
        </w:tc>
        <w:tc>
          <w:tcPr>
            <w:tcW w:w="2625" w:type="dxa"/>
            <w:gridSpan w:val="2"/>
          </w:tcPr>
          <w:p w14:paraId="58BEC053" w14:textId="77777777" w:rsidR="00A026A7" w:rsidRPr="004750A2" w:rsidRDefault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Separate                            financial statements</w:t>
            </w:r>
          </w:p>
        </w:tc>
      </w:tr>
      <w:tr w:rsidR="00A026A7" w:rsidRPr="004750A2" w14:paraId="67C0E671" w14:textId="77777777">
        <w:trPr>
          <w:tblHeader/>
        </w:trPr>
        <w:tc>
          <w:tcPr>
            <w:tcW w:w="3870" w:type="dxa"/>
            <w:vAlign w:val="bottom"/>
          </w:tcPr>
          <w:p w14:paraId="785AE8CF" w14:textId="77777777" w:rsidR="00A026A7" w:rsidRPr="004750A2" w:rsidRDefault="00A026A7" w:rsidP="00A026A7">
            <w:pPr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52A24BD4" w14:textId="3FE3867E" w:rsidR="00A026A7" w:rsidRPr="004750A2" w:rsidRDefault="00A026A7" w:rsidP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364" w:type="dxa"/>
            <w:vAlign w:val="bottom"/>
          </w:tcPr>
          <w:p w14:paraId="3743DCF5" w14:textId="77CF2B36" w:rsidR="00A026A7" w:rsidRPr="004750A2" w:rsidRDefault="00A026A7" w:rsidP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308" w:type="dxa"/>
          </w:tcPr>
          <w:p w14:paraId="41806DC8" w14:textId="75DD955C" w:rsidR="00A026A7" w:rsidRPr="004750A2" w:rsidRDefault="00A026A7" w:rsidP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317" w:type="dxa"/>
            <w:vAlign w:val="bottom"/>
          </w:tcPr>
          <w:p w14:paraId="77007622" w14:textId="5E8EDEB8" w:rsidR="00A026A7" w:rsidRPr="004750A2" w:rsidRDefault="00A026A7" w:rsidP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</w:tr>
      <w:tr w:rsidR="00A026A7" w:rsidRPr="004750A2" w14:paraId="7DEFBB4E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870" w:type="dxa"/>
            <w:vAlign w:val="bottom"/>
          </w:tcPr>
          <w:p w14:paraId="6E55730F" w14:textId="77777777" w:rsidR="00A026A7" w:rsidRPr="004750A2" w:rsidRDefault="00A026A7" w:rsidP="00A026A7">
            <w:pPr>
              <w:spacing w:line="340" w:lineRule="exact"/>
              <w:ind w:left="159" w:right="-43" w:hanging="1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>Current income tax:</w:t>
            </w:r>
          </w:p>
        </w:tc>
        <w:tc>
          <w:tcPr>
            <w:tcW w:w="1287" w:type="dxa"/>
          </w:tcPr>
          <w:p w14:paraId="5F2C09DF" w14:textId="77777777" w:rsidR="00A026A7" w:rsidRPr="004750A2" w:rsidRDefault="00A026A7" w:rsidP="00A026A7">
            <w:pPr>
              <w:tabs>
                <w:tab w:val="decimal" w:pos="1694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dxa"/>
          </w:tcPr>
          <w:p w14:paraId="3783A0EE" w14:textId="77777777" w:rsidR="00A026A7" w:rsidRPr="004750A2" w:rsidRDefault="00A026A7" w:rsidP="00A026A7">
            <w:pPr>
              <w:tabs>
                <w:tab w:val="decimal" w:pos="132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</w:tcPr>
          <w:p w14:paraId="4FC19A09" w14:textId="77777777" w:rsidR="00A026A7" w:rsidRPr="004750A2" w:rsidRDefault="00A026A7" w:rsidP="00A026A7">
            <w:pPr>
              <w:tabs>
                <w:tab w:val="decimal" w:pos="132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vAlign w:val="bottom"/>
          </w:tcPr>
          <w:p w14:paraId="513F215D" w14:textId="77777777" w:rsidR="00A026A7" w:rsidRPr="004750A2" w:rsidRDefault="00A026A7" w:rsidP="00A026A7">
            <w:pPr>
              <w:tabs>
                <w:tab w:val="decimal" w:pos="132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6A7" w:rsidRPr="004750A2" w14:paraId="6EE1B66A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870" w:type="dxa"/>
            <w:vAlign w:val="bottom"/>
          </w:tcPr>
          <w:p w14:paraId="70F1AD53" w14:textId="77777777" w:rsidR="00A026A7" w:rsidRPr="004750A2" w:rsidRDefault="00A026A7" w:rsidP="00A026A7">
            <w:pPr>
              <w:spacing w:line="340" w:lineRule="exact"/>
              <w:ind w:left="159" w:right="-43" w:hanging="159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 xml:space="preserve">Interim corporate income tax charge </w:t>
            </w:r>
          </w:p>
        </w:tc>
        <w:tc>
          <w:tcPr>
            <w:tcW w:w="1287" w:type="dxa"/>
            <w:vAlign w:val="bottom"/>
          </w:tcPr>
          <w:p w14:paraId="02932B16" w14:textId="7A51C205" w:rsidR="00A026A7" w:rsidRPr="004750A2" w:rsidRDefault="00A1034F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4" w:type="dxa"/>
            <w:vAlign w:val="bottom"/>
          </w:tcPr>
          <w:p w14:paraId="62E8AE0D" w14:textId="2A032591" w:rsidR="00A026A7" w:rsidRPr="004750A2" w:rsidRDefault="00A026A7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8" w:type="dxa"/>
            <w:vAlign w:val="bottom"/>
          </w:tcPr>
          <w:p w14:paraId="136A185F" w14:textId="5F6A3200" w:rsidR="00A026A7" w:rsidRPr="004750A2" w:rsidRDefault="000239CE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7" w:type="dxa"/>
            <w:vAlign w:val="bottom"/>
          </w:tcPr>
          <w:p w14:paraId="6835B15A" w14:textId="6831441D" w:rsidR="00A026A7" w:rsidRPr="004750A2" w:rsidRDefault="00A026A7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26A7" w:rsidRPr="004750A2" w14:paraId="2C97264A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870" w:type="dxa"/>
            <w:vAlign w:val="bottom"/>
          </w:tcPr>
          <w:p w14:paraId="641FEFD9" w14:textId="77777777" w:rsidR="00A026A7" w:rsidRPr="004750A2" w:rsidRDefault="00A026A7" w:rsidP="00A026A7">
            <w:pPr>
              <w:spacing w:line="340" w:lineRule="exact"/>
              <w:ind w:left="159" w:right="-43" w:hanging="1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>Deferred tax:</w:t>
            </w:r>
          </w:p>
        </w:tc>
        <w:tc>
          <w:tcPr>
            <w:tcW w:w="1287" w:type="dxa"/>
            <w:vAlign w:val="bottom"/>
          </w:tcPr>
          <w:p w14:paraId="3841550A" w14:textId="77777777" w:rsidR="00A026A7" w:rsidRPr="004750A2" w:rsidRDefault="00A026A7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dxa"/>
            <w:vAlign w:val="bottom"/>
          </w:tcPr>
          <w:p w14:paraId="3D68281D" w14:textId="77777777" w:rsidR="00A026A7" w:rsidRPr="004750A2" w:rsidRDefault="00A026A7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vAlign w:val="bottom"/>
          </w:tcPr>
          <w:p w14:paraId="5FD7C550" w14:textId="77777777" w:rsidR="00A026A7" w:rsidRPr="004750A2" w:rsidRDefault="00A026A7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vAlign w:val="bottom"/>
          </w:tcPr>
          <w:p w14:paraId="73B973AA" w14:textId="77777777" w:rsidR="00A026A7" w:rsidRPr="004750A2" w:rsidRDefault="00A026A7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6A7" w:rsidRPr="004750A2" w14:paraId="2CF90352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870" w:type="dxa"/>
            <w:vAlign w:val="bottom"/>
          </w:tcPr>
          <w:p w14:paraId="3DA49D28" w14:textId="77777777" w:rsidR="00A026A7" w:rsidRPr="004750A2" w:rsidRDefault="00A026A7" w:rsidP="00A026A7">
            <w:pPr>
              <w:spacing w:line="340" w:lineRule="exact"/>
              <w:ind w:left="159" w:right="-43" w:hanging="159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 xml:space="preserve">Relating to origination and reversal of temporary differences  </w:t>
            </w:r>
          </w:p>
        </w:tc>
        <w:tc>
          <w:tcPr>
            <w:tcW w:w="1287" w:type="dxa"/>
            <w:vAlign w:val="bottom"/>
          </w:tcPr>
          <w:p w14:paraId="6F2DCAD0" w14:textId="1088855A" w:rsidR="00A026A7" w:rsidRPr="004750A2" w:rsidRDefault="00A1034F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1,216</w:t>
            </w:r>
          </w:p>
        </w:tc>
        <w:tc>
          <w:tcPr>
            <w:tcW w:w="1364" w:type="dxa"/>
            <w:vAlign w:val="bottom"/>
          </w:tcPr>
          <w:p w14:paraId="4ACA921C" w14:textId="450EF98E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13,866</w:t>
            </w:r>
          </w:p>
        </w:tc>
        <w:tc>
          <w:tcPr>
            <w:tcW w:w="1308" w:type="dxa"/>
            <w:vAlign w:val="bottom"/>
          </w:tcPr>
          <w:p w14:paraId="2EBA6D4C" w14:textId="6CF97656" w:rsidR="00A026A7" w:rsidRPr="004750A2" w:rsidRDefault="00A1034F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1,2</w:t>
            </w:r>
            <w:r w:rsidR="00CE4516" w:rsidRPr="004750A2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317" w:type="dxa"/>
          </w:tcPr>
          <w:p w14:paraId="00E2EF63" w14:textId="77777777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  <w:p w14:paraId="40FFB614" w14:textId="1D06618A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15,051</w:t>
            </w:r>
          </w:p>
        </w:tc>
      </w:tr>
      <w:tr w:rsidR="00A026A7" w:rsidRPr="004750A2" w14:paraId="77A64573" w14:textId="77777777" w:rsidTr="00A026A7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68012366" w14:textId="77777777" w:rsidR="00A026A7" w:rsidRPr="004750A2" w:rsidRDefault="00A026A7" w:rsidP="00A026A7">
            <w:pPr>
              <w:spacing w:line="340" w:lineRule="exact"/>
              <w:ind w:left="159" w:right="-43" w:hanging="1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>Income tax expenses reported in  profit or loss</w:t>
            </w:r>
          </w:p>
        </w:tc>
        <w:tc>
          <w:tcPr>
            <w:tcW w:w="1287" w:type="dxa"/>
            <w:vAlign w:val="bottom"/>
          </w:tcPr>
          <w:p w14:paraId="0EB7EC41" w14:textId="7027F6A3" w:rsidR="00A026A7" w:rsidRPr="004750A2" w:rsidRDefault="00A1034F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1,216</w:t>
            </w:r>
          </w:p>
        </w:tc>
        <w:tc>
          <w:tcPr>
            <w:tcW w:w="1364" w:type="dxa"/>
            <w:vAlign w:val="bottom"/>
          </w:tcPr>
          <w:p w14:paraId="344B09E3" w14:textId="18D8A3EF" w:rsidR="00A026A7" w:rsidRPr="004750A2" w:rsidRDefault="00A026A7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13,866</w:t>
            </w:r>
          </w:p>
        </w:tc>
        <w:tc>
          <w:tcPr>
            <w:tcW w:w="1308" w:type="dxa"/>
            <w:vAlign w:val="bottom"/>
          </w:tcPr>
          <w:p w14:paraId="1C267310" w14:textId="151B714F" w:rsidR="00A026A7" w:rsidRPr="004750A2" w:rsidRDefault="00A1034F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1,2</w:t>
            </w:r>
            <w:r w:rsidR="00CE4516" w:rsidRPr="004750A2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317" w:type="dxa"/>
            <w:vAlign w:val="bottom"/>
          </w:tcPr>
          <w:p w14:paraId="0A18E217" w14:textId="3313D7FB" w:rsidR="00A026A7" w:rsidRPr="004750A2" w:rsidRDefault="00A026A7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15,051</w:t>
            </w:r>
          </w:p>
        </w:tc>
      </w:tr>
    </w:tbl>
    <w:p w14:paraId="6664EA10" w14:textId="4418E7F7" w:rsidR="00A026A7" w:rsidRPr="004750A2" w:rsidRDefault="00A026A7">
      <w:pPr>
        <w:rPr>
          <w:rFonts w:ascii="Arial" w:hAnsi="Arial" w:cs="Arial"/>
        </w:rPr>
      </w:pPr>
    </w:p>
    <w:p w14:paraId="3AEC0158" w14:textId="77777777" w:rsidR="009879D9" w:rsidRDefault="009879D9">
      <w:r>
        <w:br w:type="page"/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7"/>
        <w:gridCol w:w="1364"/>
        <w:gridCol w:w="1308"/>
        <w:gridCol w:w="1317"/>
      </w:tblGrid>
      <w:tr w:rsidR="00A026A7" w:rsidRPr="004750A2" w14:paraId="6F42A128" w14:textId="77777777">
        <w:trPr>
          <w:tblHeader/>
        </w:trPr>
        <w:tc>
          <w:tcPr>
            <w:tcW w:w="3870" w:type="dxa"/>
            <w:vAlign w:val="bottom"/>
          </w:tcPr>
          <w:p w14:paraId="1C08F1FD" w14:textId="2F6B1AB3" w:rsidR="00A026A7" w:rsidRPr="004750A2" w:rsidRDefault="00A026A7">
            <w:pPr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</w:p>
        </w:tc>
        <w:tc>
          <w:tcPr>
            <w:tcW w:w="5276" w:type="dxa"/>
            <w:gridSpan w:val="4"/>
          </w:tcPr>
          <w:p w14:paraId="1E3841D7" w14:textId="77777777" w:rsidR="00A026A7" w:rsidRPr="004750A2" w:rsidRDefault="00A026A7">
            <w:pPr>
              <w:spacing w:line="34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A026A7" w:rsidRPr="004750A2" w14:paraId="45C9D0C2" w14:textId="77777777">
        <w:trPr>
          <w:tblHeader/>
        </w:trPr>
        <w:tc>
          <w:tcPr>
            <w:tcW w:w="3870" w:type="dxa"/>
            <w:vAlign w:val="bottom"/>
          </w:tcPr>
          <w:p w14:paraId="6A2D6361" w14:textId="77777777" w:rsidR="00A026A7" w:rsidRPr="004750A2" w:rsidRDefault="00A026A7">
            <w:pPr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6" w:type="dxa"/>
            <w:gridSpan w:val="4"/>
          </w:tcPr>
          <w:p w14:paraId="6A4A7726" w14:textId="77777777" w:rsidR="00A026A7" w:rsidRPr="004750A2" w:rsidRDefault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For the six-month periods ended 30 June</w:t>
            </w:r>
          </w:p>
        </w:tc>
      </w:tr>
      <w:tr w:rsidR="00A026A7" w:rsidRPr="004750A2" w14:paraId="66ED7138" w14:textId="77777777">
        <w:trPr>
          <w:tblHeader/>
        </w:trPr>
        <w:tc>
          <w:tcPr>
            <w:tcW w:w="3870" w:type="dxa"/>
            <w:vAlign w:val="bottom"/>
          </w:tcPr>
          <w:p w14:paraId="6A5A8827" w14:textId="77777777" w:rsidR="00A026A7" w:rsidRPr="004750A2" w:rsidRDefault="00A026A7">
            <w:pPr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1" w:type="dxa"/>
            <w:gridSpan w:val="2"/>
          </w:tcPr>
          <w:p w14:paraId="2E262CAA" w14:textId="77777777" w:rsidR="00A026A7" w:rsidRPr="004750A2" w:rsidRDefault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Consolidated                financial statements</w:t>
            </w:r>
          </w:p>
        </w:tc>
        <w:tc>
          <w:tcPr>
            <w:tcW w:w="2625" w:type="dxa"/>
            <w:gridSpan w:val="2"/>
          </w:tcPr>
          <w:p w14:paraId="098C5033" w14:textId="77777777" w:rsidR="00A026A7" w:rsidRPr="004750A2" w:rsidRDefault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Separate                            financial statements</w:t>
            </w:r>
          </w:p>
        </w:tc>
      </w:tr>
      <w:tr w:rsidR="00A026A7" w:rsidRPr="004750A2" w14:paraId="1500536B" w14:textId="77777777">
        <w:trPr>
          <w:tblHeader/>
        </w:trPr>
        <w:tc>
          <w:tcPr>
            <w:tcW w:w="3870" w:type="dxa"/>
            <w:vAlign w:val="bottom"/>
          </w:tcPr>
          <w:p w14:paraId="3E1D5021" w14:textId="77777777" w:rsidR="00A026A7" w:rsidRPr="004750A2" w:rsidRDefault="00A026A7" w:rsidP="00A026A7">
            <w:pPr>
              <w:spacing w:line="34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0597D337" w14:textId="6B5CD953" w:rsidR="00A026A7" w:rsidRPr="004750A2" w:rsidRDefault="00A026A7" w:rsidP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364" w:type="dxa"/>
            <w:vAlign w:val="bottom"/>
          </w:tcPr>
          <w:p w14:paraId="2C8E9490" w14:textId="64D23AC2" w:rsidR="00A026A7" w:rsidRPr="004750A2" w:rsidRDefault="00A026A7" w:rsidP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308" w:type="dxa"/>
          </w:tcPr>
          <w:p w14:paraId="74E618E6" w14:textId="28610AA5" w:rsidR="00A026A7" w:rsidRPr="004750A2" w:rsidRDefault="00A026A7" w:rsidP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317" w:type="dxa"/>
            <w:vAlign w:val="bottom"/>
          </w:tcPr>
          <w:p w14:paraId="3A561F6C" w14:textId="51F15D75" w:rsidR="00A026A7" w:rsidRPr="004750A2" w:rsidRDefault="00A026A7" w:rsidP="00A026A7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</w:tr>
      <w:tr w:rsidR="00A026A7" w:rsidRPr="004750A2" w14:paraId="3E7A753D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870" w:type="dxa"/>
            <w:vAlign w:val="bottom"/>
          </w:tcPr>
          <w:p w14:paraId="488CF9E6" w14:textId="77777777" w:rsidR="00A026A7" w:rsidRPr="004750A2" w:rsidRDefault="00A026A7" w:rsidP="00A026A7">
            <w:pPr>
              <w:spacing w:line="340" w:lineRule="exact"/>
              <w:ind w:left="159" w:right="-43" w:hanging="1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>Current income tax:</w:t>
            </w:r>
          </w:p>
        </w:tc>
        <w:tc>
          <w:tcPr>
            <w:tcW w:w="1287" w:type="dxa"/>
          </w:tcPr>
          <w:p w14:paraId="635BD813" w14:textId="77777777" w:rsidR="00A026A7" w:rsidRPr="004750A2" w:rsidRDefault="00A026A7" w:rsidP="00A026A7">
            <w:pPr>
              <w:tabs>
                <w:tab w:val="decimal" w:pos="1694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dxa"/>
          </w:tcPr>
          <w:p w14:paraId="557D43D7" w14:textId="77777777" w:rsidR="00A026A7" w:rsidRPr="004750A2" w:rsidRDefault="00A026A7" w:rsidP="00A026A7">
            <w:pPr>
              <w:tabs>
                <w:tab w:val="decimal" w:pos="132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</w:tcPr>
          <w:p w14:paraId="41A0815F" w14:textId="77777777" w:rsidR="00A026A7" w:rsidRPr="004750A2" w:rsidRDefault="00A026A7" w:rsidP="00A026A7">
            <w:pPr>
              <w:tabs>
                <w:tab w:val="decimal" w:pos="132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vAlign w:val="bottom"/>
          </w:tcPr>
          <w:p w14:paraId="458FF36D" w14:textId="77777777" w:rsidR="00A026A7" w:rsidRPr="004750A2" w:rsidRDefault="00A026A7" w:rsidP="00A026A7">
            <w:pPr>
              <w:tabs>
                <w:tab w:val="decimal" w:pos="132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6A7" w:rsidRPr="004750A2" w14:paraId="4E7A50CE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870" w:type="dxa"/>
            <w:vAlign w:val="bottom"/>
          </w:tcPr>
          <w:p w14:paraId="7AF07A6D" w14:textId="77777777" w:rsidR="00A026A7" w:rsidRPr="004750A2" w:rsidRDefault="00A026A7" w:rsidP="00A026A7">
            <w:pPr>
              <w:spacing w:line="340" w:lineRule="exact"/>
              <w:ind w:left="159" w:right="-43" w:hanging="159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 xml:space="preserve">Interim corporate income tax charge </w:t>
            </w:r>
          </w:p>
        </w:tc>
        <w:tc>
          <w:tcPr>
            <w:tcW w:w="1287" w:type="dxa"/>
            <w:vAlign w:val="bottom"/>
          </w:tcPr>
          <w:p w14:paraId="76959C8F" w14:textId="36213220" w:rsidR="00A026A7" w:rsidRPr="004750A2" w:rsidRDefault="000239CE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64" w:type="dxa"/>
            <w:vAlign w:val="bottom"/>
          </w:tcPr>
          <w:p w14:paraId="64A4089E" w14:textId="339B3F5A" w:rsidR="00A026A7" w:rsidRPr="004750A2" w:rsidRDefault="00A026A7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08" w:type="dxa"/>
            <w:vAlign w:val="bottom"/>
          </w:tcPr>
          <w:p w14:paraId="03EB7A2E" w14:textId="776D45F1" w:rsidR="00A026A7" w:rsidRPr="004750A2" w:rsidRDefault="000239CE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317" w:type="dxa"/>
            <w:vAlign w:val="bottom"/>
          </w:tcPr>
          <w:p w14:paraId="7BBAF5F2" w14:textId="5C317A75" w:rsidR="00A026A7" w:rsidRPr="004750A2" w:rsidRDefault="00A026A7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026A7" w:rsidRPr="004750A2" w14:paraId="478D8340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870" w:type="dxa"/>
            <w:vAlign w:val="bottom"/>
          </w:tcPr>
          <w:p w14:paraId="457ACD78" w14:textId="77777777" w:rsidR="00A026A7" w:rsidRPr="004750A2" w:rsidRDefault="00A026A7" w:rsidP="00A026A7">
            <w:pPr>
              <w:spacing w:line="340" w:lineRule="exact"/>
              <w:ind w:left="159" w:right="-43" w:hanging="1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>Deferred tax:</w:t>
            </w:r>
          </w:p>
        </w:tc>
        <w:tc>
          <w:tcPr>
            <w:tcW w:w="1287" w:type="dxa"/>
            <w:vAlign w:val="bottom"/>
          </w:tcPr>
          <w:p w14:paraId="13295E3F" w14:textId="77777777" w:rsidR="00A026A7" w:rsidRPr="004750A2" w:rsidRDefault="00A026A7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64" w:type="dxa"/>
            <w:vAlign w:val="bottom"/>
          </w:tcPr>
          <w:p w14:paraId="35114EB6" w14:textId="77777777" w:rsidR="00A026A7" w:rsidRPr="004750A2" w:rsidRDefault="00A026A7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8" w:type="dxa"/>
            <w:vAlign w:val="bottom"/>
          </w:tcPr>
          <w:p w14:paraId="74055BF4" w14:textId="77777777" w:rsidR="00A026A7" w:rsidRPr="004750A2" w:rsidRDefault="00A026A7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dxa"/>
            <w:vAlign w:val="bottom"/>
          </w:tcPr>
          <w:p w14:paraId="0CA5968E" w14:textId="77777777" w:rsidR="00A026A7" w:rsidRPr="004750A2" w:rsidRDefault="00A026A7" w:rsidP="00A026A7">
            <w:pP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6A7" w:rsidRPr="004750A2" w14:paraId="2356EFD1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870" w:type="dxa"/>
            <w:vAlign w:val="bottom"/>
          </w:tcPr>
          <w:p w14:paraId="1AF11AE6" w14:textId="77777777" w:rsidR="00A026A7" w:rsidRPr="004750A2" w:rsidRDefault="00A026A7" w:rsidP="00A026A7">
            <w:pPr>
              <w:spacing w:line="340" w:lineRule="exact"/>
              <w:ind w:left="159" w:right="-43" w:hanging="159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 xml:space="preserve">Relating to origination and reversal of temporary differences  </w:t>
            </w:r>
          </w:p>
        </w:tc>
        <w:tc>
          <w:tcPr>
            <w:tcW w:w="1287" w:type="dxa"/>
            <w:vAlign w:val="bottom"/>
          </w:tcPr>
          <w:p w14:paraId="2EA1AB91" w14:textId="7AF34726" w:rsidR="00A026A7" w:rsidRPr="004750A2" w:rsidRDefault="00CE4516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(85)</w:t>
            </w:r>
          </w:p>
        </w:tc>
        <w:tc>
          <w:tcPr>
            <w:tcW w:w="1364" w:type="dxa"/>
            <w:vAlign w:val="bottom"/>
          </w:tcPr>
          <w:p w14:paraId="0B3FB47E" w14:textId="7133B923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29,020</w:t>
            </w:r>
          </w:p>
        </w:tc>
        <w:tc>
          <w:tcPr>
            <w:tcW w:w="1308" w:type="dxa"/>
            <w:vAlign w:val="bottom"/>
          </w:tcPr>
          <w:p w14:paraId="25FBFEF2" w14:textId="61F5D035" w:rsidR="00A026A7" w:rsidRPr="004750A2" w:rsidRDefault="00AE5187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(838)</w:t>
            </w:r>
          </w:p>
        </w:tc>
        <w:tc>
          <w:tcPr>
            <w:tcW w:w="1317" w:type="dxa"/>
            <w:vAlign w:val="bottom"/>
          </w:tcPr>
          <w:p w14:paraId="4F705418" w14:textId="08B64E0A" w:rsidR="00A026A7" w:rsidRPr="004750A2" w:rsidRDefault="00A026A7" w:rsidP="00A026A7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31,376</w:t>
            </w:r>
          </w:p>
        </w:tc>
      </w:tr>
      <w:tr w:rsidR="00A026A7" w:rsidRPr="004750A2" w14:paraId="0EA4BE50" w14:textId="77777777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593AE942" w14:textId="342A2A90" w:rsidR="00A026A7" w:rsidRPr="004750A2" w:rsidRDefault="00A026A7" w:rsidP="00A026A7">
            <w:pPr>
              <w:spacing w:line="340" w:lineRule="exact"/>
              <w:ind w:left="159" w:right="-43" w:hanging="15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Income tax expenses </w:t>
            </w:r>
            <w:r w:rsidR="000239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(revenues) </w:t>
            </w: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>reported i</w:t>
            </w:r>
            <w:r w:rsidR="000239C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 </w:t>
            </w: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>profit or loss</w:t>
            </w:r>
          </w:p>
        </w:tc>
        <w:tc>
          <w:tcPr>
            <w:tcW w:w="1287" w:type="dxa"/>
            <w:vAlign w:val="bottom"/>
          </w:tcPr>
          <w:p w14:paraId="44137BFE" w14:textId="1CF8F4E9" w:rsidR="00A026A7" w:rsidRPr="004750A2" w:rsidRDefault="00CE4516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</w:t>
            </w:r>
            <w:r w:rsidR="00AE5187" w:rsidRPr="004750A2">
              <w:rPr>
                <w:rFonts w:ascii="Arial" w:hAnsi="Arial" w:cs="Arial"/>
                <w:sz w:val="20"/>
                <w:szCs w:val="20"/>
              </w:rPr>
              <w:t>85</w:t>
            </w:r>
            <w:r w:rsidRPr="004750A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364" w:type="dxa"/>
            <w:vAlign w:val="bottom"/>
          </w:tcPr>
          <w:p w14:paraId="3A889225" w14:textId="54DC9DF0" w:rsidR="00A026A7" w:rsidRPr="004750A2" w:rsidRDefault="00A026A7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29,020</w:t>
            </w:r>
          </w:p>
        </w:tc>
        <w:tc>
          <w:tcPr>
            <w:tcW w:w="1308" w:type="dxa"/>
            <w:vAlign w:val="bottom"/>
          </w:tcPr>
          <w:p w14:paraId="245B6B3C" w14:textId="3FB2EFFD" w:rsidR="00A026A7" w:rsidRPr="004750A2" w:rsidRDefault="00AE5187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(838)</w:t>
            </w:r>
          </w:p>
        </w:tc>
        <w:tc>
          <w:tcPr>
            <w:tcW w:w="1317" w:type="dxa"/>
            <w:vAlign w:val="bottom"/>
          </w:tcPr>
          <w:p w14:paraId="622DB5CF" w14:textId="308CE184" w:rsidR="00A026A7" w:rsidRPr="004750A2" w:rsidRDefault="00A026A7" w:rsidP="00A026A7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40" w:lineRule="exact"/>
              <w:ind w:right="-43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31,376</w:t>
            </w:r>
          </w:p>
        </w:tc>
      </w:tr>
    </w:tbl>
    <w:p w14:paraId="0D332780" w14:textId="3A6DD60C" w:rsidR="000E5F3E" w:rsidRPr="004750A2" w:rsidRDefault="007B4420" w:rsidP="00441FDE">
      <w:pPr>
        <w:spacing w:before="24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0E5F3E" w:rsidRPr="004750A2">
        <w:rPr>
          <w:rFonts w:ascii="Arial" w:hAnsi="Arial" w:cs="Arial"/>
          <w:sz w:val="22"/>
          <w:szCs w:val="22"/>
        </w:rPr>
        <w:t xml:space="preserve">The amounts of incomes tax relating to each component of other comprehensive income for the three-month </w:t>
      </w:r>
      <w:r w:rsidR="00A026A7" w:rsidRPr="004750A2">
        <w:rPr>
          <w:rFonts w:ascii="Arial" w:hAnsi="Arial" w:cs="Arial"/>
          <w:sz w:val="22"/>
          <w:szCs w:val="22"/>
        </w:rPr>
        <w:t xml:space="preserve">and six-month </w:t>
      </w:r>
      <w:r w:rsidR="000E5F3E" w:rsidRPr="004750A2">
        <w:rPr>
          <w:rFonts w:ascii="Arial" w:hAnsi="Arial" w:cs="Arial"/>
          <w:sz w:val="22"/>
          <w:szCs w:val="22"/>
        </w:rPr>
        <w:t xml:space="preserve">periods </w:t>
      </w:r>
      <w:proofErr w:type="gramStart"/>
      <w:r w:rsidR="000E5F3E" w:rsidRPr="004750A2">
        <w:rPr>
          <w:rFonts w:ascii="Arial" w:hAnsi="Arial" w:cs="Arial"/>
          <w:sz w:val="22"/>
          <w:szCs w:val="22"/>
        </w:rPr>
        <w:t>ended</w:t>
      </w:r>
      <w:proofErr w:type="gramEnd"/>
      <w:r w:rsidR="000E5F3E" w:rsidRPr="004750A2">
        <w:rPr>
          <w:rFonts w:ascii="Arial" w:hAnsi="Arial" w:cs="Arial"/>
          <w:sz w:val="22"/>
          <w:szCs w:val="22"/>
        </w:rPr>
        <w:t xml:space="preserve">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="000E5F3E" w:rsidRPr="004750A2">
        <w:rPr>
          <w:rFonts w:ascii="Arial" w:hAnsi="Arial" w:cs="Arial"/>
          <w:sz w:val="22"/>
          <w:szCs w:val="22"/>
        </w:rPr>
        <w:t xml:space="preserve"> and 202</w:t>
      </w:r>
      <w:r w:rsidRPr="004750A2">
        <w:rPr>
          <w:rFonts w:ascii="Arial" w:hAnsi="Arial" w:cs="Arial"/>
          <w:sz w:val="22"/>
          <w:szCs w:val="22"/>
        </w:rPr>
        <w:t>5</w:t>
      </w:r>
      <w:r w:rsidR="000E5F3E" w:rsidRPr="004750A2">
        <w:rPr>
          <w:rFonts w:ascii="Arial" w:hAnsi="Arial" w:cs="Arial"/>
          <w:sz w:val="22"/>
          <w:szCs w:val="22"/>
        </w:rPr>
        <w:t xml:space="preserve"> are as follows:</w:t>
      </w: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7"/>
        <w:gridCol w:w="1364"/>
        <w:gridCol w:w="1308"/>
        <w:gridCol w:w="1317"/>
      </w:tblGrid>
      <w:tr w:rsidR="00A026A7" w:rsidRPr="004750A2" w14:paraId="6FABC76A" w14:textId="77777777">
        <w:trPr>
          <w:tblHeader/>
        </w:trPr>
        <w:tc>
          <w:tcPr>
            <w:tcW w:w="3870" w:type="dxa"/>
            <w:vAlign w:val="bottom"/>
          </w:tcPr>
          <w:p w14:paraId="0D50E43B" w14:textId="77777777" w:rsidR="00A026A7" w:rsidRPr="004750A2" w:rsidRDefault="00A026A7" w:rsidP="00033B7F">
            <w:pPr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5276" w:type="dxa"/>
            <w:gridSpan w:val="4"/>
          </w:tcPr>
          <w:p w14:paraId="73506E7E" w14:textId="77777777" w:rsidR="00A026A7" w:rsidRPr="004750A2" w:rsidRDefault="00A026A7" w:rsidP="00033B7F">
            <w:pPr>
              <w:spacing w:line="38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A026A7" w:rsidRPr="004750A2" w14:paraId="04003A54" w14:textId="77777777">
        <w:trPr>
          <w:tblHeader/>
        </w:trPr>
        <w:tc>
          <w:tcPr>
            <w:tcW w:w="3870" w:type="dxa"/>
            <w:vAlign w:val="bottom"/>
          </w:tcPr>
          <w:p w14:paraId="2C0E2039" w14:textId="77777777" w:rsidR="00A026A7" w:rsidRPr="004750A2" w:rsidRDefault="00A026A7" w:rsidP="00033B7F">
            <w:pPr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6" w:type="dxa"/>
            <w:gridSpan w:val="4"/>
          </w:tcPr>
          <w:p w14:paraId="34F70825" w14:textId="77777777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For the three-month periods ended 30 June</w:t>
            </w:r>
          </w:p>
        </w:tc>
      </w:tr>
      <w:tr w:rsidR="00A026A7" w:rsidRPr="004750A2" w14:paraId="03B68621" w14:textId="77777777">
        <w:trPr>
          <w:tblHeader/>
        </w:trPr>
        <w:tc>
          <w:tcPr>
            <w:tcW w:w="3870" w:type="dxa"/>
            <w:vAlign w:val="bottom"/>
          </w:tcPr>
          <w:p w14:paraId="17CA558D" w14:textId="77777777" w:rsidR="00A026A7" w:rsidRPr="004750A2" w:rsidRDefault="00A026A7" w:rsidP="00033B7F">
            <w:pPr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1" w:type="dxa"/>
            <w:gridSpan w:val="2"/>
          </w:tcPr>
          <w:p w14:paraId="4840BC11" w14:textId="77777777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Consolidated              financial statements</w:t>
            </w:r>
          </w:p>
        </w:tc>
        <w:tc>
          <w:tcPr>
            <w:tcW w:w="2625" w:type="dxa"/>
            <w:gridSpan w:val="2"/>
          </w:tcPr>
          <w:p w14:paraId="767BBAB4" w14:textId="77777777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Separate                            financial statements</w:t>
            </w:r>
          </w:p>
        </w:tc>
      </w:tr>
      <w:tr w:rsidR="00A026A7" w:rsidRPr="004750A2" w14:paraId="77EBE4A0" w14:textId="77777777">
        <w:trPr>
          <w:tblHeader/>
        </w:trPr>
        <w:tc>
          <w:tcPr>
            <w:tcW w:w="3870" w:type="dxa"/>
            <w:vAlign w:val="bottom"/>
          </w:tcPr>
          <w:p w14:paraId="0C44417C" w14:textId="77777777" w:rsidR="00A026A7" w:rsidRPr="004750A2" w:rsidRDefault="00A026A7" w:rsidP="00033B7F">
            <w:pPr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3190ECF1" w14:textId="0B203A3F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364" w:type="dxa"/>
            <w:vAlign w:val="bottom"/>
          </w:tcPr>
          <w:p w14:paraId="1FDEAA8D" w14:textId="03790B54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308" w:type="dxa"/>
          </w:tcPr>
          <w:p w14:paraId="3C41A443" w14:textId="6347B728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317" w:type="dxa"/>
            <w:vAlign w:val="bottom"/>
          </w:tcPr>
          <w:p w14:paraId="3D476B4B" w14:textId="31EB6954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</w:tr>
      <w:tr w:rsidR="00A026A7" w:rsidRPr="004750A2" w14:paraId="7BFBE3C5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870" w:type="dxa"/>
          </w:tcPr>
          <w:p w14:paraId="2FAEB9CC" w14:textId="77777777" w:rsidR="00A026A7" w:rsidRPr="004750A2" w:rsidRDefault="00A026A7" w:rsidP="00033B7F">
            <w:pPr>
              <w:spacing w:line="380" w:lineRule="exact"/>
              <w:ind w:left="159" w:right="-43" w:hanging="159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Deferred tax relating to gain on cashflow hedges</w:t>
            </w:r>
          </w:p>
        </w:tc>
        <w:tc>
          <w:tcPr>
            <w:tcW w:w="1287" w:type="dxa"/>
            <w:vAlign w:val="bottom"/>
          </w:tcPr>
          <w:p w14:paraId="5D1AA1B2" w14:textId="215D100F" w:rsidR="00A026A7" w:rsidRPr="004750A2" w:rsidRDefault="00AE5187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1364" w:type="dxa"/>
            <w:vAlign w:val="bottom"/>
          </w:tcPr>
          <w:p w14:paraId="61BA1AA7" w14:textId="2F34955B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308" w:type="dxa"/>
            <w:vAlign w:val="bottom"/>
          </w:tcPr>
          <w:p w14:paraId="3B9D7593" w14:textId="436304DA" w:rsidR="00A026A7" w:rsidRPr="004750A2" w:rsidRDefault="00AE5187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1317" w:type="dxa"/>
            <w:vAlign w:val="bottom"/>
          </w:tcPr>
          <w:p w14:paraId="22B45A60" w14:textId="34E43E61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51</w:t>
            </w:r>
          </w:p>
        </w:tc>
      </w:tr>
      <w:tr w:rsidR="00A026A7" w:rsidRPr="004750A2" w14:paraId="7D2C4558" w14:textId="77777777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095E070A" w14:textId="77777777" w:rsidR="00A026A7" w:rsidRPr="004750A2" w:rsidRDefault="00A026A7" w:rsidP="00033B7F">
            <w:pPr>
              <w:spacing w:line="380" w:lineRule="exact"/>
              <w:ind w:left="159" w:right="-43" w:hanging="15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7740B184" w14:textId="7ED16EFE" w:rsidR="00A026A7" w:rsidRPr="004750A2" w:rsidRDefault="00AE5187" w:rsidP="00033B7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1364" w:type="dxa"/>
            <w:vAlign w:val="bottom"/>
          </w:tcPr>
          <w:p w14:paraId="07E71F93" w14:textId="3339DAFE" w:rsidR="00A026A7" w:rsidRPr="004750A2" w:rsidRDefault="00A026A7" w:rsidP="00033B7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308" w:type="dxa"/>
            <w:vAlign w:val="bottom"/>
          </w:tcPr>
          <w:p w14:paraId="48B2FF60" w14:textId="6BB563D8" w:rsidR="00A026A7" w:rsidRPr="004750A2" w:rsidRDefault="00AE5187" w:rsidP="00033B7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103</w:t>
            </w:r>
          </w:p>
        </w:tc>
        <w:tc>
          <w:tcPr>
            <w:tcW w:w="1317" w:type="dxa"/>
            <w:vAlign w:val="bottom"/>
          </w:tcPr>
          <w:p w14:paraId="15FBEFD4" w14:textId="33D782DF" w:rsidR="00A026A7" w:rsidRPr="004750A2" w:rsidRDefault="00A026A7" w:rsidP="00033B7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51</w:t>
            </w:r>
          </w:p>
        </w:tc>
      </w:tr>
    </w:tbl>
    <w:p w14:paraId="266D3D0D" w14:textId="77777777" w:rsidR="00A026A7" w:rsidRPr="004750A2" w:rsidRDefault="00A026A7" w:rsidP="00A026A7">
      <w:pPr>
        <w:rPr>
          <w:rFonts w:ascii="Arial" w:hAnsi="Arial" w:cs="Arial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87"/>
        <w:gridCol w:w="1364"/>
        <w:gridCol w:w="1308"/>
        <w:gridCol w:w="1317"/>
      </w:tblGrid>
      <w:tr w:rsidR="00A026A7" w:rsidRPr="004750A2" w14:paraId="0318A650" w14:textId="77777777">
        <w:trPr>
          <w:tblHeader/>
        </w:trPr>
        <w:tc>
          <w:tcPr>
            <w:tcW w:w="3870" w:type="dxa"/>
            <w:vAlign w:val="bottom"/>
          </w:tcPr>
          <w:p w14:paraId="47CBEDC5" w14:textId="77777777" w:rsidR="00A026A7" w:rsidRPr="004750A2" w:rsidRDefault="00A026A7" w:rsidP="00033B7F">
            <w:pPr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5276" w:type="dxa"/>
            <w:gridSpan w:val="4"/>
          </w:tcPr>
          <w:p w14:paraId="756D746E" w14:textId="77777777" w:rsidR="00A026A7" w:rsidRPr="004750A2" w:rsidRDefault="00A026A7" w:rsidP="00033B7F">
            <w:pPr>
              <w:spacing w:line="38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A026A7" w:rsidRPr="004750A2" w14:paraId="1A1F5DF2" w14:textId="77777777">
        <w:trPr>
          <w:tblHeader/>
        </w:trPr>
        <w:tc>
          <w:tcPr>
            <w:tcW w:w="3870" w:type="dxa"/>
            <w:vAlign w:val="bottom"/>
          </w:tcPr>
          <w:p w14:paraId="63B0F266" w14:textId="77777777" w:rsidR="00A026A7" w:rsidRPr="004750A2" w:rsidRDefault="00A026A7" w:rsidP="00033B7F">
            <w:pPr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76" w:type="dxa"/>
            <w:gridSpan w:val="4"/>
          </w:tcPr>
          <w:p w14:paraId="16501AC3" w14:textId="77777777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For the six-month periods ended 30 June</w:t>
            </w:r>
          </w:p>
        </w:tc>
      </w:tr>
      <w:tr w:rsidR="00A026A7" w:rsidRPr="004750A2" w14:paraId="7C5EB0FA" w14:textId="77777777">
        <w:trPr>
          <w:tblHeader/>
        </w:trPr>
        <w:tc>
          <w:tcPr>
            <w:tcW w:w="3870" w:type="dxa"/>
            <w:vAlign w:val="bottom"/>
          </w:tcPr>
          <w:p w14:paraId="4063BBBF" w14:textId="77777777" w:rsidR="00A026A7" w:rsidRPr="004750A2" w:rsidRDefault="00A026A7" w:rsidP="00033B7F">
            <w:pPr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1" w:type="dxa"/>
            <w:gridSpan w:val="2"/>
          </w:tcPr>
          <w:p w14:paraId="4D265605" w14:textId="77777777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Consolidated              financial statements</w:t>
            </w:r>
          </w:p>
        </w:tc>
        <w:tc>
          <w:tcPr>
            <w:tcW w:w="2625" w:type="dxa"/>
            <w:gridSpan w:val="2"/>
          </w:tcPr>
          <w:p w14:paraId="52BECA2B" w14:textId="77777777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Separate                            financial statements</w:t>
            </w:r>
          </w:p>
        </w:tc>
      </w:tr>
      <w:tr w:rsidR="00A026A7" w:rsidRPr="004750A2" w14:paraId="03BFF767" w14:textId="77777777">
        <w:trPr>
          <w:tblHeader/>
        </w:trPr>
        <w:tc>
          <w:tcPr>
            <w:tcW w:w="3870" w:type="dxa"/>
            <w:vAlign w:val="bottom"/>
          </w:tcPr>
          <w:p w14:paraId="57B87376" w14:textId="77777777" w:rsidR="00A026A7" w:rsidRPr="004750A2" w:rsidRDefault="00A026A7" w:rsidP="00033B7F">
            <w:pPr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5A324D75" w14:textId="25946E7E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364" w:type="dxa"/>
            <w:vAlign w:val="bottom"/>
          </w:tcPr>
          <w:p w14:paraId="56D2684E" w14:textId="69C09093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  <w:tc>
          <w:tcPr>
            <w:tcW w:w="1308" w:type="dxa"/>
          </w:tcPr>
          <w:p w14:paraId="60F85A44" w14:textId="14A9B377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2026</w:t>
            </w:r>
          </w:p>
        </w:tc>
        <w:tc>
          <w:tcPr>
            <w:tcW w:w="1317" w:type="dxa"/>
            <w:vAlign w:val="bottom"/>
          </w:tcPr>
          <w:p w14:paraId="32ABCC0E" w14:textId="48B7D615" w:rsidR="00A026A7" w:rsidRPr="004750A2" w:rsidRDefault="00A026A7" w:rsidP="00033B7F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2025</w:t>
            </w:r>
          </w:p>
        </w:tc>
      </w:tr>
      <w:tr w:rsidR="00A026A7" w:rsidRPr="004750A2" w14:paraId="3EAEAD18" w14:textId="77777777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3870" w:type="dxa"/>
          </w:tcPr>
          <w:p w14:paraId="7682D460" w14:textId="77777777" w:rsidR="00A026A7" w:rsidRPr="004750A2" w:rsidRDefault="00A026A7" w:rsidP="00033B7F">
            <w:pPr>
              <w:spacing w:line="380" w:lineRule="exact"/>
              <w:ind w:left="159" w:right="-43" w:hanging="159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Deferred tax relating to gain (loss) on cashflow hedges</w:t>
            </w:r>
          </w:p>
        </w:tc>
        <w:tc>
          <w:tcPr>
            <w:tcW w:w="1287" w:type="dxa"/>
            <w:vAlign w:val="bottom"/>
          </w:tcPr>
          <w:p w14:paraId="141A5C4A" w14:textId="7FAFC120" w:rsidR="00A026A7" w:rsidRPr="004750A2" w:rsidRDefault="00AE5187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343</w:t>
            </w:r>
          </w:p>
        </w:tc>
        <w:tc>
          <w:tcPr>
            <w:tcW w:w="1364" w:type="dxa"/>
            <w:vAlign w:val="bottom"/>
          </w:tcPr>
          <w:p w14:paraId="52534EA2" w14:textId="4F9CAE08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(48)</w:t>
            </w:r>
          </w:p>
        </w:tc>
        <w:tc>
          <w:tcPr>
            <w:tcW w:w="1308" w:type="dxa"/>
            <w:vAlign w:val="bottom"/>
          </w:tcPr>
          <w:p w14:paraId="60FC8F31" w14:textId="012076BD" w:rsidR="00A026A7" w:rsidRPr="004750A2" w:rsidRDefault="00AE5187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343</w:t>
            </w:r>
          </w:p>
        </w:tc>
        <w:tc>
          <w:tcPr>
            <w:tcW w:w="1317" w:type="dxa"/>
            <w:vAlign w:val="bottom"/>
          </w:tcPr>
          <w:p w14:paraId="540E2BAF" w14:textId="7AC2252C" w:rsidR="00A026A7" w:rsidRPr="004750A2" w:rsidRDefault="00A026A7" w:rsidP="00033B7F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(48)</w:t>
            </w:r>
          </w:p>
        </w:tc>
      </w:tr>
      <w:tr w:rsidR="00A026A7" w:rsidRPr="004750A2" w14:paraId="422949A2" w14:textId="77777777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4E33475C" w14:textId="77777777" w:rsidR="00A026A7" w:rsidRPr="004750A2" w:rsidRDefault="00A026A7" w:rsidP="00033B7F">
            <w:pPr>
              <w:spacing w:line="380" w:lineRule="exact"/>
              <w:ind w:left="159" w:right="-43" w:hanging="15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7" w:type="dxa"/>
            <w:vAlign w:val="bottom"/>
          </w:tcPr>
          <w:p w14:paraId="204585DE" w14:textId="0C71109D" w:rsidR="00A026A7" w:rsidRPr="004750A2" w:rsidRDefault="00AE5187" w:rsidP="00033B7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343</w:t>
            </w:r>
          </w:p>
        </w:tc>
        <w:tc>
          <w:tcPr>
            <w:tcW w:w="1364" w:type="dxa"/>
            <w:vAlign w:val="bottom"/>
          </w:tcPr>
          <w:p w14:paraId="262D4947" w14:textId="0518F7A8" w:rsidR="00A026A7" w:rsidRPr="004750A2" w:rsidRDefault="00A026A7" w:rsidP="00033B7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(48)</w:t>
            </w:r>
          </w:p>
        </w:tc>
        <w:tc>
          <w:tcPr>
            <w:tcW w:w="1308" w:type="dxa"/>
            <w:vAlign w:val="bottom"/>
          </w:tcPr>
          <w:p w14:paraId="3260E20A" w14:textId="381463C5" w:rsidR="00A026A7" w:rsidRPr="004750A2" w:rsidRDefault="00AE5187" w:rsidP="00033B7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343</w:t>
            </w:r>
          </w:p>
        </w:tc>
        <w:tc>
          <w:tcPr>
            <w:tcW w:w="1317" w:type="dxa"/>
            <w:vAlign w:val="bottom"/>
          </w:tcPr>
          <w:p w14:paraId="49CC6AC8" w14:textId="3BED03FB" w:rsidR="00A026A7" w:rsidRPr="004750A2" w:rsidRDefault="00A026A7" w:rsidP="00033B7F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380" w:lineRule="exact"/>
              <w:ind w:right="-43"/>
              <w:jc w:val="both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(48)</w:t>
            </w:r>
          </w:p>
        </w:tc>
      </w:tr>
    </w:tbl>
    <w:p w14:paraId="3C209764" w14:textId="77777777" w:rsidR="009879D9" w:rsidRDefault="009879D9" w:rsidP="00033B7F">
      <w:pPr>
        <w:tabs>
          <w:tab w:val="left" w:pos="1560"/>
        </w:tabs>
        <w:spacing w:before="240" w:after="120" w:line="380" w:lineRule="exact"/>
        <w:ind w:right="29"/>
        <w:jc w:val="thaiDistribute"/>
        <w:rPr>
          <w:rFonts w:ascii="Arial" w:hAnsi="Arial" w:cs="Arial"/>
          <w:b/>
          <w:bCs/>
          <w:sz w:val="22"/>
          <w:szCs w:val="22"/>
        </w:rPr>
      </w:pPr>
    </w:p>
    <w:p w14:paraId="03B513EB" w14:textId="77777777" w:rsidR="009879D9" w:rsidRDefault="009879D9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63932343" w14:textId="495CAF12" w:rsidR="006C7D03" w:rsidRPr="004750A2" w:rsidRDefault="009D6E5E" w:rsidP="00033B7F">
      <w:pPr>
        <w:tabs>
          <w:tab w:val="left" w:pos="1560"/>
        </w:tabs>
        <w:spacing w:before="240" w:after="120" w:line="380" w:lineRule="exact"/>
        <w:ind w:right="29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6</w:t>
      </w:r>
      <w:proofErr w:type="gramStart"/>
      <w:r w:rsidR="006C7D03" w:rsidRPr="004750A2">
        <w:rPr>
          <w:rFonts w:ascii="Arial" w:hAnsi="Arial" w:cs="Arial"/>
          <w:b/>
          <w:bCs/>
          <w:sz w:val="22"/>
          <w:szCs w:val="22"/>
        </w:rPr>
        <w:t xml:space="preserve">.  </w:t>
      </w:r>
      <w:r w:rsidR="00920127" w:rsidRPr="004750A2">
        <w:rPr>
          <w:rFonts w:ascii="Arial" w:hAnsi="Arial" w:cs="Arial"/>
          <w:b/>
          <w:bCs/>
          <w:sz w:val="22"/>
          <w:szCs w:val="28"/>
        </w:rPr>
        <w:t>Loss</w:t>
      </w:r>
      <w:proofErr w:type="gramEnd"/>
      <w:r w:rsidR="00DC439D" w:rsidRPr="004750A2">
        <w:rPr>
          <w:rFonts w:ascii="Arial" w:hAnsi="Arial" w:cs="Arial"/>
          <w:b/>
          <w:bCs/>
          <w:sz w:val="22"/>
          <w:szCs w:val="22"/>
        </w:rPr>
        <w:t xml:space="preserve"> </w:t>
      </w:r>
      <w:r w:rsidR="006C7D03" w:rsidRPr="004750A2">
        <w:rPr>
          <w:rFonts w:ascii="Arial" w:hAnsi="Arial" w:cs="Arial"/>
          <w:b/>
          <w:bCs/>
          <w:sz w:val="22"/>
          <w:szCs w:val="22"/>
        </w:rPr>
        <w:t>per share</w:t>
      </w:r>
    </w:p>
    <w:p w14:paraId="65A836F6" w14:textId="095C1D6F" w:rsidR="005B61D4" w:rsidRPr="004750A2" w:rsidRDefault="00F9305B" w:rsidP="00033B7F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  <w:t xml:space="preserve">Basic </w:t>
      </w:r>
      <w:r w:rsidR="00920127" w:rsidRPr="004750A2">
        <w:rPr>
          <w:rFonts w:ascii="Arial" w:hAnsi="Arial" w:cs="Arial"/>
          <w:sz w:val="22"/>
          <w:szCs w:val="22"/>
        </w:rPr>
        <w:t>loss</w:t>
      </w:r>
      <w:r w:rsidR="00917754" w:rsidRPr="004750A2">
        <w:rPr>
          <w:rFonts w:ascii="Arial" w:hAnsi="Arial" w:cs="Arial"/>
          <w:sz w:val="22"/>
          <w:szCs w:val="22"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 xml:space="preserve">per share is calculated by dividing </w:t>
      </w:r>
      <w:r w:rsidR="00920127" w:rsidRPr="004750A2">
        <w:rPr>
          <w:rFonts w:ascii="Arial" w:hAnsi="Arial" w:cs="Arial"/>
          <w:sz w:val="22"/>
          <w:szCs w:val="22"/>
        </w:rPr>
        <w:t>loss</w:t>
      </w:r>
      <w:r w:rsidR="00917754" w:rsidRPr="004750A2">
        <w:rPr>
          <w:rFonts w:ascii="Arial" w:hAnsi="Arial" w:cs="Arial"/>
          <w:sz w:val="22"/>
          <w:szCs w:val="22"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 xml:space="preserve">for the </w:t>
      </w:r>
      <w:r w:rsidR="00515216" w:rsidRPr="004750A2">
        <w:rPr>
          <w:rFonts w:ascii="Arial" w:hAnsi="Arial" w:cs="Arial"/>
          <w:sz w:val="22"/>
          <w:szCs w:val="22"/>
        </w:rPr>
        <w:t>period</w:t>
      </w:r>
      <w:r w:rsidRPr="004750A2">
        <w:rPr>
          <w:rFonts w:ascii="Arial" w:hAnsi="Arial" w:cs="Arial"/>
          <w:sz w:val="22"/>
          <w:szCs w:val="22"/>
        </w:rPr>
        <w:t xml:space="preserve"> attributable to equity holders of the Company (excluding other comprehensive income) by the weighted average number of ordinary shares in issue during the </w:t>
      </w:r>
      <w:r w:rsidR="00515216" w:rsidRPr="004750A2">
        <w:rPr>
          <w:rFonts w:ascii="Arial" w:hAnsi="Arial" w:cs="Arial"/>
          <w:sz w:val="22"/>
          <w:szCs w:val="22"/>
        </w:rPr>
        <w:t>period</w:t>
      </w:r>
      <w:r w:rsidRPr="004750A2">
        <w:rPr>
          <w:rFonts w:ascii="Arial" w:hAnsi="Arial" w:cs="Arial"/>
          <w:sz w:val="22"/>
          <w:szCs w:val="22"/>
        </w:rPr>
        <w:t xml:space="preserve">. </w:t>
      </w:r>
    </w:p>
    <w:p w14:paraId="459CAAA0" w14:textId="679ECCD9" w:rsidR="00486EAC" w:rsidRPr="004750A2" w:rsidRDefault="00F9305B" w:rsidP="00441FDE">
      <w:pPr>
        <w:spacing w:before="120" w:after="120" w:line="380" w:lineRule="exact"/>
        <w:ind w:left="547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  <w:cs/>
        </w:rPr>
        <w:tab/>
      </w:r>
      <w:r w:rsidRPr="004750A2">
        <w:rPr>
          <w:rFonts w:ascii="Arial" w:hAnsi="Arial" w:cs="Arial"/>
          <w:sz w:val="22"/>
          <w:szCs w:val="22"/>
        </w:rPr>
        <w:t>The following table sets forth the computation of basic</w:t>
      </w:r>
      <w:r w:rsidR="0073606F" w:rsidRPr="004750A2">
        <w:rPr>
          <w:rFonts w:ascii="Arial" w:hAnsi="Arial" w:cs="Arial"/>
          <w:sz w:val="22"/>
          <w:szCs w:val="22"/>
        </w:rPr>
        <w:t xml:space="preserve"> </w:t>
      </w:r>
      <w:r w:rsidR="0066530E" w:rsidRPr="004750A2">
        <w:rPr>
          <w:rFonts w:ascii="Arial" w:hAnsi="Arial" w:cs="Arial"/>
          <w:sz w:val="22"/>
          <w:szCs w:val="22"/>
        </w:rPr>
        <w:t>loss</w:t>
      </w:r>
      <w:r w:rsidR="00917754" w:rsidRPr="004750A2">
        <w:rPr>
          <w:rFonts w:ascii="Arial" w:hAnsi="Arial" w:cs="Arial"/>
          <w:sz w:val="22"/>
          <w:szCs w:val="22"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>per share:</w:t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500" w:firstRow="0" w:lastRow="0" w:firstColumn="0" w:lastColumn="1" w:noHBand="0" w:noVBand="1"/>
      </w:tblPr>
      <w:tblGrid>
        <w:gridCol w:w="2700"/>
        <w:gridCol w:w="1125"/>
        <w:gridCol w:w="1125"/>
        <w:gridCol w:w="1125"/>
        <w:gridCol w:w="1125"/>
        <w:gridCol w:w="1125"/>
        <w:gridCol w:w="1125"/>
      </w:tblGrid>
      <w:tr w:rsidR="00A026A7" w:rsidRPr="009879D9" w14:paraId="3BDA5A1B" w14:textId="77777777">
        <w:trPr>
          <w:cantSplit/>
          <w:trHeight w:val="135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A0349" w14:textId="77777777" w:rsidR="00A026A7" w:rsidRPr="009879D9" w:rsidRDefault="00A026A7" w:rsidP="009879D9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0" w:type="dxa"/>
            <w:gridSpan w:val="6"/>
            <w:hideMark/>
          </w:tcPr>
          <w:p w14:paraId="722CCDA6" w14:textId="01D6DA43" w:rsidR="00A026A7" w:rsidRPr="009879D9" w:rsidRDefault="00A026A7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2" w:hanging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Consolidated financial statemen</w:t>
            </w:r>
            <w:r w:rsidR="00A25C1F" w:rsidRPr="009879D9">
              <w:rPr>
                <w:rFonts w:ascii="Arial" w:hAnsi="Arial" w:cs="Arial"/>
                <w:sz w:val="18"/>
                <w:szCs w:val="18"/>
              </w:rPr>
              <w:t>ts</w:t>
            </w:r>
          </w:p>
        </w:tc>
      </w:tr>
      <w:tr w:rsidR="00A026A7" w:rsidRPr="009879D9" w14:paraId="7E2D76A6" w14:textId="77777777">
        <w:trPr>
          <w:cantSplit/>
          <w:trHeight w:val="135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FA0F0" w14:textId="77777777" w:rsidR="00A026A7" w:rsidRPr="009879D9" w:rsidRDefault="00A026A7" w:rsidP="009879D9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0" w:type="dxa"/>
            <w:gridSpan w:val="6"/>
            <w:hideMark/>
          </w:tcPr>
          <w:p w14:paraId="4C8DFCF1" w14:textId="77777777" w:rsidR="00A026A7" w:rsidRPr="009879D9" w:rsidRDefault="00A026A7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 xml:space="preserve">For the three-month </w:t>
            </w:r>
            <w:proofErr w:type="gramStart"/>
            <w:r w:rsidRPr="009879D9">
              <w:rPr>
                <w:rFonts w:ascii="Arial" w:hAnsi="Arial" w:cs="Arial"/>
                <w:sz w:val="18"/>
                <w:szCs w:val="18"/>
              </w:rPr>
              <w:t>periods</w:t>
            </w:r>
            <w:proofErr w:type="gramEnd"/>
            <w:r w:rsidRPr="009879D9">
              <w:rPr>
                <w:rFonts w:ascii="Arial" w:hAnsi="Arial" w:cs="Arial"/>
                <w:sz w:val="18"/>
                <w:szCs w:val="18"/>
              </w:rPr>
              <w:t xml:space="preserve"> ended 30 June </w:t>
            </w:r>
          </w:p>
        </w:tc>
      </w:tr>
      <w:tr w:rsidR="00A026A7" w:rsidRPr="009879D9" w14:paraId="380B9A7D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DBAFD" w14:textId="77777777" w:rsidR="00A026A7" w:rsidRPr="009879D9" w:rsidRDefault="00A026A7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426B38FA" w14:textId="3C001116" w:rsidR="00A026A7" w:rsidRPr="009879D9" w:rsidRDefault="009879D9" w:rsidP="009879D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left="72" w:righ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L</w:t>
            </w:r>
            <w:r w:rsidR="00A026A7" w:rsidRPr="009879D9">
              <w:rPr>
                <w:rFonts w:ascii="Arial" w:hAnsi="Arial" w:cs="Arial"/>
                <w:sz w:val="18"/>
                <w:szCs w:val="18"/>
              </w:rPr>
              <w:t>oss for the period</w:t>
            </w:r>
          </w:p>
        </w:tc>
        <w:tc>
          <w:tcPr>
            <w:tcW w:w="2250" w:type="dxa"/>
            <w:gridSpan w:val="2"/>
            <w:hideMark/>
          </w:tcPr>
          <w:p w14:paraId="2675AA16" w14:textId="77777777" w:rsidR="00A026A7" w:rsidRPr="009879D9" w:rsidRDefault="00A026A7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Weighted average number of ordinary shares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0B0ACA9D" w14:textId="43429014" w:rsidR="00A026A7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L</w:t>
            </w:r>
            <w:r w:rsidR="00A026A7" w:rsidRPr="009879D9">
              <w:rPr>
                <w:rFonts w:ascii="Arial" w:hAnsi="Arial" w:cs="Arial"/>
                <w:sz w:val="18"/>
                <w:szCs w:val="18"/>
              </w:rPr>
              <w:t>oss per share</w:t>
            </w:r>
          </w:p>
        </w:tc>
      </w:tr>
      <w:tr w:rsidR="00A026A7" w:rsidRPr="009879D9" w14:paraId="1C6BE82A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282C1" w14:textId="77777777" w:rsidR="00A026A7" w:rsidRPr="009879D9" w:rsidRDefault="00A026A7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jc w:val="both"/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1CCEFBAF" w14:textId="728070B8" w:rsidR="00A026A7" w:rsidRPr="009879D9" w:rsidRDefault="00A026A7" w:rsidP="009879D9">
            <w:pPr>
              <w:pBdr>
                <w:bottom w:val="single" w:sz="4" w:space="1" w:color="auto"/>
              </w:pBdr>
              <w:spacing w:line="360" w:lineRule="exact"/>
              <w:ind w:left="78" w:right="90" w:firstLine="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25" w:type="dxa"/>
            <w:vAlign w:val="bottom"/>
            <w:hideMark/>
          </w:tcPr>
          <w:p w14:paraId="4B9A2CAF" w14:textId="66577BBC" w:rsidR="00A026A7" w:rsidRPr="009879D9" w:rsidRDefault="00A026A7" w:rsidP="009879D9">
            <w:pPr>
              <w:pBdr>
                <w:bottom w:val="single" w:sz="4" w:space="1" w:color="auto"/>
              </w:pBdr>
              <w:spacing w:line="360" w:lineRule="exact"/>
              <w:ind w:left="78" w:right="90" w:firstLine="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25" w:type="dxa"/>
            <w:vAlign w:val="bottom"/>
            <w:hideMark/>
          </w:tcPr>
          <w:p w14:paraId="74B113AE" w14:textId="0914B776" w:rsidR="00A026A7" w:rsidRPr="009879D9" w:rsidRDefault="00A026A7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25" w:type="dxa"/>
            <w:vAlign w:val="bottom"/>
            <w:hideMark/>
          </w:tcPr>
          <w:p w14:paraId="484CFFCF" w14:textId="6B50BEAF" w:rsidR="00A026A7" w:rsidRPr="009879D9" w:rsidRDefault="00A026A7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25" w:type="dxa"/>
            <w:vAlign w:val="bottom"/>
            <w:hideMark/>
          </w:tcPr>
          <w:p w14:paraId="4CFE7CF1" w14:textId="697A9ED5" w:rsidR="00A026A7" w:rsidRPr="009879D9" w:rsidRDefault="00A026A7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25" w:type="dxa"/>
            <w:vAlign w:val="bottom"/>
            <w:hideMark/>
          </w:tcPr>
          <w:p w14:paraId="5A0C1419" w14:textId="5EE3B711" w:rsidR="00A026A7" w:rsidRPr="009879D9" w:rsidRDefault="00A026A7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A026A7" w:rsidRPr="009879D9" w14:paraId="4128BD6D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64801" w14:textId="77777777" w:rsidR="00A026A7" w:rsidRPr="009879D9" w:rsidRDefault="00A026A7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5" w:type="dxa"/>
            <w:hideMark/>
          </w:tcPr>
          <w:p w14:paraId="55F549C5" w14:textId="77777777" w:rsidR="00A026A7" w:rsidRPr="009879D9" w:rsidRDefault="00A026A7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Baht)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1BEAB3" w14:textId="77777777" w:rsidR="00A026A7" w:rsidRPr="009879D9" w:rsidRDefault="00A026A7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Baht)</w:t>
            </w:r>
          </w:p>
        </w:tc>
        <w:tc>
          <w:tcPr>
            <w:tcW w:w="1125" w:type="dxa"/>
            <w:hideMark/>
          </w:tcPr>
          <w:p w14:paraId="5007B097" w14:textId="77777777" w:rsidR="00A026A7" w:rsidRPr="009879D9" w:rsidRDefault="00A026A7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shares)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E6958" w14:textId="77777777" w:rsidR="00A026A7" w:rsidRPr="009879D9" w:rsidRDefault="00A026A7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shares)</w:t>
            </w:r>
          </w:p>
        </w:tc>
        <w:tc>
          <w:tcPr>
            <w:tcW w:w="1125" w:type="dxa"/>
            <w:hideMark/>
          </w:tcPr>
          <w:p w14:paraId="0DEC42AB" w14:textId="77777777" w:rsidR="00A026A7" w:rsidRPr="009879D9" w:rsidRDefault="00A026A7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(Baht)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64A9A" w14:textId="77777777" w:rsidR="00A026A7" w:rsidRPr="009879D9" w:rsidRDefault="00A026A7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(Baht)</w:t>
            </w:r>
          </w:p>
        </w:tc>
      </w:tr>
      <w:tr w:rsidR="006C287C" w:rsidRPr="009879D9" w14:paraId="1B001D5E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7E360" w14:textId="45E2E0FB" w:rsidR="006C287C" w:rsidRPr="009879D9" w:rsidRDefault="006C287C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</w:pPr>
            <w:r w:rsidRPr="009879D9">
              <w:rPr>
                <w:rFonts w:ascii="Arial" w:hAnsi="Arial" w:cs="Arial"/>
                <w:b/>
                <w:bCs/>
                <w:sz w:val="18"/>
                <w:szCs w:val="18"/>
              </w:rPr>
              <w:t>Basic loss per share</w:t>
            </w:r>
          </w:p>
        </w:tc>
        <w:tc>
          <w:tcPr>
            <w:tcW w:w="1125" w:type="dxa"/>
          </w:tcPr>
          <w:p w14:paraId="0ADABF7B" w14:textId="77777777" w:rsidR="006C287C" w:rsidRPr="009879D9" w:rsidRDefault="006C287C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90DA" w14:textId="77777777" w:rsidR="006C287C" w:rsidRPr="009879D9" w:rsidRDefault="006C287C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5" w:type="dxa"/>
          </w:tcPr>
          <w:p w14:paraId="1BF1B365" w14:textId="77777777" w:rsidR="006C287C" w:rsidRPr="009879D9" w:rsidRDefault="006C287C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BE603" w14:textId="77777777" w:rsidR="006C287C" w:rsidRPr="009879D9" w:rsidRDefault="006C287C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</w:tcPr>
          <w:p w14:paraId="0633BD09" w14:textId="77777777" w:rsidR="006C287C" w:rsidRPr="009879D9" w:rsidRDefault="006C287C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7C1BD" w14:textId="77777777" w:rsidR="006C287C" w:rsidRPr="009879D9" w:rsidRDefault="006C287C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</w:tr>
      <w:tr w:rsidR="00581550" w:rsidRPr="009879D9" w14:paraId="154990C4" w14:textId="77777777" w:rsidTr="0007477E">
        <w:tblPrEx>
          <w:tblLook w:val="04A0" w:firstRow="1" w:lastRow="0" w:firstColumn="1" w:lastColumn="0" w:noHBand="0" w:noVBand="1"/>
        </w:tblPrEx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7158" w14:textId="78977276" w:rsidR="00581550" w:rsidRPr="009879D9" w:rsidRDefault="00581550" w:rsidP="009879D9">
            <w:pPr>
              <w:tabs>
                <w:tab w:val="left" w:pos="162"/>
              </w:tabs>
              <w:spacing w:line="360" w:lineRule="exact"/>
              <w:ind w:left="346" w:right="-115" w:hanging="346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ab/>
              <w:t>Loss attributable to equity holders of the Company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D020C6" w14:textId="521E5008" w:rsidR="00581550" w:rsidRPr="009879D9" w:rsidRDefault="00581550" w:rsidP="009879D9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  <w:cs/>
              </w:rPr>
              <w:t>(56</w:t>
            </w:r>
            <w:r w:rsidRPr="009879D9">
              <w:rPr>
                <w:rFonts w:ascii="Arial" w:hAnsi="Arial" w:cs="Arial"/>
                <w:sz w:val="18"/>
                <w:szCs w:val="18"/>
              </w:rPr>
              <w:t>,</w:t>
            </w:r>
            <w:r w:rsidRPr="009879D9">
              <w:rPr>
                <w:rFonts w:ascii="Arial" w:hAnsi="Arial" w:cs="Arial"/>
                <w:sz w:val="18"/>
                <w:szCs w:val="18"/>
                <w:cs/>
              </w:rPr>
              <w:t>135)</w:t>
            </w:r>
          </w:p>
        </w:tc>
        <w:tc>
          <w:tcPr>
            <w:tcW w:w="1125" w:type="dxa"/>
            <w:vAlign w:val="bottom"/>
          </w:tcPr>
          <w:p w14:paraId="148623AC" w14:textId="4F9110C5" w:rsidR="00581550" w:rsidRPr="009879D9" w:rsidRDefault="00581550" w:rsidP="009879D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45" w:right="90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(101,410)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34BDB" w14:textId="4D2C0EAC" w:rsidR="00581550" w:rsidRPr="009879D9" w:rsidRDefault="00581550" w:rsidP="009879D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1,460,731</w:t>
            </w:r>
          </w:p>
        </w:tc>
        <w:tc>
          <w:tcPr>
            <w:tcW w:w="1125" w:type="dxa"/>
            <w:vAlign w:val="bottom"/>
          </w:tcPr>
          <w:p w14:paraId="7452109C" w14:textId="09F8763A" w:rsidR="00581550" w:rsidRPr="009879D9" w:rsidRDefault="00581550" w:rsidP="009879D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1,460,731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41AD9" w14:textId="60C887C9" w:rsidR="00581550" w:rsidRPr="009879D9" w:rsidRDefault="00581550" w:rsidP="009879D9">
            <w:pPr>
              <w:pBdr>
                <w:bottom w:val="double" w:sz="4" w:space="1" w:color="auto"/>
              </w:pBdr>
              <w:tabs>
                <w:tab w:val="decimal" w:pos="377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(0.0384)</w:t>
            </w:r>
          </w:p>
        </w:tc>
        <w:tc>
          <w:tcPr>
            <w:tcW w:w="1125" w:type="dxa"/>
            <w:vAlign w:val="bottom"/>
          </w:tcPr>
          <w:p w14:paraId="3496B925" w14:textId="102E79FE" w:rsidR="00581550" w:rsidRPr="009879D9" w:rsidRDefault="00581550" w:rsidP="009879D9">
            <w:pPr>
              <w:pBdr>
                <w:bottom w:val="double" w:sz="4" w:space="1" w:color="auto"/>
              </w:pBdr>
              <w:tabs>
                <w:tab w:val="decimal" w:pos="509"/>
              </w:tabs>
              <w:spacing w:line="360" w:lineRule="exact"/>
              <w:ind w:left="-6" w:firstLine="6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(0.0694)</w:t>
            </w:r>
          </w:p>
        </w:tc>
      </w:tr>
    </w:tbl>
    <w:p w14:paraId="42437E41" w14:textId="77777777" w:rsidR="00A026A7" w:rsidRPr="009879D9" w:rsidRDefault="00A026A7" w:rsidP="009879D9">
      <w:pPr>
        <w:spacing w:line="360" w:lineRule="exact"/>
        <w:rPr>
          <w:rFonts w:ascii="Arial" w:hAnsi="Arial" w:cs="Arial"/>
          <w:sz w:val="18"/>
          <w:szCs w:val="18"/>
        </w:rPr>
      </w:pP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500" w:firstRow="0" w:lastRow="0" w:firstColumn="0" w:lastColumn="1" w:noHBand="0" w:noVBand="1"/>
      </w:tblPr>
      <w:tblGrid>
        <w:gridCol w:w="2700"/>
        <w:gridCol w:w="1125"/>
        <w:gridCol w:w="1125"/>
        <w:gridCol w:w="1125"/>
        <w:gridCol w:w="1125"/>
        <w:gridCol w:w="1125"/>
        <w:gridCol w:w="1125"/>
      </w:tblGrid>
      <w:tr w:rsidR="00C622B6" w:rsidRPr="009879D9" w14:paraId="66FC2325" w14:textId="77777777">
        <w:trPr>
          <w:cantSplit/>
          <w:trHeight w:val="135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88A6" w14:textId="2A7FF79C" w:rsidR="00C622B6" w:rsidRPr="009879D9" w:rsidRDefault="00C622B6" w:rsidP="009879D9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0" w:type="dxa"/>
            <w:gridSpan w:val="6"/>
            <w:hideMark/>
          </w:tcPr>
          <w:p w14:paraId="30C74057" w14:textId="52373E6A" w:rsidR="00C622B6" w:rsidRPr="009879D9" w:rsidRDefault="00C622B6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2" w:hanging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C622B6" w:rsidRPr="009879D9" w14:paraId="568FBC17" w14:textId="77777777">
        <w:trPr>
          <w:cantSplit/>
          <w:trHeight w:val="135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D1E9A" w14:textId="77777777" w:rsidR="00C622B6" w:rsidRPr="009879D9" w:rsidRDefault="00C622B6" w:rsidP="009879D9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0" w:type="dxa"/>
            <w:gridSpan w:val="6"/>
            <w:hideMark/>
          </w:tcPr>
          <w:p w14:paraId="4AEBE3D2" w14:textId="77777777" w:rsidR="00C622B6" w:rsidRPr="009879D9" w:rsidRDefault="00C622B6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 xml:space="preserve">For the three-month </w:t>
            </w:r>
            <w:proofErr w:type="gramStart"/>
            <w:r w:rsidRPr="009879D9">
              <w:rPr>
                <w:rFonts w:ascii="Arial" w:hAnsi="Arial" w:cs="Arial"/>
                <w:sz w:val="18"/>
                <w:szCs w:val="18"/>
              </w:rPr>
              <w:t>periods</w:t>
            </w:r>
            <w:proofErr w:type="gramEnd"/>
            <w:r w:rsidRPr="009879D9">
              <w:rPr>
                <w:rFonts w:ascii="Arial" w:hAnsi="Arial" w:cs="Arial"/>
                <w:sz w:val="18"/>
                <w:szCs w:val="18"/>
              </w:rPr>
              <w:t xml:space="preserve"> ended 30 June </w:t>
            </w:r>
          </w:p>
        </w:tc>
      </w:tr>
      <w:tr w:rsidR="009879D9" w:rsidRPr="009879D9" w14:paraId="7819EAE8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9F29" w14:textId="77777777" w:rsidR="009879D9" w:rsidRPr="009879D9" w:rsidRDefault="009879D9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34F9DBCF" w14:textId="19AE0A72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left="72" w:righ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Loss for the period</w:t>
            </w:r>
          </w:p>
        </w:tc>
        <w:tc>
          <w:tcPr>
            <w:tcW w:w="2250" w:type="dxa"/>
            <w:gridSpan w:val="2"/>
            <w:hideMark/>
          </w:tcPr>
          <w:p w14:paraId="70726DF6" w14:textId="7F67AB19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Weighted average number of ordinary shares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70F1676E" w14:textId="1273708C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Loss per share</w:t>
            </w:r>
          </w:p>
        </w:tc>
      </w:tr>
      <w:tr w:rsidR="009879D9" w:rsidRPr="009879D9" w14:paraId="50903502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5C18B" w14:textId="77777777" w:rsidR="009879D9" w:rsidRPr="009879D9" w:rsidRDefault="009879D9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jc w:val="both"/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15EE9D55" w14:textId="77777777" w:rsidR="009879D9" w:rsidRPr="009879D9" w:rsidRDefault="009879D9" w:rsidP="009879D9">
            <w:pPr>
              <w:pBdr>
                <w:bottom w:val="single" w:sz="4" w:space="1" w:color="auto"/>
              </w:pBdr>
              <w:spacing w:line="360" w:lineRule="exact"/>
              <w:ind w:left="78" w:right="90" w:firstLine="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25" w:type="dxa"/>
            <w:vAlign w:val="bottom"/>
            <w:hideMark/>
          </w:tcPr>
          <w:p w14:paraId="7E168351" w14:textId="77777777" w:rsidR="009879D9" w:rsidRPr="009879D9" w:rsidRDefault="009879D9" w:rsidP="009879D9">
            <w:pPr>
              <w:pBdr>
                <w:bottom w:val="single" w:sz="4" w:space="1" w:color="auto"/>
              </w:pBdr>
              <w:spacing w:line="360" w:lineRule="exact"/>
              <w:ind w:left="78" w:right="90" w:firstLine="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25" w:type="dxa"/>
            <w:vAlign w:val="bottom"/>
            <w:hideMark/>
          </w:tcPr>
          <w:p w14:paraId="40B8B888" w14:textId="77777777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25" w:type="dxa"/>
            <w:vAlign w:val="bottom"/>
            <w:hideMark/>
          </w:tcPr>
          <w:p w14:paraId="098C07DC" w14:textId="77777777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25" w:type="dxa"/>
            <w:vAlign w:val="bottom"/>
            <w:hideMark/>
          </w:tcPr>
          <w:p w14:paraId="5C163D37" w14:textId="77777777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25" w:type="dxa"/>
            <w:vAlign w:val="bottom"/>
            <w:hideMark/>
          </w:tcPr>
          <w:p w14:paraId="5C374CF5" w14:textId="77777777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9879D9" w:rsidRPr="009879D9" w14:paraId="5EEDBC51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E7E0B" w14:textId="77777777" w:rsidR="009879D9" w:rsidRPr="009879D9" w:rsidRDefault="009879D9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5" w:type="dxa"/>
            <w:hideMark/>
          </w:tcPr>
          <w:p w14:paraId="2946508D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Baht)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8D01ED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Baht)</w:t>
            </w:r>
          </w:p>
        </w:tc>
        <w:tc>
          <w:tcPr>
            <w:tcW w:w="1125" w:type="dxa"/>
            <w:hideMark/>
          </w:tcPr>
          <w:p w14:paraId="018F8644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shares)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95C6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shares)</w:t>
            </w:r>
          </w:p>
        </w:tc>
        <w:tc>
          <w:tcPr>
            <w:tcW w:w="1125" w:type="dxa"/>
            <w:hideMark/>
          </w:tcPr>
          <w:p w14:paraId="0264BA2E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(Baht)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472F48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(Baht)</w:t>
            </w:r>
          </w:p>
        </w:tc>
      </w:tr>
      <w:tr w:rsidR="009879D9" w:rsidRPr="009879D9" w14:paraId="4AD9AFC8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5E5434" w14:textId="285C9513" w:rsidR="009879D9" w:rsidRPr="009879D9" w:rsidRDefault="009879D9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</w:pPr>
            <w:r w:rsidRPr="009879D9">
              <w:rPr>
                <w:rFonts w:ascii="Arial" w:hAnsi="Arial" w:cs="Arial"/>
                <w:b/>
                <w:bCs/>
                <w:sz w:val="18"/>
                <w:szCs w:val="18"/>
              </w:rPr>
              <w:t>Basic loss per share</w:t>
            </w:r>
          </w:p>
        </w:tc>
        <w:tc>
          <w:tcPr>
            <w:tcW w:w="1125" w:type="dxa"/>
          </w:tcPr>
          <w:p w14:paraId="7AD1347D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7AB4D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5" w:type="dxa"/>
          </w:tcPr>
          <w:p w14:paraId="5AD3879B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62EF6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</w:tcPr>
          <w:p w14:paraId="08444B31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556A4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</w:tr>
      <w:tr w:rsidR="009879D9" w:rsidRPr="009879D9" w14:paraId="0F243937" w14:textId="77777777" w:rsidTr="0007477E">
        <w:tblPrEx>
          <w:tblLook w:val="04A0" w:firstRow="1" w:lastRow="0" w:firstColumn="1" w:lastColumn="0" w:noHBand="0" w:noVBand="1"/>
        </w:tblPrEx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969FE" w14:textId="752CA90B" w:rsidR="009879D9" w:rsidRPr="009879D9" w:rsidRDefault="009879D9" w:rsidP="009879D9">
            <w:pPr>
              <w:tabs>
                <w:tab w:val="left" w:pos="162"/>
              </w:tabs>
              <w:spacing w:line="360" w:lineRule="exact"/>
              <w:ind w:left="346" w:right="-115" w:hanging="346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ab/>
              <w:t>Loss attributable to equity holders of the Company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A4030C" w14:textId="7BF474D9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(53,799)</w:t>
            </w:r>
          </w:p>
        </w:tc>
        <w:tc>
          <w:tcPr>
            <w:tcW w:w="1125" w:type="dxa"/>
            <w:vAlign w:val="bottom"/>
          </w:tcPr>
          <w:p w14:paraId="6C15D207" w14:textId="77777777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45" w:right="90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(101,410)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273B40" w14:textId="705AC799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1,460,731</w:t>
            </w:r>
          </w:p>
        </w:tc>
        <w:tc>
          <w:tcPr>
            <w:tcW w:w="1125" w:type="dxa"/>
            <w:vAlign w:val="bottom"/>
          </w:tcPr>
          <w:p w14:paraId="2818BE86" w14:textId="77777777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1,460,731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51DDF7" w14:textId="5FA6DF10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377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(0.0368)</w:t>
            </w:r>
          </w:p>
        </w:tc>
        <w:tc>
          <w:tcPr>
            <w:tcW w:w="1125" w:type="dxa"/>
            <w:vAlign w:val="bottom"/>
          </w:tcPr>
          <w:p w14:paraId="57BD2AEA" w14:textId="77777777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509"/>
              </w:tabs>
              <w:spacing w:line="360" w:lineRule="exact"/>
              <w:ind w:left="-6" w:firstLine="6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(0.0694)</w:t>
            </w:r>
          </w:p>
        </w:tc>
      </w:tr>
    </w:tbl>
    <w:p w14:paraId="272FDD10" w14:textId="77777777" w:rsidR="00C622B6" w:rsidRPr="009879D9" w:rsidRDefault="00C622B6" w:rsidP="009879D9">
      <w:pPr>
        <w:spacing w:line="360" w:lineRule="exact"/>
        <w:rPr>
          <w:rFonts w:ascii="Arial" w:hAnsi="Arial" w:cs="Arial"/>
          <w:sz w:val="18"/>
          <w:szCs w:val="18"/>
        </w:rPr>
      </w:pPr>
    </w:p>
    <w:p w14:paraId="5C676717" w14:textId="77777777" w:rsidR="009879D9" w:rsidRDefault="009879D9">
      <w:r>
        <w:br w:type="page"/>
      </w:r>
    </w:p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500" w:firstRow="0" w:lastRow="0" w:firstColumn="0" w:lastColumn="1" w:noHBand="0" w:noVBand="1"/>
      </w:tblPr>
      <w:tblGrid>
        <w:gridCol w:w="2700"/>
        <w:gridCol w:w="1125"/>
        <w:gridCol w:w="1125"/>
        <w:gridCol w:w="1125"/>
        <w:gridCol w:w="1125"/>
        <w:gridCol w:w="1125"/>
        <w:gridCol w:w="1125"/>
      </w:tblGrid>
      <w:tr w:rsidR="00A026A7" w:rsidRPr="009879D9" w14:paraId="01B3639F" w14:textId="77777777">
        <w:trPr>
          <w:cantSplit/>
          <w:trHeight w:val="135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F4F4B" w14:textId="5EBEE516" w:rsidR="00A026A7" w:rsidRPr="009879D9" w:rsidRDefault="00A026A7" w:rsidP="009879D9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0" w:type="dxa"/>
            <w:gridSpan w:val="6"/>
            <w:hideMark/>
          </w:tcPr>
          <w:p w14:paraId="27A1B542" w14:textId="2C6237EF" w:rsidR="00A026A7" w:rsidRPr="009879D9" w:rsidRDefault="00A026A7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2" w:hanging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A026A7" w:rsidRPr="009879D9" w14:paraId="3ECF5B15" w14:textId="77777777">
        <w:trPr>
          <w:cantSplit/>
          <w:trHeight w:val="135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1788B" w14:textId="77777777" w:rsidR="00A026A7" w:rsidRPr="009879D9" w:rsidRDefault="00A026A7" w:rsidP="009879D9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0" w:type="dxa"/>
            <w:gridSpan w:val="6"/>
            <w:hideMark/>
          </w:tcPr>
          <w:p w14:paraId="057A45AB" w14:textId="77777777" w:rsidR="00A026A7" w:rsidRPr="009879D9" w:rsidRDefault="00A026A7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 xml:space="preserve">For the six-month periods ended 30 June </w:t>
            </w:r>
          </w:p>
        </w:tc>
      </w:tr>
      <w:tr w:rsidR="009879D9" w:rsidRPr="009879D9" w14:paraId="1F7F4189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603AE" w14:textId="77777777" w:rsidR="009879D9" w:rsidRPr="009879D9" w:rsidRDefault="009879D9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1A27F5E4" w14:textId="183C2EEF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left="72" w:righ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Loss for the period</w:t>
            </w:r>
          </w:p>
        </w:tc>
        <w:tc>
          <w:tcPr>
            <w:tcW w:w="2250" w:type="dxa"/>
            <w:gridSpan w:val="2"/>
            <w:hideMark/>
          </w:tcPr>
          <w:p w14:paraId="0A10F0D7" w14:textId="7A240400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Weighted average number of ordinary shares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46F426BF" w14:textId="52936878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Loss per share</w:t>
            </w:r>
          </w:p>
        </w:tc>
      </w:tr>
      <w:tr w:rsidR="009879D9" w:rsidRPr="009879D9" w14:paraId="772B8A2B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D791" w14:textId="77777777" w:rsidR="009879D9" w:rsidRPr="009879D9" w:rsidRDefault="009879D9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jc w:val="both"/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11B7DBBA" w14:textId="49E1A16A" w:rsidR="009879D9" w:rsidRPr="009879D9" w:rsidRDefault="009879D9" w:rsidP="009879D9">
            <w:pPr>
              <w:pBdr>
                <w:bottom w:val="single" w:sz="4" w:space="1" w:color="auto"/>
              </w:pBdr>
              <w:spacing w:line="360" w:lineRule="exact"/>
              <w:ind w:left="78" w:right="90" w:firstLine="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25" w:type="dxa"/>
            <w:vAlign w:val="bottom"/>
            <w:hideMark/>
          </w:tcPr>
          <w:p w14:paraId="55752066" w14:textId="70485C8A" w:rsidR="009879D9" w:rsidRPr="009879D9" w:rsidRDefault="009879D9" w:rsidP="009879D9">
            <w:pPr>
              <w:pBdr>
                <w:bottom w:val="single" w:sz="4" w:space="1" w:color="auto"/>
              </w:pBdr>
              <w:spacing w:line="360" w:lineRule="exact"/>
              <w:ind w:left="78" w:right="90" w:firstLine="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25" w:type="dxa"/>
            <w:vAlign w:val="bottom"/>
            <w:hideMark/>
          </w:tcPr>
          <w:p w14:paraId="0968BAE1" w14:textId="2F0E652E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25" w:type="dxa"/>
            <w:vAlign w:val="bottom"/>
            <w:hideMark/>
          </w:tcPr>
          <w:p w14:paraId="11D60AB4" w14:textId="4B74BC02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25" w:type="dxa"/>
            <w:vAlign w:val="bottom"/>
            <w:hideMark/>
          </w:tcPr>
          <w:p w14:paraId="5B65615F" w14:textId="160EFEAF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25" w:type="dxa"/>
            <w:vAlign w:val="bottom"/>
            <w:hideMark/>
          </w:tcPr>
          <w:p w14:paraId="5B556C60" w14:textId="2692158A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9879D9" w:rsidRPr="009879D9" w14:paraId="47E24AA2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9805" w14:textId="77777777" w:rsidR="009879D9" w:rsidRPr="009879D9" w:rsidRDefault="009879D9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5" w:type="dxa"/>
            <w:hideMark/>
          </w:tcPr>
          <w:p w14:paraId="00B4D029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Baht)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A26E4A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Baht)</w:t>
            </w:r>
          </w:p>
        </w:tc>
        <w:tc>
          <w:tcPr>
            <w:tcW w:w="1125" w:type="dxa"/>
            <w:hideMark/>
          </w:tcPr>
          <w:p w14:paraId="796DEBF7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shares)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25B55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shares)</w:t>
            </w:r>
          </w:p>
        </w:tc>
        <w:tc>
          <w:tcPr>
            <w:tcW w:w="1125" w:type="dxa"/>
            <w:hideMark/>
          </w:tcPr>
          <w:p w14:paraId="3A7679A9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(Baht)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6218F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(Baht)</w:t>
            </w:r>
          </w:p>
        </w:tc>
      </w:tr>
      <w:tr w:rsidR="009879D9" w:rsidRPr="009879D9" w14:paraId="24FA289E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6010B" w14:textId="2F64E742" w:rsidR="009879D9" w:rsidRPr="009879D9" w:rsidRDefault="009879D9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</w:pPr>
            <w:r w:rsidRPr="009879D9">
              <w:rPr>
                <w:rFonts w:ascii="Arial" w:hAnsi="Arial" w:cs="Arial"/>
                <w:b/>
                <w:bCs/>
                <w:sz w:val="18"/>
                <w:szCs w:val="18"/>
              </w:rPr>
              <w:t>Basic loss per share</w:t>
            </w:r>
          </w:p>
        </w:tc>
        <w:tc>
          <w:tcPr>
            <w:tcW w:w="1125" w:type="dxa"/>
          </w:tcPr>
          <w:p w14:paraId="3172D4D2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B3D41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5" w:type="dxa"/>
          </w:tcPr>
          <w:p w14:paraId="5049AC98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F3616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</w:tcPr>
          <w:p w14:paraId="067AAEEE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9822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</w:tr>
      <w:tr w:rsidR="009879D9" w:rsidRPr="009879D9" w14:paraId="640682B9" w14:textId="77777777" w:rsidTr="0007477E">
        <w:tblPrEx>
          <w:tblLook w:val="04A0" w:firstRow="1" w:lastRow="0" w:firstColumn="1" w:lastColumn="0" w:noHBand="0" w:noVBand="1"/>
        </w:tblPrEx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50E31" w14:textId="5D670C72" w:rsidR="009879D9" w:rsidRPr="009879D9" w:rsidRDefault="009879D9" w:rsidP="009879D9">
            <w:pPr>
              <w:tabs>
                <w:tab w:val="left" w:pos="162"/>
              </w:tabs>
              <w:spacing w:line="360" w:lineRule="exact"/>
              <w:ind w:left="346" w:right="-115" w:hanging="346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ab/>
              <w:t>Loss attributable to equity holders of the Company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2E2AA4" w14:textId="58E1FF12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  <w:cs/>
              </w:rPr>
              <w:t>(118</w:t>
            </w:r>
            <w:r w:rsidRPr="009879D9">
              <w:rPr>
                <w:rFonts w:ascii="Arial" w:hAnsi="Arial" w:cs="Arial"/>
                <w:sz w:val="18"/>
                <w:szCs w:val="18"/>
              </w:rPr>
              <w:t>,</w:t>
            </w:r>
            <w:r w:rsidRPr="009879D9">
              <w:rPr>
                <w:rFonts w:ascii="Arial" w:hAnsi="Arial" w:cs="Arial"/>
                <w:sz w:val="18"/>
                <w:szCs w:val="18"/>
                <w:cs/>
              </w:rPr>
              <w:t>374)</w:t>
            </w:r>
          </w:p>
        </w:tc>
        <w:tc>
          <w:tcPr>
            <w:tcW w:w="1125" w:type="dxa"/>
            <w:vAlign w:val="bottom"/>
          </w:tcPr>
          <w:p w14:paraId="4D26C24C" w14:textId="7657AB33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(132,074)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F8CD07" w14:textId="065A4E00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1,460,731</w:t>
            </w:r>
          </w:p>
        </w:tc>
        <w:tc>
          <w:tcPr>
            <w:tcW w:w="1125" w:type="dxa"/>
            <w:vAlign w:val="bottom"/>
          </w:tcPr>
          <w:p w14:paraId="7DDE6333" w14:textId="74BDE233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1,460,731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09DAD" w14:textId="5B29E6E7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509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  <w:cs/>
              </w:rPr>
              <w:t>(0.0810)</w:t>
            </w:r>
          </w:p>
        </w:tc>
        <w:tc>
          <w:tcPr>
            <w:tcW w:w="1125" w:type="dxa"/>
            <w:vAlign w:val="bottom"/>
          </w:tcPr>
          <w:p w14:paraId="61FDE351" w14:textId="4F98CB67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509"/>
              </w:tabs>
              <w:spacing w:line="360" w:lineRule="exact"/>
              <w:ind w:left="-6" w:firstLine="6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(0.0904)</w:t>
            </w:r>
          </w:p>
        </w:tc>
      </w:tr>
    </w:tbl>
    <w:p w14:paraId="05EABEFE" w14:textId="77777777" w:rsidR="009879D9" w:rsidRDefault="009879D9"/>
    <w:tbl>
      <w:tblPr>
        <w:tblW w:w="9450" w:type="dxa"/>
        <w:tblInd w:w="270" w:type="dxa"/>
        <w:tblLayout w:type="fixed"/>
        <w:tblCellMar>
          <w:left w:w="0" w:type="dxa"/>
          <w:right w:w="0" w:type="dxa"/>
        </w:tblCellMar>
        <w:tblLook w:val="0500" w:firstRow="0" w:lastRow="0" w:firstColumn="0" w:lastColumn="1" w:noHBand="0" w:noVBand="1"/>
      </w:tblPr>
      <w:tblGrid>
        <w:gridCol w:w="2700"/>
        <w:gridCol w:w="1125"/>
        <w:gridCol w:w="1125"/>
        <w:gridCol w:w="1125"/>
        <w:gridCol w:w="1125"/>
        <w:gridCol w:w="1125"/>
        <w:gridCol w:w="1125"/>
      </w:tblGrid>
      <w:tr w:rsidR="00C622B6" w:rsidRPr="009879D9" w14:paraId="31ED108B" w14:textId="77777777">
        <w:trPr>
          <w:cantSplit/>
          <w:trHeight w:val="135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76C63" w14:textId="7C1BA73F" w:rsidR="00C622B6" w:rsidRPr="009879D9" w:rsidRDefault="00C622B6" w:rsidP="009879D9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0" w:type="dxa"/>
            <w:gridSpan w:val="6"/>
            <w:hideMark/>
          </w:tcPr>
          <w:p w14:paraId="2615EB35" w14:textId="4F0893FB" w:rsidR="00C622B6" w:rsidRPr="009879D9" w:rsidRDefault="00C622B6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2" w:hanging="7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Separate financial statements</w:t>
            </w:r>
          </w:p>
        </w:tc>
      </w:tr>
      <w:tr w:rsidR="00C622B6" w:rsidRPr="009879D9" w14:paraId="05D2F8EE" w14:textId="77777777">
        <w:trPr>
          <w:cantSplit/>
          <w:trHeight w:val="135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0787D" w14:textId="77777777" w:rsidR="00C622B6" w:rsidRPr="009879D9" w:rsidRDefault="00C622B6" w:rsidP="009879D9">
            <w:pPr>
              <w:spacing w:line="3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50" w:type="dxa"/>
            <w:gridSpan w:val="6"/>
            <w:hideMark/>
          </w:tcPr>
          <w:p w14:paraId="1D3B4501" w14:textId="77777777" w:rsidR="00C622B6" w:rsidRPr="009879D9" w:rsidRDefault="00C622B6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 xml:space="preserve">For the six-month periods ended 30 June </w:t>
            </w:r>
          </w:p>
        </w:tc>
      </w:tr>
      <w:tr w:rsidR="009879D9" w:rsidRPr="009879D9" w14:paraId="06506476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47378" w14:textId="77777777" w:rsidR="009879D9" w:rsidRPr="009879D9" w:rsidRDefault="009879D9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04EE6E22" w14:textId="0B7953FD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360" w:lineRule="exact"/>
              <w:ind w:left="72" w:right="8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Loss for the period</w:t>
            </w:r>
          </w:p>
        </w:tc>
        <w:tc>
          <w:tcPr>
            <w:tcW w:w="2250" w:type="dxa"/>
            <w:gridSpan w:val="2"/>
            <w:hideMark/>
          </w:tcPr>
          <w:p w14:paraId="4A03AFEB" w14:textId="002AE917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Weighted average number of ordinary shares</w:t>
            </w:r>
          </w:p>
        </w:tc>
        <w:tc>
          <w:tcPr>
            <w:tcW w:w="2250" w:type="dxa"/>
            <w:gridSpan w:val="2"/>
            <w:vAlign w:val="bottom"/>
            <w:hideMark/>
          </w:tcPr>
          <w:p w14:paraId="0A80B29A" w14:textId="7D29D472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Loss per share</w:t>
            </w:r>
          </w:p>
        </w:tc>
      </w:tr>
      <w:tr w:rsidR="009879D9" w:rsidRPr="009879D9" w14:paraId="5219EE65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AC447" w14:textId="77777777" w:rsidR="009879D9" w:rsidRPr="009879D9" w:rsidRDefault="009879D9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jc w:val="both"/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125" w:type="dxa"/>
            <w:vAlign w:val="bottom"/>
            <w:hideMark/>
          </w:tcPr>
          <w:p w14:paraId="64B8C796" w14:textId="77777777" w:rsidR="009879D9" w:rsidRPr="009879D9" w:rsidRDefault="009879D9" w:rsidP="009879D9">
            <w:pPr>
              <w:pBdr>
                <w:bottom w:val="single" w:sz="4" w:space="1" w:color="auto"/>
              </w:pBdr>
              <w:spacing w:line="360" w:lineRule="exact"/>
              <w:ind w:left="78" w:right="90" w:firstLine="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25" w:type="dxa"/>
            <w:vAlign w:val="bottom"/>
            <w:hideMark/>
          </w:tcPr>
          <w:p w14:paraId="1FCD9FA2" w14:textId="77777777" w:rsidR="009879D9" w:rsidRPr="009879D9" w:rsidRDefault="009879D9" w:rsidP="009879D9">
            <w:pPr>
              <w:pBdr>
                <w:bottom w:val="single" w:sz="4" w:space="1" w:color="auto"/>
              </w:pBdr>
              <w:spacing w:line="360" w:lineRule="exact"/>
              <w:ind w:left="78" w:right="90" w:firstLine="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25" w:type="dxa"/>
            <w:vAlign w:val="bottom"/>
            <w:hideMark/>
          </w:tcPr>
          <w:p w14:paraId="2E71D109" w14:textId="77777777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25" w:type="dxa"/>
            <w:vAlign w:val="bottom"/>
            <w:hideMark/>
          </w:tcPr>
          <w:p w14:paraId="5F6D0F2C" w14:textId="77777777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25" w:type="dxa"/>
            <w:vAlign w:val="bottom"/>
            <w:hideMark/>
          </w:tcPr>
          <w:p w14:paraId="75EC0112" w14:textId="77777777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25" w:type="dxa"/>
            <w:vAlign w:val="bottom"/>
            <w:hideMark/>
          </w:tcPr>
          <w:p w14:paraId="79F1F391" w14:textId="77777777" w:rsidR="009879D9" w:rsidRPr="009879D9" w:rsidRDefault="009879D9" w:rsidP="009879D9">
            <w:pPr>
              <w:pBdr>
                <w:bottom w:val="single" w:sz="4" w:space="1" w:color="auto"/>
              </w:pBdr>
              <w:tabs>
                <w:tab w:val="left" w:pos="0"/>
              </w:tabs>
              <w:spacing w:line="360" w:lineRule="exact"/>
              <w:ind w:left="78" w:right="90" w:hanging="7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9879D9" w:rsidRPr="009879D9" w14:paraId="74EB146A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B881C" w14:textId="77777777" w:rsidR="009879D9" w:rsidRPr="009879D9" w:rsidRDefault="009879D9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25" w:type="dxa"/>
            <w:hideMark/>
          </w:tcPr>
          <w:p w14:paraId="4C0177D5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Baht)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F022A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Baht)</w:t>
            </w:r>
          </w:p>
        </w:tc>
        <w:tc>
          <w:tcPr>
            <w:tcW w:w="1125" w:type="dxa"/>
            <w:hideMark/>
          </w:tcPr>
          <w:p w14:paraId="2AE2F2A8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shares)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3D200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(Thousand shares)</w:t>
            </w:r>
          </w:p>
        </w:tc>
        <w:tc>
          <w:tcPr>
            <w:tcW w:w="1125" w:type="dxa"/>
            <w:hideMark/>
          </w:tcPr>
          <w:p w14:paraId="5F1C21F7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(Baht)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FE402" w14:textId="77777777" w:rsidR="009879D9" w:rsidRPr="009879D9" w:rsidRDefault="009879D9" w:rsidP="009879D9">
            <w:pPr>
              <w:spacing w:line="360" w:lineRule="exact"/>
              <w:jc w:val="center"/>
              <w:rPr>
                <w:rFonts w:ascii="Arial" w:hAnsi="Arial" w:cs="Arial"/>
                <w:sz w:val="18"/>
                <w:szCs w:val="18"/>
                <w:rtl/>
                <w:cs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(Baht)</w:t>
            </w:r>
          </w:p>
        </w:tc>
      </w:tr>
      <w:tr w:rsidR="009879D9" w:rsidRPr="009879D9" w14:paraId="793AA426" w14:textId="77777777">
        <w:trPr>
          <w:trHeight w:val="77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B11BA" w14:textId="7EEC529F" w:rsidR="009879D9" w:rsidRPr="009879D9" w:rsidRDefault="009879D9" w:rsidP="009879D9">
            <w:pPr>
              <w:tabs>
                <w:tab w:val="left" w:pos="166"/>
              </w:tabs>
              <w:spacing w:line="360" w:lineRule="exact"/>
              <w:ind w:left="346" w:right="-108" w:hanging="346"/>
              <w:rPr>
                <w:rFonts w:ascii="Arial" w:hAnsi="Arial" w:cs="Arial"/>
                <w:b/>
                <w:bCs/>
                <w:sz w:val="18"/>
                <w:szCs w:val="18"/>
                <w:rtl/>
                <w:cs/>
              </w:rPr>
            </w:pPr>
            <w:r w:rsidRPr="009879D9">
              <w:rPr>
                <w:rFonts w:ascii="Arial" w:hAnsi="Arial" w:cs="Arial"/>
                <w:b/>
                <w:bCs/>
                <w:sz w:val="18"/>
                <w:szCs w:val="18"/>
              </w:rPr>
              <w:t>Basic loss per share</w:t>
            </w:r>
          </w:p>
        </w:tc>
        <w:tc>
          <w:tcPr>
            <w:tcW w:w="1125" w:type="dxa"/>
          </w:tcPr>
          <w:p w14:paraId="01640A14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5E54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25" w:type="dxa"/>
          </w:tcPr>
          <w:p w14:paraId="2EA6BE25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5999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</w:tcPr>
          <w:p w14:paraId="264F195A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C5235" w14:textId="77777777" w:rsidR="009879D9" w:rsidRPr="009879D9" w:rsidRDefault="009879D9" w:rsidP="009879D9">
            <w:pPr>
              <w:tabs>
                <w:tab w:val="left" w:pos="92"/>
              </w:tabs>
              <w:spacing w:line="360" w:lineRule="exact"/>
              <w:ind w:left="78" w:hanging="78"/>
              <w:jc w:val="both"/>
              <w:rPr>
                <w:rFonts w:ascii="Arial" w:hAnsi="Arial" w:cs="Arial"/>
                <w:sz w:val="18"/>
                <w:szCs w:val="18"/>
                <w:rtl/>
                <w:cs/>
              </w:rPr>
            </w:pPr>
          </w:p>
        </w:tc>
      </w:tr>
      <w:tr w:rsidR="009879D9" w:rsidRPr="009879D9" w14:paraId="730BF609" w14:textId="77777777" w:rsidTr="0007477E">
        <w:tblPrEx>
          <w:tblLook w:val="04A0" w:firstRow="1" w:lastRow="0" w:firstColumn="1" w:lastColumn="0" w:noHBand="0" w:noVBand="1"/>
        </w:tblPrEx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85165" w14:textId="39FE40E1" w:rsidR="009879D9" w:rsidRPr="009879D9" w:rsidRDefault="009879D9" w:rsidP="009879D9">
            <w:pPr>
              <w:tabs>
                <w:tab w:val="left" w:pos="162"/>
              </w:tabs>
              <w:spacing w:line="360" w:lineRule="exact"/>
              <w:ind w:left="346" w:right="-115" w:hanging="346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ab/>
              <w:t>Loss attributable to equity holders of the Company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778D2" w14:textId="3CCA0982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  <w:cs/>
              </w:rPr>
              <w:t>(111</w:t>
            </w:r>
            <w:r w:rsidRPr="009879D9">
              <w:rPr>
                <w:rFonts w:ascii="Arial" w:hAnsi="Arial" w:cs="Arial"/>
                <w:sz w:val="18"/>
                <w:szCs w:val="18"/>
              </w:rPr>
              <w:t>,</w:t>
            </w:r>
            <w:r w:rsidRPr="009879D9">
              <w:rPr>
                <w:rFonts w:ascii="Arial" w:hAnsi="Arial" w:cs="Arial"/>
                <w:sz w:val="18"/>
                <w:szCs w:val="18"/>
                <w:cs/>
              </w:rPr>
              <w:t>892)</w:t>
            </w:r>
          </w:p>
        </w:tc>
        <w:tc>
          <w:tcPr>
            <w:tcW w:w="1125" w:type="dxa"/>
            <w:vAlign w:val="bottom"/>
          </w:tcPr>
          <w:p w14:paraId="1282BDB3" w14:textId="77777777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(132,074)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4325A" w14:textId="16E39022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1,460,731</w:t>
            </w:r>
          </w:p>
        </w:tc>
        <w:tc>
          <w:tcPr>
            <w:tcW w:w="1125" w:type="dxa"/>
            <w:vAlign w:val="bottom"/>
          </w:tcPr>
          <w:p w14:paraId="67FC749E" w14:textId="77777777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1,460,731</w:t>
            </w:r>
          </w:p>
        </w:tc>
        <w:tc>
          <w:tcPr>
            <w:tcW w:w="112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12CE01" w14:textId="7F1F67E7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509"/>
              </w:tabs>
              <w:spacing w:line="360" w:lineRule="exact"/>
              <w:ind w:left="-6" w:firstLine="6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  <w:cs/>
              </w:rPr>
              <w:t>(0.0766)</w:t>
            </w:r>
          </w:p>
        </w:tc>
        <w:tc>
          <w:tcPr>
            <w:tcW w:w="1125" w:type="dxa"/>
            <w:vAlign w:val="bottom"/>
          </w:tcPr>
          <w:p w14:paraId="7B75D8D2" w14:textId="77777777" w:rsidR="009879D9" w:rsidRPr="009879D9" w:rsidRDefault="009879D9" w:rsidP="009879D9">
            <w:pPr>
              <w:pBdr>
                <w:bottom w:val="double" w:sz="4" w:space="1" w:color="auto"/>
              </w:pBdr>
              <w:tabs>
                <w:tab w:val="decimal" w:pos="509"/>
              </w:tabs>
              <w:spacing w:line="360" w:lineRule="exact"/>
              <w:ind w:left="-6" w:firstLine="6"/>
              <w:rPr>
                <w:rFonts w:ascii="Arial" w:hAnsi="Arial" w:cs="Arial"/>
                <w:sz w:val="18"/>
                <w:szCs w:val="18"/>
              </w:rPr>
            </w:pPr>
            <w:r w:rsidRPr="009879D9">
              <w:rPr>
                <w:rFonts w:ascii="Arial" w:hAnsi="Arial" w:cs="Arial"/>
                <w:sz w:val="18"/>
                <w:szCs w:val="18"/>
              </w:rPr>
              <w:t>(0.0904)</w:t>
            </w:r>
          </w:p>
        </w:tc>
      </w:tr>
    </w:tbl>
    <w:p w14:paraId="65280527" w14:textId="03EDA120" w:rsidR="00FF5E2B" w:rsidRPr="004750A2" w:rsidRDefault="00C622B6" w:rsidP="00033B7F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  <w:cs/>
        </w:rPr>
        <w:tab/>
      </w:r>
      <w:r w:rsidR="001A6DEB" w:rsidRPr="004750A2">
        <w:rPr>
          <w:rFonts w:ascii="Arial" w:hAnsi="Arial" w:cs="Arial"/>
          <w:sz w:val="22"/>
          <w:szCs w:val="22"/>
        </w:rPr>
        <w:t xml:space="preserve">The Company has not computed the diluted earnings per share from the exercise of </w:t>
      </w:r>
      <w:proofErr w:type="gramStart"/>
      <w:r w:rsidR="001A6DEB" w:rsidRPr="004750A2">
        <w:rPr>
          <w:rFonts w:ascii="Arial" w:hAnsi="Arial" w:cs="Arial"/>
          <w:sz w:val="22"/>
          <w:szCs w:val="22"/>
        </w:rPr>
        <w:t>warrant</w:t>
      </w:r>
      <w:proofErr w:type="gramEnd"/>
      <w:r w:rsidR="001A6DEB" w:rsidRPr="004750A2">
        <w:rPr>
          <w:rFonts w:ascii="Arial" w:hAnsi="Arial" w:cs="Arial"/>
          <w:sz w:val="22"/>
          <w:szCs w:val="22"/>
        </w:rPr>
        <w:t xml:space="preserve"> </w:t>
      </w:r>
      <w:r w:rsidR="00FC07A6" w:rsidRPr="004750A2">
        <w:rPr>
          <w:rFonts w:ascii="Arial" w:hAnsi="Arial" w:cs="Arial"/>
          <w:sz w:val="22"/>
          <w:szCs w:val="22"/>
        </w:rPr>
        <w:t>No.4 (</w:t>
      </w:r>
      <w:r w:rsidR="00617C9D" w:rsidRPr="004750A2">
        <w:rPr>
          <w:rFonts w:ascii="Arial" w:hAnsi="Arial" w:cs="Arial"/>
          <w:sz w:val="22"/>
          <w:szCs w:val="22"/>
        </w:rPr>
        <w:t xml:space="preserve">J-W4) </w:t>
      </w:r>
      <w:r w:rsidR="001A6DEB" w:rsidRPr="004750A2">
        <w:rPr>
          <w:rFonts w:ascii="Arial" w:hAnsi="Arial" w:cs="Arial"/>
          <w:sz w:val="22"/>
          <w:szCs w:val="22"/>
        </w:rPr>
        <w:t xml:space="preserve">for the three-month </w:t>
      </w:r>
      <w:r w:rsidR="00A026A7" w:rsidRPr="004750A2">
        <w:rPr>
          <w:rFonts w:ascii="Arial" w:hAnsi="Arial" w:cs="Arial"/>
          <w:sz w:val="22"/>
          <w:szCs w:val="22"/>
        </w:rPr>
        <w:t xml:space="preserve">and six-month </w:t>
      </w:r>
      <w:r w:rsidR="00E91FE6" w:rsidRPr="004750A2">
        <w:rPr>
          <w:rFonts w:ascii="Arial" w:hAnsi="Arial" w:cs="Arial"/>
          <w:sz w:val="22"/>
          <w:szCs w:val="22"/>
        </w:rPr>
        <w:t>period</w:t>
      </w:r>
      <w:r w:rsidR="0026458B" w:rsidRPr="004750A2">
        <w:rPr>
          <w:rFonts w:ascii="Arial" w:hAnsi="Arial" w:cs="Arial"/>
          <w:sz w:val="22"/>
          <w:szCs w:val="22"/>
        </w:rPr>
        <w:t>s</w:t>
      </w:r>
      <w:r w:rsidR="00E91FE6" w:rsidRPr="004750A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E91FE6" w:rsidRPr="004750A2">
        <w:rPr>
          <w:rFonts w:ascii="Arial" w:hAnsi="Arial" w:cs="Arial"/>
          <w:sz w:val="22"/>
          <w:szCs w:val="22"/>
        </w:rPr>
        <w:t>ended</w:t>
      </w:r>
      <w:proofErr w:type="gramEnd"/>
      <w:r w:rsidR="00E91FE6" w:rsidRPr="004750A2">
        <w:rPr>
          <w:rFonts w:ascii="Arial" w:hAnsi="Arial" w:cs="Arial"/>
          <w:sz w:val="22"/>
          <w:szCs w:val="22"/>
        </w:rPr>
        <w:t xml:space="preserve">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="004517E2" w:rsidRPr="004750A2">
        <w:rPr>
          <w:rFonts w:ascii="Arial" w:hAnsi="Arial" w:cs="Arial"/>
          <w:sz w:val="22"/>
          <w:szCs w:val="22"/>
        </w:rPr>
        <w:t xml:space="preserve"> and</w:t>
      </w:r>
      <w:r w:rsidR="009006BC" w:rsidRPr="004750A2">
        <w:rPr>
          <w:rFonts w:ascii="Arial" w:hAnsi="Arial" w:cs="Arial"/>
          <w:sz w:val="22"/>
          <w:szCs w:val="22"/>
        </w:rPr>
        <w:t xml:space="preserve"> 2025</w:t>
      </w:r>
      <w:r w:rsidR="001A6DEB" w:rsidRPr="004750A2">
        <w:rPr>
          <w:rFonts w:ascii="Arial" w:hAnsi="Arial" w:cs="Arial"/>
          <w:sz w:val="22"/>
          <w:szCs w:val="22"/>
        </w:rPr>
        <w:t xml:space="preserve"> because the Company’s average share price was lower than the exercise price of the </w:t>
      </w:r>
      <w:proofErr w:type="gramStart"/>
      <w:r w:rsidR="001A6DEB" w:rsidRPr="004750A2">
        <w:rPr>
          <w:rFonts w:ascii="Arial" w:hAnsi="Arial" w:cs="Arial"/>
          <w:sz w:val="22"/>
          <w:szCs w:val="22"/>
        </w:rPr>
        <w:t>warrants</w:t>
      </w:r>
      <w:proofErr w:type="gramEnd"/>
      <w:r w:rsidR="001A6DEB" w:rsidRPr="004750A2">
        <w:rPr>
          <w:rFonts w:ascii="Arial" w:hAnsi="Arial" w:cs="Arial"/>
          <w:sz w:val="22"/>
          <w:szCs w:val="22"/>
        </w:rPr>
        <w:t>.</w:t>
      </w:r>
    </w:p>
    <w:p w14:paraId="4E643AEB" w14:textId="39448325" w:rsidR="00FF4766" w:rsidRPr="004750A2" w:rsidRDefault="009D6E5E" w:rsidP="00033B7F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7</w:t>
      </w:r>
      <w:r w:rsidR="00325984" w:rsidRPr="004750A2">
        <w:rPr>
          <w:rFonts w:ascii="Arial" w:hAnsi="Arial" w:cs="Arial"/>
          <w:b/>
          <w:bCs/>
          <w:sz w:val="22"/>
          <w:szCs w:val="22"/>
        </w:rPr>
        <w:t>.</w:t>
      </w:r>
      <w:r w:rsidR="00325984" w:rsidRPr="004750A2">
        <w:rPr>
          <w:rFonts w:ascii="Arial" w:hAnsi="Arial" w:cs="Arial"/>
          <w:b/>
          <w:bCs/>
          <w:sz w:val="22"/>
          <w:szCs w:val="22"/>
        </w:rPr>
        <w:tab/>
        <w:t xml:space="preserve">Segment information </w:t>
      </w:r>
    </w:p>
    <w:p w14:paraId="375E9D48" w14:textId="77777777" w:rsidR="0086170E" w:rsidRPr="004750A2" w:rsidRDefault="007F7258" w:rsidP="00033B7F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  <w:cs/>
        </w:rPr>
        <w:tab/>
      </w:r>
      <w:r w:rsidR="00ED563C" w:rsidRPr="004750A2">
        <w:rPr>
          <w:rFonts w:ascii="Arial" w:hAnsi="Arial" w:cs="Arial"/>
          <w:sz w:val="22"/>
          <w:szCs w:val="22"/>
        </w:rPr>
        <w:t xml:space="preserve">The </w:t>
      </w:r>
      <w:r w:rsidR="0065249E" w:rsidRPr="004750A2">
        <w:rPr>
          <w:rFonts w:ascii="Arial" w:hAnsi="Arial" w:cs="Arial"/>
          <w:sz w:val="22"/>
          <w:szCs w:val="22"/>
        </w:rPr>
        <w:t>Group</w:t>
      </w:r>
      <w:r w:rsidR="00ED563C" w:rsidRPr="004750A2">
        <w:rPr>
          <w:rFonts w:ascii="Arial" w:hAnsi="Arial" w:cs="Arial"/>
          <w:sz w:val="22"/>
          <w:szCs w:val="22"/>
        </w:rPr>
        <w:t xml:space="preserve"> ha</w:t>
      </w:r>
      <w:r w:rsidR="00AB6F68" w:rsidRPr="004750A2">
        <w:rPr>
          <w:rFonts w:ascii="Arial" w:hAnsi="Arial" w:cs="Arial"/>
          <w:sz w:val="22"/>
          <w:szCs w:val="22"/>
        </w:rPr>
        <w:t>s</w:t>
      </w:r>
      <w:r w:rsidR="00ED563C" w:rsidRPr="004750A2">
        <w:rPr>
          <w:rFonts w:ascii="Arial" w:hAnsi="Arial" w:cs="Arial"/>
          <w:sz w:val="22"/>
          <w:szCs w:val="22"/>
        </w:rPr>
        <w:t xml:space="preserve"> aggregated the operating segments by type of products and services.</w:t>
      </w:r>
      <w:r w:rsidR="0086170E" w:rsidRPr="004750A2">
        <w:rPr>
          <w:rFonts w:ascii="Arial" w:hAnsi="Arial" w:cs="Arial"/>
          <w:sz w:val="22"/>
          <w:szCs w:val="22"/>
        </w:rPr>
        <w:t xml:space="preserve"> During the current period, the Group has not changed the organisation of their reportable segments.</w:t>
      </w:r>
    </w:p>
    <w:p w14:paraId="6D285E92" w14:textId="2807226E" w:rsidR="00E106BF" w:rsidRPr="004750A2" w:rsidRDefault="00E106BF" w:rsidP="00033B7F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  <w:t xml:space="preserve">The following tables present revenue and profit information regarding the Group’s operating segments for the three-month </w:t>
      </w:r>
      <w:r w:rsidR="00A026A7" w:rsidRPr="004750A2">
        <w:rPr>
          <w:rFonts w:ascii="Arial" w:hAnsi="Arial" w:cs="Arial"/>
          <w:sz w:val="22"/>
          <w:szCs w:val="22"/>
        </w:rPr>
        <w:t xml:space="preserve">and six-month </w:t>
      </w:r>
      <w:r w:rsidRPr="004750A2">
        <w:rPr>
          <w:rFonts w:ascii="Arial" w:hAnsi="Arial" w:cs="Arial"/>
          <w:sz w:val="22"/>
          <w:szCs w:val="22"/>
        </w:rPr>
        <w:t xml:space="preserve">periods ended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Pr="004750A2">
        <w:rPr>
          <w:rFonts w:ascii="Arial" w:hAnsi="Arial" w:cs="Arial"/>
          <w:sz w:val="22"/>
          <w:szCs w:val="22"/>
        </w:rPr>
        <w:t xml:space="preserve"> and 202</w:t>
      </w:r>
      <w:r w:rsidR="007B4420" w:rsidRPr="004750A2">
        <w:rPr>
          <w:rFonts w:ascii="Arial" w:hAnsi="Arial" w:cs="Arial"/>
          <w:sz w:val="22"/>
          <w:szCs w:val="22"/>
        </w:rPr>
        <w:t>5</w:t>
      </w:r>
      <w:r w:rsidRPr="004750A2">
        <w:rPr>
          <w:rFonts w:ascii="Arial" w:hAnsi="Arial" w:cs="Arial"/>
          <w:sz w:val="22"/>
          <w:szCs w:val="22"/>
        </w:rPr>
        <w:t>.</w:t>
      </w:r>
    </w:p>
    <w:p w14:paraId="0FAC1B7E" w14:textId="67764B92" w:rsidR="009249F3" w:rsidRPr="004750A2" w:rsidRDefault="009249F3" w:rsidP="00441FDE">
      <w:pPr>
        <w:tabs>
          <w:tab w:val="left" w:pos="2160"/>
          <w:tab w:val="right" w:pos="7280"/>
          <w:tab w:val="right" w:pos="8540"/>
        </w:tabs>
        <w:spacing w:before="60" w:line="380" w:lineRule="exact"/>
        <w:ind w:left="547" w:hanging="547"/>
        <w:jc w:val="thaiDistribute"/>
        <w:rPr>
          <w:rFonts w:ascii="Arial" w:hAnsi="Arial" w:cs="Arial"/>
          <w:sz w:val="22"/>
          <w:szCs w:val="22"/>
        </w:rPr>
        <w:sectPr w:rsidR="009249F3" w:rsidRPr="004750A2" w:rsidSect="00E61E77">
          <w:headerReference w:type="default" r:id="rId11"/>
          <w:footerReference w:type="default" r:id="rId12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tbl>
      <w:tblPr>
        <w:tblW w:w="1413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A026A7" w:rsidRPr="00033B7F" w14:paraId="061E8E10" w14:textId="77777777" w:rsidTr="00A25C1F">
        <w:tc>
          <w:tcPr>
            <w:tcW w:w="2520" w:type="dxa"/>
            <w:vAlign w:val="bottom"/>
          </w:tcPr>
          <w:p w14:paraId="0A493FE1" w14:textId="77777777" w:rsidR="00A026A7" w:rsidRPr="00033B7F" w:rsidRDefault="00A026A7" w:rsidP="00033B7F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37244958" w14:textId="77777777" w:rsidR="00A026A7" w:rsidRPr="00033B7F" w:rsidRDefault="00A026A7" w:rsidP="00033B7F">
            <w:pPr>
              <w:spacing w:line="32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A026A7" w:rsidRPr="00033B7F" w14:paraId="1BF99B9E" w14:textId="77777777" w:rsidTr="00A25C1F">
        <w:trPr>
          <w:trHeight w:val="80"/>
        </w:trPr>
        <w:tc>
          <w:tcPr>
            <w:tcW w:w="2520" w:type="dxa"/>
            <w:vAlign w:val="bottom"/>
          </w:tcPr>
          <w:p w14:paraId="5D3CAE2A" w14:textId="77777777" w:rsidR="00A026A7" w:rsidRPr="00033B7F" w:rsidRDefault="00A026A7" w:rsidP="00033B7F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0" w:type="dxa"/>
            <w:gridSpan w:val="10"/>
          </w:tcPr>
          <w:p w14:paraId="7BF25D7E" w14:textId="13F11CB6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For the three-month period</w:t>
            </w:r>
            <w:r w:rsidR="000239CE">
              <w:rPr>
                <w:rFonts w:ascii="Arial" w:hAnsi="Arial" w:cs="Arial"/>
                <w:sz w:val="18"/>
                <w:szCs w:val="18"/>
              </w:rPr>
              <w:t>s</w:t>
            </w:r>
            <w:r w:rsidRPr="00033B7F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033B7F">
              <w:rPr>
                <w:rFonts w:ascii="Arial" w:hAnsi="Arial" w:cs="Arial"/>
                <w:sz w:val="18"/>
                <w:szCs w:val="18"/>
              </w:rPr>
              <w:t>ended</w:t>
            </w:r>
            <w:proofErr w:type="gramEnd"/>
            <w:r w:rsidRPr="00033B7F">
              <w:rPr>
                <w:rFonts w:ascii="Arial" w:hAnsi="Arial" w:cs="Arial"/>
                <w:sz w:val="18"/>
                <w:szCs w:val="18"/>
              </w:rPr>
              <w:t xml:space="preserve"> 30 June</w:t>
            </w:r>
          </w:p>
        </w:tc>
      </w:tr>
      <w:tr w:rsidR="00A026A7" w:rsidRPr="00033B7F" w14:paraId="12CD40DC" w14:textId="77777777" w:rsidTr="00A25C1F">
        <w:trPr>
          <w:trHeight w:val="774"/>
        </w:trPr>
        <w:tc>
          <w:tcPr>
            <w:tcW w:w="2520" w:type="dxa"/>
            <w:vAlign w:val="bottom"/>
          </w:tcPr>
          <w:p w14:paraId="51D3C527" w14:textId="77777777" w:rsidR="00A026A7" w:rsidRPr="00033B7F" w:rsidRDefault="00A026A7" w:rsidP="00033B7F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2322" w:type="dxa"/>
            <w:gridSpan w:val="2"/>
            <w:vAlign w:val="bottom"/>
          </w:tcPr>
          <w:p w14:paraId="443F5152" w14:textId="77777777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Rental and related services business</w:t>
            </w:r>
          </w:p>
        </w:tc>
        <w:tc>
          <w:tcPr>
            <w:tcW w:w="2322" w:type="dxa"/>
            <w:gridSpan w:val="2"/>
            <w:vAlign w:val="bottom"/>
          </w:tcPr>
          <w:p w14:paraId="4C1F7CB2" w14:textId="77777777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Real estate business</w:t>
            </w:r>
          </w:p>
        </w:tc>
        <w:tc>
          <w:tcPr>
            <w:tcW w:w="2322" w:type="dxa"/>
            <w:gridSpan w:val="2"/>
            <w:vAlign w:val="bottom"/>
          </w:tcPr>
          <w:p w14:paraId="6EFFA48F" w14:textId="77777777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  <w:tc>
          <w:tcPr>
            <w:tcW w:w="2322" w:type="dxa"/>
            <w:gridSpan w:val="2"/>
            <w:vAlign w:val="bottom"/>
          </w:tcPr>
          <w:p w14:paraId="6058F15E" w14:textId="77777777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Eliminations</w:t>
            </w:r>
          </w:p>
        </w:tc>
        <w:tc>
          <w:tcPr>
            <w:tcW w:w="2322" w:type="dxa"/>
            <w:gridSpan w:val="2"/>
            <w:vAlign w:val="bottom"/>
          </w:tcPr>
          <w:p w14:paraId="4F3080E2" w14:textId="77777777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A026A7" w:rsidRPr="00033B7F" w14:paraId="468C140A" w14:textId="77777777" w:rsidTr="00A25C1F">
        <w:trPr>
          <w:trHeight w:val="252"/>
        </w:trPr>
        <w:tc>
          <w:tcPr>
            <w:tcW w:w="2520" w:type="dxa"/>
            <w:vAlign w:val="bottom"/>
          </w:tcPr>
          <w:p w14:paraId="673DFAD5" w14:textId="77777777" w:rsidR="00A026A7" w:rsidRPr="00033B7F" w:rsidRDefault="00A026A7" w:rsidP="00033B7F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4FCC9F16" w14:textId="690AE843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61" w:type="dxa"/>
            <w:vAlign w:val="bottom"/>
          </w:tcPr>
          <w:p w14:paraId="77FFE36F" w14:textId="50726968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61" w:type="dxa"/>
            <w:vAlign w:val="bottom"/>
          </w:tcPr>
          <w:p w14:paraId="2EC50E5D" w14:textId="5705EBDB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61" w:type="dxa"/>
            <w:vAlign w:val="bottom"/>
          </w:tcPr>
          <w:p w14:paraId="58C4D522" w14:textId="4D80EB74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61" w:type="dxa"/>
            <w:vAlign w:val="bottom"/>
          </w:tcPr>
          <w:p w14:paraId="123160E8" w14:textId="4F007CD9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61" w:type="dxa"/>
            <w:vAlign w:val="bottom"/>
          </w:tcPr>
          <w:p w14:paraId="0B5F58CF" w14:textId="1B8C10CA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61" w:type="dxa"/>
            <w:vAlign w:val="bottom"/>
          </w:tcPr>
          <w:p w14:paraId="63DEBD56" w14:textId="57E8DD79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61" w:type="dxa"/>
            <w:vAlign w:val="bottom"/>
          </w:tcPr>
          <w:p w14:paraId="731278A9" w14:textId="66AF499C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61" w:type="dxa"/>
            <w:vAlign w:val="bottom"/>
          </w:tcPr>
          <w:p w14:paraId="26ABE53B" w14:textId="5B16CBF9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61" w:type="dxa"/>
            <w:vAlign w:val="bottom"/>
          </w:tcPr>
          <w:p w14:paraId="2B85C966" w14:textId="3B88A356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A026A7" w:rsidRPr="00033B7F" w14:paraId="4C706041" w14:textId="77777777" w:rsidTr="00A25C1F">
        <w:trPr>
          <w:trHeight w:val="64"/>
        </w:trPr>
        <w:tc>
          <w:tcPr>
            <w:tcW w:w="2520" w:type="dxa"/>
          </w:tcPr>
          <w:p w14:paraId="06E99023" w14:textId="77777777" w:rsidR="00A026A7" w:rsidRPr="00033B7F" w:rsidRDefault="00A026A7" w:rsidP="00033B7F">
            <w:pPr>
              <w:spacing w:line="320" w:lineRule="exact"/>
              <w:ind w:left="165" w:hanging="16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Revenues</w:t>
            </w:r>
          </w:p>
        </w:tc>
        <w:tc>
          <w:tcPr>
            <w:tcW w:w="1161" w:type="dxa"/>
            <w:vAlign w:val="bottom"/>
          </w:tcPr>
          <w:p w14:paraId="494B53A6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69D4E556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76F12DF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B33CDCD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3D6B14AE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50051D91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6F4C3304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594E1D82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24CEE436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3015B93F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775F0" w:rsidRPr="00033B7F" w14:paraId="421D794D" w14:textId="77777777" w:rsidTr="00A25C1F">
        <w:tc>
          <w:tcPr>
            <w:tcW w:w="2520" w:type="dxa"/>
            <w:hideMark/>
          </w:tcPr>
          <w:p w14:paraId="0E298A90" w14:textId="77777777" w:rsidR="00C775F0" w:rsidRPr="00033B7F" w:rsidRDefault="00C775F0" w:rsidP="00033B7F">
            <w:pPr>
              <w:spacing w:line="320" w:lineRule="exact"/>
              <w:ind w:left="165" w:hanging="16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External customers</w:t>
            </w:r>
          </w:p>
        </w:tc>
        <w:tc>
          <w:tcPr>
            <w:tcW w:w="1161" w:type="dxa"/>
          </w:tcPr>
          <w:p w14:paraId="6AB56DD5" w14:textId="0F63CBEE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173,340</w:t>
            </w:r>
          </w:p>
        </w:tc>
        <w:tc>
          <w:tcPr>
            <w:tcW w:w="1161" w:type="dxa"/>
          </w:tcPr>
          <w:p w14:paraId="4D437512" w14:textId="2A8F8476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157,955</w:t>
            </w:r>
          </w:p>
        </w:tc>
        <w:tc>
          <w:tcPr>
            <w:tcW w:w="1161" w:type="dxa"/>
            <w:vAlign w:val="bottom"/>
          </w:tcPr>
          <w:p w14:paraId="2FEF1493" w14:textId="3CA688C1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vAlign w:val="bottom"/>
          </w:tcPr>
          <w:p w14:paraId="01F50780" w14:textId="562AD91A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14,165</w:t>
            </w:r>
          </w:p>
        </w:tc>
        <w:tc>
          <w:tcPr>
            <w:tcW w:w="1161" w:type="dxa"/>
          </w:tcPr>
          <w:p w14:paraId="302D608A" w14:textId="3D08D604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15,195</w:t>
            </w:r>
          </w:p>
        </w:tc>
        <w:tc>
          <w:tcPr>
            <w:tcW w:w="1161" w:type="dxa"/>
            <w:vAlign w:val="bottom"/>
          </w:tcPr>
          <w:p w14:paraId="57DD59F6" w14:textId="1D3E07BF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11,021</w:t>
            </w:r>
          </w:p>
        </w:tc>
        <w:tc>
          <w:tcPr>
            <w:tcW w:w="1161" w:type="dxa"/>
          </w:tcPr>
          <w:p w14:paraId="61D11C50" w14:textId="2E2DBC78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vAlign w:val="bottom"/>
          </w:tcPr>
          <w:p w14:paraId="2E38231F" w14:textId="16D36698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</w:tcPr>
          <w:p w14:paraId="3AA831FB" w14:textId="600E7381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188,535</w:t>
            </w:r>
          </w:p>
        </w:tc>
        <w:tc>
          <w:tcPr>
            <w:tcW w:w="1161" w:type="dxa"/>
            <w:vAlign w:val="bottom"/>
          </w:tcPr>
          <w:p w14:paraId="61923C3A" w14:textId="7E4FD184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183,141</w:t>
            </w:r>
          </w:p>
        </w:tc>
      </w:tr>
      <w:tr w:rsidR="00C775F0" w:rsidRPr="00033B7F" w14:paraId="1B714575" w14:textId="77777777" w:rsidTr="00A25C1F">
        <w:tc>
          <w:tcPr>
            <w:tcW w:w="2520" w:type="dxa"/>
            <w:hideMark/>
          </w:tcPr>
          <w:p w14:paraId="7FC35EF4" w14:textId="77777777" w:rsidR="00C775F0" w:rsidRPr="00033B7F" w:rsidRDefault="00C775F0" w:rsidP="00033B7F">
            <w:pPr>
              <w:spacing w:line="320" w:lineRule="exact"/>
              <w:ind w:left="165" w:hanging="16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Inter-segment </w:t>
            </w:r>
          </w:p>
        </w:tc>
        <w:tc>
          <w:tcPr>
            <w:tcW w:w="1161" w:type="dxa"/>
          </w:tcPr>
          <w:p w14:paraId="051EAAA2" w14:textId="029318E5" w:rsidR="00C775F0" w:rsidRPr="00033B7F" w:rsidRDefault="00C775F0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6,951</w:t>
            </w:r>
          </w:p>
        </w:tc>
        <w:tc>
          <w:tcPr>
            <w:tcW w:w="1161" w:type="dxa"/>
          </w:tcPr>
          <w:p w14:paraId="0484C33A" w14:textId="5725C351" w:rsidR="00C775F0" w:rsidRPr="00033B7F" w:rsidRDefault="00C775F0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7,233</w:t>
            </w:r>
          </w:p>
        </w:tc>
        <w:tc>
          <w:tcPr>
            <w:tcW w:w="1161" w:type="dxa"/>
            <w:vAlign w:val="bottom"/>
          </w:tcPr>
          <w:p w14:paraId="74422849" w14:textId="5BD917C6" w:rsidR="00C775F0" w:rsidRPr="00033B7F" w:rsidRDefault="00C775F0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vAlign w:val="bottom"/>
          </w:tcPr>
          <w:p w14:paraId="29107CC5" w14:textId="74027E9D" w:rsidR="00C775F0" w:rsidRPr="00033B7F" w:rsidRDefault="00C775F0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</w:tcPr>
          <w:p w14:paraId="788F5BF8" w14:textId="17073065" w:rsidR="00C775F0" w:rsidRPr="00033B7F" w:rsidRDefault="00C775F0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1" w:type="dxa"/>
            <w:vAlign w:val="bottom"/>
          </w:tcPr>
          <w:p w14:paraId="2EC82118" w14:textId="4FBF4D2B" w:rsidR="00C775F0" w:rsidRPr="00033B7F" w:rsidRDefault="00C775F0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</w:tcPr>
          <w:p w14:paraId="4EAA740E" w14:textId="2BA406FC" w:rsidR="00C775F0" w:rsidRPr="00033B7F" w:rsidRDefault="00C775F0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(6,959)</w:t>
            </w:r>
          </w:p>
        </w:tc>
        <w:tc>
          <w:tcPr>
            <w:tcW w:w="1161" w:type="dxa"/>
            <w:vAlign w:val="bottom"/>
          </w:tcPr>
          <w:p w14:paraId="7C330ADC" w14:textId="1C12803D" w:rsidR="00C775F0" w:rsidRPr="00033B7F" w:rsidRDefault="00C775F0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(7,233)</w:t>
            </w:r>
          </w:p>
        </w:tc>
        <w:tc>
          <w:tcPr>
            <w:tcW w:w="1161" w:type="dxa"/>
          </w:tcPr>
          <w:p w14:paraId="4D348897" w14:textId="25720511" w:rsidR="00C775F0" w:rsidRPr="00033B7F" w:rsidRDefault="00C775F0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vAlign w:val="bottom"/>
          </w:tcPr>
          <w:p w14:paraId="7368EDA2" w14:textId="5DC22BDB" w:rsidR="00C775F0" w:rsidRPr="00033B7F" w:rsidRDefault="00C775F0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C775F0" w:rsidRPr="00033B7F" w14:paraId="188DF803" w14:textId="77777777" w:rsidTr="00A25C1F">
        <w:tc>
          <w:tcPr>
            <w:tcW w:w="2520" w:type="dxa"/>
          </w:tcPr>
          <w:p w14:paraId="638258AB" w14:textId="77777777" w:rsidR="00C775F0" w:rsidRPr="00033B7F" w:rsidRDefault="00C775F0" w:rsidP="00033B7F">
            <w:pPr>
              <w:spacing w:line="320" w:lineRule="exact"/>
              <w:ind w:left="165" w:hanging="16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 revenues</w:t>
            </w:r>
          </w:p>
        </w:tc>
        <w:tc>
          <w:tcPr>
            <w:tcW w:w="1161" w:type="dxa"/>
          </w:tcPr>
          <w:p w14:paraId="1A9076AF" w14:textId="602EBBD7" w:rsidR="00C775F0" w:rsidRPr="00033B7F" w:rsidRDefault="00C775F0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180,291</w:t>
            </w:r>
          </w:p>
        </w:tc>
        <w:tc>
          <w:tcPr>
            <w:tcW w:w="1161" w:type="dxa"/>
          </w:tcPr>
          <w:p w14:paraId="3325D3E5" w14:textId="7D1956C2" w:rsidR="00C775F0" w:rsidRPr="00033B7F" w:rsidRDefault="00C775F0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165,188</w:t>
            </w:r>
          </w:p>
        </w:tc>
        <w:tc>
          <w:tcPr>
            <w:tcW w:w="1161" w:type="dxa"/>
            <w:vAlign w:val="bottom"/>
          </w:tcPr>
          <w:p w14:paraId="4D3EB422" w14:textId="3271E198" w:rsidR="00C775F0" w:rsidRPr="00033B7F" w:rsidRDefault="00C775F0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vAlign w:val="bottom"/>
          </w:tcPr>
          <w:p w14:paraId="7991622D" w14:textId="4E1984FE" w:rsidR="00C775F0" w:rsidRPr="00033B7F" w:rsidRDefault="00C775F0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14,165</w:t>
            </w:r>
          </w:p>
        </w:tc>
        <w:tc>
          <w:tcPr>
            <w:tcW w:w="1161" w:type="dxa"/>
          </w:tcPr>
          <w:p w14:paraId="597052C7" w14:textId="09D85D79" w:rsidR="00C775F0" w:rsidRPr="00033B7F" w:rsidRDefault="00C775F0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15,203</w:t>
            </w:r>
          </w:p>
        </w:tc>
        <w:tc>
          <w:tcPr>
            <w:tcW w:w="1161" w:type="dxa"/>
            <w:vAlign w:val="bottom"/>
          </w:tcPr>
          <w:p w14:paraId="45249501" w14:textId="329A4FBF" w:rsidR="00C775F0" w:rsidRPr="00033B7F" w:rsidRDefault="00C775F0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11,021</w:t>
            </w:r>
          </w:p>
        </w:tc>
        <w:tc>
          <w:tcPr>
            <w:tcW w:w="1161" w:type="dxa"/>
          </w:tcPr>
          <w:p w14:paraId="277512BE" w14:textId="4EACBEA6" w:rsidR="00C775F0" w:rsidRPr="00033B7F" w:rsidRDefault="00C775F0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(6,959)</w:t>
            </w:r>
          </w:p>
        </w:tc>
        <w:tc>
          <w:tcPr>
            <w:tcW w:w="1161" w:type="dxa"/>
            <w:vAlign w:val="bottom"/>
          </w:tcPr>
          <w:p w14:paraId="515CD286" w14:textId="39BCDD10" w:rsidR="00C775F0" w:rsidRPr="00033B7F" w:rsidRDefault="00C775F0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(7,233)</w:t>
            </w:r>
          </w:p>
        </w:tc>
        <w:tc>
          <w:tcPr>
            <w:tcW w:w="1161" w:type="dxa"/>
          </w:tcPr>
          <w:p w14:paraId="71052DCD" w14:textId="2239118E" w:rsidR="00C775F0" w:rsidRPr="00033B7F" w:rsidRDefault="00C775F0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188,535</w:t>
            </w:r>
          </w:p>
        </w:tc>
        <w:tc>
          <w:tcPr>
            <w:tcW w:w="1161" w:type="dxa"/>
            <w:vAlign w:val="bottom"/>
          </w:tcPr>
          <w:p w14:paraId="6EBB0A7B" w14:textId="6440AFD8" w:rsidR="00C775F0" w:rsidRPr="00033B7F" w:rsidRDefault="00C775F0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183,141</w:t>
            </w:r>
          </w:p>
        </w:tc>
      </w:tr>
      <w:tr w:rsidR="00C775F0" w:rsidRPr="00033B7F" w14:paraId="3AE657FE" w14:textId="77777777" w:rsidTr="00A25C1F">
        <w:tc>
          <w:tcPr>
            <w:tcW w:w="2520" w:type="dxa"/>
            <w:vAlign w:val="bottom"/>
          </w:tcPr>
          <w:p w14:paraId="19705127" w14:textId="77777777" w:rsidR="00C775F0" w:rsidRPr="00033B7F" w:rsidRDefault="00C775F0" w:rsidP="00033B7F">
            <w:pPr>
              <w:spacing w:line="320" w:lineRule="exact"/>
              <w:ind w:left="165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Operating results</w:t>
            </w:r>
          </w:p>
        </w:tc>
        <w:tc>
          <w:tcPr>
            <w:tcW w:w="1161" w:type="dxa"/>
          </w:tcPr>
          <w:p w14:paraId="04E5F247" w14:textId="77777777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48C4E9C" w14:textId="77777777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15B06EB9" w14:textId="77777777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61" w:type="dxa"/>
            <w:vAlign w:val="bottom"/>
          </w:tcPr>
          <w:p w14:paraId="2C945D97" w14:textId="77777777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61" w:type="dxa"/>
            <w:vAlign w:val="bottom"/>
          </w:tcPr>
          <w:p w14:paraId="52D72E0A" w14:textId="77777777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240E1AB7" w14:textId="77777777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C23933B" w14:textId="77777777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0BD4137B" w14:textId="77777777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1FC0F60" w14:textId="77777777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1DE6D0D6" w14:textId="77777777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775F0" w:rsidRPr="00033B7F" w14:paraId="43641B68" w14:textId="77777777" w:rsidTr="00A25C1F">
        <w:tc>
          <w:tcPr>
            <w:tcW w:w="2520" w:type="dxa"/>
            <w:vAlign w:val="bottom"/>
          </w:tcPr>
          <w:p w14:paraId="31CA723B" w14:textId="77777777" w:rsidR="00C775F0" w:rsidRPr="00033B7F" w:rsidRDefault="00C775F0" w:rsidP="00033B7F">
            <w:pPr>
              <w:spacing w:line="320" w:lineRule="exact"/>
              <w:ind w:left="165" w:hanging="165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Gross profit</w:t>
            </w:r>
          </w:p>
        </w:tc>
        <w:tc>
          <w:tcPr>
            <w:tcW w:w="1161" w:type="dxa"/>
          </w:tcPr>
          <w:p w14:paraId="3E8D1BCC" w14:textId="6FE652EA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88,847</w:t>
            </w:r>
          </w:p>
        </w:tc>
        <w:tc>
          <w:tcPr>
            <w:tcW w:w="1161" w:type="dxa"/>
          </w:tcPr>
          <w:p w14:paraId="46703D32" w14:textId="20A6E47C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84,376</w:t>
            </w:r>
          </w:p>
        </w:tc>
        <w:tc>
          <w:tcPr>
            <w:tcW w:w="1161" w:type="dxa"/>
            <w:vAlign w:val="bottom"/>
          </w:tcPr>
          <w:p w14:paraId="5AE88A11" w14:textId="55E855D1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vAlign w:val="bottom"/>
          </w:tcPr>
          <w:p w14:paraId="2605A563" w14:textId="143F7C2B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1,733</w:t>
            </w:r>
          </w:p>
        </w:tc>
        <w:tc>
          <w:tcPr>
            <w:tcW w:w="1161" w:type="dxa"/>
            <w:vAlign w:val="bottom"/>
          </w:tcPr>
          <w:p w14:paraId="41A6A06E" w14:textId="26CDE8F1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7,171</w:t>
            </w:r>
          </w:p>
        </w:tc>
        <w:tc>
          <w:tcPr>
            <w:tcW w:w="1161" w:type="dxa"/>
            <w:vAlign w:val="bottom"/>
          </w:tcPr>
          <w:p w14:paraId="30657128" w14:textId="10C7BF2E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1,532</w:t>
            </w:r>
          </w:p>
        </w:tc>
        <w:tc>
          <w:tcPr>
            <w:tcW w:w="1161" w:type="dxa"/>
          </w:tcPr>
          <w:p w14:paraId="3EB2D32A" w14:textId="541ABC9F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(6,959)</w:t>
            </w:r>
          </w:p>
        </w:tc>
        <w:tc>
          <w:tcPr>
            <w:tcW w:w="1161" w:type="dxa"/>
            <w:vAlign w:val="bottom"/>
          </w:tcPr>
          <w:p w14:paraId="6D5BBE9B" w14:textId="009446DD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(7,233)</w:t>
            </w:r>
          </w:p>
        </w:tc>
        <w:tc>
          <w:tcPr>
            <w:tcW w:w="1161" w:type="dxa"/>
          </w:tcPr>
          <w:p w14:paraId="73AC4408" w14:textId="026326CB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89,059</w:t>
            </w:r>
          </w:p>
        </w:tc>
        <w:tc>
          <w:tcPr>
            <w:tcW w:w="1161" w:type="dxa"/>
            <w:vAlign w:val="bottom"/>
          </w:tcPr>
          <w:p w14:paraId="32BACD56" w14:textId="0767ED75" w:rsidR="00C775F0" w:rsidRPr="00033B7F" w:rsidRDefault="00C775F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80,408</w:t>
            </w:r>
          </w:p>
        </w:tc>
      </w:tr>
      <w:tr w:rsidR="00A026A7" w:rsidRPr="00033B7F" w14:paraId="631C4CCB" w14:textId="77777777" w:rsidTr="00A25C1F">
        <w:tc>
          <w:tcPr>
            <w:tcW w:w="2520" w:type="dxa"/>
            <w:vAlign w:val="bottom"/>
          </w:tcPr>
          <w:p w14:paraId="727C4357" w14:textId="7CD410D6" w:rsidR="00A026A7" w:rsidRPr="00033B7F" w:rsidRDefault="00A25C1F" w:rsidP="00033B7F">
            <w:pPr>
              <w:spacing w:line="320" w:lineRule="exact"/>
              <w:ind w:left="158" w:hanging="158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A026A7" w:rsidRPr="00033B7F">
              <w:rPr>
                <w:rFonts w:ascii="Arial" w:hAnsi="Arial" w:cs="Arial"/>
                <w:color w:val="000000"/>
                <w:sz w:val="18"/>
                <w:szCs w:val="18"/>
              </w:rPr>
              <w:t>oss on fair value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026A7" w:rsidRPr="00033B7F">
              <w:rPr>
                <w:rFonts w:ascii="Arial" w:hAnsi="Arial" w:cs="Arial"/>
                <w:color w:val="000000"/>
                <w:sz w:val="18"/>
                <w:szCs w:val="18"/>
              </w:rPr>
              <w:t>adjustment of investment properties</w:t>
            </w:r>
          </w:p>
        </w:tc>
        <w:tc>
          <w:tcPr>
            <w:tcW w:w="1161" w:type="dxa"/>
          </w:tcPr>
          <w:p w14:paraId="2430434A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A9229E6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45E495B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030D1A5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BE77983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A2D76DF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D363283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33C9BD7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07334F31" w14:textId="59987626" w:rsidR="00A026A7" w:rsidRPr="00033B7F" w:rsidRDefault="00A5471C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(54,708)</w:t>
            </w:r>
          </w:p>
        </w:tc>
        <w:tc>
          <w:tcPr>
            <w:tcW w:w="1161" w:type="dxa"/>
            <w:vAlign w:val="bottom"/>
          </w:tcPr>
          <w:p w14:paraId="5671B43C" w14:textId="6457D4FC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(70,745)</w:t>
            </w:r>
          </w:p>
        </w:tc>
      </w:tr>
      <w:tr w:rsidR="00A34530" w:rsidRPr="00033B7F" w14:paraId="6E1731F4" w14:textId="77777777" w:rsidTr="00A25C1F">
        <w:trPr>
          <w:trHeight w:val="144"/>
        </w:trPr>
        <w:tc>
          <w:tcPr>
            <w:tcW w:w="2520" w:type="dxa"/>
            <w:vAlign w:val="bottom"/>
          </w:tcPr>
          <w:p w14:paraId="4FBAF045" w14:textId="77777777" w:rsidR="00A34530" w:rsidRPr="00033B7F" w:rsidRDefault="00A34530" w:rsidP="00033B7F">
            <w:pPr>
              <w:spacing w:line="320" w:lineRule="exact"/>
              <w:ind w:left="165" w:hanging="165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161" w:type="dxa"/>
          </w:tcPr>
          <w:p w14:paraId="51A06FD1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2EE7C38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2203B45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98EB87C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3482E89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32E0E2B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8E25DA3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F2F2422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E8A1819" w14:textId="0E5DCED2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 2,223 </w:t>
            </w:r>
          </w:p>
        </w:tc>
        <w:tc>
          <w:tcPr>
            <w:tcW w:w="1161" w:type="dxa"/>
            <w:vAlign w:val="bottom"/>
          </w:tcPr>
          <w:p w14:paraId="22CB58B7" w14:textId="4E2BEEC8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2,203</w:t>
            </w:r>
          </w:p>
        </w:tc>
      </w:tr>
      <w:tr w:rsidR="00A34530" w:rsidRPr="00033B7F" w14:paraId="4DF6FEAB" w14:textId="77777777" w:rsidTr="00A25C1F">
        <w:trPr>
          <w:trHeight w:val="144"/>
        </w:trPr>
        <w:tc>
          <w:tcPr>
            <w:tcW w:w="2520" w:type="dxa"/>
            <w:vAlign w:val="bottom"/>
          </w:tcPr>
          <w:p w14:paraId="0AE456CE" w14:textId="77777777" w:rsidR="00A34530" w:rsidRPr="00033B7F" w:rsidRDefault="00A34530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Selling and distribution </w:t>
            </w:r>
          </w:p>
          <w:p w14:paraId="74E2C55F" w14:textId="77777777" w:rsidR="00A34530" w:rsidRPr="00033B7F" w:rsidRDefault="00A34530" w:rsidP="00033B7F">
            <w:pPr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  expenses</w:t>
            </w:r>
          </w:p>
        </w:tc>
        <w:tc>
          <w:tcPr>
            <w:tcW w:w="1161" w:type="dxa"/>
          </w:tcPr>
          <w:p w14:paraId="3ABAB19E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73CC7A7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1C40F8F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995BC23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05F66BA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6F4C982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7E35533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61" w:type="dxa"/>
          </w:tcPr>
          <w:p w14:paraId="07483842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2A63853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78A2EE53" w14:textId="22794DB1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(21,251)</w:t>
            </w:r>
          </w:p>
        </w:tc>
        <w:tc>
          <w:tcPr>
            <w:tcW w:w="1161" w:type="dxa"/>
            <w:vAlign w:val="bottom"/>
          </w:tcPr>
          <w:p w14:paraId="1D9DE8C1" w14:textId="3519ACCD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(31,218)</w:t>
            </w:r>
          </w:p>
        </w:tc>
      </w:tr>
      <w:tr w:rsidR="00A34530" w:rsidRPr="00033B7F" w14:paraId="66DD2FBF" w14:textId="77777777" w:rsidTr="00A25C1F">
        <w:trPr>
          <w:trHeight w:val="144"/>
        </w:trPr>
        <w:tc>
          <w:tcPr>
            <w:tcW w:w="2520" w:type="dxa"/>
            <w:vAlign w:val="bottom"/>
          </w:tcPr>
          <w:p w14:paraId="1794B5B3" w14:textId="77777777" w:rsidR="00A34530" w:rsidRPr="00033B7F" w:rsidRDefault="00A34530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Administrative expenses</w:t>
            </w:r>
          </w:p>
        </w:tc>
        <w:tc>
          <w:tcPr>
            <w:tcW w:w="1161" w:type="dxa"/>
          </w:tcPr>
          <w:p w14:paraId="3F0B43C2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E333801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DF83F9F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7ADBEFB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F8485B7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A0A91DA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28A1FE7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7F6B43D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E6D6166" w14:textId="41634440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 (28,115)</w:t>
            </w:r>
          </w:p>
        </w:tc>
        <w:tc>
          <w:tcPr>
            <w:tcW w:w="1161" w:type="dxa"/>
            <w:vAlign w:val="bottom"/>
          </w:tcPr>
          <w:p w14:paraId="253E6CB5" w14:textId="6B6C3CD8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(25,468)</w:t>
            </w:r>
          </w:p>
        </w:tc>
      </w:tr>
      <w:tr w:rsidR="00A34530" w:rsidRPr="00033B7F" w14:paraId="2C261BB0" w14:textId="77777777" w:rsidTr="00A25C1F">
        <w:trPr>
          <w:trHeight w:val="144"/>
        </w:trPr>
        <w:tc>
          <w:tcPr>
            <w:tcW w:w="2520" w:type="dxa"/>
            <w:vAlign w:val="bottom"/>
          </w:tcPr>
          <w:p w14:paraId="4E7DA3FA" w14:textId="77777777" w:rsidR="00A34530" w:rsidRPr="00033B7F" w:rsidRDefault="00A34530" w:rsidP="00033B7F">
            <w:pPr>
              <w:spacing w:line="320" w:lineRule="exact"/>
              <w:ind w:left="160" w:hanging="1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Finance income</w:t>
            </w:r>
          </w:p>
        </w:tc>
        <w:tc>
          <w:tcPr>
            <w:tcW w:w="1161" w:type="dxa"/>
          </w:tcPr>
          <w:p w14:paraId="450895BF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56597C0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57B9902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1A9D01A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AA117E9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11F34C4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5381074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2DC1665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053FBE1" w14:textId="183E14AF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 148 </w:t>
            </w:r>
          </w:p>
        </w:tc>
        <w:tc>
          <w:tcPr>
            <w:tcW w:w="1161" w:type="dxa"/>
            <w:vAlign w:val="bottom"/>
          </w:tcPr>
          <w:p w14:paraId="70F2C2BF" w14:textId="379E1FAF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295</w:t>
            </w:r>
          </w:p>
        </w:tc>
      </w:tr>
      <w:tr w:rsidR="00A34530" w:rsidRPr="00033B7F" w14:paraId="3EFB82B3" w14:textId="77777777" w:rsidTr="00A25C1F">
        <w:trPr>
          <w:trHeight w:val="144"/>
        </w:trPr>
        <w:tc>
          <w:tcPr>
            <w:tcW w:w="2520" w:type="dxa"/>
            <w:vAlign w:val="bottom"/>
          </w:tcPr>
          <w:p w14:paraId="4D0103FB" w14:textId="77777777" w:rsidR="00A34530" w:rsidRPr="00033B7F" w:rsidRDefault="00A34530" w:rsidP="00033B7F">
            <w:pPr>
              <w:spacing w:line="320" w:lineRule="exact"/>
              <w:ind w:left="160" w:hanging="16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Finance cost</w:t>
            </w:r>
          </w:p>
        </w:tc>
        <w:tc>
          <w:tcPr>
            <w:tcW w:w="1161" w:type="dxa"/>
          </w:tcPr>
          <w:p w14:paraId="3B02943E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CFDE31D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2FED282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4DEB28C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E747F39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64189CB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B5013A6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A0EBE84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2AFA77E" w14:textId="20AC315A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(42,075)</w:t>
            </w:r>
          </w:p>
        </w:tc>
        <w:tc>
          <w:tcPr>
            <w:tcW w:w="1161" w:type="dxa"/>
            <w:vAlign w:val="bottom"/>
          </w:tcPr>
          <w:p w14:paraId="17B968F0" w14:textId="4AB1BA24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(42,644)</w:t>
            </w:r>
          </w:p>
        </w:tc>
      </w:tr>
      <w:tr w:rsidR="00A34530" w:rsidRPr="00033B7F" w14:paraId="40914329" w14:textId="77777777" w:rsidTr="00A25C1F">
        <w:trPr>
          <w:trHeight w:val="351"/>
        </w:trPr>
        <w:tc>
          <w:tcPr>
            <w:tcW w:w="2520" w:type="dxa"/>
            <w:vAlign w:val="bottom"/>
          </w:tcPr>
          <w:p w14:paraId="51D1D9C1" w14:textId="3EB74E2E" w:rsidR="00A34530" w:rsidRPr="00033B7F" w:rsidRDefault="00A34530" w:rsidP="00033B7F">
            <w:pPr>
              <w:spacing w:line="320" w:lineRule="exact"/>
              <w:ind w:left="160" w:hanging="16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Share of </w:t>
            </w:r>
            <w:r w:rsidR="009879D9">
              <w:rPr>
                <w:rFonts w:ascii="Arial" w:hAnsi="Arial" w:cs="Arial"/>
                <w:color w:val="000000"/>
                <w:sz w:val="18"/>
                <w:szCs w:val="18"/>
              </w:rPr>
              <w:t>profit (</w:t>
            </w:r>
            <w:r w:rsidR="00A25C1F">
              <w:rPr>
                <w:rFonts w:ascii="Arial" w:hAnsi="Arial" w:cs="Arial"/>
                <w:color w:val="000000"/>
                <w:sz w:val="18"/>
                <w:szCs w:val="18"/>
              </w:rPr>
              <w:t>loss</w:t>
            </w:r>
            <w:r w:rsidR="009879D9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 from investment in joint venture</w:t>
            </w:r>
          </w:p>
        </w:tc>
        <w:tc>
          <w:tcPr>
            <w:tcW w:w="1161" w:type="dxa"/>
          </w:tcPr>
          <w:p w14:paraId="7A9B9AF3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E945450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B735A9A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367A21B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9C2CFAE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1A6395F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0F3F8B0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A981F1F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641AB47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8EEE864" w14:textId="63873D25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(146)</w:t>
            </w:r>
          </w:p>
        </w:tc>
        <w:tc>
          <w:tcPr>
            <w:tcW w:w="1161" w:type="dxa"/>
            <w:vAlign w:val="bottom"/>
          </w:tcPr>
          <w:p w14:paraId="40560F2F" w14:textId="48ECED04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  <w:tr w:rsidR="00A34530" w:rsidRPr="00033B7F" w14:paraId="3BA99F86" w14:textId="77777777" w:rsidTr="00A25C1F">
        <w:trPr>
          <w:trHeight w:val="144"/>
        </w:trPr>
        <w:tc>
          <w:tcPr>
            <w:tcW w:w="2520" w:type="dxa"/>
            <w:vAlign w:val="bottom"/>
          </w:tcPr>
          <w:p w14:paraId="1FCA4181" w14:textId="77777777" w:rsidR="00A34530" w:rsidRPr="00033B7F" w:rsidRDefault="00A34530" w:rsidP="00033B7F">
            <w:pPr>
              <w:spacing w:line="320" w:lineRule="exact"/>
              <w:ind w:left="160" w:hanging="1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Share of loss from investment in associate</w:t>
            </w:r>
          </w:p>
        </w:tc>
        <w:tc>
          <w:tcPr>
            <w:tcW w:w="1161" w:type="dxa"/>
          </w:tcPr>
          <w:p w14:paraId="2D3FC1E3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1FDFB02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7933187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4DFCB8F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890EA4F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A799A3A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61E63C5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6E663AB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C6884D3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F8A6E90" w14:textId="26A96A8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(54)</w:t>
            </w:r>
          </w:p>
        </w:tc>
        <w:tc>
          <w:tcPr>
            <w:tcW w:w="1161" w:type="dxa"/>
            <w:vAlign w:val="bottom"/>
          </w:tcPr>
          <w:p w14:paraId="3CC0632E" w14:textId="6E090B0B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(378)</w:t>
            </w:r>
          </w:p>
        </w:tc>
      </w:tr>
      <w:tr w:rsidR="00A34530" w:rsidRPr="00033B7F" w14:paraId="4E3A081C" w14:textId="77777777" w:rsidTr="00A25C1F">
        <w:trPr>
          <w:trHeight w:val="144"/>
        </w:trPr>
        <w:tc>
          <w:tcPr>
            <w:tcW w:w="2520" w:type="dxa"/>
            <w:vAlign w:val="bottom"/>
          </w:tcPr>
          <w:p w14:paraId="755999EA" w14:textId="0991DCF8" w:rsidR="00A34530" w:rsidRPr="00033B7F" w:rsidRDefault="000239CE" w:rsidP="00033B7F">
            <w:pPr>
              <w:spacing w:line="320" w:lineRule="exact"/>
              <w:ind w:left="160" w:hanging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Income tax expenses</w:t>
            </w:r>
          </w:p>
        </w:tc>
        <w:tc>
          <w:tcPr>
            <w:tcW w:w="1161" w:type="dxa"/>
          </w:tcPr>
          <w:p w14:paraId="097295BB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BE6D3D2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158CB33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67827F0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AA0F5CF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C02D4F3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3B04472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C3E9EE8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9630DC9" w14:textId="16C499AB" w:rsidR="00A34530" w:rsidRPr="00033B7F" w:rsidRDefault="00A34530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(1,216)</w:t>
            </w:r>
          </w:p>
        </w:tc>
        <w:tc>
          <w:tcPr>
            <w:tcW w:w="1161" w:type="dxa"/>
            <w:vAlign w:val="bottom"/>
          </w:tcPr>
          <w:p w14:paraId="7814BA3F" w14:textId="63D040DC" w:rsidR="00A34530" w:rsidRPr="00033B7F" w:rsidRDefault="00A34530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(13,866)</w:t>
            </w:r>
          </w:p>
        </w:tc>
      </w:tr>
      <w:tr w:rsidR="00A34530" w:rsidRPr="00033B7F" w14:paraId="1FA1EF95" w14:textId="77777777" w:rsidTr="00A25C1F">
        <w:trPr>
          <w:trHeight w:val="144"/>
        </w:trPr>
        <w:tc>
          <w:tcPr>
            <w:tcW w:w="2520" w:type="dxa"/>
            <w:vAlign w:val="bottom"/>
          </w:tcPr>
          <w:p w14:paraId="2355F284" w14:textId="4391C123" w:rsidR="00A34530" w:rsidRPr="00033B7F" w:rsidRDefault="00A25C1F" w:rsidP="00033B7F">
            <w:pPr>
              <w:spacing w:line="320" w:lineRule="exact"/>
              <w:ind w:left="165" w:hanging="165"/>
              <w:rPr>
                <w:rFonts w:ascii="Arial" w:hAnsi="Arial" w:cs="Arial"/>
                <w:sz w:val="18"/>
                <w:szCs w:val="18"/>
                <w: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="00A34530" w:rsidRPr="00033B7F">
              <w:rPr>
                <w:rFonts w:ascii="Arial" w:hAnsi="Arial" w:cs="Arial"/>
                <w:b/>
                <w:bCs/>
                <w:sz w:val="18"/>
                <w:szCs w:val="18"/>
              </w:rPr>
              <w:t>oss for the period</w:t>
            </w:r>
          </w:p>
        </w:tc>
        <w:tc>
          <w:tcPr>
            <w:tcW w:w="1161" w:type="dxa"/>
          </w:tcPr>
          <w:p w14:paraId="33456B59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934146B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E00139B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3FCE6C4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82DD5A8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16A4974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5909C30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7C4CE5A" w14:textId="77777777" w:rsidR="00A34530" w:rsidRPr="00033B7F" w:rsidRDefault="00A34530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42D5418" w14:textId="0F47F2CA" w:rsidR="00A34530" w:rsidRPr="00033B7F" w:rsidRDefault="00A34530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(56,135)</w:t>
            </w:r>
          </w:p>
        </w:tc>
        <w:tc>
          <w:tcPr>
            <w:tcW w:w="1161" w:type="dxa"/>
            <w:vAlign w:val="bottom"/>
          </w:tcPr>
          <w:p w14:paraId="6A00113B" w14:textId="29C48767" w:rsidR="00A34530" w:rsidRPr="00033B7F" w:rsidRDefault="00A34530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(101,410)</w:t>
            </w:r>
          </w:p>
        </w:tc>
      </w:tr>
    </w:tbl>
    <w:p w14:paraId="2270F73B" w14:textId="77777777" w:rsidR="00A026A7" w:rsidRPr="004750A2" w:rsidRDefault="00A026A7" w:rsidP="00A026A7">
      <w:pPr>
        <w:rPr>
          <w:rFonts w:ascii="Arial" w:hAnsi="Arial" w:cs="Arial"/>
        </w:rPr>
      </w:pPr>
      <w:r w:rsidRPr="004750A2">
        <w:rPr>
          <w:rFonts w:ascii="Arial" w:hAnsi="Arial" w:cs="Arial"/>
        </w:rPr>
        <w:br w:type="page"/>
      </w:r>
    </w:p>
    <w:tbl>
      <w:tblPr>
        <w:tblW w:w="140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43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A026A7" w:rsidRPr="00033B7F" w14:paraId="0ACB4616" w14:textId="77777777">
        <w:tc>
          <w:tcPr>
            <w:tcW w:w="2430" w:type="dxa"/>
            <w:vAlign w:val="bottom"/>
          </w:tcPr>
          <w:p w14:paraId="62C94C93" w14:textId="77777777" w:rsidR="00A026A7" w:rsidRPr="00033B7F" w:rsidRDefault="00A026A7" w:rsidP="00033B7F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5F8BA1CE" w14:textId="77777777" w:rsidR="00A026A7" w:rsidRPr="00033B7F" w:rsidRDefault="00A026A7" w:rsidP="00033B7F">
            <w:pPr>
              <w:spacing w:line="320" w:lineRule="exact"/>
              <w:jc w:val="right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(Unit: Thousand Baht)</w:t>
            </w:r>
          </w:p>
        </w:tc>
      </w:tr>
      <w:tr w:rsidR="00A026A7" w:rsidRPr="00033B7F" w14:paraId="79F40C62" w14:textId="77777777">
        <w:trPr>
          <w:trHeight w:val="80"/>
        </w:trPr>
        <w:tc>
          <w:tcPr>
            <w:tcW w:w="2430" w:type="dxa"/>
            <w:vAlign w:val="bottom"/>
          </w:tcPr>
          <w:p w14:paraId="334C8333" w14:textId="77777777" w:rsidR="00A026A7" w:rsidRPr="00033B7F" w:rsidRDefault="00A026A7" w:rsidP="00033B7F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0" w:type="dxa"/>
            <w:gridSpan w:val="10"/>
          </w:tcPr>
          <w:p w14:paraId="195200C4" w14:textId="75BD0850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 xml:space="preserve">For the six-month </w:t>
            </w:r>
            <w:proofErr w:type="gramStart"/>
            <w:r w:rsidRPr="00033B7F">
              <w:rPr>
                <w:rFonts w:ascii="Arial" w:hAnsi="Arial" w:cs="Arial"/>
                <w:sz w:val="18"/>
                <w:szCs w:val="18"/>
              </w:rPr>
              <w:t>period</w:t>
            </w:r>
            <w:r w:rsidR="000239CE">
              <w:rPr>
                <w:rFonts w:ascii="Arial" w:hAnsi="Arial" w:cs="Arial"/>
                <w:sz w:val="18"/>
                <w:szCs w:val="18"/>
              </w:rPr>
              <w:t>s</w:t>
            </w:r>
            <w:proofErr w:type="gramEnd"/>
            <w:r w:rsidRPr="00033B7F">
              <w:rPr>
                <w:rFonts w:ascii="Arial" w:hAnsi="Arial" w:cs="Arial"/>
                <w:sz w:val="18"/>
                <w:szCs w:val="18"/>
              </w:rPr>
              <w:t xml:space="preserve"> ended 30 June</w:t>
            </w:r>
          </w:p>
        </w:tc>
      </w:tr>
      <w:tr w:rsidR="00A026A7" w:rsidRPr="00033B7F" w14:paraId="57F9D05B" w14:textId="77777777" w:rsidTr="00033B7F">
        <w:trPr>
          <w:trHeight w:val="64"/>
        </w:trPr>
        <w:tc>
          <w:tcPr>
            <w:tcW w:w="2430" w:type="dxa"/>
            <w:vAlign w:val="bottom"/>
          </w:tcPr>
          <w:p w14:paraId="228BF9C0" w14:textId="77777777" w:rsidR="00A026A7" w:rsidRPr="00033B7F" w:rsidRDefault="00A026A7" w:rsidP="00033B7F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br w:type="page"/>
            </w:r>
          </w:p>
        </w:tc>
        <w:tc>
          <w:tcPr>
            <w:tcW w:w="2322" w:type="dxa"/>
            <w:gridSpan w:val="2"/>
            <w:vAlign w:val="bottom"/>
          </w:tcPr>
          <w:p w14:paraId="6EF8EED3" w14:textId="77777777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Rental and related services business</w:t>
            </w:r>
          </w:p>
        </w:tc>
        <w:tc>
          <w:tcPr>
            <w:tcW w:w="2322" w:type="dxa"/>
            <w:gridSpan w:val="2"/>
            <w:vAlign w:val="bottom"/>
          </w:tcPr>
          <w:p w14:paraId="5EEEF7B5" w14:textId="77777777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Real estate business</w:t>
            </w:r>
          </w:p>
        </w:tc>
        <w:tc>
          <w:tcPr>
            <w:tcW w:w="2322" w:type="dxa"/>
            <w:gridSpan w:val="2"/>
            <w:vAlign w:val="bottom"/>
          </w:tcPr>
          <w:p w14:paraId="10A1B9B1" w14:textId="77777777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  <w:tc>
          <w:tcPr>
            <w:tcW w:w="2322" w:type="dxa"/>
            <w:gridSpan w:val="2"/>
            <w:vAlign w:val="bottom"/>
          </w:tcPr>
          <w:p w14:paraId="275D7419" w14:textId="77777777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Eliminations</w:t>
            </w:r>
          </w:p>
        </w:tc>
        <w:tc>
          <w:tcPr>
            <w:tcW w:w="2322" w:type="dxa"/>
            <w:gridSpan w:val="2"/>
            <w:vAlign w:val="bottom"/>
          </w:tcPr>
          <w:p w14:paraId="473BB0C8" w14:textId="77777777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Consolidated financial statements</w:t>
            </w:r>
          </w:p>
        </w:tc>
      </w:tr>
      <w:tr w:rsidR="00A026A7" w:rsidRPr="00033B7F" w14:paraId="65151043" w14:textId="77777777" w:rsidTr="00033B7F">
        <w:trPr>
          <w:trHeight w:val="252"/>
        </w:trPr>
        <w:tc>
          <w:tcPr>
            <w:tcW w:w="2430" w:type="dxa"/>
            <w:vAlign w:val="bottom"/>
          </w:tcPr>
          <w:p w14:paraId="25BB1BE3" w14:textId="77777777" w:rsidR="00A026A7" w:rsidRPr="00033B7F" w:rsidRDefault="00A026A7" w:rsidP="00033B7F">
            <w:pPr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16298B5D" w14:textId="5301BA9D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61" w:type="dxa"/>
            <w:vAlign w:val="bottom"/>
          </w:tcPr>
          <w:p w14:paraId="52D43597" w14:textId="193DAB6D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61" w:type="dxa"/>
            <w:vAlign w:val="bottom"/>
          </w:tcPr>
          <w:p w14:paraId="3218D4A6" w14:textId="31F26EB2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61" w:type="dxa"/>
            <w:vAlign w:val="bottom"/>
          </w:tcPr>
          <w:p w14:paraId="7DA2A244" w14:textId="1995420F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61" w:type="dxa"/>
            <w:vAlign w:val="bottom"/>
          </w:tcPr>
          <w:p w14:paraId="63381338" w14:textId="2CC2D9CA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61" w:type="dxa"/>
            <w:vAlign w:val="bottom"/>
          </w:tcPr>
          <w:p w14:paraId="794649BF" w14:textId="448597A8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61" w:type="dxa"/>
            <w:vAlign w:val="bottom"/>
          </w:tcPr>
          <w:p w14:paraId="18880EA3" w14:textId="351E2437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61" w:type="dxa"/>
            <w:vAlign w:val="bottom"/>
          </w:tcPr>
          <w:p w14:paraId="36A64C92" w14:textId="6563DE9D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  <w:tc>
          <w:tcPr>
            <w:tcW w:w="1161" w:type="dxa"/>
            <w:vAlign w:val="bottom"/>
          </w:tcPr>
          <w:p w14:paraId="24D45036" w14:textId="583936EC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161" w:type="dxa"/>
            <w:vAlign w:val="bottom"/>
          </w:tcPr>
          <w:p w14:paraId="0015F2ED" w14:textId="7143A6EE" w:rsidR="00A026A7" w:rsidRPr="00033B7F" w:rsidRDefault="00A026A7" w:rsidP="00033B7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2025</w:t>
            </w:r>
          </w:p>
        </w:tc>
      </w:tr>
      <w:tr w:rsidR="00A026A7" w:rsidRPr="00033B7F" w14:paraId="70FC14E0" w14:textId="77777777" w:rsidTr="00033B7F">
        <w:tc>
          <w:tcPr>
            <w:tcW w:w="2430" w:type="dxa"/>
          </w:tcPr>
          <w:p w14:paraId="741DD3F2" w14:textId="77777777" w:rsidR="00A026A7" w:rsidRPr="00033B7F" w:rsidRDefault="00A026A7" w:rsidP="00033B7F">
            <w:pPr>
              <w:spacing w:line="320" w:lineRule="exact"/>
              <w:ind w:left="165" w:hanging="16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Revenues</w:t>
            </w:r>
          </w:p>
        </w:tc>
        <w:tc>
          <w:tcPr>
            <w:tcW w:w="1161" w:type="dxa"/>
            <w:vAlign w:val="bottom"/>
          </w:tcPr>
          <w:p w14:paraId="3758F130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6A298518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5E3CE92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F78A39D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72297913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3C16D333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52B12AC3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71C24F82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467111CE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7AC4F51B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026A7" w:rsidRPr="00033B7F" w14:paraId="41EE382F" w14:textId="77777777" w:rsidTr="00033B7F">
        <w:tc>
          <w:tcPr>
            <w:tcW w:w="2430" w:type="dxa"/>
            <w:hideMark/>
          </w:tcPr>
          <w:p w14:paraId="11B9D030" w14:textId="77777777" w:rsidR="00A026A7" w:rsidRPr="00033B7F" w:rsidRDefault="00A026A7" w:rsidP="00033B7F">
            <w:pPr>
              <w:spacing w:line="320" w:lineRule="exact"/>
              <w:ind w:left="165" w:hanging="16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External customers</w:t>
            </w:r>
          </w:p>
        </w:tc>
        <w:tc>
          <w:tcPr>
            <w:tcW w:w="1161" w:type="dxa"/>
          </w:tcPr>
          <w:p w14:paraId="207469D3" w14:textId="242E9473" w:rsidR="00A026A7" w:rsidRPr="00033B7F" w:rsidRDefault="00345435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326,623</w:t>
            </w:r>
          </w:p>
        </w:tc>
        <w:tc>
          <w:tcPr>
            <w:tcW w:w="1161" w:type="dxa"/>
          </w:tcPr>
          <w:p w14:paraId="2D0C99D2" w14:textId="052D627F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311,246</w:t>
            </w:r>
          </w:p>
        </w:tc>
        <w:tc>
          <w:tcPr>
            <w:tcW w:w="1161" w:type="dxa"/>
            <w:vAlign w:val="bottom"/>
          </w:tcPr>
          <w:p w14:paraId="5775E2C8" w14:textId="127ACAEB" w:rsidR="00A026A7" w:rsidRPr="00033B7F" w:rsidRDefault="002520DC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5,220</w:t>
            </w:r>
          </w:p>
        </w:tc>
        <w:tc>
          <w:tcPr>
            <w:tcW w:w="1161" w:type="dxa"/>
            <w:vAlign w:val="bottom"/>
          </w:tcPr>
          <w:p w14:paraId="6089F629" w14:textId="5AC56114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14,185</w:t>
            </w:r>
          </w:p>
        </w:tc>
        <w:tc>
          <w:tcPr>
            <w:tcW w:w="1161" w:type="dxa"/>
            <w:vAlign w:val="bottom"/>
          </w:tcPr>
          <w:p w14:paraId="27B56521" w14:textId="6BB81FD7" w:rsidR="00A026A7" w:rsidRPr="00033B7F" w:rsidRDefault="002520DC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34,243</w:t>
            </w:r>
          </w:p>
        </w:tc>
        <w:tc>
          <w:tcPr>
            <w:tcW w:w="1161" w:type="dxa"/>
            <w:vAlign w:val="bottom"/>
          </w:tcPr>
          <w:p w14:paraId="74F55B7B" w14:textId="2742B41C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25,280</w:t>
            </w:r>
          </w:p>
        </w:tc>
        <w:tc>
          <w:tcPr>
            <w:tcW w:w="1161" w:type="dxa"/>
            <w:vAlign w:val="bottom"/>
          </w:tcPr>
          <w:p w14:paraId="03C37C3E" w14:textId="4171F075" w:rsidR="00A026A7" w:rsidRPr="00033B7F" w:rsidRDefault="00AF7E1A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vAlign w:val="bottom"/>
          </w:tcPr>
          <w:p w14:paraId="7D82020E" w14:textId="55839DAF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vAlign w:val="bottom"/>
          </w:tcPr>
          <w:p w14:paraId="7F95C160" w14:textId="09B8DF4E" w:rsidR="00A026A7" w:rsidRPr="00033B7F" w:rsidRDefault="00531A3A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366,086</w:t>
            </w:r>
          </w:p>
        </w:tc>
        <w:tc>
          <w:tcPr>
            <w:tcW w:w="1161" w:type="dxa"/>
            <w:vAlign w:val="bottom"/>
          </w:tcPr>
          <w:p w14:paraId="2F288E77" w14:textId="428AE9B0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350,711</w:t>
            </w:r>
          </w:p>
        </w:tc>
      </w:tr>
      <w:tr w:rsidR="00A026A7" w:rsidRPr="00033B7F" w14:paraId="7386FFB9" w14:textId="77777777" w:rsidTr="00033B7F">
        <w:tc>
          <w:tcPr>
            <w:tcW w:w="2430" w:type="dxa"/>
            <w:hideMark/>
          </w:tcPr>
          <w:p w14:paraId="6AEE2B74" w14:textId="77777777" w:rsidR="00A026A7" w:rsidRPr="00033B7F" w:rsidRDefault="00A026A7" w:rsidP="00033B7F">
            <w:pPr>
              <w:spacing w:line="320" w:lineRule="exact"/>
              <w:ind w:left="165" w:hanging="16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Inter-segment </w:t>
            </w:r>
          </w:p>
        </w:tc>
        <w:tc>
          <w:tcPr>
            <w:tcW w:w="1161" w:type="dxa"/>
          </w:tcPr>
          <w:p w14:paraId="4E05ECD0" w14:textId="18C134E4" w:rsidR="00A026A7" w:rsidRPr="00033B7F" w:rsidRDefault="002520DC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15,429</w:t>
            </w:r>
          </w:p>
        </w:tc>
        <w:tc>
          <w:tcPr>
            <w:tcW w:w="1161" w:type="dxa"/>
          </w:tcPr>
          <w:p w14:paraId="545AC226" w14:textId="6633D33C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14,838</w:t>
            </w:r>
          </w:p>
        </w:tc>
        <w:tc>
          <w:tcPr>
            <w:tcW w:w="1161" w:type="dxa"/>
            <w:vAlign w:val="bottom"/>
          </w:tcPr>
          <w:p w14:paraId="38D71CCC" w14:textId="0BC74309" w:rsidR="00A026A7" w:rsidRPr="00033B7F" w:rsidRDefault="002520DC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vAlign w:val="bottom"/>
          </w:tcPr>
          <w:p w14:paraId="2F7894A7" w14:textId="2324AEF6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vAlign w:val="bottom"/>
          </w:tcPr>
          <w:p w14:paraId="3FEB9CA4" w14:textId="468F17D3" w:rsidR="00A026A7" w:rsidRPr="00033B7F" w:rsidRDefault="002520DC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1" w:type="dxa"/>
            <w:vAlign w:val="bottom"/>
          </w:tcPr>
          <w:p w14:paraId="4CE50E7A" w14:textId="56F09135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vAlign w:val="bottom"/>
          </w:tcPr>
          <w:p w14:paraId="0A69426E" w14:textId="536C5928" w:rsidR="00A026A7" w:rsidRPr="00033B7F" w:rsidRDefault="00AF7E1A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(15,437)</w:t>
            </w:r>
          </w:p>
        </w:tc>
        <w:tc>
          <w:tcPr>
            <w:tcW w:w="1161" w:type="dxa"/>
            <w:vAlign w:val="bottom"/>
          </w:tcPr>
          <w:p w14:paraId="03261CDA" w14:textId="16193219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(14,838)</w:t>
            </w:r>
          </w:p>
        </w:tc>
        <w:tc>
          <w:tcPr>
            <w:tcW w:w="1161" w:type="dxa"/>
            <w:vAlign w:val="bottom"/>
          </w:tcPr>
          <w:p w14:paraId="682D9515" w14:textId="145B616B" w:rsidR="00A026A7" w:rsidRPr="00033B7F" w:rsidRDefault="00531A3A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61" w:type="dxa"/>
            <w:vAlign w:val="bottom"/>
          </w:tcPr>
          <w:p w14:paraId="37BD482F" w14:textId="416102C9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026A7" w:rsidRPr="00033B7F" w14:paraId="4E78FDF5" w14:textId="77777777" w:rsidTr="00033B7F">
        <w:tc>
          <w:tcPr>
            <w:tcW w:w="2430" w:type="dxa"/>
          </w:tcPr>
          <w:p w14:paraId="1D0D5572" w14:textId="77777777" w:rsidR="00A026A7" w:rsidRPr="00033B7F" w:rsidRDefault="00A026A7" w:rsidP="00033B7F">
            <w:pPr>
              <w:spacing w:line="320" w:lineRule="exact"/>
              <w:ind w:left="165" w:hanging="165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 revenues</w:t>
            </w:r>
          </w:p>
        </w:tc>
        <w:tc>
          <w:tcPr>
            <w:tcW w:w="1161" w:type="dxa"/>
          </w:tcPr>
          <w:p w14:paraId="2393A5FF" w14:textId="70786002" w:rsidR="00A026A7" w:rsidRPr="00033B7F" w:rsidRDefault="002520DC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342,052</w:t>
            </w:r>
          </w:p>
        </w:tc>
        <w:tc>
          <w:tcPr>
            <w:tcW w:w="1161" w:type="dxa"/>
          </w:tcPr>
          <w:p w14:paraId="7253E839" w14:textId="41B4B16F" w:rsidR="00A026A7" w:rsidRPr="00033B7F" w:rsidRDefault="00A026A7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326,084</w:t>
            </w:r>
          </w:p>
        </w:tc>
        <w:tc>
          <w:tcPr>
            <w:tcW w:w="1161" w:type="dxa"/>
            <w:vAlign w:val="bottom"/>
          </w:tcPr>
          <w:p w14:paraId="1800C294" w14:textId="46040CF0" w:rsidR="00A026A7" w:rsidRPr="00033B7F" w:rsidRDefault="002520DC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5,220</w:t>
            </w:r>
          </w:p>
        </w:tc>
        <w:tc>
          <w:tcPr>
            <w:tcW w:w="1161" w:type="dxa"/>
            <w:vAlign w:val="bottom"/>
          </w:tcPr>
          <w:p w14:paraId="70356295" w14:textId="63AB8BAF" w:rsidR="00A026A7" w:rsidRPr="00033B7F" w:rsidRDefault="00A026A7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14,185</w:t>
            </w:r>
          </w:p>
        </w:tc>
        <w:tc>
          <w:tcPr>
            <w:tcW w:w="1161" w:type="dxa"/>
            <w:vAlign w:val="bottom"/>
          </w:tcPr>
          <w:p w14:paraId="4B13DE85" w14:textId="75D9F870" w:rsidR="00A026A7" w:rsidRPr="00033B7F" w:rsidRDefault="00AF7E1A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34,251</w:t>
            </w:r>
          </w:p>
        </w:tc>
        <w:tc>
          <w:tcPr>
            <w:tcW w:w="1161" w:type="dxa"/>
            <w:vAlign w:val="bottom"/>
          </w:tcPr>
          <w:p w14:paraId="544C7FD6" w14:textId="6460DC4B" w:rsidR="00A026A7" w:rsidRPr="00033B7F" w:rsidRDefault="00A026A7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25,280</w:t>
            </w:r>
          </w:p>
        </w:tc>
        <w:tc>
          <w:tcPr>
            <w:tcW w:w="1161" w:type="dxa"/>
            <w:vAlign w:val="bottom"/>
          </w:tcPr>
          <w:p w14:paraId="15D127AF" w14:textId="26FAF0E0" w:rsidR="00A026A7" w:rsidRPr="00033B7F" w:rsidRDefault="00AF7E1A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(15,437)</w:t>
            </w:r>
          </w:p>
        </w:tc>
        <w:tc>
          <w:tcPr>
            <w:tcW w:w="1161" w:type="dxa"/>
            <w:vAlign w:val="bottom"/>
          </w:tcPr>
          <w:p w14:paraId="13EC307B" w14:textId="018CFCCD" w:rsidR="00A026A7" w:rsidRPr="00033B7F" w:rsidRDefault="00A026A7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(14,838)</w:t>
            </w:r>
          </w:p>
        </w:tc>
        <w:tc>
          <w:tcPr>
            <w:tcW w:w="1161" w:type="dxa"/>
            <w:vAlign w:val="bottom"/>
          </w:tcPr>
          <w:p w14:paraId="670C923B" w14:textId="55C12A01" w:rsidR="00A026A7" w:rsidRPr="00033B7F" w:rsidRDefault="00531A3A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366,086</w:t>
            </w:r>
          </w:p>
        </w:tc>
        <w:tc>
          <w:tcPr>
            <w:tcW w:w="1161" w:type="dxa"/>
            <w:vAlign w:val="bottom"/>
          </w:tcPr>
          <w:p w14:paraId="6852E06F" w14:textId="113CFC5A" w:rsidR="00A026A7" w:rsidRPr="00033B7F" w:rsidRDefault="00A026A7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350,711</w:t>
            </w:r>
          </w:p>
        </w:tc>
      </w:tr>
      <w:tr w:rsidR="00A026A7" w:rsidRPr="00033B7F" w14:paraId="2C35D1FB" w14:textId="77777777" w:rsidTr="00033B7F">
        <w:tc>
          <w:tcPr>
            <w:tcW w:w="2430" w:type="dxa"/>
            <w:vAlign w:val="bottom"/>
          </w:tcPr>
          <w:p w14:paraId="12B36E9B" w14:textId="77777777" w:rsidR="00A026A7" w:rsidRPr="00033B7F" w:rsidRDefault="00A026A7" w:rsidP="00033B7F">
            <w:pPr>
              <w:spacing w:line="320" w:lineRule="exact"/>
              <w:ind w:left="165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Operating results</w:t>
            </w:r>
          </w:p>
        </w:tc>
        <w:tc>
          <w:tcPr>
            <w:tcW w:w="1161" w:type="dxa"/>
          </w:tcPr>
          <w:p w14:paraId="08A6F88B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899A3DF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09305E68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61" w:type="dxa"/>
            <w:vAlign w:val="bottom"/>
          </w:tcPr>
          <w:p w14:paraId="1FA27EB2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</w:p>
        </w:tc>
        <w:tc>
          <w:tcPr>
            <w:tcW w:w="1161" w:type="dxa"/>
            <w:vAlign w:val="bottom"/>
          </w:tcPr>
          <w:p w14:paraId="37E32E02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2168D72C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4E1381A9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5D61FF98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139743D6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2D122583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026A7" w:rsidRPr="00033B7F" w14:paraId="5AD07AB0" w14:textId="77777777" w:rsidTr="00033B7F">
        <w:tc>
          <w:tcPr>
            <w:tcW w:w="2430" w:type="dxa"/>
            <w:vAlign w:val="bottom"/>
          </w:tcPr>
          <w:p w14:paraId="27C55749" w14:textId="77777777" w:rsidR="00A026A7" w:rsidRPr="00033B7F" w:rsidRDefault="00A026A7" w:rsidP="00033B7F">
            <w:pPr>
              <w:spacing w:line="320" w:lineRule="exact"/>
              <w:ind w:left="165" w:hanging="165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Gross profit</w:t>
            </w:r>
          </w:p>
        </w:tc>
        <w:tc>
          <w:tcPr>
            <w:tcW w:w="1161" w:type="dxa"/>
          </w:tcPr>
          <w:p w14:paraId="58B261D6" w14:textId="52985999" w:rsidR="00A026A7" w:rsidRPr="00033B7F" w:rsidRDefault="002520DC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173,905</w:t>
            </w:r>
          </w:p>
        </w:tc>
        <w:tc>
          <w:tcPr>
            <w:tcW w:w="1161" w:type="dxa"/>
          </w:tcPr>
          <w:p w14:paraId="4E60322C" w14:textId="6BA9BC8B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169,172</w:t>
            </w:r>
          </w:p>
        </w:tc>
        <w:tc>
          <w:tcPr>
            <w:tcW w:w="1161" w:type="dxa"/>
            <w:vAlign w:val="bottom"/>
          </w:tcPr>
          <w:p w14:paraId="5B719D3F" w14:textId="16ED1F32" w:rsidR="00A026A7" w:rsidRPr="00033B7F" w:rsidRDefault="002520DC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387</w:t>
            </w:r>
          </w:p>
        </w:tc>
        <w:tc>
          <w:tcPr>
            <w:tcW w:w="1161" w:type="dxa"/>
            <w:vAlign w:val="bottom"/>
          </w:tcPr>
          <w:p w14:paraId="30AA5CDE" w14:textId="1639D8F4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1,753</w:t>
            </w:r>
          </w:p>
        </w:tc>
        <w:tc>
          <w:tcPr>
            <w:tcW w:w="1161" w:type="dxa"/>
            <w:vAlign w:val="bottom"/>
          </w:tcPr>
          <w:p w14:paraId="12B98878" w14:textId="7DDDCF98" w:rsidR="00A026A7" w:rsidRPr="00033B7F" w:rsidRDefault="00AF7E1A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16,675</w:t>
            </w:r>
          </w:p>
        </w:tc>
        <w:tc>
          <w:tcPr>
            <w:tcW w:w="1161" w:type="dxa"/>
            <w:vAlign w:val="bottom"/>
          </w:tcPr>
          <w:p w14:paraId="72B51292" w14:textId="1B87415C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4,226</w:t>
            </w:r>
          </w:p>
        </w:tc>
        <w:tc>
          <w:tcPr>
            <w:tcW w:w="1161" w:type="dxa"/>
            <w:vAlign w:val="bottom"/>
          </w:tcPr>
          <w:p w14:paraId="279666F9" w14:textId="09DC5358" w:rsidR="00A026A7" w:rsidRPr="00033B7F" w:rsidRDefault="00AF7E1A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(15,437)</w:t>
            </w:r>
          </w:p>
        </w:tc>
        <w:tc>
          <w:tcPr>
            <w:tcW w:w="1161" w:type="dxa"/>
            <w:vAlign w:val="bottom"/>
          </w:tcPr>
          <w:p w14:paraId="4FF922B7" w14:textId="592EC0AF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(14,838)</w:t>
            </w:r>
          </w:p>
        </w:tc>
        <w:tc>
          <w:tcPr>
            <w:tcW w:w="1161" w:type="dxa"/>
            <w:vAlign w:val="bottom"/>
          </w:tcPr>
          <w:p w14:paraId="23B5B287" w14:textId="27B681D6" w:rsidR="00A026A7" w:rsidRPr="00033B7F" w:rsidRDefault="00531A3A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175,530</w:t>
            </w:r>
          </w:p>
        </w:tc>
        <w:tc>
          <w:tcPr>
            <w:tcW w:w="1161" w:type="dxa"/>
            <w:vAlign w:val="bottom"/>
          </w:tcPr>
          <w:p w14:paraId="0C8EBC0A" w14:textId="08F8018A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160,313</w:t>
            </w:r>
          </w:p>
        </w:tc>
      </w:tr>
      <w:tr w:rsidR="00A026A7" w:rsidRPr="00033B7F" w14:paraId="2534A2E8" w14:textId="77777777" w:rsidTr="00033B7F">
        <w:tc>
          <w:tcPr>
            <w:tcW w:w="2430" w:type="dxa"/>
            <w:vAlign w:val="bottom"/>
          </w:tcPr>
          <w:p w14:paraId="0AFF8E7A" w14:textId="2A1BD86E" w:rsidR="00A026A7" w:rsidRPr="00033B7F" w:rsidRDefault="00B82742" w:rsidP="00033B7F">
            <w:pPr>
              <w:spacing w:line="320" w:lineRule="exact"/>
              <w:ind w:left="158" w:hanging="158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L</w:t>
            </w:r>
            <w:r w:rsidR="00A026A7" w:rsidRPr="00033B7F">
              <w:rPr>
                <w:rFonts w:ascii="Arial" w:hAnsi="Arial" w:cs="Arial"/>
                <w:color w:val="000000"/>
                <w:sz w:val="18"/>
                <w:szCs w:val="18"/>
              </w:rPr>
              <w:t>oss</w:t>
            </w: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A026A7" w:rsidRPr="00033B7F">
              <w:rPr>
                <w:rFonts w:ascii="Arial" w:hAnsi="Arial" w:cs="Arial"/>
                <w:color w:val="000000"/>
                <w:sz w:val="18"/>
                <w:szCs w:val="18"/>
              </w:rPr>
              <w:t>on fair value adjustment of investment properties</w:t>
            </w:r>
          </w:p>
        </w:tc>
        <w:tc>
          <w:tcPr>
            <w:tcW w:w="1161" w:type="dxa"/>
          </w:tcPr>
          <w:p w14:paraId="09099E50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10B1B2F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21EB5CA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F30C672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D39E8DD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1A7643D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DBD5F09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4F3C52C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66DFE7D9" w14:textId="6DDA2B7F" w:rsidR="00A026A7" w:rsidRPr="00033B7F" w:rsidRDefault="00531A3A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(112,15</w:t>
            </w:r>
            <w:r w:rsidR="00E429AE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61" w:type="dxa"/>
            <w:vAlign w:val="bottom"/>
          </w:tcPr>
          <w:p w14:paraId="36CE58E2" w14:textId="35282E90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(74,737)</w:t>
            </w:r>
          </w:p>
        </w:tc>
      </w:tr>
      <w:tr w:rsidR="00A026A7" w:rsidRPr="00033B7F" w14:paraId="0C7EAA14" w14:textId="77777777" w:rsidTr="00033B7F">
        <w:trPr>
          <w:trHeight w:val="144"/>
        </w:trPr>
        <w:tc>
          <w:tcPr>
            <w:tcW w:w="2430" w:type="dxa"/>
            <w:vAlign w:val="bottom"/>
          </w:tcPr>
          <w:p w14:paraId="6F5A58B9" w14:textId="77777777" w:rsidR="00A026A7" w:rsidRPr="00033B7F" w:rsidRDefault="00A026A7" w:rsidP="00033B7F">
            <w:pPr>
              <w:spacing w:line="320" w:lineRule="exact"/>
              <w:ind w:left="165" w:hanging="165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sz w:val="18"/>
                <w:szCs w:val="18"/>
              </w:rPr>
              <w:t>Other income</w:t>
            </w:r>
          </w:p>
        </w:tc>
        <w:tc>
          <w:tcPr>
            <w:tcW w:w="1161" w:type="dxa"/>
          </w:tcPr>
          <w:p w14:paraId="780AA51E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B6D701A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0726731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FEDA328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A9925FF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0539A34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24F8C50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0C6C795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04E375E6" w14:textId="1B34662B" w:rsidR="00A026A7" w:rsidRPr="00033B7F" w:rsidRDefault="00531A3A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3,98</w:t>
            </w:r>
            <w:r w:rsidR="00E429AE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1" w:type="dxa"/>
            <w:vAlign w:val="bottom"/>
          </w:tcPr>
          <w:p w14:paraId="252EB912" w14:textId="491A987B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4,870</w:t>
            </w:r>
          </w:p>
        </w:tc>
      </w:tr>
      <w:tr w:rsidR="00A026A7" w:rsidRPr="00033B7F" w14:paraId="24FC9EE9" w14:textId="77777777" w:rsidTr="00033B7F">
        <w:trPr>
          <w:trHeight w:val="144"/>
        </w:trPr>
        <w:tc>
          <w:tcPr>
            <w:tcW w:w="2430" w:type="dxa"/>
            <w:vAlign w:val="bottom"/>
          </w:tcPr>
          <w:p w14:paraId="724F8021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Selling and distribution </w:t>
            </w:r>
          </w:p>
          <w:p w14:paraId="6EF35B09" w14:textId="77777777" w:rsidR="00A026A7" w:rsidRPr="00033B7F" w:rsidRDefault="00A026A7" w:rsidP="00033B7F">
            <w:pPr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  expenses</w:t>
            </w:r>
          </w:p>
        </w:tc>
        <w:tc>
          <w:tcPr>
            <w:tcW w:w="1161" w:type="dxa"/>
          </w:tcPr>
          <w:p w14:paraId="08F85B96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ADE51F3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DFAA38D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36154FB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805E54C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53A4C5B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8901E4C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BE6F7EA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16C1AF97" w14:textId="5D1D53A9" w:rsidR="00A026A7" w:rsidRPr="00033B7F" w:rsidRDefault="00531A3A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(44,695)</w:t>
            </w:r>
          </w:p>
        </w:tc>
        <w:tc>
          <w:tcPr>
            <w:tcW w:w="1161" w:type="dxa"/>
            <w:vAlign w:val="bottom"/>
          </w:tcPr>
          <w:p w14:paraId="1F79F6C5" w14:textId="0AF3DE98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(58,556)</w:t>
            </w:r>
          </w:p>
        </w:tc>
      </w:tr>
      <w:tr w:rsidR="00A026A7" w:rsidRPr="00033B7F" w14:paraId="28745219" w14:textId="77777777" w:rsidTr="00033B7F">
        <w:trPr>
          <w:trHeight w:val="144"/>
        </w:trPr>
        <w:tc>
          <w:tcPr>
            <w:tcW w:w="2430" w:type="dxa"/>
            <w:vAlign w:val="bottom"/>
          </w:tcPr>
          <w:p w14:paraId="0A692518" w14:textId="77777777" w:rsidR="00A026A7" w:rsidRPr="00033B7F" w:rsidRDefault="00A026A7" w:rsidP="00033B7F">
            <w:pPr>
              <w:tabs>
                <w:tab w:val="decimal" w:pos="1152"/>
              </w:tabs>
              <w:spacing w:line="320" w:lineRule="exact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Administrative expenses</w:t>
            </w:r>
          </w:p>
        </w:tc>
        <w:tc>
          <w:tcPr>
            <w:tcW w:w="1161" w:type="dxa"/>
          </w:tcPr>
          <w:p w14:paraId="7EC0B207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17AAC1B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A296180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08E2F3C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9B6F26E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A7F336F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CE5227C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D68BDDE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6648F125" w14:textId="335211CB" w:rsidR="00A026A7" w:rsidRPr="00033B7F" w:rsidRDefault="00531A3A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(57,621)</w:t>
            </w:r>
          </w:p>
        </w:tc>
        <w:tc>
          <w:tcPr>
            <w:tcW w:w="1161" w:type="dxa"/>
            <w:vAlign w:val="bottom"/>
          </w:tcPr>
          <w:p w14:paraId="17581041" w14:textId="04A53A63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(55,352)</w:t>
            </w:r>
          </w:p>
        </w:tc>
      </w:tr>
      <w:tr w:rsidR="00A026A7" w:rsidRPr="00033B7F" w14:paraId="60F0DA64" w14:textId="77777777" w:rsidTr="00033B7F">
        <w:trPr>
          <w:trHeight w:val="144"/>
        </w:trPr>
        <w:tc>
          <w:tcPr>
            <w:tcW w:w="2430" w:type="dxa"/>
            <w:vAlign w:val="bottom"/>
          </w:tcPr>
          <w:p w14:paraId="117E63AC" w14:textId="77777777" w:rsidR="00A026A7" w:rsidRPr="00033B7F" w:rsidRDefault="00A026A7" w:rsidP="00033B7F">
            <w:pPr>
              <w:spacing w:line="320" w:lineRule="exact"/>
              <w:ind w:left="160" w:hanging="1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Finance income</w:t>
            </w:r>
          </w:p>
        </w:tc>
        <w:tc>
          <w:tcPr>
            <w:tcW w:w="1161" w:type="dxa"/>
          </w:tcPr>
          <w:p w14:paraId="38C2881D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9EC9714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46CAC3D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8186F0E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C69768D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4F5F2D6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A71DFFE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DAB14D2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274ABEBE" w14:textId="10E83F37" w:rsidR="00A026A7" w:rsidRPr="00033B7F" w:rsidRDefault="00531A3A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281</w:t>
            </w:r>
          </w:p>
        </w:tc>
        <w:tc>
          <w:tcPr>
            <w:tcW w:w="1161" w:type="dxa"/>
            <w:vAlign w:val="bottom"/>
          </w:tcPr>
          <w:p w14:paraId="79843BA3" w14:textId="72B90771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607</w:t>
            </w:r>
          </w:p>
        </w:tc>
      </w:tr>
      <w:tr w:rsidR="00A026A7" w:rsidRPr="00033B7F" w14:paraId="6962160B" w14:textId="77777777" w:rsidTr="00033B7F">
        <w:trPr>
          <w:trHeight w:val="144"/>
        </w:trPr>
        <w:tc>
          <w:tcPr>
            <w:tcW w:w="2430" w:type="dxa"/>
            <w:vAlign w:val="bottom"/>
          </w:tcPr>
          <w:p w14:paraId="12F72A0A" w14:textId="77777777" w:rsidR="00A026A7" w:rsidRPr="00033B7F" w:rsidRDefault="00A026A7" w:rsidP="00033B7F">
            <w:pPr>
              <w:spacing w:line="320" w:lineRule="exact"/>
              <w:ind w:left="160" w:hanging="160"/>
              <w:rPr>
                <w:rFonts w:ascii="Arial" w:hAnsi="Arial" w:cs="Arial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Finance cost</w:t>
            </w:r>
          </w:p>
        </w:tc>
        <w:tc>
          <w:tcPr>
            <w:tcW w:w="1161" w:type="dxa"/>
          </w:tcPr>
          <w:p w14:paraId="2F1470D7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E39AC37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45909817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7278997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2D63A87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F900A43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3E66F2E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A43EC16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7AC4E08E" w14:textId="5C485BC1" w:rsidR="00A026A7" w:rsidRPr="00033B7F" w:rsidRDefault="00531A3A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(83</w:t>
            </w:r>
            <w:r w:rsidR="00B82742" w:rsidRPr="00033B7F">
              <w:rPr>
                <w:rFonts w:ascii="Arial" w:hAnsi="Arial" w:cs="Arial"/>
                <w:color w:val="000000"/>
                <w:sz w:val="18"/>
                <w:szCs w:val="18"/>
              </w:rPr>
              <w:t>,364</w:t>
            </w: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61" w:type="dxa"/>
            <w:vAlign w:val="bottom"/>
          </w:tcPr>
          <w:p w14:paraId="6DE79C3F" w14:textId="4D8899DC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(78,908)</w:t>
            </w:r>
          </w:p>
        </w:tc>
      </w:tr>
      <w:tr w:rsidR="00A026A7" w:rsidRPr="00033B7F" w14:paraId="0874FED0" w14:textId="77777777" w:rsidTr="00033B7F">
        <w:trPr>
          <w:trHeight w:val="351"/>
        </w:trPr>
        <w:tc>
          <w:tcPr>
            <w:tcW w:w="2430" w:type="dxa"/>
            <w:vAlign w:val="bottom"/>
          </w:tcPr>
          <w:p w14:paraId="72F49942" w14:textId="77777777" w:rsidR="00A026A7" w:rsidRPr="00033B7F" w:rsidRDefault="00A026A7" w:rsidP="00033B7F">
            <w:pPr>
              <w:spacing w:line="320" w:lineRule="exact"/>
              <w:ind w:left="160" w:hanging="160"/>
              <w:rPr>
                <w:rFonts w:ascii="Arial" w:hAnsi="Arial" w:cs="Arial"/>
                <w:color w:val="000000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Share of loss from investment in joint venture</w:t>
            </w:r>
          </w:p>
        </w:tc>
        <w:tc>
          <w:tcPr>
            <w:tcW w:w="1161" w:type="dxa"/>
          </w:tcPr>
          <w:p w14:paraId="2CA85D15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207BBE1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DBF8AFF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8440D77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5C543E1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BC9EAAC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C3CC3D1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231022B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2D2CEBE9" w14:textId="2D38191C" w:rsidR="00A026A7" w:rsidRPr="00033B7F" w:rsidRDefault="00B82742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(178)</w:t>
            </w:r>
          </w:p>
        </w:tc>
        <w:tc>
          <w:tcPr>
            <w:tcW w:w="1161" w:type="dxa"/>
            <w:vAlign w:val="bottom"/>
          </w:tcPr>
          <w:p w14:paraId="2F631DA5" w14:textId="27B0FC86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</w:tr>
      <w:tr w:rsidR="00A026A7" w:rsidRPr="00033B7F" w14:paraId="538CB372" w14:textId="77777777" w:rsidTr="00033B7F">
        <w:trPr>
          <w:trHeight w:val="144"/>
        </w:trPr>
        <w:tc>
          <w:tcPr>
            <w:tcW w:w="2430" w:type="dxa"/>
            <w:vAlign w:val="bottom"/>
          </w:tcPr>
          <w:p w14:paraId="0B602A10" w14:textId="77777777" w:rsidR="00A026A7" w:rsidRPr="00033B7F" w:rsidRDefault="00A026A7" w:rsidP="00033B7F">
            <w:pPr>
              <w:spacing w:line="320" w:lineRule="exact"/>
              <w:ind w:left="160" w:hanging="1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Share of loss from investment in associate</w:t>
            </w:r>
          </w:p>
        </w:tc>
        <w:tc>
          <w:tcPr>
            <w:tcW w:w="1161" w:type="dxa"/>
          </w:tcPr>
          <w:p w14:paraId="033A59A5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08DBA66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834C263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6B120696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D93924B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1600D02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CDFBD53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E6EEA74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20251AB1" w14:textId="3E973559" w:rsidR="00A026A7" w:rsidRPr="00033B7F" w:rsidRDefault="00B82742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(240)</w:t>
            </w:r>
          </w:p>
        </w:tc>
        <w:tc>
          <w:tcPr>
            <w:tcW w:w="1161" w:type="dxa"/>
            <w:vAlign w:val="bottom"/>
          </w:tcPr>
          <w:p w14:paraId="4A7DB4C5" w14:textId="2D81DF20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(1,291)</w:t>
            </w:r>
          </w:p>
        </w:tc>
      </w:tr>
      <w:tr w:rsidR="00A026A7" w:rsidRPr="00033B7F" w14:paraId="71D27567" w14:textId="77777777" w:rsidTr="00033B7F">
        <w:trPr>
          <w:trHeight w:val="144"/>
        </w:trPr>
        <w:tc>
          <w:tcPr>
            <w:tcW w:w="2430" w:type="dxa"/>
            <w:vAlign w:val="bottom"/>
          </w:tcPr>
          <w:p w14:paraId="57CCFA00" w14:textId="463E3C82" w:rsidR="00A026A7" w:rsidRPr="00033B7F" w:rsidRDefault="000239CE" w:rsidP="00033B7F">
            <w:pPr>
              <w:spacing w:line="320" w:lineRule="exact"/>
              <w:ind w:left="160" w:hanging="1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Income t</w:t>
            </w:r>
            <w:r w:rsidR="00A026A7" w:rsidRPr="00033B7F">
              <w:rPr>
                <w:rFonts w:ascii="Arial" w:hAnsi="Arial" w:cs="Arial"/>
                <w:color w:val="000000"/>
                <w:sz w:val="18"/>
                <w:szCs w:val="18"/>
              </w:rPr>
              <w:t xml:space="preserve">ax </w:t>
            </w:r>
            <w:r w:rsidR="00A25C1F">
              <w:rPr>
                <w:rFonts w:ascii="Arial" w:hAnsi="Arial" w:cs="Arial"/>
                <w:color w:val="000000"/>
                <w:sz w:val="18"/>
                <w:szCs w:val="18"/>
              </w:rPr>
              <w:t>revenues (expenses)</w:t>
            </w:r>
          </w:p>
        </w:tc>
        <w:tc>
          <w:tcPr>
            <w:tcW w:w="1161" w:type="dxa"/>
          </w:tcPr>
          <w:p w14:paraId="6D9FA6D1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0CF9172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60B7D15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1CA7116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E612665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00ABC86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6EF0D44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1BDCA01B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79F6DA56" w14:textId="28E992A6" w:rsidR="00A026A7" w:rsidRPr="00033B7F" w:rsidRDefault="00B82742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85</w:t>
            </w:r>
          </w:p>
        </w:tc>
        <w:tc>
          <w:tcPr>
            <w:tcW w:w="1161" w:type="dxa"/>
            <w:vAlign w:val="bottom"/>
          </w:tcPr>
          <w:p w14:paraId="0E230DBB" w14:textId="09A13170" w:rsidR="00A026A7" w:rsidRPr="00033B7F" w:rsidRDefault="00A026A7" w:rsidP="00033B7F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(29,020)</w:t>
            </w:r>
          </w:p>
        </w:tc>
      </w:tr>
      <w:tr w:rsidR="00A026A7" w:rsidRPr="00033B7F" w14:paraId="4974D89D" w14:textId="77777777" w:rsidTr="00033B7F">
        <w:trPr>
          <w:trHeight w:val="144"/>
        </w:trPr>
        <w:tc>
          <w:tcPr>
            <w:tcW w:w="2430" w:type="dxa"/>
            <w:vAlign w:val="bottom"/>
          </w:tcPr>
          <w:p w14:paraId="31EEF2A5" w14:textId="48A44810" w:rsidR="00A026A7" w:rsidRPr="00033B7F" w:rsidRDefault="00E7139A" w:rsidP="00033B7F">
            <w:pPr>
              <w:spacing w:line="320" w:lineRule="exact"/>
              <w:ind w:left="165" w:hanging="165"/>
              <w:rPr>
                <w:rFonts w:ascii="Arial" w:hAnsi="Arial" w:cs="Arial"/>
                <w:sz w:val="18"/>
                <w:szCs w:val="18"/>
                <w:cs/>
              </w:rPr>
            </w:pPr>
            <w:r w:rsidRPr="00033B7F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="00A026A7" w:rsidRPr="00033B7F">
              <w:rPr>
                <w:rFonts w:ascii="Arial" w:hAnsi="Arial" w:cs="Arial"/>
                <w:b/>
                <w:bCs/>
                <w:sz w:val="18"/>
                <w:szCs w:val="18"/>
              </w:rPr>
              <w:t>oss</w:t>
            </w:r>
            <w:r w:rsidRPr="00033B7F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A026A7" w:rsidRPr="00033B7F">
              <w:rPr>
                <w:rFonts w:ascii="Arial" w:hAnsi="Arial" w:cs="Arial"/>
                <w:b/>
                <w:bCs/>
                <w:sz w:val="18"/>
                <w:szCs w:val="18"/>
              </w:rPr>
              <w:t>for the period</w:t>
            </w:r>
          </w:p>
        </w:tc>
        <w:tc>
          <w:tcPr>
            <w:tcW w:w="1161" w:type="dxa"/>
          </w:tcPr>
          <w:p w14:paraId="36DF7218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3528C781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87A6FF5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C2610E1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2B62396B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724181C1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561BB8AE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</w:tcPr>
          <w:p w14:paraId="0088D6E3" w14:textId="77777777" w:rsidR="00A026A7" w:rsidRPr="00033B7F" w:rsidRDefault="00A026A7" w:rsidP="00033B7F">
            <w:pP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vAlign w:val="bottom"/>
          </w:tcPr>
          <w:p w14:paraId="1CA8769E" w14:textId="4EEC4126" w:rsidR="00A026A7" w:rsidRPr="00033B7F" w:rsidRDefault="00B82742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(118,374)</w:t>
            </w:r>
          </w:p>
        </w:tc>
        <w:tc>
          <w:tcPr>
            <w:tcW w:w="1161" w:type="dxa"/>
            <w:vAlign w:val="bottom"/>
          </w:tcPr>
          <w:p w14:paraId="05DB4F10" w14:textId="7307D7C8" w:rsidR="00A026A7" w:rsidRPr="00033B7F" w:rsidRDefault="00A026A7" w:rsidP="00033B7F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320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33B7F">
              <w:rPr>
                <w:rFonts w:ascii="Arial" w:hAnsi="Arial" w:cs="Arial"/>
                <w:color w:val="000000"/>
                <w:sz w:val="18"/>
                <w:szCs w:val="18"/>
              </w:rPr>
              <w:t>(132,074)</w:t>
            </w:r>
          </w:p>
        </w:tc>
      </w:tr>
    </w:tbl>
    <w:p w14:paraId="5C6FBC4E" w14:textId="77777777" w:rsidR="00CA2FC5" w:rsidRPr="004750A2" w:rsidRDefault="00CA2FC5" w:rsidP="00441FDE">
      <w:pPr>
        <w:rPr>
          <w:rFonts w:ascii="Arial" w:hAnsi="Arial" w:cs="Arial"/>
        </w:rPr>
      </w:pPr>
      <w:r w:rsidRPr="004750A2">
        <w:rPr>
          <w:rFonts w:ascii="Arial" w:hAnsi="Arial" w:cs="Arial"/>
        </w:rPr>
        <w:br w:type="page"/>
      </w:r>
    </w:p>
    <w:p w14:paraId="502510B4" w14:textId="77777777" w:rsidR="009249F3" w:rsidRPr="004750A2" w:rsidRDefault="009249F3" w:rsidP="00441FDE">
      <w:pPr>
        <w:tabs>
          <w:tab w:val="left" w:pos="900"/>
          <w:tab w:val="left" w:pos="1440"/>
          <w:tab w:val="right" w:pos="7200"/>
          <w:tab w:val="right" w:pos="8540"/>
        </w:tabs>
        <w:spacing w:before="240"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  <w:sectPr w:rsidR="009249F3" w:rsidRPr="004750A2" w:rsidSect="00E61E77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7832A4D3" w14:textId="7396CFB7" w:rsidR="00E11233" w:rsidRPr="004750A2" w:rsidRDefault="009D6E5E" w:rsidP="00892C4F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8</w:t>
      </w:r>
      <w:r w:rsidR="00A31EC4" w:rsidRPr="004750A2">
        <w:rPr>
          <w:rFonts w:ascii="Arial" w:hAnsi="Arial" w:cs="Arial"/>
          <w:b/>
          <w:bCs/>
          <w:sz w:val="22"/>
          <w:szCs w:val="22"/>
        </w:rPr>
        <w:t>.</w:t>
      </w:r>
      <w:r w:rsidR="004625CF" w:rsidRPr="004750A2">
        <w:rPr>
          <w:rFonts w:ascii="Arial" w:hAnsi="Arial" w:cs="Arial"/>
          <w:b/>
          <w:bCs/>
          <w:sz w:val="22"/>
          <w:szCs w:val="22"/>
        </w:rPr>
        <w:tab/>
      </w:r>
      <w:r w:rsidR="00325984" w:rsidRPr="004750A2">
        <w:rPr>
          <w:rFonts w:ascii="Arial" w:hAnsi="Arial" w:cs="Arial"/>
          <w:b/>
          <w:bCs/>
          <w:sz w:val="22"/>
          <w:szCs w:val="22"/>
        </w:rPr>
        <w:t>Commitments and contingent liabilities</w:t>
      </w:r>
    </w:p>
    <w:p w14:paraId="09338E69" w14:textId="7F764CA2" w:rsidR="00DD468C" w:rsidRPr="004750A2" w:rsidRDefault="009D6E5E" w:rsidP="00892C4F">
      <w:pPr>
        <w:tabs>
          <w:tab w:val="left" w:pos="900"/>
          <w:tab w:val="left" w:pos="1440"/>
          <w:tab w:val="right" w:pos="7200"/>
          <w:tab w:val="right" w:pos="8540"/>
        </w:tabs>
        <w:spacing w:before="120" w:after="120" w:line="380" w:lineRule="exact"/>
        <w:ind w:left="547" w:right="29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8</w:t>
      </w:r>
      <w:r w:rsidR="00502B70" w:rsidRPr="004750A2">
        <w:rPr>
          <w:rFonts w:ascii="Arial" w:hAnsi="Arial" w:cs="Arial"/>
          <w:b/>
          <w:bCs/>
          <w:sz w:val="22"/>
          <w:szCs w:val="22"/>
        </w:rPr>
        <w:t>.1</w:t>
      </w:r>
      <w:r w:rsidR="00502B70" w:rsidRPr="004750A2">
        <w:rPr>
          <w:rFonts w:ascii="Arial" w:hAnsi="Arial" w:cs="Arial"/>
          <w:b/>
          <w:bCs/>
          <w:sz w:val="22"/>
          <w:szCs w:val="22"/>
        </w:rPr>
        <w:tab/>
      </w:r>
      <w:r w:rsidR="00B63A84" w:rsidRPr="004750A2">
        <w:rPr>
          <w:rFonts w:ascii="Arial" w:hAnsi="Arial" w:cs="Arial"/>
          <w:b/>
          <w:bCs/>
          <w:sz w:val="22"/>
          <w:szCs w:val="22"/>
        </w:rPr>
        <w:t>S</w:t>
      </w:r>
      <w:r w:rsidR="00DD468C" w:rsidRPr="004750A2">
        <w:rPr>
          <w:rFonts w:ascii="Arial" w:hAnsi="Arial" w:cs="Arial"/>
          <w:b/>
          <w:bCs/>
          <w:sz w:val="22"/>
          <w:szCs w:val="22"/>
        </w:rPr>
        <w:t>ervice contract commitments</w:t>
      </w:r>
    </w:p>
    <w:p w14:paraId="19EB16DB" w14:textId="754CA7B8" w:rsidR="00DD468C" w:rsidRPr="004750A2" w:rsidRDefault="00D338B4" w:rsidP="00892C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DD468C" w:rsidRPr="004750A2">
        <w:rPr>
          <w:rFonts w:ascii="Arial" w:hAnsi="Arial" w:cs="Arial"/>
          <w:sz w:val="22"/>
          <w:szCs w:val="22"/>
        </w:rPr>
        <w:t xml:space="preserve">The </w:t>
      </w:r>
      <w:r w:rsidR="00F35102" w:rsidRPr="004750A2">
        <w:rPr>
          <w:rFonts w:ascii="Arial" w:hAnsi="Arial" w:cs="Arial"/>
          <w:sz w:val="22"/>
          <w:szCs w:val="22"/>
        </w:rPr>
        <w:t xml:space="preserve">Group </w:t>
      </w:r>
      <w:r w:rsidR="00DD468C" w:rsidRPr="004750A2">
        <w:rPr>
          <w:rFonts w:ascii="Arial" w:hAnsi="Arial" w:cs="Arial"/>
          <w:sz w:val="22"/>
          <w:szCs w:val="22"/>
        </w:rPr>
        <w:t xml:space="preserve">has </w:t>
      </w:r>
      <w:proofErr w:type="gramStart"/>
      <w:r w:rsidR="00DD468C" w:rsidRPr="004750A2">
        <w:rPr>
          <w:rFonts w:ascii="Arial" w:hAnsi="Arial" w:cs="Arial"/>
          <w:sz w:val="22"/>
          <w:szCs w:val="22"/>
        </w:rPr>
        <w:t>entered into</w:t>
      </w:r>
      <w:proofErr w:type="gramEnd"/>
      <w:r w:rsidR="00DD468C" w:rsidRPr="004750A2">
        <w:rPr>
          <w:rFonts w:ascii="Arial" w:hAnsi="Arial" w:cs="Arial"/>
          <w:sz w:val="22"/>
          <w:szCs w:val="22"/>
        </w:rPr>
        <w:t xml:space="preserve"> service contracts</w:t>
      </w:r>
      <w:r w:rsidRPr="004750A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750A2">
        <w:rPr>
          <w:rFonts w:ascii="Arial" w:hAnsi="Arial" w:cs="Arial"/>
          <w:sz w:val="22"/>
          <w:szCs w:val="22"/>
        </w:rPr>
        <w:t>in</w:t>
      </w:r>
      <w:proofErr w:type="gramEnd"/>
      <w:r w:rsidRPr="004750A2">
        <w:rPr>
          <w:rFonts w:ascii="Arial" w:hAnsi="Arial" w:cs="Arial"/>
          <w:sz w:val="22"/>
          <w:szCs w:val="22"/>
        </w:rPr>
        <w:t xml:space="preserve"> respect </w:t>
      </w:r>
      <w:proofErr w:type="gramStart"/>
      <w:r w:rsidRPr="004750A2">
        <w:rPr>
          <w:rFonts w:ascii="Arial" w:hAnsi="Arial" w:cs="Arial"/>
          <w:sz w:val="22"/>
          <w:szCs w:val="22"/>
        </w:rPr>
        <w:t>of</w:t>
      </w:r>
      <w:proofErr w:type="gramEnd"/>
      <w:r w:rsidRPr="004750A2">
        <w:rPr>
          <w:rFonts w:ascii="Arial" w:hAnsi="Arial" w:cs="Arial"/>
          <w:sz w:val="22"/>
          <w:szCs w:val="22"/>
        </w:rPr>
        <w:t xml:space="preserve"> cleaning and security services</w:t>
      </w:r>
      <w:r w:rsidR="00DD468C" w:rsidRPr="004750A2">
        <w:rPr>
          <w:rFonts w:ascii="Arial" w:hAnsi="Arial" w:cs="Arial"/>
          <w:sz w:val="22"/>
          <w:szCs w:val="22"/>
        </w:rPr>
        <w:t>.</w:t>
      </w:r>
      <w:r w:rsidRPr="004750A2">
        <w:rPr>
          <w:rFonts w:ascii="Arial" w:hAnsi="Arial" w:cs="Arial"/>
          <w:sz w:val="22"/>
          <w:szCs w:val="22"/>
        </w:rPr>
        <w:t xml:space="preserve">              </w:t>
      </w:r>
      <w:r w:rsidR="00DD468C" w:rsidRPr="004750A2">
        <w:rPr>
          <w:rFonts w:ascii="Arial" w:hAnsi="Arial" w:cs="Arial"/>
          <w:sz w:val="22"/>
          <w:szCs w:val="22"/>
        </w:rPr>
        <w:t xml:space="preserve"> The terms of the agreements are generally 1 year.</w:t>
      </w:r>
    </w:p>
    <w:p w14:paraId="202238EC" w14:textId="5E62AC42" w:rsidR="005868F0" w:rsidRPr="004750A2" w:rsidRDefault="00D338B4" w:rsidP="00892C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DD468C" w:rsidRPr="004750A2">
        <w:rPr>
          <w:rFonts w:ascii="Arial" w:hAnsi="Arial" w:cs="Arial"/>
          <w:sz w:val="22"/>
          <w:szCs w:val="22"/>
        </w:rPr>
        <w:t xml:space="preserve">As </w:t>
      </w:r>
      <w:proofErr w:type="gramStart"/>
      <w:r w:rsidR="00DD468C" w:rsidRPr="004750A2">
        <w:rPr>
          <w:rFonts w:ascii="Arial" w:hAnsi="Arial" w:cs="Arial"/>
          <w:sz w:val="22"/>
          <w:szCs w:val="22"/>
        </w:rPr>
        <w:t>at</w:t>
      </w:r>
      <w:proofErr w:type="gramEnd"/>
      <w:r w:rsidR="00DD468C" w:rsidRPr="004750A2">
        <w:rPr>
          <w:rFonts w:ascii="Arial" w:hAnsi="Arial" w:cs="Arial"/>
          <w:sz w:val="22"/>
          <w:szCs w:val="22"/>
        </w:rPr>
        <w:t xml:space="preserve">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="00DD468C" w:rsidRPr="004750A2">
        <w:rPr>
          <w:rFonts w:ascii="Arial" w:hAnsi="Arial" w:cs="Arial"/>
          <w:sz w:val="22"/>
          <w:szCs w:val="22"/>
        </w:rPr>
        <w:t xml:space="preserve">, the </w:t>
      </w:r>
      <w:r w:rsidR="00F35102" w:rsidRPr="004750A2">
        <w:rPr>
          <w:rFonts w:ascii="Arial" w:hAnsi="Arial" w:cs="Arial"/>
          <w:sz w:val="22"/>
          <w:szCs w:val="22"/>
        </w:rPr>
        <w:t xml:space="preserve">Group </w:t>
      </w:r>
      <w:r w:rsidR="00DD468C" w:rsidRPr="004750A2">
        <w:rPr>
          <w:rFonts w:ascii="Arial" w:hAnsi="Arial" w:cs="Arial"/>
          <w:sz w:val="22"/>
          <w:szCs w:val="22"/>
        </w:rPr>
        <w:t xml:space="preserve">has future minimum lease payments required under </w:t>
      </w:r>
      <w:r w:rsidR="00B63A84" w:rsidRPr="004750A2">
        <w:rPr>
          <w:rFonts w:ascii="Arial" w:hAnsi="Arial" w:cs="Arial"/>
          <w:sz w:val="22"/>
          <w:szCs w:val="22"/>
        </w:rPr>
        <w:t xml:space="preserve">        </w:t>
      </w:r>
      <w:r w:rsidR="00CA6579" w:rsidRPr="004750A2">
        <w:rPr>
          <w:rFonts w:ascii="Arial" w:hAnsi="Arial" w:cs="Arial"/>
          <w:sz w:val="22"/>
          <w:szCs w:val="22"/>
        </w:rPr>
        <w:t>the service contracts</w:t>
      </w:r>
      <w:r w:rsidR="000741CA" w:rsidRPr="004750A2">
        <w:rPr>
          <w:rFonts w:ascii="Arial" w:hAnsi="Arial" w:cs="Arial"/>
          <w:sz w:val="22"/>
          <w:szCs w:val="22"/>
        </w:rPr>
        <w:t xml:space="preserve"> totaling Baht </w:t>
      </w:r>
      <w:r w:rsidR="00E7139A" w:rsidRPr="004750A2">
        <w:rPr>
          <w:rFonts w:ascii="Arial" w:hAnsi="Arial" w:cs="Arial"/>
          <w:sz w:val="22"/>
          <w:szCs w:val="22"/>
        </w:rPr>
        <w:t>20</w:t>
      </w:r>
      <w:r w:rsidR="00EA6617" w:rsidRPr="004750A2">
        <w:rPr>
          <w:rFonts w:ascii="Arial" w:hAnsi="Arial" w:cs="Arial"/>
          <w:sz w:val="22"/>
          <w:szCs w:val="22"/>
        </w:rPr>
        <w:t xml:space="preserve"> </w:t>
      </w:r>
      <w:r w:rsidR="000741CA" w:rsidRPr="004750A2">
        <w:rPr>
          <w:rFonts w:ascii="Arial" w:hAnsi="Arial" w:cs="Arial"/>
          <w:sz w:val="22"/>
          <w:szCs w:val="22"/>
        </w:rPr>
        <w:t>million</w:t>
      </w:r>
      <w:r w:rsidR="000316B0" w:rsidRPr="004750A2">
        <w:rPr>
          <w:rFonts w:ascii="Arial" w:hAnsi="Arial" w:cs="Arial"/>
          <w:sz w:val="22"/>
          <w:szCs w:val="22"/>
        </w:rPr>
        <w:t xml:space="preserve"> </w:t>
      </w:r>
      <w:r w:rsidR="00183495" w:rsidRPr="004750A2">
        <w:rPr>
          <w:rFonts w:ascii="Arial" w:hAnsi="Arial" w:cs="Arial"/>
          <w:sz w:val="22"/>
          <w:szCs w:val="22"/>
        </w:rPr>
        <w:t>(31 December 202</w:t>
      </w:r>
      <w:r w:rsidR="007B4420" w:rsidRPr="004750A2">
        <w:rPr>
          <w:rFonts w:ascii="Arial" w:hAnsi="Arial" w:cs="Arial"/>
          <w:sz w:val="22"/>
          <w:szCs w:val="22"/>
        </w:rPr>
        <w:t>5</w:t>
      </w:r>
      <w:r w:rsidR="00183495" w:rsidRPr="004750A2">
        <w:rPr>
          <w:rFonts w:ascii="Arial" w:hAnsi="Arial" w:cs="Arial"/>
          <w:sz w:val="22"/>
          <w:szCs w:val="22"/>
        </w:rPr>
        <w:t xml:space="preserve">: Baht </w:t>
      </w:r>
      <w:r w:rsidR="007B4420" w:rsidRPr="004750A2">
        <w:rPr>
          <w:rFonts w:ascii="Arial" w:hAnsi="Arial" w:cs="Arial"/>
          <w:sz w:val="22"/>
          <w:szCs w:val="22"/>
        </w:rPr>
        <w:t>40</w:t>
      </w:r>
      <w:r w:rsidR="00E11233" w:rsidRPr="004750A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183495" w:rsidRPr="004750A2">
        <w:rPr>
          <w:rFonts w:ascii="Arial" w:hAnsi="Arial" w:cs="Arial"/>
          <w:sz w:val="22"/>
          <w:szCs w:val="22"/>
        </w:rPr>
        <w:t>million)</w:t>
      </w:r>
      <w:r w:rsidRPr="004750A2">
        <w:rPr>
          <w:rFonts w:ascii="Arial" w:hAnsi="Arial" w:cs="Arial"/>
          <w:sz w:val="22"/>
          <w:szCs w:val="22"/>
        </w:rPr>
        <w:t xml:space="preserve">   </w:t>
      </w:r>
      <w:proofErr w:type="gramEnd"/>
      <w:r w:rsidRPr="004750A2">
        <w:rPr>
          <w:rFonts w:ascii="Arial" w:hAnsi="Arial" w:cs="Arial"/>
          <w:sz w:val="22"/>
          <w:szCs w:val="22"/>
        </w:rPr>
        <w:t xml:space="preserve">              </w:t>
      </w:r>
      <w:proofErr w:type="gramStart"/>
      <w:r w:rsidRPr="004750A2">
        <w:rPr>
          <w:rFonts w:ascii="Arial" w:hAnsi="Arial" w:cs="Arial"/>
          <w:sz w:val="22"/>
          <w:szCs w:val="22"/>
        </w:rPr>
        <w:t xml:space="preserve">  </w:t>
      </w:r>
      <w:r w:rsidR="00183495" w:rsidRPr="004750A2">
        <w:rPr>
          <w:rFonts w:ascii="Arial" w:hAnsi="Arial" w:cs="Arial"/>
          <w:sz w:val="22"/>
          <w:szCs w:val="22"/>
        </w:rPr>
        <w:t xml:space="preserve"> (</w:t>
      </w:r>
      <w:proofErr w:type="gramEnd"/>
      <w:r w:rsidR="00183495" w:rsidRPr="004750A2">
        <w:rPr>
          <w:rFonts w:ascii="Arial" w:hAnsi="Arial" w:cs="Arial"/>
          <w:sz w:val="22"/>
          <w:szCs w:val="22"/>
        </w:rPr>
        <w:t>the Company only: Baht</w:t>
      </w:r>
      <w:r w:rsidR="00E42251" w:rsidRPr="004750A2">
        <w:rPr>
          <w:rFonts w:ascii="Arial" w:hAnsi="Arial" w:cs="Arial"/>
          <w:sz w:val="22"/>
          <w:szCs w:val="22"/>
        </w:rPr>
        <w:t xml:space="preserve"> </w:t>
      </w:r>
      <w:r w:rsidR="00E7139A" w:rsidRPr="004750A2">
        <w:rPr>
          <w:rFonts w:ascii="Arial" w:hAnsi="Arial" w:cs="Arial"/>
          <w:sz w:val="22"/>
          <w:szCs w:val="22"/>
        </w:rPr>
        <w:t>19</w:t>
      </w:r>
      <w:r w:rsidR="00183495" w:rsidRPr="004750A2">
        <w:rPr>
          <w:rFonts w:ascii="Arial" w:hAnsi="Arial" w:cs="Arial"/>
          <w:sz w:val="22"/>
          <w:szCs w:val="22"/>
        </w:rPr>
        <w:t xml:space="preserve"> million</w:t>
      </w:r>
      <w:r w:rsidR="00AE49BD" w:rsidRPr="004750A2">
        <w:rPr>
          <w:rFonts w:ascii="Arial" w:hAnsi="Arial" w:cs="Arial"/>
          <w:sz w:val="22"/>
          <w:szCs w:val="22"/>
        </w:rPr>
        <w:t xml:space="preserve"> (</w:t>
      </w:r>
      <w:r w:rsidR="00183495" w:rsidRPr="004750A2">
        <w:rPr>
          <w:rFonts w:ascii="Arial" w:hAnsi="Arial" w:cs="Arial"/>
          <w:sz w:val="22"/>
          <w:szCs w:val="22"/>
        </w:rPr>
        <w:t>31 December 202</w:t>
      </w:r>
      <w:r w:rsidR="007B4420" w:rsidRPr="004750A2">
        <w:rPr>
          <w:rFonts w:ascii="Arial" w:hAnsi="Arial" w:cs="Arial"/>
          <w:sz w:val="22"/>
          <w:szCs w:val="22"/>
        </w:rPr>
        <w:t>5</w:t>
      </w:r>
      <w:r w:rsidR="00183495" w:rsidRPr="004750A2">
        <w:rPr>
          <w:rFonts w:ascii="Arial" w:hAnsi="Arial" w:cs="Arial"/>
          <w:sz w:val="22"/>
          <w:szCs w:val="22"/>
        </w:rPr>
        <w:t xml:space="preserve">: Baht </w:t>
      </w:r>
      <w:r w:rsidR="007B4420" w:rsidRPr="004750A2">
        <w:rPr>
          <w:rFonts w:ascii="Arial" w:hAnsi="Arial" w:cs="Arial"/>
          <w:sz w:val="22"/>
          <w:szCs w:val="22"/>
        </w:rPr>
        <w:t>38</w:t>
      </w:r>
      <w:r w:rsidR="0041695B" w:rsidRPr="004750A2">
        <w:rPr>
          <w:rFonts w:ascii="Arial" w:hAnsi="Arial" w:cs="Arial"/>
          <w:sz w:val="22"/>
          <w:szCs w:val="22"/>
        </w:rPr>
        <w:t xml:space="preserve"> </w:t>
      </w:r>
      <w:r w:rsidR="00183495" w:rsidRPr="004750A2">
        <w:rPr>
          <w:rFonts w:ascii="Arial" w:hAnsi="Arial" w:cs="Arial"/>
          <w:sz w:val="22"/>
          <w:szCs w:val="22"/>
        </w:rPr>
        <w:t>million</w:t>
      </w:r>
      <w:r w:rsidR="00AE49BD" w:rsidRPr="004750A2">
        <w:rPr>
          <w:rFonts w:ascii="Arial" w:hAnsi="Arial" w:cs="Arial"/>
          <w:sz w:val="22"/>
          <w:szCs w:val="22"/>
        </w:rPr>
        <w:t>)</w:t>
      </w:r>
      <w:r w:rsidR="00176E39" w:rsidRPr="004750A2">
        <w:rPr>
          <w:rFonts w:ascii="Arial" w:hAnsi="Arial" w:cs="Arial"/>
          <w:sz w:val="22"/>
          <w:szCs w:val="22"/>
        </w:rPr>
        <w:t>.</w:t>
      </w:r>
    </w:p>
    <w:p w14:paraId="12667C92" w14:textId="1F7A5251" w:rsidR="005926D4" w:rsidRPr="004750A2" w:rsidRDefault="009D6E5E" w:rsidP="00892C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8</w:t>
      </w:r>
      <w:r w:rsidR="00322B65" w:rsidRPr="004750A2">
        <w:rPr>
          <w:rFonts w:ascii="Arial" w:hAnsi="Arial" w:cs="Arial"/>
          <w:b/>
          <w:bCs/>
          <w:sz w:val="22"/>
          <w:szCs w:val="22"/>
        </w:rPr>
        <w:t>.</w:t>
      </w:r>
      <w:r w:rsidR="00CC17B1" w:rsidRPr="004750A2">
        <w:rPr>
          <w:rFonts w:ascii="Arial" w:hAnsi="Arial" w:cs="Arial"/>
          <w:b/>
          <w:bCs/>
          <w:sz w:val="22"/>
          <w:szCs w:val="22"/>
        </w:rPr>
        <w:t>2</w:t>
      </w:r>
      <w:r w:rsidR="00875712" w:rsidRPr="004750A2">
        <w:rPr>
          <w:rFonts w:ascii="Arial" w:hAnsi="Arial" w:cs="Arial"/>
          <w:b/>
          <w:bCs/>
          <w:sz w:val="22"/>
          <w:szCs w:val="22"/>
        </w:rPr>
        <w:tab/>
      </w:r>
      <w:r w:rsidR="00683C68" w:rsidRPr="004750A2">
        <w:rPr>
          <w:rFonts w:ascii="Arial" w:hAnsi="Arial" w:cs="Arial"/>
          <w:b/>
          <w:bCs/>
          <w:sz w:val="22"/>
          <w:szCs w:val="22"/>
        </w:rPr>
        <w:t>Management service agreement</w:t>
      </w:r>
    </w:p>
    <w:p w14:paraId="00C59E6C" w14:textId="3AC6397F" w:rsidR="00711958" w:rsidRPr="004750A2" w:rsidRDefault="007F7258" w:rsidP="00892C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  <w:cs/>
        </w:rPr>
        <w:tab/>
      </w:r>
      <w:r w:rsidR="00683C68" w:rsidRPr="004750A2">
        <w:rPr>
          <w:rFonts w:ascii="Arial" w:hAnsi="Arial" w:cs="Arial"/>
          <w:spacing w:val="-2"/>
          <w:sz w:val="22"/>
          <w:szCs w:val="22"/>
        </w:rPr>
        <w:t xml:space="preserve">The </w:t>
      </w:r>
      <w:r w:rsidR="00042571" w:rsidRPr="004750A2">
        <w:rPr>
          <w:rFonts w:ascii="Arial" w:hAnsi="Arial" w:cs="Arial"/>
          <w:sz w:val="22"/>
          <w:szCs w:val="22"/>
        </w:rPr>
        <w:t>Company</w:t>
      </w:r>
      <w:r w:rsidR="000316B0" w:rsidRPr="004750A2">
        <w:rPr>
          <w:rFonts w:ascii="Arial" w:hAnsi="Arial" w:cs="Arial"/>
          <w:sz w:val="22"/>
          <w:szCs w:val="22"/>
        </w:rPr>
        <w:t xml:space="preserve"> </w:t>
      </w:r>
      <w:r w:rsidR="00683C68" w:rsidRPr="004750A2">
        <w:rPr>
          <w:rFonts w:ascii="Arial" w:hAnsi="Arial" w:cs="Arial"/>
          <w:spacing w:val="-2"/>
          <w:sz w:val="22"/>
          <w:szCs w:val="22"/>
        </w:rPr>
        <w:t xml:space="preserve">entered into a management service agreement with the parent company.                      </w:t>
      </w:r>
      <w:r w:rsidR="00683C68" w:rsidRPr="004750A2">
        <w:rPr>
          <w:rFonts w:ascii="Arial" w:hAnsi="Arial" w:cs="Arial"/>
          <w:sz w:val="22"/>
          <w:szCs w:val="22"/>
        </w:rPr>
        <w:t>Under the conditions of the agreement</w:t>
      </w:r>
      <w:r w:rsidR="00683C68" w:rsidRPr="004750A2">
        <w:rPr>
          <w:rFonts w:ascii="Arial" w:hAnsi="Arial" w:cs="Arial"/>
          <w:spacing w:val="-2"/>
          <w:sz w:val="22"/>
          <w:szCs w:val="22"/>
        </w:rPr>
        <w:t>,</w:t>
      </w:r>
      <w:r w:rsidR="00683C68" w:rsidRPr="004750A2">
        <w:rPr>
          <w:rFonts w:ascii="Arial" w:hAnsi="Arial" w:cs="Arial"/>
          <w:sz w:val="22"/>
          <w:szCs w:val="22"/>
        </w:rPr>
        <w:t xml:space="preserve"> the </w:t>
      </w:r>
      <w:r w:rsidR="005D7257" w:rsidRPr="004750A2">
        <w:rPr>
          <w:rFonts w:ascii="Arial" w:hAnsi="Arial" w:cs="Arial"/>
          <w:sz w:val="22"/>
          <w:szCs w:val="22"/>
        </w:rPr>
        <w:t>Company</w:t>
      </w:r>
      <w:r w:rsidR="000316B0" w:rsidRPr="004750A2">
        <w:rPr>
          <w:rFonts w:ascii="Arial" w:hAnsi="Arial" w:cs="Arial"/>
          <w:sz w:val="22"/>
          <w:szCs w:val="22"/>
        </w:rPr>
        <w:t xml:space="preserve"> </w:t>
      </w:r>
      <w:r w:rsidR="00683C68" w:rsidRPr="004750A2">
        <w:rPr>
          <w:rFonts w:ascii="Arial" w:hAnsi="Arial" w:cs="Arial"/>
          <w:sz w:val="22"/>
          <w:szCs w:val="22"/>
        </w:rPr>
        <w:t xml:space="preserve">is to pay the monthly service fee </w:t>
      </w:r>
      <w:r w:rsidR="00683C68" w:rsidRPr="004750A2">
        <w:rPr>
          <w:rFonts w:ascii="Arial" w:hAnsi="Arial" w:cs="Arial"/>
          <w:spacing w:val="-2"/>
          <w:sz w:val="22"/>
          <w:szCs w:val="22"/>
        </w:rPr>
        <w:t>as specified in the agreement.</w:t>
      </w:r>
      <w:r w:rsidR="00F02788" w:rsidRPr="004750A2">
        <w:rPr>
          <w:rFonts w:ascii="Arial" w:hAnsi="Arial" w:cs="Arial"/>
          <w:spacing w:val="-2"/>
          <w:sz w:val="22"/>
          <w:szCs w:val="22"/>
        </w:rPr>
        <w:t xml:space="preserve"> </w:t>
      </w:r>
      <w:r w:rsidR="00711958" w:rsidRPr="004750A2">
        <w:rPr>
          <w:rFonts w:ascii="Arial" w:hAnsi="Arial" w:cs="Arial"/>
          <w:sz w:val="22"/>
          <w:szCs w:val="22"/>
        </w:rPr>
        <w:t xml:space="preserve">During </w:t>
      </w:r>
      <w:r w:rsidR="00153A28" w:rsidRPr="004750A2">
        <w:rPr>
          <w:rFonts w:ascii="Arial" w:hAnsi="Arial" w:cs="Arial"/>
          <w:sz w:val="22"/>
          <w:szCs w:val="22"/>
        </w:rPr>
        <w:t>the three-month</w:t>
      </w:r>
      <w:r w:rsidR="005663D5" w:rsidRPr="004750A2">
        <w:rPr>
          <w:rFonts w:ascii="Arial" w:hAnsi="Arial" w:cs="Arial"/>
          <w:sz w:val="22"/>
          <w:szCs w:val="22"/>
        </w:rPr>
        <w:t xml:space="preserve"> </w:t>
      </w:r>
      <w:r w:rsidR="00A026A7" w:rsidRPr="004750A2">
        <w:rPr>
          <w:rFonts w:ascii="Arial" w:hAnsi="Arial" w:cs="Arial"/>
          <w:sz w:val="22"/>
          <w:szCs w:val="22"/>
        </w:rPr>
        <w:t xml:space="preserve">and six-month </w:t>
      </w:r>
      <w:r w:rsidR="0037454A" w:rsidRPr="004750A2">
        <w:rPr>
          <w:rFonts w:ascii="Arial" w:hAnsi="Arial" w:cs="Arial"/>
          <w:sz w:val="22"/>
          <w:szCs w:val="22"/>
        </w:rPr>
        <w:t>period</w:t>
      </w:r>
      <w:r w:rsidR="000239CE">
        <w:rPr>
          <w:rFonts w:ascii="Arial" w:hAnsi="Arial" w:cs="Arial"/>
          <w:sz w:val="22"/>
          <w:szCs w:val="22"/>
        </w:rPr>
        <w:t>s</w:t>
      </w:r>
      <w:r w:rsidR="0037454A" w:rsidRPr="004750A2">
        <w:rPr>
          <w:rFonts w:ascii="Arial" w:hAnsi="Arial" w:cs="Arial"/>
          <w:sz w:val="22"/>
          <w:szCs w:val="22"/>
        </w:rPr>
        <w:t xml:space="preserve"> </w:t>
      </w:r>
      <w:r w:rsidR="00485238" w:rsidRPr="004750A2">
        <w:rPr>
          <w:rFonts w:ascii="Arial" w:hAnsi="Arial" w:cs="Arial"/>
          <w:sz w:val="22"/>
          <w:szCs w:val="22"/>
        </w:rPr>
        <w:t>ended</w:t>
      </w:r>
      <w:r w:rsidR="007B4420" w:rsidRPr="004750A2">
        <w:rPr>
          <w:rFonts w:ascii="Arial" w:hAnsi="Arial" w:cs="Arial"/>
          <w:sz w:val="22"/>
          <w:szCs w:val="22"/>
        </w:rPr>
        <w:t xml:space="preserve">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="00711958" w:rsidRPr="004750A2">
        <w:rPr>
          <w:rFonts w:ascii="Arial" w:hAnsi="Arial" w:cs="Arial"/>
          <w:sz w:val="22"/>
          <w:szCs w:val="22"/>
        </w:rPr>
        <w:t xml:space="preserve">, the </w:t>
      </w:r>
      <w:r w:rsidR="005D7257" w:rsidRPr="004750A2">
        <w:rPr>
          <w:rFonts w:ascii="Arial" w:hAnsi="Arial" w:cs="Arial"/>
          <w:sz w:val="22"/>
          <w:szCs w:val="22"/>
        </w:rPr>
        <w:t>Company</w:t>
      </w:r>
      <w:r w:rsidR="000316B0" w:rsidRPr="004750A2">
        <w:rPr>
          <w:rFonts w:ascii="Arial" w:hAnsi="Arial" w:cs="Arial"/>
          <w:sz w:val="22"/>
          <w:szCs w:val="22"/>
        </w:rPr>
        <w:t xml:space="preserve"> </w:t>
      </w:r>
      <w:r w:rsidR="00711958" w:rsidRPr="004750A2">
        <w:rPr>
          <w:rFonts w:ascii="Arial" w:hAnsi="Arial" w:cs="Arial"/>
          <w:sz w:val="22"/>
          <w:szCs w:val="22"/>
        </w:rPr>
        <w:t xml:space="preserve">paid </w:t>
      </w:r>
      <w:r w:rsidR="00AA1148" w:rsidRPr="004750A2">
        <w:rPr>
          <w:rFonts w:ascii="Arial" w:hAnsi="Arial" w:cs="Arial"/>
          <w:sz w:val="22"/>
          <w:szCs w:val="22"/>
        </w:rPr>
        <w:t xml:space="preserve">fees related to </w:t>
      </w:r>
      <w:r w:rsidR="00AA1C5A" w:rsidRPr="004750A2">
        <w:rPr>
          <w:rFonts w:ascii="Arial" w:hAnsi="Arial" w:cs="Arial"/>
          <w:sz w:val="22"/>
          <w:szCs w:val="22"/>
        </w:rPr>
        <w:t>this</w:t>
      </w:r>
      <w:r w:rsidR="00AA1148" w:rsidRPr="004750A2">
        <w:rPr>
          <w:rFonts w:ascii="Arial" w:hAnsi="Arial" w:cs="Arial"/>
          <w:sz w:val="22"/>
          <w:szCs w:val="22"/>
        </w:rPr>
        <w:t xml:space="preserve"> agreement</w:t>
      </w:r>
      <w:r w:rsidR="00711958" w:rsidRPr="004750A2">
        <w:rPr>
          <w:rFonts w:ascii="Arial" w:hAnsi="Arial" w:cs="Arial"/>
          <w:sz w:val="22"/>
          <w:szCs w:val="22"/>
        </w:rPr>
        <w:t xml:space="preserve"> totaling </w:t>
      </w:r>
      <w:r w:rsidR="00A026A7" w:rsidRPr="004750A2">
        <w:rPr>
          <w:rFonts w:ascii="Arial" w:hAnsi="Arial" w:cs="Arial"/>
          <w:sz w:val="22"/>
          <w:szCs w:val="22"/>
        </w:rPr>
        <w:t xml:space="preserve">Baht </w:t>
      </w:r>
      <w:r w:rsidR="00E7139A" w:rsidRPr="004750A2">
        <w:rPr>
          <w:rFonts w:ascii="Arial" w:hAnsi="Arial" w:cs="Arial"/>
          <w:sz w:val="22"/>
          <w:szCs w:val="22"/>
        </w:rPr>
        <w:t>2</w:t>
      </w:r>
      <w:r w:rsidR="00A026A7" w:rsidRPr="004750A2">
        <w:rPr>
          <w:rFonts w:ascii="Arial" w:hAnsi="Arial" w:cs="Arial"/>
          <w:sz w:val="22"/>
          <w:szCs w:val="22"/>
        </w:rPr>
        <w:t xml:space="preserve"> million and </w:t>
      </w:r>
      <w:r w:rsidR="000239CE">
        <w:rPr>
          <w:rFonts w:ascii="Arial" w:hAnsi="Arial" w:cs="Arial"/>
          <w:sz w:val="22"/>
          <w:szCs w:val="22"/>
        </w:rPr>
        <w:t xml:space="preserve">                    </w:t>
      </w:r>
      <w:r w:rsidR="00A026A7" w:rsidRPr="004750A2">
        <w:rPr>
          <w:rFonts w:ascii="Arial" w:hAnsi="Arial" w:cs="Arial"/>
          <w:sz w:val="22"/>
          <w:szCs w:val="22"/>
        </w:rPr>
        <w:t xml:space="preserve">Baht </w:t>
      </w:r>
      <w:r w:rsidR="00E7139A" w:rsidRPr="004750A2">
        <w:rPr>
          <w:rFonts w:ascii="Arial" w:hAnsi="Arial" w:cs="Arial"/>
          <w:sz w:val="22"/>
          <w:szCs w:val="22"/>
        </w:rPr>
        <w:t>4</w:t>
      </w:r>
      <w:r w:rsidR="00A026A7" w:rsidRPr="004750A2">
        <w:rPr>
          <w:rFonts w:ascii="Arial" w:hAnsi="Arial" w:cs="Arial"/>
          <w:sz w:val="22"/>
          <w:szCs w:val="22"/>
        </w:rPr>
        <w:t xml:space="preserve"> million, respectively</w:t>
      </w:r>
      <w:r w:rsidR="00A026A7" w:rsidRPr="004750A2">
        <w:rPr>
          <w:rFonts w:ascii="Arial" w:hAnsi="Arial" w:cs="Arial"/>
          <w:sz w:val="22"/>
          <w:szCs w:val="22"/>
          <w:cs/>
        </w:rPr>
        <w:t xml:space="preserve"> </w:t>
      </w:r>
      <w:r w:rsidR="00256D14" w:rsidRPr="004750A2">
        <w:rPr>
          <w:rFonts w:ascii="Arial" w:hAnsi="Arial" w:cs="Arial"/>
          <w:sz w:val="22"/>
          <w:szCs w:val="22"/>
        </w:rPr>
        <w:t>(</w:t>
      </w:r>
      <w:r w:rsidR="001F6F5A">
        <w:rPr>
          <w:rFonts w:ascii="Arial" w:hAnsi="Arial" w:cs="Arial"/>
          <w:sz w:val="22"/>
          <w:szCs w:val="22"/>
        </w:rPr>
        <w:t>30 June</w:t>
      </w:r>
      <w:r w:rsidR="00085A5F" w:rsidRPr="004750A2">
        <w:rPr>
          <w:rFonts w:ascii="Arial" w:hAnsi="Arial" w:cs="Arial"/>
          <w:sz w:val="22"/>
          <w:szCs w:val="22"/>
        </w:rPr>
        <w:t xml:space="preserve"> 202</w:t>
      </w:r>
      <w:r w:rsidR="001F6F5A">
        <w:rPr>
          <w:rFonts w:ascii="Arial" w:hAnsi="Arial" w:cs="Arial"/>
          <w:sz w:val="22"/>
          <w:szCs w:val="22"/>
        </w:rPr>
        <w:t>5</w:t>
      </w:r>
      <w:r w:rsidR="009A1EAC" w:rsidRPr="004750A2">
        <w:rPr>
          <w:rFonts w:ascii="Arial" w:hAnsi="Arial" w:cs="Arial"/>
          <w:sz w:val="22"/>
          <w:szCs w:val="22"/>
        </w:rPr>
        <w:t xml:space="preserve">: </w:t>
      </w:r>
      <w:r w:rsidR="00A026A7" w:rsidRPr="004750A2">
        <w:rPr>
          <w:rFonts w:ascii="Arial" w:hAnsi="Arial" w:cs="Arial"/>
          <w:sz w:val="22"/>
          <w:szCs w:val="22"/>
        </w:rPr>
        <w:t>Baht 2 million and Baht 4 million, respectively</w:t>
      </w:r>
      <w:r w:rsidR="00711958" w:rsidRPr="004750A2">
        <w:rPr>
          <w:rFonts w:ascii="Arial" w:hAnsi="Arial" w:cs="Arial"/>
          <w:sz w:val="22"/>
          <w:szCs w:val="22"/>
        </w:rPr>
        <w:t>).</w:t>
      </w:r>
    </w:p>
    <w:p w14:paraId="385B3D3F" w14:textId="582B7CF7" w:rsidR="00A425BD" w:rsidRPr="004750A2" w:rsidRDefault="009D6E5E" w:rsidP="00892C4F">
      <w:pPr>
        <w:tabs>
          <w:tab w:val="left" w:pos="2160"/>
        </w:tabs>
        <w:spacing w:before="120" w:after="120" w:line="380" w:lineRule="exact"/>
        <w:ind w:left="547" w:right="-45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8</w:t>
      </w:r>
      <w:r w:rsidR="00A425BD" w:rsidRPr="004750A2">
        <w:rPr>
          <w:rFonts w:ascii="Arial" w:hAnsi="Arial" w:cs="Arial"/>
          <w:b/>
          <w:bCs/>
          <w:sz w:val="22"/>
          <w:szCs w:val="22"/>
        </w:rPr>
        <w:t>.</w:t>
      </w:r>
      <w:r w:rsidR="00CC17B1" w:rsidRPr="004750A2">
        <w:rPr>
          <w:rFonts w:ascii="Arial" w:hAnsi="Arial" w:cs="Arial"/>
          <w:b/>
          <w:bCs/>
          <w:sz w:val="22"/>
          <w:szCs w:val="22"/>
        </w:rPr>
        <w:t>3</w:t>
      </w:r>
      <w:r w:rsidR="00A425BD" w:rsidRPr="004750A2">
        <w:rPr>
          <w:rFonts w:ascii="Arial" w:hAnsi="Arial" w:cs="Arial"/>
          <w:b/>
          <w:bCs/>
          <w:sz w:val="22"/>
          <w:szCs w:val="22"/>
        </w:rPr>
        <w:tab/>
      </w:r>
      <w:r w:rsidR="00515216" w:rsidRPr="004750A2">
        <w:rPr>
          <w:rFonts w:ascii="Arial" w:hAnsi="Arial" w:cs="Arial"/>
          <w:b/>
          <w:bCs/>
          <w:sz w:val="22"/>
          <w:szCs w:val="22"/>
        </w:rPr>
        <w:t>Bank g</w:t>
      </w:r>
      <w:r w:rsidR="00322B65" w:rsidRPr="004750A2">
        <w:rPr>
          <w:rFonts w:ascii="Arial" w:hAnsi="Arial" w:cs="Arial"/>
          <w:b/>
          <w:bCs/>
          <w:sz w:val="22"/>
          <w:szCs w:val="22"/>
        </w:rPr>
        <w:t>uarantees</w:t>
      </w:r>
    </w:p>
    <w:p w14:paraId="1F497394" w14:textId="571B783E" w:rsidR="00B571AF" w:rsidRPr="004750A2" w:rsidRDefault="00322B65" w:rsidP="00892C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  <w:t xml:space="preserve">As </w:t>
      </w:r>
      <w:proofErr w:type="gramStart"/>
      <w:r w:rsidRPr="004750A2">
        <w:rPr>
          <w:rFonts w:ascii="Arial" w:hAnsi="Arial" w:cs="Arial"/>
          <w:sz w:val="22"/>
          <w:szCs w:val="22"/>
        </w:rPr>
        <w:t>at</w:t>
      </w:r>
      <w:proofErr w:type="gramEnd"/>
      <w:r w:rsidRPr="004750A2">
        <w:rPr>
          <w:rFonts w:ascii="Arial" w:hAnsi="Arial" w:cs="Arial"/>
          <w:sz w:val="22"/>
          <w:szCs w:val="22"/>
        </w:rPr>
        <w:t xml:space="preserve">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Pr="004750A2">
        <w:rPr>
          <w:rFonts w:ascii="Arial" w:hAnsi="Arial" w:cs="Arial"/>
          <w:sz w:val="22"/>
          <w:szCs w:val="22"/>
        </w:rPr>
        <w:t xml:space="preserve">, </w:t>
      </w:r>
      <w:r w:rsidR="00EF7F75" w:rsidRPr="004750A2">
        <w:rPr>
          <w:rFonts w:ascii="Arial" w:hAnsi="Arial" w:cs="Arial"/>
          <w:sz w:val="22"/>
          <w:szCs w:val="22"/>
        </w:rPr>
        <w:t xml:space="preserve">the </w:t>
      </w:r>
      <w:r w:rsidR="00042571" w:rsidRPr="004750A2">
        <w:rPr>
          <w:rFonts w:ascii="Arial" w:hAnsi="Arial" w:cs="Arial"/>
          <w:sz w:val="22"/>
          <w:szCs w:val="22"/>
        </w:rPr>
        <w:t>Company</w:t>
      </w:r>
      <w:r w:rsidR="00EF7F75" w:rsidRPr="004750A2">
        <w:rPr>
          <w:rFonts w:ascii="Arial" w:hAnsi="Arial" w:cs="Arial"/>
          <w:sz w:val="22"/>
          <w:szCs w:val="22"/>
        </w:rPr>
        <w:t xml:space="preserve"> </w:t>
      </w:r>
      <w:r w:rsidR="00622600" w:rsidRPr="004750A2">
        <w:rPr>
          <w:rFonts w:ascii="Arial" w:hAnsi="Arial" w:cs="Arial"/>
          <w:sz w:val="22"/>
          <w:szCs w:val="22"/>
        </w:rPr>
        <w:t>had</w:t>
      </w:r>
      <w:r w:rsidRPr="004750A2">
        <w:rPr>
          <w:rFonts w:ascii="Arial" w:hAnsi="Arial" w:cs="Arial"/>
          <w:sz w:val="22"/>
          <w:szCs w:val="22"/>
        </w:rPr>
        <w:t xml:space="preserve"> outstanding bank guarantees of Baht</w:t>
      </w:r>
      <w:r w:rsidR="005B297A" w:rsidRPr="004750A2">
        <w:rPr>
          <w:rFonts w:ascii="Arial" w:hAnsi="Arial" w:cs="Arial"/>
          <w:sz w:val="22"/>
          <w:szCs w:val="28"/>
        </w:rPr>
        <w:t xml:space="preserve"> </w:t>
      </w:r>
      <w:r w:rsidR="00E7139A" w:rsidRPr="004750A2">
        <w:rPr>
          <w:rFonts w:ascii="Arial" w:hAnsi="Arial" w:cs="Arial"/>
          <w:sz w:val="22"/>
          <w:szCs w:val="28"/>
        </w:rPr>
        <w:t>15</w:t>
      </w:r>
      <w:r w:rsidR="000741CA" w:rsidRPr="004750A2">
        <w:rPr>
          <w:rFonts w:ascii="Arial" w:hAnsi="Arial" w:cs="Arial"/>
          <w:sz w:val="22"/>
          <w:szCs w:val="28"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>million</w:t>
      </w:r>
      <w:r w:rsidR="00EF7F75" w:rsidRPr="004750A2">
        <w:rPr>
          <w:rFonts w:ascii="Arial" w:hAnsi="Arial" w:cs="Arial"/>
          <w:sz w:val="22"/>
          <w:szCs w:val="22"/>
        </w:rPr>
        <w:t xml:space="preserve"> </w:t>
      </w:r>
      <w:r w:rsidR="000741CA" w:rsidRPr="004750A2">
        <w:rPr>
          <w:rFonts w:ascii="Arial" w:hAnsi="Arial" w:cs="Arial"/>
          <w:sz w:val="22"/>
          <w:szCs w:val="22"/>
        </w:rPr>
        <w:t xml:space="preserve">              </w:t>
      </w:r>
      <w:proofErr w:type="gramStart"/>
      <w:r w:rsidR="000741CA" w:rsidRPr="004750A2">
        <w:rPr>
          <w:rFonts w:ascii="Arial" w:hAnsi="Arial" w:cs="Arial"/>
          <w:sz w:val="22"/>
          <w:szCs w:val="22"/>
        </w:rPr>
        <w:t xml:space="preserve">   </w:t>
      </w:r>
      <w:r w:rsidR="000316B0" w:rsidRPr="004750A2">
        <w:rPr>
          <w:rFonts w:ascii="Arial" w:hAnsi="Arial" w:cs="Arial"/>
          <w:sz w:val="22"/>
          <w:szCs w:val="22"/>
        </w:rPr>
        <w:t>(</w:t>
      </w:r>
      <w:proofErr w:type="gramEnd"/>
      <w:r w:rsidR="000316B0" w:rsidRPr="004750A2">
        <w:rPr>
          <w:rFonts w:ascii="Arial" w:hAnsi="Arial" w:cs="Arial"/>
          <w:sz w:val="22"/>
          <w:szCs w:val="22"/>
        </w:rPr>
        <w:t>31 December 202</w:t>
      </w:r>
      <w:r w:rsidR="007B4420" w:rsidRPr="004750A2">
        <w:rPr>
          <w:rFonts w:ascii="Arial" w:hAnsi="Arial" w:cs="Arial"/>
          <w:sz w:val="22"/>
          <w:szCs w:val="22"/>
        </w:rPr>
        <w:t>5</w:t>
      </w:r>
      <w:r w:rsidR="000316B0" w:rsidRPr="004750A2">
        <w:rPr>
          <w:rFonts w:ascii="Arial" w:hAnsi="Arial" w:cs="Arial"/>
          <w:sz w:val="22"/>
          <w:szCs w:val="22"/>
        </w:rPr>
        <w:t xml:space="preserve">: Baht </w:t>
      </w:r>
      <w:r w:rsidR="007B4420" w:rsidRPr="004750A2">
        <w:rPr>
          <w:rFonts w:ascii="Arial" w:hAnsi="Arial" w:cs="Arial"/>
          <w:sz w:val="22"/>
          <w:szCs w:val="22"/>
        </w:rPr>
        <w:t>18</w:t>
      </w:r>
      <w:r w:rsidR="0060639A" w:rsidRPr="004750A2">
        <w:rPr>
          <w:rFonts w:ascii="Arial" w:hAnsi="Arial" w:cs="Arial"/>
          <w:sz w:val="22"/>
          <w:szCs w:val="22"/>
        </w:rPr>
        <w:t xml:space="preserve"> </w:t>
      </w:r>
      <w:r w:rsidR="000316B0" w:rsidRPr="004750A2">
        <w:rPr>
          <w:rFonts w:ascii="Arial" w:hAnsi="Arial" w:cs="Arial"/>
          <w:sz w:val="22"/>
          <w:szCs w:val="22"/>
        </w:rPr>
        <w:t>million)</w:t>
      </w:r>
      <w:r w:rsidRPr="004750A2">
        <w:rPr>
          <w:rFonts w:ascii="Arial" w:hAnsi="Arial" w:cs="Arial"/>
          <w:sz w:val="22"/>
          <w:szCs w:val="22"/>
        </w:rPr>
        <w:t xml:space="preserve"> </w:t>
      </w:r>
      <w:r w:rsidR="00614DD6" w:rsidRPr="004750A2">
        <w:rPr>
          <w:rFonts w:ascii="Arial" w:hAnsi="Arial" w:cs="Arial"/>
          <w:sz w:val="22"/>
          <w:szCs w:val="22"/>
        </w:rPr>
        <w:t>issued by banks on behalf of the Company in respect of the use of electricity.</w:t>
      </w:r>
    </w:p>
    <w:p w14:paraId="5FE3C3F7" w14:textId="3EBAF550" w:rsidR="00DD468C" w:rsidRPr="004750A2" w:rsidRDefault="009D6E5E" w:rsidP="00892C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8</w:t>
      </w:r>
      <w:r w:rsidR="00DD468C" w:rsidRPr="004750A2">
        <w:rPr>
          <w:rFonts w:ascii="Arial" w:hAnsi="Arial" w:cs="Arial"/>
          <w:b/>
          <w:bCs/>
          <w:sz w:val="22"/>
          <w:szCs w:val="22"/>
        </w:rPr>
        <w:t>.</w:t>
      </w:r>
      <w:r w:rsidR="00CC17B1" w:rsidRPr="004750A2">
        <w:rPr>
          <w:rFonts w:ascii="Arial" w:hAnsi="Arial" w:cs="Arial"/>
          <w:b/>
          <w:bCs/>
          <w:sz w:val="22"/>
          <w:szCs w:val="22"/>
        </w:rPr>
        <w:t>4</w:t>
      </w:r>
      <w:r w:rsidR="00DD468C" w:rsidRPr="004750A2">
        <w:rPr>
          <w:rFonts w:ascii="Arial" w:hAnsi="Arial" w:cs="Arial"/>
          <w:b/>
          <w:bCs/>
          <w:sz w:val="22"/>
          <w:szCs w:val="22"/>
        </w:rPr>
        <w:tab/>
        <w:t>Litigation</w:t>
      </w:r>
    </w:p>
    <w:p w14:paraId="7CA683AA" w14:textId="77777777" w:rsidR="005D3BFA" w:rsidRPr="004750A2" w:rsidRDefault="000316B0" w:rsidP="00892C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5D3BFA" w:rsidRPr="004750A2">
        <w:rPr>
          <w:rFonts w:ascii="Arial" w:hAnsi="Arial" w:cs="Arial"/>
          <w:sz w:val="22"/>
          <w:szCs w:val="22"/>
        </w:rPr>
        <w:t>On 29 December 2021, a tenant filed a lawsuit against the Company seeking damages of Baht 0.3 million arising from the Company's issuance of a notice terminating the lease agreement</w:t>
      </w:r>
      <w:r w:rsidR="00896084" w:rsidRPr="004750A2">
        <w:rPr>
          <w:rFonts w:ascii="Arial" w:hAnsi="Arial" w:cs="Arial"/>
          <w:sz w:val="22"/>
          <w:szCs w:val="22"/>
        </w:rPr>
        <w:t xml:space="preserve">. </w:t>
      </w:r>
    </w:p>
    <w:p w14:paraId="504582A6" w14:textId="21CB4E8E" w:rsidR="00BD65D7" w:rsidRPr="004750A2" w:rsidRDefault="005D3BFA" w:rsidP="00892C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  <w:cs/>
        </w:rPr>
        <w:tab/>
      </w:r>
      <w:r w:rsidR="00BD65D7" w:rsidRPr="004750A2">
        <w:rPr>
          <w:rFonts w:ascii="Arial" w:hAnsi="Arial" w:cs="Arial"/>
          <w:sz w:val="22"/>
          <w:szCs w:val="22"/>
        </w:rPr>
        <w:t xml:space="preserve">On </w:t>
      </w:r>
      <w:r w:rsidR="00896084" w:rsidRPr="004750A2">
        <w:rPr>
          <w:rFonts w:ascii="Arial" w:hAnsi="Arial" w:cs="Arial"/>
          <w:sz w:val="22"/>
          <w:szCs w:val="22"/>
        </w:rPr>
        <w:t>7</w:t>
      </w:r>
      <w:r w:rsidR="00FA39A3" w:rsidRPr="004750A2">
        <w:rPr>
          <w:rFonts w:ascii="Arial" w:hAnsi="Arial" w:cs="Arial"/>
          <w:sz w:val="22"/>
          <w:szCs w:val="22"/>
        </w:rPr>
        <w:t xml:space="preserve"> </w:t>
      </w:r>
      <w:r w:rsidR="00896084" w:rsidRPr="004750A2">
        <w:rPr>
          <w:rFonts w:ascii="Arial" w:hAnsi="Arial" w:cs="Arial"/>
          <w:sz w:val="22"/>
          <w:szCs w:val="22"/>
        </w:rPr>
        <w:t xml:space="preserve">March 2023, the Civil Court </w:t>
      </w:r>
      <w:r w:rsidR="00BD65D7" w:rsidRPr="004750A2">
        <w:rPr>
          <w:rFonts w:ascii="Arial" w:hAnsi="Arial" w:cs="Arial"/>
          <w:sz w:val="22"/>
          <w:szCs w:val="22"/>
        </w:rPr>
        <w:t>rendered a judgment dismissing</w:t>
      </w:r>
      <w:r w:rsidR="00896084" w:rsidRPr="004750A2">
        <w:rPr>
          <w:rFonts w:ascii="Arial" w:hAnsi="Arial" w:cs="Arial"/>
          <w:sz w:val="22"/>
          <w:szCs w:val="22"/>
        </w:rPr>
        <w:t xml:space="preserve"> the </w:t>
      </w:r>
      <w:r w:rsidR="00BD65D7" w:rsidRPr="004750A2">
        <w:rPr>
          <w:rFonts w:ascii="Arial" w:hAnsi="Arial" w:cs="Arial"/>
          <w:sz w:val="22"/>
          <w:szCs w:val="22"/>
        </w:rPr>
        <w:t>case against</w:t>
      </w:r>
      <w:r w:rsidR="00896084" w:rsidRPr="004750A2">
        <w:rPr>
          <w:rFonts w:ascii="Arial" w:hAnsi="Arial" w:cs="Arial"/>
          <w:sz w:val="22"/>
          <w:szCs w:val="22"/>
        </w:rPr>
        <w:t xml:space="preserve"> the </w:t>
      </w:r>
      <w:r w:rsidR="00BD65D7" w:rsidRPr="004750A2">
        <w:rPr>
          <w:rFonts w:ascii="Arial" w:hAnsi="Arial" w:cs="Arial"/>
          <w:sz w:val="22"/>
          <w:szCs w:val="22"/>
        </w:rPr>
        <w:t xml:space="preserve">Company. Subsequently, on </w:t>
      </w:r>
      <w:r w:rsidR="00896084" w:rsidRPr="004750A2">
        <w:rPr>
          <w:rFonts w:ascii="Arial" w:hAnsi="Arial" w:cs="Arial"/>
          <w:sz w:val="22"/>
          <w:szCs w:val="22"/>
        </w:rPr>
        <w:t>14 July 2023</w:t>
      </w:r>
      <w:r w:rsidR="00FA39A3" w:rsidRPr="004750A2">
        <w:rPr>
          <w:rFonts w:ascii="Arial" w:hAnsi="Arial" w:cs="Arial"/>
          <w:sz w:val="22"/>
          <w:szCs w:val="22"/>
        </w:rPr>
        <w:t>,</w:t>
      </w:r>
      <w:r w:rsidR="00422974" w:rsidRPr="004750A2">
        <w:rPr>
          <w:rFonts w:ascii="Arial" w:hAnsi="Arial" w:cs="Arial"/>
          <w:sz w:val="22"/>
          <w:szCs w:val="22"/>
        </w:rPr>
        <w:t xml:space="preserve"> the plaintiff</w:t>
      </w:r>
      <w:r w:rsidR="00FA39A3" w:rsidRPr="004750A2">
        <w:rPr>
          <w:rFonts w:ascii="Arial" w:hAnsi="Arial" w:cs="Arial"/>
          <w:sz w:val="22"/>
          <w:szCs w:val="22"/>
        </w:rPr>
        <w:t xml:space="preserve"> filed</w:t>
      </w:r>
      <w:r w:rsidR="00422974" w:rsidRPr="004750A2">
        <w:rPr>
          <w:rFonts w:ascii="Arial" w:hAnsi="Arial" w:cs="Arial"/>
          <w:sz w:val="22"/>
          <w:szCs w:val="22"/>
        </w:rPr>
        <w:t xml:space="preserve"> an appeal </w:t>
      </w:r>
      <w:r w:rsidR="00FA39A3" w:rsidRPr="004750A2">
        <w:rPr>
          <w:rFonts w:ascii="Arial" w:hAnsi="Arial" w:cs="Arial"/>
          <w:sz w:val="22"/>
          <w:szCs w:val="22"/>
        </w:rPr>
        <w:t>with</w:t>
      </w:r>
      <w:r w:rsidR="00422974" w:rsidRPr="004750A2">
        <w:rPr>
          <w:rFonts w:ascii="Arial" w:hAnsi="Arial" w:cs="Arial"/>
          <w:sz w:val="22"/>
          <w:szCs w:val="22"/>
        </w:rPr>
        <w:t xml:space="preserve"> the </w:t>
      </w:r>
      <w:r w:rsidR="00FA39A3" w:rsidRPr="004750A2">
        <w:rPr>
          <w:rFonts w:ascii="Arial" w:hAnsi="Arial" w:cs="Arial"/>
          <w:sz w:val="22"/>
          <w:szCs w:val="22"/>
        </w:rPr>
        <w:t xml:space="preserve">Court of </w:t>
      </w:r>
      <w:r w:rsidR="00422974" w:rsidRPr="004750A2">
        <w:rPr>
          <w:rFonts w:ascii="Arial" w:hAnsi="Arial" w:cs="Arial"/>
          <w:sz w:val="22"/>
          <w:szCs w:val="22"/>
        </w:rPr>
        <w:t>Appeal</w:t>
      </w:r>
      <w:r w:rsidR="00E525CE" w:rsidRPr="004750A2">
        <w:rPr>
          <w:rFonts w:ascii="Arial" w:hAnsi="Arial" w:cs="Arial"/>
          <w:sz w:val="22"/>
          <w:szCs w:val="22"/>
        </w:rPr>
        <w:t>.</w:t>
      </w:r>
      <w:r w:rsidR="00422974" w:rsidRPr="004750A2">
        <w:rPr>
          <w:rFonts w:ascii="Arial" w:hAnsi="Arial" w:cs="Arial"/>
          <w:sz w:val="22"/>
          <w:szCs w:val="22"/>
        </w:rPr>
        <w:t xml:space="preserve"> </w:t>
      </w:r>
    </w:p>
    <w:p w14:paraId="1B62EEE1" w14:textId="0D616802" w:rsidR="00E525CE" w:rsidRPr="004750A2" w:rsidRDefault="00BD65D7" w:rsidP="000239C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  <w:cs/>
        </w:rPr>
        <w:tab/>
      </w:r>
      <w:r w:rsidR="00E525CE" w:rsidRPr="004750A2">
        <w:rPr>
          <w:rFonts w:ascii="Arial" w:hAnsi="Arial" w:cs="Arial"/>
          <w:sz w:val="22"/>
          <w:szCs w:val="22"/>
        </w:rPr>
        <w:t xml:space="preserve">On 16 July 2025, the Court of Appeal rendered a judgment </w:t>
      </w:r>
      <w:r w:rsidR="00230717" w:rsidRPr="004750A2">
        <w:rPr>
          <w:rFonts w:ascii="Arial" w:hAnsi="Arial" w:cs="Arial"/>
          <w:sz w:val="22"/>
          <w:szCs w:val="22"/>
        </w:rPr>
        <w:t>upholding</w:t>
      </w:r>
      <w:r w:rsidR="00E525CE" w:rsidRPr="004750A2">
        <w:rPr>
          <w:rFonts w:ascii="Arial" w:hAnsi="Arial" w:cs="Arial"/>
          <w:sz w:val="22"/>
          <w:szCs w:val="22"/>
        </w:rPr>
        <w:t xml:space="preserve"> the decision of the Civil Court. </w:t>
      </w:r>
      <w:r w:rsidR="00230717" w:rsidRPr="004750A2">
        <w:rPr>
          <w:rFonts w:ascii="Arial" w:hAnsi="Arial" w:cs="Arial"/>
          <w:sz w:val="22"/>
          <w:szCs w:val="22"/>
        </w:rPr>
        <w:t>Thereafter, on 9 June 2026</w:t>
      </w:r>
      <w:r w:rsidR="00E525CE" w:rsidRPr="004750A2">
        <w:rPr>
          <w:rFonts w:ascii="Arial" w:hAnsi="Arial" w:cs="Arial"/>
          <w:sz w:val="22"/>
          <w:szCs w:val="22"/>
        </w:rPr>
        <w:t xml:space="preserve">, the plaintiff filed a petition </w:t>
      </w:r>
      <w:r w:rsidR="00230717" w:rsidRPr="004750A2">
        <w:rPr>
          <w:rFonts w:ascii="Arial" w:hAnsi="Arial" w:cs="Arial"/>
          <w:sz w:val="22"/>
          <w:szCs w:val="22"/>
        </w:rPr>
        <w:t>seeking leave</w:t>
      </w:r>
      <w:r w:rsidR="00311C06" w:rsidRPr="004750A2">
        <w:rPr>
          <w:rFonts w:ascii="Arial" w:hAnsi="Arial" w:cs="Arial"/>
          <w:sz w:val="22"/>
          <w:szCs w:val="22"/>
        </w:rPr>
        <w:t xml:space="preserve"> to appeal </w:t>
      </w:r>
      <w:r w:rsidR="00230717" w:rsidRPr="004750A2">
        <w:rPr>
          <w:rFonts w:ascii="Arial" w:hAnsi="Arial" w:cs="Arial"/>
          <w:sz w:val="22"/>
          <w:szCs w:val="22"/>
        </w:rPr>
        <w:t xml:space="preserve">to </w:t>
      </w:r>
      <w:r w:rsidR="00E525CE" w:rsidRPr="004750A2">
        <w:rPr>
          <w:rFonts w:ascii="Arial" w:hAnsi="Arial" w:cs="Arial"/>
          <w:sz w:val="22"/>
          <w:szCs w:val="22"/>
        </w:rPr>
        <w:t>the Supreme Court</w:t>
      </w:r>
      <w:r w:rsidR="00230717" w:rsidRPr="004750A2">
        <w:rPr>
          <w:rFonts w:ascii="Arial" w:hAnsi="Arial" w:cs="Arial"/>
          <w:sz w:val="22"/>
          <w:szCs w:val="22"/>
        </w:rPr>
        <w:t>.</w:t>
      </w:r>
      <w:r w:rsidR="00E525CE" w:rsidRPr="004750A2">
        <w:rPr>
          <w:rFonts w:ascii="Arial" w:hAnsi="Arial" w:cs="Arial"/>
          <w:sz w:val="22"/>
          <w:szCs w:val="22"/>
        </w:rPr>
        <w:t xml:space="preserve"> </w:t>
      </w:r>
      <w:r w:rsidR="00422974" w:rsidRPr="004750A2">
        <w:rPr>
          <w:rFonts w:ascii="Arial" w:hAnsi="Arial" w:cs="Arial"/>
          <w:sz w:val="22"/>
          <w:szCs w:val="22"/>
        </w:rPr>
        <w:t xml:space="preserve">The </w:t>
      </w:r>
      <w:r w:rsidR="00FA39A3" w:rsidRPr="004750A2">
        <w:rPr>
          <w:rFonts w:ascii="Arial" w:hAnsi="Arial" w:cs="Arial"/>
          <w:sz w:val="22"/>
          <w:szCs w:val="22"/>
        </w:rPr>
        <w:t>case</w:t>
      </w:r>
      <w:r w:rsidR="00422974" w:rsidRPr="004750A2">
        <w:rPr>
          <w:rFonts w:ascii="Arial" w:hAnsi="Arial" w:cs="Arial"/>
          <w:sz w:val="22"/>
          <w:szCs w:val="22"/>
        </w:rPr>
        <w:t xml:space="preserve"> is currently </w:t>
      </w:r>
      <w:r w:rsidR="00FA39A3" w:rsidRPr="004750A2">
        <w:rPr>
          <w:rFonts w:ascii="Arial" w:hAnsi="Arial" w:cs="Arial"/>
          <w:sz w:val="22"/>
          <w:szCs w:val="22"/>
        </w:rPr>
        <w:t xml:space="preserve">pending </w:t>
      </w:r>
      <w:r w:rsidR="00230717" w:rsidRPr="004750A2">
        <w:rPr>
          <w:rFonts w:ascii="Arial" w:hAnsi="Arial" w:cs="Arial"/>
          <w:sz w:val="22"/>
          <w:szCs w:val="22"/>
        </w:rPr>
        <w:t>the Supreme Court's consideration of such petition.</w:t>
      </w:r>
      <w:r w:rsidR="00422974" w:rsidRPr="004750A2">
        <w:rPr>
          <w:rFonts w:ascii="Arial" w:hAnsi="Arial" w:cs="Arial"/>
          <w:sz w:val="22"/>
          <w:szCs w:val="22"/>
        </w:rPr>
        <w:t xml:space="preserve"> However, </w:t>
      </w:r>
      <w:r w:rsidR="000239CE">
        <w:rPr>
          <w:rFonts w:ascii="Arial" w:hAnsi="Arial" w:cs="Arial"/>
          <w:sz w:val="22"/>
          <w:szCs w:val="22"/>
        </w:rPr>
        <w:t xml:space="preserve">the </w:t>
      </w:r>
      <w:r w:rsidR="00422974" w:rsidRPr="004750A2">
        <w:rPr>
          <w:rFonts w:ascii="Arial" w:hAnsi="Arial" w:cs="Arial"/>
          <w:sz w:val="22"/>
          <w:szCs w:val="22"/>
        </w:rPr>
        <w:t xml:space="preserve">management believes that </w:t>
      </w:r>
      <w:r w:rsidR="00FA39A3" w:rsidRPr="004750A2">
        <w:rPr>
          <w:rFonts w:ascii="Arial" w:hAnsi="Arial" w:cs="Arial"/>
          <w:sz w:val="22"/>
          <w:szCs w:val="22"/>
        </w:rPr>
        <w:t>the outcome of the litigation</w:t>
      </w:r>
      <w:r w:rsidR="00422974" w:rsidRPr="004750A2">
        <w:rPr>
          <w:rFonts w:ascii="Arial" w:hAnsi="Arial" w:cs="Arial"/>
          <w:sz w:val="22"/>
          <w:szCs w:val="22"/>
        </w:rPr>
        <w:t xml:space="preserve"> will </w:t>
      </w:r>
      <w:r w:rsidR="00FA39A3" w:rsidRPr="004750A2">
        <w:rPr>
          <w:rFonts w:ascii="Arial" w:hAnsi="Arial" w:cs="Arial"/>
          <w:sz w:val="22"/>
          <w:szCs w:val="22"/>
        </w:rPr>
        <w:t>not have a material adverse effect on</w:t>
      </w:r>
      <w:r w:rsidR="00422974" w:rsidRPr="004750A2">
        <w:rPr>
          <w:rFonts w:ascii="Arial" w:hAnsi="Arial" w:cs="Arial"/>
          <w:sz w:val="22"/>
          <w:szCs w:val="22"/>
        </w:rPr>
        <w:t xml:space="preserve"> the </w:t>
      </w:r>
      <w:r w:rsidR="00803E54" w:rsidRPr="004750A2">
        <w:rPr>
          <w:rFonts w:ascii="Arial" w:hAnsi="Arial" w:cs="Arial"/>
          <w:sz w:val="22"/>
          <w:szCs w:val="22"/>
        </w:rPr>
        <w:t>Company's</w:t>
      </w:r>
      <w:r w:rsidR="00422974" w:rsidRPr="004750A2">
        <w:rPr>
          <w:rFonts w:ascii="Arial" w:hAnsi="Arial" w:cs="Arial"/>
          <w:sz w:val="22"/>
          <w:szCs w:val="22"/>
        </w:rPr>
        <w:t xml:space="preserve"> financial position.</w:t>
      </w:r>
      <w:r w:rsidR="00803E54" w:rsidRPr="004750A2">
        <w:rPr>
          <w:rFonts w:ascii="Arial" w:hAnsi="Arial" w:cs="Arial"/>
          <w:sz w:val="22"/>
          <w:szCs w:val="22"/>
        </w:rPr>
        <w:t xml:space="preserve"> Accordingly, the Company has not recogni</w:t>
      </w:r>
      <w:r w:rsidR="00803E54" w:rsidRPr="004750A2">
        <w:rPr>
          <w:rFonts w:ascii="Arial" w:hAnsi="Arial" w:cs="Arial"/>
          <w:sz w:val="22"/>
          <w:szCs w:val="28"/>
        </w:rPr>
        <w:t>s</w:t>
      </w:r>
      <w:r w:rsidR="00803E54" w:rsidRPr="004750A2">
        <w:rPr>
          <w:rFonts w:ascii="Arial" w:hAnsi="Arial" w:cs="Arial"/>
          <w:sz w:val="22"/>
          <w:szCs w:val="22"/>
        </w:rPr>
        <w:t>ed provision in respect of this litigation in the financial statements</w:t>
      </w:r>
      <w:r w:rsidR="00422974" w:rsidRPr="004750A2">
        <w:rPr>
          <w:rFonts w:ascii="Arial" w:hAnsi="Arial" w:cs="Arial"/>
          <w:sz w:val="22"/>
          <w:szCs w:val="22"/>
        </w:rPr>
        <w:t>.</w:t>
      </w:r>
    </w:p>
    <w:p w14:paraId="3B3F7A08" w14:textId="77777777" w:rsidR="00BA6195" w:rsidRPr="004750A2" w:rsidRDefault="00BA6195" w:rsidP="00441FD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</w:p>
    <w:p w14:paraId="3DA96A97" w14:textId="77777777" w:rsidR="00640FDE" w:rsidRPr="004750A2" w:rsidRDefault="00640FDE" w:rsidP="00441FD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</w:p>
    <w:p w14:paraId="1239834F" w14:textId="32463164" w:rsidR="000B38B7" w:rsidRPr="004750A2" w:rsidRDefault="009D6E5E" w:rsidP="00441FDE">
      <w:pPr>
        <w:tabs>
          <w:tab w:val="left" w:pos="540"/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900" w:right="29" w:hanging="900"/>
        <w:jc w:val="both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9</w:t>
      </w:r>
      <w:r w:rsidR="000B38B7" w:rsidRPr="004750A2">
        <w:rPr>
          <w:rFonts w:ascii="Arial" w:hAnsi="Arial" w:cs="Arial"/>
          <w:b/>
          <w:bCs/>
          <w:sz w:val="22"/>
          <w:szCs w:val="22"/>
        </w:rPr>
        <w:t>.</w:t>
      </w:r>
      <w:r w:rsidR="000B38B7" w:rsidRPr="004750A2">
        <w:rPr>
          <w:rFonts w:ascii="Arial" w:hAnsi="Arial" w:cs="Arial"/>
          <w:b/>
          <w:bCs/>
          <w:sz w:val="22"/>
          <w:szCs w:val="22"/>
        </w:rPr>
        <w:tab/>
        <w:t xml:space="preserve">Financial </w:t>
      </w:r>
      <w:r w:rsidR="00515216" w:rsidRPr="004750A2">
        <w:rPr>
          <w:rFonts w:ascii="Arial" w:hAnsi="Arial" w:cs="Arial"/>
          <w:b/>
          <w:bCs/>
          <w:sz w:val="22"/>
          <w:szCs w:val="22"/>
        </w:rPr>
        <w:t>i</w:t>
      </w:r>
      <w:r w:rsidR="000B38B7" w:rsidRPr="004750A2">
        <w:rPr>
          <w:rFonts w:ascii="Arial" w:hAnsi="Arial" w:cs="Arial"/>
          <w:b/>
          <w:bCs/>
          <w:sz w:val="22"/>
          <w:szCs w:val="22"/>
        </w:rPr>
        <w:t>nstrument</w:t>
      </w:r>
      <w:r w:rsidR="00A93CB9" w:rsidRPr="004750A2">
        <w:rPr>
          <w:rFonts w:ascii="Arial" w:hAnsi="Arial" w:cs="Arial"/>
          <w:b/>
          <w:bCs/>
          <w:sz w:val="22"/>
          <w:szCs w:val="22"/>
        </w:rPr>
        <w:t>s</w:t>
      </w:r>
    </w:p>
    <w:p w14:paraId="5287E51E" w14:textId="6BB9EE48" w:rsidR="00A23913" w:rsidRPr="004750A2" w:rsidRDefault="009D6E5E" w:rsidP="00441FDE">
      <w:pPr>
        <w:pStyle w:val="BodyTextIndent2"/>
        <w:ind w:left="547" w:right="29" w:hanging="547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9</w:t>
      </w:r>
      <w:r w:rsidR="00995680" w:rsidRPr="004750A2">
        <w:rPr>
          <w:rFonts w:ascii="Arial" w:hAnsi="Arial" w:cs="Arial"/>
          <w:b/>
          <w:bCs/>
          <w:sz w:val="22"/>
          <w:szCs w:val="22"/>
        </w:rPr>
        <w:t xml:space="preserve">.1 </w:t>
      </w:r>
      <w:r w:rsidR="00CF6BB0" w:rsidRPr="004750A2">
        <w:rPr>
          <w:rFonts w:ascii="Arial" w:hAnsi="Arial" w:cs="Arial"/>
          <w:b/>
          <w:bCs/>
          <w:sz w:val="22"/>
          <w:szCs w:val="22"/>
          <w:cs/>
        </w:rPr>
        <w:tab/>
      </w:r>
      <w:r w:rsidR="0015683B" w:rsidRPr="004750A2">
        <w:rPr>
          <w:rFonts w:ascii="Arial" w:hAnsi="Arial" w:cs="Arial"/>
          <w:b/>
          <w:bCs/>
          <w:sz w:val="22"/>
          <w:szCs w:val="22"/>
        </w:rPr>
        <w:t>Interest rate swap transaction agreements</w:t>
      </w:r>
    </w:p>
    <w:p w14:paraId="3DEEE5F8" w14:textId="70CA7C58" w:rsidR="00751F62" w:rsidRPr="004750A2" w:rsidRDefault="00751F62" w:rsidP="00441FD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  <w:cs/>
        </w:rPr>
        <w:tab/>
      </w:r>
      <w:r w:rsidRPr="004750A2">
        <w:rPr>
          <w:rFonts w:ascii="Arial" w:hAnsi="Arial" w:cs="Arial"/>
          <w:sz w:val="22"/>
          <w:szCs w:val="22"/>
        </w:rPr>
        <w:t xml:space="preserve">The Company entered into an interest rate swap </w:t>
      </w:r>
      <w:proofErr w:type="gramStart"/>
      <w:r w:rsidRPr="004750A2">
        <w:rPr>
          <w:rFonts w:ascii="Arial" w:hAnsi="Arial" w:cs="Arial"/>
          <w:sz w:val="22"/>
          <w:szCs w:val="22"/>
        </w:rPr>
        <w:t>agreements</w:t>
      </w:r>
      <w:proofErr w:type="gramEnd"/>
      <w:r w:rsidRPr="004750A2">
        <w:rPr>
          <w:rFonts w:ascii="Arial" w:hAnsi="Arial" w:cs="Arial"/>
          <w:sz w:val="22"/>
          <w:szCs w:val="22"/>
        </w:rPr>
        <w:t xml:space="preserve"> to hedge its interest rate risks of long-term loan agreements with a </w:t>
      </w:r>
      <w:r w:rsidR="00515216" w:rsidRPr="004750A2">
        <w:rPr>
          <w:rFonts w:ascii="Arial" w:hAnsi="Arial" w:cs="Arial"/>
          <w:sz w:val="22"/>
          <w:szCs w:val="22"/>
        </w:rPr>
        <w:t>bank</w:t>
      </w:r>
      <w:r w:rsidRPr="004750A2">
        <w:rPr>
          <w:rFonts w:ascii="Arial" w:hAnsi="Arial" w:cs="Arial"/>
          <w:sz w:val="22"/>
          <w:szCs w:val="22"/>
        </w:rPr>
        <w:t>.</w:t>
      </w:r>
    </w:p>
    <w:p w14:paraId="426DA0AA" w14:textId="5BB75A33" w:rsidR="00A23913" w:rsidRPr="004750A2" w:rsidRDefault="00A026A7" w:rsidP="00441FDE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751F62" w:rsidRPr="004750A2">
        <w:rPr>
          <w:rFonts w:ascii="Arial" w:hAnsi="Arial" w:cs="Arial"/>
          <w:sz w:val="22"/>
          <w:szCs w:val="22"/>
        </w:rPr>
        <w:t>D</w:t>
      </w:r>
      <w:r w:rsidR="00A23913" w:rsidRPr="004750A2">
        <w:rPr>
          <w:rFonts w:ascii="Arial" w:hAnsi="Arial" w:cs="Arial"/>
          <w:sz w:val="22"/>
          <w:szCs w:val="22"/>
        </w:rPr>
        <w:t>etail</w:t>
      </w:r>
      <w:r w:rsidR="002A3268" w:rsidRPr="004750A2">
        <w:rPr>
          <w:rFonts w:ascii="Arial" w:hAnsi="Arial" w:cs="Arial"/>
          <w:sz w:val="22"/>
          <w:szCs w:val="22"/>
        </w:rPr>
        <w:t>s</w:t>
      </w:r>
      <w:r w:rsidR="00A23913" w:rsidRPr="004750A2">
        <w:rPr>
          <w:rFonts w:ascii="Arial" w:hAnsi="Arial" w:cs="Arial"/>
          <w:sz w:val="22"/>
          <w:szCs w:val="22"/>
        </w:rPr>
        <w:t xml:space="preserve"> of the interest rate swap agreements outstanding as </w:t>
      </w:r>
      <w:proofErr w:type="gramStart"/>
      <w:r w:rsidR="00A23913" w:rsidRPr="004750A2">
        <w:rPr>
          <w:rFonts w:ascii="Arial" w:hAnsi="Arial" w:cs="Arial"/>
          <w:sz w:val="22"/>
          <w:szCs w:val="22"/>
        </w:rPr>
        <w:t>at</w:t>
      </w:r>
      <w:proofErr w:type="gramEnd"/>
      <w:r w:rsidR="00A23913" w:rsidRPr="004750A2">
        <w:rPr>
          <w:rFonts w:ascii="Arial" w:hAnsi="Arial" w:cs="Arial"/>
          <w:sz w:val="22"/>
          <w:szCs w:val="22"/>
        </w:rPr>
        <w:t xml:space="preserve"> </w:t>
      </w:r>
      <w:r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="00A23913" w:rsidRPr="004750A2">
        <w:rPr>
          <w:rFonts w:ascii="Arial" w:hAnsi="Arial" w:cs="Arial"/>
          <w:sz w:val="22"/>
          <w:szCs w:val="22"/>
        </w:rPr>
        <w:t xml:space="preserve"> </w:t>
      </w:r>
      <w:r w:rsidR="00620376" w:rsidRPr="004750A2">
        <w:rPr>
          <w:rFonts w:ascii="Arial" w:hAnsi="Arial" w:cs="Arial"/>
          <w:sz w:val="22"/>
          <w:szCs w:val="22"/>
        </w:rPr>
        <w:t xml:space="preserve">and </w:t>
      </w:r>
      <w:r w:rsidR="00194A24" w:rsidRPr="004750A2">
        <w:rPr>
          <w:rFonts w:ascii="Arial" w:hAnsi="Arial" w:cs="Arial"/>
          <w:sz w:val="22"/>
          <w:szCs w:val="22"/>
          <w:cs/>
        </w:rPr>
        <w:t xml:space="preserve">                               </w:t>
      </w:r>
      <w:r w:rsidR="00620376" w:rsidRPr="004750A2">
        <w:rPr>
          <w:rFonts w:ascii="Arial" w:hAnsi="Arial" w:cs="Arial"/>
          <w:sz w:val="22"/>
          <w:szCs w:val="22"/>
        </w:rPr>
        <w:t>31 December 202</w:t>
      </w:r>
      <w:r w:rsidR="007B4420" w:rsidRPr="004750A2">
        <w:rPr>
          <w:rFonts w:ascii="Arial" w:hAnsi="Arial" w:cs="Arial"/>
          <w:sz w:val="22"/>
          <w:szCs w:val="22"/>
        </w:rPr>
        <w:t>5</w:t>
      </w:r>
      <w:r w:rsidR="00620376" w:rsidRPr="004750A2">
        <w:rPr>
          <w:rFonts w:ascii="Arial" w:hAnsi="Arial" w:cs="Arial"/>
          <w:sz w:val="22"/>
          <w:szCs w:val="22"/>
        </w:rPr>
        <w:t xml:space="preserve"> </w:t>
      </w:r>
      <w:r w:rsidR="00751F62" w:rsidRPr="004750A2">
        <w:rPr>
          <w:rFonts w:ascii="Arial" w:hAnsi="Arial" w:cs="Arial"/>
          <w:sz w:val="22"/>
          <w:szCs w:val="22"/>
        </w:rPr>
        <w:t xml:space="preserve">are </w:t>
      </w:r>
      <w:r w:rsidR="00A23913" w:rsidRPr="004750A2">
        <w:rPr>
          <w:rFonts w:ascii="Arial" w:hAnsi="Arial" w:cs="Arial"/>
          <w:sz w:val="22"/>
          <w:szCs w:val="22"/>
        </w:rPr>
        <w:t>as follow</w:t>
      </w:r>
      <w:r w:rsidR="00620376" w:rsidRPr="004750A2">
        <w:rPr>
          <w:rFonts w:ascii="Arial" w:hAnsi="Arial" w:cs="Arial"/>
          <w:sz w:val="22"/>
          <w:szCs w:val="22"/>
        </w:rPr>
        <w:t>s</w:t>
      </w:r>
      <w:r w:rsidR="00A23913" w:rsidRPr="004750A2">
        <w:rPr>
          <w:rFonts w:ascii="Arial" w:hAnsi="Arial" w:cs="Arial"/>
          <w:sz w:val="22"/>
          <w:szCs w:val="22"/>
        </w:rPr>
        <w:t xml:space="preserve">: </w:t>
      </w:r>
    </w:p>
    <w:tbl>
      <w:tblPr>
        <w:tblW w:w="9096" w:type="dxa"/>
        <w:tblInd w:w="450" w:type="dxa"/>
        <w:tblLook w:val="01E0" w:firstRow="1" w:lastRow="1" w:firstColumn="1" w:lastColumn="1" w:noHBand="0" w:noVBand="0"/>
      </w:tblPr>
      <w:tblGrid>
        <w:gridCol w:w="1097"/>
        <w:gridCol w:w="1513"/>
        <w:gridCol w:w="1451"/>
        <w:gridCol w:w="1768"/>
        <w:gridCol w:w="1768"/>
        <w:gridCol w:w="1499"/>
      </w:tblGrid>
      <w:tr w:rsidR="00A9465C" w:rsidRPr="004750A2" w14:paraId="30DEB767" w14:textId="77777777" w:rsidTr="00A9465C">
        <w:tc>
          <w:tcPr>
            <w:tcW w:w="1097" w:type="dxa"/>
            <w:vAlign w:val="bottom"/>
          </w:tcPr>
          <w:p w14:paraId="02B981C3" w14:textId="4F919B06" w:rsidR="00A9465C" w:rsidRPr="004750A2" w:rsidRDefault="00A9465C" w:rsidP="00441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Agreement</w:t>
            </w:r>
          </w:p>
        </w:tc>
        <w:tc>
          <w:tcPr>
            <w:tcW w:w="2964" w:type="dxa"/>
            <w:gridSpan w:val="2"/>
            <w:vAlign w:val="bottom"/>
          </w:tcPr>
          <w:p w14:paraId="50466C85" w14:textId="1A9A115B" w:rsidR="00A9465C" w:rsidRPr="004750A2" w:rsidRDefault="00A9465C" w:rsidP="00441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  <w:cs/>
              </w:rPr>
              <w:t>Principal amount</w:t>
            </w:r>
          </w:p>
        </w:tc>
        <w:tc>
          <w:tcPr>
            <w:tcW w:w="1768" w:type="dxa"/>
            <w:vAlign w:val="bottom"/>
          </w:tcPr>
          <w:p w14:paraId="09EB7258" w14:textId="0073A84D" w:rsidR="00A9465C" w:rsidRPr="004750A2" w:rsidRDefault="00A9465C" w:rsidP="00441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 xml:space="preserve">Interest </w:t>
            </w:r>
            <w:r w:rsidR="000239CE">
              <w:rPr>
                <w:rFonts w:ascii="Arial" w:hAnsi="Arial" w:cs="Arial"/>
                <w:sz w:val="18"/>
                <w:szCs w:val="18"/>
              </w:rPr>
              <w:t>income</w:t>
            </w:r>
            <w:r w:rsidRPr="004750A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239CE">
              <w:rPr>
                <w:rFonts w:ascii="Arial" w:hAnsi="Arial" w:cs="Arial"/>
                <w:sz w:val="18"/>
                <w:szCs w:val="18"/>
              </w:rPr>
              <w:t>r</w:t>
            </w:r>
            <w:r w:rsidRPr="004750A2">
              <w:rPr>
                <w:rFonts w:ascii="Arial" w:hAnsi="Arial" w:cs="Arial"/>
                <w:sz w:val="18"/>
                <w:szCs w:val="18"/>
              </w:rPr>
              <w:t>ate Swap agreement</w:t>
            </w:r>
          </w:p>
        </w:tc>
        <w:tc>
          <w:tcPr>
            <w:tcW w:w="1768" w:type="dxa"/>
            <w:vAlign w:val="bottom"/>
          </w:tcPr>
          <w:p w14:paraId="288E52EA" w14:textId="18C7912A" w:rsidR="00A9465C" w:rsidRPr="004750A2" w:rsidRDefault="00A9465C" w:rsidP="00441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 xml:space="preserve">Interest </w:t>
            </w:r>
            <w:r w:rsidR="000239CE">
              <w:rPr>
                <w:rFonts w:ascii="Arial" w:hAnsi="Arial" w:cs="Arial"/>
                <w:sz w:val="18"/>
                <w:szCs w:val="18"/>
              </w:rPr>
              <w:t>e</w:t>
            </w:r>
            <w:r w:rsidRPr="004750A2">
              <w:rPr>
                <w:rFonts w:ascii="Arial" w:hAnsi="Arial" w:cs="Arial"/>
                <w:sz w:val="18"/>
                <w:szCs w:val="18"/>
              </w:rPr>
              <w:t xml:space="preserve">xpense </w:t>
            </w:r>
            <w:r w:rsidR="000239CE">
              <w:rPr>
                <w:rFonts w:ascii="Arial" w:hAnsi="Arial" w:cs="Arial"/>
                <w:sz w:val="18"/>
                <w:szCs w:val="18"/>
              </w:rPr>
              <w:t>r</w:t>
            </w:r>
            <w:r w:rsidRPr="004750A2">
              <w:rPr>
                <w:rFonts w:ascii="Arial" w:hAnsi="Arial" w:cs="Arial"/>
                <w:sz w:val="18"/>
                <w:szCs w:val="18"/>
              </w:rPr>
              <w:t>ate                Swap agreement</w:t>
            </w:r>
          </w:p>
        </w:tc>
        <w:tc>
          <w:tcPr>
            <w:tcW w:w="1499" w:type="dxa"/>
            <w:vAlign w:val="bottom"/>
          </w:tcPr>
          <w:p w14:paraId="770FB6A4" w14:textId="77777777" w:rsidR="00A9465C" w:rsidRPr="004750A2" w:rsidRDefault="00A9465C" w:rsidP="00441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  <w:cs/>
              </w:rPr>
              <w:t>Termination date</w:t>
            </w:r>
          </w:p>
        </w:tc>
      </w:tr>
      <w:tr w:rsidR="00A9465C" w:rsidRPr="004750A2" w14:paraId="76F3BF9A" w14:textId="77777777" w:rsidTr="00A9465C">
        <w:tc>
          <w:tcPr>
            <w:tcW w:w="1097" w:type="dxa"/>
            <w:vAlign w:val="bottom"/>
          </w:tcPr>
          <w:p w14:paraId="3E73F98F" w14:textId="77777777" w:rsidR="00A9465C" w:rsidRPr="004750A2" w:rsidRDefault="00A9465C" w:rsidP="00441FD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13" w:type="dxa"/>
            <w:vAlign w:val="bottom"/>
          </w:tcPr>
          <w:p w14:paraId="0239A69D" w14:textId="5B996DB1" w:rsidR="00A9465C" w:rsidRPr="004750A2" w:rsidRDefault="00A026A7" w:rsidP="00441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30 June</w:t>
            </w:r>
            <w:r w:rsidR="007B4420" w:rsidRPr="004750A2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4750A2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7B4420" w:rsidRPr="004750A2">
              <w:rPr>
                <w:rFonts w:ascii="Arial" w:hAnsi="Arial" w:cs="Arial"/>
                <w:sz w:val="18"/>
                <w:szCs w:val="18"/>
              </w:rPr>
              <w:t>2026</w:t>
            </w:r>
          </w:p>
        </w:tc>
        <w:tc>
          <w:tcPr>
            <w:tcW w:w="1451" w:type="dxa"/>
          </w:tcPr>
          <w:p w14:paraId="78B98955" w14:textId="72BE4358" w:rsidR="00A9465C" w:rsidRPr="004750A2" w:rsidRDefault="00A9465C" w:rsidP="00441FD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31 December 202</w:t>
            </w:r>
            <w:r w:rsidR="007B4420" w:rsidRPr="004750A2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68" w:type="dxa"/>
            <w:vAlign w:val="bottom"/>
          </w:tcPr>
          <w:p w14:paraId="00D679D8" w14:textId="77777777" w:rsidR="00A9465C" w:rsidRPr="004750A2" w:rsidRDefault="00A9465C" w:rsidP="00441FD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8" w:type="dxa"/>
            <w:vAlign w:val="bottom"/>
          </w:tcPr>
          <w:p w14:paraId="3F0D1688" w14:textId="77777777" w:rsidR="00A9465C" w:rsidRPr="004750A2" w:rsidRDefault="00A9465C" w:rsidP="00441FD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99" w:type="dxa"/>
            <w:vAlign w:val="bottom"/>
          </w:tcPr>
          <w:p w14:paraId="742628AF" w14:textId="77777777" w:rsidR="00A9465C" w:rsidRPr="004750A2" w:rsidRDefault="00A9465C" w:rsidP="00441FD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</w:p>
        </w:tc>
      </w:tr>
      <w:tr w:rsidR="00A9465C" w:rsidRPr="004750A2" w14:paraId="7355B445" w14:textId="77777777" w:rsidTr="00A9465C">
        <w:tc>
          <w:tcPr>
            <w:tcW w:w="1097" w:type="dxa"/>
          </w:tcPr>
          <w:p w14:paraId="484DE173" w14:textId="2F028BD7" w:rsidR="00A9465C" w:rsidRPr="004750A2" w:rsidRDefault="00A9465C" w:rsidP="00441FD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  <w:cs/>
              </w:rPr>
              <w:t>1</w:t>
            </w:r>
          </w:p>
        </w:tc>
        <w:tc>
          <w:tcPr>
            <w:tcW w:w="1513" w:type="dxa"/>
          </w:tcPr>
          <w:p w14:paraId="0FBB919F" w14:textId="6359B806" w:rsidR="00A9465C" w:rsidRPr="004750A2" w:rsidRDefault="00A9465C" w:rsidP="00441FDE">
            <w:pPr>
              <w:spacing w:line="340" w:lineRule="exact"/>
              <w:ind w:right="-217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750A2">
              <w:rPr>
                <w:rFonts w:ascii="Arial" w:hAnsi="Arial" w:cs="Arial"/>
                <w:sz w:val="18"/>
                <w:szCs w:val="18"/>
              </w:rPr>
              <w:t>Baht</w:t>
            </w:r>
            <w:proofErr w:type="gramEnd"/>
            <w:r w:rsidRPr="004750A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7139A" w:rsidRPr="004750A2">
              <w:rPr>
                <w:rFonts w:ascii="Arial" w:hAnsi="Arial" w:cs="Arial"/>
                <w:sz w:val="18"/>
                <w:szCs w:val="18"/>
              </w:rPr>
              <w:t>25</w:t>
            </w:r>
            <w:r w:rsidRPr="004750A2">
              <w:rPr>
                <w:rFonts w:ascii="Arial" w:hAnsi="Arial" w:cs="Arial"/>
                <w:sz w:val="18"/>
                <w:szCs w:val="18"/>
              </w:rPr>
              <w:t xml:space="preserve"> million</w:t>
            </w:r>
          </w:p>
          <w:p w14:paraId="6ECEE772" w14:textId="29CE446C" w:rsidR="00A9465C" w:rsidRPr="004750A2" w:rsidRDefault="00A9465C" w:rsidP="00441FDE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51" w:type="dxa"/>
          </w:tcPr>
          <w:p w14:paraId="5A60E0FF" w14:textId="09A108B7" w:rsidR="00A9465C" w:rsidRPr="004750A2" w:rsidRDefault="00A9465C" w:rsidP="00441FDE">
            <w:pPr>
              <w:spacing w:line="340" w:lineRule="exact"/>
              <w:ind w:right="-217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750A2">
              <w:rPr>
                <w:rFonts w:ascii="Arial" w:hAnsi="Arial" w:cs="Arial"/>
                <w:sz w:val="18"/>
                <w:szCs w:val="18"/>
              </w:rPr>
              <w:t>Baht</w:t>
            </w:r>
            <w:proofErr w:type="gramEnd"/>
            <w:r w:rsidRPr="004750A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4420" w:rsidRPr="004750A2">
              <w:rPr>
                <w:rFonts w:ascii="Arial" w:hAnsi="Arial" w:cs="Arial"/>
                <w:sz w:val="18"/>
                <w:szCs w:val="18"/>
              </w:rPr>
              <w:t>33</w:t>
            </w:r>
            <w:r w:rsidRPr="004750A2">
              <w:rPr>
                <w:rFonts w:ascii="Arial" w:hAnsi="Arial" w:cs="Arial"/>
                <w:sz w:val="18"/>
                <w:szCs w:val="18"/>
              </w:rPr>
              <w:t xml:space="preserve"> million</w:t>
            </w:r>
          </w:p>
          <w:p w14:paraId="2308A7D9" w14:textId="51A481C9" w:rsidR="00A9465C" w:rsidRPr="004750A2" w:rsidRDefault="00A9465C" w:rsidP="00441FDE">
            <w:pPr>
              <w:spacing w:line="340" w:lineRule="exact"/>
              <w:ind w:left="162" w:hanging="162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768" w:type="dxa"/>
          </w:tcPr>
          <w:p w14:paraId="1291E51F" w14:textId="6EA74B82" w:rsidR="00A9465C" w:rsidRPr="004750A2" w:rsidRDefault="00A9465C" w:rsidP="00441FDE">
            <w:pPr>
              <w:spacing w:line="340" w:lineRule="exact"/>
              <w:ind w:left="162" w:hanging="162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THOR floating rate plus 2.179%</w:t>
            </w:r>
          </w:p>
        </w:tc>
        <w:tc>
          <w:tcPr>
            <w:tcW w:w="1768" w:type="dxa"/>
          </w:tcPr>
          <w:p w14:paraId="020F8E89" w14:textId="1B38F227" w:rsidR="00A9465C" w:rsidRPr="004750A2" w:rsidRDefault="00A9465C" w:rsidP="00441FDE">
            <w:pPr>
              <w:spacing w:line="340" w:lineRule="exact"/>
              <w:ind w:left="162" w:hanging="162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Fixed rate 6.10</w:t>
            </w:r>
            <w:r w:rsidRPr="004750A2">
              <w:rPr>
                <w:rFonts w:ascii="Arial" w:hAnsi="Arial" w:cs="Arial"/>
                <w:sz w:val="18"/>
                <w:szCs w:val="18"/>
                <w:cs/>
              </w:rPr>
              <w:t>%</w:t>
            </w:r>
          </w:p>
        </w:tc>
        <w:tc>
          <w:tcPr>
            <w:tcW w:w="1499" w:type="dxa"/>
          </w:tcPr>
          <w:p w14:paraId="29DBE10F" w14:textId="72AE9496" w:rsidR="00A9465C" w:rsidRPr="004750A2" w:rsidRDefault="00A9465C" w:rsidP="00441FDE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January 2028</w:t>
            </w:r>
          </w:p>
        </w:tc>
      </w:tr>
      <w:tr w:rsidR="00A9465C" w:rsidRPr="004750A2" w14:paraId="7DAFE426" w14:textId="77777777" w:rsidTr="00A9465C">
        <w:tc>
          <w:tcPr>
            <w:tcW w:w="1097" w:type="dxa"/>
          </w:tcPr>
          <w:p w14:paraId="071B4F62" w14:textId="77777777" w:rsidR="00A9465C" w:rsidRPr="004750A2" w:rsidRDefault="00A9465C" w:rsidP="00441FD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13" w:type="dxa"/>
          </w:tcPr>
          <w:p w14:paraId="3DC1103C" w14:textId="0073E261" w:rsidR="00A9465C" w:rsidRPr="004750A2" w:rsidRDefault="00A9465C" w:rsidP="00441FDE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750A2">
              <w:rPr>
                <w:rFonts w:ascii="Arial" w:hAnsi="Arial" w:cs="Arial"/>
                <w:sz w:val="18"/>
                <w:szCs w:val="18"/>
              </w:rPr>
              <w:t>Baht</w:t>
            </w:r>
            <w:proofErr w:type="gramEnd"/>
            <w:r w:rsidR="004A6A46" w:rsidRPr="004750A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7139A" w:rsidRPr="004750A2">
              <w:rPr>
                <w:rFonts w:ascii="Arial" w:hAnsi="Arial" w:cs="Arial"/>
                <w:sz w:val="18"/>
                <w:szCs w:val="18"/>
              </w:rPr>
              <w:t>2</w:t>
            </w:r>
            <w:r w:rsidRPr="004750A2">
              <w:rPr>
                <w:rFonts w:ascii="Arial" w:hAnsi="Arial" w:cs="Arial"/>
                <w:sz w:val="18"/>
                <w:szCs w:val="18"/>
              </w:rPr>
              <w:t xml:space="preserve"> million </w:t>
            </w:r>
          </w:p>
          <w:p w14:paraId="32989907" w14:textId="77777777" w:rsidR="00A9465C" w:rsidRPr="004750A2" w:rsidRDefault="00A9465C" w:rsidP="00441FDE">
            <w:pPr>
              <w:spacing w:line="340" w:lineRule="exact"/>
              <w:rPr>
                <w:rFonts w:ascii="Arial" w:hAnsi="Arial" w:cs="Arial"/>
                <w:sz w:val="18"/>
                <w:szCs w:val="18"/>
                <w:cs/>
              </w:rPr>
            </w:pPr>
          </w:p>
        </w:tc>
        <w:tc>
          <w:tcPr>
            <w:tcW w:w="1451" w:type="dxa"/>
          </w:tcPr>
          <w:p w14:paraId="2F13CC1F" w14:textId="59CCBB9F" w:rsidR="00A9465C" w:rsidRPr="004750A2" w:rsidRDefault="00A9465C" w:rsidP="00441FDE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4750A2">
              <w:rPr>
                <w:rFonts w:ascii="Arial" w:hAnsi="Arial" w:cs="Arial"/>
                <w:sz w:val="18"/>
                <w:szCs w:val="18"/>
              </w:rPr>
              <w:t>Baht</w:t>
            </w:r>
            <w:proofErr w:type="gramEnd"/>
            <w:r w:rsidRPr="004750A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B4420" w:rsidRPr="004750A2">
              <w:rPr>
                <w:rFonts w:ascii="Arial" w:hAnsi="Arial" w:cs="Arial"/>
                <w:sz w:val="18"/>
                <w:szCs w:val="18"/>
              </w:rPr>
              <w:t>3</w:t>
            </w:r>
            <w:r w:rsidRPr="004750A2">
              <w:rPr>
                <w:rFonts w:ascii="Arial" w:hAnsi="Arial" w:cs="Arial"/>
                <w:sz w:val="18"/>
                <w:szCs w:val="18"/>
              </w:rPr>
              <w:t xml:space="preserve"> million </w:t>
            </w:r>
          </w:p>
          <w:p w14:paraId="33306E3A" w14:textId="77777777" w:rsidR="00A9465C" w:rsidRPr="004750A2" w:rsidRDefault="00A9465C" w:rsidP="00441FDE">
            <w:pPr>
              <w:spacing w:line="340" w:lineRule="exact"/>
              <w:ind w:left="162" w:hanging="16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8" w:type="dxa"/>
          </w:tcPr>
          <w:p w14:paraId="2333631B" w14:textId="1E1BFFC8" w:rsidR="00A9465C" w:rsidRPr="004750A2" w:rsidRDefault="00A9465C" w:rsidP="00441FDE">
            <w:pPr>
              <w:spacing w:line="340" w:lineRule="exact"/>
              <w:ind w:left="162" w:hanging="162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THOR floating rate plus 2.179%</w:t>
            </w:r>
          </w:p>
        </w:tc>
        <w:tc>
          <w:tcPr>
            <w:tcW w:w="1768" w:type="dxa"/>
          </w:tcPr>
          <w:p w14:paraId="056DDA2E" w14:textId="77777777" w:rsidR="00A9465C" w:rsidRPr="004750A2" w:rsidRDefault="00A9465C" w:rsidP="00441FDE">
            <w:pPr>
              <w:spacing w:line="340" w:lineRule="exact"/>
              <w:ind w:left="162" w:hanging="162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Fixed rate 6.10</w:t>
            </w:r>
            <w:r w:rsidRPr="004750A2">
              <w:rPr>
                <w:rFonts w:ascii="Arial" w:hAnsi="Arial" w:cs="Arial"/>
                <w:sz w:val="18"/>
                <w:szCs w:val="18"/>
                <w:cs/>
              </w:rPr>
              <w:t>%</w:t>
            </w:r>
          </w:p>
        </w:tc>
        <w:tc>
          <w:tcPr>
            <w:tcW w:w="1499" w:type="dxa"/>
          </w:tcPr>
          <w:p w14:paraId="6257C23E" w14:textId="77777777" w:rsidR="00A9465C" w:rsidRPr="004750A2" w:rsidRDefault="00A9465C" w:rsidP="00441FDE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January 2028</w:t>
            </w:r>
          </w:p>
          <w:p w14:paraId="5BC3B2D1" w14:textId="77777777" w:rsidR="00A9465C" w:rsidRPr="004750A2" w:rsidRDefault="00A9465C" w:rsidP="00441FDE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9465C" w:rsidRPr="004750A2" w14:paraId="0EE26989" w14:textId="77777777" w:rsidTr="00A9465C">
        <w:tc>
          <w:tcPr>
            <w:tcW w:w="1097" w:type="dxa"/>
          </w:tcPr>
          <w:p w14:paraId="5FD0790B" w14:textId="77777777" w:rsidR="00A9465C" w:rsidRPr="004750A2" w:rsidRDefault="00A9465C" w:rsidP="00441FDE">
            <w:pPr>
              <w:spacing w:line="3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13" w:type="dxa"/>
          </w:tcPr>
          <w:p w14:paraId="5BC082EC" w14:textId="13ADBEB1" w:rsidR="00A9465C" w:rsidRPr="004750A2" w:rsidRDefault="00A9465C" w:rsidP="00441FDE">
            <w:pPr>
              <w:spacing w:line="340" w:lineRule="exact"/>
              <w:ind w:right="-127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 xml:space="preserve">Baht </w:t>
            </w:r>
            <w:r w:rsidR="00E7139A" w:rsidRPr="004750A2">
              <w:rPr>
                <w:rFonts w:ascii="Arial" w:hAnsi="Arial" w:cs="Arial"/>
                <w:sz w:val="18"/>
                <w:szCs w:val="18"/>
              </w:rPr>
              <w:t>72</w:t>
            </w:r>
            <w:r w:rsidRPr="004750A2">
              <w:rPr>
                <w:rFonts w:ascii="Arial" w:hAnsi="Arial" w:cs="Arial"/>
                <w:sz w:val="18"/>
                <w:szCs w:val="18"/>
              </w:rPr>
              <w:t xml:space="preserve"> million </w:t>
            </w:r>
          </w:p>
        </w:tc>
        <w:tc>
          <w:tcPr>
            <w:tcW w:w="1451" w:type="dxa"/>
          </w:tcPr>
          <w:p w14:paraId="29B27132" w14:textId="525553A6" w:rsidR="00A9465C" w:rsidRPr="004750A2" w:rsidRDefault="00A9465C" w:rsidP="00441FDE">
            <w:pPr>
              <w:spacing w:line="340" w:lineRule="exact"/>
              <w:ind w:right="-101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 xml:space="preserve">Baht </w:t>
            </w:r>
            <w:r w:rsidR="007B4420" w:rsidRPr="004750A2">
              <w:rPr>
                <w:rFonts w:ascii="Arial" w:hAnsi="Arial" w:cs="Arial"/>
                <w:sz w:val="18"/>
                <w:szCs w:val="18"/>
              </w:rPr>
              <w:t>82</w:t>
            </w:r>
            <w:r w:rsidRPr="004750A2">
              <w:rPr>
                <w:rFonts w:ascii="Arial" w:hAnsi="Arial" w:cs="Arial"/>
                <w:sz w:val="18"/>
                <w:szCs w:val="18"/>
              </w:rPr>
              <w:t xml:space="preserve"> million </w:t>
            </w:r>
          </w:p>
        </w:tc>
        <w:tc>
          <w:tcPr>
            <w:tcW w:w="1768" w:type="dxa"/>
          </w:tcPr>
          <w:p w14:paraId="036B6F1B" w14:textId="6401875A" w:rsidR="00A9465C" w:rsidRPr="004750A2" w:rsidRDefault="00A9465C" w:rsidP="00441FDE">
            <w:pPr>
              <w:spacing w:line="340" w:lineRule="exact"/>
              <w:ind w:left="162" w:hanging="162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THOR floating rate plus 2.402%</w:t>
            </w:r>
          </w:p>
        </w:tc>
        <w:tc>
          <w:tcPr>
            <w:tcW w:w="1768" w:type="dxa"/>
          </w:tcPr>
          <w:p w14:paraId="4B920A57" w14:textId="77777777" w:rsidR="00A9465C" w:rsidRPr="004750A2" w:rsidRDefault="00A9465C" w:rsidP="00441FDE">
            <w:pPr>
              <w:spacing w:line="340" w:lineRule="exact"/>
              <w:ind w:left="162" w:hanging="162"/>
              <w:rPr>
                <w:rFonts w:ascii="Arial" w:hAnsi="Arial" w:cs="Arial"/>
                <w:sz w:val="18"/>
                <w:szCs w:val="18"/>
                <w:cs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Fixed rate 6</w:t>
            </w:r>
            <w:r w:rsidRPr="004750A2">
              <w:rPr>
                <w:rFonts w:ascii="Arial" w:hAnsi="Arial" w:cs="Arial"/>
                <w:sz w:val="18"/>
                <w:szCs w:val="18"/>
                <w:cs/>
              </w:rPr>
              <w:t>.40%</w:t>
            </w:r>
          </w:p>
        </w:tc>
        <w:tc>
          <w:tcPr>
            <w:tcW w:w="1499" w:type="dxa"/>
          </w:tcPr>
          <w:p w14:paraId="3CA399E7" w14:textId="77777777" w:rsidR="00A9465C" w:rsidRPr="004750A2" w:rsidRDefault="00A9465C" w:rsidP="00441FDE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4750A2">
              <w:rPr>
                <w:rFonts w:ascii="Arial" w:hAnsi="Arial" w:cs="Arial"/>
                <w:sz w:val="18"/>
                <w:szCs w:val="18"/>
              </w:rPr>
              <w:t>March 2029</w:t>
            </w:r>
          </w:p>
          <w:p w14:paraId="6B53F4C7" w14:textId="77777777" w:rsidR="00A9465C" w:rsidRPr="004750A2" w:rsidRDefault="00A9465C" w:rsidP="00441FDE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3CFCC4D" w14:textId="61AA1200" w:rsidR="00EB7D8A" w:rsidRPr="004750A2" w:rsidRDefault="009D6E5E" w:rsidP="00441FDE">
      <w:pPr>
        <w:pStyle w:val="BodyTextIndent2"/>
        <w:spacing w:before="240"/>
        <w:ind w:left="547" w:right="29" w:hanging="547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9</w:t>
      </w:r>
      <w:r w:rsidR="00EB7D8A" w:rsidRPr="004750A2">
        <w:rPr>
          <w:rFonts w:ascii="Arial" w:hAnsi="Arial" w:cs="Arial"/>
          <w:b/>
          <w:bCs/>
          <w:sz w:val="22"/>
          <w:szCs w:val="22"/>
        </w:rPr>
        <w:t>.</w:t>
      </w:r>
      <w:r w:rsidR="00E80150" w:rsidRPr="004750A2">
        <w:rPr>
          <w:rFonts w:ascii="Arial" w:hAnsi="Arial" w:cs="Arial"/>
          <w:b/>
          <w:bCs/>
          <w:sz w:val="22"/>
          <w:szCs w:val="22"/>
        </w:rPr>
        <w:t>2</w:t>
      </w:r>
      <w:r w:rsidR="00EB7D8A" w:rsidRPr="004750A2">
        <w:rPr>
          <w:rFonts w:ascii="Arial" w:hAnsi="Arial" w:cs="Arial"/>
          <w:b/>
          <w:bCs/>
          <w:sz w:val="22"/>
          <w:szCs w:val="22"/>
        </w:rPr>
        <w:tab/>
        <w:t>Fair values of financial instruments</w:t>
      </w:r>
    </w:p>
    <w:p w14:paraId="05DDA009" w14:textId="203D0871" w:rsidR="00EB7D8A" w:rsidRPr="004750A2" w:rsidRDefault="00EB7D8A" w:rsidP="00892C4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-43"/>
        <w:jc w:val="both"/>
        <w:rPr>
          <w:rFonts w:ascii="Arial" w:hAnsi="Arial" w:cs="Arial"/>
          <w:color w:val="000000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 xml:space="preserve">Since </w:t>
      </w:r>
      <w:proofErr w:type="gramStart"/>
      <w:r w:rsidRPr="004750A2">
        <w:rPr>
          <w:rFonts w:ascii="Arial" w:hAnsi="Arial" w:cs="Arial"/>
          <w:sz w:val="22"/>
          <w:szCs w:val="22"/>
        </w:rPr>
        <w:t>the majority of</w:t>
      </w:r>
      <w:proofErr w:type="gramEnd"/>
      <w:r w:rsidRPr="004750A2">
        <w:rPr>
          <w:rFonts w:ascii="Arial" w:hAnsi="Arial" w:cs="Arial"/>
          <w:sz w:val="22"/>
          <w:szCs w:val="22"/>
        </w:rPr>
        <w:t xml:space="preserve"> the Group’s financial instruments </w:t>
      </w:r>
      <w:proofErr w:type="gramStart"/>
      <w:r w:rsidRPr="004750A2">
        <w:rPr>
          <w:rFonts w:ascii="Arial" w:hAnsi="Arial" w:cs="Arial"/>
          <w:sz w:val="22"/>
          <w:szCs w:val="22"/>
        </w:rPr>
        <w:t>is carrying</w:t>
      </w:r>
      <w:proofErr w:type="gramEnd"/>
      <w:r w:rsidRPr="004750A2">
        <w:rPr>
          <w:rFonts w:ascii="Arial" w:hAnsi="Arial" w:cs="Arial"/>
          <w:sz w:val="22"/>
          <w:szCs w:val="22"/>
        </w:rPr>
        <w:t xml:space="preserve"> interest at rates close to the market interest rates, their fair value</w:t>
      </w:r>
      <w:r w:rsidR="00515216" w:rsidRPr="004750A2">
        <w:rPr>
          <w:rFonts w:ascii="Arial" w:hAnsi="Arial" w:cs="Arial"/>
          <w:sz w:val="22"/>
          <w:szCs w:val="22"/>
        </w:rPr>
        <w:t>,</w:t>
      </w:r>
      <w:r w:rsidRPr="004750A2">
        <w:rPr>
          <w:rFonts w:ascii="Arial" w:hAnsi="Arial" w:cs="Arial"/>
          <w:sz w:val="22"/>
          <w:szCs w:val="22"/>
        </w:rPr>
        <w:t xml:space="preserve"> except debentures</w:t>
      </w:r>
      <w:r w:rsidR="00515216" w:rsidRPr="004750A2">
        <w:rPr>
          <w:rFonts w:ascii="Arial" w:hAnsi="Arial" w:cs="Arial"/>
          <w:sz w:val="22"/>
          <w:szCs w:val="22"/>
        </w:rPr>
        <w:t>,</w:t>
      </w:r>
      <w:r w:rsidRPr="004750A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4750A2">
        <w:rPr>
          <w:rFonts w:ascii="Arial" w:hAnsi="Arial" w:cs="Arial"/>
          <w:sz w:val="22"/>
          <w:szCs w:val="22"/>
        </w:rPr>
        <w:t>are</w:t>
      </w:r>
      <w:proofErr w:type="gramEnd"/>
      <w:r w:rsidRPr="004750A2">
        <w:rPr>
          <w:rFonts w:ascii="Arial" w:hAnsi="Arial" w:cs="Arial"/>
          <w:sz w:val="22"/>
          <w:szCs w:val="22"/>
        </w:rPr>
        <w:t xml:space="preserve"> not expected to be materially different from the amounts presented in statement of financial position. The carrying value and fair value are summarised and presented below.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B7D8A" w:rsidRPr="004750A2" w14:paraId="100C6862" w14:textId="77777777" w:rsidTr="00E34927">
        <w:trPr>
          <w:tblHeader/>
        </w:trPr>
        <w:tc>
          <w:tcPr>
            <w:tcW w:w="3870" w:type="dxa"/>
          </w:tcPr>
          <w:p w14:paraId="225128B4" w14:textId="77777777" w:rsidR="00EB7D8A" w:rsidRPr="004750A2" w:rsidRDefault="00EB7D8A" w:rsidP="00441FDE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5" w:type="dxa"/>
            <w:gridSpan w:val="2"/>
          </w:tcPr>
          <w:p w14:paraId="1E93340B" w14:textId="77777777" w:rsidR="00EB7D8A" w:rsidRPr="004750A2" w:rsidRDefault="00EB7D8A" w:rsidP="00441FDE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5" w:type="dxa"/>
            <w:gridSpan w:val="2"/>
          </w:tcPr>
          <w:p w14:paraId="10405BBF" w14:textId="77777777" w:rsidR="00EB7D8A" w:rsidRPr="004750A2" w:rsidRDefault="00EB7D8A" w:rsidP="00441FDE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(Unit: Million Baht)</w:t>
            </w:r>
          </w:p>
        </w:tc>
      </w:tr>
      <w:tr w:rsidR="00EB7D8A" w:rsidRPr="004750A2" w14:paraId="76F60E8E" w14:textId="77777777" w:rsidTr="00E34927">
        <w:trPr>
          <w:tblHeader/>
        </w:trPr>
        <w:tc>
          <w:tcPr>
            <w:tcW w:w="3870" w:type="dxa"/>
          </w:tcPr>
          <w:p w14:paraId="470D41B5" w14:textId="77777777" w:rsidR="00EB7D8A" w:rsidRPr="004750A2" w:rsidRDefault="00EB7D8A" w:rsidP="00441FDE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0" w:type="dxa"/>
            <w:gridSpan w:val="4"/>
          </w:tcPr>
          <w:p w14:paraId="629E88E1" w14:textId="77777777" w:rsidR="00EB7D8A" w:rsidRPr="004750A2" w:rsidRDefault="00EB7D8A" w:rsidP="00441FD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Consolidated and Separate financial statements</w:t>
            </w:r>
          </w:p>
        </w:tc>
      </w:tr>
      <w:tr w:rsidR="00EB7D8A" w:rsidRPr="004750A2" w14:paraId="2F87FFA1" w14:textId="77777777" w:rsidTr="00E34927">
        <w:trPr>
          <w:tblHeader/>
        </w:trPr>
        <w:tc>
          <w:tcPr>
            <w:tcW w:w="3870" w:type="dxa"/>
          </w:tcPr>
          <w:p w14:paraId="5899503A" w14:textId="77777777" w:rsidR="00EB7D8A" w:rsidRPr="004750A2" w:rsidRDefault="00EB7D8A" w:rsidP="00441FDE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55" w:type="dxa"/>
            <w:gridSpan w:val="2"/>
          </w:tcPr>
          <w:p w14:paraId="0CA7979E" w14:textId="12E9178E" w:rsidR="00EB7D8A" w:rsidRPr="004750A2" w:rsidRDefault="00EB7D8A" w:rsidP="00441FD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 xml:space="preserve">As </w:t>
            </w:r>
            <w:proofErr w:type="gramStart"/>
            <w:r w:rsidRPr="004750A2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4750A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026A7" w:rsidRPr="004750A2">
              <w:rPr>
                <w:rFonts w:ascii="Arial" w:hAnsi="Arial" w:cs="Arial"/>
                <w:sz w:val="20"/>
                <w:szCs w:val="20"/>
              </w:rPr>
              <w:t>30 June</w:t>
            </w:r>
            <w:r w:rsidR="00397446" w:rsidRPr="004750A2">
              <w:rPr>
                <w:rFonts w:ascii="Arial" w:hAnsi="Arial" w:cs="Arial"/>
                <w:sz w:val="20"/>
                <w:szCs w:val="20"/>
              </w:rPr>
              <w:t xml:space="preserve"> 2026</w:t>
            </w:r>
          </w:p>
        </w:tc>
        <w:tc>
          <w:tcPr>
            <w:tcW w:w="2655" w:type="dxa"/>
            <w:gridSpan w:val="2"/>
          </w:tcPr>
          <w:p w14:paraId="14703402" w14:textId="2043AA27" w:rsidR="00EB7D8A" w:rsidRPr="004750A2" w:rsidRDefault="00EB7D8A" w:rsidP="00441FD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 xml:space="preserve">As </w:t>
            </w:r>
            <w:proofErr w:type="gramStart"/>
            <w:r w:rsidRPr="004750A2">
              <w:rPr>
                <w:rFonts w:ascii="Arial" w:hAnsi="Arial" w:cs="Arial"/>
                <w:sz w:val="20"/>
                <w:szCs w:val="20"/>
              </w:rPr>
              <w:t>at</w:t>
            </w:r>
            <w:proofErr w:type="gramEnd"/>
            <w:r w:rsidRPr="004750A2">
              <w:rPr>
                <w:rFonts w:ascii="Arial" w:hAnsi="Arial" w:cs="Arial"/>
                <w:sz w:val="20"/>
                <w:szCs w:val="20"/>
              </w:rPr>
              <w:t xml:space="preserve"> 31 December 202</w:t>
            </w:r>
            <w:r w:rsidR="007B4420" w:rsidRPr="004750A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B7D8A" w:rsidRPr="004750A2" w14:paraId="303149DB" w14:textId="77777777" w:rsidTr="00E34927">
        <w:trPr>
          <w:tblHeader/>
        </w:trPr>
        <w:tc>
          <w:tcPr>
            <w:tcW w:w="3870" w:type="dxa"/>
          </w:tcPr>
          <w:p w14:paraId="0F66813C" w14:textId="77777777" w:rsidR="00EB7D8A" w:rsidRPr="004750A2" w:rsidRDefault="00EB7D8A" w:rsidP="00441FDE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  <w:vAlign w:val="bottom"/>
          </w:tcPr>
          <w:p w14:paraId="6A7881AF" w14:textId="77777777" w:rsidR="00EB7D8A" w:rsidRPr="004750A2" w:rsidRDefault="00EB7D8A" w:rsidP="00441FD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43"/>
              <w:jc w:val="center"/>
              <w:rPr>
                <w:rFonts w:ascii="Arial" w:hAnsi="Arial" w:cs="Arial"/>
                <w:sz w:val="20"/>
                <w:szCs w:val="20"/>
                <w:rtl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Carrying amount</w:t>
            </w:r>
          </w:p>
        </w:tc>
        <w:tc>
          <w:tcPr>
            <w:tcW w:w="1328" w:type="dxa"/>
            <w:vAlign w:val="bottom"/>
          </w:tcPr>
          <w:p w14:paraId="2C13FAD4" w14:textId="77777777" w:rsidR="00EB7D8A" w:rsidRPr="004750A2" w:rsidRDefault="00EB7D8A" w:rsidP="00441FD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8"/>
              <w:jc w:val="center"/>
              <w:rPr>
                <w:rFonts w:ascii="Arial" w:hAnsi="Arial" w:cs="Arial"/>
                <w:sz w:val="20"/>
                <w:szCs w:val="20"/>
                <w:rtl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Fair value</w:t>
            </w:r>
          </w:p>
        </w:tc>
        <w:tc>
          <w:tcPr>
            <w:tcW w:w="1327" w:type="dxa"/>
            <w:vAlign w:val="bottom"/>
          </w:tcPr>
          <w:p w14:paraId="158A7235" w14:textId="77777777" w:rsidR="00EB7D8A" w:rsidRPr="004750A2" w:rsidRDefault="00EB7D8A" w:rsidP="00441FD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43"/>
              <w:jc w:val="center"/>
              <w:rPr>
                <w:rFonts w:ascii="Arial" w:hAnsi="Arial" w:cs="Arial"/>
                <w:sz w:val="20"/>
                <w:szCs w:val="20"/>
                <w:rtl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Carrying amount</w:t>
            </w:r>
          </w:p>
        </w:tc>
        <w:tc>
          <w:tcPr>
            <w:tcW w:w="1328" w:type="dxa"/>
            <w:vAlign w:val="bottom"/>
          </w:tcPr>
          <w:p w14:paraId="7B4C10E6" w14:textId="77777777" w:rsidR="00EB7D8A" w:rsidRPr="004750A2" w:rsidRDefault="00EB7D8A" w:rsidP="00441FD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80" w:lineRule="exact"/>
              <w:ind w:left="-18" w:right="-18"/>
              <w:jc w:val="center"/>
              <w:rPr>
                <w:rFonts w:ascii="Arial" w:hAnsi="Arial" w:cs="Arial"/>
                <w:sz w:val="20"/>
                <w:szCs w:val="20"/>
                <w:rtl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Fair value</w:t>
            </w:r>
          </w:p>
        </w:tc>
      </w:tr>
      <w:tr w:rsidR="00EB7D8A" w:rsidRPr="004750A2" w14:paraId="7E44FBB7" w14:textId="77777777" w:rsidTr="00E34927">
        <w:tc>
          <w:tcPr>
            <w:tcW w:w="3870" w:type="dxa"/>
          </w:tcPr>
          <w:p w14:paraId="6DEB2B9A" w14:textId="77777777" w:rsidR="00EB7D8A" w:rsidRPr="004750A2" w:rsidRDefault="00EB7D8A" w:rsidP="00441FDE">
            <w:pPr>
              <w:tabs>
                <w:tab w:val="left" w:pos="360"/>
                <w:tab w:val="left" w:pos="14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b/>
                <w:bCs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b/>
                <w:bCs/>
                <w:sz w:val="20"/>
                <w:szCs w:val="20"/>
              </w:rPr>
              <w:t>Financial liability</w:t>
            </w:r>
          </w:p>
        </w:tc>
        <w:tc>
          <w:tcPr>
            <w:tcW w:w="1327" w:type="dxa"/>
          </w:tcPr>
          <w:p w14:paraId="71F49300" w14:textId="77777777" w:rsidR="00EB7D8A" w:rsidRPr="004750A2" w:rsidRDefault="00EB7D8A" w:rsidP="00441FDE">
            <w:pPr>
              <w:tabs>
                <w:tab w:val="right" w:pos="1092"/>
                <w:tab w:val="decimal" w:pos="1272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</w:tcPr>
          <w:p w14:paraId="4EB8621B" w14:textId="77777777" w:rsidR="00EB7D8A" w:rsidRPr="004750A2" w:rsidRDefault="00EB7D8A" w:rsidP="00441FDE">
            <w:pPr>
              <w:tabs>
                <w:tab w:val="right" w:pos="1092"/>
                <w:tab w:val="decimal" w:pos="1392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7" w:type="dxa"/>
          </w:tcPr>
          <w:p w14:paraId="1298906F" w14:textId="77777777" w:rsidR="00EB7D8A" w:rsidRPr="004750A2" w:rsidRDefault="00EB7D8A" w:rsidP="00441FDE">
            <w:pPr>
              <w:tabs>
                <w:tab w:val="right" w:pos="1092"/>
                <w:tab w:val="decimal" w:pos="1392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8" w:type="dxa"/>
          </w:tcPr>
          <w:p w14:paraId="01E9B803" w14:textId="77777777" w:rsidR="00EB7D8A" w:rsidRPr="004750A2" w:rsidRDefault="00EB7D8A" w:rsidP="00441FDE">
            <w:pPr>
              <w:tabs>
                <w:tab w:val="right" w:pos="1092"/>
                <w:tab w:val="decimal" w:pos="1392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46A12" w:rsidRPr="004750A2" w14:paraId="11294C31" w14:textId="77777777" w:rsidTr="00E34927">
        <w:tc>
          <w:tcPr>
            <w:tcW w:w="3870" w:type="dxa"/>
          </w:tcPr>
          <w:p w14:paraId="37799744" w14:textId="77777777" w:rsidR="00046A12" w:rsidRPr="004750A2" w:rsidRDefault="00046A12" w:rsidP="00441FDE">
            <w:pPr>
              <w:tabs>
                <w:tab w:val="left" w:pos="360"/>
                <w:tab w:val="left" w:pos="1440"/>
              </w:tabs>
              <w:spacing w:line="380" w:lineRule="exact"/>
              <w:ind w:left="162" w:hanging="162"/>
              <w:jc w:val="thaiDistribute"/>
              <w:rPr>
                <w:rFonts w:ascii="Arial" w:hAnsi="Arial" w:cs="Arial"/>
                <w:sz w:val="20"/>
                <w:szCs w:val="20"/>
                <w:rtl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ab/>
              <w:t>Debentures</w:t>
            </w:r>
          </w:p>
        </w:tc>
        <w:tc>
          <w:tcPr>
            <w:tcW w:w="1327" w:type="dxa"/>
          </w:tcPr>
          <w:p w14:paraId="4EACD8F4" w14:textId="6611E703" w:rsidR="00046A12" w:rsidRPr="004750A2" w:rsidRDefault="00E7139A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  <w:rtl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328" w:type="dxa"/>
          </w:tcPr>
          <w:p w14:paraId="580BECE5" w14:textId="633BDB2A" w:rsidR="00046A12" w:rsidRPr="004750A2" w:rsidRDefault="00E7139A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  <w:rtl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203</w:t>
            </w:r>
          </w:p>
        </w:tc>
        <w:tc>
          <w:tcPr>
            <w:tcW w:w="1327" w:type="dxa"/>
          </w:tcPr>
          <w:p w14:paraId="5C8BE861" w14:textId="7D134DF9" w:rsidR="00046A12" w:rsidRPr="004750A2" w:rsidRDefault="00046A12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  <w:rtl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282</w:t>
            </w:r>
          </w:p>
        </w:tc>
        <w:tc>
          <w:tcPr>
            <w:tcW w:w="1328" w:type="dxa"/>
          </w:tcPr>
          <w:p w14:paraId="7E5EAD3F" w14:textId="57FAD33F" w:rsidR="00046A12" w:rsidRPr="004750A2" w:rsidRDefault="00046A12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  <w:rtl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287</w:t>
            </w:r>
          </w:p>
        </w:tc>
      </w:tr>
    </w:tbl>
    <w:p w14:paraId="5DA0B843" w14:textId="77777777" w:rsidR="00640FDE" w:rsidRPr="004750A2" w:rsidRDefault="00640FDE" w:rsidP="00441FDE">
      <w:pPr>
        <w:pStyle w:val="BodyTextIndent2"/>
        <w:spacing w:before="240"/>
        <w:ind w:left="547" w:right="29" w:hanging="547"/>
        <w:rPr>
          <w:rFonts w:ascii="Arial" w:hAnsi="Arial" w:cs="Arial"/>
          <w:b/>
          <w:bCs/>
          <w:sz w:val="22"/>
          <w:szCs w:val="22"/>
        </w:rPr>
      </w:pPr>
    </w:p>
    <w:p w14:paraId="4F4A1415" w14:textId="77777777" w:rsidR="00640FDE" w:rsidRPr="004750A2" w:rsidRDefault="00640FDE">
      <w:pPr>
        <w:overflowPunct/>
        <w:autoSpaceDE/>
        <w:autoSpaceDN/>
        <w:adjustRightInd/>
        <w:textAlignment w:val="auto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br w:type="page"/>
      </w:r>
    </w:p>
    <w:p w14:paraId="4EBC59B0" w14:textId="79C9D700" w:rsidR="008561DF" w:rsidRPr="004750A2" w:rsidRDefault="009D6E5E" w:rsidP="00441FDE">
      <w:pPr>
        <w:pStyle w:val="BodyTextIndent2"/>
        <w:spacing w:before="240"/>
        <w:ind w:left="547" w:right="29" w:hanging="547"/>
        <w:rPr>
          <w:rFonts w:ascii="Arial" w:hAnsi="Arial" w:cs="Arial"/>
          <w:b/>
          <w:bCs/>
          <w:sz w:val="22"/>
          <w:szCs w:val="22"/>
          <w:cs/>
        </w:rPr>
      </w:pPr>
      <w:r w:rsidRPr="004750A2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2239F5" w:rsidRPr="004750A2">
        <w:rPr>
          <w:rFonts w:ascii="Arial" w:hAnsi="Arial" w:cs="Arial"/>
          <w:b/>
          <w:bCs/>
          <w:sz w:val="22"/>
          <w:szCs w:val="22"/>
        </w:rPr>
        <w:t>9</w:t>
      </w:r>
      <w:r w:rsidR="00995680" w:rsidRPr="004750A2">
        <w:rPr>
          <w:rFonts w:ascii="Arial" w:hAnsi="Arial" w:cs="Arial"/>
          <w:b/>
          <w:bCs/>
          <w:sz w:val="22"/>
          <w:szCs w:val="22"/>
        </w:rPr>
        <w:t>.</w:t>
      </w:r>
      <w:r w:rsidR="00DA75BB" w:rsidRPr="004750A2">
        <w:rPr>
          <w:rFonts w:ascii="Arial" w:hAnsi="Arial" w:cs="Arial"/>
          <w:b/>
          <w:bCs/>
          <w:sz w:val="22"/>
          <w:szCs w:val="22"/>
        </w:rPr>
        <w:t>3</w:t>
      </w:r>
      <w:r w:rsidR="000B38B7" w:rsidRPr="004750A2">
        <w:rPr>
          <w:rFonts w:ascii="Arial" w:hAnsi="Arial" w:cs="Arial"/>
          <w:b/>
          <w:bCs/>
          <w:sz w:val="22"/>
          <w:szCs w:val="22"/>
        </w:rPr>
        <w:tab/>
      </w:r>
      <w:r w:rsidR="008561DF" w:rsidRPr="004750A2">
        <w:rPr>
          <w:rFonts w:ascii="Arial" w:hAnsi="Arial" w:cs="Arial"/>
          <w:b/>
          <w:bCs/>
          <w:sz w:val="22"/>
          <w:szCs w:val="22"/>
        </w:rPr>
        <w:t>Fair value hierarchy</w:t>
      </w:r>
    </w:p>
    <w:p w14:paraId="2AC98915" w14:textId="1B0BE573" w:rsidR="008561DF" w:rsidRPr="004750A2" w:rsidRDefault="008561DF" w:rsidP="00441FDE">
      <w:pPr>
        <w:pStyle w:val="BodyTextIndent2"/>
        <w:ind w:left="547" w:right="29" w:hanging="547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775CE3" w:rsidRPr="004750A2">
        <w:rPr>
          <w:rFonts w:ascii="Arial" w:hAnsi="Arial" w:cs="Arial"/>
          <w:sz w:val="22"/>
          <w:szCs w:val="22"/>
        </w:rPr>
        <w:t xml:space="preserve">As </w:t>
      </w:r>
      <w:proofErr w:type="gramStart"/>
      <w:r w:rsidR="00775CE3" w:rsidRPr="004750A2">
        <w:rPr>
          <w:rFonts w:ascii="Arial" w:hAnsi="Arial" w:cs="Arial"/>
          <w:sz w:val="22"/>
          <w:szCs w:val="22"/>
        </w:rPr>
        <w:t>at</w:t>
      </w:r>
      <w:proofErr w:type="gramEnd"/>
      <w:r w:rsidR="00775CE3" w:rsidRPr="004750A2">
        <w:rPr>
          <w:rFonts w:ascii="Arial" w:hAnsi="Arial" w:cs="Arial"/>
          <w:sz w:val="22"/>
          <w:szCs w:val="22"/>
        </w:rPr>
        <w:t xml:space="preserve"> </w:t>
      </w:r>
      <w:r w:rsidR="00A026A7" w:rsidRPr="004750A2">
        <w:rPr>
          <w:rFonts w:ascii="Arial" w:hAnsi="Arial" w:cs="Arial"/>
          <w:sz w:val="22"/>
          <w:szCs w:val="22"/>
        </w:rPr>
        <w:t>30 June</w:t>
      </w:r>
      <w:r w:rsidR="00397446" w:rsidRPr="004750A2">
        <w:rPr>
          <w:rFonts w:ascii="Arial" w:hAnsi="Arial" w:cs="Arial"/>
          <w:sz w:val="22"/>
          <w:szCs w:val="22"/>
        </w:rPr>
        <w:t xml:space="preserve"> 2026</w:t>
      </w:r>
      <w:r w:rsidR="00775CE3" w:rsidRPr="004750A2">
        <w:rPr>
          <w:rFonts w:ascii="Arial" w:hAnsi="Arial" w:cs="Arial"/>
          <w:sz w:val="22"/>
          <w:szCs w:val="22"/>
        </w:rPr>
        <w:t xml:space="preserve"> and 31 December 202</w:t>
      </w:r>
      <w:r w:rsidR="007B4420" w:rsidRPr="004750A2">
        <w:rPr>
          <w:rFonts w:ascii="Arial" w:hAnsi="Arial" w:cs="Arial"/>
          <w:sz w:val="22"/>
          <w:szCs w:val="22"/>
        </w:rPr>
        <w:t>5</w:t>
      </w:r>
      <w:r w:rsidR="00775CE3" w:rsidRPr="004750A2">
        <w:rPr>
          <w:rFonts w:ascii="Arial" w:hAnsi="Arial" w:cs="Arial"/>
          <w:sz w:val="22"/>
          <w:szCs w:val="22"/>
        </w:rPr>
        <w:t xml:space="preserve">, the Group had </w:t>
      </w:r>
      <w:proofErr w:type="gramStart"/>
      <w:r w:rsidR="00775CE3" w:rsidRPr="004750A2">
        <w:rPr>
          <w:rFonts w:ascii="Arial" w:hAnsi="Arial" w:cs="Arial"/>
          <w:sz w:val="22"/>
          <w:szCs w:val="22"/>
        </w:rPr>
        <w:t>the financial</w:t>
      </w:r>
      <w:proofErr w:type="gramEnd"/>
      <w:r w:rsidR="00775CE3" w:rsidRPr="004750A2">
        <w:rPr>
          <w:rFonts w:ascii="Arial" w:hAnsi="Arial" w:cs="Arial"/>
          <w:sz w:val="22"/>
          <w:szCs w:val="22"/>
        </w:rPr>
        <w:t xml:space="preserve"> liability that was measured at fair value using different levels of </w:t>
      </w:r>
      <w:proofErr w:type="gramStart"/>
      <w:r w:rsidR="00775CE3" w:rsidRPr="004750A2">
        <w:rPr>
          <w:rFonts w:ascii="Arial" w:hAnsi="Arial" w:cs="Arial"/>
          <w:sz w:val="22"/>
          <w:szCs w:val="22"/>
        </w:rPr>
        <w:t>inputs</w:t>
      </w:r>
      <w:proofErr w:type="gramEnd"/>
      <w:r w:rsidR="00775CE3" w:rsidRPr="004750A2">
        <w:rPr>
          <w:rFonts w:ascii="Arial" w:hAnsi="Arial" w:cs="Arial"/>
          <w:sz w:val="22"/>
          <w:szCs w:val="22"/>
        </w:rPr>
        <w:t xml:space="preserve"> as follows:</w:t>
      </w: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9"/>
      </w:tblGrid>
      <w:tr w:rsidR="008561DF" w:rsidRPr="004750A2" w14:paraId="6910226D" w14:textId="77777777" w:rsidTr="00CF6BB0">
        <w:tc>
          <w:tcPr>
            <w:tcW w:w="9091" w:type="dxa"/>
            <w:gridSpan w:val="5"/>
            <w:vAlign w:val="bottom"/>
          </w:tcPr>
          <w:p w14:paraId="109CC3CC" w14:textId="77777777" w:rsidR="008561DF" w:rsidRPr="004750A2" w:rsidRDefault="008561DF" w:rsidP="00441FDE">
            <w:pPr>
              <w:spacing w:line="380" w:lineRule="exact"/>
              <w:jc w:val="right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(Unit: Million Baht)</w:t>
            </w:r>
          </w:p>
        </w:tc>
      </w:tr>
      <w:tr w:rsidR="008561DF" w:rsidRPr="004750A2" w14:paraId="12B56A59" w14:textId="77777777" w:rsidTr="0015683B">
        <w:tc>
          <w:tcPr>
            <w:tcW w:w="4500" w:type="dxa"/>
            <w:vAlign w:val="bottom"/>
          </w:tcPr>
          <w:p w14:paraId="2B05AE14" w14:textId="71CFBAC8" w:rsidR="008561DF" w:rsidRPr="004750A2" w:rsidRDefault="002A5D06" w:rsidP="00441FDE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591" w:type="dxa"/>
            <w:gridSpan w:val="4"/>
          </w:tcPr>
          <w:p w14:paraId="13F4001F" w14:textId="36DA5422" w:rsidR="008561DF" w:rsidRPr="004750A2" w:rsidRDefault="008561DF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 xml:space="preserve">Consolidated and </w:t>
            </w:r>
            <w:r w:rsidR="00515216" w:rsidRPr="004750A2">
              <w:rPr>
                <w:rFonts w:ascii="Arial" w:hAnsi="Arial" w:cs="Arial"/>
                <w:kern w:val="28"/>
                <w:sz w:val="20"/>
                <w:szCs w:val="20"/>
              </w:rPr>
              <w:t>S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eparate financial statements</w:t>
            </w:r>
          </w:p>
        </w:tc>
      </w:tr>
      <w:tr w:rsidR="008561DF" w:rsidRPr="004750A2" w14:paraId="67E03EF1" w14:textId="77777777" w:rsidTr="0015683B">
        <w:tc>
          <w:tcPr>
            <w:tcW w:w="4500" w:type="dxa"/>
            <w:vAlign w:val="bottom"/>
          </w:tcPr>
          <w:p w14:paraId="54BD9DF1" w14:textId="77777777" w:rsidR="008561DF" w:rsidRPr="004750A2" w:rsidRDefault="008561DF" w:rsidP="00441FDE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4591" w:type="dxa"/>
            <w:gridSpan w:val="4"/>
          </w:tcPr>
          <w:p w14:paraId="0960F694" w14:textId="49AF430E" w:rsidR="008561DF" w:rsidRPr="004750A2" w:rsidRDefault="008561DF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 xml:space="preserve">As </w:t>
            </w:r>
            <w:proofErr w:type="gramStart"/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at</w:t>
            </w:r>
            <w:proofErr w:type="gramEnd"/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 xml:space="preserve"> </w:t>
            </w:r>
            <w:r w:rsidR="00A026A7" w:rsidRPr="004750A2">
              <w:rPr>
                <w:rFonts w:ascii="Arial" w:hAnsi="Arial" w:cs="Arial"/>
                <w:kern w:val="28"/>
                <w:sz w:val="20"/>
                <w:szCs w:val="20"/>
              </w:rPr>
              <w:t>30 June</w:t>
            </w:r>
            <w:r w:rsidR="00397446" w:rsidRPr="004750A2">
              <w:rPr>
                <w:rFonts w:ascii="Arial" w:hAnsi="Arial" w:cs="Arial"/>
                <w:kern w:val="28"/>
                <w:sz w:val="20"/>
                <w:szCs w:val="20"/>
              </w:rPr>
              <w:t xml:space="preserve"> 2026</w:t>
            </w:r>
          </w:p>
        </w:tc>
      </w:tr>
      <w:tr w:rsidR="008561DF" w:rsidRPr="004750A2" w14:paraId="5AFE94AE" w14:textId="77777777" w:rsidTr="0015683B">
        <w:tc>
          <w:tcPr>
            <w:tcW w:w="4500" w:type="dxa"/>
            <w:vAlign w:val="bottom"/>
          </w:tcPr>
          <w:p w14:paraId="20DB7FB7" w14:textId="4F698302" w:rsidR="008561DF" w:rsidRPr="004750A2" w:rsidRDefault="00CF6BB0" w:rsidP="00441FDE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1147" w:type="dxa"/>
          </w:tcPr>
          <w:p w14:paraId="1FBF52FE" w14:textId="77777777" w:rsidR="008561DF" w:rsidRPr="004750A2" w:rsidRDefault="008561DF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Level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  <w:cs/>
              </w:rPr>
              <w:t xml:space="preserve"> 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1148" w:type="dxa"/>
          </w:tcPr>
          <w:p w14:paraId="09DFA701" w14:textId="77777777" w:rsidR="008561DF" w:rsidRPr="004750A2" w:rsidRDefault="008561DF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Level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  <w:cs/>
              </w:rPr>
              <w:t xml:space="preserve"> 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1147" w:type="dxa"/>
            <w:vAlign w:val="bottom"/>
          </w:tcPr>
          <w:p w14:paraId="641684D6" w14:textId="77777777" w:rsidR="008561DF" w:rsidRPr="004750A2" w:rsidRDefault="008561DF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Level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  <w:cs/>
              </w:rPr>
              <w:t xml:space="preserve"> 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</w:p>
        </w:tc>
        <w:tc>
          <w:tcPr>
            <w:tcW w:w="1149" w:type="dxa"/>
            <w:vAlign w:val="bottom"/>
          </w:tcPr>
          <w:p w14:paraId="4EF2FDC7" w14:textId="77777777" w:rsidR="008561DF" w:rsidRPr="004750A2" w:rsidRDefault="008561DF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Total</w:t>
            </w:r>
          </w:p>
        </w:tc>
      </w:tr>
      <w:tr w:rsidR="00BB482D" w:rsidRPr="004750A2" w14:paraId="46EC25B6" w14:textId="77777777" w:rsidTr="0015683B">
        <w:tc>
          <w:tcPr>
            <w:tcW w:w="4500" w:type="dxa"/>
            <w:vAlign w:val="bottom"/>
          </w:tcPr>
          <w:p w14:paraId="65527C23" w14:textId="77D78323" w:rsidR="00BB482D" w:rsidRPr="004750A2" w:rsidRDefault="00BB482D" w:rsidP="00441FDE">
            <w:pPr>
              <w:spacing w:line="380" w:lineRule="exact"/>
              <w:ind w:left="243" w:hanging="287"/>
              <w:jc w:val="thaiDistribute"/>
              <w:rPr>
                <w:rFonts w:ascii="Arial" w:hAnsi="Arial" w:cs="Arial"/>
                <w:spacing w:val="-4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Liability measured at fair value</w:t>
            </w:r>
          </w:p>
        </w:tc>
        <w:tc>
          <w:tcPr>
            <w:tcW w:w="1147" w:type="dxa"/>
          </w:tcPr>
          <w:p w14:paraId="28714440" w14:textId="77777777" w:rsidR="00BB482D" w:rsidRPr="004750A2" w:rsidRDefault="00BB482D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1C54168E" w14:textId="3362CB0E" w:rsidR="00BB482D" w:rsidRPr="004750A2" w:rsidRDefault="00BB482D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7" w:type="dxa"/>
          </w:tcPr>
          <w:p w14:paraId="60F20E1D" w14:textId="77777777" w:rsidR="00BB482D" w:rsidRPr="004750A2" w:rsidRDefault="00BB482D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</w:tcPr>
          <w:p w14:paraId="41146825" w14:textId="062ACF63" w:rsidR="00BB482D" w:rsidRPr="004750A2" w:rsidRDefault="00BB482D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046A12" w:rsidRPr="004750A2" w14:paraId="5BD1FBFD" w14:textId="77777777" w:rsidTr="0015683B">
        <w:tc>
          <w:tcPr>
            <w:tcW w:w="4500" w:type="dxa"/>
            <w:vAlign w:val="bottom"/>
          </w:tcPr>
          <w:p w14:paraId="54E624C0" w14:textId="21CED41F" w:rsidR="00046A12" w:rsidRPr="004750A2" w:rsidRDefault="00046A12" w:rsidP="00441FDE">
            <w:pPr>
              <w:spacing w:line="380" w:lineRule="exact"/>
              <w:ind w:left="243" w:hanging="287"/>
              <w:jc w:val="thaiDistribute"/>
              <w:rPr>
                <w:rFonts w:ascii="Arial" w:hAnsi="Arial" w:cs="Arial"/>
                <w:spacing w:val="-4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 xml:space="preserve">   Derivatives - Interest rate swap agreements </w:t>
            </w:r>
          </w:p>
        </w:tc>
        <w:tc>
          <w:tcPr>
            <w:tcW w:w="1147" w:type="dxa"/>
          </w:tcPr>
          <w:p w14:paraId="1C1CC307" w14:textId="0A53C69C" w:rsidR="00046A12" w:rsidRPr="004750A2" w:rsidRDefault="00E7139A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</w:tcPr>
          <w:p w14:paraId="16729EE4" w14:textId="39BFAA2C" w:rsidR="00046A12" w:rsidRPr="004750A2" w:rsidRDefault="00E7139A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47" w:type="dxa"/>
          </w:tcPr>
          <w:p w14:paraId="46463EE9" w14:textId="08F03254" w:rsidR="00046A12" w:rsidRPr="004750A2" w:rsidRDefault="00E7139A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dxa"/>
          </w:tcPr>
          <w:p w14:paraId="0FE83F53" w14:textId="01C779EA" w:rsidR="00046A12" w:rsidRPr="004750A2" w:rsidRDefault="00E7139A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14:paraId="0AD8D0CF" w14:textId="77777777" w:rsidR="00A026A7" w:rsidRPr="004750A2" w:rsidRDefault="00A026A7">
      <w:pPr>
        <w:rPr>
          <w:rFonts w:ascii="Arial" w:hAnsi="Arial" w:cs="Arial"/>
        </w:rPr>
      </w:pPr>
    </w:p>
    <w:tbl>
      <w:tblPr>
        <w:tblW w:w="90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47"/>
        <w:gridCol w:w="1148"/>
        <w:gridCol w:w="1147"/>
        <w:gridCol w:w="1149"/>
      </w:tblGrid>
      <w:tr w:rsidR="00ED0A06" w:rsidRPr="004750A2" w14:paraId="3FE9E694" w14:textId="77777777" w:rsidTr="007352C2">
        <w:tc>
          <w:tcPr>
            <w:tcW w:w="9091" w:type="dxa"/>
            <w:gridSpan w:val="5"/>
            <w:vAlign w:val="bottom"/>
          </w:tcPr>
          <w:p w14:paraId="3ACF5B2F" w14:textId="77777777" w:rsidR="00ED0A06" w:rsidRPr="004750A2" w:rsidRDefault="00ED0A06" w:rsidP="00A026A7">
            <w:pPr>
              <w:spacing w:line="380" w:lineRule="exact"/>
              <w:jc w:val="right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(Unit: Million Baht)</w:t>
            </w:r>
          </w:p>
        </w:tc>
      </w:tr>
      <w:tr w:rsidR="00ED0A06" w:rsidRPr="004750A2" w14:paraId="131C0B15" w14:textId="77777777" w:rsidTr="007352C2">
        <w:tc>
          <w:tcPr>
            <w:tcW w:w="4500" w:type="dxa"/>
            <w:vAlign w:val="bottom"/>
          </w:tcPr>
          <w:p w14:paraId="0B3F80B4" w14:textId="77777777" w:rsidR="00ED0A06" w:rsidRPr="004750A2" w:rsidRDefault="00ED0A06" w:rsidP="00441FDE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591" w:type="dxa"/>
            <w:gridSpan w:val="4"/>
          </w:tcPr>
          <w:p w14:paraId="1E393111" w14:textId="77777777" w:rsidR="00ED0A06" w:rsidRPr="004750A2" w:rsidRDefault="00ED0A06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 xml:space="preserve">Consolidated and </w:t>
            </w:r>
            <w:r w:rsidR="00515216" w:rsidRPr="004750A2">
              <w:rPr>
                <w:rFonts w:ascii="Arial" w:hAnsi="Arial" w:cs="Arial"/>
                <w:kern w:val="28"/>
                <w:sz w:val="20"/>
                <w:szCs w:val="20"/>
              </w:rPr>
              <w:t>S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eparate financial statements</w:t>
            </w:r>
          </w:p>
        </w:tc>
      </w:tr>
      <w:tr w:rsidR="00ED0A06" w:rsidRPr="004750A2" w14:paraId="1BFE5E9B" w14:textId="77777777" w:rsidTr="007352C2">
        <w:tc>
          <w:tcPr>
            <w:tcW w:w="4500" w:type="dxa"/>
            <w:vAlign w:val="bottom"/>
          </w:tcPr>
          <w:p w14:paraId="35E1D70E" w14:textId="77777777" w:rsidR="00ED0A06" w:rsidRPr="004750A2" w:rsidRDefault="00ED0A06" w:rsidP="00441FDE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0"/>
                <w:szCs w:val="20"/>
              </w:rPr>
            </w:pPr>
          </w:p>
        </w:tc>
        <w:tc>
          <w:tcPr>
            <w:tcW w:w="4591" w:type="dxa"/>
            <w:gridSpan w:val="4"/>
          </w:tcPr>
          <w:p w14:paraId="3404174B" w14:textId="77777777" w:rsidR="00ED0A06" w:rsidRPr="004750A2" w:rsidRDefault="00BB482D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 xml:space="preserve">As </w:t>
            </w:r>
            <w:proofErr w:type="gramStart"/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at</w:t>
            </w:r>
            <w:proofErr w:type="gramEnd"/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 xml:space="preserve"> 31 December 202</w:t>
            </w:r>
            <w:r w:rsidR="007B4420" w:rsidRPr="004750A2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</w:tr>
      <w:tr w:rsidR="00ED0A06" w:rsidRPr="004750A2" w14:paraId="70B8E462" w14:textId="77777777" w:rsidTr="007352C2">
        <w:tc>
          <w:tcPr>
            <w:tcW w:w="4500" w:type="dxa"/>
            <w:vAlign w:val="bottom"/>
          </w:tcPr>
          <w:p w14:paraId="0880294B" w14:textId="77777777" w:rsidR="00ED0A06" w:rsidRPr="004750A2" w:rsidRDefault="00ED0A06" w:rsidP="00441FDE">
            <w:pPr>
              <w:spacing w:line="38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br w:type="page"/>
            </w:r>
          </w:p>
        </w:tc>
        <w:tc>
          <w:tcPr>
            <w:tcW w:w="1147" w:type="dxa"/>
          </w:tcPr>
          <w:p w14:paraId="37BCD293" w14:textId="77777777" w:rsidR="00ED0A06" w:rsidRPr="004750A2" w:rsidRDefault="00ED0A06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Level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  <w:cs/>
              </w:rPr>
              <w:t xml:space="preserve"> 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1148" w:type="dxa"/>
          </w:tcPr>
          <w:p w14:paraId="61E7314F" w14:textId="77777777" w:rsidR="00ED0A06" w:rsidRPr="004750A2" w:rsidRDefault="00ED0A06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Level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  <w:cs/>
              </w:rPr>
              <w:t xml:space="preserve"> 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1147" w:type="dxa"/>
            <w:vAlign w:val="bottom"/>
          </w:tcPr>
          <w:p w14:paraId="7D5B90B7" w14:textId="77777777" w:rsidR="00ED0A06" w:rsidRPr="004750A2" w:rsidRDefault="00ED0A06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Level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  <w:cs/>
              </w:rPr>
              <w:t xml:space="preserve"> </w:t>
            </w: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</w:p>
        </w:tc>
        <w:tc>
          <w:tcPr>
            <w:tcW w:w="1149" w:type="dxa"/>
            <w:vAlign w:val="bottom"/>
          </w:tcPr>
          <w:p w14:paraId="3CCBC7B3" w14:textId="77777777" w:rsidR="00ED0A06" w:rsidRPr="004750A2" w:rsidRDefault="00ED0A06" w:rsidP="00441FD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kern w:val="28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>Total</w:t>
            </w:r>
          </w:p>
        </w:tc>
      </w:tr>
      <w:tr w:rsidR="00BB482D" w:rsidRPr="004750A2" w14:paraId="669B8E82" w14:textId="77777777" w:rsidTr="007352C2">
        <w:tc>
          <w:tcPr>
            <w:tcW w:w="4500" w:type="dxa"/>
            <w:vAlign w:val="bottom"/>
          </w:tcPr>
          <w:p w14:paraId="001E72F3" w14:textId="77777777" w:rsidR="00BB482D" w:rsidRPr="004750A2" w:rsidRDefault="00BB482D" w:rsidP="00441FDE">
            <w:pPr>
              <w:spacing w:line="380" w:lineRule="exact"/>
              <w:ind w:left="243" w:hanging="287"/>
              <w:jc w:val="thaiDistribute"/>
              <w:rPr>
                <w:rFonts w:ascii="Arial" w:hAnsi="Arial" w:cs="Arial"/>
                <w:spacing w:val="-4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Liability measured at fair value</w:t>
            </w:r>
          </w:p>
        </w:tc>
        <w:tc>
          <w:tcPr>
            <w:tcW w:w="1147" w:type="dxa"/>
          </w:tcPr>
          <w:p w14:paraId="2B2C84C2" w14:textId="77777777" w:rsidR="00BB482D" w:rsidRPr="004750A2" w:rsidRDefault="00BB482D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8" w:type="dxa"/>
          </w:tcPr>
          <w:p w14:paraId="65EDCDF5" w14:textId="77777777" w:rsidR="00BB482D" w:rsidRPr="004750A2" w:rsidRDefault="00BB482D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147" w:type="dxa"/>
          </w:tcPr>
          <w:p w14:paraId="6F03232B" w14:textId="77777777" w:rsidR="00BB482D" w:rsidRPr="004750A2" w:rsidRDefault="00BB482D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</w:tcPr>
          <w:p w14:paraId="6669096D" w14:textId="77777777" w:rsidR="00BB482D" w:rsidRPr="004750A2" w:rsidRDefault="00BB482D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</w:p>
        </w:tc>
      </w:tr>
      <w:tr w:rsidR="00BB482D" w:rsidRPr="004750A2" w14:paraId="114DED24" w14:textId="77777777" w:rsidTr="007352C2">
        <w:tc>
          <w:tcPr>
            <w:tcW w:w="4500" w:type="dxa"/>
            <w:vAlign w:val="bottom"/>
          </w:tcPr>
          <w:p w14:paraId="78B7115A" w14:textId="77777777" w:rsidR="00BB482D" w:rsidRPr="004750A2" w:rsidRDefault="00BB482D" w:rsidP="00441FDE">
            <w:pPr>
              <w:spacing w:line="380" w:lineRule="exact"/>
              <w:ind w:left="243" w:hanging="287"/>
              <w:jc w:val="thaiDistribute"/>
              <w:rPr>
                <w:rFonts w:ascii="Arial" w:hAnsi="Arial" w:cs="Arial"/>
                <w:spacing w:val="-4"/>
                <w:kern w:val="28"/>
                <w:sz w:val="20"/>
                <w:szCs w:val="20"/>
              </w:rPr>
            </w:pPr>
            <w:r w:rsidRPr="004750A2">
              <w:rPr>
                <w:rFonts w:ascii="Arial" w:hAnsi="Arial" w:cs="Arial"/>
                <w:kern w:val="28"/>
                <w:sz w:val="20"/>
                <w:szCs w:val="20"/>
              </w:rPr>
              <w:t xml:space="preserve">   Derivatives - Interest rate swap agreements </w:t>
            </w:r>
          </w:p>
        </w:tc>
        <w:tc>
          <w:tcPr>
            <w:tcW w:w="1147" w:type="dxa"/>
          </w:tcPr>
          <w:p w14:paraId="22219AC4" w14:textId="77777777" w:rsidR="00BB482D" w:rsidRPr="004750A2" w:rsidRDefault="009249F3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8" w:type="dxa"/>
          </w:tcPr>
          <w:p w14:paraId="7E3B086C" w14:textId="77777777" w:rsidR="00BB482D" w:rsidRPr="004750A2" w:rsidRDefault="007B4420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47" w:type="dxa"/>
          </w:tcPr>
          <w:p w14:paraId="39BF126B" w14:textId="77777777" w:rsidR="00BB482D" w:rsidRPr="004750A2" w:rsidRDefault="009249F3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49" w:type="dxa"/>
          </w:tcPr>
          <w:p w14:paraId="72325E05" w14:textId="77777777" w:rsidR="00BB482D" w:rsidRPr="004750A2" w:rsidRDefault="007B4420" w:rsidP="00441FDE">
            <w:pPr>
              <w:tabs>
                <w:tab w:val="decimal" w:pos="796"/>
              </w:tabs>
              <w:spacing w:line="380" w:lineRule="exact"/>
              <w:ind w:right="27"/>
              <w:jc w:val="both"/>
              <w:rPr>
                <w:rFonts w:ascii="Arial" w:hAnsi="Arial" w:cs="Arial"/>
                <w:sz w:val="20"/>
                <w:szCs w:val="20"/>
                <w:cs/>
              </w:rPr>
            </w:pPr>
            <w:r w:rsidRPr="004750A2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11B1E328" w14:textId="77777777" w:rsidR="000C5C3A" w:rsidRDefault="00ED0A06" w:rsidP="00441FDE">
      <w:pPr>
        <w:pStyle w:val="BlockText"/>
        <w:tabs>
          <w:tab w:val="clear" w:pos="7200"/>
          <w:tab w:val="center" w:pos="6840"/>
          <w:tab w:val="center" w:pos="8280"/>
        </w:tabs>
        <w:spacing w:before="240"/>
        <w:ind w:left="547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</w:rPr>
        <w:tab/>
      </w:r>
      <w:r w:rsidR="000C5C3A" w:rsidRPr="004750A2">
        <w:rPr>
          <w:rFonts w:ascii="Arial" w:hAnsi="Arial" w:cs="Arial"/>
          <w:sz w:val="22"/>
          <w:szCs w:val="22"/>
        </w:rPr>
        <w:t xml:space="preserve">During the current period, </w:t>
      </w:r>
      <w:r w:rsidR="003E0664" w:rsidRPr="004750A2">
        <w:rPr>
          <w:rFonts w:ascii="Arial" w:hAnsi="Arial" w:cs="Arial"/>
          <w:sz w:val="22"/>
          <w:szCs w:val="22"/>
        </w:rPr>
        <w:t>there</w:t>
      </w:r>
      <w:r w:rsidR="000C5C3A" w:rsidRPr="004750A2">
        <w:rPr>
          <w:rFonts w:ascii="Arial" w:hAnsi="Arial" w:cs="Arial"/>
          <w:sz w:val="22"/>
          <w:szCs w:val="22"/>
        </w:rPr>
        <w:t xml:space="preserve"> were no change</w:t>
      </w:r>
      <w:r w:rsidR="003E0664" w:rsidRPr="004750A2">
        <w:rPr>
          <w:rFonts w:ascii="Arial" w:hAnsi="Arial" w:cs="Arial"/>
          <w:sz w:val="22"/>
          <w:szCs w:val="22"/>
        </w:rPr>
        <w:t>s</w:t>
      </w:r>
      <w:r w:rsidR="000C5C3A" w:rsidRPr="004750A2">
        <w:rPr>
          <w:rFonts w:ascii="Arial" w:hAnsi="Arial" w:cs="Arial"/>
          <w:sz w:val="22"/>
          <w:szCs w:val="22"/>
        </w:rPr>
        <w:t xml:space="preserve"> in the methods and assumptions used to estimate the fair value of financial instruments and there were no transfers between the level of the fair value hierarchy.</w:t>
      </w:r>
    </w:p>
    <w:p w14:paraId="6C0C99CB" w14:textId="77777777" w:rsidR="009879D9" w:rsidRDefault="009879D9" w:rsidP="001F6F5A">
      <w:pPr>
        <w:pStyle w:val="BodyTextIndent2"/>
        <w:ind w:left="547" w:right="29" w:hanging="547"/>
        <w:rPr>
          <w:rFonts w:ascii="Arial" w:hAnsi="Arial" w:cs="Arial"/>
          <w:b/>
          <w:bCs/>
          <w:sz w:val="22"/>
          <w:szCs w:val="22"/>
        </w:rPr>
      </w:pPr>
      <w:r w:rsidRPr="00FD7671">
        <w:rPr>
          <w:rFonts w:ascii="Arial" w:hAnsi="Arial" w:cs="Arial"/>
          <w:b/>
          <w:bCs/>
          <w:sz w:val="22"/>
          <w:szCs w:val="22"/>
        </w:rPr>
        <w:t>20.</w:t>
      </w:r>
      <w:r w:rsidRPr="00FD7671">
        <w:rPr>
          <w:rFonts w:ascii="Arial" w:hAnsi="Arial" w:cs="Arial"/>
          <w:b/>
          <w:bCs/>
          <w:sz w:val="22"/>
          <w:szCs w:val="22"/>
        </w:rPr>
        <w:tab/>
        <w:t>Events after the reporting period</w:t>
      </w:r>
    </w:p>
    <w:p w14:paraId="3A74EB5F" w14:textId="05387F4A" w:rsidR="009879D9" w:rsidRPr="007C1763" w:rsidRDefault="009879D9" w:rsidP="001F6F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4750A2">
        <w:rPr>
          <w:rFonts w:ascii="Arial" w:hAnsi="Arial" w:cs="Arial"/>
          <w:sz w:val="22"/>
          <w:szCs w:val="22"/>
        </w:rPr>
        <w:t>In J</w:t>
      </w:r>
      <w:r>
        <w:rPr>
          <w:rFonts w:ascii="Arial" w:hAnsi="Arial" w:cs="Arial"/>
          <w:sz w:val="22"/>
          <w:szCs w:val="22"/>
        </w:rPr>
        <w:t>uly</w:t>
      </w:r>
      <w:r w:rsidRPr="004750A2">
        <w:rPr>
          <w:rFonts w:ascii="Arial" w:hAnsi="Arial" w:cs="Arial"/>
          <w:sz w:val="22"/>
          <w:szCs w:val="22"/>
        </w:rPr>
        <w:t xml:space="preserve"> 2026, the warrant holders exercised </w:t>
      </w:r>
      <w:r w:rsidR="000239CE">
        <w:rPr>
          <w:rFonts w:ascii="Arial" w:hAnsi="Arial" w:cs="Arial"/>
          <w:sz w:val="22"/>
          <w:szCs w:val="22"/>
        </w:rPr>
        <w:t xml:space="preserve">303 units </w:t>
      </w:r>
      <w:r w:rsidRPr="004750A2">
        <w:rPr>
          <w:rFonts w:ascii="Arial" w:hAnsi="Arial" w:cs="Arial"/>
          <w:sz w:val="22"/>
          <w:szCs w:val="22"/>
        </w:rPr>
        <w:t>of the Company</w:t>
      </w:r>
      <w:r w:rsidR="000239CE">
        <w:rPr>
          <w:rFonts w:ascii="Arial" w:hAnsi="Arial" w:cs="Arial"/>
          <w:sz w:val="22"/>
          <w:szCs w:val="22"/>
        </w:rPr>
        <w:t>'s warrant</w:t>
      </w:r>
      <w:r w:rsidRPr="004750A2">
        <w:rPr>
          <w:rFonts w:ascii="Arial" w:hAnsi="Arial" w:cs="Arial"/>
          <w:sz w:val="22"/>
          <w:szCs w:val="22"/>
        </w:rPr>
        <w:t xml:space="preserve"> No. </w:t>
      </w:r>
      <w:r>
        <w:rPr>
          <w:rFonts w:ascii="Arial" w:hAnsi="Arial" w:cs="Arial"/>
          <w:sz w:val="22"/>
          <w:szCs w:val="22"/>
        </w:rPr>
        <w:t>4</w:t>
      </w:r>
      <w:r w:rsidR="000239CE">
        <w:rPr>
          <w:rFonts w:ascii="Arial" w:hAnsi="Arial" w:cs="Arial"/>
          <w:sz w:val="22"/>
          <w:szCs w:val="22"/>
        </w:rPr>
        <w:t xml:space="preserve">               </w:t>
      </w:r>
      <w:proofErr w:type="gramStart"/>
      <w:r w:rsidR="000239CE">
        <w:rPr>
          <w:rFonts w:ascii="Arial" w:hAnsi="Arial" w:cs="Arial"/>
          <w:sz w:val="22"/>
          <w:szCs w:val="22"/>
        </w:rPr>
        <w:t xml:space="preserve">  </w:t>
      </w:r>
      <w:r w:rsidRPr="004750A2">
        <w:rPr>
          <w:rFonts w:ascii="Arial" w:hAnsi="Arial" w:cs="Arial"/>
          <w:sz w:val="22"/>
          <w:szCs w:val="22"/>
        </w:rPr>
        <w:t xml:space="preserve"> (</w:t>
      </w:r>
      <w:proofErr w:type="gramEnd"/>
      <w:r w:rsidRPr="004750A2">
        <w:rPr>
          <w:rFonts w:ascii="Arial" w:hAnsi="Arial" w:cs="Arial"/>
          <w:sz w:val="22"/>
          <w:szCs w:val="22"/>
        </w:rPr>
        <w:t>"J-W</w:t>
      </w:r>
      <w:r>
        <w:rPr>
          <w:rFonts w:ascii="Arial" w:hAnsi="Arial" w:cs="Arial"/>
          <w:sz w:val="22"/>
          <w:szCs w:val="22"/>
        </w:rPr>
        <w:t>4</w:t>
      </w:r>
      <w:r w:rsidRPr="004750A2">
        <w:rPr>
          <w:rFonts w:ascii="Arial" w:hAnsi="Arial" w:cs="Arial"/>
          <w:sz w:val="22"/>
          <w:szCs w:val="22"/>
        </w:rPr>
        <w:t>") to purchase 3</w:t>
      </w:r>
      <w:r>
        <w:rPr>
          <w:rFonts w:ascii="Arial" w:hAnsi="Arial" w:cs="Arial"/>
          <w:sz w:val="22"/>
          <w:szCs w:val="22"/>
        </w:rPr>
        <w:t>03</w:t>
      </w:r>
      <w:r w:rsidRPr="004750A2">
        <w:rPr>
          <w:rFonts w:ascii="Arial" w:hAnsi="Arial" w:cs="Arial"/>
          <w:sz w:val="22"/>
          <w:szCs w:val="22"/>
        </w:rPr>
        <w:t xml:space="preserve"> ordinary shares at exercise price of Baht </w:t>
      </w:r>
      <w:r>
        <w:rPr>
          <w:rFonts w:ascii="Arial" w:hAnsi="Arial" w:cs="Arial"/>
          <w:sz w:val="22"/>
          <w:szCs w:val="22"/>
        </w:rPr>
        <w:t>3.10</w:t>
      </w:r>
      <w:r w:rsidRPr="004750A2">
        <w:rPr>
          <w:rFonts w:ascii="Arial" w:hAnsi="Arial" w:cs="Arial"/>
          <w:sz w:val="22"/>
          <w:szCs w:val="22"/>
        </w:rPr>
        <w:t xml:space="preserve"> per share, totaling Baht </w:t>
      </w:r>
      <w:r>
        <w:rPr>
          <w:rFonts w:ascii="Arial" w:hAnsi="Arial" w:cs="Arial"/>
          <w:sz w:val="22"/>
          <w:szCs w:val="22"/>
        </w:rPr>
        <w:t>939.3</w:t>
      </w:r>
      <w:r w:rsidRPr="004750A2">
        <w:rPr>
          <w:rFonts w:ascii="Arial" w:hAnsi="Arial" w:cs="Arial"/>
          <w:sz w:val="22"/>
          <w:szCs w:val="22"/>
        </w:rPr>
        <w:t>. In J</w:t>
      </w:r>
      <w:r>
        <w:rPr>
          <w:rFonts w:ascii="Arial" w:hAnsi="Arial" w:cs="Arial"/>
          <w:sz w:val="22"/>
          <w:szCs w:val="22"/>
        </w:rPr>
        <w:t>uly</w:t>
      </w:r>
      <w:r w:rsidRPr="004750A2">
        <w:rPr>
          <w:rFonts w:ascii="Arial" w:hAnsi="Arial" w:cs="Arial"/>
          <w:sz w:val="22"/>
          <w:szCs w:val="22"/>
        </w:rPr>
        <w:t xml:space="preserve"> 2026, the Company received full payment for the </w:t>
      </w:r>
      <w:r w:rsidR="000239CE">
        <w:rPr>
          <w:rFonts w:ascii="Arial" w:hAnsi="Arial" w:cs="Arial"/>
          <w:sz w:val="22"/>
          <w:szCs w:val="22"/>
        </w:rPr>
        <w:t xml:space="preserve">ordinary </w:t>
      </w:r>
      <w:r w:rsidRPr="004750A2">
        <w:rPr>
          <w:rFonts w:ascii="Arial" w:hAnsi="Arial" w:cs="Arial"/>
          <w:sz w:val="22"/>
          <w:szCs w:val="22"/>
        </w:rPr>
        <w:t xml:space="preserve">shares. </w:t>
      </w:r>
      <w:r w:rsidR="000239CE">
        <w:rPr>
          <w:rFonts w:ascii="Arial" w:hAnsi="Arial" w:cs="Arial"/>
          <w:sz w:val="22"/>
          <w:szCs w:val="22"/>
        </w:rPr>
        <w:t xml:space="preserve">                 </w:t>
      </w:r>
      <w:r w:rsidRPr="004750A2">
        <w:rPr>
          <w:rFonts w:ascii="Arial" w:hAnsi="Arial" w:cs="Arial"/>
          <w:sz w:val="22"/>
          <w:szCs w:val="22"/>
        </w:rPr>
        <w:t xml:space="preserve">The Company registered the increase in its share capital with the Ministry of Commerce </w:t>
      </w:r>
      <w:proofErr w:type="gramStart"/>
      <w:r w:rsidRPr="004750A2">
        <w:rPr>
          <w:rFonts w:ascii="Arial" w:hAnsi="Arial" w:cs="Arial"/>
          <w:sz w:val="22"/>
          <w:szCs w:val="22"/>
        </w:rPr>
        <w:t xml:space="preserve">on </w:t>
      </w:r>
      <w:r w:rsidR="000239C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5</w:t>
      </w:r>
      <w:proofErr w:type="gramEnd"/>
      <w:r w:rsidRPr="004750A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August</w:t>
      </w:r>
      <w:r w:rsidRPr="004750A2">
        <w:rPr>
          <w:rFonts w:ascii="Arial" w:hAnsi="Arial" w:cs="Arial"/>
          <w:sz w:val="22"/>
          <w:szCs w:val="22"/>
        </w:rPr>
        <w:t xml:space="preserve"> 2026</w:t>
      </w:r>
      <w:r w:rsidR="000239CE">
        <w:rPr>
          <w:rFonts w:ascii="Arial" w:hAnsi="Arial" w:cs="Arial"/>
          <w:sz w:val="22"/>
          <w:szCs w:val="22"/>
        </w:rPr>
        <w:t>,</w:t>
      </w:r>
      <w:r w:rsidRPr="004750A2">
        <w:rPr>
          <w:rFonts w:ascii="Arial" w:hAnsi="Arial" w:cs="Arial"/>
          <w:sz w:val="22"/>
          <w:szCs w:val="22"/>
        </w:rPr>
        <w:t xml:space="preserve"> and the additional shares of the Company were traded in the Stock Exchange of Thailand </w:t>
      </w:r>
      <w:r w:rsidRPr="005E24B9">
        <w:rPr>
          <w:rFonts w:ascii="Arial" w:hAnsi="Arial" w:cs="Arial"/>
          <w:sz w:val="22"/>
          <w:szCs w:val="22"/>
        </w:rPr>
        <w:t xml:space="preserve">on </w:t>
      </w:r>
      <w:r w:rsidR="001F6F5A">
        <w:rPr>
          <w:rFonts w:ascii="Arial" w:hAnsi="Arial" w:cs="Arial"/>
          <w:sz w:val="22"/>
          <w:szCs w:val="22"/>
        </w:rPr>
        <w:t>11</w:t>
      </w:r>
      <w:r w:rsidRPr="005E24B9">
        <w:rPr>
          <w:rFonts w:ascii="Arial" w:hAnsi="Arial" w:cs="Arial"/>
          <w:sz w:val="22"/>
          <w:szCs w:val="22"/>
        </w:rPr>
        <w:t xml:space="preserve"> August 2026.</w:t>
      </w:r>
    </w:p>
    <w:p w14:paraId="706438E4" w14:textId="7312EBB0" w:rsidR="00013298" w:rsidRPr="004750A2" w:rsidRDefault="002239F5" w:rsidP="001F6F5A">
      <w:pPr>
        <w:tabs>
          <w:tab w:val="left" w:pos="600"/>
          <w:tab w:val="left" w:pos="900"/>
        </w:tabs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 w:rsidRPr="004750A2">
        <w:rPr>
          <w:rFonts w:ascii="Arial" w:hAnsi="Arial" w:cs="Arial"/>
          <w:b/>
          <w:bCs/>
          <w:sz w:val="22"/>
          <w:szCs w:val="22"/>
        </w:rPr>
        <w:t>2</w:t>
      </w:r>
      <w:r w:rsidR="004658F1">
        <w:rPr>
          <w:rFonts w:ascii="Arial" w:hAnsi="Arial" w:cs="Arial"/>
          <w:b/>
          <w:bCs/>
          <w:sz w:val="22"/>
          <w:szCs w:val="22"/>
        </w:rPr>
        <w:t>1</w:t>
      </w:r>
      <w:r w:rsidR="00AE49BD" w:rsidRPr="004750A2">
        <w:rPr>
          <w:rFonts w:ascii="Arial" w:hAnsi="Arial" w:cs="Arial"/>
          <w:b/>
          <w:bCs/>
          <w:sz w:val="22"/>
          <w:szCs w:val="22"/>
        </w:rPr>
        <w:t>.</w:t>
      </w:r>
      <w:r w:rsidR="00AE49BD" w:rsidRPr="004750A2">
        <w:rPr>
          <w:rFonts w:ascii="Arial" w:hAnsi="Arial" w:cs="Arial"/>
          <w:b/>
          <w:bCs/>
          <w:sz w:val="22"/>
          <w:szCs w:val="22"/>
        </w:rPr>
        <w:tab/>
      </w:r>
      <w:r w:rsidR="00013298" w:rsidRPr="004750A2">
        <w:rPr>
          <w:rFonts w:ascii="Arial" w:hAnsi="Arial" w:cs="Arial"/>
          <w:b/>
          <w:bCs/>
          <w:sz w:val="22"/>
          <w:szCs w:val="22"/>
        </w:rPr>
        <w:t xml:space="preserve">Approval of </w:t>
      </w:r>
      <w:r w:rsidR="00AB630A" w:rsidRPr="004750A2">
        <w:rPr>
          <w:rFonts w:ascii="Arial" w:hAnsi="Arial" w:cs="Arial"/>
          <w:b/>
          <w:bCs/>
          <w:sz w:val="22"/>
          <w:szCs w:val="22"/>
        </w:rPr>
        <w:t xml:space="preserve">interim </w:t>
      </w:r>
      <w:r w:rsidR="00013298" w:rsidRPr="004750A2">
        <w:rPr>
          <w:rFonts w:ascii="Arial" w:hAnsi="Arial" w:cs="Arial"/>
          <w:b/>
          <w:bCs/>
          <w:sz w:val="22"/>
          <w:szCs w:val="22"/>
        </w:rPr>
        <w:t xml:space="preserve">financial </w:t>
      </w:r>
      <w:r w:rsidR="00B44F48" w:rsidRPr="004750A2">
        <w:rPr>
          <w:rFonts w:ascii="Arial" w:hAnsi="Arial" w:cs="Arial"/>
          <w:b/>
          <w:bCs/>
          <w:sz w:val="22"/>
          <w:szCs w:val="22"/>
        </w:rPr>
        <w:t>statements</w:t>
      </w:r>
    </w:p>
    <w:p w14:paraId="4FE767FB" w14:textId="545FC0BB" w:rsidR="00640FDE" w:rsidRPr="004750A2" w:rsidRDefault="00CF6BB0" w:rsidP="001F6F5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right="29" w:hanging="547"/>
        <w:jc w:val="both"/>
        <w:rPr>
          <w:rFonts w:ascii="Arial" w:hAnsi="Arial" w:cs="Arial"/>
          <w:sz w:val="22"/>
          <w:szCs w:val="22"/>
        </w:rPr>
      </w:pPr>
      <w:r w:rsidRPr="004750A2">
        <w:rPr>
          <w:rFonts w:ascii="Arial" w:hAnsi="Arial" w:cs="Arial"/>
          <w:sz w:val="22"/>
          <w:szCs w:val="22"/>
          <w:cs/>
        </w:rPr>
        <w:tab/>
      </w:r>
      <w:proofErr w:type="gramStart"/>
      <w:r w:rsidR="00AB630A" w:rsidRPr="004750A2">
        <w:rPr>
          <w:rFonts w:ascii="Arial" w:hAnsi="Arial" w:cs="Arial"/>
          <w:sz w:val="22"/>
          <w:szCs w:val="22"/>
        </w:rPr>
        <w:t xml:space="preserve">This interim financial </w:t>
      </w:r>
      <w:r w:rsidR="00B44F48" w:rsidRPr="004750A2">
        <w:rPr>
          <w:rFonts w:ascii="Arial" w:hAnsi="Arial" w:cs="Arial"/>
          <w:sz w:val="22"/>
          <w:szCs w:val="22"/>
        </w:rPr>
        <w:t>statements</w:t>
      </w:r>
      <w:proofErr w:type="gramEnd"/>
      <w:r w:rsidR="00B44F48" w:rsidRPr="004750A2">
        <w:rPr>
          <w:rFonts w:ascii="Arial" w:hAnsi="Arial" w:cs="Arial"/>
          <w:sz w:val="22"/>
          <w:szCs w:val="22"/>
        </w:rPr>
        <w:t xml:space="preserve"> were</w:t>
      </w:r>
      <w:r w:rsidR="00AB630A" w:rsidRPr="004750A2">
        <w:rPr>
          <w:rFonts w:ascii="Arial" w:hAnsi="Arial" w:cs="Arial"/>
          <w:sz w:val="22"/>
          <w:szCs w:val="22"/>
        </w:rPr>
        <w:t xml:space="preserve"> </w:t>
      </w:r>
      <w:r w:rsidR="00013298" w:rsidRPr="004750A2">
        <w:rPr>
          <w:rFonts w:ascii="Arial" w:hAnsi="Arial" w:cs="Arial"/>
          <w:sz w:val="22"/>
          <w:szCs w:val="22"/>
        </w:rPr>
        <w:t>authorised for issue by the Company’</w:t>
      </w:r>
      <w:r w:rsidR="00013298" w:rsidRPr="004750A2">
        <w:rPr>
          <w:rFonts w:ascii="Arial" w:hAnsi="Arial" w:cs="Arial"/>
          <w:sz w:val="22"/>
          <w:szCs w:val="22"/>
          <w:cs/>
        </w:rPr>
        <w:t>s</w:t>
      </w:r>
      <w:r w:rsidR="00013298" w:rsidRPr="004750A2">
        <w:rPr>
          <w:rFonts w:ascii="Arial" w:hAnsi="Arial" w:cs="Arial"/>
          <w:sz w:val="22"/>
          <w:szCs w:val="22"/>
        </w:rPr>
        <w:t xml:space="preserve"> Board of Directors on </w:t>
      </w:r>
      <w:r w:rsidR="002B289E" w:rsidRPr="004750A2">
        <w:rPr>
          <w:rFonts w:ascii="Arial" w:hAnsi="Arial" w:cs="Arial"/>
          <w:sz w:val="22"/>
          <w:szCs w:val="22"/>
        </w:rPr>
        <w:t>11</w:t>
      </w:r>
      <w:r w:rsidR="00A026A7" w:rsidRPr="004750A2">
        <w:rPr>
          <w:rFonts w:ascii="Arial" w:hAnsi="Arial" w:cs="Arial"/>
          <w:sz w:val="22"/>
          <w:szCs w:val="22"/>
        </w:rPr>
        <w:t xml:space="preserve"> August</w:t>
      </w:r>
      <w:r w:rsidR="007B4420" w:rsidRPr="004750A2">
        <w:rPr>
          <w:rFonts w:ascii="Arial" w:hAnsi="Arial" w:cs="Arial"/>
          <w:sz w:val="22"/>
          <w:szCs w:val="22"/>
        </w:rPr>
        <w:t xml:space="preserve"> 2026</w:t>
      </w:r>
      <w:r w:rsidR="00DB71C5" w:rsidRPr="004750A2">
        <w:rPr>
          <w:rFonts w:ascii="Arial" w:hAnsi="Arial" w:cs="Arial"/>
          <w:sz w:val="22"/>
          <w:szCs w:val="22"/>
        </w:rPr>
        <w:t>.</w:t>
      </w:r>
    </w:p>
    <w:p w14:paraId="68F0745D" w14:textId="1CD0A1B8" w:rsidR="00013298" w:rsidRPr="004750A2" w:rsidRDefault="00013298" w:rsidP="00640FDE">
      <w:pPr>
        <w:rPr>
          <w:rFonts w:ascii="Arial" w:hAnsi="Arial" w:cs="Arial"/>
        </w:rPr>
      </w:pPr>
    </w:p>
    <w:sectPr w:rsidR="00013298" w:rsidRPr="004750A2" w:rsidSect="00E61E77"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1E9CED" w14:textId="77777777" w:rsidR="00DE66FA" w:rsidRDefault="00DE66FA" w:rsidP="008442C1">
      <w:r>
        <w:separator/>
      </w:r>
    </w:p>
  </w:endnote>
  <w:endnote w:type="continuationSeparator" w:id="0">
    <w:p w14:paraId="0C3D717C" w14:textId="77777777" w:rsidR="00DE66FA" w:rsidRDefault="00DE66FA" w:rsidP="008442C1">
      <w:r>
        <w:continuationSeparator/>
      </w:r>
    </w:p>
  </w:endnote>
  <w:endnote w:type="continuationNotice" w:id="1">
    <w:p w14:paraId="64F223A8" w14:textId="77777777" w:rsidR="00DE66FA" w:rsidRDefault="00DE66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92558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9ED94F" w14:textId="77777777" w:rsidR="000B601A" w:rsidRDefault="000B601A" w:rsidP="003A23F0">
        <w:pPr>
          <w:pStyle w:val="Footer"/>
          <w:jc w:val="right"/>
        </w:pPr>
        <w:r w:rsidRPr="00595C7D">
          <w:rPr>
            <w:rFonts w:ascii="Arial" w:hAnsi="Arial" w:cs="Arial"/>
            <w:sz w:val="22"/>
            <w:szCs w:val="22"/>
          </w:rPr>
          <w:fldChar w:fldCharType="begin"/>
        </w:r>
        <w:r w:rsidRPr="00595C7D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95C7D">
          <w:rPr>
            <w:rFonts w:ascii="Arial" w:hAnsi="Arial" w:cs="Arial"/>
            <w:sz w:val="22"/>
            <w:szCs w:val="22"/>
          </w:rPr>
          <w:fldChar w:fldCharType="separate"/>
        </w:r>
        <w:r>
          <w:rPr>
            <w:rFonts w:ascii="Arial" w:hAnsi="Arial" w:cs="Arial"/>
            <w:noProof/>
            <w:sz w:val="22"/>
            <w:szCs w:val="22"/>
          </w:rPr>
          <w:t>15</w:t>
        </w:r>
        <w:r w:rsidRPr="00595C7D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99D87" w14:textId="77777777" w:rsidR="00DE66FA" w:rsidRDefault="00DE66FA" w:rsidP="008442C1">
      <w:r>
        <w:separator/>
      </w:r>
    </w:p>
  </w:footnote>
  <w:footnote w:type="continuationSeparator" w:id="0">
    <w:p w14:paraId="277472D4" w14:textId="77777777" w:rsidR="00DE66FA" w:rsidRDefault="00DE66FA" w:rsidP="008442C1">
      <w:r>
        <w:continuationSeparator/>
      </w:r>
    </w:p>
  </w:footnote>
  <w:footnote w:type="continuationNotice" w:id="1">
    <w:p w14:paraId="14F3CA58" w14:textId="77777777" w:rsidR="00DE66FA" w:rsidRDefault="00DE66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24150" w14:textId="77777777" w:rsidR="000B601A" w:rsidRPr="001C5A73" w:rsidRDefault="000B601A" w:rsidP="001C5A73">
    <w:pPr>
      <w:pStyle w:val="Header"/>
      <w:jc w:val="right"/>
      <w:rPr>
        <w:rFonts w:ascii="Arial" w:hAnsi="Arial" w:cs="Arial"/>
        <w:sz w:val="22"/>
        <w:szCs w:val="22"/>
      </w:rPr>
    </w:pPr>
    <w:r w:rsidRPr="001C5A73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1B0B"/>
    <w:multiLevelType w:val="hybridMultilevel"/>
    <w:tmpl w:val="BD14227C"/>
    <w:lvl w:ilvl="0" w:tplc="A748F5DC">
      <w:start w:val="1"/>
      <w:numFmt w:val="lowerLetter"/>
      <w:lvlText w:val="%1)"/>
      <w:lvlJc w:val="left"/>
      <w:pPr>
        <w:ind w:left="9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 w15:restartNumberingAfterBreak="0">
    <w:nsid w:val="0E5923F4"/>
    <w:multiLevelType w:val="hybridMultilevel"/>
    <w:tmpl w:val="04688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92135"/>
    <w:multiLevelType w:val="hybridMultilevel"/>
    <w:tmpl w:val="47AC2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CAD55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61F66"/>
    <w:multiLevelType w:val="hybridMultilevel"/>
    <w:tmpl w:val="BEF43238"/>
    <w:lvl w:ilvl="0" w:tplc="EE02531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6CD7CDE"/>
    <w:multiLevelType w:val="multilevel"/>
    <w:tmpl w:val="0DC477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78D2A40"/>
    <w:multiLevelType w:val="hybridMultilevel"/>
    <w:tmpl w:val="8D00A376"/>
    <w:lvl w:ilvl="0" w:tplc="12165872">
      <w:start w:val="13"/>
      <w:numFmt w:val="bullet"/>
      <w:lvlText w:val="-"/>
      <w:lvlJc w:val="left"/>
      <w:pPr>
        <w:ind w:left="720" w:hanging="360"/>
      </w:pPr>
      <w:rPr>
        <w:rFonts w:ascii="BrowalliaUPC" w:eastAsiaTheme="minorHAnsi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F14627"/>
    <w:multiLevelType w:val="multilevel"/>
    <w:tmpl w:val="5D0AB564"/>
    <w:lvl w:ilvl="0">
      <w:start w:val="1"/>
      <w:numFmt w:val="none"/>
      <w:lvlText w:val="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B3A3480"/>
    <w:multiLevelType w:val="hybridMultilevel"/>
    <w:tmpl w:val="79E859F8"/>
    <w:lvl w:ilvl="0" w:tplc="C21E95A6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11" w15:restartNumberingAfterBreak="0">
    <w:nsid w:val="204E7B3C"/>
    <w:multiLevelType w:val="hybridMultilevel"/>
    <w:tmpl w:val="0DCA3BFC"/>
    <w:lvl w:ilvl="0" w:tplc="4D82C5AE">
      <w:start w:val="1"/>
      <w:numFmt w:val="decimal"/>
      <w:lvlText w:val="2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3" w15:restartNumberingAfterBreak="0">
    <w:nsid w:val="24F20B51"/>
    <w:multiLevelType w:val="hybridMultilevel"/>
    <w:tmpl w:val="97F066B8"/>
    <w:lvl w:ilvl="0" w:tplc="7DEE8B46">
      <w:start w:val="1"/>
      <w:numFmt w:val="bullet"/>
      <w:lvlText w:val=""/>
      <w:lvlJc w:val="left"/>
      <w:pPr>
        <w:tabs>
          <w:tab w:val="num" w:pos="2250"/>
        </w:tabs>
        <w:ind w:left="2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970"/>
        </w:tabs>
        <w:ind w:left="29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90"/>
        </w:tabs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30"/>
        </w:tabs>
        <w:ind w:left="51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50"/>
        </w:tabs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70"/>
        </w:tabs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90"/>
        </w:tabs>
        <w:ind w:left="72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010"/>
        </w:tabs>
        <w:ind w:left="8010" w:hanging="360"/>
      </w:pPr>
      <w:rPr>
        <w:rFonts w:ascii="Wingdings" w:hAnsi="Wingdings" w:hint="default"/>
      </w:rPr>
    </w:lvl>
  </w:abstractNum>
  <w:abstractNum w:abstractNumId="14" w15:restartNumberingAfterBreak="0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34321005"/>
    <w:multiLevelType w:val="hybridMultilevel"/>
    <w:tmpl w:val="8C1C836C"/>
    <w:lvl w:ilvl="0" w:tplc="04090001">
      <w:start w:val="1"/>
      <w:numFmt w:val="bullet"/>
      <w:lvlText w:val=""/>
      <w:lvlJc w:val="left"/>
      <w:pPr>
        <w:ind w:left="13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16" w15:restartNumberingAfterBreak="0">
    <w:nsid w:val="38C9473D"/>
    <w:multiLevelType w:val="hybridMultilevel"/>
    <w:tmpl w:val="D0CE0A7C"/>
    <w:lvl w:ilvl="0" w:tplc="FE828410">
      <w:numFmt w:val="bullet"/>
      <w:lvlText w:val="-"/>
      <w:lvlJc w:val="left"/>
      <w:pPr>
        <w:tabs>
          <w:tab w:val="num" w:pos="1465"/>
        </w:tabs>
        <w:ind w:left="1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85"/>
        </w:tabs>
        <w:ind w:left="21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05"/>
        </w:tabs>
        <w:ind w:left="2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25"/>
        </w:tabs>
        <w:ind w:left="3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45"/>
        </w:tabs>
        <w:ind w:left="43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65"/>
        </w:tabs>
        <w:ind w:left="5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85"/>
        </w:tabs>
        <w:ind w:left="5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05"/>
        </w:tabs>
        <w:ind w:left="65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25"/>
        </w:tabs>
        <w:ind w:left="7225" w:hanging="360"/>
      </w:pPr>
      <w:rPr>
        <w:rFonts w:ascii="Wingdings" w:hAnsi="Wingdings" w:hint="default"/>
      </w:rPr>
    </w:lvl>
  </w:abstractNum>
  <w:abstractNum w:abstractNumId="17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D941537"/>
    <w:multiLevelType w:val="hybridMultilevel"/>
    <w:tmpl w:val="1370F55A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44"/>
        </w:tabs>
        <w:ind w:left="194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64"/>
        </w:tabs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04"/>
        </w:tabs>
        <w:ind w:left="410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24"/>
        </w:tabs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44"/>
        </w:tabs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64"/>
        </w:tabs>
        <w:ind w:left="626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84"/>
        </w:tabs>
        <w:ind w:left="6984" w:hanging="360"/>
      </w:pPr>
      <w:rPr>
        <w:rFonts w:ascii="Wingdings" w:hAnsi="Wingdings" w:hint="default"/>
      </w:rPr>
    </w:lvl>
  </w:abstractNum>
  <w:abstractNum w:abstractNumId="19" w15:restartNumberingAfterBreak="0">
    <w:nsid w:val="47D742AF"/>
    <w:multiLevelType w:val="singleLevel"/>
    <w:tmpl w:val="FD428CD8"/>
    <w:lvl w:ilvl="0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</w:abstractNum>
  <w:abstractNum w:abstractNumId="20" w15:restartNumberingAfterBreak="0">
    <w:nsid w:val="4A4B7004"/>
    <w:multiLevelType w:val="hybridMultilevel"/>
    <w:tmpl w:val="DA547042"/>
    <w:lvl w:ilvl="0" w:tplc="8FE23558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A117D1"/>
    <w:multiLevelType w:val="multilevel"/>
    <w:tmpl w:val="29AC2C18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2" w15:restartNumberingAfterBreak="0">
    <w:nsid w:val="4D2C6938"/>
    <w:multiLevelType w:val="hybridMultilevel"/>
    <w:tmpl w:val="55A4D2B4"/>
    <w:lvl w:ilvl="0" w:tplc="5592425A">
      <w:start w:val="1"/>
      <w:numFmt w:val="decimal"/>
      <w:lvlText w:val="%1)"/>
      <w:lvlJc w:val="left"/>
      <w:pPr>
        <w:ind w:left="910" w:hanging="550"/>
      </w:pPr>
      <w:rPr>
        <w:rFonts w:hint="default"/>
      </w:rPr>
    </w:lvl>
    <w:lvl w:ilvl="1" w:tplc="F470F51A">
      <w:start w:val="5"/>
      <w:numFmt w:val="bullet"/>
      <w:lvlText w:val="-"/>
      <w:lvlJc w:val="left"/>
      <w:pPr>
        <w:ind w:left="1630" w:hanging="55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8503F"/>
    <w:multiLevelType w:val="hybridMultilevel"/>
    <w:tmpl w:val="F420F570"/>
    <w:lvl w:ilvl="0" w:tplc="25E40520">
      <w:start w:val="9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F36EE"/>
    <w:multiLevelType w:val="multilevel"/>
    <w:tmpl w:val="0862D9D6"/>
    <w:lvl w:ilvl="0">
      <w:start w:val="12"/>
      <w:numFmt w:val="decimal"/>
      <w:lvlText w:val="%1"/>
      <w:lvlJc w:val="left"/>
      <w:pPr>
        <w:tabs>
          <w:tab w:val="num" w:pos="1275"/>
        </w:tabs>
        <w:ind w:left="1275" w:hanging="12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41"/>
        </w:tabs>
        <w:ind w:left="1641" w:hanging="127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tabs>
          <w:tab w:val="num" w:pos="2007"/>
        </w:tabs>
        <w:ind w:left="2007" w:hanging="12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73"/>
        </w:tabs>
        <w:ind w:left="2373" w:hanging="12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39"/>
        </w:tabs>
        <w:ind w:left="2739" w:hanging="12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05"/>
        </w:tabs>
        <w:ind w:left="3105" w:hanging="12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71"/>
        </w:tabs>
        <w:ind w:left="3471" w:hanging="12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837"/>
        </w:tabs>
        <w:ind w:left="3837" w:hanging="12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8"/>
        </w:tabs>
        <w:ind w:left="4368" w:hanging="1440"/>
      </w:pPr>
      <w:rPr>
        <w:rFonts w:hint="default"/>
      </w:rPr>
    </w:lvl>
  </w:abstractNum>
  <w:abstractNum w:abstractNumId="28" w15:restartNumberingAfterBreak="0">
    <w:nsid w:val="575F21A2"/>
    <w:multiLevelType w:val="hybridMultilevel"/>
    <w:tmpl w:val="130E7F2E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9" w15:restartNumberingAfterBreak="0">
    <w:nsid w:val="5A084054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 w15:restartNumberingAfterBreak="0">
    <w:nsid w:val="5BF05AB4"/>
    <w:multiLevelType w:val="hybridMultilevel"/>
    <w:tmpl w:val="067C0D1E"/>
    <w:lvl w:ilvl="0" w:tplc="8C307AB6">
      <w:start w:val="1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31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2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3" w15:restartNumberingAfterBreak="0">
    <w:nsid w:val="62701DF9"/>
    <w:multiLevelType w:val="hybridMultilevel"/>
    <w:tmpl w:val="11F685C4"/>
    <w:lvl w:ilvl="0" w:tplc="7DEE8B4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47F1B34"/>
    <w:multiLevelType w:val="hybridMultilevel"/>
    <w:tmpl w:val="932A18E0"/>
    <w:lvl w:ilvl="0" w:tplc="11D0A27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354DE4"/>
    <w:multiLevelType w:val="multilevel"/>
    <w:tmpl w:val="B6E62B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  <w:sz w:val="19"/>
        <w:szCs w:val="19"/>
      </w:rPr>
    </w:lvl>
    <w:lvl w:ilvl="2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Garamond" w:eastAsia="SimSun" w:hAnsi="Garamond" w:hint="default"/>
        <w:sz w:val="19"/>
        <w:szCs w:val="19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6" w15:restartNumberingAfterBreak="0">
    <w:nsid w:val="664C2CEB"/>
    <w:multiLevelType w:val="hybridMultilevel"/>
    <w:tmpl w:val="28300EDC"/>
    <w:lvl w:ilvl="0" w:tplc="B49E8934">
      <w:start w:val="13"/>
      <w:numFmt w:val="bullet"/>
      <w:lvlText w:val="-"/>
      <w:lvlJc w:val="left"/>
      <w:pPr>
        <w:ind w:left="720" w:hanging="360"/>
      </w:pPr>
      <w:rPr>
        <w:rFonts w:ascii="BrowalliaUPC" w:eastAsiaTheme="minorHAnsi" w:hAnsi="BrowalliaUPC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B63CBC"/>
    <w:multiLevelType w:val="hybridMultilevel"/>
    <w:tmpl w:val="73947790"/>
    <w:lvl w:ilvl="0" w:tplc="38FA25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E9106DE"/>
    <w:multiLevelType w:val="hybridMultilevel"/>
    <w:tmpl w:val="BE288E10"/>
    <w:lvl w:ilvl="0" w:tplc="EF38CA26">
      <w:start w:val="1"/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9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13F4657"/>
    <w:multiLevelType w:val="hybridMultilevel"/>
    <w:tmpl w:val="903834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 w16cid:durableId="43454765">
    <w:abstractNumId w:val="19"/>
  </w:num>
  <w:num w:numId="2" w16cid:durableId="617418122">
    <w:abstractNumId w:val="43"/>
  </w:num>
  <w:num w:numId="3" w16cid:durableId="40371787">
    <w:abstractNumId w:val="23"/>
  </w:num>
  <w:num w:numId="4" w16cid:durableId="1732997770">
    <w:abstractNumId w:val="20"/>
  </w:num>
  <w:num w:numId="5" w16cid:durableId="1730610681">
    <w:abstractNumId w:val="41"/>
  </w:num>
  <w:num w:numId="6" w16cid:durableId="1154682773">
    <w:abstractNumId w:val="13"/>
  </w:num>
  <w:num w:numId="7" w16cid:durableId="1569026737">
    <w:abstractNumId w:val="33"/>
  </w:num>
  <w:num w:numId="8" w16cid:durableId="474957955">
    <w:abstractNumId w:val="16"/>
  </w:num>
  <w:num w:numId="9" w16cid:durableId="91171466">
    <w:abstractNumId w:val="28"/>
  </w:num>
  <w:num w:numId="10" w16cid:durableId="1987783613">
    <w:abstractNumId w:val="30"/>
  </w:num>
  <w:num w:numId="11" w16cid:durableId="843975500">
    <w:abstractNumId w:val="18"/>
  </w:num>
  <w:num w:numId="12" w16cid:durableId="1569464074">
    <w:abstractNumId w:val="24"/>
  </w:num>
  <w:num w:numId="13" w16cid:durableId="206337067">
    <w:abstractNumId w:val="11"/>
  </w:num>
  <w:num w:numId="14" w16cid:durableId="1401758241">
    <w:abstractNumId w:val="7"/>
  </w:num>
  <w:num w:numId="15" w16cid:durableId="950864983">
    <w:abstractNumId w:val="9"/>
  </w:num>
  <w:num w:numId="16" w16cid:durableId="1164665773">
    <w:abstractNumId w:val="27"/>
  </w:num>
  <w:num w:numId="17" w16cid:durableId="1013260831">
    <w:abstractNumId w:val="21"/>
  </w:num>
  <w:num w:numId="18" w16cid:durableId="92866007">
    <w:abstractNumId w:val="37"/>
  </w:num>
  <w:num w:numId="19" w16cid:durableId="697512873">
    <w:abstractNumId w:val="1"/>
  </w:num>
  <w:num w:numId="20" w16cid:durableId="1040085192">
    <w:abstractNumId w:val="26"/>
  </w:num>
  <w:num w:numId="21" w16cid:durableId="115833931">
    <w:abstractNumId w:val="32"/>
  </w:num>
  <w:num w:numId="22" w16cid:durableId="1594126188">
    <w:abstractNumId w:val="31"/>
  </w:num>
  <w:num w:numId="23" w16cid:durableId="2062513078">
    <w:abstractNumId w:val="39"/>
  </w:num>
  <w:num w:numId="24" w16cid:durableId="1514147919">
    <w:abstractNumId w:val="34"/>
  </w:num>
  <w:num w:numId="25" w16cid:durableId="1997758517">
    <w:abstractNumId w:val="0"/>
  </w:num>
  <w:num w:numId="26" w16cid:durableId="509610906">
    <w:abstractNumId w:val="29"/>
  </w:num>
  <w:num w:numId="27" w16cid:durableId="716858188">
    <w:abstractNumId w:val="15"/>
  </w:num>
  <w:num w:numId="28" w16cid:durableId="20728488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34764406">
    <w:abstractNumId w:val="6"/>
  </w:num>
  <w:num w:numId="30" w16cid:durableId="1020660768">
    <w:abstractNumId w:val="17"/>
  </w:num>
  <w:num w:numId="31" w16cid:durableId="1800495374">
    <w:abstractNumId w:val="8"/>
  </w:num>
  <w:num w:numId="32" w16cid:durableId="762457479">
    <w:abstractNumId w:val="36"/>
  </w:num>
  <w:num w:numId="33" w16cid:durableId="509412462">
    <w:abstractNumId w:val="25"/>
  </w:num>
  <w:num w:numId="34" w16cid:durableId="1724868935">
    <w:abstractNumId w:val="42"/>
  </w:num>
  <w:num w:numId="35" w16cid:durableId="1637369827">
    <w:abstractNumId w:val="14"/>
  </w:num>
  <w:num w:numId="36" w16cid:durableId="1703093577">
    <w:abstractNumId w:val="38"/>
  </w:num>
  <w:num w:numId="37" w16cid:durableId="1856456122">
    <w:abstractNumId w:val="12"/>
  </w:num>
  <w:num w:numId="38" w16cid:durableId="1778482585">
    <w:abstractNumId w:val="2"/>
  </w:num>
  <w:num w:numId="39" w16cid:durableId="1268929094">
    <w:abstractNumId w:val="3"/>
  </w:num>
  <w:num w:numId="40" w16cid:durableId="756636075">
    <w:abstractNumId w:val="22"/>
  </w:num>
  <w:num w:numId="41" w16cid:durableId="1955861377">
    <w:abstractNumId w:val="4"/>
  </w:num>
  <w:num w:numId="42" w16cid:durableId="1452435075">
    <w:abstractNumId w:val="5"/>
  </w:num>
  <w:num w:numId="43" w16cid:durableId="1928420026">
    <w:abstractNumId w:val="40"/>
  </w:num>
  <w:num w:numId="44" w16cid:durableId="108445395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D48"/>
    <w:rsid w:val="00000120"/>
    <w:rsid w:val="000001DE"/>
    <w:rsid w:val="00000E09"/>
    <w:rsid w:val="00000E2C"/>
    <w:rsid w:val="000012E7"/>
    <w:rsid w:val="000013DB"/>
    <w:rsid w:val="0000172D"/>
    <w:rsid w:val="0000220B"/>
    <w:rsid w:val="00002715"/>
    <w:rsid w:val="00002874"/>
    <w:rsid w:val="00002E11"/>
    <w:rsid w:val="000037F3"/>
    <w:rsid w:val="00004666"/>
    <w:rsid w:val="000048D4"/>
    <w:rsid w:val="00004964"/>
    <w:rsid w:val="00004A69"/>
    <w:rsid w:val="00004DE7"/>
    <w:rsid w:val="00005729"/>
    <w:rsid w:val="000057AF"/>
    <w:rsid w:val="00005DA6"/>
    <w:rsid w:val="000063BF"/>
    <w:rsid w:val="000064CB"/>
    <w:rsid w:val="0000695E"/>
    <w:rsid w:val="00006BD1"/>
    <w:rsid w:val="00006EA1"/>
    <w:rsid w:val="0000759E"/>
    <w:rsid w:val="000076D4"/>
    <w:rsid w:val="00007B86"/>
    <w:rsid w:val="00007C51"/>
    <w:rsid w:val="00007F71"/>
    <w:rsid w:val="00007FD4"/>
    <w:rsid w:val="00011218"/>
    <w:rsid w:val="0001153E"/>
    <w:rsid w:val="00011735"/>
    <w:rsid w:val="00011C86"/>
    <w:rsid w:val="00012B8C"/>
    <w:rsid w:val="00013298"/>
    <w:rsid w:val="000133A2"/>
    <w:rsid w:val="000142D2"/>
    <w:rsid w:val="00014916"/>
    <w:rsid w:val="00015A26"/>
    <w:rsid w:val="00015D5C"/>
    <w:rsid w:val="00015E57"/>
    <w:rsid w:val="0001644D"/>
    <w:rsid w:val="00016FBA"/>
    <w:rsid w:val="0001738F"/>
    <w:rsid w:val="0001799B"/>
    <w:rsid w:val="00017CF8"/>
    <w:rsid w:val="00017EDE"/>
    <w:rsid w:val="000200FA"/>
    <w:rsid w:val="000201BA"/>
    <w:rsid w:val="0002069F"/>
    <w:rsid w:val="000207EB"/>
    <w:rsid w:val="00020D0E"/>
    <w:rsid w:val="00020DA6"/>
    <w:rsid w:val="00020FAE"/>
    <w:rsid w:val="00021826"/>
    <w:rsid w:val="000220D2"/>
    <w:rsid w:val="00022172"/>
    <w:rsid w:val="00022208"/>
    <w:rsid w:val="000224AC"/>
    <w:rsid w:val="0002305D"/>
    <w:rsid w:val="00023402"/>
    <w:rsid w:val="00023600"/>
    <w:rsid w:val="000239CE"/>
    <w:rsid w:val="00023BC6"/>
    <w:rsid w:val="00024C9D"/>
    <w:rsid w:val="00024F40"/>
    <w:rsid w:val="0002632C"/>
    <w:rsid w:val="000265D5"/>
    <w:rsid w:val="00026824"/>
    <w:rsid w:val="0002729F"/>
    <w:rsid w:val="00027956"/>
    <w:rsid w:val="00027CA4"/>
    <w:rsid w:val="00027E4A"/>
    <w:rsid w:val="00030130"/>
    <w:rsid w:val="0003013D"/>
    <w:rsid w:val="000301A1"/>
    <w:rsid w:val="000316B0"/>
    <w:rsid w:val="00032E1D"/>
    <w:rsid w:val="0003390F"/>
    <w:rsid w:val="00033B7F"/>
    <w:rsid w:val="00033CC0"/>
    <w:rsid w:val="00033E11"/>
    <w:rsid w:val="0003403C"/>
    <w:rsid w:val="000342EE"/>
    <w:rsid w:val="000346D8"/>
    <w:rsid w:val="00034703"/>
    <w:rsid w:val="00034878"/>
    <w:rsid w:val="000349C1"/>
    <w:rsid w:val="000351D4"/>
    <w:rsid w:val="000352A7"/>
    <w:rsid w:val="0003664B"/>
    <w:rsid w:val="00036DC0"/>
    <w:rsid w:val="00036F61"/>
    <w:rsid w:val="00037685"/>
    <w:rsid w:val="00037BD8"/>
    <w:rsid w:val="00037D92"/>
    <w:rsid w:val="00037FE8"/>
    <w:rsid w:val="0004010F"/>
    <w:rsid w:val="000403A4"/>
    <w:rsid w:val="0004040F"/>
    <w:rsid w:val="0004067E"/>
    <w:rsid w:val="00040B1D"/>
    <w:rsid w:val="00040BE3"/>
    <w:rsid w:val="0004124F"/>
    <w:rsid w:val="0004156A"/>
    <w:rsid w:val="0004189B"/>
    <w:rsid w:val="00041A70"/>
    <w:rsid w:val="00041CBE"/>
    <w:rsid w:val="00042571"/>
    <w:rsid w:val="00043CA9"/>
    <w:rsid w:val="00043F22"/>
    <w:rsid w:val="000443AA"/>
    <w:rsid w:val="000444D7"/>
    <w:rsid w:val="00044563"/>
    <w:rsid w:val="00044F6F"/>
    <w:rsid w:val="00045877"/>
    <w:rsid w:val="00046358"/>
    <w:rsid w:val="00046541"/>
    <w:rsid w:val="000468B4"/>
    <w:rsid w:val="00046980"/>
    <w:rsid w:val="00046A12"/>
    <w:rsid w:val="00046CBB"/>
    <w:rsid w:val="00047E8D"/>
    <w:rsid w:val="0005054B"/>
    <w:rsid w:val="000507FD"/>
    <w:rsid w:val="000509DC"/>
    <w:rsid w:val="000509E3"/>
    <w:rsid w:val="00050C5D"/>
    <w:rsid w:val="00051277"/>
    <w:rsid w:val="000515E9"/>
    <w:rsid w:val="000518A3"/>
    <w:rsid w:val="00052020"/>
    <w:rsid w:val="00053296"/>
    <w:rsid w:val="00053BF0"/>
    <w:rsid w:val="00053E50"/>
    <w:rsid w:val="0005407A"/>
    <w:rsid w:val="00054182"/>
    <w:rsid w:val="000543B6"/>
    <w:rsid w:val="0005554D"/>
    <w:rsid w:val="00056239"/>
    <w:rsid w:val="00056C22"/>
    <w:rsid w:val="00056FAF"/>
    <w:rsid w:val="00056FE6"/>
    <w:rsid w:val="0005709E"/>
    <w:rsid w:val="0005759D"/>
    <w:rsid w:val="00057615"/>
    <w:rsid w:val="0006018E"/>
    <w:rsid w:val="000612DC"/>
    <w:rsid w:val="000613D3"/>
    <w:rsid w:val="00061424"/>
    <w:rsid w:val="00061759"/>
    <w:rsid w:val="00061B23"/>
    <w:rsid w:val="00062195"/>
    <w:rsid w:val="00062621"/>
    <w:rsid w:val="00062B6D"/>
    <w:rsid w:val="00062C0F"/>
    <w:rsid w:val="00062F42"/>
    <w:rsid w:val="00063092"/>
    <w:rsid w:val="00063499"/>
    <w:rsid w:val="0006363D"/>
    <w:rsid w:val="00063BF3"/>
    <w:rsid w:val="00063E3E"/>
    <w:rsid w:val="00063EEA"/>
    <w:rsid w:val="000642FB"/>
    <w:rsid w:val="00065149"/>
    <w:rsid w:val="00065AB2"/>
    <w:rsid w:val="00067AC2"/>
    <w:rsid w:val="00067C69"/>
    <w:rsid w:val="0007028E"/>
    <w:rsid w:val="00070720"/>
    <w:rsid w:val="00071430"/>
    <w:rsid w:val="000714C4"/>
    <w:rsid w:val="00071631"/>
    <w:rsid w:val="0007166E"/>
    <w:rsid w:val="0007185D"/>
    <w:rsid w:val="000719D6"/>
    <w:rsid w:val="00071F6C"/>
    <w:rsid w:val="00072779"/>
    <w:rsid w:val="00072D1C"/>
    <w:rsid w:val="0007338B"/>
    <w:rsid w:val="0007371F"/>
    <w:rsid w:val="00074083"/>
    <w:rsid w:val="000741CA"/>
    <w:rsid w:val="0007477E"/>
    <w:rsid w:val="00074792"/>
    <w:rsid w:val="00074880"/>
    <w:rsid w:val="00074AC5"/>
    <w:rsid w:val="00074D81"/>
    <w:rsid w:val="00074D89"/>
    <w:rsid w:val="000750AB"/>
    <w:rsid w:val="00075142"/>
    <w:rsid w:val="000751B5"/>
    <w:rsid w:val="000756C0"/>
    <w:rsid w:val="000760E1"/>
    <w:rsid w:val="00076485"/>
    <w:rsid w:val="00076CF5"/>
    <w:rsid w:val="00076F08"/>
    <w:rsid w:val="0007706C"/>
    <w:rsid w:val="00077588"/>
    <w:rsid w:val="000804B7"/>
    <w:rsid w:val="00080758"/>
    <w:rsid w:val="0008128F"/>
    <w:rsid w:val="00081A8E"/>
    <w:rsid w:val="00081C44"/>
    <w:rsid w:val="00081FBC"/>
    <w:rsid w:val="00082793"/>
    <w:rsid w:val="00082B29"/>
    <w:rsid w:val="00082B54"/>
    <w:rsid w:val="00082F9E"/>
    <w:rsid w:val="000834AD"/>
    <w:rsid w:val="00083701"/>
    <w:rsid w:val="00083FA8"/>
    <w:rsid w:val="000844E2"/>
    <w:rsid w:val="000853CE"/>
    <w:rsid w:val="00085454"/>
    <w:rsid w:val="0008584B"/>
    <w:rsid w:val="00085A5F"/>
    <w:rsid w:val="0008662E"/>
    <w:rsid w:val="000868E6"/>
    <w:rsid w:val="00086A06"/>
    <w:rsid w:val="000870D2"/>
    <w:rsid w:val="00087171"/>
    <w:rsid w:val="0008777D"/>
    <w:rsid w:val="0009033A"/>
    <w:rsid w:val="00092139"/>
    <w:rsid w:val="0009214D"/>
    <w:rsid w:val="00092524"/>
    <w:rsid w:val="0009290D"/>
    <w:rsid w:val="00092EF7"/>
    <w:rsid w:val="00093647"/>
    <w:rsid w:val="00094953"/>
    <w:rsid w:val="00094B55"/>
    <w:rsid w:val="000954EE"/>
    <w:rsid w:val="0009567D"/>
    <w:rsid w:val="000956B7"/>
    <w:rsid w:val="00095758"/>
    <w:rsid w:val="00095960"/>
    <w:rsid w:val="0009611A"/>
    <w:rsid w:val="00096150"/>
    <w:rsid w:val="000967BA"/>
    <w:rsid w:val="00096DAA"/>
    <w:rsid w:val="00097ABC"/>
    <w:rsid w:val="000A02AB"/>
    <w:rsid w:val="000A10B6"/>
    <w:rsid w:val="000A32DB"/>
    <w:rsid w:val="000A366D"/>
    <w:rsid w:val="000A368A"/>
    <w:rsid w:val="000A3853"/>
    <w:rsid w:val="000A3BC0"/>
    <w:rsid w:val="000A3CE8"/>
    <w:rsid w:val="000A3ECD"/>
    <w:rsid w:val="000A4026"/>
    <w:rsid w:val="000A40F7"/>
    <w:rsid w:val="000A412F"/>
    <w:rsid w:val="000A4395"/>
    <w:rsid w:val="000A4F62"/>
    <w:rsid w:val="000A4FB1"/>
    <w:rsid w:val="000A5730"/>
    <w:rsid w:val="000A612E"/>
    <w:rsid w:val="000A63BB"/>
    <w:rsid w:val="000A6D12"/>
    <w:rsid w:val="000A753B"/>
    <w:rsid w:val="000A78F6"/>
    <w:rsid w:val="000A7940"/>
    <w:rsid w:val="000B05B9"/>
    <w:rsid w:val="000B0990"/>
    <w:rsid w:val="000B0D9C"/>
    <w:rsid w:val="000B0E0A"/>
    <w:rsid w:val="000B11D3"/>
    <w:rsid w:val="000B1343"/>
    <w:rsid w:val="000B1486"/>
    <w:rsid w:val="000B237A"/>
    <w:rsid w:val="000B25B4"/>
    <w:rsid w:val="000B2B58"/>
    <w:rsid w:val="000B2EB7"/>
    <w:rsid w:val="000B2ED1"/>
    <w:rsid w:val="000B301B"/>
    <w:rsid w:val="000B3124"/>
    <w:rsid w:val="000B38B7"/>
    <w:rsid w:val="000B399A"/>
    <w:rsid w:val="000B3DC0"/>
    <w:rsid w:val="000B3DDF"/>
    <w:rsid w:val="000B3EF4"/>
    <w:rsid w:val="000B4557"/>
    <w:rsid w:val="000B4A52"/>
    <w:rsid w:val="000B4AD2"/>
    <w:rsid w:val="000B4C86"/>
    <w:rsid w:val="000B5031"/>
    <w:rsid w:val="000B553F"/>
    <w:rsid w:val="000B5564"/>
    <w:rsid w:val="000B561E"/>
    <w:rsid w:val="000B5850"/>
    <w:rsid w:val="000B5993"/>
    <w:rsid w:val="000B5A08"/>
    <w:rsid w:val="000B5DFF"/>
    <w:rsid w:val="000B5F3E"/>
    <w:rsid w:val="000B601A"/>
    <w:rsid w:val="000B612A"/>
    <w:rsid w:val="000B6B7C"/>
    <w:rsid w:val="000B6D3D"/>
    <w:rsid w:val="000B6EB5"/>
    <w:rsid w:val="000B6F92"/>
    <w:rsid w:val="000B7DCE"/>
    <w:rsid w:val="000B7EA5"/>
    <w:rsid w:val="000C058D"/>
    <w:rsid w:val="000C0F55"/>
    <w:rsid w:val="000C10BF"/>
    <w:rsid w:val="000C16A1"/>
    <w:rsid w:val="000C16C7"/>
    <w:rsid w:val="000C28E7"/>
    <w:rsid w:val="000C340B"/>
    <w:rsid w:val="000C35F1"/>
    <w:rsid w:val="000C363D"/>
    <w:rsid w:val="000C3A46"/>
    <w:rsid w:val="000C41C8"/>
    <w:rsid w:val="000C44CE"/>
    <w:rsid w:val="000C570D"/>
    <w:rsid w:val="000C5A1D"/>
    <w:rsid w:val="000C5C3A"/>
    <w:rsid w:val="000C5D36"/>
    <w:rsid w:val="000C5E25"/>
    <w:rsid w:val="000C6AF4"/>
    <w:rsid w:val="000C6C97"/>
    <w:rsid w:val="000C70D0"/>
    <w:rsid w:val="000C75C5"/>
    <w:rsid w:val="000C7868"/>
    <w:rsid w:val="000C796F"/>
    <w:rsid w:val="000C7F35"/>
    <w:rsid w:val="000D0653"/>
    <w:rsid w:val="000D08ED"/>
    <w:rsid w:val="000D0B0F"/>
    <w:rsid w:val="000D0CC7"/>
    <w:rsid w:val="000D0E38"/>
    <w:rsid w:val="000D0E72"/>
    <w:rsid w:val="000D17D8"/>
    <w:rsid w:val="000D1FEA"/>
    <w:rsid w:val="000D22CF"/>
    <w:rsid w:val="000D2491"/>
    <w:rsid w:val="000D2FD0"/>
    <w:rsid w:val="000D37BB"/>
    <w:rsid w:val="000D400A"/>
    <w:rsid w:val="000D4030"/>
    <w:rsid w:val="000D4734"/>
    <w:rsid w:val="000D498D"/>
    <w:rsid w:val="000D4B01"/>
    <w:rsid w:val="000D50CF"/>
    <w:rsid w:val="000D513A"/>
    <w:rsid w:val="000D5ED9"/>
    <w:rsid w:val="000D6099"/>
    <w:rsid w:val="000D60F8"/>
    <w:rsid w:val="000D635E"/>
    <w:rsid w:val="000D666E"/>
    <w:rsid w:val="000D68F3"/>
    <w:rsid w:val="000D6A6C"/>
    <w:rsid w:val="000D7047"/>
    <w:rsid w:val="000D719B"/>
    <w:rsid w:val="000D73E4"/>
    <w:rsid w:val="000D7460"/>
    <w:rsid w:val="000D74FC"/>
    <w:rsid w:val="000D76E5"/>
    <w:rsid w:val="000D7A2F"/>
    <w:rsid w:val="000D7BDA"/>
    <w:rsid w:val="000D7FC3"/>
    <w:rsid w:val="000E03D8"/>
    <w:rsid w:val="000E0AF9"/>
    <w:rsid w:val="000E0B63"/>
    <w:rsid w:val="000E0FB6"/>
    <w:rsid w:val="000E1086"/>
    <w:rsid w:val="000E1282"/>
    <w:rsid w:val="000E1BD1"/>
    <w:rsid w:val="000E2031"/>
    <w:rsid w:val="000E2B4D"/>
    <w:rsid w:val="000E2EBD"/>
    <w:rsid w:val="000E2EC6"/>
    <w:rsid w:val="000E44E3"/>
    <w:rsid w:val="000E45A2"/>
    <w:rsid w:val="000E4A57"/>
    <w:rsid w:val="000E54C6"/>
    <w:rsid w:val="000E5999"/>
    <w:rsid w:val="000E5F3E"/>
    <w:rsid w:val="000E658E"/>
    <w:rsid w:val="000E677A"/>
    <w:rsid w:val="000E689A"/>
    <w:rsid w:val="000E6EAC"/>
    <w:rsid w:val="000E787F"/>
    <w:rsid w:val="000E7D15"/>
    <w:rsid w:val="000E7D3C"/>
    <w:rsid w:val="000F00E0"/>
    <w:rsid w:val="000F02E0"/>
    <w:rsid w:val="000F0421"/>
    <w:rsid w:val="000F0531"/>
    <w:rsid w:val="000F077D"/>
    <w:rsid w:val="000F0CB8"/>
    <w:rsid w:val="000F1256"/>
    <w:rsid w:val="000F1C26"/>
    <w:rsid w:val="000F25D3"/>
    <w:rsid w:val="000F2E5F"/>
    <w:rsid w:val="000F344B"/>
    <w:rsid w:val="000F35FB"/>
    <w:rsid w:val="000F38D2"/>
    <w:rsid w:val="000F3BCB"/>
    <w:rsid w:val="000F3D3F"/>
    <w:rsid w:val="000F412D"/>
    <w:rsid w:val="000F480C"/>
    <w:rsid w:val="000F49BB"/>
    <w:rsid w:val="000F4D94"/>
    <w:rsid w:val="000F5D90"/>
    <w:rsid w:val="000F5FF9"/>
    <w:rsid w:val="000F62A5"/>
    <w:rsid w:val="000F650A"/>
    <w:rsid w:val="000F6B95"/>
    <w:rsid w:val="000F6C27"/>
    <w:rsid w:val="000F7896"/>
    <w:rsid w:val="000F7B4C"/>
    <w:rsid w:val="000F7C41"/>
    <w:rsid w:val="001003E3"/>
    <w:rsid w:val="001016AC"/>
    <w:rsid w:val="00101957"/>
    <w:rsid w:val="00101A8F"/>
    <w:rsid w:val="00101BDA"/>
    <w:rsid w:val="001023A4"/>
    <w:rsid w:val="00102692"/>
    <w:rsid w:val="00103635"/>
    <w:rsid w:val="00103921"/>
    <w:rsid w:val="00103942"/>
    <w:rsid w:val="00104C1A"/>
    <w:rsid w:val="00104D17"/>
    <w:rsid w:val="00104F6C"/>
    <w:rsid w:val="00105018"/>
    <w:rsid w:val="00105521"/>
    <w:rsid w:val="00106693"/>
    <w:rsid w:val="00107EF5"/>
    <w:rsid w:val="0011038E"/>
    <w:rsid w:val="00110DF7"/>
    <w:rsid w:val="00110EDF"/>
    <w:rsid w:val="00110FF7"/>
    <w:rsid w:val="00112A30"/>
    <w:rsid w:val="00112DA2"/>
    <w:rsid w:val="00113D5A"/>
    <w:rsid w:val="001143D1"/>
    <w:rsid w:val="001145FB"/>
    <w:rsid w:val="00114707"/>
    <w:rsid w:val="001147FE"/>
    <w:rsid w:val="0011481F"/>
    <w:rsid w:val="00114E39"/>
    <w:rsid w:val="00114F8C"/>
    <w:rsid w:val="00115FEF"/>
    <w:rsid w:val="0011677A"/>
    <w:rsid w:val="00116D24"/>
    <w:rsid w:val="00117A5E"/>
    <w:rsid w:val="00117F22"/>
    <w:rsid w:val="00120427"/>
    <w:rsid w:val="001205D9"/>
    <w:rsid w:val="00120AE2"/>
    <w:rsid w:val="00120BCF"/>
    <w:rsid w:val="00120D3B"/>
    <w:rsid w:val="00121006"/>
    <w:rsid w:val="00121608"/>
    <w:rsid w:val="001225C4"/>
    <w:rsid w:val="00122C0A"/>
    <w:rsid w:val="001231F1"/>
    <w:rsid w:val="001232BA"/>
    <w:rsid w:val="00123784"/>
    <w:rsid w:val="001239D2"/>
    <w:rsid w:val="00123FA4"/>
    <w:rsid w:val="0012419D"/>
    <w:rsid w:val="001242D5"/>
    <w:rsid w:val="00124416"/>
    <w:rsid w:val="0012463C"/>
    <w:rsid w:val="001252F4"/>
    <w:rsid w:val="001258E6"/>
    <w:rsid w:val="00125AFA"/>
    <w:rsid w:val="001261B2"/>
    <w:rsid w:val="00126623"/>
    <w:rsid w:val="00126867"/>
    <w:rsid w:val="0012689C"/>
    <w:rsid w:val="00126904"/>
    <w:rsid w:val="00126DAB"/>
    <w:rsid w:val="00126E9C"/>
    <w:rsid w:val="00127B1A"/>
    <w:rsid w:val="001306F6"/>
    <w:rsid w:val="00130D8B"/>
    <w:rsid w:val="00131051"/>
    <w:rsid w:val="001311C4"/>
    <w:rsid w:val="001314D6"/>
    <w:rsid w:val="00131601"/>
    <w:rsid w:val="00131E45"/>
    <w:rsid w:val="00131FE7"/>
    <w:rsid w:val="001325B3"/>
    <w:rsid w:val="001325BC"/>
    <w:rsid w:val="00132686"/>
    <w:rsid w:val="001329C8"/>
    <w:rsid w:val="00132D99"/>
    <w:rsid w:val="00132E7F"/>
    <w:rsid w:val="00132F48"/>
    <w:rsid w:val="001333EB"/>
    <w:rsid w:val="0013423A"/>
    <w:rsid w:val="00134854"/>
    <w:rsid w:val="0013486C"/>
    <w:rsid w:val="00134A2D"/>
    <w:rsid w:val="001357CA"/>
    <w:rsid w:val="00135ECC"/>
    <w:rsid w:val="00135FDA"/>
    <w:rsid w:val="001360CC"/>
    <w:rsid w:val="001363AD"/>
    <w:rsid w:val="00136ACF"/>
    <w:rsid w:val="00137179"/>
    <w:rsid w:val="001373AF"/>
    <w:rsid w:val="00137441"/>
    <w:rsid w:val="00140187"/>
    <w:rsid w:val="00140DE2"/>
    <w:rsid w:val="00140DE7"/>
    <w:rsid w:val="001410B3"/>
    <w:rsid w:val="00141AE1"/>
    <w:rsid w:val="001421BC"/>
    <w:rsid w:val="0014366B"/>
    <w:rsid w:val="00144098"/>
    <w:rsid w:val="001444C5"/>
    <w:rsid w:val="001445D3"/>
    <w:rsid w:val="0014533D"/>
    <w:rsid w:val="00146008"/>
    <w:rsid w:val="001460B5"/>
    <w:rsid w:val="00146E22"/>
    <w:rsid w:val="0014793E"/>
    <w:rsid w:val="00147B12"/>
    <w:rsid w:val="00147D15"/>
    <w:rsid w:val="001500B0"/>
    <w:rsid w:val="00150520"/>
    <w:rsid w:val="0015098B"/>
    <w:rsid w:val="001509E8"/>
    <w:rsid w:val="00150C79"/>
    <w:rsid w:val="00151657"/>
    <w:rsid w:val="00151EAC"/>
    <w:rsid w:val="00151FE4"/>
    <w:rsid w:val="001520FF"/>
    <w:rsid w:val="001523D5"/>
    <w:rsid w:val="00153698"/>
    <w:rsid w:val="001538AA"/>
    <w:rsid w:val="00153A28"/>
    <w:rsid w:val="00153B52"/>
    <w:rsid w:val="001545BE"/>
    <w:rsid w:val="00154EFA"/>
    <w:rsid w:val="00154FE7"/>
    <w:rsid w:val="00155327"/>
    <w:rsid w:val="0015558E"/>
    <w:rsid w:val="001556AD"/>
    <w:rsid w:val="00155BB8"/>
    <w:rsid w:val="00156487"/>
    <w:rsid w:val="001564B6"/>
    <w:rsid w:val="0015683B"/>
    <w:rsid w:val="001574E0"/>
    <w:rsid w:val="00157BB6"/>
    <w:rsid w:val="00157C68"/>
    <w:rsid w:val="0016010B"/>
    <w:rsid w:val="001611FB"/>
    <w:rsid w:val="001614DC"/>
    <w:rsid w:val="00161853"/>
    <w:rsid w:val="00161A60"/>
    <w:rsid w:val="00163307"/>
    <w:rsid w:val="001639DE"/>
    <w:rsid w:val="0016400F"/>
    <w:rsid w:val="00164243"/>
    <w:rsid w:val="001656F9"/>
    <w:rsid w:val="00165CF2"/>
    <w:rsid w:val="00165D6D"/>
    <w:rsid w:val="001671DC"/>
    <w:rsid w:val="001674BF"/>
    <w:rsid w:val="0016790C"/>
    <w:rsid w:val="00167A50"/>
    <w:rsid w:val="00167AAE"/>
    <w:rsid w:val="00167E71"/>
    <w:rsid w:val="00170807"/>
    <w:rsid w:val="00170BA8"/>
    <w:rsid w:val="001710CD"/>
    <w:rsid w:val="001713D5"/>
    <w:rsid w:val="0017172E"/>
    <w:rsid w:val="00172248"/>
    <w:rsid w:val="001725BC"/>
    <w:rsid w:val="00172752"/>
    <w:rsid w:val="0017337D"/>
    <w:rsid w:val="00173AC2"/>
    <w:rsid w:val="00173ACF"/>
    <w:rsid w:val="00173FDA"/>
    <w:rsid w:val="00174920"/>
    <w:rsid w:val="00174AD0"/>
    <w:rsid w:val="00174B01"/>
    <w:rsid w:val="00175623"/>
    <w:rsid w:val="00175B5F"/>
    <w:rsid w:val="00175E0B"/>
    <w:rsid w:val="00176E39"/>
    <w:rsid w:val="00177107"/>
    <w:rsid w:val="00177393"/>
    <w:rsid w:val="00177D9C"/>
    <w:rsid w:val="00177E6D"/>
    <w:rsid w:val="00180064"/>
    <w:rsid w:val="00180644"/>
    <w:rsid w:val="00180F99"/>
    <w:rsid w:val="001818AD"/>
    <w:rsid w:val="00181D09"/>
    <w:rsid w:val="00181D39"/>
    <w:rsid w:val="00181DFE"/>
    <w:rsid w:val="00182173"/>
    <w:rsid w:val="001824C7"/>
    <w:rsid w:val="00182B8B"/>
    <w:rsid w:val="00183292"/>
    <w:rsid w:val="0018329C"/>
    <w:rsid w:val="00183495"/>
    <w:rsid w:val="001837DC"/>
    <w:rsid w:val="00185281"/>
    <w:rsid w:val="001852E5"/>
    <w:rsid w:val="001853E0"/>
    <w:rsid w:val="001858D7"/>
    <w:rsid w:val="001859F0"/>
    <w:rsid w:val="001859F6"/>
    <w:rsid w:val="00185D23"/>
    <w:rsid w:val="00186020"/>
    <w:rsid w:val="001861AC"/>
    <w:rsid w:val="001864E0"/>
    <w:rsid w:val="001864F4"/>
    <w:rsid w:val="00186793"/>
    <w:rsid w:val="00187F9F"/>
    <w:rsid w:val="00190358"/>
    <w:rsid w:val="00190513"/>
    <w:rsid w:val="00190924"/>
    <w:rsid w:val="00190B8E"/>
    <w:rsid w:val="00191087"/>
    <w:rsid w:val="001911E3"/>
    <w:rsid w:val="001912DD"/>
    <w:rsid w:val="00192800"/>
    <w:rsid w:val="00192887"/>
    <w:rsid w:val="00192AAE"/>
    <w:rsid w:val="00193854"/>
    <w:rsid w:val="00193E4F"/>
    <w:rsid w:val="00194162"/>
    <w:rsid w:val="00194734"/>
    <w:rsid w:val="00194A24"/>
    <w:rsid w:val="00194DF9"/>
    <w:rsid w:val="00195840"/>
    <w:rsid w:val="0019668C"/>
    <w:rsid w:val="00197522"/>
    <w:rsid w:val="00197BE8"/>
    <w:rsid w:val="00197CC7"/>
    <w:rsid w:val="00197FEB"/>
    <w:rsid w:val="001A0956"/>
    <w:rsid w:val="001A1435"/>
    <w:rsid w:val="001A20EC"/>
    <w:rsid w:val="001A26A9"/>
    <w:rsid w:val="001A278A"/>
    <w:rsid w:val="001A293B"/>
    <w:rsid w:val="001A31C4"/>
    <w:rsid w:val="001A398A"/>
    <w:rsid w:val="001A462A"/>
    <w:rsid w:val="001A4B03"/>
    <w:rsid w:val="001A4C9A"/>
    <w:rsid w:val="001A4FCC"/>
    <w:rsid w:val="001A5CDA"/>
    <w:rsid w:val="001A6DEB"/>
    <w:rsid w:val="001A76E2"/>
    <w:rsid w:val="001A7777"/>
    <w:rsid w:val="001A7848"/>
    <w:rsid w:val="001A79DA"/>
    <w:rsid w:val="001A7B0E"/>
    <w:rsid w:val="001A7FCE"/>
    <w:rsid w:val="001B08AE"/>
    <w:rsid w:val="001B1CF3"/>
    <w:rsid w:val="001B1D41"/>
    <w:rsid w:val="001B1FD3"/>
    <w:rsid w:val="001B2487"/>
    <w:rsid w:val="001B3933"/>
    <w:rsid w:val="001B3A8B"/>
    <w:rsid w:val="001B3CE6"/>
    <w:rsid w:val="001B43AD"/>
    <w:rsid w:val="001B486E"/>
    <w:rsid w:val="001B4B2F"/>
    <w:rsid w:val="001B4C6C"/>
    <w:rsid w:val="001B5025"/>
    <w:rsid w:val="001B5685"/>
    <w:rsid w:val="001B5807"/>
    <w:rsid w:val="001B5D21"/>
    <w:rsid w:val="001B603B"/>
    <w:rsid w:val="001B60DD"/>
    <w:rsid w:val="001B6282"/>
    <w:rsid w:val="001B63A0"/>
    <w:rsid w:val="001B6A16"/>
    <w:rsid w:val="001B6AF4"/>
    <w:rsid w:val="001B6C72"/>
    <w:rsid w:val="001B7961"/>
    <w:rsid w:val="001B7AA7"/>
    <w:rsid w:val="001C005C"/>
    <w:rsid w:val="001C0AE5"/>
    <w:rsid w:val="001C10C6"/>
    <w:rsid w:val="001C17B4"/>
    <w:rsid w:val="001C1A57"/>
    <w:rsid w:val="001C208E"/>
    <w:rsid w:val="001C220B"/>
    <w:rsid w:val="001C28E2"/>
    <w:rsid w:val="001C310D"/>
    <w:rsid w:val="001C3AD6"/>
    <w:rsid w:val="001C3DDB"/>
    <w:rsid w:val="001C4015"/>
    <w:rsid w:val="001C4BD2"/>
    <w:rsid w:val="001C5A73"/>
    <w:rsid w:val="001C5D7E"/>
    <w:rsid w:val="001C6316"/>
    <w:rsid w:val="001C6704"/>
    <w:rsid w:val="001C6A4A"/>
    <w:rsid w:val="001C7028"/>
    <w:rsid w:val="001C7AE2"/>
    <w:rsid w:val="001D0483"/>
    <w:rsid w:val="001D04F5"/>
    <w:rsid w:val="001D099E"/>
    <w:rsid w:val="001D0BA4"/>
    <w:rsid w:val="001D0BB8"/>
    <w:rsid w:val="001D0F46"/>
    <w:rsid w:val="001D127E"/>
    <w:rsid w:val="001D15EB"/>
    <w:rsid w:val="001D1615"/>
    <w:rsid w:val="001D1619"/>
    <w:rsid w:val="001D2085"/>
    <w:rsid w:val="001D219C"/>
    <w:rsid w:val="001D22A4"/>
    <w:rsid w:val="001D2D6A"/>
    <w:rsid w:val="001D2DDA"/>
    <w:rsid w:val="001D2DF6"/>
    <w:rsid w:val="001D2FE0"/>
    <w:rsid w:val="001D3360"/>
    <w:rsid w:val="001D336B"/>
    <w:rsid w:val="001D3377"/>
    <w:rsid w:val="001D3840"/>
    <w:rsid w:val="001D39C2"/>
    <w:rsid w:val="001D3E87"/>
    <w:rsid w:val="001D45DA"/>
    <w:rsid w:val="001D4BAC"/>
    <w:rsid w:val="001D4C5B"/>
    <w:rsid w:val="001D5213"/>
    <w:rsid w:val="001D5290"/>
    <w:rsid w:val="001D5D85"/>
    <w:rsid w:val="001D5E45"/>
    <w:rsid w:val="001D62F0"/>
    <w:rsid w:val="001D6445"/>
    <w:rsid w:val="001D66F9"/>
    <w:rsid w:val="001D6914"/>
    <w:rsid w:val="001D6920"/>
    <w:rsid w:val="001D753D"/>
    <w:rsid w:val="001E231D"/>
    <w:rsid w:val="001E23DF"/>
    <w:rsid w:val="001E2401"/>
    <w:rsid w:val="001E258D"/>
    <w:rsid w:val="001E2963"/>
    <w:rsid w:val="001E2CAB"/>
    <w:rsid w:val="001E39BE"/>
    <w:rsid w:val="001E4158"/>
    <w:rsid w:val="001E48D7"/>
    <w:rsid w:val="001E4F79"/>
    <w:rsid w:val="001E5635"/>
    <w:rsid w:val="001E5C6A"/>
    <w:rsid w:val="001E5E79"/>
    <w:rsid w:val="001E61E9"/>
    <w:rsid w:val="001E68EC"/>
    <w:rsid w:val="001E6BC0"/>
    <w:rsid w:val="001E78FE"/>
    <w:rsid w:val="001E7FB3"/>
    <w:rsid w:val="001F0251"/>
    <w:rsid w:val="001F041C"/>
    <w:rsid w:val="001F043B"/>
    <w:rsid w:val="001F05DA"/>
    <w:rsid w:val="001F0A44"/>
    <w:rsid w:val="001F0A51"/>
    <w:rsid w:val="001F0FAC"/>
    <w:rsid w:val="001F1D0A"/>
    <w:rsid w:val="001F2109"/>
    <w:rsid w:val="001F3123"/>
    <w:rsid w:val="001F3268"/>
    <w:rsid w:val="001F3D1E"/>
    <w:rsid w:val="001F3F1E"/>
    <w:rsid w:val="001F4438"/>
    <w:rsid w:val="001F47BF"/>
    <w:rsid w:val="001F4874"/>
    <w:rsid w:val="001F4C16"/>
    <w:rsid w:val="001F5482"/>
    <w:rsid w:val="001F5A1B"/>
    <w:rsid w:val="001F5D67"/>
    <w:rsid w:val="001F5E56"/>
    <w:rsid w:val="001F630A"/>
    <w:rsid w:val="001F6393"/>
    <w:rsid w:val="001F6600"/>
    <w:rsid w:val="001F6735"/>
    <w:rsid w:val="001F6F5A"/>
    <w:rsid w:val="001F7241"/>
    <w:rsid w:val="001F7E70"/>
    <w:rsid w:val="00201125"/>
    <w:rsid w:val="00201864"/>
    <w:rsid w:val="002019E2"/>
    <w:rsid w:val="00201F6D"/>
    <w:rsid w:val="00202689"/>
    <w:rsid w:val="002026B7"/>
    <w:rsid w:val="00202842"/>
    <w:rsid w:val="00202F86"/>
    <w:rsid w:val="002030EC"/>
    <w:rsid w:val="002031A6"/>
    <w:rsid w:val="0020443A"/>
    <w:rsid w:val="002045F6"/>
    <w:rsid w:val="002049FF"/>
    <w:rsid w:val="00205246"/>
    <w:rsid w:val="002058CE"/>
    <w:rsid w:val="002058CF"/>
    <w:rsid w:val="00206208"/>
    <w:rsid w:val="00206218"/>
    <w:rsid w:val="002062B4"/>
    <w:rsid w:val="00206414"/>
    <w:rsid w:val="00206622"/>
    <w:rsid w:val="00206CEC"/>
    <w:rsid w:val="0020745C"/>
    <w:rsid w:val="00207A25"/>
    <w:rsid w:val="00207DC1"/>
    <w:rsid w:val="00211420"/>
    <w:rsid w:val="00211493"/>
    <w:rsid w:val="002114CD"/>
    <w:rsid w:val="00211AAC"/>
    <w:rsid w:val="00211DFD"/>
    <w:rsid w:val="0021250D"/>
    <w:rsid w:val="0021267D"/>
    <w:rsid w:val="002126FF"/>
    <w:rsid w:val="0021366D"/>
    <w:rsid w:val="002136A4"/>
    <w:rsid w:val="002143B5"/>
    <w:rsid w:val="00214626"/>
    <w:rsid w:val="00214994"/>
    <w:rsid w:val="00215048"/>
    <w:rsid w:val="0021544E"/>
    <w:rsid w:val="00215B1C"/>
    <w:rsid w:val="0021612C"/>
    <w:rsid w:val="00217197"/>
    <w:rsid w:val="002171C1"/>
    <w:rsid w:val="002177FF"/>
    <w:rsid w:val="00217890"/>
    <w:rsid w:val="002209F5"/>
    <w:rsid w:val="00220D43"/>
    <w:rsid w:val="00220EB6"/>
    <w:rsid w:val="00220FDD"/>
    <w:rsid w:val="00221085"/>
    <w:rsid w:val="00221C87"/>
    <w:rsid w:val="00221E29"/>
    <w:rsid w:val="0022207F"/>
    <w:rsid w:val="00222099"/>
    <w:rsid w:val="002220D2"/>
    <w:rsid w:val="00222571"/>
    <w:rsid w:val="00222793"/>
    <w:rsid w:val="002229FF"/>
    <w:rsid w:val="00222BE4"/>
    <w:rsid w:val="002239F5"/>
    <w:rsid w:val="00223C1E"/>
    <w:rsid w:val="00223DE5"/>
    <w:rsid w:val="002242BB"/>
    <w:rsid w:val="00224A09"/>
    <w:rsid w:val="00224E7B"/>
    <w:rsid w:val="002250AA"/>
    <w:rsid w:val="00225531"/>
    <w:rsid w:val="00225630"/>
    <w:rsid w:val="00225954"/>
    <w:rsid w:val="00225E84"/>
    <w:rsid w:val="002261DE"/>
    <w:rsid w:val="00226BD8"/>
    <w:rsid w:val="00226F52"/>
    <w:rsid w:val="00227889"/>
    <w:rsid w:val="00227D80"/>
    <w:rsid w:val="002305D7"/>
    <w:rsid w:val="00230717"/>
    <w:rsid w:val="00230806"/>
    <w:rsid w:val="00230904"/>
    <w:rsid w:val="00230990"/>
    <w:rsid w:val="002310D4"/>
    <w:rsid w:val="002315D2"/>
    <w:rsid w:val="00231716"/>
    <w:rsid w:val="00231A0D"/>
    <w:rsid w:val="00232E05"/>
    <w:rsid w:val="00232F51"/>
    <w:rsid w:val="002332D5"/>
    <w:rsid w:val="002334F0"/>
    <w:rsid w:val="0023362E"/>
    <w:rsid w:val="00233E49"/>
    <w:rsid w:val="0023430C"/>
    <w:rsid w:val="00234529"/>
    <w:rsid w:val="002360E0"/>
    <w:rsid w:val="0023616C"/>
    <w:rsid w:val="00236487"/>
    <w:rsid w:val="00236CE2"/>
    <w:rsid w:val="00236E3F"/>
    <w:rsid w:val="00237C35"/>
    <w:rsid w:val="00240356"/>
    <w:rsid w:val="002408E1"/>
    <w:rsid w:val="00240B5B"/>
    <w:rsid w:val="0024110C"/>
    <w:rsid w:val="00241507"/>
    <w:rsid w:val="00241884"/>
    <w:rsid w:val="00241E59"/>
    <w:rsid w:val="0024203B"/>
    <w:rsid w:val="0024279F"/>
    <w:rsid w:val="00242E86"/>
    <w:rsid w:val="0024322D"/>
    <w:rsid w:val="0024503E"/>
    <w:rsid w:val="002450B0"/>
    <w:rsid w:val="002453B4"/>
    <w:rsid w:val="0024548A"/>
    <w:rsid w:val="002456B1"/>
    <w:rsid w:val="0024581D"/>
    <w:rsid w:val="00245987"/>
    <w:rsid w:val="00247D3D"/>
    <w:rsid w:val="00247F20"/>
    <w:rsid w:val="00250AD1"/>
    <w:rsid w:val="00250CBF"/>
    <w:rsid w:val="00250D50"/>
    <w:rsid w:val="002510AF"/>
    <w:rsid w:val="0025176B"/>
    <w:rsid w:val="002518D9"/>
    <w:rsid w:val="00251D09"/>
    <w:rsid w:val="00251FC6"/>
    <w:rsid w:val="002520DC"/>
    <w:rsid w:val="002523CB"/>
    <w:rsid w:val="00252614"/>
    <w:rsid w:val="00252EA5"/>
    <w:rsid w:val="00252FF5"/>
    <w:rsid w:val="0025392C"/>
    <w:rsid w:val="00253E78"/>
    <w:rsid w:val="00253EE7"/>
    <w:rsid w:val="00253FF2"/>
    <w:rsid w:val="00254D69"/>
    <w:rsid w:val="00255BBB"/>
    <w:rsid w:val="002563BF"/>
    <w:rsid w:val="00256C1F"/>
    <w:rsid w:val="00256D14"/>
    <w:rsid w:val="00257019"/>
    <w:rsid w:val="00257BC7"/>
    <w:rsid w:val="00257E97"/>
    <w:rsid w:val="00257FE1"/>
    <w:rsid w:val="0026043E"/>
    <w:rsid w:val="0026083D"/>
    <w:rsid w:val="002608A2"/>
    <w:rsid w:val="00260919"/>
    <w:rsid w:val="0026126C"/>
    <w:rsid w:val="002619AD"/>
    <w:rsid w:val="00261A16"/>
    <w:rsid w:val="00262499"/>
    <w:rsid w:val="00262DF4"/>
    <w:rsid w:val="00262E9C"/>
    <w:rsid w:val="00263389"/>
    <w:rsid w:val="00263E10"/>
    <w:rsid w:val="00263ED5"/>
    <w:rsid w:val="002641D1"/>
    <w:rsid w:val="0026458B"/>
    <w:rsid w:val="002647CF"/>
    <w:rsid w:val="00264918"/>
    <w:rsid w:val="0026521B"/>
    <w:rsid w:val="00265407"/>
    <w:rsid w:val="00265CB3"/>
    <w:rsid w:val="00266240"/>
    <w:rsid w:val="002662CC"/>
    <w:rsid w:val="002663EA"/>
    <w:rsid w:val="00266A92"/>
    <w:rsid w:val="00266CE0"/>
    <w:rsid w:val="00266F16"/>
    <w:rsid w:val="00267106"/>
    <w:rsid w:val="00267396"/>
    <w:rsid w:val="00267968"/>
    <w:rsid w:val="002707B4"/>
    <w:rsid w:val="002708DC"/>
    <w:rsid w:val="00270FDF"/>
    <w:rsid w:val="00271380"/>
    <w:rsid w:val="00272187"/>
    <w:rsid w:val="0027230B"/>
    <w:rsid w:val="00272926"/>
    <w:rsid w:val="00272B7D"/>
    <w:rsid w:val="00272BC8"/>
    <w:rsid w:val="00272CEB"/>
    <w:rsid w:val="002736A2"/>
    <w:rsid w:val="00273E92"/>
    <w:rsid w:val="002740B4"/>
    <w:rsid w:val="0027546F"/>
    <w:rsid w:val="002758C9"/>
    <w:rsid w:val="002759F5"/>
    <w:rsid w:val="00276011"/>
    <w:rsid w:val="00276447"/>
    <w:rsid w:val="00276774"/>
    <w:rsid w:val="002768B2"/>
    <w:rsid w:val="00276ACF"/>
    <w:rsid w:val="00276B47"/>
    <w:rsid w:val="00276B62"/>
    <w:rsid w:val="00276C48"/>
    <w:rsid w:val="0027770D"/>
    <w:rsid w:val="00277B5D"/>
    <w:rsid w:val="00277E4F"/>
    <w:rsid w:val="0028012A"/>
    <w:rsid w:val="00280526"/>
    <w:rsid w:val="002807A7"/>
    <w:rsid w:val="00280D96"/>
    <w:rsid w:val="002814CD"/>
    <w:rsid w:val="002816D7"/>
    <w:rsid w:val="00281B0E"/>
    <w:rsid w:val="00281BA4"/>
    <w:rsid w:val="00281C28"/>
    <w:rsid w:val="00281F72"/>
    <w:rsid w:val="002823AB"/>
    <w:rsid w:val="002828DF"/>
    <w:rsid w:val="002830CE"/>
    <w:rsid w:val="00283809"/>
    <w:rsid w:val="00283C81"/>
    <w:rsid w:val="00285250"/>
    <w:rsid w:val="00285882"/>
    <w:rsid w:val="002861B0"/>
    <w:rsid w:val="002866FE"/>
    <w:rsid w:val="00287246"/>
    <w:rsid w:val="002872B8"/>
    <w:rsid w:val="0028730F"/>
    <w:rsid w:val="00287AA2"/>
    <w:rsid w:val="00287DE8"/>
    <w:rsid w:val="002903FD"/>
    <w:rsid w:val="002905A6"/>
    <w:rsid w:val="00291235"/>
    <w:rsid w:val="00291767"/>
    <w:rsid w:val="00291B09"/>
    <w:rsid w:val="00291FF6"/>
    <w:rsid w:val="002927A7"/>
    <w:rsid w:val="002929BF"/>
    <w:rsid w:val="00292D5F"/>
    <w:rsid w:val="00293C18"/>
    <w:rsid w:val="00294926"/>
    <w:rsid w:val="00294F84"/>
    <w:rsid w:val="0029509B"/>
    <w:rsid w:val="00295548"/>
    <w:rsid w:val="002958DA"/>
    <w:rsid w:val="00295C95"/>
    <w:rsid w:val="00295CA4"/>
    <w:rsid w:val="00296317"/>
    <w:rsid w:val="00296500"/>
    <w:rsid w:val="00297992"/>
    <w:rsid w:val="00297C41"/>
    <w:rsid w:val="00297F01"/>
    <w:rsid w:val="002A0064"/>
    <w:rsid w:val="002A0097"/>
    <w:rsid w:val="002A06E9"/>
    <w:rsid w:val="002A0937"/>
    <w:rsid w:val="002A0FC3"/>
    <w:rsid w:val="002A1254"/>
    <w:rsid w:val="002A16D7"/>
    <w:rsid w:val="002A17EE"/>
    <w:rsid w:val="002A1924"/>
    <w:rsid w:val="002A1B72"/>
    <w:rsid w:val="002A210D"/>
    <w:rsid w:val="002A2436"/>
    <w:rsid w:val="002A3268"/>
    <w:rsid w:val="002A3406"/>
    <w:rsid w:val="002A3438"/>
    <w:rsid w:val="002A39C9"/>
    <w:rsid w:val="002A452F"/>
    <w:rsid w:val="002A4A9A"/>
    <w:rsid w:val="002A4B20"/>
    <w:rsid w:val="002A536F"/>
    <w:rsid w:val="002A54E7"/>
    <w:rsid w:val="002A552D"/>
    <w:rsid w:val="002A5713"/>
    <w:rsid w:val="002A596E"/>
    <w:rsid w:val="002A5ADE"/>
    <w:rsid w:val="002A5BB8"/>
    <w:rsid w:val="002A5D06"/>
    <w:rsid w:val="002A5F75"/>
    <w:rsid w:val="002A63E5"/>
    <w:rsid w:val="002A6E38"/>
    <w:rsid w:val="002A6E73"/>
    <w:rsid w:val="002A713A"/>
    <w:rsid w:val="002A73E2"/>
    <w:rsid w:val="002A7412"/>
    <w:rsid w:val="002A74C9"/>
    <w:rsid w:val="002A762C"/>
    <w:rsid w:val="002A7A74"/>
    <w:rsid w:val="002A7AA7"/>
    <w:rsid w:val="002B00CE"/>
    <w:rsid w:val="002B065D"/>
    <w:rsid w:val="002B0862"/>
    <w:rsid w:val="002B0FF3"/>
    <w:rsid w:val="002B131E"/>
    <w:rsid w:val="002B1810"/>
    <w:rsid w:val="002B1AEE"/>
    <w:rsid w:val="002B23D5"/>
    <w:rsid w:val="002B2881"/>
    <w:rsid w:val="002B289E"/>
    <w:rsid w:val="002B2C50"/>
    <w:rsid w:val="002B2F79"/>
    <w:rsid w:val="002B3452"/>
    <w:rsid w:val="002B3AC9"/>
    <w:rsid w:val="002B455C"/>
    <w:rsid w:val="002B48CB"/>
    <w:rsid w:val="002B50D2"/>
    <w:rsid w:val="002B5374"/>
    <w:rsid w:val="002B5792"/>
    <w:rsid w:val="002B5DAF"/>
    <w:rsid w:val="002B5DFE"/>
    <w:rsid w:val="002B684B"/>
    <w:rsid w:val="002B6B0B"/>
    <w:rsid w:val="002B6BF6"/>
    <w:rsid w:val="002B70DD"/>
    <w:rsid w:val="002B722F"/>
    <w:rsid w:val="002C0755"/>
    <w:rsid w:val="002C0D7E"/>
    <w:rsid w:val="002C23F6"/>
    <w:rsid w:val="002C285C"/>
    <w:rsid w:val="002C30A2"/>
    <w:rsid w:val="002C3D3D"/>
    <w:rsid w:val="002C43B5"/>
    <w:rsid w:val="002C43E0"/>
    <w:rsid w:val="002C44E0"/>
    <w:rsid w:val="002C47A7"/>
    <w:rsid w:val="002C492D"/>
    <w:rsid w:val="002C4A9B"/>
    <w:rsid w:val="002C4DA4"/>
    <w:rsid w:val="002C51C7"/>
    <w:rsid w:val="002C551D"/>
    <w:rsid w:val="002C57AD"/>
    <w:rsid w:val="002C6158"/>
    <w:rsid w:val="002C64D1"/>
    <w:rsid w:val="002C6588"/>
    <w:rsid w:val="002C69A9"/>
    <w:rsid w:val="002C6C44"/>
    <w:rsid w:val="002C6D52"/>
    <w:rsid w:val="002C732F"/>
    <w:rsid w:val="002C7984"/>
    <w:rsid w:val="002D0484"/>
    <w:rsid w:val="002D145E"/>
    <w:rsid w:val="002D1CF9"/>
    <w:rsid w:val="002D29CF"/>
    <w:rsid w:val="002D2B16"/>
    <w:rsid w:val="002D47CB"/>
    <w:rsid w:val="002D4BD2"/>
    <w:rsid w:val="002D52C3"/>
    <w:rsid w:val="002D543D"/>
    <w:rsid w:val="002D5C3F"/>
    <w:rsid w:val="002D74D3"/>
    <w:rsid w:val="002E015B"/>
    <w:rsid w:val="002E06B5"/>
    <w:rsid w:val="002E1126"/>
    <w:rsid w:val="002E1432"/>
    <w:rsid w:val="002E1628"/>
    <w:rsid w:val="002E214C"/>
    <w:rsid w:val="002E2665"/>
    <w:rsid w:val="002E3369"/>
    <w:rsid w:val="002E3508"/>
    <w:rsid w:val="002E3B29"/>
    <w:rsid w:val="002E3C95"/>
    <w:rsid w:val="002E4099"/>
    <w:rsid w:val="002E4E15"/>
    <w:rsid w:val="002E5333"/>
    <w:rsid w:val="002E56FA"/>
    <w:rsid w:val="002E5A31"/>
    <w:rsid w:val="002E5FBE"/>
    <w:rsid w:val="002E6713"/>
    <w:rsid w:val="002E782A"/>
    <w:rsid w:val="002E7BB3"/>
    <w:rsid w:val="002E7C0E"/>
    <w:rsid w:val="002E7E48"/>
    <w:rsid w:val="002F04E1"/>
    <w:rsid w:val="002F0A67"/>
    <w:rsid w:val="002F0DF7"/>
    <w:rsid w:val="002F1838"/>
    <w:rsid w:val="002F19CC"/>
    <w:rsid w:val="002F1CDC"/>
    <w:rsid w:val="002F1E18"/>
    <w:rsid w:val="002F1EAF"/>
    <w:rsid w:val="002F208C"/>
    <w:rsid w:val="002F28AE"/>
    <w:rsid w:val="002F28B8"/>
    <w:rsid w:val="002F2F65"/>
    <w:rsid w:val="002F34A2"/>
    <w:rsid w:val="002F393F"/>
    <w:rsid w:val="002F3BE5"/>
    <w:rsid w:val="002F3C3C"/>
    <w:rsid w:val="002F3EB8"/>
    <w:rsid w:val="002F3F9B"/>
    <w:rsid w:val="002F3FF2"/>
    <w:rsid w:val="002F4190"/>
    <w:rsid w:val="002F4715"/>
    <w:rsid w:val="002F516E"/>
    <w:rsid w:val="002F55FE"/>
    <w:rsid w:val="002F577D"/>
    <w:rsid w:val="002F64FB"/>
    <w:rsid w:val="002F687A"/>
    <w:rsid w:val="002F6AF0"/>
    <w:rsid w:val="002F6C3F"/>
    <w:rsid w:val="002F6E18"/>
    <w:rsid w:val="002F706F"/>
    <w:rsid w:val="002F70B0"/>
    <w:rsid w:val="002F77F7"/>
    <w:rsid w:val="0030076D"/>
    <w:rsid w:val="00300D35"/>
    <w:rsid w:val="003016F6"/>
    <w:rsid w:val="003021FC"/>
    <w:rsid w:val="00303699"/>
    <w:rsid w:val="00303978"/>
    <w:rsid w:val="00303B32"/>
    <w:rsid w:val="00303DBD"/>
    <w:rsid w:val="00304717"/>
    <w:rsid w:val="00304AA0"/>
    <w:rsid w:val="00305149"/>
    <w:rsid w:val="0030647F"/>
    <w:rsid w:val="003068CB"/>
    <w:rsid w:val="003069FC"/>
    <w:rsid w:val="00307082"/>
    <w:rsid w:val="003071DF"/>
    <w:rsid w:val="0030778A"/>
    <w:rsid w:val="003077B1"/>
    <w:rsid w:val="003078C1"/>
    <w:rsid w:val="00307910"/>
    <w:rsid w:val="00307A26"/>
    <w:rsid w:val="00307B15"/>
    <w:rsid w:val="00307DDD"/>
    <w:rsid w:val="003103E6"/>
    <w:rsid w:val="00310C99"/>
    <w:rsid w:val="00310F25"/>
    <w:rsid w:val="00311525"/>
    <w:rsid w:val="0031172F"/>
    <w:rsid w:val="00311A4A"/>
    <w:rsid w:val="00311C06"/>
    <w:rsid w:val="00313215"/>
    <w:rsid w:val="0031333F"/>
    <w:rsid w:val="0031346D"/>
    <w:rsid w:val="00313A0B"/>
    <w:rsid w:val="00313D9C"/>
    <w:rsid w:val="00314006"/>
    <w:rsid w:val="00314332"/>
    <w:rsid w:val="0031451A"/>
    <w:rsid w:val="00314AE5"/>
    <w:rsid w:val="0031534C"/>
    <w:rsid w:val="00315443"/>
    <w:rsid w:val="003158E7"/>
    <w:rsid w:val="00315942"/>
    <w:rsid w:val="00316301"/>
    <w:rsid w:val="00316388"/>
    <w:rsid w:val="0031668A"/>
    <w:rsid w:val="00316960"/>
    <w:rsid w:val="00316A4B"/>
    <w:rsid w:val="00316B04"/>
    <w:rsid w:val="00316CDC"/>
    <w:rsid w:val="00317134"/>
    <w:rsid w:val="00317144"/>
    <w:rsid w:val="0031716E"/>
    <w:rsid w:val="0031734F"/>
    <w:rsid w:val="00317701"/>
    <w:rsid w:val="0031788A"/>
    <w:rsid w:val="00317A18"/>
    <w:rsid w:val="00317F0D"/>
    <w:rsid w:val="00317F31"/>
    <w:rsid w:val="00317FB5"/>
    <w:rsid w:val="0032079C"/>
    <w:rsid w:val="003208D0"/>
    <w:rsid w:val="0032097D"/>
    <w:rsid w:val="00320A83"/>
    <w:rsid w:val="00320CF1"/>
    <w:rsid w:val="00321226"/>
    <w:rsid w:val="00321A99"/>
    <w:rsid w:val="00321B94"/>
    <w:rsid w:val="00321CD4"/>
    <w:rsid w:val="00321EB2"/>
    <w:rsid w:val="0032244D"/>
    <w:rsid w:val="0032272A"/>
    <w:rsid w:val="00322971"/>
    <w:rsid w:val="00322B65"/>
    <w:rsid w:val="00322CE5"/>
    <w:rsid w:val="003241F8"/>
    <w:rsid w:val="003249BA"/>
    <w:rsid w:val="00324A11"/>
    <w:rsid w:val="00324E31"/>
    <w:rsid w:val="003257DC"/>
    <w:rsid w:val="00325984"/>
    <w:rsid w:val="0032776E"/>
    <w:rsid w:val="0032782C"/>
    <w:rsid w:val="00327A84"/>
    <w:rsid w:val="00327D2A"/>
    <w:rsid w:val="00327E07"/>
    <w:rsid w:val="00331259"/>
    <w:rsid w:val="00332216"/>
    <w:rsid w:val="00332985"/>
    <w:rsid w:val="00333055"/>
    <w:rsid w:val="0033317B"/>
    <w:rsid w:val="00333B52"/>
    <w:rsid w:val="00333CBC"/>
    <w:rsid w:val="00333F71"/>
    <w:rsid w:val="00334071"/>
    <w:rsid w:val="003342A7"/>
    <w:rsid w:val="00334341"/>
    <w:rsid w:val="003357C3"/>
    <w:rsid w:val="00335D0F"/>
    <w:rsid w:val="00335D10"/>
    <w:rsid w:val="00335EE7"/>
    <w:rsid w:val="00336297"/>
    <w:rsid w:val="003362B1"/>
    <w:rsid w:val="0033722B"/>
    <w:rsid w:val="00337555"/>
    <w:rsid w:val="00337CD0"/>
    <w:rsid w:val="00337D86"/>
    <w:rsid w:val="003401E4"/>
    <w:rsid w:val="00340ED3"/>
    <w:rsid w:val="00341402"/>
    <w:rsid w:val="003421DD"/>
    <w:rsid w:val="00342746"/>
    <w:rsid w:val="00342761"/>
    <w:rsid w:val="00342F42"/>
    <w:rsid w:val="003430B4"/>
    <w:rsid w:val="003430CF"/>
    <w:rsid w:val="00343352"/>
    <w:rsid w:val="00343794"/>
    <w:rsid w:val="00343CC6"/>
    <w:rsid w:val="00343D0B"/>
    <w:rsid w:val="0034422F"/>
    <w:rsid w:val="00344474"/>
    <w:rsid w:val="003447B6"/>
    <w:rsid w:val="00344958"/>
    <w:rsid w:val="00345435"/>
    <w:rsid w:val="00346345"/>
    <w:rsid w:val="003466AF"/>
    <w:rsid w:val="00346701"/>
    <w:rsid w:val="0034693E"/>
    <w:rsid w:val="00346C14"/>
    <w:rsid w:val="003471E2"/>
    <w:rsid w:val="003473F3"/>
    <w:rsid w:val="0034744F"/>
    <w:rsid w:val="00347AF3"/>
    <w:rsid w:val="00347D5A"/>
    <w:rsid w:val="00347ECA"/>
    <w:rsid w:val="00347FB0"/>
    <w:rsid w:val="00350262"/>
    <w:rsid w:val="003505A2"/>
    <w:rsid w:val="0035104B"/>
    <w:rsid w:val="003515BD"/>
    <w:rsid w:val="00351653"/>
    <w:rsid w:val="00351C93"/>
    <w:rsid w:val="00351F27"/>
    <w:rsid w:val="003522EB"/>
    <w:rsid w:val="003523F9"/>
    <w:rsid w:val="0035258E"/>
    <w:rsid w:val="00352829"/>
    <w:rsid w:val="00352B02"/>
    <w:rsid w:val="003533D9"/>
    <w:rsid w:val="0035380D"/>
    <w:rsid w:val="0035381D"/>
    <w:rsid w:val="00354077"/>
    <w:rsid w:val="00354446"/>
    <w:rsid w:val="003545CC"/>
    <w:rsid w:val="00354FFC"/>
    <w:rsid w:val="0035525C"/>
    <w:rsid w:val="003554C6"/>
    <w:rsid w:val="00355582"/>
    <w:rsid w:val="00355C05"/>
    <w:rsid w:val="00355DE1"/>
    <w:rsid w:val="00355E37"/>
    <w:rsid w:val="00355E7F"/>
    <w:rsid w:val="00355EAD"/>
    <w:rsid w:val="0035601F"/>
    <w:rsid w:val="0035636B"/>
    <w:rsid w:val="00356F2B"/>
    <w:rsid w:val="003570C1"/>
    <w:rsid w:val="0035767B"/>
    <w:rsid w:val="003577BB"/>
    <w:rsid w:val="00357AFE"/>
    <w:rsid w:val="00357E27"/>
    <w:rsid w:val="00360079"/>
    <w:rsid w:val="0036012F"/>
    <w:rsid w:val="00360AF4"/>
    <w:rsid w:val="003611EB"/>
    <w:rsid w:val="003619F4"/>
    <w:rsid w:val="00361CF2"/>
    <w:rsid w:val="00362660"/>
    <w:rsid w:val="00362915"/>
    <w:rsid w:val="003635DE"/>
    <w:rsid w:val="003637F2"/>
    <w:rsid w:val="00364126"/>
    <w:rsid w:val="0036444C"/>
    <w:rsid w:val="00364BD6"/>
    <w:rsid w:val="00364BEB"/>
    <w:rsid w:val="0036558C"/>
    <w:rsid w:val="003659E6"/>
    <w:rsid w:val="00366E5B"/>
    <w:rsid w:val="0036710E"/>
    <w:rsid w:val="003673E8"/>
    <w:rsid w:val="00367860"/>
    <w:rsid w:val="00367E6E"/>
    <w:rsid w:val="003702E1"/>
    <w:rsid w:val="003705A1"/>
    <w:rsid w:val="00370AEE"/>
    <w:rsid w:val="00370F67"/>
    <w:rsid w:val="0037184A"/>
    <w:rsid w:val="00371F9E"/>
    <w:rsid w:val="00372728"/>
    <w:rsid w:val="00373145"/>
    <w:rsid w:val="00373675"/>
    <w:rsid w:val="0037377A"/>
    <w:rsid w:val="00373BE2"/>
    <w:rsid w:val="00374400"/>
    <w:rsid w:val="0037454A"/>
    <w:rsid w:val="00374599"/>
    <w:rsid w:val="003746CE"/>
    <w:rsid w:val="003749EB"/>
    <w:rsid w:val="00374D99"/>
    <w:rsid w:val="0037521E"/>
    <w:rsid w:val="003752E3"/>
    <w:rsid w:val="00375684"/>
    <w:rsid w:val="003756B8"/>
    <w:rsid w:val="00375822"/>
    <w:rsid w:val="0037589E"/>
    <w:rsid w:val="0037592D"/>
    <w:rsid w:val="0037622E"/>
    <w:rsid w:val="00376264"/>
    <w:rsid w:val="00376B34"/>
    <w:rsid w:val="00376F7F"/>
    <w:rsid w:val="0037703D"/>
    <w:rsid w:val="003770ED"/>
    <w:rsid w:val="003773E2"/>
    <w:rsid w:val="00377A39"/>
    <w:rsid w:val="00377B2A"/>
    <w:rsid w:val="00377CE1"/>
    <w:rsid w:val="00377D9C"/>
    <w:rsid w:val="00380022"/>
    <w:rsid w:val="003800DA"/>
    <w:rsid w:val="003802D9"/>
    <w:rsid w:val="003804A5"/>
    <w:rsid w:val="0038097C"/>
    <w:rsid w:val="003809AF"/>
    <w:rsid w:val="00380F43"/>
    <w:rsid w:val="003815B0"/>
    <w:rsid w:val="0038181E"/>
    <w:rsid w:val="00381A0E"/>
    <w:rsid w:val="00382538"/>
    <w:rsid w:val="003828AD"/>
    <w:rsid w:val="0038292D"/>
    <w:rsid w:val="00382AD8"/>
    <w:rsid w:val="00383168"/>
    <w:rsid w:val="00383AEB"/>
    <w:rsid w:val="00383EE8"/>
    <w:rsid w:val="00383F06"/>
    <w:rsid w:val="00384278"/>
    <w:rsid w:val="003845B3"/>
    <w:rsid w:val="00384964"/>
    <w:rsid w:val="00384A41"/>
    <w:rsid w:val="00385303"/>
    <w:rsid w:val="00385789"/>
    <w:rsid w:val="0038606E"/>
    <w:rsid w:val="003867CB"/>
    <w:rsid w:val="00387B55"/>
    <w:rsid w:val="00390731"/>
    <w:rsid w:val="003913D1"/>
    <w:rsid w:val="00391624"/>
    <w:rsid w:val="0039252D"/>
    <w:rsid w:val="0039259A"/>
    <w:rsid w:val="00392861"/>
    <w:rsid w:val="003930D5"/>
    <w:rsid w:val="0039311E"/>
    <w:rsid w:val="003933F0"/>
    <w:rsid w:val="00393E1D"/>
    <w:rsid w:val="0039475A"/>
    <w:rsid w:val="00394D85"/>
    <w:rsid w:val="00395D23"/>
    <w:rsid w:val="0039685D"/>
    <w:rsid w:val="00396AD2"/>
    <w:rsid w:val="00396DB7"/>
    <w:rsid w:val="00397446"/>
    <w:rsid w:val="00397640"/>
    <w:rsid w:val="00397803"/>
    <w:rsid w:val="003978FD"/>
    <w:rsid w:val="003A050B"/>
    <w:rsid w:val="003A0B20"/>
    <w:rsid w:val="003A0BF9"/>
    <w:rsid w:val="003A0D5D"/>
    <w:rsid w:val="003A0FD5"/>
    <w:rsid w:val="003A1BFA"/>
    <w:rsid w:val="003A228F"/>
    <w:rsid w:val="003A23F0"/>
    <w:rsid w:val="003A268D"/>
    <w:rsid w:val="003A2C27"/>
    <w:rsid w:val="003A2E09"/>
    <w:rsid w:val="003A3375"/>
    <w:rsid w:val="003A347D"/>
    <w:rsid w:val="003A4051"/>
    <w:rsid w:val="003A410A"/>
    <w:rsid w:val="003A417F"/>
    <w:rsid w:val="003A4D45"/>
    <w:rsid w:val="003A5064"/>
    <w:rsid w:val="003A5535"/>
    <w:rsid w:val="003A5732"/>
    <w:rsid w:val="003A57F7"/>
    <w:rsid w:val="003A6454"/>
    <w:rsid w:val="003A64C9"/>
    <w:rsid w:val="003A6588"/>
    <w:rsid w:val="003A67AD"/>
    <w:rsid w:val="003A6A85"/>
    <w:rsid w:val="003A71E9"/>
    <w:rsid w:val="003A73CF"/>
    <w:rsid w:val="003B18A1"/>
    <w:rsid w:val="003B21EA"/>
    <w:rsid w:val="003B2636"/>
    <w:rsid w:val="003B2B58"/>
    <w:rsid w:val="003B39BA"/>
    <w:rsid w:val="003B3A08"/>
    <w:rsid w:val="003B3FC3"/>
    <w:rsid w:val="003B433D"/>
    <w:rsid w:val="003B4CD7"/>
    <w:rsid w:val="003B5028"/>
    <w:rsid w:val="003B538A"/>
    <w:rsid w:val="003B5DAD"/>
    <w:rsid w:val="003B6267"/>
    <w:rsid w:val="003B6508"/>
    <w:rsid w:val="003B6682"/>
    <w:rsid w:val="003B6EAB"/>
    <w:rsid w:val="003B7611"/>
    <w:rsid w:val="003B7F54"/>
    <w:rsid w:val="003B7F64"/>
    <w:rsid w:val="003C0416"/>
    <w:rsid w:val="003C0A1E"/>
    <w:rsid w:val="003C0BEB"/>
    <w:rsid w:val="003C1332"/>
    <w:rsid w:val="003C177A"/>
    <w:rsid w:val="003C1928"/>
    <w:rsid w:val="003C1F19"/>
    <w:rsid w:val="003C1F2E"/>
    <w:rsid w:val="003C21DF"/>
    <w:rsid w:val="003C28BE"/>
    <w:rsid w:val="003C2904"/>
    <w:rsid w:val="003C2B4C"/>
    <w:rsid w:val="003C2B8C"/>
    <w:rsid w:val="003C2EF1"/>
    <w:rsid w:val="003C2FB5"/>
    <w:rsid w:val="003C312F"/>
    <w:rsid w:val="003C316B"/>
    <w:rsid w:val="003C3AED"/>
    <w:rsid w:val="003C3D96"/>
    <w:rsid w:val="003C401B"/>
    <w:rsid w:val="003C41CD"/>
    <w:rsid w:val="003C4831"/>
    <w:rsid w:val="003C4840"/>
    <w:rsid w:val="003C4E58"/>
    <w:rsid w:val="003C5485"/>
    <w:rsid w:val="003C5630"/>
    <w:rsid w:val="003C59D4"/>
    <w:rsid w:val="003C5E0C"/>
    <w:rsid w:val="003C5F46"/>
    <w:rsid w:val="003C6064"/>
    <w:rsid w:val="003C66D5"/>
    <w:rsid w:val="003C7155"/>
    <w:rsid w:val="003C7475"/>
    <w:rsid w:val="003C79F4"/>
    <w:rsid w:val="003C7ADA"/>
    <w:rsid w:val="003C7C90"/>
    <w:rsid w:val="003D03B1"/>
    <w:rsid w:val="003D0ECE"/>
    <w:rsid w:val="003D1612"/>
    <w:rsid w:val="003D18EB"/>
    <w:rsid w:val="003D293C"/>
    <w:rsid w:val="003D2B94"/>
    <w:rsid w:val="003D3D8C"/>
    <w:rsid w:val="003D3FBF"/>
    <w:rsid w:val="003D414F"/>
    <w:rsid w:val="003D43E8"/>
    <w:rsid w:val="003D5505"/>
    <w:rsid w:val="003D580A"/>
    <w:rsid w:val="003D5879"/>
    <w:rsid w:val="003D597F"/>
    <w:rsid w:val="003D5D79"/>
    <w:rsid w:val="003D6008"/>
    <w:rsid w:val="003D66FA"/>
    <w:rsid w:val="003D676B"/>
    <w:rsid w:val="003D67D9"/>
    <w:rsid w:val="003D6A43"/>
    <w:rsid w:val="003D7007"/>
    <w:rsid w:val="003D7091"/>
    <w:rsid w:val="003D7819"/>
    <w:rsid w:val="003D79F2"/>
    <w:rsid w:val="003D7AAF"/>
    <w:rsid w:val="003E002A"/>
    <w:rsid w:val="003E02FF"/>
    <w:rsid w:val="003E0393"/>
    <w:rsid w:val="003E0664"/>
    <w:rsid w:val="003E06AF"/>
    <w:rsid w:val="003E06FA"/>
    <w:rsid w:val="003E0816"/>
    <w:rsid w:val="003E0E1C"/>
    <w:rsid w:val="003E0ED7"/>
    <w:rsid w:val="003E1093"/>
    <w:rsid w:val="003E1104"/>
    <w:rsid w:val="003E12E9"/>
    <w:rsid w:val="003E1E1B"/>
    <w:rsid w:val="003E24DF"/>
    <w:rsid w:val="003E3BD0"/>
    <w:rsid w:val="003E3DE9"/>
    <w:rsid w:val="003E3EF0"/>
    <w:rsid w:val="003E48F0"/>
    <w:rsid w:val="003E4F2C"/>
    <w:rsid w:val="003E556A"/>
    <w:rsid w:val="003E559A"/>
    <w:rsid w:val="003E5A66"/>
    <w:rsid w:val="003E5D7A"/>
    <w:rsid w:val="003E667C"/>
    <w:rsid w:val="003E686E"/>
    <w:rsid w:val="003E6A1B"/>
    <w:rsid w:val="003E6E02"/>
    <w:rsid w:val="003E70DE"/>
    <w:rsid w:val="003E7679"/>
    <w:rsid w:val="003E7C47"/>
    <w:rsid w:val="003F014B"/>
    <w:rsid w:val="003F06A7"/>
    <w:rsid w:val="003F0732"/>
    <w:rsid w:val="003F0753"/>
    <w:rsid w:val="003F07D9"/>
    <w:rsid w:val="003F0807"/>
    <w:rsid w:val="003F0E10"/>
    <w:rsid w:val="003F105C"/>
    <w:rsid w:val="003F113E"/>
    <w:rsid w:val="003F1318"/>
    <w:rsid w:val="003F17E1"/>
    <w:rsid w:val="003F1C41"/>
    <w:rsid w:val="003F26AE"/>
    <w:rsid w:val="003F3138"/>
    <w:rsid w:val="003F384A"/>
    <w:rsid w:val="003F49C1"/>
    <w:rsid w:val="003F4D47"/>
    <w:rsid w:val="003F4E01"/>
    <w:rsid w:val="003F598A"/>
    <w:rsid w:val="003F68F9"/>
    <w:rsid w:val="003F7D86"/>
    <w:rsid w:val="004003D0"/>
    <w:rsid w:val="00400610"/>
    <w:rsid w:val="00400A96"/>
    <w:rsid w:val="00400B22"/>
    <w:rsid w:val="00400C2E"/>
    <w:rsid w:val="00400E65"/>
    <w:rsid w:val="0040169A"/>
    <w:rsid w:val="00401816"/>
    <w:rsid w:val="004019D8"/>
    <w:rsid w:val="0040295E"/>
    <w:rsid w:val="004029A5"/>
    <w:rsid w:val="00402A7E"/>
    <w:rsid w:val="00402E5D"/>
    <w:rsid w:val="00402E98"/>
    <w:rsid w:val="004034B2"/>
    <w:rsid w:val="0040383F"/>
    <w:rsid w:val="00403F6C"/>
    <w:rsid w:val="004043BE"/>
    <w:rsid w:val="0040470A"/>
    <w:rsid w:val="00404728"/>
    <w:rsid w:val="00404BC4"/>
    <w:rsid w:val="00404C5C"/>
    <w:rsid w:val="00404EB7"/>
    <w:rsid w:val="004050A1"/>
    <w:rsid w:val="00405709"/>
    <w:rsid w:val="00405791"/>
    <w:rsid w:val="0040596F"/>
    <w:rsid w:val="00406090"/>
    <w:rsid w:val="00406713"/>
    <w:rsid w:val="004074E5"/>
    <w:rsid w:val="00407640"/>
    <w:rsid w:val="00407935"/>
    <w:rsid w:val="00407A45"/>
    <w:rsid w:val="00410247"/>
    <w:rsid w:val="0041025B"/>
    <w:rsid w:val="0041064B"/>
    <w:rsid w:val="0041080C"/>
    <w:rsid w:val="00410B65"/>
    <w:rsid w:val="00410D2C"/>
    <w:rsid w:val="004114C2"/>
    <w:rsid w:val="004114C7"/>
    <w:rsid w:val="00411CC2"/>
    <w:rsid w:val="00411F8D"/>
    <w:rsid w:val="00412CCC"/>
    <w:rsid w:val="00413F0C"/>
    <w:rsid w:val="00413FBD"/>
    <w:rsid w:val="0041440E"/>
    <w:rsid w:val="0041460A"/>
    <w:rsid w:val="00414A10"/>
    <w:rsid w:val="0041559D"/>
    <w:rsid w:val="00415E3C"/>
    <w:rsid w:val="0041695B"/>
    <w:rsid w:val="00416B64"/>
    <w:rsid w:val="0041707D"/>
    <w:rsid w:val="004172B9"/>
    <w:rsid w:val="0041752D"/>
    <w:rsid w:val="00417623"/>
    <w:rsid w:val="00417F61"/>
    <w:rsid w:val="00420565"/>
    <w:rsid w:val="00420C2C"/>
    <w:rsid w:val="00420E97"/>
    <w:rsid w:val="00420EE3"/>
    <w:rsid w:val="0042104D"/>
    <w:rsid w:val="004212C2"/>
    <w:rsid w:val="00422421"/>
    <w:rsid w:val="00422974"/>
    <w:rsid w:val="004233B7"/>
    <w:rsid w:val="00423B34"/>
    <w:rsid w:val="00423C05"/>
    <w:rsid w:val="004247DC"/>
    <w:rsid w:val="00424C35"/>
    <w:rsid w:val="00424CED"/>
    <w:rsid w:val="00424EC4"/>
    <w:rsid w:val="00425AA0"/>
    <w:rsid w:val="00425E24"/>
    <w:rsid w:val="0042683E"/>
    <w:rsid w:val="004269ED"/>
    <w:rsid w:val="004269F6"/>
    <w:rsid w:val="00426C02"/>
    <w:rsid w:val="00426CCB"/>
    <w:rsid w:val="00426E32"/>
    <w:rsid w:val="004270B9"/>
    <w:rsid w:val="004270C9"/>
    <w:rsid w:val="0042715D"/>
    <w:rsid w:val="004271CF"/>
    <w:rsid w:val="004277F7"/>
    <w:rsid w:val="00427950"/>
    <w:rsid w:val="0042795B"/>
    <w:rsid w:val="00427FF0"/>
    <w:rsid w:val="004307C5"/>
    <w:rsid w:val="00430909"/>
    <w:rsid w:val="00431447"/>
    <w:rsid w:val="004314A6"/>
    <w:rsid w:val="004314C2"/>
    <w:rsid w:val="00431990"/>
    <w:rsid w:val="0043243A"/>
    <w:rsid w:val="0043245E"/>
    <w:rsid w:val="00432944"/>
    <w:rsid w:val="00433072"/>
    <w:rsid w:val="0043328E"/>
    <w:rsid w:val="004333DB"/>
    <w:rsid w:val="00433475"/>
    <w:rsid w:val="00433D11"/>
    <w:rsid w:val="0043510C"/>
    <w:rsid w:val="0043546E"/>
    <w:rsid w:val="004355B5"/>
    <w:rsid w:val="00435ACF"/>
    <w:rsid w:val="00435E42"/>
    <w:rsid w:val="00435EA8"/>
    <w:rsid w:val="004366A6"/>
    <w:rsid w:val="004370A0"/>
    <w:rsid w:val="00437104"/>
    <w:rsid w:val="004403C4"/>
    <w:rsid w:val="00440930"/>
    <w:rsid w:val="004409A3"/>
    <w:rsid w:val="00440C61"/>
    <w:rsid w:val="00441005"/>
    <w:rsid w:val="004415CF"/>
    <w:rsid w:val="004419EB"/>
    <w:rsid w:val="00441FDE"/>
    <w:rsid w:val="0044202A"/>
    <w:rsid w:val="004427DF"/>
    <w:rsid w:val="004428EE"/>
    <w:rsid w:val="00442ECC"/>
    <w:rsid w:val="004436D1"/>
    <w:rsid w:val="00443BD2"/>
    <w:rsid w:val="00443FFC"/>
    <w:rsid w:val="0044435A"/>
    <w:rsid w:val="00444D54"/>
    <w:rsid w:val="00444E19"/>
    <w:rsid w:val="00445208"/>
    <w:rsid w:val="0044551E"/>
    <w:rsid w:val="0044587F"/>
    <w:rsid w:val="00445A49"/>
    <w:rsid w:val="00445B07"/>
    <w:rsid w:val="00445F5F"/>
    <w:rsid w:val="00446A05"/>
    <w:rsid w:val="00446B03"/>
    <w:rsid w:val="00446D08"/>
    <w:rsid w:val="00446E41"/>
    <w:rsid w:val="004470EA"/>
    <w:rsid w:val="0044717A"/>
    <w:rsid w:val="0044763A"/>
    <w:rsid w:val="00447877"/>
    <w:rsid w:val="00447889"/>
    <w:rsid w:val="004501AA"/>
    <w:rsid w:val="0045044C"/>
    <w:rsid w:val="00450D0A"/>
    <w:rsid w:val="00450FC1"/>
    <w:rsid w:val="00450FFE"/>
    <w:rsid w:val="0045154F"/>
    <w:rsid w:val="004516FB"/>
    <w:rsid w:val="004517E2"/>
    <w:rsid w:val="00451A69"/>
    <w:rsid w:val="0045274F"/>
    <w:rsid w:val="00452840"/>
    <w:rsid w:val="00454D59"/>
    <w:rsid w:val="004550F6"/>
    <w:rsid w:val="00455887"/>
    <w:rsid w:val="0045624F"/>
    <w:rsid w:val="004565E5"/>
    <w:rsid w:val="0045777C"/>
    <w:rsid w:val="0045797C"/>
    <w:rsid w:val="00457F48"/>
    <w:rsid w:val="0046025D"/>
    <w:rsid w:val="004603B5"/>
    <w:rsid w:val="00460E27"/>
    <w:rsid w:val="0046122B"/>
    <w:rsid w:val="00461939"/>
    <w:rsid w:val="00461B0B"/>
    <w:rsid w:val="00462370"/>
    <w:rsid w:val="004625CF"/>
    <w:rsid w:val="0046260F"/>
    <w:rsid w:val="004628AA"/>
    <w:rsid w:val="00462E03"/>
    <w:rsid w:val="0046322E"/>
    <w:rsid w:val="004638C5"/>
    <w:rsid w:val="00464959"/>
    <w:rsid w:val="0046495A"/>
    <w:rsid w:val="00464BDC"/>
    <w:rsid w:val="004658F1"/>
    <w:rsid w:val="00466336"/>
    <w:rsid w:val="00466FE0"/>
    <w:rsid w:val="0047027B"/>
    <w:rsid w:val="004705B5"/>
    <w:rsid w:val="00470601"/>
    <w:rsid w:val="0047060C"/>
    <w:rsid w:val="00470983"/>
    <w:rsid w:val="00470BF9"/>
    <w:rsid w:val="00470ED5"/>
    <w:rsid w:val="00470FF5"/>
    <w:rsid w:val="00471118"/>
    <w:rsid w:val="004715C0"/>
    <w:rsid w:val="0047190F"/>
    <w:rsid w:val="00471AA2"/>
    <w:rsid w:val="00471D30"/>
    <w:rsid w:val="0047249D"/>
    <w:rsid w:val="004724B6"/>
    <w:rsid w:val="004725D2"/>
    <w:rsid w:val="0047323C"/>
    <w:rsid w:val="00473C60"/>
    <w:rsid w:val="00473DE3"/>
    <w:rsid w:val="0047464F"/>
    <w:rsid w:val="00474E27"/>
    <w:rsid w:val="004750A2"/>
    <w:rsid w:val="004752B2"/>
    <w:rsid w:val="00475389"/>
    <w:rsid w:val="004753B7"/>
    <w:rsid w:val="00475738"/>
    <w:rsid w:val="00476144"/>
    <w:rsid w:val="0047646B"/>
    <w:rsid w:val="0047658D"/>
    <w:rsid w:val="00476B49"/>
    <w:rsid w:val="00476E3B"/>
    <w:rsid w:val="00476E70"/>
    <w:rsid w:val="00477DD6"/>
    <w:rsid w:val="00477EFB"/>
    <w:rsid w:val="00480323"/>
    <w:rsid w:val="00480422"/>
    <w:rsid w:val="00480581"/>
    <w:rsid w:val="00480FBF"/>
    <w:rsid w:val="004813D5"/>
    <w:rsid w:val="00481A0B"/>
    <w:rsid w:val="00481B5A"/>
    <w:rsid w:val="0048231A"/>
    <w:rsid w:val="0048241E"/>
    <w:rsid w:val="004825F8"/>
    <w:rsid w:val="00482DA2"/>
    <w:rsid w:val="00483027"/>
    <w:rsid w:val="00483138"/>
    <w:rsid w:val="004831A4"/>
    <w:rsid w:val="00483305"/>
    <w:rsid w:val="004836D1"/>
    <w:rsid w:val="0048467A"/>
    <w:rsid w:val="00484749"/>
    <w:rsid w:val="00485238"/>
    <w:rsid w:val="00485684"/>
    <w:rsid w:val="0048587E"/>
    <w:rsid w:val="00485C6D"/>
    <w:rsid w:val="00485EC7"/>
    <w:rsid w:val="004861B1"/>
    <w:rsid w:val="00486491"/>
    <w:rsid w:val="00486885"/>
    <w:rsid w:val="00486EAC"/>
    <w:rsid w:val="00486EEC"/>
    <w:rsid w:val="00487FEC"/>
    <w:rsid w:val="00490407"/>
    <w:rsid w:val="0049064F"/>
    <w:rsid w:val="00490878"/>
    <w:rsid w:val="00491BDE"/>
    <w:rsid w:val="00491CFD"/>
    <w:rsid w:val="004923F0"/>
    <w:rsid w:val="004927AF"/>
    <w:rsid w:val="004927F4"/>
    <w:rsid w:val="00493060"/>
    <w:rsid w:val="00493379"/>
    <w:rsid w:val="004933DD"/>
    <w:rsid w:val="00493512"/>
    <w:rsid w:val="00494A75"/>
    <w:rsid w:val="00494B2E"/>
    <w:rsid w:val="00494D67"/>
    <w:rsid w:val="00494DD5"/>
    <w:rsid w:val="00495256"/>
    <w:rsid w:val="00495752"/>
    <w:rsid w:val="004957F2"/>
    <w:rsid w:val="0049597F"/>
    <w:rsid w:val="00495CB7"/>
    <w:rsid w:val="0049648F"/>
    <w:rsid w:val="0049650E"/>
    <w:rsid w:val="00496B0A"/>
    <w:rsid w:val="00497477"/>
    <w:rsid w:val="00497894"/>
    <w:rsid w:val="00497B31"/>
    <w:rsid w:val="00497FD3"/>
    <w:rsid w:val="004A0AE3"/>
    <w:rsid w:val="004A0C4D"/>
    <w:rsid w:val="004A0E3A"/>
    <w:rsid w:val="004A0EA7"/>
    <w:rsid w:val="004A145D"/>
    <w:rsid w:val="004A1774"/>
    <w:rsid w:val="004A1944"/>
    <w:rsid w:val="004A19AC"/>
    <w:rsid w:val="004A1CB1"/>
    <w:rsid w:val="004A1D47"/>
    <w:rsid w:val="004A1DBC"/>
    <w:rsid w:val="004A1F95"/>
    <w:rsid w:val="004A2213"/>
    <w:rsid w:val="004A230A"/>
    <w:rsid w:val="004A24A3"/>
    <w:rsid w:val="004A264F"/>
    <w:rsid w:val="004A29DB"/>
    <w:rsid w:val="004A2A0B"/>
    <w:rsid w:val="004A2CEE"/>
    <w:rsid w:val="004A4938"/>
    <w:rsid w:val="004A54AC"/>
    <w:rsid w:val="004A54E7"/>
    <w:rsid w:val="004A55AD"/>
    <w:rsid w:val="004A5BDC"/>
    <w:rsid w:val="004A6A46"/>
    <w:rsid w:val="004A6D6E"/>
    <w:rsid w:val="004A7301"/>
    <w:rsid w:val="004A796D"/>
    <w:rsid w:val="004B0A8E"/>
    <w:rsid w:val="004B0C97"/>
    <w:rsid w:val="004B1419"/>
    <w:rsid w:val="004B1862"/>
    <w:rsid w:val="004B1AD8"/>
    <w:rsid w:val="004B1D0B"/>
    <w:rsid w:val="004B2106"/>
    <w:rsid w:val="004B21FB"/>
    <w:rsid w:val="004B360D"/>
    <w:rsid w:val="004B3A9D"/>
    <w:rsid w:val="004B3AF0"/>
    <w:rsid w:val="004B3BC7"/>
    <w:rsid w:val="004B3C54"/>
    <w:rsid w:val="004B4530"/>
    <w:rsid w:val="004B4B4D"/>
    <w:rsid w:val="004B4BBF"/>
    <w:rsid w:val="004B5909"/>
    <w:rsid w:val="004B5D17"/>
    <w:rsid w:val="004B5F3A"/>
    <w:rsid w:val="004B6885"/>
    <w:rsid w:val="004B6C13"/>
    <w:rsid w:val="004B6F0A"/>
    <w:rsid w:val="004B71A7"/>
    <w:rsid w:val="004B74E1"/>
    <w:rsid w:val="004B7550"/>
    <w:rsid w:val="004B782F"/>
    <w:rsid w:val="004B7A12"/>
    <w:rsid w:val="004B7F2A"/>
    <w:rsid w:val="004C08E0"/>
    <w:rsid w:val="004C0AC2"/>
    <w:rsid w:val="004C0AD7"/>
    <w:rsid w:val="004C0AD8"/>
    <w:rsid w:val="004C1DF7"/>
    <w:rsid w:val="004C1FBE"/>
    <w:rsid w:val="004C267A"/>
    <w:rsid w:val="004C2F57"/>
    <w:rsid w:val="004C321F"/>
    <w:rsid w:val="004C3C66"/>
    <w:rsid w:val="004C3D32"/>
    <w:rsid w:val="004C3D6C"/>
    <w:rsid w:val="004C4204"/>
    <w:rsid w:val="004C4C9A"/>
    <w:rsid w:val="004C4CBB"/>
    <w:rsid w:val="004C4ECA"/>
    <w:rsid w:val="004C5290"/>
    <w:rsid w:val="004C646F"/>
    <w:rsid w:val="004C69CE"/>
    <w:rsid w:val="004C6ACD"/>
    <w:rsid w:val="004C6E9D"/>
    <w:rsid w:val="004C6FB5"/>
    <w:rsid w:val="004C7D73"/>
    <w:rsid w:val="004C7EDE"/>
    <w:rsid w:val="004D0453"/>
    <w:rsid w:val="004D04A3"/>
    <w:rsid w:val="004D06E3"/>
    <w:rsid w:val="004D105B"/>
    <w:rsid w:val="004D1577"/>
    <w:rsid w:val="004D1DBC"/>
    <w:rsid w:val="004D2248"/>
    <w:rsid w:val="004D29CF"/>
    <w:rsid w:val="004D3270"/>
    <w:rsid w:val="004D336B"/>
    <w:rsid w:val="004D36CF"/>
    <w:rsid w:val="004D406C"/>
    <w:rsid w:val="004D4277"/>
    <w:rsid w:val="004D4446"/>
    <w:rsid w:val="004D45F2"/>
    <w:rsid w:val="004D47E7"/>
    <w:rsid w:val="004D51FE"/>
    <w:rsid w:val="004D5295"/>
    <w:rsid w:val="004D53DA"/>
    <w:rsid w:val="004D5E92"/>
    <w:rsid w:val="004D6279"/>
    <w:rsid w:val="004D684E"/>
    <w:rsid w:val="004D6911"/>
    <w:rsid w:val="004D692B"/>
    <w:rsid w:val="004D6F7C"/>
    <w:rsid w:val="004D7459"/>
    <w:rsid w:val="004D76F1"/>
    <w:rsid w:val="004D7812"/>
    <w:rsid w:val="004E0687"/>
    <w:rsid w:val="004E1376"/>
    <w:rsid w:val="004E2166"/>
    <w:rsid w:val="004E2439"/>
    <w:rsid w:val="004E28B3"/>
    <w:rsid w:val="004E2BD3"/>
    <w:rsid w:val="004E3190"/>
    <w:rsid w:val="004E3193"/>
    <w:rsid w:val="004E3553"/>
    <w:rsid w:val="004E3929"/>
    <w:rsid w:val="004E3F05"/>
    <w:rsid w:val="004E42E7"/>
    <w:rsid w:val="004E4949"/>
    <w:rsid w:val="004E4F18"/>
    <w:rsid w:val="004E59A9"/>
    <w:rsid w:val="004E5E8F"/>
    <w:rsid w:val="004E5F7B"/>
    <w:rsid w:val="004E6397"/>
    <w:rsid w:val="004E6449"/>
    <w:rsid w:val="004E7139"/>
    <w:rsid w:val="004E7181"/>
    <w:rsid w:val="004E74F9"/>
    <w:rsid w:val="004E79B5"/>
    <w:rsid w:val="004E7DE7"/>
    <w:rsid w:val="004F02B4"/>
    <w:rsid w:val="004F03F0"/>
    <w:rsid w:val="004F078A"/>
    <w:rsid w:val="004F0998"/>
    <w:rsid w:val="004F0C58"/>
    <w:rsid w:val="004F10EA"/>
    <w:rsid w:val="004F112E"/>
    <w:rsid w:val="004F1497"/>
    <w:rsid w:val="004F17B1"/>
    <w:rsid w:val="004F1CA6"/>
    <w:rsid w:val="004F1CB3"/>
    <w:rsid w:val="004F1E10"/>
    <w:rsid w:val="004F1F04"/>
    <w:rsid w:val="004F257C"/>
    <w:rsid w:val="004F29BF"/>
    <w:rsid w:val="004F31B7"/>
    <w:rsid w:val="004F3932"/>
    <w:rsid w:val="004F3A38"/>
    <w:rsid w:val="004F48E1"/>
    <w:rsid w:val="004F4D88"/>
    <w:rsid w:val="004F590C"/>
    <w:rsid w:val="004F5A90"/>
    <w:rsid w:val="004F5B82"/>
    <w:rsid w:val="004F5C19"/>
    <w:rsid w:val="004F5E2D"/>
    <w:rsid w:val="004F5E6F"/>
    <w:rsid w:val="004F6512"/>
    <w:rsid w:val="004F68C2"/>
    <w:rsid w:val="004F6AB8"/>
    <w:rsid w:val="004F6CFB"/>
    <w:rsid w:val="004F7090"/>
    <w:rsid w:val="004F77A0"/>
    <w:rsid w:val="004F7B27"/>
    <w:rsid w:val="004F7C46"/>
    <w:rsid w:val="004F7D03"/>
    <w:rsid w:val="004F7DBD"/>
    <w:rsid w:val="004F7E79"/>
    <w:rsid w:val="0050006B"/>
    <w:rsid w:val="005000DA"/>
    <w:rsid w:val="0050016F"/>
    <w:rsid w:val="00500191"/>
    <w:rsid w:val="00500380"/>
    <w:rsid w:val="00500814"/>
    <w:rsid w:val="005015F7"/>
    <w:rsid w:val="00501BEE"/>
    <w:rsid w:val="00501F43"/>
    <w:rsid w:val="00502B18"/>
    <w:rsid w:val="00502B70"/>
    <w:rsid w:val="00502E83"/>
    <w:rsid w:val="00502F31"/>
    <w:rsid w:val="005032AC"/>
    <w:rsid w:val="0050388A"/>
    <w:rsid w:val="00503E8C"/>
    <w:rsid w:val="005043B2"/>
    <w:rsid w:val="005045FA"/>
    <w:rsid w:val="005049CC"/>
    <w:rsid w:val="00504AC1"/>
    <w:rsid w:val="00504E47"/>
    <w:rsid w:val="005054C8"/>
    <w:rsid w:val="0050596B"/>
    <w:rsid w:val="00505D54"/>
    <w:rsid w:val="00506507"/>
    <w:rsid w:val="005079C5"/>
    <w:rsid w:val="00507A77"/>
    <w:rsid w:val="00507DFA"/>
    <w:rsid w:val="00511A64"/>
    <w:rsid w:val="00511ADD"/>
    <w:rsid w:val="005133B4"/>
    <w:rsid w:val="00513A33"/>
    <w:rsid w:val="00513F17"/>
    <w:rsid w:val="00514479"/>
    <w:rsid w:val="00515216"/>
    <w:rsid w:val="0051553E"/>
    <w:rsid w:val="005159C4"/>
    <w:rsid w:val="00515C56"/>
    <w:rsid w:val="00516462"/>
    <w:rsid w:val="00516770"/>
    <w:rsid w:val="00516E98"/>
    <w:rsid w:val="0051705C"/>
    <w:rsid w:val="00517125"/>
    <w:rsid w:val="00517A11"/>
    <w:rsid w:val="00517C7F"/>
    <w:rsid w:val="0052046B"/>
    <w:rsid w:val="0052051C"/>
    <w:rsid w:val="00520A16"/>
    <w:rsid w:val="005210B0"/>
    <w:rsid w:val="0052125D"/>
    <w:rsid w:val="0052219A"/>
    <w:rsid w:val="0052245B"/>
    <w:rsid w:val="0052297E"/>
    <w:rsid w:val="00522AF9"/>
    <w:rsid w:val="00522CB2"/>
    <w:rsid w:val="00522D25"/>
    <w:rsid w:val="00522E95"/>
    <w:rsid w:val="00523AEA"/>
    <w:rsid w:val="00524084"/>
    <w:rsid w:val="005247AF"/>
    <w:rsid w:val="00526725"/>
    <w:rsid w:val="0052687B"/>
    <w:rsid w:val="0052694C"/>
    <w:rsid w:val="00526D92"/>
    <w:rsid w:val="005276EB"/>
    <w:rsid w:val="0052781B"/>
    <w:rsid w:val="005279F7"/>
    <w:rsid w:val="00527C74"/>
    <w:rsid w:val="00527EC6"/>
    <w:rsid w:val="00527FCC"/>
    <w:rsid w:val="005312E0"/>
    <w:rsid w:val="00531A3A"/>
    <w:rsid w:val="00532D47"/>
    <w:rsid w:val="005334C5"/>
    <w:rsid w:val="00533665"/>
    <w:rsid w:val="0053409E"/>
    <w:rsid w:val="005344C6"/>
    <w:rsid w:val="005350B2"/>
    <w:rsid w:val="00535356"/>
    <w:rsid w:val="0053559C"/>
    <w:rsid w:val="00535832"/>
    <w:rsid w:val="00535AF0"/>
    <w:rsid w:val="005369A1"/>
    <w:rsid w:val="00536A54"/>
    <w:rsid w:val="00537A63"/>
    <w:rsid w:val="00537CC0"/>
    <w:rsid w:val="0054076D"/>
    <w:rsid w:val="00540FD2"/>
    <w:rsid w:val="00541085"/>
    <w:rsid w:val="00541204"/>
    <w:rsid w:val="00541C3F"/>
    <w:rsid w:val="00541F04"/>
    <w:rsid w:val="0054222E"/>
    <w:rsid w:val="00542388"/>
    <w:rsid w:val="005426C7"/>
    <w:rsid w:val="00542B89"/>
    <w:rsid w:val="00542C3F"/>
    <w:rsid w:val="00542CD0"/>
    <w:rsid w:val="00542D40"/>
    <w:rsid w:val="00542FDF"/>
    <w:rsid w:val="00543716"/>
    <w:rsid w:val="005438B8"/>
    <w:rsid w:val="00543970"/>
    <w:rsid w:val="00543B96"/>
    <w:rsid w:val="00544518"/>
    <w:rsid w:val="00544833"/>
    <w:rsid w:val="0054536B"/>
    <w:rsid w:val="0054560C"/>
    <w:rsid w:val="00545664"/>
    <w:rsid w:val="005457E8"/>
    <w:rsid w:val="005457F0"/>
    <w:rsid w:val="00545956"/>
    <w:rsid w:val="0054669C"/>
    <w:rsid w:val="00546E73"/>
    <w:rsid w:val="00546FB0"/>
    <w:rsid w:val="0054766B"/>
    <w:rsid w:val="0054793D"/>
    <w:rsid w:val="00547A92"/>
    <w:rsid w:val="00550439"/>
    <w:rsid w:val="00550D75"/>
    <w:rsid w:val="005513C3"/>
    <w:rsid w:val="0055197B"/>
    <w:rsid w:val="00551A57"/>
    <w:rsid w:val="00551E63"/>
    <w:rsid w:val="005520C0"/>
    <w:rsid w:val="0055216F"/>
    <w:rsid w:val="00552619"/>
    <w:rsid w:val="0055281D"/>
    <w:rsid w:val="00552858"/>
    <w:rsid w:val="00552C10"/>
    <w:rsid w:val="00553922"/>
    <w:rsid w:val="00553B67"/>
    <w:rsid w:val="00554012"/>
    <w:rsid w:val="00554126"/>
    <w:rsid w:val="0055429E"/>
    <w:rsid w:val="00554912"/>
    <w:rsid w:val="00554BA4"/>
    <w:rsid w:val="005556EA"/>
    <w:rsid w:val="005557BA"/>
    <w:rsid w:val="00555A6C"/>
    <w:rsid w:val="00555C55"/>
    <w:rsid w:val="00556EF3"/>
    <w:rsid w:val="005571B0"/>
    <w:rsid w:val="00557919"/>
    <w:rsid w:val="00557A9A"/>
    <w:rsid w:val="005600E1"/>
    <w:rsid w:val="005619FF"/>
    <w:rsid w:val="00561A4C"/>
    <w:rsid w:val="00561F0F"/>
    <w:rsid w:val="0056277D"/>
    <w:rsid w:val="00562D03"/>
    <w:rsid w:val="005640DC"/>
    <w:rsid w:val="00564473"/>
    <w:rsid w:val="005649CF"/>
    <w:rsid w:val="00564AE6"/>
    <w:rsid w:val="00564CA1"/>
    <w:rsid w:val="0056536E"/>
    <w:rsid w:val="00565727"/>
    <w:rsid w:val="005659BF"/>
    <w:rsid w:val="00565C60"/>
    <w:rsid w:val="005663D5"/>
    <w:rsid w:val="00566950"/>
    <w:rsid w:val="00566955"/>
    <w:rsid w:val="00567330"/>
    <w:rsid w:val="005677C5"/>
    <w:rsid w:val="0057017B"/>
    <w:rsid w:val="005709EF"/>
    <w:rsid w:val="0057121E"/>
    <w:rsid w:val="00571397"/>
    <w:rsid w:val="005716B4"/>
    <w:rsid w:val="00571707"/>
    <w:rsid w:val="00571D99"/>
    <w:rsid w:val="00571E92"/>
    <w:rsid w:val="00571F2D"/>
    <w:rsid w:val="005723B7"/>
    <w:rsid w:val="005726B3"/>
    <w:rsid w:val="005727CE"/>
    <w:rsid w:val="00572CCC"/>
    <w:rsid w:val="00572E56"/>
    <w:rsid w:val="0057316A"/>
    <w:rsid w:val="005731E3"/>
    <w:rsid w:val="0057380E"/>
    <w:rsid w:val="00573B36"/>
    <w:rsid w:val="005745E1"/>
    <w:rsid w:val="0057480D"/>
    <w:rsid w:val="0057524D"/>
    <w:rsid w:val="005752D4"/>
    <w:rsid w:val="00575575"/>
    <w:rsid w:val="00575C02"/>
    <w:rsid w:val="0057603B"/>
    <w:rsid w:val="005760C2"/>
    <w:rsid w:val="005761B4"/>
    <w:rsid w:val="005761B9"/>
    <w:rsid w:val="005763DF"/>
    <w:rsid w:val="00576C05"/>
    <w:rsid w:val="00576F62"/>
    <w:rsid w:val="005775CE"/>
    <w:rsid w:val="00580571"/>
    <w:rsid w:val="00580C55"/>
    <w:rsid w:val="00580DE2"/>
    <w:rsid w:val="00581550"/>
    <w:rsid w:val="00581AD6"/>
    <w:rsid w:val="00582413"/>
    <w:rsid w:val="0058269A"/>
    <w:rsid w:val="005830D7"/>
    <w:rsid w:val="00583124"/>
    <w:rsid w:val="00583329"/>
    <w:rsid w:val="005833DF"/>
    <w:rsid w:val="00583848"/>
    <w:rsid w:val="00583CDE"/>
    <w:rsid w:val="0058400A"/>
    <w:rsid w:val="005841C0"/>
    <w:rsid w:val="00584B85"/>
    <w:rsid w:val="00584DE4"/>
    <w:rsid w:val="0058538E"/>
    <w:rsid w:val="00585CD5"/>
    <w:rsid w:val="005860EF"/>
    <w:rsid w:val="00586774"/>
    <w:rsid w:val="0058689D"/>
    <w:rsid w:val="005868F0"/>
    <w:rsid w:val="00586CDE"/>
    <w:rsid w:val="00586CED"/>
    <w:rsid w:val="005871AE"/>
    <w:rsid w:val="005874AD"/>
    <w:rsid w:val="00587D5E"/>
    <w:rsid w:val="00587FE4"/>
    <w:rsid w:val="00591B5B"/>
    <w:rsid w:val="00591D5D"/>
    <w:rsid w:val="005926D4"/>
    <w:rsid w:val="00592832"/>
    <w:rsid w:val="00592BD8"/>
    <w:rsid w:val="00592F74"/>
    <w:rsid w:val="00593264"/>
    <w:rsid w:val="00593958"/>
    <w:rsid w:val="00593CEB"/>
    <w:rsid w:val="00594561"/>
    <w:rsid w:val="00594842"/>
    <w:rsid w:val="00594BCD"/>
    <w:rsid w:val="005950E7"/>
    <w:rsid w:val="00595266"/>
    <w:rsid w:val="005957D4"/>
    <w:rsid w:val="00595869"/>
    <w:rsid w:val="005958FA"/>
    <w:rsid w:val="00595C15"/>
    <w:rsid w:val="00595C7D"/>
    <w:rsid w:val="00596392"/>
    <w:rsid w:val="005975A7"/>
    <w:rsid w:val="005A00F0"/>
    <w:rsid w:val="005A091E"/>
    <w:rsid w:val="005A09AF"/>
    <w:rsid w:val="005A0F6A"/>
    <w:rsid w:val="005A1331"/>
    <w:rsid w:val="005A1429"/>
    <w:rsid w:val="005A172B"/>
    <w:rsid w:val="005A1923"/>
    <w:rsid w:val="005A1A74"/>
    <w:rsid w:val="005A1D0A"/>
    <w:rsid w:val="005A229C"/>
    <w:rsid w:val="005A23C7"/>
    <w:rsid w:val="005A2465"/>
    <w:rsid w:val="005A2C84"/>
    <w:rsid w:val="005A36BA"/>
    <w:rsid w:val="005A37B7"/>
    <w:rsid w:val="005A4204"/>
    <w:rsid w:val="005A4525"/>
    <w:rsid w:val="005A493F"/>
    <w:rsid w:val="005A52CB"/>
    <w:rsid w:val="005A59E5"/>
    <w:rsid w:val="005A5A7C"/>
    <w:rsid w:val="005A5F31"/>
    <w:rsid w:val="005A6151"/>
    <w:rsid w:val="005A62CB"/>
    <w:rsid w:val="005A6549"/>
    <w:rsid w:val="005A6858"/>
    <w:rsid w:val="005A77E8"/>
    <w:rsid w:val="005A7DD3"/>
    <w:rsid w:val="005A7FC5"/>
    <w:rsid w:val="005B0737"/>
    <w:rsid w:val="005B0748"/>
    <w:rsid w:val="005B0B2B"/>
    <w:rsid w:val="005B0B70"/>
    <w:rsid w:val="005B131F"/>
    <w:rsid w:val="005B2103"/>
    <w:rsid w:val="005B297A"/>
    <w:rsid w:val="005B2BFD"/>
    <w:rsid w:val="005B2CFA"/>
    <w:rsid w:val="005B34F2"/>
    <w:rsid w:val="005B53A3"/>
    <w:rsid w:val="005B5ECC"/>
    <w:rsid w:val="005B61D4"/>
    <w:rsid w:val="005B62AC"/>
    <w:rsid w:val="005B66B0"/>
    <w:rsid w:val="005B6BEB"/>
    <w:rsid w:val="005B724D"/>
    <w:rsid w:val="005B75AA"/>
    <w:rsid w:val="005B75D9"/>
    <w:rsid w:val="005B774E"/>
    <w:rsid w:val="005B7D91"/>
    <w:rsid w:val="005C0205"/>
    <w:rsid w:val="005C08DD"/>
    <w:rsid w:val="005C0DC3"/>
    <w:rsid w:val="005C1676"/>
    <w:rsid w:val="005C17B6"/>
    <w:rsid w:val="005C1966"/>
    <w:rsid w:val="005C2233"/>
    <w:rsid w:val="005C25DF"/>
    <w:rsid w:val="005C2C10"/>
    <w:rsid w:val="005C2C54"/>
    <w:rsid w:val="005C2D62"/>
    <w:rsid w:val="005C2EE7"/>
    <w:rsid w:val="005C3676"/>
    <w:rsid w:val="005C3935"/>
    <w:rsid w:val="005C4799"/>
    <w:rsid w:val="005C48FA"/>
    <w:rsid w:val="005C512A"/>
    <w:rsid w:val="005C5BA1"/>
    <w:rsid w:val="005C5BA8"/>
    <w:rsid w:val="005C5E80"/>
    <w:rsid w:val="005C64D6"/>
    <w:rsid w:val="005C7301"/>
    <w:rsid w:val="005C7776"/>
    <w:rsid w:val="005C7949"/>
    <w:rsid w:val="005C7A55"/>
    <w:rsid w:val="005D2220"/>
    <w:rsid w:val="005D2AE2"/>
    <w:rsid w:val="005D2BDB"/>
    <w:rsid w:val="005D3176"/>
    <w:rsid w:val="005D3A04"/>
    <w:rsid w:val="005D3BFA"/>
    <w:rsid w:val="005D3C98"/>
    <w:rsid w:val="005D4355"/>
    <w:rsid w:val="005D454B"/>
    <w:rsid w:val="005D4551"/>
    <w:rsid w:val="005D4EA6"/>
    <w:rsid w:val="005D5B9A"/>
    <w:rsid w:val="005D5D30"/>
    <w:rsid w:val="005D63BA"/>
    <w:rsid w:val="005D6E3D"/>
    <w:rsid w:val="005D7257"/>
    <w:rsid w:val="005D7D3D"/>
    <w:rsid w:val="005E0025"/>
    <w:rsid w:val="005E09F5"/>
    <w:rsid w:val="005E1239"/>
    <w:rsid w:val="005E1646"/>
    <w:rsid w:val="005E1AF6"/>
    <w:rsid w:val="005E2112"/>
    <w:rsid w:val="005E30F1"/>
    <w:rsid w:val="005E3241"/>
    <w:rsid w:val="005E388A"/>
    <w:rsid w:val="005E3E83"/>
    <w:rsid w:val="005E3FAB"/>
    <w:rsid w:val="005E40D0"/>
    <w:rsid w:val="005E41C1"/>
    <w:rsid w:val="005E441E"/>
    <w:rsid w:val="005E46F4"/>
    <w:rsid w:val="005E4905"/>
    <w:rsid w:val="005E4D15"/>
    <w:rsid w:val="005E5312"/>
    <w:rsid w:val="005E54C9"/>
    <w:rsid w:val="005E5882"/>
    <w:rsid w:val="005E5A14"/>
    <w:rsid w:val="005E5B9A"/>
    <w:rsid w:val="005E6111"/>
    <w:rsid w:val="005E651F"/>
    <w:rsid w:val="005E6A32"/>
    <w:rsid w:val="005E7530"/>
    <w:rsid w:val="005E772F"/>
    <w:rsid w:val="005E7754"/>
    <w:rsid w:val="005E7D59"/>
    <w:rsid w:val="005F1A77"/>
    <w:rsid w:val="005F1EB9"/>
    <w:rsid w:val="005F241D"/>
    <w:rsid w:val="005F2434"/>
    <w:rsid w:val="005F26B4"/>
    <w:rsid w:val="005F2756"/>
    <w:rsid w:val="005F29AB"/>
    <w:rsid w:val="005F32F2"/>
    <w:rsid w:val="005F34EC"/>
    <w:rsid w:val="005F35C0"/>
    <w:rsid w:val="005F3609"/>
    <w:rsid w:val="005F3B1E"/>
    <w:rsid w:val="005F4050"/>
    <w:rsid w:val="005F4D60"/>
    <w:rsid w:val="005F5B96"/>
    <w:rsid w:val="005F5CA0"/>
    <w:rsid w:val="005F607E"/>
    <w:rsid w:val="005F6C34"/>
    <w:rsid w:val="005F7346"/>
    <w:rsid w:val="005F74DB"/>
    <w:rsid w:val="005F79DC"/>
    <w:rsid w:val="00600774"/>
    <w:rsid w:val="00600A16"/>
    <w:rsid w:val="00600CF9"/>
    <w:rsid w:val="00600D12"/>
    <w:rsid w:val="00600F76"/>
    <w:rsid w:val="00601395"/>
    <w:rsid w:val="0060198B"/>
    <w:rsid w:val="006019C0"/>
    <w:rsid w:val="00601C6B"/>
    <w:rsid w:val="006023DE"/>
    <w:rsid w:val="00602DCD"/>
    <w:rsid w:val="00603037"/>
    <w:rsid w:val="00603AF7"/>
    <w:rsid w:val="00603E7B"/>
    <w:rsid w:val="00604313"/>
    <w:rsid w:val="00604331"/>
    <w:rsid w:val="006043A4"/>
    <w:rsid w:val="006046B4"/>
    <w:rsid w:val="0060491B"/>
    <w:rsid w:val="00604AF1"/>
    <w:rsid w:val="00605160"/>
    <w:rsid w:val="00605D73"/>
    <w:rsid w:val="0060639A"/>
    <w:rsid w:val="00606CF3"/>
    <w:rsid w:val="00607155"/>
    <w:rsid w:val="006101E6"/>
    <w:rsid w:val="0061020D"/>
    <w:rsid w:val="0061033B"/>
    <w:rsid w:val="00610C60"/>
    <w:rsid w:val="00611624"/>
    <w:rsid w:val="00612447"/>
    <w:rsid w:val="00612CE8"/>
    <w:rsid w:val="00613431"/>
    <w:rsid w:val="00613616"/>
    <w:rsid w:val="00613904"/>
    <w:rsid w:val="00613C51"/>
    <w:rsid w:val="0061428F"/>
    <w:rsid w:val="00614ADC"/>
    <w:rsid w:val="00614DD6"/>
    <w:rsid w:val="00615996"/>
    <w:rsid w:val="00615B02"/>
    <w:rsid w:val="00615B80"/>
    <w:rsid w:val="006169C6"/>
    <w:rsid w:val="00616C84"/>
    <w:rsid w:val="00616F72"/>
    <w:rsid w:val="006170AC"/>
    <w:rsid w:val="00617C9D"/>
    <w:rsid w:val="00620376"/>
    <w:rsid w:val="0062152C"/>
    <w:rsid w:val="00621641"/>
    <w:rsid w:val="006218FC"/>
    <w:rsid w:val="00621C02"/>
    <w:rsid w:val="00622516"/>
    <w:rsid w:val="00622539"/>
    <w:rsid w:val="00622600"/>
    <w:rsid w:val="00622885"/>
    <w:rsid w:val="00622C50"/>
    <w:rsid w:val="00622DFD"/>
    <w:rsid w:val="00622F93"/>
    <w:rsid w:val="00623201"/>
    <w:rsid w:val="006239C8"/>
    <w:rsid w:val="00623F47"/>
    <w:rsid w:val="006241A5"/>
    <w:rsid w:val="00624587"/>
    <w:rsid w:val="0062519C"/>
    <w:rsid w:val="006263ED"/>
    <w:rsid w:val="00626B90"/>
    <w:rsid w:val="00626CB7"/>
    <w:rsid w:val="00626DFA"/>
    <w:rsid w:val="0062723C"/>
    <w:rsid w:val="0062763E"/>
    <w:rsid w:val="00627E6C"/>
    <w:rsid w:val="00630784"/>
    <w:rsid w:val="00630B08"/>
    <w:rsid w:val="0063242B"/>
    <w:rsid w:val="00633AC3"/>
    <w:rsid w:val="00633E93"/>
    <w:rsid w:val="00633EEB"/>
    <w:rsid w:val="0063404A"/>
    <w:rsid w:val="00634214"/>
    <w:rsid w:val="0063432F"/>
    <w:rsid w:val="006344E3"/>
    <w:rsid w:val="00634763"/>
    <w:rsid w:val="00634898"/>
    <w:rsid w:val="0063502F"/>
    <w:rsid w:val="00636B23"/>
    <w:rsid w:val="00636F62"/>
    <w:rsid w:val="0064029E"/>
    <w:rsid w:val="006404AC"/>
    <w:rsid w:val="006409C9"/>
    <w:rsid w:val="00640F2C"/>
    <w:rsid w:val="00640FDE"/>
    <w:rsid w:val="00641D75"/>
    <w:rsid w:val="0064212E"/>
    <w:rsid w:val="00642775"/>
    <w:rsid w:val="00643227"/>
    <w:rsid w:val="0064340D"/>
    <w:rsid w:val="00643628"/>
    <w:rsid w:val="006438EF"/>
    <w:rsid w:val="00643DBC"/>
    <w:rsid w:val="00643E70"/>
    <w:rsid w:val="006444CD"/>
    <w:rsid w:val="00644565"/>
    <w:rsid w:val="00644B1F"/>
    <w:rsid w:val="00644F03"/>
    <w:rsid w:val="00644F69"/>
    <w:rsid w:val="006451BE"/>
    <w:rsid w:val="00645379"/>
    <w:rsid w:val="006459E1"/>
    <w:rsid w:val="006464F1"/>
    <w:rsid w:val="00646D84"/>
    <w:rsid w:val="006475BF"/>
    <w:rsid w:val="006478C9"/>
    <w:rsid w:val="00647F18"/>
    <w:rsid w:val="00647F7A"/>
    <w:rsid w:val="00650980"/>
    <w:rsid w:val="00650BF8"/>
    <w:rsid w:val="00651332"/>
    <w:rsid w:val="0065143D"/>
    <w:rsid w:val="00651C3E"/>
    <w:rsid w:val="00651D2F"/>
    <w:rsid w:val="0065249E"/>
    <w:rsid w:val="006526CA"/>
    <w:rsid w:val="0065291D"/>
    <w:rsid w:val="00652DB5"/>
    <w:rsid w:val="006531A2"/>
    <w:rsid w:val="00653429"/>
    <w:rsid w:val="00653837"/>
    <w:rsid w:val="00653A86"/>
    <w:rsid w:val="00653B36"/>
    <w:rsid w:val="00653DCD"/>
    <w:rsid w:val="006540EB"/>
    <w:rsid w:val="00654BA4"/>
    <w:rsid w:val="00655020"/>
    <w:rsid w:val="006553ED"/>
    <w:rsid w:val="006554FD"/>
    <w:rsid w:val="00655552"/>
    <w:rsid w:val="0065561B"/>
    <w:rsid w:val="0065619C"/>
    <w:rsid w:val="00656A74"/>
    <w:rsid w:val="00656CC4"/>
    <w:rsid w:val="006570AC"/>
    <w:rsid w:val="006614F7"/>
    <w:rsid w:val="0066152F"/>
    <w:rsid w:val="00661C4F"/>
    <w:rsid w:val="00661EC1"/>
    <w:rsid w:val="00661FFE"/>
    <w:rsid w:val="0066207C"/>
    <w:rsid w:val="00662217"/>
    <w:rsid w:val="0066264C"/>
    <w:rsid w:val="006627E4"/>
    <w:rsid w:val="00662857"/>
    <w:rsid w:val="006629BC"/>
    <w:rsid w:val="00663744"/>
    <w:rsid w:val="00663E4F"/>
    <w:rsid w:val="006645B9"/>
    <w:rsid w:val="00664952"/>
    <w:rsid w:val="0066530E"/>
    <w:rsid w:val="006653EF"/>
    <w:rsid w:val="0066544E"/>
    <w:rsid w:val="00665757"/>
    <w:rsid w:val="00665B21"/>
    <w:rsid w:val="00665DCC"/>
    <w:rsid w:val="00666291"/>
    <w:rsid w:val="00667405"/>
    <w:rsid w:val="0066747A"/>
    <w:rsid w:val="00667B88"/>
    <w:rsid w:val="00667E30"/>
    <w:rsid w:val="00670328"/>
    <w:rsid w:val="0067042A"/>
    <w:rsid w:val="00670B25"/>
    <w:rsid w:val="00670D9B"/>
    <w:rsid w:val="00670DA4"/>
    <w:rsid w:val="006710BF"/>
    <w:rsid w:val="00671D93"/>
    <w:rsid w:val="00671FEB"/>
    <w:rsid w:val="0067226A"/>
    <w:rsid w:val="0067259E"/>
    <w:rsid w:val="006733AA"/>
    <w:rsid w:val="006734DB"/>
    <w:rsid w:val="00673C07"/>
    <w:rsid w:val="006740FF"/>
    <w:rsid w:val="00674159"/>
    <w:rsid w:val="006747E6"/>
    <w:rsid w:val="006749A6"/>
    <w:rsid w:val="00674A5B"/>
    <w:rsid w:val="00674F85"/>
    <w:rsid w:val="006757FE"/>
    <w:rsid w:val="00675A01"/>
    <w:rsid w:val="00676811"/>
    <w:rsid w:val="00676B53"/>
    <w:rsid w:val="00676B5C"/>
    <w:rsid w:val="00676CF3"/>
    <w:rsid w:val="00676D35"/>
    <w:rsid w:val="006774A3"/>
    <w:rsid w:val="006806CE"/>
    <w:rsid w:val="006807C0"/>
    <w:rsid w:val="00680ABC"/>
    <w:rsid w:val="00680C10"/>
    <w:rsid w:val="00680E6B"/>
    <w:rsid w:val="00680E80"/>
    <w:rsid w:val="00681388"/>
    <w:rsid w:val="006814CE"/>
    <w:rsid w:val="0068180D"/>
    <w:rsid w:val="00681A89"/>
    <w:rsid w:val="00681ACD"/>
    <w:rsid w:val="00681B87"/>
    <w:rsid w:val="0068209E"/>
    <w:rsid w:val="0068283D"/>
    <w:rsid w:val="00682986"/>
    <w:rsid w:val="006834F0"/>
    <w:rsid w:val="0068381F"/>
    <w:rsid w:val="00683AAC"/>
    <w:rsid w:val="00683C28"/>
    <w:rsid w:val="00683C68"/>
    <w:rsid w:val="00684D36"/>
    <w:rsid w:val="00685526"/>
    <w:rsid w:val="00685D8A"/>
    <w:rsid w:val="00685DCC"/>
    <w:rsid w:val="0068675B"/>
    <w:rsid w:val="006872A1"/>
    <w:rsid w:val="00687F10"/>
    <w:rsid w:val="00690F48"/>
    <w:rsid w:val="00691376"/>
    <w:rsid w:val="006914FE"/>
    <w:rsid w:val="0069178A"/>
    <w:rsid w:val="00691E32"/>
    <w:rsid w:val="00691EF0"/>
    <w:rsid w:val="0069278E"/>
    <w:rsid w:val="00692879"/>
    <w:rsid w:val="0069290B"/>
    <w:rsid w:val="006929FC"/>
    <w:rsid w:val="00692AA6"/>
    <w:rsid w:val="00692C46"/>
    <w:rsid w:val="00692DF9"/>
    <w:rsid w:val="00693AE1"/>
    <w:rsid w:val="00693AE6"/>
    <w:rsid w:val="00693C2B"/>
    <w:rsid w:val="006941AC"/>
    <w:rsid w:val="0069477F"/>
    <w:rsid w:val="00694FBA"/>
    <w:rsid w:val="00695126"/>
    <w:rsid w:val="00695214"/>
    <w:rsid w:val="00695BF9"/>
    <w:rsid w:val="00695C09"/>
    <w:rsid w:val="00695D97"/>
    <w:rsid w:val="00695FF5"/>
    <w:rsid w:val="00696A7F"/>
    <w:rsid w:val="00696C49"/>
    <w:rsid w:val="00697654"/>
    <w:rsid w:val="006979E4"/>
    <w:rsid w:val="00697EC1"/>
    <w:rsid w:val="006A0375"/>
    <w:rsid w:val="006A05C1"/>
    <w:rsid w:val="006A0A9E"/>
    <w:rsid w:val="006A143E"/>
    <w:rsid w:val="006A145F"/>
    <w:rsid w:val="006A1744"/>
    <w:rsid w:val="006A276F"/>
    <w:rsid w:val="006A2EC6"/>
    <w:rsid w:val="006A32D7"/>
    <w:rsid w:val="006A3772"/>
    <w:rsid w:val="006A398E"/>
    <w:rsid w:val="006A3B0C"/>
    <w:rsid w:val="006A4004"/>
    <w:rsid w:val="006A518C"/>
    <w:rsid w:val="006A5BB1"/>
    <w:rsid w:val="006A69B6"/>
    <w:rsid w:val="006A6D02"/>
    <w:rsid w:val="006A75A1"/>
    <w:rsid w:val="006A7ACD"/>
    <w:rsid w:val="006A7D23"/>
    <w:rsid w:val="006B05A3"/>
    <w:rsid w:val="006B068B"/>
    <w:rsid w:val="006B07FD"/>
    <w:rsid w:val="006B095A"/>
    <w:rsid w:val="006B1E84"/>
    <w:rsid w:val="006B2071"/>
    <w:rsid w:val="006B216F"/>
    <w:rsid w:val="006B28C9"/>
    <w:rsid w:val="006B2B2B"/>
    <w:rsid w:val="006B3186"/>
    <w:rsid w:val="006B37D6"/>
    <w:rsid w:val="006B3D61"/>
    <w:rsid w:val="006B3E47"/>
    <w:rsid w:val="006B3E9B"/>
    <w:rsid w:val="006B4126"/>
    <w:rsid w:val="006B41BB"/>
    <w:rsid w:val="006B46FA"/>
    <w:rsid w:val="006B50FA"/>
    <w:rsid w:val="006B57E4"/>
    <w:rsid w:val="006B5A7D"/>
    <w:rsid w:val="006B6D46"/>
    <w:rsid w:val="006B703B"/>
    <w:rsid w:val="006C09D1"/>
    <w:rsid w:val="006C0DD5"/>
    <w:rsid w:val="006C1415"/>
    <w:rsid w:val="006C1EEF"/>
    <w:rsid w:val="006C23ED"/>
    <w:rsid w:val="006C24AE"/>
    <w:rsid w:val="006C265A"/>
    <w:rsid w:val="006C287C"/>
    <w:rsid w:val="006C28C5"/>
    <w:rsid w:val="006C296C"/>
    <w:rsid w:val="006C2FA8"/>
    <w:rsid w:val="006C4165"/>
    <w:rsid w:val="006C4922"/>
    <w:rsid w:val="006C4A0D"/>
    <w:rsid w:val="006C5352"/>
    <w:rsid w:val="006C5553"/>
    <w:rsid w:val="006C57E3"/>
    <w:rsid w:val="006C5E85"/>
    <w:rsid w:val="006C6364"/>
    <w:rsid w:val="006C761C"/>
    <w:rsid w:val="006C7B43"/>
    <w:rsid w:val="006C7D03"/>
    <w:rsid w:val="006D000D"/>
    <w:rsid w:val="006D0418"/>
    <w:rsid w:val="006D10D2"/>
    <w:rsid w:val="006D11D9"/>
    <w:rsid w:val="006D1397"/>
    <w:rsid w:val="006D1480"/>
    <w:rsid w:val="006D1D5E"/>
    <w:rsid w:val="006D2869"/>
    <w:rsid w:val="006D2B29"/>
    <w:rsid w:val="006D2D33"/>
    <w:rsid w:val="006D2D9A"/>
    <w:rsid w:val="006D4075"/>
    <w:rsid w:val="006D4253"/>
    <w:rsid w:val="006D4A95"/>
    <w:rsid w:val="006D5211"/>
    <w:rsid w:val="006D5351"/>
    <w:rsid w:val="006D53C4"/>
    <w:rsid w:val="006D58EF"/>
    <w:rsid w:val="006D59CB"/>
    <w:rsid w:val="006D5A0F"/>
    <w:rsid w:val="006D5FA1"/>
    <w:rsid w:val="006D62DA"/>
    <w:rsid w:val="006D66A7"/>
    <w:rsid w:val="006D6772"/>
    <w:rsid w:val="006D6923"/>
    <w:rsid w:val="006D6C3B"/>
    <w:rsid w:val="006D6CA8"/>
    <w:rsid w:val="006D720F"/>
    <w:rsid w:val="006D7A16"/>
    <w:rsid w:val="006E0D72"/>
    <w:rsid w:val="006E0E9C"/>
    <w:rsid w:val="006E0EBC"/>
    <w:rsid w:val="006E127C"/>
    <w:rsid w:val="006E15A6"/>
    <w:rsid w:val="006E1CE8"/>
    <w:rsid w:val="006E1F6D"/>
    <w:rsid w:val="006E25B4"/>
    <w:rsid w:val="006E2BC6"/>
    <w:rsid w:val="006E2E74"/>
    <w:rsid w:val="006E3F70"/>
    <w:rsid w:val="006E45FE"/>
    <w:rsid w:val="006E545A"/>
    <w:rsid w:val="006E5C16"/>
    <w:rsid w:val="006E5DA0"/>
    <w:rsid w:val="006E62D9"/>
    <w:rsid w:val="006E6358"/>
    <w:rsid w:val="006E658B"/>
    <w:rsid w:val="006E6849"/>
    <w:rsid w:val="006E6909"/>
    <w:rsid w:val="006E7638"/>
    <w:rsid w:val="006E766C"/>
    <w:rsid w:val="006E7DE1"/>
    <w:rsid w:val="006E7E0A"/>
    <w:rsid w:val="006F05C4"/>
    <w:rsid w:val="006F0F66"/>
    <w:rsid w:val="006F2802"/>
    <w:rsid w:val="006F2A2B"/>
    <w:rsid w:val="006F2B18"/>
    <w:rsid w:val="006F2E98"/>
    <w:rsid w:val="006F3B01"/>
    <w:rsid w:val="006F3F86"/>
    <w:rsid w:val="006F4213"/>
    <w:rsid w:val="006F43AE"/>
    <w:rsid w:val="006F4BDD"/>
    <w:rsid w:val="006F52A2"/>
    <w:rsid w:val="006F5836"/>
    <w:rsid w:val="006F5856"/>
    <w:rsid w:val="006F5D3A"/>
    <w:rsid w:val="006F60A0"/>
    <w:rsid w:val="006F61E4"/>
    <w:rsid w:val="006F66F9"/>
    <w:rsid w:val="006F6827"/>
    <w:rsid w:val="006F6C05"/>
    <w:rsid w:val="006F6C9B"/>
    <w:rsid w:val="006F76D1"/>
    <w:rsid w:val="006F7866"/>
    <w:rsid w:val="006F794F"/>
    <w:rsid w:val="006F7AC6"/>
    <w:rsid w:val="006F7B29"/>
    <w:rsid w:val="007001C6"/>
    <w:rsid w:val="00700860"/>
    <w:rsid w:val="00700A27"/>
    <w:rsid w:val="00700F45"/>
    <w:rsid w:val="007013BF"/>
    <w:rsid w:val="007016F5"/>
    <w:rsid w:val="00701C0A"/>
    <w:rsid w:val="007022F8"/>
    <w:rsid w:val="00702448"/>
    <w:rsid w:val="00702A78"/>
    <w:rsid w:val="00702C19"/>
    <w:rsid w:val="00702DD2"/>
    <w:rsid w:val="00703BBA"/>
    <w:rsid w:val="00704020"/>
    <w:rsid w:val="0070410C"/>
    <w:rsid w:val="00704ABD"/>
    <w:rsid w:val="00704B1A"/>
    <w:rsid w:val="00704C0A"/>
    <w:rsid w:val="007051BB"/>
    <w:rsid w:val="00705532"/>
    <w:rsid w:val="00705666"/>
    <w:rsid w:val="0070590B"/>
    <w:rsid w:val="00705A56"/>
    <w:rsid w:val="00705B4B"/>
    <w:rsid w:val="00705D5F"/>
    <w:rsid w:val="007060C4"/>
    <w:rsid w:val="00706334"/>
    <w:rsid w:val="007063B0"/>
    <w:rsid w:val="0070655D"/>
    <w:rsid w:val="007065E3"/>
    <w:rsid w:val="0070693B"/>
    <w:rsid w:val="00706E71"/>
    <w:rsid w:val="00707105"/>
    <w:rsid w:val="00707904"/>
    <w:rsid w:val="00707A81"/>
    <w:rsid w:val="00707C79"/>
    <w:rsid w:val="00710538"/>
    <w:rsid w:val="00710B7A"/>
    <w:rsid w:val="00710C10"/>
    <w:rsid w:val="00710D49"/>
    <w:rsid w:val="00710DE4"/>
    <w:rsid w:val="00711958"/>
    <w:rsid w:val="0071255A"/>
    <w:rsid w:val="00712C31"/>
    <w:rsid w:val="00713463"/>
    <w:rsid w:val="007137B2"/>
    <w:rsid w:val="00713F2A"/>
    <w:rsid w:val="00714289"/>
    <w:rsid w:val="00714852"/>
    <w:rsid w:val="00714FCC"/>
    <w:rsid w:val="00715032"/>
    <w:rsid w:val="007150F1"/>
    <w:rsid w:val="00715597"/>
    <w:rsid w:val="00715764"/>
    <w:rsid w:val="00715E95"/>
    <w:rsid w:val="00716118"/>
    <w:rsid w:val="007161C8"/>
    <w:rsid w:val="0071636D"/>
    <w:rsid w:val="00716F1B"/>
    <w:rsid w:val="00717A53"/>
    <w:rsid w:val="00717E92"/>
    <w:rsid w:val="00720001"/>
    <w:rsid w:val="0072035A"/>
    <w:rsid w:val="00720561"/>
    <w:rsid w:val="00720575"/>
    <w:rsid w:val="007212BE"/>
    <w:rsid w:val="007215DA"/>
    <w:rsid w:val="0072217B"/>
    <w:rsid w:val="00722246"/>
    <w:rsid w:val="00722552"/>
    <w:rsid w:val="0072338A"/>
    <w:rsid w:val="0072344C"/>
    <w:rsid w:val="00723A10"/>
    <w:rsid w:val="007241A1"/>
    <w:rsid w:val="00724A9C"/>
    <w:rsid w:val="00724E25"/>
    <w:rsid w:val="00724ED9"/>
    <w:rsid w:val="00725583"/>
    <w:rsid w:val="0072561C"/>
    <w:rsid w:val="00725917"/>
    <w:rsid w:val="00725B7F"/>
    <w:rsid w:val="0072778B"/>
    <w:rsid w:val="00730147"/>
    <w:rsid w:val="00730185"/>
    <w:rsid w:val="00730943"/>
    <w:rsid w:val="00730BB7"/>
    <w:rsid w:val="00730F41"/>
    <w:rsid w:val="007311DE"/>
    <w:rsid w:val="00731408"/>
    <w:rsid w:val="007319DF"/>
    <w:rsid w:val="00731CC4"/>
    <w:rsid w:val="00731F06"/>
    <w:rsid w:val="0073230B"/>
    <w:rsid w:val="007327D3"/>
    <w:rsid w:val="00732C09"/>
    <w:rsid w:val="00732C6B"/>
    <w:rsid w:val="00733384"/>
    <w:rsid w:val="00733989"/>
    <w:rsid w:val="00734C42"/>
    <w:rsid w:val="00735008"/>
    <w:rsid w:val="00735049"/>
    <w:rsid w:val="007352C2"/>
    <w:rsid w:val="0073562B"/>
    <w:rsid w:val="0073606F"/>
    <w:rsid w:val="007360AB"/>
    <w:rsid w:val="00736237"/>
    <w:rsid w:val="0073686D"/>
    <w:rsid w:val="00736A09"/>
    <w:rsid w:val="00736EF4"/>
    <w:rsid w:val="00737158"/>
    <w:rsid w:val="00737498"/>
    <w:rsid w:val="00737FCE"/>
    <w:rsid w:val="00740391"/>
    <w:rsid w:val="00741296"/>
    <w:rsid w:val="00741848"/>
    <w:rsid w:val="0074187B"/>
    <w:rsid w:val="0074190E"/>
    <w:rsid w:val="00741A66"/>
    <w:rsid w:val="00741E7D"/>
    <w:rsid w:val="007422EC"/>
    <w:rsid w:val="00742671"/>
    <w:rsid w:val="0074269A"/>
    <w:rsid w:val="00742881"/>
    <w:rsid w:val="00742B0A"/>
    <w:rsid w:val="00742C49"/>
    <w:rsid w:val="00743368"/>
    <w:rsid w:val="0074602E"/>
    <w:rsid w:val="00746311"/>
    <w:rsid w:val="007464D4"/>
    <w:rsid w:val="00746652"/>
    <w:rsid w:val="0074676A"/>
    <w:rsid w:val="00746AA2"/>
    <w:rsid w:val="00746E34"/>
    <w:rsid w:val="00746F96"/>
    <w:rsid w:val="00747986"/>
    <w:rsid w:val="00747E7D"/>
    <w:rsid w:val="00750E2C"/>
    <w:rsid w:val="00750F2B"/>
    <w:rsid w:val="00751025"/>
    <w:rsid w:val="00751220"/>
    <w:rsid w:val="00751683"/>
    <w:rsid w:val="0075188E"/>
    <w:rsid w:val="00751B72"/>
    <w:rsid w:val="00751F62"/>
    <w:rsid w:val="00752114"/>
    <w:rsid w:val="00752440"/>
    <w:rsid w:val="00752756"/>
    <w:rsid w:val="007535B5"/>
    <w:rsid w:val="0075395A"/>
    <w:rsid w:val="007541C4"/>
    <w:rsid w:val="00754889"/>
    <w:rsid w:val="00754A77"/>
    <w:rsid w:val="0075547A"/>
    <w:rsid w:val="00755819"/>
    <w:rsid w:val="00757FD0"/>
    <w:rsid w:val="00757FDC"/>
    <w:rsid w:val="00760DF7"/>
    <w:rsid w:val="007614DC"/>
    <w:rsid w:val="00761513"/>
    <w:rsid w:val="00761571"/>
    <w:rsid w:val="00761E42"/>
    <w:rsid w:val="0076223F"/>
    <w:rsid w:val="00762907"/>
    <w:rsid w:val="007629A4"/>
    <w:rsid w:val="00762A0C"/>
    <w:rsid w:val="00763125"/>
    <w:rsid w:val="00763300"/>
    <w:rsid w:val="00763BBD"/>
    <w:rsid w:val="00763BCC"/>
    <w:rsid w:val="007644C1"/>
    <w:rsid w:val="00764FCC"/>
    <w:rsid w:val="00765125"/>
    <w:rsid w:val="00765683"/>
    <w:rsid w:val="00765A24"/>
    <w:rsid w:val="00766071"/>
    <w:rsid w:val="00766356"/>
    <w:rsid w:val="007665F7"/>
    <w:rsid w:val="00766A9B"/>
    <w:rsid w:val="00766FB6"/>
    <w:rsid w:val="007672C7"/>
    <w:rsid w:val="00767319"/>
    <w:rsid w:val="00767B71"/>
    <w:rsid w:val="00767D6B"/>
    <w:rsid w:val="007701B2"/>
    <w:rsid w:val="007705DE"/>
    <w:rsid w:val="0077106E"/>
    <w:rsid w:val="00771177"/>
    <w:rsid w:val="00771B48"/>
    <w:rsid w:val="00771D3D"/>
    <w:rsid w:val="00771DB8"/>
    <w:rsid w:val="0077239B"/>
    <w:rsid w:val="0077391E"/>
    <w:rsid w:val="00774FAD"/>
    <w:rsid w:val="00775499"/>
    <w:rsid w:val="00775820"/>
    <w:rsid w:val="00775A39"/>
    <w:rsid w:val="00775CCA"/>
    <w:rsid w:val="00775CE3"/>
    <w:rsid w:val="00775E36"/>
    <w:rsid w:val="00775E7D"/>
    <w:rsid w:val="00776228"/>
    <w:rsid w:val="0077644C"/>
    <w:rsid w:val="007769B4"/>
    <w:rsid w:val="00776B5D"/>
    <w:rsid w:val="00776DC3"/>
    <w:rsid w:val="0078020B"/>
    <w:rsid w:val="0078034A"/>
    <w:rsid w:val="0078046C"/>
    <w:rsid w:val="00780B94"/>
    <w:rsid w:val="00780F5D"/>
    <w:rsid w:val="00781669"/>
    <w:rsid w:val="00781848"/>
    <w:rsid w:val="00781EB5"/>
    <w:rsid w:val="00781FFC"/>
    <w:rsid w:val="00782009"/>
    <w:rsid w:val="0078227F"/>
    <w:rsid w:val="00782646"/>
    <w:rsid w:val="00782B0C"/>
    <w:rsid w:val="00782D08"/>
    <w:rsid w:val="00783A17"/>
    <w:rsid w:val="00783C2A"/>
    <w:rsid w:val="00783E14"/>
    <w:rsid w:val="00784368"/>
    <w:rsid w:val="007848E4"/>
    <w:rsid w:val="00784C2B"/>
    <w:rsid w:val="0078585C"/>
    <w:rsid w:val="00785967"/>
    <w:rsid w:val="00786E18"/>
    <w:rsid w:val="00786EE2"/>
    <w:rsid w:val="00787188"/>
    <w:rsid w:val="0078770C"/>
    <w:rsid w:val="0079000B"/>
    <w:rsid w:val="007907ED"/>
    <w:rsid w:val="00790E87"/>
    <w:rsid w:val="00790E8F"/>
    <w:rsid w:val="007919BE"/>
    <w:rsid w:val="00791B86"/>
    <w:rsid w:val="00791F0B"/>
    <w:rsid w:val="00792C4C"/>
    <w:rsid w:val="007932A0"/>
    <w:rsid w:val="0079339D"/>
    <w:rsid w:val="00793726"/>
    <w:rsid w:val="00794353"/>
    <w:rsid w:val="00794B02"/>
    <w:rsid w:val="00795429"/>
    <w:rsid w:val="0079587B"/>
    <w:rsid w:val="007967ED"/>
    <w:rsid w:val="007A0077"/>
    <w:rsid w:val="007A0381"/>
    <w:rsid w:val="007A0857"/>
    <w:rsid w:val="007A1094"/>
    <w:rsid w:val="007A17D9"/>
    <w:rsid w:val="007A207C"/>
    <w:rsid w:val="007A21B2"/>
    <w:rsid w:val="007A28B7"/>
    <w:rsid w:val="007A2967"/>
    <w:rsid w:val="007A2BAE"/>
    <w:rsid w:val="007A2F12"/>
    <w:rsid w:val="007A3462"/>
    <w:rsid w:val="007A3514"/>
    <w:rsid w:val="007A3B34"/>
    <w:rsid w:val="007A3FF4"/>
    <w:rsid w:val="007A4032"/>
    <w:rsid w:val="007A4997"/>
    <w:rsid w:val="007A4A27"/>
    <w:rsid w:val="007A4C95"/>
    <w:rsid w:val="007A5652"/>
    <w:rsid w:val="007A571A"/>
    <w:rsid w:val="007A573A"/>
    <w:rsid w:val="007A599F"/>
    <w:rsid w:val="007A5DB3"/>
    <w:rsid w:val="007A637A"/>
    <w:rsid w:val="007A6620"/>
    <w:rsid w:val="007A78E8"/>
    <w:rsid w:val="007A7B17"/>
    <w:rsid w:val="007A7BED"/>
    <w:rsid w:val="007A7C27"/>
    <w:rsid w:val="007B0014"/>
    <w:rsid w:val="007B011F"/>
    <w:rsid w:val="007B03EA"/>
    <w:rsid w:val="007B0BD8"/>
    <w:rsid w:val="007B0FED"/>
    <w:rsid w:val="007B178C"/>
    <w:rsid w:val="007B2899"/>
    <w:rsid w:val="007B34B4"/>
    <w:rsid w:val="007B386E"/>
    <w:rsid w:val="007B3CE7"/>
    <w:rsid w:val="007B3E8C"/>
    <w:rsid w:val="007B4106"/>
    <w:rsid w:val="007B4420"/>
    <w:rsid w:val="007B45F1"/>
    <w:rsid w:val="007B51CC"/>
    <w:rsid w:val="007B53C3"/>
    <w:rsid w:val="007B53CD"/>
    <w:rsid w:val="007B578B"/>
    <w:rsid w:val="007B588E"/>
    <w:rsid w:val="007B6E2F"/>
    <w:rsid w:val="007B6F4F"/>
    <w:rsid w:val="007B756A"/>
    <w:rsid w:val="007B76C5"/>
    <w:rsid w:val="007B7978"/>
    <w:rsid w:val="007B7D06"/>
    <w:rsid w:val="007C02C1"/>
    <w:rsid w:val="007C0A2A"/>
    <w:rsid w:val="007C0B12"/>
    <w:rsid w:val="007C1D5A"/>
    <w:rsid w:val="007C26C4"/>
    <w:rsid w:val="007C29DB"/>
    <w:rsid w:val="007C2B66"/>
    <w:rsid w:val="007C30A3"/>
    <w:rsid w:val="007C3344"/>
    <w:rsid w:val="007C3441"/>
    <w:rsid w:val="007C367D"/>
    <w:rsid w:val="007C3D04"/>
    <w:rsid w:val="007C441F"/>
    <w:rsid w:val="007C4CFB"/>
    <w:rsid w:val="007C4F1A"/>
    <w:rsid w:val="007C5461"/>
    <w:rsid w:val="007C5F59"/>
    <w:rsid w:val="007C6020"/>
    <w:rsid w:val="007C636D"/>
    <w:rsid w:val="007C6979"/>
    <w:rsid w:val="007C7758"/>
    <w:rsid w:val="007C7AA6"/>
    <w:rsid w:val="007D010D"/>
    <w:rsid w:val="007D04AA"/>
    <w:rsid w:val="007D0937"/>
    <w:rsid w:val="007D0C4A"/>
    <w:rsid w:val="007D0CD6"/>
    <w:rsid w:val="007D0D03"/>
    <w:rsid w:val="007D0EF9"/>
    <w:rsid w:val="007D0F2A"/>
    <w:rsid w:val="007D1BC1"/>
    <w:rsid w:val="007D1CFF"/>
    <w:rsid w:val="007D1ECE"/>
    <w:rsid w:val="007D2013"/>
    <w:rsid w:val="007D287D"/>
    <w:rsid w:val="007D2A77"/>
    <w:rsid w:val="007D2CCE"/>
    <w:rsid w:val="007D2CEB"/>
    <w:rsid w:val="007D36B1"/>
    <w:rsid w:val="007D3752"/>
    <w:rsid w:val="007D3871"/>
    <w:rsid w:val="007D3F1E"/>
    <w:rsid w:val="007D4059"/>
    <w:rsid w:val="007D425D"/>
    <w:rsid w:val="007D4525"/>
    <w:rsid w:val="007D45EE"/>
    <w:rsid w:val="007D4971"/>
    <w:rsid w:val="007D4EB9"/>
    <w:rsid w:val="007D590E"/>
    <w:rsid w:val="007D64D1"/>
    <w:rsid w:val="007D6844"/>
    <w:rsid w:val="007D6C16"/>
    <w:rsid w:val="007D6DD9"/>
    <w:rsid w:val="007D6E94"/>
    <w:rsid w:val="007D7753"/>
    <w:rsid w:val="007D7A7B"/>
    <w:rsid w:val="007D7AE3"/>
    <w:rsid w:val="007D7E2A"/>
    <w:rsid w:val="007E04F6"/>
    <w:rsid w:val="007E09E9"/>
    <w:rsid w:val="007E0B4A"/>
    <w:rsid w:val="007E1C54"/>
    <w:rsid w:val="007E244E"/>
    <w:rsid w:val="007E266F"/>
    <w:rsid w:val="007E3102"/>
    <w:rsid w:val="007E3E19"/>
    <w:rsid w:val="007E4565"/>
    <w:rsid w:val="007E48BD"/>
    <w:rsid w:val="007E504D"/>
    <w:rsid w:val="007E5288"/>
    <w:rsid w:val="007E53D6"/>
    <w:rsid w:val="007E54B6"/>
    <w:rsid w:val="007E55A4"/>
    <w:rsid w:val="007E5944"/>
    <w:rsid w:val="007E59C5"/>
    <w:rsid w:val="007E5AAE"/>
    <w:rsid w:val="007E5DBF"/>
    <w:rsid w:val="007E6503"/>
    <w:rsid w:val="007E6800"/>
    <w:rsid w:val="007E68FC"/>
    <w:rsid w:val="007E756C"/>
    <w:rsid w:val="007E7F20"/>
    <w:rsid w:val="007F0161"/>
    <w:rsid w:val="007F04C5"/>
    <w:rsid w:val="007F1BCD"/>
    <w:rsid w:val="007F2562"/>
    <w:rsid w:val="007F2B09"/>
    <w:rsid w:val="007F313C"/>
    <w:rsid w:val="007F362E"/>
    <w:rsid w:val="007F412B"/>
    <w:rsid w:val="007F431A"/>
    <w:rsid w:val="007F4CB3"/>
    <w:rsid w:val="007F504F"/>
    <w:rsid w:val="007F562D"/>
    <w:rsid w:val="007F581D"/>
    <w:rsid w:val="007F5A97"/>
    <w:rsid w:val="007F5AC6"/>
    <w:rsid w:val="007F5E28"/>
    <w:rsid w:val="007F5EFC"/>
    <w:rsid w:val="007F6394"/>
    <w:rsid w:val="007F6E66"/>
    <w:rsid w:val="007F7258"/>
    <w:rsid w:val="007F779A"/>
    <w:rsid w:val="00800869"/>
    <w:rsid w:val="00800E8A"/>
    <w:rsid w:val="00801070"/>
    <w:rsid w:val="008010FA"/>
    <w:rsid w:val="00801149"/>
    <w:rsid w:val="008013C7"/>
    <w:rsid w:val="0080147B"/>
    <w:rsid w:val="00801ABA"/>
    <w:rsid w:val="00801E01"/>
    <w:rsid w:val="00801F72"/>
    <w:rsid w:val="00802517"/>
    <w:rsid w:val="0080282F"/>
    <w:rsid w:val="008028CE"/>
    <w:rsid w:val="008031DE"/>
    <w:rsid w:val="00803581"/>
    <w:rsid w:val="00803705"/>
    <w:rsid w:val="00803E54"/>
    <w:rsid w:val="008044C0"/>
    <w:rsid w:val="00804A4F"/>
    <w:rsid w:val="00804A9A"/>
    <w:rsid w:val="00804CBE"/>
    <w:rsid w:val="00804E5A"/>
    <w:rsid w:val="00805434"/>
    <w:rsid w:val="008054BF"/>
    <w:rsid w:val="00805B44"/>
    <w:rsid w:val="00805B8C"/>
    <w:rsid w:val="00805D82"/>
    <w:rsid w:val="00805FF2"/>
    <w:rsid w:val="00806011"/>
    <w:rsid w:val="008064CE"/>
    <w:rsid w:val="00806F63"/>
    <w:rsid w:val="0080700B"/>
    <w:rsid w:val="008073A1"/>
    <w:rsid w:val="008075D9"/>
    <w:rsid w:val="00807785"/>
    <w:rsid w:val="0080794B"/>
    <w:rsid w:val="00807B1A"/>
    <w:rsid w:val="00807C47"/>
    <w:rsid w:val="00810B36"/>
    <w:rsid w:val="00810B62"/>
    <w:rsid w:val="00811688"/>
    <w:rsid w:val="00811B3F"/>
    <w:rsid w:val="00811B93"/>
    <w:rsid w:val="00811D00"/>
    <w:rsid w:val="00811F18"/>
    <w:rsid w:val="00811F1A"/>
    <w:rsid w:val="00811F5B"/>
    <w:rsid w:val="008122DF"/>
    <w:rsid w:val="00812559"/>
    <w:rsid w:val="00812FD7"/>
    <w:rsid w:val="008135F6"/>
    <w:rsid w:val="008137DE"/>
    <w:rsid w:val="00813C45"/>
    <w:rsid w:val="00813F3C"/>
    <w:rsid w:val="008141C8"/>
    <w:rsid w:val="00814274"/>
    <w:rsid w:val="00814D53"/>
    <w:rsid w:val="00814DC6"/>
    <w:rsid w:val="00816205"/>
    <w:rsid w:val="00817526"/>
    <w:rsid w:val="008176B7"/>
    <w:rsid w:val="00817AE7"/>
    <w:rsid w:val="00817C22"/>
    <w:rsid w:val="008200ED"/>
    <w:rsid w:val="00820A56"/>
    <w:rsid w:val="00821F5F"/>
    <w:rsid w:val="00822170"/>
    <w:rsid w:val="00822A9F"/>
    <w:rsid w:val="00822EC3"/>
    <w:rsid w:val="00823227"/>
    <w:rsid w:val="00824141"/>
    <w:rsid w:val="008255C7"/>
    <w:rsid w:val="008257E3"/>
    <w:rsid w:val="008268F8"/>
    <w:rsid w:val="00826F17"/>
    <w:rsid w:val="0082742E"/>
    <w:rsid w:val="008274FF"/>
    <w:rsid w:val="00827AE1"/>
    <w:rsid w:val="00830653"/>
    <w:rsid w:val="00830A7D"/>
    <w:rsid w:val="00830B5C"/>
    <w:rsid w:val="00831628"/>
    <w:rsid w:val="008317F6"/>
    <w:rsid w:val="0083196B"/>
    <w:rsid w:val="00831B69"/>
    <w:rsid w:val="008334D0"/>
    <w:rsid w:val="008339A0"/>
    <w:rsid w:val="00833A97"/>
    <w:rsid w:val="00833D06"/>
    <w:rsid w:val="00834D10"/>
    <w:rsid w:val="0083534D"/>
    <w:rsid w:val="0083570F"/>
    <w:rsid w:val="008377DD"/>
    <w:rsid w:val="00837C7F"/>
    <w:rsid w:val="00837D80"/>
    <w:rsid w:val="00840B20"/>
    <w:rsid w:val="00840DD2"/>
    <w:rsid w:val="00841946"/>
    <w:rsid w:val="00841D31"/>
    <w:rsid w:val="0084259C"/>
    <w:rsid w:val="00842CBA"/>
    <w:rsid w:val="008430A9"/>
    <w:rsid w:val="008431AD"/>
    <w:rsid w:val="00843A62"/>
    <w:rsid w:val="00843A6E"/>
    <w:rsid w:val="00843BB9"/>
    <w:rsid w:val="008442C1"/>
    <w:rsid w:val="008443D4"/>
    <w:rsid w:val="00844986"/>
    <w:rsid w:val="00844F68"/>
    <w:rsid w:val="00845013"/>
    <w:rsid w:val="00845039"/>
    <w:rsid w:val="0084544C"/>
    <w:rsid w:val="0084558A"/>
    <w:rsid w:val="008459C4"/>
    <w:rsid w:val="00845B7A"/>
    <w:rsid w:val="00846BFC"/>
    <w:rsid w:val="0084756E"/>
    <w:rsid w:val="00851EA6"/>
    <w:rsid w:val="008524BA"/>
    <w:rsid w:val="008525D8"/>
    <w:rsid w:val="00853162"/>
    <w:rsid w:val="00853A4B"/>
    <w:rsid w:val="00853B16"/>
    <w:rsid w:val="0085424D"/>
    <w:rsid w:val="00854C62"/>
    <w:rsid w:val="00854CD3"/>
    <w:rsid w:val="00854D07"/>
    <w:rsid w:val="008557EC"/>
    <w:rsid w:val="00855945"/>
    <w:rsid w:val="00855BB4"/>
    <w:rsid w:val="00855D25"/>
    <w:rsid w:val="00855D41"/>
    <w:rsid w:val="00855E7E"/>
    <w:rsid w:val="00855F0F"/>
    <w:rsid w:val="00855FF6"/>
    <w:rsid w:val="008560DD"/>
    <w:rsid w:val="008561DF"/>
    <w:rsid w:val="0085644D"/>
    <w:rsid w:val="00856594"/>
    <w:rsid w:val="00856709"/>
    <w:rsid w:val="00856AC0"/>
    <w:rsid w:val="00857A29"/>
    <w:rsid w:val="00857CAD"/>
    <w:rsid w:val="00857D37"/>
    <w:rsid w:val="0086136F"/>
    <w:rsid w:val="0086170E"/>
    <w:rsid w:val="00861745"/>
    <w:rsid w:val="00862AE5"/>
    <w:rsid w:val="00862CA8"/>
    <w:rsid w:val="00862CAB"/>
    <w:rsid w:val="008630CC"/>
    <w:rsid w:val="008633AF"/>
    <w:rsid w:val="0086398D"/>
    <w:rsid w:val="00863E91"/>
    <w:rsid w:val="00864A29"/>
    <w:rsid w:val="008654AF"/>
    <w:rsid w:val="008657D7"/>
    <w:rsid w:val="00865A8B"/>
    <w:rsid w:val="00865B45"/>
    <w:rsid w:val="0086644E"/>
    <w:rsid w:val="0086681F"/>
    <w:rsid w:val="00867616"/>
    <w:rsid w:val="00867943"/>
    <w:rsid w:val="00867AB2"/>
    <w:rsid w:val="008700E0"/>
    <w:rsid w:val="008701F0"/>
    <w:rsid w:val="008703E3"/>
    <w:rsid w:val="008704AD"/>
    <w:rsid w:val="00871B0C"/>
    <w:rsid w:val="00872305"/>
    <w:rsid w:val="00872508"/>
    <w:rsid w:val="0087266D"/>
    <w:rsid w:val="008733E4"/>
    <w:rsid w:val="008737EB"/>
    <w:rsid w:val="0087444F"/>
    <w:rsid w:val="008751B6"/>
    <w:rsid w:val="00875712"/>
    <w:rsid w:val="00875C4A"/>
    <w:rsid w:val="00875FF8"/>
    <w:rsid w:val="008768C3"/>
    <w:rsid w:val="008769B5"/>
    <w:rsid w:val="00876DCB"/>
    <w:rsid w:val="00877562"/>
    <w:rsid w:val="00877F94"/>
    <w:rsid w:val="0088053C"/>
    <w:rsid w:val="00880921"/>
    <w:rsid w:val="00880EB7"/>
    <w:rsid w:val="00880F43"/>
    <w:rsid w:val="0088110B"/>
    <w:rsid w:val="00881BD1"/>
    <w:rsid w:val="00881F9A"/>
    <w:rsid w:val="00882073"/>
    <w:rsid w:val="00882206"/>
    <w:rsid w:val="00882C52"/>
    <w:rsid w:val="00882F37"/>
    <w:rsid w:val="008831EF"/>
    <w:rsid w:val="00883238"/>
    <w:rsid w:val="0088323F"/>
    <w:rsid w:val="00883524"/>
    <w:rsid w:val="008840FB"/>
    <w:rsid w:val="008846C8"/>
    <w:rsid w:val="00884A10"/>
    <w:rsid w:val="00884A28"/>
    <w:rsid w:val="0088588E"/>
    <w:rsid w:val="00885AF5"/>
    <w:rsid w:val="00886907"/>
    <w:rsid w:val="00887551"/>
    <w:rsid w:val="00890A8C"/>
    <w:rsid w:val="00890BB7"/>
    <w:rsid w:val="008914CF"/>
    <w:rsid w:val="00891573"/>
    <w:rsid w:val="008918A3"/>
    <w:rsid w:val="00891B75"/>
    <w:rsid w:val="00891C7E"/>
    <w:rsid w:val="008924D4"/>
    <w:rsid w:val="00892559"/>
    <w:rsid w:val="00892C4F"/>
    <w:rsid w:val="00893561"/>
    <w:rsid w:val="00893830"/>
    <w:rsid w:val="00893DC3"/>
    <w:rsid w:val="0089474E"/>
    <w:rsid w:val="00894D92"/>
    <w:rsid w:val="008951EB"/>
    <w:rsid w:val="008954FF"/>
    <w:rsid w:val="008955FF"/>
    <w:rsid w:val="00895709"/>
    <w:rsid w:val="00895A5E"/>
    <w:rsid w:val="00895E04"/>
    <w:rsid w:val="00895FCB"/>
    <w:rsid w:val="00896038"/>
    <w:rsid w:val="00896084"/>
    <w:rsid w:val="0089678C"/>
    <w:rsid w:val="008967FB"/>
    <w:rsid w:val="00896935"/>
    <w:rsid w:val="00896B98"/>
    <w:rsid w:val="008970E8"/>
    <w:rsid w:val="008971AE"/>
    <w:rsid w:val="0089763B"/>
    <w:rsid w:val="00897719"/>
    <w:rsid w:val="008979A6"/>
    <w:rsid w:val="008A0294"/>
    <w:rsid w:val="008A091E"/>
    <w:rsid w:val="008A1156"/>
    <w:rsid w:val="008A1245"/>
    <w:rsid w:val="008A136A"/>
    <w:rsid w:val="008A1EC6"/>
    <w:rsid w:val="008A202B"/>
    <w:rsid w:val="008A2038"/>
    <w:rsid w:val="008A270F"/>
    <w:rsid w:val="008A2C52"/>
    <w:rsid w:val="008A35C4"/>
    <w:rsid w:val="008A3680"/>
    <w:rsid w:val="008A375A"/>
    <w:rsid w:val="008A38B6"/>
    <w:rsid w:val="008A3999"/>
    <w:rsid w:val="008A3BC8"/>
    <w:rsid w:val="008A3CE0"/>
    <w:rsid w:val="008A3F02"/>
    <w:rsid w:val="008A3FD2"/>
    <w:rsid w:val="008A456A"/>
    <w:rsid w:val="008A456C"/>
    <w:rsid w:val="008A486F"/>
    <w:rsid w:val="008A4AB1"/>
    <w:rsid w:val="008A4BDE"/>
    <w:rsid w:val="008A4C7C"/>
    <w:rsid w:val="008A4F0F"/>
    <w:rsid w:val="008A5098"/>
    <w:rsid w:val="008A52AA"/>
    <w:rsid w:val="008A699E"/>
    <w:rsid w:val="008A7960"/>
    <w:rsid w:val="008A7B96"/>
    <w:rsid w:val="008A7BCB"/>
    <w:rsid w:val="008A7F41"/>
    <w:rsid w:val="008A7F4C"/>
    <w:rsid w:val="008B044D"/>
    <w:rsid w:val="008B0AD5"/>
    <w:rsid w:val="008B103E"/>
    <w:rsid w:val="008B1173"/>
    <w:rsid w:val="008B1EA8"/>
    <w:rsid w:val="008B20E3"/>
    <w:rsid w:val="008B25D4"/>
    <w:rsid w:val="008B2878"/>
    <w:rsid w:val="008B2CA6"/>
    <w:rsid w:val="008B2DCA"/>
    <w:rsid w:val="008B312D"/>
    <w:rsid w:val="008B3498"/>
    <w:rsid w:val="008B383C"/>
    <w:rsid w:val="008B3C3A"/>
    <w:rsid w:val="008B3DFE"/>
    <w:rsid w:val="008B4BC2"/>
    <w:rsid w:val="008B5033"/>
    <w:rsid w:val="008B5479"/>
    <w:rsid w:val="008B65B0"/>
    <w:rsid w:val="008B66E2"/>
    <w:rsid w:val="008C002C"/>
    <w:rsid w:val="008C0342"/>
    <w:rsid w:val="008C03A2"/>
    <w:rsid w:val="008C0823"/>
    <w:rsid w:val="008C0CF2"/>
    <w:rsid w:val="008C12D1"/>
    <w:rsid w:val="008C1C51"/>
    <w:rsid w:val="008C2203"/>
    <w:rsid w:val="008C23D9"/>
    <w:rsid w:val="008C2A5D"/>
    <w:rsid w:val="008C2AF2"/>
    <w:rsid w:val="008C30C5"/>
    <w:rsid w:val="008C32A4"/>
    <w:rsid w:val="008C438E"/>
    <w:rsid w:val="008C5AEA"/>
    <w:rsid w:val="008C5E0C"/>
    <w:rsid w:val="008C5EEF"/>
    <w:rsid w:val="008C6446"/>
    <w:rsid w:val="008C6D97"/>
    <w:rsid w:val="008C71D0"/>
    <w:rsid w:val="008C75CC"/>
    <w:rsid w:val="008C760C"/>
    <w:rsid w:val="008C7F9A"/>
    <w:rsid w:val="008C7FA3"/>
    <w:rsid w:val="008D04BB"/>
    <w:rsid w:val="008D0CD8"/>
    <w:rsid w:val="008D17F8"/>
    <w:rsid w:val="008D193F"/>
    <w:rsid w:val="008D19B0"/>
    <w:rsid w:val="008D1B01"/>
    <w:rsid w:val="008D2128"/>
    <w:rsid w:val="008D25FA"/>
    <w:rsid w:val="008D2796"/>
    <w:rsid w:val="008D27FB"/>
    <w:rsid w:val="008D30DF"/>
    <w:rsid w:val="008D400D"/>
    <w:rsid w:val="008D40EE"/>
    <w:rsid w:val="008D422A"/>
    <w:rsid w:val="008D427F"/>
    <w:rsid w:val="008D4750"/>
    <w:rsid w:val="008D4AAD"/>
    <w:rsid w:val="008D4F68"/>
    <w:rsid w:val="008D521E"/>
    <w:rsid w:val="008D557F"/>
    <w:rsid w:val="008D5BE0"/>
    <w:rsid w:val="008D62B2"/>
    <w:rsid w:val="008D6372"/>
    <w:rsid w:val="008D659F"/>
    <w:rsid w:val="008D68DE"/>
    <w:rsid w:val="008D6911"/>
    <w:rsid w:val="008D6BFC"/>
    <w:rsid w:val="008D7148"/>
    <w:rsid w:val="008D72FA"/>
    <w:rsid w:val="008D7352"/>
    <w:rsid w:val="008D77AE"/>
    <w:rsid w:val="008E05BE"/>
    <w:rsid w:val="008E0F2C"/>
    <w:rsid w:val="008E13CC"/>
    <w:rsid w:val="008E14C5"/>
    <w:rsid w:val="008E1502"/>
    <w:rsid w:val="008E176F"/>
    <w:rsid w:val="008E1A09"/>
    <w:rsid w:val="008E1A6C"/>
    <w:rsid w:val="008E2309"/>
    <w:rsid w:val="008E241B"/>
    <w:rsid w:val="008E2458"/>
    <w:rsid w:val="008E270A"/>
    <w:rsid w:val="008E2995"/>
    <w:rsid w:val="008E42DF"/>
    <w:rsid w:val="008E45E7"/>
    <w:rsid w:val="008E46FE"/>
    <w:rsid w:val="008E4BB3"/>
    <w:rsid w:val="008E4E77"/>
    <w:rsid w:val="008E53F4"/>
    <w:rsid w:val="008E5A4C"/>
    <w:rsid w:val="008E5BD2"/>
    <w:rsid w:val="008E5FAB"/>
    <w:rsid w:val="008E634A"/>
    <w:rsid w:val="008E64A9"/>
    <w:rsid w:val="008E653B"/>
    <w:rsid w:val="008E666A"/>
    <w:rsid w:val="008E6D01"/>
    <w:rsid w:val="008E6D8D"/>
    <w:rsid w:val="008E75B1"/>
    <w:rsid w:val="008E75C5"/>
    <w:rsid w:val="008E7948"/>
    <w:rsid w:val="008E7A55"/>
    <w:rsid w:val="008F0266"/>
    <w:rsid w:val="008F0A3D"/>
    <w:rsid w:val="008F0B71"/>
    <w:rsid w:val="008F1320"/>
    <w:rsid w:val="008F1613"/>
    <w:rsid w:val="008F18B6"/>
    <w:rsid w:val="008F18B7"/>
    <w:rsid w:val="008F18D5"/>
    <w:rsid w:val="008F1CF2"/>
    <w:rsid w:val="008F26B0"/>
    <w:rsid w:val="008F2765"/>
    <w:rsid w:val="008F280A"/>
    <w:rsid w:val="008F2EBE"/>
    <w:rsid w:val="008F481F"/>
    <w:rsid w:val="008F49C7"/>
    <w:rsid w:val="008F4ABC"/>
    <w:rsid w:val="008F4C62"/>
    <w:rsid w:val="008F4F0C"/>
    <w:rsid w:val="008F59D1"/>
    <w:rsid w:val="008F59F7"/>
    <w:rsid w:val="008F6005"/>
    <w:rsid w:val="008F61D0"/>
    <w:rsid w:val="008F6978"/>
    <w:rsid w:val="008F6A2D"/>
    <w:rsid w:val="008F76A2"/>
    <w:rsid w:val="008F780C"/>
    <w:rsid w:val="008F7EE2"/>
    <w:rsid w:val="009000A0"/>
    <w:rsid w:val="00900226"/>
    <w:rsid w:val="009005EC"/>
    <w:rsid w:val="009006BC"/>
    <w:rsid w:val="00900CA2"/>
    <w:rsid w:val="00900CCF"/>
    <w:rsid w:val="00900E81"/>
    <w:rsid w:val="0090121D"/>
    <w:rsid w:val="009014ED"/>
    <w:rsid w:val="00901662"/>
    <w:rsid w:val="009022CB"/>
    <w:rsid w:val="00902417"/>
    <w:rsid w:val="009026E4"/>
    <w:rsid w:val="00902B08"/>
    <w:rsid w:val="00902F43"/>
    <w:rsid w:val="009031FC"/>
    <w:rsid w:val="00903B8E"/>
    <w:rsid w:val="00904A47"/>
    <w:rsid w:val="009058CA"/>
    <w:rsid w:val="00906976"/>
    <w:rsid w:val="00907228"/>
    <w:rsid w:val="0090726B"/>
    <w:rsid w:val="0091034C"/>
    <w:rsid w:val="00910418"/>
    <w:rsid w:val="00910537"/>
    <w:rsid w:val="009108E7"/>
    <w:rsid w:val="00910BB3"/>
    <w:rsid w:val="00910F1E"/>
    <w:rsid w:val="00911164"/>
    <w:rsid w:val="0091136F"/>
    <w:rsid w:val="00911ECB"/>
    <w:rsid w:val="00911F4A"/>
    <w:rsid w:val="0091218B"/>
    <w:rsid w:val="00912542"/>
    <w:rsid w:val="009136CC"/>
    <w:rsid w:val="009148D2"/>
    <w:rsid w:val="00914CC6"/>
    <w:rsid w:val="00915672"/>
    <w:rsid w:val="0091594D"/>
    <w:rsid w:val="00916457"/>
    <w:rsid w:val="00916590"/>
    <w:rsid w:val="00917754"/>
    <w:rsid w:val="009177B8"/>
    <w:rsid w:val="00920082"/>
    <w:rsid w:val="00920127"/>
    <w:rsid w:val="009208C0"/>
    <w:rsid w:val="009210D7"/>
    <w:rsid w:val="00921F03"/>
    <w:rsid w:val="0092273B"/>
    <w:rsid w:val="009228D9"/>
    <w:rsid w:val="009228FE"/>
    <w:rsid w:val="00922B14"/>
    <w:rsid w:val="00922B33"/>
    <w:rsid w:val="00922B9F"/>
    <w:rsid w:val="00922C91"/>
    <w:rsid w:val="00922F6D"/>
    <w:rsid w:val="0092310B"/>
    <w:rsid w:val="00923A35"/>
    <w:rsid w:val="00923F35"/>
    <w:rsid w:val="009245EC"/>
    <w:rsid w:val="0092496F"/>
    <w:rsid w:val="009249C1"/>
    <w:rsid w:val="009249F3"/>
    <w:rsid w:val="00924AB5"/>
    <w:rsid w:val="00925B6D"/>
    <w:rsid w:val="00925DB4"/>
    <w:rsid w:val="009262C3"/>
    <w:rsid w:val="009268F0"/>
    <w:rsid w:val="00927312"/>
    <w:rsid w:val="0092741C"/>
    <w:rsid w:val="009276DE"/>
    <w:rsid w:val="0092770E"/>
    <w:rsid w:val="009300B7"/>
    <w:rsid w:val="009305A5"/>
    <w:rsid w:val="009305E9"/>
    <w:rsid w:val="0093064C"/>
    <w:rsid w:val="00931401"/>
    <w:rsid w:val="00933004"/>
    <w:rsid w:val="00933D0B"/>
    <w:rsid w:val="00933F63"/>
    <w:rsid w:val="009347DB"/>
    <w:rsid w:val="00935BC4"/>
    <w:rsid w:val="009366F3"/>
    <w:rsid w:val="00937945"/>
    <w:rsid w:val="00937961"/>
    <w:rsid w:val="00937B84"/>
    <w:rsid w:val="00940151"/>
    <w:rsid w:val="0094063B"/>
    <w:rsid w:val="00940D8D"/>
    <w:rsid w:val="00940E4C"/>
    <w:rsid w:val="00940E9E"/>
    <w:rsid w:val="009410C2"/>
    <w:rsid w:val="00941419"/>
    <w:rsid w:val="00941575"/>
    <w:rsid w:val="009418FA"/>
    <w:rsid w:val="00941F54"/>
    <w:rsid w:val="00942A02"/>
    <w:rsid w:val="00942F00"/>
    <w:rsid w:val="0094303F"/>
    <w:rsid w:val="009436B7"/>
    <w:rsid w:val="00943A30"/>
    <w:rsid w:val="0094452A"/>
    <w:rsid w:val="00944914"/>
    <w:rsid w:val="009457EB"/>
    <w:rsid w:val="00945D7E"/>
    <w:rsid w:val="009463E5"/>
    <w:rsid w:val="0094640B"/>
    <w:rsid w:val="009464E6"/>
    <w:rsid w:val="00946773"/>
    <w:rsid w:val="00946879"/>
    <w:rsid w:val="00946EF6"/>
    <w:rsid w:val="00946F4B"/>
    <w:rsid w:val="00946F8E"/>
    <w:rsid w:val="009470CA"/>
    <w:rsid w:val="00947425"/>
    <w:rsid w:val="009474E7"/>
    <w:rsid w:val="00947873"/>
    <w:rsid w:val="00950078"/>
    <w:rsid w:val="00950396"/>
    <w:rsid w:val="009503B1"/>
    <w:rsid w:val="00951146"/>
    <w:rsid w:val="00951691"/>
    <w:rsid w:val="009516B9"/>
    <w:rsid w:val="009525A4"/>
    <w:rsid w:val="00952A96"/>
    <w:rsid w:val="00952AA9"/>
    <w:rsid w:val="00952C42"/>
    <w:rsid w:val="00952ECE"/>
    <w:rsid w:val="00952F42"/>
    <w:rsid w:val="00953634"/>
    <w:rsid w:val="009539EF"/>
    <w:rsid w:val="009544A9"/>
    <w:rsid w:val="009547C2"/>
    <w:rsid w:val="009552CD"/>
    <w:rsid w:val="009557C3"/>
    <w:rsid w:val="009558DB"/>
    <w:rsid w:val="009559F8"/>
    <w:rsid w:val="0095697A"/>
    <w:rsid w:val="00956F25"/>
    <w:rsid w:val="00957497"/>
    <w:rsid w:val="00957831"/>
    <w:rsid w:val="00960386"/>
    <w:rsid w:val="00960C88"/>
    <w:rsid w:val="0096149E"/>
    <w:rsid w:val="009619EE"/>
    <w:rsid w:val="00961C11"/>
    <w:rsid w:val="00961C21"/>
    <w:rsid w:val="00961CA3"/>
    <w:rsid w:val="0096275B"/>
    <w:rsid w:val="00963099"/>
    <w:rsid w:val="00964084"/>
    <w:rsid w:val="009640C7"/>
    <w:rsid w:val="009640DE"/>
    <w:rsid w:val="0096434A"/>
    <w:rsid w:val="00964672"/>
    <w:rsid w:val="00964730"/>
    <w:rsid w:val="009648A6"/>
    <w:rsid w:val="009655B6"/>
    <w:rsid w:val="00965DA6"/>
    <w:rsid w:val="009665AF"/>
    <w:rsid w:val="00966E8A"/>
    <w:rsid w:val="00967651"/>
    <w:rsid w:val="00967A75"/>
    <w:rsid w:val="00967D8B"/>
    <w:rsid w:val="009701BD"/>
    <w:rsid w:val="0097085E"/>
    <w:rsid w:val="00970FFE"/>
    <w:rsid w:val="0097106E"/>
    <w:rsid w:val="009711FC"/>
    <w:rsid w:val="00971309"/>
    <w:rsid w:val="00971386"/>
    <w:rsid w:val="00971FBC"/>
    <w:rsid w:val="009720E8"/>
    <w:rsid w:val="009726AA"/>
    <w:rsid w:val="00972EFE"/>
    <w:rsid w:val="00973AE9"/>
    <w:rsid w:val="00973D84"/>
    <w:rsid w:val="00973F18"/>
    <w:rsid w:val="0097452F"/>
    <w:rsid w:val="00974688"/>
    <w:rsid w:val="00974755"/>
    <w:rsid w:val="00974CED"/>
    <w:rsid w:val="00974E70"/>
    <w:rsid w:val="00975693"/>
    <w:rsid w:val="009759C6"/>
    <w:rsid w:val="00975FA2"/>
    <w:rsid w:val="00976127"/>
    <w:rsid w:val="00976623"/>
    <w:rsid w:val="00976796"/>
    <w:rsid w:val="009774C9"/>
    <w:rsid w:val="00980B21"/>
    <w:rsid w:val="00980C67"/>
    <w:rsid w:val="009813DA"/>
    <w:rsid w:val="00981DFF"/>
    <w:rsid w:val="009825C6"/>
    <w:rsid w:val="0098277A"/>
    <w:rsid w:val="00983696"/>
    <w:rsid w:val="00983B9A"/>
    <w:rsid w:val="00984857"/>
    <w:rsid w:val="00984B06"/>
    <w:rsid w:val="00984D24"/>
    <w:rsid w:val="00984EFB"/>
    <w:rsid w:val="009855DD"/>
    <w:rsid w:val="0098593C"/>
    <w:rsid w:val="00985ADB"/>
    <w:rsid w:val="0098604B"/>
    <w:rsid w:val="00986236"/>
    <w:rsid w:val="00986B16"/>
    <w:rsid w:val="00986F39"/>
    <w:rsid w:val="009871CE"/>
    <w:rsid w:val="009879D9"/>
    <w:rsid w:val="00991108"/>
    <w:rsid w:val="0099157A"/>
    <w:rsid w:val="009915CB"/>
    <w:rsid w:val="00991FAC"/>
    <w:rsid w:val="009926BF"/>
    <w:rsid w:val="009927C9"/>
    <w:rsid w:val="00992802"/>
    <w:rsid w:val="00992B9D"/>
    <w:rsid w:val="00992D71"/>
    <w:rsid w:val="00992DF7"/>
    <w:rsid w:val="00993BD3"/>
    <w:rsid w:val="00995680"/>
    <w:rsid w:val="009958F9"/>
    <w:rsid w:val="009959B9"/>
    <w:rsid w:val="00995CEA"/>
    <w:rsid w:val="00996F0C"/>
    <w:rsid w:val="00997182"/>
    <w:rsid w:val="0099726B"/>
    <w:rsid w:val="0099726C"/>
    <w:rsid w:val="009973A1"/>
    <w:rsid w:val="009975E0"/>
    <w:rsid w:val="009A05AF"/>
    <w:rsid w:val="009A0884"/>
    <w:rsid w:val="009A0D05"/>
    <w:rsid w:val="009A1EAC"/>
    <w:rsid w:val="009A23E9"/>
    <w:rsid w:val="009A26C2"/>
    <w:rsid w:val="009A2BEF"/>
    <w:rsid w:val="009A3077"/>
    <w:rsid w:val="009A32AA"/>
    <w:rsid w:val="009A3395"/>
    <w:rsid w:val="009A3555"/>
    <w:rsid w:val="009A3645"/>
    <w:rsid w:val="009A4002"/>
    <w:rsid w:val="009A41F7"/>
    <w:rsid w:val="009A4458"/>
    <w:rsid w:val="009A44A4"/>
    <w:rsid w:val="009A4D71"/>
    <w:rsid w:val="009A4E67"/>
    <w:rsid w:val="009A5842"/>
    <w:rsid w:val="009A5E0B"/>
    <w:rsid w:val="009A60CB"/>
    <w:rsid w:val="009A6899"/>
    <w:rsid w:val="009A6CD9"/>
    <w:rsid w:val="009A6D9A"/>
    <w:rsid w:val="009A6DF4"/>
    <w:rsid w:val="009A6ED0"/>
    <w:rsid w:val="009A6FD6"/>
    <w:rsid w:val="009A76C3"/>
    <w:rsid w:val="009A78D3"/>
    <w:rsid w:val="009B0C1D"/>
    <w:rsid w:val="009B0CBA"/>
    <w:rsid w:val="009B0CE6"/>
    <w:rsid w:val="009B0DEF"/>
    <w:rsid w:val="009B12A2"/>
    <w:rsid w:val="009B19C2"/>
    <w:rsid w:val="009B1D0E"/>
    <w:rsid w:val="009B1E4A"/>
    <w:rsid w:val="009B2364"/>
    <w:rsid w:val="009B2582"/>
    <w:rsid w:val="009B297F"/>
    <w:rsid w:val="009B2FA6"/>
    <w:rsid w:val="009B3094"/>
    <w:rsid w:val="009B33F8"/>
    <w:rsid w:val="009B3E01"/>
    <w:rsid w:val="009B431C"/>
    <w:rsid w:val="009B5028"/>
    <w:rsid w:val="009B52F5"/>
    <w:rsid w:val="009B5485"/>
    <w:rsid w:val="009B581E"/>
    <w:rsid w:val="009B6309"/>
    <w:rsid w:val="009B673E"/>
    <w:rsid w:val="009B6DAB"/>
    <w:rsid w:val="009B718A"/>
    <w:rsid w:val="009B7CD5"/>
    <w:rsid w:val="009C044E"/>
    <w:rsid w:val="009C05B9"/>
    <w:rsid w:val="009C0746"/>
    <w:rsid w:val="009C0DC9"/>
    <w:rsid w:val="009C2053"/>
    <w:rsid w:val="009C2318"/>
    <w:rsid w:val="009C3746"/>
    <w:rsid w:val="009C3785"/>
    <w:rsid w:val="009C3801"/>
    <w:rsid w:val="009C3802"/>
    <w:rsid w:val="009C3886"/>
    <w:rsid w:val="009C3CC1"/>
    <w:rsid w:val="009C3E31"/>
    <w:rsid w:val="009C44AA"/>
    <w:rsid w:val="009C49D8"/>
    <w:rsid w:val="009C4A97"/>
    <w:rsid w:val="009C4C64"/>
    <w:rsid w:val="009C4EAA"/>
    <w:rsid w:val="009C5957"/>
    <w:rsid w:val="009C59D6"/>
    <w:rsid w:val="009C5E63"/>
    <w:rsid w:val="009C5F1C"/>
    <w:rsid w:val="009C664A"/>
    <w:rsid w:val="009C670B"/>
    <w:rsid w:val="009C6F29"/>
    <w:rsid w:val="009C6F7E"/>
    <w:rsid w:val="009C7A9C"/>
    <w:rsid w:val="009C7E4C"/>
    <w:rsid w:val="009D04E4"/>
    <w:rsid w:val="009D1F0A"/>
    <w:rsid w:val="009D244C"/>
    <w:rsid w:val="009D31F9"/>
    <w:rsid w:val="009D33E5"/>
    <w:rsid w:val="009D362A"/>
    <w:rsid w:val="009D36D1"/>
    <w:rsid w:val="009D38B5"/>
    <w:rsid w:val="009D3EB3"/>
    <w:rsid w:val="009D3F37"/>
    <w:rsid w:val="009D4585"/>
    <w:rsid w:val="009D4BD9"/>
    <w:rsid w:val="009D5398"/>
    <w:rsid w:val="009D5516"/>
    <w:rsid w:val="009D6624"/>
    <w:rsid w:val="009D6E5E"/>
    <w:rsid w:val="009D71E3"/>
    <w:rsid w:val="009D7AD9"/>
    <w:rsid w:val="009D7EE3"/>
    <w:rsid w:val="009E0972"/>
    <w:rsid w:val="009E0EDE"/>
    <w:rsid w:val="009E155C"/>
    <w:rsid w:val="009E15C5"/>
    <w:rsid w:val="009E17C3"/>
    <w:rsid w:val="009E1C6C"/>
    <w:rsid w:val="009E2020"/>
    <w:rsid w:val="009E20E8"/>
    <w:rsid w:val="009E26B9"/>
    <w:rsid w:val="009E26D5"/>
    <w:rsid w:val="009E27DF"/>
    <w:rsid w:val="009E31D5"/>
    <w:rsid w:val="009E36BD"/>
    <w:rsid w:val="009E3A07"/>
    <w:rsid w:val="009E3A36"/>
    <w:rsid w:val="009E4996"/>
    <w:rsid w:val="009E4B3F"/>
    <w:rsid w:val="009E6C3B"/>
    <w:rsid w:val="009E6D5C"/>
    <w:rsid w:val="009E7940"/>
    <w:rsid w:val="009E7C86"/>
    <w:rsid w:val="009F089F"/>
    <w:rsid w:val="009F115C"/>
    <w:rsid w:val="009F1327"/>
    <w:rsid w:val="009F193E"/>
    <w:rsid w:val="009F1C66"/>
    <w:rsid w:val="009F24EC"/>
    <w:rsid w:val="009F281F"/>
    <w:rsid w:val="009F2DCB"/>
    <w:rsid w:val="009F2ECB"/>
    <w:rsid w:val="009F31AC"/>
    <w:rsid w:val="009F3284"/>
    <w:rsid w:val="009F335D"/>
    <w:rsid w:val="009F341B"/>
    <w:rsid w:val="009F36E8"/>
    <w:rsid w:val="009F3781"/>
    <w:rsid w:val="009F4418"/>
    <w:rsid w:val="009F4452"/>
    <w:rsid w:val="009F6787"/>
    <w:rsid w:val="009F78FF"/>
    <w:rsid w:val="009F7B09"/>
    <w:rsid w:val="009F7B28"/>
    <w:rsid w:val="00A00519"/>
    <w:rsid w:val="00A005D2"/>
    <w:rsid w:val="00A010C9"/>
    <w:rsid w:val="00A010FE"/>
    <w:rsid w:val="00A01111"/>
    <w:rsid w:val="00A01946"/>
    <w:rsid w:val="00A0194E"/>
    <w:rsid w:val="00A01976"/>
    <w:rsid w:val="00A0199B"/>
    <w:rsid w:val="00A026A7"/>
    <w:rsid w:val="00A02A1D"/>
    <w:rsid w:val="00A0333B"/>
    <w:rsid w:val="00A040C8"/>
    <w:rsid w:val="00A040F6"/>
    <w:rsid w:val="00A0422E"/>
    <w:rsid w:val="00A04328"/>
    <w:rsid w:val="00A046D7"/>
    <w:rsid w:val="00A048CD"/>
    <w:rsid w:val="00A04E7D"/>
    <w:rsid w:val="00A05E24"/>
    <w:rsid w:val="00A062A5"/>
    <w:rsid w:val="00A069A1"/>
    <w:rsid w:val="00A069EF"/>
    <w:rsid w:val="00A06F4B"/>
    <w:rsid w:val="00A072F4"/>
    <w:rsid w:val="00A07449"/>
    <w:rsid w:val="00A0759F"/>
    <w:rsid w:val="00A1034F"/>
    <w:rsid w:val="00A104F3"/>
    <w:rsid w:val="00A11F1F"/>
    <w:rsid w:val="00A11F96"/>
    <w:rsid w:val="00A11FB4"/>
    <w:rsid w:val="00A120BD"/>
    <w:rsid w:val="00A124E5"/>
    <w:rsid w:val="00A12657"/>
    <w:rsid w:val="00A126A5"/>
    <w:rsid w:val="00A13631"/>
    <w:rsid w:val="00A13C44"/>
    <w:rsid w:val="00A148C7"/>
    <w:rsid w:val="00A14FBD"/>
    <w:rsid w:val="00A16F6F"/>
    <w:rsid w:val="00A171E3"/>
    <w:rsid w:val="00A17986"/>
    <w:rsid w:val="00A17DB0"/>
    <w:rsid w:val="00A2014B"/>
    <w:rsid w:val="00A20B91"/>
    <w:rsid w:val="00A21307"/>
    <w:rsid w:val="00A217BF"/>
    <w:rsid w:val="00A22540"/>
    <w:rsid w:val="00A22CDD"/>
    <w:rsid w:val="00A234CC"/>
    <w:rsid w:val="00A23913"/>
    <w:rsid w:val="00A23D83"/>
    <w:rsid w:val="00A24024"/>
    <w:rsid w:val="00A24301"/>
    <w:rsid w:val="00A24420"/>
    <w:rsid w:val="00A25C1F"/>
    <w:rsid w:val="00A26040"/>
    <w:rsid w:val="00A2639E"/>
    <w:rsid w:val="00A26BF1"/>
    <w:rsid w:val="00A26C22"/>
    <w:rsid w:val="00A279D0"/>
    <w:rsid w:val="00A27B4E"/>
    <w:rsid w:val="00A27EAC"/>
    <w:rsid w:val="00A27FCB"/>
    <w:rsid w:val="00A30141"/>
    <w:rsid w:val="00A30542"/>
    <w:rsid w:val="00A30B3C"/>
    <w:rsid w:val="00A30C27"/>
    <w:rsid w:val="00A310C9"/>
    <w:rsid w:val="00A318B0"/>
    <w:rsid w:val="00A31C37"/>
    <w:rsid w:val="00A31D96"/>
    <w:rsid w:val="00A31EC4"/>
    <w:rsid w:val="00A32358"/>
    <w:rsid w:val="00A32428"/>
    <w:rsid w:val="00A32A0C"/>
    <w:rsid w:val="00A32C18"/>
    <w:rsid w:val="00A32C35"/>
    <w:rsid w:val="00A32C67"/>
    <w:rsid w:val="00A330D1"/>
    <w:rsid w:val="00A3355F"/>
    <w:rsid w:val="00A337FF"/>
    <w:rsid w:val="00A33BD7"/>
    <w:rsid w:val="00A34530"/>
    <w:rsid w:val="00A3458E"/>
    <w:rsid w:val="00A347BD"/>
    <w:rsid w:val="00A3510A"/>
    <w:rsid w:val="00A352BC"/>
    <w:rsid w:val="00A35769"/>
    <w:rsid w:val="00A35B9D"/>
    <w:rsid w:val="00A35E32"/>
    <w:rsid w:val="00A36046"/>
    <w:rsid w:val="00A362EC"/>
    <w:rsid w:val="00A3697F"/>
    <w:rsid w:val="00A36CC7"/>
    <w:rsid w:val="00A36E3C"/>
    <w:rsid w:val="00A36FB3"/>
    <w:rsid w:val="00A37302"/>
    <w:rsid w:val="00A3760B"/>
    <w:rsid w:val="00A40C24"/>
    <w:rsid w:val="00A40F31"/>
    <w:rsid w:val="00A41128"/>
    <w:rsid w:val="00A41273"/>
    <w:rsid w:val="00A4135C"/>
    <w:rsid w:val="00A41C07"/>
    <w:rsid w:val="00A41DE9"/>
    <w:rsid w:val="00A425BD"/>
    <w:rsid w:val="00A42D6B"/>
    <w:rsid w:val="00A43337"/>
    <w:rsid w:val="00A4385E"/>
    <w:rsid w:val="00A43F36"/>
    <w:rsid w:val="00A4475E"/>
    <w:rsid w:val="00A44802"/>
    <w:rsid w:val="00A44CFB"/>
    <w:rsid w:val="00A45C4F"/>
    <w:rsid w:val="00A46504"/>
    <w:rsid w:val="00A465DC"/>
    <w:rsid w:val="00A4666F"/>
    <w:rsid w:val="00A46709"/>
    <w:rsid w:val="00A467FF"/>
    <w:rsid w:val="00A47321"/>
    <w:rsid w:val="00A47834"/>
    <w:rsid w:val="00A47DC4"/>
    <w:rsid w:val="00A50455"/>
    <w:rsid w:val="00A505E5"/>
    <w:rsid w:val="00A509FF"/>
    <w:rsid w:val="00A50EC0"/>
    <w:rsid w:val="00A50F1A"/>
    <w:rsid w:val="00A51B9C"/>
    <w:rsid w:val="00A51F2F"/>
    <w:rsid w:val="00A5245E"/>
    <w:rsid w:val="00A52F0A"/>
    <w:rsid w:val="00A5373F"/>
    <w:rsid w:val="00A53AED"/>
    <w:rsid w:val="00A5412C"/>
    <w:rsid w:val="00A5471C"/>
    <w:rsid w:val="00A55578"/>
    <w:rsid w:val="00A55643"/>
    <w:rsid w:val="00A557E1"/>
    <w:rsid w:val="00A55D62"/>
    <w:rsid w:val="00A55EA5"/>
    <w:rsid w:val="00A55EC1"/>
    <w:rsid w:val="00A55F14"/>
    <w:rsid w:val="00A5619C"/>
    <w:rsid w:val="00A56667"/>
    <w:rsid w:val="00A5722A"/>
    <w:rsid w:val="00A577B4"/>
    <w:rsid w:val="00A57A90"/>
    <w:rsid w:val="00A6004D"/>
    <w:rsid w:val="00A60555"/>
    <w:rsid w:val="00A61B2F"/>
    <w:rsid w:val="00A61CC1"/>
    <w:rsid w:val="00A62B11"/>
    <w:rsid w:val="00A62F26"/>
    <w:rsid w:val="00A63302"/>
    <w:rsid w:val="00A63447"/>
    <w:rsid w:val="00A64281"/>
    <w:rsid w:val="00A648BB"/>
    <w:rsid w:val="00A64CF5"/>
    <w:rsid w:val="00A64DAC"/>
    <w:rsid w:val="00A65243"/>
    <w:rsid w:val="00A662D0"/>
    <w:rsid w:val="00A669B7"/>
    <w:rsid w:val="00A66BA2"/>
    <w:rsid w:val="00A66F5E"/>
    <w:rsid w:val="00A66F8F"/>
    <w:rsid w:val="00A670E8"/>
    <w:rsid w:val="00A674EB"/>
    <w:rsid w:val="00A67A4E"/>
    <w:rsid w:val="00A70393"/>
    <w:rsid w:val="00A70851"/>
    <w:rsid w:val="00A70964"/>
    <w:rsid w:val="00A70AA6"/>
    <w:rsid w:val="00A71518"/>
    <w:rsid w:val="00A71929"/>
    <w:rsid w:val="00A71BBB"/>
    <w:rsid w:val="00A725D1"/>
    <w:rsid w:val="00A72EB0"/>
    <w:rsid w:val="00A7322D"/>
    <w:rsid w:val="00A734EC"/>
    <w:rsid w:val="00A73914"/>
    <w:rsid w:val="00A73C86"/>
    <w:rsid w:val="00A743F0"/>
    <w:rsid w:val="00A74749"/>
    <w:rsid w:val="00A7488C"/>
    <w:rsid w:val="00A74922"/>
    <w:rsid w:val="00A749A4"/>
    <w:rsid w:val="00A750C4"/>
    <w:rsid w:val="00A7523E"/>
    <w:rsid w:val="00A75399"/>
    <w:rsid w:val="00A75AFC"/>
    <w:rsid w:val="00A75BBE"/>
    <w:rsid w:val="00A76149"/>
    <w:rsid w:val="00A7683F"/>
    <w:rsid w:val="00A76868"/>
    <w:rsid w:val="00A7696D"/>
    <w:rsid w:val="00A771F4"/>
    <w:rsid w:val="00A772DB"/>
    <w:rsid w:val="00A77543"/>
    <w:rsid w:val="00A77624"/>
    <w:rsid w:val="00A77B26"/>
    <w:rsid w:val="00A80469"/>
    <w:rsid w:val="00A807D3"/>
    <w:rsid w:val="00A81092"/>
    <w:rsid w:val="00A8138F"/>
    <w:rsid w:val="00A816C7"/>
    <w:rsid w:val="00A81F66"/>
    <w:rsid w:val="00A8276A"/>
    <w:rsid w:val="00A827A3"/>
    <w:rsid w:val="00A82B29"/>
    <w:rsid w:val="00A8326F"/>
    <w:rsid w:val="00A83381"/>
    <w:rsid w:val="00A83750"/>
    <w:rsid w:val="00A83CCA"/>
    <w:rsid w:val="00A85919"/>
    <w:rsid w:val="00A85937"/>
    <w:rsid w:val="00A85CE3"/>
    <w:rsid w:val="00A860A0"/>
    <w:rsid w:val="00A86AE3"/>
    <w:rsid w:val="00A87154"/>
    <w:rsid w:val="00A87313"/>
    <w:rsid w:val="00A879A4"/>
    <w:rsid w:val="00A87C33"/>
    <w:rsid w:val="00A87CE2"/>
    <w:rsid w:val="00A904D7"/>
    <w:rsid w:val="00A90B8C"/>
    <w:rsid w:val="00A91152"/>
    <w:rsid w:val="00A9127E"/>
    <w:rsid w:val="00A91497"/>
    <w:rsid w:val="00A91C6F"/>
    <w:rsid w:val="00A92348"/>
    <w:rsid w:val="00A929CA"/>
    <w:rsid w:val="00A931BF"/>
    <w:rsid w:val="00A93908"/>
    <w:rsid w:val="00A93CB9"/>
    <w:rsid w:val="00A9465C"/>
    <w:rsid w:val="00A954CE"/>
    <w:rsid w:val="00A95532"/>
    <w:rsid w:val="00A95735"/>
    <w:rsid w:val="00A95CC5"/>
    <w:rsid w:val="00A95E13"/>
    <w:rsid w:val="00A96514"/>
    <w:rsid w:val="00A967E4"/>
    <w:rsid w:val="00A968AA"/>
    <w:rsid w:val="00A96F8E"/>
    <w:rsid w:val="00A97121"/>
    <w:rsid w:val="00A97243"/>
    <w:rsid w:val="00A972D7"/>
    <w:rsid w:val="00A97407"/>
    <w:rsid w:val="00A97A7D"/>
    <w:rsid w:val="00A97BBD"/>
    <w:rsid w:val="00AA0234"/>
    <w:rsid w:val="00AA0AFC"/>
    <w:rsid w:val="00AA0B31"/>
    <w:rsid w:val="00AA1148"/>
    <w:rsid w:val="00AA1158"/>
    <w:rsid w:val="00AA1C5A"/>
    <w:rsid w:val="00AA2050"/>
    <w:rsid w:val="00AA20B8"/>
    <w:rsid w:val="00AA2F84"/>
    <w:rsid w:val="00AA3559"/>
    <w:rsid w:val="00AA3B18"/>
    <w:rsid w:val="00AA3FCB"/>
    <w:rsid w:val="00AA470E"/>
    <w:rsid w:val="00AA5507"/>
    <w:rsid w:val="00AA60F4"/>
    <w:rsid w:val="00AA70DF"/>
    <w:rsid w:val="00AA7EA6"/>
    <w:rsid w:val="00AA7FFB"/>
    <w:rsid w:val="00AB090B"/>
    <w:rsid w:val="00AB1110"/>
    <w:rsid w:val="00AB1534"/>
    <w:rsid w:val="00AB1A63"/>
    <w:rsid w:val="00AB1AA4"/>
    <w:rsid w:val="00AB1F54"/>
    <w:rsid w:val="00AB2140"/>
    <w:rsid w:val="00AB2B31"/>
    <w:rsid w:val="00AB2BC9"/>
    <w:rsid w:val="00AB3C35"/>
    <w:rsid w:val="00AB3C45"/>
    <w:rsid w:val="00AB47E5"/>
    <w:rsid w:val="00AB4964"/>
    <w:rsid w:val="00AB49ED"/>
    <w:rsid w:val="00AB4D2D"/>
    <w:rsid w:val="00AB5306"/>
    <w:rsid w:val="00AB5BB0"/>
    <w:rsid w:val="00AB5C70"/>
    <w:rsid w:val="00AB630A"/>
    <w:rsid w:val="00AB6859"/>
    <w:rsid w:val="00AB6B80"/>
    <w:rsid w:val="00AB6F68"/>
    <w:rsid w:val="00AB72F3"/>
    <w:rsid w:val="00AB7E0B"/>
    <w:rsid w:val="00AC0145"/>
    <w:rsid w:val="00AC0267"/>
    <w:rsid w:val="00AC0F86"/>
    <w:rsid w:val="00AC1F85"/>
    <w:rsid w:val="00AC20A3"/>
    <w:rsid w:val="00AC2250"/>
    <w:rsid w:val="00AC236D"/>
    <w:rsid w:val="00AC265F"/>
    <w:rsid w:val="00AC2A84"/>
    <w:rsid w:val="00AC33D1"/>
    <w:rsid w:val="00AC35BF"/>
    <w:rsid w:val="00AC4003"/>
    <w:rsid w:val="00AC4BC0"/>
    <w:rsid w:val="00AC4EE7"/>
    <w:rsid w:val="00AC5269"/>
    <w:rsid w:val="00AC52AF"/>
    <w:rsid w:val="00AC564E"/>
    <w:rsid w:val="00AC5F3B"/>
    <w:rsid w:val="00AC6025"/>
    <w:rsid w:val="00AC60D1"/>
    <w:rsid w:val="00AC6AA3"/>
    <w:rsid w:val="00AC7087"/>
    <w:rsid w:val="00AC71A9"/>
    <w:rsid w:val="00AC7260"/>
    <w:rsid w:val="00AD01E0"/>
    <w:rsid w:val="00AD04F1"/>
    <w:rsid w:val="00AD0660"/>
    <w:rsid w:val="00AD08FE"/>
    <w:rsid w:val="00AD0FE0"/>
    <w:rsid w:val="00AD13BF"/>
    <w:rsid w:val="00AD140C"/>
    <w:rsid w:val="00AD1843"/>
    <w:rsid w:val="00AD1948"/>
    <w:rsid w:val="00AD1967"/>
    <w:rsid w:val="00AD1A07"/>
    <w:rsid w:val="00AD1A22"/>
    <w:rsid w:val="00AD2194"/>
    <w:rsid w:val="00AD2400"/>
    <w:rsid w:val="00AD2438"/>
    <w:rsid w:val="00AD263C"/>
    <w:rsid w:val="00AD27BA"/>
    <w:rsid w:val="00AD2BB7"/>
    <w:rsid w:val="00AD3992"/>
    <w:rsid w:val="00AD3DA2"/>
    <w:rsid w:val="00AD4834"/>
    <w:rsid w:val="00AD49B7"/>
    <w:rsid w:val="00AD5EFD"/>
    <w:rsid w:val="00AD6756"/>
    <w:rsid w:val="00AD6B48"/>
    <w:rsid w:val="00AD6E98"/>
    <w:rsid w:val="00AD7D6F"/>
    <w:rsid w:val="00AD7FC8"/>
    <w:rsid w:val="00AE0215"/>
    <w:rsid w:val="00AE031A"/>
    <w:rsid w:val="00AE10DB"/>
    <w:rsid w:val="00AE1152"/>
    <w:rsid w:val="00AE1BB9"/>
    <w:rsid w:val="00AE1D70"/>
    <w:rsid w:val="00AE1EA2"/>
    <w:rsid w:val="00AE225E"/>
    <w:rsid w:val="00AE2D3F"/>
    <w:rsid w:val="00AE3822"/>
    <w:rsid w:val="00AE3DB4"/>
    <w:rsid w:val="00AE3E26"/>
    <w:rsid w:val="00AE435F"/>
    <w:rsid w:val="00AE4539"/>
    <w:rsid w:val="00AE45DC"/>
    <w:rsid w:val="00AE49BD"/>
    <w:rsid w:val="00AE4E51"/>
    <w:rsid w:val="00AE4EFF"/>
    <w:rsid w:val="00AE4F82"/>
    <w:rsid w:val="00AE4FC3"/>
    <w:rsid w:val="00AE5187"/>
    <w:rsid w:val="00AE534A"/>
    <w:rsid w:val="00AE53C3"/>
    <w:rsid w:val="00AE5C6A"/>
    <w:rsid w:val="00AE63F4"/>
    <w:rsid w:val="00AE7B85"/>
    <w:rsid w:val="00AE7D73"/>
    <w:rsid w:val="00AF0BEC"/>
    <w:rsid w:val="00AF0EA6"/>
    <w:rsid w:val="00AF0EF8"/>
    <w:rsid w:val="00AF102F"/>
    <w:rsid w:val="00AF1133"/>
    <w:rsid w:val="00AF175A"/>
    <w:rsid w:val="00AF2B3A"/>
    <w:rsid w:val="00AF377E"/>
    <w:rsid w:val="00AF386B"/>
    <w:rsid w:val="00AF3D71"/>
    <w:rsid w:val="00AF3E67"/>
    <w:rsid w:val="00AF404A"/>
    <w:rsid w:val="00AF463E"/>
    <w:rsid w:val="00AF46C1"/>
    <w:rsid w:val="00AF4FA2"/>
    <w:rsid w:val="00AF559C"/>
    <w:rsid w:val="00AF55D9"/>
    <w:rsid w:val="00AF596A"/>
    <w:rsid w:val="00AF5EE8"/>
    <w:rsid w:val="00AF6470"/>
    <w:rsid w:val="00AF6B7B"/>
    <w:rsid w:val="00AF6D96"/>
    <w:rsid w:val="00AF6FC7"/>
    <w:rsid w:val="00AF70D8"/>
    <w:rsid w:val="00AF711B"/>
    <w:rsid w:val="00AF7B1E"/>
    <w:rsid w:val="00AF7E1A"/>
    <w:rsid w:val="00B002B3"/>
    <w:rsid w:val="00B008E6"/>
    <w:rsid w:val="00B010E0"/>
    <w:rsid w:val="00B013D2"/>
    <w:rsid w:val="00B01A1A"/>
    <w:rsid w:val="00B01DCE"/>
    <w:rsid w:val="00B0207B"/>
    <w:rsid w:val="00B02AF8"/>
    <w:rsid w:val="00B02C1C"/>
    <w:rsid w:val="00B034D8"/>
    <w:rsid w:val="00B034E1"/>
    <w:rsid w:val="00B039BB"/>
    <w:rsid w:val="00B03D3D"/>
    <w:rsid w:val="00B040CA"/>
    <w:rsid w:val="00B0427C"/>
    <w:rsid w:val="00B04B02"/>
    <w:rsid w:val="00B05035"/>
    <w:rsid w:val="00B0614D"/>
    <w:rsid w:val="00B06613"/>
    <w:rsid w:val="00B067F6"/>
    <w:rsid w:val="00B070EC"/>
    <w:rsid w:val="00B072B3"/>
    <w:rsid w:val="00B07381"/>
    <w:rsid w:val="00B073EA"/>
    <w:rsid w:val="00B07DAA"/>
    <w:rsid w:val="00B100FE"/>
    <w:rsid w:val="00B10B92"/>
    <w:rsid w:val="00B10D15"/>
    <w:rsid w:val="00B110B4"/>
    <w:rsid w:val="00B11C31"/>
    <w:rsid w:val="00B121BB"/>
    <w:rsid w:val="00B12479"/>
    <w:rsid w:val="00B1274C"/>
    <w:rsid w:val="00B12E7E"/>
    <w:rsid w:val="00B13B7A"/>
    <w:rsid w:val="00B13CC5"/>
    <w:rsid w:val="00B13DA3"/>
    <w:rsid w:val="00B148FC"/>
    <w:rsid w:val="00B14AA3"/>
    <w:rsid w:val="00B15852"/>
    <w:rsid w:val="00B16385"/>
    <w:rsid w:val="00B168C0"/>
    <w:rsid w:val="00B16B70"/>
    <w:rsid w:val="00B17581"/>
    <w:rsid w:val="00B179E0"/>
    <w:rsid w:val="00B17AC7"/>
    <w:rsid w:val="00B17E1E"/>
    <w:rsid w:val="00B17E69"/>
    <w:rsid w:val="00B17F8A"/>
    <w:rsid w:val="00B208EF"/>
    <w:rsid w:val="00B20B53"/>
    <w:rsid w:val="00B20C94"/>
    <w:rsid w:val="00B20ED6"/>
    <w:rsid w:val="00B20FBF"/>
    <w:rsid w:val="00B211F0"/>
    <w:rsid w:val="00B21E71"/>
    <w:rsid w:val="00B22E0B"/>
    <w:rsid w:val="00B235FF"/>
    <w:rsid w:val="00B23DEA"/>
    <w:rsid w:val="00B24283"/>
    <w:rsid w:val="00B242C3"/>
    <w:rsid w:val="00B24505"/>
    <w:rsid w:val="00B247C7"/>
    <w:rsid w:val="00B253CE"/>
    <w:rsid w:val="00B25592"/>
    <w:rsid w:val="00B25E67"/>
    <w:rsid w:val="00B260EA"/>
    <w:rsid w:val="00B26199"/>
    <w:rsid w:val="00B262AC"/>
    <w:rsid w:val="00B266AE"/>
    <w:rsid w:val="00B26AC5"/>
    <w:rsid w:val="00B2700C"/>
    <w:rsid w:val="00B30ADA"/>
    <w:rsid w:val="00B30BB0"/>
    <w:rsid w:val="00B30CE4"/>
    <w:rsid w:val="00B30FA4"/>
    <w:rsid w:val="00B314F1"/>
    <w:rsid w:val="00B31576"/>
    <w:rsid w:val="00B31E0F"/>
    <w:rsid w:val="00B31F37"/>
    <w:rsid w:val="00B32069"/>
    <w:rsid w:val="00B3293C"/>
    <w:rsid w:val="00B32A78"/>
    <w:rsid w:val="00B33222"/>
    <w:rsid w:val="00B333D8"/>
    <w:rsid w:val="00B335C2"/>
    <w:rsid w:val="00B33A09"/>
    <w:rsid w:val="00B33B2C"/>
    <w:rsid w:val="00B33BEC"/>
    <w:rsid w:val="00B34311"/>
    <w:rsid w:val="00B34916"/>
    <w:rsid w:val="00B34C1B"/>
    <w:rsid w:val="00B34E42"/>
    <w:rsid w:val="00B3598A"/>
    <w:rsid w:val="00B35A30"/>
    <w:rsid w:val="00B35B1B"/>
    <w:rsid w:val="00B36150"/>
    <w:rsid w:val="00B36365"/>
    <w:rsid w:val="00B3640F"/>
    <w:rsid w:val="00B3769F"/>
    <w:rsid w:val="00B37776"/>
    <w:rsid w:val="00B37805"/>
    <w:rsid w:val="00B401B9"/>
    <w:rsid w:val="00B41073"/>
    <w:rsid w:val="00B41136"/>
    <w:rsid w:val="00B41DDF"/>
    <w:rsid w:val="00B42127"/>
    <w:rsid w:val="00B42EA9"/>
    <w:rsid w:val="00B43722"/>
    <w:rsid w:val="00B43763"/>
    <w:rsid w:val="00B438D9"/>
    <w:rsid w:val="00B43BAA"/>
    <w:rsid w:val="00B447F6"/>
    <w:rsid w:val="00B44F48"/>
    <w:rsid w:val="00B453F9"/>
    <w:rsid w:val="00B45961"/>
    <w:rsid w:val="00B45F3B"/>
    <w:rsid w:val="00B460BA"/>
    <w:rsid w:val="00B46638"/>
    <w:rsid w:val="00B46C9F"/>
    <w:rsid w:val="00B501F5"/>
    <w:rsid w:val="00B502E9"/>
    <w:rsid w:val="00B50573"/>
    <w:rsid w:val="00B50771"/>
    <w:rsid w:val="00B50B37"/>
    <w:rsid w:val="00B50DCA"/>
    <w:rsid w:val="00B50FD0"/>
    <w:rsid w:val="00B51193"/>
    <w:rsid w:val="00B5147E"/>
    <w:rsid w:val="00B51D16"/>
    <w:rsid w:val="00B51D30"/>
    <w:rsid w:val="00B523D9"/>
    <w:rsid w:val="00B52A94"/>
    <w:rsid w:val="00B52BD5"/>
    <w:rsid w:val="00B52E3E"/>
    <w:rsid w:val="00B53068"/>
    <w:rsid w:val="00B53157"/>
    <w:rsid w:val="00B53180"/>
    <w:rsid w:val="00B53242"/>
    <w:rsid w:val="00B534B5"/>
    <w:rsid w:val="00B537EE"/>
    <w:rsid w:val="00B53858"/>
    <w:rsid w:val="00B539E0"/>
    <w:rsid w:val="00B5417D"/>
    <w:rsid w:val="00B544F7"/>
    <w:rsid w:val="00B54549"/>
    <w:rsid w:val="00B547F6"/>
    <w:rsid w:val="00B54D7F"/>
    <w:rsid w:val="00B550C4"/>
    <w:rsid w:val="00B55116"/>
    <w:rsid w:val="00B55276"/>
    <w:rsid w:val="00B556FA"/>
    <w:rsid w:val="00B5584D"/>
    <w:rsid w:val="00B55BFF"/>
    <w:rsid w:val="00B564C7"/>
    <w:rsid w:val="00B571AF"/>
    <w:rsid w:val="00B5767C"/>
    <w:rsid w:val="00B57ED4"/>
    <w:rsid w:val="00B60932"/>
    <w:rsid w:val="00B626CE"/>
    <w:rsid w:val="00B631CD"/>
    <w:rsid w:val="00B6380C"/>
    <w:rsid w:val="00B638C4"/>
    <w:rsid w:val="00B63A84"/>
    <w:rsid w:val="00B641BA"/>
    <w:rsid w:val="00B64233"/>
    <w:rsid w:val="00B643B3"/>
    <w:rsid w:val="00B6498E"/>
    <w:rsid w:val="00B64A92"/>
    <w:rsid w:val="00B64D23"/>
    <w:rsid w:val="00B64E29"/>
    <w:rsid w:val="00B6509E"/>
    <w:rsid w:val="00B65847"/>
    <w:rsid w:val="00B65A1D"/>
    <w:rsid w:val="00B65B29"/>
    <w:rsid w:val="00B65D5C"/>
    <w:rsid w:val="00B668FD"/>
    <w:rsid w:val="00B66AF3"/>
    <w:rsid w:val="00B672DC"/>
    <w:rsid w:val="00B6745E"/>
    <w:rsid w:val="00B67848"/>
    <w:rsid w:val="00B678AB"/>
    <w:rsid w:val="00B67C57"/>
    <w:rsid w:val="00B67ED7"/>
    <w:rsid w:val="00B67F96"/>
    <w:rsid w:val="00B70698"/>
    <w:rsid w:val="00B71084"/>
    <w:rsid w:val="00B710D3"/>
    <w:rsid w:val="00B7124D"/>
    <w:rsid w:val="00B713EF"/>
    <w:rsid w:val="00B71486"/>
    <w:rsid w:val="00B7149E"/>
    <w:rsid w:val="00B714E1"/>
    <w:rsid w:val="00B7154B"/>
    <w:rsid w:val="00B717C4"/>
    <w:rsid w:val="00B72248"/>
    <w:rsid w:val="00B72797"/>
    <w:rsid w:val="00B72D0F"/>
    <w:rsid w:val="00B73201"/>
    <w:rsid w:val="00B7339A"/>
    <w:rsid w:val="00B73BE3"/>
    <w:rsid w:val="00B742E5"/>
    <w:rsid w:val="00B7450A"/>
    <w:rsid w:val="00B7485A"/>
    <w:rsid w:val="00B75087"/>
    <w:rsid w:val="00B7534D"/>
    <w:rsid w:val="00B75756"/>
    <w:rsid w:val="00B75F33"/>
    <w:rsid w:val="00B76232"/>
    <w:rsid w:val="00B76659"/>
    <w:rsid w:val="00B76DF0"/>
    <w:rsid w:val="00B77264"/>
    <w:rsid w:val="00B776D4"/>
    <w:rsid w:val="00B7782E"/>
    <w:rsid w:val="00B77A2C"/>
    <w:rsid w:val="00B77AA5"/>
    <w:rsid w:val="00B8002B"/>
    <w:rsid w:val="00B80109"/>
    <w:rsid w:val="00B80749"/>
    <w:rsid w:val="00B80AAB"/>
    <w:rsid w:val="00B80D2F"/>
    <w:rsid w:val="00B8111D"/>
    <w:rsid w:val="00B8138B"/>
    <w:rsid w:val="00B814AF"/>
    <w:rsid w:val="00B814BC"/>
    <w:rsid w:val="00B81EA8"/>
    <w:rsid w:val="00B82295"/>
    <w:rsid w:val="00B825C5"/>
    <w:rsid w:val="00B82742"/>
    <w:rsid w:val="00B829A9"/>
    <w:rsid w:val="00B83783"/>
    <w:rsid w:val="00B83B12"/>
    <w:rsid w:val="00B83BA5"/>
    <w:rsid w:val="00B84971"/>
    <w:rsid w:val="00B85453"/>
    <w:rsid w:val="00B854CA"/>
    <w:rsid w:val="00B85558"/>
    <w:rsid w:val="00B864C0"/>
    <w:rsid w:val="00B868E8"/>
    <w:rsid w:val="00B86C38"/>
    <w:rsid w:val="00B86E93"/>
    <w:rsid w:val="00B87238"/>
    <w:rsid w:val="00B876FE"/>
    <w:rsid w:val="00B87D6F"/>
    <w:rsid w:val="00B90AF4"/>
    <w:rsid w:val="00B91198"/>
    <w:rsid w:val="00B913AF"/>
    <w:rsid w:val="00B91EB8"/>
    <w:rsid w:val="00B91EE8"/>
    <w:rsid w:val="00B92341"/>
    <w:rsid w:val="00B92713"/>
    <w:rsid w:val="00B927F5"/>
    <w:rsid w:val="00B92884"/>
    <w:rsid w:val="00B93099"/>
    <w:rsid w:val="00B93133"/>
    <w:rsid w:val="00B9318C"/>
    <w:rsid w:val="00B93718"/>
    <w:rsid w:val="00B93A77"/>
    <w:rsid w:val="00B93B0A"/>
    <w:rsid w:val="00B93D9D"/>
    <w:rsid w:val="00B94513"/>
    <w:rsid w:val="00B94BC3"/>
    <w:rsid w:val="00B96109"/>
    <w:rsid w:val="00B9614B"/>
    <w:rsid w:val="00B96480"/>
    <w:rsid w:val="00B96A39"/>
    <w:rsid w:val="00B96B80"/>
    <w:rsid w:val="00B96F50"/>
    <w:rsid w:val="00B978D5"/>
    <w:rsid w:val="00B97A56"/>
    <w:rsid w:val="00B97BDB"/>
    <w:rsid w:val="00B97BF5"/>
    <w:rsid w:val="00BA0B84"/>
    <w:rsid w:val="00BA1080"/>
    <w:rsid w:val="00BA11B0"/>
    <w:rsid w:val="00BA199B"/>
    <w:rsid w:val="00BA334A"/>
    <w:rsid w:val="00BA386D"/>
    <w:rsid w:val="00BA4073"/>
    <w:rsid w:val="00BA4205"/>
    <w:rsid w:val="00BA4546"/>
    <w:rsid w:val="00BA480F"/>
    <w:rsid w:val="00BA48A7"/>
    <w:rsid w:val="00BA4B2D"/>
    <w:rsid w:val="00BA4EA1"/>
    <w:rsid w:val="00BA5634"/>
    <w:rsid w:val="00BA6195"/>
    <w:rsid w:val="00BA697C"/>
    <w:rsid w:val="00BA76DA"/>
    <w:rsid w:val="00BA7EC5"/>
    <w:rsid w:val="00BB0212"/>
    <w:rsid w:val="00BB08B6"/>
    <w:rsid w:val="00BB0ACC"/>
    <w:rsid w:val="00BB1272"/>
    <w:rsid w:val="00BB15FE"/>
    <w:rsid w:val="00BB1ABE"/>
    <w:rsid w:val="00BB1D80"/>
    <w:rsid w:val="00BB242D"/>
    <w:rsid w:val="00BB2616"/>
    <w:rsid w:val="00BB3151"/>
    <w:rsid w:val="00BB31B0"/>
    <w:rsid w:val="00BB35F8"/>
    <w:rsid w:val="00BB3AEC"/>
    <w:rsid w:val="00BB3D7A"/>
    <w:rsid w:val="00BB3FC8"/>
    <w:rsid w:val="00BB482D"/>
    <w:rsid w:val="00BB49BF"/>
    <w:rsid w:val="00BB61A7"/>
    <w:rsid w:val="00BB62E7"/>
    <w:rsid w:val="00BB639A"/>
    <w:rsid w:val="00BB645D"/>
    <w:rsid w:val="00BB657E"/>
    <w:rsid w:val="00BB685B"/>
    <w:rsid w:val="00BB6CB3"/>
    <w:rsid w:val="00BB7035"/>
    <w:rsid w:val="00BB7DE4"/>
    <w:rsid w:val="00BC06FD"/>
    <w:rsid w:val="00BC0EA6"/>
    <w:rsid w:val="00BC0EB7"/>
    <w:rsid w:val="00BC0F9E"/>
    <w:rsid w:val="00BC2254"/>
    <w:rsid w:val="00BC2D3E"/>
    <w:rsid w:val="00BC31CE"/>
    <w:rsid w:val="00BC32D0"/>
    <w:rsid w:val="00BC3772"/>
    <w:rsid w:val="00BC3871"/>
    <w:rsid w:val="00BC3997"/>
    <w:rsid w:val="00BC3D16"/>
    <w:rsid w:val="00BC4D7F"/>
    <w:rsid w:val="00BC6973"/>
    <w:rsid w:val="00BC6984"/>
    <w:rsid w:val="00BC6B9C"/>
    <w:rsid w:val="00BC7164"/>
    <w:rsid w:val="00BC7CCD"/>
    <w:rsid w:val="00BC7F7D"/>
    <w:rsid w:val="00BD0184"/>
    <w:rsid w:val="00BD1019"/>
    <w:rsid w:val="00BD15D1"/>
    <w:rsid w:val="00BD19BD"/>
    <w:rsid w:val="00BD1A02"/>
    <w:rsid w:val="00BD1ADE"/>
    <w:rsid w:val="00BD1D31"/>
    <w:rsid w:val="00BD2F48"/>
    <w:rsid w:val="00BD3003"/>
    <w:rsid w:val="00BD3011"/>
    <w:rsid w:val="00BD3290"/>
    <w:rsid w:val="00BD340D"/>
    <w:rsid w:val="00BD3474"/>
    <w:rsid w:val="00BD4847"/>
    <w:rsid w:val="00BD5433"/>
    <w:rsid w:val="00BD5596"/>
    <w:rsid w:val="00BD5798"/>
    <w:rsid w:val="00BD58BE"/>
    <w:rsid w:val="00BD58C1"/>
    <w:rsid w:val="00BD58CD"/>
    <w:rsid w:val="00BD5A6E"/>
    <w:rsid w:val="00BD5DFB"/>
    <w:rsid w:val="00BD5E6A"/>
    <w:rsid w:val="00BD63D2"/>
    <w:rsid w:val="00BD65D7"/>
    <w:rsid w:val="00BD677E"/>
    <w:rsid w:val="00BD688F"/>
    <w:rsid w:val="00BD6ADB"/>
    <w:rsid w:val="00BD6BB9"/>
    <w:rsid w:val="00BD7138"/>
    <w:rsid w:val="00BD779C"/>
    <w:rsid w:val="00BD77BC"/>
    <w:rsid w:val="00BD7F26"/>
    <w:rsid w:val="00BE00C3"/>
    <w:rsid w:val="00BE03DE"/>
    <w:rsid w:val="00BE0963"/>
    <w:rsid w:val="00BE1A15"/>
    <w:rsid w:val="00BE1FCE"/>
    <w:rsid w:val="00BE21AB"/>
    <w:rsid w:val="00BE2560"/>
    <w:rsid w:val="00BE2DD3"/>
    <w:rsid w:val="00BE39FB"/>
    <w:rsid w:val="00BE44CD"/>
    <w:rsid w:val="00BE4B93"/>
    <w:rsid w:val="00BE4C7F"/>
    <w:rsid w:val="00BE4CEC"/>
    <w:rsid w:val="00BE4D8D"/>
    <w:rsid w:val="00BE5400"/>
    <w:rsid w:val="00BE59FF"/>
    <w:rsid w:val="00BE5D35"/>
    <w:rsid w:val="00BE65A5"/>
    <w:rsid w:val="00BE6F01"/>
    <w:rsid w:val="00BE7104"/>
    <w:rsid w:val="00BE78B2"/>
    <w:rsid w:val="00BE7953"/>
    <w:rsid w:val="00BE7B65"/>
    <w:rsid w:val="00BE7D77"/>
    <w:rsid w:val="00BF02FD"/>
    <w:rsid w:val="00BF0719"/>
    <w:rsid w:val="00BF0E2E"/>
    <w:rsid w:val="00BF1097"/>
    <w:rsid w:val="00BF193E"/>
    <w:rsid w:val="00BF1FBA"/>
    <w:rsid w:val="00BF23FD"/>
    <w:rsid w:val="00BF2B71"/>
    <w:rsid w:val="00BF30BF"/>
    <w:rsid w:val="00BF334B"/>
    <w:rsid w:val="00BF35F5"/>
    <w:rsid w:val="00BF3921"/>
    <w:rsid w:val="00BF3CDF"/>
    <w:rsid w:val="00BF3DFB"/>
    <w:rsid w:val="00BF3FED"/>
    <w:rsid w:val="00BF450A"/>
    <w:rsid w:val="00BF4545"/>
    <w:rsid w:val="00BF47A6"/>
    <w:rsid w:val="00BF4C16"/>
    <w:rsid w:val="00BF5497"/>
    <w:rsid w:val="00BF5A1F"/>
    <w:rsid w:val="00BF5F0B"/>
    <w:rsid w:val="00BF6025"/>
    <w:rsid w:val="00BF602F"/>
    <w:rsid w:val="00BF62F7"/>
    <w:rsid w:val="00BF65FC"/>
    <w:rsid w:val="00BF6698"/>
    <w:rsid w:val="00BF6785"/>
    <w:rsid w:val="00BF6ED6"/>
    <w:rsid w:val="00BF73CE"/>
    <w:rsid w:val="00BF782F"/>
    <w:rsid w:val="00BF7FEB"/>
    <w:rsid w:val="00C002A7"/>
    <w:rsid w:val="00C0033B"/>
    <w:rsid w:val="00C0187C"/>
    <w:rsid w:val="00C01D18"/>
    <w:rsid w:val="00C02585"/>
    <w:rsid w:val="00C025FA"/>
    <w:rsid w:val="00C03961"/>
    <w:rsid w:val="00C03A8E"/>
    <w:rsid w:val="00C03ADD"/>
    <w:rsid w:val="00C04021"/>
    <w:rsid w:val="00C042DD"/>
    <w:rsid w:val="00C044D3"/>
    <w:rsid w:val="00C04676"/>
    <w:rsid w:val="00C04844"/>
    <w:rsid w:val="00C04A17"/>
    <w:rsid w:val="00C04AAB"/>
    <w:rsid w:val="00C04F05"/>
    <w:rsid w:val="00C04F31"/>
    <w:rsid w:val="00C04FD0"/>
    <w:rsid w:val="00C0525C"/>
    <w:rsid w:val="00C05CDD"/>
    <w:rsid w:val="00C05D8E"/>
    <w:rsid w:val="00C05FBB"/>
    <w:rsid w:val="00C06738"/>
    <w:rsid w:val="00C06C07"/>
    <w:rsid w:val="00C06D49"/>
    <w:rsid w:val="00C07392"/>
    <w:rsid w:val="00C07622"/>
    <w:rsid w:val="00C07626"/>
    <w:rsid w:val="00C101A2"/>
    <w:rsid w:val="00C11592"/>
    <w:rsid w:val="00C12339"/>
    <w:rsid w:val="00C123DE"/>
    <w:rsid w:val="00C124A3"/>
    <w:rsid w:val="00C12FF9"/>
    <w:rsid w:val="00C13131"/>
    <w:rsid w:val="00C142C1"/>
    <w:rsid w:val="00C146FE"/>
    <w:rsid w:val="00C1504C"/>
    <w:rsid w:val="00C15A6D"/>
    <w:rsid w:val="00C1680F"/>
    <w:rsid w:val="00C176E4"/>
    <w:rsid w:val="00C17C35"/>
    <w:rsid w:val="00C20280"/>
    <w:rsid w:val="00C205B2"/>
    <w:rsid w:val="00C20983"/>
    <w:rsid w:val="00C20BC7"/>
    <w:rsid w:val="00C20C8B"/>
    <w:rsid w:val="00C21A0A"/>
    <w:rsid w:val="00C2205E"/>
    <w:rsid w:val="00C2210A"/>
    <w:rsid w:val="00C22117"/>
    <w:rsid w:val="00C22799"/>
    <w:rsid w:val="00C22AA3"/>
    <w:rsid w:val="00C22AC7"/>
    <w:rsid w:val="00C22AD4"/>
    <w:rsid w:val="00C22CEB"/>
    <w:rsid w:val="00C236BC"/>
    <w:rsid w:val="00C237D4"/>
    <w:rsid w:val="00C23BB1"/>
    <w:rsid w:val="00C245E2"/>
    <w:rsid w:val="00C24637"/>
    <w:rsid w:val="00C24A7E"/>
    <w:rsid w:val="00C24E14"/>
    <w:rsid w:val="00C2550B"/>
    <w:rsid w:val="00C25F68"/>
    <w:rsid w:val="00C26D3C"/>
    <w:rsid w:val="00C26E96"/>
    <w:rsid w:val="00C2728F"/>
    <w:rsid w:val="00C2751C"/>
    <w:rsid w:val="00C27D38"/>
    <w:rsid w:val="00C303ED"/>
    <w:rsid w:val="00C307B5"/>
    <w:rsid w:val="00C30815"/>
    <w:rsid w:val="00C309C2"/>
    <w:rsid w:val="00C30C14"/>
    <w:rsid w:val="00C31013"/>
    <w:rsid w:val="00C319E8"/>
    <w:rsid w:val="00C31F4F"/>
    <w:rsid w:val="00C3273A"/>
    <w:rsid w:val="00C32A43"/>
    <w:rsid w:val="00C32D60"/>
    <w:rsid w:val="00C32E0C"/>
    <w:rsid w:val="00C32E54"/>
    <w:rsid w:val="00C33633"/>
    <w:rsid w:val="00C33C41"/>
    <w:rsid w:val="00C33D84"/>
    <w:rsid w:val="00C33FE2"/>
    <w:rsid w:val="00C3432E"/>
    <w:rsid w:val="00C3434D"/>
    <w:rsid w:val="00C344E4"/>
    <w:rsid w:val="00C348DC"/>
    <w:rsid w:val="00C34CC9"/>
    <w:rsid w:val="00C351C0"/>
    <w:rsid w:val="00C35720"/>
    <w:rsid w:val="00C3652F"/>
    <w:rsid w:val="00C36796"/>
    <w:rsid w:val="00C36C06"/>
    <w:rsid w:val="00C377B4"/>
    <w:rsid w:val="00C400A9"/>
    <w:rsid w:val="00C400FB"/>
    <w:rsid w:val="00C4025D"/>
    <w:rsid w:val="00C4053E"/>
    <w:rsid w:val="00C405E4"/>
    <w:rsid w:val="00C41351"/>
    <w:rsid w:val="00C4258B"/>
    <w:rsid w:val="00C425E9"/>
    <w:rsid w:val="00C42A99"/>
    <w:rsid w:val="00C43140"/>
    <w:rsid w:val="00C4353E"/>
    <w:rsid w:val="00C43956"/>
    <w:rsid w:val="00C43DCD"/>
    <w:rsid w:val="00C441CD"/>
    <w:rsid w:val="00C444E7"/>
    <w:rsid w:val="00C44BD4"/>
    <w:rsid w:val="00C45810"/>
    <w:rsid w:val="00C458E3"/>
    <w:rsid w:val="00C45A43"/>
    <w:rsid w:val="00C46956"/>
    <w:rsid w:val="00C46C70"/>
    <w:rsid w:val="00C46F62"/>
    <w:rsid w:val="00C47106"/>
    <w:rsid w:val="00C475BF"/>
    <w:rsid w:val="00C47BED"/>
    <w:rsid w:val="00C509CD"/>
    <w:rsid w:val="00C50CA9"/>
    <w:rsid w:val="00C50EDF"/>
    <w:rsid w:val="00C50F41"/>
    <w:rsid w:val="00C51270"/>
    <w:rsid w:val="00C51EEA"/>
    <w:rsid w:val="00C52C3C"/>
    <w:rsid w:val="00C52DF1"/>
    <w:rsid w:val="00C52F42"/>
    <w:rsid w:val="00C531EE"/>
    <w:rsid w:val="00C53357"/>
    <w:rsid w:val="00C53867"/>
    <w:rsid w:val="00C53FF0"/>
    <w:rsid w:val="00C54DC7"/>
    <w:rsid w:val="00C55698"/>
    <w:rsid w:val="00C55BA0"/>
    <w:rsid w:val="00C568D6"/>
    <w:rsid w:val="00C56E6F"/>
    <w:rsid w:val="00C57166"/>
    <w:rsid w:val="00C57698"/>
    <w:rsid w:val="00C579F3"/>
    <w:rsid w:val="00C57A05"/>
    <w:rsid w:val="00C6044C"/>
    <w:rsid w:val="00C6044D"/>
    <w:rsid w:val="00C605F9"/>
    <w:rsid w:val="00C60875"/>
    <w:rsid w:val="00C61BC4"/>
    <w:rsid w:val="00C622B6"/>
    <w:rsid w:val="00C6251C"/>
    <w:rsid w:val="00C628D1"/>
    <w:rsid w:val="00C631BD"/>
    <w:rsid w:val="00C63226"/>
    <w:rsid w:val="00C63271"/>
    <w:rsid w:val="00C6421F"/>
    <w:rsid w:val="00C6452C"/>
    <w:rsid w:val="00C65161"/>
    <w:rsid w:val="00C65170"/>
    <w:rsid w:val="00C65933"/>
    <w:rsid w:val="00C65C27"/>
    <w:rsid w:val="00C65C66"/>
    <w:rsid w:val="00C664E8"/>
    <w:rsid w:val="00C6689D"/>
    <w:rsid w:val="00C66C2B"/>
    <w:rsid w:val="00C66CE8"/>
    <w:rsid w:val="00C67156"/>
    <w:rsid w:val="00C71101"/>
    <w:rsid w:val="00C724F7"/>
    <w:rsid w:val="00C72C23"/>
    <w:rsid w:val="00C72C31"/>
    <w:rsid w:val="00C72D03"/>
    <w:rsid w:val="00C72D7B"/>
    <w:rsid w:val="00C735E1"/>
    <w:rsid w:val="00C746EE"/>
    <w:rsid w:val="00C74AEB"/>
    <w:rsid w:val="00C74B0F"/>
    <w:rsid w:val="00C74C45"/>
    <w:rsid w:val="00C750C4"/>
    <w:rsid w:val="00C75380"/>
    <w:rsid w:val="00C754EA"/>
    <w:rsid w:val="00C756B4"/>
    <w:rsid w:val="00C75BC3"/>
    <w:rsid w:val="00C76185"/>
    <w:rsid w:val="00C76604"/>
    <w:rsid w:val="00C77584"/>
    <w:rsid w:val="00C775F0"/>
    <w:rsid w:val="00C776B7"/>
    <w:rsid w:val="00C776D1"/>
    <w:rsid w:val="00C77E21"/>
    <w:rsid w:val="00C80D63"/>
    <w:rsid w:val="00C80EE8"/>
    <w:rsid w:val="00C8124B"/>
    <w:rsid w:val="00C8141D"/>
    <w:rsid w:val="00C82861"/>
    <w:rsid w:val="00C82A21"/>
    <w:rsid w:val="00C82CC2"/>
    <w:rsid w:val="00C83556"/>
    <w:rsid w:val="00C837FD"/>
    <w:rsid w:val="00C83A03"/>
    <w:rsid w:val="00C83CF1"/>
    <w:rsid w:val="00C83FE5"/>
    <w:rsid w:val="00C85508"/>
    <w:rsid w:val="00C865AF"/>
    <w:rsid w:val="00C86C7F"/>
    <w:rsid w:val="00C87A68"/>
    <w:rsid w:val="00C87AEA"/>
    <w:rsid w:val="00C87B56"/>
    <w:rsid w:val="00C87DED"/>
    <w:rsid w:val="00C9140C"/>
    <w:rsid w:val="00C914F5"/>
    <w:rsid w:val="00C9153D"/>
    <w:rsid w:val="00C9157B"/>
    <w:rsid w:val="00C9228A"/>
    <w:rsid w:val="00C9249A"/>
    <w:rsid w:val="00C92958"/>
    <w:rsid w:val="00C92B62"/>
    <w:rsid w:val="00C936A5"/>
    <w:rsid w:val="00C937B4"/>
    <w:rsid w:val="00C94AB6"/>
    <w:rsid w:val="00C95586"/>
    <w:rsid w:val="00C95AB8"/>
    <w:rsid w:val="00C95CCC"/>
    <w:rsid w:val="00C979E9"/>
    <w:rsid w:val="00CA006E"/>
    <w:rsid w:val="00CA091A"/>
    <w:rsid w:val="00CA092B"/>
    <w:rsid w:val="00CA1256"/>
    <w:rsid w:val="00CA1421"/>
    <w:rsid w:val="00CA1CBE"/>
    <w:rsid w:val="00CA1F18"/>
    <w:rsid w:val="00CA1F6C"/>
    <w:rsid w:val="00CA2994"/>
    <w:rsid w:val="00CA2FC5"/>
    <w:rsid w:val="00CA318B"/>
    <w:rsid w:val="00CA339E"/>
    <w:rsid w:val="00CA39EC"/>
    <w:rsid w:val="00CA3A2B"/>
    <w:rsid w:val="00CA3A8D"/>
    <w:rsid w:val="00CA3CEC"/>
    <w:rsid w:val="00CA455C"/>
    <w:rsid w:val="00CA48E9"/>
    <w:rsid w:val="00CA581E"/>
    <w:rsid w:val="00CA59FB"/>
    <w:rsid w:val="00CA5F55"/>
    <w:rsid w:val="00CA6579"/>
    <w:rsid w:val="00CA7899"/>
    <w:rsid w:val="00CA7ACF"/>
    <w:rsid w:val="00CA7C53"/>
    <w:rsid w:val="00CB05B6"/>
    <w:rsid w:val="00CB0607"/>
    <w:rsid w:val="00CB0D1B"/>
    <w:rsid w:val="00CB16A4"/>
    <w:rsid w:val="00CB19B1"/>
    <w:rsid w:val="00CB1AA6"/>
    <w:rsid w:val="00CB2761"/>
    <w:rsid w:val="00CB30DF"/>
    <w:rsid w:val="00CB3BE6"/>
    <w:rsid w:val="00CB4286"/>
    <w:rsid w:val="00CB44EB"/>
    <w:rsid w:val="00CB44F1"/>
    <w:rsid w:val="00CB511D"/>
    <w:rsid w:val="00CB54CF"/>
    <w:rsid w:val="00CB5722"/>
    <w:rsid w:val="00CB579A"/>
    <w:rsid w:val="00CB5A1E"/>
    <w:rsid w:val="00CB6309"/>
    <w:rsid w:val="00CB7CE3"/>
    <w:rsid w:val="00CB7E1E"/>
    <w:rsid w:val="00CC097D"/>
    <w:rsid w:val="00CC17B1"/>
    <w:rsid w:val="00CC1B79"/>
    <w:rsid w:val="00CC1E55"/>
    <w:rsid w:val="00CC2174"/>
    <w:rsid w:val="00CC2C8B"/>
    <w:rsid w:val="00CC2DCB"/>
    <w:rsid w:val="00CC32BD"/>
    <w:rsid w:val="00CC3456"/>
    <w:rsid w:val="00CC3D94"/>
    <w:rsid w:val="00CC5495"/>
    <w:rsid w:val="00CC57D0"/>
    <w:rsid w:val="00CC5B0C"/>
    <w:rsid w:val="00CC6051"/>
    <w:rsid w:val="00CC6A27"/>
    <w:rsid w:val="00CC6C59"/>
    <w:rsid w:val="00CC767A"/>
    <w:rsid w:val="00CC79F0"/>
    <w:rsid w:val="00CC7E24"/>
    <w:rsid w:val="00CD0FBC"/>
    <w:rsid w:val="00CD11B7"/>
    <w:rsid w:val="00CD1850"/>
    <w:rsid w:val="00CD1A73"/>
    <w:rsid w:val="00CD2077"/>
    <w:rsid w:val="00CD30C3"/>
    <w:rsid w:val="00CD3836"/>
    <w:rsid w:val="00CD3E30"/>
    <w:rsid w:val="00CD4447"/>
    <w:rsid w:val="00CD4CF6"/>
    <w:rsid w:val="00CD54BE"/>
    <w:rsid w:val="00CD5815"/>
    <w:rsid w:val="00CD5EA8"/>
    <w:rsid w:val="00CD6108"/>
    <w:rsid w:val="00CD61E3"/>
    <w:rsid w:val="00CD637A"/>
    <w:rsid w:val="00CD6D56"/>
    <w:rsid w:val="00CD71CA"/>
    <w:rsid w:val="00CD7DA3"/>
    <w:rsid w:val="00CE054F"/>
    <w:rsid w:val="00CE0EC9"/>
    <w:rsid w:val="00CE2072"/>
    <w:rsid w:val="00CE2B62"/>
    <w:rsid w:val="00CE30EA"/>
    <w:rsid w:val="00CE310D"/>
    <w:rsid w:val="00CE354A"/>
    <w:rsid w:val="00CE39DB"/>
    <w:rsid w:val="00CE4516"/>
    <w:rsid w:val="00CE48E8"/>
    <w:rsid w:val="00CE4989"/>
    <w:rsid w:val="00CE4BCB"/>
    <w:rsid w:val="00CE5081"/>
    <w:rsid w:val="00CE5458"/>
    <w:rsid w:val="00CE5F06"/>
    <w:rsid w:val="00CE618A"/>
    <w:rsid w:val="00CE6193"/>
    <w:rsid w:val="00CE6631"/>
    <w:rsid w:val="00CE6CED"/>
    <w:rsid w:val="00CE6DE6"/>
    <w:rsid w:val="00CE7301"/>
    <w:rsid w:val="00CE7316"/>
    <w:rsid w:val="00CE7813"/>
    <w:rsid w:val="00CE7FDD"/>
    <w:rsid w:val="00CF008A"/>
    <w:rsid w:val="00CF05F9"/>
    <w:rsid w:val="00CF0745"/>
    <w:rsid w:val="00CF0826"/>
    <w:rsid w:val="00CF09B4"/>
    <w:rsid w:val="00CF09EE"/>
    <w:rsid w:val="00CF1AC0"/>
    <w:rsid w:val="00CF2014"/>
    <w:rsid w:val="00CF22DD"/>
    <w:rsid w:val="00CF2359"/>
    <w:rsid w:val="00CF2467"/>
    <w:rsid w:val="00CF2511"/>
    <w:rsid w:val="00CF252E"/>
    <w:rsid w:val="00CF25E4"/>
    <w:rsid w:val="00CF3295"/>
    <w:rsid w:val="00CF32A7"/>
    <w:rsid w:val="00CF34B3"/>
    <w:rsid w:val="00CF3B4D"/>
    <w:rsid w:val="00CF3B6B"/>
    <w:rsid w:val="00CF3F2F"/>
    <w:rsid w:val="00CF427B"/>
    <w:rsid w:val="00CF438D"/>
    <w:rsid w:val="00CF4410"/>
    <w:rsid w:val="00CF4DFD"/>
    <w:rsid w:val="00CF5142"/>
    <w:rsid w:val="00CF528A"/>
    <w:rsid w:val="00CF591C"/>
    <w:rsid w:val="00CF5BA5"/>
    <w:rsid w:val="00CF5BD5"/>
    <w:rsid w:val="00CF5C38"/>
    <w:rsid w:val="00CF6493"/>
    <w:rsid w:val="00CF65B3"/>
    <w:rsid w:val="00CF696D"/>
    <w:rsid w:val="00CF6BB0"/>
    <w:rsid w:val="00CF6C88"/>
    <w:rsid w:val="00CF7342"/>
    <w:rsid w:val="00CF79B3"/>
    <w:rsid w:val="00D00379"/>
    <w:rsid w:val="00D003EA"/>
    <w:rsid w:val="00D008CC"/>
    <w:rsid w:val="00D018A4"/>
    <w:rsid w:val="00D02AF1"/>
    <w:rsid w:val="00D031CE"/>
    <w:rsid w:val="00D04279"/>
    <w:rsid w:val="00D04590"/>
    <w:rsid w:val="00D04F3A"/>
    <w:rsid w:val="00D05951"/>
    <w:rsid w:val="00D05D74"/>
    <w:rsid w:val="00D05DA0"/>
    <w:rsid w:val="00D0665C"/>
    <w:rsid w:val="00D06E4F"/>
    <w:rsid w:val="00D0729B"/>
    <w:rsid w:val="00D07C52"/>
    <w:rsid w:val="00D1033E"/>
    <w:rsid w:val="00D1055F"/>
    <w:rsid w:val="00D10B8A"/>
    <w:rsid w:val="00D10BD5"/>
    <w:rsid w:val="00D10F32"/>
    <w:rsid w:val="00D1116B"/>
    <w:rsid w:val="00D11825"/>
    <w:rsid w:val="00D1182D"/>
    <w:rsid w:val="00D11872"/>
    <w:rsid w:val="00D1271C"/>
    <w:rsid w:val="00D12ADC"/>
    <w:rsid w:val="00D12C81"/>
    <w:rsid w:val="00D12D27"/>
    <w:rsid w:val="00D13024"/>
    <w:rsid w:val="00D1336A"/>
    <w:rsid w:val="00D1341F"/>
    <w:rsid w:val="00D1374B"/>
    <w:rsid w:val="00D13B36"/>
    <w:rsid w:val="00D13E33"/>
    <w:rsid w:val="00D14178"/>
    <w:rsid w:val="00D1449B"/>
    <w:rsid w:val="00D15257"/>
    <w:rsid w:val="00D15A00"/>
    <w:rsid w:val="00D163E6"/>
    <w:rsid w:val="00D16BDB"/>
    <w:rsid w:val="00D16DB7"/>
    <w:rsid w:val="00D17060"/>
    <w:rsid w:val="00D17593"/>
    <w:rsid w:val="00D17E5C"/>
    <w:rsid w:val="00D20341"/>
    <w:rsid w:val="00D20A56"/>
    <w:rsid w:val="00D20DB8"/>
    <w:rsid w:val="00D20EA8"/>
    <w:rsid w:val="00D2126C"/>
    <w:rsid w:val="00D21E0C"/>
    <w:rsid w:val="00D227BD"/>
    <w:rsid w:val="00D231B1"/>
    <w:rsid w:val="00D2336A"/>
    <w:rsid w:val="00D23483"/>
    <w:rsid w:val="00D235D8"/>
    <w:rsid w:val="00D23622"/>
    <w:rsid w:val="00D23887"/>
    <w:rsid w:val="00D24456"/>
    <w:rsid w:val="00D24723"/>
    <w:rsid w:val="00D2523F"/>
    <w:rsid w:val="00D25369"/>
    <w:rsid w:val="00D256C7"/>
    <w:rsid w:val="00D25C34"/>
    <w:rsid w:val="00D267FE"/>
    <w:rsid w:val="00D26D25"/>
    <w:rsid w:val="00D26DC1"/>
    <w:rsid w:val="00D270EC"/>
    <w:rsid w:val="00D272E4"/>
    <w:rsid w:val="00D2781A"/>
    <w:rsid w:val="00D30819"/>
    <w:rsid w:val="00D30A97"/>
    <w:rsid w:val="00D30C32"/>
    <w:rsid w:val="00D30EB3"/>
    <w:rsid w:val="00D311E5"/>
    <w:rsid w:val="00D3160F"/>
    <w:rsid w:val="00D31E70"/>
    <w:rsid w:val="00D32076"/>
    <w:rsid w:val="00D328A3"/>
    <w:rsid w:val="00D3290D"/>
    <w:rsid w:val="00D32AD8"/>
    <w:rsid w:val="00D32ECC"/>
    <w:rsid w:val="00D331FE"/>
    <w:rsid w:val="00D3337C"/>
    <w:rsid w:val="00D33463"/>
    <w:rsid w:val="00D33841"/>
    <w:rsid w:val="00D338B4"/>
    <w:rsid w:val="00D338E4"/>
    <w:rsid w:val="00D33EBA"/>
    <w:rsid w:val="00D345A3"/>
    <w:rsid w:val="00D34A33"/>
    <w:rsid w:val="00D34D00"/>
    <w:rsid w:val="00D3585E"/>
    <w:rsid w:val="00D36207"/>
    <w:rsid w:val="00D36F7D"/>
    <w:rsid w:val="00D372E8"/>
    <w:rsid w:val="00D37D0E"/>
    <w:rsid w:val="00D403DA"/>
    <w:rsid w:val="00D40732"/>
    <w:rsid w:val="00D40A52"/>
    <w:rsid w:val="00D40C4E"/>
    <w:rsid w:val="00D40C7E"/>
    <w:rsid w:val="00D40ECE"/>
    <w:rsid w:val="00D41C5B"/>
    <w:rsid w:val="00D420CE"/>
    <w:rsid w:val="00D42515"/>
    <w:rsid w:val="00D42F9C"/>
    <w:rsid w:val="00D43DE3"/>
    <w:rsid w:val="00D441A3"/>
    <w:rsid w:val="00D44210"/>
    <w:rsid w:val="00D44D40"/>
    <w:rsid w:val="00D45A03"/>
    <w:rsid w:val="00D45E84"/>
    <w:rsid w:val="00D4602D"/>
    <w:rsid w:val="00D465B9"/>
    <w:rsid w:val="00D466EA"/>
    <w:rsid w:val="00D46859"/>
    <w:rsid w:val="00D46B14"/>
    <w:rsid w:val="00D470D1"/>
    <w:rsid w:val="00D476C2"/>
    <w:rsid w:val="00D47B01"/>
    <w:rsid w:val="00D47F1D"/>
    <w:rsid w:val="00D504C8"/>
    <w:rsid w:val="00D50A5B"/>
    <w:rsid w:val="00D51620"/>
    <w:rsid w:val="00D51EDC"/>
    <w:rsid w:val="00D51F09"/>
    <w:rsid w:val="00D5214E"/>
    <w:rsid w:val="00D52488"/>
    <w:rsid w:val="00D52BCC"/>
    <w:rsid w:val="00D533B3"/>
    <w:rsid w:val="00D53819"/>
    <w:rsid w:val="00D5390B"/>
    <w:rsid w:val="00D5403E"/>
    <w:rsid w:val="00D54A01"/>
    <w:rsid w:val="00D54BC3"/>
    <w:rsid w:val="00D54DB0"/>
    <w:rsid w:val="00D54F0F"/>
    <w:rsid w:val="00D55237"/>
    <w:rsid w:val="00D55267"/>
    <w:rsid w:val="00D5580E"/>
    <w:rsid w:val="00D559BA"/>
    <w:rsid w:val="00D55CFC"/>
    <w:rsid w:val="00D562FB"/>
    <w:rsid w:val="00D56412"/>
    <w:rsid w:val="00D5689F"/>
    <w:rsid w:val="00D57451"/>
    <w:rsid w:val="00D577B9"/>
    <w:rsid w:val="00D57B5C"/>
    <w:rsid w:val="00D6017E"/>
    <w:rsid w:val="00D60456"/>
    <w:rsid w:val="00D604D4"/>
    <w:rsid w:val="00D60685"/>
    <w:rsid w:val="00D608B0"/>
    <w:rsid w:val="00D609F8"/>
    <w:rsid w:val="00D60ADA"/>
    <w:rsid w:val="00D60D38"/>
    <w:rsid w:val="00D614E1"/>
    <w:rsid w:val="00D61853"/>
    <w:rsid w:val="00D61B3A"/>
    <w:rsid w:val="00D61FC1"/>
    <w:rsid w:val="00D6313C"/>
    <w:rsid w:val="00D63193"/>
    <w:rsid w:val="00D631E7"/>
    <w:rsid w:val="00D632A7"/>
    <w:rsid w:val="00D63B9F"/>
    <w:rsid w:val="00D63D4C"/>
    <w:rsid w:val="00D64970"/>
    <w:rsid w:val="00D6523A"/>
    <w:rsid w:val="00D66722"/>
    <w:rsid w:val="00D66C2F"/>
    <w:rsid w:val="00D66D48"/>
    <w:rsid w:val="00D6714C"/>
    <w:rsid w:val="00D704A6"/>
    <w:rsid w:val="00D705D3"/>
    <w:rsid w:val="00D70DAB"/>
    <w:rsid w:val="00D70F38"/>
    <w:rsid w:val="00D712D1"/>
    <w:rsid w:val="00D71329"/>
    <w:rsid w:val="00D71619"/>
    <w:rsid w:val="00D71F98"/>
    <w:rsid w:val="00D722B5"/>
    <w:rsid w:val="00D72651"/>
    <w:rsid w:val="00D72C69"/>
    <w:rsid w:val="00D73562"/>
    <w:rsid w:val="00D73F75"/>
    <w:rsid w:val="00D73FCB"/>
    <w:rsid w:val="00D742D2"/>
    <w:rsid w:val="00D7461F"/>
    <w:rsid w:val="00D748B1"/>
    <w:rsid w:val="00D74A7B"/>
    <w:rsid w:val="00D74AD8"/>
    <w:rsid w:val="00D74B76"/>
    <w:rsid w:val="00D74C65"/>
    <w:rsid w:val="00D74D75"/>
    <w:rsid w:val="00D761DA"/>
    <w:rsid w:val="00D763E4"/>
    <w:rsid w:val="00D7688D"/>
    <w:rsid w:val="00D76BBA"/>
    <w:rsid w:val="00D76F45"/>
    <w:rsid w:val="00D778FE"/>
    <w:rsid w:val="00D77951"/>
    <w:rsid w:val="00D77D2E"/>
    <w:rsid w:val="00D77D37"/>
    <w:rsid w:val="00D80325"/>
    <w:rsid w:val="00D80A0A"/>
    <w:rsid w:val="00D80A2F"/>
    <w:rsid w:val="00D81A53"/>
    <w:rsid w:val="00D81F87"/>
    <w:rsid w:val="00D82FD9"/>
    <w:rsid w:val="00D83B7F"/>
    <w:rsid w:val="00D8493C"/>
    <w:rsid w:val="00D8496D"/>
    <w:rsid w:val="00D85415"/>
    <w:rsid w:val="00D8618E"/>
    <w:rsid w:val="00D8648E"/>
    <w:rsid w:val="00D86721"/>
    <w:rsid w:val="00D86A31"/>
    <w:rsid w:val="00D86AC1"/>
    <w:rsid w:val="00D87315"/>
    <w:rsid w:val="00D87636"/>
    <w:rsid w:val="00D87F8B"/>
    <w:rsid w:val="00D9075A"/>
    <w:rsid w:val="00D90934"/>
    <w:rsid w:val="00D90E4C"/>
    <w:rsid w:val="00D91212"/>
    <w:rsid w:val="00D926F3"/>
    <w:rsid w:val="00D929A3"/>
    <w:rsid w:val="00D929BE"/>
    <w:rsid w:val="00D92CD2"/>
    <w:rsid w:val="00D93176"/>
    <w:rsid w:val="00D931BA"/>
    <w:rsid w:val="00D9382C"/>
    <w:rsid w:val="00D93969"/>
    <w:rsid w:val="00D93ADC"/>
    <w:rsid w:val="00D93F92"/>
    <w:rsid w:val="00D940C2"/>
    <w:rsid w:val="00D940C8"/>
    <w:rsid w:val="00D94C95"/>
    <w:rsid w:val="00D94CF9"/>
    <w:rsid w:val="00D95293"/>
    <w:rsid w:val="00D952E3"/>
    <w:rsid w:val="00D95BE4"/>
    <w:rsid w:val="00D95D33"/>
    <w:rsid w:val="00D97336"/>
    <w:rsid w:val="00D97472"/>
    <w:rsid w:val="00D97813"/>
    <w:rsid w:val="00DA05AC"/>
    <w:rsid w:val="00DA07BB"/>
    <w:rsid w:val="00DA0DE0"/>
    <w:rsid w:val="00DA147A"/>
    <w:rsid w:val="00DA192A"/>
    <w:rsid w:val="00DA1D2F"/>
    <w:rsid w:val="00DA25B9"/>
    <w:rsid w:val="00DA2608"/>
    <w:rsid w:val="00DA2F30"/>
    <w:rsid w:val="00DA2FB6"/>
    <w:rsid w:val="00DA3262"/>
    <w:rsid w:val="00DA382B"/>
    <w:rsid w:val="00DA4313"/>
    <w:rsid w:val="00DA5074"/>
    <w:rsid w:val="00DA59CE"/>
    <w:rsid w:val="00DA61B2"/>
    <w:rsid w:val="00DA6398"/>
    <w:rsid w:val="00DA69D3"/>
    <w:rsid w:val="00DA6A1C"/>
    <w:rsid w:val="00DA6C26"/>
    <w:rsid w:val="00DA6D88"/>
    <w:rsid w:val="00DA70DC"/>
    <w:rsid w:val="00DA749F"/>
    <w:rsid w:val="00DA75BB"/>
    <w:rsid w:val="00DB028F"/>
    <w:rsid w:val="00DB0C70"/>
    <w:rsid w:val="00DB0ECD"/>
    <w:rsid w:val="00DB11A9"/>
    <w:rsid w:val="00DB1F2D"/>
    <w:rsid w:val="00DB1F73"/>
    <w:rsid w:val="00DB2114"/>
    <w:rsid w:val="00DB220F"/>
    <w:rsid w:val="00DB261E"/>
    <w:rsid w:val="00DB2790"/>
    <w:rsid w:val="00DB2924"/>
    <w:rsid w:val="00DB29E6"/>
    <w:rsid w:val="00DB2EE1"/>
    <w:rsid w:val="00DB35AB"/>
    <w:rsid w:val="00DB3C95"/>
    <w:rsid w:val="00DB42C5"/>
    <w:rsid w:val="00DB5269"/>
    <w:rsid w:val="00DB5B48"/>
    <w:rsid w:val="00DB6CEC"/>
    <w:rsid w:val="00DB71C5"/>
    <w:rsid w:val="00DB74C8"/>
    <w:rsid w:val="00DB7DAE"/>
    <w:rsid w:val="00DC0195"/>
    <w:rsid w:val="00DC125F"/>
    <w:rsid w:val="00DC14E1"/>
    <w:rsid w:val="00DC1F3E"/>
    <w:rsid w:val="00DC3377"/>
    <w:rsid w:val="00DC35B3"/>
    <w:rsid w:val="00DC4153"/>
    <w:rsid w:val="00DC41A0"/>
    <w:rsid w:val="00DC439D"/>
    <w:rsid w:val="00DC4563"/>
    <w:rsid w:val="00DC4E97"/>
    <w:rsid w:val="00DC595B"/>
    <w:rsid w:val="00DC5D87"/>
    <w:rsid w:val="00DC622C"/>
    <w:rsid w:val="00DC640F"/>
    <w:rsid w:val="00DC7379"/>
    <w:rsid w:val="00DC7E4D"/>
    <w:rsid w:val="00DD0212"/>
    <w:rsid w:val="00DD1422"/>
    <w:rsid w:val="00DD1F4A"/>
    <w:rsid w:val="00DD20D1"/>
    <w:rsid w:val="00DD2218"/>
    <w:rsid w:val="00DD2437"/>
    <w:rsid w:val="00DD2973"/>
    <w:rsid w:val="00DD2A9C"/>
    <w:rsid w:val="00DD2BC7"/>
    <w:rsid w:val="00DD2E89"/>
    <w:rsid w:val="00DD3020"/>
    <w:rsid w:val="00DD31DF"/>
    <w:rsid w:val="00DD4049"/>
    <w:rsid w:val="00DD4366"/>
    <w:rsid w:val="00DD45BF"/>
    <w:rsid w:val="00DD468C"/>
    <w:rsid w:val="00DD4733"/>
    <w:rsid w:val="00DD4921"/>
    <w:rsid w:val="00DD498F"/>
    <w:rsid w:val="00DD49DF"/>
    <w:rsid w:val="00DD4C47"/>
    <w:rsid w:val="00DD5E08"/>
    <w:rsid w:val="00DD6538"/>
    <w:rsid w:val="00DD6F2A"/>
    <w:rsid w:val="00DD712E"/>
    <w:rsid w:val="00DD73B3"/>
    <w:rsid w:val="00DD74D5"/>
    <w:rsid w:val="00DD797D"/>
    <w:rsid w:val="00DD7B04"/>
    <w:rsid w:val="00DE037A"/>
    <w:rsid w:val="00DE118D"/>
    <w:rsid w:val="00DE12C6"/>
    <w:rsid w:val="00DE14AF"/>
    <w:rsid w:val="00DE155E"/>
    <w:rsid w:val="00DE1E01"/>
    <w:rsid w:val="00DE1FB4"/>
    <w:rsid w:val="00DE3628"/>
    <w:rsid w:val="00DE3851"/>
    <w:rsid w:val="00DE3890"/>
    <w:rsid w:val="00DE47C1"/>
    <w:rsid w:val="00DE4D3E"/>
    <w:rsid w:val="00DE5646"/>
    <w:rsid w:val="00DE59E0"/>
    <w:rsid w:val="00DE5AC8"/>
    <w:rsid w:val="00DE5BA4"/>
    <w:rsid w:val="00DE66FA"/>
    <w:rsid w:val="00DE6B3A"/>
    <w:rsid w:val="00DE6E82"/>
    <w:rsid w:val="00DE6FAC"/>
    <w:rsid w:val="00DE73C0"/>
    <w:rsid w:val="00DE7873"/>
    <w:rsid w:val="00DE7B5C"/>
    <w:rsid w:val="00DF02A4"/>
    <w:rsid w:val="00DF04CE"/>
    <w:rsid w:val="00DF05E8"/>
    <w:rsid w:val="00DF096C"/>
    <w:rsid w:val="00DF1B02"/>
    <w:rsid w:val="00DF2333"/>
    <w:rsid w:val="00DF2CE0"/>
    <w:rsid w:val="00DF3907"/>
    <w:rsid w:val="00DF5711"/>
    <w:rsid w:val="00DF57F3"/>
    <w:rsid w:val="00DF5AB1"/>
    <w:rsid w:val="00DF724B"/>
    <w:rsid w:val="00DF7800"/>
    <w:rsid w:val="00DF7B53"/>
    <w:rsid w:val="00DF7E2D"/>
    <w:rsid w:val="00DF7F70"/>
    <w:rsid w:val="00E0078C"/>
    <w:rsid w:val="00E00F95"/>
    <w:rsid w:val="00E010EA"/>
    <w:rsid w:val="00E0163F"/>
    <w:rsid w:val="00E01733"/>
    <w:rsid w:val="00E01BAF"/>
    <w:rsid w:val="00E01C4C"/>
    <w:rsid w:val="00E02945"/>
    <w:rsid w:val="00E02BE9"/>
    <w:rsid w:val="00E0382F"/>
    <w:rsid w:val="00E0395F"/>
    <w:rsid w:val="00E03DD7"/>
    <w:rsid w:val="00E03ED3"/>
    <w:rsid w:val="00E0446E"/>
    <w:rsid w:val="00E0459B"/>
    <w:rsid w:val="00E04ABE"/>
    <w:rsid w:val="00E04BD7"/>
    <w:rsid w:val="00E055F2"/>
    <w:rsid w:val="00E05A91"/>
    <w:rsid w:val="00E063E2"/>
    <w:rsid w:val="00E0649C"/>
    <w:rsid w:val="00E0649E"/>
    <w:rsid w:val="00E077E3"/>
    <w:rsid w:val="00E0781D"/>
    <w:rsid w:val="00E07865"/>
    <w:rsid w:val="00E0796A"/>
    <w:rsid w:val="00E07E0B"/>
    <w:rsid w:val="00E105FA"/>
    <w:rsid w:val="00E106BF"/>
    <w:rsid w:val="00E109D5"/>
    <w:rsid w:val="00E110D6"/>
    <w:rsid w:val="00E11177"/>
    <w:rsid w:val="00E11233"/>
    <w:rsid w:val="00E1140E"/>
    <w:rsid w:val="00E11CDC"/>
    <w:rsid w:val="00E11F98"/>
    <w:rsid w:val="00E1204A"/>
    <w:rsid w:val="00E127B4"/>
    <w:rsid w:val="00E12FC6"/>
    <w:rsid w:val="00E12FE7"/>
    <w:rsid w:val="00E1308E"/>
    <w:rsid w:val="00E134E5"/>
    <w:rsid w:val="00E13700"/>
    <w:rsid w:val="00E13FA3"/>
    <w:rsid w:val="00E14465"/>
    <w:rsid w:val="00E14C3F"/>
    <w:rsid w:val="00E14EAF"/>
    <w:rsid w:val="00E15487"/>
    <w:rsid w:val="00E15ED2"/>
    <w:rsid w:val="00E15EF4"/>
    <w:rsid w:val="00E16255"/>
    <w:rsid w:val="00E1634E"/>
    <w:rsid w:val="00E16464"/>
    <w:rsid w:val="00E1681A"/>
    <w:rsid w:val="00E16D2C"/>
    <w:rsid w:val="00E16E76"/>
    <w:rsid w:val="00E17076"/>
    <w:rsid w:val="00E17C2C"/>
    <w:rsid w:val="00E20AF7"/>
    <w:rsid w:val="00E20FD0"/>
    <w:rsid w:val="00E2189F"/>
    <w:rsid w:val="00E221E7"/>
    <w:rsid w:val="00E2246C"/>
    <w:rsid w:val="00E22A17"/>
    <w:rsid w:val="00E22D45"/>
    <w:rsid w:val="00E234E8"/>
    <w:rsid w:val="00E235F8"/>
    <w:rsid w:val="00E23919"/>
    <w:rsid w:val="00E23A63"/>
    <w:rsid w:val="00E2487E"/>
    <w:rsid w:val="00E24E43"/>
    <w:rsid w:val="00E2578C"/>
    <w:rsid w:val="00E25BB9"/>
    <w:rsid w:val="00E25E9D"/>
    <w:rsid w:val="00E2720F"/>
    <w:rsid w:val="00E27283"/>
    <w:rsid w:val="00E27740"/>
    <w:rsid w:val="00E302BC"/>
    <w:rsid w:val="00E3057B"/>
    <w:rsid w:val="00E30DAD"/>
    <w:rsid w:val="00E30E10"/>
    <w:rsid w:val="00E31081"/>
    <w:rsid w:val="00E31181"/>
    <w:rsid w:val="00E3126B"/>
    <w:rsid w:val="00E320D5"/>
    <w:rsid w:val="00E328B3"/>
    <w:rsid w:val="00E33D89"/>
    <w:rsid w:val="00E34129"/>
    <w:rsid w:val="00E34189"/>
    <w:rsid w:val="00E34322"/>
    <w:rsid w:val="00E34927"/>
    <w:rsid w:val="00E34965"/>
    <w:rsid w:val="00E34A4D"/>
    <w:rsid w:val="00E353BA"/>
    <w:rsid w:val="00E35807"/>
    <w:rsid w:val="00E37D5A"/>
    <w:rsid w:val="00E4023E"/>
    <w:rsid w:val="00E40DF7"/>
    <w:rsid w:val="00E41C90"/>
    <w:rsid w:val="00E42251"/>
    <w:rsid w:val="00E42442"/>
    <w:rsid w:val="00E4253E"/>
    <w:rsid w:val="00E428A3"/>
    <w:rsid w:val="00E429AE"/>
    <w:rsid w:val="00E43507"/>
    <w:rsid w:val="00E43682"/>
    <w:rsid w:val="00E43B87"/>
    <w:rsid w:val="00E43BB8"/>
    <w:rsid w:val="00E43D04"/>
    <w:rsid w:val="00E4417A"/>
    <w:rsid w:val="00E445E7"/>
    <w:rsid w:val="00E456C9"/>
    <w:rsid w:val="00E45CAF"/>
    <w:rsid w:val="00E470A6"/>
    <w:rsid w:val="00E476B1"/>
    <w:rsid w:val="00E47A26"/>
    <w:rsid w:val="00E47A55"/>
    <w:rsid w:val="00E504CF"/>
    <w:rsid w:val="00E50A1E"/>
    <w:rsid w:val="00E50AA6"/>
    <w:rsid w:val="00E51995"/>
    <w:rsid w:val="00E51DA4"/>
    <w:rsid w:val="00E522ED"/>
    <w:rsid w:val="00E525CE"/>
    <w:rsid w:val="00E5436B"/>
    <w:rsid w:val="00E5490B"/>
    <w:rsid w:val="00E54E0B"/>
    <w:rsid w:val="00E55A7F"/>
    <w:rsid w:val="00E55B2F"/>
    <w:rsid w:val="00E55BAA"/>
    <w:rsid w:val="00E55C61"/>
    <w:rsid w:val="00E563B8"/>
    <w:rsid w:val="00E566E4"/>
    <w:rsid w:val="00E5672A"/>
    <w:rsid w:val="00E56887"/>
    <w:rsid w:val="00E56AEA"/>
    <w:rsid w:val="00E57779"/>
    <w:rsid w:val="00E5782E"/>
    <w:rsid w:val="00E57C5B"/>
    <w:rsid w:val="00E57E56"/>
    <w:rsid w:val="00E600BF"/>
    <w:rsid w:val="00E60452"/>
    <w:rsid w:val="00E60797"/>
    <w:rsid w:val="00E60920"/>
    <w:rsid w:val="00E60926"/>
    <w:rsid w:val="00E609A7"/>
    <w:rsid w:val="00E61193"/>
    <w:rsid w:val="00E61E77"/>
    <w:rsid w:val="00E6208D"/>
    <w:rsid w:val="00E62214"/>
    <w:rsid w:val="00E62581"/>
    <w:rsid w:val="00E62BEE"/>
    <w:rsid w:val="00E62CC2"/>
    <w:rsid w:val="00E63143"/>
    <w:rsid w:val="00E633D6"/>
    <w:rsid w:val="00E636F1"/>
    <w:rsid w:val="00E643B2"/>
    <w:rsid w:val="00E6443A"/>
    <w:rsid w:val="00E6463D"/>
    <w:rsid w:val="00E64B98"/>
    <w:rsid w:val="00E658C5"/>
    <w:rsid w:val="00E65AF6"/>
    <w:rsid w:val="00E66F5E"/>
    <w:rsid w:val="00E70CF5"/>
    <w:rsid w:val="00E70DEE"/>
    <w:rsid w:val="00E7139A"/>
    <w:rsid w:val="00E718AB"/>
    <w:rsid w:val="00E71B69"/>
    <w:rsid w:val="00E724F4"/>
    <w:rsid w:val="00E72D69"/>
    <w:rsid w:val="00E7373D"/>
    <w:rsid w:val="00E73A90"/>
    <w:rsid w:val="00E73BAE"/>
    <w:rsid w:val="00E73D91"/>
    <w:rsid w:val="00E73DED"/>
    <w:rsid w:val="00E73E1A"/>
    <w:rsid w:val="00E747B8"/>
    <w:rsid w:val="00E74A63"/>
    <w:rsid w:val="00E74BE8"/>
    <w:rsid w:val="00E75D3B"/>
    <w:rsid w:val="00E75EA2"/>
    <w:rsid w:val="00E764A7"/>
    <w:rsid w:val="00E7650D"/>
    <w:rsid w:val="00E76D12"/>
    <w:rsid w:val="00E76E59"/>
    <w:rsid w:val="00E771AF"/>
    <w:rsid w:val="00E7751D"/>
    <w:rsid w:val="00E80150"/>
    <w:rsid w:val="00E810A8"/>
    <w:rsid w:val="00E81287"/>
    <w:rsid w:val="00E81639"/>
    <w:rsid w:val="00E81D4E"/>
    <w:rsid w:val="00E81D6F"/>
    <w:rsid w:val="00E8220B"/>
    <w:rsid w:val="00E827F4"/>
    <w:rsid w:val="00E83190"/>
    <w:rsid w:val="00E8355E"/>
    <w:rsid w:val="00E8421A"/>
    <w:rsid w:val="00E85DCF"/>
    <w:rsid w:val="00E860F8"/>
    <w:rsid w:val="00E86580"/>
    <w:rsid w:val="00E86A49"/>
    <w:rsid w:val="00E8704B"/>
    <w:rsid w:val="00E87662"/>
    <w:rsid w:val="00E8769A"/>
    <w:rsid w:val="00E87B35"/>
    <w:rsid w:val="00E901CE"/>
    <w:rsid w:val="00E904FF"/>
    <w:rsid w:val="00E90E86"/>
    <w:rsid w:val="00E90F4B"/>
    <w:rsid w:val="00E91284"/>
    <w:rsid w:val="00E917F3"/>
    <w:rsid w:val="00E919B2"/>
    <w:rsid w:val="00E91AA7"/>
    <w:rsid w:val="00E91FE6"/>
    <w:rsid w:val="00E9264A"/>
    <w:rsid w:val="00E92763"/>
    <w:rsid w:val="00E92CD5"/>
    <w:rsid w:val="00E93081"/>
    <w:rsid w:val="00E931DE"/>
    <w:rsid w:val="00E9357A"/>
    <w:rsid w:val="00E93770"/>
    <w:rsid w:val="00E94B35"/>
    <w:rsid w:val="00E950EC"/>
    <w:rsid w:val="00E952A8"/>
    <w:rsid w:val="00E95D46"/>
    <w:rsid w:val="00E96247"/>
    <w:rsid w:val="00E96365"/>
    <w:rsid w:val="00E96D5E"/>
    <w:rsid w:val="00E970A3"/>
    <w:rsid w:val="00E97170"/>
    <w:rsid w:val="00E9749B"/>
    <w:rsid w:val="00E97861"/>
    <w:rsid w:val="00EA0091"/>
    <w:rsid w:val="00EA01E2"/>
    <w:rsid w:val="00EA02AF"/>
    <w:rsid w:val="00EA0434"/>
    <w:rsid w:val="00EA0546"/>
    <w:rsid w:val="00EA07E0"/>
    <w:rsid w:val="00EA08D6"/>
    <w:rsid w:val="00EA0B9E"/>
    <w:rsid w:val="00EA0E0C"/>
    <w:rsid w:val="00EA0F69"/>
    <w:rsid w:val="00EA10E2"/>
    <w:rsid w:val="00EA185D"/>
    <w:rsid w:val="00EA2177"/>
    <w:rsid w:val="00EA246D"/>
    <w:rsid w:val="00EA2986"/>
    <w:rsid w:val="00EA2B77"/>
    <w:rsid w:val="00EA2C6E"/>
    <w:rsid w:val="00EA3051"/>
    <w:rsid w:val="00EA312E"/>
    <w:rsid w:val="00EA361B"/>
    <w:rsid w:val="00EA3AEA"/>
    <w:rsid w:val="00EA3D7A"/>
    <w:rsid w:val="00EA4234"/>
    <w:rsid w:val="00EA478C"/>
    <w:rsid w:val="00EA491C"/>
    <w:rsid w:val="00EA495E"/>
    <w:rsid w:val="00EA4B4D"/>
    <w:rsid w:val="00EA4C53"/>
    <w:rsid w:val="00EA52FC"/>
    <w:rsid w:val="00EA6617"/>
    <w:rsid w:val="00EA66E0"/>
    <w:rsid w:val="00EA6A15"/>
    <w:rsid w:val="00EA6F50"/>
    <w:rsid w:val="00EB02F4"/>
    <w:rsid w:val="00EB050B"/>
    <w:rsid w:val="00EB1581"/>
    <w:rsid w:val="00EB166C"/>
    <w:rsid w:val="00EB1DD5"/>
    <w:rsid w:val="00EB2179"/>
    <w:rsid w:val="00EB2410"/>
    <w:rsid w:val="00EB2542"/>
    <w:rsid w:val="00EB2664"/>
    <w:rsid w:val="00EB2816"/>
    <w:rsid w:val="00EB3A4C"/>
    <w:rsid w:val="00EB3BD6"/>
    <w:rsid w:val="00EB4328"/>
    <w:rsid w:val="00EB4DB7"/>
    <w:rsid w:val="00EB5302"/>
    <w:rsid w:val="00EB5547"/>
    <w:rsid w:val="00EB57D7"/>
    <w:rsid w:val="00EB59F5"/>
    <w:rsid w:val="00EB5B24"/>
    <w:rsid w:val="00EB5C84"/>
    <w:rsid w:val="00EB685B"/>
    <w:rsid w:val="00EB6CC1"/>
    <w:rsid w:val="00EB6E35"/>
    <w:rsid w:val="00EB701C"/>
    <w:rsid w:val="00EB757C"/>
    <w:rsid w:val="00EB7D8A"/>
    <w:rsid w:val="00EC0989"/>
    <w:rsid w:val="00EC0D12"/>
    <w:rsid w:val="00EC1DA2"/>
    <w:rsid w:val="00EC21EF"/>
    <w:rsid w:val="00EC2F7B"/>
    <w:rsid w:val="00EC3BB2"/>
    <w:rsid w:val="00EC458A"/>
    <w:rsid w:val="00EC4809"/>
    <w:rsid w:val="00EC4C6B"/>
    <w:rsid w:val="00EC52F6"/>
    <w:rsid w:val="00EC5818"/>
    <w:rsid w:val="00EC6468"/>
    <w:rsid w:val="00EC653F"/>
    <w:rsid w:val="00EC6FCB"/>
    <w:rsid w:val="00EC7008"/>
    <w:rsid w:val="00EC7161"/>
    <w:rsid w:val="00EC7812"/>
    <w:rsid w:val="00ED0442"/>
    <w:rsid w:val="00ED0507"/>
    <w:rsid w:val="00ED05E3"/>
    <w:rsid w:val="00ED0753"/>
    <w:rsid w:val="00ED09EE"/>
    <w:rsid w:val="00ED0A06"/>
    <w:rsid w:val="00ED0EEC"/>
    <w:rsid w:val="00ED1668"/>
    <w:rsid w:val="00ED1787"/>
    <w:rsid w:val="00ED1C56"/>
    <w:rsid w:val="00ED2132"/>
    <w:rsid w:val="00ED333F"/>
    <w:rsid w:val="00ED355A"/>
    <w:rsid w:val="00ED3922"/>
    <w:rsid w:val="00ED3AD5"/>
    <w:rsid w:val="00ED3ECF"/>
    <w:rsid w:val="00ED4205"/>
    <w:rsid w:val="00ED4304"/>
    <w:rsid w:val="00ED4BBF"/>
    <w:rsid w:val="00ED4F26"/>
    <w:rsid w:val="00ED52CE"/>
    <w:rsid w:val="00ED52F9"/>
    <w:rsid w:val="00ED54EC"/>
    <w:rsid w:val="00ED563C"/>
    <w:rsid w:val="00ED5D3F"/>
    <w:rsid w:val="00ED64EB"/>
    <w:rsid w:val="00ED696D"/>
    <w:rsid w:val="00ED6CBE"/>
    <w:rsid w:val="00ED70AA"/>
    <w:rsid w:val="00ED7708"/>
    <w:rsid w:val="00ED7B90"/>
    <w:rsid w:val="00EE00E5"/>
    <w:rsid w:val="00EE07BE"/>
    <w:rsid w:val="00EE087F"/>
    <w:rsid w:val="00EE0FAF"/>
    <w:rsid w:val="00EE1EAC"/>
    <w:rsid w:val="00EE1F28"/>
    <w:rsid w:val="00EE1FDA"/>
    <w:rsid w:val="00EE212A"/>
    <w:rsid w:val="00EE2540"/>
    <w:rsid w:val="00EE26D8"/>
    <w:rsid w:val="00EE2937"/>
    <w:rsid w:val="00EE2B7A"/>
    <w:rsid w:val="00EE2F38"/>
    <w:rsid w:val="00EE371F"/>
    <w:rsid w:val="00EE408E"/>
    <w:rsid w:val="00EE5F22"/>
    <w:rsid w:val="00EE6262"/>
    <w:rsid w:val="00EE69E2"/>
    <w:rsid w:val="00EE6A7C"/>
    <w:rsid w:val="00EE70F8"/>
    <w:rsid w:val="00EE73A5"/>
    <w:rsid w:val="00EE765B"/>
    <w:rsid w:val="00EE7A53"/>
    <w:rsid w:val="00EE7E55"/>
    <w:rsid w:val="00EF0687"/>
    <w:rsid w:val="00EF0FAF"/>
    <w:rsid w:val="00EF14FC"/>
    <w:rsid w:val="00EF21FF"/>
    <w:rsid w:val="00EF23A2"/>
    <w:rsid w:val="00EF26CF"/>
    <w:rsid w:val="00EF2B34"/>
    <w:rsid w:val="00EF2D4E"/>
    <w:rsid w:val="00EF2EC0"/>
    <w:rsid w:val="00EF30F4"/>
    <w:rsid w:val="00EF39C1"/>
    <w:rsid w:val="00EF3FC1"/>
    <w:rsid w:val="00EF436F"/>
    <w:rsid w:val="00EF47FD"/>
    <w:rsid w:val="00EF4CF4"/>
    <w:rsid w:val="00EF63C1"/>
    <w:rsid w:val="00EF65CD"/>
    <w:rsid w:val="00EF6679"/>
    <w:rsid w:val="00EF74C5"/>
    <w:rsid w:val="00EF7A6D"/>
    <w:rsid w:val="00EF7BA1"/>
    <w:rsid w:val="00EF7F75"/>
    <w:rsid w:val="00EF7FCD"/>
    <w:rsid w:val="00F0004F"/>
    <w:rsid w:val="00F00250"/>
    <w:rsid w:val="00F01087"/>
    <w:rsid w:val="00F01416"/>
    <w:rsid w:val="00F01558"/>
    <w:rsid w:val="00F01CBC"/>
    <w:rsid w:val="00F02788"/>
    <w:rsid w:val="00F0346E"/>
    <w:rsid w:val="00F03726"/>
    <w:rsid w:val="00F03D1B"/>
    <w:rsid w:val="00F04114"/>
    <w:rsid w:val="00F04563"/>
    <w:rsid w:val="00F045F2"/>
    <w:rsid w:val="00F0504C"/>
    <w:rsid w:val="00F050E5"/>
    <w:rsid w:val="00F05A12"/>
    <w:rsid w:val="00F06438"/>
    <w:rsid w:val="00F06DD6"/>
    <w:rsid w:val="00F06FA4"/>
    <w:rsid w:val="00F07A51"/>
    <w:rsid w:val="00F07B9B"/>
    <w:rsid w:val="00F07EDD"/>
    <w:rsid w:val="00F11392"/>
    <w:rsid w:val="00F116D0"/>
    <w:rsid w:val="00F11A7A"/>
    <w:rsid w:val="00F11E87"/>
    <w:rsid w:val="00F134D0"/>
    <w:rsid w:val="00F1381E"/>
    <w:rsid w:val="00F13B07"/>
    <w:rsid w:val="00F13C20"/>
    <w:rsid w:val="00F13CEE"/>
    <w:rsid w:val="00F14729"/>
    <w:rsid w:val="00F151C2"/>
    <w:rsid w:val="00F15900"/>
    <w:rsid w:val="00F167D4"/>
    <w:rsid w:val="00F16DA7"/>
    <w:rsid w:val="00F170AF"/>
    <w:rsid w:val="00F17112"/>
    <w:rsid w:val="00F17301"/>
    <w:rsid w:val="00F174A6"/>
    <w:rsid w:val="00F178E8"/>
    <w:rsid w:val="00F17EAD"/>
    <w:rsid w:val="00F17F08"/>
    <w:rsid w:val="00F20D5E"/>
    <w:rsid w:val="00F20FC5"/>
    <w:rsid w:val="00F210A5"/>
    <w:rsid w:val="00F215C8"/>
    <w:rsid w:val="00F21707"/>
    <w:rsid w:val="00F21B35"/>
    <w:rsid w:val="00F21C7D"/>
    <w:rsid w:val="00F22406"/>
    <w:rsid w:val="00F22486"/>
    <w:rsid w:val="00F22E16"/>
    <w:rsid w:val="00F234E2"/>
    <w:rsid w:val="00F239AF"/>
    <w:rsid w:val="00F23E02"/>
    <w:rsid w:val="00F248B3"/>
    <w:rsid w:val="00F24A75"/>
    <w:rsid w:val="00F24C00"/>
    <w:rsid w:val="00F24FF7"/>
    <w:rsid w:val="00F25DD4"/>
    <w:rsid w:val="00F264A5"/>
    <w:rsid w:val="00F267A6"/>
    <w:rsid w:val="00F26EF1"/>
    <w:rsid w:val="00F276D6"/>
    <w:rsid w:val="00F27B05"/>
    <w:rsid w:val="00F30157"/>
    <w:rsid w:val="00F3058E"/>
    <w:rsid w:val="00F30804"/>
    <w:rsid w:val="00F31009"/>
    <w:rsid w:val="00F31297"/>
    <w:rsid w:val="00F313CD"/>
    <w:rsid w:val="00F31650"/>
    <w:rsid w:val="00F32B9D"/>
    <w:rsid w:val="00F33252"/>
    <w:rsid w:val="00F333D9"/>
    <w:rsid w:val="00F33667"/>
    <w:rsid w:val="00F34766"/>
    <w:rsid w:val="00F34C82"/>
    <w:rsid w:val="00F34CB9"/>
    <w:rsid w:val="00F35102"/>
    <w:rsid w:val="00F356BE"/>
    <w:rsid w:val="00F359D8"/>
    <w:rsid w:val="00F35E3D"/>
    <w:rsid w:val="00F35FBF"/>
    <w:rsid w:val="00F35FE6"/>
    <w:rsid w:val="00F36160"/>
    <w:rsid w:val="00F3629F"/>
    <w:rsid w:val="00F36838"/>
    <w:rsid w:val="00F37014"/>
    <w:rsid w:val="00F370CB"/>
    <w:rsid w:val="00F37507"/>
    <w:rsid w:val="00F37509"/>
    <w:rsid w:val="00F37589"/>
    <w:rsid w:val="00F3763F"/>
    <w:rsid w:val="00F376BB"/>
    <w:rsid w:val="00F37E40"/>
    <w:rsid w:val="00F41595"/>
    <w:rsid w:val="00F41CAB"/>
    <w:rsid w:val="00F42996"/>
    <w:rsid w:val="00F42C1C"/>
    <w:rsid w:val="00F42F62"/>
    <w:rsid w:val="00F42FD1"/>
    <w:rsid w:val="00F430C3"/>
    <w:rsid w:val="00F43495"/>
    <w:rsid w:val="00F442E2"/>
    <w:rsid w:val="00F444C2"/>
    <w:rsid w:val="00F4499D"/>
    <w:rsid w:val="00F44C6A"/>
    <w:rsid w:val="00F44CA4"/>
    <w:rsid w:val="00F44CF6"/>
    <w:rsid w:val="00F44D2E"/>
    <w:rsid w:val="00F44D65"/>
    <w:rsid w:val="00F452D5"/>
    <w:rsid w:val="00F4531A"/>
    <w:rsid w:val="00F45334"/>
    <w:rsid w:val="00F45FA4"/>
    <w:rsid w:val="00F46125"/>
    <w:rsid w:val="00F46498"/>
    <w:rsid w:val="00F4659D"/>
    <w:rsid w:val="00F4673A"/>
    <w:rsid w:val="00F46E43"/>
    <w:rsid w:val="00F46E79"/>
    <w:rsid w:val="00F46FD2"/>
    <w:rsid w:val="00F47315"/>
    <w:rsid w:val="00F47511"/>
    <w:rsid w:val="00F4778C"/>
    <w:rsid w:val="00F479AD"/>
    <w:rsid w:val="00F50B24"/>
    <w:rsid w:val="00F51850"/>
    <w:rsid w:val="00F51AC0"/>
    <w:rsid w:val="00F51D5D"/>
    <w:rsid w:val="00F52A3B"/>
    <w:rsid w:val="00F5309C"/>
    <w:rsid w:val="00F53BA4"/>
    <w:rsid w:val="00F53FD1"/>
    <w:rsid w:val="00F550AA"/>
    <w:rsid w:val="00F5540A"/>
    <w:rsid w:val="00F5559C"/>
    <w:rsid w:val="00F559BE"/>
    <w:rsid w:val="00F55E9D"/>
    <w:rsid w:val="00F5612B"/>
    <w:rsid w:val="00F56812"/>
    <w:rsid w:val="00F56D75"/>
    <w:rsid w:val="00F57164"/>
    <w:rsid w:val="00F57B4B"/>
    <w:rsid w:val="00F57D8F"/>
    <w:rsid w:val="00F57F0B"/>
    <w:rsid w:val="00F57F55"/>
    <w:rsid w:val="00F6020B"/>
    <w:rsid w:val="00F604CA"/>
    <w:rsid w:val="00F6089F"/>
    <w:rsid w:val="00F609F7"/>
    <w:rsid w:val="00F61B95"/>
    <w:rsid w:val="00F61D3B"/>
    <w:rsid w:val="00F61EB4"/>
    <w:rsid w:val="00F61F4F"/>
    <w:rsid w:val="00F62DE3"/>
    <w:rsid w:val="00F62E82"/>
    <w:rsid w:val="00F63541"/>
    <w:rsid w:val="00F6397C"/>
    <w:rsid w:val="00F644B1"/>
    <w:rsid w:val="00F64991"/>
    <w:rsid w:val="00F65085"/>
    <w:rsid w:val="00F6558C"/>
    <w:rsid w:val="00F65659"/>
    <w:rsid w:val="00F65CE3"/>
    <w:rsid w:val="00F66307"/>
    <w:rsid w:val="00F663F9"/>
    <w:rsid w:val="00F6674D"/>
    <w:rsid w:val="00F6680B"/>
    <w:rsid w:val="00F669F8"/>
    <w:rsid w:val="00F6764B"/>
    <w:rsid w:val="00F679B9"/>
    <w:rsid w:val="00F67C0E"/>
    <w:rsid w:val="00F711D7"/>
    <w:rsid w:val="00F719BF"/>
    <w:rsid w:val="00F71BBC"/>
    <w:rsid w:val="00F71E45"/>
    <w:rsid w:val="00F71EEB"/>
    <w:rsid w:val="00F721D1"/>
    <w:rsid w:val="00F725B3"/>
    <w:rsid w:val="00F7263B"/>
    <w:rsid w:val="00F72678"/>
    <w:rsid w:val="00F72875"/>
    <w:rsid w:val="00F72A2F"/>
    <w:rsid w:val="00F72AF0"/>
    <w:rsid w:val="00F72B6F"/>
    <w:rsid w:val="00F72E2A"/>
    <w:rsid w:val="00F730BA"/>
    <w:rsid w:val="00F73252"/>
    <w:rsid w:val="00F73E71"/>
    <w:rsid w:val="00F74B0B"/>
    <w:rsid w:val="00F74DA5"/>
    <w:rsid w:val="00F750FF"/>
    <w:rsid w:val="00F75183"/>
    <w:rsid w:val="00F75271"/>
    <w:rsid w:val="00F75545"/>
    <w:rsid w:val="00F75E7D"/>
    <w:rsid w:val="00F762C0"/>
    <w:rsid w:val="00F76AE4"/>
    <w:rsid w:val="00F76BB8"/>
    <w:rsid w:val="00F774B5"/>
    <w:rsid w:val="00F77787"/>
    <w:rsid w:val="00F77FD5"/>
    <w:rsid w:val="00F8020A"/>
    <w:rsid w:val="00F8035B"/>
    <w:rsid w:val="00F807D2"/>
    <w:rsid w:val="00F81046"/>
    <w:rsid w:val="00F813A0"/>
    <w:rsid w:val="00F818AA"/>
    <w:rsid w:val="00F82132"/>
    <w:rsid w:val="00F82A35"/>
    <w:rsid w:val="00F83779"/>
    <w:rsid w:val="00F83ECC"/>
    <w:rsid w:val="00F848C7"/>
    <w:rsid w:val="00F84B0F"/>
    <w:rsid w:val="00F85DA1"/>
    <w:rsid w:val="00F85E6F"/>
    <w:rsid w:val="00F85EAC"/>
    <w:rsid w:val="00F8604A"/>
    <w:rsid w:val="00F86257"/>
    <w:rsid w:val="00F86296"/>
    <w:rsid w:val="00F8639E"/>
    <w:rsid w:val="00F86DF5"/>
    <w:rsid w:val="00F90126"/>
    <w:rsid w:val="00F90320"/>
    <w:rsid w:val="00F903EC"/>
    <w:rsid w:val="00F9124C"/>
    <w:rsid w:val="00F91306"/>
    <w:rsid w:val="00F9186F"/>
    <w:rsid w:val="00F91CF4"/>
    <w:rsid w:val="00F92329"/>
    <w:rsid w:val="00F92693"/>
    <w:rsid w:val="00F92763"/>
    <w:rsid w:val="00F929E3"/>
    <w:rsid w:val="00F9305B"/>
    <w:rsid w:val="00F9323E"/>
    <w:rsid w:val="00F93714"/>
    <w:rsid w:val="00F939B4"/>
    <w:rsid w:val="00F93C87"/>
    <w:rsid w:val="00F94EEE"/>
    <w:rsid w:val="00F95666"/>
    <w:rsid w:val="00F95ECA"/>
    <w:rsid w:val="00F96248"/>
    <w:rsid w:val="00F9677D"/>
    <w:rsid w:val="00F96A08"/>
    <w:rsid w:val="00F97BDF"/>
    <w:rsid w:val="00F97C4F"/>
    <w:rsid w:val="00F97F19"/>
    <w:rsid w:val="00FA156D"/>
    <w:rsid w:val="00FA1AA2"/>
    <w:rsid w:val="00FA1D5F"/>
    <w:rsid w:val="00FA1F7C"/>
    <w:rsid w:val="00FA2308"/>
    <w:rsid w:val="00FA25BA"/>
    <w:rsid w:val="00FA3502"/>
    <w:rsid w:val="00FA386A"/>
    <w:rsid w:val="00FA39A3"/>
    <w:rsid w:val="00FA3F3A"/>
    <w:rsid w:val="00FA4F99"/>
    <w:rsid w:val="00FA5557"/>
    <w:rsid w:val="00FA5622"/>
    <w:rsid w:val="00FA6C50"/>
    <w:rsid w:val="00FA6CCE"/>
    <w:rsid w:val="00FA6DE3"/>
    <w:rsid w:val="00FA6FE9"/>
    <w:rsid w:val="00FA724C"/>
    <w:rsid w:val="00FA7B34"/>
    <w:rsid w:val="00FB063D"/>
    <w:rsid w:val="00FB09B5"/>
    <w:rsid w:val="00FB0E1F"/>
    <w:rsid w:val="00FB11B1"/>
    <w:rsid w:val="00FB156F"/>
    <w:rsid w:val="00FB1D30"/>
    <w:rsid w:val="00FB2082"/>
    <w:rsid w:val="00FB2842"/>
    <w:rsid w:val="00FB2A95"/>
    <w:rsid w:val="00FB2B09"/>
    <w:rsid w:val="00FB2F69"/>
    <w:rsid w:val="00FB3BE6"/>
    <w:rsid w:val="00FB3DC9"/>
    <w:rsid w:val="00FB4166"/>
    <w:rsid w:val="00FB4429"/>
    <w:rsid w:val="00FB44C6"/>
    <w:rsid w:val="00FB4A66"/>
    <w:rsid w:val="00FB4B3B"/>
    <w:rsid w:val="00FB504A"/>
    <w:rsid w:val="00FB5192"/>
    <w:rsid w:val="00FB54AD"/>
    <w:rsid w:val="00FB5B40"/>
    <w:rsid w:val="00FB5BCD"/>
    <w:rsid w:val="00FB5CDA"/>
    <w:rsid w:val="00FB5E15"/>
    <w:rsid w:val="00FB5F3F"/>
    <w:rsid w:val="00FB6533"/>
    <w:rsid w:val="00FB689A"/>
    <w:rsid w:val="00FB6E47"/>
    <w:rsid w:val="00FB759B"/>
    <w:rsid w:val="00FB7CD3"/>
    <w:rsid w:val="00FB7DA2"/>
    <w:rsid w:val="00FC0706"/>
    <w:rsid w:val="00FC07A6"/>
    <w:rsid w:val="00FC0F38"/>
    <w:rsid w:val="00FC1E9D"/>
    <w:rsid w:val="00FC22CE"/>
    <w:rsid w:val="00FC23A0"/>
    <w:rsid w:val="00FC26AF"/>
    <w:rsid w:val="00FC2B90"/>
    <w:rsid w:val="00FC2BFA"/>
    <w:rsid w:val="00FC2CD8"/>
    <w:rsid w:val="00FC2DA8"/>
    <w:rsid w:val="00FC3142"/>
    <w:rsid w:val="00FC3908"/>
    <w:rsid w:val="00FC436B"/>
    <w:rsid w:val="00FC44C6"/>
    <w:rsid w:val="00FC4687"/>
    <w:rsid w:val="00FC4E3A"/>
    <w:rsid w:val="00FC4EAB"/>
    <w:rsid w:val="00FC5960"/>
    <w:rsid w:val="00FC5965"/>
    <w:rsid w:val="00FC5969"/>
    <w:rsid w:val="00FC5E84"/>
    <w:rsid w:val="00FC6678"/>
    <w:rsid w:val="00FC6741"/>
    <w:rsid w:val="00FC694A"/>
    <w:rsid w:val="00FC6AB3"/>
    <w:rsid w:val="00FC7066"/>
    <w:rsid w:val="00FC7386"/>
    <w:rsid w:val="00FC746D"/>
    <w:rsid w:val="00FC75C0"/>
    <w:rsid w:val="00FC7F58"/>
    <w:rsid w:val="00FD0B6B"/>
    <w:rsid w:val="00FD15B1"/>
    <w:rsid w:val="00FD191F"/>
    <w:rsid w:val="00FD1C12"/>
    <w:rsid w:val="00FD1C23"/>
    <w:rsid w:val="00FD1F3F"/>
    <w:rsid w:val="00FD2572"/>
    <w:rsid w:val="00FD283A"/>
    <w:rsid w:val="00FD29FC"/>
    <w:rsid w:val="00FD31B9"/>
    <w:rsid w:val="00FD332E"/>
    <w:rsid w:val="00FD3B95"/>
    <w:rsid w:val="00FD3FBF"/>
    <w:rsid w:val="00FD5881"/>
    <w:rsid w:val="00FD5F7B"/>
    <w:rsid w:val="00FD5FA2"/>
    <w:rsid w:val="00FD600D"/>
    <w:rsid w:val="00FD61EC"/>
    <w:rsid w:val="00FD6726"/>
    <w:rsid w:val="00FD67D8"/>
    <w:rsid w:val="00FD6FBA"/>
    <w:rsid w:val="00FD76AB"/>
    <w:rsid w:val="00FE0556"/>
    <w:rsid w:val="00FE08A7"/>
    <w:rsid w:val="00FE0927"/>
    <w:rsid w:val="00FE0A96"/>
    <w:rsid w:val="00FE14D0"/>
    <w:rsid w:val="00FE17F7"/>
    <w:rsid w:val="00FE1EF3"/>
    <w:rsid w:val="00FE2DF3"/>
    <w:rsid w:val="00FE31AC"/>
    <w:rsid w:val="00FE3A34"/>
    <w:rsid w:val="00FE3A4B"/>
    <w:rsid w:val="00FE427C"/>
    <w:rsid w:val="00FE42D9"/>
    <w:rsid w:val="00FE4571"/>
    <w:rsid w:val="00FE4723"/>
    <w:rsid w:val="00FE5179"/>
    <w:rsid w:val="00FE521C"/>
    <w:rsid w:val="00FE53F9"/>
    <w:rsid w:val="00FE55B8"/>
    <w:rsid w:val="00FE5932"/>
    <w:rsid w:val="00FE5CD0"/>
    <w:rsid w:val="00FE5D09"/>
    <w:rsid w:val="00FE6A43"/>
    <w:rsid w:val="00FE6A87"/>
    <w:rsid w:val="00FE6DEC"/>
    <w:rsid w:val="00FE6FB3"/>
    <w:rsid w:val="00FE6FE2"/>
    <w:rsid w:val="00FE71ED"/>
    <w:rsid w:val="00FE7448"/>
    <w:rsid w:val="00FE7ACF"/>
    <w:rsid w:val="00FE7C5F"/>
    <w:rsid w:val="00FF00CC"/>
    <w:rsid w:val="00FF0D3D"/>
    <w:rsid w:val="00FF10F2"/>
    <w:rsid w:val="00FF11AD"/>
    <w:rsid w:val="00FF1538"/>
    <w:rsid w:val="00FF165B"/>
    <w:rsid w:val="00FF21E3"/>
    <w:rsid w:val="00FF314D"/>
    <w:rsid w:val="00FF318C"/>
    <w:rsid w:val="00FF3508"/>
    <w:rsid w:val="00FF3850"/>
    <w:rsid w:val="00FF3964"/>
    <w:rsid w:val="00FF3B64"/>
    <w:rsid w:val="00FF3CCC"/>
    <w:rsid w:val="00FF3FCD"/>
    <w:rsid w:val="00FF3FD8"/>
    <w:rsid w:val="00FF42D8"/>
    <w:rsid w:val="00FF4766"/>
    <w:rsid w:val="00FF4BF5"/>
    <w:rsid w:val="00FF51DA"/>
    <w:rsid w:val="00FF5321"/>
    <w:rsid w:val="00FF5A1F"/>
    <w:rsid w:val="00FF5E2B"/>
    <w:rsid w:val="00FF6267"/>
    <w:rsid w:val="00FF6311"/>
    <w:rsid w:val="00FF6534"/>
    <w:rsid w:val="00FF6589"/>
    <w:rsid w:val="00FF6C76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AE9F6A"/>
  <w15:docId w15:val="{317A55B2-8450-4595-ADCC-CFD0A49D3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22B6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FF4766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6D4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D66D4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rsid w:val="00FC2B90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C4EA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6">
    <w:name w:val="heading 6"/>
    <w:basedOn w:val="Normal"/>
    <w:next w:val="Normal"/>
    <w:qFormat/>
    <w:rsid w:val="00B07DAA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66D4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5210B0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D66D48"/>
    <w:pPr>
      <w:keepNext/>
      <w:pBdr>
        <w:bottom w:val="single" w:sz="6" w:space="1" w:color="auto"/>
      </w:pBdr>
      <w:spacing w:line="380" w:lineRule="exact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66D48"/>
    <w:pPr>
      <w:tabs>
        <w:tab w:val="center" w:pos="4153"/>
        <w:tab w:val="right" w:pos="8306"/>
      </w:tabs>
    </w:pPr>
  </w:style>
  <w:style w:type="paragraph" w:styleId="BlockText">
    <w:name w:val="Block Text"/>
    <w:basedOn w:val="Normal"/>
    <w:uiPriority w:val="99"/>
    <w:rsid w:val="00D66D48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D66D48"/>
    <w:pPr>
      <w:spacing w:before="120" w:after="120" w:line="380" w:lineRule="exact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rsid w:val="00D66D48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odyText2">
    <w:name w:val="Body Text 2"/>
    <w:basedOn w:val="Normal"/>
    <w:link w:val="BodyText2Char"/>
    <w:rsid w:val="00D66D48"/>
    <w:pPr>
      <w:tabs>
        <w:tab w:val="left" w:pos="720"/>
      </w:tabs>
      <w:spacing w:before="160" w:after="80" w:line="360" w:lineRule="exact"/>
      <w:ind w:right="-43"/>
      <w:jc w:val="thaiDistribute"/>
    </w:pPr>
    <w:rPr>
      <w:rFonts w:ascii="Angsana New" w:hAnsi="Angsana New"/>
      <w:sz w:val="32"/>
      <w:szCs w:val="32"/>
    </w:rPr>
  </w:style>
  <w:style w:type="character" w:styleId="PageNumber">
    <w:name w:val="page number"/>
    <w:basedOn w:val="DefaultParagraphFont"/>
    <w:rsid w:val="00D66D48"/>
  </w:style>
  <w:style w:type="paragraph" w:styleId="Header">
    <w:name w:val="header"/>
    <w:basedOn w:val="Normal"/>
    <w:rsid w:val="00D66D48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5540A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D54E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CE7316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styleId="BodyTextIndent3">
    <w:name w:val="Body Text Indent 3"/>
    <w:basedOn w:val="Normal"/>
    <w:rsid w:val="003705A1"/>
    <w:pPr>
      <w:spacing w:after="120"/>
      <w:ind w:left="360"/>
    </w:pPr>
    <w:rPr>
      <w:sz w:val="16"/>
      <w:szCs w:val="16"/>
    </w:rPr>
  </w:style>
  <w:style w:type="paragraph" w:styleId="List">
    <w:name w:val="List"/>
    <w:basedOn w:val="Normal"/>
    <w:rsid w:val="006B068B"/>
    <w:pPr>
      <w:ind w:left="360" w:hanging="360"/>
    </w:pPr>
    <w:rPr>
      <w:rFonts w:eastAsia="SimSun"/>
    </w:rPr>
  </w:style>
  <w:style w:type="paragraph" w:customStyle="1" w:styleId="Char1">
    <w:name w:val="Char1"/>
    <w:basedOn w:val="Normal"/>
    <w:rsid w:val="003068C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A36CC7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rsid w:val="008B20E3"/>
    <w:pPr>
      <w:spacing w:after="120"/>
    </w:pPr>
  </w:style>
  <w:style w:type="paragraph" w:customStyle="1" w:styleId="a">
    <w:name w:val="อักขระ อักขระ อักขระ"/>
    <w:basedOn w:val="Normal"/>
    <w:rsid w:val="00FF153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cs-901-bold1">
    <w:name w:val="cs-901-bold1"/>
    <w:basedOn w:val="DefaultParagraphFont"/>
    <w:rsid w:val="00781EB5"/>
    <w:rPr>
      <w:b/>
      <w:bCs/>
    </w:rPr>
  </w:style>
  <w:style w:type="paragraph" w:customStyle="1" w:styleId="ps-020-bullet-10">
    <w:name w:val="ps-020-bullet-10"/>
    <w:basedOn w:val="Normal"/>
    <w:rsid w:val="0000759E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BalloonText">
    <w:name w:val="Balloon Text"/>
    <w:basedOn w:val="Normal"/>
    <w:semiHidden/>
    <w:rsid w:val="009C49D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5E5B9A"/>
    <w:pPr>
      <w:ind w:left="720"/>
      <w:contextualSpacing/>
    </w:pPr>
    <w:rPr>
      <w:szCs w:val="30"/>
    </w:rPr>
  </w:style>
  <w:style w:type="character" w:styleId="CommentReference">
    <w:name w:val="annotation reference"/>
    <w:basedOn w:val="DefaultParagraphFont"/>
    <w:rsid w:val="004E5F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5F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E5F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5F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5F7B"/>
    <w:rPr>
      <w:rFonts w:eastAsia="Times New Roman" w:hAnsi="Tms Rmn"/>
      <w:b/>
      <w:bCs/>
      <w:szCs w:val="25"/>
    </w:rPr>
  </w:style>
  <w:style w:type="paragraph" w:customStyle="1" w:styleId="ps-000-normal">
    <w:name w:val="ps-000-normal"/>
    <w:basedOn w:val="Normal"/>
    <w:rsid w:val="002663EA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0">
    <w:name w:val="Char"/>
    <w:basedOn w:val="Normal"/>
    <w:rsid w:val="00F310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9F3284"/>
    <w:rPr>
      <w:rFonts w:eastAsia="Times New Roman" w:hAnsi="Tms Rm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21612C"/>
    <w:rPr>
      <w:rFonts w:ascii="Angsana New" w:eastAsia="Times New Roman" w:hAnsi="Angsana New"/>
      <w:sz w:val="32"/>
      <w:szCs w:val="32"/>
    </w:rPr>
  </w:style>
  <w:style w:type="paragraph" w:customStyle="1" w:styleId="Default">
    <w:name w:val="Default"/>
    <w:rsid w:val="00DB1F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0507F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rsid w:val="00335D0F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eastAsia="Calibri" w:hAnsi="Times New Roman"/>
      <w:sz w:val="28"/>
      <w:szCs w:val="28"/>
      <w:lang w:eastAsia="th-TH"/>
    </w:rPr>
  </w:style>
  <w:style w:type="character" w:customStyle="1" w:styleId="Heading5Char">
    <w:name w:val="Heading 5 Char"/>
    <w:basedOn w:val="DefaultParagraphFont"/>
    <w:link w:val="Heading5"/>
    <w:semiHidden/>
    <w:rsid w:val="00FC4EAB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BodyText2Char">
    <w:name w:val="Body Text 2 Char"/>
    <w:link w:val="BodyText2"/>
    <w:rsid w:val="00AB6B80"/>
    <w:rPr>
      <w:rFonts w:ascii="Angsana New" w:eastAsia="Times New Roman" w:hAnsi="Angsana New"/>
      <w:sz w:val="32"/>
      <w:szCs w:val="32"/>
    </w:rPr>
  </w:style>
  <w:style w:type="character" w:customStyle="1" w:styleId="shorttext">
    <w:name w:val="short_text"/>
    <w:basedOn w:val="DefaultParagraphFont"/>
    <w:rsid w:val="00692C46"/>
  </w:style>
  <w:style w:type="table" w:customStyle="1" w:styleId="TableGrid2">
    <w:name w:val="Table Grid2"/>
    <w:basedOn w:val="TableNormal"/>
    <w:uiPriority w:val="59"/>
    <w:rsid w:val="007C3441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C3441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B91EE8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table" w:customStyle="1" w:styleId="TableGrid4">
    <w:name w:val="Table Grid4"/>
    <w:basedOn w:val="TableNormal"/>
    <w:next w:val="TableGrid"/>
    <w:uiPriority w:val="59"/>
    <w:rsid w:val="000E7D1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E54C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F378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D00379"/>
    <w:rPr>
      <w:rFonts w:eastAsia="Times New Roman" w:hAnsi="Tms Rmn"/>
      <w:sz w:val="24"/>
      <w:szCs w:val="30"/>
    </w:rPr>
  </w:style>
  <w:style w:type="character" w:customStyle="1" w:styleId="ui-provider">
    <w:name w:val="ui-provider"/>
    <w:basedOn w:val="DefaultParagraphFont"/>
    <w:rsid w:val="008E666A"/>
  </w:style>
  <w:style w:type="paragraph" w:styleId="Revision">
    <w:name w:val="Revision"/>
    <w:hidden/>
    <w:uiPriority w:val="99"/>
    <w:semiHidden/>
    <w:rsid w:val="00DD498F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3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7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71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4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39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813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5767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43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874690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84399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7047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53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F3A1C9A34DA545BC717C554D8D4E21" ma:contentTypeVersion="18" ma:contentTypeDescription="Create a new document." ma:contentTypeScope="" ma:versionID="c3bbb44fd1426c96b32644d802244171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91c51dbcaf7710bb94f20e074288fbb1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CDC25-B217-40DD-9290-1D2C76AC7A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99044D-6B15-4EEA-9C77-129FFD6C0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0F381-9360-4ABA-8598-74D18590E1D9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52B0F7B1-D396-4AF1-A492-939C1B83D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24</Pages>
  <Words>5553</Words>
  <Characters>31653</Characters>
  <Application>Microsoft Office Word</Application>
  <DocSecurity>0</DocSecurity>
  <Lines>263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MALEE SAMPRAN PUBLIC COMPANY LIMITED</vt:lpstr>
    </vt:vector>
  </TitlesOfParts>
  <Company>Ernst &amp; Young</Company>
  <LinksUpToDate>false</LinksUpToDate>
  <CharactersWithSpaces>37132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MALEE SAMPRAN PUBLIC COMPANY LIMITED</dc:title>
  <dc:subject/>
  <dc:creator>YourNameHere</dc:creator>
  <cp:keywords/>
  <cp:lastModifiedBy>Kamolwan Theeravetch</cp:lastModifiedBy>
  <cp:revision>300</cp:revision>
  <cp:lastPrinted>2026-08-10T06:14:00Z</cp:lastPrinted>
  <dcterms:created xsi:type="dcterms:W3CDTF">2025-10-31T02:42:00Z</dcterms:created>
  <dcterms:modified xsi:type="dcterms:W3CDTF">2026-08-10T06:14:00Z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