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75280CC9" w14:textId="77777777" w:rsidR="00F561D2" w:rsidRDefault="00F561D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F561D2">
        <w:rPr>
          <w:rFonts w:ascii="Angsana New" w:hAnsi="Angsana New"/>
          <w:b/>
          <w:bCs/>
          <w:sz w:val="32"/>
          <w:szCs w:val="32"/>
          <w:lang w:val="en-US"/>
        </w:rPr>
        <w:t>RAJA FERRY PORT</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p>
    <w:p w14:paraId="6A58B1C4" w14:textId="66AF7BAA" w:rsidR="00564292" w:rsidRDefault="006543D0"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4EC530EB" w:rsidR="00564292" w:rsidRPr="00D93CCC" w:rsidRDefault="00F35F62" w:rsidP="000C5D5D">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JUNE</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D93CCC">
        <w:rPr>
          <w:rFonts w:ascii="Angsana New" w:hAnsi="Angsana New"/>
          <w:b/>
          <w:bCs/>
          <w:sz w:val="32"/>
          <w:szCs w:val="32"/>
          <w:lang w:val="en-US"/>
        </w:rPr>
        <w:t>6</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0E92E543" w14:textId="5EE488D3" w:rsidR="00564292" w:rsidRPr="00D93CCC" w:rsidRDefault="001F0F6E" w:rsidP="00F561D2">
      <w:pPr>
        <w:ind w:left="142"/>
        <w:rPr>
          <w:rFonts w:ascii="Angsana New" w:eastAsia="SimSun" w:hAnsi="Angsana New"/>
          <w:b/>
          <w:bCs/>
          <w:sz w:val="32"/>
          <w:szCs w:val="32"/>
          <w:cs/>
          <w:lang w:val="en-US"/>
        </w:rPr>
      </w:pPr>
      <w:r w:rsidRPr="00D93CCC">
        <w:rPr>
          <w:rFonts w:ascii="Angsana New" w:eastAsia="SimSun" w:hAnsi="Angsana New" w:hint="cs"/>
          <w:b/>
          <w:bCs/>
          <w:sz w:val="32"/>
          <w:szCs w:val="32"/>
          <w:lang w:val="en-US"/>
        </w:rPr>
        <w:t>AUDITOR’S REPORT ON</w:t>
      </w:r>
      <w:r w:rsidR="00CF5274" w:rsidRPr="00D93CCC">
        <w:rPr>
          <w:rFonts w:ascii="Angsana New" w:eastAsia="SimSun" w:hAnsi="Angsana New" w:hint="cs"/>
          <w:b/>
          <w:bCs/>
          <w:sz w:val="32"/>
          <w:szCs w:val="32"/>
          <w:lang w:val="en-US"/>
        </w:rPr>
        <w:t xml:space="preserve"> THE</w:t>
      </w:r>
      <w:r w:rsidRPr="00D93CCC">
        <w:rPr>
          <w:rFonts w:ascii="Angsana New" w:eastAsia="SimSun" w:hAnsi="Angsana New" w:hint="cs"/>
          <w:b/>
          <w:bCs/>
          <w:sz w:val="32"/>
          <w:szCs w:val="32"/>
          <w:lang w:val="en-US"/>
        </w:rPr>
        <w:t xml:space="preserve"> REVIEW OF INTERIM FINANCIAL INFORMATION</w:t>
      </w:r>
    </w:p>
    <w:p w14:paraId="3471EBAB" w14:textId="6303B13B" w:rsidR="00732492" w:rsidRPr="00F561D2" w:rsidRDefault="00FC3AAD" w:rsidP="00F561D2">
      <w:pPr>
        <w:suppressAutoHyphens/>
        <w:spacing w:before="120" w:after="100" w:afterAutospacing="1"/>
        <w:ind w:left="142"/>
        <w:jc w:val="thaiDistribute"/>
        <w:rPr>
          <w:rFonts w:ascii="Angsana New" w:hAnsi="Angsana New"/>
          <w:sz w:val="32"/>
          <w:szCs w:val="32"/>
          <w:lang w:val="en-US"/>
        </w:rPr>
      </w:pPr>
      <w:r w:rsidRPr="00F561D2">
        <w:rPr>
          <w:rFonts w:ascii="Angsana New" w:hAnsi="Angsana New" w:hint="cs"/>
          <w:sz w:val="32"/>
          <w:szCs w:val="32"/>
          <w:lang w:val="en-US"/>
        </w:rPr>
        <w:t>To</w:t>
      </w:r>
      <w:r w:rsidRPr="00F561D2">
        <w:rPr>
          <w:rFonts w:ascii="Angsana New" w:hAnsi="Angsana New" w:hint="cs"/>
          <w:sz w:val="32"/>
          <w:szCs w:val="32"/>
          <w:cs/>
          <w:lang w:val="en-US"/>
        </w:rPr>
        <w:t xml:space="preserve"> </w:t>
      </w:r>
      <w:r w:rsidRPr="00F561D2">
        <w:rPr>
          <w:rFonts w:ascii="Angsana New" w:hAnsi="Angsana New" w:hint="cs"/>
          <w:sz w:val="32"/>
          <w:szCs w:val="32"/>
          <w:lang w:val="en-US"/>
        </w:rPr>
        <w:t>The</w:t>
      </w:r>
      <w:r w:rsidR="00564292" w:rsidRPr="00F561D2">
        <w:rPr>
          <w:rFonts w:ascii="Angsana New" w:hAnsi="Angsana New" w:hint="cs"/>
          <w:sz w:val="32"/>
          <w:szCs w:val="32"/>
        </w:rPr>
        <w:t xml:space="preserve"> Board of Directors of </w:t>
      </w:r>
      <w:r w:rsidR="00F561D2" w:rsidRPr="00F561D2">
        <w:rPr>
          <w:rFonts w:ascii="Angsana New" w:hAnsi="Angsana New" w:hint="cs"/>
          <w:sz w:val="32"/>
          <w:szCs w:val="32"/>
        </w:rPr>
        <w:t>Raja Ferry Port</w:t>
      </w:r>
      <w:r w:rsidR="00564292" w:rsidRPr="00F561D2">
        <w:rPr>
          <w:rFonts w:ascii="Angsana New" w:hAnsi="Angsana New" w:hint="cs"/>
          <w:sz w:val="32"/>
          <w:szCs w:val="32"/>
          <w:lang w:val="en-US"/>
        </w:rPr>
        <w:t xml:space="preserve"> </w:t>
      </w:r>
      <w:r w:rsidR="00CC31C9" w:rsidRPr="00F561D2">
        <w:rPr>
          <w:rFonts w:ascii="Angsana New" w:hAnsi="Angsana New" w:hint="cs"/>
          <w:sz w:val="32"/>
          <w:szCs w:val="32"/>
          <w:lang w:val="en-US"/>
        </w:rPr>
        <w:t xml:space="preserve">Public </w:t>
      </w:r>
      <w:r w:rsidR="00564292" w:rsidRPr="00F561D2">
        <w:rPr>
          <w:rFonts w:ascii="Angsana New" w:hAnsi="Angsana New" w:hint="cs"/>
          <w:sz w:val="32"/>
          <w:szCs w:val="32"/>
          <w:lang w:val="en-US"/>
        </w:rPr>
        <w:t>Company Limited</w:t>
      </w:r>
    </w:p>
    <w:p w14:paraId="0D3F739F" w14:textId="5495446F" w:rsidR="00A70516" w:rsidRPr="00F561D2" w:rsidRDefault="004F15D9" w:rsidP="00A70516">
      <w:pPr>
        <w:suppressAutoHyphens/>
        <w:spacing w:before="240"/>
        <w:ind w:left="187"/>
        <w:jc w:val="thaiDistribute"/>
        <w:rPr>
          <w:rFonts w:ascii="Angsana New" w:hAnsi="Angsana New"/>
          <w:spacing w:val="-4"/>
          <w:sz w:val="32"/>
          <w:szCs w:val="32"/>
        </w:rPr>
      </w:pPr>
      <w:r w:rsidRPr="00F561D2">
        <w:rPr>
          <w:rFonts w:ascii="Angsana New" w:hAnsi="Angsana New" w:hint="cs"/>
          <w:spacing w:val="-4"/>
          <w:sz w:val="32"/>
          <w:szCs w:val="32"/>
        </w:rPr>
        <w:t xml:space="preserve">I have reviewed the interim consolidated financial information of </w:t>
      </w:r>
      <w:r w:rsidR="00F561D2" w:rsidRPr="00F561D2">
        <w:rPr>
          <w:rFonts w:ascii="Angsana New" w:hAnsi="Angsana New" w:hint="cs"/>
          <w:spacing w:val="-4"/>
          <w:sz w:val="32"/>
          <w:szCs w:val="32"/>
        </w:rPr>
        <w:t>Raja Ferry Port</w:t>
      </w:r>
      <w:r w:rsidR="004D120E" w:rsidRPr="00F561D2">
        <w:rPr>
          <w:rFonts w:ascii="Angsana New" w:hAnsi="Angsana New" w:hint="cs"/>
          <w:sz w:val="32"/>
          <w:szCs w:val="32"/>
          <w:lang w:val="en-US"/>
        </w:rPr>
        <w:t xml:space="preserve"> </w:t>
      </w:r>
      <w:r w:rsidRPr="00F561D2">
        <w:rPr>
          <w:rFonts w:ascii="Angsana New" w:hAnsi="Angsana New" w:hint="cs"/>
          <w:spacing w:val="-4"/>
          <w:sz w:val="32"/>
          <w:szCs w:val="32"/>
        </w:rPr>
        <w:t>Public Company Limited and its subsidiaries, and the interim separate financial information of</w:t>
      </w:r>
      <w:r w:rsidR="00F561D2" w:rsidRPr="00F561D2">
        <w:rPr>
          <w:rFonts w:ascii="Angsana New" w:hAnsi="Angsana New" w:hint="cs"/>
          <w:spacing w:val="-4"/>
          <w:sz w:val="32"/>
          <w:szCs w:val="32"/>
        </w:rPr>
        <w:t xml:space="preserve"> Raja Ferry Port</w:t>
      </w:r>
      <w:r w:rsidR="004D120E" w:rsidRPr="00F561D2">
        <w:rPr>
          <w:rFonts w:ascii="Angsana New" w:hAnsi="Angsana New" w:hint="cs"/>
          <w:sz w:val="32"/>
          <w:szCs w:val="32"/>
          <w:lang w:val="en-US"/>
        </w:rPr>
        <w:t xml:space="preserve"> </w:t>
      </w:r>
      <w:r w:rsidRPr="00F561D2">
        <w:rPr>
          <w:rFonts w:ascii="Angsana New" w:hAnsi="Angsana New" w:hint="cs"/>
          <w:spacing w:val="-4"/>
          <w:sz w:val="32"/>
          <w:szCs w:val="32"/>
        </w:rPr>
        <w:t xml:space="preserve">Public Company Limited. These comprise the consolidated and separate statements of financial position </w:t>
      </w:r>
      <w:r w:rsidRPr="000C5D5D">
        <w:rPr>
          <w:rFonts w:ascii="Angsana New" w:hAnsi="Angsana New" w:hint="cs"/>
          <w:spacing w:val="-4"/>
          <w:sz w:val="32"/>
          <w:szCs w:val="32"/>
        </w:rPr>
        <w:t>as at</w:t>
      </w:r>
      <w:r w:rsidR="007F2AFB" w:rsidRPr="000C5D5D">
        <w:rPr>
          <w:rFonts w:ascii="Angsana New" w:hAnsi="Angsana New" w:hint="cs"/>
          <w:spacing w:val="-4"/>
          <w:sz w:val="32"/>
          <w:szCs w:val="32"/>
        </w:rPr>
        <w:t xml:space="preserve"> </w:t>
      </w:r>
      <w:r w:rsidR="00F35F62" w:rsidRPr="000C5D5D">
        <w:rPr>
          <w:rFonts w:ascii="Angsana New" w:hAnsi="Angsana New" w:hint="cs"/>
          <w:spacing w:val="-4"/>
          <w:sz w:val="32"/>
          <w:szCs w:val="32"/>
        </w:rPr>
        <w:t>June 30</w:t>
      </w:r>
      <w:r w:rsidR="007F2AFB" w:rsidRPr="000C5D5D">
        <w:rPr>
          <w:rFonts w:ascii="Angsana New" w:hAnsi="Angsana New" w:hint="cs"/>
          <w:spacing w:val="-4"/>
          <w:sz w:val="32"/>
          <w:szCs w:val="32"/>
        </w:rPr>
        <w:t xml:space="preserve">, </w:t>
      </w:r>
      <w:r w:rsidR="00302A81" w:rsidRPr="000C5D5D">
        <w:rPr>
          <w:rFonts w:ascii="Angsana New" w:hAnsi="Angsana New" w:hint="cs"/>
          <w:spacing w:val="-4"/>
          <w:sz w:val="32"/>
          <w:szCs w:val="32"/>
        </w:rPr>
        <w:t>202</w:t>
      </w:r>
      <w:r w:rsidR="001631E7" w:rsidRPr="000C5D5D">
        <w:rPr>
          <w:rFonts w:ascii="Angsana New" w:hAnsi="Angsana New"/>
          <w:spacing w:val="-4"/>
          <w:sz w:val="32"/>
          <w:szCs w:val="32"/>
          <w:lang w:val="en-US"/>
        </w:rPr>
        <w:t>6</w:t>
      </w:r>
      <w:r w:rsidR="005B65F8" w:rsidRPr="00F561D2">
        <w:rPr>
          <w:rFonts w:ascii="Angsana New" w:hAnsi="Angsana New" w:hint="cs"/>
          <w:spacing w:val="-4"/>
          <w:sz w:val="32"/>
          <w:szCs w:val="32"/>
          <w:cs/>
        </w:rPr>
        <w:t xml:space="preserve"> </w:t>
      </w:r>
      <w:r w:rsidRPr="00F561D2">
        <w:rPr>
          <w:rFonts w:ascii="Angsana New" w:hAnsi="Angsana New" w:hint="cs"/>
          <w:spacing w:val="-4"/>
          <w:sz w:val="32"/>
          <w:szCs w:val="32"/>
        </w:rPr>
        <w:t xml:space="preserve">the consolidated and separate statements of comprehensive income </w:t>
      </w:r>
      <w:r w:rsidRPr="000C5D5D">
        <w:rPr>
          <w:rFonts w:ascii="Angsana New" w:hAnsi="Angsana New" w:hint="cs"/>
          <w:spacing w:val="-4"/>
          <w:sz w:val="32"/>
          <w:szCs w:val="32"/>
        </w:rPr>
        <w:t xml:space="preserve">for the </w:t>
      </w:r>
      <w:r w:rsidR="008E3A2A" w:rsidRPr="000C5D5D">
        <w:rPr>
          <w:rFonts w:ascii="Angsana New" w:hAnsi="Angsana New" w:hint="cs"/>
          <w:spacing w:val="-4"/>
          <w:sz w:val="32"/>
          <w:szCs w:val="32"/>
        </w:rPr>
        <w:t>three</w:t>
      </w:r>
      <w:r w:rsidR="00F561D2" w:rsidRPr="000C5D5D">
        <w:rPr>
          <w:rFonts w:ascii="Angsana New" w:hAnsi="Angsana New" w:hint="cs"/>
          <w:spacing w:val="-4"/>
          <w:sz w:val="32"/>
          <w:szCs w:val="32"/>
        </w:rPr>
        <w:t xml:space="preserve"> – </w:t>
      </w:r>
      <w:r w:rsidR="008E3A2A" w:rsidRPr="000C5D5D">
        <w:rPr>
          <w:rFonts w:ascii="Angsana New" w:hAnsi="Angsana New" w:hint="cs"/>
          <w:spacing w:val="-4"/>
          <w:sz w:val="32"/>
          <w:szCs w:val="32"/>
        </w:rPr>
        <w:t xml:space="preserve">month and </w:t>
      </w:r>
      <w:r w:rsidR="00F35F62" w:rsidRPr="000C5D5D">
        <w:rPr>
          <w:rFonts w:ascii="Angsana New" w:hAnsi="Angsana New" w:hint="cs"/>
          <w:spacing w:val="-4"/>
          <w:sz w:val="32"/>
          <w:szCs w:val="32"/>
        </w:rPr>
        <w:t>six</w:t>
      </w:r>
      <w:r w:rsidR="00F561D2" w:rsidRPr="000C5D5D">
        <w:rPr>
          <w:rFonts w:ascii="Angsana New" w:hAnsi="Angsana New" w:hint="cs"/>
          <w:spacing w:val="-4"/>
          <w:sz w:val="32"/>
          <w:szCs w:val="32"/>
        </w:rPr>
        <w:t xml:space="preserve"> – </w:t>
      </w:r>
      <w:r w:rsidRPr="000C5D5D">
        <w:rPr>
          <w:rFonts w:ascii="Angsana New" w:hAnsi="Angsana New" w:hint="cs"/>
          <w:spacing w:val="-4"/>
          <w:sz w:val="32"/>
          <w:szCs w:val="32"/>
        </w:rPr>
        <w:t>month</w:t>
      </w:r>
      <w:r w:rsidR="00390457" w:rsidRPr="000C5D5D">
        <w:rPr>
          <w:rFonts w:ascii="Angsana New" w:hAnsi="Angsana New" w:hint="cs"/>
          <w:spacing w:val="-4"/>
          <w:sz w:val="32"/>
          <w:szCs w:val="32"/>
          <w:cs/>
        </w:rPr>
        <w:t xml:space="preserve"> </w:t>
      </w:r>
      <w:r w:rsidR="007215FB" w:rsidRPr="000C5D5D">
        <w:rPr>
          <w:rFonts w:ascii="Angsana New" w:hAnsi="Angsana New" w:hint="cs"/>
          <w:spacing w:val="-4"/>
          <w:sz w:val="32"/>
          <w:szCs w:val="32"/>
        </w:rPr>
        <w:t>periods</w:t>
      </w:r>
      <w:r w:rsidRPr="00F561D2">
        <w:rPr>
          <w:rFonts w:ascii="Angsana New" w:hAnsi="Angsana New" w:hint="cs"/>
          <w:spacing w:val="-4"/>
          <w:sz w:val="32"/>
          <w:szCs w:val="32"/>
        </w:rPr>
        <w:t xml:space="preserve"> then ended, the</w:t>
      </w:r>
      <w:r w:rsidR="00712D6E" w:rsidRPr="00F561D2">
        <w:rPr>
          <w:rFonts w:ascii="Angsana New" w:hAnsi="Angsana New" w:hint="cs"/>
          <w:spacing w:val="-4"/>
          <w:sz w:val="32"/>
          <w:szCs w:val="32"/>
          <w:cs/>
        </w:rPr>
        <w:t xml:space="preserve"> </w:t>
      </w:r>
      <w:r w:rsidRPr="00F561D2">
        <w:rPr>
          <w:rFonts w:ascii="Angsana New" w:hAnsi="Angsana New" w:hint="cs"/>
          <w:spacing w:val="-4"/>
          <w:sz w:val="32"/>
          <w:szCs w:val="32"/>
        </w:rPr>
        <w:t xml:space="preserve">consolidated and separate statements of changes in shareholders’ equity, and cash flows </w:t>
      </w:r>
      <w:r w:rsidRPr="000C5D5D">
        <w:rPr>
          <w:rFonts w:ascii="Angsana New" w:hAnsi="Angsana New" w:hint="cs"/>
          <w:spacing w:val="-4"/>
          <w:sz w:val="32"/>
          <w:szCs w:val="32"/>
        </w:rPr>
        <w:t>for the</w:t>
      </w:r>
      <w:r w:rsidR="001E44EF" w:rsidRPr="000C5D5D">
        <w:rPr>
          <w:rFonts w:ascii="Angsana New" w:hAnsi="Angsana New" w:hint="cs"/>
          <w:spacing w:val="-4"/>
          <w:sz w:val="32"/>
          <w:szCs w:val="32"/>
          <w:cs/>
        </w:rPr>
        <w:t xml:space="preserve"> </w:t>
      </w:r>
      <w:r w:rsidR="00F35F62" w:rsidRPr="000C5D5D">
        <w:rPr>
          <w:rFonts w:ascii="Angsana New" w:hAnsi="Angsana New" w:hint="cs"/>
          <w:spacing w:val="-4"/>
          <w:sz w:val="32"/>
          <w:szCs w:val="32"/>
        </w:rPr>
        <w:t>six</w:t>
      </w:r>
      <w:r w:rsidR="00F561D2" w:rsidRPr="000C5D5D">
        <w:rPr>
          <w:rFonts w:ascii="Angsana New" w:hAnsi="Angsana New" w:hint="cs"/>
          <w:spacing w:val="-4"/>
          <w:sz w:val="32"/>
          <w:szCs w:val="32"/>
        </w:rPr>
        <w:t xml:space="preserve"> – </w:t>
      </w:r>
      <w:r w:rsidR="00BE61A4" w:rsidRPr="000C5D5D">
        <w:rPr>
          <w:rFonts w:ascii="Angsana New" w:hAnsi="Angsana New" w:hint="cs"/>
          <w:spacing w:val="-4"/>
          <w:sz w:val="32"/>
          <w:szCs w:val="32"/>
        </w:rPr>
        <w:t>month periods</w:t>
      </w:r>
      <w:r w:rsidRPr="000C5D5D">
        <w:rPr>
          <w:rFonts w:ascii="Angsana New" w:hAnsi="Angsana New" w:hint="cs"/>
          <w:spacing w:val="-4"/>
          <w:sz w:val="32"/>
          <w:szCs w:val="32"/>
        </w:rPr>
        <w:t xml:space="preserve"> then ended</w:t>
      </w:r>
      <w:r w:rsidRPr="00F561D2">
        <w:rPr>
          <w:rFonts w:ascii="Angsana New" w:hAnsi="Angsana New" w:hint="cs"/>
          <w:spacing w:val="-4"/>
          <w:sz w:val="32"/>
          <w:szCs w:val="32"/>
        </w:rPr>
        <w:t>, and the condensed notes to the interim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Pr="00F561D2" w:rsidRDefault="00564292" w:rsidP="00F561D2">
      <w:pPr>
        <w:suppressAutoHyphens/>
        <w:spacing w:before="100" w:beforeAutospacing="1"/>
        <w:ind w:left="187"/>
        <w:jc w:val="thaiDistribute"/>
        <w:rPr>
          <w:rFonts w:ascii="Angsana New" w:hAnsi="Angsana New"/>
          <w:spacing w:val="-2"/>
          <w:sz w:val="32"/>
          <w:szCs w:val="32"/>
        </w:rPr>
      </w:pPr>
      <w:r w:rsidRPr="00F561D2">
        <w:rPr>
          <w:rFonts w:ascii="Angsana New" w:eastAsia="Times New Roman" w:hAnsi="Angsana New" w:hint="cs"/>
          <w:b/>
          <w:bCs/>
          <w:spacing w:val="-4"/>
          <w:sz w:val="32"/>
          <w:szCs w:val="32"/>
        </w:rPr>
        <w:t xml:space="preserve">Scope of review </w:t>
      </w:r>
    </w:p>
    <w:p w14:paraId="00772FC3" w14:textId="77777777" w:rsidR="00A70516" w:rsidRPr="00F561D2" w:rsidRDefault="00811D88" w:rsidP="00F561D2">
      <w:pPr>
        <w:suppressAutoHyphens/>
        <w:spacing w:before="120"/>
        <w:ind w:left="187"/>
        <w:jc w:val="thaiDistribute"/>
        <w:rPr>
          <w:rFonts w:ascii="Angsana New" w:hAnsi="Angsana New"/>
          <w:spacing w:val="-4"/>
          <w:sz w:val="32"/>
          <w:szCs w:val="32"/>
          <w:lang w:val="en-US"/>
        </w:rPr>
      </w:pPr>
      <w:r w:rsidRPr="00F561D2">
        <w:rPr>
          <w:rFonts w:ascii="Angsana New" w:hAnsi="Angsana New" w:hint="cs"/>
          <w:spacing w:val="-4"/>
          <w:sz w:val="32"/>
          <w:szCs w:val="3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C54D774" w14:textId="77777777" w:rsidR="00790A98" w:rsidRPr="001631E7" w:rsidRDefault="00790A98" w:rsidP="00790A98">
      <w:pPr>
        <w:pStyle w:val="a0"/>
        <w:spacing w:before="160"/>
        <w:ind w:right="28"/>
        <w:jc w:val="right"/>
        <w:rPr>
          <w:rFonts w:ascii="Angsana New" w:hAnsi="Angsana New"/>
          <w:color w:val="000000" w:themeColor="text1"/>
          <w:sz w:val="32"/>
          <w:szCs w:val="32"/>
        </w:rPr>
      </w:pPr>
      <w:r w:rsidRPr="001631E7">
        <w:rPr>
          <w:rFonts w:ascii="Angsana New" w:hAnsi="Angsana New"/>
          <w:color w:val="000000" w:themeColor="text1"/>
          <w:sz w:val="32"/>
          <w:szCs w:val="32"/>
        </w:rPr>
        <w:t>*****/2</w:t>
      </w:r>
    </w:p>
    <w:p w14:paraId="26E6F84A" w14:textId="05D0074D" w:rsidR="002F29E1" w:rsidRPr="001631E7" w:rsidRDefault="002F29E1" w:rsidP="00246122">
      <w:pPr>
        <w:autoSpaceDE w:val="0"/>
        <w:autoSpaceDN w:val="0"/>
        <w:adjustRightInd w:val="0"/>
        <w:rPr>
          <w:rFonts w:ascii="Angsana New" w:hAnsi="Angsana New"/>
          <w:b/>
          <w:bCs/>
          <w:color w:val="000000" w:themeColor="text1"/>
          <w:spacing w:val="-4"/>
          <w:sz w:val="28"/>
          <w:szCs w:val="28"/>
        </w:rPr>
      </w:pPr>
    </w:p>
    <w:p w14:paraId="167C8655" w14:textId="77777777" w:rsidR="003D6E21" w:rsidRPr="001631E7" w:rsidRDefault="003D6E21" w:rsidP="00246122">
      <w:pPr>
        <w:autoSpaceDE w:val="0"/>
        <w:autoSpaceDN w:val="0"/>
        <w:adjustRightInd w:val="0"/>
        <w:rPr>
          <w:rFonts w:ascii="Angsana New" w:hAnsi="Angsana New"/>
          <w:b/>
          <w:bCs/>
          <w:color w:val="000000" w:themeColor="text1"/>
          <w:spacing w:val="-4"/>
          <w:sz w:val="28"/>
          <w:szCs w:val="28"/>
          <w:lang w:val="en-US"/>
        </w:rPr>
      </w:pPr>
    </w:p>
    <w:p w14:paraId="1551C534" w14:textId="77777777" w:rsidR="0000515A" w:rsidRPr="001631E7" w:rsidRDefault="0000515A" w:rsidP="003D6E21">
      <w:pPr>
        <w:pStyle w:val="T"/>
        <w:ind w:left="187" w:right="0"/>
        <w:jc w:val="left"/>
        <w:rPr>
          <w:rFonts w:ascii="Angsana New" w:hAnsi="Angsana New" w:cs="Angsana New"/>
          <w:color w:val="000000" w:themeColor="text1"/>
          <w:sz w:val="28"/>
          <w:szCs w:val="28"/>
          <w:cs/>
          <w:lang w:val="en-US"/>
        </w:rPr>
        <w:sectPr w:rsidR="0000515A" w:rsidRPr="001631E7" w:rsidSect="0000515A">
          <w:headerReference w:type="default" r:id="rId11"/>
          <w:footerReference w:type="default" r:id="rId12"/>
          <w:pgSz w:w="11906" w:h="16838" w:code="9"/>
          <w:pgMar w:top="1440" w:right="1247" w:bottom="709" w:left="1554" w:header="340" w:footer="397" w:gutter="0"/>
          <w:pgNumType w:start="1"/>
          <w:cols w:space="720"/>
          <w:docGrid w:linePitch="326"/>
        </w:sectPr>
      </w:pPr>
    </w:p>
    <w:p w14:paraId="5BDCE173" w14:textId="77777777" w:rsidR="00790A98" w:rsidRPr="001631E7" w:rsidRDefault="00790A98" w:rsidP="00790A98">
      <w:pPr>
        <w:pStyle w:val="a0"/>
        <w:spacing w:before="160"/>
        <w:ind w:right="28"/>
        <w:jc w:val="center"/>
        <w:rPr>
          <w:rFonts w:ascii="Angsana New" w:hAnsi="Angsana New"/>
          <w:color w:val="000000" w:themeColor="text1"/>
          <w:sz w:val="32"/>
          <w:szCs w:val="32"/>
        </w:rPr>
      </w:pPr>
      <w:r w:rsidRPr="001631E7">
        <w:rPr>
          <w:rFonts w:ascii="Angsana New" w:hAnsi="Angsana New"/>
          <w:color w:val="000000" w:themeColor="text1"/>
          <w:sz w:val="32"/>
          <w:szCs w:val="32"/>
        </w:rPr>
        <w:lastRenderedPageBreak/>
        <w:t>- 2 -</w:t>
      </w:r>
    </w:p>
    <w:p w14:paraId="2B499E8C" w14:textId="77777777" w:rsidR="001631E7" w:rsidRPr="001631E7" w:rsidRDefault="001631E7" w:rsidP="001631E7">
      <w:pPr>
        <w:suppressAutoHyphens/>
        <w:spacing w:before="100" w:beforeAutospacing="1"/>
        <w:ind w:left="187"/>
        <w:jc w:val="thaiDistribute"/>
        <w:rPr>
          <w:rFonts w:ascii="Angsana New" w:eastAsia="Times New Roman" w:hAnsi="Angsana New"/>
          <w:b/>
          <w:bCs/>
          <w:spacing w:val="-4"/>
          <w:sz w:val="32"/>
          <w:szCs w:val="32"/>
        </w:rPr>
      </w:pPr>
      <w:r w:rsidRPr="001631E7">
        <w:rPr>
          <w:rFonts w:ascii="Angsana New" w:eastAsia="Times New Roman" w:hAnsi="Angsana New"/>
          <w:b/>
          <w:bCs/>
          <w:spacing w:val="-4"/>
          <w:sz w:val="32"/>
          <w:szCs w:val="32"/>
        </w:rPr>
        <w:t>Conclusion</w:t>
      </w:r>
    </w:p>
    <w:p w14:paraId="24B3CB78" w14:textId="42543980" w:rsidR="00F561D2" w:rsidRDefault="001631E7" w:rsidP="001631E7">
      <w:pPr>
        <w:spacing w:before="120" w:after="120"/>
        <w:ind w:left="142" w:right="-2"/>
        <w:jc w:val="thaiDistribute"/>
        <w:rPr>
          <w:rFonts w:ascii="Angsana New" w:eastAsia="Angsana New" w:hAnsi="Angsana New"/>
          <w:sz w:val="32"/>
          <w:szCs w:val="32"/>
        </w:rPr>
      </w:pPr>
      <w:r w:rsidRPr="001631E7">
        <w:rPr>
          <w:rFonts w:ascii="Angsana New" w:eastAsia="Angsana New" w:hAnsi="Angsana New"/>
          <w:sz w:val="32"/>
          <w:szCs w:val="32"/>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0B4BBFC2" w14:textId="77777777" w:rsidR="00F561D2" w:rsidRDefault="00F561D2" w:rsidP="00F561D2">
      <w:pPr>
        <w:spacing w:before="120" w:after="120"/>
        <w:ind w:left="142" w:right="-2"/>
        <w:jc w:val="thaiDistribute"/>
        <w:rPr>
          <w:rFonts w:ascii="Angsana New" w:eastAsia="Angsana New" w:hAnsi="Angsana New"/>
          <w:sz w:val="32"/>
          <w:szCs w:val="32"/>
        </w:rPr>
      </w:pPr>
    </w:p>
    <w:p w14:paraId="623F0612" w14:textId="77777777" w:rsidR="001631E7" w:rsidRPr="00F561D2" w:rsidRDefault="001631E7" w:rsidP="001631E7">
      <w:pPr>
        <w:spacing w:before="120" w:after="120"/>
        <w:ind w:right="-2"/>
        <w:jc w:val="thaiDistribute"/>
        <w:rPr>
          <w:rFonts w:ascii="Angsana New" w:eastAsia="Angsana New" w:hAnsi="Angsana New"/>
          <w:sz w:val="32"/>
          <w:szCs w:val="32"/>
        </w:rPr>
      </w:pPr>
    </w:p>
    <w:p w14:paraId="48410825" w14:textId="3E25E0A2" w:rsidR="00F561D2" w:rsidRPr="00DA14BA" w:rsidRDefault="00DA14BA" w:rsidP="00F561D2">
      <w:pPr>
        <w:pStyle w:val="ps-000-normal"/>
        <w:spacing w:after="0" w:line="380" w:lineRule="exact"/>
        <w:ind w:left="180"/>
        <w:jc w:val="thaiDistribute"/>
        <w:rPr>
          <w:rFonts w:ascii="Angsana New" w:hAnsi="Angsana New" w:cs="Angsana New"/>
          <w:sz w:val="32"/>
          <w:szCs w:val="32"/>
          <w:lang w:val="en-GB"/>
        </w:rPr>
      </w:pPr>
      <w:r w:rsidRPr="00DA14BA">
        <w:rPr>
          <w:rFonts w:ascii="Angsana New" w:hAnsi="Angsana New" w:cs="Angsana New"/>
          <w:sz w:val="32"/>
          <w:szCs w:val="32"/>
        </w:rPr>
        <w:t xml:space="preserve">Mr. </w:t>
      </w:r>
      <w:proofErr w:type="spellStart"/>
      <w:r w:rsidRPr="00DA14BA">
        <w:rPr>
          <w:rFonts w:ascii="Angsana New" w:hAnsi="Angsana New" w:cs="Angsana New"/>
          <w:sz w:val="32"/>
          <w:szCs w:val="32"/>
        </w:rPr>
        <w:t>Worapol</w:t>
      </w:r>
      <w:proofErr w:type="spellEnd"/>
      <w:r w:rsidRPr="00DA14BA">
        <w:rPr>
          <w:rFonts w:ascii="Angsana New" w:hAnsi="Angsana New" w:cs="Angsana New"/>
          <w:sz w:val="32"/>
          <w:szCs w:val="32"/>
        </w:rPr>
        <w:t xml:space="preserve"> Wirivakulapong</w:t>
      </w:r>
    </w:p>
    <w:p w14:paraId="01E26111" w14:textId="77777777" w:rsidR="00F561D2" w:rsidRPr="00DA14BA" w:rsidRDefault="00F561D2" w:rsidP="00F561D2">
      <w:pPr>
        <w:pStyle w:val="ps-000-normal"/>
        <w:spacing w:after="0" w:line="380" w:lineRule="exact"/>
        <w:ind w:left="180"/>
        <w:jc w:val="thaiDistribute"/>
        <w:rPr>
          <w:rFonts w:ascii="Angsana New" w:hAnsi="Angsana New" w:cs="Angsana New"/>
          <w:color w:val="auto"/>
          <w:sz w:val="32"/>
          <w:szCs w:val="32"/>
          <w:cs/>
        </w:rPr>
      </w:pPr>
      <w:r w:rsidRPr="00DA14BA">
        <w:rPr>
          <w:rFonts w:ascii="Angsana New" w:hAnsi="Angsana New" w:cs="Angsana New" w:hint="cs"/>
          <w:sz w:val="32"/>
          <w:szCs w:val="32"/>
        </w:rPr>
        <w:t xml:space="preserve">Certified Public Accountant </w:t>
      </w:r>
    </w:p>
    <w:p w14:paraId="64B272AF" w14:textId="30131D37" w:rsidR="00F561D2" w:rsidRPr="00DA14BA" w:rsidRDefault="00F561D2" w:rsidP="00F561D2">
      <w:pPr>
        <w:pStyle w:val="T"/>
        <w:ind w:left="180" w:right="0"/>
        <w:jc w:val="left"/>
        <w:rPr>
          <w:rFonts w:ascii="Angsana New" w:hAnsi="Angsana New" w:cs="Angsana New"/>
          <w:sz w:val="32"/>
          <w:szCs w:val="32"/>
          <w:lang w:val="en-US"/>
        </w:rPr>
      </w:pPr>
      <w:r w:rsidRPr="00DA14BA">
        <w:rPr>
          <w:rFonts w:ascii="Angsana New" w:hAnsi="Angsana New" w:cs="Angsana New" w:hint="cs"/>
          <w:sz w:val="32"/>
          <w:szCs w:val="32"/>
          <w:lang w:val="en-US"/>
        </w:rPr>
        <w:t>Registration No</w:t>
      </w:r>
      <w:r w:rsidRPr="00DA14BA">
        <w:rPr>
          <w:rFonts w:ascii="Angsana New" w:hAnsi="Angsana New" w:cs="Angsana New" w:hint="cs"/>
          <w:sz w:val="32"/>
          <w:szCs w:val="32"/>
          <w:cs/>
        </w:rPr>
        <w:t xml:space="preserve">. </w:t>
      </w:r>
      <w:r w:rsidR="00DA14BA" w:rsidRPr="00DA14BA">
        <w:rPr>
          <w:rFonts w:ascii="Angsana New" w:hAnsi="Angsana New" w:cs="Angsana New"/>
          <w:sz w:val="32"/>
          <w:szCs w:val="32"/>
          <w:lang w:val="en-US"/>
        </w:rPr>
        <w:t>11181</w:t>
      </w:r>
    </w:p>
    <w:p w14:paraId="2CE6958B" w14:textId="77777777" w:rsidR="00F561D2" w:rsidRPr="00DA14BA" w:rsidRDefault="00F561D2" w:rsidP="00DA14BA">
      <w:pPr>
        <w:pStyle w:val="T"/>
        <w:ind w:left="187" w:right="0"/>
        <w:jc w:val="left"/>
        <w:rPr>
          <w:rFonts w:ascii="Angsana New" w:hAnsi="Angsana New" w:cs="Angsana New"/>
          <w:sz w:val="32"/>
          <w:szCs w:val="32"/>
          <w:lang w:val="en-US"/>
        </w:rPr>
      </w:pPr>
      <w:r w:rsidRPr="00DA14BA">
        <w:rPr>
          <w:rFonts w:ascii="Angsana New" w:hAnsi="Angsana New" w:cs="Angsana New" w:hint="cs"/>
          <w:sz w:val="32"/>
          <w:szCs w:val="32"/>
          <w:lang w:val="en-US"/>
        </w:rPr>
        <w:t>Karin Audit Company Limited</w:t>
      </w:r>
    </w:p>
    <w:p w14:paraId="2503CA8B" w14:textId="77777777" w:rsidR="00F561D2" w:rsidRPr="00DA14BA" w:rsidRDefault="00F561D2" w:rsidP="00F561D2">
      <w:pPr>
        <w:pStyle w:val="T"/>
        <w:ind w:left="187" w:right="0"/>
        <w:jc w:val="left"/>
        <w:rPr>
          <w:rFonts w:ascii="Angsana New" w:hAnsi="Angsana New" w:cs="Angsana New"/>
          <w:sz w:val="32"/>
          <w:szCs w:val="32"/>
          <w:lang w:val="en-US"/>
        </w:rPr>
      </w:pPr>
      <w:r w:rsidRPr="00DA14BA">
        <w:rPr>
          <w:rFonts w:ascii="Angsana New" w:hAnsi="Angsana New" w:cs="Angsana New" w:hint="cs"/>
          <w:color w:val="000000"/>
          <w:sz w:val="32"/>
          <w:szCs w:val="32"/>
          <w:lang w:val="en-US"/>
        </w:rPr>
        <w:t>Bangkok, Thailand</w:t>
      </w:r>
      <w:r w:rsidRPr="00DA14BA">
        <w:rPr>
          <w:rFonts w:ascii="Angsana New" w:hAnsi="Angsana New" w:cs="Angsana New" w:hint="cs"/>
          <w:sz w:val="32"/>
          <w:szCs w:val="32"/>
          <w:lang w:val="en-US"/>
        </w:rPr>
        <w:t>.</w:t>
      </w:r>
    </w:p>
    <w:p w14:paraId="08ECA823" w14:textId="69DDA471" w:rsidR="0000515A" w:rsidRPr="00F561D2" w:rsidRDefault="00F561D2" w:rsidP="000C5D5D">
      <w:pPr>
        <w:pStyle w:val="T"/>
        <w:ind w:left="187" w:right="0"/>
        <w:jc w:val="left"/>
        <w:rPr>
          <w:rFonts w:ascii="Angsana New" w:hAnsi="Angsana New" w:cs="AngsanaUPC"/>
          <w:sz w:val="28"/>
          <w:szCs w:val="28"/>
          <w:cs/>
          <w:lang w:val="en-GB"/>
        </w:rPr>
      </w:pPr>
      <w:r w:rsidRPr="00DA14BA">
        <w:rPr>
          <w:rFonts w:ascii="Angsana New" w:hAnsi="Angsana New" w:cs="Angsana New" w:hint="cs"/>
          <w:sz w:val="32"/>
          <w:szCs w:val="32"/>
          <w:lang w:val="en-US"/>
        </w:rPr>
        <w:t>August</w:t>
      </w:r>
      <w:r w:rsidR="00DA14BA" w:rsidRPr="00DA14BA">
        <w:rPr>
          <w:rFonts w:ascii="Angsana New" w:hAnsi="Angsana New" w:cs="Angsana New"/>
          <w:sz w:val="32"/>
          <w:szCs w:val="32"/>
          <w:lang w:val="en-US"/>
        </w:rPr>
        <w:t xml:space="preserve"> </w:t>
      </w:r>
      <w:r w:rsidR="000C5D5D">
        <w:rPr>
          <w:rFonts w:ascii="Angsana New" w:hAnsi="Angsana New" w:cs="Angsana New"/>
          <w:sz w:val="32"/>
          <w:szCs w:val="32"/>
          <w:lang w:val="en-US"/>
        </w:rPr>
        <w:t>7</w:t>
      </w:r>
      <w:r w:rsidR="001631E7">
        <w:rPr>
          <w:rFonts w:ascii="Angsana New" w:hAnsi="Angsana New" w:cs="Angsana New"/>
          <w:sz w:val="32"/>
          <w:szCs w:val="32"/>
          <w:lang w:val="en-US"/>
        </w:rPr>
        <w:t>, 2026</w:t>
      </w:r>
    </w:p>
    <w:sectPr w:rsidR="0000515A" w:rsidRPr="00F561D2"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B33C431" w14:textId="77777777" w:rsidR="000F10E4" w:rsidRDefault="000F10E4">
      <w:r>
        <w:separator/>
      </w:r>
    </w:p>
  </w:endnote>
  <w:endnote w:type="continuationSeparator" w:id="0">
    <w:p w14:paraId="12675BBE" w14:textId="77777777" w:rsidR="000F10E4" w:rsidRDefault="000F1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331E1F6" w14:textId="77777777" w:rsidR="000F10E4" w:rsidRDefault="000F10E4">
      <w:r>
        <w:separator/>
      </w:r>
    </w:p>
  </w:footnote>
  <w:footnote w:type="continuationSeparator" w:id="0">
    <w:p w14:paraId="4238BF8E" w14:textId="77777777" w:rsidR="000F10E4" w:rsidRDefault="000F1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7"/>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C5D5D"/>
    <w:rsid w:val="000C6575"/>
    <w:rsid w:val="000D1359"/>
    <w:rsid w:val="000D1AEE"/>
    <w:rsid w:val="000D291E"/>
    <w:rsid w:val="000D4DC9"/>
    <w:rsid w:val="000D4E0F"/>
    <w:rsid w:val="000D66B3"/>
    <w:rsid w:val="000E26CE"/>
    <w:rsid w:val="000E3791"/>
    <w:rsid w:val="000E38A3"/>
    <w:rsid w:val="000E4A35"/>
    <w:rsid w:val="000F10E4"/>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31E7"/>
    <w:rsid w:val="00167866"/>
    <w:rsid w:val="00167E6E"/>
    <w:rsid w:val="001701FF"/>
    <w:rsid w:val="001736C6"/>
    <w:rsid w:val="00174395"/>
    <w:rsid w:val="00181619"/>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1A2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4CC9"/>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B1EC3"/>
    <w:rsid w:val="006C0DBC"/>
    <w:rsid w:val="006C2509"/>
    <w:rsid w:val="006C2AED"/>
    <w:rsid w:val="006C3828"/>
    <w:rsid w:val="006C5217"/>
    <w:rsid w:val="006C684E"/>
    <w:rsid w:val="006D3B54"/>
    <w:rsid w:val="006E4022"/>
    <w:rsid w:val="006E7257"/>
    <w:rsid w:val="006F174D"/>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90A98"/>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0D28"/>
    <w:rsid w:val="0094180A"/>
    <w:rsid w:val="00941928"/>
    <w:rsid w:val="009433F9"/>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6A6B"/>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A7082"/>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36459"/>
    <w:rsid w:val="00C40248"/>
    <w:rsid w:val="00C45217"/>
    <w:rsid w:val="00C50E8E"/>
    <w:rsid w:val="00C52830"/>
    <w:rsid w:val="00C53CC2"/>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485C"/>
    <w:rsid w:val="00D864EB"/>
    <w:rsid w:val="00D919E8"/>
    <w:rsid w:val="00D92BE8"/>
    <w:rsid w:val="00D93CCC"/>
    <w:rsid w:val="00D93E35"/>
    <w:rsid w:val="00D9435A"/>
    <w:rsid w:val="00D95E09"/>
    <w:rsid w:val="00D972F0"/>
    <w:rsid w:val="00DA14BA"/>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354B"/>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561D2"/>
    <w:rsid w:val="00F66B01"/>
    <w:rsid w:val="00F67CA2"/>
    <w:rsid w:val="00F71BA5"/>
    <w:rsid w:val="00F81871"/>
    <w:rsid w:val="00F848B1"/>
    <w:rsid w:val="00F902D8"/>
    <w:rsid w:val="00F91023"/>
    <w:rsid w:val="00F91DEE"/>
    <w:rsid w:val="00F954F3"/>
    <w:rsid w:val="00F958A2"/>
    <w:rsid w:val="00F96179"/>
    <w:rsid w:val="00F963E1"/>
    <w:rsid w:val="00F97344"/>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369</Words>
  <Characters>2106</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643 Punnarin Chusaeng</cp:lastModifiedBy>
  <cp:revision>15</cp:revision>
  <cp:lastPrinted>2026-08-06T03:09:00Z</cp:lastPrinted>
  <dcterms:created xsi:type="dcterms:W3CDTF">2025-06-08T09:32:00Z</dcterms:created>
  <dcterms:modified xsi:type="dcterms:W3CDTF">2026-08-06T08:31:00Z</dcterms:modified>
</cp:coreProperties>
</file>