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ECE15" w14:textId="77777777" w:rsidR="00C37B5B" w:rsidRPr="00C63064" w:rsidRDefault="00C37B5B" w:rsidP="0077490D">
      <w:pPr>
        <w:spacing w:line="340" w:lineRule="exact"/>
        <w:rPr>
          <w:rFonts w:ascii="Arial" w:hAnsi="Arial" w:cs="Arial"/>
          <w:b/>
          <w:bCs/>
          <w:sz w:val="22"/>
          <w:szCs w:val="22"/>
          <w:cs/>
        </w:rPr>
      </w:pPr>
      <w:r w:rsidRPr="00C63064">
        <w:rPr>
          <w:rFonts w:ascii="Arial" w:hAnsi="Arial" w:cs="Arial"/>
          <w:b/>
          <w:bCs/>
          <w:sz w:val="22"/>
          <w:szCs w:val="22"/>
        </w:rPr>
        <w:t xml:space="preserve">T.A.C. Consumer </w:t>
      </w:r>
      <w:r w:rsidR="00BD1A86" w:rsidRPr="00C63064">
        <w:rPr>
          <w:rFonts w:ascii="Arial" w:hAnsi="Arial" w:cs="Arial"/>
          <w:b/>
          <w:bCs/>
          <w:sz w:val="22"/>
          <w:szCs w:val="22"/>
        </w:rPr>
        <w:t xml:space="preserve">Public </w:t>
      </w:r>
      <w:r w:rsidRPr="00C63064">
        <w:rPr>
          <w:rFonts w:ascii="Arial" w:hAnsi="Arial" w:cs="Arial"/>
          <w:b/>
          <w:bCs/>
          <w:sz w:val="22"/>
          <w:szCs w:val="22"/>
        </w:rPr>
        <w:t xml:space="preserve">Company Limited </w:t>
      </w:r>
      <w:r w:rsidR="00E93C53" w:rsidRPr="00C63064">
        <w:rPr>
          <w:rFonts w:ascii="Arial" w:hAnsi="Arial" w:cs="Arial"/>
          <w:b/>
          <w:bCs/>
          <w:sz w:val="22"/>
          <w:szCs w:val="22"/>
        </w:rPr>
        <w:t>and its subsidiary</w:t>
      </w:r>
    </w:p>
    <w:p w14:paraId="3FF4FD41" w14:textId="77777777" w:rsidR="0058634B" w:rsidRPr="00C63064" w:rsidRDefault="0058634B" w:rsidP="0077490D">
      <w:pPr>
        <w:spacing w:line="340" w:lineRule="exact"/>
        <w:rPr>
          <w:rFonts w:ascii="Arial" w:hAnsi="Arial" w:cs="Arial"/>
          <w:b/>
          <w:bCs/>
          <w:sz w:val="22"/>
          <w:szCs w:val="22"/>
        </w:rPr>
      </w:pPr>
      <w:r w:rsidRPr="00C63064">
        <w:rPr>
          <w:rFonts w:ascii="Arial" w:hAnsi="Arial" w:cs="Arial"/>
          <w:b/>
          <w:bCs/>
          <w:sz w:val="22"/>
          <w:szCs w:val="22"/>
        </w:rPr>
        <w:t>Condensed notes to interim financial statements</w:t>
      </w:r>
    </w:p>
    <w:p w14:paraId="34A489BF" w14:textId="183D210C" w:rsidR="00962C13" w:rsidRPr="00C63064" w:rsidRDefault="009E3298" w:rsidP="0077490D">
      <w:pPr>
        <w:spacing w:line="340" w:lineRule="exact"/>
        <w:rPr>
          <w:rFonts w:ascii="Arial" w:hAnsi="Arial" w:cs="Arial"/>
          <w:b/>
          <w:bCs/>
          <w:sz w:val="22"/>
          <w:szCs w:val="22"/>
        </w:rPr>
      </w:pPr>
      <w:r w:rsidRPr="00C63064">
        <w:rPr>
          <w:rFonts w:ascii="Arial" w:hAnsi="Arial" w:cs="Arial"/>
          <w:b/>
          <w:bCs/>
          <w:sz w:val="22"/>
          <w:szCs w:val="22"/>
        </w:rPr>
        <w:t xml:space="preserve">For the </w:t>
      </w:r>
      <w:r w:rsidRPr="00864AA7">
        <w:rPr>
          <w:rFonts w:ascii="Arial" w:hAnsi="Arial" w:cs="Arial"/>
          <w:b/>
          <w:bCs/>
          <w:sz w:val="22"/>
          <w:szCs w:val="22"/>
        </w:rPr>
        <w:t xml:space="preserve">three-month </w:t>
      </w:r>
      <w:r>
        <w:rPr>
          <w:rFonts w:ascii="Arial" w:hAnsi="Arial" w:cs="Arial"/>
          <w:b/>
          <w:bCs/>
          <w:sz w:val="22"/>
          <w:szCs w:val="22"/>
        </w:rPr>
        <w:t>and six-month</w:t>
      </w:r>
      <w:r w:rsidRPr="00C63064">
        <w:rPr>
          <w:rFonts w:ascii="Arial" w:hAnsi="Arial" w:cs="Arial"/>
          <w:b/>
          <w:bCs/>
          <w:sz w:val="22"/>
          <w:szCs w:val="22"/>
        </w:rPr>
        <w:t xml:space="preserve"> period</w:t>
      </w:r>
      <w:r>
        <w:rPr>
          <w:rFonts w:ascii="Arial" w:hAnsi="Arial" w:cs="Arial"/>
          <w:b/>
          <w:bCs/>
          <w:sz w:val="22"/>
          <w:szCs w:val="22"/>
        </w:rPr>
        <w:t>s</w:t>
      </w:r>
      <w:r w:rsidRPr="00C63064">
        <w:rPr>
          <w:rFonts w:ascii="Arial" w:hAnsi="Arial" w:cs="Arial"/>
          <w:b/>
          <w:bCs/>
          <w:sz w:val="22"/>
          <w:szCs w:val="22"/>
        </w:rPr>
        <w:t xml:space="preserve"> ended </w:t>
      </w:r>
      <w:r>
        <w:rPr>
          <w:rFonts w:ascii="Arial" w:hAnsi="Arial" w:cs="Arial"/>
          <w:b/>
          <w:bCs/>
          <w:sz w:val="22"/>
          <w:szCs w:val="22"/>
        </w:rPr>
        <w:t>30 June</w:t>
      </w:r>
      <w:r w:rsidR="00031C98">
        <w:rPr>
          <w:rFonts w:ascii="Arial" w:hAnsi="Arial" w:cs="Arial"/>
          <w:b/>
          <w:bCs/>
          <w:sz w:val="22"/>
          <w:szCs w:val="22"/>
        </w:rPr>
        <w:t xml:space="preserve"> 2026</w:t>
      </w:r>
    </w:p>
    <w:p w14:paraId="274523C7" w14:textId="77777777" w:rsidR="00C37B5B" w:rsidRPr="00C63064" w:rsidRDefault="00C37B5B" w:rsidP="00F52427">
      <w:pPr>
        <w:spacing w:before="36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Pr="00C63064">
        <w:rPr>
          <w:rFonts w:ascii="Arial" w:hAnsi="Arial" w:cs="Arial"/>
          <w:b/>
          <w:bCs/>
          <w:sz w:val="22"/>
          <w:szCs w:val="22"/>
        </w:rPr>
        <w:tab/>
        <w:t>General information</w:t>
      </w:r>
    </w:p>
    <w:p w14:paraId="227A5665" w14:textId="77777777" w:rsidR="00962C13" w:rsidRPr="00F71487" w:rsidRDefault="00962C13" w:rsidP="00F52427">
      <w:pPr>
        <w:spacing w:before="80" w:after="80" w:line="340" w:lineRule="exact"/>
        <w:ind w:left="605" w:hanging="605"/>
        <w:jc w:val="thaiDistribute"/>
        <w:outlineLvl w:val="0"/>
        <w:rPr>
          <w:rFonts w:ascii="Arial" w:hAnsi="Arial" w:cs="Cordia New"/>
          <w:b/>
          <w:bCs/>
          <w:sz w:val="22"/>
          <w:szCs w:val="22"/>
          <w:cs/>
        </w:rPr>
      </w:pPr>
      <w:r w:rsidRPr="00C63064">
        <w:rPr>
          <w:rFonts w:ascii="Arial" w:hAnsi="Arial" w:cs="Arial"/>
          <w:b/>
          <w:bCs/>
          <w:sz w:val="22"/>
          <w:szCs w:val="22"/>
        </w:rPr>
        <w:t>1.1</w:t>
      </w:r>
      <w:r w:rsidRPr="00C63064">
        <w:rPr>
          <w:rFonts w:ascii="Arial" w:hAnsi="Arial" w:cs="Arial"/>
          <w:b/>
          <w:bCs/>
          <w:sz w:val="22"/>
          <w:szCs w:val="22"/>
        </w:rPr>
        <w:tab/>
        <w:t>Company information</w:t>
      </w:r>
    </w:p>
    <w:p w14:paraId="4A513702" w14:textId="2A881168" w:rsidR="00FC6B6C" w:rsidRPr="00C63064" w:rsidRDefault="00FC6B6C" w:rsidP="00F52427">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T.A.C. Consumer Public Company Limited (“the Company”) is a public company incorporated</w:t>
      </w:r>
      <w:r w:rsidRPr="00C63064">
        <w:rPr>
          <w:rFonts w:ascii="Arial" w:hAnsi="Arial" w:cs="Arial"/>
          <w:sz w:val="22"/>
          <w:szCs w:val="22"/>
        </w:rPr>
        <w:t xml:space="preserve"> and domiciled in Thailand. The Company is principally engaged in the manufacture and distribution of beverage. The registered office of the Company is at </w:t>
      </w:r>
      <w:r w:rsidR="00806510" w:rsidRPr="00806510">
        <w:rPr>
          <w:rFonts w:ascii="Arial" w:hAnsi="Arial" w:cs="Arial"/>
          <w:sz w:val="22"/>
          <w:szCs w:val="22"/>
        </w:rPr>
        <w:t>1023 MS SIAM TOWER, 25th - 26th Floor, Rama 3 Road, Chong Nonsi, Yannawa, Bangkok</w:t>
      </w:r>
      <w:r w:rsidRPr="00C63064">
        <w:rPr>
          <w:rFonts w:ascii="Arial" w:hAnsi="Arial" w:cs="Arial"/>
          <w:sz w:val="22"/>
          <w:szCs w:val="22"/>
        </w:rPr>
        <w:t>, and its branch address is at 99/112 and 99/114, Moo 1, Nongbondaeng, Banbueng, Chonburi.</w:t>
      </w:r>
      <w:r w:rsidR="00C226FA">
        <w:rPr>
          <w:rFonts w:ascii="Arial" w:hAnsi="Arial" w:cs="Arial"/>
          <w:sz w:val="22"/>
          <w:szCs w:val="22"/>
        </w:rPr>
        <w:t xml:space="preserve"> The Company registered the change of its registered office with the Ministry of Commerce on               3 April 2026.</w:t>
      </w:r>
    </w:p>
    <w:p w14:paraId="28B82B28" w14:textId="77777777" w:rsidR="00962C13" w:rsidRPr="00C63064" w:rsidRDefault="00962C13" w:rsidP="00F52427">
      <w:pPr>
        <w:spacing w:before="80" w:after="8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2</w:t>
      </w:r>
      <w:r w:rsidRPr="00C63064">
        <w:rPr>
          <w:rFonts w:ascii="Arial" w:hAnsi="Arial" w:cs="Arial"/>
          <w:b/>
          <w:bCs/>
          <w:sz w:val="22"/>
          <w:szCs w:val="22"/>
        </w:rPr>
        <w:tab/>
        <w:t>Basis for the preparation of interim financial statements</w:t>
      </w:r>
    </w:p>
    <w:p w14:paraId="3C5C78CB" w14:textId="77777777" w:rsidR="00962C13" w:rsidRPr="00C63064" w:rsidRDefault="00414D16" w:rsidP="00F52427">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962C13" w:rsidRPr="00C63064">
        <w:rPr>
          <w:rFonts w:ascii="Arial" w:hAnsi="Arial" w:cs="Arial"/>
          <w:spacing w:val="-4"/>
          <w:sz w:val="22"/>
          <w:szCs w:val="22"/>
        </w:rPr>
        <w:t xml:space="preserve">These interim financial statements are prepared in accordance with </w:t>
      </w:r>
      <w:r w:rsidR="00983D2D" w:rsidRPr="00C63064">
        <w:rPr>
          <w:rFonts w:ascii="Arial" w:hAnsi="Arial" w:cs="Arial"/>
          <w:spacing w:val="-4"/>
          <w:sz w:val="22"/>
          <w:szCs w:val="22"/>
        </w:rPr>
        <w:t>Thai</w:t>
      </w:r>
      <w:r w:rsidR="004E2051" w:rsidRPr="00C63064">
        <w:rPr>
          <w:rFonts w:ascii="Arial" w:hAnsi="Arial" w:cs="Arial"/>
          <w:spacing w:val="-4"/>
          <w:sz w:val="22"/>
          <w:szCs w:val="22"/>
        </w:rPr>
        <w:t xml:space="preserve"> Accounting Standard</w:t>
      </w:r>
      <w:r w:rsidR="004E2051" w:rsidRPr="00C63064">
        <w:rPr>
          <w:rFonts w:ascii="Arial" w:hAnsi="Arial" w:cs="Arial"/>
          <w:sz w:val="22"/>
          <w:szCs w:val="22"/>
        </w:rPr>
        <w:t xml:space="preserve"> No. 34 </w:t>
      </w:r>
      <w:r w:rsidR="00576562" w:rsidRPr="00C63064">
        <w:rPr>
          <w:rFonts w:ascii="Arial" w:hAnsi="Arial" w:cs="Arial"/>
          <w:sz w:val="22"/>
          <w:szCs w:val="22"/>
        </w:rPr>
        <w:t>Interim Financial Reporting</w:t>
      </w:r>
      <w:r w:rsidR="00962C13" w:rsidRPr="00C63064">
        <w:rPr>
          <w:rFonts w:ascii="Arial" w:hAnsi="Arial" w:cs="Arial"/>
          <w:sz w:val="22"/>
          <w:szCs w:val="22"/>
        </w:rPr>
        <w:t>, with the Company present</w:t>
      </w:r>
      <w:r w:rsidR="0058634B" w:rsidRPr="00C63064">
        <w:rPr>
          <w:rFonts w:ascii="Arial" w:hAnsi="Arial" w:cs="Arial"/>
          <w:sz w:val="22"/>
          <w:szCs w:val="22"/>
        </w:rPr>
        <w:t>ing</w:t>
      </w:r>
      <w:r w:rsidR="00962C13" w:rsidRPr="00C63064">
        <w:rPr>
          <w:rFonts w:ascii="Arial" w:hAnsi="Arial" w:cs="Arial"/>
          <w:sz w:val="22"/>
          <w:szCs w:val="22"/>
        </w:rPr>
        <w:t xml:space="preserve"> condensed interim financial </w:t>
      </w:r>
      <w:r w:rsidR="00962C13" w:rsidRPr="00C63064">
        <w:rPr>
          <w:rFonts w:ascii="Arial" w:hAnsi="Arial" w:cs="Arial"/>
          <w:spacing w:val="-2"/>
          <w:sz w:val="22"/>
          <w:szCs w:val="22"/>
        </w:rPr>
        <w:t xml:space="preserve">statements. </w:t>
      </w:r>
      <w:r w:rsidR="0058634B" w:rsidRPr="00C63064">
        <w:rPr>
          <w:rFonts w:ascii="Arial" w:hAnsi="Arial" w:cs="Arial"/>
          <w:spacing w:val="-2"/>
          <w:sz w:val="22"/>
          <w:szCs w:val="22"/>
        </w:rPr>
        <w:t>T</w:t>
      </w:r>
      <w:r w:rsidR="00962C13" w:rsidRPr="00C63064">
        <w:rPr>
          <w:rFonts w:ascii="Arial" w:hAnsi="Arial" w:cs="Arial"/>
          <w:spacing w:val="-2"/>
          <w:sz w:val="22"/>
          <w:szCs w:val="22"/>
        </w:rPr>
        <w:t>he Company has presented the st</w:t>
      </w:r>
      <w:r w:rsidR="00522FD9" w:rsidRPr="00C63064">
        <w:rPr>
          <w:rFonts w:ascii="Arial" w:hAnsi="Arial" w:cs="Arial"/>
          <w:spacing w:val="-2"/>
          <w:sz w:val="22"/>
          <w:szCs w:val="22"/>
        </w:rPr>
        <w:t xml:space="preserve">atements of financial position, </w:t>
      </w:r>
      <w:r w:rsidR="00962C13" w:rsidRPr="00C63064">
        <w:rPr>
          <w:rFonts w:ascii="Arial" w:hAnsi="Arial" w:cs="Arial"/>
          <w:spacing w:val="-2"/>
          <w:sz w:val="22"/>
          <w:szCs w:val="22"/>
        </w:rPr>
        <w:t xml:space="preserve">comprehensive </w:t>
      </w:r>
      <w:r w:rsidR="00962C13" w:rsidRPr="00C63064">
        <w:rPr>
          <w:rFonts w:ascii="Arial" w:hAnsi="Arial" w:cs="Arial"/>
          <w:sz w:val="22"/>
          <w:szCs w:val="22"/>
        </w:rPr>
        <w:t>income, changes in shareholders</w:t>
      </w:r>
      <w:r w:rsidR="003E50F4" w:rsidRPr="00C63064">
        <w:rPr>
          <w:rFonts w:ascii="Arial" w:hAnsi="Arial" w:cs="Arial"/>
          <w:sz w:val="22"/>
          <w:szCs w:val="22"/>
        </w:rPr>
        <w:t>’</w:t>
      </w:r>
      <w:r w:rsidR="00962C13" w:rsidRPr="00C63064">
        <w:rPr>
          <w:rFonts w:ascii="Arial" w:hAnsi="Arial" w:cs="Arial"/>
          <w:sz w:val="22"/>
          <w:szCs w:val="22"/>
        </w:rPr>
        <w:t xml:space="preserve"> equity and cash flows in the same format as that used for the annual financial statements</w:t>
      </w:r>
      <w:r w:rsidR="0058634B" w:rsidRPr="00C63064">
        <w:rPr>
          <w:rFonts w:ascii="Arial" w:hAnsi="Arial" w:cs="Arial"/>
          <w:sz w:val="22"/>
          <w:szCs w:val="22"/>
        </w:rPr>
        <w:t xml:space="preserve"> and has presented note</w:t>
      </w:r>
      <w:r w:rsidR="00CC32AF" w:rsidRPr="00C63064">
        <w:rPr>
          <w:rFonts w:ascii="Arial" w:hAnsi="Arial" w:cs="Arial"/>
          <w:sz w:val="22"/>
          <w:szCs w:val="22"/>
        </w:rPr>
        <w:t>s</w:t>
      </w:r>
      <w:r w:rsidR="0058634B" w:rsidRPr="00C63064">
        <w:rPr>
          <w:rFonts w:ascii="Arial" w:hAnsi="Arial" w:cs="Arial"/>
          <w:sz w:val="22"/>
          <w:szCs w:val="22"/>
        </w:rPr>
        <w:t xml:space="preserve"> to the interim financial statements on a condensed basis.</w:t>
      </w:r>
    </w:p>
    <w:p w14:paraId="4292E6BA" w14:textId="77777777" w:rsidR="00576562" w:rsidRPr="00C63064" w:rsidRDefault="00414D16" w:rsidP="00F52427">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AA4564" w14:textId="77777777" w:rsidR="00576562" w:rsidRPr="00C63064" w:rsidRDefault="00414D16" w:rsidP="00F52427">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734BC4F" w14:textId="77777777" w:rsidR="00E93C53" w:rsidRPr="00C63064" w:rsidRDefault="00CD182F" w:rsidP="00F52427">
      <w:pPr>
        <w:tabs>
          <w:tab w:val="left" w:pos="1440"/>
        </w:tabs>
        <w:spacing w:before="80" w:after="80" w:line="34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3</w:t>
      </w:r>
      <w:r w:rsidR="009A1D80" w:rsidRPr="00C63064">
        <w:rPr>
          <w:rFonts w:ascii="Arial" w:hAnsi="Arial" w:cs="Arial"/>
          <w:b/>
          <w:bCs/>
          <w:sz w:val="22"/>
          <w:szCs w:val="22"/>
        </w:rPr>
        <w:tab/>
      </w:r>
      <w:r w:rsidR="00E93C53" w:rsidRPr="00C63064">
        <w:rPr>
          <w:rFonts w:ascii="Arial" w:hAnsi="Arial" w:cs="Arial"/>
          <w:b/>
          <w:bCs/>
          <w:sz w:val="22"/>
          <w:szCs w:val="22"/>
        </w:rPr>
        <w:t>Basis of consolidation</w:t>
      </w:r>
    </w:p>
    <w:p w14:paraId="1D28F845" w14:textId="61F78BBB" w:rsidR="009A0204" w:rsidRPr="00C63064" w:rsidRDefault="00E93C53" w:rsidP="00F52427">
      <w:pPr>
        <w:tabs>
          <w:tab w:val="left" w:pos="1440"/>
        </w:tabs>
        <w:spacing w:before="80" w:after="80" w:line="34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The interim consolidated financial statements include the financial statements of T.A.C. Consumer</w:t>
      </w:r>
      <w:r w:rsidRPr="00C63064">
        <w:rPr>
          <w:rFonts w:ascii="Arial" w:hAnsi="Arial" w:cs="Arial"/>
          <w:sz w:val="22"/>
          <w:szCs w:val="22"/>
        </w:rPr>
        <w:t xml:space="preserve"> Public Company Limited (“the Company”) and its subsidiary company (“the subsidiary”) (collectively as “the Group”)</w:t>
      </w:r>
      <w:r w:rsidR="00FC098C" w:rsidRPr="00C63064">
        <w:rPr>
          <w:rFonts w:ascii="Arial" w:hAnsi="Arial" w:cs="Arial"/>
          <w:sz w:val="22"/>
          <w:szCs w:val="22"/>
        </w:rPr>
        <w:t xml:space="preserve"> </w:t>
      </w:r>
      <w:r w:rsidR="00FC6B6C" w:rsidRPr="00C63064">
        <w:rPr>
          <w:rFonts w:ascii="Arial" w:hAnsi="Arial" w:cs="Arial"/>
          <w:sz w:val="22"/>
          <w:szCs w:val="22"/>
        </w:rPr>
        <w:t xml:space="preserve">and have been prepared on the same basis as that applied for the consolidated financial statements for the year ended </w:t>
      </w:r>
      <w:r w:rsidR="00031C98">
        <w:rPr>
          <w:rFonts w:ascii="Arial" w:hAnsi="Arial" w:cs="Arial"/>
          <w:sz w:val="22"/>
          <w:szCs w:val="22"/>
        </w:rPr>
        <w:t>31 December 2025</w:t>
      </w:r>
      <w:r w:rsidR="00FC6B6C" w:rsidRPr="00C63064">
        <w:rPr>
          <w:rFonts w:ascii="Arial" w:hAnsi="Arial" w:cs="Arial"/>
          <w:sz w:val="22"/>
          <w:szCs w:val="22"/>
        </w:rPr>
        <w:t xml:space="preserve"> with no change in shareholding structure of subsidiar</w:t>
      </w:r>
      <w:r w:rsidR="00596527" w:rsidRPr="00C63064">
        <w:rPr>
          <w:rFonts w:ascii="Arial" w:hAnsi="Arial" w:cs="Arial"/>
          <w:sz w:val="22"/>
          <w:szCs w:val="22"/>
        </w:rPr>
        <w:t>y</w:t>
      </w:r>
      <w:r w:rsidR="00FC6B6C" w:rsidRPr="00C63064">
        <w:rPr>
          <w:rFonts w:ascii="Arial" w:hAnsi="Arial" w:cs="Arial"/>
          <w:sz w:val="22"/>
          <w:szCs w:val="22"/>
        </w:rPr>
        <w:t xml:space="preserve"> during the current period.</w:t>
      </w:r>
    </w:p>
    <w:p w14:paraId="47C9332D" w14:textId="712F894B" w:rsidR="009A1D80" w:rsidRPr="00C63064" w:rsidRDefault="00E93C53" w:rsidP="00F52427">
      <w:pPr>
        <w:spacing w:before="120" w:after="120" w:line="340" w:lineRule="exact"/>
        <w:ind w:left="547" w:hanging="547"/>
        <w:jc w:val="thaiDistribute"/>
        <w:outlineLvl w:val="0"/>
        <w:rPr>
          <w:rFonts w:ascii="Arial" w:hAnsi="Arial" w:cs="Arial"/>
          <w:b/>
          <w:bCs/>
          <w:sz w:val="22"/>
          <w:szCs w:val="22"/>
        </w:rPr>
      </w:pPr>
      <w:r w:rsidRPr="00C63064">
        <w:rPr>
          <w:rFonts w:ascii="Arial" w:hAnsi="Arial" w:cs="Arial"/>
          <w:b/>
          <w:bCs/>
          <w:sz w:val="22"/>
          <w:szCs w:val="22"/>
        </w:rPr>
        <w:t>1.4</w:t>
      </w:r>
      <w:r w:rsidRPr="00C63064">
        <w:rPr>
          <w:rFonts w:ascii="Arial" w:hAnsi="Arial" w:cs="Arial"/>
          <w:b/>
          <w:bCs/>
          <w:sz w:val="22"/>
          <w:szCs w:val="22"/>
        </w:rPr>
        <w:tab/>
      </w:r>
      <w:r w:rsidR="00833C73" w:rsidRPr="00C63064">
        <w:rPr>
          <w:rFonts w:ascii="Arial" w:hAnsi="Arial" w:cs="Arial"/>
          <w:b/>
          <w:bCs/>
          <w:sz w:val="22"/>
          <w:szCs w:val="22"/>
        </w:rPr>
        <w:t>A</w:t>
      </w:r>
      <w:r w:rsidR="009A1D80" w:rsidRPr="00C63064">
        <w:rPr>
          <w:rFonts w:ascii="Arial" w:hAnsi="Arial" w:cs="Arial"/>
          <w:b/>
          <w:bCs/>
          <w:sz w:val="22"/>
          <w:szCs w:val="22"/>
        </w:rPr>
        <w:t>ccounting policies</w:t>
      </w:r>
    </w:p>
    <w:p w14:paraId="0178C0ED" w14:textId="157D577E" w:rsidR="00F52427" w:rsidRPr="00971BDA" w:rsidRDefault="00F52427" w:rsidP="00F52427">
      <w:pPr>
        <w:spacing w:before="120" w:after="120" w:line="340" w:lineRule="exact"/>
        <w:ind w:left="540"/>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rPr>
        <w:t>those applied in</w:t>
      </w:r>
      <w:r w:rsidRPr="00971BDA">
        <w:rPr>
          <w:rFonts w:ascii="Arial" w:hAnsi="Arial" w:cs="Arial"/>
          <w:sz w:val="22"/>
          <w:szCs w:val="22"/>
        </w:rPr>
        <w:t xml:space="preserve"> the financial statements for the year ended </w:t>
      </w:r>
      <w:r>
        <w:rPr>
          <w:rFonts w:ascii="Arial" w:hAnsi="Arial" w:cstheme="minorBidi" w:hint="cs"/>
          <w:sz w:val="22"/>
          <w:szCs w:val="22"/>
          <w:cs/>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108E07C3" w14:textId="77777777" w:rsidR="00F52427" w:rsidRPr="00971BDA" w:rsidRDefault="00F52427" w:rsidP="00F52427">
      <w:pPr>
        <w:spacing w:before="120" w:after="120" w:line="340" w:lineRule="exact"/>
        <w:ind w:left="540"/>
        <w:jc w:val="thaiDistribute"/>
        <w:rPr>
          <w:rFonts w:ascii="Arial" w:hAnsi="Arial" w:cs="Arial"/>
          <w:sz w:val="22"/>
          <w:szCs w:val="22"/>
        </w:rPr>
      </w:pPr>
      <w:r w:rsidRPr="00971BDA">
        <w:rPr>
          <w:rFonts w:ascii="Arial" w:hAnsi="Arial" w:cs="Arial"/>
          <w:sz w:val="22"/>
          <w:szCs w:val="22"/>
        </w:rPr>
        <w:lastRenderedPageBreak/>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33CC7824" w14:textId="77777777" w:rsidR="00F52427" w:rsidRDefault="00F52427" w:rsidP="00F52427">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sidRPr="00F52427">
        <w:rPr>
          <w:rFonts w:ascii="Arial" w:hAnsi="Arial" w:cs="Cordia New" w:hint="cs"/>
          <w:sz w:val="22"/>
          <w:szCs w:val="22"/>
          <w:cs/>
        </w:rPr>
        <w:t xml:space="preserve"> </w:t>
      </w:r>
      <w:r w:rsidRPr="00F52427">
        <w:rPr>
          <w:rFonts w:ascii="Arial" w:hAnsi="Arial" w:cs="Cordia New"/>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4629DA2D" w14:textId="77777777" w:rsidR="00F52427" w:rsidRPr="00971BDA" w:rsidRDefault="00F52427" w:rsidP="00F52427">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4EA3D16B" w14:textId="2C26ED1B" w:rsidR="00F52427" w:rsidRPr="00971BDA" w:rsidRDefault="00F52427" w:rsidP="00F52427">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7DA5C897" w14:textId="77777777" w:rsidR="00F52427" w:rsidRPr="00971BDA" w:rsidRDefault="00F52427" w:rsidP="00F52427">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38D60D54" w14:textId="77777777" w:rsidR="009F4D92" w:rsidRPr="00C63064" w:rsidRDefault="00CD182F" w:rsidP="00F52427">
      <w:pPr>
        <w:spacing w:before="12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t>2</w:t>
      </w:r>
      <w:r w:rsidR="00A9114C" w:rsidRPr="00C63064">
        <w:rPr>
          <w:rFonts w:ascii="Arial" w:hAnsi="Arial" w:cs="Arial"/>
          <w:b/>
          <w:bCs/>
          <w:sz w:val="22"/>
          <w:szCs w:val="22"/>
        </w:rPr>
        <w:t>.</w:t>
      </w:r>
      <w:r w:rsidR="00E74F85" w:rsidRPr="00C63064">
        <w:rPr>
          <w:rFonts w:ascii="Arial" w:hAnsi="Arial" w:cs="Arial"/>
          <w:b/>
          <w:bCs/>
          <w:sz w:val="22"/>
          <w:szCs w:val="22"/>
        </w:rPr>
        <w:tab/>
      </w:r>
      <w:r w:rsidR="00A9114C" w:rsidRPr="00C63064">
        <w:rPr>
          <w:rFonts w:ascii="Arial" w:hAnsi="Arial" w:cs="Arial"/>
          <w:b/>
          <w:bCs/>
          <w:sz w:val="22"/>
          <w:szCs w:val="22"/>
        </w:rPr>
        <w:t>Related party transactions</w:t>
      </w:r>
      <w:r w:rsidR="00654CED" w:rsidRPr="00C63064">
        <w:rPr>
          <w:rFonts w:ascii="Arial" w:hAnsi="Arial" w:cs="Arial"/>
          <w:b/>
          <w:bCs/>
          <w:sz w:val="22"/>
          <w:szCs w:val="22"/>
        </w:rPr>
        <w:t xml:space="preserve"> </w:t>
      </w:r>
    </w:p>
    <w:p w14:paraId="06CA3319" w14:textId="33B561AB" w:rsidR="0049623E" w:rsidRDefault="00D866E3" w:rsidP="00F52427">
      <w:pPr>
        <w:spacing w:before="120" w:after="120" w:line="380" w:lineRule="exact"/>
        <w:ind w:left="547" w:hanging="547"/>
        <w:jc w:val="thaiDistribute"/>
        <w:outlineLvl w:val="0"/>
        <w:rPr>
          <w:rFonts w:ascii="Arial" w:hAnsi="Arial" w:cs="Arial"/>
          <w:sz w:val="22"/>
          <w:szCs w:val="22"/>
        </w:rPr>
      </w:pPr>
      <w:r w:rsidRPr="00C63064">
        <w:rPr>
          <w:rFonts w:ascii="Arial" w:hAnsi="Arial" w:cs="Arial"/>
          <w:b/>
          <w:bCs/>
          <w:sz w:val="22"/>
          <w:szCs w:val="22"/>
        </w:rPr>
        <w:tab/>
      </w:r>
      <w:r w:rsidR="0049623E" w:rsidRPr="0049623E">
        <w:rPr>
          <w:rFonts w:ascii="Arial" w:hAnsi="Arial" w:cs="Arial"/>
          <w:sz w:val="22"/>
          <w:szCs w:val="22"/>
        </w:rPr>
        <w:t xml:space="preserve">During the period, the Group had significant business transactions with related parties. </w:t>
      </w:r>
      <w:r w:rsidR="001F2A99">
        <w:rPr>
          <w:rFonts w:ascii="Arial" w:hAnsi="Arial" w:cs="Arial"/>
          <w:sz w:val="22"/>
          <w:szCs w:val="22"/>
        </w:rPr>
        <w:t xml:space="preserve">             </w:t>
      </w:r>
      <w:r w:rsidR="0049623E" w:rsidRPr="0049623E">
        <w:rPr>
          <w:rFonts w:ascii="Arial" w:hAnsi="Arial" w:cs="Arial"/>
          <w:sz w:val="22"/>
          <w:szCs w:val="22"/>
        </w:rPr>
        <w:t>Such transactions, which are summarised below, arose in the ordinary course of business</w:t>
      </w:r>
      <w:r w:rsidR="0021691E">
        <w:rPr>
          <w:rFonts w:ascii="Arial" w:hAnsi="Arial" w:cs="Arial"/>
          <w:sz w:val="22"/>
          <w:szCs w:val="22"/>
        </w:rPr>
        <w:t xml:space="preserve"> and were concluded on commercial terms and bas</w:t>
      </w:r>
      <w:r w:rsidR="00357133">
        <w:rPr>
          <w:rFonts w:ascii="Arial" w:hAnsi="Arial" w:cs="Arial"/>
          <w:sz w:val="22"/>
          <w:szCs w:val="22"/>
        </w:rPr>
        <w:t>e</w:t>
      </w:r>
      <w:r w:rsidR="0021691E">
        <w:rPr>
          <w:rFonts w:ascii="Arial" w:hAnsi="Arial" w:cs="Arial"/>
          <w:sz w:val="22"/>
          <w:szCs w:val="22"/>
        </w:rPr>
        <w:t>s agreed upon between the Company and th</w:t>
      </w:r>
      <w:r w:rsidR="00624C41">
        <w:rPr>
          <w:rFonts w:ascii="Arial" w:hAnsi="Arial" w:cs="Arial"/>
          <w:sz w:val="22"/>
          <w:szCs w:val="22"/>
        </w:rPr>
        <w:t>o</w:t>
      </w:r>
      <w:r w:rsidR="0021691E">
        <w:rPr>
          <w:rFonts w:ascii="Arial" w:hAnsi="Arial" w:cs="Arial"/>
          <w:sz w:val="22"/>
          <w:szCs w:val="22"/>
        </w:rPr>
        <w:t>se related parties.</w:t>
      </w:r>
      <w:r w:rsidR="0049623E">
        <w:rPr>
          <w:rFonts w:ascii="Arial" w:hAnsi="Arial" w:cs="Arial"/>
          <w:sz w:val="22"/>
          <w:szCs w:val="22"/>
        </w:rPr>
        <w:t xml:space="preserve"> </w:t>
      </w:r>
      <w:r w:rsidR="00AD567A" w:rsidRPr="0049623E">
        <w:rPr>
          <w:rFonts w:ascii="Arial" w:hAnsi="Arial" w:cs="Arial"/>
          <w:sz w:val="22"/>
          <w:szCs w:val="22"/>
        </w:rPr>
        <w:t>There were no significant changes in the transfer pricing policy of transactions with related part</w:t>
      </w:r>
      <w:r w:rsidR="00AD567A">
        <w:rPr>
          <w:rFonts w:ascii="Arial" w:hAnsi="Arial" w:cs="Arial"/>
          <w:sz w:val="22"/>
          <w:szCs w:val="22"/>
        </w:rPr>
        <w:t>y</w:t>
      </w:r>
      <w:r w:rsidR="00AD567A" w:rsidRPr="0049623E">
        <w:rPr>
          <w:rFonts w:ascii="Arial" w:hAnsi="Arial" w:cs="Arial"/>
          <w:sz w:val="22"/>
          <w:szCs w:val="22"/>
        </w:rPr>
        <w:t xml:space="preserve"> during the current period</w:t>
      </w:r>
      <w:r w:rsidR="00AD567A">
        <w:rPr>
          <w:rFonts w:ascii="Arial" w:hAnsi="Arial" w:cs="Arial"/>
          <w:sz w:val="22"/>
          <w:szCs w:val="22"/>
        </w:rPr>
        <w:t>.</w:t>
      </w:r>
    </w:p>
    <w:p w14:paraId="161708EC" w14:textId="77777777" w:rsidR="001F2A99" w:rsidRDefault="001F2A99" w:rsidP="00F52427">
      <w:pPr>
        <w:spacing w:before="120" w:after="240" w:line="380" w:lineRule="exact"/>
        <w:ind w:left="547" w:hanging="547"/>
        <w:jc w:val="thaiDistribute"/>
        <w:outlineLvl w:val="0"/>
        <w:rPr>
          <w:rFonts w:ascii="Arial" w:hAnsi="Arial" w:cs="Arial"/>
          <w:sz w:val="22"/>
          <w:szCs w:val="22"/>
        </w:rPr>
      </w:pPr>
      <w:r>
        <w:rPr>
          <w:rFonts w:ascii="Arial" w:hAnsi="Arial" w:cs="Arial"/>
          <w:sz w:val="22"/>
          <w:szCs w:val="22"/>
        </w:rPr>
        <w:tab/>
      </w:r>
      <w:r w:rsidR="00357133">
        <w:rPr>
          <w:rFonts w:ascii="Arial" w:hAnsi="Arial" w:cs="Arial"/>
          <w:sz w:val="22"/>
          <w:szCs w:val="22"/>
        </w:rPr>
        <w:t xml:space="preserve">Significant </w:t>
      </w:r>
      <w:r>
        <w:rPr>
          <w:rFonts w:ascii="Arial" w:hAnsi="Arial" w:cs="Arial"/>
          <w:sz w:val="22"/>
          <w:szCs w:val="22"/>
        </w:rPr>
        <w:t xml:space="preserve">business transactions with related party </w:t>
      </w:r>
      <w:r w:rsidR="0021691E">
        <w:rPr>
          <w:rFonts w:ascii="Arial" w:hAnsi="Arial" w:cs="Arial"/>
          <w:sz w:val="22"/>
          <w:szCs w:val="22"/>
        </w:rPr>
        <w:t xml:space="preserve">are summarised </w:t>
      </w:r>
      <w:r>
        <w:rPr>
          <w:rFonts w:ascii="Arial" w:hAnsi="Arial" w:cs="Arial"/>
          <w:sz w:val="22"/>
          <w:szCs w:val="22"/>
        </w:rPr>
        <w:t>as follows.</w:t>
      </w:r>
    </w:p>
    <w:tbl>
      <w:tblPr>
        <w:tblW w:w="8928" w:type="dxa"/>
        <w:tblInd w:w="558" w:type="dxa"/>
        <w:tblLayout w:type="fixed"/>
        <w:tblLook w:val="0000" w:firstRow="0" w:lastRow="0" w:firstColumn="0" w:lastColumn="0" w:noHBand="0" w:noVBand="0"/>
      </w:tblPr>
      <w:tblGrid>
        <w:gridCol w:w="4320"/>
        <w:gridCol w:w="1152"/>
        <w:gridCol w:w="1152"/>
        <w:gridCol w:w="1152"/>
        <w:gridCol w:w="1152"/>
      </w:tblGrid>
      <w:tr w:rsidR="00A9076D" w:rsidRPr="00A9076D" w14:paraId="1DD1F7D2" w14:textId="77777777" w:rsidTr="00A9076D">
        <w:trPr>
          <w:tblHeader/>
        </w:trPr>
        <w:tc>
          <w:tcPr>
            <w:tcW w:w="4320" w:type="dxa"/>
          </w:tcPr>
          <w:p w14:paraId="4EFD56AD" w14:textId="77777777" w:rsidR="00A9076D" w:rsidRPr="00A9076D" w:rsidRDefault="00A9076D" w:rsidP="00F52427">
            <w:pPr>
              <w:spacing w:line="380" w:lineRule="exact"/>
              <w:ind w:right="-108"/>
              <w:rPr>
                <w:rFonts w:ascii="Arial" w:hAnsi="Arial" w:cs="Arial"/>
                <w:iCs/>
                <w:sz w:val="20"/>
                <w:szCs w:val="20"/>
              </w:rPr>
            </w:pPr>
          </w:p>
        </w:tc>
        <w:tc>
          <w:tcPr>
            <w:tcW w:w="4608" w:type="dxa"/>
            <w:gridSpan w:val="4"/>
          </w:tcPr>
          <w:p w14:paraId="67F311DF" w14:textId="5E273D84" w:rsidR="00A9076D" w:rsidRPr="00A9076D" w:rsidRDefault="00A9076D" w:rsidP="00F52427">
            <w:pPr>
              <w:tabs>
                <w:tab w:val="center" w:pos="8100"/>
              </w:tabs>
              <w:spacing w:line="380" w:lineRule="exact"/>
              <w:jc w:val="right"/>
              <w:rPr>
                <w:rFonts w:ascii="Arial" w:hAnsi="Arial" w:cs="Arial"/>
                <w:iCs/>
                <w:sz w:val="20"/>
                <w:szCs w:val="20"/>
              </w:rPr>
            </w:pPr>
            <w:r w:rsidRPr="00A9076D">
              <w:rPr>
                <w:rFonts w:ascii="Arial" w:hAnsi="Arial" w:cs="Arial"/>
                <w:iCs/>
                <w:sz w:val="20"/>
                <w:szCs w:val="20"/>
              </w:rPr>
              <w:t>(Unit: Million Baht)</w:t>
            </w:r>
          </w:p>
        </w:tc>
      </w:tr>
      <w:tr w:rsidR="00A9076D" w:rsidRPr="00A9076D" w14:paraId="175DE8D3" w14:textId="77777777" w:rsidTr="00A9076D">
        <w:trPr>
          <w:tblHeader/>
        </w:trPr>
        <w:tc>
          <w:tcPr>
            <w:tcW w:w="4320" w:type="dxa"/>
            <w:vAlign w:val="bottom"/>
          </w:tcPr>
          <w:p w14:paraId="1B1CF6CD" w14:textId="77777777" w:rsidR="00A9076D" w:rsidRPr="00A9076D" w:rsidRDefault="00A9076D" w:rsidP="00F52427">
            <w:pPr>
              <w:spacing w:line="380" w:lineRule="exact"/>
              <w:ind w:right="-108"/>
              <w:jc w:val="center"/>
              <w:rPr>
                <w:rFonts w:ascii="Arial" w:hAnsi="Arial" w:cs="Arial"/>
                <w:iCs/>
                <w:color w:val="FF0000"/>
                <w:sz w:val="20"/>
                <w:szCs w:val="20"/>
              </w:rPr>
            </w:pPr>
          </w:p>
        </w:tc>
        <w:tc>
          <w:tcPr>
            <w:tcW w:w="4608" w:type="dxa"/>
            <w:gridSpan w:val="4"/>
            <w:vAlign w:val="bottom"/>
          </w:tcPr>
          <w:p w14:paraId="4134E333" w14:textId="77777777" w:rsidR="00A9076D" w:rsidRPr="00A9076D" w:rsidRDefault="00A9076D" w:rsidP="00F52427">
            <w:pPr>
              <w:pStyle w:val="Heading8"/>
              <w:pBdr>
                <w:bottom w:val="single" w:sz="4" w:space="1" w:color="auto"/>
              </w:pBdr>
              <w:spacing w:before="0" w:after="0" w:line="380" w:lineRule="exact"/>
              <w:ind w:left="-29" w:right="-29"/>
              <w:jc w:val="center"/>
              <w:rPr>
                <w:rFonts w:ascii="Arial" w:hAnsi="Arial" w:cs="Arial"/>
                <w:b w:val="0"/>
                <w:bCs w:val="0"/>
                <w:iCs/>
                <w:sz w:val="20"/>
                <w:szCs w:val="20"/>
              </w:rPr>
            </w:pPr>
            <w:r w:rsidRPr="00A9076D">
              <w:rPr>
                <w:rFonts w:ascii="Arial" w:hAnsi="Arial" w:cs="Arial"/>
                <w:b w:val="0"/>
                <w:bCs w:val="0"/>
                <w:iCs/>
                <w:sz w:val="20"/>
                <w:szCs w:val="20"/>
              </w:rPr>
              <w:t>Separate financial statements</w:t>
            </w:r>
          </w:p>
        </w:tc>
      </w:tr>
      <w:tr w:rsidR="00A9076D" w:rsidRPr="00A9076D" w14:paraId="31B95E6D" w14:textId="77777777" w:rsidTr="00A9076D">
        <w:trPr>
          <w:tblHeader/>
        </w:trPr>
        <w:tc>
          <w:tcPr>
            <w:tcW w:w="4320" w:type="dxa"/>
            <w:vAlign w:val="bottom"/>
          </w:tcPr>
          <w:p w14:paraId="08B999AF" w14:textId="77777777" w:rsidR="00A9076D" w:rsidRPr="00A9076D" w:rsidRDefault="00A9076D" w:rsidP="00F52427">
            <w:pPr>
              <w:spacing w:line="380" w:lineRule="exact"/>
              <w:ind w:right="-108"/>
              <w:jc w:val="center"/>
              <w:rPr>
                <w:rFonts w:ascii="Arial" w:hAnsi="Arial" w:cs="Arial"/>
                <w:iCs/>
                <w:color w:val="FF0000"/>
                <w:sz w:val="20"/>
                <w:szCs w:val="20"/>
              </w:rPr>
            </w:pPr>
          </w:p>
        </w:tc>
        <w:tc>
          <w:tcPr>
            <w:tcW w:w="2304" w:type="dxa"/>
            <w:gridSpan w:val="2"/>
            <w:vAlign w:val="bottom"/>
          </w:tcPr>
          <w:p w14:paraId="5349766F" w14:textId="77777777" w:rsidR="00A9076D" w:rsidRPr="00A9076D" w:rsidRDefault="00A9076D" w:rsidP="00F52427">
            <w:pPr>
              <w:pStyle w:val="Heading8"/>
              <w:pBdr>
                <w:bottom w:val="single" w:sz="4" w:space="1" w:color="auto"/>
              </w:pBdr>
              <w:spacing w:before="0" w:after="0" w:line="380" w:lineRule="exact"/>
              <w:ind w:left="-29" w:right="-29"/>
              <w:jc w:val="center"/>
              <w:rPr>
                <w:rFonts w:ascii="Arial" w:hAnsi="Arial" w:cs="Arial"/>
                <w:b w:val="0"/>
                <w:bCs w:val="0"/>
                <w:iCs/>
                <w:sz w:val="20"/>
                <w:szCs w:val="20"/>
              </w:rPr>
            </w:pPr>
            <w:r w:rsidRPr="00A9076D">
              <w:rPr>
                <w:rFonts w:ascii="Arial" w:hAnsi="Arial" w:cs="Arial"/>
                <w:b w:val="0"/>
                <w:bCs w:val="0"/>
                <w:iCs/>
                <w:sz w:val="20"/>
                <w:szCs w:val="20"/>
              </w:rPr>
              <w:t>For the three-month periods ended</w:t>
            </w:r>
            <w:r w:rsidRPr="00A9076D">
              <w:rPr>
                <w:rFonts w:ascii="Arial" w:hAnsi="Arial" w:cs="Cordia New" w:hint="cs"/>
                <w:b w:val="0"/>
                <w:bCs w:val="0"/>
                <w:iCs/>
                <w:sz w:val="20"/>
                <w:szCs w:val="20"/>
                <w:cs/>
              </w:rPr>
              <w:t xml:space="preserve"> </w:t>
            </w:r>
            <w:r w:rsidRPr="00A9076D">
              <w:rPr>
                <w:rFonts w:ascii="Arial" w:hAnsi="Arial" w:cs="Cordia New"/>
                <w:b w:val="0"/>
                <w:bCs w:val="0"/>
                <w:iCs/>
                <w:sz w:val="20"/>
                <w:szCs w:val="20"/>
              </w:rPr>
              <w:t>30 June</w:t>
            </w:r>
          </w:p>
        </w:tc>
        <w:tc>
          <w:tcPr>
            <w:tcW w:w="2304" w:type="dxa"/>
            <w:gridSpan w:val="2"/>
            <w:vAlign w:val="bottom"/>
          </w:tcPr>
          <w:p w14:paraId="44517271" w14:textId="77777777" w:rsidR="00A9076D" w:rsidRPr="00A9076D" w:rsidRDefault="00A9076D" w:rsidP="00F52427">
            <w:pPr>
              <w:pStyle w:val="Heading8"/>
              <w:pBdr>
                <w:bottom w:val="single" w:sz="4" w:space="1" w:color="auto"/>
              </w:pBdr>
              <w:spacing w:before="0" w:after="0" w:line="380" w:lineRule="exact"/>
              <w:ind w:left="-29" w:right="-29"/>
              <w:jc w:val="center"/>
              <w:rPr>
                <w:rFonts w:ascii="Arial" w:hAnsi="Arial" w:cs="Arial"/>
                <w:b w:val="0"/>
                <w:bCs w:val="0"/>
                <w:iCs/>
                <w:sz w:val="20"/>
                <w:szCs w:val="20"/>
              </w:rPr>
            </w:pPr>
            <w:r w:rsidRPr="00A9076D">
              <w:rPr>
                <w:rFonts w:ascii="Arial" w:hAnsi="Arial" w:cs="Arial"/>
                <w:b w:val="0"/>
                <w:bCs w:val="0"/>
                <w:iCs/>
                <w:sz w:val="20"/>
                <w:szCs w:val="20"/>
              </w:rPr>
              <w:t>For the six-month periods ended</w:t>
            </w:r>
            <w:r w:rsidRPr="00A9076D">
              <w:rPr>
                <w:rFonts w:ascii="Arial" w:hAnsi="Arial" w:cs="Cordia New" w:hint="cs"/>
                <w:b w:val="0"/>
                <w:bCs w:val="0"/>
                <w:iCs/>
                <w:sz w:val="20"/>
                <w:szCs w:val="20"/>
                <w:cs/>
              </w:rPr>
              <w:t xml:space="preserve"> </w:t>
            </w:r>
            <w:r w:rsidRPr="00A9076D">
              <w:rPr>
                <w:rFonts w:ascii="Arial" w:hAnsi="Arial" w:cs="Cordia New"/>
                <w:b w:val="0"/>
                <w:bCs w:val="0"/>
                <w:iCs/>
                <w:sz w:val="20"/>
                <w:szCs w:val="20"/>
              </w:rPr>
              <w:t>30 June</w:t>
            </w:r>
          </w:p>
        </w:tc>
      </w:tr>
      <w:tr w:rsidR="00A9076D" w:rsidRPr="00A9076D" w14:paraId="01237F1D" w14:textId="77777777" w:rsidTr="00A9076D">
        <w:trPr>
          <w:tblHeader/>
        </w:trPr>
        <w:tc>
          <w:tcPr>
            <w:tcW w:w="4320" w:type="dxa"/>
          </w:tcPr>
          <w:p w14:paraId="2F68501E" w14:textId="77777777" w:rsidR="00A9076D" w:rsidRPr="00A9076D" w:rsidRDefault="00A9076D" w:rsidP="0086175F">
            <w:pPr>
              <w:spacing w:line="380" w:lineRule="exact"/>
              <w:ind w:right="-108"/>
              <w:rPr>
                <w:rFonts w:ascii="Arial" w:hAnsi="Arial" w:cs="Arial"/>
                <w:iCs/>
                <w:sz w:val="20"/>
                <w:szCs w:val="20"/>
              </w:rPr>
            </w:pPr>
          </w:p>
        </w:tc>
        <w:tc>
          <w:tcPr>
            <w:tcW w:w="1152" w:type="dxa"/>
          </w:tcPr>
          <w:p w14:paraId="4FD6648A" w14:textId="3C29312F" w:rsidR="00A9076D" w:rsidRPr="00A9076D" w:rsidRDefault="00A9076D" w:rsidP="0086175F">
            <w:pPr>
              <w:tabs>
                <w:tab w:val="center" w:pos="8100"/>
              </w:tabs>
              <w:spacing w:line="380" w:lineRule="exact"/>
              <w:ind w:left="-29" w:right="-29"/>
              <w:jc w:val="center"/>
              <w:rPr>
                <w:rFonts w:ascii="Arial" w:hAnsi="Arial" w:cs="Arial"/>
                <w:iCs/>
                <w:sz w:val="20"/>
                <w:szCs w:val="20"/>
                <w:u w:val="single"/>
              </w:rPr>
            </w:pPr>
            <w:r w:rsidRPr="00A9076D">
              <w:rPr>
                <w:rFonts w:ascii="Arial" w:hAnsi="Arial" w:cs="Arial"/>
                <w:iCs/>
                <w:sz w:val="20"/>
                <w:szCs w:val="20"/>
                <w:u w:val="single"/>
              </w:rPr>
              <w:t>2026</w:t>
            </w:r>
          </w:p>
        </w:tc>
        <w:tc>
          <w:tcPr>
            <w:tcW w:w="1152" w:type="dxa"/>
          </w:tcPr>
          <w:p w14:paraId="6EDBF392" w14:textId="1B6CBCAC" w:rsidR="00A9076D" w:rsidRPr="00A9076D" w:rsidRDefault="00A9076D" w:rsidP="0086175F">
            <w:pPr>
              <w:tabs>
                <w:tab w:val="center" w:pos="8100"/>
              </w:tabs>
              <w:spacing w:line="380" w:lineRule="exact"/>
              <w:ind w:left="-29" w:right="-29"/>
              <w:jc w:val="center"/>
              <w:rPr>
                <w:rFonts w:ascii="Arial" w:hAnsi="Arial" w:cs="Arial"/>
                <w:iCs/>
                <w:sz w:val="20"/>
                <w:szCs w:val="20"/>
                <w:u w:val="single"/>
              </w:rPr>
            </w:pPr>
            <w:r w:rsidRPr="00A9076D">
              <w:rPr>
                <w:rFonts w:ascii="Arial" w:hAnsi="Arial" w:cs="Arial"/>
                <w:iCs/>
                <w:sz w:val="20"/>
                <w:szCs w:val="20"/>
                <w:u w:val="single"/>
              </w:rPr>
              <w:t>2025</w:t>
            </w:r>
          </w:p>
        </w:tc>
        <w:tc>
          <w:tcPr>
            <w:tcW w:w="1152" w:type="dxa"/>
          </w:tcPr>
          <w:p w14:paraId="071C2865" w14:textId="426F92FA" w:rsidR="00A9076D" w:rsidRPr="00A9076D" w:rsidRDefault="00A9076D" w:rsidP="0086175F">
            <w:pPr>
              <w:tabs>
                <w:tab w:val="center" w:pos="8100"/>
              </w:tabs>
              <w:spacing w:line="380" w:lineRule="exact"/>
              <w:ind w:left="-29" w:right="-29"/>
              <w:jc w:val="center"/>
              <w:rPr>
                <w:rFonts w:ascii="Arial" w:hAnsi="Arial" w:cs="Arial"/>
                <w:iCs/>
                <w:sz w:val="20"/>
                <w:szCs w:val="20"/>
                <w:u w:val="single"/>
              </w:rPr>
            </w:pPr>
            <w:r w:rsidRPr="00A9076D">
              <w:rPr>
                <w:rFonts w:ascii="Arial" w:hAnsi="Arial" w:cs="Arial"/>
                <w:iCs/>
                <w:sz w:val="20"/>
                <w:szCs w:val="20"/>
                <w:u w:val="single"/>
              </w:rPr>
              <w:t>2026</w:t>
            </w:r>
          </w:p>
        </w:tc>
        <w:tc>
          <w:tcPr>
            <w:tcW w:w="1152" w:type="dxa"/>
          </w:tcPr>
          <w:p w14:paraId="5E466403" w14:textId="6B7CEDE2" w:rsidR="00A9076D" w:rsidRPr="00A9076D" w:rsidRDefault="00A9076D" w:rsidP="0086175F">
            <w:pPr>
              <w:tabs>
                <w:tab w:val="center" w:pos="8100"/>
              </w:tabs>
              <w:spacing w:line="380" w:lineRule="exact"/>
              <w:ind w:left="-29" w:right="-29"/>
              <w:jc w:val="center"/>
              <w:rPr>
                <w:rFonts w:ascii="Arial" w:hAnsi="Arial" w:cs="Arial"/>
                <w:iCs/>
                <w:sz w:val="20"/>
                <w:szCs w:val="20"/>
                <w:u w:val="single"/>
              </w:rPr>
            </w:pPr>
            <w:r w:rsidRPr="00A9076D">
              <w:rPr>
                <w:rFonts w:ascii="Arial" w:hAnsi="Arial" w:cs="Arial"/>
                <w:iCs/>
                <w:sz w:val="20"/>
                <w:szCs w:val="20"/>
                <w:u w:val="single"/>
              </w:rPr>
              <w:t>2025</w:t>
            </w:r>
          </w:p>
        </w:tc>
      </w:tr>
      <w:tr w:rsidR="00A9076D" w:rsidRPr="00A9076D" w14:paraId="3CB63EFA" w14:textId="77777777" w:rsidTr="00A9076D">
        <w:tc>
          <w:tcPr>
            <w:tcW w:w="4320" w:type="dxa"/>
          </w:tcPr>
          <w:p w14:paraId="6D317BEF" w14:textId="72B2852C" w:rsidR="00A9076D" w:rsidRPr="00A9076D" w:rsidRDefault="00A9076D" w:rsidP="00A9076D">
            <w:pPr>
              <w:spacing w:line="380" w:lineRule="exact"/>
              <w:ind w:right="-108"/>
              <w:rPr>
                <w:rFonts w:ascii="Arial" w:hAnsi="Arial" w:cs="Arial"/>
                <w:iCs/>
                <w:sz w:val="20"/>
                <w:szCs w:val="20"/>
                <w:u w:val="single"/>
              </w:rPr>
            </w:pPr>
            <w:r w:rsidRPr="00A9076D">
              <w:rPr>
                <w:rFonts w:ascii="Arial" w:hAnsi="Arial" w:cs="Arial"/>
                <w:iCs/>
                <w:sz w:val="20"/>
                <w:szCs w:val="20"/>
                <w:u w:val="single"/>
              </w:rPr>
              <w:t>Transactions with subsidiary company</w:t>
            </w:r>
          </w:p>
        </w:tc>
        <w:tc>
          <w:tcPr>
            <w:tcW w:w="1152" w:type="dxa"/>
          </w:tcPr>
          <w:p w14:paraId="1E6C82BA"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43DFD9A2"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7DAD014D"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7117E4ED" w14:textId="77777777" w:rsidR="00A9076D" w:rsidRPr="00A9076D" w:rsidRDefault="00A9076D" w:rsidP="00A9076D">
            <w:pPr>
              <w:tabs>
                <w:tab w:val="decimal" w:pos="519"/>
              </w:tabs>
              <w:spacing w:line="380" w:lineRule="exact"/>
              <w:ind w:left="-29" w:right="-29"/>
              <w:rPr>
                <w:rFonts w:ascii="Arial" w:hAnsi="Arial" w:cs="Arial"/>
                <w:iCs/>
                <w:sz w:val="20"/>
                <w:szCs w:val="20"/>
              </w:rPr>
            </w:pPr>
          </w:p>
        </w:tc>
      </w:tr>
      <w:tr w:rsidR="00A9076D" w:rsidRPr="00A9076D" w14:paraId="2095DC36" w14:textId="77777777" w:rsidTr="00A9076D">
        <w:tc>
          <w:tcPr>
            <w:tcW w:w="4320" w:type="dxa"/>
          </w:tcPr>
          <w:p w14:paraId="49D01A41" w14:textId="45ABDB66" w:rsidR="00A9076D" w:rsidRPr="00A9076D" w:rsidRDefault="00A9076D" w:rsidP="00A9076D">
            <w:pPr>
              <w:spacing w:line="380" w:lineRule="exact"/>
              <w:ind w:right="-108"/>
              <w:rPr>
                <w:rFonts w:ascii="Arial" w:hAnsi="Arial" w:cs="Arial"/>
                <w:iCs/>
                <w:sz w:val="20"/>
                <w:szCs w:val="20"/>
              </w:rPr>
            </w:pPr>
            <w:r w:rsidRPr="00A9076D">
              <w:rPr>
                <w:rFonts w:ascii="Arial" w:hAnsi="Arial" w:cs="Arial"/>
                <w:iCs/>
                <w:sz w:val="20"/>
                <w:szCs w:val="20"/>
              </w:rPr>
              <w:t>(eliminated from the consolidated financial statements)</w:t>
            </w:r>
          </w:p>
        </w:tc>
        <w:tc>
          <w:tcPr>
            <w:tcW w:w="1152" w:type="dxa"/>
          </w:tcPr>
          <w:p w14:paraId="4F8C1B96"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4D0B24FB"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3F9682B5" w14:textId="77777777" w:rsidR="00A9076D" w:rsidRPr="00A9076D" w:rsidRDefault="00A9076D" w:rsidP="00A9076D">
            <w:pPr>
              <w:tabs>
                <w:tab w:val="decimal" w:pos="519"/>
              </w:tabs>
              <w:spacing w:line="380" w:lineRule="exact"/>
              <w:ind w:left="-29" w:right="-29"/>
              <w:rPr>
                <w:rFonts w:ascii="Arial" w:hAnsi="Arial" w:cs="Arial"/>
                <w:iCs/>
                <w:sz w:val="20"/>
                <w:szCs w:val="20"/>
              </w:rPr>
            </w:pPr>
          </w:p>
        </w:tc>
        <w:tc>
          <w:tcPr>
            <w:tcW w:w="1152" w:type="dxa"/>
          </w:tcPr>
          <w:p w14:paraId="0C212536" w14:textId="77777777" w:rsidR="00A9076D" w:rsidRPr="00A9076D" w:rsidRDefault="00A9076D" w:rsidP="00A9076D">
            <w:pPr>
              <w:tabs>
                <w:tab w:val="decimal" w:pos="519"/>
              </w:tabs>
              <w:spacing w:line="380" w:lineRule="exact"/>
              <w:ind w:left="-29" w:right="-29"/>
              <w:rPr>
                <w:rFonts w:ascii="Arial" w:hAnsi="Arial" w:cs="Arial"/>
                <w:iCs/>
                <w:sz w:val="20"/>
                <w:szCs w:val="20"/>
              </w:rPr>
            </w:pPr>
          </w:p>
        </w:tc>
      </w:tr>
      <w:tr w:rsidR="00A9076D" w:rsidRPr="00A9076D" w14:paraId="083978E5" w14:textId="77777777" w:rsidTr="00A9076D">
        <w:tc>
          <w:tcPr>
            <w:tcW w:w="4320" w:type="dxa"/>
            <w:vAlign w:val="bottom"/>
          </w:tcPr>
          <w:p w14:paraId="28BD0AB8" w14:textId="77777777" w:rsidR="00A9076D" w:rsidRPr="00A9076D" w:rsidRDefault="00A9076D" w:rsidP="00A9076D">
            <w:pPr>
              <w:spacing w:line="380" w:lineRule="exact"/>
              <w:ind w:left="133" w:right="-108" w:hanging="133"/>
              <w:rPr>
                <w:rFonts w:ascii="Arial" w:hAnsi="Arial" w:cs="Arial"/>
                <w:iCs/>
                <w:spacing w:val="-2"/>
                <w:sz w:val="20"/>
                <w:szCs w:val="20"/>
              </w:rPr>
            </w:pPr>
            <w:r w:rsidRPr="00A9076D">
              <w:rPr>
                <w:rFonts w:ascii="Arial" w:hAnsi="Arial" w:cs="Arial"/>
                <w:iCs/>
                <w:spacing w:val="-2"/>
                <w:sz w:val="20"/>
                <w:szCs w:val="20"/>
              </w:rPr>
              <w:t>Purchases of finished goods and raw materials</w:t>
            </w:r>
          </w:p>
        </w:tc>
        <w:tc>
          <w:tcPr>
            <w:tcW w:w="1152" w:type="dxa"/>
            <w:vAlign w:val="bottom"/>
          </w:tcPr>
          <w:p w14:paraId="7750F1C2" w14:textId="3D7C6EBC"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w:t>
            </w:r>
          </w:p>
        </w:tc>
        <w:tc>
          <w:tcPr>
            <w:tcW w:w="1152" w:type="dxa"/>
            <w:vAlign w:val="bottom"/>
          </w:tcPr>
          <w:p w14:paraId="7757932A" w14:textId="44CE6782"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3</w:t>
            </w:r>
          </w:p>
        </w:tc>
        <w:tc>
          <w:tcPr>
            <w:tcW w:w="1152" w:type="dxa"/>
            <w:vAlign w:val="bottom"/>
          </w:tcPr>
          <w:p w14:paraId="75B59D7A" w14:textId="3D65C8C2"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w:t>
            </w:r>
          </w:p>
        </w:tc>
        <w:tc>
          <w:tcPr>
            <w:tcW w:w="1152" w:type="dxa"/>
            <w:vAlign w:val="bottom"/>
          </w:tcPr>
          <w:p w14:paraId="53674ED3" w14:textId="5B6AB53B"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9</w:t>
            </w:r>
          </w:p>
        </w:tc>
      </w:tr>
      <w:tr w:rsidR="00A9076D" w:rsidRPr="00A9076D" w14:paraId="48AED7CA" w14:textId="77777777" w:rsidTr="00A9076D">
        <w:tc>
          <w:tcPr>
            <w:tcW w:w="4320" w:type="dxa"/>
            <w:vAlign w:val="bottom"/>
          </w:tcPr>
          <w:p w14:paraId="1FDFA5D0" w14:textId="77777777" w:rsidR="00A9076D" w:rsidRPr="00A9076D" w:rsidRDefault="00A9076D" w:rsidP="00A9076D">
            <w:pPr>
              <w:spacing w:line="380" w:lineRule="exact"/>
              <w:ind w:right="-108"/>
              <w:rPr>
                <w:rFonts w:ascii="Arial" w:hAnsi="Arial" w:cs="Arial"/>
                <w:iCs/>
                <w:sz w:val="20"/>
                <w:szCs w:val="20"/>
              </w:rPr>
            </w:pPr>
            <w:r w:rsidRPr="00A9076D">
              <w:rPr>
                <w:rFonts w:ascii="Arial" w:hAnsi="Arial" w:cs="Arial"/>
                <w:iCs/>
                <w:spacing w:val="-2"/>
                <w:sz w:val="20"/>
                <w:szCs w:val="20"/>
              </w:rPr>
              <w:t>Purchases of equipment</w:t>
            </w:r>
          </w:p>
        </w:tc>
        <w:tc>
          <w:tcPr>
            <w:tcW w:w="1152" w:type="dxa"/>
            <w:vAlign w:val="bottom"/>
          </w:tcPr>
          <w:p w14:paraId="61E8CE03" w14:textId="04D38EDA"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w:t>
            </w:r>
          </w:p>
        </w:tc>
        <w:tc>
          <w:tcPr>
            <w:tcW w:w="1152" w:type="dxa"/>
            <w:vAlign w:val="bottom"/>
          </w:tcPr>
          <w:p w14:paraId="3B3444CC" w14:textId="1FCE9B75"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3</w:t>
            </w:r>
          </w:p>
        </w:tc>
        <w:tc>
          <w:tcPr>
            <w:tcW w:w="1152" w:type="dxa"/>
            <w:vAlign w:val="bottom"/>
          </w:tcPr>
          <w:p w14:paraId="5F401BAD" w14:textId="542E8A61"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w:t>
            </w:r>
          </w:p>
        </w:tc>
        <w:tc>
          <w:tcPr>
            <w:tcW w:w="1152" w:type="dxa"/>
            <w:vAlign w:val="bottom"/>
          </w:tcPr>
          <w:p w14:paraId="3972A652" w14:textId="43151FB3" w:rsidR="00A9076D" w:rsidRPr="00A9076D" w:rsidRDefault="00A9076D" w:rsidP="00A9076D">
            <w:pPr>
              <w:spacing w:line="380" w:lineRule="exact"/>
              <w:ind w:left="-29" w:right="42"/>
              <w:jc w:val="right"/>
              <w:rPr>
                <w:rFonts w:ascii="Arial" w:hAnsi="Arial" w:cs="Arial"/>
                <w:sz w:val="20"/>
                <w:szCs w:val="20"/>
              </w:rPr>
            </w:pPr>
            <w:r w:rsidRPr="00A9076D">
              <w:rPr>
                <w:rFonts w:ascii="Arial" w:hAnsi="Arial" w:cs="Arial"/>
                <w:sz w:val="20"/>
                <w:szCs w:val="20"/>
              </w:rPr>
              <w:t>3</w:t>
            </w:r>
          </w:p>
        </w:tc>
      </w:tr>
    </w:tbl>
    <w:p w14:paraId="60C13916" w14:textId="77777777" w:rsidR="00F52427" w:rsidRDefault="00F52427" w:rsidP="00F52427">
      <w:pPr>
        <w:spacing w:before="240" w:after="120" w:line="380" w:lineRule="exact"/>
        <w:ind w:left="547" w:right="-43"/>
        <w:jc w:val="thaiDistribute"/>
        <w:rPr>
          <w:rFonts w:ascii="Arial" w:hAnsi="Arial" w:cs="Arial"/>
          <w:sz w:val="22"/>
          <w:szCs w:val="22"/>
        </w:rPr>
      </w:pPr>
    </w:p>
    <w:p w14:paraId="29267389" w14:textId="6FB7E2EC" w:rsidR="0099300B" w:rsidRDefault="00F52427" w:rsidP="00F52427">
      <w:pPr>
        <w:spacing w:before="240" w:after="120" w:line="380" w:lineRule="exact"/>
        <w:ind w:left="547" w:right="-43"/>
        <w:jc w:val="thaiDistribute"/>
        <w:rPr>
          <w:rFonts w:ascii="Arial" w:hAnsi="Arial" w:cs="Arial"/>
          <w:sz w:val="22"/>
          <w:szCs w:val="22"/>
        </w:rPr>
      </w:pPr>
      <w:r>
        <w:rPr>
          <w:rFonts w:ascii="Arial" w:hAnsi="Arial" w:cs="Arial"/>
          <w:sz w:val="22"/>
          <w:szCs w:val="22"/>
        </w:rPr>
        <w:br w:type="page"/>
      </w:r>
      <w:r w:rsidR="00D866E3" w:rsidRPr="00C63064">
        <w:rPr>
          <w:rFonts w:ascii="Arial" w:hAnsi="Arial" w:cs="Arial"/>
          <w:sz w:val="22"/>
          <w:szCs w:val="22"/>
        </w:rPr>
        <w:lastRenderedPageBreak/>
        <w:t xml:space="preserve">As at </w:t>
      </w:r>
      <w:r w:rsidR="009E3298">
        <w:rPr>
          <w:rFonts w:ascii="Arial" w:hAnsi="Arial" w:cs="Arial"/>
          <w:sz w:val="22"/>
          <w:szCs w:val="22"/>
        </w:rPr>
        <w:t>30 June</w:t>
      </w:r>
      <w:r w:rsidR="00031C98">
        <w:rPr>
          <w:rFonts w:ascii="Arial" w:hAnsi="Arial" w:cs="Arial"/>
          <w:sz w:val="22"/>
          <w:szCs w:val="22"/>
        </w:rPr>
        <w:t xml:space="preserve"> 2026</w:t>
      </w:r>
      <w:r w:rsidR="00D866E3" w:rsidRPr="00C63064">
        <w:rPr>
          <w:rFonts w:ascii="Arial" w:hAnsi="Arial" w:cs="Arial"/>
          <w:sz w:val="22"/>
          <w:szCs w:val="22"/>
        </w:rPr>
        <w:t xml:space="preserve"> and </w:t>
      </w:r>
      <w:r w:rsidR="00031C98">
        <w:rPr>
          <w:rFonts w:ascii="Arial" w:hAnsi="Arial" w:cs="Arial"/>
          <w:sz w:val="22"/>
          <w:szCs w:val="22"/>
        </w:rPr>
        <w:t>31 December 2025</w:t>
      </w:r>
      <w:r w:rsidR="00D866E3" w:rsidRPr="00C63064">
        <w:rPr>
          <w:rFonts w:ascii="Arial" w:hAnsi="Arial" w:cs="Arial"/>
          <w:sz w:val="22"/>
          <w:szCs w:val="22"/>
        </w:rPr>
        <w:t>, the balances of the accounts between the Group and those related compan</w:t>
      </w:r>
      <w:r w:rsidR="001F2A99">
        <w:rPr>
          <w:rFonts w:ascii="Arial" w:hAnsi="Arial" w:cs="Arial"/>
          <w:sz w:val="22"/>
          <w:szCs w:val="22"/>
        </w:rPr>
        <w:t>y</w:t>
      </w:r>
      <w:r w:rsidR="00D866E3" w:rsidRPr="00C63064">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4860"/>
        <w:gridCol w:w="1102"/>
        <w:gridCol w:w="1103"/>
        <w:gridCol w:w="1053"/>
        <w:gridCol w:w="1170"/>
      </w:tblGrid>
      <w:tr w:rsidR="00D07DBB" w:rsidRPr="00FA4D41" w14:paraId="73E01652" w14:textId="77777777" w:rsidTr="00D07DBB">
        <w:trPr>
          <w:tblHeader/>
        </w:trPr>
        <w:tc>
          <w:tcPr>
            <w:tcW w:w="4860" w:type="dxa"/>
            <w:vAlign w:val="bottom"/>
          </w:tcPr>
          <w:p w14:paraId="59E6CE98" w14:textId="77777777" w:rsidR="00D07DBB" w:rsidRPr="00FA4D41" w:rsidRDefault="00D07DBB" w:rsidP="00F52427">
            <w:pPr>
              <w:spacing w:line="380" w:lineRule="exact"/>
              <w:ind w:left="163" w:right="-107" w:hanging="180"/>
              <w:jc w:val="right"/>
              <w:rPr>
                <w:rFonts w:ascii="Arial" w:hAnsi="Arial" w:cs="Arial"/>
                <w:sz w:val="18"/>
                <w:szCs w:val="18"/>
                <w:cs/>
              </w:rPr>
            </w:pPr>
          </w:p>
        </w:tc>
        <w:tc>
          <w:tcPr>
            <w:tcW w:w="4428" w:type="dxa"/>
            <w:gridSpan w:val="4"/>
            <w:vAlign w:val="bottom"/>
          </w:tcPr>
          <w:p w14:paraId="0690963B" w14:textId="77777777" w:rsidR="00D07DBB" w:rsidRPr="00FA4D41" w:rsidRDefault="00D07DBB" w:rsidP="00F52427">
            <w:pPr>
              <w:tabs>
                <w:tab w:val="left" w:pos="900"/>
                <w:tab w:val="left" w:pos="1440"/>
              </w:tabs>
              <w:spacing w:line="380" w:lineRule="exact"/>
              <w:ind w:left="360" w:right="-43" w:hanging="360"/>
              <w:jc w:val="right"/>
              <w:rPr>
                <w:rFonts w:ascii="Arial" w:hAnsi="Arial" w:cs="Arial"/>
                <w:sz w:val="18"/>
                <w:szCs w:val="18"/>
                <w:cs/>
              </w:rPr>
            </w:pPr>
            <w:r w:rsidRPr="00FA4D41">
              <w:rPr>
                <w:rFonts w:ascii="Arial" w:hAnsi="Arial" w:cs="Arial"/>
                <w:sz w:val="18"/>
                <w:szCs w:val="18"/>
              </w:rPr>
              <w:t>(Unit: Thousand Baht)</w:t>
            </w:r>
          </w:p>
        </w:tc>
      </w:tr>
      <w:tr w:rsidR="00D07DBB" w:rsidRPr="00FA4D41" w14:paraId="6A6DBA38" w14:textId="77777777" w:rsidTr="00D07DBB">
        <w:trPr>
          <w:tblHeader/>
        </w:trPr>
        <w:tc>
          <w:tcPr>
            <w:tcW w:w="4860" w:type="dxa"/>
            <w:vAlign w:val="bottom"/>
          </w:tcPr>
          <w:p w14:paraId="76C52D2A" w14:textId="77777777" w:rsidR="00D07DBB" w:rsidRPr="00FA4D41" w:rsidRDefault="00D07DBB" w:rsidP="00F52427">
            <w:pPr>
              <w:spacing w:line="380" w:lineRule="exact"/>
              <w:ind w:left="163" w:right="-107" w:hanging="180"/>
              <w:jc w:val="center"/>
              <w:rPr>
                <w:rFonts w:ascii="Arial" w:hAnsi="Arial" w:cs="Arial"/>
                <w:sz w:val="18"/>
                <w:szCs w:val="18"/>
              </w:rPr>
            </w:pPr>
          </w:p>
        </w:tc>
        <w:tc>
          <w:tcPr>
            <w:tcW w:w="2205" w:type="dxa"/>
            <w:gridSpan w:val="2"/>
            <w:vAlign w:val="bottom"/>
          </w:tcPr>
          <w:p w14:paraId="05629B53" w14:textId="77777777" w:rsidR="00D07DBB" w:rsidRPr="00FA4D41" w:rsidRDefault="00D07DBB" w:rsidP="00F52427">
            <w:pPr>
              <w:pBdr>
                <w:bottom w:val="single" w:sz="6" w:space="1" w:color="auto"/>
              </w:pBdr>
              <w:spacing w:line="380" w:lineRule="exact"/>
              <w:ind w:left="-29" w:right="-29"/>
              <w:jc w:val="center"/>
              <w:rPr>
                <w:rFonts w:ascii="Arial" w:hAnsi="Arial" w:cs="Arial"/>
                <w:sz w:val="18"/>
                <w:szCs w:val="18"/>
              </w:rPr>
            </w:pPr>
            <w:r w:rsidRPr="00FA4D41">
              <w:rPr>
                <w:rFonts w:ascii="Arial" w:hAnsi="Arial" w:cs="Arial"/>
                <w:sz w:val="18"/>
                <w:szCs w:val="18"/>
              </w:rPr>
              <w:t>Consolidated</w:t>
            </w:r>
          </w:p>
          <w:p w14:paraId="32ED6465" w14:textId="77777777" w:rsidR="00D07DBB" w:rsidRPr="00FA4D41" w:rsidRDefault="00D07DBB" w:rsidP="00F52427">
            <w:pPr>
              <w:pBdr>
                <w:bottom w:val="single" w:sz="6" w:space="1" w:color="auto"/>
              </w:pBdr>
              <w:spacing w:line="380" w:lineRule="exact"/>
              <w:ind w:left="-29" w:right="-29"/>
              <w:jc w:val="center"/>
              <w:rPr>
                <w:rFonts w:ascii="Arial" w:hAnsi="Arial" w:cs="Arial"/>
                <w:sz w:val="18"/>
                <w:szCs w:val="18"/>
              </w:rPr>
            </w:pPr>
            <w:r w:rsidRPr="00FA4D41">
              <w:rPr>
                <w:rFonts w:ascii="Arial" w:hAnsi="Arial" w:cs="Arial"/>
                <w:sz w:val="18"/>
                <w:szCs w:val="18"/>
              </w:rPr>
              <w:t>financial statements</w:t>
            </w:r>
          </w:p>
        </w:tc>
        <w:tc>
          <w:tcPr>
            <w:tcW w:w="2223" w:type="dxa"/>
            <w:gridSpan w:val="2"/>
            <w:vAlign w:val="bottom"/>
          </w:tcPr>
          <w:p w14:paraId="583134BB" w14:textId="77777777" w:rsidR="00D07DBB" w:rsidRPr="00FA4D41" w:rsidRDefault="00D07DBB" w:rsidP="00F52427">
            <w:pPr>
              <w:pBdr>
                <w:bottom w:val="single" w:sz="4" w:space="1" w:color="auto"/>
              </w:pBdr>
              <w:spacing w:line="380" w:lineRule="exact"/>
              <w:ind w:left="-29" w:right="-29"/>
              <w:jc w:val="center"/>
              <w:rPr>
                <w:rFonts w:ascii="Arial" w:hAnsi="Arial" w:cs="Arial"/>
                <w:sz w:val="18"/>
                <w:szCs w:val="18"/>
              </w:rPr>
            </w:pPr>
            <w:r w:rsidRPr="00FA4D41">
              <w:rPr>
                <w:rFonts w:ascii="Arial" w:hAnsi="Arial" w:cs="Arial"/>
                <w:sz w:val="18"/>
                <w:szCs w:val="18"/>
              </w:rPr>
              <w:t>Separate</w:t>
            </w:r>
          </w:p>
          <w:p w14:paraId="72C0D30E" w14:textId="77777777" w:rsidR="00D07DBB" w:rsidRPr="00FA4D41" w:rsidRDefault="00D07DBB" w:rsidP="00F52427">
            <w:pPr>
              <w:pBdr>
                <w:bottom w:val="single" w:sz="4" w:space="1" w:color="auto"/>
              </w:pBdr>
              <w:spacing w:line="380" w:lineRule="exact"/>
              <w:ind w:left="-29" w:right="-29"/>
              <w:jc w:val="center"/>
              <w:rPr>
                <w:rFonts w:ascii="Arial" w:hAnsi="Arial" w:cs="Arial"/>
                <w:sz w:val="18"/>
                <w:szCs w:val="18"/>
              </w:rPr>
            </w:pPr>
            <w:r w:rsidRPr="00FA4D41">
              <w:rPr>
                <w:rFonts w:ascii="Arial" w:hAnsi="Arial" w:cs="Arial"/>
                <w:sz w:val="18"/>
                <w:szCs w:val="18"/>
              </w:rPr>
              <w:t>financial statements</w:t>
            </w:r>
          </w:p>
        </w:tc>
      </w:tr>
      <w:tr w:rsidR="00D07DBB" w:rsidRPr="00FA4D41" w14:paraId="28BDF289" w14:textId="77777777" w:rsidTr="00D07DBB">
        <w:trPr>
          <w:tblHeader/>
        </w:trPr>
        <w:tc>
          <w:tcPr>
            <w:tcW w:w="4860" w:type="dxa"/>
            <w:vAlign w:val="bottom"/>
          </w:tcPr>
          <w:p w14:paraId="0E8DD32F" w14:textId="77777777" w:rsidR="00D07DBB" w:rsidRPr="00FA4D41" w:rsidRDefault="00D07DBB" w:rsidP="00F52427">
            <w:pPr>
              <w:spacing w:line="380" w:lineRule="exact"/>
              <w:ind w:left="163" w:right="-107" w:hanging="180"/>
              <w:jc w:val="thaiDistribute"/>
              <w:rPr>
                <w:rFonts w:ascii="Arial" w:hAnsi="Arial" w:cs="Arial"/>
                <w:sz w:val="18"/>
                <w:szCs w:val="18"/>
              </w:rPr>
            </w:pPr>
          </w:p>
        </w:tc>
        <w:tc>
          <w:tcPr>
            <w:tcW w:w="1102" w:type="dxa"/>
            <w:vAlign w:val="bottom"/>
          </w:tcPr>
          <w:p w14:paraId="71EB6792" w14:textId="527B23D9" w:rsidR="00D07DBB" w:rsidRPr="00FA4D41" w:rsidRDefault="009E3298" w:rsidP="00F52427">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30 June</w:t>
            </w:r>
            <w:r w:rsidR="00D07DBB" w:rsidRPr="00C63064">
              <w:rPr>
                <w:rFonts w:ascii="Arial" w:hAnsi="Arial" w:cs="Arial"/>
                <w:sz w:val="18"/>
                <w:szCs w:val="18"/>
              </w:rPr>
              <w:t xml:space="preserve">  202</w:t>
            </w:r>
            <w:r w:rsidR="00D07DBB">
              <w:rPr>
                <w:rFonts w:ascii="Arial" w:hAnsi="Arial" w:cs="Arial"/>
                <w:sz w:val="18"/>
                <w:szCs w:val="18"/>
              </w:rPr>
              <w:t>6</w:t>
            </w:r>
          </w:p>
        </w:tc>
        <w:tc>
          <w:tcPr>
            <w:tcW w:w="1103" w:type="dxa"/>
            <w:vAlign w:val="bottom"/>
          </w:tcPr>
          <w:p w14:paraId="6EF14066" w14:textId="5104D842" w:rsidR="00D07DBB" w:rsidRPr="00D07DBB" w:rsidRDefault="00D07DBB" w:rsidP="00F52427">
            <w:pPr>
              <w:pBdr>
                <w:bottom w:val="single" w:sz="4" w:space="1" w:color="auto"/>
              </w:pBdr>
              <w:spacing w:line="380" w:lineRule="exact"/>
              <w:ind w:left="-110" w:right="-29"/>
              <w:jc w:val="center"/>
              <w:rPr>
                <w:rFonts w:ascii="Arial" w:hAnsi="Arial" w:cs="Arial"/>
                <w:spacing w:val="-6"/>
                <w:sz w:val="18"/>
                <w:szCs w:val="18"/>
                <w:u w:val="single"/>
              </w:rPr>
            </w:pPr>
            <w:r w:rsidRPr="00D07DBB">
              <w:rPr>
                <w:rFonts w:ascii="Arial" w:hAnsi="Arial" w:cs="Arial"/>
                <w:spacing w:val="-6"/>
                <w:sz w:val="18"/>
                <w:szCs w:val="18"/>
              </w:rPr>
              <w:t>31 December 2025</w:t>
            </w:r>
          </w:p>
        </w:tc>
        <w:tc>
          <w:tcPr>
            <w:tcW w:w="1053" w:type="dxa"/>
            <w:vAlign w:val="bottom"/>
          </w:tcPr>
          <w:p w14:paraId="38408CB4" w14:textId="7EFB9A93" w:rsidR="00D07DBB" w:rsidRPr="00FA4D41" w:rsidRDefault="009E3298" w:rsidP="00F52427">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30 June</w:t>
            </w:r>
            <w:r w:rsidR="00D07DBB" w:rsidRPr="00C63064">
              <w:rPr>
                <w:rFonts w:ascii="Arial" w:hAnsi="Arial" w:cs="Arial"/>
                <w:sz w:val="18"/>
                <w:szCs w:val="18"/>
              </w:rPr>
              <w:t xml:space="preserve">  202</w:t>
            </w:r>
            <w:r w:rsidR="00D07DBB">
              <w:rPr>
                <w:rFonts w:ascii="Arial" w:hAnsi="Arial" w:cs="Arial"/>
                <w:sz w:val="18"/>
                <w:szCs w:val="18"/>
              </w:rPr>
              <w:t>6</w:t>
            </w:r>
          </w:p>
        </w:tc>
        <w:tc>
          <w:tcPr>
            <w:tcW w:w="1170" w:type="dxa"/>
            <w:vAlign w:val="bottom"/>
          </w:tcPr>
          <w:p w14:paraId="1F62B4C7" w14:textId="7558A3E2" w:rsidR="00D07DBB" w:rsidRPr="00D07DBB" w:rsidRDefault="00D07DBB" w:rsidP="00F52427">
            <w:pPr>
              <w:pBdr>
                <w:bottom w:val="single" w:sz="4" w:space="1" w:color="auto"/>
              </w:pBdr>
              <w:spacing w:line="380" w:lineRule="exact"/>
              <w:ind w:left="-29" w:right="-29"/>
              <w:jc w:val="center"/>
              <w:rPr>
                <w:rFonts w:ascii="Arial" w:hAnsi="Arial" w:cs="Arial"/>
                <w:spacing w:val="-8"/>
                <w:sz w:val="18"/>
                <w:szCs w:val="18"/>
                <w:u w:val="single"/>
              </w:rPr>
            </w:pPr>
            <w:r w:rsidRPr="00D07DBB">
              <w:rPr>
                <w:rFonts w:ascii="Arial" w:hAnsi="Arial" w:cs="Arial"/>
                <w:spacing w:val="-8"/>
                <w:sz w:val="18"/>
                <w:szCs w:val="18"/>
              </w:rPr>
              <w:t>31 December 2025</w:t>
            </w:r>
          </w:p>
        </w:tc>
      </w:tr>
      <w:tr w:rsidR="00D07DBB" w:rsidRPr="00FA4D41" w14:paraId="2423BE8F" w14:textId="77777777" w:rsidTr="00D07DBB">
        <w:trPr>
          <w:tblHeader/>
        </w:trPr>
        <w:tc>
          <w:tcPr>
            <w:tcW w:w="4860" w:type="dxa"/>
            <w:vAlign w:val="bottom"/>
          </w:tcPr>
          <w:p w14:paraId="1A0E4D1C" w14:textId="51B0D7F9" w:rsidR="00D07DBB" w:rsidRPr="00FA4D41" w:rsidRDefault="00D07DBB" w:rsidP="00F52427">
            <w:pPr>
              <w:spacing w:line="380" w:lineRule="exact"/>
              <w:ind w:left="163" w:right="-107" w:hanging="180"/>
              <w:rPr>
                <w:rFonts w:ascii="Arial" w:hAnsi="Arial" w:cs="Arial"/>
                <w:b/>
                <w:bCs/>
                <w:sz w:val="18"/>
                <w:szCs w:val="18"/>
              </w:rPr>
            </w:pPr>
            <w:r w:rsidRPr="00FA4D41">
              <w:rPr>
                <w:rFonts w:ascii="Arial" w:hAnsi="Arial" w:cs="Arial"/>
                <w:b/>
                <w:bCs/>
                <w:sz w:val="18"/>
                <w:szCs w:val="18"/>
                <w:u w:val="single"/>
              </w:rPr>
              <w:t>Trade and other current receivables - related part</w:t>
            </w:r>
            <w:r>
              <w:rPr>
                <w:rFonts w:ascii="Arial" w:hAnsi="Arial" w:cs="Arial"/>
                <w:b/>
                <w:bCs/>
                <w:sz w:val="18"/>
                <w:szCs w:val="18"/>
                <w:u w:val="single"/>
              </w:rPr>
              <w:t>ies</w:t>
            </w:r>
            <w:r w:rsidRPr="00FA4D41">
              <w:rPr>
                <w:rFonts w:ascii="Arial" w:hAnsi="Arial" w:cs="Arial"/>
                <w:b/>
                <w:bCs/>
                <w:sz w:val="18"/>
                <w:szCs w:val="18"/>
              </w:rPr>
              <w:t xml:space="preserve"> (Note </w:t>
            </w:r>
            <w:r w:rsidR="00806510">
              <w:rPr>
                <w:rFonts w:ascii="Arial" w:hAnsi="Arial" w:cs="Arial"/>
                <w:b/>
                <w:bCs/>
                <w:sz w:val="18"/>
                <w:szCs w:val="18"/>
              </w:rPr>
              <w:t>3</w:t>
            </w:r>
            <w:r w:rsidRPr="00FA4D41">
              <w:rPr>
                <w:rFonts w:ascii="Arial" w:hAnsi="Arial" w:cs="Arial"/>
                <w:b/>
                <w:bCs/>
                <w:sz w:val="18"/>
                <w:szCs w:val="18"/>
              </w:rPr>
              <w:t>)</w:t>
            </w:r>
          </w:p>
        </w:tc>
        <w:tc>
          <w:tcPr>
            <w:tcW w:w="1102" w:type="dxa"/>
            <w:vAlign w:val="bottom"/>
          </w:tcPr>
          <w:p w14:paraId="31B0EEC2" w14:textId="77777777" w:rsidR="00D07DBB" w:rsidRPr="00FA4D41" w:rsidRDefault="00D07DBB" w:rsidP="00F52427">
            <w:pPr>
              <w:tabs>
                <w:tab w:val="decimal" w:pos="839"/>
              </w:tabs>
              <w:spacing w:line="380" w:lineRule="exact"/>
              <w:ind w:left="-29" w:right="-29"/>
              <w:jc w:val="thaiDistribute"/>
              <w:rPr>
                <w:rFonts w:ascii="Arial" w:hAnsi="Arial" w:cs="Arial"/>
                <w:sz w:val="18"/>
                <w:szCs w:val="18"/>
              </w:rPr>
            </w:pPr>
          </w:p>
        </w:tc>
        <w:tc>
          <w:tcPr>
            <w:tcW w:w="1103" w:type="dxa"/>
            <w:vAlign w:val="bottom"/>
          </w:tcPr>
          <w:p w14:paraId="6BC45C2B" w14:textId="77777777" w:rsidR="00D07DBB" w:rsidRPr="00FA4D41" w:rsidRDefault="00D07DBB" w:rsidP="00F52427">
            <w:pPr>
              <w:tabs>
                <w:tab w:val="decimal" w:pos="839"/>
              </w:tabs>
              <w:spacing w:line="380" w:lineRule="exact"/>
              <w:ind w:left="-29" w:right="-29"/>
              <w:jc w:val="thaiDistribute"/>
              <w:rPr>
                <w:rFonts w:ascii="Arial" w:hAnsi="Arial" w:cs="Arial"/>
                <w:sz w:val="18"/>
                <w:szCs w:val="18"/>
              </w:rPr>
            </w:pPr>
          </w:p>
        </w:tc>
        <w:tc>
          <w:tcPr>
            <w:tcW w:w="1053" w:type="dxa"/>
            <w:vAlign w:val="bottom"/>
          </w:tcPr>
          <w:p w14:paraId="6710D9B3" w14:textId="77777777" w:rsidR="00D07DBB" w:rsidRPr="00FA4D41" w:rsidRDefault="00D07DBB" w:rsidP="00F52427">
            <w:pPr>
              <w:tabs>
                <w:tab w:val="decimal" w:pos="839"/>
              </w:tabs>
              <w:spacing w:line="380" w:lineRule="exact"/>
              <w:ind w:left="-29" w:right="-29"/>
              <w:jc w:val="thaiDistribute"/>
              <w:rPr>
                <w:rFonts w:ascii="Arial" w:hAnsi="Arial" w:cs="Arial"/>
                <w:sz w:val="18"/>
                <w:szCs w:val="18"/>
              </w:rPr>
            </w:pPr>
          </w:p>
        </w:tc>
        <w:tc>
          <w:tcPr>
            <w:tcW w:w="1170" w:type="dxa"/>
            <w:vAlign w:val="bottom"/>
          </w:tcPr>
          <w:p w14:paraId="0C7CA071" w14:textId="77777777" w:rsidR="00D07DBB" w:rsidRPr="00FA4D41" w:rsidRDefault="00D07DBB" w:rsidP="00F52427">
            <w:pPr>
              <w:tabs>
                <w:tab w:val="decimal" w:pos="839"/>
              </w:tabs>
              <w:spacing w:line="380" w:lineRule="exact"/>
              <w:ind w:left="-29" w:right="-29"/>
              <w:jc w:val="thaiDistribute"/>
              <w:rPr>
                <w:rFonts w:ascii="Arial" w:hAnsi="Arial" w:cs="Arial"/>
                <w:sz w:val="18"/>
                <w:szCs w:val="18"/>
              </w:rPr>
            </w:pPr>
          </w:p>
        </w:tc>
      </w:tr>
      <w:tr w:rsidR="00FC1967" w:rsidRPr="00FA4D41" w14:paraId="6A3BAEFB" w14:textId="77777777" w:rsidTr="00D07DBB">
        <w:trPr>
          <w:tblHeader/>
        </w:trPr>
        <w:tc>
          <w:tcPr>
            <w:tcW w:w="4860" w:type="dxa"/>
            <w:vAlign w:val="bottom"/>
          </w:tcPr>
          <w:p w14:paraId="0A522D93" w14:textId="77777777" w:rsidR="00FC1967" w:rsidRPr="00FA4D41" w:rsidRDefault="00FC1967" w:rsidP="00FC1967">
            <w:pPr>
              <w:spacing w:line="380" w:lineRule="exact"/>
              <w:ind w:left="163" w:right="-107" w:hanging="180"/>
              <w:rPr>
                <w:rFonts w:ascii="Arial" w:hAnsi="Arial" w:cs="Arial"/>
                <w:sz w:val="18"/>
                <w:szCs w:val="18"/>
                <w:u w:val="single"/>
              </w:rPr>
            </w:pPr>
            <w:r w:rsidRPr="00204E82">
              <w:rPr>
                <w:rFonts w:ascii="Arial" w:hAnsi="Arial" w:cs="Arial"/>
                <w:sz w:val="18"/>
                <w:szCs w:val="18"/>
              </w:rPr>
              <w:t>Subsidiary company</w:t>
            </w:r>
          </w:p>
        </w:tc>
        <w:tc>
          <w:tcPr>
            <w:tcW w:w="1102" w:type="dxa"/>
            <w:vAlign w:val="bottom"/>
          </w:tcPr>
          <w:p w14:paraId="0DAB07AB" w14:textId="4EAF47DA" w:rsidR="00FC1967" w:rsidRPr="00FA4D41" w:rsidRDefault="00FC1967" w:rsidP="00FC1967">
            <w:pP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103" w:type="dxa"/>
            <w:vAlign w:val="bottom"/>
          </w:tcPr>
          <w:p w14:paraId="7551E57D" w14:textId="63794549" w:rsidR="00FC1967" w:rsidRPr="00FA4D41" w:rsidRDefault="00FC1967" w:rsidP="00FC1967">
            <w:pP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053" w:type="dxa"/>
            <w:vAlign w:val="bottom"/>
          </w:tcPr>
          <w:p w14:paraId="61DDD95B" w14:textId="3E63F1B0" w:rsidR="00FC1967" w:rsidRPr="00FA4D41" w:rsidRDefault="00FC1967" w:rsidP="00FC1967">
            <w:pP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170" w:type="dxa"/>
            <w:vAlign w:val="bottom"/>
          </w:tcPr>
          <w:p w14:paraId="16E85619" w14:textId="138ADD9B" w:rsidR="00FC1967" w:rsidRPr="00FA4D41" w:rsidRDefault="00FC1967" w:rsidP="00FC1967">
            <w:pPr>
              <w:tabs>
                <w:tab w:val="decimal" w:pos="839"/>
              </w:tabs>
              <w:spacing w:line="380" w:lineRule="exact"/>
              <w:ind w:left="-29" w:right="-29"/>
              <w:jc w:val="thaiDistribute"/>
              <w:rPr>
                <w:rFonts w:ascii="Arial" w:hAnsi="Arial" w:cs="Arial"/>
                <w:sz w:val="18"/>
                <w:szCs w:val="18"/>
              </w:rPr>
            </w:pPr>
            <w:r>
              <w:rPr>
                <w:rFonts w:ascii="Arial" w:hAnsi="Arial" w:cs="Arial"/>
                <w:sz w:val="18"/>
                <w:szCs w:val="18"/>
              </w:rPr>
              <w:t>4,836</w:t>
            </w:r>
          </w:p>
        </w:tc>
      </w:tr>
      <w:tr w:rsidR="00FC1967" w:rsidRPr="00FA4D41" w14:paraId="20B872B6" w14:textId="77777777" w:rsidTr="00D07DBB">
        <w:trPr>
          <w:tblHeader/>
        </w:trPr>
        <w:tc>
          <w:tcPr>
            <w:tcW w:w="4860" w:type="dxa"/>
            <w:vAlign w:val="bottom"/>
          </w:tcPr>
          <w:p w14:paraId="0EB4D257" w14:textId="77777777" w:rsidR="00FC1967" w:rsidRPr="00FA4D41" w:rsidRDefault="00FC1967" w:rsidP="00FC1967">
            <w:pPr>
              <w:spacing w:line="380" w:lineRule="exact"/>
              <w:ind w:left="163" w:right="-107" w:hanging="180"/>
              <w:rPr>
                <w:rFonts w:ascii="Arial" w:hAnsi="Arial" w:cs="Arial"/>
                <w:sz w:val="18"/>
                <w:szCs w:val="18"/>
              </w:rPr>
            </w:pPr>
            <w:r w:rsidRPr="00FE0CBF">
              <w:rPr>
                <w:rFonts w:ascii="Arial" w:hAnsi="Arial" w:cs="Arial"/>
                <w:sz w:val="18"/>
                <w:szCs w:val="18"/>
              </w:rPr>
              <w:t xml:space="preserve">Director </w:t>
            </w:r>
          </w:p>
        </w:tc>
        <w:tc>
          <w:tcPr>
            <w:tcW w:w="1102" w:type="dxa"/>
            <w:vAlign w:val="bottom"/>
          </w:tcPr>
          <w:p w14:paraId="49F61072" w14:textId="1B3BC38F" w:rsidR="00FC1967" w:rsidRPr="00FA4D41" w:rsidRDefault="00FC1967" w:rsidP="00FC1967">
            <w:pPr>
              <w:pBdr>
                <w:bottom w:val="sing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400</w:t>
            </w:r>
          </w:p>
        </w:tc>
        <w:tc>
          <w:tcPr>
            <w:tcW w:w="1103" w:type="dxa"/>
            <w:vAlign w:val="bottom"/>
          </w:tcPr>
          <w:p w14:paraId="7FE1D222" w14:textId="0529C0D3" w:rsidR="00FC1967" w:rsidRPr="00FA4D41" w:rsidRDefault="00FC1967" w:rsidP="00FC1967">
            <w:pPr>
              <w:pBdr>
                <w:bottom w:val="sing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1,600</w:t>
            </w:r>
          </w:p>
        </w:tc>
        <w:tc>
          <w:tcPr>
            <w:tcW w:w="1053" w:type="dxa"/>
            <w:vAlign w:val="bottom"/>
          </w:tcPr>
          <w:p w14:paraId="154751B3" w14:textId="2DD71CC5" w:rsidR="00FC1967" w:rsidRPr="00FA4D41" w:rsidRDefault="00FC1967" w:rsidP="00FC1967">
            <w:pPr>
              <w:pBdr>
                <w:bottom w:val="single" w:sz="4" w:space="1" w:color="auto"/>
              </w:pBdr>
              <w:tabs>
                <w:tab w:val="decimal" w:pos="833"/>
              </w:tabs>
              <w:spacing w:line="380" w:lineRule="exact"/>
              <w:ind w:left="-29" w:right="-29"/>
              <w:jc w:val="thaiDistribute"/>
              <w:rPr>
                <w:rFonts w:ascii="Arial" w:hAnsi="Arial" w:cs="Arial"/>
                <w:sz w:val="18"/>
                <w:szCs w:val="18"/>
              </w:rPr>
            </w:pPr>
            <w:r w:rsidRPr="00FC1967">
              <w:rPr>
                <w:rFonts w:ascii="Arial" w:hAnsi="Arial" w:cs="Arial"/>
                <w:sz w:val="18"/>
                <w:szCs w:val="18"/>
              </w:rPr>
              <w:t>400</w:t>
            </w:r>
          </w:p>
        </w:tc>
        <w:tc>
          <w:tcPr>
            <w:tcW w:w="1170" w:type="dxa"/>
            <w:vAlign w:val="bottom"/>
          </w:tcPr>
          <w:p w14:paraId="6C15F081" w14:textId="0C5D1148" w:rsidR="00FC1967" w:rsidRPr="00FA4D41" w:rsidRDefault="00FC1967" w:rsidP="00FC1967">
            <w:pPr>
              <w:pBdr>
                <w:bottom w:val="single" w:sz="4" w:space="1" w:color="auto"/>
              </w:pBdr>
              <w:tabs>
                <w:tab w:val="decimal" w:pos="839"/>
              </w:tabs>
              <w:spacing w:line="380" w:lineRule="exact"/>
              <w:ind w:left="-29" w:right="-29"/>
              <w:jc w:val="both"/>
              <w:rPr>
                <w:rFonts w:ascii="Arial" w:hAnsi="Arial" w:cs="Arial"/>
                <w:sz w:val="18"/>
                <w:szCs w:val="18"/>
              </w:rPr>
            </w:pPr>
            <w:r w:rsidRPr="00FA4D41">
              <w:rPr>
                <w:rFonts w:ascii="Arial" w:hAnsi="Arial" w:cs="Arial"/>
                <w:sz w:val="18"/>
                <w:szCs w:val="18"/>
              </w:rPr>
              <w:t>1</w:t>
            </w:r>
            <w:r>
              <w:rPr>
                <w:rFonts w:ascii="Arial" w:hAnsi="Arial" w:cs="Arial"/>
                <w:sz w:val="18"/>
                <w:szCs w:val="18"/>
              </w:rPr>
              <w:t>,600</w:t>
            </w:r>
          </w:p>
        </w:tc>
      </w:tr>
      <w:tr w:rsidR="00FC1967" w:rsidRPr="00FA4D41" w14:paraId="3DBB76E1" w14:textId="77777777" w:rsidTr="00D07DBB">
        <w:trPr>
          <w:tblHeader/>
        </w:trPr>
        <w:tc>
          <w:tcPr>
            <w:tcW w:w="4860" w:type="dxa"/>
            <w:vAlign w:val="bottom"/>
          </w:tcPr>
          <w:p w14:paraId="5F156EAE" w14:textId="77777777" w:rsidR="00FC1967" w:rsidRPr="00FA4D41" w:rsidRDefault="00FC1967" w:rsidP="00FC1967">
            <w:pPr>
              <w:spacing w:line="380" w:lineRule="exact"/>
              <w:ind w:left="163" w:right="-107" w:hanging="180"/>
              <w:rPr>
                <w:rFonts w:ascii="Arial" w:hAnsi="Arial" w:cs="Arial"/>
                <w:sz w:val="18"/>
                <w:szCs w:val="18"/>
              </w:rPr>
            </w:pPr>
            <w:r w:rsidRPr="00FA4D41">
              <w:rPr>
                <w:rFonts w:ascii="Arial" w:hAnsi="Arial" w:cs="Arial"/>
                <w:sz w:val="18"/>
                <w:szCs w:val="18"/>
              </w:rPr>
              <w:t>Total trade and other current receivables - related part</w:t>
            </w:r>
            <w:r>
              <w:rPr>
                <w:rFonts w:ascii="Arial" w:hAnsi="Arial" w:cs="Arial"/>
                <w:sz w:val="18"/>
                <w:szCs w:val="18"/>
              </w:rPr>
              <w:t>ies</w:t>
            </w:r>
          </w:p>
        </w:tc>
        <w:tc>
          <w:tcPr>
            <w:tcW w:w="1102" w:type="dxa"/>
            <w:vAlign w:val="bottom"/>
          </w:tcPr>
          <w:p w14:paraId="5443FCC0" w14:textId="30777B4C" w:rsidR="00FC1967" w:rsidRPr="00FA4D41" w:rsidRDefault="00FC1967" w:rsidP="00FC1967">
            <w:pPr>
              <w:pBdr>
                <w:bottom w:val="doub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400</w:t>
            </w:r>
          </w:p>
        </w:tc>
        <w:tc>
          <w:tcPr>
            <w:tcW w:w="1103" w:type="dxa"/>
            <w:vAlign w:val="bottom"/>
          </w:tcPr>
          <w:p w14:paraId="4F442F09" w14:textId="1311DB0A" w:rsidR="00FC1967" w:rsidRPr="00FA4D41" w:rsidRDefault="00FC1967" w:rsidP="00FC1967">
            <w:pPr>
              <w:pBdr>
                <w:bottom w:val="doub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1,600</w:t>
            </w:r>
          </w:p>
        </w:tc>
        <w:tc>
          <w:tcPr>
            <w:tcW w:w="1053" w:type="dxa"/>
            <w:vAlign w:val="bottom"/>
          </w:tcPr>
          <w:p w14:paraId="05CD4B95" w14:textId="2F0CD930" w:rsidR="00FC1967" w:rsidRPr="00FA4D41" w:rsidRDefault="00FC1967" w:rsidP="00FC1967">
            <w:pPr>
              <w:pBdr>
                <w:bottom w:val="double" w:sz="4" w:space="1" w:color="auto"/>
              </w:pBdr>
              <w:tabs>
                <w:tab w:val="decimal" w:pos="833"/>
              </w:tabs>
              <w:spacing w:line="380" w:lineRule="exact"/>
              <w:ind w:left="-29" w:right="-29"/>
              <w:jc w:val="thaiDistribute"/>
              <w:rPr>
                <w:rFonts w:ascii="Arial" w:hAnsi="Arial" w:cs="Arial"/>
                <w:sz w:val="18"/>
                <w:szCs w:val="18"/>
              </w:rPr>
            </w:pPr>
            <w:r w:rsidRPr="00FC1967">
              <w:rPr>
                <w:rFonts w:ascii="Arial" w:hAnsi="Arial" w:cs="Arial"/>
                <w:sz w:val="18"/>
                <w:szCs w:val="18"/>
              </w:rPr>
              <w:t>400</w:t>
            </w:r>
          </w:p>
        </w:tc>
        <w:tc>
          <w:tcPr>
            <w:tcW w:w="1170" w:type="dxa"/>
            <w:vAlign w:val="bottom"/>
          </w:tcPr>
          <w:p w14:paraId="2FD94867" w14:textId="09A41179" w:rsidR="00FC1967" w:rsidRPr="00FA4D41" w:rsidRDefault="00FC1967" w:rsidP="00FC1967">
            <w:pPr>
              <w:pBdr>
                <w:bottom w:val="double" w:sz="4" w:space="1" w:color="auto"/>
              </w:pBdr>
              <w:tabs>
                <w:tab w:val="decimal" w:pos="839"/>
              </w:tabs>
              <w:spacing w:line="380" w:lineRule="exact"/>
              <w:ind w:left="-29" w:right="-29"/>
              <w:jc w:val="both"/>
              <w:rPr>
                <w:rFonts w:ascii="Arial" w:hAnsi="Arial" w:cs="Arial"/>
                <w:sz w:val="18"/>
                <w:szCs w:val="18"/>
              </w:rPr>
            </w:pPr>
            <w:r>
              <w:rPr>
                <w:rFonts w:ascii="Arial" w:hAnsi="Arial" w:cs="Arial"/>
                <w:sz w:val="18"/>
                <w:szCs w:val="18"/>
              </w:rPr>
              <w:t>6,436</w:t>
            </w:r>
          </w:p>
        </w:tc>
      </w:tr>
      <w:tr w:rsidR="00FC1967" w:rsidRPr="00FA4D41" w14:paraId="7D850346" w14:textId="77777777" w:rsidTr="00D07DBB">
        <w:trPr>
          <w:tblHeader/>
        </w:trPr>
        <w:tc>
          <w:tcPr>
            <w:tcW w:w="4860" w:type="dxa"/>
            <w:vAlign w:val="bottom"/>
          </w:tcPr>
          <w:p w14:paraId="5BCC58F3" w14:textId="12511D34" w:rsidR="00FC1967" w:rsidRPr="00FA4D41" w:rsidRDefault="00FC1967" w:rsidP="00FC1967">
            <w:pPr>
              <w:spacing w:line="380" w:lineRule="exact"/>
              <w:ind w:left="163" w:right="-107" w:hanging="180"/>
              <w:rPr>
                <w:rFonts w:ascii="Arial" w:hAnsi="Arial" w:cs="Arial"/>
                <w:b/>
                <w:bCs/>
                <w:sz w:val="18"/>
                <w:szCs w:val="18"/>
                <w:u w:val="single"/>
              </w:rPr>
            </w:pPr>
            <w:r w:rsidRPr="00FA4D41">
              <w:rPr>
                <w:rFonts w:ascii="Arial" w:hAnsi="Arial" w:cs="Arial"/>
                <w:b/>
                <w:bCs/>
                <w:sz w:val="18"/>
                <w:szCs w:val="18"/>
                <w:u w:val="single"/>
              </w:rPr>
              <w:t>Other current payables - related party</w:t>
            </w:r>
            <w:r w:rsidRPr="00FA4D41">
              <w:rPr>
                <w:rFonts w:ascii="Arial" w:hAnsi="Arial" w:cs="Arial"/>
                <w:b/>
                <w:bCs/>
                <w:sz w:val="18"/>
                <w:szCs w:val="18"/>
              </w:rPr>
              <w:t xml:space="preserve"> (Note </w:t>
            </w:r>
            <w:r>
              <w:rPr>
                <w:rFonts w:ascii="Arial" w:hAnsi="Arial" w:cs="Arial"/>
                <w:b/>
                <w:bCs/>
                <w:sz w:val="18"/>
                <w:szCs w:val="18"/>
              </w:rPr>
              <w:t>9</w:t>
            </w:r>
            <w:r w:rsidRPr="00FA4D41">
              <w:rPr>
                <w:rFonts w:ascii="Arial" w:hAnsi="Arial" w:cs="Arial"/>
                <w:b/>
                <w:bCs/>
                <w:sz w:val="18"/>
                <w:szCs w:val="18"/>
              </w:rPr>
              <w:t>)</w:t>
            </w:r>
          </w:p>
        </w:tc>
        <w:tc>
          <w:tcPr>
            <w:tcW w:w="1102" w:type="dxa"/>
            <w:vAlign w:val="bottom"/>
          </w:tcPr>
          <w:p w14:paraId="497D397E" w14:textId="77777777" w:rsidR="00FC1967" w:rsidRPr="00FA4D41" w:rsidRDefault="00FC1967" w:rsidP="00FC1967">
            <w:pPr>
              <w:tabs>
                <w:tab w:val="decimal" w:pos="839"/>
              </w:tabs>
              <w:spacing w:line="380" w:lineRule="exact"/>
              <w:ind w:left="-29" w:right="-29"/>
              <w:jc w:val="thaiDistribute"/>
              <w:rPr>
                <w:rFonts w:ascii="Arial" w:hAnsi="Arial" w:cs="Arial"/>
                <w:sz w:val="18"/>
                <w:szCs w:val="18"/>
              </w:rPr>
            </w:pPr>
          </w:p>
        </w:tc>
        <w:tc>
          <w:tcPr>
            <w:tcW w:w="1103" w:type="dxa"/>
            <w:vAlign w:val="bottom"/>
          </w:tcPr>
          <w:p w14:paraId="64138118" w14:textId="77777777" w:rsidR="00FC1967" w:rsidRPr="00FA4D41" w:rsidRDefault="00FC1967" w:rsidP="00FC1967">
            <w:pPr>
              <w:tabs>
                <w:tab w:val="decimal" w:pos="839"/>
              </w:tabs>
              <w:spacing w:line="380" w:lineRule="exact"/>
              <w:ind w:left="-29" w:right="-29"/>
              <w:jc w:val="thaiDistribute"/>
              <w:rPr>
                <w:rFonts w:ascii="Arial" w:hAnsi="Arial" w:cs="Arial"/>
                <w:sz w:val="18"/>
                <w:szCs w:val="18"/>
              </w:rPr>
            </w:pPr>
          </w:p>
        </w:tc>
        <w:tc>
          <w:tcPr>
            <w:tcW w:w="1053" w:type="dxa"/>
            <w:vAlign w:val="bottom"/>
          </w:tcPr>
          <w:p w14:paraId="5B4C6C41" w14:textId="77777777" w:rsidR="00FC1967" w:rsidRPr="00FA4D41" w:rsidRDefault="00FC1967" w:rsidP="00FC1967">
            <w:pPr>
              <w:tabs>
                <w:tab w:val="decimal" w:pos="839"/>
                <w:tab w:val="decimal" w:pos="972"/>
              </w:tabs>
              <w:spacing w:line="380" w:lineRule="exact"/>
              <w:ind w:left="-29" w:right="-29"/>
              <w:jc w:val="thaiDistribute"/>
              <w:rPr>
                <w:rFonts w:ascii="Arial" w:hAnsi="Arial" w:cs="Arial"/>
                <w:sz w:val="18"/>
                <w:szCs w:val="18"/>
              </w:rPr>
            </w:pPr>
          </w:p>
        </w:tc>
        <w:tc>
          <w:tcPr>
            <w:tcW w:w="1170" w:type="dxa"/>
            <w:vAlign w:val="bottom"/>
          </w:tcPr>
          <w:p w14:paraId="1DE1E117" w14:textId="77777777" w:rsidR="00FC1967" w:rsidRPr="00FA4D41" w:rsidRDefault="00FC1967" w:rsidP="00FC1967">
            <w:pPr>
              <w:tabs>
                <w:tab w:val="decimal" w:pos="839"/>
                <w:tab w:val="decimal" w:pos="972"/>
              </w:tabs>
              <w:spacing w:line="380" w:lineRule="exact"/>
              <w:ind w:left="-29" w:right="-29"/>
              <w:jc w:val="thaiDistribute"/>
              <w:rPr>
                <w:rFonts w:ascii="Arial" w:hAnsi="Arial" w:cs="Arial"/>
                <w:sz w:val="18"/>
                <w:szCs w:val="18"/>
              </w:rPr>
            </w:pPr>
          </w:p>
        </w:tc>
      </w:tr>
      <w:tr w:rsidR="00FC1967" w:rsidRPr="00FA4D41" w14:paraId="32C96993" w14:textId="77777777" w:rsidTr="00D07DBB">
        <w:trPr>
          <w:tblHeader/>
        </w:trPr>
        <w:tc>
          <w:tcPr>
            <w:tcW w:w="4860" w:type="dxa"/>
            <w:vAlign w:val="bottom"/>
          </w:tcPr>
          <w:p w14:paraId="72DB7F0D" w14:textId="77777777" w:rsidR="00FC1967" w:rsidRPr="00FA4D41" w:rsidRDefault="00FC1967" w:rsidP="00FC1967">
            <w:pPr>
              <w:spacing w:line="380" w:lineRule="exact"/>
              <w:ind w:left="163" w:right="-107" w:hanging="180"/>
              <w:rPr>
                <w:rFonts w:ascii="Arial" w:hAnsi="Arial" w:cs="Arial"/>
                <w:sz w:val="18"/>
                <w:szCs w:val="18"/>
              </w:rPr>
            </w:pPr>
            <w:r w:rsidRPr="00204E82">
              <w:rPr>
                <w:rFonts w:ascii="Arial" w:hAnsi="Arial" w:cs="Arial"/>
                <w:sz w:val="18"/>
                <w:szCs w:val="18"/>
              </w:rPr>
              <w:t>Subsidiary company</w:t>
            </w:r>
          </w:p>
        </w:tc>
        <w:tc>
          <w:tcPr>
            <w:tcW w:w="1102" w:type="dxa"/>
            <w:vAlign w:val="bottom"/>
          </w:tcPr>
          <w:p w14:paraId="69A601D8" w14:textId="1AF4D604" w:rsidR="00FC1967" w:rsidRPr="00FA4D41" w:rsidRDefault="00FC1967" w:rsidP="00FC1967">
            <w:pPr>
              <w:pBdr>
                <w:bottom w:val="sing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103" w:type="dxa"/>
            <w:vAlign w:val="bottom"/>
          </w:tcPr>
          <w:p w14:paraId="20A19982" w14:textId="7DF76498" w:rsidR="00FC1967" w:rsidRPr="00FA4D41" w:rsidRDefault="00FC1967" w:rsidP="00FC1967">
            <w:pPr>
              <w:pBdr>
                <w:bottom w:val="sing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053" w:type="dxa"/>
            <w:vAlign w:val="bottom"/>
          </w:tcPr>
          <w:p w14:paraId="728AC220" w14:textId="16DB2936" w:rsidR="00FC1967" w:rsidRPr="00FA4D41" w:rsidRDefault="00FC1967" w:rsidP="00FC1967">
            <w:pPr>
              <w:pBdr>
                <w:bottom w:val="single" w:sz="4" w:space="1" w:color="auto"/>
              </w:pBdr>
              <w:tabs>
                <w:tab w:val="decimal" w:pos="839"/>
              </w:tabs>
              <w:spacing w:line="380" w:lineRule="exact"/>
              <w:ind w:left="-29" w:right="-29"/>
              <w:jc w:val="both"/>
              <w:rPr>
                <w:rFonts w:ascii="Arial" w:hAnsi="Arial" w:cs="Arial"/>
                <w:sz w:val="18"/>
                <w:szCs w:val="18"/>
              </w:rPr>
            </w:pPr>
            <w:r w:rsidRPr="00FC1967">
              <w:rPr>
                <w:rFonts w:ascii="Arial" w:hAnsi="Arial" w:cs="Arial"/>
                <w:sz w:val="18"/>
                <w:szCs w:val="18"/>
              </w:rPr>
              <w:t>-</w:t>
            </w:r>
          </w:p>
        </w:tc>
        <w:tc>
          <w:tcPr>
            <w:tcW w:w="1170" w:type="dxa"/>
            <w:vAlign w:val="bottom"/>
          </w:tcPr>
          <w:p w14:paraId="504644C7" w14:textId="6CFF0EF5" w:rsidR="00FC1967" w:rsidRPr="00FA4D41" w:rsidRDefault="00FC1967" w:rsidP="00FC1967">
            <w:pPr>
              <w:pBdr>
                <w:bottom w:val="single" w:sz="4" w:space="1" w:color="auto"/>
              </w:pBdr>
              <w:tabs>
                <w:tab w:val="decimal" w:pos="839"/>
              </w:tabs>
              <w:spacing w:line="380" w:lineRule="exact"/>
              <w:ind w:left="-29" w:right="-29"/>
              <w:jc w:val="thaiDistribute"/>
              <w:rPr>
                <w:rFonts w:ascii="Arial" w:hAnsi="Arial" w:cs="Arial"/>
                <w:sz w:val="18"/>
                <w:szCs w:val="18"/>
              </w:rPr>
            </w:pPr>
            <w:r>
              <w:rPr>
                <w:rFonts w:ascii="Arial" w:hAnsi="Arial" w:cs="Arial"/>
                <w:sz w:val="18"/>
                <w:szCs w:val="18"/>
              </w:rPr>
              <w:t>4</w:t>
            </w:r>
          </w:p>
        </w:tc>
      </w:tr>
      <w:tr w:rsidR="00FC1967" w:rsidRPr="00FA4D41" w14:paraId="60C5EF3B" w14:textId="77777777" w:rsidTr="00D07DBB">
        <w:trPr>
          <w:tblHeader/>
        </w:trPr>
        <w:tc>
          <w:tcPr>
            <w:tcW w:w="4860" w:type="dxa"/>
            <w:vAlign w:val="bottom"/>
          </w:tcPr>
          <w:p w14:paraId="73E3F9BA" w14:textId="77777777" w:rsidR="00FC1967" w:rsidRPr="00FA4D41" w:rsidRDefault="00FC1967" w:rsidP="00FC1967">
            <w:pPr>
              <w:spacing w:line="380" w:lineRule="exact"/>
              <w:ind w:left="163" w:right="-107" w:hanging="180"/>
              <w:rPr>
                <w:rFonts w:ascii="Arial" w:hAnsi="Arial" w:cs="Arial"/>
                <w:sz w:val="18"/>
                <w:szCs w:val="18"/>
              </w:rPr>
            </w:pPr>
            <w:r w:rsidRPr="00FA4D41">
              <w:rPr>
                <w:rFonts w:ascii="Arial" w:hAnsi="Arial" w:cs="Arial"/>
                <w:sz w:val="18"/>
                <w:szCs w:val="18"/>
              </w:rPr>
              <w:t>Total other current payables - related party</w:t>
            </w:r>
          </w:p>
        </w:tc>
        <w:tc>
          <w:tcPr>
            <w:tcW w:w="1102" w:type="dxa"/>
            <w:vAlign w:val="bottom"/>
          </w:tcPr>
          <w:p w14:paraId="0BF03FCC" w14:textId="70C8B82F" w:rsidR="00FC1967" w:rsidRPr="00FA4D41" w:rsidRDefault="00FC1967" w:rsidP="00FC1967">
            <w:pPr>
              <w:pBdr>
                <w:bottom w:val="doub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103" w:type="dxa"/>
            <w:vAlign w:val="bottom"/>
          </w:tcPr>
          <w:p w14:paraId="1ACC25E4" w14:textId="6D05340E" w:rsidR="00FC1967" w:rsidRPr="00FA4D41" w:rsidRDefault="00FC1967" w:rsidP="00FC1967">
            <w:pPr>
              <w:pBdr>
                <w:bottom w:val="double" w:sz="4" w:space="1" w:color="auto"/>
              </w:pBdr>
              <w:tabs>
                <w:tab w:val="decimal" w:pos="839"/>
              </w:tabs>
              <w:spacing w:line="380" w:lineRule="exact"/>
              <w:ind w:left="-29" w:right="-29"/>
              <w:jc w:val="thaiDistribute"/>
              <w:rPr>
                <w:rFonts w:ascii="Arial" w:hAnsi="Arial" w:cs="Arial"/>
                <w:sz w:val="18"/>
                <w:szCs w:val="18"/>
              </w:rPr>
            </w:pPr>
            <w:r w:rsidRPr="00FC1967">
              <w:rPr>
                <w:rFonts w:ascii="Arial" w:hAnsi="Arial" w:cs="Arial"/>
                <w:sz w:val="18"/>
                <w:szCs w:val="18"/>
              </w:rPr>
              <w:t>-</w:t>
            </w:r>
          </w:p>
        </w:tc>
        <w:tc>
          <w:tcPr>
            <w:tcW w:w="1053" w:type="dxa"/>
            <w:vAlign w:val="bottom"/>
          </w:tcPr>
          <w:p w14:paraId="24D658D2" w14:textId="7BAB01B5" w:rsidR="00FC1967" w:rsidRPr="00FA4D41" w:rsidRDefault="00FC1967" w:rsidP="00FC1967">
            <w:pPr>
              <w:pBdr>
                <w:bottom w:val="double" w:sz="4" w:space="1" w:color="auto"/>
              </w:pBdr>
              <w:tabs>
                <w:tab w:val="decimal" w:pos="839"/>
              </w:tabs>
              <w:spacing w:line="380" w:lineRule="exact"/>
              <w:ind w:left="-29" w:right="-29"/>
              <w:jc w:val="both"/>
              <w:rPr>
                <w:rFonts w:ascii="Arial" w:hAnsi="Arial" w:cs="Arial"/>
                <w:sz w:val="18"/>
                <w:szCs w:val="18"/>
              </w:rPr>
            </w:pPr>
            <w:r w:rsidRPr="00FC1967">
              <w:rPr>
                <w:rFonts w:ascii="Arial" w:hAnsi="Arial" w:cs="Arial"/>
                <w:sz w:val="18"/>
                <w:szCs w:val="18"/>
              </w:rPr>
              <w:t>-</w:t>
            </w:r>
          </w:p>
        </w:tc>
        <w:tc>
          <w:tcPr>
            <w:tcW w:w="1170" w:type="dxa"/>
            <w:vAlign w:val="bottom"/>
          </w:tcPr>
          <w:p w14:paraId="4E1A4495" w14:textId="2C5CF040" w:rsidR="00FC1967" w:rsidRPr="00FA4D41" w:rsidRDefault="00FC1967" w:rsidP="00FC1967">
            <w:pPr>
              <w:pBdr>
                <w:bottom w:val="double" w:sz="4" w:space="1" w:color="auto"/>
              </w:pBdr>
              <w:tabs>
                <w:tab w:val="decimal" w:pos="839"/>
              </w:tabs>
              <w:spacing w:line="380" w:lineRule="exact"/>
              <w:ind w:left="-29" w:right="-29"/>
              <w:jc w:val="thaiDistribute"/>
              <w:rPr>
                <w:rFonts w:ascii="Arial" w:hAnsi="Arial" w:cs="Arial"/>
                <w:sz w:val="18"/>
                <w:szCs w:val="18"/>
              </w:rPr>
            </w:pPr>
            <w:r>
              <w:rPr>
                <w:rFonts w:ascii="Arial" w:hAnsi="Arial" w:cs="Arial"/>
                <w:sz w:val="18"/>
                <w:szCs w:val="18"/>
              </w:rPr>
              <w:t>4</w:t>
            </w:r>
          </w:p>
        </w:tc>
      </w:tr>
    </w:tbl>
    <w:p w14:paraId="71C4153E" w14:textId="3D5E4B74" w:rsidR="00A9114C" w:rsidRPr="00DD1250" w:rsidRDefault="00E708A9" w:rsidP="00F52427">
      <w:pPr>
        <w:tabs>
          <w:tab w:val="left" w:pos="1440"/>
        </w:tabs>
        <w:spacing w:before="120" w:after="120" w:line="380" w:lineRule="exact"/>
        <w:ind w:left="547" w:hanging="547"/>
        <w:jc w:val="thaiDistribute"/>
        <w:outlineLvl w:val="0"/>
        <w:rPr>
          <w:rFonts w:ascii="Arial" w:hAnsi="Arial" w:cs="Arial"/>
          <w:sz w:val="22"/>
          <w:szCs w:val="22"/>
          <w:u w:val="single"/>
        </w:rPr>
      </w:pPr>
      <w:r w:rsidRPr="00E708A9">
        <w:rPr>
          <w:rFonts w:ascii="Arial" w:hAnsi="Arial" w:cs="Arial"/>
          <w:sz w:val="22"/>
          <w:szCs w:val="22"/>
        </w:rPr>
        <w:tab/>
      </w:r>
      <w:r w:rsidR="009F4D92" w:rsidRPr="00DD1250">
        <w:rPr>
          <w:rFonts w:ascii="Arial" w:hAnsi="Arial" w:cs="Arial"/>
          <w:sz w:val="22"/>
          <w:szCs w:val="22"/>
          <w:u w:val="single"/>
        </w:rPr>
        <w:t>D</w:t>
      </w:r>
      <w:r w:rsidR="00654CED" w:rsidRPr="00DD1250">
        <w:rPr>
          <w:rFonts w:ascii="Arial" w:hAnsi="Arial" w:cs="Arial"/>
          <w:sz w:val="22"/>
          <w:szCs w:val="22"/>
          <w:u w:val="single"/>
        </w:rPr>
        <w:t>irectors and management</w:t>
      </w:r>
      <w:r w:rsidR="003E50F4" w:rsidRPr="00DD1250">
        <w:rPr>
          <w:rFonts w:ascii="Arial" w:hAnsi="Arial" w:cs="Arial"/>
          <w:sz w:val="22"/>
          <w:szCs w:val="22"/>
          <w:u w:val="single"/>
        </w:rPr>
        <w:t>’</w:t>
      </w:r>
      <w:r w:rsidR="00654CED" w:rsidRPr="00DD1250">
        <w:rPr>
          <w:rFonts w:ascii="Arial" w:hAnsi="Arial" w:cs="Arial"/>
          <w:sz w:val="22"/>
          <w:szCs w:val="22"/>
          <w:u w:val="single"/>
        </w:rPr>
        <w:t>s benefits</w:t>
      </w:r>
    </w:p>
    <w:p w14:paraId="0A6FD540" w14:textId="33B3D34E" w:rsidR="00A9114C" w:rsidRDefault="006D2C62" w:rsidP="00F52427">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sidR="009E3298" w:rsidRPr="00C63064">
        <w:rPr>
          <w:rFonts w:ascii="Arial" w:hAnsi="Arial" w:cs="Arial"/>
          <w:sz w:val="22"/>
          <w:szCs w:val="22"/>
        </w:rPr>
        <w:t xml:space="preserve">During the </w:t>
      </w:r>
      <w:r w:rsidR="009E3298">
        <w:rPr>
          <w:rFonts w:ascii="Arial" w:hAnsi="Arial" w:cs="Arial"/>
          <w:sz w:val="22"/>
          <w:szCs w:val="22"/>
        </w:rPr>
        <w:t>three-month and six-month</w:t>
      </w:r>
      <w:r w:rsidR="009E3298" w:rsidRPr="00C63064">
        <w:rPr>
          <w:rFonts w:ascii="Arial" w:hAnsi="Arial" w:cs="Arial"/>
          <w:sz w:val="22"/>
          <w:szCs w:val="22"/>
        </w:rPr>
        <w:t xml:space="preserve"> periods </w:t>
      </w:r>
      <w:r w:rsidR="00031C98">
        <w:rPr>
          <w:rFonts w:ascii="Arial" w:hAnsi="Arial" w:cs="Arial"/>
          <w:sz w:val="22"/>
          <w:szCs w:val="22"/>
        </w:rPr>
        <w:t xml:space="preserve">ended </w:t>
      </w:r>
      <w:r w:rsidR="009E3298">
        <w:rPr>
          <w:rFonts w:ascii="Arial" w:hAnsi="Arial" w:cs="Arial"/>
          <w:sz w:val="22"/>
          <w:szCs w:val="22"/>
        </w:rPr>
        <w:t>30 June</w:t>
      </w:r>
      <w:r w:rsidR="00031C98">
        <w:rPr>
          <w:rFonts w:ascii="Arial" w:hAnsi="Arial" w:cs="Arial"/>
          <w:sz w:val="22"/>
          <w:szCs w:val="22"/>
        </w:rPr>
        <w:t xml:space="preserve"> 2026</w:t>
      </w:r>
      <w:r w:rsidR="0013007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w:t>
      </w:r>
      <w:r w:rsidR="003C1789">
        <w:rPr>
          <w:rFonts w:ascii="Arial" w:hAnsi="Arial" w:cs="Arial"/>
          <w:sz w:val="22"/>
          <w:szCs w:val="22"/>
        </w:rPr>
        <w:t>5</w:t>
      </w:r>
      <w:r w:rsidR="009F2012" w:rsidRPr="00C63064">
        <w:rPr>
          <w:rFonts w:ascii="Arial" w:hAnsi="Arial" w:cs="Arial"/>
          <w:sz w:val="22"/>
          <w:szCs w:val="22"/>
        </w:rPr>
        <w:t xml:space="preserve">, </w:t>
      </w:r>
      <w:r w:rsidR="00A9114C" w:rsidRPr="00C63064">
        <w:rPr>
          <w:rFonts w:ascii="Arial" w:hAnsi="Arial" w:cs="Arial"/>
          <w:sz w:val="22"/>
          <w:szCs w:val="22"/>
        </w:rPr>
        <w:t xml:space="preserve">the </w:t>
      </w:r>
      <w:r w:rsidR="00A47B7D" w:rsidRPr="00C63064">
        <w:rPr>
          <w:rFonts w:ascii="Arial" w:hAnsi="Arial" w:cs="Arial"/>
          <w:sz w:val="22"/>
          <w:szCs w:val="22"/>
        </w:rPr>
        <w:t>Group</w:t>
      </w:r>
      <w:r w:rsidR="00A9114C" w:rsidRPr="00C63064">
        <w:rPr>
          <w:rFonts w:ascii="Arial" w:hAnsi="Arial" w:cs="Arial"/>
          <w:sz w:val="22"/>
          <w:szCs w:val="22"/>
        </w:rPr>
        <w:t xml:space="preserve"> had employee benefit expenses </w:t>
      </w:r>
      <w:r w:rsidR="009F4D92" w:rsidRPr="00C63064">
        <w:rPr>
          <w:rFonts w:ascii="Arial" w:hAnsi="Arial" w:cs="Arial"/>
          <w:sz w:val="22"/>
          <w:szCs w:val="22"/>
        </w:rPr>
        <w:t xml:space="preserve">payable to </w:t>
      </w:r>
      <w:r w:rsidR="0078278E" w:rsidRPr="00C63064">
        <w:rPr>
          <w:rFonts w:ascii="Arial" w:hAnsi="Arial" w:cs="Arial"/>
          <w:sz w:val="22"/>
          <w:szCs w:val="22"/>
        </w:rPr>
        <w:t>its</w:t>
      </w:r>
      <w:r w:rsidR="00A9114C" w:rsidRPr="00C63064">
        <w:rPr>
          <w:rFonts w:ascii="Arial" w:hAnsi="Arial" w:cs="Arial"/>
          <w:sz w:val="22"/>
          <w:szCs w:val="22"/>
        </w:rPr>
        <w:t xml:space="preserve"> directors and management as below.</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9E3298" w:rsidRPr="00F71487" w14:paraId="078BA5A1" w14:textId="77777777" w:rsidTr="009326A8">
        <w:tc>
          <w:tcPr>
            <w:tcW w:w="3782" w:type="dxa"/>
            <w:vAlign w:val="bottom"/>
          </w:tcPr>
          <w:p w14:paraId="46B04AC1" w14:textId="77777777" w:rsidR="009E3298" w:rsidRPr="00F71487" w:rsidRDefault="009E3298" w:rsidP="00F52427">
            <w:pPr>
              <w:spacing w:line="380" w:lineRule="exact"/>
              <w:jc w:val="thaiDistribute"/>
              <w:rPr>
                <w:rFonts w:ascii="Arial" w:hAnsi="Arial" w:cs="Arial"/>
                <w:sz w:val="18"/>
                <w:szCs w:val="18"/>
              </w:rPr>
            </w:pPr>
          </w:p>
        </w:tc>
        <w:tc>
          <w:tcPr>
            <w:tcW w:w="5413" w:type="dxa"/>
            <w:gridSpan w:val="4"/>
            <w:vAlign w:val="bottom"/>
          </w:tcPr>
          <w:p w14:paraId="743099DD" w14:textId="77777777" w:rsidR="009E3298" w:rsidRPr="00F71487" w:rsidRDefault="009E3298" w:rsidP="00F52427">
            <w:pPr>
              <w:tabs>
                <w:tab w:val="left" w:pos="720"/>
                <w:tab w:val="left" w:pos="900"/>
                <w:tab w:val="left" w:pos="2160"/>
                <w:tab w:val="right" w:pos="7200"/>
              </w:tabs>
              <w:spacing w:line="380" w:lineRule="exact"/>
              <w:ind w:left="360"/>
              <w:jc w:val="right"/>
              <w:rPr>
                <w:rFonts w:ascii="Arial" w:hAnsi="Arial" w:cs="Arial"/>
                <w:sz w:val="18"/>
                <w:szCs w:val="18"/>
              </w:rPr>
            </w:pPr>
            <w:r w:rsidRPr="00F71487">
              <w:rPr>
                <w:rFonts w:ascii="Arial" w:hAnsi="Arial" w:cs="Arial"/>
                <w:sz w:val="18"/>
                <w:szCs w:val="18"/>
              </w:rPr>
              <w:t>(Unit: Thousand Baht)</w:t>
            </w:r>
          </w:p>
        </w:tc>
      </w:tr>
      <w:tr w:rsidR="009E3298" w:rsidRPr="00F71487" w14:paraId="668F434F" w14:textId="77777777" w:rsidTr="009326A8">
        <w:trPr>
          <w:trHeight w:val="20"/>
        </w:trPr>
        <w:tc>
          <w:tcPr>
            <w:tcW w:w="3782" w:type="dxa"/>
            <w:vAlign w:val="bottom"/>
          </w:tcPr>
          <w:p w14:paraId="135DCC29" w14:textId="77777777" w:rsidR="009E3298" w:rsidRPr="00F71487" w:rsidRDefault="009E3298" w:rsidP="00F52427">
            <w:pPr>
              <w:spacing w:line="380" w:lineRule="exact"/>
              <w:jc w:val="thaiDistribute"/>
              <w:rPr>
                <w:rFonts w:ascii="Arial" w:hAnsi="Arial" w:cs="Arial"/>
                <w:sz w:val="18"/>
                <w:szCs w:val="18"/>
              </w:rPr>
            </w:pPr>
          </w:p>
        </w:tc>
        <w:tc>
          <w:tcPr>
            <w:tcW w:w="5413" w:type="dxa"/>
            <w:gridSpan w:val="4"/>
            <w:vAlign w:val="bottom"/>
          </w:tcPr>
          <w:p w14:paraId="106DFCFE" w14:textId="77777777" w:rsidR="009E3298" w:rsidRPr="00F71487" w:rsidRDefault="009E3298" w:rsidP="00F52427">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Consolidated</w:t>
            </w:r>
            <w:r w:rsidRPr="006A13CF">
              <w:rPr>
                <w:rFonts w:ascii="Arial" w:hAnsi="Arial" w:cs="Cordia New"/>
                <w:sz w:val="18"/>
                <w:szCs w:val="18"/>
              </w:rPr>
              <w:t>/</w:t>
            </w:r>
            <w:r w:rsidRPr="00F71487">
              <w:rPr>
                <w:rFonts w:ascii="Arial" w:hAnsi="Arial" w:cs="Arial"/>
                <w:sz w:val="18"/>
                <w:szCs w:val="18"/>
              </w:rPr>
              <w:t>Separate financial statements</w:t>
            </w:r>
          </w:p>
        </w:tc>
      </w:tr>
      <w:tr w:rsidR="009E3298" w:rsidRPr="00F71487" w14:paraId="101F0333" w14:textId="77777777" w:rsidTr="009326A8">
        <w:trPr>
          <w:trHeight w:val="20"/>
        </w:trPr>
        <w:tc>
          <w:tcPr>
            <w:tcW w:w="3782" w:type="dxa"/>
            <w:vAlign w:val="bottom"/>
          </w:tcPr>
          <w:p w14:paraId="21161FE4" w14:textId="77777777" w:rsidR="009E3298" w:rsidRPr="00F71487" w:rsidRDefault="009E3298" w:rsidP="00F52427">
            <w:pPr>
              <w:spacing w:line="380" w:lineRule="exact"/>
              <w:jc w:val="thaiDistribute"/>
              <w:rPr>
                <w:rFonts w:ascii="Arial" w:hAnsi="Arial" w:cs="Arial"/>
                <w:sz w:val="18"/>
                <w:szCs w:val="18"/>
              </w:rPr>
            </w:pPr>
          </w:p>
        </w:tc>
        <w:tc>
          <w:tcPr>
            <w:tcW w:w="2706" w:type="dxa"/>
            <w:gridSpan w:val="2"/>
            <w:vAlign w:val="bottom"/>
            <w:hideMark/>
          </w:tcPr>
          <w:p w14:paraId="68D240C6" w14:textId="77777777" w:rsidR="009E3298" w:rsidRPr="00F71487" w:rsidRDefault="009E3298" w:rsidP="00F52427">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 xml:space="preserve">For the </w:t>
            </w:r>
            <w:r>
              <w:rPr>
                <w:rFonts w:ascii="Arial" w:hAnsi="Arial" w:cs="Arial"/>
                <w:sz w:val="18"/>
                <w:szCs w:val="18"/>
              </w:rPr>
              <w:t>three</w:t>
            </w:r>
            <w:r w:rsidRPr="00F71487">
              <w:rPr>
                <w:rFonts w:ascii="Arial" w:hAnsi="Arial" w:cs="Arial"/>
                <w:sz w:val="18"/>
                <w:szCs w:val="18"/>
              </w:rPr>
              <w:t>-month periods ended 30 June</w:t>
            </w:r>
          </w:p>
        </w:tc>
        <w:tc>
          <w:tcPr>
            <w:tcW w:w="2707" w:type="dxa"/>
            <w:gridSpan w:val="2"/>
            <w:vAlign w:val="bottom"/>
            <w:hideMark/>
          </w:tcPr>
          <w:p w14:paraId="650BC8B0" w14:textId="77777777" w:rsidR="009E3298" w:rsidRPr="00F71487" w:rsidRDefault="009E3298" w:rsidP="00F52427">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For the six-month periods ended 30 June</w:t>
            </w:r>
          </w:p>
        </w:tc>
      </w:tr>
      <w:tr w:rsidR="009E3298" w:rsidRPr="00F71487" w14:paraId="24D56971" w14:textId="77777777" w:rsidTr="009326A8">
        <w:trPr>
          <w:trHeight w:val="20"/>
        </w:trPr>
        <w:tc>
          <w:tcPr>
            <w:tcW w:w="3782" w:type="dxa"/>
            <w:vAlign w:val="bottom"/>
          </w:tcPr>
          <w:p w14:paraId="10CA674A" w14:textId="77777777" w:rsidR="009E3298" w:rsidRPr="00F71487" w:rsidRDefault="009E3298" w:rsidP="00F52427">
            <w:pPr>
              <w:spacing w:line="380" w:lineRule="exact"/>
              <w:jc w:val="thaiDistribute"/>
              <w:rPr>
                <w:rFonts w:ascii="Arial" w:hAnsi="Arial" w:cs="Arial"/>
                <w:sz w:val="18"/>
                <w:szCs w:val="18"/>
              </w:rPr>
            </w:pPr>
          </w:p>
        </w:tc>
        <w:tc>
          <w:tcPr>
            <w:tcW w:w="1353" w:type="dxa"/>
            <w:vAlign w:val="bottom"/>
            <w:hideMark/>
          </w:tcPr>
          <w:p w14:paraId="3FE9385B" w14:textId="3E9642C7" w:rsidR="009E3298" w:rsidRPr="00F71487" w:rsidRDefault="009E3298" w:rsidP="00F52427">
            <w:pPr>
              <w:spacing w:line="38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6</w:t>
            </w:r>
          </w:p>
        </w:tc>
        <w:tc>
          <w:tcPr>
            <w:tcW w:w="1353" w:type="dxa"/>
            <w:vAlign w:val="bottom"/>
            <w:hideMark/>
          </w:tcPr>
          <w:p w14:paraId="7123D6EB" w14:textId="1C953D24" w:rsidR="009E3298" w:rsidRPr="00F71487" w:rsidRDefault="009E3298" w:rsidP="00F52427">
            <w:pPr>
              <w:spacing w:line="38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5</w:t>
            </w:r>
          </w:p>
        </w:tc>
        <w:tc>
          <w:tcPr>
            <w:tcW w:w="1353" w:type="dxa"/>
            <w:vAlign w:val="bottom"/>
            <w:hideMark/>
          </w:tcPr>
          <w:p w14:paraId="06F8E9BD" w14:textId="4E65951D" w:rsidR="009E3298" w:rsidRPr="00F71487" w:rsidRDefault="009E3298" w:rsidP="00F52427">
            <w:pPr>
              <w:spacing w:line="38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6</w:t>
            </w:r>
          </w:p>
        </w:tc>
        <w:tc>
          <w:tcPr>
            <w:tcW w:w="1354" w:type="dxa"/>
            <w:vAlign w:val="bottom"/>
            <w:hideMark/>
          </w:tcPr>
          <w:p w14:paraId="162BAE96" w14:textId="384C7BBC" w:rsidR="009E3298" w:rsidRPr="00F71487" w:rsidRDefault="009E3298" w:rsidP="00F52427">
            <w:pPr>
              <w:spacing w:line="38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5</w:t>
            </w:r>
          </w:p>
        </w:tc>
      </w:tr>
      <w:tr w:rsidR="00FC1967" w:rsidRPr="00F71487" w14:paraId="4EA616BD" w14:textId="77777777" w:rsidTr="009326A8">
        <w:trPr>
          <w:trHeight w:val="20"/>
        </w:trPr>
        <w:tc>
          <w:tcPr>
            <w:tcW w:w="3782" w:type="dxa"/>
            <w:vAlign w:val="bottom"/>
            <w:hideMark/>
          </w:tcPr>
          <w:p w14:paraId="2A3AC954" w14:textId="77777777" w:rsidR="00FC1967" w:rsidRPr="00F71487" w:rsidRDefault="00FC1967" w:rsidP="00FC1967">
            <w:pPr>
              <w:spacing w:line="380" w:lineRule="exact"/>
              <w:ind w:left="-15" w:firstLine="3"/>
              <w:rPr>
                <w:rFonts w:ascii="Arial" w:hAnsi="Arial" w:cs="Arial"/>
                <w:sz w:val="18"/>
                <w:szCs w:val="18"/>
              </w:rPr>
            </w:pPr>
            <w:r w:rsidRPr="00F71487">
              <w:rPr>
                <w:rFonts w:ascii="Arial" w:hAnsi="Arial" w:cs="Arial"/>
                <w:sz w:val="18"/>
                <w:szCs w:val="18"/>
              </w:rPr>
              <w:t>Short-term employee benefits</w:t>
            </w:r>
          </w:p>
        </w:tc>
        <w:tc>
          <w:tcPr>
            <w:tcW w:w="1353" w:type="dxa"/>
            <w:vAlign w:val="bottom"/>
          </w:tcPr>
          <w:p w14:paraId="2C4A549D" w14:textId="5691A1A4" w:rsidR="00FC1967" w:rsidRPr="00DA1E2C" w:rsidRDefault="00FC1967" w:rsidP="00FC1967">
            <w:pPr>
              <w:tabs>
                <w:tab w:val="decimal" w:pos="1062"/>
              </w:tabs>
              <w:spacing w:line="380" w:lineRule="exact"/>
              <w:rPr>
                <w:rFonts w:ascii="Arial" w:hAnsi="Arial" w:cstheme="minorBidi"/>
                <w:sz w:val="18"/>
                <w:szCs w:val="18"/>
              </w:rPr>
            </w:pPr>
            <w:r w:rsidRPr="00FC1967">
              <w:rPr>
                <w:rFonts w:ascii="Arial" w:hAnsi="Arial" w:cs="Arial"/>
                <w:sz w:val="18"/>
                <w:szCs w:val="18"/>
              </w:rPr>
              <w:t>18,82</w:t>
            </w:r>
            <w:r w:rsidR="00DA1E2C">
              <w:rPr>
                <w:rFonts w:ascii="Arial" w:hAnsi="Arial" w:cstheme="minorBidi"/>
                <w:sz w:val="18"/>
                <w:szCs w:val="18"/>
              </w:rPr>
              <w:t>3</w:t>
            </w:r>
          </w:p>
        </w:tc>
        <w:tc>
          <w:tcPr>
            <w:tcW w:w="1353" w:type="dxa"/>
            <w:vAlign w:val="bottom"/>
          </w:tcPr>
          <w:p w14:paraId="3A9CCE3F" w14:textId="4CBA5F24" w:rsidR="00FC1967" w:rsidRPr="00F71487" w:rsidRDefault="00FC1967" w:rsidP="00FC1967">
            <w:pPr>
              <w:tabs>
                <w:tab w:val="decimal" w:pos="1062"/>
              </w:tabs>
              <w:spacing w:line="380" w:lineRule="exact"/>
              <w:rPr>
                <w:rFonts w:ascii="Arial" w:hAnsi="Arial" w:cs="Arial"/>
                <w:sz w:val="18"/>
                <w:szCs w:val="18"/>
              </w:rPr>
            </w:pPr>
            <w:r w:rsidRPr="00FC1967">
              <w:rPr>
                <w:rFonts w:ascii="Arial" w:hAnsi="Arial" w:cs="Arial"/>
                <w:sz w:val="18"/>
                <w:szCs w:val="18"/>
              </w:rPr>
              <w:t>18,544</w:t>
            </w:r>
          </w:p>
        </w:tc>
        <w:tc>
          <w:tcPr>
            <w:tcW w:w="1353" w:type="dxa"/>
            <w:vAlign w:val="bottom"/>
          </w:tcPr>
          <w:p w14:paraId="2CA11E1B" w14:textId="6787DA17" w:rsidR="00FC1967" w:rsidRPr="00F71487" w:rsidRDefault="00FC1967" w:rsidP="00FC1967">
            <w:pPr>
              <w:tabs>
                <w:tab w:val="decimal" w:pos="1062"/>
              </w:tabs>
              <w:spacing w:line="380" w:lineRule="exact"/>
              <w:rPr>
                <w:rFonts w:ascii="Arial" w:hAnsi="Arial" w:cs="Arial"/>
                <w:sz w:val="18"/>
                <w:szCs w:val="18"/>
              </w:rPr>
            </w:pPr>
            <w:r w:rsidRPr="00FC1967">
              <w:rPr>
                <w:rFonts w:ascii="Arial" w:hAnsi="Arial" w:cs="Arial"/>
                <w:sz w:val="18"/>
                <w:szCs w:val="18"/>
              </w:rPr>
              <w:t>36,36</w:t>
            </w:r>
            <w:r w:rsidR="00902ED8">
              <w:rPr>
                <w:rFonts w:ascii="Arial" w:hAnsi="Arial" w:cs="Arial"/>
                <w:sz w:val="18"/>
                <w:szCs w:val="18"/>
              </w:rPr>
              <w:t>6</w:t>
            </w:r>
          </w:p>
        </w:tc>
        <w:tc>
          <w:tcPr>
            <w:tcW w:w="1354" w:type="dxa"/>
            <w:vAlign w:val="bottom"/>
          </w:tcPr>
          <w:p w14:paraId="3C0CB5C5" w14:textId="4F476F34" w:rsidR="00FC1967" w:rsidRPr="00F71487" w:rsidRDefault="00FC1967" w:rsidP="00FC1967">
            <w:pPr>
              <w:tabs>
                <w:tab w:val="decimal" w:pos="1062"/>
              </w:tabs>
              <w:spacing w:line="380" w:lineRule="exact"/>
              <w:rPr>
                <w:rFonts w:ascii="Arial" w:hAnsi="Arial" w:cs="Arial"/>
                <w:sz w:val="18"/>
                <w:szCs w:val="18"/>
              </w:rPr>
            </w:pPr>
            <w:r w:rsidRPr="00F833FE">
              <w:rPr>
                <w:rFonts w:ascii="Arial" w:hAnsi="Arial" w:cs="Arial"/>
                <w:sz w:val="18"/>
                <w:szCs w:val="18"/>
              </w:rPr>
              <w:t>34,814</w:t>
            </w:r>
          </w:p>
        </w:tc>
      </w:tr>
      <w:tr w:rsidR="00FC1967" w:rsidRPr="00F71487" w14:paraId="04F3DE7B" w14:textId="77777777" w:rsidTr="009326A8">
        <w:trPr>
          <w:trHeight w:val="360"/>
        </w:trPr>
        <w:tc>
          <w:tcPr>
            <w:tcW w:w="3782" w:type="dxa"/>
            <w:vAlign w:val="bottom"/>
            <w:hideMark/>
          </w:tcPr>
          <w:p w14:paraId="54C33823" w14:textId="77777777" w:rsidR="00FC1967" w:rsidRPr="00F71487" w:rsidRDefault="00FC1967" w:rsidP="00FC1967">
            <w:pPr>
              <w:spacing w:line="380" w:lineRule="exact"/>
              <w:ind w:left="-15" w:firstLine="3"/>
              <w:rPr>
                <w:rFonts w:ascii="Arial" w:hAnsi="Arial" w:cs="Arial"/>
                <w:sz w:val="18"/>
                <w:szCs w:val="18"/>
              </w:rPr>
            </w:pPr>
            <w:r w:rsidRPr="00F71487">
              <w:rPr>
                <w:rFonts w:ascii="Arial" w:hAnsi="Arial" w:cs="Arial"/>
                <w:sz w:val="18"/>
                <w:szCs w:val="18"/>
              </w:rPr>
              <w:t xml:space="preserve">Post-employment benefits </w:t>
            </w:r>
          </w:p>
        </w:tc>
        <w:tc>
          <w:tcPr>
            <w:tcW w:w="1353" w:type="dxa"/>
            <w:vAlign w:val="bottom"/>
          </w:tcPr>
          <w:p w14:paraId="604D6AA2" w14:textId="5C0C3698" w:rsidR="00FC1967" w:rsidRPr="00F71487" w:rsidRDefault="00FC1967" w:rsidP="00FC1967">
            <w:pPr>
              <w:pBdr>
                <w:bottom w:val="single" w:sz="4" w:space="1" w:color="auto"/>
              </w:pBdr>
              <w:tabs>
                <w:tab w:val="decimal" w:pos="1062"/>
              </w:tabs>
              <w:spacing w:line="380" w:lineRule="exact"/>
              <w:rPr>
                <w:rFonts w:ascii="Arial" w:hAnsi="Arial" w:cs="Arial"/>
                <w:sz w:val="18"/>
                <w:szCs w:val="18"/>
              </w:rPr>
            </w:pPr>
            <w:r w:rsidRPr="00FC1967">
              <w:rPr>
                <w:rFonts w:ascii="Arial" w:hAnsi="Arial" w:cs="Arial"/>
                <w:sz w:val="18"/>
                <w:szCs w:val="18"/>
              </w:rPr>
              <w:t>891</w:t>
            </w:r>
          </w:p>
        </w:tc>
        <w:tc>
          <w:tcPr>
            <w:tcW w:w="1353" w:type="dxa"/>
            <w:vAlign w:val="bottom"/>
          </w:tcPr>
          <w:p w14:paraId="1500B37A" w14:textId="5899833C" w:rsidR="00FC1967" w:rsidRPr="00F71487" w:rsidRDefault="00FC1967" w:rsidP="00FC1967">
            <w:pPr>
              <w:pBdr>
                <w:bottom w:val="single" w:sz="4" w:space="1" w:color="auto"/>
              </w:pBdr>
              <w:tabs>
                <w:tab w:val="decimal" w:pos="1062"/>
              </w:tabs>
              <w:spacing w:line="380" w:lineRule="exact"/>
              <w:rPr>
                <w:rFonts w:ascii="Arial" w:hAnsi="Arial" w:cs="Arial"/>
                <w:sz w:val="18"/>
                <w:szCs w:val="18"/>
              </w:rPr>
            </w:pPr>
            <w:r w:rsidRPr="00FC1967">
              <w:rPr>
                <w:rFonts w:ascii="Arial" w:hAnsi="Arial" w:cs="Arial"/>
                <w:sz w:val="18"/>
                <w:szCs w:val="18"/>
              </w:rPr>
              <w:t>1,892</w:t>
            </w:r>
          </w:p>
        </w:tc>
        <w:tc>
          <w:tcPr>
            <w:tcW w:w="1353" w:type="dxa"/>
            <w:vAlign w:val="bottom"/>
          </w:tcPr>
          <w:p w14:paraId="56F21501" w14:textId="144C7D53" w:rsidR="00FC1967" w:rsidRPr="00F71487" w:rsidRDefault="00FC1967" w:rsidP="00FC1967">
            <w:pPr>
              <w:pBdr>
                <w:bottom w:val="single" w:sz="4" w:space="1" w:color="auto"/>
              </w:pBdr>
              <w:tabs>
                <w:tab w:val="decimal" w:pos="1062"/>
              </w:tabs>
              <w:spacing w:line="380" w:lineRule="exact"/>
              <w:rPr>
                <w:rFonts w:ascii="Arial" w:hAnsi="Arial" w:cs="Arial"/>
                <w:sz w:val="18"/>
                <w:szCs w:val="18"/>
              </w:rPr>
            </w:pPr>
            <w:r w:rsidRPr="00FC1967">
              <w:rPr>
                <w:rFonts w:ascii="Arial" w:hAnsi="Arial" w:cs="Arial"/>
                <w:sz w:val="18"/>
                <w:szCs w:val="18"/>
              </w:rPr>
              <w:t>1,905</w:t>
            </w:r>
          </w:p>
        </w:tc>
        <w:tc>
          <w:tcPr>
            <w:tcW w:w="1354" w:type="dxa"/>
            <w:vAlign w:val="bottom"/>
          </w:tcPr>
          <w:p w14:paraId="201C9E5B" w14:textId="4D4C06A7" w:rsidR="00FC1967" w:rsidRPr="00F71487" w:rsidRDefault="00FC1967" w:rsidP="00FC1967">
            <w:pPr>
              <w:pBdr>
                <w:bottom w:val="sing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2,766</w:t>
            </w:r>
          </w:p>
        </w:tc>
      </w:tr>
      <w:tr w:rsidR="00FC1967" w:rsidRPr="00F71487" w14:paraId="1BB4D319" w14:textId="77777777" w:rsidTr="009326A8">
        <w:trPr>
          <w:trHeight w:val="20"/>
        </w:trPr>
        <w:tc>
          <w:tcPr>
            <w:tcW w:w="3782" w:type="dxa"/>
            <w:vAlign w:val="bottom"/>
            <w:hideMark/>
          </w:tcPr>
          <w:p w14:paraId="1AAACADC" w14:textId="77777777" w:rsidR="00FC1967" w:rsidRPr="00F71487" w:rsidRDefault="00FC1967" w:rsidP="00FC1967">
            <w:pPr>
              <w:spacing w:line="380" w:lineRule="exact"/>
              <w:ind w:left="-15" w:firstLine="3"/>
              <w:rPr>
                <w:rFonts w:ascii="Arial" w:hAnsi="Arial" w:cs="Arial"/>
                <w:sz w:val="18"/>
                <w:szCs w:val="18"/>
              </w:rPr>
            </w:pPr>
            <w:r w:rsidRPr="00F71487">
              <w:rPr>
                <w:rFonts w:ascii="Arial" w:hAnsi="Arial" w:cs="Arial"/>
                <w:sz w:val="18"/>
                <w:szCs w:val="18"/>
              </w:rPr>
              <w:t>Total</w:t>
            </w:r>
          </w:p>
        </w:tc>
        <w:tc>
          <w:tcPr>
            <w:tcW w:w="1353" w:type="dxa"/>
            <w:vAlign w:val="bottom"/>
          </w:tcPr>
          <w:p w14:paraId="253519EA" w14:textId="58EAE33E" w:rsidR="00FC1967" w:rsidRPr="00DA1E2C" w:rsidRDefault="00FC1967" w:rsidP="00FC1967">
            <w:pPr>
              <w:pBdr>
                <w:bottom w:val="double" w:sz="4" w:space="1" w:color="auto"/>
              </w:pBdr>
              <w:tabs>
                <w:tab w:val="decimal" w:pos="1062"/>
              </w:tabs>
              <w:spacing w:line="380" w:lineRule="exact"/>
              <w:rPr>
                <w:rFonts w:ascii="Arial" w:hAnsi="Arial" w:cstheme="minorBidi"/>
                <w:sz w:val="18"/>
                <w:szCs w:val="18"/>
                <w:cs/>
              </w:rPr>
            </w:pPr>
            <w:r w:rsidRPr="00FC1967">
              <w:rPr>
                <w:rFonts w:ascii="Arial" w:hAnsi="Arial" w:cs="Arial"/>
                <w:sz w:val="18"/>
                <w:szCs w:val="18"/>
              </w:rPr>
              <w:t>19,71</w:t>
            </w:r>
            <w:r w:rsidR="00DA1E2C">
              <w:rPr>
                <w:rFonts w:ascii="Arial" w:hAnsi="Arial" w:cs="Arial"/>
                <w:sz w:val="18"/>
                <w:szCs w:val="18"/>
              </w:rPr>
              <w:t>4</w:t>
            </w:r>
          </w:p>
        </w:tc>
        <w:tc>
          <w:tcPr>
            <w:tcW w:w="1353" w:type="dxa"/>
            <w:vAlign w:val="bottom"/>
          </w:tcPr>
          <w:p w14:paraId="012FDE22" w14:textId="4CE12487" w:rsidR="00FC1967" w:rsidRPr="00F71487" w:rsidRDefault="00FC1967" w:rsidP="00FC1967">
            <w:pPr>
              <w:pBdr>
                <w:bottom w:val="double" w:sz="4" w:space="1" w:color="auto"/>
              </w:pBdr>
              <w:tabs>
                <w:tab w:val="decimal" w:pos="1062"/>
              </w:tabs>
              <w:spacing w:line="380" w:lineRule="exact"/>
              <w:rPr>
                <w:rFonts w:ascii="Arial" w:hAnsi="Arial" w:cs="Arial"/>
                <w:sz w:val="18"/>
                <w:szCs w:val="18"/>
              </w:rPr>
            </w:pPr>
            <w:r w:rsidRPr="00FC1967">
              <w:rPr>
                <w:rFonts w:ascii="Arial" w:hAnsi="Arial" w:cs="Arial"/>
                <w:sz w:val="18"/>
                <w:szCs w:val="18"/>
              </w:rPr>
              <w:t>20,436</w:t>
            </w:r>
          </w:p>
        </w:tc>
        <w:tc>
          <w:tcPr>
            <w:tcW w:w="1353" w:type="dxa"/>
            <w:vAlign w:val="bottom"/>
          </w:tcPr>
          <w:p w14:paraId="246973B4" w14:textId="1C507760" w:rsidR="00FC1967" w:rsidRPr="00F71487" w:rsidRDefault="00FC1967" w:rsidP="00FC1967">
            <w:pPr>
              <w:pBdr>
                <w:bottom w:val="double" w:sz="4" w:space="1" w:color="auto"/>
              </w:pBdr>
              <w:tabs>
                <w:tab w:val="decimal" w:pos="1062"/>
              </w:tabs>
              <w:spacing w:line="380" w:lineRule="exact"/>
              <w:rPr>
                <w:rFonts w:ascii="Arial" w:hAnsi="Arial" w:cs="Arial"/>
                <w:sz w:val="18"/>
                <w:szCs w:val="18"/>
              </w:rPr>
            </w:pPr>
            <w:r w:rsidRPr="00FC1967">
              <w:rPr>
                <w:rFonts w:ascii="Arial" w:hAnsi="Arial" w:cs="Arial"/>
                <w:sz w:val="18"/>
                <w:szCs w:val="18"/>
              </w:rPr>
              <w:t>38,27</w:t>
            </w:r>
            <w:r w:rsidR="00902ED8">
              <w:rPr>
                <w:rFonts w:ascii="Arial" w:hAnsi="Arial" w:cs="Arial"/>
                <w:sz w:val="18"/>
                <w:szCs w:val="18"/>
              </w:rPr>
              <w:t>1</w:t>
            </w:r>
          </w:p>
        </w:tc>
        <w:tc>
          <w:tcPr>
            <w:tcW w:w="1354" w:type="dxa"/>
            <w:vAlign w:val="bottom"/>
          </w:tcPr>
          <w:p w14:paraId="7C888074" w14:textId="602DB1D3" w:rsidR="00FC1967" w:rsidRPr="00F71487" w:rsidRDefault="00FC1967" w:rsidP="00FC1967">
            <w:pPr>
              <w:pBdr>
                <w:bottom w:val="doub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37,580</w:t>
            </w:r>
          </w:p>
        </w:tc>
      </w:tr>
    </w:tbl>
    <w:p w14:paraId="088BD928" w14:textId="77777777" w:rsidR="00F52427" w:rsidRDefault="00F52427" w:rsidP="00F52427">
      <w:pPr>
        <w:tabs>
          <w:tab w:val="left" w:pos="540"/>
        </w:tabs>
        <w:overflowPunct/>
        <w:autoSpaceDE/>
        <w:autoSpaceDN/>
        <w:adjustRightInd/>
        <w:spacing w:before="240" w:after="120" w:line="380" w:lineRule="exact"/>
        <w:textAlignment w:val="auto"/>
        <w:rPr>
          <w:rFonts w:ascii="Arial" w:hAnsi="Arial" w:cs="Arial"/>
          <w:b/>
          <w:bCs/>
          <w:sz w:val="22"/>
          <w:szCs w:val="22"/>
        </w:rPr>
      </w:pPr>
    </w:p>
    <w:p w14:paraId="154333D5" w14:textId="781699BC" w:rsidR="00441FCE" w:rsidRDefault="00F52427" w:rsidP="00980D2A">
      <w:pPr>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3</w:t>
      </w:r>
      <w:r w:rsidR="00441FCE" w:rsidRPr="00C63064">
        <w:rPr>
          <w:rFonts w:ascii="Arial" w:hAnsi="Arial" w:cs="Arial"/>
          <w:b/>
          <w:bCs/>
          <w:sz w:val="22"/>
          <w:szCs w:val="22"/>
        </w:rPr>
        <w:t>.</w:t>
      </w:r>
      <w:r w:rsidR="0025320F" w:rsidRPr="00C63064">
        <w:rPr>
          <w:rFonts w:ascii="Arial" w:hAnsi="Arial" w:cs="Arial"/>
          <w:b/>
          <w:bCs/>
          <w:sz w:val="22"/>
          <w:szCs w:val="22"/>
        </w:rPr>
        <w:tab/>
      </w:r>
      <w:r w:rsidR="00441FCE" w:rsidRPr="00C63064">
        <w:rPr>
          <w:rFonts w:ascii="Arial" w:hAnsi="Arial" w:cs="Arial"/>
          <w:b/>
          <w:bCs/>
          <w:sz w:val="22"/>
          <w:szCs w:val="22"/>
        </w:rPr>
        <w:t xml:space="preserve">Trade and </w:t>
      </w:r>
      <w:r w:rsidR="00625687" w:rsidRPr="00C63064">
        <w:rPr>
          <w:rFonts w:ascii="Arial" w:hAnsi="Arial" w:cs="Arial"/>
          <w:b/>
          <w:bCs/>
          <w:sz w:val="22"/>
          <w:szCs w:val="22"/>
        </w:rPr>
        <w:t>other current receivables</w:t>
      </w:r>
    </w:p>
    <w:tbl>
      <w:tblPr>
        <w:tblW w:w="9198" w:type="dxa"/>
        <w:tblInd w:w="540" w:type="dxa"/>
        <w:tblLayout w:type="fixed"/>
        <w:tblLook w:val="01E0" w:firstRow="1" w:lastRow="1" w:firstColumn="1" w:lastColumn="1" w:noHBand="0" w:noVBand="0"/>
      </w:tblPr>
      <w:tblGrid>
        <w:gridCol w:w="4068"/>
        <w:gridCol w:w="1282"/>
        <w:gridCol w:w="1283"/>
        <w:gridCol w:w="1282"/>
        <w:gridCol w:w="1283"/>
      </w:tblGrid>
      <w:tr w:rsidR="00F75B34" w:rsidRPr="00FA4D41" w14:paraId="7BEE2C4A" w14:textId="77777777" w:rsidTr="00806510">
        <w:trPr>
          <w:tblHeader/>
        </w:trPr>
        <w:tc>
          <w:tcPr>
            <w:tcW w:w="4068" w:type="dxa"/>
            <w:vAlign w:val="bottom"/>
          </w:tcPr>
          <w:p w14:paraId="479BD5DD" w14:textId="77777777" w:rsidR="00F75B34" w:rsidRPr="00FA4D41" w:rsidRDefault="00F75B34" w:rsidP="00980D2A">
            <w:pPr>
              <w:spacing w:line="360" w:lineRule="exact"/>
              <w:ind w:right="-18"/>
              <w:rPr>
                <w:rFonts w:ascii="Arial" w:hAnsi="Arial" w:cs="Arial"/>
                <w:sz w:val="18"/>
                <w:szCs w:val="18"/>
              </w:rPr>
            </w:pPr>
          </w:p>
        </w:tc>
        <w:tc>
          <w:tcPr>
            <w:tcW w:w="5130" w:type="dxa"/>
            <w:gridSpan w:val="4"/>
            <w:vAlign w:val="bottom"/>
          </w:tcPr>
          <w:p w14:paraId="40684A10" w14:textId="77777777" w:rsidR="00F75B34" w:rsidRPr="00FA4D41" w:rsidRDefault="00F75B34" w:rsidP="00980D2A">
            <w:pPr>
              <w:spacing w:line="360" w:lineRule="exact"/>
              <w:ind w:right="-18"/>
              <w:jc w:val="right"/>
              <w:rPr>
                <w:rFonts w:ascii="Arial" w:hAnsi="Arial" w:cs="Arial"/>
                <w:sz w:val="18"/>
                <w:szCs w:val="18"/>
              </w:rPr>
            </w:pPr>
            <w:r w:rsidRPr="00FA4D41">
              <w:rPr>
                <w:rFonts w:ascii="Arial" w:hAnsi="Arial" w:cs="Arial"/>
                <w:sz w:val="18"/>
                <w:szCs w:val="18"/>
              </w:rPr>
              <w:t>(Unit: Thousand Baht)</w:t>
            </w:r>
          </w:p>
        </w:tc>
      </w:tr>
      <w:tr w:rsidR="00F75B34" w:rsidRPr="00FA4D41" w14:paraId="7AE24F61" w14:textId="77777777" w:rsidTr="00806510">
        <w:trPr>
          <w:tblHeader/>
        </w:trPr>
        <w:tc>
          <w:tcPr>
            <w:tcW w:w="4068" w:type="dxa"/>
            <w:vAlign w:val="bottom"/>
          </w:tcPr>
          <w:p w14:paraId="7B2602F9" w14:textId="77777777" w:rsidR="00F75B34" w:rsidRPr="00FA4D41" w:rsidRDefault="00F75B34" w:rsidP="00980D2A">
            <w:pPr>
              <w:spacing w:line="360" w:lineRule="exact"/>
              <w:ind w:right="54"/>
              <w:rPr>
                <w:rFonts w:ascii="Arial" w:hAnsi="Arial" w:cs="Arial"/>
                <w:sz w:val="18"/>
                <w:szCs w:val="18"/>
              </w:rPr>
            </w:pPr>
          </w:p>
        </w:tc>
        <w:tc>
          <w:tcPr>
            <w:tcW w:w="2565" w:type="dxa"/>
            <w:gridSpan w:val="2"/>
            <w:vAlign w:val="bottom"/>
          </w:tcPr>
          <w:p w14:paraId="7C4D0077" w14:textId="77777777" w:rsidR="00F75B34" w:rsidRPr="00FA4D41" w:rsidRDefault="00F75B34" w:rsidP="00980D2A">
            <w:pPr>
              <w:pBdr>
                <w:bottom w:val="single" w:sz="6" w:space="1" w:color="auto"/>
              </w:pBdr>
              <w:spacing w:line="36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565" w:type="dxa"/>
            <w:gridSpan w:val="2"/>
            <w:vAlign w:val="bottom"/>
          </w:tcPr>
          <w:p w14:paraId="3117D8BB" w14:textId="77777777" w:rsidR="00F75B34" w:rsidRPr="00FA4D41" w:rsidRDefault="00F75B34" w:rsidP="00980D2A">
            <w:pPr>
              <w:pBdr>
                <w:bottom w:val="single" w:sz="6" w:space="1" w:color="auto"/>
              </w:pBdr>
              <w:spacing w:line="360" w:lineRule="exact"/>
              <w:jc w:val="center"/>
              <w:rPr>
                <w:rFonts w:ascii="Arial" w:hAnsi="Arial" w:cs="Arial"/>
                <w:sz w:val="18"/>
                <w:szCs w:val="18"/>
              </w:rPr>
            </w:pPr>
            <w:r w:rsidRPr="00FA4D41">
              <w:rPr>
                <w:rFonts w:ascii="Arial" w:hAnsi="Arial" w:cs="Arial"/>
                <w:sz w:val="18"/>
                <w:szCs w:val="18"/>
              </w:rPr>
              <w:t>Separate                              financial statements</w:t>
            </w:r>
          </w:p>
        </w:tc>
      </w:tr>
      <w:tr w:rsidR="00F75B34" w:rsidRPr="00FA4D41" w14:paraId="294A1806" w14:textId="77777777" w:rsidTr="00806510">
        <w:trPr>
          <w:tblHeader/>
        </w:trPr>
        <w:tc>
          <w:tcPr>
            <w:tcW w:w="4068" w:type="dxa"/>
            <w:vAlign w:val="bottom"/>
          </w:tcPr>
          <w:p w14:paraId="570C2716" w14:textId="77777777" w:rsidR="00F75B34" w:rsidRPr="00FA4D41" w:rsidRDefault="00F75B34" w:rsidP="00980D2A">
            <w:pPr>
              <w:spacing w:line="360" w:lineRule="exact"/>
              <w:ind w:right="54"/>
              <w:rPr>
                <w:rFonts w:ascii="Arial" w:hAnsi="Arial" w:cs="Arial"/>
                <w:sz w:val="18"/>
                <w:szCs w:val="18"/>
              </w:rPr>
            </w:pPr>
          </w:p>
        </w:tc>
        <w:tc>
          <w:tcPr>
            <w:tcW w:w="1282" w:type="dxa"/>
            <w:vAlign w:val="bottom"/>
          </w:tcPr>
          <w:p w14:paraId="084451BC" w14:textId="6669490C" w:rsidR="00F75B34" w:rsidRPr="00FA4D41" w:rsidRDefault="009E3298" w:rsidP="00980D2A">
            <w:pPr>
              <w:pBdr>
                <w:bottom w:val="single" w:sz="4" w:space="1" w:color="auto"/>
              </w:pBdr>
              <w:spacing w:line="360" w:lineRule="exact"/>
              <w:jc w:val="center"/>
              <w:rPr>
                <w:rFonts w:ascii="Arial" w:hAnsi="Arial" w:cs="Arial"/>
                <w:sz w:val="18"/>
                <w:szCs w:val="18"/>
                <w:u w:val="single"/>
              </w:rPr>
            </w:pPr>
            <w:r>
              <w:rPr>
                <w:rFonts w:ascii="Arial" w:hAnsi="Arial" w:cstheme="minorBidi"/>
                <w:sz w:val="18"/>
                <w:szCs w:val="18"/>
              </w:rPr>
              <w:t>30 June</w:t>
            </w:r>
            <w:r w:rsidR="00F75B34">
              <w:rPr>
                <w:rFonts w:ascii="Arial" w:hAnsi="Arial" w:cstheme="minorBidi"/>
                <w:sz w:val="18"/>
                <w:szCs w:val="18"/>
              </w:rPr>
              <w:t xml:space="preserve"> 2026</w:t>
            </w:r>
          </w:p>
        </w:tc>
        <w:tc>
          <w:tcPr>
            <w:tcW w:w="1283" w:type="dxa"/>
            <w:vAlign w:val="bottom"/>
          </w:tcPr>
          <w:p w14:paraId="40004B80" w14:textId="57423980" w:rsidR="00F75B34" w:rsidRPr="00FA4D41" w:rsidRDefault="00F75B34" w:rsidP="00980D2A">
            <w:pPr>
              <w:pBdr>
                <w:bottom w:val="single" w:sz="4" w:space="1" w:color="auto"/>
              </w:pBdr>
              <w:spacing w:line="360" w:lineRule="exact"/>
              <w:jc w:val="center"/>
              <w:rPr>
                <w:rFonts w:ascii="Arial" w:hAnsi="Arial" w:cs="Arial"/>
                <w:spacing w:val="-4"/>
                <w:sz w:val="18"/>
                <w:szCs w:val="18"/>
                <w:u w:val="single"/>
              </w:rPr>
            </w:pPr>
            <w:r>
              <w:rPr>
                <w:rFonts w:ascii="Arial" w:hAnsi="Arial" w:cs="Arial"/>
                <w:spacing w:val="-4"/>
                <w:sz w:val="18"/>
                <w:szCs w:val="18"/>
              </w:rPr>
              <w:t>31 December 2025</w:t>
            </w:r>
          </w:p>
        </w:tc>
        <w:tc>
          <w:tcPr>
            <w:tcW w:w="1282" w:type="dxa"/>
            <w:vAlign w:val="bottom"/>
          </w:tcPr>
          <w:p w14:paraId="665D3BCC" w14:textId="3A6E491A" w:rsidR="00F75B34" w:rsidRPr="00FA4D41" w:rsidRDefault="009E3298" w:rsidP="00980D2A">
            <w:pPr>
              <w:pBdr>
                <w:bottom w:val="single" w:sz="4" w:space="1" w:color="auto"/>
              </w:pBdr>
              <w:spacing w:line="360" w:lineRule="exact"/>
              <w:jc w:val="center"/>
              <w:rPr>
                <w:rFonts w:ascii="Arial" w:hAnsi="Arial" w:cs="Arial"/>
                <w:spacing w:val="-4"/>
                <w:sz w:val="18"/>
                <w:szCs w:val="18"/>
                <w:u w:val="single"/>
              </w:rPr>
            </w:pPr>
            <w:r>
              <w:rPr>
                <w:rFonts w:ascii="Arial" w:hAnsi="Arial" w:cstheme="minorBidi"/>
                <w:sz w:val="18"/>
                <w:szCs w:val="18"/>
              </w:rPr>
              <w:t>30 June</w:t>
            </w:r>
            <w:r w:rsidR="00F75B34">
              <w:rPr>
                <w:rFonts w:ascii="Arial" w:hAnsi="Arial" w:cstheme="minorBidi"/>
                <w:sz w:val="18"/>
                <w:szCs w:val="18"/>
              </w:rPr>
              <w:t xml:space="preserve"> 2026</w:t>
            </w:r>
          </w:p>
        </w:tc>
        <w:tc>
          <w:tcPr>
            <w:tcW w:w="1283" w:type="dxa"/>
            <w:vAlign w:val="bottom"/>
          </w:tcPr>
          <w:p w14:paraId="21CBFA32" w14:textId="698CCE14" w:rsidR="00F75B34" w:rsidRPr="00FA4D41" w:rsidRDefault="00F75B34" w:rsidP="00980D2A">
            <w:pPr>
              <w:pBdr>
                <w:bottom w:val="single" w:sz="4" w:space="1" w:color="auto"/>
              </w:pBdr>
              <w:spacing w:line="360" w:lineRule="exact"/>
              <w:jc w:val="center"/>
              <w:rPr>
                <w:rFonts w:ascii="Arial" w:hAnsi="Arial" w:cs="Arial"/>
                <w:spacing w:val="-4"/>
                <w:sz w:val="18"/>
                <w:szCs w:val="18"/>
                <w:u w:val="single"/>
              </w:rPr>
            </w:pPr>
            <w:r>
              <w:rPr>
                <w:rFonts w:ascii="Arial" w:hAnsi="Arial" w:cs="Arial"/>
                <w:spacing w:val="-4"/>
                <w:sz w:val="18"/>
                <w:szCs w:val="18"/>
              </w:rPr>
              <w:t>31 December 2025</w:t>
            </w:r>
          </w:p>
        </w:tc>
      </w:tr>
      <w:tr w:rsidR="005D33D6" w:rsidRPr="00FA4D41" w14:paraId="0EF5F793" w14:textId="77777777" w:rsidTr="00806510">
        <w:trPr>
          <w:trHeight w:val="74"/>
        </w:trPr>
        <w:tc>
          <w:tcPr>
            <w:tcW w:w="4068" w:type="dxa"/>
            <w:vAlign w:val="bottom"/>
          </w:tcPr>
          <w:p w14:paraId="60A0B550" w14:textId="77777777" w:rsidR="005D33D6" w:rsidRPr="00473F74" w:rsidRDefault="005D33D6" w:rsidP="00980D2A">
            <w:pPr>
              <w:spacing w:line="360" w:lineRule="exact"/>
              <w:ind w:right="-17"/>
              <w:rPr>
                <w:rFonts w:ascii="Arial" w:hAnsi="Arial" w:cs="Arial"/>
                <w:b/>
                <w:bCs/>
                <w:sz w:val="18"/>
                <w:szCs w:val="18"/>
                <w:u w:val="single"/>
              </w:rPr>
            </w:pPr>
            <w:r w:rsidRPr="00473F74">
              <w:rPr>
                <w:rFonts w:ascii="Arial" w:hAnsi="Arial" w:cs="Arial"/>
                <w:b/>
                <w:bCs/>
                <w:sz w:val="18"/>
                <w:szCs w:val="18"/>
                <w:u w:val="single"/>
              </w:rPr>
              <w:t>Other current receivables - related party</w:t>
            </w:r>
          </w:p>
        </w:tc>
        <w:tc>
          <w:tcPr>
            <w:tcW w:w="1282" w:type="dxa"/>
            <w:vAlign w:val="bottom"/>
          </w:tcPr>
          <w:p w14:paraId="1058B2F4" w14:textId="77777777" w:rsidR="005D33D6" w:rsidRPr="00FA4D41" w:rsidRDefault="005D33D6" w:rsidP="00980D2A">
            <w:pPr>
              <w:tabs>
                <w:tab w:val="decimal" w:pos="975"/>
              </w:tabs>
              <w:spacing w:line="360" w:lineRule="exact"/>
              <w:rPr>
                <w:rFonts w:ascii="Arial" w:hAnsi="Arial" w:cs="Arial"/>
                <w:sz w:val="18"/>
                <w:szCs w:val="18"/>
              </w:rPr>
            </w:pPr>
          </w:p>
        </w:tc>
        <w:tc>
          <w:tcPr>
            <w:tcW w:w="1283" w:type="dxa"/>
            <w:vAlign w:val="bottom"/>
          </w:tcPr>
          <w:p w14:paraId="35D5FBE7" w14:textId="77777777" w:rsidR="005D33D6" w:rsidRPr="00FA4D41" w:rsidRDefault="005D33D6" w:rsidP="00980D2A">
            <w:pPr>
              <w:tabs>
                <w:tab w:val="decimal" w:pos="975"/>
              </w:tabs>
              <w:spacing w:line="360" w:lineRule="exact"/>
              <w:rPr>
                <w:rFonts w:ascii="Arial" w:hAnsi="Arial" w:cs="Arial"/>
                <w:sz w:val="18"/>
                <w:szCs w:val="18"/>
              </w:rPr>
            </w:pPr>
          </w:p>
        </w:tc>
        <w:tc>
          <w:tcPr>
            <w:tcW w:w="1282" w:type="dxa"/>
            <w:vAlign w:val="bottom"/>
          </w:tcPr>
          <w:p w14:paraId="6D2DAEC6" w14:textId="77777777" w:rsidR="005D33D6" w:rsidRPr="00FA4D41" w:rsidRDefault="005D33D6" w:rsidP="00980D2A">
            <w:pPr>
              <w:tabs>
                <w:tab w:val="decimal" w:pos="975"/>
              </w:tabs>
              <w:spacing w:line="360" w:lineRule="exact"/>
              <w:rPr>
                <w:rFonts w:ascii="Arial" w:hAnsi="Arial" w:cs="Arial"/>
                <w:sz w:val="18"/>
                <w:szCs w:val="18"/>
              </w:rPr>
            </w:pPr>
          </w:p>
        </w:tc>
        <w:tc>
          <w:tcPr>
            <w:tcW w:w="1283" w:type="dxa"/>
            <w:vAlign w:val="bottom"/>
          </w:tcPr>
          <w:p w14:paraId="0C96C450" w14:textId="77777777" w:rsidR="005D33D6" w:rsidRPr="00FA4D41" w:rsidRDefault="005D33D6" w:rsidP="00980D2A">
            <w:pPr>
              <w:tabs>
                <w:tab w:val="decimal" w:pos="975"/>
              </w:tabs>
              <w:spacing w:line="360" w:lineRule="exact"/>
              <w:rPr>
                <w:rFonts w:ascii="Arial" w:hAnsi="Arial" w:cs="Arial"/>
                <w:sz w:val="18"/>
                <w:szCs w:val="18"/>
              </w:rPr>
            </w:pPr>
          </w:p>
        </w:tc>
      </w:tr>
      <w:tr w:rsidR="00FC1967" w:rsidRPr="00FA4D41" w14:paraId="3DCF20F4" w14:textId="77777777" w:rsidTr="00806510">
        <w:trPr>
          <w:trHeight w:val="74"/>
        </w:trPr>
        <w:tc>
          <w:tcPr>
            <w:tcW w:w="4068" w:type="dxa"/>
            <w:vAlign w:val="bottom"/>
          </w:tcPr>
          <w:p w14:paraId="0D2772F6" w14:textId="77777777" w:rsidR="00FC1967" w:rsidRPr="00473F74" w:rsidRDefault="00FC1967" w:rsidP="00FC1967">
            <w:pPr>
              <w:spacing w:line="360" w:lineRule="exact"/>
              <w:ind w:right="-17"/>
              <w:rPr>
                <w:rFonts w:ascii="Arial" w:hAnsi="Arial" w:cs="Arial"/>
                <w:b/>
                <w:bCs/>
                <w:sz w:val="18"/>
                <w:szCs w:val="18"/>
                <w:u w:val="single"/>
              </w:rPr>
            </w:pPr>
            <w:r w:rsidRPr="00473F74">
              <w:rPr>
                <w:rFonts w:ascii="Arial" w:hAnsi="Arial" w:cs="Arial"/>
                <w:sz w:val="18"/>
                <w:szCs w:val="18"/>
              </w:rPr>
              <w:t>Other current receivables</w:t>
            </w:r>
            <w:r w:rsidRPr="00473F74">
              <w:rPr>
                <w:rFonts w:ascii="Arial" w:hAnsi="Arial" w:cs="Arial" w:hint="cs"/>
                <w:sz w:val="18"/>
                <w:szCs w:val="18"/>
              </w:rPr>
              <w:t xml:space="preserve"> </w:t>
            </w:r>
          </w:p>
        </w:tc>
        <w:tc>
          <w:tcPr>
            <w:tcW w:w="1282" w:type="dxa"/>
            <w:vAlign w:val="bottom"/>
          </w:tcPr>
          <w:p w14:paraId="3D71EF74" w14:textId="777CDAC7"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400</w:t>
            </w:r>
          </w:p>
        </w:tc>
        <w:tc>
          <w:tcPr>
            <w:tcW w:w="1283" w:type="dxa"/>
            <w:vAlign w:val="bottom"/>
          </w:tcPr>
          <w:p w14:paraId="56FC15CC" w14:textId="76102DB2"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1,600</w:t>
            </w:r>
          </w:p>
        </w:tc>
        <w:tc>
          <w:tcPr>
            <w:tcW w:w="1282" w:type="dxa"/>
            <w:vAlign w:val="bottom"/>
          </w:tcPr>
          <w:p w14:paraId="1FDD1917" w14:textId="65B5F65B"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400</w:t>
            </w:r>
          </w:p>
        </w:tc>
        <w:tc>
          <w:tcPr>
            <w:tcW w:w="1283" w:type="dxa"/>
            <w:vAlign w:val="bottom"/>
          </w:tcPr>
          <w:p w14:paraId="00184301" w14:textId="70FAC16F"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6,436</w:t>
            </w:r>
          </w:p>
        </w:tc>
      </w:tr>
      <w:tr w:rsidR="00FC1967" w:rsidRPr="00FA4D41" w14:paraId="3EF2867B" w14:textId="77777777" w:rsidTr="00806510">
        <w:trPr>
          <w:trHeight w:val="74"/>
        </w:trPr>
        <w:tc>
          <w:tcPr>
            <w:tcW w:w="4068" w:type="dxa"/>
            <w:vAlign w:val="bottom"/>
          </w:tcPr>
          <w:p w14:paraId="3B9CA246" w14:textId="6AD72C93" w:rsidR="00FC1967" w:rsidRPr="00FA4D41" w:rsidRDefault="00FC1967" w:rsidP="00FC1967">
            <w:pPr>
              <w:spacing w:line="360" w:lineRule="exact"/>
              <w:ind w:left="242" w:right="-17" w:hanging="242"/>
              <w:rPr>
                <w:rFonts w:ascii="Arial" w:hAnsi="Arial" w:cs="Arial"/>
                <w:sz w:val="18"/>
                <w:szCs w:val="18"/>
              </w:rPr>
            </w:pPr>
            <w:r w:rsidRPr="00FA4D41">
              <w:rPr>
                <w:rFonts w:ascii="Arial" w:hAnsi="Arial" w:cs="Arial"/>
                <w:sz w:val="18"/>
                <w:szCs w:val="18"/>
              </w:rPr>
              <w:t xml:space="preserve">Total other accounts receivable - related party (Note </w:t>
            </w:r>
            <w:r>
              <w:rPr>
                <w:rFonts w:ascii="Arial" w:hAnsi="Arial" w:cs="Arial"/>
                <w:sz w:val="18"/>
                <w:szCs w:val="18"/>
              </w:rPr>
              <w:t>2</w:t>
            </w:r>
            <w:r w:rsidRPr="00FA4D41">
              <w:rPr>
                <w:rFonts w:ascii="Arial" w:hAnsi="Arial" w:cs="Arial"/>
                <w:sz w:val="18"/>
                <w:szCs w:val="18"/>
              </w:rPr>
              <w:t>)</w:t>
            </w:r>
          </w:p>
        </w:tc>
        <w:tc>
          <w:tcPr>
            <w:tcW w:w="1282" w:type="dxa"/>
            <w:vAlign w:val="bottom"/>
          </w:tcPr>
          <w:p w14:paraId="37EBC2EE" w14:textId="036251E6"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400</w:t>
            </w:r>
          </w:p>
        </w:tc>
        <w:tc>
          <w:tcPr>
            <w:tcW w:w="1283" w:type="dxa"/>
            <w:vAlign w:val="bottom"/>
          </w:tcPr>
          <w:p w14:paraId="6AA1FC34" w14:textId="29015789"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1,600</w:t>
            </w:r>
          </w:p>
        </w:tc>
        <w:tc>
          <w:tcPr>
            <w:tcW w:w="1282" w:type="dxa"/>
            <w:vAlign w:val="bottom"/>
          </w:tcPr>
          <w:p w14:paraId="57F5F3B0" w14:textId="3387F4F8"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400</w:t>
            </w:r>
          </w:p>
        </w:tc>
        <w:tc>
          <w:tcPr>
            <w:tcW w:w="1283" w:type="dxa"/>
            <w:vAlign w:val="bottom"/>
          </w:tcPr>
          <w:p w14:paraId="2CA6C361" w14:textId="77777777" w:rsidR="00FC1967" w:rsidRPr="00D3612C" w:rsidRDefault="00FC1967" w:rsidP="00FC1967">
            <w:pPr>
              <w:pBdr>
                <w:bottom w:val="single" w:sz="4" w:space="1" w:color="auto"/>
              </w:pBdr>
              <w:tabs>
                <w:tab w:val="decimal" w:pos="975"/>
              </w:tabs>
              <w:spacing w:line="360" w:lineRule="exact"/>
              <w:rPr>
                <w:rFonts w:ascii="Arial" w:hAnsi="Arial" w:cs="Arial"/>
                <w:sz w:val="18"/>
                <w:szCs w:val="18"/>
              </w:rPr>
            </w:pPr>
          </w:p>
          <w:p w14:paraId="119291DD" w14:textId="14A2203B"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6,436</w:t>
            </w:r>
          </w:p>
        </w:tc>
      </w:tr>
      <w:tr w:rsidR="00FC1967" w:rsidRPr="00FA4D41" w14:paraId="1D2DE8F1" w14:textId="77777777" w:rsidTr="00806510">
        <w:trPr>
          <w:trHeight w:val="74"/>
        </w:trPr>
        <w:tc>
          <w:tcPr>
            <w:tcW w:w="4068" w:type="dxa"/>
            <w:vAlign w:val="bottom"/>
          </w:tcPr>
          <w:p w14:paraId="791DE330" w14:textId="77777777" w:rsidR="00FC1967" w:rsidRPr="00FA4D41" w:rsidRDefault="00FC1967" w:rsidP="00FC1967">
            <w:pPr>
              <w:spacing w:line="360" w:lineRule="exact"/>
              <w:ind w:right="-102"/>
              <w:rPr>
                <w:rFonts w:ascii="Arial" w:hAnsi="Arial" w:cs="Arial"/>
                <w:b/>
                <w:bCs/>
                <w:spacing w:val="-8"/>
                <w:sz w:val="18"/>
                <w:szCs w:val="18"/>
                <w:cs/>
              </w:rPr>
            </w:pPr>
            <w:r w:rsidRPr="00FA4D41">
              <w:rPr>
                <w:rFonts w:ascii="Arial" w:hAnsi="Arial" w:cs="Arial"/>
                <w:b/>
                <w:bCs/>
                <w:spacing w:val="-8"/>
                <w:sz w:val="18"/>
                <w:szCs w:val="18"/>
                <w:u w:val="single"/>
              </w:rPr>
              <w:t>Trade accounts receivable - unrelated parties</w:t>
            </w:r>
          </w:p>
        </w:tc>
        <w:tc>
          <w:tcPr>
            <w:tcW w:w="1282" w:type="dxa"/>
            <w:vAlign w:val="bottom"/>
          </w:tcPr>
          <w:p w14:paraId="0AA1A5B9" w14:textId="77777777" w:rsidR="00FC1967" w:rsidRPr="00FA4D41" w:rsidRDefault="00FC1967" w:rsidP="00FC1967">
            <w:pPr>
              <w:tabs>
                <w:tab w:val="decimal" w:pos="975"/>
              </w:tabs>
              <w:spacing w:line="360" w:lineRule="exact"/>
              <w:rPr>
                <w:rFonts w:ascii="Arial" w:hAnsi="Arial" w:cs="Arial"/>
                <w:sz w:val="18"/>
                <w:szCs w:val="18"/>
                <w:cs/>
              </w:rPr>
            </w:pPr>
          </w:p>
        </w:tc>
        <w:tc>
          <w:tcPr>
            <w:tcW w:w="1283" w:type="dxa"/>
            <w:vAlign w:val="bottom"/>
          </w:tcPr>
          <w:p w14:paraId="765F524A" w14:textId="77777777" w:rsidR="00FC1967" w:rsidRPr="00FA4D41" w:rsidRDefault="00FC1967" w:rsidP="00FC1967">
            <w:pPr>
              <w:tabs>
                <w:tab w:val="decimal" w:pos="975"/>
              </w:tabs>
              <w:spacing w:line="360" w:lineRule="exact"/>
              <w:rPr>
                <w:rFonts w:ascii="Arial" w:hAnsi="Arial" w:cs="Arial"/>
                <w:sz w:val="18"/>
                <w:szCs w:val="18"/>
              </w:rPr>
            </w:pPr>
          </w:p>
        </w:tc>
        <w:tc>
          <w:tcPr>
            <w:tcW w:w="1282" w:type="dxa"/>
            <w:vAlign w:val="bottom"/>
          </w:tcPr>
          <w:p w14:paraId="41E4E7E7"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05A16F0D" w14:textId="77777777" w:rsidR="00FC1967" w:rsidRPr="00FA4D41" w:rsidRDefault="00FC1967" w:rsidP="00FC1967">
            <w:pPr>
              <w:tabs>
                <w:tab w:val="decimal" w:pos="975"/>
              </w:tabs>
              <w:spacing w:line="360" w:lineRule="exact"/>
              <w:rPr>
                <w:rFonts w:ascii="Arial" w:hAnsi="Arial" w:cs="Arial"/>
                <w:sz w:val="18"/>
                <w:szCs w:val="18"/>
              </w:rPr>
            </w:pPr>
          </w:p>
        </w:tc>
      </w:tr>
      <w:tr w:rsidR="00FC1967" w:rsidRPr="00FA4D41" w14:paraId="26B1ECB6" w14:textId="77777777" w:rsidTr="00806510">
        <w:trPr>
          <w:trHeight w:val="74"/>
        </w:trPr>
        <w:tc>
          <w:tcPr>
            <w:tcW w:w="4068" w:type="dxa"/>
            <w:vAlign w:val="bottom"/>
          </w:tcPr>
          <w:p w14:paraId="054E2744" w14:textId="77777777" w:rsidR="00FC1967" w:rsidRPr="00FA4D41" w:rsidRDefault="00FC1967" w:rsidP="00FC1967">
            <w:pPr>
              <w:spacing w:line="360" w:lineRule="exact"/>
              <w:ind w:right="-17"/>
              <w:rPr>
                <w:rFonts w:ascii="Arial" w:hAnsi="Arial" w:cs="Arial"/>
                <w:sz w:val="18"/>
                <w:szCs w:val="18"/>
                <w:cs/>
              </w:rPr>
            </w:pPr>
            <w:r w:rsidRPr="00FA4D41">
              <w:rPr>
                <w:rFonts w:ascii="Arial" w:hAnsi="Arial" w:cs="Arial"/>
                <w:sz w:val="18"/>
                <w:szCs w:val="18"/>
              </w:rPr>
              <w:t>Aged on the basis of due dates</w:t>
            </w:r>
          </w:p>
        </w:tc>
        <w:tc>
          <w:tcPr>
            <w:tcW w:w="1282" w:type="dxa"/>
            <w:vAlign w:val="bottom"/>
          </w:tcPr>
          <w:p w14:paraId="22451AA5"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501BF598" w14:textId="77777777" w:rsidR="00FC1967" w:rsidRPr="00FA4D41" w:rsidRDefault="00FC1967" w:rsidP="00FC1967">
            <w:pPr>
              <w:tabs>
                <w:tab w:val="decimal" w:pos="975"/>
              </w:tabs>
              <w:spacing w:line="360" w:lineRule="exact"/>
              <w:rPr>
                <w:rFonts w:ascii="Arial" w:hAnsi="Arial" w:cs="Arial"/>
                <w:sz w:val="18"/>
                <w:szCs w:val="18"/>
              </w:rPr>
            </w:pPr>
          </w:p>
        </w:tc>
        <w:tc>
          <w:tcPr>
            <w:tcW w:w="1282" w:type="dxa"/>
            <w:vAlign w:val="bottom"/>
          </w:tcPr>
          <w:p w14:paraId="5BA9B743"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18E86686" w14:textId="77777777" w:rsidR="00FC1967" w:rsidRPr="00FA4D41" w:rsidRDefault="00FC1967" w:rsidP="00FC1967">
            <w:pPr>
              <w:tabs>
                <w:tab w:val="decimal" w:pos="975"/>
              </w:tabs>
              <w:spacing w:line="360" w:lineRule="exact"/>
              <w:rPr>
                <w:rFonts w:ascii="Arial" w:hAnsi="Arial" w:cs="Arial"/>
                <w:sz w:val="18"/>
                <w:szCs w:val="18"/>
              </w:rPr>
            </w:pPr>
          </w:p>
        </w:tc>
      </w:tr>
      <w:tr w:rsidR="00FC1967" w:rsidRPr="00FA4D41" w14:paraId="4B5F60A5" w14:textId="77777777" w:rsidTr="00806510">
        <w:trPr>
          <w:trHeight w:val="74"/>
        </w:trPr>
        <w:tc>
          <w:tcPr>
            <w:tcW w:w="4068" w:type="dxa"/>
            <w:vAlign w:val="bottom"/>
          </w:tcPr>
          <w:p w14:paraId="12D2C747" w14:textId="77777777" w:rsidR="00FC1967" w:rsidRPr="00FA4D41" w:rsidRDefault="00FC1967" w:rsidP="00FC1967">
            <w:pPr>
              <w:tabs>
                <w:tab w:val="left" w:pos="162"/>
              </w:tabs>
              <w:spacing w:line="360" w:lineRule="exact"/>
              <w:ind w:right="-45"/>
              <w:rPr>
                <w:rFonts w:ascii="Arial" w:hAnsi="Arial" w:cs="Arial"/>
                <w:sz w:val="18"/>
                <w:szCs w:val="18"/>
              </w:rPr>
            </w:pPr>
            <w:r w:rsidRPr="00FA4D41">
              <w:rPr>
                <w:rFonts w:ascii="Arial" w:hAnsi="Arial" w:cs="Arial"/>
                <w:sz w:val="18"/>
                <w:szCs w:val="18"/>
              </w:rPr>
              <w:tab/>
              <w:t>Not yet due</w:t>
            </w:r>
          </w:p>
        </w:tc>
        <w:tc>
          <w:tcPr>
            <w:tcW w:w="1282" w:type="dxa"/>
            <w:vAlign w:val="bottom"/>
          </w:tcPr>
          <w:p w14:paraId="3B33BB5F" w14:textId="01CD8B8A" w:rsidR="00FC1967" w:rsidRPr="00FA4D41" w:rsidRDefault="00FC1967" w:rsidP="00FC1967">
            <w:pPr>
              <w:tabs>
                <w:tab w:val="decimal" w:pos="975"/>
              </w:tabs>
              <w:spacing w:line="360" w:lineRule="exact"/>
              <w:rPr>
                <w:rFonts w:ascii="Arial" w:hAnsi="Arial" w:cs="Arial"/>
                <w:sz w:val="18"/>
                <w:szCs w:val="18"/>
                <w:cs/>
              </w:rPr>
            </w:pPr>
            <w:r w:rsidRPr="00FC1967">
              <w:rPr>
                <w:rFonts w:ascii="Arial" w:hAnsi="Arial" w:cs="Arial"/>
                <w:sz w:val="18"/>
                <w:szCs w:val="18"/>
              </w:rPr>
              <w:t>419,698</w:t>
            </w:r>
          </w:p>
        </w:tc>
        <w:tc>
          <w:tcPr>
            <w:tcW w:w="1283" w:type="dxa"/>
            <w:vAlign w:val="bottom"/>
          </w:tcPr>
          <w:p w14:paraId="4AA7F76A" w14:textId="495B15F8"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417,281</w:t>
            </w:r>
          </w:p>
        </w:tc>
        <w:tc>
          <w:tcPr>
            <w:tcW w:w="1282" w:type="dxa"/>
            <w:vAlign w:val="bottom"/>
          </w:tcPr>
          <w:p w14:paraId="28CB776C" w14:textId="4666956C"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419</w:t>
            </w:r>
            <w:r w:rsidRPr="00FC1967">
              <w:rPr>
                <w:rFonts w:ascii="Arial" w:hAnsi="Arial" w:cs="Arial"/>
                <w:sz w:val="18"/>
                <w:szCs w:val="18"/>
              </w:rPr>
              <w:t>,</w:t>
            </w:r>
            <w:r w:rsidRPr="00FC1967">
              <w:rPr>
                <w:rFonts w:ascii="Arial" w:hAnsi="Arial" w:cs="Arial"/>
                <w:sz w:val="18"/>
                <w:szCs w:val="18"/>
                <w:cs/>
              </w:rPr>
              <w:t>698</w:t>
            </w:r>
          </w:p>
        </w:tc>
        <w:tc>
          <w:tcPr>
            <w:tcW w:w="1283" w:type="dxa"/>
            <w:vAlign w:val="bottom"/>
          </w:tcPr>
          <w:p w14:paraId="20B142E0" w14:textId="6A1C364C" w:rsidR="00FC1967" w:rsidRPr="00FA4D41" w:rsidRDefault="00FC1967" w:rsidP="00FC1967">
            <w:pPr>
              <w:tabs>
                <w:tab w:val="decimal" w:pos="975"/>
              </w:tabs>
              <w:spacing w:line="360" w:lineRule="exact"/>
              <w:rPr>
                <w:rFonts w:ascii="Arial" w:hAnsi="Arial" w:cs="Arial"/>
                <w:sz w:val="18"/>
                <w:szCs w:val="18"/>
              </w:rPr>
            </w:pPr>
            <w:r w:rsidRPr="00D3612C">
              <w:rPr>
                <w:rFonts w:ascii="Arial" w:hAnsi="Arial" w:cs="Arial"/>
                <w:sz w:val="18"/>
                <w:szCs w:val="18"/>
              </w:rPr>
              <w:t>417,281</w:t>
            </w:r>
          </w:p>
        </w:tc>
      </w:tr>
      <w:tr w:rsidR="00FC1967" w:rsidRPr="00FA4D41" w14:paraId="2001D132" w14:textId="77777777" w:rsidTr="00806510">
        <w:trPr>
          <w:trHeight w:val="74"/>
        </w:trPr>
        <w:tc>
          <w:tcPr>
            <w:tcW w:w="4068" w:type="dxa"/>
            <w:vAlign w:val="bottom"/>
          </w:tcPr>
          <w:p w14:paraId="250B688B" w14:textId="77777777" w:rsidR="00FC1967" w:rsidRPr="00FA4D41" w:rsidRDefault="00FC1967" w:rsidP="00FC1967">
            <w:pPr>
              <w:tabs>
                <w:tab w:val="left" w:pos="162"/>
              </w:tabs>
              <w:spacing w:line="360" w:lineRule="exact"/>
              <w:ind w:right="-45"/>
              <w:rPr>
                <w:rFonts w:ascii="Arial" w:hAnsi="Arial" w:cs="Arial"/>
                <w:sz w:val="18"/>
                <w:szCs w:val="18"/>
              </w:rPr>
            </w:pPr>
            <w:r w:rsidRPr="00FA4D41">
              <w:rPr>
                <w:rFonts w:ascii="Arial" w:hAnsi="Arial" w:cs="Arial"/>
                <w:sz w:val="18"/>
                <w:szCs w:val="18"/>
              </w:rPr>
              <w:tab/>
              <w:t>Past due</w:t>
            </w:r>
          </w:p>
        </w:tc>
        <w:tc>
          <w:tcPr>
            <w:tcW w:w="1282" w:type="dxa"/>
            <w:vAlign w:val="bottom"/>
          </w:tcPr>
          <w:p w14:paraId="41B664BA"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0D43114F" w14:textId="77777777" w:rsidR="00FC1967" w:rsidRPr="00FA4D41" w:rsidRDefault="00FC1967" w:rsidP="00FC1967">
            <w:pPr>
              <w:tabs>
                <w:tab w:val="decimal" w:pos="975"/>
              </w:tabs>
              <w:spacing w:line="360" w:lineRule="exact"/>
              <w:rPr>
                <w:rFonts w:ascii="Arial" w:hAnsi="Arial" w:cs="Arial"/>
                <w:sz w:val="18"/>
                <w:szCs w:val="18"/>
                <w:cs/>
              </w:rPr>
            </w:pPr>
          </w:p>
        </w:tc>
        <w:tc>
          <w:tcPr>
            <w:tcW w:w="1282" w:type="dxa"/>
            <w:vAlign w:val="bottom"/>
          </w:tcPr>
          <w:p w14:paraId="60FBC017" w14:textId="77777777" w:rsidR="00FC1967" w:rsidRPr="00FA4D41" w:rsidRDefault="00FC1967" w:rsidP="00FC1967">
            <w:pPr>
              <w:tabs>
                <w:tab w:val="decimal" w:pos="975"/>
              </w:tabs>
              <w:spacing w:line="360" w:lineRule="exact"/>
              <w:rPr>
                <w:rFonts w:ascii="Arial" w:hAnsi="Arial" w:cs="Arial"/>
                <w:sz w:val="18"/>
                <w:szCs w:val="18"/>
                <w:cs/>
              </w:rPr>
            </w:pPr>
          </w:p>
        </w:tc>
        <w:tc>
          <w:tcPr>
            <w:tcW w:w="1283" w:type="dxa"/>
            <w:vAlign w:val="bottom"/>
          </w:tcPr>
          <w:p w14:paraId="35051BA1" w14:textId="77777777" w:rsidR="00FC1967" w:rsidRPr="00FA4D41" w:rsidRDefault="00FC1967" w:rsidP="00FC1967">
            <w:pPr>
              <w:tabs>
                <w:tab w:val="decimal" w:pos="975"/>
              </w:tabs>
              <w:spacing w:line="360" w:lineRule="exact"/>
              <w:rPr>
                <w:rFonts w:ascii="Arial" w:hAnsi="Arial" w:cs="Arial"/>
                <w:sz w:val="18"/>
                <w:szCs w:val="18"/>
                <w:cs/>
              </w:rPr>
            </w:pPr>
          </w:p>
        </w:tc>
      </w:tr>
      <w:tr w:rsidR="00FC1967" w:rsidRPr="00FA4D41" w14:paraId="2BD00AF1" w14:textId="77777777" w:rsidTr="00806510">
        <w:trPr>
          <w:trHeight w:val="74"/>
        </w:trPr>
        <w:tc>
          <w:tcPr>
            <w:tcW w:w="4068" w:type="dxa"/>
            <w:vAlign w:val="bottom"/>
          </w:tcPr>
          <w:p w14:paraId="00C33F9D" w14:textId="77777777" w:rsidR="00FC1967" w:rsidRPr="00FA4D41" w:rsidRDefault="00FC1967" w:rsidP="00FC1967">
            <w:pPr>
              <w:tabs>
                <w:tab w:val="left" w:pos="492"/>
              </w:tabs>
              <w:spacing w:line="360" w:lineRule="exact"/>
              <w:ind w:right="-45"/>
              <w:rPr>
                <w:rFonts w:ascii="Arial" w:hAnsi="Arial" w:cs="Arial"/>
                <w:sz w:val="18"/>
                <w:szCs w:val="18"/>
                <w:cs/>
              </w:rPr>
            </w:pPr>
            <w:r w:rsidRPr="00FA4D41">
              <w:rPr>
                <w:rFonts w:ascii="Arial" w:hAnsi="Arial" w:cs="Arial"/>
                <w:sz w:val="18"/>
                <w:szCs w:val="18"/>
              </w:rPr>
              <w:tab/>
              <w:t>Up to 3 months</w:t>
            </w:r>
          </w:p>
        </w:tc>
        <w:tc>
          <w:tcPr>
            <w:tcW w:w="1282" w:type="dxa"/>
            <w:vAlign w:val="bottom"/>
          </w:tcPr>
          <w:p w14:paraId="5D6C1258" w14:textId="4EEDA22B" w:rsidR="00FC1967" w:rsidRPr="00FA4D41" w:rsidRDefault="00716B5A" w:rsidP="00FC1967">
            <w:pPr>
              <w:tabs>
                <w:tab w:val="decimal" w:pos="975"/>
              </w:tabs>
              <w:spacing w:line="360" w:lineRule="exact"/>
              <w:rPr>
                <w:rFonts w:ascii="Arial" w:hAnsi="Arial" w:cs="Arial"/>
                <w:sz w:val="18"/>
                <w:szCs w:val="18"/>
                <w:cs/>
              </w:rPr>
            </w:pPr>
            <w:r>
              <w:rPr>
                <w:rFonts w:ascii="Arial" w:hAnsi="Arial" w:cs="Arial"/>
                <w:sz w:val="18"/>
                <w:szCs w:val="18"/>
              </w:rPr>
              <w:t>11,910</w:t>
            </w:r>
          </w:p>
        </w:tc>
        <w:tc>
          <w:tcPr>
            <w:tcW w:w="1283" w:type="dxa"/>
            <w:vAlign w:val="bottom"/>
          </w:tcPr>
          <w:p w14:paraId="1608AF89" w14:textId="6151524B"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16,130</w:t>
            </w:r>
          </w:p>
        </w:tc>
        <w:tc>
          <w:tcPr>
            <w:tcW w:w="1282" w:type="dxa"/>
            <w:vAlign w:val="bottom"/>
          </w:tcPr>
          <w:p w14:paraId="6642D97C" w14:textId="446F8542" w:rsidR="00FC1967" w:rsidRPr="00FA4D41" w:rsidRDefault="00716B5A" w:rsidP="00FC1967">
            <w:pPr>
              <w:tabs>
                <w:tab w:val="decimal" w:pos="975"/>
              </w:tabs>
              <w:spacing w:line="360" w:lineRule="exact"/>
              <w:rPr>
                <w:rFonts w:ascii="Arial" w:hAnsi="Arial" w:cs="Arial"/>
                <w:sz w:val="18"/>
                <w:szCs w:val="18"/>
              </w:rPr>
            </w:pPr>
            <w:r>
              <w:rPr>
                <w:rFonts w:ascii="Arial" w:hAnsi="Arial" w:cs="Arial"/>
                <w:sz w:val="18"/>
                <w:szCs w:val="18"/>
              </w:rPr>
              <w:t>11,910</w:t>
            </w:r>
          </w:p>
        </w:tc>
        <w:tc>
          <w:tcPr>
            <w:tcW w:w="1283" w:type="dxa"/>
            <w:vAlign w:val="bottom"/>
          </w:tcPr>
          <w:p w14:paraId="2D9E4529" w14:textId="7BE186B8" w:rsidR="00FC1967" w:rsidRPr="00FA4D41" w:rsidRDefault="00FC1967" w:rsidP="00FC1967">
            <w:pPr>
              <w:tabs>
                <w:tab w:val="decimal" w:pos="975"/>
              </w:tabs>
              <w:spacing w:line="360" w:lineRule="exact"/>
              <w:rPr>
                <w:rFonts w:ascii="Arial" w:hAnsi="Arial" w:cs="Arial"/>
                <w:sz w:val="18"/>
                <w:szCs w:val="18"/>
              </w:rPr>
            </w:pPr>
            <w:r w:rsidRPr="00D3612C">
              <w:rPr>
                <w:rFonts w:ascii="Arial" w:hAnsi="Arial" w:cs="Arial"/>
                <w:sz w:val="18"/>
                <w:szCs w:val="18"/>
              </w:rPr>
              <w:t>16,130</w:t>
            </w:r>
          </w:p>
        </w:tc>
      </w:tr>
      <w:tr w:rsidR="00FC1967" w:rsidRPr="00FA4D41" w14:paraId="376947B8" w14:textId="77777777" w:rsidTr="00806510">
        <w:trPr>
          <w:trHeight w:val="74"/>
        </w:trPr>
        <w:tc>
          <w:tcPr>
            <w:tcW w:w="4068" w:type="dxa"/>
            <w:vAlign w:val="bottom"/>
          </w:tcPr>
          <w:p w14:paraId="6740793E" w14:textId="77777777" w:rsidR="00FC1967" w:rsidRPr="00FA4D41" w:rsidRDefault="00FC1967" w:rsidP="00FC1967">
            <w:pPr>
              <w:tabs>
                <w:tab w:val="left" w:pos="492"/>
              </w:tabs>
              <w:spacing w:line="360" w:lineRule="exact"/>
              <w:ind w:right="-45"/>
              <w:rPr>
                <w:rFonts w:ascii="Arial" w:hAnsi="Arial" w:cs="Arial"/>
                <w:sz w:val="18"/>
                <w:szCs w:val="18"/>
              </w:rPr>
            </w:pPr>
            <w:r w:rsidRPr="00FA4D41">
              <w:rPr>
                <w:rFonts w:ascii="Arial" w:hAnsi="Arial" w:cs="Arial"/>
                <w:sz w:val="18"/>
                <w:szCs w:val="18"/>
              </w:rPr>
              <w:tab/>
              <w:t>3 - 6 months</w:t>
            </w:r>
          </w:p>
        </w:tc>
        <w:tc>
          <w:tcPr>
            <w:tcW w:w="1282" w:type="dxa"/>
            <w:vAlign w:val="bottom"/>
          </w:tcPr>
          <w:p w14:paraId="2F783A7B" w14:textId="506E4315" w:rsidR="00FC1967" w:rsidRPr="00FA4D41" w:rsidRDefault="00716B5A" w:rsidP="00FC1967">
            <w:pPr>
              <w:tabs>
                <w:tab w:val="decimal" w:pos="975"/>
              </w:tabs>
              <w:spacing w:line="360" w:lineRule="exact"/>
              <w:rPr>
                <w:rFonts w:ascii="Arial" w:hAnsi="Arial" w:cs="Arial"/>
                <w:sz w:val="18"/>
                <w:szCs w:val="18"/>
              </w:rPr>
            </w:pPr>
            <w:r>
              <w:rPr>
                <w:rFonts w:ascii="Arial" w:hAnsi="Arial" w:cs="Arial"/>
                <w:sz w:val="18"/>
                <w:szCs w:val="18"/>
              </w:rPr>
              <w:t>933</w:t>
            </w:r>
          </w:p>
        </w:tc>
        <w:tc>
          <w:tcPr>
            <w:tcW w:w="1283" w:type="dxa"/>
            <w:vAlign w:val="bottom"/>
          </w:tcPr>
          <w:p w14:paraId="32685D4C" w14:textId="5D60F321"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680</w:t>
            </w:r>
          </w:p>
        </w:tc>
        <w:tc>
          <w:tcPr>
            <w:tcW w:w="1282" w:type="dxa"/>
            <w:vAlign w:val="bottom"/>
          </w:tcPr>
          <w:p w14:paraId="68CFF390" w14:textId="5D1157E5" w:rsidR="00FC1967" w:rsidRPr="00FA4D41" w:rsidRDefault="00716B5A" w:rsidP="00FC1967">
            <w:pPr>
              <w:tabs>
                <w:tab w:val="decimal" w:pos="975"/>
              </w:tabs>
              <w:spacing w:line="360" w:lineRule="exact"/>
              <w:rPr>
                <w:rFonts w:ascii="Arial" w:hAnsi="Arial" w:cs="Arial"/>
                <w:sz w:val="18"/>
                <w:szCs w:val="18"/>
              </w:rPr>
            </w:pPr>
            <w:r>
              <w:rPr>
                <w:rFonts w:ascii="Arial" w:hAnsi="Arial" w:cs="Arial"/>
                <w:sz w:val="18"/>
                <w:szCs w:val="18"/>
              </w:rPr>
              <w:t>933</w:t>
            </w:r>
          </w:p>
        </w:tc>
        <w:tc>
          <w:tcPr>
            <w:tcW w:w="1283" w:type="dxa"/>
            <w:vAlign w:val="bottom"/>
          </w:tcPr>
          <w:p w14:paraId="0CBFDC0B" w14:textId="3C47FEFD" w:rsidR="00FC1967" w:rsidRPr="00FA4D41" w:rsidRDefault="00FC1967" w:rsidP="00FC1967">
            <w:pPr>
              <w:tabs>
                <w:tab w:val="decimal" w:pos="975"/>
              </w:tabs>
              <w:spacing w:line="360" w:lineRule="exact"/>
              <w:rPr>
                <w:rFonts w:ascii="Arial" w:hAnsi="Arial" w:cs="Arial"/>
                <w:sz w:val="18"/>
                <w:szCs w:val="18"/>
              </w:rPr>
            </w:pPr>
            <w:r w:rsidRPr="00D3612C">
              <w:rPr>
                <w:rFonts w:ascii="Arial" w:hAnsi="Arial" w:cs="Arial"/>
                <w:sz w:val="18"/>
                <w:szCs w:val="18"/>
              </w:rPr>
              <w:t>680</w:t>
            </w:r>
          </w:p>
        </w:tc>
      </w:tr>
      <w:tr w:rsidR="00FC1967" w:rsidRPr="00FA4D41" w14:paraId="0DDB8592" w14:textId="77777777" w:rsidTr="00806510">
        <w:trPr>
          <w:trHeight w:val="74"/>
        </w:trPr>
        <w:tc>
          <w:tcPr>
            <w:tcW w:w="4068" w:type="dxa"/>
            <w:vAlign w:val="bottom"/>
          </w:tcPr>
          <w:p w14:paraId="5CF140BF" w14:textId="77777777" w:rsidR="00FC1967" w:rsidRPr="00FA4D41" w:rsidRDefault="00FC1967" w:rsidP="00FC1967">
            <w:pPr>
              <w:tabs>
                <w:tab w:val="left" w:pos="492"/>
              </w:tabs>
              <w:spacing w:line="360" w:lineRule="exact"/>
              <w:ind w:right="-17"/>
              <w:rPr>
                <w:rFonts w:ascii="Arial" w:hAnsi="Arial" w:cs="Arial"/>
                <w:sz w:val="18"/>
                <w:szCs w:val="18"/>
              </w:rPr>
            </w:pPr>
            <w:r w:rsidRPr="00FA4D41">
              <w:rPr>
                <w:rFonts w:ascii="Arial" w:hAnsi="Arial" w:cs="Arial"/>
                <w:sz w:val="18"/>
                <w:szCs w:val="18"/>
              </w:rPr>
              <w:tab/>
              <w:t xml:space="preserve">6 - 12 months </w:t>
            </w:r>
          </w:p>
        </w:tc>
        <w:tc>
          <w:tcPr>
            <w:tcW w:w="1282" w:type="dxa"/>
            <w:vAlign w:val="bottom"/>
          </w:tcPr>
          <w:p w14:paraId="2E4DD699" w14:textId="064522B4" w:rsidR="00FC1967" w:rsidRPr="00FA4D41" w:rsidRDefault="00716B5A" w:rsidP="00FC1967">
            <w:pPr>
              <w:tabs>
                <w:tab w:val="decimal" w:pos="975"/>
              </w:tabs>
              <w:spacing w:line="360" w:lineRule="exact"/>
              <w:rPr>
                <w:rFonts w:ascii="Arial" w:hAnsi="Arial" w:cs="Arial"/>
                <w:sz w:val="18"/>
                <w:szCs w:val="18"/>
              </w:rPr>
            </w:pPr>
            <w:r>
              <w:rPr>
                <w:rFonts w:ascii="Arial" w:hAnsi="Arial" w:cs="Arial"/>
                <w:sz w:val="18"/>
                <w:szCs w:val="18"/>
              </w:rPr>
              <w:t>5,273</w:t>
            </w:r>
          </w:p>
        </w:tc>
        <w:tc>
          <w:tcPr>
            <w:tcW w:w="1283" w:type="dxa"/>
            <w:vAlign w:val="bottom"/>
          </w:tcPr>
          <w:p w14:paraId="7B2E850B" w14:textId="02F3034B"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2,617</w:t>
            </w:r>
          </w:p>
        </w:tc>
        <w:tc>
          <w:tcPr>
            <w:tcW w:w="1282" w:type="dxa"/>
            <w:vAlign w:val="bottom"/>
          </w:tcPr>
          <w:p w14:paraId="42B2F28E" w14:textId="46F28D05" w:rsidR="00FC1967" w:rsidRPr="00FA4D41" w:rsidRDefault="00716B5A" w:rsidP="00FC1967">
            <w:pPr>
              <w:tabs>
                <w:tab w:val="decimal" w:pos="975"/>
              </w:tabs>
              <w:spacing w:line="360" w:lineRule="exact"/>
              <w:rPr>
                <w:rFonts w:ascii="Arial" w:hAnsi="Arial" w:cs="Arial"/>
                <w:sz w:val="18"/>
                <w:szCs w:val="18"/>
              </w:rPr>
            </w:pPr>
            <w:r>
              <w:rPr>
                <w:rFonts w:ascii="Arial" w:hAnsi="Arial" w:cs="Arial"/>
                <w:sz w:val="18"/>
                <w:szCs w:val="18"/>
              </w:rPr>
              <w:t>5,273</w:t>
            </w:r>
          </w:p>
        </w:tc>
        <w:tc>
          <w:tcPr>
            <w:tcW w:w="1283" w:type="dxa"/>
            <w:vAlign w:val="bottom"/>
          </w:tcPr>
          <w:p w14:paraId="660FF94A" w14:textId="7F1AE4A3" w:rsidR="00FC1967" w:rsidRPr="00FA4D41" w:rsidRDefault="00FC1967" w:rsidP="00FC1967">
            <w:pPr>
              <w:tabs>
                <w:tab w:val="decimal" w:pos="975"/>
              </w:tabs>
              <w:spacing w:line="360" w:lineRule="exact"/>
              <w:rPr>
                <w:rFonts w:ascii="Arial" w:hAnsi="Arial" w:cs="Arial"/>
                <w:sz w:val="18"/>
                <w:szCs w:val="18"/>
              </w:rPr>
            </w:pPr>
            <w:r w:rsidRPr="00D3612C">
              <w:rPr>
                <w:rFonts w:ascii="Arial" w:hAnsi="Arial" w:cs="Arial"/>
                <w:sz w:val="18"/>
                <w:szCs w:val="18"/>
              </w:rPr>
              <w:t>2,617</w:t>
            </w:r>
          </w:p>
        </w:tc>
      </w:tr>
      <w:tr w:rsidR="00FC1967" w:rsidRPr="00FA4D41" w14:paraId="63765757" w14:textId="77777777" w:rsidTr="00806510">
        <w:trPr>
          <w:trHeight w:val="74"/>
        </w:trPr>
        <w:tc>
          <w:tcPr>
            <w:tcW w:w="4068" w:type="dxa"/>
            <w:vAlign w:val="bottom"/>
          </w:tcPr>
          <w:p w14:paraId="399FE4EB" w14:textId="77777777" w:rsidR="00FC1967" w:rsidRPr="00FA4D41" w:rsidRDefault="00FC1967" w:rsidP="00FC1967">
            <w:pPr>
              <w:tabs>
                <w:tab w:val="left" w:pos="492"/>
              </w:tabs>
              <w:spacing w:line="360" w:lineRule="exact"/>
              <w:ind w:right="-17"/>
              <w:rPr>
                <w:rFonts w:ascii="Arial" w:hAnsi="Arial" w:cs="Arial"/>
                <w:sz w:val="18"/>
                <w:szCs w:val="18"/>
              </w:rPr>
            </w:pPr>
            <w:r w:rsidRPr="00FA4D41">
              <w:rPr>
                <w:rFonts w:ascii="Arial" w:hAnsi="Arial" w:cs="Arial"/>
                <w:sz w:val="18"/>
                <w:szCs w:val="18"/>
              </w:rPr>
              <w:tab/>
              <w:t>Over 12 months</w:t>
            </w:r>
          </w:p>
        </w:tc>
        <w:tc>
          <w:tcPr>
            <w:tcW w:w="1282" w:type="dxa"/>
            <w:vAlign w:val="bottom"/>
          </w:tcPr>
          <w:p w14:paraId="461DCBA9" w14:textId="1B88545F" w:rsidR="00FC1967" w:rsidRPr="00FA4D41" w:rsidRDefault="00716B5A" w:rsidP="00FC1967">
            <w:pPr>
              <w:pBdr>
                <w:bottom w:val="single" w:sz="4" w:space="1" w:color="auto"/>
              </w:pBdr>
              <w:tabs>
                <w:tab w:val="decimal" w:pos="975"/>
              </w:tabs>
              <w:spacing w:line="360" w:lineRule="exact"/>
              <w:rPr>
                <w:rFonts w:ascii="Arial" w:hAnsi="Arial" w:cs="Arial"/>
                <w:sz w:val="18"/>
                <w:szCs w:val="18"/>
                <w:cs/>
              </w:rPr>
            </w:pPr>
            <w:r>
              <w:rPr>
                <w:rFonts w:ascii="Arial" w:hAnsi="Arial" w:cs="Arial"/>
                <w:sz w:val="18"/>
                <w:szCs w:val="18"/>
              </w:rPr>
              <w:t>1,578</w:t>
            </w:r>
          </w:p>
        </w:tc>
        <w:tc>
          <w:tcPr>
            <w:tcW w:w="1283" w:type="dxa"/>
            <w:vAlign w:val="bottom"/>
          </w:tcPr>
          <w:p w14:paraId="001AE665" w14:textId="3ED60311"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1,782</w:t>
            </w:r>
          </w:p>
        </w:tc>
        <w:tc>
          <w:tcPr>
            <w:tcW w:w="1282" w:type="dxa"/>
            <w:vAlign w:val="bottom"/>
          </w:tcPr>
          <w:p w14:paraId="2305558F" w14:textId="6624B9B7" w:rsidR="00FC1967" w:rsidRPr="00FA4D41" w:rsidRDefault="00716B5A" w:rsidP="00FC1967">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1,578</w:t>
            </w:r>
          </w:p>
        </w:tc>
        <w:tc>
          <w:tcPr>
            <w:tcW w:w="1283" w:type="dxa"/>
            <w:vAlign w:val="bottom"/>
          </w:tcPr>
          <w:p w14:paraId="1EB01084" w14:textId="4A9BFD70"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1,782</w:t>
            </w:r>
          </w:p>
        </w:tc>
      </w:tr>
      <w:tr w:rsidR="00FC1967" w:rsidRPr="00FA4D41" w14:paraId="49B31E9F" w14:textId="77777777" w:rsidTr="00806510">
        <w:trPr>
          <w:trHeight w:val="74"/>
        </w:trPr>
        <w:tc>
          <w:tcPr>
            <w:tcW w:w="4068" w:type="dxa"/>
            <w:vAlign w:val="bottom"/>
          </w:tcPr>
          <w:p w14:paraId="4E019812" w14:textId="77777777" w:rsidR="00FC1967" w:rsidRPr="00FA4D41" w:rsidRDefault="00FC1967" w:rsidP="00FC1967">
            <w:pPr>
              <w:tabs>
                <w:tab w:val="left" w:pos="492"/>
              </w:tabs>
              <w:spacing w:line="360" w:lineRule="exact"/>
              <w:ind w:right="-17"/>
              <w:rPr>
                <w:rFonts w:ascii="Arial" w:hAnsi="Arial" w:cs="Arial"/>
                <w:sz w:val="18"/>
                <w:szCs w:val="18"/>
              </w:rPr>
            </w:pPr>
            <w:r w:rsidRPr="00FA4D41">
              <w:rPr>
                <w:rFonts w:ascii="Arial" w:hAnsi="Arial" w:cs="Arial"/>
                <w:sz w:val="18"/>
                <w:szCs w:val="18"/>
              </w:rPr>
              <w:t>Total</w:t>
            </w:r>
          </w:p>
        </w:tc>
        <w:tc>
          <w:tcPr>
            <w:tcW w:w="1282" w:type="dxa"/>
            <w:vAlign w:val="bottom"/>
          </w:tcPr>
          <w:p w14:paraId="2E33C0DC" w14:textId="4B147F1E"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439</w:t>
            </w:r>
            <w:r w:rsidRPr="00FC1967">
              <w:rPr>
                <w:rFonts w:ascii="Arial" w:hAnsi="Arial" w:cs="Arial"/>
                <w:sz w:val="18"/>
                <w:szCs w:val="18"/>
              </w:rPr>
              <w:t>,</w:t>
            </w:r>
            <w:r w:rsidRPr="00FC1967">
              <w:rPr>
                <w:rFonts w:ascii="Arial" w:hAnsi="Arial" w:cs="Arial"/>
                <w:sz w:val="18"/>
                <w:szCs w:val="18"/>
                <w:cs/>
              </w:rPr>
              <w:t>392</w:t>
            </w:r>
          </w:p>
        </w:tc>
        <w:tc>
          <w:tcPr>
            <w:tcW w:w="1283" w:type="dxa"/>
            <w:vAlign w:val="bottom"/>
          </w:tcPr>
          <w:p w14:paraId="127A74FE" w14:textId="5A102B71"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438,490</w:t>
            </w:r>
          </w:p>
        </w:tc>
        <w:tc>
          <w:tcPr>
            <w:tcW w:w="1282" w:type="dxa"/>
            <w:vAlign w:val="bottom"/>
          </w:tcPr>
          <w:p w14:paraId="7EE6E92B" w14:textId="395F78AD"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439</w:t>
            </w:r>
            <w:r w:rsidRPr="00FC1967">
              <w:rPr>
                <w:rFonts w:ascii="Arial" w:hAnsi="Arial" w:cs="Arial"/>
                <w:sz w:val="18"/>
                <w:szCs w:val="18"/>
              </w:rPr>
              <w:t>,</w:t>
            </w:r>
            <w:r w:rsidRPr="00FC1967">
              <w:rPr>
                <w:rFonts w:ascii="Arial" w:hAnsi="Arial" w:cs="Arial"/>
                <w:sz w:val="18"/>
                <w:szCs w:val="18"/>
                <w:cs/>
              </w:rPr>
              <w:t>392</w:t>
            </w:r>
          </w:p>
        </w:tc>
        <w:tc>
          <w:tcPr>
            <w:tcW w:w="1283" w:type="dxa"/>
            <w:vAlign w:val="bottom"/>
          </w:tcPr>
          <w:p w14:paraId="7B8C1FF6" w14:textId="5F5587A2" w:rsidR="00FC1967" w:rsidRPr="00FA4D41" w:rsidRDefault="00FC1967" w:rsidP="00FC1967">
            <w:pPr>
              <w:tabs>
                <w:tab w:val="decimal" w:pos="975"/>
              </w:tabs>
              <w:spacing w:line="360" w:lineRule="exact"/>
              <w:rPr>
                <w:rFonts w:ascii="Arial" w:hAnsi="Arial" w:cs="Arial"/>
                <w:sz w:val="18"/>
                <w:szCs w:val="18"/>
                <w:cs/>
              </w:rPr>
            </w:pPr>
            <w:r w:rsidRPr="00D3612C">
              <w:rPr>
                <w:rFonts w:ascii="Arial" w:hAnsi="Arial" w:cs="Arial"/>
                <w:sz w:val="18"/>
                <w:szCs w:val="18"/>
              </w:rPr>
              <w:t>438,4</w:t>
            </w:r>
            <w:r>
              <w:rPr>
                <w:rFonts w:ascii="Arial" w:hAnsi="Arial" w:cs="Arial"/>
                <w:sz w:val="18"/>
                <w:szCs w:val="18"/>
              </w:rPr>
              <w:t>90</w:t>
            </w:r>
          </w:p>
        </w:tc>
      </w:tr>
      <w:tr w:rsidR="00FC1967" w:rsidRPr="00FA4D41" w14:paraId="74ECA0DB" w14:textId="77777777" w:rsidTr="00806510">
        <w:trPr>
          <w:trHeight w:val="74"/>
        </w:trPr>
        <w:tc>
          <w:tcPr>
            <w:tcW w:w="4068" w:type="dxa"/>
            <w:vAlign w:val="bottom"/>
          </w:tcPr>
          <w:p w14:paraId="77AA9625" w14:textId="77777777" w:rsidR="00FC1967" w:rsidRPr="00FA4D41" w:rsidRDefault="00FC1967" w:rsidP="00FC1967">
            <w:pPr>
              <w:tabs>
                <w:tab w:val="left" w:pos="492"/>
              </w:tabs>
              <w:spacing w:line="36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282" w:type="dxa"/>
            <w:vAlign w:val="bottom"/>
          </w:tcPr>
          <w:p w14:paraId="664F0838" w14:textId="1EA54A89"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(1</w:t>
            </w:r>
            <w:r w:rsidRPr="00FC1967">
              <w:rPr>
                <w:rFonts w:ascii="Arial" w:hAnsi="Arial" w:cs="Arial"/>
                <w:sz w:val="18"/>
                <w:szCs w:val="18"/>
              </w:rPr>
              <w:t>,</w:t>
            </w:r>
            <w:r w:rsidRPr="00FC1967">
              <w:rPr>
                <w:rFonts w:ascii="Arial" w:hAnsi="Arial" w:cs="Arial"/>
                <w:sz w:val="18"/>
                <w:szCs w:val="18"/>
                <w:cs/>
              </w:rPr>
              <w:t>628)</w:t>
            </w:r>
          </w:p>
        </w:tc>
        <w:tc>
          <w:tcPr>
            <w:tcW w:w="1283" w:type="dxa"/>
            <w:vAlign w:val="bottom"/>
          </w:tcPr>
          <w:p w14:paraId="00FB3313" w14:textId="31E69079"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(1,683)</w:t>
            </w:r>
          </w:p>
        </w:tc>
        <w:tc>
          <w:tcPr>
            <w:tcW w:w="1282" w:type="dxa"/>
            <w:vAlign w:val="bottom"/>
          </w:tcPr>
          <w:p w14:paraId="3FE31481" w14:textId="75414E7E"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(1</w:t>
            </w:r>
            <w:r w:rsidRPr="00FC1967">
              <w:rPr>
                <w:rFonts w:ascii="Arial" w:hAnsi="Arial" w:cs="Arial"/>
                <w:sz w:val="18"/>
                <w:szCs w:val="18"/>
              </w:rPr>
              <w:t>,</w:t>
            </w:r>
            <w:r w:rsidRPr="00FC1967">
              <w:rPr>
                <w:rFonts w:ascii="Arial" w:hAnsi="Arial" w:cs="Arial"/>
                <w:sz w:val="18"/>
                <w:szCs w:val="18"/>
                <w:cs/>
              </w:rPr>
              <w:t>628)</w:t>
            </w:r>
          </w:p>
        </w:tc>
        <w:tc>
          <w:tcPr>
            <w:tcW w:w="1283" w:type="dxa"/>
            <w:vAlign w:val="bottom"/>
          </w:tcPr>
          <w:p w14:paraId="05965FFA" w14:textId="324FD5CF"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(1,683)</w:t>
            </w:r>
          </w:p>
        </w:tc>
      </w:tr>
      <w:tr w:rsidR="00FC1967" w:rsidRPr="00FA4D41" w14:paraId="504ADEC8" w14:textId="77777777" w:rsidTr="00806510">
        <w:trPr>
          <w:trHeight w:val="74"/>
        </w:trPr>
        <w:tc>
          <w:tcPr>
            <w:tcW w:w="4068" w:type="dxa"/>
            <w:vAlign w:val="bottom"/>
          </w:tcPr>
          <w:p w14:paraId="34E3E3C0" w14:textId="77777777" w:rsidR="00FC1967" w:rsidRPr="00FA4D41" w:rsidRDefault="00FC1967" w:rsidP="00FC1967">
            <w:pPr>
              <w:spacing w:line="360" w:lineRule="exact"/>
              <w:ind w:left="242" w:right="-17" w:hanging="242"/>
              <w:rPr>
                <w:rFonts w:ascii="Arial" w:hAnsi="Arial" w:cs="Arial"/>
                <w:sz w:val="18"/>
                <w:szCs w:val="18"/>
                <w:cs/>
              </w:rPr>
            </w:pPr>
            <w:r w:rsidRPr="00FA4D41">
              <w:rPr>
                <w:rFonts w:ascii="Arial" w:hAnsi="Arial" w:cs="Arial"/>
                <w:sz w:val="18"/>
                <w:szCs w:val="18"/>
              </w:rPr>
              <w:t xml:space="preserve">Total trade accounts receivable - </w:t>
            </w:r>
            <w:r w:rsidRPr="00FA4D41">
              <w:rPr>
                <w:rFonts w:ascii="Arial" w:hAnsi="Arial" w:cs="Arial"/>
                <w:sz w:val="18"/>
                <w:szCs w:val="18"/>
              </w:rPr>
              <w:br/>
              <w:t>unrelated parties - net</w:t>
            </w:r>
          </w:p>
        </w:tc>
        <w:tc>
          <w:tcPr>
            <w:tcW w:w="1282" w:type="dxa"/>
            <w:vAlign w:val="bottom"/>
          </w:tcPr>
          <w:p w14:paraId="4857FC6D" w14:textId="656D1E20" w:rsidR="00FC1967" w:rsidRPr="00FA4D41" w:rsidRDefault="00FC1967" w:rsidP="00FC1967">
            <w:pPr>
              <w:pBdr>
                <w:bottom w:val="single" w:sz="4" w:space="1" w:color="auto"/>
              </w:pBdr>
              <w:tabs>
                <w:tab w:val="decimal" w:pos="975"/>
              </w:tabs>
              <w:spacing w:line="360" w:lineRule="exact"/>
              <w:rPr>
                <w:rFonts w:ascii="Arial" w:hAnsi="Arial" w:cs="Arial"/>
                <w:sz w:val="18"/>
                <w:szCs w:val="18"/>
                <w:cs/>
              </w:rPr>
            </w:pPr>
            <w:r w:rsidRPr="00FC1967">
              <w:rPr>
                <w:rFonts w:ascii="Arial" w:hAnsi="Arial" w:cs="Arial"/>
                <w:sz w:val="18"/>
                <w:szCs w:val="18"/>
                <w:cs/>
              </w:rPr>
              <w:t>437</w:t>
            </w:r>
            <w:r w:rsidRPr="00FC1967">
              <w:rPr>
                <w:rFonts w:ascii="Arial" w:hAnsi="Arial" w:cs="Arial"/>
                <w:sz w:val="18"/>
                <w:szCs w:val="18"/>
              </w:rPr>
              <w:t>,</w:t>
            </w:r>
            <w:r w:rsidRPr="00FC1967">
              <w:rPr>
                <w:rFonts w:ascii="Arial" w:hAnsi="Arial" w:cs="Arial"/>
                <w:sz w:val="18"/>
                <w:szCs w:val="18"/>
                <w:cs/>
              </w:rPr>
              <w:t>764</w:t>
            </w:r>
          </w:p>
        </w:tc>
        <w:tc>
          <w:tcPr>
            <w:tcW w:w="1283" w:type="dxa"/>
            <w:vAlign w:val="bottom"/>
          </w:tcPr>
          <w:p w14:paraId="727BB67D" w14:textId="23901DA1"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436,807</w:t>
            </w:r>
          </w:p>
        </w:tc>
        <w:tc>
          <w:tcPr>
            <w:tcW w:w="1282" w:type="dxa"/>
            <w:vAlign w:val="bottom"/>
          </w:tcPr>
          <w:p w14:paraId="2CC51B07" w14:textId="6ACD614F"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437</w:t>
            </w:r>
            <w:r w:rsidRPr="00FC1967">
              <w:rPr>
                <w:rFonts w:ascii="Arial" w:hAnsi="Arial" w:cs="Arial"/>
                <w:sz w:val="18"/>
                <w:szCs w:val="18"/>
              </w:rPr>
              <w:t>,</w:t>
            </w:r>
            <w:r w:rsidRPr="00FC1967">
              <w:rPr>
                <w:rFonts w:ascii="Arial" w:hAnsi="Arial" w:cs="Arial"/>
                <w:sz w:val="18"/>
                <w:szCs w:val="18"/>
                <w:cs/>
              </w:rPr>
              <w:t>764</w:t>
            </w:r>
          </w:p>
        </w:tc>
        <w:tc>
          <w:tcPr>
            <w:tcW w:w="1283" w:type="dxa"/>
            <w:vAlign w:val="bottom"/>
          </w:tcPr>
          <w:p w14:paraId="592A0FC0" w14:textId="77777777" w:rsidR="00FC1967" w:rsidRPr="00D3612C" w:rsidRDefault="00FC1967" w:rsidP="00FC1967">
            <w:pPr>
              <w:pBdr>
                <w:bottom w:val="single" w:sz="4" w:space="1" w:color="auto"/>
              </w:pBdr>
              <w:tabs>
                <w:tab w:val="decimal" w:pos="975"/>
              </w:tabs>
              <w:spacing w:line="360" w:lineRule="exact"/>
              <w:rPr>
                <w:rFonts w:ascii="Arial" w:hAnsi="Arial" w:cs="Arial"/>
                <w:sz w:val="18"/>
                <w:szCs w:val="18"/>
              </w:rPr>
            </w:pPr>
          </w:p>
          <w:p w14:paraId="20AAB768" w14:textId="3DAB2D6A" w:rsidR="00FC1967" w:rsidRPr="00FA4D41" w:rsidRDefault="00FC1967" w:rsidP="00FC1967">
            <w:pPr>
              <w:pBdr>
                <w:bottom w:val="single" w:sz="4" w:space="1" w:color="auto"/>
              </w:pBdr>
              <w:tabs>
                <w:tab w:val="decimal" w:pos="975"/>
              </w:tabs>
              <w:spacing w:line="360" w:lineRule="exact"/>
              <w:rPr>
                <w:rFonts w:ascii="Arial" w:hAnsi="Arial" w:cs="Arial"/>
                <w:sz w:val="18"/>
                <w:szCs w:val="18"/>
                <w:cs/>
              </w:rPr>
            </w:pPr>
            <w:r w:rsidRPr="00D3612C">
              <w:rPr>
                <w:rFonts w:ascii="Arial" w:hAnsi="Arial" w:cs="Arial"/>
                <w:sz w:val="18"/>
                <w:szCs w:val="18"/>
              </w:rPr>
              <w:t>436,807</w:t>
            </w:r>
          </w:p>
        </w:tc>
      </w:tr>
      <w:tr w:rsidR="00FC1967" w:rsidRPr="00FA4D41" w14:paraId="3D81983A" w14:textId="77777777" w:rsidTr="00806510">
        <w:trPr>
          <w:trHeight w:val="74"/>
        </w:trPr>
        <w:tc>
          <w:tcPr>
            <w:tcW w:w="4068" w:type="dxa"/>
            <w:vAlign w:val="bottom"/>
          </w:tcPr>
          <w:p w14:paraId="5A0A2492" w14:textId="633082B8" w:rsidR="00FC1967" w:rsidRPr="00FA4D41" w:rsidRDefault="00FC1967" w:rsidP="00006BF9">
            <w:pPr>
              <w:spacing w:line="360" w:lineRule="exact"/>
              <w:ind w:left="242" w:right="-95" w:hanging="242"/>
              <w:rPr>
                <w:rFonts w:ascii="Arial" w:hAnsi="Arial" w:cs="Arial"/>
                <w:b/>
                <w:bCs/>
                <w:spacing w:val="-4"/>
                <w:sz w:val="18"/>
                <w:szCs w:val="18"/>
                <w:u w:val="single"/>
              </w:rPr>
            </w:pPr>
            <w:r>
              <w:br w:type="page"/>
            </w:r>
            <w:r w:rsidRPr="00FA4D41">
              <w:rPr>
                <w:rFonts w:ascii="Arial" w:hAnsi="Arial" w:cs="Arial"/>
                <w:b/>
                <w:bCs/>
                <w:spacing w:val="-4"/>
                <w:sz w:val="18"/>
                <w:szCs w:val="18"/>
                <w:u w:val="single"/>
              </w:rPr>
              <w:t>Other current receivables - unrelated parties</w:t>
            </w:r>
          </w:p>
        </w:tc>
        <w:tc>
          <w:tcPr>
            <w:tcW w:w="1282" w:type="dxa"/>
            <w:vAlign w:val="bottom"/>
          </w:tcPr>
          <w:p w14:paraId="5229E9DA"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2CFD30DB" w14:textId="77777777" w:rsidR="00FC1967" w:rsidRPr="00FA4D41" w:rsidRDefault="00FC1967" w:rsidP="00FC1967">
            <w:pPr>
              <w:tabs>
                <w:tab w:val="decimal" w:pos="975"/>
              </w:tabs>
              <w:spacing w:line="360" w:lineRule="exact"/>
              <w:rPr>
                <w:rFonts w:ascii="Arial" w:hAnsi="Arial" w:cs="Arial"/>
                <w:sz w:val="18"/>
                <w:szCs w:val="18"/>
              </w:rPr>
            </w:pPr>
          </w:p>
        </w:tc>
        <w:tc>
          <w:tcPr>
            <w:tcW w:w="1282" w:type="dxa"/>
            <w:vAlign w:val="bottom"/>
          </w:tcPr>
          <w:p w14:paraId="0848012D" w14:textId="77777777" w:rsidR="00FC1967" w:rsidRPr="00FA4D41" w:rsidRDefault="00FC1967" w:rsidP="00FC1967">
            <w:pPr>
              <w:tabs>
                <w:tab w:val="decimal" w:pos="975"/>
              </w:tabs>
              <w:spacing w:line="360" w:lineRule="exact"/>
              <w:rPr>
                <w:rFonts w:ascii="Arial" w:hAnsi="Arial" w:cs="Arial"/>
                <w:sz w:val="18"/>
                <w:szCs w:val="18"/>
              </w:rPr>
            </w:pPr>
          </w:p>
        </w:tc>
        <w:tc>
          <w:tcPr>
            <w:tcW w:w="1283" w:type="dxa"/>
            <w:vAlign w:val="bottom"/>
          </w:tcPr>
          <w:p w14:paraId="4D61D6FD" w14:textId="77777777" w:rsidR="00FC1967" w:rsidRPr="00FA4D41" w:rsidRDefault="00FC1967" w:rsidP="00FC1967">
            <w:pPr>
              <w:tabs>
                <w:tab w:val="decimal" w:pos="975"/>
              </w:tabs>
              <w:spacing w:line="360" w:lineRule="exact"/>
              <w:rPr>
                <w:rFonts w:ascii="Arial" w:hAnsi="Arial" w:cs="Arial"/>
                <w:sz w:val="18"/>
                <w:szCs w:val="18"/>
              </w:rPr>
            </w:pPr>
          </w:p>
        </w:tc>
      </w:tr>
      <w:tr w:rsidR="00FC1967" w:rsidRPr="00FA4D41" w14:paraId="0BF5E256" w14:textId="77777777" w:rsidTr="00806510">
        <w:trPr>
          <w:trHeight w:val="74"/>
        </w:trPr>
        <w:tc>
          <w:tcPr>
            <w:tcW w:w="4068" w:type="dxa"/>
            <w:vAlign w:val="bottom"/>
          </w:tcPr>
          <w:p w14:paraId="2FB9CDA0" w14:textId="77777777" w:rsidR="00FC1967" w:rsidRPr="00FA4D41" w:rsidRDefault="00FC1967" w:rsidP="00FC1967">
            <w:pPr>
              <w:spacing w:line="360" w:lineRule="exact"/>
              <w:ind w:right="-17"/>
              <w:rPr>
                <w:rFonts w:ascii="Arial" w:hAnsi="Arial" w:cs="Arial"/>
                <w:sz w:val="18"/>
                <w:szCs w:val="18"/>
              </w:rPr>
            </w:pPr>
            <w:r w:rsidRPr="00FA4D41">
              <w:rPr>
                <w:rFonts w:ascii="Arial" w:hAnsi="Arial" w:cs="Arial"/>
                <w:sz w:val="18"/>
                <w:szCs w:val="18"/>
              </w:rPr>
              <w:t>Other current receivables - unrelated parties</w:t>
            </w:r>
          </w:p>
        </w:tc>
        <w:tc>
          <w:tcPr>
            <w:tcW w:w="1282" w:type="dxa"/>
            <w:vAlign w:val="bottom"/>
          </w:tcPr>
          <w:p w14:paraId="061243D4" w14:textId="641AF9E6"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10</w:t>
            </w:r>
            <w:r w:rsidRPr="00FC1967">
              <w:rPr>
                <w:rFonts w:ascii="Arial" w:hAnsi="Arial" w:cs="Arial"/>
                <w:sz w:val="18"/>
                <w:szCs w:val="18"/>
              </w:rPr>
              <w:t>,</w:t>
            </w:r>
            <w:r w:rsidRPr="00FC1967">
              <w:rPr>
                <w:rFonts w:ascii="Arial" w:hAnsi="Arial" w:cs="Arial"/>
                <w:sz w:val="18"/>
                <w:szCs w:val="18"/>
                <w:cs/>
              </w:rPr>
              <w:t>228</w:t>
            </w:r>
          </w:p>
        </w:tc>
        <w:tc>
          <w:tcPr>
            <w:tcW w:w="1283" w:type="dxa"/>
            <w:vAlign w:val="bottom"/>
          </w:tcPr>
          <w:p w14:paraId="05C0C12F" w14:textId="4FB0302F"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3,326</w:t>
            </w:r>
          </w:p>
        </w:tc>
        <w:tc>
          <w:tcPr>
            <w:tcW w:w="1282" w:type="dxa"/>
            <w:vAlign w:val="bottom"/>
          </w:tcPr>
          <w:p w14:paraId="4EBFDF25" w14:textId="353560E7"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10</w:t>
            </w:r>
            <w:r w:rsidRPr="00FC1967">
              <w:rPr>
                <w:rFonts w:ascii="Arial" w:hAnsi="Arial" w:cs="Arial"/>
                <w:sz w:val="18"/>
                <w:szCs w:val="18"/>
              </w:rPr>
              <w:t>,</w:t>
            </w:r>
            <w:r w:rsidRPr="00FC1967">
              <w:rPr>
                <w:rFonts w:ascii="Arial" w:hAnsi="Arial" w:cs="Arial"/>
                <w:sz w:val="18"/>
                <w:szCs w:val="18"/>
                <w:cs/>
              </w:rPr>
              <w:t>228</w:t>
            </w:r>
          </w:p>
        </w:tc>
        <w:tc>
          <w:tcPr>
            <w:tcW w:w="1283" w:type="dxa"/>
            <w:vAlign w:val="bottom"/>
          </w:tcPr>
          <w:p w14:paraId="31E07BB0" w14:textId="1600B54B" w:rsidR="00FC1967" w:rsidRPr="00FA4D41" w:rsidRDefault="00FC1967" w:rsidP="00FC1967">
            <w:pPr>
              <w:tabs>
                <w:tab w:val="decimal" w:pos="975"/>
              </w:tabs>
              <w:spacing w:line="360" w:lineRule="exact"/>
              <w:rPr>
                <w:rFonts w:ascii="Arial" w:hAnsi="Arial" w:cs="Arial"/>
                <w:sz w:val="18"/>
                <w:szCs w:val="18"/>
              </w:rPr>
            </w:pPr>
            <w:r w:rsidRPr="00D3612C">
              <w:rPr>
                <w:rFonts w:ascii="Arial" w:hAnsi="Arial" w:cs="Arial"/>
                <w:sz w:val="18"/>
                <w:szCs w:val="18"/>
              </w:rPr>
              <w:t>3,245</w:t>
            </w:r>
          </w:p>
        </w:tc>
      </w:tr>
      <w:tr w:rsidR="00FC1967" w:rsidRPr="00FA4D41" w14:paraId="51AF3699" w14:textId="77777777" w:rsidTr="00806510">
        <w:trPr>
          <w:trHeight w:val="74"/>
        </w:trPr>
        <w:tc>
          <w:tcPr>
            <w:tcW w:w="4068" w:type="dxa"/>
            <w:vAlign w:val="bottom"/>
          </w:tcPr>
          <w:p w14:paraId="72F8B716" w14:textId="77777777" w:rsidR="00FC1967" w:rsidRPr="00FA4D41" w:rsidRDefault="00FC1967" w:rsidP="00FC1967">
            <w:pPr>
              <w:spacing w:line="36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282" w:type="dxa"/>
            <w:vAlign w:val="bottom"/>
          </w:tcPr>
          <w:p w14:paraId="4A94A986" w14:textId="5BD351FC"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(231)</w:t>
            </w:r>
          </w:p>
        </w:tc>
        <w:tc>
          <w:tcPr>
            <w:tcW w:w="1283" w:type="dxa"/>
            <w:vAlign w:val="bottom"/>
          </w:tcPr>
          <w:p w14:paraId="44384E20" w14:textId="0F1ED49E"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(222)</w:t>
            </w:r>
          </w:p>
        </w:tc>
        <w:tc>
          <w:tcPr>
            <w:tcW w:w="1282" w:type="dxa"/>
            <w:vAlign w:val="bottom"/>
          </w:tcPr>
          <w:p w14:paraId="3F19F04D" w14:textId="2CCF62C7"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(231)</w:t>
            </w:r>
          </w:p>
        </w:tc>
        <w:tc>
          <w:tcPr>
            <w:tcW w:w="1283" w:type="dxa"/>
            <w:vAlign w:val="bottom"/>
          </w:tcPr>
          <w:p w14:paraId="6124892C" w14:textId="58C94AF2"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(222)</w:t>
            </w:r>
          </w:p>
        </w:tc>
      </w:tr>
      <w:tr w:rsidR="00FC1967" w:rsidRPr="00FA4D41" w14:paraId="76C295BA" w14:textId="77777777" w:rsidTr="00806510">
        <w:trPr>
          <w:trHeight w:val="74"/>
        </w:trPr>
        <w:tc>
          <w:tcPr>
            <w:tcW w:w="4068" w:type="dxa"/>
            <w:vAlign w:val="bottom"/>
          </w:tcPr>
          <w:p w14:paraId="49CE6EB6" w14:textId="77777777" w:rsidR="00FC1967" w:rsidRPr="00FA4D41" w:rsidRDefault="00FC1967" w:rsidP="00FC1967">
            <w:pPr>
              <w:spacing w:line="360" w:lineRule="exact"/>
              <w:ind w:left="242" w:right="-116" w:hanging="242"/>
              <w:rPr>
                <w:rFonts w:ascii="Arial" w:hAnsi="Arial" w:cs="Arial"/>
                <w:sz w:val="18"/>
                <w:szCs w:val="18"/>
              </w:rPr>
            </w:pPr>
            <w:r w:rsidRPr="00FA4D41">
              <w:rPr>
                <w:rFonts w:ascii="Arial" w:hAnsi="Arial" w:cs="Arial"/>
                <w:sz w:val="18"/>
                <w:szCs w:val="18"/>
              </w:rPr>
              <w:t>Other current receivables - unrelated parties - net</w:t>
            </w:r>
          </w:p>
        </w:tc>
        <w:tc>
          <w:tcPr>
            <w:tcW w:w="1282" w:type="dxa"/>
            <w:vAlign w:val="bottom"/>
          </w:tcPr>
          <w:p w14:paraId="5B72351D" w14:textId="2B0D3AAB" w:rsidR="00FC1967" w:rsidRPr="00FA4D41" w:rsidRDefault="00FC1967" w:rsidP="00FC1967">
            <w:pPr>
              <w:tabs>
                <w:tab w:val="decimal" w:pos="975"/>
              </w:tabs>
              <w:spacing w:line="360" w:lineRule="exact"/>
              <w:rPr>
                <w:rFonts w:ascii="Arial" w:hAnsi="Arial" w:cs="Arial"/>
                <w:sz w:val="18"/>
                <w:szCs w:val="18"/>
                <w:cs/>
              </w:rPr>
            </w:pPr>
            <w:r w:rsidRPr="00FC1967">
              <w:rPr>
                <w:rFonts w:ascii="Arial" w:hAnsi="Arial" w:cs="Arial"/>
                <w:sz w:val="18"/>
                <w:szCs w:val="18"/>
                <w:cs/>
              </w:rPr>
              <w:t>9</w:t>
            </w:r>
            <w:r w:rsidRPr="00FC1967">
              <w:rPr>
                <w:rFonts w:ascii="Arial" w:hAnsi="Arial" w:cs="Arial"/>
                <w:sz w:val="18"/>
                <w:szCs w:val="18"/>
              </w:rPr>
              <w:t>,</w:t>
            </w:r>
            <w:r w:rsidRPr="00FC1967">
              <w:rPr>
                <w:rFonts w:ascii="Arial" w:hAnsi="Arial" w:cs="Arial"/>
                <w:sz w:val="18"/>
                <w:szCs w:val="18"/>
                <w:cs/>
              </w:rPr>
              <w:t>997</w:t>
            </w:r>
          </w:p>
        </w:tc>
        <w:tc>
          <w:tcPr>
            <w:tcW w:w="1283" w:type="dxa"/>
            <w:vAlign w:val="bottom"/>
          </w:tcPr>
          <w:p w14:paraId="476C6FDA" w14:textId="05506E4D"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rPr>
              <w:t>3,104</w:t>
            </w:r>
          </w:p>
        </w:tc>
        <w:tc>
          <w:tcPr>
            <w:tcW w:w="1282" w:type="dxa"/>
            <w:vAlign w:val="bottom"/>
          </w:tcPr>
          <w:p w14:paraId="30DB9264" w14:textId="79A43B3D" w:rsidR="00FC1967" w:rsidRPr="00FA4D41" w:rsidRDefault="00FC1967" w:rsidP="00FC1967">
            <w:pPr>
              <w:tabs>
                <w:tab w:val="decimal" w:pos="975"/>
              </w:tabs>
              <w:spacing w:line="360" w:lineRule="exact"/>
              <w:rPr>
                <w:rFonts w:ascii="Arial" w:hAnsi="Arial" w:cs="Arial"/>
                <w:sz w:val="18"/>
                <w:szCs w:val="18"/>
              </w:rPr>
            </w:pPr>
            <w:r w:rsidRPr="00FC1967">
              <w:rPr>
                <w:rFonts w:ascii="Arial" w:hAnsi="Arial" w:cs="Arial"/>
                <w:sz w:val="18"/>
                <w:szCs w:val="18"/>
                <w:cs/>
              </w:rPr>
              <w:t>9</w:t>
            </w:r>
            <w:r w:rsidRPr="00FC1967">
              <w:rPr>
                <w:rFonts w:ascii="Arial" w:hAnsi="Arial" w:cs="Arial"/>
                <w:sz w:val="18"/>
                <w:szCs w:val="18"/>
              </w:rPr>
              <w:t>,</w:t>
            </w:r>
            <w:r w:rsidRPr="00FC1967">
              <w:rPr>
                <w:rFonts w:ascii="Arial" w:hAnsi="Arial" w:cs="Arial"/>
                <w:sz w:val="18"/>
                <w:szCs w:val="18"/>
                <w:cs/>
              </w:rPr>
              <w:t>997</w:t>
            </w:r>
          </w:p>
        </w:tc>
        <w:tc>
          <w:tcPr>
            <w:tcW w:w="1283" w:type="dxa"/>
            <w:vAlign w:val="bottom"/>
          </w:tcPr>
          <w:p w14:paraId="728BC2F1" w14:textId="2CC1F6A2" w:rsidR="00FC1967" w:rsidRPr="00FA4D41" w:rsidRDefault="00FC1967" w:rsidP="00FC1967">
            <w:pPr>
              <w:tabs>
                <w:tab w:val="decimal" w:pos="975"/>
              </w:tabs>
              <w:spacing w:line="360" w:lineRule="exact"/>
              <w:rPr>
                <w:rFonts w:ascii="Arial" w:hAnsi="Arial" w:cs="Arial"/>
                <w:sz w:val="18"/>
                <w:szCs w:val="18"/>
                <w:cs/>
              </w:rPr>
            </w:pPr>
            <w:r w:rsidRPr="00D3612C">
              <w:rPr>
                <w:rFonts w:ascii="Arial" w:hAnsi="Arial" w:cs="Arial"/>
                <w:sz w:val="18"/>
                <w:szCs w:val="18"/>
              </w:rPr>
              <w:t>3,023</w:t>
            </w:r>
          </w:p>
        </w:tc>
      </w:tr>
      <w:tr w:rsidR="00FC1967" w:rsidRPr="00FA4D41" w14:paraId="0ED91D2A" w14:textId="77777777" w:rsidTr="00806510">
        <w:trPr>
          <w:trHeight w:val="74"/>
        </w:trPr>
        <w:tc>
          <w:tcPr>
            <w:tcW w:w="4068" w:type="dxa"/>
            <w:vAlign w:val="bottom"/>
          </w:tcPr>
          <w:p w14:paraId="21F6FC47" w14:textId="77777777" w:rsidR="00FC1967" w:rsidRPr="00FA4D41" w:rsidRDefault="00FC1967" w:rsidP="00FC1967">
            <w:pPr>
              <w:spacing w:line="360" w:lineRule="exact"/>
              <w:ind w:right="-17"/>
              <w:rPr>
                <w:rFonts w:ascii="Arial" w:hAnsi="Arial" w:cs="Arial"/>
                <w:sz w:val="18"/>
                <w:szCs w:val="18"/>
                <w:cs/>
              </w:rPr>
            </w:pPr>
            <w:r w:rsidRPr="00FA4D41">
              <w:rPr>
                <w:rFonts w:ascii="Arial" w:hAnsi="Arial" w:cs="Arial"/>
                <w:sz w:val="18"/>
                <w:szCs w:val="18"/>
              </w:rPr>
              <w:t>Interest receivable</w:t>
            </w:r>
            <w:r w:rsidRPr="00FA4D41">
              <w:rPr>
                <w:rFonts w:ascii="Arial" w:hAnsi="Arial" w:cs="Arial" w:hint="cs"/>
                <w:sz w:val="18"/>
                <w:szCs w:val="18"/>
              </w:rPr>
              <w:t xml:space="preserve"> </w:t>
            </w:r>
            <w:r w:rsidRPr="00FA4D41">
              <w:rPr>
                <w:rFonts w:ascii="Arial" w:hAnsi="Arial" w:cs="Arial"/>
                <w:sz w:val="18"/>
                <w:szCs w:val="18"/>
              </w:rPr>
              <w:t>- unrelated parties</w:t>
            </w:r>
          </w:p>
        </w:tc>
        <w:tc>
          <w:tcPr>
            <w:tcW w:w="1282" w:type="dxa"/>
            <w:vAlign w:val="bottom"/>
          </w:tcPr>
          <w:p w14:paraId="1B390570" w14:textId="2C818700"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24</w:t>
            </w:r>
          </w:p>
        </w:tc>
        <w:tc>
          <w:tcPr>
            <w:tcW w:w="1283" w:type="dxa"/>
            <w:vAlign w:val="bottom"/>
          </w:tcPr>
          <w:p w14:paraId="759264C3" w14:textId="216369AD"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316</w:t>
            </w:r>
          </w:p>
        </w:tc>
        <w:tc>
          <w:tcPr>
            <w:tcW w:w="1282" w:type="dxa"/>
            <w:vAlign w:val="bottom"/>
          </w:tcPr>
          <w:p w14:paraId="0C308D32" w14:textId="7DD9E6BD"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24</w:t>
            </w:r>
          </w:p>
        </w:tc>
        <w:tc>
          <w:tcPr>
            <w:tcW w:w="1283" w:type="dxa"/>
            <w:vAlign w:val="bottom"/>
          </w:tcPr>
          <w:p w14:paraId="3DA5707C" w14:textId="5AE1C2C2"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316</w:t>
            </w:r>
          </w:p>
        </w:tc>
      </w:tr>
      <w:tr w:rsidR="00FC1967" w:rsidRPr="00FA4D41" w14:paraId="003913D7" w14:textId="77777777" w:rsidTr="00806510">
        <w:trPr>
          <w:trHeight w:val="74"/>
        </w:trPr>
        <w:tc>
          <w:tcPr>
            <w:tcW w:w="4068" w:type="dxa"/>
            <w:vAlign w:val="bottom"/>
          </w:tcPr>
          <w:p w14:paraId="3A409F1D" w14:textId="77777777" w:rsidR="00FC1967" w:rsidRPr="00FA4D41" w:rsidRDefault="00FC1967" w:rsidP="00FC1967">
            <w:pPr>
              <w:spacing w:line="360" w:lineRule="exact"/>
              <w:ind w:left="242" w:right="-17" w:hanging="242"/>
              <w:rPr>
                <w:rFonts w:ascii="Arial" w:hAnsi="Arial" w:cs="Arial"/>
                <w:sz w:val="18"/>
                <w:szCs w:val="18"/>
              </w:rPr>
            </w:pPr>
            <w:r w:rsidRPr="00FA4D41">
              <w:rPr>
                <w:rFonts w:ascii="Arial" w:hAnsi="Arial" w:cs="Arial"/>
                <w:sz w:val="18"/>
                <w:szCs w:val="18"/>
              </w:rPr>
              <w:t xml:space="preserve">Total other current receivables - </w:t>
            </w:r>
            <w:r w:rsidRPr="00FA4D41">
              <w:rPr>
                <w:rFonts w:ascii="Arial" w:hAnsi="Arial" w:cs="Arial"/>
                <w:sz w:val="18"/>
                <w:szCs w:val="18"/>
              </w:rPr>
              <w:br/>
              <w:t>unrelated parties - net</w:t>
            </w:r>
          </w:p>
        </w:tc>
        <w:tc>
          <w:tcPr>
            <w:tcW w:w="1282" w:type="dxa"/>
            <w:vAlign w:val="bottom"/>
          </w:tcPr>
          <w:p w14:paraId="0DC9F960" w14:textId="2B75E788" w:rsidR="00FC1967" w:rsidRPr="00FA4D41" w:rsidRDefault="00FC1967" w:rsidP="00FC1967">
            <w:pPr>
              <w:pBdr>
                <w:bottom w:val="single" w:sz="4" w:space="1" w:color="auto"/>
              </w:pBdr>
              <w:tabs>
                <w:tab w:val="decimal" w:pos="975"/>
              </w:tabs>
              <w:spacing w:line="360" w:lineRule="exact"/>
              <w:rPr>
                <w:rFonts w:ascii="Arial" w:hAnsi="Arial" w:cs="Arial"/>
                <w:sz w:val="18"/>
                <w:szCs w:val="18"/>
                <w:cs/>
              </w:rPr>
            </w:pPr>
            <w:r w:rsidRPr="00FC1967">
              <w:rPr>
                <w:rFonts w:ascii="Arial" w:hAnsi="Arial" w:cs="Arial"/>
                <w:sz w:val="18"/>
                <w:szCs w:val="18"/>
                <w:cs/>
              </w:rPr>
              <w:t>10</w:t>
            </w:r>
            <w:r w:rsidRPr="00FC1967">
              <w:rPr>
                <w:rFonts w:ascii="Arial" w:hAnsi="Arial" w:cs="Arial"/>
                <w:sz w:val="18"/>
                <w:szCs w:val="18"/>
              </w:rPr>
              <w:t>,</w:t>
            </w:r>
            <w:r w:rsidRPr="00FC1967">
              <w:rPr>
                <w:rFonts w:ascii="Arial" w:hAnsi="Arial" w:cs="Arial"/>
                <w:sz w:val="18"/>
                <w:szCs w:val="18"/>
                <w:cs/>
              </w:rPr>
              <w:t>021</w:t>
            </w:r>
          </w:p>
        </w:tc>
        <w:tc>
          <w:tcPr>
            <w:tcW w:w="1283" w:type="dxa"/>
            <w:vAlign w:val="bottom"/>
          </w:tcPr>
          <w:p w14:paraId="1870818A" w14:textId="68C313A9"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3,420</w:t>
            </w:r>
          </w:p>
        </w:tc>
        <w:tc>
          <w:tcPr>
            <w:tcW w:w="1282" w:type="dxa"/>
            <w:vAlign w:val="bottom"/>
          </w:tcPr>
          <w:p w14:paraId="693138DC" w14:textId="1ED629F7"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10</w:t>
            </w:r>
            <w:r w:rsidRPr="00FC1967">
              <w:rPr>
                <w:rFonts w:ascii="Arial" w:hAnsi="Arial" w:cs="Arial"/>
                <w:sz w:val="18"/>
                <w:szCs w:val="18"/>
              </w:rPr>
              <w:t>,</w:t>
            </w:r>
            <w:r w:rsidRPr="00FC1967">
              <w:rPr>
                <w:rFonts w:ascii="Arial" w:hAnsi="Arial" w:cs="Arial"/>
                <w:sz w:val="18"/>
                <w:szCs w:val="18"/>
                <w:cs/>
              </w:rPr>
              <w:t>021</w:t>
            </w:r>
          </w:p>
        </w:tc>
        <w:tc>
          <w:tcPr>
            <w:tcW w:w="1283" w:type="dxa"/>
            <w:vAlign w:val="bottom"/>
          </w:tcPr>
          <w:p w14:paraId="77A0658D" w14:textId="77777777" w:rsidR="00FC1967" w:rsidRPr="00D3612C" w:rsidRDefault="00FC1967" w:rsidP="00FC1967">
            <w:pPr>
              <w:pBdr>
                <w:bottom w:val="single" w:sz="4" w:space="1" w:color="auto"/>
              </w:pBdr>
              <w:tabs>
                <w:tab w:val="decimal" w:pos="975"/>
              </w:tabs>
              <w:spacing w:line="360" w:lineRule="exact"/>
              <w:rPr>
                <w:rFonts w:ascii="Arial" w:hAnsi="Arial" w:cs="Arial"/>
                <w:sz w:val="18"/>
                <w:szCs w:val="18"/>
              </w:rPr>
            </w:pPr>
          </w:p>
          <w:p w14:paraId="205F39CC" w14:textId="5F64D38C" w:rsidR="00FC1967" w:rsidRPr="00FA4D41" w:rsidRDefault="00FC1967" w:rsidP="00FC1967">
            <w:pPr>
              <w:pBdr>
                <w:bottom w:val="single" w:sz="4" w:space="1" w:color="auto"/>
              </w:pBdr>
              <w:tabs>
                <w:tab w:val="decimal" w:pos="975"/>
              </w:tabs>
              <w:spacing w:line="360" w:lineRule="exact"/>
              <w:rPr>
                <w:rFonts w:ascii="Arial" w:hAnsi="Arial" w:cs="Arial"/>
                <w:sz w:val="18"/>
                <w:szCs w:val="18"/>
                <w:cs/>
              </w:rPr>
            </w:pPr>
            <w:r w:rsidRPr="00D3612C">
              <w:rPr>
                <w:rFonts w:ascii="Arial" w:hAnsi="Arial" w:cs="Arial"/>
                <w:sz w:val="18"/>
                <w:szCs w:val="18"/>
              </w:rPr>
              <w:t>3,339</w:t>
            </w:r>
          </w:p>
        </w:tc>
      </w:tr>
      <w:tr w:rsidR="00FC1967" w:rsidRPr="00FA4D41" w14:paraId="4C719CAA" w14:textId="77777777" w:rsidTr="00806510">
        <w:trPr>
          <w:trHeight w:val="74"/>
        </w:trPr>
        <w:tc>
          <w:tcPr>
            <w:tcW w:w="4068" w:type="dxa"/>
            <w:vAlign w:val="bottom"/>
          </w:tcPr>
          <w:p w14:paraId="28BAD295" w14:textId="77777777" w:rsidR="00FC1967" w:rsidRPr="00FA4D41" w:rsidRDefault="00FC1967" w:rsidP="00FC1967">
            <w:pPr>
              <w:spacing w:line="360" w:lineRule="exact"/>
              <w:ind w:left="242" w:right="-17" w:hanging="242"/>
              <w:rPr>
                <w:rFonts w:ascii="Arial" w:hAnsi="Arial" w:cs="Arial"/>
                <w:sz w:val="18"/>
                <w:szCs w:val="18"/>
              </w:rPr>
            </w:pPr>
            <w:r w:rsidRPr="00FA4D41">
              <w:rPr>
                <w:rFonts w:ascii="Arial" w:hAnsi="Arial" w:cs="Arial"/>
                <w:sz w:val="18"/>
                <w:szCs w:val="18"/>
              </w:rPr>
              <w:t>Total trade and other accounts receivable - unrelated parties - net</w:t>
            </w:r>
          </w:p>
        </w:tc>
        <w:tc>
          <w:tcPr>
            <w:tcW w:w="1282" w:type="dxa"/>
            <w:vAlign w:val="bottom"/>
          </w:tcPr>
          <w:p w14:paraId="4426F340" w14:textId="1914ADF8"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447</w:t>
            </w:r>
            <w:r w:rsidRPr="00FC1967">
              <w:rPr>
                <w:rFonts w:ascii="Arial" w:hAnsi="Arial" w:cs="Arial"/>
                <w:sz w:val="18"/>
                <w:szCs w:val="18"/>
              </w:rPr>
              <w:t>,</w:t>
            </w:r>
            <w:r w:rsidRPr="00FC1967">
              <w:rPr>
                <w:rFonts w:ascii="Arial" w:hAnsi="Arial" w:cs="Arial"/>
                <w:sz w:val="18"/>
                <w:szCs w:val="18"/>
                <w:cs/>
              </w:rPr>
              <w:t>785</w:t>
            </w:r>
          </w:p>
        </w:tc>
        <w:tc>
          <w:tcPr>
            <w:tcW w:w="1283" w:type="dxa"/>
            <w:vAlign w:val="bottom"/>
          </w:tcPr>
          <w:p w14:paraId="254EA7AF" w14:textId="6A115B92"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440,227</w:t>
            </w:r>
          </w:p>
        </w:tc>
        <w:tc>
          <w:tcPr>
            <w:tcW w:w="1282" w:type="dxa"/>
            <w:vAlign w:val="bottom"/>
          </w:tcPr>
          <w:p w14:paraId="34787BE1" w14:textId="36F2F0B1"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447</w:t>
            </w:r>
            <w:r w:rsidRPr="00FC1967">
              <w:rPr>
                <w:rFonts w:ascii="Arial" w:hAnsi="Arial" w:cs="Arial"/>
                <w:sz w:val="18"/>
                <w:szCs w:val="18"/>
              </w:rPr>
              <w:t>,</w:t>
            </w:r>
            <w:r w:rsidRPr="00FC1967">
              <w:rPr>
                <w:rFonts w:ascii="Arial" w:hAnsi="Arial" w:cs="Arial"/>
                <w:sz w:val="18"/>
                <w:szCs w:val="18"/>
                <w:cs/>
              </w:rPr>
              <w:t>785</w:t>
            </w:r>
          </w:p>
        </w:tc>
        <w:tc>
          <w:tcPr>
            <w:tcW w:w="1283" w:type="dxa"/>
            <w:vAlign w:val="bottom"/>
          </w:tcPr>
          <w:p w14:paraId="41D1318F" w14:textId="77777777" w:rsidR="00FC1967" w:rsidRPr="00D3612C" w:rsidRDefault="00FC1967" w:rsidP="00FC1967">
            <w:pPr>
              <w:pBdr>
                <w:bottom w:val="single" w:sz="4" w:space="1" w:color="auto"/>
              </w:pBdr>
              <w:tabs>
                <w:tab w:val="decimal" w:pos="975"/>
              </w:tabs>
              <w:spacing w:line="360" w:lineRule="exact"/>
              <w:rPr>
                <w:rFonts w:ascii="Arial" w:hAnsi="Arial" w:cs="Arial"/>
                <w:sz w:val="18"/>
                <w:szCs w:val="18"/>
              </w:rPr>
            </w:pPr>
          </w:p>
          <w:p w14:paraId="0D352FA6" w14:textId="1167068E" w:rsidR="00FC1967" w:rsidRPr="00FA4D41" w:rsidRDefault="00FC1967" w:rsidP="00FC1967">
            <w:pPr>
              <w:pBdr>
                <w:bottom w:val="single" w:sz="4" w:space="1" w:color="auto"/>
              </w:pBdr>
              <w:tabs>
                <w:tab w:val="decimal" w:pos="975"/>
              </w:tabs>
              <w:spacing w:line="360" w:lineRule="exact"/>
              <w:rPr>
                <w:rFonts w:ascii="Arial" w:hAnsi="Arial" w:cs="Arial"/>
                <w:sz w:val="18"/>
                <w:szCs w:val="18"/>
              </w:rPr>
            </w:pPr>
            <w:r w:rsidRPr="00D3612C">
              <w:rPr>
                <w:rFonts w:ascii="Arial" w:hAnsi="Arial" w:cs="Arial"/>
                <w:sz w:val="18"/>
                <w:szCs w:val="18"/>
              </w:rPr>
              <w:t>440,146</w:t>
            </w:r>
          </w:p>
        </w:tc>
      </w:tr>
      <w:tr w:rsidR="00FC1967" w:rsidRPr="00FA4D41" w14:paraId="06ABE6D2" w14:textId="77777777" w:rsidTr="00806510">
        <w:trPr>
          <w:trHeight w:val="74"/>
        </w:trPr>
        <w:tc>
          <w:tcPr>
            <w:tcW w:w="4068" w:type="dxa"/>
            <w:vAlign w:val="bottom"/>
          </w:tcPr>
          <w:p w14:paraId="3D9409CA" w14:textId="77777777" w:rsidR="00FC1967" w:rsidRPr="00FA4D41" w:rsidRDefault="00FC1967" w:rsidP="00FC1967">
            <w:pPr>
              <w:spacing w:line="360" w:lineRule="exact"/>
              <w:ind w:left="242" w:right="-17" w:hanging="242"/>
              <w:rPr>
                <w:rFonts w:ascii="Arial" w:hAnsi="Arial" w:cs="Arial"/>
                <w:spacing w:val="-4"/>
                <w:sz w:val="18"/>
                <w:szCs w:val="18"/>
              </w:rPr>
            </w:pPr>
            <w:r w:rsidRPr="00FA4D41">
              <w:rPr>
                <w:rFonts w:ascii="Arial" w:hAnsi="Arial" w:cs="Arial"/>
                <w:spacing w:val="-4"/>
                <w:sz w:val="18"/>
                <w:szCs w:val="18"/>
              </w:rPr>
              <w:t>Total trade and other current receivables - net</w:t>
            </w:r>
          </w:p>
        </w:tc>
        <w:tc>
          <w:tcPr>
            <w:tcW w:w="1282" w:type="dxa"/>
            <w:vAlign w:val="bottom"/>
          </w:tcPr>
          <w:p w14:paraId="734850AA" w14:textId="21088B6C" w:rsidR="00FC1967" w:rsidRPr="00FA4D41" w:rsidRDefault="00FC1967" w:rsidP="00FC1967">
            <w:pPr>
              <w:pBdr>
                <w:bottom w:val="double" w:sz="4" w:space="1" w:color="auto"/>
              </w:pBdr>
              <w:tabs>
                <w:tab w:val="decimal" w:pos="975"/>
              </w:tabs>
              <w:spacing w:line="360" w:lineRule="exact"/>
              <w:rPr>
                <w:rFonts w:ascii="Arial" w:hAnsi="Arial" w:cs="Arial"/>
                <w:sz w:val="18"/>
                <w:szCs w:val="18"/>
                <w:cs/>
              </w:rPr>
            </w:pPr>
            <w:r w:rsidRPr="00FC1967">
              <w:rPr>
                <w:rFonts w:ascii="Arial" w:hAnsi="Arial" w:cs="Arial"/>
                <w:sz w:val="18"/>
                <w:szCs w:val="18"/>
                <w:cs/>
              </w:rPr>
              <w:t>448</w:t>
            </w:r>
            <w:r w:rsidRPr="00FC1967">
              <w:rPr>
                <w:rFonts w:ascii="Arial" w:hAnsi="Arial" w:cs="Arial"/>
                <w:sz w:val="18"/>
                <w:szCs w:val="18"/>
              </w:rPr>
              <w:t>,</w:t>
            </w:r>
            <w:r w:rsidRPr="00FC1967">
              <w:rPr>
                <w:rFonts w:ascii="Arial" w:hAnsi="Arial" w:cs="Arial"/>
                <w:sz w:val="18"/>
                <w:szCs w:val="18"/>
                <w:cs/>
              </w:rPr>
              <w:t>185</w:t>
            </w:r>
          </w:p>
        </w:tc>
        <w:tc>
          <w:tcPr>
            <w:tcW w:w="1283" w:type="dxa"/>
            <w:vAlign w:val="bottom"/>
          </w:tcPr>
          <w:p w14:paraId="384B7222" w14:textId="33803E07" w:rsidR="00FC1967" w:rsidRPr="00FA4D41" w:rsidRDefault="00FC1967" w:rsidP="00FC1967">
            <w:pPr>
              <w:pBdr>
                <w:bottom w:val="double" w:sz="4" w:space="1" w:color="auto"/>
              </w:pBdr>
              <w:tabs>
                <w:tab w:val="decimal" w:pos="975"/>
              </w:tabs>
              <w:spacing w:line="360" w:lineRule="exact"/>
              <w:rPr>
                <w:rFonts w:ascii="Arial" w:hAnsi="Arial" w:cs="Arial"/>
                <w:sz w:val="18"/>
                <w:szCs w:val="18"/>
              </w:rPr>
            </w:pPr>
            <w:r w:rsidRPr="00FC1967">
              <w:rPr>
                <w:rFonts w:ascii="Arial" w:hAnsi="Arial" w:cs="Arial"/>
                <w:sz w:val="18"/>
                <w:szCs w:val="18"/>
              </w:rPr>
              <w:t>441,827</w:t>
            </w:r>
          </w:p>
        </w:tc>
        <w:tc>
          <w:tcPr>
            <w:tcW w:w="1282" w:type="dxa"/>
            <w:vAlign w:val="bottom"/>
          </w:tcPr>
          <w:p w14:paraId="41665D3D" w14:textId="59D86F87" w:rsidR="00FC1967" w:rsidRPr="00FA4D41" w:rsidRDefault="00FC1967" w:rsidP="00FC1967">
            <w:pPr>
              <w:pBdr>
                <w:bottom w:val="double" w:sz="4" w:space="1" w:color="auto"/>
              </w:pBdr>
              <w:tabs>
                <w:tab w:val="decimal" w:pos="975"/>
              </w:tabs>
              <w:spacing w:line="360" w:lineRule="exact"/>
              <w:rPr>
                <w:rFonts w:ascii="Arial" w:hAnsi="Arial" w:cs="Arial"/>
                <w:sz w:val="18"/>
                <w:szCs w:val="18"/>
              </w:rPr>
            </w:pPr>
            <w:r w:rsidRPr="00FC1967">
              <w:rPr>
                <w:rFonts w:ascii="Arial" w:hAnsi="Arial" w:cs="Arial"/>
                <w:sz w:val="18"/>
                <w:szCs w:val="18"/>
                <w:cs/>
              </w:rPr>
              <w:t>448</w:t>
            </w:r>
            <w:r w:rsidRPr="00FC1967">
              <w:rPr>
                <w:rFonts w:ascii="Arial" w:hAnsi="Arial" w:cs="Arial"/>
                <w:sz w:val="18"/>
                <w:szCs w:val="18"/>
              </w:rPr>
              <w:t>,</w:t>
            </w:r>
            <w:r w:rsidRPr="00FC1967">
              <w:rPr>
                <w:rFonts w:ascii="Arial" w:hAnsi="Arial" w:cs="Arial"/>
                <w:sz w:val="18"/>
                <w:szCs w:val="18"/>
                <w:cs/>
              </w:rPr>
              <w:t>185</w:t>
            </w:r>
          </w:p>
        </w:tc>
        <w:tc>
          <w:tcPr>
            <w:tcW w:w="1283" w:type="dxa"/>
            <w:vAlign w:val="bottom"/>
          </w:tcPr>
          <w:p w14:paraId="0F13D3AA" w14:textId="36906A40" w:rsidR="00FC1967" w:rsidRPr="00FA4D41" w:rsidRDefault="00FC1967" w:rsidP="00FC1967">
            <w:pPr>
              <w:pBdr>
                <w:bottom w:val="double" w:sz="4" w:space="1" w:color="auto"/>
              </w:pBdr>
              <w:tabs>
                <w:tab w:val="decimal" w:pos="975"/>
              </w:tabs>
              <w:spacing w:line="360" w:lineRule="exact"/>
              <w:rPr>
                <w:rFonts w:ascii="Arial" w:hAnsi="Arial" w:cs="Arial"/>
                <w:sz w:val="18"/>
                <w:szCs w:val="18"/>
                <w:cs/>
              </w:rPr>
            </w:pPr>
            <w:r w:rsidRPr="00D3612C">
              <w:rPr>
                <w:rFonts w:ascii="Arial" w:hAnsi="Arial" w:cs="Arial"/>
                <w:sz w:val="18"/>
                <w:szCs w:val="18"/>
              </w:rPr>
              <w:t>446,582</w:t>
            </w:r>
          </w:p>
        </w:tc>
      </w:tr>
    </w:tbl>
    <w:p w14:paraId="0C5B745C" w14:textId="77777777" w:rsidR="00F52427" w:rsidRDefault="00F52427" w:rsidP="00806510">
      <w:pPr>
        <w:spacing w:before="120" w:after="120" w:line="340" w:lineRule="exact"/>
        <w:ind w:left="605" w:hanging="605"/>
        <w:jc w:val="thaiDistribute"/>
        <w:outlineLvl w:val="0"/>
        <w:rPr>
          <w:rFonts w:ascii="Arial" w:hAnsi="Arial" w:cs="Arial"/>
          <w:b/>
          <w:bCs/>
          <w:sz w:val="22"/>
          <w:szCs w:val="22"/>
        </w:rPr>
      </w:pPr>
    </w:p>
    <w:p w14:paraId="3C407326" w14:textId="2B8BA41F" w:rsidR="00343E26" w:rsidRDefault="00F52427" w:rsidP="00806510">
      <w:pPr>
        <w:spacing w:before="120" w:after="120" w:line="34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4</w:t>
      </w:r>
      <w:r w:rsidR="00343E26" w:rsidRPr="00C63064">
        <w:rPr>
          <w:rFonts w:ascii="Arial" w:hAnsi="Arial" w:cs="Arial"/>
          <w:b/>
          <w:bCs/>
          <w:sz w:val="22"/>
          <w:szCs w:val="22"/>
        </w:rPr>
        <w:t>.</w:t>
      </w:r>
      <w:r w:rsidR="00343E26" w:rsidRPr="00C63064">
        <w:rPr>
          <w:rFonts w:ascii="Arial" w:hAnsi="Arial" w:cs="Arial"/>
          <w:b/>
          <w:bCs/>
          <w:sz w:val="22"/>
          <w:szCs w:val="22"/>
        </w:rPr>
        <w:tab/>
        <w:t>Other current financial assets</w:t>
      </w:r>
    </w:p>
    <w:p w14:paraId="0F8E3AAC" w14:textId="77777777" w:rsidR="008C0905" w:rsidRDefault="00343E26" w:rsidP="00806510">
      <w:pPr>
        <w:tabs>
          <w:tab w:val="left" w:pos="1440"/>
        </w:tabs>
        <w:spacing w:before="120" w:after="120" w:line="340" w:lineRule="exact"/>
        <w:ind w:left="605" w:hanging="605"/>
        <w:jc w:val="thaiDistribute"/>
        <w:outlineLvl w:val="0"/>
        <w:rPr>
          <w:rFonts w:ascii="Arial" w:hAnsi="Arial" w:cs="Arial"/>
          <w:spacing w:val="-2"/>
          <w:sz w:val="22"/>
          <w:szCs w:val="22"/>
        </w:rPr>
      </w:pPr>
      <w:r w:rsidRPr="00C63064">
        <w:rPr>
          <w:rFonts w:ascii="Arial" w:hAnsi="Arial" w:cs="Arial"/>
          <w:sz w:val="22"/>
          <w:szCs w:val="22"/>
        </w:rPr>
        <w:tab/>
      </w:r>
      <w:r w:rsidR="008C0905" w:rsidRPr="00C63064">
        <w:rPr>
          <w:rFonts w:ascii="Arial" w:hAnsi="Arial" w:cs="Arial"/>
          <w:spacing w:val="-2"/>
          <w:sz w:val="22"/>
          <w:szCs w:val="22"/>
        </w:rPr>
        <w:t xml:space="preserve">Other current financial assets consisted of the following:  </w:t>
      </w:r>
    </w:p>
    <w:tbl>
      <w:tblPr>
        <w:tblW w:w="9000" w:type="dxa"/>
        <w:tblInd w:w="540" w:type="dxa"/>
        <w:tblLayout w:type="fixed"/>
        <w:tblLook w:val="01E0" w:firstRow="1" w:lastRow="1" w:firstColumn="1" w:lastColumn="1" w:noHBand="0" w:noVBand="0"/>
      </w:tblPr>
      <w:tblGrid>
        <w:gridCol w:w="5400"/>
        <w:gridCol w:w="1800"/>
        <w:gridCol w:w="1800"/>
      </w:tblGrid>
      <w:tr w:rsidR="00806510" w:rsidRPr="00FA4D41" w14:paraId="201DA546" w14:textId="77777777" w:rsidTr="006B3744">
        <w:trPr>
          <w:tblHeader/>
        </w:trPr>
        <w:tc>
          <w:tcPr>
            <w:tcW w:w="5400" w:type="dxa"/>
            <w:vAlign w:val="bottom"/>
          </w:tcPr>
          <w:p w14:paraId="46A08704" w14:textId="77777777" w:rsidR="00806510" w:rsidRPr="00FA4D41" w:rsidRDefault="00806510" w:rsidP="00806510">
            <w:pPr>
              <w:spacing w:line="320" w:lineRule="exact"/>
              <w:ind w:left="165" w:right="-17" w:hanging="165"/>
              <w:rPr>
                <w:rFonts w:ascii="Arial" w:hAnsi="Arial" w:cs="Arial"/>
                <w:sz w:val="18"/>
                <w:szCs w:val="18"/>
              </w:rPr>
            </w:pPr>
          </w:p>
        </w:tc>
        <w:tc>
          <w:tcPr>
            <w:tcW w:w="3600" w:type="dxa"/>
            <w:gridSpan w:val="2"/>
            <w:vAlign w:val="bottom"/>
          </w:tcPr>
          <w:p w14:paraId="1768875C" w14:textId="77777777" w:rsidR="00806510" w:rsidRPr="00FA4D41" w:rsidRDefault="00806510" w:rsidP="00806510">
            <w:pPr>
              <w:spacing w:line="320" w:lineRule="exact"/>
              <w:jc w:val="right"/>
              <w:rPr>
                <w:rFonts w:ascii="Arial" w:hAnsi="Arial" w:cs="Arial"/>
                <w:spacing w:val="-4"/>
                <w:sz w:val="18"/>
                <w:szCs w:val="18"/>
              </w:rPr>
            </w:pPr>
            <w:r w:rsidRPr="00900A28">
              <w:rPr>
                <w:rFonts w:ascii="Arial" w:hAnsi="Arial" w:cs="Arial"/>
                <w:sz w:val="18"/>
                <w:szCs w:val="18"/>
              </w:rPr>
              <w:t>(Unit: Thousand Baht)</w:t>
            </w:r>
          </w:p>
        </w:tc>
      </w:tr>
      <w:tr w:rsidR="00806510" w:rsidRPr="00FA4D41" w14:paraId="60596293" w14:textId="77777777" w:rsidTr="006B3744">
        <w:trPr>
          <w:tblHeader/>
        </w:trPr>
        <w:tc>
          <w:tcPr>
            <w:tcW w:w="5400" w:type="dxa"/>
            <w:vAlign w:val="bottom"/>
          </w:tcPr>
          <w:p w14:paraId="2C5A2188" w14:textId="77777777" w:rsidR="00806510" w:rsidRPr="00FA4D41" w:rsidRDefault="00806510" w:rsidP="00806510">
            <w:pPr>
              <w:spacing w:line="320" w:lineRule="exact"/>
              <w:ind w:left="165" w:right="-17" w:hanging="165"/>
              <w:rPr>
                <w:rFonts w:ascii="Arial" w:hAnsi="Arial" w:cs="Arial"/>
                <w:sz w:val="18"/>
                <w:szCs w:val="18"/>
              </w:rPr>
            </w:pPr>
          </w:p>
        </w:tc>
        <w:tc>
          <w:tcPr>
            <w:tcW w:w="3600" w:type="dxa"/>
            <w:gridSpan w:val="2"/>
            <w:vAlign w:val="bottom"/>
          </w:tcPr>
          <w:p w14:paraId="18C5339A" w14:textId="77777777" w:rsidR="00806510" w:rsidRPr="00FA4D41" w:rsidRDefault="00806510" w:rsidP="00806510">
            <w:pPr>
              <w:pBdr>
                <w:bottom w:val="single" w:sz="4" w:space="1" w:color="auto"/>
              </w:pBdr>
              <w:spacing w:line="320" w:lineRule="exact"/>
              <w:jc w:val="center"/>
              <w:rPr>
                <w:rFonts w:ascii="Arial" w:hAnsi="Arial" w:cs="Arial"/>
                <w:sz w:val="18"/>
                <w:szCs w:val="18"/>
                <w:u w:val="single"/>
              </w:rPr>
            </w:pPr>
            <w:r w:rsidRPr="00A3499C">
              <w:rPr>
                <w:rFonts w:ascii="Arial" w:hAnsi="Arial" w:cs="Arial"/>
                <w:sz w:val="18"/>
                <w:szCs w:val="18"/>
              </w:rPr>
              <w:t xml:space="preserve">Consolidated financial statements/ </w:t>
            </w:r>
            <w:r w:rsidRPr="00FA4D41">
              <w:rPr>
                <w:rFonts w:ascii="Arial" w:hAnsi="Arial" w:cs="Arial"/>
                <w:sz w:val="18"/>
                <w:szCs w:val="18"/>
              </w:rPr>
              <w:t>Separate financial statements</w:t>
            </w:r>
          </w:p>
        </w:tc>
      </w:tr>
      <w:tr w:rsidR="00806510" w:rsidRPr="00FA4D41" w14:paraId="524D1721" w14:textId="77777777" w:rsidTr="006B3744">
        <w:trPr>
          <w:tblHeader/>
        </w:trPr>
        <w:tc>
          <w:tcPr>
            <w:tcW w:w="5400" w:type="dxa"/>
            <w:vAlign w:val="bottom"/>
          </w:tcPr>
          <w:p w14:paraId="6027941E" w14:textId="77777777" w:rsidR="00806510" w:rsidRPr="00FA4D41" w:rsidRDefault="00806510" w:rsidP="00806510">
            <w:pPr>
              <w:spacing w:line="320" w:lineRule="exact"/>
              <w:ind w:left="165" w:right="-17" w:hanging="165"/>
              <w:rPr>
                <w:rFonts w:ascii="Arial" w:hAnsi="Arial" w:cs="Arial"/>
                <w:sz w:val="18"/>
                <w:szCs w:val="18"/>
              </w:rPr>
            </w:pPr>
          </w:p>
        </w:tc>
        <w:tc>
          <w:tcPr>
            <w:tcW w:w="1800" w:type="dxa"/>
            <w:vAlign w:val="bottom"/>
          </w:tcPr>
          <w:p w14:paraId="696A2042" w14:textId="2C54A09D" w:rsidR="00806510" w:rsidRPr="00FA4D41" w:rsidRDefault="009E3298" w:rsidP="00806510">
            <w:pPr>
              <w:pBdr>
                <w:bottom w:val="single" w:sz="4" w:space="1" w:color="auto"/>
              </w:pBdr>
              <w:spacing w:line="320" w:lineRule="exact"/>
              <w:jc w:val="center"/>
              <w:rPr>
                <w:rFonts w:ascii="Arial" w:hAnsi="Arial" w:cs="Arial"/>
                <w:sz w:val="18"/>
                <w:szCs w:val="18"/>
                <w:u w:val="single"/>
              </w:rPr>
            </w:pPr>
            <w:r>
              <w:rPr>
                <w:rFonts w:ascii="Arial" w:hAnsi="Arial" w:cs="Arial"/>
                <w:sz w:val="18"/>
                <w:szCs w:val="18"/>
              </w:rPr>
              <w:t>30 June</w:t>
            </w:r>
            <w:r w:rsidR="00806510">
              <w:rPr>
                <w:rFonts w:ascii="Arial" w:hAnsi="Arial" w:cs="Arial"/>
                <w:sz w:val="18"/>
                <w:szCs w:val="18"/>
              </w:rPr>
              <w:t xml:space="preserve"> 2026</w:t>
            </w:r>
          </w:p>
        </w:tc>
        <w:tc>
          <w:tcPr>
            <w:tcW w:w="1800" w:type="dxa"/>
            <w:vAlign w:val="bottom"/>
          </w:tcPr>
          <w:p w14:paraId="27646A41" w14:textId="75027CB2" w:rsidR="00806510" w:rsidRPr="00FA4D41" w:rsidRDefault="00806510" w:rsidP="00806510">
            <w:pPr>
              <w:pBdr>
                <w:bottom w:val="single" w:sz="4" w:space="1" w:color="auto"/>
              </w:pBdr>
              <w:spacing w:line="320" w:lineRule="exact"/>
              <w:jc w:val="center"/>
              <w:rPr>
                <w:rFonts w:ascii="Arial" w:hAnsi="Arial" w:cs="Arial"/>
                <w:sz w:val="18"/>
                <w:szCs w:val="18"/>
                <w:u w:val="single"/>
              </w:rPr>
            </w:pPr>
            <w:r>
              <w:rPr>
                <w:rFonts w:ascii="Arial" w:hAnsi="Arial" w:cs="Arial"/>
                <w:spacing w:val="-4"/>
                <w:sz w:val="18"/>
                <w:szCs w:val="18"/>
              </w:rPr>
              <w:t>31 December 2025</w:t>
            </w:r>
          </w:p>
        </w:tc>
      </w:tr>
      <w:tr w:rsidR="00806510" w:rsidRPr="00FA4D41" w14:paraId="518F6DB4" w14:textId="77777777" w:rsidTr="006B3744">
        <w:trPr>
          <w:trHeight w:val="74"/>
        </w:trPr>
        <w:tc>
          <w:tcPr>
            <w:tcW w:w="5400" w:type="dxa"/>
          </w:tcPr>
          <w:p w14:paraId="727D2CD2" w14:textId="77777777" w:rsidR="00806510" w:rsidRPr="00FA4D41" w:rsidRDefault="00806510" w:rsidP="00806510">
            <w:pPr>
              <w:spacing w:line="320" w:lineRule="exact"/>
              <w:ind w:left="165" w:right="-17" w:hanging="165"/>
              <w:rPr>
                <w:rFonts w:ascii="Arial" w:hAnsi="Arial" w:cs="Arial"/>
                <w:b/>
                <w:bCs/>
                <w:sz w:val="18"/>
                <w:szCs w:val="18"/>
                <w:cs/>
              </w:rPr>
            </w:pPr>
            <w:r w:rsidRPr="00FA4D41">
              <w:rPr>
                <w:rFonts w:ascii="Arial" w:hAnsi="Arial" w:cs="Arial"/>
                <w:b/>
                <w:bCs/>
                <w:sz w:val="18"/>
                <w:szCs w:val="18"/>
              </w:rPr>
              <w:t>Debt instruments at amortised cost</w:t>
            </w:r>
          </w:p>
        </w:tc>
        <w:tc>
          <w:tcPr>
            <w:tcW w:w="1800" w:type="dxa"/>
            <w:vAlign w:val="bottom"/>
          </w:tcPr>
          <w:p w14:paraId="472D5A57" w14:textId="77777777" w:rsidR="00806510" w:rsidRPr="00FA4D41" w:rsidRDefault="00806510" w:rsidP="00806510">
            <w:pPr>
              <w:tabs>
                <w:tab w:val="decimal" w:pos="1062"/>
              </w:tabs>
              <w:spacing w:line="320" w:lineRule="exact"/>
              <w:rPr>
                <w:rFonts w:ascii="Arial" w:hAnsi="Arial" w:cs="Arial"/>
                <w:sz w:val="18"/>
                <w:szCs w:val="18"/>
              </w:rPr>
            </w:pPr>
          </w:p>
        </w:tc>
        <w:tc>
          <w:tcPr>
            <w:tcW w:w="1800" w:type="dxa"/>
            <w:vAlign w:val="bottom"/>
          </w:tcPr>
          <w:p w14:paraId="31EFA4BB" w14:textId="77777777" w:rsidR="00806510" w:rsidRPr="00FA4D41" w:rsidRDefault="00806510" w:rsidP="00806510">
            <w:pPr>
              <w:tabs>
                <w:tab w:val="decimal" w:pos="1062"/>
              </w:tabs>
              <w:spacing w:line="320" w:lineRule="exact"/>
              <w:rPr>
                <w:rFonts w:ascii="Arial" w:hAnsi="Arial" w:cs="Arial"/>
                <w:sz w:val="18"/>
                <w:szCs w:val="18"/>
              </w:rPr>
            </w:pPr>
          </w:p>
        </w:tc>
      </w:tr>
      <w:tr w:rsidR="00FC1967" w:rsidRPr="00FA4D41" w14:paraId="40E25875" w14:textId="77777777" w:rsidTr="006B3744">
        <w:trPr>
          <w:trHeight w:val="74"/>
        </w:trPr>
        <w:tc>
          <w:tcPr>
            <w:tcW w:w="5400" w:type="dxa"/>
          </w:tcPr>
          <w:p w14:paraId="06706F15" w14:textId="77777777" w:rsidR="00FC1967" w:rsidRPr="00FA4D41" w:rsidRDefault="00FC1967" w:rsidP="00FC1967">
            <w:pPr>
              <w:spacing w:line="320" w:lineRule="exact"/>
              <w:ind w:left="165" w:right="-17" w:hanging="165"/>
              <w:rPr>
                <w:rFonts w:ascii="Arial" w:hAnsi="Arial" w:cs="Arial"/>
                <w:sz w:val="18"/>
                <w:szCs w:val="18"/>
              </w:rPr>
            </w:pPr>
            <w:r w:rsidRPr="00FA4D41">
              <w:rPr>
                <w:rFonts w:ascii="Arial" w:hAnsi="Arial" w:cs="Arial"/>
                <w:sz w:val="18"/>
                <w:szCs w:val="18"/>
              </w:rPr>
              <w:t xml:space="preserve">Fixed deposits </w:t>
            </w:r>
          </w:p>
        </w:tc>
        <w:tc>
          <w:tcPr>
            <w:tcW w:w="1800" w:type="dxa"/>
            <w:vAlign w:val="bottom"/>
          </w:tcPr>
          <w:p w14:paraId="22622031" w14:textId="545EEC99" w:rsidR="00FC1967" w:rsidRPr="00FA4D41" w:rsidRDefault="00FC1967" w:rsidP="00FC1967">
            <w:pPr>
              <w:tabs>
                <w:tab w:val="decimal" w:pos="1330"/>
              </w:tabs>
              <w:spacing w:line="320" w:lineRule="exact"/>
              <w:rPr>
                <w:rFonts w:ascii="Arial" w:hAnsi="Arial" w:cs="Arial"/>
                <w:sz w:val="18"/>
                <w:szCs w:val="18"/>
              </w:rPr>
            </w:pPr>
            <w:r w:rsidRPr="00FC1967">
              <w:rPr>
                <w:rFonts w:ascii="Arial" w:hAnsi="Arial" w:cs="Arial"/>
                <w:sz w:val="18"/>
                <w:szCs w:val="18"/>
                <w:cs/>
              </w:rPr>
              <w:t>1</w:t>
            </w:r>
          </w:p>
        </w:tc>
        <w:tc>
          <w:tcPr>
            <w:tcW w:w="1800" w:type="dxa"/>
            <w:vAlign w:val="bottom"/>
          </w:tcPr>
          <w:p w14:paraId="2979CE0C" w14:textId="5CE29B91" w:rsidR="00FC1967" w:rsidRPr="00FA4D41" w:rsidRDefault="00FC1967" w:rsidP="00FC1967">
            <w:pPr>
              <w:tabs>
                <w:tab w:val="decimal" w:pos="1330"/>
              </w:tabs>
              <w:spacing w:line="320" w:lineRule="exact"/>
              <w:rPr>
                <w:rFonts w:ascii="Arial" w:hAnsi="Arial" w:cs="Arial"/>
                <w:sz w:val="18"/>
                <w:szCs w:val="18"/>
              </w:rPr>
            </w:pPr>
            <w:r>
              <w:rPr>
                <w:rFonts w:ascii="Arial" w:hAnsi="Arial" w:cs="Arial"/>
                <w:sz w:val="18"/>
                <w:szCs w:val="18"/>
              </w:rPr>
              <w:t>65,133</w:t>
            </w:r>
          </w:p>
        </w:tc>
      </w:tr>
      <w:tr w:rsidR="00FC1967" w:rsidRPr="00FA4D41" w14:paraId="4762EE53" w14:textId="77777777" w:rsidTr="006B3744">
        <w:trPr>
          <w:trHeight w:val="74"/>
        </w:trPr>
        <w:tc>
          <w:tcPr>
            <w:tcW w:w="5400" w:type="dxa"/>
            <w:vAlign w:val="bottom"/>
          </w:tcPr>
          <w:p w14:paraId="46685FE3" w14:textId="77777777" w:rsidR="00FC1967" w:rsidRPr="00FA4D41" w:rsidRDefault="00FC1967" w:rsidP="00FC1967">
            <w:pPr>
              <w:spacing w:line="320" w:lineRule="exact"/>
              <w:ind w:left="165" w:right="-17" w:hanging="165"/>
              <w:rPr>
                <w:rFonts w:ascii="Arial" w:hAnsi="Arial" w:cs="Arial"/>
                <w:b/>
                <w:bCs/>
                <w:sz w:val="18"/>
                <w:szCs w:val="18"/>
                <w:cs/>
              </w:rPr>
            </w:pPr>
            <w:r w:rsidRPr="00FA4D41">
              <w:rPr>
                <w:rFonts w:ascii="Arial" w:hAnsi="Arial" w:cs="Arial"/>
                <w:b/>
                <w:bCs/>
                <w:sz w:val="18"/>
                <w:szCs w:val="18"/>
              </w:rPr>
              <w:t>Financial assets at fair value through profit or loss</w:t>
            </w:r>
          </w:p>
        </w:tc>
        <w:tc>
          <w:tcPr>
            <w:tcW w:w="1800" w:type="dxa"/>
            <w:vAlign w:val="bottom"/>
          </w:tcPr>
          <w:p w14:paraId="2D336A12" w14:textId="77777777" w:rsidR="00FC1967" w:rsidRPr="00FA4D41" w:rsidRDefault="00FC1967" w:rsidP="00FC1967">
            <w:pPr>
              <w:tabs>
                <w:tab w:val="decimal" w:pos="1330"/>
              </w:tabs>
              <w:spacing w:line="320" w:lineRule="exact"/>
              <w:rPr>
                <w:rFonts w:ascii="Arial" w:hAnsi="Arial" w:cs="Arial"/>
                <w:sz w:val="18"/>
                <w:szCs w:val="18"/>
              </w:rPr>
            </w:pPr>
          </w:p>
        </w:tc>
        <w:tc>
          <w:tcPr>
            <w:tcW w:w="1800" w:type="dxa"/>
            <w:vAlign w:val="bottom"/>
          </w:tcPr>
          <w:p w14:paraId="28790FE1" w14:textId="77777777" w:rsidR="00FC1967" w:rsidRPr="00FA4D41" w:rsidRDefault="00FC1967" w:rsidP="00FC1967">
            <w:pPr>
              <w:tabs>
                <w:tab w:val="decimal" w:pos="1330"/>
              </w:tabs>
              <w:spacing w:line="320" w:lineRule="exact"/>
              <w:rPr>
                <w:rFonts w:ascii="Arial" w:hAnsi="Arial" w:cs="Arial"/>
                <w:sz w:val="18"/>
                <w:szCs w:val="18"/>
              </w:rPr>
            </w:pPr>
          </w:p>
        </w:tc>
      </w:tr>
      <w:tr w:rsidR="00FC1967" w:rsidRPr="00FA4D41" w14:paraId="4AE8BAEF" w14:textId="77777777" w:rsidTr="006B3744">
        <w:trPr>
          <w:trHeight w:val="74"/>
        </w:trPr>
        <w:tc>
          <w:tcPr>
            <w:tcW w:w="5400" w:type="dxa"/>
          </w:tcPr>
          <w:p w14:paraId="395DB9D9" w14:textId="77777777" w:rsidR="00FC1967" w:rsidRPr="00FA4D41" w:rsidRDefault="00FC1967" w:rsidP="00FC1967">
            <w:pPr>
              <w:spacing w:line="320" w:lineRule="exact"/>
              <w:ind w:left="165" w:right="-17" w:hanging="165"/>
              <w:rPr>
                <w:rFonts w:ascii="Arial" w:hAnsi="Arial" w:cs="Arial"/>
                <w:sz w:val="18"/>
                <w:szCs w:val="18"/>
              </w:rPr>
            </w:pPr>
            <w:r w:rsidRPr="00FA4D41">
              <w:rPr>
                <w:rFonts w:ascii="Arial" w:hAnsi="Arial" w:cs="Arial"/>
                <w:sz w:val="18"/>
                <w:szCs w:val="18"/>
              </w:rPr>
              <w:t xml:space="preserve">Investments in mutual fund </w:t>
            </w:r>
          </w:p>
        </w:tc>
        <w:tc>
          <w:tcPr>
            <w:tcW w:w="1800" w:type="dxa"/>
            <w:vAlign w:val="bottom"/>
          </w:tcPr>
          <w:p w14:paraId="5BAF8F8C" w14:textId="58A79D58" w:rsidR="00FC1967" w:rsidRPr="00FA4D41" w:rsidRDefault="00FC1967" w:rsidP="00FC1967">
            <w:pPr>
              <w:pBdr>
                <w:bottom w:val="single" w:sz="4" w:space="1" w:color="auto"/>
              </w:pBdr>
              <w:tabs>
                <w:tab w:val="decimal" w:pos="1330"/>
              </w:tabs>
              <w:spacing w:line="320" w:lineRule="exact"/>
              <w:rPr>
                <w:rFonts w:ascii="Arial" w:hAnsi="Arial" w:cs="Arial"/>
                <w:sz w:val="18"/>
                <w:szCs w:val="18"/>
              </w:rPr>
            </w:pPr>
            <w:r w:rsidRPr="00FC1967">
              <w:rPr>
                <w:rFonts w:ascii="Arial" w:hAnsi="Arial" w:cs="Arial"/>
                <w:sz w:val="18"/>
                <w:szCs w:val="18"/>
                <w:cs/>
              </w:rPr>
              <w:t>322</w:t>
            </w:r>
            <w:r w:rsidRPr="00FC1967">
              <w:rPr>
                <w:rFonts w:ascii="Arial" w:hAnsi="Arial" w:cs="Arial"/>
                <w:sz w:val="18"/>
                <w:szCs w:val="18"/>
              </w:rPr>
              <w:t>,</w:t>
            </w:r>
            <w:r w:rsidRPr="00FC1967">
              <w:rPr>
                <w:rFonts w:ascii="Arial" w:hAnsi="Arial" w:cs="Arial"/>
                <w:sz w:val="18"/>
                <w:szCs w:val="18"/>
                <w:cs/>
              </w:rPr>
              <w:t>761</w:t>
            </w:r>
          </w:p>
        </w:tc>
        <w:tc>
          <w:tcPr>
            <w:tcW w:w="1800" w:type="dxa"/>
            <w:vAlign w:val="bottom"/>
          </w:tcPr>
          <w:p w14:paraId="7922E644" w14:textId="777BF6B3" w:rsidR="00FC1967" w:rsidRPr="00FA4D41" w:rsidRDefault="00FC1967" w:rsidP="00FC1967">
            <w:pPr>
              <w:pBdr>
                <w:bottom w:val="single" w:sz="4" w:space="1" w:color="auto"/>
              </w:pBdr>
              <w:tabs>
                <w:tab w:val="decimal" w:pos="1330"/>
              </w:tabs>
              <w:spacing w:line="320" w:lineRule="exact"/>
              <w:rPr>
                <w:rFonts w:ascii="Arial" w:hAnsi="Arial" w:cs="Arial"/>
                <w:sz w:val="18"/>
                <w:szCs w:val="18"/>
              </w:rPr>
            </w:pPr>
            <w:r>
              <w:rPr>
                <w:rFonts w:ascii="Arial" w:hAnsi="Arial" w:cs="Arial"/>
                <w:sz w:val="18"/>
                <w:szCs w:val="18"/>
              </w:rPr>
              <w:t>317,252</w:t>
            </w:r>
          </w:p>
        </w:tc>
      </w:tr>
      <w:tr w:rsidR="00FC1967" w:rsidRPr="00FA4D41" w14:paraId="25738BF4" w14:textId="77777777" w:rsidTr="006B3744">
        <w:trPr>
          <w:trHeight w:val="60"/>
        </w:trPr>
        <w:tc>
          <w:tcPr>
            <w:tcW w:w="5400" w:type="dxa"/>
            <w:vAlign w:val="bottom"/>
          </w:tcPr>
          <w:p w14:paraId="5D5842F5" w14:textId="77777777" w:rsidR="00FC1967" w:rsidRPr="00FA4D41" w:rsidRDefault="00FC1967" w:rsidP="00FC1967">
            <w:pPr>
              <w:spacing w:line="320" w:lineRule="exact"/>
              <w:ind w:left="165" w:right="-17" w:hanging="165"/>
              <w:rPr>
                <w:rFonts w:ascii="Arial" w:hAnsi="Arial" w:cs="Arial"/>
                <w:sz w:val="18"/>
                <w:szCs w:val="18"/>
              </w:rPr>
            </w:pPr>
            <w:r w:rsidRPr="00FA4D41">
              <w:rPr>
                <w:rFonts w:ascii="Arial" w:hAnsi="Arial" w:cs="Arial"/>
                <w:sz w:val="18"/>
                <w:szCs w:val="18"/>
              </w:rPr>
              <w:t>Total other current financial assets</w:t>
            </w:r>
          </w:p>
        </w:tc>
        <w:tc>
          <w:tcPr>
            <w:tcW w:w="1800" w:type="dxa"/>
            <w:vAlign w:val="bottom"/>
          </w:tcPr>
          <w:p w14:paraId="1E0D8C92" w14:textId="314C2B29" w:rsidR="00FC1967" w:rsidRPr="00FA4D41" w:rsidRDefault="00FC1967" w:rsidP="00FC1967">
            <w:pPr>
              <w:pBdr>
                <w:bottom w:val="double" w:sz="4" w:space="1" w:color="auto"/>
              </w:pBdr>
              <w:tabs>
                <w:tab w:val="decimal" w:pos="1330"/>
              </w:tabs>
              <w:spacing w:line="320" w:lineRule="exact"/>
              <w:rPr>
                <w:rFonts w:ascii="Arial" w:hAnsi="Arial" w:cs="Arial"/>
                <w:sz w:val="18"/>
                <w:szCs w:val="18"/>
              </w:rPr>
            </w:pPr>
            <w:r w:rsidRPr="00FC1967">
              <w:rPr>
                <w:rFonts w:ascii="Arial" w:hAnsi="Arial" w:cs="Arial"/>
                <w:sz w:val="18"/>
                <w:szCs w:val="18"/>
                <w:cs/>
              </w:rPr>
              <w:t>322</w:t>
            </w:r>
            <w:r w:rsidRPr="00FC1967">
              <w:rPr>
                <w:rFonts w:ascii="Arial" w:hAnsi="Arial" w:cs="Arial"/>
                <w:sz w:val="18"/>
                <w:szCs w:val="18"/>
              </w:rPr>
              <w:t>,</w:t>
            </w:r>
            <w:r w:rsidRPr="00FC1967">
              <w:rPr>
                <w:rFonts w:ascii="Arial" w:hAnsi="Arial" w:cs="Arial"/>
                <w:sz w:val="18"/>
                <w:szCs w:val="18"/>
                <w:cs/>
              </w:rPr>
              <w:t>762</w:t>
            </w:r>
          </w:p>
        </w:tc>
        <w:tc>
          <w:tcPr>
            <w:tcW w:w="1800" w:type="dxa"/>
            <w:vAlign w:val="bottom"/>
          </w:tcPr>
          <w:p w14:paraId="08D66F2B" w14:textId="410AF398" w:rsidR="00FC1967" w:rsidRPr="00FA4D41" w:rsidRDefault="00FC1967" w:rsidP="00FC1967">
            <w:pPr>
              <w:pBdr>
                <w:bottom w:val="double" w:sz="4" w:space="1" w:color="auto"/>
              </w:pBdr>
              <w:tabs>
                <w:tab w:val="decimal" w:pos="1330"/>
              </w:tabs>
              <w:spacing w:line="320" w:lineRule="exact"/>
              <w:rPr>
                <w:rFonts w:ascii="Arial" w:hAnsi="Arial" w:cs="Arial"/>
                <w:sz w:val="18"/>
                <w:szCs w:val="18"/>
              </w:rPr>
            </w:pPr>
            <w:r>
              <w:rPr>
                <w:rFonts w:ascii="Arial" w:hAnsi="Arial" w:cs="Arial"/>
                <w:sz w:val="18"/>
                <w:szCs w:val="18"/>
              </w:rPr>
              <w:t>382,385</w:t>
            </w:r>
          </w:p>
        </w:tc>
      </w:tr>
    </w:tbl>
    <w:p w14:paraId="0AFC1BA8" w14:textId="77777777" w:rsidR="002B11B3" w:rsidRPr="00F71487" w:rsidRDefault="002B11B3" w:rsidP="00806510">
      <w:pPr>
        <w:tabs>
          <w:tab w:val="left" w:pos="1440"/>
        </w:tabs>
        <w:spacing w:before="240" w:after="120" w:line="340" w:lineRule="exact"/>
        <w:ind w:left="605" w:hanging="605"/>
        <w:jc w:val="thaiDistribute"/>
        <w:outlineLvl w:val="0"/>
        <w:rPr>
          <w:rFonts w:ascii="Arial" w:hAnsi="Arial" w:cs="Cordia New"/>
          <w:spacing w:val="-4"/>
          <w:sz w:val="22"/>
          <w:szCs w:val="22"/>
        </w:rPr>
      </w:pPr>
      <w:r w:rsidRPr="00FE38B3">
        <w:rPr>
          <w:rFonts w:ascii="Arial" w:hAnsi="Arial" w:cs="Arial"/>
          <w:spacing w:val="-4"/>
          <w:sz w:val="22"/>
          <w:szCs w:val="22"/>
        </w:rPr>
        <w:tab/>
        <w:t xml:space="preserve">Investments in mutual funds </w:t>
      </w:r>
      <w:r w:rsidR="00C51B55" w:rsidRPr="00FE38B3">
        <w:rPr>
          <w:rFonts w:ascii="Arial" w:hAnsi="Arial" w:cs="Arial"/>
          <w:spacing w:val="-4"/>
          <w:sz w:val="22"/>
          <w:szCs w:val="22"/>
        </w:rPr>
        <w:t>include</w:t>
      </w:r>
      <w:r w:rsidRPr="00FE38B3">
        <w:rPr>
          <w:rFonts w:ascii="Arial" w:hAnsi="Arial" w:cs="Arial"/>
          <w:spacing w:val="-4"/>
          <w:sz w:val="22"/>
          <w:szCs w:val="22"/>
        </w:rPr>
        <w:t xml:space="preserve"> investment in fixed income funds and money market funds</w:t>
      </w:r>
      <w:r w:rsidR="006B0D0A" w:rsidRPr="00F71487">
        <w:rPr>
          <w:rFonts w:ascii="Arial" w:hAnsi="Arial" w:cs="Cordia New" w:hint="cs"/>
          <w:spacing w:val="-4"/>
          <w:sz w:val="22"/>
          <w:szCs w:val="22"/>
          <w:cs/>
        </w:rPr>
        <w:t>.</w:t>
      </w:r>
    </w:p>
    <w:p w14:paraId="04BDBA87" w14:textId="3616223B" w:rsidR="00343E26" w:rsidRPr="00C63064" w:rsidRDefault="003D4EC1" w:rsidP="00806510">
      <w:pPr>
        <w:spacing w:before="120" w:after="12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343E26" w:rsidRPr="00C63064">
        <w:rPr>
          <w:rFonts w:ascii="Arial" w:hAnsi="Arial" w:cs="Arial"/>
          <w:sz w:val="22"/>
          <w:szCs w:val="22"/>
        </w:rPr>
        <w:t xml:space="preserve">As at </w:t>
      </w:r>
      <w:r w:rsidR="009E3298">
        <w:rPr>
          <w:rFonts w:ascii="Arial" w:hAnsi="Arial" w:cs="Arial"/>
          <w:sz w:val="22"/>
          <w:szCs w:val="22"/>
        </w:rPr>
        <w:t>30 June</w:t>
      </w:r>
      <w:r w:rsidR="00031C98">
        <w:rPr>
          <w:rFonts w:ascii="Arial" w:hAnsi="Arial" w:cs="Arial"/>
          <w:sz w:val="22"/>
          <w:szCs w:val="22"/>
        </w:rPr>
        <w:t xml:space="preserve"> 2026</w:t>
      </w:r>
      <w:r w:rsidR="00343E26" w:rsidRPr="00C63064">
        <w:rPr>
          <w:rFonts w:ascii="Arial" w:hAnsi="Arial" w:cs="Arial"/>
          <w:sz w:val="22"/>
          <w:szCs w:val="22"/>
        </w:rPr>
        <w:t>, the Company assessed the fair value of such investments by referring to the value quoted by the asset management compan</w:t>
      </w:r>
      <w:r w:rsidR="002B11B3">
        <w:rPr>
          <w:rFonts w:ascii="Arial" w:hAnsi="Arial" w:cs="Arial"/>
          <w:sz w:val="22"/>
          <w:szCs w:val="22"/>
        </w:rPr>
        <w:t>ies</w:t>
      </w:r>
      <w:r w:rsidR="00343E26" w:rsidRPr="00C63064">
        <w:rPr>
          <w:rFonts w:ascii="Arial" w:hAnsi="Arial" w:cs="Arial"/>
          <w:sz w:val="22"/>
          <w:szCs w:val="22"/>
        </w:rPr>
        <w:t xml:space="preserve"> in which the fair value</w:t>
      </w:r>
      <w:r w:rsidR="0088009B" w:rsidRPr="00C63064">
        <w:rPr>
          <w:rFonts w:ascii="Arial" w:hAnsi="Arial" w:cs="Arial"/>
          <w:sz w:val="22"/>
        </w:rPr>
        <w:t xml:space="preserve"> in</w:t>
      </w:r>
      <w:r w:rsidR="00343E26" w:rsidRPr="00C63064">
        <w:rPr>
          <w:rFonts w:ascii="Arial" w:hAnsi="Arial" w:cs="Arial"/>
          <w:sz w:val="22"/>
          <w:szCs w:val="22"/>
        </w:rPr>
        <w:t xml:space="preserve">creased </w:t>
      </w:r>
      <w:r w:rsidR="005A09A1" w:rsidRPr="00C63064">
        <w:rPr>
          <w:rFonts w:ascii="Arial" w:hAnsi="Arial" w:cs="Arial"/>
          <w:sz w:val="22"/>
          <w:szCs w:val="22"/>
        </w:rPr>
        <w:t xml:space="preserve">by </w:t>
      </w:r>
      <w:r w:rsidR="00164801" w:rsidRPr="00C63064">
        <w:rPr>
          <w:rFonts w:ascii="Arial" w:hAnsi="Arial" w:cs="Arial"/>
          <w:sz w:val="22"/>
          <w:szCs w:val="22"/>
        </w:rPr>
        <w:t>Baht</w:t>
      </w:r>
      <w:r w:rsidR="0089366E">
        <w:rPr>
          <w:rFonts w:ascii="Arial" w:hAnsi="Arial" w:cs="Arial"/>
          <w:sz w:val="22"/>
          <w:szCs w:val="22"/>
        </w:rPr>
        <w:t xml:space="preserve"> </w:t>
      </w:r>
      <w:r w:rsidR="00FC1967">
        <w:rPr>
          <w:rFonts w:ascii="Arial" w:hAnsi="Arial" w:cs="Arial"/>
          <w:sz w:val="22"/>
          <w:szCs w:val="22"/>
        </w:rPr>
        <w:t>0.8</w:t>
      </w:r>
      <w:r w:rsidR="0089366E">
        <w:rPr>
          <w:rFonts w:ascii="Arial" w:hAnsi="Arial" w:cs="Arial"/>
          <w:sz w:val="22"/>
          <w:szCs w:val="22"/>
        </w:rPr>
        <w:t xml:space="preserve"> </w:t>
      </w:r>
      <w:r w:rsidR="00343E26" w:rsidRPr="00C63064">
        <w:rPr>
          <w:rFonts w:ascii="Arial" w:hAnsi="Arial" w:cs="Arial"/>
          <w:sz w:val="22"/>
          <w:szCs w:val="22"/>
        </w:rPr>
        <w:t>million</w:t>
      </w:r>
      <w:r w:rsidR="00995C22">
        <w:rPr>
          <w:rFonts w:ascii="Arial" w:hAnsi="Arial" w:cs="Arial"/>
          <w:sz w:val="22"/>
          <w:szCs w:val="22"/>
        </w:rPr>
        <w:t xml:space="preserve"> (</w:t>
      </w:r>
      <w:r w:rsidR="00031C98">
        <w:rPr>
          <w:rFonts w:ascii="Arial" w:hAnsi="Arial" w:cs="Arial"/>
          <w:sz w:val="22"/>
          <w:szCs w:val="22"/>
        </w:rPr>
        <w:t>31 December 2025</w:t>
      </w:r>
      <w:r w:rsidR="00995C22">
        <w:rPr>
          <w:rFonts w:ascii="Arial" w:hAnsi="Arial" w:cs="Arial"/>
          <w:sz w:val="22"/>
          <w:szCs w:val="22"/>
        </w:rPr>
        <w:t xml:space="preserve">: increased by Baht </w:t>
      </w:r>
      <w:r w:rsidR="00793CA0">
        <w:rPr>
          <w:rFonts w:ascii="Arial" w:hAnsi="Arial" w:cs="Arial"/>
          <w:sz w:val="22"/>
          <w:szCs w:val="22"/>
        </w:rPr>
        <w:t>4.0</w:t>
      </w:r>
      <w:r w:rsidR="00995C22">
        <w:rPr>
          <w:rFonts w:ascii="Arial" w:hAnsi="Arial" w:cs="Arial"/>
          <w:sz w:val="22"/>
          <w:szCs w:val="22"/>
        </w:rPr>
        <w:t xml:space="preserve"> million).</w:t>
      </w:r>
      <w:r w:rsidR="00343E26" w:rsidRPr="00C63064">
        <w:rPr>
          <w:rFonts w:ascii="Arial" w:hAnsi="Arial" w:cs="Arial"/>
          <w:sz w:val="22"/>
          <w:szCs w:val="22"/>
        </w:rPr>
        <w:t xml:space="preserve"> The change in</w:t>
      </w:r>
      <w:r w:rsidR="005619C3">
        <w:rPr>
          <w:rFonts w:ascii="Arial" w:hAnsi="Arial" w:cs="Arial"/>
          <w:sz w:val="22"/>
          <w:szCs w:val="22"/>
        </w:rPr>
        <w:t xml:space="preserve"> </w:t>
      </w:r>
      <w:r w:rsidR="00343E26" w:rsidRPr="00C63064">
        <w:rPr>
          <w:rFonts w:ascii="Arial" w:hAnsi="Arial" w:cs="Arial"/>
          <w:sz w:val="22"/>
          <w:szCs w:val="22"/>
        </w:rPr>
        <w:t>the fair value of such securities is included in profit or loss in the statement of comprehensive income.</w:t>
      </w:r>
    </w:p>
    <w:p w14:paraId="7DA96CE2" w14:textId="272403AB" w:rsidR="00FC6B6C" w:rsidRPr="00C63064" w:rsidRDefault="00ED5549" w:rsidP="00806510">
      <w:pPr>
        <w:spacing w:before="12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5</w:t>
      </w:r>
      <w:r w:rsidR="002451C7" w:rsidRPr="00C63064">
        <w:rPr>
          <w:rFonts w:ascii="Arial" w:hAnsi="Arial" w:cs="Arial"/>
          <w:b/>
          <w:bCs/>
          <w:sz w:val="22"/>
          <w:szCs w:val="22"/>
        </w:rPr>
        <w:t>.</w:t>
      </w:r>
      <w:r w:rsidR="002451C7" w:rsidRPr="00C63064">
        <w:rPr>
          <w:rFonts w:ascii="Arial" w:hAnsi="Arial" w:cs="Arial"/>
          <w:b/>
          <w:bCs/>
          <w:sz w:val="22"/>
          <w:szCs w:val="22"/>
        </w:rPr>
        <w:tab/>
      </w:r>
      <w:r w:rsidR="00E93C53" w:rsidRPr="00C63064">
        <w:rPr>
          <w:rFonts w:ascii="Arial" w:hAnsi="Arial" w:cs="Arial"/>
          <w:b/>
          <w:bCs/>
          <w:sz w:val="22"/>
          <w:szCs w:val="22"/>
        </w:rPr>
        <w:t>Investment in subsidiary</w:t>
      </w:r>
    </w:p>
    <w:p w14:paraId="67C321DF" w14:textId="77777777" w:rsidR="00E93C53" w:rsidRPr="00C63064" w:rsidRDefault="00E93C53" w:rsidP="00806510">
      <w:pPr>
        <w:spacing w:before="12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Details of investment in subsidiary, which were presented in the separate financial statements</w:t>
      </w:r>
      <w:r w:rsidRPr="00C63064">
        <w:rPr>
          <w:rFonts w:ascii="Arial" w:hAnsi="Arial" w:cs="Arial"/>
          <w:sz w:val="22"/>
          <w:szCs w:val="22"/>
        </w:rPr>
        <w:t xml:space="preserve"> are as follows:</w:t>
      </w:r>
    </w:p>
    <w:p w14:paraId="43F746F2" w14:textId="77777777" w:rsidR="00423A37" w:rsidRDefault="00423A37" w:rsidP="00806510">
      <w:pPr>
        <w:spacing w:line="340" w:lineRule="exact"/>
        <w:ind w:left="605" w:hanging="605"/>
        <w:jc w:val="right"/>
        <w:outlineLvl w:val="0"/>
        <w:rPr>
          <w:rFonts w:ascii="Arial" w:hAnsi="Arial" w:cs="Arial"/>
          <w:sz w:val="18"/>
          <w:szCs w:val="18"/>
        </w:rPr>
      </w:pPr>
      <w:r w:rsidRPr="00C63064">
        <w:rPr>
          <w:rFonts w:ascii="Arial" w:hAnsi="Arial" w:cs="Arial"/>
          <w:sz w:val="18"/>
          <w:szCs w:val="18"/>
        </w:rPr>
        <w:t>(Unit: Thousand Baht)</w:t>
      </w:r>
    </w:p>
    <w:tbl>
      <w:tblPr>
        <w:tblW w:w="9096" w:type="dxa"/>
        <w:tblInd w:w="558" w:type="dxa"/>
        <w:tblLayout w:type="fixed"/>
        <w:tblLook w:val="04A0" w:firstRow="1" w:lastRow="0" w:firstColumn="1" w:lastColumn="0" w:noHBand="0" w:noVBand="1"/>
      </w:tblPr>
      <w:tblGrid>
        <w:gridCol w:w="1800"/>
        <w:gridCol w:w="1215"/>
        <w:gridCol w:w="1215"/>
        <w:gridCol w:w="1215"/>
        <w:gridCol w:w="6"/>
        <w:gridCol w:w="1209"/>
        <w:gridCol w:w="6"/>
        <w:gridCol w:w="1209"/>
        <w:gridCol w:w="6"/>
        <w:gridCol w:w="1209"/>
        <w:gridCol w:w="6"/>
      </w:tblGrid>
      <w:tr w:rsidR="00575FA4" w:rsidRPr="00C63064" w14:paraId="371DB0A2" w14:textId="77777777" w:rsidTr="00C226FA">
        <w:trPr>
          <w:gridAfter w:val="1"/>
          <w:wAfter w:w="6" w:type="dxa"/>
        </w:trPr>
        <w:tc>
          <w:tcPr>
            <w:tcW w:w="1800" w:type="dxa"/>
            <w:vAlign w:val="bottom"/>
            <w:hideMark/>
          </w:tcPr>
          <w:p w14:paraId="00699114" w14:textId="77777777" w:rsidR="00575FA4" w:rsidRPr="00C63064" w:rsidRDefault="00575FA4" w:rsidP="00806510">
            <w:pPr>
              <w:pBdr>
                <w:bottom w:val="single" w:sz="4" w:space="1" w:color="auto"/>
              </w:pBdr>
              <w:spacing w:line="340" w:lineRule="exact"/>
              <w:jc w:val="center"/>
              <w:rPr>
                <w:rFonts w:ascii="Arial" w:hAnsi="Arial" w:cs="Arial"/>
                <w:sz w:val="18"/>
                <w:szCs w:val="18"/>
                <w:cs/>
              </w:rPr>
            </w:pPr>
            <w:r w:rsidRPr="00C63064">
              <w:rPr>
                <w:rFonts w:ascii="Arial" w:hAnsi="Arial" w:cs="Arial"/>
                <w:sz w:val="18"/>
                <w:szCs w:val="18"/>
              </w:rPr>
              <w:t>Company’s name</w:t>
            </w:r>
          </w:p>
        </w:tc>
        <w:tc>
          <w:tcPr>
            <w:tcW w:w="2430" w:type="dxa"/>
            <w:gridSpan w:val="2"/>
            <w:vAlign w:val="bottom"/>
            <w:hideMark/>
          </w:tcPr>
          <w:p w14:paraId="6CEF539A"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Paid-up capital</w:t>
            </w:r>
          </w:p>
        </w:tc>
        <w:tc>
          <w:tcPr>
            <w:tcW w:w="2430" w:type="dxa"/>
            <w:gridSpan w:val="3"/>
            <w:vAlign w:val="bottom"/>
            <w:hideMark/>
          </w:tcPr>
          <w:p w14:paraId="346722A6"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Shareholding percentage</w:t>
            </w:r>
          </w:p>
        </w:tc>
        <w:tc>
          <w:tcPr>
            <w:tcW w:w="2430" w:type="dxa"/>
            <w:gridSpan w:val="4"/>
            <w:vAlign w:val="bottom"/>
            <w:hideMark/>
          </w:tcPr>
          <w:p w14:paraId="73A90B26"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Cost</w:t>
            </w:r>
          </w:p>
        </w:tc>
      </w:tr>
      <w:tr w:rsidR="00793CA0" w:rsidRPr="00C63064" w14:paraId="0FB27AE9" w14:textId="77777777" w:rsidTr="00C226FA">
        <w:trPr>
          <w:gridAfter w:val="1"/>
          <w:wAfter w:w="6" w:type="dxa"/>
          <w:trHeight w:val="260"/>
        </w:trPr>
        <w:tc>
          <w:tcPr>
            <w:tcW w:w="1800" w:type="dxa"/>
            <w:vAlign w:val="bottom"/>
          </w:tcPr>
          <w:p w14:paraId="090E0C33" w14:textId="77777777" w:rsidR="00793CA0" w:rsidRPr="00C63064" w:rsidRDefault="00793CA0" w:rsidP="00806510">
            <w:pPr>
              <w:spacing w:line="340" w:lineRule="exact"/>
              <w:ind w:hanging="162"/>
              <w:rPr>
                <w:rFonts w:ascii="Arial" w:hAnsi="Arial" w:cs="Arial"/>
                <w:sz w:val="18"/>
                <w:szCs w:val="18"/>
              </w:rPr>
            </w:pPr>
          </w:p>
        </w:tc>
        <w:tc>
          <w:tcPr>
            <w:tcW w:w="1215" w:type="dxa"/>
            <w:vAlign w:val="bottom"/>
            <w:hideMark/>
          </w:tcPr>
          <w:p w14:paraId="7AF6AFBB" w14:textId="3F040F47" w:rsidR="00793CA0" w:rsidRPr="00C63064" w:rsidRDefault="009E3298" w:rsidP="00806510">
            <w:pPr>
              <w:spacing w:line="340" w:lineRule="exact"/>
              <w:ind w:left="-102" w:right="-63"/>
              <w:jc w:val="center"/>
              <w:rPr>
                <w:rFonts w:ascii="Arial" w:hAnsi="Arial" w:cs="Arial"/>
                <w:sz w:val="18"/>
                <w:szCs w:val="18"/>
              </w:rPr>
            </w:pPr>
            <w:r>
              <w:rPr>
                <w:rFonts w:ascii="Arial" w:hAnsi="Arial" w:cs="Arial"/>
                <w:spacing w:val="-6"/>
                <w:sz w:val="18"/>
                <w:szCs w:val="18"/>
              </w:rPr>
              <w:t>30 June</w:t>
            </w:r>
          </w:p>
        </w:tc>
        <w:tc>
          <w:tcPr>
            <w:tcW w:w="1215" w:type="dxa"/>
            <w:vAlign w:val="bottom"/>
            <w:hideMark/>
          </w:tcPr>
          <w:p w14:paraId="64C08368" w14:textId="77777777" w:rsidR="00793CA0" w:rsidRPr="00C63064" w:rsidRDefault="00793CA0" w:rsidP="00806510">
            <w:pPr>
              <w:spacing w:line="340" w:lineRule="exact"/>
              <w:ind w:left="-102" w:right="-63" w:firstLine="23"/>
              <w:jc w:val="center"/>
              <w:rPr>
                <w:rFonts w:ascii="Arial" w:hAnsi="Arial" w:cs="Arial"/>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vAlign w:val="bottom"/>
            <w:hideMark/>
          </w:tcPr>
          <w:p w14:paraId="487E0AF7" w14:textId="182837EA" w:rsidR="00793CA0" w:rsidRPr="00C63064" w:rsidRDefault="009E3298" w:rsidP="00806510">
            <w:pPr>
              <w:spacing w:line="340" w:lineRule="exact"/>
              <w:ind w:left="-102" w:right="-63"/>
              <w:jc w:val="center"/>
              <w:rPr>
                <w:rFonts w:ascii="Arial" w:hAnsi="Arial" w:cs="Arial"/>
                <w:spacing w:val="-6"/>
                <w:sz w:val="18"/>
                <w:szCs w:val="18"/>
                <w:cs/>
              </w:rPr>
            </w:pPr>
            <w:r>
              <w:rPr>
                <w:rFonts w:ascii="Arial" w:hAnsi="Arial" w:cs="Arial"/>
                <w:spacing w:val="-6"/>
                <w:sz w:val="18"/>
                <w:szCs w:val="18"/>
              </w:rPr>
              <w:t>30 June</w:t>
            </w:r>
          </w:p>
        </w:tc>
        <w:tc>
          <w:tcPr>
            <w:tcW w:w="1215" w:type="dxa"/>
            <w:gridSpan w:val="2"/>
            <w:vAlign w:val="bottom"/>
            <w:hideMark/>
          </w:tcPr>
          <w:p w14:paraId="26778BEF" w14:textId="43C92857" w:rsidR="00793CA0" w:rsidRPr="00C63064" w:rsidRDefault="00793CA0" w:rsidP="00806510">
            <w:pPr>
              <w:spacing w:line="34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gridSpan w:val="2"/>
            <w:vAlign w:val="bottom"/>
            <w:hideMark/>
          </w:tcPr>
          <w:p w14:paraId="5340205F" w14:textId="482F36A3" w:rsidR="00793CA0" w:rsidRPr="00C63064" w:rsidRDefault="009E3298" w:rsidP="00806510">
            <w:pPr>
              <w:spacing w:line="340" w:lineRule="exact"/>
              <w:ind w:left="-102" w:right="-63"/>
              <w:jc w:val="center"/>
              <w:rPr>
                <w:rFonts w:ascii="Arial" w:hAnsi="Arial" w:cs="Arial"/>
                <w:spacing w:val="-6"/>
                <w:sz w:val="18"/>
                <w:szCs w:val="18"/>
                <w:cs/>
              </w:rPr>
            </w:pPr>
            <w:r>
              <w:rPr>
                <w:rFonts w:ascii="Arial" w:hAnsi="Arial" w:cs="Arial"/>
                <w:spacing w:val="-6"/>
                <w:sz w:val="18"/>
                <w:szCs w:val="18"/>
              </w:rPr>
              <w:t>30 June</w:t>
            </w:r>
          </w:p>
        </w:tc>
        <w:tc>
          <w:tcPr>
            <w:tcW w:w="1215" w:type="dxa"/>
            <w:gridSpan w:val="2"/>
            <w:vAlign w:val="bottom"/>
            <w:hideMark/>
          </w:tcPr>
          <w:p w14:paraId="5E26C077" w14:textId="2723C082" w:rsidR="00793CA0" w:rsidRPr="00C63064" w:rsidRDefault="00793CA0" w:rsidP="00806510">
            <w:pPr>
              <w:spacing w:line="34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r>
      <w:tr w:rsidR="00793CA0" w:rsidRPr="00C63064" w14:paraId="21245CE6" w14:textId="77777777" w:rsidTr="00C226FA">
        <w:trPr>
          <w:gridAfter w:val="1"/>
          <w:wAfter w:w="6" w:type="dxa"/>
          <w:trHeight w:val="260"/>
        </w:trPr>
        <w:tc>
          <w:tcPr>
            <w:tcW w:w="1800" w:type="dxa"/>
            <w:vAlign w:val="bottom"/>
          </w:tcPr>
          <w:p w14:paraId="4D2202C7" w14:textId="77777777" w:rsidR="00793CA0" w:rsidRPr="00C63064" w:rsidRDefault="00793CA0" w:rsidP="00806510">
            <w:pPr>
              <w:spacing w:line="340" w:lineRule="exact"/>
              <w:ind w:hanging="162"/>
              <w:rPr>
                <w:rFonts w:ascii="Arial" w:hAnsi="Arial" w:cs="Arial"/>
                <w:sz w:val="18"/>
                <w:szCs w:val="18"/>
              </w:rPr>
            </w:pPr>
          </w:p>
        </w:tc>
        <w:tc>
          <w:tcPr>
            <w:tcW w:w="1215" w:type="dxa"/>
            <w:vAlign w:val="bottom"/>
          </w:tcPr>
          <w:p w14:paraId="2CD166BC" w14:textId="55B577BE" w:rsidR="00793CA0" w:rsidRPr="00C63064" w:rsidRDefault="00793CA0" w:rsidP="00806510">
            <w:pPr>
              <w:pBdr>
                <w:bottom w:val="single" w:sz="4" w:space="1" w:color="auto"/>
              </w:pBdr>
              <w:spacing w:line="340" w:lineRule="exact"/>
              <w:jc w:val="center"/>
              <w:rPr>
                <w:rFonts w:ascii="Arial" w:hAnsi="Arial" w:cs="Arial"/>
                <w:spacing w:val="-6"/>
                <w:sz w:val="18"/>
                <w:szCs w:val="18"/>
              </w:rPr>
            </w:pPr>
            <w:r w:rsidRPr="00C63064">
              <w:rPr>
                <w:rFonts w:ascii="Arial" w:hAnsi="Arial" w:cs="Arial"/>
                <w:sz w:val="18"/>
                <w:szCs w:val="18"/>
              </w:rPr>
              <w:t>202</w:t>
            </w:r>
            <w:r>
              <w:rPr>
                <w:rFonts w:ascii="Arial" w:hAnsi="Arial" w:cs="Arial"/>
                <w:sz w:val="18"/>
                <w:szCs w:val="18"/>
              </w:rPr>
              <w:t>6</w:t>
            </w:r>
          </w:p>
        </w:tc>
        <w:tc>
          <w:tcPr>
            <w:tcW w:w="1215" w:type="dxa"/>
            <w:vAlign w:val="bottom"/>
          </w:tcPr>
          <w:p w14:paraId="785EF6FC" w14:textId="27D1F30C"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c>
          <w:tcPr>
            <w:tcW w:w="1215" w:type="dxa"/>
            <w:vAlign w:val="bottom"/>
          </w:tcPr>
          <w:p w14:paraId="6E3626B1" w14:textId="5F7BDCE7" w:rsidR="00793CA0" w:rsidRPr="00C63064" w:rsidRDefault="00793CA0"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202</w:t>
            </w:r>
            <w:r>
              <w:rPr>
                <w:rFonts w:ascii="Arial" w:hAnsi="Arial" w:cs="Arial"/>
                <w:sz w:val="18"/>
                <w:szCs w:val="18"/>
              </w:rPr>
              <w:t>6</w:t>
            </w:r>
          </w:p>
        </w:tc>
        <w:tc>
          <w:tcPr>
            <w:tcW w:w="1215" w:type="dxa"/>
            <w:gridSpan w:val="2"/>
            <w:vAlign w:val="bottom"/>
          </w:tcPr>
          <w:p w14:paraId="2E774BF6" w14:textId="16D1A33A"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c>
          <w:tcPr>
            <w:tcW w:w="1215" w:type="dxa"/>
            <w:gridSpan w:val="2"/>
            <w:vAlign w:val="bottom"/>
          </w:tcPr>
          <w:p w14:paraId="31A9F95B" w14:textId="20891282" w:rsidR="00793CA0" w:rsidRPr="00C63064" w:rsidRDefault="00793CA0"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202</w:t>
            </w:r>
            <w:r>
              <w:rPr>
                <w:rFonts w:ascii="Arial" w:hAnsi="Arial" w:cs="Arial"/>
                <w:sz w:val="18"/>
                <w:szCs w:val="18"/>
              </w:rPr>
              <w:t>6</w:t>
            </w:r>
          </w:p>
        </w:tc>
        <w:tc>
          <w:tcPr>
            <w:tcW w:w="1215" w:type="dxa"/>
            <w:gridSpan w:val="2"/>
            <w:vAlign w:val="bottom"/>
          </w:tcPr>
          <w:p w14:paraId="60CFDB7E" w14:textId="6A674E1C"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r>
      <w:tr w:rsidR="00793CA0" w:rsidRPr="00C63064" w14:paraId="6D7F039D" w14:textId="77777777" w:rsidTr="00C226FA">
        <w:trPr>
          <w:gridAfter w:val="1"/>
          <w:wAfter w:w="6" w:type="dxa"/>
        </w:trPr>
        <w:tc>
          <w:tcPr>
            <w:tcW w:w="1800" w:type="dxa"/>
            <w:vAlign w:val="bottom"/>
          </w:tcPr>
          <w:p w14:paraId="0B0C9B28" w14:textId="77777777" w:rsidR="00793CA0" w:rsidRPr="00C63064" w:rsidRDefault="00793CA0" w:rsidP="00806510">
            <w:pPr>
              <w:spacing w:line="340" w:lineRule="exact"/>
              <w:ind w:left="162" w:right="-36" w:hanging="162"/>
              <w:rPr>
                <w:rFonts w:ascii="Arial" w:hAnsi="Arial" w:cs="Arial"/>
                <w:sz w:val="18"/>
                <w:szCs w:val="18"/>
                <w:cs/>
              </w:rPr>
            </w:pPr>
          </w:p>
        </w:tc>
        <w:tc>
          <w:tcPr>
            <w:tcW w:w="1215" w:type="dxa"/>
          </w:tcPr>
          <w:p w14:paraId="7DA8F876"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tcPr>
          <w:p w14:paraId="5650CA24"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hideMark/>
          </w:tcPr>
          <w:p w14:paraId="7467A9E8"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gridSpan w:val="2"/>
            <w:hideMark/>
          </w:tcPr>
          <w:p w14:paraId="47EE1986"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gridSpan w:val="2"/>
          </w:tcPr>
          <w:p w14:paraId="1456076B" w14:textId="77777777" w:rsidR="00793CA0" w:rsidRPr="00C63064" w:rsidRDefault="00793CA0" w:rsidP="00806510">
            <w:pPr>
              <w:spacing w:line="340" w:lineRule="exact"/>
              <w:ind w:left="-105" w:right="-78"/>
              <w:jc w:val="center"/>
              <w:rPr>
                <w:rFonts w:ascii="Arial" w:hAnsi="Arial" w:cs="Arial"/>
                <w:sz w:val="18"/>
                <w:szCs w:val="18"/>
              </w:rPr>
            </w:pPr>
          </w:p>
        </w:tc>
        <w:tc>
          <w:tcPr>
            <w:tcW w:w="1215" w:type="dxa"/>
            <w:gridSpan w:val="2"/>
          </w:tcPr>
          <w:p w14:paraId="43675043" w14:textId="77777777" w:rsidR="00793CA0" w:rsidRPr="00C63064" w:rsidRDefault="00793CA0" w:rsidP="00806510">
            <w:pPr>
              <w:tabs>
                <w:tab w:val="decimal" w:pos="836"/>
              </w:tabs>
              <w:spacing w:line="340" w:lineRule="exact"/>
              <w:rPr>
                <w:rFonts w:ascii="Arial" w:hAnsi="Arial" w:cs="Arial"/>
                <w:sz w:val="18"/>
                <w:szCs w:val="18"/>
              </w:rPr>
            </w:pPr>
          </w:p>
        </w:tc>
      </w:tr>
      <w:tr w:rsidR="00FC1967" w:rsidRPr="00C63064" w14:paraId="79A80FB4" w14:textId="77777777" w:rsidTr="00C226FA">
        <w:trPr>
          <w:gridAfter w:val="1"/>
          <w:wAfter w:w="6" w:type="dxa"/>
          <w:trHeight w:val="53"/>
        </w:trPr>
        <w:tc>
          <w:tcPr>
            <w:tcW w:w="1800" w:type="dxa"/>
            <w:vAlign w:val="bottom"/>
          </w:tcPr>
          <w:p w14:paraId="3CBA7FBE" w14:textId="77777777" w:rsidR="00FC1967" w:rsidRPr="00C63064" w:rsidRDefault="00FC1967" w:rsidP="00FC1967">
            <w:pPr>
              <w:spacing w:line="340" w:lineRule="exact"/>
              <w:ind w:left="162" w:right="-102" w:hanging="162"/>
              <w:rPr>
                <w:rFonts w:ascii="Arial" w:hAnsi="Arial" w:cs="Arial"/>
                <w:spacing w:val="-6"/>
                <w:sz w:val="18"/>
                <w:szCs w:val="18"/>
              </w:rPr>
            </w:pPr>
            <w:r w:rsidRPr="00C63064">
              <w:rPr>
                <w:rFonts w:ascii="Arial" w:hAnsi="Arial" w:cs="Arial"/>
                <w:spacing w:val="-6"/>
                <w:sz w:val="18"/>
                <w:szCs w:val="18"/>
              </w:rPr>
              <w:t>Health Inspired Planet Co., Ltd.</w:t>
            </w:r>
          </w:p>
        </w:tc>
        <w:tc>
          <w:tcPr>
            <w:tcW w:w="1215" w:type="dxa"/>
            <w:vAlign w:val="bottom"/>
          </w:tcPr>
          <w:p w14:paraId="59C37077" w14:textId="5FDF5078" w:rsidR="00FC1967" w:rsidRPr="002E2681" w:rsidRDefault="00FC1967" w:rsidP="00FC1967">
            <w:pPr>
              <w:spacing w:line="340" w:lineRule="exact"/>
              <w:jc w:val="center"/>
              <w:rPr>
                <w:rFonts w:ascii="Arial" w:hAnsi="Arial" w:cstheme="minorBidi"/>
                <w:sz w:val="18"/>
                <w:szCs w:val="18"/>
              </w:rPr>
            </w:pPr>
            <w:r w:rsidRPr="00C63064">
              <w:rPr>
                <w:rFonts w:ascii="Arial" w:hAnsi="Arial" w:cs="Arial" w:hint="cs"/>
                <w:sz w:val="18"/>
                <w:szCs w:val="18"/>
              </w:rPr>
              <w:t>55.5</w:t>
            </w:r>
          </w:p>
        </w:tc>
        <w:tc>
          <w:tcPr>
            <w:tcW w:w="1215" w:type="dxa"/>
            <w:vAlign w:val="bottom"/>
          </w:tcPr>
          <w:p w14:paraId="39BE7A45" w14:textId="77777777" w:rsidR="00FC1967" w:rsidRPr="00C63064" w:rsidRDefault="00FC1967" w:rsidP="00FC1967">
            <w:pPr>
              <w:spacing w:line="340" w:lineRule="exact"/>
              <w:jc w:val="center"/>
              <w:rPr>
                <w:rFonts w:ascii="Arial" w:hAnsi="Arial" w:cs="Arial"/>
                <w:sz w:val="18"/>
                <w:szCs w:val="18"/>
              </w:rPr>
            </w:pPr>
            <w:r w:rsidRPr="00C63064">
              <w:rPr>
                <w:rFonts w:ascii="Arial" w:hAnsi="Arial" w:cs="Arial" w:hint="cs"/>
                <w:sz w:val="18"/>
                <w:szCs w:val="18"/>
              </w:rPr>
              <w:t>55.5</w:t>
            </w:r>
          </w:p>
        </w:tc>
        <w:tc>
          <w:tcPr>
            <w:tcW w:w="1215" w:type="dxa"/>
            <w:vAlign w:val="bottom"/>
          </w:tcPr>
          <w:p w14:paraId="5B657844" w14:textId="7F311C06" w:rsidR="00FC1967" w:rsidRPr="00C63064" w:rsidRDefault="00FC1967" w:rsidP="00FC1967">
            <w:pPr>
              <w:spacing w:line="340" w:lineRule="exact"/>
              <w:jc w:val="center"/>
              <w:rPr>
                <w:rFonts w:ascii="Arial" w:hAnsi="Arial" w:cs="Arial"/>
                <w:sz w:val="18"/>
                <w:szCs w:val="18"/>
              </w:rPr>
            </w:pPr>
            <w:r w:rsidRPr="00C63064">
              <w:rPr>
                <w:rFonts w:ascii="Arial" w:hAnsi="Arial" w:cs="Arial" w:hint="cs"/>
                <w:sz w:val="18"/>
                <w:szCs w:val="18"/>
              </w:rPr>
              <w:t>90</w:t>
            </w:r>
          </w:p>
        </w:tc>
        <w:tc>
          <w:tcPr>
            <w:tcW w:w="1215" w:type="dxa"/>
            <w:gridSpan w:val="2"/>
            <w:vAlign w:val="bottom"/>
          </w:tcPr>
          <w:p w14:paraId="5EC3A251" w14:textId="77777777" w:rsidR="00FC1967" w:rsidRPr="00C63064" w:rsidRDefault="00FC1967" w:rsidP="00FC1967">
            <w:pPr>
              <w:spacing w:line="340" w:lineRule="exact"/>
              <w:jc w:val="center"/>
              <w:rPr>
                <w:rFonts w:ascii="Arial" w:hAnsi="Arial" w:cs="Arial"/>
                <w:sz w:val="18"/>
                <w:szCs w:val="18"/>
              </w:rPr>
            </w:pPr>
            <w:r w:rsidRPr="00C63064">
              <w:rPr>
                <w:rFonts w:ascii="Arial" w:hAnsi="Arial" w:cs="Arial" w:hint="cs"/>
                <w:sz w:val="18"/>
                <w:szCs w:val="18"/>
              </w:rPr>
              <w:t>90</w:t>
            </w:r>
          </w:p>
        </w:tc>
        <w:tc>
          <w:tcPr>
            <w:tcW w:w="1215" w:type="dxa"/>
            <w:gridSpan w:val="2"/>
            <w:vAlign w:val="bottom"/>
          </w:tcPr>
          <w:p w14:paraId="1236E08F" w14:textId="6EBD1ECB" w:rsidR="00FC1967" w:rsidRPr="00C63064" w:rsidRDefault="00FC1967" w:rsidP="00FC1967">
            <w:pPr>
              <w:tabs>
                <w:tab w:val="decimal" w:pos="836"/>
              </w:tabs>
              <w:spacing w:line="340" w:lineRule="exact"/>
              <w:rPr>
                <w:rFonts w:ascii="Arial" w:hAnsi="Arial" w:cs="Arial"/>
                <w:sz w:val="18"/>
                <w:szCs w:val="18"/>
              </w:rPr>
            </w:pPr>
            <w:r w:rsidRPr="00C63064">
              <w:rPr>
                <w:rFonts w:ascii="Arial" w:hAnsi="Arial" w:cs="Arial"/>
                <w:sz w:val="18"/>
                <w:szCs w:val="18"/>
              </w:rPr>
              <w:t>50,000</w:t>
            </w:r>
          </w:p>
        </w:tc>
        <w:tc>
          <w:tcPr>
            <w:tcW w:w="1215" w:type="dxa"/>
            <w:gridSpan w:val="2"/>
            <w:vAlign w:val="bottom"/>
          </w:tcPr>
          <w:p w14:paraId="5E518D56" w14:textId="4B9049C3" w:rsidR="00FC1967" w:rsidRPr="00C63064" w:rsidRDefault="00FC1967" w:rsidP="00FC1967">
            <w:pPr>
              <w:tabs>
                <w:tab w:val="decimal" w:pos="836"/>
              </w:tabs>
              <w:spacing w:line="340" w:lineRule="exact"/>
              <w:rPr>
                <w:rFonts w:ascii="Arial" w:hAnsi="Arial" w:cs="Arial"/>
                <w:sz w:val="18"/>
                <w:szCs w:val="18"/>
              </w:rPr>
            </w:pPr>
            <w:r w:rsidRPr="00C63064">
              <w:rPr>
                <w:rFonts w:ascii="Arial" w:hAnsi="Arial" w:cs="Arial"/>
                <w:sz w:val="18"/>
                <w:szCs w:val="18"/>
              </w:rPr>
              <w:t>50,000</w:t>
            </w:r>
          </w:p>
        </w:tc>
      </w:tr>
      <w:tr w:rsidR="00C226FA" w:rsidRPr="00C63064" w14:paraId="4CB63E7D" w14:textId="77777777" w:rsidTr="00F6412E">
        <w:trPr>
          <w:trHeight w:val="53"/>
        </w:trPr>
        <w:tc>
          <w:tcPr>
            <w:tcW w:w="5451" w:type="dxa"/>
            <w:gridSpan w:val="5"/>
            <w:vAlign w:val="bottom"/>
          </w:tcPr>
          <w:p w14:paraId="2676610A" w14:textId="3632DD7A" w:rsidR="00C226FA" w:rsidRPr="00C63064" w:rsidRDefault="00C226FA" w:rsidP="00FC1967">
            <w:pPr>
              <w:tabs>
                <w:tab w:val="decimal" w:pos="836"/>
              </w:tabs>
              <w:spacing w:line="340" w:lineRule="exact"/>
              <w:rPr>
                <w:rFonts w:ascii="Arial" w:hAnsi="Arial" w:cs="Arial"/>
                <w:sz w:val="18"/>
                <w:szCs w:val="18"/>
              </w:rPr>
            </w:pPr>
            <w:r w:rsidRPr="00C63064">
              <w:rPr>
                <w:rFonts w:ascii="Arial" w:hAnsi="Arial" w:cs="Arial"/>
                <w:spacing w:val="-6"/>
                <w:sz w:val="18"/>
                <w:szCs w:val="18"/>
              </w:rPr>
              <w:t>Less: Allowance for impairment of investment</w:t>
            </w:r>
          </w:p>
        </w:tc>
        <w:tc>
          <w:tcPr>
            <w:tcW w:w="1215" w:type="dxa"/>
            <w:gridSpan w:val="2"/>
            <w:vAlign w:val="bottom"/>
          </w:tcPr>
          <w:p w14:paraId="26759473" w14:textId="77777777" w:rsidR="00C226FA" w:rsidRPr="00C63064" w:rsidRDefault="00C226FA" w:rsidP="00FC1967">
            <w:pPr>
              <w:tabs>
                <w:tab w:val="decimal" w:pos="836"/>
              </w:tabs>
              <w:spacing w:line="340" w:lineRule="exact"/>
              <w:rPr>
                <w:rFonts w:ascii="Arial" w:hAnsi="Arial" w:cs="Arial"/>
                <w:sz w:val="18"/>
                <w:szCs w:val="18"/>
              </w:rPr>
            </w:pPr>
          </w:p>
        </w:tc>
        <w:tc>
          <w:tcPr>
            <w:tcW w:w="1215" w:type="dxa"/>
            <w:gridSpan w:val="2"/>
            <w:vAlign w:val="bottom"/>
          </w:tcPr>
          <w:p w14:paraId="07CCD520" w14:textId="68535518" w:rsidR="00C226FA" w:rsidRPr="00C63064" w:rsidRDefault="00C226FA" w:rsidP="00FC1967">
            <w:pPr>
              <w:pBdr>
                <w:bottom w:val="single" w:sz="4" w:space="1" w:color="auto"/>
              </w:pBdr>
              <w:tabs>
                <w:tab w:val="decimal" w:pos="836"/>
              </w:tabs>
              <w:spacing w:line="340" w:lineRule="exact"/>
              <w:rPr>
                <w:rFonts w:ascii="Arial" w:hAnsi="Arial" w:cs="Arial"/>
                <w:sz w:val="18"/>
                <w:szCs w:val="18"/>
              </w:rPr>
            </w:pPr>
            <w:r w:rsidRPr="00C63064">
              <w:rPr>
                <w:rFonts w:ascii="Arial" w:hAnsi="Arial" w:cs="Arial"/>
                <w:sz w:val="18"/>
                <w:szCs w:val="18"/>
              </w:rPr>
              <w:t>(50,000)</w:t>
            </w:r>
          </w:p>
        </w:tc>
        <w:tc>
          <w:tcPr>
            <w:tcW w:w="1215" w:type="dxa"/>
            <w:gridSpan w:val="2"/>
            <w:vAlign w:val="bottom"/>
          </w:tcPr>
          <w:p w14:paraId="5818DBD4" w14:textId="07DCB050" w:rsidR="00C226FA" w:rsidRPr="00C63064" w:rsidRDefault="00C226FA" w:rsidP="00FC1967">
            <w:pPr>
              <w:pBdr>
                <w:bottom w:val="single" w:sz="4" w:space="1" w:color="auto"/>
              </w:pBdr>
              <w:tabs>
                <w:tab w:val="decimal" w:pos="836"/>
              </w:tabs>
              <w:spacing w:line="340" w:lineRule="exact"/>
              <w:rPr>
                <w:rFonts w:ascii="Arial" w:hAnsi="Arial" w:cs="Arial"/>
                <w:sz w:val="18"/>
                <w:szCs w:val="18"/>
              </w:rPr>
            </w:pPr>
            <w:r w:rsidRPr="00C63064">
              <w:rPr>
                <w:rFonts w:ascii="Arial" w:hAnsi="Arial" w:cs="Arial"/>
                <w:sz w:val="18"/>
                <w:szCs w:val="18"/>
              </w:rPr>
              <w:t>(50,000)</w:t>
            </w:r>
          </w:p>
        </w:tc>
      </w:tr>
      <w:tr w:rsidR="00FC1967" w:rsidRPr="00C63064" w14:paraId="7A00AA45" w14:textId="77777777" w:rsidTr="00C226FA">
        <w:trPr>
          <w:gridAfter w:val="1"/>
          <w:wAfter w:w="6" w:type="dxa"/>
          <w:trHeight w:val="83"/>
        </w:trPr>
        <w:tc>
          <w:tcPr>
            <w:tcW w:w="1800" w:type="dxa"/>
            <w:vAlign w:val="bottom"/>
            <w:hideMark/>
          </w:tcPr>
          <w:p w14:paraId="06881F86" w14:textId="77777777" w:rsidR="00FC1967" w:rsidRPr="00C63064" w:rsidRDefault="00FC1967" w:rsidP="00FC1967">
            <w:pPr>
              <w:spacing w:line="340" w:lineRule="exact"/>
              <w:ind w:left="162" w:right="-36" w:hanging="162"/>
              <w:rPr>
                <w:rFonts w:ascii="Arial" w:hAnsi="Arial" w:cs="Arial"/>
                <w:sz w:val="18"/>
                <w:szCs w:val="18"/>
              </w:rPr>
            </w:pPr>
            <w:r w:rsidRPr="00C63064">
              <w:rPr>
                <w:rFonts w:ascii="Arial" w:hAnsi="Arial" w:cs="Arial"/>
                <w:sz w:val="18"/>
                <w:szCs w:val="18"/>
              </w:rPr>
              <w:t>Total</w:t>
            </w:r>
          </w:p>
        </w:tc>
        <w:tc>
          <w:tcPr>
            <w:tcW w:w="1215" w:type="dxa"/>
            <w:vAlign w:val="bottom"/>
          </w:tcPr>
          <w:p w14:paraId="2F2E108D" w14:textId="77777777" w:rsidR="00FC1967" w:rsidRPr="00C63064" w:rsidRDefault="00FC1967" w:rsidP="00FC1967">
            <w:pPr>
              <w:tabs>
                <w:tab w:val="decimal" w:pos="836"/>
              </w:tabs>
              <w:spacing w:line="340" w:lineRule="exact"/>
              <w:rPr>
                <w:rFonts w:ascii="Arial" w:hAnsi="Arial" w:cs="Arial"/>
                <w:sz w:val="18"/>
                <w:szCs w:val="18"/>
                <w:cs/>
              </w:rPr>
            </w:pPr>
          </w:p>
        </w:tc>
        <w:tc>
          <w:tcPr>
            <w:tcW w:w="1215" w:type="dxa"/>
            <w:vAlign w:val="bottom"/>
          </w:tcPr>
          <w:p w14:paraId="153DC5E5" w14:textId="77777777" w:rsidR="00FC1967" w:rsidRPr="00C63064" w:rsidRDefault="00FC1967" w:rsidP="00FC1967">
            <w:pPr>
              <w:tabs>
                <w:tab w:val="decimal" w:pos="546"/>
              </w:tabs>
              <w:spacing w:line="340" w:lineRule="exact"/>
              <w:rPr>
                <w:rFonts w:ascii="Arial" w:hAnsi="Arial" w:cs="Arial"/>
                <w:sz w:val="18"/>
                <w:szCs w:val="18"/>
                <w:cs/>
              </w:rPr>
            </w:pPr>
          </w:p>
        </w:tc>
        <w:tc>
          <w:tcPr>
            <w:tcW w:w="1215" w:type="dxa"/>
            <w:vAlign w:val="bottom"/>
          </w:tcPr>
          <w:p w14:paraId="7DDD9F68" w14:textId="77777777" w:rsidR="00FC1967" w:rsidRPr="00C63064" w:rsidRDefault="00FC1967" w:rsidP="00FC1967">
            <w:pPr>
              <w:tabs>
                <w:tab w:val="decimal" w:pos="836"/>
              </w:tabs>
              <w:spacing w:line="340" w:lineRule="exact"/>
              <w:rPr>
                <w:rFonts w:ascii="Arial" w:hAnsi="Arial" w:cs="Arial"/>
                <w:sz w:val="18"/>
                <w:szCs w:val="18"/>
                <w:cs/>
              </w:rPr>
            </w:pPr>
          </w:p>
        </w:tc>
        <w:tc>
          <w:tcPr>
            <w:tcW w:w="1215" w:type="dxa"/>
            <w:gridSpan w:val="2"/>
            <w:vAlign w:val="bottom"/>
          </w:tcPr>
          <w:p w14:paraId="3A3941FB" w14:textId="77777777" w:rsidR="00FC1967" w:rsidRPr="00C63064" w:rsidRDefault="00FC1967" w:rsidP="00FC1967">
            <w:pPr>
              <w:tabs>
                <w:tab w:val="decimal" w:pos="836"/>
              </w:tabs>
              <w:spacing w:line="340" w:lineRule="exact"/>
              <w:rPr>
                <w:rFonts w:ascii="Arial" w:hAnsi="Arial" w:cs="Arial"/>
                <w:sz w:val="18"/>
                <w:szCs w:val="18"/>
                <w:cs/>
              </w:rPr>
            </w:pPr>
          </w:p>
        </w:tc>
        <w:tc>
          <w:tcPr>
            <w:tcW w:w="1215" w:type="dxa"/>
            <w:gridSpan w:val="2"/>
          </w:tcPr>
          <w:p w14:paraId="41A514EC" w14:textId="5FF46397" w:rsidR="00FC1967" w:rsidRPr="00C63064" w:rsidRDefault="00FC1967" w:rsidP="00FC1967">
            <w:pPr>
              <w:pBdr>
                <w:bottom w:val="double" w:sz="4" w:space="1" w:color="auto"/>
              </w:pBdr>
              <w:tabs>
                <w:tab w:val="decimal" w:pos="836"/>
              </w:tabs>
              <w:spacing w:line="340" w:lineRule="exact"/>
              <w:rPr>
                <w:rFonts w:ascii="Arial" w:hAnsi="Arial" w:cs="Arial"/>
                <w:sz w:val="18"/>
                <w:szCs w:val="18"/>
                <w:cs/>
              </w:rPr>
            </w:pPr>
            <w:r w:rsidRPr="00C63064">
              <w:rPr>
                <w:rFonts w:ascii="Arial" w:hAnsi="Arial" w:cs="Arial"/>
                <w:sz w:val="18"/>
                <w:szCs w:val="18"/>
              </w:rPr>
              <w:t>-</w:t>
            </w:r>
          </w:p>
        </w:tc>
        <w:tc>
          <w:tcPr>
            <w:tcW w:w="1215" w:type="dxa"/>
            <w:gridSpan w:val="2"/>
          </w:tcPr>
          <w:p w14:paraId="75207A4C" w14:textId="0553381F" w:rsidR="00FC1967" w:rsidRPr="00C63064" w:rsidRDefault="00FC1967" w:rsidP="00FC1967">
            <w:pPr>
              <w:pBdr>
                <w:bottom w:val="double" w:sz="4" w:space="1" w:color="auto"/>
              </w:pBdr>
              <w:tabs>
                <w:tab w:val="decimal" w:pos="836"/>
              </w:tabs>
              <w:spacing w:line="340" w:lineRule="exact"/>
              <w:rPr>
                <w:rFonts w:ascii="Arial" w:hAnsi="Arial" w:cs="Arial"/>
                <w:sz w:val="18"/>
                <w:szCs w:val="18"/>
                <w:cs/>
              </w:rPr>
            </w:pPr>
            <w:r w:rsidRPr="00C63064">
              <w:rPr>
                <w:rFonts w:ascii="Arial" w:hAnsi="Arial" w:cs="Arial"/>
                <w:sz w:val="18"/>
                <w:szCs w:val="18"/>
              </w:rPr>
              <w:t>-</w:t>
            </w:r>
          </w:p>
        </w:tc>
      </w:tr>
    </w:tbl>
    <w:p w14:paraId="1137F728" w14:textId="10D56727" w:rsidR="00806510" w:rsidRDefault="00C226FA" w:rsidP="00C226FA">
      <w:pPr>
        <w:spacing w:before="240" w:after="120" w:line="340" w:lineRule="exact"/>
        <w:ind w:left="547" w:right="-43" w:hanging="7"/>
        <w:jc w:val="thaiDistribute"/>
        <w:rPr>
          <w:rFonts w:ascii="Arial" w:hAnsi="Arial" w:cs="Arial"/>
          <w:sz w:val="22"/>
          <w:szCs w:val="22"/>
        </w:rPr>
      </w:pPr>
      <w:r>
        <w:rPr>
          <w:rFonts w:ascii="Arial" w:hAnsi="Arial" w:cs="Arial"/>
          <w:sz w:val="22"/>
          <w:szCs w:val="22"/>
        </w:rPr>
        <w:tab/>
      </w:r>
      <w:r w:rsidR="00AD567A">
        <w:rPr>
          <w:rFonts w:ascii="Arial" w:hAnsi="Arial" w:cs="Browallia New"/>
          <w:sz w:val="22"/>
        </w:rPr>
        <w:t>O</w:t>
      </w:r>
      <w:r w:rsidR="00806510">
        <w:rPr>
          <w:rFonts w:ascii="Arial" w:hAnsi="Arial" w:cs="Arial"/>
          <w:sz w:val="22"/>
          <w:szCs w:val="22"/>
        </w:rPr>
        <w:t>n</w:t>
      </w:r>
      <w:r w:rsidR="00806510" w:rsidRPr="00895A3B">
        <w:rPr>
          <w:rFonts w:ascii="Arial" w:hAnsi="Arial" w:cs="Arial"/>
          <w:sz w:val="22"/>
          <w:szCs w:val="22"/>
        </w:rPr>
        <w:t xml:space="preserve"> 21</w:t>
      </w:r>
      <w:r w:rsidR="00806510">
        <w:rPr>
          <w:rFonts w:ascii="Arial" w:hAnsi="Arial" w:cs="Arial"/>
          <w:sz w:val="22"/>
          <w:szCs w:val="22"/>
        </w:rPr>
        <w:t xml:space="preserve"> </w:t>
      </w:r>
      <w:r w:rsidR="00806510" w:rsidRPr="00895A3B">
        <w:rPr>
          <w:rFonts w:ascii="Arial" w:hAnsi="Arial" w:cs="Arial"/>
          <w:sz w:val="22"/>
          <w:szCs w:val="22"/>
        </w:rPr>
        <w:t xml:space="preserve">January 2026, the Extraordinary General Meeting of Shareholders </w:t>
      </w:r>
      <w:r w:rsidR="00806510">
        <w:rPr>
          <w:rFonts w:ascii="Arial" w:hAnsi="Arial" w:cs="Arial"/>
          <w:sz w:val="22"/>
          <w:szCs w:val="22"/>
        </w:rPr>
        <w:t xml:space="preserve">of the subsidiary </w:t>
      </w:r>
      <w:r w:rsidR="00806510" w:rsidRPr="00895A3B">
        <w:rPr>
          <w:rFonts w:ascii="Arial" w:hAnsi="Arial" w:cs="Arial"/>
          <w:sz w:val="22"/>
          <w:szCs w:val="22"/>
        </w:rPr>
        <w:t xml:space="preserve">approved a resolution to dissolve the </w:t>
      </w:r>
      <w:r w:rsidR="00806510" w:rsidRPr="009C2BC3">
        <w:rPr>
          <w:rFonts w:ascii="Arial" w:hAnsi="Arial" w:cs="Arial"/>
          <w:sz w:val="22"/>
          <w:szCs w:val="22"/>
        </w:rPr>
        <w:t>company</w:t>
      </w:r>
      <w:r w:rsidR="00806510" w:rsidRPr="00895A3B">
        <w:rPr>
          <w:rFonts w:ascii="Arial" w:hAnsi="Arial" w:cs="Arial"/>
          <w:sz w:val="22"/>
          <w:szCs w:val="22"/>
        </w:rPr>
        <w:t xml:space="preserve">, </w:t>
      </w:r>
      <w:r w:rsidR="00806510" w:rsidRPr="009C2BC3">
        <w:rPr>
          <w:rFonts w:ascii="Arial" w:hAnsi="Arial" w:cs="Arial"/>
          <w:sz w:val="22"/>
          <w:szCs w:val="22"/>
        </w:rPr>
        <w:t>and the dissolution was regist</w:t>
      </w:r>
      <w:r w:rsidR="00806510" w:rsidRPr="00895A3B">
        <w:rPr>
          <w:rFonts w:ascii="Arial" w:hAnsi="Arial" w:cs="Arial"/>
          <w:sz w:val="22"/>
          <w:szCs w:val="22"/>
        </w:rPr>
        <w:t xml:space="preserve">ered with the Department of Business Development on </w:t>
      </w:r>
      <w:r w:rsidR="00806510">
        <w:rPr>
          <w:rFonts w:ascii="Arial" w:hAnsi="Arial" w:cs="Arial"/>
          <w:sz w:val="22"/>
          <w:szCs w:val="22"/>
        </w:rPr>
        <w:t>2</w:t>
      </w:r>
      <w:r w:rsidR="00806510" w:rsidRPr="00895A3B">
        <w:rPr>
          <w:rFonts w:ascii="Arial" w:hAnsi="Arial" w:cs="Arial"/>
          <w:sz w:val="22"/>
          <w:szCs w:val="22"/>
        </w:rPr>
        <w:t xml:space="preserve"> February 2026.</w:t>
      </w:r>
    </w:p>
    <w:p w14:paraId="50B7580C" w14:textId="28ED4CAC" w:rsidR="00DA1E2C" w:rsidRPr="00BC512D" w:rsidRDefault="00C226FA" w:rsidP="00C226FA">
      <w:pPr>
        <w:spacing w:before="120" w:after="120" w:line="340" w:lineRule="exact"/>
        <w:ind w:left="547" w:hanging="7"/>
        <w:jc w:val="thaiDistribute"/>
        <w:outlineLvl w:val="0"/>
        <w:rPr>
          <w:rFonts w:ascii="Arial" w:hAnsi="Arial" w:cs="Arial"/>
          <w:sz w:val="22"/>
          <w:szCs w:val="22"/>
        </w:rPr>
      </w:pPr>
      <w:r>
        <w:rPr>
          <w:rFonts w:ascii="Arial" w:hAnsi="Arial" w:cs="Arial"/>
          <w:sz w:val="22"/>
          <w:szCs w:val="22"/>
        </w:rPr>
        <w:t>In addition, o</w:t>
      </w:r>
      <w:r w:rsidR="00DA1E2C" w:rsidRPr="00BC512D">
        <w:rPr>
          <w:rFonts w:ascii="Arial" w:hAnsi="Arial" w:cs="Arial"/>
          <w:sz w:val="22"/>
          <w:szCs w:val="22"/>
        </w:rPr>
        <w:t xml:space="preserve">n 8 June 2026, the </w:t>
      </w:r>
      <w:r w:rsidR="000A739E">
        <w:rPr>
          <w:rFonts w:ascii="Arial" w:hAnsi="Arial" w:cs="Arial"/>
          <w:sz w:val="22"/>
          <w:szCs w:val="22"/>
        </w:rPr>
        <w:t xml:space="preserve">meeting of the Company’s </w:t>
      </w:r>
      <w:r w:rsidR="00DA1E2C" w:rsidRPr="00BC512D">
        <w:rPr>
          <w:rFonts w:ascii="Arial" w:hAnsi="Arial" w:cs="Arial"/>
          <w:sz w:val="22"/>
          <w:szCs w:val="22"/>
        </w:rPr>
        <w:t xml:space="preserve">Board of Directors </w:t>
      </w:r>
      <w:r>
        <w:rPr>
          <w:rFonts w:ascii="Arial" w:hAnsi="Arial" w:cs="Arial"/>
          <w:sz w:val="22"/>
          <w:szCs w:val="22"/>
        </w:rPr>
        <w:t>passed a resolution</w:t>
      </w:r>
      <w:r w:rsidR="00DA1E2C" w:rsidRPr="00BC512D">
        <w:rPr>
          <w:rFonts w:ascii="Arial" w:hAnsi="Arial" w:cs="Arial"/>
          <w:sz w:val="22"/>
          <w:szCs w:val="22"/>
        </w:rPr>
        <w:t xml:space="preserve"> to approve the incorporation of a </w:t>
      </w:r>
      <w:r>
        <w:rPr>
          <w:rFonts w:ascii="Arial" w:hAnsi="Arial" w:cs="Arial"/>
          <w:sz w:val="22"/>
          <w:szCs w:val="22"/>
        </w:rPr>
        <w:t xml:space="preserve">new </w:t>
      </w:r>
      <w:r w:rsidR="00DA1E2C" w:rsidRPr="00BC512D">
        <w:rPr>
          <w:rFonts w:ascii="Arial" w:hAnsi="Arial" w:cs="Arial"/>
          <w:sz w:val="22"/>
          <w:szCs w:val="22"/>
        </w:rPr>
        <w:t>subsidiary. The Company will invest Baht 8 million, representing 80% of the registered share capital of the subsidiary, to support the expansion of the Company's business and enhance its future operating capabilities.</w:t>
      </w:r>
      <w:r>
        <w:rPr>
          <w:rFonts w:ascii="Arial" w:hAnsi="Arial" w:cs="Arial"/>
          <w:sz w:val="22"/>
          <w:szCs w:val="22"/>
        </w:rPr>
        <w:t xml:space="preserve"> As at 30 June 2026, the subsidiary is in the process of incorporation.</w:t>
      </w:r>
    </w:p>
    <w:p w14:paraId="067509F9" w14:textId="2BAD78C3" w:rsidR="002451C7" w:rsidRPr="00C63064" w:rsidRDefault="00F52427" w:rsidP="00806510">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br w:type="page"/>
      </w:r>
      <w:r w:rsidR="00E93C53" w:rsidRPr="00C63064">
        <w:rPr>
          <w:rFonts w:ascii="Arial" w:hAnsi="Arial" w:cs="Arial"/>
          <w:b/>
          <w:bCs/>
          <w:sz w:val="22"/>
          <w:szCs w:val="22"/>
        </w:rPr>
        <w:lastRenderedPageBreak/>
        <w:t>6.</w:t>
      </w:r>
      <w:r w:rsidR="00E93C53" w:rsidRPr="00C63064">
        <w:rPr>
          <w:rFonts w:ascii="Arial" w:hAnsi="Arial" w:cs="Arial"/>
          <w:b/>
          <w:bCs/>
          <w:sz w:val="22"/>
          <w:szCs w:val="22"/>
        </w:rPr>
        <w:tab/>
      </w:r>
      <w:r w:rsidR="00B12664" w:rsidRPr="00C63064">
        <w:rPr>
          <w:rFonts w:ascii="Arial" w:hAnsi="Arial" w:cs="Arial"/>
          <w:b/>
          <w:bCs/>
          <w:sz w:val="22"/>
          <w:szCs w:val="22"/>
        </w:rPr>
        <w:t>Investment in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C63064" w14:paraId="3551EE8C" w14:textId="77777777" w:rsidTr="00384100">
        <w:trPr>
          <w:tblHeader/>
        </w:trPr>
        <w:tc>
          <w:tcPr>
            <w:tcW w:w="3780" w:type="dxa"/>
            <w:vAlign w:val="bottom"/>
          </w:tcPr>
          <w:p w14:paraId="530C5332" w14:textId="77777777" w:rsidR="0015732F" w:rsidRPr="00C63064" w:rsidRDefault="0015732F" w:rsidP="008F12CC">
            <w:pPr>
              <w:spacing w:line="300" w:lineRule="exact"/>
              <w:jc w:val="both"/>
              <w:rPr>
                <w:rFonts w:ascii="Arial" w:hAnsi="Arial" w:cs="Arial"/>
                <w:b/>
                <w:bCs/>
                <w:sz w:val="18"/>
                <w:szCs w:val="18"/>
              </w:rPr>
            </w:pPr>
          </w:p>
        </w:tc>
        <w:tc>
          <w:tcPr>
            <w:tcW w:w="5400" w:type="dxa"/>
            <w:gridSpan w:val="4"/>
            <w:vAlign w:val="bottom"/>
          </w:tcPr>
          <w:p w14:paraId="1AE098C8" w14:textId="77777777" w:rsidR="0015732F" w:rsidRPr="00C63064" w:rsidRDefault="0015732F" w:rsidP="008F12CC">
            <w:pPr>
              <w:tabs>
                <w:tab w:val="center" w:pos="8100"/>
              </w:tabs>
              <w:spacing w:line="300" w:lineRule="exact"/>
              <w:jc w:val="right"/>
              <w:rPr>
                <w:rFonts w:ascii="Arial" w:hAnsi="Arial" w:cs="Arial"/>
                <w:sz w:val="18"/>
                <w:szCs w:val="18"/>
                <w:u w:val="single"/>
                <w:cs/>
              </w:rPr>
            </w:pPr>
            <w:r w:rsidRPr="00C63064">
              <w:rPr>
                <w:rFonts w:ascii="Arial" w:hAnsi="Arial" w:cs="Arial"/>
                <w:sz w:val="18"/>
                <w:szCs w:val="18"/>
              </w:rPr>
              <w:t>(Unit: Thousand Baht)</w:t>
            </w:r>
          </w:p>
        </w:tc>
      </w:tr>
      <w:tr w:rsidR="0015732F" w:rsidRPr="00C63064" w14:paraId="4576CC73" w14:textId="77777777" w:rsidTr="00384100">
        <w:trPr>
          <w:tblHeader/>
        </w:trPr>
        <w:tc>
          <w:tcPr>
            <w:tcW w:w="3780" w:type="dxa"/>
            <w:vAlign w:val="bottom"/>
          </w:tcPr>
          <w:p w14:paraId="23394C0D" w14:textId="77777777" w:rsidR="0015732F" w:rsidRPr="00C63064" w:rsidRDefault="0015732F" w:rsidP="008F12CC">
            <w:pPr>
              <w:spacing w:line="300" w:lineRule="exact"/>
              <w:ind w:left="-19" w:right="-36"/>
              <w:jc w:val="center"/>
              <w:rPr>
                <w:rFonts w:ascii="Arial" w:hAnsi="Arial" w:cs="Arial"/>
                <w:sz w:val="18"/>
                <w:szCs w:val="18"/>
              </w:rPr>
            </w:pPr>
          </w:p>
        </w:tc>
        <w:tc>
          <w:tcPr>
            <w:tcW w:w="5400" w:type="dxa"/>
            <w:gridSpan w:val="4"/>
            <w:vAlign w:val="bottom"/>
          </w:tcPr>
          <w:p w14:paraId="6827445F" w14:textId="77777777" w:rsidR="0015732F" w:rsidRPr="00C63064" w:rsidRDefault="0015732F"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Investment</w:t>
            </w:r>
          </w:p>
        </w:tc>
      </w:tr>
      <w:tr w:rsidR="00962F09" w:rsidRPr="00C63064" w14:paraId="43942661" w14:textId="77777777" w:rsidTr="00962F09">
        <w:trPr>
          <w:tblHeader/>
        </w:trPr>
        <w:tc>
          <w:tcPr>
            <w:tcW w:w="3780" w:type="dxa"/>
            <w:vAlign w:val="bottom"/>
          </w:tcPr>
          <w:p w14:paraId="798E2CBE" w14:textId="77777777" w:rsidR="00962F09" w:rsidRPr="00C63064" w:rsidRDefault="00962F09" w:rsidP="008F12CC">
            <w:pPr>
              <w:pBdr>
                <w:bottom w:val="single" w:sz="4" w:space="1" w:color="auto"/>
              </w:pBdr>
              <w:spacing w:line="300" w:lineRule="exact"/>
              <w:ind w:left="-19" w:right="-36"/>
              <w:jc w:val="center"/>
              <w:rPr>
                <w:rFonts w:ascii="Arial" w:hAnsi="Arial" w:cs="Arial"/>
                <w:b/>
                <w:bCs/>
                <w:sz w:val="18"/>
                <w:szCs w:val="18"/>
              </w:rPr>
            </w:pPr>
            <w:r w:rsidRPr="00C63064">
              <w:rPr>
                <w:rFonts w:ascii="Arial" w:hAnsi="Arial" w:cs="Arial"/>
                <w:sz w:val="18"/>
                <w:szCs w:val="18"/>
              </w:rPr>
              <w:t>Company’s name</w:t>
            </w:r>
          </w:p>
        </w:tc>
        <w:tc>
          <w:tcPr>
            <w:tcW w:w="2700" w:type="dxa"/>
            <w:gridSpan w:val="2"/>
            <w:vAlign w:val="bottom"/>
          </w:tcPr>
          <w:p w14:paraId="5E57747A" w14:textId="77777777" w:rsidR="00962F09" w:rsidRPr="00C63064" w:rsidRDefault="00962F09"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Consolidated                        financial statements</w:t>
            </w:r>
          </w:p>
        </w:tc>
        <w:tc>
          <w:tcPr>
            <w:tcW w:w="2700" w:type="dxa"/>
            <w:gridSpan w:val="2"/>
            <w:vAlign w:val="bottom"/>
          </w:tcPr>
          <w:p w14:paraId="5C1C451C" w14:textId="77777777" w:rsidR="00962F09" w:rsidRPr="00C63064" w:rsidRDefault="00962F09"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 xml:space="preserve">Separate </w:t>
            </w:r>
            <w:r w:rsidR="0093048C" w:rsidRPr="00C63064">
              <w:rPr>
                <w:rFonts w:ascii="Arial" w:hAnsi="Arial" w:cs="Arial"/>
                <w:sz w:val="18"/>
                <w:szCs w:val="18"/>
              </w:rPr>
              <w:br/>
            </w:r>
            <w:r w:rsidRPr="00C63064">
              <w:rPr>
                <w:rFonts w:ascii="Arial" w:hAnsi="Arial" w:cs="Arial"/>
                <w:sz w:val="18"/>
                <w:szCs w:val="18"/>
              </w:rPr>
              <w:t>financial statements</w:t>
            </w:r>
          </w:p>
        </w:tc>
      </w:tr>
      <w:tr w:rsidR="00F13490" w:rsidRPr="00C63064" w14:paraId="2C8D20D9" w14:textId="77777777" w:rsidTr="00962F09">
        <w:trPr>
          <w:tblHeader/>
        </w:trPr>
        <w:tc>
          <w:tcPr>
            <w:tcW w:w="3780" w:type="dxa"/>
            <w:vAlign w:val="bottom"/>
          </w:tcPr>
          <w:p w14:paraId="25911D99" w14:textId="77777777" w:rsidR="00F13490" w:rsidRPr="00C63064" w:rsidRDefault="00F13490" w:rsidP="008F12CC">
            <w:pPr>
              <w:spacing w:line="300" w:lineRule="exact"/>
              <w:rPr>
                <w:rFonts w:ascii="Arial" w:hAnsi="Arial" w:cs="Arial"/>
                <w:b/>
                <w:bCs/>
                <w:sz w:val="18"/>
                <w:szCs w:val="18"/>
              </w:rPr>
            </w:pPr>
          </w:p>
        </w:tc>
        <w:tc>
          <w:tcPr>
            <w:tcW w:w="1350" w:type="dxa"/>
            <w:vAlign w:val="bottom"/>
          </w:tcPr>
          <w:p w14:paraId="4B293F90" w14:textId="290E38D5" w:rsidR="00F13490" w:rsidRPr="00C63064" w:rsidRDefault="009E3298" w:rsidP="008F12CC">
            <w:pPr>
              <w:pBdr>
                <w:bottom w:val="single" w:sz="4" w:space="1" w:color="auto"/>
              </w:pBdr>
              <w:spacing w:line="300" w:lineRule="exact"/>
              <w:ind w:left="-19" w:right="-36"/>
              <w:jc w:val="center"/>
              <w:rPr>
                <w:rFonts w:ascii="Arial" w:hAnsi="Arial" w:cs="Arial"/>
                <w:sz w:val="18"/>
                <w:szCs w:val="18"/>
                <w:cs/>
              </w:rPr>
            </w:pPr>
            <w:r>
              <w:rPr>
                <w:rFonts w:ascii="Arial" w:hAnsi="Arial" w:cs="Arial"/>
                <w:sz w:val="18"/>
                <w:szCs w:val="18"/>
              </w:rPr>
              <w:t>30 June</w:t>
            </w:r>
            <w:r w:rsidR="00F13490">
              <w:rPr>
                <w:rFonts w:ascii="Arial" w:hAnsi="Arial" w:cs="Arial"/>
                <w:sz w:val="18"/>
                <w:szCs w:val="18"/>
              </w:rPr>
              <w:t xml:space="preserve"> </w:t>
            </w:r>
            <w:r>
              <w:rPr>
                <w:rFonts w:ascii="Arial" w:hAnsi="Arial" w:cs="Arial"/>
                <w:sz w:val="18"/>
                <w:szCs w:val="18"/>
              </w:rPr>
              <w:t xml:space="preserve">     </w:t>
            </w:r>
            <w:r w:rsidR="00F13490">
              <w:rPr>
                <w:rFonts w:ascii="Arial" w:hAnsi="Arial" w:cs="Arial"/>
                <w:sz w:val="18"/>
                <w:szCs w:val="18"/>
              </w:rPr>
              <w:t>2026</w:t>
            </w:r>
          </w:p>
        </w:tc>
        <w:tc>
          <w:tcPr>
            <w:tcW w:w="1350" w:type="dxa"/>
            <w:vAlign w:val="bottom"/>
          </w:tcPr>
          <w:p w14:paraId="08784E02" w14:textId="7009C2E7" w:rsidR="00F13490" w:rsidRPr="00C63064" w:rsidRDefault="00F13490" w:rsidP="008F12CC">
            <w:pPr>
              <w:pBdr>
                <w:bottom w:val="single" w:sz="4" w:space="1" w:color="auto"/>
              </w:pBdr>
              <w:spacing w:line="300" w:lineRule="exact"/>
              <w:ind w:left="-19" w:right="-36"/>
              <w:jc w:val="center"/>
              <w:rPr>
                <w:rFonts w:ascii="Arial" w:hAnsi="Arial" w:cs="Arial"/>
                <w:sz w:val="18"/>
                <w:szCs w:val="18"/>
                <w:cs/>
              </w:rPr>
            </w:pPr>
            <w:r>
              <w:rPr>
                <w:rFonts w:ascii="Arial" w:hAnsi="Arial" w:cs="Arial"/>
                <w:sz w:val="18"/>
                <w:szCs w:val="18"/>
              </w:rPr>
              <w:t>31 December 2025</w:t>
            </w:r>
          </w:p>
        </w:tc>
        <w:tc>
          <w:tcPr>
            <w:tcW w:w="1350" w:type="dxa"/>
            <w:vAlign w:val="bottom"/>
          </w:tcPr>
          <w:p w14:paraId="0A555C46" w14:textId="305C586A" w:rsidR="00F13490" w:rsidRPr="00C63064" w:rsidRDefault="009E3298" w:rsidP="008F12CC">
            <w:pPr>
              <w:pBdr>
                <w:bottom w:val="single" w:sz="4" w:space="1" w:color="auto"/>
              </w:pBdr>
              <w:spacing w:line="300" w:lineRule="exact"/>
              <w:ind w:left="-19" w:right="-36"/>
              <w:jc w:val="center"/>
              <w:rPr>
                <w:rFonts w:ascii="Arial" w:hAnsi="Arial" w:cs="Arial"/>
                <w:sz w:val="18"/>
                <w:szCs w:val="18"/>
                <w:u w:val="single"/>
                <w:cs/>
              </w:rPr>
            </w:pPr>
            <w:r>
              <w:rPr>
                <w:rFonts w:ascii="Arial" w:hAnsi="Arial" w:cs="Arial"/>
                <w:sz w:val="18"/>
                <w:szCs w:val="18"/>
              </w:rPr>
              <w:t xml:space="preserve">30 June          </w:t>
            </w:r>
            <w:r w:rsidR="00F13490">
              <w:rPr>
                <w:rFonts w:ascii="Arial" w:hAnsi="Arial" w:cs="Arial"/>
                <w:sz w:val="18"/>
                <w:szCs w:val="18"/>
              </w:rPr>
              <w:t xml:space="preserve"> 2026</w:t>
            </w:r>
          </w:p>
        </w:tc>
        <w:tc>
          <w:tcPr>
            <w:tcW w:w="1350" w:type="dxa"/>
            <w:vAlign w:val="bottom"/>
          </w:tcPr>
          <w:p w14:paraId="07C1B017" w14:textId="77506806" w:rsidR="00F13490" w:rsidRPr="00C63064" w:rsidRDefault="00F13490" w:rsidP="008F12CC">
            <w:pPr>
              <w:pBdr>
                <w:bottom w:val="single" w:sz="4" w:space="1" w:color="auto"/>
              </w:pBdr>
              <w:spacing w:line="300" w:lineRule="exact"/>
              <w:ind w:left="-19" w:right="-36"/>
              <w:jc w:val="center"/>
              <w:rPr>
                <w:rFonts w:ascii="Arial" w:hAnsi="Arial" w:cs="Arial"/>
                <w:sz w:val="18"/>
                <w:szCs w:val="18"/>
                <w:u w:val="single"/>
                <w:cs/>
              </w:rPr>
            </w:pPr>
            <w:r>
              <w:rPr>
                <w:rFonts w:ascii="Arial" w:hAnsi="Arial" w:cs="Arial"/>
                <w:sz w:val="18"/>
                <w:szCs w:val="18"/>
              </w:rPr>
              <w:t>31 December 2025</w:t>
            </w:r>
          </w:p>
        </w:tc>
      </w:tr>
      <w:tr w:rsidR="00FC1967" w:rsidRPr="00C63064" w14:paraId="67EA90C0" w14:textId="77777777" w:rsidTr="000A6F59">
        <w:tc>
          <w:tcPr>
            <w:tcW w:w="3780" w:type="dxa"/>
            <w:vAlign w:val="bottom"/>
          </w:tcPr>
          <w:p w14:paraId="3D31EB0A" w14:textId="77777777" w:rsidR="00FC1967" w:rsidRPr="00C63064" w:rsidRDefault="00FC1967" w:rsidP="00FC1967">
            <w:pPr>
              <w:spacing w:line="300" w:lineRule="exact"/>
              <w:ind w:right="-109"/>
              <w:rPr>
                <w:rFonts w:ascii="Arial" w:hAnsi="Arial" w:cs="Arial"/>
                <w:spacing w:val="-4"/>
                <w:sz w:val="18"/>
                <w:szCs w:val="18"/>
              </w:rPr>
            </w:pPr>
            <w:r w:rsidRPr="00C63064">
              <w:rPr>
                <w:rFonts w:ascii="Arial" w:hAnsi="Arial" w:cs="Arial"/>
                <w:spacing w:val="-4"/>
                <w:sz w:val="18"/>
                <w:szCs w:val="18"/>
              </w:rPr>
              <w:t>Thai Canatech Innovation Company Limited</w:t>
            </w:r>
          </w:p>
        </w:tc>
        <w:tc>
          <w:tcPr>
            <w:tcW w:w="1350" w:type="dxa"/>
          </w:tcPr>
          <w:p w14:paraId="3F12C00A" w14:textId="54A22FDD" w:rsidR="00FC1967" w:rsidRPr="00C63064" w:rsidRDefault="00FC1967" w:rsidP="00FC1967">
            <w:pP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tcPr>
          <w:p w14:paraId="4D5E1E91" w14:textId="0DA1A7AE" w:rsidR="00FC1967" w:rsidRPr="00C63064" w:rsidRDefault="00FC1967" w:rsidP="00FC1967">
            <w:pPr>
              <w:tabs>
                <w:tab w:val="decimal" w:pos="1020"/>
              </w:tabs>
              <w:spacing w:line="300" w:lineRule="exact"/>
              <w:ind w:right="-14"/>
              <w:jc w:val="both"/>
              <w:rPr>
                <w:rFonts w:ascii="Arial" w:hAnsi="Arial" w:cs="Arial"/>
                <w:sz w:val="18"/>
                <w:szCs w:val="18"/>
              </w:rPr>
            </w:pPr>
            <w:r w:rsidRPr="00FC1967">
              <w:rPr>
                <w:rFonts w:ascii="Arial" w:hAnsi="Arial" w:cs="Arial"/>
                <w:sz w:val="18"/>
                <w:szCs w:val="18"/>
              </w:rPr>
              <w:t>17,439</w:t>
            </w:r>
          </w:p>
        </w:tc>
        <w:tc>
          <w:tcPr>
            <w:tcW w:w="1350" w:type="dxa"/>
          </w:tcPr>
          <w:p w14:paraId="2EC77FD6" w14:textId="0DAA82C6" w:rsidR="00FC1967" w:rsidRPr="00C63064" w:rsidRDefault="00FC1967" w:rsidP="00FC1967">
            <w:pP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tcPr>
          <w:p w14:paraId="36800272" w14:textId="77777777" w:rsidR="00FC1967" w:rsidRPr="00C63064" w:rsidRDefault="00FC1967" w:rsidP="00FC1967">
            <w:pP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r>
      <w:tr w:rsidR="00FC1967" w:rsidRPr="00C63064" w14:paraId="7E85ED15" w14:textId="77777777" w:rsidTr="000A6F59">
        <w:tc>
          <w:tcPr>
            <w:tcW w:w="3780" w:type="dxa"/>
            <w:vAlign w:val="bottom"/>
          </w:tcPr>
          <w:p w14:paraId="2CBFFE94" w14:textId="77777777" w:rsidR="00FC1967" w:rsidRPr="00C63064" w:rsidRDefault="00FC1967" w:rsidP="00FC1967">
            <w:pPr>
              <w:spacing w:line="300" w:lineRule="exact"/>
              <w:ind w:right="-109"/>
              <w:rPr>
                <w:rFonts w:ascii="Arial" w:hAnsi="Arial" w:cs="Arial"/>
                <w:spacing w:val="-4"/>
                <w:sz w:val="18"/>
                <w:szCs w:val="18"/>
              </w:rPr>
            </w:pPr>
            <w:r w:rsidRPr="00C63064">
              <w:rPr>
                <w:rFonts w:ascii="Arial" w:hAnsi="Arial" w:cs="Arial"/>
                <w:spacing w:val="-4"/>
                <w:sz w:val="18"/>
                <w:szCs w:val="18"/>
              </w:rPr>
              <w:t>Less: Allowance for impairment of investment</w:t>
            </w:r>
          </w:p>
        </w:tc>
        <w:tc>
          <w:tcPr>
            <w:tcW w:w="1350" w:type="dxa"/>
            <w:vAlign w:val="bottom"/>
          </w:tcPr>
          <w:p w14:paraId="5C962BA9" w14:textId="6167A11F" w:rsidR="00FC1967" w:rsidRPr="00C63064" w:rsidRDefault="00FC1967" w:rsidP="00FC1967">
            <w:pPr>
              <w:pBdr>
                <w:bottom w:val="sing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vAlign w:val="bottom"/>
          </w:tcPr>
          <w:p w14:paraId="0815DF92" w14:textId="275A6245" w:rsidR="00FC1967" w:rsidRPr="00C63064" w:rsidRDefault="00FC1967" w:rsidP="00FC1967">
            <w:pPr>
              <w:pBdr>
                <w:bottom w:val="sing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(17,439)</w:t>
            </w:r>
          </w:p>
        </w:tc>
        <w:tc>
          <w:tcPr>
            <w:tcW w:w="1350" w:type="dxa"/>
            <w:vAlign w:val="bottom"/>
          </w:tcPr>
          <w:p w14:paraId="4A2E8A1A" w14:textId="5178BF84" w:rsidR="00FC1967" w:rsidRPr="00C63064" w:rsidRDefault="00FC1967" w:rsidP="00FC1967">
            <w:pPr>
              <w:pBdr>
                <w:bottom w:val="sing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vAlign w:val="bottom"/>
          </w:tcPr>
          <w:p w14:paraId="7674EBC5" w14:textId="77777777" w:rsidR="00FC1967" w:rsidRPr="00C63064" w:rsidRDefault="00FC1967" w:rsidP="00FC1967">
            <w:pPr>
              <w:pBdr>
                <w:bottom w:val="sing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r>
      <w:tr w:rsidR="00FC1967" w:rsidRPr="00C63064" w14:paraId="1FDE2DC2" w14:textId="77777777" w:rsidTr="00962F09">
        <w:trPr>
          <w:trHeight w:val="342"/>
        </w:trPr>
        <w:tc>
          <w:tcPr>
            <w:tcW w:w="3780" w:type="dxa"/>
            <w:vAlign w:val="bottom"/>
          </w:tcPr>
          <w:p w14:paraId="72E53D08" w14:textId="77777777" w:rsidR="00FC1967" w:rsidRPr="00C63064" w:rsidRDefault="00FC1967" w:rsidP="00FC1967">
            <w:pPr>
              <w:spacing w:line="300" w:lineRule="exact"/>
              <w:rPr>
                <w:rFonts w:ascii="Arial" w:hAnsi="Arial" w:cs="Arial"/>
                <w:sz w:val="18"/>
                <w:szCs w:val="18"/>
              </w:rPr>
            </w:pPr>
            <w:r w:rsidRPr="00C63064">
              <w:rPr>
                <w:rFonts w:ascii="Arial" w:hAnsi="Arial" w:cs="Arial"/>
                <w:sz w:val="18"/>
                <w:szCs w:val="18"/>
              </w:rPr>
              <w:t>Total</w:t>
            </w:r>
          </w:p>
        </w:tc>
        <w:tc>
          <w:tcPr>
            <w:tcW w:w="1350" w:type="dxa"/>
            <w:vAlign w:val="bottom"/>
          </w:tcPr>
          <w:p w14:paraId="5F63463A" w14:textId="20580B9D" w:rsidR="00FC1967" w:rsidRPr="00C63064" w:rsidRDefault="00FC1967" w:rsidP="00FC1967">
            <w:pPr>
              <w:pBdr>
                <w:bottom w:val="doub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vAlign w:val="bottom"/>
          </w:tcPr>
          <w:p w14:paraId="7E8A15AE" w14:textId="73F6D34F" w:rsidR="00FC1967" w:rsidRPr="00C63064" w:rsidRDefault="00FC1967" w:rsidP="00FC1967">
            <w:pPr>
              <w:pBdr>
                <w:bottom w:val="doub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vAlign w:val="bottom"/>
          </w:tcPr>
          <w:p w14:paraId="126EA2A9" w14:textId="5F156E04" w:rsidR="00FC1967" w:rsidRPr="00C63064" w:rsidRDefault="00FC1967" w:rsidP="00FC1967">
            <w:pPr>
              <w:pBdr>
                <w:bottom w:val="double" w:sz="4" w:space="1" w:color="auto"/>
              </w:pBdr>
              <w:tabs>
                <w:tab w:val="decimal" w:pos="1020"/>
              </w:tabs>
              <w:spacing w:line="300" w:lineRule="exact"/>
              <w:ind w:right="-14"/>
              <w:jc w:val="both"/>
              <w:rPr>
                <w:rFonts w:ascii="Arial" w:hAnsi="Arial" w:cs="Arial"/>
                <w:sz w:val="18"/>
                <w:szCs w:val="18"/>
              </w:rPr>
            </w:pPr>
            <w:r w:rsidRPr="00FC1967">
              <w:rPr>
                <w:rFonts w:ascii="Arial" w:hAnsi="Arial" w:cs="Arial"/>
                <w:sz w:val="18"/>
                <w:szCs w:val="18"/>
              </w:rPr>
              <w:t>-</w:t>
            </w:r>
          </w:p>
        </w:tc>
        <w:tc>
          <w:tcPr>
            <w:tcW w:w="1350" w:type="dxa"/>
            <w:vAlign w:val="bottom"/>
          </w:tcPr>
          <w:p w14:paraId="3962D6FB" w14:textId="77777777" w:rsidR="00FC1967" w:rsidRPr="00C63064" w:rsidRDefault="00FC1967" w:rsidP="00FC1967">
            <w:pPr>
              <w:pBdr>
                <w:bottom w:val="doub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w:t>
            </w:r>
          </w:p>
        </w:tc>
      </w:tr>
    </w:tbl>
    <w:p w14:paraId="55D6F6B3" w14:textId="45DDD88F" w:rsidR="00806510" w:rsidRDefault="0099300B" w:rsidP="00DA1E2C">
      <w:pPr>
        <w:spacing w:before="240" w:after="120" w:line="380" w:lineRule="exact"/>
        <w:ind w:left="547" w:right="-43" w:hanging="547"/>
        <w:jc w:val="thaiDistribute"/>
        <w:rPr>
          <w:rFonts w:ascii="Arial" w:hAnsi="Arial" w:cs="Arial"/>
          <w:sz w:val="22"/>
          <w:szCs w:val="22"/>
        </w:rPr>
      </w:pPr>
      <w:r w:rsidRPr="00C63064">
        <w:rPr>
          <w:rFonts w:ascii="Arial" w:hAnsi="Arial" w:cs="Arial"/>
          <w:sz w:val="22"/>
          <w:szCs w:val="22"/>
        </w:rPr>
        <w:tab/>
      </w:r>
      <w:r w:rsidR="00806510" w:rsidRPr="009E398D">
        <w:rPr>
          <w:rFonts w:ascii="Arial" w:hAnsi="Arial" w:cs="Arial"/>
          <w:sz w:val="22"/>
          <w:szCs w:val="22"/>
        </w:rPr>
        <w:t xml:space="preserve">On </w:t>
      </w:r>
      <w:r w:rsidR="00806510">
        <w:rPr>
          <w:rFonts w:ascii="Arial" w:hAnsi="Arial" w:cs="Arial"/>
          <w:sz w:val="22"/>
          <w:szCs w:val="22"/>
        </w:rPr>
        <w:t>25</w:t>
      </w:r>
      <w:r w:rsidR="00806510" w:rsidRPr="009E398D">
        <w:rPr>
          <w:rFonts w:ascii="Arial" w:hAnsi="Arial" w:cs="Arial"/>
          <w:sz w:val="22"/>
          <w:szCs w:val="22"/>
        </w:rPr>
        <w:t xml:space="preserve"> February 2026, the Company entered into shares purchase agreement with a specific buyer to </w:t>
      </w:r>
      <w:r w:rsidR="00806510" w:rsidRPr="0086175F">
        <w:rPr>
          <w:rFonts w:ascii="Arial" w:hAnsi="Arial" w:cs="Arial"/>
          <w:sz w:val="22"/>
          <w:szCs w:val="22"/>
        </w:rPr>
        <w:t xml:space="preserve">sell all ordinary shares of Thai Canatech Innovation Company Limited held by the Company. </w:t>
      </w:r>
      <w:r w:rsidR="00902ED8">
        <w:rPr>
          <w:rFonts w:ascii="Arial" w:hAnsi="Arial" w:cs="Arial"/>
          <w:sz w:val="22"/>
          <w:szCs w:val="22"/>
        </w:rPr>
        <w:t>Currently, t</w:t>
      </w:r>
      <w:r w:rsidR="0086175F" w:rsidRPr="0086175F">
        <w:rPr>
          <w:rFonts w:ascii="Arial" w:hAnsi="Arial" w:cs="Arial"/>
          <w:sz w:val="22"/>
          <w:szCs w:val="22"/>
        </w:rPr>
        <w:t xml:space="preserve">he Company has received full </w:t>
      </w:r>
      <w:r w:rsidR="00902ED8">
        <w:rPr>
          <w:rFonts w:ascii="Arial" w:hAnsi="Arial" w:cs="Arial"/>
          <w:sz w:val="22"/>
          <w:szCs w:val="22"/>
        </w:rPr>
        <w:t>payment of</w:t>
      </w:r>
      <w:r w:rsidR="00C226FA">
        <w:rPr>
          <w:rFonts w:ascii="Arial" w:hAnsi="Arial" w:cs="Arial"/>
          <w:sz w:val="22"/>
          <w:szCs w:val="22"/>
        </w:rPr>
        <w:t xml:space="preserve"> the</w:t>
      </w:r>
      <w:r w:rsidR="00902ED8">
        <w:rPr>
          <w:rFonts w:ascii="Arial" w:hAnsi="Arial" w:cs="Arial"/>
          <w:sz w:val="22"/>
          <w:szCs w:val="22"/>
        </w:rPr>
        <w:t xml:space="preserve"> shares</w:t>
      </w:r>
      <w:r w:rsidR="00C226FA">
        <w:rPr>
          <w:rFonts w:ascii="Arial" w:hAnsi="Arial" w:cs="Arial"/>
          <w:sz w:val="22"/>
          <w:szCs w:val="22"/>
        </w:rPr>
        <w:t xml:space="preserve"> subscription</w:t>
      </w:r>
      <w:r w:rsidR="00AD567A" w:rsidRPr="0086175F">
        <w:rPr>
          <w:rFonts w:ascii="Arial" w:hAnsi="Arial" w:cs="Arial"/>
          <w:sz w:val="22"/>
          <w:szCs w:val="22"/>
        </w:rPr>
        <w:t>.</w:t>
      </w:r>
      <w:r w:rsidR="00806510">
        <w:rPr>
          <w:rFonts w:ascii="Arial" w:hAnsi="Arial" w:cs="Arial"/>
          <w:sz w:val="22"/>
          <w:szCs w:val="22"/>
        </w:rPr>
        <w:tab/>
      </w:r>
    </w:p>
    <w:p w14:paraId="746FC5F0" w14:textId="1F9BEF19" w:rsidR="00902ED8" w:rsidRPr="00902ED8" w:rsidRDefault="00C226FA" w:rsidP="00DA1E2C">
      <w:pPr>
        <w:spacing w:before="120" w:after="120" w:line="340" w:lineRule="exact"/>
        <w:ind w:left="540"/>
        <w:jc w:val="thaiDistribute"/>
        <w:outlineLvl w:val="0"/>
        <w:rPr>
          <w:rFonts w:ascii="Arial" w:hAnsi="Arial" w:cs="Cordia New"/>
          <w:b/>
          <w:bCs/>
          <w:sz w:val="22"/>
          <w:szCs w:val="22"/>
        </w:rPr>
      </w:pPr>
      <w:r>
        <w:rPr>
          <w:rFonts w:ascii="Arial" w:hAnsi="Arial" w:cs="Arial"/>
          <w:sz w:val="22"/>
          <w:szCs w:val="22"/>
        </w:rPr>
        <w:t>In addition, o</w:t>
      </w:r>
      <w:r w:rsidR="00902ED8" w:rsidRPr="00B95B52">
        <w:rPr>
          <w:rFonts w:ascii="Arial" w:hAnsi="Arial" w:cs="Arial"/>
          <w:sz w:val="22"/>
          <w:szCs w:val="22"/>
        </w:rPr>
        <w:t xml:space="preserve">n </w:t>
      </w:r>
      <w:r w:rsidR="00902ED8" w:rsidRPr="00B95B52">
        <w:rPr>
          <w:rFonts w:ascii="Arial" w:hAnsi="Arial" w:cs="Arial"/>
          <w:sz w:val="22"/>
          <w:szCs w:val="22"/>
          <w:cs/>
        </w:rPr>
        <w:t>8</w:t>
      </w:r>
      <w:r w:rsidR="00902ED8" w:rsidRPr="00B95B52">
        <w:rPr>
          <w:rFonts w:ascii="Arial" w:hAnsi="Arial" w:cs="Arial"/>
          <w:sz w:val="22"/>
          <w:szCs w:val="22"/>
        </w:rPr>
        <w:t xml:space="preserve"> June </w:t>
      </w:r>
      <w:r w:rsidR="00902ED8" w:rsidRPr="00B95B52">
        <w:rPr>
          <w:rFonts w:ascii="Arial" w:hAnsi="Arial" w:cs="Arial"/>
          <w:sz w:val="22"/>
          <w:szCs w:val="22"/>
          <w:cs/>
        </w:rPr>
        <w:t>2026</w:t>
      </w:r>
      <w:r w:rsidR="00902ED8" w:rsidRPr="00B95B52">
        <w:rPr>
          <w:rFonts w:ascii="Arial" w:hAnsi="Arial" w:cs="Arial"/>
          <w:sz w:val="22"/>
          <w:szCs w:val="22"/>
        </w:rPr>
        <w:t>,</w:t>
      </w:r>
      <w:r w:rsidR="00902ED8">
        <w:rPr>
          <w:rFonts w:ascii="Arial" w:hAnsi="Arial" w:cs="Arial"/>
          <w:sz w:val="22"/>
          <w:szCs w:val="22"/>
        </w:rPr>
        <w:t xml:space="preserve"> </w:t>
      </w:r>
      <w:r w:rsidR="00902ED8" w:rsidRPr="00F76B53">
        <w:rPr>
          <w:rFonts w:ascii="Arial" w:hAnsi="Arial" w:cs="Arial"/>
          <w:sz w:val="22"/>
          <w:szCs w:val="22"/>
        </w:rPr>
        <w:t xml:space="preserve">the </w:t>
      </w:r>
      <w:r w:rsidR="000A739E">
        <w:rPr>
          <w:rFonts w:ascii="Arial" w:hAnsi="Arial" w:cs="Arial"/>
          <w:sz w:val="22"/>
          <w:szCs w:val="22"/>
        </w:rPr>
        <w:t>m</w:t>
      </w:r>
      <w:r w:rsidR="00902ED8" w:rsidRPr="00F76B53">
        <w:rPr>
          <w:rFonts w:ascii="Arial" w:hAnsi="Arial" w:cs="Arial"/>
          <w:sz w:val="22"/>
          <w:szCs w:val="22"/>
        </w:rPr>
        <w:t xml:space="preserve">eeting of the </w:t>
      </w:r>
      <w:r w:rsidR="000A739E">
        <w:rPr>
          <w:rFonts w:ascii="Arial" w:hAnsi="Arial" w:cs="Arial"/>
          <w:sz w:val="22"/>
          <w:szCs w:val="22"/>
        </w:rPr>
        <w:t xml:space="preserve">Company’s </w:t>
      </w:r>
      <w:r w:rsidR="00902ED8" w:rsidRPr="00F76B53">
        <w:rPr>
          <w:rFonts w:ascii="Arial" w:hAnsi="Arial" w:cs="Arial"/>
          <w:sz w:val="22"/>
          <w:szCs w:val="22"/>
        </w:rPr>
        <w:t>Board of Directors passed</w:t>
      </w:r>
      <w:r w:rsidR="00902ED8">
        <w:rPr>
          <w:rFonts w:ascii="Arial" w:hAnsi="Arial" w:cs="Arial"/>
          <w:sz w:val="22"/>
          <w:szCs w:val="22"/>
        </w:rPr>
        <w:t xml:space="preserve"> a</w:t>
      </w:r>
      <w:r w:rsidR="00902ED8" w:rsidRPr="00F76B53">
        <w:rPr>
          <w:rFonts w:ascii="Arial" w:hAnsi="Arial" w:cs="Arial"/>
          <w:sz w:val="22"/>
          <w:szCs w:val="22"/>
        </w:rPr>
        <w:t xml:space="preserve"> resolution to approve the </w:t>
      </w:r>
      <w:r w:rsidR="00902ED8" w:rsidRPr="00B95B52">
        <w:rPr>
          <w:rFonts w:ascii="Arial" w:hAnsi="Arial" w:cs="Arial"/>
          <w:sz w:val="22"/>
          <w:szCs w:val="22"/>
        </w:rPr>
        <w:t xml:space="preserve">investment in </w:t>
      </w:r>
      <w:r>
        <w:rPr>
          <w:rFonts w:ascii="Arial" w:hAnsi="Arial" w:cs="Arial"/>
          <w:sz w:val="22"/>
          <w:szCs w:val="22"/>
        </w:rPr>
        <w:t>a new</w:t>
      </w:r>
      <w:r w:rsidR="00902ED8" w:rsidRPr="00B95B52">
        <w:rPr>
          <w:rFonts w:ascii="Arial" w:hAnsi="Arial" w:cs="Arial"/>
          <w:sz w:val="22"/>
          <w:szCs w:val="22"/>
        </w:rPr>
        <w:t xml:space="preserve"> associate</w:t>
      </w:r>
      <w:r w:rsidR="00902ED8">
        <w:rPr>
          <w:rFonts w:ascii="Arial" w:hAnsi="Arial" w:cs="Arial"/>
          <w:sz w:val="22"/>
          <w:szCs w:val="22"/>
        </w:rPr>
        <w:t xml:space="preserve"> </w:t>
      </w:r>
      <w:r w:rsidR="00902ED8" w:rsidRPr="00F76B53">
        <w:rPr>
          <w:rFonts w:ascii="Arial" w:hAnsi="Arial" w:cs="Arial"/>
          <w:sz w:val="22"/>
          <w:szCs w:val="22"/>
        </w:rPr>
        <w:t>to expand the Company’s business.</w:t>
      </w:r>
      <w:r>
        <w:rPr>
          <w:rFonts w:ascii="Arial" w:hAnsi="Arial" w:cs="Arial"/>
          <w:sz w:val="22"/>
          <w:szCs w:val="22"/>
        </w:rPr>
        <w:t xml:space="preserve"> As at 30 June 2026, the parties are in the process of executing the joint investment agreement.</w:t>
      </w:r>
    </w:p>
    <w:p w14:paraId="4D3D7D31" w14:textId="38FE88D0" w:rsidR="00C37B5B" w:rsidRPr="00C63064" w:rsidRDefault="00D866E3" w:rsidP="00806510">
      <w:pPr>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 xml:space="preserve"> </w:t>
      </w:r>
      <w:r w:rsidR="004271B8" w:rsidRPr="00C63064">
        <w:rPr>
          <w:rFonts w:ascii="Arial" w:hAnsi="Arial" w:cs="Arial"/>
          <w:b/>
          <w:bCs/>
          <w:sz w:val="22"/>
          <w:szCs w:val="22"/>
        </w:rPr>
        <w:t>7</w:t>
      </w:r>
      <w:r w:rsidR="00C37B5B" w:rsidRPr="00C63064">
        <w:rPr>
          <w:rFonts w:ascii="Arial" w:hAnsi="Arial" w:cs="Arial"/>
          <w:b/>
          <w:bCs/>
          <w:sz w:val="22"/>
          <w:szCs w:val="22"/>
        </w:rPr>
        <w:t>.</w:t>
      </w:r>
      <w:r w:rsidR="00C37B5B" w:rsidRPr="00C63064">
        <w:rPr>
          <w:rFonts w:ascii="Arial" w:hAnsi="Arial" w:cs="Arial"/>
          <w:b/>
          <w:bCs/>
          <w:sz w:val="22"/>
          <w:szCs w:val="22"/>
        </w:rPr>
        <w:tab/>
        <w:t>Property, plant and equipment</w:t>
      </w:r>
    </w:p>
    <w:p w14:paraId="54073501" w14:textId="33893EA8" w:rsidR="009E3298" w:rsidRPr="00C63064" w:rsidRDefault="003D4EC1" w:rsidP="009E3298">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D034B5" w:rsidRPr="00C63064">
        <w:rPr>
          <w:rFonts w:ascii="Arial" w:hAnsi="Arial" w:cs="Arial"/>
          <w:spacing w:val="-4"/>
          <w:sz w:val="22"/>
          <w:szCs w:val="22"/>
        </w:rPr>
        <w:t xml:space="preserve">Movements </w:t>
      </w:r>
      <w:r w:rsidR="003156A2" w:rsidRPr="00C63064">
        <w:rPr>
          <w:rFonts w:ascii="Arial" w:hAnsi="Arial" w:cs="Arial"/>
          <w:spacing w:val="-4"/>
          <w:sz w:val="22"/>
          <w:szCs w:val="22"/>
        </w:rPr>
        <w:t>in the</w:t>
      </w:r>
      <w:r w:rsidR="00D034B5" w:rsidRPr="00C63064">
        <w:rPr>
          <w:rFonts w:ascii="Arial" w:hAnsi="Arial" w:cs="Arial"/>
          <w:spacing w:val="-4"/>
          <w:sz w:val="22"/>
          <w:szCs w:val="22"/>
        </w:rPr>
        <w:t xml:space="preserve"> </w:t>
      </w:r>
      <w:r w:rsidR="00825E90" w:rsidRPr="00C63064">
        <w:rPr>
          <w:rFonts w:ascii="Arial" w:hAnsi="Arial" w:cs="Arial"/>
          <w:spacing w:val="-4"/>
          <w:sz w:val="22"/>
        </w:rPr>
        <w:t>p</w:t>
      </w:r>
      <w:r w:rsidR="00825E90" w:rsidRPr="00C63064">
        <w:rPr>
          <w:rFonts w:ascii="Arial" w:hAnsi="Arial" w:cs="Arial"/>
          <w:spacing w:val="-4"/>
          <w:sz w:val="22"/>
          <w:szCs w:val="22"/>
        </w:rPr>
        <w:t xml:space="preserve">roperty, plant and equipment </w:t>
      </w:r>
      <w:r w:rsidR="00D034B5" w:rsidRPr="00C63064">
        <w:rPr>
          <w:rFonts w:ascii="Arial" w:hAnsi="Arial" w:cs="Arial"/>
          <w:spacing w:val="-4"/>
          <w:sz w:val="22"/>
          <w:szCs w:val="22"/>
        </w:rPr>
        <w:t xml:space="preserve">account during the </w:t>
      </w:r>
      <w:r w:rsidR="009E3298">
        <w:rPr>
          <w:rFonts w:ascii="Arial" w:hAnsi="Arial" w:cs="Arial"/>
          <w:spacing w:val="-4"/>
          <w:sz w:val="22"/>
          <w:szCs w:val="22"/>
        </w:rPr>
        <w:t>six</w:t>
      </w:r>
      <w:r w:rsidR="00864AA7">
        <w:rPr>
          <w:rFonts w:ascii="Arial" w:hAnsi="Arial" w:cs="Arial"/>
          <w:spacing w:val="-4"/>
          <w:sz w:val="22"/>
          <w:szCs w:val="22"/>
        </w:rPr>
        <w:t>-month</w:t>
      </w:r>
      <w:r w:rsidR="00205ABB" w:rsidRPr="00C63064">
        <w:rPr>
          <w:rFonts w:ascii="Arial" w:hAnsi="Arial" w:cs="Arial"/>
          <w:spacing w:val="-4"/>
          <w:sz w:val="22"/>
          <w:szCs w:val="22"/>
        </w:rPr>
        <w:t xml:space="preserve"> period</w:t>
      </w:r>
      <w:r w:rsidR="00D034B5" w:rsidRPr="00C63064">
        <w:rPr>
          <w:rFonts w:ascii="Arial" w:hAnsi="Arial" w:cs="Arial"/>
          <w:spacing w:val="-4"/>
          <w:sz w:val="22"/>
          <w:szCs w:val="22"/>
        </w:rPr>
        <w:t xml:space="preserve"> ended</w:t>
      </w:r>
      <w:r w:rsidR="00F71487" w:rsidRPr="00F71487">
        <w:rPr>
          <w:rFonts w:ascii="Arial" w:hAnsi="Arial" w:cs="Cordia New" w:hint="cs"/>
          <w:spacing w:val="-4"/>
          <w:sz w:val="22"/>
          <w:szCs w:val="22"/>
          <w:cs/>
        </w:rPr>
        <w:t xml:space="preserve">              </w:t>
      </w:r>
      <w:r w:rsidR="00D034B5" w:rsidRPr="00C63064">
        <w:rPr>
          <w:rFonts w:ascii="Arial" w:hAnsi="Arial" w:cs="Arial"/>
          <w:sz w:val="22"/>
          <w:szCs w:val="22"/>
        </w:rPr>
        <w:t xml:space="preserve"> </w:t>
      </w:r>
      <w:r w:rsidR="009E3298">
        <w:rPr>
          <w:rFonts w:ascii="Arial" w:hAnsi="Arial" w:cs="Arial"/>
          <w:sz w:val="22"/>
          <w:szCs w:val="22"/>
        </w:rPr>
        <w:t>30 June</w:t>
      </w:r>
      <w:r w:rsidR="00031C98">
        <w:rPr>
          <w:rFonts w:ascii="Arial" w:hAnsi="Arial" w:cs="Arial"/>
          <w:sz w:val="22"/>
          <w:szCs w:val="22"/>
        </w:rPr>
        <w:t xml:space="preserve"> 2026</w:t>
      </w:r>
      <w:r w:rsidR="00D034B5" w:rsidRPr="00C63064">
        <w:rPr>
          <w:rFonts w:ascii="Arial" w:hAnsi="Arial" w:cs="Arial"/>
          <w:sz w:val="22"/>
          <w:szCs w:val="22"/>
        </w:rPr>
        <w:t xml:space="preserve"> are summarised below.</w:t>
      </w:r>
    </w:p>
    <w:tbl>
      <w:tblPr>
        <w:tblW w:w="8989" w:type="dxa"/>
        <w:tblInd w:w="648" w:type="dxa"/>
        <w:tblLayout w:type="fixed"/>
        <w:tblLook w:val="01E0" w:firstRow="1" w:lastRow="1" w:firstColumn="1" w:lastColumn="1" w:noHBand="0" w:noVBand="0"/>
      </w:tblPr>
      <w:tblGrid>
        <w:gridCol w:w="7200"/>
        <w:gridCol w:w="1782"/>
        <w:gridCol w:w="7"/>
      </w:tblGrid>
      <w:tr w:rsidR="008F12CC" w:rsidRPr="007363C5" w14:paraId="04DC46DA" w14:textId="77777777" w:rsidTr="00834F6F">
        <w:trPr>
          <w:gridAfter w:val="1"/>
          <w:wAfter w:w="7" w:type="dxa"/>
          <w:tblHeader/>
        </w:trPr>
        <w:tc>
          <w:tcPr>
            <w:tcW w:w="8982" w:type="dxa"/>
            <w:gridSpan w:val="2"/>
            <w:vAlign w:val="bottom"/>
          </w:tcPr>
          <w:p w14:paraId="2E5819A3" w14:textId="77777777" w:rsidR="008F12CC" w:rsidRPr="007363C5" w:rsidRDefault="008F12CC" w:rsidP="002C7E80">
            <w:pPr>
              <w:spacing w:line="340" w:lineRule="exact"/>
              <w:ind w:right="-18"/>
              <w:jc w:val="right"/>
              <w:rPr>
                <w:rFonts w:ascii="Arial" w:hAnsi="Arial" w:cs="Arial"/>
                <w:sz w:val="22"/>
                <w:szCs w:val="22"/>
              </w:rPr>
            </w:pPr>
            <w:r w:rsidRPr="007363C5">
              <w:rPr>
                <w:rFonts w:ascii="Arial" w:hAnsi="Arial" w:cs="Arial"/>
                <w:sz w:val="22"/>
                <w:szCs w:val="22"/>
              </w:rPr>
              <w:t>(Unit: Thousand Baht)</w:t>
            </w:r>
          </w:p>
        </w:tc>
      </w:tr>
      <w:tr w:rsidR="007363C5" w:rsidRPr="007363C5" w14:paraId="463702B4" w14:textId="77777777" w:rsidTr="008F12CC">
        <w:trPr>
          <w:tblHeader/>
        </w:trPr>
        <w:tc>
          <w:tcPr>
            <w:tcW w:w="7200" w:type="dxa"/>
            <w:vAlign w:val="bottom"/>
          </w:tcPr>
          <w:p w14:paraId="1196DB5C" w14:textId="77777777" w:rsidR="007363C5" w:rsidRPr="007363C5" w:rsidRDefault="007363C5" w:rsidP="002C7E80">
            <w:pPr>
              <w:spacing w:line="340" w:lineRule="exact"/>
              <w:ind w:left="165" w:right="-17" w:hanging="165"/>
              <w:rPr>
                <w:rFonts w:ascii="Arial" w:hAnsi="Arial" w:cs="Arial"/>
                <w:sz w:val="22"/>
                <w:szCs w:val="22"/>
              </w:rPr>
            </w:pPr>
          </w:p>
        </w:tc>
        <w:tc>
          <w:tcPr>
            <w:tcW w:w="1789" w:type="dxa"/>
            <w:gridSpan w:val="2"/>
            <w:vAlign w:val="bottom"/>
          </w:tcPr>
          <w:p w14:paraId="636A1ACE" w14:textId="17C7C98F" w:rsidR="007363C5" w:rsidRPr="007363C5" w:rsidRDefault="007363C5" w:rsidP="002C7E80">
            <w:pPr>
              <w:pBdr>
                <w:bottom w:val="single" w:sz="6" w:space="1" w:color="auto"/>
              </w:pBdr>
              <w:spacing w:line="340" w:lineRule="exact"/>
              <w:jc w:val="center"/>
              <w:rPr>
                <w:rFonts w:ascii="Arial" w:hAnsi="Arial" w:cs="Arial"/>
                <w:sz w:val="22"/>
                <w:szCs w:val="22"/>
              </w:rPr>
            </w:pPr>
            <w:r w:rsidRPr="007363C5">
              <w:rPr>
                <w:rFonts w:ascii="Arial" w:hAnsi="Arial" w:cs="Arial"/>
                <w:sz w:val="22"/>
                <w:szCs w:val="22"/>
              </w:rPr>
              <w:t>Consolidated/</w:t>
            </w:r>
            <w:r w:rsidR="008F12CC">
              <w:rPr>
                <w:rFonts w:ascii="Arial" w:hAnsi="Arial" w:cstheme="minorBidi" w:hint="cs"/>
                <w:sz w:val="22"/>
                <w:szCs w:val="22"/>
                <w:cs/>
              </w:rPr>
              <w:t xml:space="preserve"> </w:t>
            </w:r>
            <w:r w:rsidRPr="007363C5">
              <w:rPr>
                <w:rFonts w:ascii="Arial" w:hAnsi="Arial" w:cs="Arial"/>
                <w:sz w:val="22"/>
                <w:szCs w:val="22"/>
              </w:rPr>
              <w:t>Separate                                                      financial statements</w:t>
            </w:r>
          </w:p>
        </w:tc>
      </w:tr>
      <w:tr w:rsidR="007363C5" w:rsidRPr="007363C5" w14:paraId="2E787072" w14:textId="77777777" w:rsidTr="008F12CC">
        <w:trPr>
          <w:trHeight w:val="74"/>
        </w:trPr>
        <w:tc>
          <w:tcPr>
            <w:tcW w:w="7200" w:type="dxa"/>
            <w:vAlign w:val="bottom"/>
          </w:tcPr>
          <w:p w14:paraId="476F7F71" w14:textId="7A96FB63" w:rsidR="007363C5" w:rsidRPr="007363C5" w:rsidRDefault="007363C5" w:rsidP="002C7E80">
            <w:pPr>
              <w:spacing w:line="340" w:lineRule="exact"/>
              <w:ind w:left="165" w:right="-17" w:hanging="165"/>
              <w:rPr>
                <w:rFonts w:ascii="Arial" w:hAnsi="Arial" w:cs="Arial"/>
                <w:b/>
                <w:bCs/>
                <w:sz w:val="22"/>
                <w:szCs w:val="22"/>
                <w:cs/>
              </w:rPr>
            </w:pPr>
            <w:r w:rsidRPr="007363C5">
              <w:rPr>
                <w:rFonts w:ascii="Arial" w:hAnsi="Arial" w:cs="Arial"/>
                <w:b/>
                <w:bCs/>
                <w:sz w:val="22"/>
                <w:szCs w:val="22"/>
              </w:rPr>
              <w:t>Net book value as at 1 January 2026</w:t>
            </w:r>
          </w:p>
        </w:tc>
        <w:tc>
          <w:tcPr>
            <w:tcW w:w="1789" w:type="dxa"/>
            <w:gridSpan w:val="2"/>
            <w:vAlign w:val="bottom"/>
          </w:tcPr>
          <w:p w14:paraId="1B78F9E7" w14:textId="2781EE04" w:rsidR="007363C5" w:rsidRPr="007363C5" w:rsidRDefault="007363C5" w:rsidP="008F12CC">
            <w:pPr>
              <w:tabs>
                <w:tab w:val="decimal" w:pos="1246"/>
              </w:tabs>
              <w:spacing w:line="340" w:lineRule="exact"/>
              <w:rPr>
                <w:rFonts w:ascii="Arial" w:hAnsi="Arial" w:cs="Arial"/>
                <w:sz w:val="22"/>
                <w:szCs w:val="22"/>
              </w:rPr>
            </w:pPr>
            <w:r w:rsidRPr="007363C5">
              <w:rPr>
                <w:rFonts w:ascii="Arial" w:hAnsi="Arial" w:cs="Arial"/>
                <w:sz w:val="22"/>
                <w:szCs w:val="22"/>
              </w:rPr>
              <w:t>137,438</w:t>
            </w:r>
          </w:p>
        </w:tc>
      </w:tr>
      <w:tr w:rsidR="00FC1967" w:rsidRPr="007363C5" w14:paraId="3FE7AE65" w14:textId="77777777" w:rsidTr="008F12CC">
        <w:trPr>
          <w:trHeight w:val="74"/>
        </w:trPr>
        <w:tc>
          <w:tcPr>
            <w:tcW w:w="7200" w:type="dxa"/>
            <w:vAlign w:val="bottom"/>
          </w:tcPr>
          <w:p w14:paraId="5D7E8CF8" w14:textId="77777777" w:rsidR="00FC1967" w:rsidRPr="007363C5" w:rsidRDefault="00FC1967" w:rsidP="00FC1967">
            <w:pPr>
              <w:spacing w:line="340" w:lineRule="exact"/>
              <w:ind w:left="165" w:right="-17" w:hanging="165"/>
              <w:rPr>
                <w:rFonts w:ascii="Arial" w:hAnsi="Arial" w:cs="Arial"/>
                <w:sz w:val="22"/>
                <w:szCs w:val="22"/>
                <w:cs/>
              </w:rPr>
            </w:pPr>
            <w:r w:rsidRPr="007363C5">
              <w:rPr>
                <w:rFonts w:ascii="Arial" w:hAnsi="Arial" w:cs="Arial"/>
                <w:sz w:val="22"/>
                <w:szCs w:val="22"/>
              </w:rPr>
              <w:t>Acquisitions during the period - at cost</w:t>
            </w:r>
          </w:p>
        </w:tc>
        <w:tc>
          <w:tcPr>
            <w:tcW w:w="1789" w:type="dxa"/>
            <w:gridSpan w:val="2"/>
            <w:vAlign w:val="bottom"/>
          </w:tcPr>
          <w:p w14:paraId="5AF2F1D7" w14:textId="1AB8F72B" w:rsidR="00FC1967" w:rsidRPr="007363C5" w:rsidRDefault="00FC1967" w:rsidP="00FC1967">
            <w:pPr>
              <w:tabs>
                <w:tab w:val="decimal" w:pos="1246"/>
              </w:tabs>
              <w:spacing w:line="340" w:lineRule="exact"/>
              <w:rPr>
                <w:rFonts w:ascii="Arial" w:hAnsi="Arial" w:cs="Arial"/>
                <w:sz w:val="22"/>
                <w:szCs w:val="22"/>
              </w:rPr>
            </w:pPr>
            <w:r w:rsidRPr="00FC1967">
              <w:rPr>
                <w:rFonts w:ascii="Arial" w:hAnsi="Arial" w:cs="Arial"/>
                <w:sz w:val="22"/>
                <w:szCs w:val="22"/>
              </w:rPr>
              <w:t>44,721</w:t>
            </w:r>
          </w:p>
        </w:tc>
      </w:tr>
      <w:tr w:rsidR="00FC1967" w:rsidRPr="007363C5" w14:paraId="1CA91956" w14:textId="77777777" w:rsidTr="008F12CC">
        <w:trPr>
          <w:trHeight w:val="74"/>
        </w:trPr>
        <w:tc>
          <w:tcPr>
            <w:tcW w:w="7200" w:type="dxa"/>
            <w:vAlign w:val="bottom"/>
          </w:tcPr>
          <w:p w14:paraId="1519BDA3" w14:textId="77777777" w:rsidR="00FC1967" w:rsidRPr="007363C5" w:rsidRDefault="00FC1967" w:rsidP="00FC1967">
            <w:pPr>
              <w:spacing w:line="340" w:lineRule="exact"/>
              <w:ind w:left="165" w:right="-17" w:hanging="165"/>
              <w:rPr>
                <w:rFonts w:ascii="Arial" w:hAnsi="Arial" w:cs="Arial"/>
                <w:sz w:val="22"/>
                <w:szCs w:val="22"/>
              </w:rPr>
            </w:pPr>
            <w:r w:rsidRPr="007363C5">
              <w:rPr>
                <w:rFonts w:ascii="Arial" w:hAnsi="Arial" w:cs="Arial"/>
                <w:sz w:val="22"/>
                <w:szCs w:val="22"/>
              </w:rPr>
              <w:t>Disposals during the period - net book value at disposal date</w:t>
            </w:r>
          </w:p>
        </w:tc>
        <w:tc>
          <w:tcPr>
            <w:tcW w:w="1789" w:type="dxa"/>
            <w:gridSpan w:val="2"/>
            <w:vAlign w:val="bottom"/>
          </w:tcPr>
          <w:p w14:paraId="178CCB6B" w14:textId="44EEE232" w:rsidR="00FC1967" w:rsidRPr="007363C5" w:rsidRDefault="00FC1967" w:rsidP="00FC1967">
            <w:pPr>
              <w:tabs>
                <w:tab w:val="decimal" w:pos="1246"/>
              </w:tabs>
              <w:spacing w:line="340" w:lineRule="exact"/>
              <w:rPr>
                <w:rFonts w:ascii="Arial" w:hAnsi="Arial" w:cs="Arial"/>
                <w:sz w:val="22"/>
                <w:szCs w:val="22"/>
              </w:rPr>
            </w:pPr>
            <w:r w:rsidRPr="00FC1967">
              <w:rPr>
                <w:rFonts w:ascii="Arial" w:hAnsi="Arial" w:cs="Arial"/>
                <w:sz w:val="22"/>
                <w:szCs w:val="22"/>
              </w:rPr>
              <w:t>(7,028)</w:t>
            </w:r>
          </w:p>
        </w:tc>
      </w:tr>
      <w:tr w:rsidR="0086175F" w:rsidRPr="007363C5" w14:paraId="7203672B" w14:textId="77777777" w:rsidTr="008F12CC">
        <w:trPr>
          <w:trHeight w:val="74"/>
        </w:trPr>
        <w:tc>
          <w:tcPr>
            <w:tcW w:w="7200" w:type="dxa"/>
            <w:vAlign w:val="bottom"/>
          </w:tcPr>
          <w:p w14:paraId="1A0C6AAE" w14:textId="12767784" w:rsidR="0086175F" w:rsidRPr="0086175F" w:rsidRDefault="0086175F" w:rsidP="0086175F">
            <w:pPr>
              <w:spacing w:line="340" w:lineRule="exact"/>
              <w:ind w:left="165" w:right="-17" w:hanging="165"/>
              <w:rPr>
                <w:rFonts w:ascii="Arial" w:hAnsi="Arial" w:cs="Arial"/>
                <w:sz w:val="22"/>
                <w:szCs w:val="22"/>
              </w:rPr>
            </w:pPr>
            <w:r w:rsidRPr="0086175F">
              <w:rPr>
                <w:rFonts w:ascii="Arial" w:hAnsi="Arial" w:cs="Arial"/>
                <w:sz w:val="22"/>
                <w:szCs w:val="22"/>
              </w:rPr>
              <w:t>Reversal of impairment loss for the period</w:t>
            </w:r>
          </w:p>
        </w:tc>
        <w:tc>
          <w:tcPr>
            <w:tcW w:w="1789" w:type="dxa"/>
            <w:gridSpan w:val="2"/>
            <w:vAlign w:val="bottom"/>
          </w:tcPr>
          <w:p w14:paraId="696565E8" w14:textId="1B686D23" w:rsidR="0086175F" w:rsidRPr="007363C5" w:rsidRDefault="0086175F" w:rsidP="0086175F">
            <w:pPr>
              <w:tabs>
                <w:tab w:val="decimal" w:pos="1246"/>
              </w:tabs>
              <w:spacing w:line="340" w:lineRule="exact"/>
              <w:rPr>
                <w:rFonts w:ascii="Arial" w:hAnsi="Arial" w:cs="Arial"/>
                <w:sz w:val="22"/>
                <w:szCs w:val="22"/>
              </w:rPr>
            </w:pPr>
            <w:r w:rsidRPr="00FC1967">
              <w:rPr>
                <w:rFonts w:ascii="Arial" w:hAnsi="Arial" w:cs="Arial"/>
                <w:sz w:val="22"/>
                <w:szCs w:val="22"/>
              </w:rPr>
              <w:t>8,929</w:t>
            </w:r>
          </w:p>
        </w:tc>
      </w:tr>
      <w:tr w:rsidR="0086175F" w:rsidRPr="007363C5" w14:paraId="4044CE15" w14:textId="77777777" w:rsidTr="008F12CC">
        <w:trPr>
          <w:trHeight w:val="103"/>
        </w:trPr>
        <w:tc>
          <w:tcPr>
            <w:tcW w:w="7200" w:type="dxa"/>
            <w:vAlign w:val="bottom"/>
          </w:tcPr>
          <w:p w14:paraId="1E3DA8B9" w14:textId="77777777" w:rsidR="0086175F" w:rsidRPr="007363C5" w:rsidRDefault="0086175F" w:rsidP="0086175F">
            <w:pPr>
              <w:spacing w:line="340" w:lineRule="exact"/>
              <w:ind w:left="165" w:right="-17" w:hanging="165"/>
              <w:rPr>
                <w:rFonts w:ascii="Arial" w:hAnsi="Arial" w:cs="Arial"/>
                <w:sz w:val="22"/>
                <w:szCs w:val="22"/>
              </w:rPr>
            </w:pPr>
            <w:r w:rsidRPr="007363C5">
              <w:rPr>
                <w:rFonts w:ascii="Arial" w:hAnsi="Arial" w:cs="Arial"/>
                <w:sz w:val="22"/>
                <w:szCs w:val="22"/>
              </w:rPr>
              <w:t>Depreciation for the period</w:t>
            </w:r>
          </w:p>
        </w:tc>
        <w:tc>
          <w:tcPr>
            <w:tcW w:w="1789" w:type="dxa"/>
            <w:gridSpan w:val="2"/>
            <w:vAlign w:val="bottom"/>
          </w:tcPr>
          <w:p w14:paraId="3E7E88B0" w14:textId="102F8A72" w:rsidR="0086175F" w:rsidRPr="007363C5" w:rsidRDefault="0086175F" w:rsidP="0086175F">
            <w:pPr>
              <w:pBdr>
                <w:bottom w:val="single" w:sz="4" w:space="1" w:color="auto"/>
              </w:pBdr>
              <w:tabs>
                <w:tab w:val="decimal" w:pos="1246"/>
              </w:tabs>
              <w:spacing w:line="340" w:lineRule="exact"/>
              <w:rPr>
                <w:rFonts w:ascii="Arial" w:hAnsi="Arial" w:cs="Arial"/>
                <w:sz w:val="22"/>
                <w:szCs w:val="22"/>
              </w:rPr>
            </w:pPr>
            <w:r w:rsidRPr="00FC1967">
              <w:rPr>
                <w:rFonts w:ascii="Arial" w:hAnsi="Arial" w:cs="Arial"/>
                <w:sz w:val="22"/>
                <w:szCs w:val="22"/>
              </w:rPr>
              <w:t>(11,429)</w:t>
            </w:r>
          </w:p>
        </w:tc>
      </w:tr>
      <w:tr w:rsidR="0086175F" w:rsidRPr="007363C5" w14:paraId="768A0693" w14:textId="77777777" w:rsidTr="008F12CC">
        <w:trPr>
          <w:trHeight w:val="74"/>
        </w:trPr>
        <w:tc>
          <w:tcPr>
            <w:tcW w:w="7200" w:type="dxa"/>
            <w:vAlign w:val="bottom"/>
          </w:tcPr>
          <w:p w14:paraId="2AA2E129" w14:textId="3DD9AE1B" w:rsidR="0086175F" w:rsidRPr="007363C5" w:rsidRDefault="0086175F" w:rsidP="0086175F">
            <w:pPr>
              <w:spacing w:line="340" w:lineRule="exact"/>
              <w:ind w:left="165" w:right="-17" w:hanging="165"/>
              <w:rPr>
                <w:rFonts w:ascii="Arial" w:hAnsi="Arial" w:cs="Arial"/>
                <w:b/>
                <w:bCs/>
                <w:sz w:val="22"/>
                <w:szCs w:val="22"/>
              </w:rPr>
            </w:pPr>
            <w:r w:rsidRPr="007363C5">
              <w:rPr>
                <w:rFonts w:ascii="Arial" w:hAnsi="Arial" w:cs="Arial"/>
                <w:b/>
                <w:bCs/>
                <w:sz w:val="22"/>
                <w:szCs w:val="22"/>
              </w:rPr>
              <w:t xml:space="preserve">Net book value as at </w:t>
            </w:r>
            <w:r>
              <w:rPr>
                <w:rFonts w:ascii="Arial" w:hAnsi="Arial" w:cs="Arial"/>
                <w:b/>
                <w:bCs/>
                <w:sz w:val="22"/>
                <w:szCs w:val="22"/>
              </w:rPr>
              <w:t>30 June</w:t>
            </w:r>
            <w:r w:rsidRPr="007363C5">
              <w:rPr>
                <w:rFonts w:ascii="Arial" w:hAnsi="Arial" w:cs="Arial"/>
                <w:b/>
                <w:bCs/>
                <w:sz w:val="22"/>
                <w:szCs w:val="22"/>
              </w:rPr>
              <w:t xml:space="preserve"> 2026</w:t>
            </w:r>
          </w:p>
        </w:tc>
        <w:tc>
          <w:tcPr>
            <w:tcW w:w="1789" w:type="dxa"/>
            <w:gridSpan w:val="2"/>
            <w:vAlign w:val="bottom"/>
          </w:tcPr>
          <w:p w14:paraId="45A49A17" w14:textId="0ADEE9C5" w:rsidR="0086175F" w:rsidRPr="007363C5" w:rsidRDefault="0086175F" w:rsidP="0086175F">
            <w:pPr>
              <w:pBdr>
                <w:bottom w:val="double" w:sz="4" w:space="1" w:color="auto"/>
              </w:pBdr>
              <w:tabs>
                <w:tab w:val="decimal" w:pos="1246"/>
              </w:tabs>
              <w:spacing w:line="340" w:lineRule="exact"/>
              <w:rPr>
                <w:rFonts w:ascii="Arial" w:hAnsi="Arial" w:cs="Arial"/>
                <w:sz w:val="22"/>
                <w:szCs w:val="22"/>
              </w:rPr>
            </w:pPr>
            <w:r w:rsidRPr="00FC1967">
              <w:rPr>
                <w:rFonts w:ascii="Arial" w:hAnsi="Arial" w:cs="Arial"/>
                <w:sz w:val="22"/>
                <w:szCs w:val="22"/>
              </w:rPr>
              <w:t>172,631</w:t>
            </w:r>
          </w:p>
        </w:tc>
      </w:tr>
    </w:tbl>
    <w:p w14:paraId="282B1B3B" w14:textId="141F91DD" w:rsidR="003156A2" w:rsidRPr="00C63064" w:rsidRDefault="003D4EC1" w:rsidP="00806510">
      <w:pPr>
        <w:tabs>
          <w:tab w:val="left" w:pos="1440"/>
        </w:tabs>
        <w:spacing w:before="24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3156A2" w:rsidRPr="00C63064">
        <w:rPr>
          <w:rFonts w:ascii="Arial" w:hAnsi="Arial" w:cs="Arial"/>
          <w:sz w:val="22"/>
          <w:szCs w:val="22"/>
        </w:rPr>
        <w:t xml:space="preserve">The Company has mortgaged its land with structures thereon with the net book value as at </w:t>
      </w:r>
      <w:r w:rsidR="009E3298">
        <w:rPr>
          <w:rFonts w:ascii="Arial" w:hAnsi="Arial" w:cs="Arial"/>
          <w:sz w:val="22"/>
          <w:szCs w:val="22"/>
        </w:rPr>
        <w:t>30 June</w:t>
      </w:r>
      <w:r w:rsidR="00031C98">
        <w:rPr>
          <w:rFonts w:ascii="Arial" w:hAnsi="Arial" w:cs="Arial"/>
          <w:sz w:val="22"/>
          <w:szCs w:val="22"/>
        </w:rPr>
        <w:t xml:space="preserve"> 2026</w:t>
      </w:r>
      <w:r w:rsidR="003156A2" w:rsidRPr="00C63064">
        <w:rPr>
          <w:rFonts w:ascii="Arial" w:hAnsi="Arial" w:cs="Arial"/>
          <w:sz w:val="22"/>
          <w:szCs w:val="22"/>
        </w:rPr>
        <w:t xml:space="preserve"> of approximately Baht</w:t>
      </w:r>
      <w:r w:rsidR="00A76B96" w:rsidRPr="00C63064">
        <w:rPr>
          <w:rFonts w:ascii="Arial" w:hAnsi="Arial" w:cs="Arial"/>
          <w:sz w:val="22"/>
          <w:szCs w:val="22"/>
        </w:rPr>
        <w:t xml:space="preserve"> </w:t>
      </w:r>
      <w:r w:rsidR="00FC1967">
        <w:rPr>
          <w:rFonts w:ascii="Arial" w:hAnsi="Arial" w:cs="Arial"/>
          <w:sz w:val="22"/>
          <w:szCs w:val="22"/>
        </w:rPr>
        <w:t>13.9</w:t>
      </w:r>
      <w:r w:rsidR="00A96ACB" w:rsidRPr="00C63064">
        <w:rPr>
          <w:rFonts w:ascii="Arial" w:hAnsi="Arial" w:cs="Arial"/>
          <w:sz w:val="22"/>
          <w:szCs w:val="22"/>
        </w:rPr>
        <w:t xml:space="preserve"> </w:t>
      </w:r>
      <w:r w:rsidR="003156A2" w:rsidRPr="00C63064">
        <w:rPr>
          <w:rFonts w:ascii="Arial" w:hAnsi="Arial" w:cs="Arial"/>
          <w:sz w:val="22"/>
          <w:szCs w:val="22"/>
        </w:rPr>
        <w:t>million (</w:t>
      </w:r>
      <w:r w:rsidR="00031C98">
        <w:rPr>
          <w:rFonts w:ascii="Arial" w:hAnsi="Arial" w:cs="Arial"/>
          <w:sz w:val="22"/>
          <w:szCs w:val="22"/>
        </w:rPr>
        <w:t>31 December 2025</w:t>
      </w:r>
      <w:r w:rsidR="00EA17F8" w:rsidRPr="00C63064">
        <w:rPr>
          <w:rFonts w:ascii="Arial" w:hAnsi="Arial" w:cs="Arial"/>
          <w:sz w:val="22"/>
          <w:szCs w:val="22"/>
        </w:rPr>
        <w:t>:</w:t>
      </w:r>
      <w:r w:rsidR="003156A2" w:rsidRPr="00C63064">
        <w:rPr>
          <w:rFonts w:ascii="Arial" w:hAnsi="Arial" w:cs="Arial"/>
          <w:sz w:val="22"/>
          <w:szCs w:val="22"/>
        </w:rPr>
        <w:t xml:space="preserve"> Baht</w:t>
      </w:r>
      <w:r w:rsidR="00962F09" w:rsidRPr="00C63064">
        <w:rPr>
          <w:rFonts w:ascii="Arial" w:hAnsi="Arial" w:cs="Arial"/>
          <w:sz w:val="22"/>
          <w:szCs w:val="22"/>
        </w:rPr>
        <w:t xml:space="preserve"> 14.</w:t>
      </w:r>
      <w:r w:rsidR="00F13490">
        <w:rPr>
          <w:rFonts w:ascii="Arial" w:hAnsi="Arial" w:cs="Arial"/>
          <w:sz w:val="22"/>
          <w:szCs w:val="22"/>
        </w:rPr>
        <w:t>0</w:t>
      </w:r>
      <w:r w:rsidR="003156A2" w:rsidRPr="00C63064">
        <w:rPr>
          <w:rFonts w:ascii="Arial" w:hAnsi="Arial" w:cs="Arial"/>
          <w:sz w:val="22"/>
          <w:szCs w:val="22"/>
        </w:rPr>
        <w:t xml:space="preserve"> </w:t>
      </w:r>
      <w:r w:rsidR="00962F09" w:rsidRPr="00C63064">
        <w:rPr>
          <w:rFonts w:ascii="Arial" w:hAnsi="Arial" w:cs="Arial"/>
          <w:sz w:val="22"/>
          <w:szCs w:val="22"/>
        </w:rPr>
        <w:t>m</w:t>
      </w:r>
      <w:r w:rsidR="003156A2" w:rsidRPr="00C63064">
        <w:rPr>
          <w:rFonts w:ascii="Arial" w:hAnsi="Arial" w:cs="Arial"/>
          <w:sz w:val="22"/>
          <w:szCs w:val="22"/>
        </w:rPr>
        <w:t xml:space="preserve">illion) as </w:t>
      </w:r>
      <w:r w:rsidR="002659AD" w:rsidRPr="00C63064">
        <w:rPr>
          <w:rFonts w:ascii="Arial" w:hAnsi="Arial" w:cs="Arial"/>
          <w:sz w:val="22"/>
          <w:szCs w:val="22"/>
        </w:rPr>
        <w:t xml:space="preserve">collateral for bank overdrafts </w:t>
      </w:r>
      <w:r w:rsidR="003156A2" w:rsidRPr="00C63064">
        <w:rPr>
          <w:rFonts w:ascii="Arial" w:hAnsi="Arial" w:cs="Arial"/>
          <w:sz w:val="22"/>
          <w:szCs w:val="22"/>
        </w:rPr>
        <w:t xml:space="preserve">and credit facilities granted by a commercial bank as discussed in Note </w:t>
      </w:r>
      <w:r w:rsidR="004271B8" w:rsidRPr="00C63064">
        <w:rPr>
          <w:rFonts w:ascii="Arial" w:hAnsi="Arial" w:cs="Arial"/>
          <w:sz w:val="22"/>
          <w:szCs w:val="22"/>
        </w:rPr>
        <w:t>8</w:t>
      </w:r>
      <w:r w:rsidR="00446701" w:rsidRPr="00C63064">
        <w:rPr>
          <w:rFonts w:ascii="Arial" w:hAnsi="Arial" w:cs="Arial"/>
          <w:sz w:val="22"/>
          <w:szCs w:val="22"/>
        </w:rPr>
        <w:t>.</w:t>
      </w:r>
    </w:p>
    <w:p w14:paraId="18C07A95" w14:textId="59E5A214" w:rsidR="00C37B5B" w:rsidRPr="00C63064" w:rsidRDefault="009E65FD" w:rsidP="00806510">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br w:type="page"/>
      </w:r>
      <w:r w:rsidR="004271B8" w:rsidRPr="00C63064">
        <w:rPr>
          <w:rFonts w:ascii="Arial" w:hAnsi="Arial" w:cs="Arial"/>
          <w:b/>
          <w:bCs/>
          <w:sz w:val="22"/>
          <w:szCs w:val="22"/>
        </w:rPr>
        <w:lastRenderedPageBreak/>
        <w:t>8</w:t>
      </w:r>
      <w:r w:rsidR="00C37B5B" w:rsidRPr="00C63064">
        <w:rPr>
          <w:rFonts w:ascii="Arial" w:hAnsi="Arial" w:cs="Arial"/>
          <w:b/>
          <w:bCs/>
          <w:sz w:val="22"/>
          <w:szCs w:val="22"/>
        </w:rPr>
        <w:t>.</w:t>
      </w:r>
      <w:r w:rsidR="00C37B5B" w:rsidRPr="00C63064">
        <w:rPr>
          <w:rFonts w:ascii="Arial" w:hAnsi="Arial" w:cs="Arial"/>
          <w:b/>
          <w:bCs/>
          <w:color w:val="FF0000"/>
          <w:sz w:val="22"/>
          <w:szCs w:val="22"/>
        </w:rPr>
        <w:tab/>
      </w:r>
      <w:r w:rsidR="0006459D" w:rsidRPr="00C63064">
        <w:rPr>
          <w:rFonts w:ascii="Arial" w:hAnsi="Arial" w:cs="Arial"/>
          <w:b/>
          <w:bCs/>
          <w:sz w:val="22"/>
          <w:szCs w:val="22"/>
        </w:rPr>
        <w:t xml:space="preserve">Bank overdrafts </w:t>
      </w:r>
    </w:p>
    <w:p w14:paraId="2B2B58EF" w14:textId="77777777" w:rsidR="0077620C" w:rsidRPr="00C63064" w:rsidRDefault="003D4EC1" w:rsidP="00AD567A">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The bank overdrafts are secured by the mortgage of </w:t>
      </w:r>
      <w:r w:rsidR="00403427" w:rsidRPr="00C63064">
        <w:rPr>
          <w:rFonts w:ascii="Arial" w:hAnsi="Arial" w:cs="Arial"/>
          <w:sz w:val="22"/>
          <w:szCs w:val="22"/>
        </w:rPr>
        <w:t xml:space="preserve">the Company’s </w:t>
      </w:r>
      <w:r w:rsidR="0077620C" w:rsidRPr="00C63064">
        <w:rPr>
          <w:rFonts w:ascii="Arial" w:hAnsi="Arial" w:cs="Arial"/>
          <w:sz w:val="22"/>
          <w:szCs w:val="22"/>
        </w:rPr>
        <w:t>land with structures thereon.</w:t>
      </w:r>
    </w:p>
    <w:p w14:paraId="38FF8225" w14:textId="65570902" w:rsidR="0077620C" w:rsidRPr="00C63064" w:rsidRDefault="003D4EC1" w:rsidP="00AD567A">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As at </w:t>
      </w:r>
      <w:r w:rsidR="009E3298">
        <w:rPr>
          <w:rFonts w:ascii="Arial" w:hAnsi="Arial" w:cs="Arial"/>
          <w:sz w:val="22"/>
          <w:szCs w:val="22"/>
        </w:rPr>
        <w:t>30 June</w:t>
      </w:r>
      <w:r w:rsidR="00031C98">
        <w:rPr>
          <w:rFonts w:ascii="Arial" w:hAnsi="Arial" w:cs="Arial"/>
          <w:sz w:val="22"/>
          <w:szCs w:val="22"/>
        </w:rPr>
        <w:t xml:space="preserve"> 2026</w:t>
      </w:r>
      <w:r w:rsidR="0077620C" w:rsidRPr="00C63064">
        <w:rPr>
          <w:rFonts w:ascii="Arial" w:hAnsi="Arial" w:cs="Arial"/>
          <w:sz w:val="22"/>
          <w:szCs w:val="22"/>
        </w:rPr>
        <w:t xml:space="preserve">, the </w:t>
      </w:r>
      <w:r w:rsidR="00474867" w:rsidRPr="00C63064">
        <w:rPr>
          <w:rFonts w:ascii="Arial" w:hAnsi="Arial" w:cs="Arial"/>
          <w:sz w:val="22"/>
        </w:rPr>
        <w:t>Company</w:t>
      </w:r>
      <w:r w:rsidR="00474867" w:rsidRPr="00C63064">
        <w:rPr>
          <w:rFonts w:ascii="Arial" w:hAnsi="Arial" w:cs="Arial"/>
          <w:sz w:val="22"/>
          <w:szCs w:val="22"/>
        </w:rPr>
        <w:t xml:space="preserve"> </w:t>
      </w:r>
      <w:r w:rsidR="0077620C" w:rsidRPr="00C63064">
        <w:rPr>
          <w:rFonts w:ascii="Arial" w:hAnsi="Arial" w:cs="Arial"/>
          <w:sz w:val="22"/>
          <w:szCs w:val="22"/>
        </w:rPr>
        <w:t>ha</w:t>
      </w:r>
      <w:r w:rsidR="00E3352C" w:rsidRPr="00C63064">
        <w:rPr>
          <w:rFonts w:ascii="Arial" w:hAnsi="Arial" w:cs="Arial"/>
          <w:sz w:val="22"/>
          <w:szCs w:val="22"/>
        </w:rPr>
        <w:t>d bank overdrafts which had</w:t>
      </w:r>
      <w:r w:rsidR="0077620C" w:rsidRPr="00C63064">
        <w:rPr>
          <w:rFonts w:ascii="Arial" w:hAnsi="Arial" w:cs="Arial"/>
          <w:sz w:val="22"/>
          <w:szCs w:val="22"/>
        </w:rPr>
        <w:t xml:space="preserve"> </w:t>
      </w:r>
      <w:r w:rsidR="00E3352C" w:rsidRPr="00C63064">
        <w:rPr>
          <w:rFonts w:ascii="Arial" w:hAnsi="Arial" w:cs="Arial"/>
          <w:sz w:val="22"/>
          <w:szCs w:val="22"/>
        </w:rPr>
        <w:t>not yet been drawn down amounting</w:t>
      </w:r>
      <w:r w:rsidR="00114106" w:rsidRPr="00C63064">
        <w:rPr>
          <w:rFonts w:ascii="Arial" w:hAnsi="Arial" w:cs="Arial"/>
          <w:sz w:val="22"/>
          <w:szCs w:val="22"/>
        </w:rPr>
        <w:t xml:space="preserve"> to Baht </w:t>
      </w:r>
      <w:r w:rsidR="00FC1967">
        <w:rPr>
          <w:rFonts w:ascii="Arial" w:hAnsi="Arial" w:cs="Arial"/>
          <w:sz w:val="22"/>
          <w:szCs w:val="22"/>
        </w:rPr>
        <w:t>54.8</w:t>
      </w:r>
      <w:r w:rsidR="00E708A9">
        <w:rPr>
          <w:rFonts w:ascii="Arial" w:hAnsi="Arial" w:cs="Arial"/>
          <w:sz w:val="22"/>
          <w:szCs w:val="22"/>
        </w:rPr>
        <w:t xml:space="preserve"> </w:t>
      </w:r>
      <w:r w:rsidR="0077620C" w:rsidRPr="00C63064">
        <w:rPr>
          <w:rFonts w:ascii="Arial" w:hAnsi="Arial" w:cs="Arial"/>
          <w:sz w:val="22"/>
          <w:szCs w:val="22"/>
        </w:rPr>
        <w:t>million (</w:t>
      </w:r>
      <w:r w:rsidR="00031C98">
        <w:rPr>
          <w:rFonts w:ascii="Arial" w:hAnsi="Arial" w:cs="Arial"/>
          <w:sz w:val="22"/>
          <w:szCs w:val="22"/>
        </w:rPr>
        <w:t>31 December 2025</w:t>
      </w:r>
      <w:r w:rsidR="00EA17F8" w:rsidRPr="00C63064">
        <w:rPr>
          <w:rFonts w:ascii="Arial" w:hAnsi="Arial" w:cs="Arial"/>
          <w:sz w:val="22"/>
          <w:szCs w:val="22"/>
        </w:rPr>
        <w:t>:</w:t>
      </w:r>
      <w:r w:rsidR="0077620C" w:rsidRPr="00C63064">
        <w:rPr>
          <w:rFonts w:ascii="Arial" w:hAnsi="Arial" w:cs="Arial"/>
          <w:sz w:val="22"/>
          <w:szCs w:val="22"/>
        </w:rPr>
        <w:t xml:space="preserve"> Baht </w:t>
      </w:r>
      <w:r w:rsidR="00AD53BA" w:rsidRPr="00C63064">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w:t>
      </w:r>
    </w:p>
    <w:p w14:paraId="3D309D8F" w14:textId="5987B6DA" w:rsidR="00C37B5B" w:rsidRPr="00C63064" w:rsidRDefault="00E070E1" w:rsidP="00F71487">
      <w:pPr>
        <w:tabs>
          <w:tab w:val="left" w:pos="1440"/>
        </w:tabs>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9.</w:t>
      </w:r>
      <w:r w:rsidR="00B56158" w:rsidRPr="00C63064">
        <w:rPr>
          <w:rFonts w:ascii="Arial" w:hAnsi="Arial" w:cs="Arial"/>
          <w:b/>
          <w:bCs/>
          <w:sz w:val="22"/>
          <w:szCs w:val="22"/>
        </w:rPr>
        <w:tab/>
      </w:r>
      <w:r w:rsidR="00C37B5B" w:rsidRPr="00C63064">
        <w:rPr>
          <w:rFonts w:ascii="Arial" w:hAnsi="Arial" w:cs="Arial"/>
          <w:b/>
          <w:bCs/>
          <w:sz w:val="22"/>
          <w:szCs w:val="22"/>
        </w:rPr>
        <w:t xml:space="preserve">Trade and </w:t>
      </w:r>
      <w:r w:rsidR="00625687" w:rsidRPr="00C63064">
        <w:rPr>
          <w:rFonts w:ascii="Arial" w:hAnsi="Arial" w:cs="Arial"/>
          <w:b/>
          <w:bCs/>
          <w:sz w:val="22"/>
          <w:szCs w:val="22"/>
        </w:rPr>
        <w:t>other current payables</w:t>
      </w:r>
    </w:p>
    <w:tbl>
      <w:tblPr>
        <w:tblW w:w="9180" w:type="dxa"/>
        <w:tblInd w:w="558" w:type="dxa"/>
        <w:tblLayout w:type="fixed"/>
        <w:tblLook w:val="01E0" w:firstRow="1" w:lastRow="1" w:firstColumn="1" w:lastColumn="1" w:noHBand="0" w:noVBand="0"/>
      </w:tblPr>
      <w:tblGrid>
        <w:gridCol w:w="3780"/>
        <w:gridCol w:w="1350"/>
        <w:gridCol w:w="1350"/>
        <w:gridCol w:w="1350"/>
        <w:gridCol w:w="1350"/>
      </w:tblGrid>
      <w:tr w:rsidR="004271B8" w:rsidRPr="00C63064" w14:paraId="610D6357" w14:textId="77777777" w:rsidTr="00DD1250">
        <w:trPr>
          <w:tblHeader/>
        </w:trPr>
        <w:tc>
          <w:tcPr>
            <w:tcW w:w="3780" w:type="dxa"/>
            <w:vAlign w:val="bottom"/>
          </w:tcPr>
          <w:p w14:paraId="0D1941CE" w14:textId="77777777" w:rsidR="004271B8" w:rsidRPr="00C63064" w:rsidRDefault="004271B8" w:rsidP="00C5388B">
            <w:pPr>
              <w:spacing w:line="360" w:lineRule="exact"/>
              <w:ind w:left="165" w:right="-17" w:hanging="165"/>
              <w:rPr>
                <w:rFonts w:ascii="Arial" w:hAnsi="Arial" w:cs="Arial"/>
                <w:sz w:val="18"/>
                <w:szCs w:val="18"/>
              </w:rPr>
            </w:pPr>
          </w:p>
        </w:tc>
        <w:tc>
          <w:tcPr>
            <w:tcW w:w="5400" w:type="dxa"/>
            <w:gridSpan w:val="4"/>
            <w:vAlign w:val="bottom"/>
          </w:tcPr>
          <w:p w14:paraId="1CFE40EC"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962F09" w:rsidRPr="00C63064" w14:paraId="4DABED15" w14:textId="77777777" w:rsidTr="00DD1250">
        <w:trPr>
          <w:tblHeader/>
        </w:trPr>
        <w:tc>
          <w:tcPr>
            <w:tcW w:w="3780" w:type="dxa"/>
            <w:vAlign w:val="bottom"/>
          </w:tcPr>
          <w:p w14:paraId="59A8F6FE" w14:textId="77777777" w:rsidR="00962F09" w:rsidRPr="00C63064" w:rsidRDefault="00962F09" w:rsidP="00C5388B">
            <w:pPr>
              <w:spacing w:line="360" w:lineRule="exact"/>
              <w:ind w:left="165" w:right="-17" w:hanging="165"/>
              <w:rPr>
                <w:rFonts w:ascii="Arial" w:hAnsi="Arial" w:cs="Arial"/>
                <w:sz w:val="18"/>
                <w:szCs w:val="18"/>
              </w:rPr>
            </w:pPr>
          </w:p>
        </w:tc>
        <w:tc>
          <w:tcPr>
            <w:tcW w:w="2700" w:type="dxa"/>
            <w:gridSpan w:val="2"/>
            <w:vAlign w:val="bottom"/>
          </w:tcPr>
          <w:p w14:paraId="421847D0" w14:textId="77777777" w:rsidR="00962F09" w:rsidRPr="00C63064" w:rsidRDefault="00962F09"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887D2BA" w14:textId="77777777" w:rsidR="00962F09" w:rsidRPr="00C63064" w:rsidRDefault="00962F09"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F13490" w:rsidRPr="00C63064" w14:paraId="2FC9FF79" w14:textId="77777777" w:rsidTr="00DD1250">
        <w:trPr>
          <w:tblHeader/>
        </w:trPr>
        <w:tc>
          <w:tcPr>
            <w:tcW w:w="3780" w:type="dxa"/>
            <w:vAlign w:val="bottom"/>
          </w:tcPr>
          <w:p w14:paraId="57B30B5B" w14:textId="77777777" w:rsidR="00F13490" w:rsidRPr="00C63064" w:rsidRDefault="00F13490" w:rsidP="00F13490">
            <w:pPr>
              <w:spacing w:line="360" w:lineRule="exact"/>
              <w:ind w:left="165" w:right="-17" w:hanging="165"/>
              <w:rPr>
                <w:rFonts w:ascii="Arial" w:hAnsi="Arial" w:cs="Arial"/>
                <w:sz w:val="18"/>
                <w:szCs w:val="18"/>
              </w:rPr>
            </w:pPr>
          </w:p>
        </w:tc>
        <w:tc>
          <w:tcPr>
            <w:tcW w:w="1350" w:type="dxa"/>
            <w:vAlign w:val="bottom"/>
          </w:tcPr>
          <w:p w14:paraId="0AC77BE7" w14:textId="38B48B90" w:rsidR="00F13490" w:rsidRPr="00C63064" w:rsidRDefault="009E3298" w:rsidP="00F13490">
            <w:pPr>
              <w:pBdr>
                <w:bottom w:val="single" w:sz="6" w:space="1" w:color="auto"/>
              </w:pBdr>
              <w:spacing w:line="360" w:lineRule="exact"/>
              <w:jc w:val="center"/>
              <w:rPr>
                <w:rFonts w:ascii="Arial" w:hAnsi="Arial" w:cs="Arial"/>
                <w:sz w:val="18"/>
                <w:szCs w:val="18"/>
              </w:rPr>
            </w:pPr>
            <w:r>
              <w:rPr>
                <w:rFonts w:ascii="Arial" w:hAnsi="Arial" w:cs="Arial"/>
                <w:sz w:val="18"/>
                <w:szCs w:val="18"/>
              </w:rPr>
              <w:t>30 June</w:t>
            </w:r>
            <w:r w:rsidR="00F13490">
              <w:rPr>
                <w:rFonts w:ascii="Arial" w:hAnsi="Arial" w:cs="Arial"/>
                <w:sz w:val="18"/>
                <w:szCs w:val="18"/>
              </w:rPr>
              <w:t xml:space="preserve"> </w:t>
            </w:r>
            <w:r>
              <w:rPr>
                <w:rFonts w:ascii="Arial" w:hAnsi="Arial" w:cs="Arial"/>
                <w:sz w:val="18"/>
                <w:szCs w:val="18"/>
              </w:rPr>
              <w:t xml:space="preserve">    </w:t>
            </w:r>
            <w:r w:rsidR="00F13490">
              <w:rPr>
                <w:rFonts w:ascii="Arial" w:hAnsi="Arial" w:cs="Arial"/>
                <w:sz w:val="18"/>
                <w:szCs w:val="18"/>
              </w:rPr>
              <w:t>2026</w:t>
            </w:r>
          </w:p>
        </w:tc>
        <w:tc>
          <w:tcPr>
            <w:tcW w:w="1350" w:type="dxa"/>
            <w:vAlign w:val="bottom"/>
          </w:tcPr>
          <w:p w14:paraId="21E8F83B" w14:textId="4159F2F3" w:rsidR="00F13490" w:rsidRPr="00C63064" w:rsidRDefault="00F13490" w:rsidP="00F13490">
            <w:pPr>
              <w:pBdr>
                <w:bottom w:val="single" w:sz="6" w:space="1" w:color="auto"/>
              </w:pBdr>
              <w:spacing w:line="360" w:lineRule="exact"/>
              <w:jc w:val="center"/>
              <w:rPr>
                <w:rFonts w:ascii="Arial" w:hAnsi="Arial" w:cs="Arial"/>
                <w:spacing w:val="-4"/>
                <w:sz w:val="18"/>
                <w:szCs w:val="18"/>
              </w:rPr>
            </w:pPr>
            <w:r>
              <w:rPr>
                <w:rFonts w:ascii="Arial" w:hAnsi="Arial" w:cs="Arial"/>
                <w:spacing w:val="-4"/>
                <w:sz w:val="18"/>
                <w:szCs w:val="18"/>
              </w:rPr>
              <w:t>31 December 2025</w:t>
            </w:r>
          </w:p>
        </w:tc>
        <w:tc>
          <w:tcPr>
            <w:tcW w:w="1350" w:type="dxa"/>
            <w:vAlign w:val="bottom"/>
          </w:tcPr>
          <w:p w14:paraId="0187A277" w14:textId="4FEEE9BC" w:rsidR="00F13490" w:rsidRPr="00C63064" w:rsidRDefault="009E3298" w:rsidP="00F13490">
            <w:pPr>
              <w:pBdr>
                <w:bottom w:val="single" w:sz="6" w:space="1" w:color="auto"/>
              </w:pBdr>
              <w:spacing w:line="360" w:lineRule="exact"/>
              <w:jc w:val="center"/>
              <w:rPr>
                <w:rFonts w:ascii="Arial" w:hAnsi="Arial" w:cs="Arial"/>
                <w:spacing w:val="-4"/>
                <w:sz w:val="18"/>
                <w:szCs w:val="18"/>
              </w:rPr>
            </w:pPr>
            <w:r>
              <w:rPr>
                <w:rFonts w:ascii="Arial" w:hAnsi="Arial" w:cs="Arial"/>
                <w:sz w:val="18"/>
                <w:szCs w:val="18"/>
              </w:rPr>
              <w:t>30 June</w:t>
            </w:r>
            <w:r w:rsidR="00F13490">
              <w:rPr>
                <w:rFonts w:ascii="Arial" w:hAnsi="Arial" w:cs="Arial"/>
                <w:sz w:val="18"/>
                <w:szCs w:val="18"/>
              </w:rPr>
              <w:t xml:space="preserve"> </w:t>
            </w:r>
            <w:r>
              <w:rPr>
                <w:rFonts w:ascii="Arial" w:hAnsi="Arial" w:cs="Arial"/>
                <w:sz w:val="18"/>
                <w:szCs w:val="18"/>
              </w:rPr>
              <w:t xml:space="preserve">   </w:t>
            </w:r>
            <w:r w:rsidR="00F13490">
              <w:rPr>
                <w:rFonts w:ascii="Arial" w:hAnsi="Arial" w:cs="Arial"/>
                <w:sz w:val="18"/>
                <w:szCs w:val="18"/>
              </w:rPr>
              <w:t>2026</w:t>
            </w:r>
          </w:p>
        </w:tc>
        <w:tc>
          <w:tcPr>
            <w:tcW w:w="1350" w:type="dxa"/>
            <w:vAlign w:val="bottom"/>
          </w:tcPr>
          <w:p w14:paraId="4B705718" w14:textId="13B68B49" w:rsidR="00F13490" w:rsidRPr="00C63064" w:rsidRDefault="00F13490" w:rsidP="00F13490">
            <w:pPr>
              <w:pBdr>
                <w:bottom w:val="single" w:sz="6" w:space="1" w:color="auto"/>
              </w:pBdr>
              <w:spacing w:line="360" w:lineRule="exact"/>
              <w:jc w:val="center"/>
              <w:rPr>
                <w:rFonts w:ascii="Arial" w:hAnsi="Arial" w:cs="Arial"/>
                <w:spacing w:val="-4"/>
                <w:sz w:val="18"/>
                <w:szCs w:val="18"/>
              </w:rPr>
            </w:pPr>
            <w:r>
              <w:rPr>
                <w:rFonts w:ascii="Arial" w:hAnsi="Arial" w:cs="Arial"/>
                <w:spacing w:val="-4"/>
                <w:sz w:val="18"/>
                <w:szCs w:val="18"/>
              </w:rPr>
              <w:t>31 December 2025</w:t>
            </w:r>
          </w:p>
        </w:tc>
      </w:tr>
      <w:tr w:rsidR="00FC1967" w:rsidRPr="00C63064" w14:paraId="27AAAD81" w14:textId="77777777" w:rsidTr="00DD1250">
        <w:trPr>
          <w:trHeight w:val="74"/>
        </w:trPr>
        <w:tc>
          <w:tcPr>
            <w:tcW w:w="3780" w:type="dxa"/>
            <w:vAlign w:val="bottom"/>
          </w:tcPr>
          <w:p w14:paraId="7AF8EAED" w14:textId="336CD82A" w:rsidR="00FC1967" w:rsidRPr="00F13490" w:rsidRDefault="00FC1967" w:rsidP="00FC1967">
            <w:pPr>
              <w:spacing w:line="360" w:lineRule="exact"/>
              <w:ind w:left="165" w:right="-17" w:hanging="165"/>
              <w:rPr>
                <w:rFonts w:ascii="Arial" w:hAnsi="Arial" w:cs="Arial"/>
                <w:sz w:val="18"/>
                <w:szCs w:val="18"/>
              </w:rPr>
            </w:pPr>
            <w:r w:rsidRPr="00F13490">
              <w:rPr>
                <w:rFonts w:ascii="Arial" w:hAnsi="Arial" w:cs="Arial"/>
                <w:color w:val="000000"/>
                <w:sz w:val="18"/>
                <w:szCs w:val="18"/>
              </w:rPr>
              <w:t>Trade payables - unrelated parties</w:t>
            </w:r>
          </w:p>
        </w:tc>
        <w:tc>
          <w:tcPr>
            <w:tcW w:w="1350" w:type="dxa"/>
            <w:vAlign w:val="bottom"/>
          </w:tcPr>
          <w:p w14:paraId="3A59857A" w14:textId="5255E594" w:rsidR="00FC1967" w:rsidRPr="00C63064" w:rsidRDefault="00FC1967" w:rsidP="00FC1967">
            <w:pPr>
              <w:tabs>
                <w:tab w:val="decimal" w:pos="1062"/>
              </w:tabs>
              <w:spacing w:line="360" w:lineRule="exact"/>
              <w:rPr>
                <w:rFonts w:ascii="Arial" w:hAnsi="Arial" w:cs="Arial"/>
                <w:sz w:val="18"/>
                <w:szCs w:val="18"/>
                <w:cs/>
              </w:rPr>
            </w:pPr>
            <w:r w:rsidRPr="00FC1967">
              <w:rPr>
                <w:rFonts w:ascii="Arial" w:hAnsi="Arial" w:cs="Arial"/>
                <w:sz w:val="18"/>
                <w:szCs w:val="18"/>
              </w:rPr>
              <w:t>266,619</w:t>
            </w:r>
          </w:p>
        </w:tc>
        <w:tc>
          <w:tcPr>
            <w:tcW w:w="1350" w:type="dxa"/>
            <w:vAlign w:val="bottom"/>
          </w:tcPr>
          <w:p w14:paraId="17626B12" w14:textId="14D69F12" w:rsidR="00FC1967" w:rsidRPr="00C63064"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287,748</w:t>
            </w:r>
          </w:p>
        </w:tc>
        <w:tc>
          <w:tcPr>
            <w:tcW w:w="1350" w:type="dxa"/>
            <w:vAlign w:val="bottom"/>
          </w:tcPr>
          <w:p w14:paraId="35B24B89" w14:textId="08A1256C" w:rsidR="00FC1967" w:rsidRPr="00C63064"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266,619</w:t>
            </w:r>
          </w:p>
        </w:tc>
        <w:tc>
          <w:tcPr>
            <w:tcW w:w="1350" w:type="dxa"/>
            <w:vAlign w:val="bottom"/>
          </w:tcPr>
          <w:p w14:paraId="140890E0" w14:textId="18C65962" w:rsidR="00FC1967" w:rsidRPr="00C63064" w:rsidRDefault="00FC1967" w:rsidP="00FC1967">
            <w:pPr>
              <w:tabs>
                <w:tab w:val="decimal" w:pos="1062"/>
              </w:tabs>
              <w:spacing w:line="360" w:lineRule="exact"/>
              <w:rPr>
                <w:rFonts w:ascii="Arial" w:hAnsi="Arial" w:cs="Arial"/>
                <w:sz w:val="18"/>
                <w:szCs w:val="18"/>
              </w:rPr>
            </w:pPr>
            <w:r w:rsidRPr="00F13490">
              <w:rPr>
                <w:rFonts w:ascii="Arial" w:hAnsi="Arial" w:cs="Arial"/>
                <w:sz w:val="18"/>
                <w:szCs w:val="18"/>
              </w:rPr>
              <w:t>287,728</w:t>
            </w:r>
          </w:p>
        </w:tc>
      </w:tr>
      <w:tr w:rsidR="00FC1967" w:rsidRPr="00C63064" w14:paraId="4FD17671" w14:textId="77777777" w:rsidTr="00DD1250">
        <w:trPr>
          <w:trHeight w:val="74"/>
        </w:trPr>
        <w:tc>
          <w:tcPr>
            <w:tcW w:w="3780" w:type="dxa"/>
            <w:vAlign w:val="bottom"/>
          </w:tcPr>
          <w:p w14:paraId="331B5886" w14:textId="051663D0" w:rsidR="00FC1967" w:rsidRPr="00F13490" w:rsidRDefault="00FC1967" w:rsidP="00FC1967">
            <w:pPr>
              <w:spacing w:line="360" w:lineRule="exact"/>
              <w:ind w:left="165" w:right="-17" w:hanging="165"/>
              <w:rPr>
                <w:rFonts w:ascii="Arial" w:hAnsi="Arial" w:cs="Arial"/>
                <w:spacing w:val="-6"/>
                <w:sz w:val="18"/>
                <w:szCs w:val="18"/>
              </w:rPr>
            </w:pPr>
            <w:r w:rsidRPr="00F13490">
              <w:rPr>
                <w:rFonts w:ascii="Arial" w:hAnsi="Arial" w:cs="Arial"/>
                <w:color w:val="000000"/>
                <w:spacing w:val="-6"/>
                <w:sz w:val="18"/>
                <w:szCs w:val="18"/>
              </w:rPr>
              <w:t>Other current payables - related party</w:t>
            </w:r>
            <w:r w:rsidRPr="00F13490">
              <w:rPr>
                <w:rFonts w:ascii="Arial" w:hAnsi="Arial" w:cs="Arial" w:hint="cs"/>
                <w:color w:val="000000"/>
                <w:spacing w:val="-6"/>
                <w:sz w:val="18"/>
                <w:szCs w:val="18"/>
              </w:rPr>
              <w:t xml:space="preserve"> </w:t>
            </w:r>
            <w:r w:rsidRPr="00F13490">
              <w:rPr>
                <w:rFonts w:ascii="Arial" w:hAnsi="Arial" w:cs="Arial"/>
                <w:color w:val="000000"/>
                <w:spacing w:val="-6"/>
                <w:sz w:val="18"/>
                <w:szCs w:val="18"/>
              </w:rPr>
              <w:t xml:space="preserve">(Note </w:t>
            </w:r>
            <w:r>
              <w:rPr>
                <w:rFonts w:ascii="Arial" w:hAnsi="Arial" w:cs="Arial"/>
                <w:color w:val="000000"/>
                <w:spacing w:val="-6"/>
                <w:sz w:val="18"/>
                <w:szCs w:val="18"/>
              </w:rPr>
              <w:t>2</w:t>
            </w:r>
            <w:r w:rsidRPr="00F13490">
              <w:rPr>
                <w:rFonts w:ascii="Arial" w:hAnsi="Arial" w:cs="Arial"/>
                <w:color w:val="000000"/>
                <w:spacing w:val="-6"/>
                <w:sz w:val="18"/>
                <w:szCs w:val="18"/>
              </w:rPr>
              <w:t>)</w:t>
            </w:r>
          </w:p>
        </w:tc>
        <w:tc>
          <w:tcPr>
            <w:tcW w:w="1350" w:type="dxa"/>
            <w:vAlign w:val="bottom"/>
          </w:tcPr>
          <w:p w14:paraId="3B1FEDDD" w14:textId="29255656" w:rsidR="00FC1967" w:rsidRPr="002E2681"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w:t>
            </w:r>
          </w:p>
        </w:tc>
        <w:tc>
          <w:tcPr>
            <w:tcW w:w="1350" w:type="dxa"/>
            <w:vAlign w:val="bottom"/>
          </w:tcPr>
          <w:p w14:paraId="52F50150" w14:textId="495B1EF2" w:rsidR="00FC1967" w:rsidRPr="002E2681"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w:t>
            </w:r>
          </w:p>
        </w:tc>
        <w:tc>
          <w:tcPr>
            <w:tcW w:w="1350" w:type="dxa"/>
            <w:vAlign w:val="bottom"/>
          </w:tcPr>
          <w:p w14:paraId="1C404596" w14:textId="47BF0540" w:rsidR="00FC1967" w:rsidRPr="002E2681"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w:t>
            </w:r>
          </w:p>
        </w:tc>
        <w:tc>
          <w:tcPr>
            <w:tcW w:w="1350" w:type="dxa"/>
            <w:vAlign w:val="bottom"/>
          </w:tcPr>
          <w:p w14:paraId="68BA5811" w14:textId="0C5FC4D2" w:rsidR="00FC1967" w:rsidRPr="00C63064" w:rsidRDefault="00FC1967" w:rsidP="00FC1967">
            <w:pPr>
              <w:tabs>
                <w:tab w:val="decimal" w:pos="1062"/>
              </w:tabs>
              <w:spacing w:line="360" w:lineRule="exact"/>
              <w:rPr>
                <w:rFonts w:ascii="Arial" w:hAnsi="Arial" w:cs="Arial"/>
                <w:sz w:val="18"/>
                <w:szCs w:val="18"/>
              </w:rPr>
            </w:pPr>
            <w:r w:rsidRPr="00F13490">
              <w:rPr>
                <w:rFonts w:ascii="Arial" w:hAnsi="Arial" w:cs="Arial"/>
                <w:sz w:val="18"/>
                <w:szCs w:val="18"/>
              </w:rPr>
              <w:t>4</w:t>
            </w:r>
          </w:p>
        </w:tc>
      </w:tr>
      <w:tr w:rsidR="00FC1967" w:rsidRPr="00C63064" w14:paraId="4DA00E3E" w14:textId="77777777" w:rsidTr="00DD1250">
        <w:trPr>
          <w:trHeight w:val="74"/>
        </w:trPr>
        <w:tc>
          <w:tcPr>
            <w:tcW w:w="3780" w:type="dxa"/>
            <w:vAlign w:val="bottom"/>
          </w:tcPr>
          <w:p w14:paraId="59CEF651" w14:textId="20A9E1B5" w:rsidR="00FC1967" w:rsidRPr="00F13490" w:rsidRDefault="00FC1967" w:rsidP="00FC1967">
            <w:pPr>
              <w:spacing w:line="360" w:lineRule="exact"/>
              <w:ind w:left="165" w:right="-17" w:hanging="165"/>
              <w:rPr>
                <w:rFonts w:ascii="Arial" w:hAnsi="Arial" w:cs="Arial"/>
                <w:sz w:val="18"/>
                <w:szCs w:val="18"/>
                <w:cs/>
              </w:rPr>
            </w:pPr>
            <w:r w:rsidRPr="00F13490">
              <w:rPr>
                <w:rFonts w:ascii="Arial" w:hAnsi="Arial" w:cs="Arial"/>
                <w:color w:val="000000"/>
                <w:sz w:val="18"/>
                <w:szCs w:val="18"/>
              </w:rPr>
              <w:t>Other current payables - unrelated parties</w:t>
            </w:r>
          </w:p>
        </w:tc>
        <w:tc>
          <w:tcPr>
            <w:tcW w:w="1350" w:type="dxa"/>
            <w:vAlign w:val="bottom"/>
          </w:tcPr>
          <w:p w14:paraId="73CC7410" w14:textId="0280CA9C" w:rsidR="00FC1967" w:rsidRPr="00F13490"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34,15</w:t>
            </w:r>
            <w:r w:rsidR="009E65FD">
              <w:rPr>
                <w:rFonts w:ascii="Arial" w:hAnsi="Arial" w:cs="Arial"/>
                <w:sz w:val="18"/>
                <w:szCs w:val="18"/>
              </w:rPr>
              <w:t>3</w:t>
            </w:r>
          </w:p>
        </w:tc>
        <w:tc>
          <w:tcPr>
            <w:tcW w:w="1350" w:type="dxa"/>
            <w:vAlign w:val="bottom"/>
          </w:tcPr>
          <w:p w14:paraId="058D8692" w14:textId="5DE05A6C" w:rsidR="00FC1967" w:rsidRPr="00C63064"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27,082</w:t>
            </w:r>
          </w:p>
        </w:tc>
        <w:tc>
          <w:tcPr>
            <w:tcW w:w="1350" w:type="dxa"/>
            <w:vAlign w:val="bottom"/>
          </w:tcPr>
          <w:p w14:paraId="21705327" w14:textId="02F9D9A6" w:rsidR="00FC1967" w:rsidRPr="00C63064" w:rsidRDefault="00FC1967" w:rsidP="00FC1967">
            <w:pPr>
              <w:tabs>
                <w:tab w:val="decimal" w:pos="1062"/>
              </w:tabs>
              <w:spacing w:line="360" w:lineRule="exact"/>
              <w:rPr>
                <w:rFonts w:ascii="Arial" w:hAnsi="Arial" w:cs="Arial"/>
                <w:sz w:val="18"/>
                <w:szCs w:val="18"/>
              </w:rPr>
            </w:pPr>
            <w:r w:rsidRPr="00FC1967">
              <w:rPr>
                <w:rFonts w:ascii="Arial" w:hAnsi="Arial" w:cs="Arial"/>
                <w:sz w:val="18"/>
                <w:szCs w:val="18"/>
              </w:rPr>
              <w:t>34,148</w:t>
            </w:r>
          </w:p>
        </w:tc>
        <w:tc>
          <w:tcPr>
            <w:tcW w:w="1350" w:type="dxa"/>
            <w:vAlign w:val="bottom"/>
          </w:tcPr>
          <w:p w14:paraId="6D32B6EA" w14:textId="510E52F4" w:rsidR="00FC1967" w:rsidRPr="00C63064" w:rsidRDefault="00FC1967" w:rsidP="00FC1967">
            <w:pPr>
              <w:tabs>
                <w:tab w:val="decimal" w:pos="1062"/>
              </w:tabs>
              <w:spacing w:line="360" w:lineRule="exact"/>
              <w:rPr>
                <w:rFonts w:ascii="Arial" w:hAnsi="Arial" w:cs="Arial"/>
                <w:sz w:val="18"/>
                <w:szCs w:val="18"/>
              </w:rPr>
            </w:pPr>
            <w:r w:rsidRPr="00F13490">
              <w:rPr>
                <w:rFonts w:ascii="Arial" w:hAnsi="Arial" w:cs="Arial"/>
                <w:sz w:val="18"/>
                <w:szCs w:val="18"/>
              </w:rPr>
              <w:t>27,082</w:t>
            </w:r>
          </w:p>
        </w:tc>
      </w:tr>
      <w:tr w:rsidR="00FC1967" w:rsidRPr="00C63064" w14:paraId="329D8377" w14:textId="77777777" w:rsidTr="00DD1250">
        <w:trPr>
          <w:trHeight w:val="74"/>
        </w:trPr>
        <w:tc>
          <w:tcPr>
            <w:tcW w:w="3780" w:type="dxa"/>
            <w:vAlign w:val="bottom"/>
          </w:tcPr>
          <w:p w14:paraId="104F3545" w14:textId="53048618" w:rsidR="00FC1967" w:rsidRPr="00F13490" w:rsidRDefault="00FC1967" w:rsidP="00FC1967">
            <w:pPr>
              <w:spacing w:line="360" w:lineRule="exact"/>
              <w:ind w:left="165" w:right="-17" w:hanging="165"/>
              <w:rPr>
                <w:rFonts w:ascii="Arial" w:hAnsi="Arial" w:cs="Arial"/>
                <w:sz w:val="18"/>
                <w:szCs w:val="18"/>
              </w:rPr>
            </w:pPr>
            <w:r w:rsidRPr="00F13490">
              <w:rPr>
                <w:rFonts w:ascii="Arial" w:hAnsi="Arial" w:cs="Arial"/>
                <w:color w:val="000000"/>
                <w:sz w:val="18"/>
                <w:szCs w:val="18"/>
              </w:rPr>
              <w:t>Accrued expenses</w:t>
            </w:r>
          </w:p>
        </w:tc>
        <w:tc>
          <w:tcPr>
            <w:tcW w:w="1350" w:type="dxa"/>
            <w:vAlign w:val="bottom"/>
          </w:tcPr>
          <w:p w14:paraId="49BB5C40" w14:textId="461F64CF" w:rsidR="00FC1967" w:rsidRPr="00F13490" w:rsidRDefault="00FC1967" w:rsidP="00FC1967">
            <w:pPr>
              <w:pBdr>
                <w:bottom w:val="single" w:sz="4" w:space="1" w:color="auto"/>
              </w:pBdr>
              <w:tabs>
                <w:tab w:val="decimal" w:pos="1062"/>
              </w:tabs>
              <w:spacing w:line="360" w:lineRule="exact"/>
              <w:rPr>
                <w:rFonts w:ascii="Arial" w:hAnsi="Arial" w:cs="Arial"/>
                <w:sz w:val="18"/>
                <w:szCs w:val="18"/>
                <w:cs/>
              </w:rPr>
            </w:pPr>
            <w:r w:rsidRPr="00FC1967">
              <w:rPr>
                <w:rFonts w:ascii="Arial" w:hAnsi="Arial" w:cs="Arial"/>
                <w:sz w:val="18"/>
                <w:szCs w:val="18"/>
              </w:rPr>
              <w:t>79,950</w:t>
            </w:r>
          </w:p>
        </w:tc>
        <w:tc>
          <w:tcPr>
            <w:tcW w:w="1350" w:type="dxa"/>
            <w:vAlign w:val="bottom"/>
          </w:tcPr>
          <w:p w14:paraId="33CEE854" w14:textId="557DA4B4" w:rsidR="00FC1967" w:rsidRPr="00C63064" w:rsidRDefault="00FC1967" w:rsidP="00FC1967">
            <w:pPr>
              <w:pBdr>
                <w:bottom w:val="single" w:sz="4" w:space="1" w:color="auto"/>
              </w:pBdr>
              <w:tabs>
                <w:tab w:val="decimal" w:pos="1062"/>
              </w:tabs>
              <w:spacing w:line="360" w:lineRule="exact"/>
              <w:rPr>
                <w:rFonts w:ascii="Arial" w:hAnsi="Arial" w:cs="Arial"/>
                <w:sz w:val="18"/>
                <w:szCs w:val="18"/>
              </w:rPr>
            </w:pPr>
            <w:r w:rsidRPr="00FC1967">
              <w:rPr>
                <w:rFonts w:ascii="Arial" w:hAnsi="Arial" w:cs="Arial"/>
                <w:sz w:val="18"/>
                <w:szCs w:val="18"/>
              </w:rPr>
              <w:t>110,222</w:t>
            </w:r>
          </w:p>
        </w:tc>
        <w:tc>
          <w:tcPr>
            <w:tcW w:w="1350" w:type="dxa"/>
            <w:vAlign w:val="bottom"/>
          </w:tcPr>
          <w:p w14:paraId="23B3B9A1" w14:textId="5024650E" w:rsidR="00FC1967" w:rsidRPr="00C63064" w:rsidRDefault="00FC1967" w:rsidP="00FC1967">
            <w:pPr>
              <w:pBdr>
                <w:bottom w:val="single" w:sz="4" w:space="1" w:color="auto"/>
              </w:pBdr>
              <w:tabs>
                <w:tab w:val="decimal" w:pos="1062"/>
              </w:tabs>
              <w:spacing w:line="360" w:lineRule="exact"/>
              <w:rPr>
                <w:rFonts w:ascii="Arial" w:hAnsi="Arial" w:cs="Arial"/>
                <w:sz w:val="18"/>
                <w:szCs w:val="18"/>
              </w:rPr>
            </w:pPr>
            <w:r w:rsidRPr="00FC1967">
              <w:rPr>
                <w:rFonts w:ascii="Arial" w:hAnsi="Arial" w:cs="Arial"/>
                <w:sz w:val="18"/>
                <w:szCs w:val="18"/>
              </w:rPr>
              <w:t>79,950</w:t>
            </w:r>
          </w:p>
        </w:tc>
        <w:tc>
          <w:tcPr>
            <w:tcW w:w="1350" w:type="dxa"/>
            <w:vAlign w:val="bottom"/>
          </w:tcPr>
          <w:p w14:paraId="40E52A88" w14:textId="2D9129FE" w:rsidR="00FC1967" w:rsidRPr="00C63064" w:rsidRDefault="00FC1967" w:rsidP="00FC1967">
            <w:pPr>
              <w:pBdr>
                <w:bottom w:val="single" w:sz="4" w:space="1" w:color="auto"/>
              </w:pBdr>
              <w:tabs>
                <w:tab w:val="decimal" w:pos="1062"/>
              </w:tabs>
              <w:spacing w:line="360" w:lineRule="exact"/>
              <w:rPr>
                <w:rFonts w:ascii="Arial" w:hAnsi="Arial" w:cs="Arial"/>
                <w:sz w:val="18"/>
                <w:szCs w:val="18"/>
              </w:rPr>
            </w:pPr>
            <w:r w:rsidRPr="00F13490">
              <w:rPr>
                <w:rFonts w:ascii="Arial" w:hAnsi="Arial" w:cs="Arial"/>
                <w:sz w:val="18"/>
                <w:szCs w:val="18"/>
              </w:rPr>
              <w:t>110,122</w:t>
            </w:r>
          </w:p>
        </w:tc>
      </w:tr>
      <w:tr w:rsidR="00FC1967" w:rsidRPr="00C63064" w14:paraId="33526DBF" w14:textId="77777777" w:rsidTr="00DD1250">
        <w:trPr>
          <w:trHeight w:val="74"/>
        </w:trPr>
        <w:tc>
          <w:tcPr>
            <w:tcW w:w="3780" w:type="dxa"/>
            <w:vAlign w:val="bottom"/>
          </w:tcPr>
          <w:p w14:paraId="2716F531" w14:textId="61A5328F" w:rsidR="00FC1967" w:rsidRPr="00F13490" w:rsidRDefault="00FC1967" w:rsidP="00FC1967">
            <w:pPr>
              <w:spacing w:line="360" w:lineRule="exact"/>
              <w:ind w:left="165" w:right="-17" w:hanging="165"/>
              <w:rPr>
                <w:rFonts w:ascii="Arial" w:hAnsi="Arial" w:cs="Arial"/>
                <w:sz w:val="18"/>
                <w:szCs w:val="18"/>
              </w:rPr>
            </w:pPr>
            <w:r w:rsidRPr="00F13490">
              <w:rPr>
                <w:rFonts w:ascii="Arial" w:hAnsi="Arial" w:cs="Arial"/>
                <w:color w:val="000000"/>
                <w:sz w:val="18"/>
                <w:szCs w:val="18"/>
              </w:rPr>
              <w:t>Total trade and other current payables</w:t>
            </w:r>
          </w:p>
        </w:tc>
        <w:tc>
          <w:tcPr>
            <w:tcW w:w="1350" w:type="dxa"/>
            <w:vAlign w:val="bottom"/>
          </w:tcPr>
          <w:p w14:paraId="36C93244" w14:textId="15777532" w:rsidR="00FC1967" w:rsidRPr="00C63064" w:rsidRDefault="00FC1967" w:rsidP="00FC1967">
            <w:pPr>
              <w:pBdr>
                <w:bottom w:val="double" w:sz="4" w:space="1" w:color="auto"/>
              </w:pBdr>
              <w:tabs>
                <w:tab w:val="decimal" w:pos="1062"/>
              </w:tabs>
              <w:spacing w:line="360" w:lineRule="exact"/>
              <w:rPr>
                <w:rFonts w:ascii="Arial" w:hAnsi="Arial" w:cs="Arial"/>
                <w:sz w:val="18"/>
                <w:szCs w:val="18"/>
              </w:rPr>
            </w:pPr>
            <w:r w:rsidRPr="00FC1967">
              <w:rPr>
                <w:rFonts w:ascii="Arial" w:hAnsi="Arial" w:cs="Arial"/>
                <w:sz w:val="18"/>
                <w:szCs w:val="18"/>
              </w:rPr>
              <w:t>380,72</w:t>
            </w:r>
            <w:r w:rsidR="009E65FD">
              <w:rPr>
                <w:rFonts w:ascii="Arial" w:hAnsi="Arial" w:cs="Arial"/>
                <w:sz w:val="18"/>
                <w:szCs w:val="18"/>
              </w:rPr>
              <w:t>2</w:t>
            </w:r>
          </w:p>
        </w:tc>
        <w:tc>
          <w:tcPr>
            <w:tcW w:w="1350" w:type="dxa"/>
            <w:vAlign w:val="bottom"/>
          </w:tcPr>
          <w:p w14:paraId="5F9A2FE5" w14:textId="518541DF" w:rsidR="00FC1967" w:rsidRPr="00C63064" w:rsidRDefault="00FC1967" w:rsidP="00FC1967">
            <w:pPr>
              <w:pBdr>
                <w:bottom w:val="double" w:sz="4" w:space="1" w:color="auto"/>
              </w:pBdr>
              <w:tabs>
                <w:tab w:val="decimal" w:pos="1062"/>
              </w:tabs>
              <w:spacing w:line="360" w:lineRule="exact"/>
              <w:rPr>
                <w:rFonts w:ascii="Arial" w:hAnsi="Arial" w:cs="Arial"/>
                <w:sz w:val="18"/>
                <w:szCs w:val="18"/>
                <w:cs/>
              </w:rPr>
            </w:pPr>
            <w:r w:rsidRPr="00FC1967">
              <w:rPr>
                <w:rFonts w:ascii="Arial" w:hAnsi="Arial" w:cs="Arial"/>
                <w:sz w:val="18"/>
                <w:szCs w:val="18"/>
              </w:rPr>
              <w:t>425,052</w:t>
            </w:r>
          </w:p>
        </w:tc>
        <w:tc>
          <w:tcPr>
            <w:tcW w:w="1350" w:type="dxa"/>
            <w:vAlign w:val="bottom"/>
          </w:tcPr>
          <w:p w14:paraId="392C5230" w14:textId="003CED2B" w:rsidR="00FC1967" w:rsidRPr="00C63064" w:rsidRDefault="00FC1967" w:rsidP="00FC1967">
            <w:pPr>
              <w:pBdr>
                <w:bottom w:val="double" w:sz="4" w:space="1" w:color="auto"/>
              </w:pBdr>
              <w:tabs>
                <w:tab w:val="decimal" w:pos="1062"/>
              </w:tabs>
              <w:spacing w:line="360" w:lineRule="exact"/>
              <w:rPr>
                <w:rFonts w:ascii="Arial" w:hAnsi="Arial" w:cs="Arial"/>
                <w:sz w:val="18"/>
                <w:szCs w:val="18"/>
                <w:cs/>
              </w:rPr>
            </w:pPr>
            <w:r w:rsidRPr="00FC1967">
              <w:rPr>
                <w:rFonts w:ascii="Arial" w:hAnsi="Arial" w:cs="Arial"/>
                <w:sz w:val="18"/>
                <w:szCs w:val="18"/>
              </w:rPr>
              <w:t>380,717</w:t>
            </w:r>
          </w:p>
        </w:tc>
        <w:tc>
          <w:tcPr>
            <w:tcW w:w="1350" w:type="dxa"/>
            <w:vAlign w:val="bottom"/>
          </w:tcPr>
          <w:p w14:paraId="7459C7C9" w14:textId="3504B676" w:rsidR="00FC1967" w:rsidRPr="00C63064" w:rsidRDefault="00FC1967" w:rsidP="00FC1967">
            <w:pPr>
              <w:pBdr>
                <w:bottom w:val="double" w:sz="4" w:space="1" w:color="auto"/>
              </w:pBdr>
              <w:tabs>
                <w:tab w:val="decimal" w:pos="1062"/>
              </w:tabs>
              <w:spacing w:line="360" w:lineRule="exact"/>
              <w:rPr>
                <w:rFonts w:ascii="Arial" w:hAnsi="Arial" w:cs="Arial"/>
                <w:sz w:val="18"/>
                <w:szCs w:val="18"/>
                <w:cs/>
              </w:rPr>
            </w:pPr>
            <w:r w:rsidRPr="00F13490">
              <w:rPr>
                <w:rFonts w:ascii="Arial" w:hAnsi="Arial" w:cs="Arial"/>
                <w:sz w:val="18"/>
                <w:szCs w:val="18"/>
              </w:rPr>
              <w:t>424,936</w:t>
            </w:r>
          </w:p>
        </w:tc>
      </w:tr>
    </w:tbl>
    <w:p w14:paraId="7C48F872" w14:textId="234A0EEA" w:rsidR="00C37B5B" w:rsidRPr="00C63064" w:rsidRDefault="00374174" w:rsidP="00171812">
      <w:pPr>
        <w:tabs>
          <w:tab w:val="left" w:pos="1440"/>
        </w:tabs>
        <w:spacing w:before="240" w:after="120" w:line="38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0</w:t>
      </w:r>
      <w:r w:rsidR="00D109E7" w:rsidRPr="00C63064">
        <w:rPr>
          <w:rFonts w:ascii="Arial" w:hAnsi="Arial" w:cs="Arial"/>
          <w:b/>
          <w:bCs/>
          <w:sz w:val="22"/>
          <w:szCs w:val="22"/>
        </w:rPr>
        <w:t>.</w:t>
      </w:r>
      <w:r w:rsidR="00D109E7" w:rsidRPr="00C63064">
        <w:rPr>
          <w:rFonts w:ascii="Arial" w:hAnsi="Arial" w:cs="Arial"/>
          <w:b/>
          <w:bCs/>
          <w:sz w:val="22"/>
          <w:szCs w:val="22"/>
        </w:rPr>
        <w:tab/>
      </w:r>
      <w:r w:rsidR="00C37B5B" w:rsidRPr="00C63064">
        <w:rPr>
          <w:rFonts w:ascii="Arial" w:hAnsi="Arial" w:cs="Arial"/>
          <w:b/>
          <w:bCs/>
          <w:sz w:val="22"/>
          <w:szCs w:val="22"/>
        </w:rPr>
        <w:t xml:space="preserve">Income tax </w:t>
      </w:r>
    </w:p>
    <w:p w14:paraId="1670393C" w14:textId="77777777" w:rsidR="00D034B5" w:rsidRPr="00C63064" w:rsidRDefault="00C37B5B" w:rsidP="00171812">
      <w:pPr>
        <w:tabs>
          <w:tab w:val="left" w:pos="1440"/>
        </w:tabs>
        <w:spacing w:before="120" w:after="120" w:line="380" w:lineRule="exact"/>
        <w:ind w:left="540" w:hanging="540"/>
        <w:jc w:val="thaiDistribute"/>
        <w:outlineLvl w:val="0"/>
        <w:rPr>
          <w:rFonts w:ascii="Arial" w:hAnsi="Arial" w:cs="Arial"/>
          <w:sz w:val="22"/>
          <w:szCs w:val="22"/>
        </w:rPr>
      </w:pPr>
      <w:r w:rsidRPr="00C63064">
        <w:rPr>
          <w:rFonts w:ascii="Arial" w:hAnsi="Arial" w:cs="Arial"/>
          <w:b/>
          <w:bCs/>
          <w:sz w:val="22"/>
          <w:szCs w:val="22"/>
        </w:rPr>
        <w:tab/>
      </w:r>
      <w:r w:rsidR="00D034B5" w:rsidRPr="00C63064">
        <w:rPr>
          <w:rFonts w:ascii="Arial" w:hAnsi="Arial" w:cs="Arial"/>
          <w:sz w:val="22"/>
          <w:szCs w:val="22"/>
        </w:rPr>
        <w:t xml:space="preserve">Interim corporate income tax </w:t>
      </w:r>
      <w:r w:rsidR="00E95F2E" w:rsidRPr="00C63064">
        <w:rPr>
          <w:rFonts w:ascii="Arial" w:hAnsi="Arial" w:cs="Arial"/>
          <w:sz w:val="22"/>
          <w:szCs w:val="22"/>
        </w:rPr>
        <w:t>is</w:t>
      </w:r>
      <w:r w:rsidR="00D034B5" w:rsidRPr="00C63064">
        <w:rPr>
          <w:rFonts w:ascii="Arial" w:hAnsi="Arial" w:cs="Arial"/>
          <w:sz w:val="22"/>
          <w:szCs w:val="22"/>
        </w:rPr>
        <w:t xml:space="preserve"> calculated on profit before income tax for the period, using the estimated effective tax rate for the year.</w:t>
      </w:r>
    </w:p>
    <w:p w14:paraId="6A50642C" w14:textId="4AFF2858" w:rsidR="00D034B5" w:rsidRDefault="00D034B5" w:rsidP="00171812">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 xml:space="preserve">Income tax </w:t>
      </w:r>
      <w:r w:rsidR="00191F8E" w:rsidRPr="00C63064">
        <w:rPr>
          <w:rFonts w:ascii="Arial" w:hAnsi="Arial" w:cs="Arial"/>
          <w:spacing w:val="-4"/>
          <w:sz w:val="22"/>
          <w:szCs w:val="22"/>
        </w:rPr>
        <w:t xml:space="preserve">expenses </w:t>
      </w:r>
      <w:r w:rsidR="009E3298" w:rsidRPr="00C63064">
        <w:rPr>
          <w:rFonts w:ascii="Arial" w:hAnsi="Arial" w:cs="Arial"/>
          <w:spacing w:val="-4"/>
          <w:sz w:val="22"/>
          <w:szCs w:val="22"/>
        </w:rPr>
        <w:t xml:space="preserve">for the </w:t>
      </w:r>
      <w:r w:rsidR="009E3298">
        <w:rPr>
          <w:rFonts w:ascii="Arial" w:hAnsi="Arial" w:cs="Arial"/>
          <w:spacing w:val="-4"/>
          <w:sz w:val="22"/>
          <w:szCs w:val="22"/>
        </w:rPr>
        <w:t xml:space="preserve">three-month and </w:t>
      </w:r>
      <w:r w:rsidR="009E3298">
        <w:rPr>
          <w:rFonts w:ascii="Arial" w:hAnsi="Arial" w:cs="Arial"/>
          <w:sz w:val="22"/>
          <w:szCs w:val="22"/>
        </w:rPr>
        <w:t>six-month</w:t>
      </w:r>
      <w:r w:rsidR="009E3298" w:rsidRPr="00C63064">
        <w:rPr>
          <w:rFonts w:ascii="Arial" w:hAnsi="Arial" w:cs="Arial"/>
          <w:spacing w:val="-4"/>
          <w:sz w:val="22"/>
          <w:szCs w:val="22"/>
        </w:rPr>
        <w:t xml:space="preserve"> periods</w:t>
      </w:r>
      <w:r w:rsidR="00031C98">
        <w:rPr>
          <w:rFonts w:ascii="Arial" w:hAnsi="Arial" w:cs="Arial"/>
          <w:spacing w:val="-4"/>
          <w:sz w:val="22"/>
          <w:szCs w:val="22"/>
        </w:rPr>
        <w:t xml:space="preserve"> ended </w:t>
      </w:r>
      <w:r w:rsidR="009E3298">
        <w:rPr>
          <w:rFonts w:ascii="Arial" w:hAnsi="Arial" w:cs="Arial"/>
          <w:spacing w:val="-4"/>
          <w:sz w:val="22"/>
          <w:szCs w:val="22"/>
        </w:rPr>
        <w:t>30 June</w:t>
      </w:r>
      <w:r w:rsidR="00031C98">
        <w:rPr>
          <w:rFonts w:ascii="Arial" w:hAnsi="Arial" w:cs="Arial"/>
          <w:spacing w:val="-4"/>
          <w:sz w:val="22"/>
          <w:szCs w:val="22"/>
        </w:rPr>
        <w:t xml:space="preserve"> 2026</w:t>
      </w:r>
      <w:r w:rsidR="00F3674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w:t>
      </w:r>
      <w:r w:rsidR="00F13490">
        <w:rPr>
          <w:rFonts w:ascii="Arial" w:hAnsi="Arial" w:cs="Arial"/>
          <w:sz w:val="22"/>
          <w:szCs w:val="22"/>
        </w:rPr>
        <w:t>5</w:t>
      </w:r>
      <w:r w:rsidRPr="00C63064">
        <w:rPr>
          <w:rFonts w:ascii="Arial" w:hAnsi="Arial" w:cs="Arial"/>
          <w:sz w:val="22"/>
          <w:szCs w:val="22"/>
        </w:rPr>
        <w:t xml:space="preserve"> are made up as follows:</w:t>
      </w:r>
    </w:p>
    <w:tbl>
      <w:tblPr>
        <w:tblW w:w="9216" w:type="dxa"/>
        <w:tblInd w:w="558" w:type="dxa"/>
        <w:tblLayout w:type="fixed"/>
        <w:tblLook w:val="04A0" w:firstRow="1" w:lastRow="0" w:firstColumn="1" w:lastColumn="0" w:noHBand="0" w:noVBand="1"/>
      </w:tblPr>
      <w:tblGrid>
        <w:gridCol w:w="4032"/>
        <w:gridCol w:w="1008"/>
        <w:gridCol w:w="288"/>
        <w:gridCol w:w="1296"/>
        <w:gridCol w:w="1296"/>
        <w:gridCol w:w="1296"/>
      </w:tblGrid>
      <w:tr w:rsidR="009E3298" w:rsidRPr="00302FFB" w14:paraId="5C177A24" w14:textId="77777777" w:rsidTr="009E65FD">
        <w:tc>
          <w:tcPr>
            <w:tcW w:w="4032" w:type="dxa"/>
            <w:vAlign w:val="bottom"/>
          </w:tcPr>
          <w:p w14:paraId="6645D569" w14:textId="77777777" w:rsidR="009E3298" w:rsidRPr="00302FFB" w:rsidRDefault="009E3298" w:rsidP="00171812">
            <w:pPr>
              <w:spacing w:line="380" w:lineRule="exact"/>
              <w:ind w:left="165" w:right="-17" w:hanging="165"/>
              <w:rPr>
                <w:rFonts w:ascii="Arial" w:hAnsi="Arial" w:cs="Arial"/>
                <w:sz w:val="18"/>
                <w:szCs w:val="18"/>
              </w:rPr>
            </w:pPr>
          </w:p>
        </w:tc>
        <w:tc>
          <w:tcPr>
            <w:tcW w:w="1008" w:type="dxa"/>
            <w:vAlign w:val="bottom"/>
          </w:tcPr>
          <w:p w14:paraId="20191B07" w14:textId="77777777" w:rsidR="009E3298" w:rsidRPr="00302FFB" w:rsidRDefault="009E3298" w:rsidP="00171812">
            <w:pPr>
              <w:spacing w:line="380" w:lineRule="exact"/>
              <w:ind w:left="-18" w:right="-36"/>
              <w:jc w:val="center"/>
              <w:rPr>
                <w:rFonts w:ascii="Arial" w:hAnsi="Arial" w:cs="Arial"/>
                <w:sz w:val="18"/>
                <w:szCs w:val="18"/>
              </w:rPr>
            </w:pPr>
          </w:p>
        </w:tc>
        <w:tc>
          <w:tcPr>
            <w:tcW w:w="4176" w:type="dxa"/>
            <w:gridSpan w:val="4"/>
            <w:vAlign w:val="bottom"/>
            <w:hideMark/>
          </w:tcPr>
          <w:p w14:paraId="7E2E9502" w14:textId="77777777" w:rsidR="009E3298" w:rsidRPr="00302FFB" w:rsidRDefault="009E3298" w:rsidP="00171812">
            <w:pPr>
              <w:tabs>
                <w:tab w:val="left" w:pos="720"/>
                <w:tab w:val="left" w:pos="900"/>
                <w:tab w:val="left" w:pos="2160"/>
                <w:tab w:val="right" w:pos="7200"/>
              </w:tabs>
              <w:spacing w:line="380" w:lineRule="exact"/>
              <w:ind w:left="360"/>
              <w:jc w:val="right"/>
              <w:rPr>
                <w:rFonts w:ascii="Arial" w:hAnsi="Arial" w:cs="Arial"/>
                <w:sz w:val="18"/>
                <w:szCs w:val="18"/>
              </w:rPr>
            </w:pPr>
            <w:r w:rsidRPr="00302FFB">
              <w:rPr>
                <w:rFonts w:ascii="Arial" w:hAnsi="Arial" w:cs="Arial"/>
                <w:sz w:val="18"/>
                <w:szCs w:val="18"/>
              </w:rPr>
              <w:t>(Unit: Thousand Baht)</w:t>
            </w:r>
          </w:p>
        </w:tc>
      </w:tr>
      <w:tr w:rsidR="00171812" w:rsidRPr="00302FFB" w14:paraId="0071918F" w14:textId="77777777" w:rsidTr="009E65FD">
        <w:trPr>
          <w:trHeight w:val="20"/>
        </w:trPr>
        <w:tc>
          <w:tcPr>
            <w:tcW w:w="4032" w:type="dxa"/>
            <w:vAlign w:val="bottom"/>
          </w:tcPr>
          <w:p w14:paraId="0BB5A035" w14:textId="77777777" w:rsidR="00171812" w:rsidRPr="00302FFB" w:rsidRDefault="00171812" w:rsidP="00171812">
            <w:pPr>
              <w:spacing w:line="380" w:lineRule="exact"/>
              <w:ind w:left="165" w:right="-17" w:hanging="165"/>
              <w:rPr>
                <w:rFonts w:ascii="Arial" w:hAnsi="Arial" w:cs="Arial"/>
                <w:sz w:val="18"/>
                <w:szCs w:val="18"/>
              </w:rPr>
            </w:pPr>
          </w:p>
        </w:tc>
        <w:tc>
          <w:tcPr>
            <w:tcW w:w="5184" w:type="dxa"/>
            <w:gridSpan w:val="5"/>
            <w:vAlign w:val="bottom"/>
            <w:hideMark/>
          </w:tcPr>
          <w:p w14:paraId="29D23615" w14:textId="0E0CF513" w:rsidR="00171812" w:rsidRPr="00302FFB" w:rsidRDefault="00171812" w:rsidP="00171812">
            <w:pPr>
              <w:pBdr>
                <w:bottom w:val="single" w:sz="4" w:space="1" w:color="auto"/>
              </w:pBdr>
              <w:spacing w:line="380" w:lineRule="exact"/>
              <w:ind w:left="-18"/>
              <w:jc w:val="center"/>
              <w:rPr>
                <w:rFonts w:ascii="Arial" w:hAnsi="Arial" w:cs="Arial"/>
                <w:sz w:val="18"/>
                <w:szCs w:val="18"/>
                <w:u w:val="single"/>
              </w:rPr>
            </w:pPr>
            <w:r w:rsidRPr="00302FFB">
              <w:rPr>
                <w:rFonts w:ascii="Arial" w:hAnsi="Arial" w:cs="Arial"/>
                <w:sz w:val="18"/>
                <w:szCs w:val="18"/>
              </w:rPr>
              <w:t>Consolidated financial statements/</w:t>
            </w:r>
            <w:r w:rsidR="00302FFB" w:rsidRPr="00302FFB">
              <w:rPr>
                <w:rFonts w:ascii="Arial" w:hAnsi="Arial" w:cs="Arial"/>
                <w:sz w:val="18"/>
                <w:szCs w:val="18"/>
              </w:rPr>
              <w:t xml:space="preserve">                                 </w:t>
            </w:r>
            <w:r w:rsidRPr="00302FFB">
              <w:rPr>
                <w:rFonts w:ascii="Arial" w:hAnsi="Arial" w:cs="Arial"/>
                <w:sz w:val="18"/>
                <w:szCs w:val="18"/>
              </w:rPr>
              <w:t>Separate financial statements</w:t>
            </w:r>
          </w:p>
        </w:tc>
      </w:tr>
      <w:tr w:rsidR="00171812" w:rsidRPr="00302FFB" w14:paraId="78ED4A34" w14:textId="6860D2B0" w:rsidTr="009E65FD">
        <w:trPr>
          <w:trHeight w:val="20"/>
        </w:trPr>
        <w:tc>
          <w:tcPr>
            <w:tcW w:w="4032" w:type="dxa"/>
            <w:vAlign w:val="bottom"/>
          </w:tcPr>
          <w:p w14:paraId="1FE9CAD5" w14:textId="77777777" w:rsidR="00171812" w:rsidRPr="00302FFB" w:rsidRDefault="00171812" w:rsidP="00171812">
            <w:pPr>
              <w:spacing w:line="380" w:lineRule="exact"/>
              <w:ind w:left="165" w:right="-17" w:hanging="165"/>
              <w:rPr>
                <w:rFonts w:ascii="Arial" w:hAnsi="Arial" w:cs="Arial"/>
                <w:sz w:val="18"/>
                <w:szCs w:val="18"/>
              </w:rPr>
            </w:pPr>
          </w:p>
        </w:tc>
        <w:tc>
          <w:tcPr>
            <w:tcW w:w="2592" w:type="dxa"/>
            <w:gridSpan w:val="3"/>
            <w:vAlign w:val="bottom"/>
          </w:tcPr>
          <w:p w14:paraId="6717037A" w14:textId="77777777" w:rsidR="00171812" w:rsidRPr="00302FFB" w:rsidRDefault="00171812" w:rsidP="009E65FD">
            <w:pPr>
              <w:pBdr>
                <w:bottom w:val="single" w:sz="4" w:space="1" w:color="auto"/>
              </w:pBdr>
              <w:spacing w:line="380" w:lineRule="exact"/>
              <w:ind w:left="-18"/>
              <w:jc w:val="center"/>
              <w:rPr>
                <w:rFonts w:ascii="Arial" w:hAnsi="Arial" w:cs="Arial"/>
                <w:sz w:val="18"/>
                <w:szCs w:val="18"/>
                <w:u w:val="single"/>
              </w:rPr>
            </w:pPr>
            <w:r w:rsidRPr="00302FFB">
              <w:rPr>
                <w:rFonts w:ascii="Arial" w:hAnsi="Arial" w:cs="Arial"/>
                <w:sz w:val="18"/>
                <w:szCs w:val="18"/>
              </w:rPr>
              <w:t>For the three-month periods ended 30 June</w:t>
            </w:r>
          </w:p>
        </w:tc>
        <w:tc>
          <w:tcPr>
            <w:tcW w:w="2592" w:type="dxa"/>
            <w:gridSpan w:val="2"/>
            <w:vAlign w:val="bottom"/>
          </w:tcPr>
          <w:p w14:paraId="657F8E57" w14:textId="56E3EA26" w:rsidR="00171812" w:rsidRPr="00302FFB" w:rsidRDefault="00171812" w:rsidP="009E65FD">
            <w:pPr>
              <w:pBdr>
                <w:bottom w:val="single" w:sz="4" w:space="1" w:color="auto"/>
              </w:pBdr>
              <w:overflowPunct/>
              <w:autoSpaceDE/>
              <w:autoSpaceDN/>
              <w:adjustRightInd/>
              <w:spacing w:line="380" w:lineRule="exact"/>
              <w:jc w:val="center"/>
              <w:textAlignment w:val="auto"/>
              <w:rPr>
                <w:sz w:val="18"/>
                <w:szCs w:val="18"/>
              </w:rPr>
            </w:pPr>
            <w:r w:rsidRPr="00302FFB">
              <w:rPr>
                <w:rFonts w:ascii="Arial" w:hAnsi="Arial" w:cs="Arial"/>
                <w:sz w:val="18"/>
                <w:szCs w:val="18"/>
              </w:rPr>
              <w:t xml:space="preserve">For the six-month periods </w:t>
            </w:r>
            <w:r w:rsidR="009E65FD" w:rsidRPr="00302FFB">
              <w:rPr>
                <w:rFonts w:ascii="Arial" w:hAnsi="Arial" w:cs="Arial"/>
                <w:sz w:val="18"/>
                <w:szCs w:val="18"/>
              </w:rPr>
              <w:t xml:space="preserve">               </w:t>
            </w:r>
            <w:r w:rsidRPr="00302FFB">
              <w:rPr>
                <w:rFonts w:ascii="Arial" w:hAnsi="Arial" w:cs="Arial"/>
                <w:sz w:val="18"/>
                <w:szCs w:val="18"/>
              </w:rPr>
              <w:t>ended 30 June</w:t>
            </w:r>
          </w:p>
        </w:tc>
      </w:tr>
      <w:tr w:rsidR="009E65FD" w:rsidRPr="00302FFB" w14:paraId="1CE2B1B8" w14:textId="46DDE246" w:rsidTr="009E65FD">
        <w:trPr>
          <w:trHeight w:val="20"/>
        </w:trPr>
        <w:tc>
          <w:tcPr>
            <w:tcW w:w="4032" w:type="dxa"/>
            <w:vAlign w:val="bottom"/>
          </w:tcPr>
          <w:p w14:paraId="42449E2F" w14:textId="77777777" w:rsidR="009E65FD" w:rsidRPr="00302FFB" w:rsidRDefault="009E65FD" w:rsidP="00171812">
            <w:pPr>
              <w:spacing w:line="380" w:lineRule="exact"/>
              <w:ind w:left="165" w:right="-17" w:hanging="165"/>
              <w:rPr>
                <w:rFonts w:ascii="Arial" w:hAnsi="Arial" w:cs="Arial"/>
                <w:sz w:val="18"/>
                <w:szCs w:val="18"/>
              </w:rPr>
            </w:pPr>
          </w:p>
        </w:tc>
        <w:tc>
          <w:tcPr>
            <w:tcW w:w="1296" w:type="dxa"/>
            <w:gridSpan w:val="2"/>
            <w:vAlign w:val="bottom"/>
            <w:hideMark/>
          </w:tcPr>
          <w:p w14:paraId="5D753D20" w14:textId="451747EA" w:rsidR="009E65FD" w:rsidRPr="00302FFB" w:rsidRDefault="009E65FD" w:rsidP="00171812">
            <w:pPr>
              <w:spacing w:line="380" w:lineRule="exact"/>
              <w:ind w:left="-18"/>
              <w:jc w:val="center"/>
              <w:rPr>
                <w:rFonts w:ascii="Arial" w:hAnsi="Arial" w:cs="Arial"/>
                <w:sz w:val="18"/>
                <w:szCs w:val="18"/>
                <w:u w:val="single"/>
              </w:rPr>
            </w:pPr>
            <w:r w:rsidRPr="00302FFB">
              <w:rPr>
                <w:rFonts w:ascii="Arial" w:hAnsi="Arial" w:cs="Arial"/>
                <w:sz w:val="18"/>
                <w:szCs w:val="18"/>
                <w:u w:val="single"/>
              </w:rPr>
              <w:t>2026</w:t>
            </w:r>
          </w:p>
        </w:tc>
        <w:tc>
          <w:tcPr>
            <w:tcW w:w="1296" w:type="dxa"/>
            <w:vAlign w:val="bottom"/>
            <w:hideMark/>
          </w:tcPr>
          <w:p w14:paraId="75B6DC79" w14:textId="01114B5A" w:rsidR="009E65FD" w:rsidRPr="00302FFB" w:rsidRDefault="009E65FD" w:rsidP="00171812">
            <w:pPr>
              <w:spacing w:line="380" w:lineRule="exact"/>
              <w:ind w:left="-18"/>
              <w:jc w:val="center"/>
              <w:rPr>
                <w:rFonts w:ascii="Arial" w:hAnsi="Arial" w:cs="Arial"/>
                <w:sz w:val="18"/>
                <w:szCs w:val="18"/>
                <w:u w:val="single"/>
              </w:rPr>
            </w:pPr>
            <w:r w:rsidRPr="00302FFB">
              <w:rPr>
                <w:rFonts w:ascii="Arial" w:hAnsi="Arial" w:cs="Arial"/>
                <w:sz w:val="18"/>
                <w:szCs w:val="18"/>
                <w:u w:val="single"/>
              </w:rPr>
              <w:t>2025</w:t>
            </w:r>
          </w:p>
        </w:tc>
        <w:tc>
          <w:tcPr>
            <w:tcW w:w="1296" w:type="dxa"/>
            <w:vAlign w:val="bottom"/>
          </w:tcPr>
          <w:p w14:paraId="493E6534" w14:textId="23DA18B3" w:rsidR="009E65FD" w:rsidRPr="00302FFB" w:rsidRDefault="009E65FD" w:rsidP="00171812">
            <w:pPr>
              <w:overflowPunct/>
              <w:autoSpaceDE/>
              <w:autoSpaceDN/>
              <w:adjustRightInd/>
              <w:spacing w:line="380" w:lineRule="exact"/>
              <w:textAlignment w:val="auto"/>
              <w:rPr>
                <w:sz w:val="18"/>
                <w:szCs w:val="18"/>
              </w:rPr>
            </w:pPr>
            <w:r w:rsidRPr="00302FFB">
              <w:rPr>
                <w:rFonts w:ascii="Arial" w:hAnsi="Arial" w:cs="Arial"/>
                <w:sz w:val="18"/>
                <w:szCs w:val="18"/>
                <w:u w:val="single"/>
              </w:rPr>
              <w:t>2026</w:t>
            </w:r>
          </w:p>
        </w:tc>
        <w:tc>
          <w:tcPr>
            <w:tcW w:w="1296" w:type="dxa"/>
            <w:vAlign w:val="bottom"/>
          </w:tcPr>
          <w:p w14:paraId="79BD6A8E" w14:textId="00F249D2" w:rsidR="009E65FD" w:rsidRPr="00302FFB" w:rsidRDefault="009E65FD" w:rsidP="00171812">
            <w:pPr>
              <w:overflowPunct/>
              <w:autoSpaceDE/>
              <w:autoSpaceDN/>
              <w:adjustRightInd/>
              <w:spacing w:line="380" w:lineRule="exact"/>
              <w:textAlignment w:val="auto"/>
              <w:rPr>
                <w:sz w:val="18"/>
                <w:szCs w:val="18"/>
              </w:rPr>
            </w:pPr>
            <w:r w:rsidRPr="00302FFB">
              <w:rPr>
                <w:rFonts w:ascii="Arial" w:hAnsi="Arial" w:cs="Arial"/>
                <w:sz w:val="18"/>
                <w:szCs w:val="18"/>
                <w:u w:val="single"/>
              </w:rPr>
              <w:t>2025</w:t>
            </w:r>
          </w:p>
        </w:tc>
      </w:tr>
      <w:tr w:rsidR="009E65FD" w:rsidRPr="00302FFB" w14:paraId="3997F2C1" w14:textId="1E139634" w:rsidTr="009E65FD">
        <w:trPr>
          <w:trHeight w:val="20"/>
        </w:trPr>
        <w:tc>
          <w:tcPr>
            <w:tcW w:w="4032" w:type="dxa"/>
            <w:vAlign w:val="bottom"/>
          </w:tcPr>
          <w:p w14:paraId="3FC891BF" w14:textId="77777777" w:rsidR="009E65FD" w:rsidRPr="00302FFB" w:rsidRDefault="009E65FD" w:rsidP="00171812">
            <w:pPr>
              <w:spacing w:line="380" w:lineRule="exact"/>
              <w:ind w:left="165" w:right="-17" w:hanging="165"/>
              <w:rPr>
                <w:rFonts w:ascii="Arial" w:hAnsi="Arial" w:cs="Arial"/>
                <w:b/>
                <w:bCs/>
                <w:sz w:val="18"/>
                <w:szCs w:val="18"/>
              </w:rPr>
            </w:pPr>
            <w:r w:rsidRPr="00302FFB">
              <w:rPr>
                <w:rFonts w:ascii="Arial" w:hAnsi="Arial" w:cs="Arial"/>
                <w:b/>
                <w:bCs/>
                <w:sz w:val="18"/>
                <w:szCs w:val="18"/>
              </w:rPr>
              <w:t>Current income tax:</w:t>
            </w:r>
          </w:p>
        </w:tc>
        <w:tc>
          <w:tcPr>
            <w:tcW w:w="1296" w:type="dxa"/>
            <w:gridSpan w:val="2"/>
            <w:vAlign w:val="bottom"/>
          </w:tcPr>
          <w:p w14:paraId="0C8C252E" w14:textId="77777777" w:rsidR="009E65FD" w:rsidRPr="00302FFB" w:rsidRDefault="009E65FD" w:rsidP="00171812">
            <w:pPr>
              <w:tabs>
                <w:tab w:val="decimal" w:pos="1062"/>
              </w:tabs>
              <w:spacing w:line="380" w:lineRule="exact"/>
              <w:rPr>
                <w:rFonts w:ascii="Arial" w:hAnsi="Arial" w:cs="Arial"/>
                <w:sz w:val="18"/>
                <w:szCs w:val="18"/>
              </w:rPr>
            </w:pPr>
          </w:p>
        </w:tc>
        <w:tc>
          <w:tcPr>
            <w:tcW w:w="1296" w:type="dxa"/>
            <w:vAlign w:val="bottom"/>
          </w:tcPr>
          <w:p w14:paraId="777B128D" w14:textId="77777777" w:rsidR="009E65FD" w:rsidRPr="00302FFB" w:rsidRDefault="009E65FD" w:rsidP="00171812">
            <w:pPr>
              <w:tabs>
                <w:tab w:val="decimal" w:pos="1062"/>
              </w:tabs>
              <w:spacing w:line="380" w:lineRule="exact"/>
              <w:rPr>
                <w:rFonts w:ascii="Arial" w:hAnsi="Arial" w:cs="Arial"/>
                <w:sz w:val="18"/>
                <w:szCs w:val="18"/>
              </w:rPr>
            </w:pPr>
          </w:p>
        </w:tc>
        <w:tc>
          <w:tcPr>
            <w:tcW w:w="1296" w:type="dxa"/>
            <w:vAlign w:val="bottom"/>
          </w:tcPr>
          <w:p w14:paraId="707611F1" w14:textId="77777777" w:rsidR="009E65FD" w:rsidRPr="00302FFB" w:rsidRDefault="009E65FD" w:rsidP="00171812">
            <w:pPr>
              <w:overflowPunct/>
              <w:autoSpaceDE/>
              <w:autoSpaceDN/>
              <w:adjustRightInd/>
              <w:spacing w:line="380" w:lineRule="exact"/>
              <w:textAlignment w:val="auto"/>
              <w:rPr>
                <w:sz w:val="18"/>
                <w:szCs w:val="18"/>
              </w:rPr>
            </w:pPr>
          </w:p>
        </w:tc>
        <w:tc>
          <w:tcPr>
            <w:tcW w:w="1296" w:type="dxa"/>
            <w:vAlign w:val="bottom"/>
          </w:tcPr>
          <w:p w14:paraId="7C9B4E92" w14:textId="77777777" w:rsidR="009E65FD" w:rsidRPr="00302FFB" w:rsidRDefault="009E65FD" w:rsidP="00171812">
            <w:pPr>
              <w:overflowPunct/>
              <w:autoSpaceDE/>
              <w:autoSpaceDN/>
              <w:adjustRightInd/>
              <w:spacing w:line="380" w:lineRule="exact"/>
              <w:textAlignment w:val="auto"/>
              <w:rPr>
                <w:sz w:val="18"/>
                <w:szCs w:val="18"/>
              </w:rPr>
            </w:pPr>
          </w:p>
        </w:tc>
      </w:tr>
      <w:tr w:rsidR="009E65FD" w:rsidRPr="00302FFB" w14:paraId="591E9534" w14:textId="45732770" w:rsidTr="009E65FD">
        <w:trPr>
          <w:trHeight w:val="20"/>
        </w:trPr>
        <w:tc>
          <w:tcPr>
            <w:tcW w:w="4032" w:type="dxa"/>
            <w:vAlign w:val="bottom"/>
          </w:tcPr>
          <w:p w14:paraId="1548B1E7" w14:textId="77777777" w:rsidR="009E65FD" w:rsidRPr="00302FFB" w:rsidRDefault="009E65FD" w:rsidP="00FC1967">
            <w:pPr>
              <w:spacing w:line="380" w:lineRule="exact"/>
              <w:ind w:left="165" w:right="-17" w:hanging="165"/>
              <w:rPr>
                <w:rFonts w:ascii="Arial" w:hAnsi="Arial" w:cs="Arial"/>
                <w:sz w:val="18"/>
                <w:szCs w:val="18"/>
              </w:rPr>
            </w:pPr>
            <w:r w:rsidRPr="00302FFB">
              <w:rPr>
                <w:rFonts w:ascii="Arial" w:hAnsi="Arial" w:cs="Arial"/>
                <w:sz w:val="18"/>
                <w:szCs w:val="18"/>
              </w:rPr>
              <w:t>Interim corporate income tax charge</w:t>
            </w:r>
          </w:p>
        </w:tc>
        <w:tc>
          <w:tcPr>
            <w:tcW w:w="1296" w:type="dxa"/>
            <w:gridSpan w:val="2"/>
            <w:vAlign w:val="bottom"/>
          </w:tcPr>
          <w:p w14:paraId="20DDB1F4" w14:textId="6BC911A9"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18,016</w:t>
            </w:r>
          </w:p>
        </w:tc>
        <w:tc>
          <w:tcPr>
            <w:tcW w:w="1296" w:type="dxa"/>
            <w:vAlign w:val="bottom"/>
          </w:tcPr>
          <w:p w14:paraId="7400989B" w14:textId="67467C80"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20,610</w:t>
            </w:r>
          </w:p>
        </w:tc>
        <w:tc>
          <w:tcPr>
            <w:tcW w:w="1296" w:type="dxa"/>
            <w:vAlign w:val="bottom"/>
          </w:tcPr>
          <w:p w14:paraId="6DBCCF3F" w14:textId="750D3F6F"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43,337</w:t>
            </w:r>
          </w:p>
        </w:tc>
        <w:tc>
          <w:tcPr>
            <w:tcW w:w="1296" w:type="dxa"/>
            <w:vAlign w:val="bottom"/>
          </w:tcPr>
          <w:p w14:paraId="7F67A2BD" w14:textId="0B8F811C"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39,068</w:t>
            </w:r>
          </w:p>
        </w:tc>
      </w:tr>
      <w:tr w:rsidR="009E65FD" w:rsidRPr="00302FFB" w14:paraId="015439B7" w14:textId="3E2E4105" w:rsidTr="009E65FD">
        <w:trPr>
          <w:trHeight w:val="20"/>
        </w:trPr>
        <w:tc>
          <w:tcPr>
            <w:tcW w:w="4032" w:type="dxa"/>
            <w:vAlign w:val="bottom"/>
          </w:tcPr>
          <w:p w14:paraId="054ECEE0" w14:textId="77777777" w:rsidR="009E65FD" w:rsidRPr="00302FFB" w:rsidRDefault="009E65FD" w:rsidP="00FC1967">
            <w:pPr>
              <w:spacing w:line="380" w:lineRule="exact"/>
              <w:ind w:left="165" w:right="-17" w:hanging="165"/>
              <w:rPr>
                <w:rFonts w:ascii="Arial" w:hAnsi="Arial" w:cs="Arial"/>
                <w:b/>
                <w:bCs/>
                <w:sz w:val="18"/>
                <w:szCs w:val="18"/>
              </w:rPr>
            </w:pPr>
            <w:r w:rsidRPr="00302FFB">
              <w:rPr>
                <w:rFonts w:ascii="Arial" w:hAnsi="Arial" w:cs="Arial"/>
                <w:b/>
                <w:bCs/>
                <w:sz w:val="18"/>
                <w:szCs w:val="18"/>
              </w:rPr>
              <w:t>Deferred tax:</w:t>
            </w:r>
          </w:p>
        </w:tc>
        <w:tc>
          <w:tcPr>
            <w:tcW w:w="1296" w:type="dxa"/>
            <w:gridSpan w:val="2"/>
            <w:vAlign w:val="bottom"/>
          </w:tcPr>
          <w:p w14:paraId="3B6318D4" w14:textId="77777777"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p>
        </w:tc>
        <w:tc>
          <w:tcPr>
            <w:tcW w:w="1296" w:type="dxa"/>
            <w:vAlign w:val="bottom"/>
          </w:tcPr>
          <w:p w14:paraId="63BC525B" w14:textId="77777777"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p>
        </w:tc>
        <w:tc>
          <w:tcPr>
            <w:tcW w:w="1296" w:type="dxa"/>
            <w:vAlign w:val="bottom"/>
          </w:tcPr>
          <w:p w14:paraId="0F812234" w14:textId="77777777"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p>
        </w:tc>
        <w:tc>
          <w:tcPr>
            <w:tcW w:w="1296" w:type="dxa"/>
            <w:vAlign w:val="bottom"/>
          </w:tcPr>
          <w:p w14:paraId="6809E002" w14:textId="77777777" w:rsidR="009E65FD" w:rsidRPr="00302FFB" w:rsidRDefault="009E65FD" w:rsidP="00302FFB">
            <w:pPr>
              <w:tabs>
                <w:tab w:val="decimal" w:pos="808"/>
              </w:tabs>
              <w:overflowPunct/>
              <w:autoSpaceDE/>
              <w:autoSpaceDN/>
              <w:adjustRightInd/>
              <w:spacing w:line="380" w:lineRule="exact"/>
              <w:textAlignment w:val="auto"/>
              <w:rPr>
                <w:rFonts w:ascii="Arial" w:hAnsi="Arial" w:cs="Arial"/>
                <w:sz w:val="18"/>
                <w:szCs w:val="18"/>
              </w:rPr>
            </w:pPr>
          </w:p>
        </w:tc>
      </w:tr>
      <w:tr w:rsidR="009E65FD" w:rsidRPr="00302FFB" w14:paraId="2A0C8047" w14:textId="1D49DA1F" w:rsidTr="009E65FD">
        <w:trPr>
          <w:trHeight w:val="360"/>
        </w:trPr>
        <w:tc>
          <w:tcPr>
            <w:tcW w:w="4032" w:type="dxa"/>
            <w:vAlign w:val="bottom"/>
          </w:tcPr>
          <w:p w14:paraId="1736DA5B" w14:textId="77777777" w:rsidR="009E65FD" w:rsidRPr="00302FFB" w:rsidRDefault="009E65FD" w:rsidP="00FC1967">
            <w:pPr>
              <w:spacing w:line="380" w:lineRule="exact"/>
              <w:ind w:left="165" w:right="-17" w:hanging="165"/>
              <w:rPr>
                <w:rFonts w:ascii="Arial" w:hAnsi="Arial" w:cs="Arial"/>
                <w:sz w:val="18"/>
                <w:szCs w:val="18"/>
              </w:rPr>
            </w:pPr>
            <w:r w:rsidRPr="00302FFB">
              <w:rPr>
                <w:rFonts w:ascii="Arial" w:hAnsi="Arial" w:cs="Arial"/>
                <w:sz w:val="18"/>
                <w:szCs w:val="18"/>
              </w:rPr>
              <w:t>Relating to origination and reversal of temporary differences</w:t>
            </w:r>
          </w:p>
        </w:tc>
        <w:tc>
          <w:tcPr>
            <w:tcW w:w="1296" w:type="dxa"/>
            <w:gridSpan w:val="2"/>
            <w:vAlign w:val="bottom"/>
          </w:tcPr>
          <w:p w14:paraId="2E63835E" w14:textId="384CBF2D" w:rsidR="009E65FD" w:rsidRPr="00302FFB" w:rsidRDefault="009E65FD" w:rsidP="00302FFB">
            <w:pPr>
              <w:pBdr>
                <w:bottom w:val="sing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8,827</w:t>
            </w:r>
          </w:p>
        </w:tc>
        <w:tc>
          <w:tcPr>
            <w:tcW w:w="1296" w:type="dxa"/>
            <w:vAlign w:val="bottom"/>
          </w:tcPr>
          <w:p w14:paraId="3AB375DE" w14:textId="344FBCEB" w:rsidR="009E65FD" w:rsidRPr="00302FFB" w:rsidRDefault="009E65FD" w:rsidP="00302FFB">
            <w:pPr>
              <w:pBdr>
                <w:bottom w:val="sing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159</w:t>
            </w:r>
          </w:p>
        </w:tc>
        <w:tc>
          <w:tcPr>
            <w:tcW w:w="1296" w:type="dxa"/>
            <w:vAlign w:val="bottom"/>
          </w:tcPr>
          <w:p w14:paraId="3541953A" w14:textId="6FAB4E5A" w:rsidR="009E65FD" w:rsidRPr="00302FFB" w:rsidRDefault="009E65FD" w:rsidP="00302FFB">
            <w:pPr>
              <w:pBdr>
                <w:bottom w:val="sing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8,825</w:t>
            </w:r>
          </w:p>
        </w:tc>
        <w:tc>
          <w:tcPr>
            <w:tcW w:w="1296" w:type="dxa"/>
            <w:vAlign w:val="bottom"/>
          </w:tcPr>
          <w:p w14:paraId="3006B43A" w14:textId="38A8E62F" w:rsidR="009E65FD" w:rsidRPr="00302FFB" w:rsidRDefault="009E65FD" w:rsidP="00302FFB">
            <w:pPr>
              <w:pBdr>
                <w:bottom w:val="sing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(68)</w:t>
            </w:r>
          </w:p>
        </w:tc>
      </w:tr>
      <w:tr w:rsidR="009E65FD" w:rsidRPr="00302FFB" w14:paraId="28549D1F" w14:textId="1F7D3A54" w:rsidTr="009E65FD">
        <w:trPr>
          <w:trHeight w:val="20"/>
        </w:trPr>
        <w:tc>
          <w:tcPr>
            <w:tcW w:w="4032" w:type="dxa"/>
            <w:vAlign w:val="bottom"/>
          </w:tcPr>
          <w:p w14:paraId="3CA1DD7D" w14:textId="77777777" w:rsidR="009E65FD" w:rsidRPr="00302FFB" w:rsidRDefault="009E65FD" w:rsidP="00FC1967">
            <w:pPr>
              <w:spacing w:line="380" w:lineRule="exact"/>
              <w:ind w:left="165" w:right="-17" w:hanging="165"/>
              <w:rPr>
                <w:rFonts w:ascii="Arial" w:hAnsi="Arial" w:cs="Arial"/>
                <w:b/>
                <w:bCs/>
                <w:sz w:val="18"/>
                <w:szCs w:val="18"/>
              </w:rPr>
            </w:pPr>
            <w:r w:rsidRPr="00302FFB">
              <w:rPr>
                <w:rFonts w:ascii="Arial" w:hAnsi="Arial" w:cs="Arial"/>
                <w:b/>
                <w:bCs/>
                <w:sz w:val="18"/>
                <w:szCs w:val="18"/>
              </w:rPr>
              <w:t>Income tax expenses reported in the statements of comprehensive income</w:t>
            </w:r>
          </w:p>
        </w:tc>
        <w:tc>
          <w:tcPr>
            <w:tcW w:w="1296" w:type="dxa"/>
            <w:gridSpan w:val="2"/>
            <w:vAlign w:val="bottom"/>
          </w:tcPr>
          <w:p w14:paraId="28BAD902" w14:textId="2CD4B661" w:rsidR="009E65FD" w:rsidRPr="00302FFB" w:rsidRDefault="009E65FD" w:rsidP="00302FFB">
            <w:pPr>
              <w:pBdr>
                <w:bottom w:val="double" w:sz="4" w:space="1" w:color="auto"/>
              </w:pBdr>
              <w:tabs>
                <w:tab w:val="decimal" w:pos="808"/>
              </w:tabs>
              <w:overflowPunct/>
              <w:autoSpaceDE/>
              <w:autoSpaceDN/>
              <w:adjustRightInd/>
              <w:spacing w:line="380" w:lineRule="exact"/>
              <w:textAlignment w:val="auto"/>
              <w:rPr>
                <w:rFonts w:ascii="Arial" w:hAnsi="Arial" w:cs="Arial"/>
                <w:sz w:val="18"/>
                <w:szCs w:val="18"/>
                <w:cs/>
              </w:rPr>
            </w:pPr>
            <w:r w:rsidRPr="00302FFB">
              <w:rPr>
                <w:rFonts w:ascii="Arial" w:hAnsi="Arial" w:cs="Arial"/>
                <w:sz w:val="18"/>
                <w:szCs w:val="18"/>
              </w:rPr>
              <w:t>26,843</w:t>
            </w:r>
          </w:p>
        </w:tc>
        <w:tc>
          <w:tcPr>
            <w:tcW w:w="1296" w:type="dxa"/>
            <w:vAlign w:val="bottom"/>
          </w:tcPr>
          <w:p w14:paraId="2323D7FA" w14:textId="0C57CAF7" w:rsidR="009E65FD" w:rsidRPr="00302FFB" w:rsidRDefault="009E65FD" w:rsidP="00302FFB">
            <w:pPr>
              <w:pBdr>
                <w:bottom w:val="doub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20,769</w:t>
            </w:r>
          </w:p>
        </w:tc>
        <w:tc>
          <w:tcPr>
            <w:tcW w:w="1296" w:type="dxa"/>
            <w:vAlign w:val="bottom"/>
          </w:tcPr>
          <w:p w14:paraId="22337325" w14:textId="45337792" w:rsidR="009E65FD" w:rsidRPr="00302FFB" w:rsidRDefault="009E65FD" w:rsidP="00302FFB">
            <w:pPr>
              <w:pBdr>
                <w:bottom w:val="doub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52,162</w:t>
            </w:r>
          </w:p>
        </w:tc>
        <w:tc>
          <w:tcPr>
            <w:tcW w:w="1296" w:type="dxa"/>
            <w:vAlign w:val="bottom"/>
          </w:tcPr>
          <w:p w14:paraId="2AD528FC" w14:textId="3CE7BC2F" w:rsidR="009E65FD" w:rsidRPr="00302FFB" w:rsidRDefault="009E65FD" w:rsidP="00302FFB">
            <w:pPr>
              <w:pBdr>
                <w:bottom w:val="double" w:sz="4" w:space="1" w:color="auto"/>
              </w:pBdr>
              <w:tabs>
                <w:tab w:val="decimal" w:pos="808"/>
              </w:tabs>
              <w:overflowPunct/>
              <w:autoSpaceDE/>
              <w:autoSpaceDN/>
              <w:adjustRightInd/>
              <w:spacing w:line="380" w:lineRule="exact"/>
              <w:textAlignment w:val="auto"/>
              <w:rPr>
                <w:rFonts w:ascii="Arial" w:hAnsi="Arial" w:cs="Arial"/>
                <w:sz w:val="18"/>
                <w:szCs w:val="18"/>
              </w:rPr>
            </w:pPr>
            <w:r w:rsidRPr="00302FFB">
              <w:rPr>
                <w:rFonts w:ascii="Arial" w:hAnsi="Arial" w:cs="Arial"/>
                <w:sz w:val="18"/>
                <w:szCs w:val="18"/>
              </w:rPr>
              <w:t>39,000</w:t>
            </w:r>
          </w:p>
        </w:tc>
      </w:tr>
    </w:tbl>
    <w:p w14:paraId="1CAFCEF4" w14:textId="77777777" w:rsidR="0025220C" w:rsidRPr="00C63064"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576" w:footer="576" w:gutter="0"/>
          <w:cols w:space="720"/>
          <w:docGrid w:linePitch="360"/>
        </w:sectPr>
      </w:pPr>
    </w:p>
    <w:p w14:paraId="1FA33159" w14:textId="1AC7286D" w:rsidR="00D034B5" w:rsidRPr="00C63064" w:rsidRDefault="00E855A0" w:rsidP="0015732F">
      <w:pPr>
        <w:spacing w:before="80" w:after="80" w:line="32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11</w:t>
      </w:r>
      <w:r w:rsidR="00C37B5B" w:rsidRPr="00C63064">
        <w:rPr>
          <w:rFonts w:ascii="Arial" w:hAnsi="Arial" w:cs="Arial"/>
          <w:b/>
          <w:bCs/>
          <w:sz w:val="22"/>
          <w:szCs w:val="22"/>
        </w:rPr>
        <w:t>.</w:t>
      </w:r>
      <w:r w:rsidR="00C37B5B" w:rsidRPr="00C63064">
        <w:rPr>
          <w:rFonts w:ascii="Arial" w:hAnsi="Arial" w:cs="Arial"/>
          <w:b/>
          <w:bCs/>
          <w:sz w:val="22"/>
          <w:szCs w:val="22"/>
        </w:rPr>
        <w:tab/>
      </w:r>
      <w:r w:rsidR="007434FE" w:rsidRPr="00C63064">
        <w:rPr>
          <w:rFonts w:ascii="Arial" w:hAnsi="Arial" w:cs="Arial"/>
          <w:b/>
          <w:bCs/>
          <w:sz w:val="22"/>
          <w:szCs w:val="22"/>
        </w:rPr>
        <w:t>S</w:t>
      </w:r>
      <w:r w:rsidR="00D034B5" w:rsidRPr="00C63064">
        <w:rPr>
          <w:rFonts w:ascii="Arial" w:hAnsi="Arial" w:cs="Arial"/>
          <w:b/>
          <w:bCs/>
          <w:sz w:val="22"/>
          <w:szCs w:val="22"/>
        </w:rPr>
        <w:t>egment information</w:t>
      </w:r>
    </w:p>
    <w:p w14:paraId="52A8DA7A" w14:textId="411094E7" w:rsidR="00B51446" w:rsidRPr="00C63064" w:rsidRDefault="00CE24E8"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r>
      <w:r w:rsidR="00B51446" w:rsidRPr="00C63064">
        <w:rPr>
          <w:rFonts w:ascii="Arial" w:hAnsi="Arial" w:cs="Arial"/>
          <w:sz w:val="22"/>
          <w:szCs w:val="22"/>
        </w:rPr>
        <w:t xml:space="preserve">The </w:t>
      </w:r>
      <w:r w:rsidR="0025220C" w:rsidRPr="00C63064">
        <w:rPr>
          <w:rFonts w:ascii="Arial" w:hAnsi="Arial" w:cs="Arial"/>
          <w:sz w:val="22"/>
          <w:szCs w:val="22"/>
        </w:rPr>
        <w:t>Group</w:t>
      </w:r>
      <w:r w:rsidR="00B51446" w:rsidRPr="00C63064">
        <w:rPr>
          <w:rFonts w:ascii="Arial" w:hAnsi="Arial" w:cs="Arial"/>
          <w:sz w:val="22"/>
          <w:szCs w:val="22"/>
        </w:rPr>
        <w:t xml:space="preserve"> </w:t>
      </w:r>
      <w:r w:rsidR="00474867" w:rsidRPr="00C63064">
        <w:rPr>
          <w:rFonts w:ascii="Arial" w:hAnsi="Arial" w:cs="Arial"/>
          <w:sz w:val="22"/>
          <w:szCs w:val="22"/>
        </w:rPr>
        <w:t>is</w:t>
      </w:r>
      <w:r w:rsidR="00B51446" w:rsidRPr="00C63064">
        <w:rPr>
          <w:rFonts w:ascii="Arial" w:hAnsi="Arial" w:cs="Arial"/>
          <w:sz w:val="22"/>
          <w:szCs w:val="22"/>
        </w:rPr>
        <w:t xml:space="preserve"> organised into business units based on its products and services. During the current period</w:t>
      </w:r>
      <w:r w:rsidR="00C226FA">
        <w:rPr>
          <w:rFonts w:ascii="Arial" w:hAnsi="Arial" w:cs="Arial"/>
          <w:sz w:val="22"/>
          <w:szCs w:val="22"/>
        </w:rPr>
        <w:t>s</w:t>
      </w:r>
      <w:r w:rsidR="00B51446" w:rsidRPr="00C63064">
        <w:rPr>
          <w:rFonts w:ascii="Arial" w:hAnsi="Arial" w:cs="Arial"/>
          <w:sz w:val="22"/>
          <w:szCs w:val="22"/>
        </w:rPr>
        <w:t xml:space="preserve">, the </w:t>
      </w:r>
      <w:r w:rsidR="0025220C" w:rsidRPr="00C63064">
        <w:rPr>
          <w:rFonts w:ascii="Arial" w:hAnsi="Arial" w:cs="Arial"/>
          <w:sz w:val="22"/>
          <w:szCs w:val="22"/>
        </w:rPr>
        <w:t xml:space="preserve">Group </w:t>
      </w:r>
      <w:r w:rsidR="00B51446" w:rsidRPr="00C63064">
        <w:rPr>
          <w:rFonts w:ascii="Arial" w:hAnsi="Arial" w:cs="Arial"/>
          <w:sz w:val="22"/>
          <w:szCs w:val="22"/>
        </w:rPr>
        <w:t>ha</w:t>
      </w:r>
      <w:r w:rsidR="00474867" w:rsidRPr="00C63064">
        <w:rPr>
          <w:rFonts w:ascii="Arial" w:hAnsi="Arial" w:cs="Arial"/>
          <w:sz w:val="22"/>
          <w:szCs w:val="22"/>
        </w:rPr>
        <w:t>s</w:t>
      </w:r>
      <w:r w:rsidR="00B51446" w:rsidRPr="00C63064">
        <w:rPr>
          <w:rFonts w:ascii="Arial" w:hAnsi="Arial" w:cs="Arial"/>
          <w:sz w:val="22"/>
          <w:szCs w:val="22"/>
        </w:rPr>
        <w:t xml:space="preserve"> not changed the organisation of their reportable segments.</w:t>
      </w:r>
    </w:p>
    <w:p w14:paraId="32D26E89" w14:textId="77777777" w:rsidR="0048174C" w:rsidRPr="00C63064" w:rsidRDefault="0048174C"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The Group has another segment i.e., sales of license of cartoon characters. However, at present the operation of the sales of license of cartoon characters is insignificant. Therefore, the Group includes its operation within manufacture and distribution of beverage segment.</w:t>
      </w:r>
    </w:p>
    <w:p w14:paraId="4DE74D0B" w14:textId="49012BB9" w:rsidR="00B51446" w:rsidRDefault="00B51446"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Revenue</w:t>
      </w:r>
      <w:r w:rsidR="00474867" w:rsidRPr="00C63064">
        <w:rPr>
          <w:rFonts w:ascii="Arial" w:hAnsi="Arial" w:cs="Arial"/>
          <w:sz w:val="22"/>
          <w:szCs w:val="22"/>
        </w:rPr>
        <w:t xml:space="preserve"> and profit</w:t>
      </w:r>
      <w:r w:rsidRPr="00C63064">
        <w:rPr>
          <w:rFonts w:ascii="Arial" w:hAnsi="Arial" w:cs="Arial"/>
          <w:sz w:val="22"/>
          <w:szCs w:val="22"/>
        </w:rPr>
        <w:t xml:space="preserve"> information presented by type of the service of the </w:t>
      </w:r>
      <w:r w:rsidR="0025220C" w:rsidRPr="00C63064">
        <w:rPr>
          <w:rFonts w:ascii="Arial" w:hAnsi="Arial" w:cs="Arial"/>
          <w:sz w:val="22"/>
          <w:szCs w:val="22"/>
        </w:rPr>
        <w:t xml:space="preserve">Group </w:t>
      </w:r>
      <w:r w:rsidRPr="00C63064">
        <w:rPr>
          <w:rFonts w:ascii="Arial" w:hAnsi="Arial" w:cs="Arial"/>
          <w:sz w:val="22"/>
          <w:szCs w:val="22"/>
        </w:rPr>
        <w:t xml:space="preserve">for </w:t>
      </w:r>
      <w:r w:rsidR="00031C98">
        <w:rPr>
          <w:rFonts w:ascii="Arial" w:hAnsi="Arial" w:cs="Arial"/>
          <w:sz w:val="22"/>
          <w:szCs w:val="22"/>
        </w:rPr>
        <w:t xml:space="preserve">the </w:t>
      </w:r>
      <w:r w:rsidR="009E3298">
        <w:rPr>
          <w:rFonts w:ascii="Arial" w:hAnsi="Arial" w:cs="Arial"/>
          <w:sz w:val="22"/>
          <w:szCs w:val="22"/>
        </w:rPr>
        <w:t>three-month and six-month</w:t>
      </w:r>
      <w:r w:rsidR="009E3298" w:rsidRPr="00C63064">
        <w:rPr>
          <w:rFonts w:ascii="Arial" w:hAnsi="Arial" w:cs="Arial"/>
          <w:sz w:val="22"/>
          <w:szCs w:val="22"/>
        </w:rPr>
        <w:t xml:space="preserve"> periods </w:t>
      </w:r>
      <w:r w:rsidR="00031C98">
        <w:rPr>
          <w:rFonts w:ascii="Arial" w:hAnsi="Arial" w:cs="Arial"/>
          <w:sz w:val="22"/>
          <w:szCs w:val="22"/>
        </w:rPr>
        <w:t xml:space="preserve">ended </w:t>
      </w:r>
      <w:r w:rsidR="009E3298">
        <w:rPr>
          <w:rFonts w:ascii="Arial" w:hAnsi="Arial" w:cs="Arial"/>
          <w:sz w:val="22"/>
          <w:szCs w:val="22"/>
        </w:rPr>
        <w:t>30 June</w:t>
      </w:r>
      <w:r w:rsidR="00031C98">
        <w:rPr>
          <w:rFonts w:ascii="Arial" w:hAnsi="Arial" w:cs="Arial"/>
          <w:sz w:val="22"/>
          <w:szCs w:val="22"/>
        </w:rPr>
        <w:t xml:space="preserve"> 2026</w:t>
      </w:r>
      <w:r w:rsidRPr="00C63064">
        <w:rPr>
          <w:rFonts w:ascii="Arial" w:hAnsi="Arial" w:cs="Arial"/>
          <w:sz w:val="22"/>
          <w:szCs w:val="22"/>
        </w:rPr>
        <w:t xml:space="preserve"> and </w:t>
      </w:r>
      <w:r w:rsidR="00794EAB" w:rsidRPr="00C63064">
        <w:rPr>
          <w:rFonts w:ascii="Arial" w:hAnsi="Arial" w:cs="Arial"/>
          <w:sz w:val="22"/>
          <w:szCs w:val="22"/>
        </w:rPr>
        <w:t>202</w:t>
      </w:r>
      <w:r w:rsidR="00571B75">
        <w:rPr>
          <w:rFonts w:ascii="Arial" w:hAnsi="Arial" w:cs="Arial"/>
          <w:sz w:val="22"/>
          <w:szCs w:val="22"/>
        </w:rPr>
        <w:t>5</w:t>
      </w:r>
      <w:r w:rsidR="00552099" w:rsidRPr="00C63064">
        <w:rPr>
          <w:rFonts w:ascii="Arial" w:hAnsi="Arial" w:cs="Arial"/>
          <w:sz w:val="22"/>
          <w:szCs w:val="22"/>
        </w:rPr>
        <w:t xml:space="preserve"> </w:t>
      </w:r>
      <w:r w:rsidRPr="00C63064">
        <w:rPr>
          <w:rFonts w:ascii="Arial" w:hAnsi="Arial" w:cs="Arial"/>
          <w:sz w:val="22"/>
          <w:szCs w:val="22"/>
        </w:rPr>
        <w:t>can be set out below.</w:t>
      </w:r>
    </w:p>
    <w:tbl>
      <w:tblPr>
        <w:tblW w:w="13950" w:type="dxa"/>
        <w:tblInd w:w="648" w:type="dxa"/>
        <w:tblLook w:val="04A0" w:firstRow="1" w:lastRow="0" w:firstColumn="1" w:lastColumn="0" w:noHBand="0" w:noVBand="1"/>
      </w:tblPr>
      <w:tblGrid>
        <w:gridCol w:w="3097"/>
        <w:gridCol w:w="1097"/>
        <w:gridCol w:w="1101"/>
        <w:gridCol w:w="1074"/>
        <w:gridCol w:w="1074"/>
        <w:gridCol w:w="1096"/>
        <w:gridCol w:w="1101"/>
        <w:gridCol w:w="1074"/>
        <w:gridCol w:w="1028"/>
        <w:gridCol w:w="1104"/>
        <w:gridCol w:w="1104"/>
      </w:tblGrid>
      <w:tr w:rsidR="009E3298" w:rsidRPr="00C63064" w14:paraId="04163871" w14:textId="77777777" w:rsidTr="00377972">
        <w:trPr>
          <w:tblHeader/>
        </w:trPr>
        <w:tc>
          <w:tcPr>
            <w:tcW w:w="3097" w:type="dxa"/>
            <w:vAlign w:val="bottom"/>
            <w:hideMark/>
          </w:tcPr>
          <w:p w14:paraId="46274CD9" w14:textId="77777777" w:rsidR="009E3298" w:rsidRPr="00C63064" w:rsidRDefault="009E3298" w:rsidP="009326A8">
            <w:pPr>
              <w:spacing w:line="300" w:lineRule="exact"/>
              <w:rPr>
                <w:rFonts w:ascii="Arial" w:hAnsi="Arial" w:cs="Arial"/>
                <w:sz w:val="18"/>
                <w:szCs w:val="18"/>
              </w:rPr>
            </w:pPr>
            <w:r w:rsidRPr="00C63064">
              <w:rPr>
                <w:rFonts w:ascii="Arial" w:hAnsi="Arial" w:cs="Arial"/>
                <w:sz w:val="18"/>
                <w:szCs w:val="18"/>
              </w:rPr>
              <w:tab/>
            </w:r>
          </w:p>
        </w:tc>
        <w:tc>
          <w:tcPr>
            <w:tcW w:w="10853" w:type="dxa"/>
            <w:gridSpan w:val="10"/>
            <w:vAlign w:val="bottom"/>
          </w:tcPr>
          <w:p w14:paraId="6CBC04EF" w14:textId="77777777" w:rsidR="009E3298" w:rsidRPr="00C63064" w:rsidRDefault="009E3298" w:rsidP="009326A8">
            <w:pPr>
              <w:spacing w:line="300" w:lineRule="exact"/>
              <w:jc w:val="right"/>
              <w:rPr>
                <w:rFonts w:ascii="Arial" w:hAnsi="Arial" w:cs="Arial"/>
                <w:sz w:val="18"/>
                <w:szCs w:val="18"/>
              </w:rPr>
            </w:pPr>
            <w:r w:rsidRPr="00C63064">
              <w:rPr>
                <w:rFonts w:ascii="Arial" w:hAnsi="Arial" w:cs="Arial"/>
                <w:color w:val="000000"/>
                <w:sz w:val="18"/>
                <w:szCs w:val="18"/>
              </w:rPr>
              <w:t>(Unit: Thousand Baht)</w:t>
            </w:r>
          </w:p>
        </w:tc>
      </w:tr>
      <w:tr w:rsidR="009E3298" w:rsidRPr="00C63064" w14:paraId="4D80D490" w14:textId="77777777" w:rsidTr="00377972">
        <w:trPr>
          <w:tblHeader/>
        </w:trPr>
        <w:tc>
          <w:tcPr>
            <w:tcW w:w="3097" w:type="dxa"/>
            <w:vAlign w:val="bottom"/>
          </w:tcPr>
          <w:p w14:paraId="63800504" w14:textId="77777777" w:rsidR="009E3298" w:rsidRPr="00C63064" w:rsidRDefault="009E3298" w:rsidP="009326A8">
            <w:pPr>
              <w:spacing w:line="300" w:lineRule="exact"/>
              <w:rPr>
                <w:rFonts w:ascii="Arial" w:hAnsi="Arial" w:cs="Arial"/>
                <w:sz w:val="18"/>
                <w:szCs w:val="18"/>
              </w:rPr>
            </w:pPr>
          </w:p>
        </w:tc>
        <w:tc>
          <w:tcPr>
            <w:tcW w:w="10853" w:type="dxa"/>
            <w:gridSpan w:val="10"/>
            <w:vAlign w:val="bottom"/>
            <w:hideMark/>
          </w:tcPr>
          <w:p w14:paraId="414D4C9C" w14:textId="77777777" w:rsidR="009E3298" w:rsidRPr="00C63064" w:rsidRDefault="009E3298" w:rsidP="009326A8">
            <w:pPr>
              <w:pBdr>
                <w:bottom w:val="single" w:sz="4" w:space="1" w:color="auto"/>
              </w:pBdr>
              <w:spacing w:line="300" w:lineRule="exact"/>
              <w:jc w:val="center"/>
              <w:rPr>
                <w:rFonts w:ascii="Arial" w:hAnsi="Arial" w:cs="Arial"/>
                <w:sz w:val="18"/>
                <w:szCs w:val="18"/>
                <w:cs/>
              </w:rPr>
            </w:pPr>
            <w:r w:rsidRPr="00C63064">
              <w:rPr>
                <w:rFonts w:ascii="Arial" w:hAnsi="Arial" w:cs="Arial"/>
                <w:sz w:val="18"/>
                <w:szCs w:val="18"/>
              </w:rPr>
              <w:t xml:space="preserve">For the </w:t>
            </w:r>
            <w:r>
              <w:rPr>
                <w:rFonts w:ascii="Arial" w:hAnsi="Arial" w:cs="Arial"/>
                <w:sz w:val="18"/>
                <w:szCs w:val="18"/>
              </w:rPr>
              <w:t>three-month</w:t>
            </w:r>
            <w:r w:rsidRPr="00C63064">
              <w:rPr>
                <w:rFonts w:ascii="Arial" w:hAnsi="Arial" w:cs="Arial"/>
                <w:sz w:val="18"/>
                <w:szCs w:val="18"/>
              </w:rPr>
              <w:t xml:space="preserve"> periods ended </w:t>
            </w:r>
            <w:r>
              <w:rPr>
                <w:rFonts w:ascii="Arial" w:hAnsi="Arial" w:cs="Arial"/>
                <w:sz w:val="18"/>
                <w:szCs w:val="18"/>
              </w:rPr>
              <w:t>30 June</w:t>
            </w:r>
            <w:r w:rsidRPr="00C63064">
              <w:rPr>
                <w:rFonts w:ascii="Arial" w:hAnsi="Arial" w:cs="Arial"/>
                <w:sz w:val="18"/>
                <w:szCs w:val="18"/>
              </w:rPr>
              <w:t xml:space="preserve"> </w:t>
            </w:r>
          </w:p>
        </w:tc>
      </w:tr>
      <w:tr w:rsidR="009E3298" w:rsidRPr="00C63064" w14:paraId="149CA33B" w14:textId="77777777" w:rsidTr="00377972">
        <w:trPr>
          <w:tblHeader/>
        </w:trPr>
        <w:tc>
          <w:tcPr>
            <w:tcW w:w="3097" w:type="dxa"/>
            <w:vAlign w:val="bottom"/>
          </w:tcPr>
          <w:p w14:paraId="6267749F" w14:textId="77777777" w:rsidR="009E3298" w:rsidRPr="00C63064" w:rsidRDefault="009E3298" w:rsidP="009326A8">
            <w:pPr>
              <w:spacing w:line="300" w:lineRule="exact"/>
              <w:rPr>
                <w:rFonts w:ascii="Arial" w:hAnsi="Arial" w:cs="Arial"/>
                <w:sz w:val="18"/>
                <w:szCs w:val="18"/>
              </w:rPr>
            </w:pPr>
          </w:p>
        </w:tc>
        <w:tc>
          <w:tcPr>
            <w:tcW w:w="2198" w:type="dxa"/>
            <w:gridSpan w:val="2"/>
            <w:vAlign w:val="bottom"/>
            <w:hideMark/>
          </w:tcPr>
          <w:p w14:paraId="35F1EF93" w14:textId="77777777" w:rsidR="009E3298" w:rsidRPr="00C63064" w:rsidRDefault="009E3298" w:rsidP="009326A8">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148" w:type="dxa"/>
            <w:gridSpan w:val="2"/>
            <w:vAlign w:val="bottom"/>
            <w:hideMark/>
          </w:tcPr>
          <w:p w14:paraId="1D809EE4" w14:textId="77777777" w:rsidR="009E3298" w:rsidRPr="00C63064" w:rsidRDefault="009E3298" w:rsidP="009326A8">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 xml:space="preserve">Distribution of dietary supplement and </w:t>
            </w:r>
            <w:r>
              <w:rPr>
                <w:rFonts w:ascii="Arial" w:hAnsi="Arial" w:cs="Arial"/>
                <w:color w:val="000000"/>
                <w:sz w:val="18"/>
                <w:szCs w:val="18"/>
              </w:rPr>
              <w:br/>
            </w:r>
            <w:r w:rsidRPr="00C63064">
              <w:rPr>
                <w:rFonts w:ascii="Arial" w:hAnsi="Arial" w:cs="Arial"/>
                <w:color w:val="000000"/>
                <w:sz w:val="18"/>
                <w:szCs w:val="18"/>
              </w:rPr>
              <w:t>beauty product</w:t>
            </w:r>
          </w:p>
        </w:tc>
        <w:tc>
          <w:tcPr>
            <w:tcW w:w="2197" w:type="dxa"/>
            <w:gridSpan w:val="2"/>
            <w:vAlign w:val="bottom"/>
            <w:hideMark/>
          </w:tcPr>
          <w:p w14:paraId="6A5C450D" w14:textId="77777777" w:rsidR="009E3298" w:rsidRPr="00C63064" w:rsidRDefault="009E3298" w:rsidP="009326A8">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02" w:type="dxa"/>
            <w:gridSpan w:val="2"/>
            <w:vAlign w:val="bottom"/>
            <w:hideMark/>
          </w:tcPr>
          <w:p w14:paraId="70D1F4B6" w14:textId="77777777" w:rsidR="009E3298" w:rsidRPr="00C63064" w:rsidRDefault="009E3298" w:rsidP="009326A8">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Eliminations</w:t>
            </w:r>
          </w:p>
        </w:tc>
        <w:tc>
          <w:tcPr>
            <w:tcW w:w="2208" w:type="dxa"/>
            <w:gridSpan w:val="2"/>
            <w:vAlign w:val="bottom"/>
            <w:hideMark/>
          </w:tcPr>
          <w:p w14:paraId="41A5E706" w14:textId="77777777" w:rsidR="009E3298" w:rsidRPr="00C63064" w:rsidRDefault="009E3298" w:rsidP="009326A8">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Consolidated</w:t>
            </w:r>
          </w:p>
        </w:tc>
      </w:tr>
      <w:tr w:rsidR="009E3298" w:rsidRPr="00C63064" w14:paraId="05BAEBE1" w14:textId="77777777" w:rsidTr="00377972">
        <w:trPr>
          <w:trHeight w:val="80"/>
        </w:trPr>
        <w:tc>
          <w:tcPr>
            <w:tcW w:w="3097" w:type="dxa"/>
            <w:vAlign w:val="bottom"/>
          </w:tcPr>
          <w:p w14:paraId="582EBDF0" w14:textId="77777777" w:rsidR="009E3298" w:rsidRPr="00C63064" w:rsidRDefault="009E3298" w:rsidP="009E3298">
            <w:pPr>
              <w:spacing w:line="300" w:lineRule="exact"/>
              <w:jc w:val="center"/>
              <w:rPr>
                <w:rFonts w:ascii="Arial" w:hAnsi="Arial" w:cs="Arial"/>
                <w:sz w:val="18"/>
                <w:szCs w:val="18"/>
                <w:u w:val="single"/>
              </w:rPr>
            </w:pPr>
          </w:p>
        </w:tc>
        <w:tc>
          <w:tcPr>
            <w:tcW w:w="1097" w:type="dxa"/>
            <w:vAlign w:val="bottom"/>
            <w:hideMark/>
          </w:tcPr>
          <w:p w14:paraId="1439802C" w14:textId="6AB859F5"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1" w:type="dxa"/>
            <w:vAlign w:val="bottom"/>
            <w:hideMark/>
          </w:tcPr>
          <w:p w14:paraId="7CF6E59B" w14:textId="2887A184"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74" w:type="dxa"/>
            <w:vAlign w:val="bottom"/>
            <w:hideMark/>
          </w:tcPr>
          <w:p w14:paraId="26D37268" w14:textId="5C4F9C94"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74" w:type="dxa"/>
            <w:vAlign w:val="bottom"/>
            <w:hideMark/>
          </w:tcPr>
          <w:p w14:paraId="18D8C671" w14:textId="5146F3F1"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96" w:type="dxa"/>
            <w:vAlign w:val="bottom"/>
            <w:hideMark/>
          </w:tcPr>
          <w:p w14:paraId="4F419B8A" w14:textId="40E1C608"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1" w:type="dxa"/>
            <w:vAlign w:val="bottom"/>
            <w:hideMark/>
          </w:tcPr>
          <w:p w14:paraId="22F8E9B5" w14:textId="61B76973"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74" w:type="dxa"/>
            <w:vAlign w:val="bottom"/>
            <w:hideMark/>
          </w:tcPr>
          <w:p w14:paraId="422A7FCC" w14:textId="68D8617A"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28" w:type="dxa"/>
            <w:vAlign w:val="bottom"/>
            <w:hideMark/>
          </w:tcPr>
          <w:p w14:paraId="7375940A" w14:textId="07901B4F"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104" w:type="dxa"/>
            <w:vAlign w:val="bottom"/>
            <w:hideMark/>
          </w:tcPr>
          <w:p w14:paraId="00BD4929" w14:textId="0FB36EDA"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4" w:type="dxa"/>
            <w:vAlign w:val="bottom"/>
            <w:hideMark/>
          </w:tcPr>
          <w:p w14:paraId="78AC5161" w14:textId="158D5212" w:rsidR="009E3298" w:rsidRPr="00C63064" w:rsidRDefault="009E3298" w:rsidP="009E3298">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r>
      <w:tr w:rsidR="009E3298" w:rsidRPr="00C63064" w14:paraId="458BD4BB" w14:textId="77777777" w:rsidTr="00377972">
        <w:trPr>
          <w:trHeight w:val="80"/>
        </w:trPr>
        <w:tc>
          <w:tcPr>
            <w:tcW w:w="3097" w:type="dxa"/>
            <w:vAlign w:val="bottom"/>
            <w:hideMark/>
          </w:tcPr>
          <w:p w14:paraId="6EF7DC7E" w14:textId="77777777" w:rsidR="009E3298" w:rsidRPr="00C63064" w:rsidRDefault="009E3298" w:rsidP="009E3298">
            <w:pPr>
              <w:spacing w:line="300" w:lineRule="exact"/>
              <w:rPr>
                <w:rFonts w:ascii="Arial" w:hAnsi="Arial" w:cs="Arial"/>
                <w:sz w:val="18"/>
                <w:szCs w:val="18"/>
              </w:rPr>
            </w:pPr>
            <w:r w:rsidRPr="00C63064">
              <w:rPr>
                <w:rFonts w:ascii="Arial" w:hAnsi="Arial" w:cs="Arial"/>
                <w:b/>
                <w:bCs/>
                <w:color w:val="000000"/>
                <w:sz w:val="18"/>
                <w:szCs w:val="18"/>
              </w:rPr>
              <w:t>Revenue</w:t>
            </w:r>
          </w:p>
        </w:tc>
        <w:tc>
          <w:tcPr>
            <w:tcW w:w="1097" w:type="dxa"/>
            <w:vAlign w:val="bottom"/>
          </w:tcPr>
          <w:p w14:paraId="35D2D219" w14:textId="77777777" w:rsidR="009E3298" w:rsidRPr="00C63064" w:rsidRDefault="009E3298" w:rsidP="009E3298">
            <w:pPr>
              <w:tabs>
                <w:tab w:val="decimal" w:pos="798"/>
              </w:tabs>
              <w:spacing w:line="300" w:lineRule="exact"/>
              <w:rPr>
                <w:rFonts w:ascii="Arial" w:hAnsi="Arial" w:cs="Arial"/>
                <w:sz w:val="18"/>
                <w:szCs w:val="18"/>
              </w:rPr>
            </w:pPr>
          </w:p>
        </w:tc>
        <w:tc>
          <w:tcPr>
            <w:tcW w:w="1101" w:type="dxa"/>
            <w:vAlign w:val="bottom"/>
          </w:tcPr>
          <w:p w14:paraId="73D2DA87" w14:textId="77777777" w:rsidR="009E3298" w:rsidRPr="00C63064" w:rsidRDefault="009E3298" w:rsidP="009E3298">
            <w:pPr>
              <w:tabs>
                <w:tab w:val="decimal" w:pos="798"/>
              </w:tabs>
              <w:spacing w:line="300" w:lineRule="exact"/>
              <w:rPr>
                <w:rFonts w:ascii="Arial" w:hAnsi="Arial" w:cs="Arial"/>
                <w:sz w:val="18"/>
                <w:szCs w:val="18"/>
              </w:rPr>
            </w:pPr>
          </w:p>
        </w:tc>
        <w:tc>
          <w:tcPr>
            <w:tcW w:w="1074" w:type="dxa"/>
            <w:vAlign w:val="bottom"/>
          </w:tcPr>
          <w:p w14:paraId="7B1657E3" w14:textId="77777777" w:rsidR="009E3298" w:rsidRPr="00C63064" w:rsidRDefault="009E3298" w:rsidP="009E3298">
            <w:pPr>
              <w:tabs>
                <w:tab w:val="decimal" w:pos="798"/>
              </w:tabs>
              <w:spacing w:line="300" w:lineRule="exact"/>
              <w:rPr>
                <w:rFonts w:ascii="Arial" w:hAnsi="Arial" w:cs="Arial"/>
                <w:sz w:val="18"/>
                <w:szCs w:val="18"/>
              </w:rPr>
            </w:pPr>
          </w:p>
        </w:tc>
        <w:tc>
          <w:tcPr>
            <w:tcW w:w="1074" w:type="dxa"/>
            <w:vAlign w:val="bottom"/>
          </w:tcPr>
          <w:p w14:paraId="2336A092" w14:textId="77777777" w:rsidR="009E3298" w:rsidRPr="00C63064" w:rsidRDefault="009E3298" w:rsidP="009E3298">
            <w:pPr>
              <w:tabs>
                <w:tab w:val="decimal" w:pos="798"/>
              </w:tabs>
              <w:spacing w:line="300" w:lineRule="exact"/>
              <w:rPr>
                <w:rFonts w:ascii="Arial" w:hAnsi="Arial" w:cs="Arial"/>
                <w:sz w:val="18"/>
                <w:szCs w:val="18"/>
              </w:rPr>
            </w:pPr>
          </w:p>
        </w:tc>
        <w:tc>
          <w:tcPr>
            <w:tcW w:w="1096" w:type="dxa"/>
            <w:vAlign w:val="bottom"/>
          </w:tcPr>
          <w:p w14:paraId="01BAB352" w14:textId="77777777" w:rsidR="009E3298" w:rsidRPr="00C63064" w:rsidRDefault="009E3298" w:rsidP="009E3298">
            <w:pPr>
              <w:tabs>
                <w:tab w:val="decimal" w:pos="798"/>
              </w:tabs>
              <w:spacing w:line="300" w:lineRule="exact"/>
              <w:rPr>
                <w:rFonts w:ascii="Arial" w:hAnsi="Arial" w:cs="Arial"/>
                <w:sz w:val="18"/>
                <w:szCs w:val="18"/>
              </w:rPr>
            </w:pPr>
          </w:p>
        </w:tc>
        <w:tc>
          <w:tcPr>
            <w:tcW w:w="1101" w:type="dxa"/>
            <w:vAlign w:val="bottom"/>
          </w:tcPr>
          <w:p w14:paraId="727DFFB1" w14:textId="77777777" w:rsidR="009E3298" w:rsidRPr="00C63064" w:rsidRDefault="009E3298" w:rsidP="009E3298">
            <w:pPr>
              <w:tabs>
                <w:tab w:val="decimal" w:pos="798"/>
              </w:tabs>
              <w:spacing w:line="300" w:lineRule="exact"/>
              <w:rPr>
                <w:rFonts w:ascii="Arial" w:hAnsi="Arial" w:cs="Arial"/>
                <w:sz w:val="18"/>
                <w:szCs w:val="18"/>
              </w:rPr>
            </w:pPr>
          </w:p>
        </w:tc>
        <w:tc>
          <w:tcPr>
            <w:tcW w:w="1074" w:type="dxa"/>
            <w:vAlign w:val="bottom"/>
          </w:tcPr>
          <w:p w14:paraId="66C71E44" w14:textId="77777777" w:rsidR="009E3298" w:rsidRPr="00C63064" w:rsidRDefault="009E3298" w:rsidP="009E3298">
            <w:pPr>
              <w:tabs>
                <w:tab w:val="decimal" w:pos="798"/>
              </w:tabs>
              <w:spacing w:line="300" w:lineRule="exact"/>
              <w:rPr>
                <w:rFonts w:ascii="Arial" w:hAnsi="Arial" w:cs="Arial"/>
                <w:sz w:val="18"/>
                <w:szCs w:val="18"/>
              </w:rPr>
            </w:pPr>
          </w:p>
        </w:tc>
        <w:tc>
          <w:tcPr>
            <w:tcW w:w="1028" w:type="dxa"/>
            <w:vAlign w:val="bottom"/>
          </w:tcPr>
          <w:p w14:paraId="7FE0F5EF" w14:textId="77777777" w:rsidR="009E3298" w:rsidRPr="00C63064" w:rsidRDefault="009E3298" w:rsidP="009E3298">
            <w:pPr>
              <w:tabs>
                <w:tab w:val="decimal" w:pos="798"/>
              </w:tabs>
              <w:spacing w:line="300" w:lineRule="exact"/>
              <w:rPr>
                <w:rFonts w:ascii="Arial" w:hAnsi="Arial" w:cs="Arial"/>
                <w:sz w:val="18"/>
                <w:szCs w:val="18"/>
              </w:rPr>
            </w:pPr>
          </w:p>
        </w:tc>
        <w:tc>
          <w:tcPr>
            <w:tcW w:w="1104" w:type="dxa"/>
            <w:vAlign w:val="bottom"/>
          </w:tcPr>
          <w:p w14:paraId="7447CCDB" w14:textId="77777777" w:rsidR="009E3298" w:rsidRPr="00C63064" w:rsidRDefault="009E3298" w:rsidP="009E3298">
            <w:pPr>
              <w:tabs>
                <w:tab w:val="decimal" w:pos="798"/>
              </w:tabs>
              <w:spacing w:line="300" w:lineRule="exact"/>
              <w:rPr>
                <w:rFonts w:ascii="Arial" w:hAnsi="Arial" w:cs="Arial"/>
                <w:sz w:val="18"/>
                <w:szCs w:val="18"/>
              </w:rPr>
            </w:pPr>
          </w:p>
        </w:tc>
        <w:tc>
          <w:tcPr>
            <w:tcW w:w="1104" w:type="dxa"/>
            <w:vAlign w:val="bottom"/>
          </w:tcPr>
          <w:p w14:paraId="018AD14B" w14:textId="77777777" w:rsidR="009E3298" w:rsidRPr="00C63064" w:rsidRDefault="009E3298" w:rsidP="009E3298">
            <w:pPr>
              <w:tabs>
                <w:tab w:val="decimal" w:pos="798"/>
              </w:tabs>
              <w:spacing w:line="300" w:lineRule="exact"/>
              <w:rPr>
                <w:rFonts w:ascii="Arial" w:hAnsi="Arial" w:cs="Arial"/>
                <w:sz w:val="18"/>
                <w:szCs w:val="18"/>
              </w:rPr>
            </w:pPr>
          </w:p>
        </w:tc>
      </w:tr>
      <w:tr w:rsidR="00FC1967" w:rsidRPr="00C63064" w14:paraId="5D8C43B0" w14:textId="77777777" w:rsidTr="00377972">
        <w:tc>
          <w:tcPr>
            <w:tcW w:w="3097" w:type="dxa"/>
            <w:vAlign w:val="bottom"/>
            <w:hideMark/>
          </w:tcPr>
          <w:p w14:paraId="206CE367" w14:textId="77777777" w:rsidR="00FC1967" w:rsidRPr="00C63064" w:rsidRDefault="00FC1967" w:rsidP="00FC1967">
            <w:pPr>
              <w:spacing w:line="30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097" w:type="dxa"/>
            <w:vAlign w:val="bottom"/>
          </w:tcPr>
          <w:p w14:paraId="0C5CA0B7" w14:textId="23531458"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682,458</w:t>
            </w:r>
          </w:p>
        </w:tc>
        <w:tc>
          <w:tcPr>
            <w:tcW w:w="1101" w:type="dxa"/>
            <w:vAlign w:val="bottom"/>
          </w:tcPr>
          <w:p w14:paraId="588E4C18" w14:textId="4ABFE05E"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575,018</w:t>
            </w:r>
          </w:p>
        </w:tc>
        <w:tc>
          <w:tcPr>
            <w:tcW w:w="1074" w:type="dxa"/>
          </w:tcPr>
          <w:p w14:paraId="660A16B9" w14:textId="3E0F5A67" w:rsidR="00FC1967" w:rsidRPr="00C63064" w:rsidRDefault="00FC1967" w:rsidP="00FC1967">
            <w:pPr>
              <w:tabs>
                <w:tab w:val="decimal" w:pos="798"/>
              </w:tabs>
              <w:spacing w:line="300" w:lineRule="exact"/>
              <w:rPr>
                <w:rFonts w:ascii="Arial" w:hAnsi="Arial" w:cs="Arial"/>
                <w:sz w:val="18"/>
                <w:szCs w:val="18"/>
                <w:cs/>
              </w:rPr>
            </w:pPr>
            <w:r w:rsidRPr="00FC1967">
              <w:rPr>
                <w:rFonts w:ascii="Arial" w:hAnsi="Arial" w:cs="Arial"/>
                <w:sz w:val="18"/>
                <w:szCs w:val="18"/>
              </w:rPr>
              <w:t>376</w:t>
            </w:r>
          </w:p>
        </w:tc>
        <w:tc>
          <w:tcPr>
            <w:tcW w:w="1074" w:type="dxa"/>
          </w:tcPr>
          <w:p w14:paraId="2C16A787" w14:textId="5CE6A252"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 xml:space="preserve"> 2,657</w:t>
            </w:r>
          </w:p>
        </w:tc>
        <w:tc>
          <w:tcPr>
            <w:tcW w:w="1096" w:type="dxa"/>
          </w:tcPr>
          <w:p w14:paraId="7C25A43B" w14:textId="16EDFFBB"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682,834</w:t>
            </w:r>
          </w:p>
        </w:tc>
        <w:tc>
          <w:tcPr>
            <w:tcW w:w="1101" w:type="dxa"/>
          </w:tcPr>
          <w:p w14:paraId="4B1A627F" w14:textId="7AC32238" w:rsidR="00FC1967" w:rsidRPr="00C63064" w:rsidRDefault="00FC1967" w:rsidP="00FC1967">
            <w:pPr>
              <w:tabs>
                <w:tab w:val="decimal" w:pos="798"/>
              </w:tabs>
              <w:spacing w:line="300" w:lineRule="exact"/>
              <w:rPr>
                <w:rFonts w:ascii="Arial" w:hAnsi="Arial" w:cs="Arial"/>
                <w:sz w:val="18"/>
                <w:szCs w:val="18"/>
                <w:cs/>
              </w:rPr>
            </w:pPr>
            <w:r w:rsidRPr="00FC1967">
              <w:rPr>
                <w:rFonts w:ascii="Arial" w:hAnsi="Arial" w:cs="Arial"/>
                <w:sz w:val="18"/>
                <w:szCs w:val="18"/>
              </w:rPr>
              <w:t xml:space="preserve"> 577,675</w:t>
            </w:r>
          </w:p>
        </w:tc>
        <w:tc>
          <w:tcPr>
            <w:tcW w:w="1074" w:type="dxa"/>
            <w:vAlign w:val="bottom"/>
          </w:tcPr>
          <w:p w14:paraId="4E416DBD" w14:textId="2B04BD6C"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028" w:type="dxa"/>
            <w:vAlign w:val="bottom"/>
          </w:tcPr>
          <w:p w14:paraId="3F1BD010" w14:textId="0D8F5070" w:rsidR="00FC1967" w:rsidRPr="00C63064" w:rsidRDefault="00FC1967" w:rsidP="00FC1967">
            <w:pPr>
              <w:tabs>
                <w:tab w:val="decimal" w:pos="721"/>
              </w:tabs>
              <w:spacing w:line="300" w:lineRule="exact"/>
              <w:rPr>
                <w:rFonts w:ascii="Arial" w:hAnsi="Arial" w:cs="Arial"/>
                <w:sz w:val="18"/>
                <w:szCs w:val="18"/>
              </w:rPr>
            </w:pPr>
            <w:r w:rsidRPr="00FC1967">
              <w:rPr>
                <w:rFonts w:ascii="Arial" w:hAnsi="Arial" w:cs="Arial"/>
                <w:sz w:val="18"/>
                <w:szCs w:val="18"/>
              </w:rPr>
              <w:t>-</w:t>
            </w:r>
          </w:p>
        </w:tc>
        <w:tc>
          <w:tcPr>
            <w:tcW w:w="1104" w:type="dxa"/>
          </w:tcPr>
          <w:p w14:paraId="2909DEF0" w14:textId="4E0DA171"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682,834</w:t>
            </w:r>
          </w:p>
        </w:tc>
        <w:tc>
          <w:tcPr>
            <w:tcW w:w="1104" w:type="dxa"/>
            <w:vAlign w:val="bottom"/>
          </w:tcPr>
          <w:p w14:paraId="7ABA70F4" w14:textId="0D4CBA80" w:rsidR="00FC1967" w:rsidRPr="00C63064" w:rsidRDefault="00FC1967" w:rsidP="00FC1967">
            <w:pPr>
              <w:tabs>
                <w:tab w:val="decimal" w:pos="798"/>
              </w:tabs>
              <w:spacing w:line="300" w:lineRule="exact"/>
              <w:rPr>
                <w:rFonts w:ascii="Arial" w:hAnsi="Arial" w:cs="Arial"/>
                <w:sz w:val="18"/>
                <w:szCs w:val="18"/>
              </w:rPr>
            </w:pPr>
            <w:r>
              <w:rPr>
                <w:rFonts w:ascii="Arial" w:hAnsi="Arial" w:cs="Arial"/>
                <w:sz w:val="18"/>
                <w:szCs w:val="18"/>
              </w:rPr>
              <w:t>577,675</w:t>
            </w:r>
          </w:p>
        </w:tc>
      </w:tr>
      <w:tr w:rsidR="00FC1967" w:rsidRPr="00C63064" w14:paraId="3C7CA7D5" w14:textId="77777777" w:rsidTr="00377972">
        <w:tc>
          <w:tcPr>
            <w:tcW w:w="3097" w:type="dxa"/>
            <w:vAlign w:val="bottom"/>
          </w:tcPr>
          <w:p w14:paraId="690DAB4D" w14:textId="77777777" w:rsidR="00FC1967" w:rsidRPr="00C63064" w:rsidRDefault="00FC1967" w:rsidP="00FC1967">
            <w:pPr>
              <w:spacing w:line="300" w:lineRule="exact"/>
              <w:ind w:right="-65"/>
              <w:rPr>
                <w:rFonts w:ascii="Arial" w:hAnsi="Arial" w:cs="Arial"/>
                <w:color w:val="000000"/>
                <w:sz w:val="18"/>
                <w:szCs w:val="18"/>
              </w:rPr>
            </w:pPr>
            <w:r>
              <w:rPr>
                <w:rFonts w:ascii="Arial" w:hAnsi="Arial" w:cs="Arial"/>
                <w:color w:val="000000"/>
                <w:sz w:val="18"/>
                <w:szCs w:val="18"/>
              </w:rPr>
              <w:t>Revenue from segment</w:t>
            </w:r>
          </w:p>
        </w:tc>
        <w:tc>
          <w:tcPr>
            <w:tcW w:w="1097" w:type="dxa"/>
          </w:tcPr>
          <w:p w14:paraId="4C71862F" w14:textId="7BF75433"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101" w:type="dxa"/>
          </w:tcPr>
          <w:p w14:paraId="3A35916A" w14:textId="1938C215"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 2 </w:t>
            </w:r>
          </w:p>
        </w:tc>
        <w:tc>
          <w:tcPr>
            <w:tcW w:w="1074" w:type="dxa"/>
          </w:tcPr>
          <w:p w14:paraId="34186F44" w14:textId="317A6FA7" w:rsidR="00FC1967" w:rsidRPr="00C63064" w:rsidRDefault="00FC1967" w:rsidP="00FC1967">
            <w:pPr>
              <w:pBdr>
                <w:bottom w:val="single" w:sz="4" w:space="1" w:color="auto"/>
              </w:pBdr>
              <w:tabs>
                <w:tab w:val="decimal" w:pos="798"/>
              </w:tabs>
              <w:spacing w:line="300" w:lineRule="exact"/>
              <w:rPr>
                <w:rFonts w:ascii="Arial" w:hAnsi="Arial" w:cs="Arial"/>
                <w:sz w:val="18"/>
                <w:szCs w:val="18"/>
                <w:cs/>
              </w:rPr>
            </w:pPr>
            <w:r w:rsidRPr="00FC1967">
              <w:rPr>
                <w:rFonts w:ascii="Arial" w:hAnsi="Arial" w:cs="Arial"/>
                <w:sz w:val="18"/>
                <w:szCs w:val="18"/>
              </w:rPr>
              <w:t>-</w:t>
            </w:r>
          </w:p>
        </w:tc>
        <w:tc>
          <w:tcPr>
            <w:tcW w:w="1074" w:type="dxa"/>
          </w:tcPr>
          <w:p w14:paraId="287162CA" w14:textId="252B546B"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2,449 </w:t>
            </w:r>
          </w:p>
        </w:tc>
        <w:tc>
          <w:tcPr>
            <w:tcW w:w="1096" w:type="dxa"/>
          </w:tcPr>
          <w:p w14:paraId="20E7A61E" w14:textId="0A525063"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101" w:type="dxa"/>
          </w:tcPr>
          <w:p w14:paraId="71DC925B" w14:textId="182E4C5B"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 2,451</w:t>
            </w:r>
          </w:p>
        </w:tc>
        <w:tc>
          <w:tcPr>
            <w:tcW w:w="1074" w:type="dxa"/>
          </w:tcPr>
          <w:p w14:paraId="35E79582" w14:textId="433410BB"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028" w:type="dxa"/>
          </w:tcPr>
          <w:p w14:paraId="105F7E29" w14:textId="2DBCD161" w:rsidR="00FC1967" w:rsidRPr="00C63064" w:rsidRDefault="00FC1967" w:rsidP="00FC1967">
            <w:pPr>
              <w:pBdr>
                <w:bottom w:val="single" w:sz="4" w:space="1" w:color="auto"/>
              </w:pBdr>
              <w:tabs>
                <w:tab w:val="decimal" w:pos="721"/>
              </w:tabs>
              <w:spacing w:line="300" w:lineRule="exact"/>
              <w:rPr>
                <w:rFonts w:ascii="Arial" w:hAnsi="Arial" w:cs="Arial"/>
                <w:sz w:val="18"/>
                <w:szCs w:val="18"/>
              </w:rPr>
            </w:pPr>
            <w:r w:rsidRPr="00FC1967">
              <w:rPr>
                <w:rFonts w:ascii="Arial" w:hAnsi="Arial" w:cs="Arial"/>
                <w:sz w:val="18"/>
                <w:szCs w:val="18"/>
              </w:rPr>
              <w:t xml:space="preserve"> (2,451)</w:t>
            </w:r>
          </w:p>
        </w:tc>
        <w:tc>
          <w:tcPr>
            <w:tcW w:w="1104" w:type="dxa"/>
            <w:vAlign w:val="bottom"/>
          </w:tcPr>
          <w:p w14:paraId="3A77ADE2" w14:textId="3FB941FE"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104" w:type="dxa"/>
            <w:vAlign w:val="bottom"/>
          </w:tcPr>
          <w:p w14:paraId="1C56796A" w14:textId="0EB7243E"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r>
      <w:tr w:rsidR="00FC1967" w:rsidRPr="00C63064" w14:paraId="6A44F5C2" w14:textId="77777777" w:rsidTr="00377972">
        <w:tc>
          <w:tcPr>
            <w:tcW w:w="3097" w:type="dxa"/>
            <w:vAlign w:val="bottom"/>
            <w:hideMark/>
          </w:tcPr>
          <w:p w14:paraId="153F656E" w14:textId="77777777" w:rsidR="00FC1967" w:rsidRPr="00C63064" w:rsidRDefault="00FC1967" w:rsidP="00FC1967">
            <w:pPr>
              <w:spacing w:line="300" w:lineRule="exact"/>
              <w:rPr>
                <w:rFonts w:ascii="Arial" w:hAnsi="Arial" w:cs="Arial"/>
                <w:b/>
                <w:bCs/>
                <w:sz w:val="18"/>
                <w:szCs w:val="18"/>
              </w:rPr>
            </w:pPr>
            <w:r w:rsidRPr="00C63064">
              <w:rPr>
                <w:rFonts w:ascii="Arial" w:hAnsi="Arial" w:cs="Arial"/>
                <w:b/>
                <w:bCs/>
                <w:color w:val="000000"/>
                <w:sz w:val="18"/>
                <w:szCs w:val="18"/>
              </w:rPr>
              <w:t>Total revenue</w:t>
            </w:r>
          </w:p>
        </w:tc>
        <w:tc>
          <w:tcPr>
            <w:tcW w:w="1097" w:type="dxa"/>
          </w:tcPr>
          <w:p w14:paraId="3C22F8A4" w14:textId="41257940"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682,458</w:t>
            </w:r>
          </w:p>
        </w:tc>
        <w:tc>
          <w:tcPr>
            <w:tcW w:w="1101" w:type="dxa"/>
          </w:tcPr>
          <w:p w14:paraId="24A97097" w14:textId="5FCC85DE"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 575,020 </w:t>
            </w:r>
          </w:p>
        </w:tc>
        <w:tc>
          <w:tcPr>
            <w:tcW w:w="1074" w:type="dxa"/>
          </w:tcPr>
          <w:p w14:paraId="13510F80" w14:textId="443891A8"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376</w:t>
            </w:r>
          </w:p>
        </w:tc>
        <w:tc>
          <w:tcPr>
            <w:tcW w:w="1074" w:type="dxa"/>
          </w:tcPr>
          <w:p w14:paraId="27CC4F48" w14:textId="1D22FD2A"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 5,106</w:t>
            </w:r>
          </w:p>
        </w:tc>
        <w:tc>
          <w:tcPr>
            <w:tcW w:w="1096" w:type="dxa"/>
          </w:tcPr>
          <w:p w14:paraId="640A5652" w14:textId="6256ED80"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682,834</w:t>
            </w:r>
          </w:p>
        </w:tc>
        <w:tc>
          <w:tcPr>
            <w:tcW w:w="1101" w:type="dxa"/>
          </w:tcPr>
          <w:p w14:paraId="7B9E6778" w14:textId="71982510"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 xml:space="preserve"> 580,126</w:t>
            </w:r>
          </w:p>
        </w:tc>
        <w:tc>
          <w:tcPr>
            <w:tcW w:w="1074" w:type="dxa"/>
          </w:tcPr>
          <w:p w14:paraId="06F46514" w14:textId="74D2C1E2"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w:t>
            </w:r>
          </w:p>
        </w:tc>
        <w:tc>
          <w:tcPr>
            <w:tcW w:w="1028" w:type="dxa"/>
          </w:tcPr>
          <w:p w14:paraId="68D654C1" w14:textId="3E8B8DCB" w:rsidR="00FC1967" w:rsidRPr="00C63064" w:rsidRDefault="00FC1967" w:rsidP="00FC1967">
            <w:pPr>
              <w:pBdr>
                <w:bottom w:val="double" w:sz="4" w:space="1" w:color="auto"/>
              </w:pBdr>
              <w:tabs>
                <w:tab w:val="decimal" w:pos="721"/>
              </w:tabs>
              <w:spacing w:line="300" w:lineRule="exact"/>
              <w:rPr>
                <w:rFonts w:ascii="Arial" w:hAnsi="Arial" w:cs="Arial"/>
                <w:sz w:val="18"/>
                <w:szCs w:val="18"/>
              </w:rPr>
            </w:pPr>
            <w:r w:rsidRPr="00FC1967">
              <w:rPr>
                <w:rFonts w:ascii="Arial" w:hAnsi="Arial" w:cs="Arial"/>
                <w:sz w:val="18"/>
                <w:szCs w:val="18"/>
              </w:rPr>
              <w:t xml:space="preserve"> (2,451)</w:t>
            </w:r>
          </w:p>
        </w:tc>
        <w:tc>
          <w:tcPr>
            <w:tcW w:w="1104" w:type="dxa"/>
          </w:tcPr>
          <w:p w14:paraId="017E5B91" w14:textId="0ACB7F43"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682,834</w:t>
            </w:r>
          </w:p>
        </w:tc>
        <w:tc>
          <w:tcPr>
            <w:tcW w:w="1104" w:type="dxa"/>
            <w:vAlign w:val="bottom"/>
          </w:tcPr>
          <w:p w14:paraId="678B68EB" w14:textId="58CF111F"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577,675</w:t>
            </w:r>
          </w:p>
        </w:tc>
      </w:tr>
      <w:tr w:rsidR="00FC1967" w:rsidRPr="00C63064" w14:paraId="46EC73E2" w14:textId="77777777" w:rsidTr="00377972">
        <w:tc>
          <w:tcPr>
            <w:tcW w:w="3097" w:type="dxa"/>
            <w:vAlign w:val="bottom"/>
            <w:hideMark/>
          </w:tcPr>
          <w:p w14:paraId="7294F87A" w14:textId="77777777" w:rsidR="00FC1967" w:rsidRPr="00C63064" w:rsidRDefault="00FC1967" w:rsidP="00FC1967">
            <w:pPr>
              <w:spacing w:line="300" w:lineRule="exact"/>
              <w:rPr>
                <w:rFonts w:ascii="Arial" w:hAnsi="Arial" w:cs="Arial"/>
                <w:b/>
                <w:bCs/>
                <w:sz w:val="18"/>
                <w:szCs w:val="18"/>
              </w:rPr>
            </w:pPr>
            <w:r w:rsidRPr="00C63064">
              <w:rPr>
                <w:rFonts w:ascii="Arial" w:hAnsi="Arial" w:cs="Arial"/>
                <w:b/>
                <w:bCs/>
                <w:color w:val="000000"/>
                <w:sz w:val="18"/>
                <w:szCs w:val="18"/>
              </w:rPr>
              <w:t>Operating results</w:t>
            </w:r>
          </w:p>
        </w:tc>
        <w:tc>
          <w:tcPr>
            <w:tcW w:w="1097" w:type="dxa"/>
            <w:vAlign w:val="bottom"/>
          </w:tcPr>
          <w:p w14:paraId="580D5AD4"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13625042"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3DADB444"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4BE968B3" w14:textId="77777777" w:rsidR="00FC1967" w:rsidRPr="00C63064" w:rsidRDefault="00FC1967" w:rsidP="00FC1967">
            <w:pPr>
              <w:tabs>
                <w:tab w:val="decimal" w:pos="798"/>
              </w:tabs>
              <w:spacing w:line="300" w:lineRule="exact"/>
              <w:rPr>
                <w:rFonts w:ascii="Arial" w:hAnsi="Arial" w:cs="Arial"/>
                <w:sz w:val="18"/>
                <w:szCs w:val="18"/>
                <w:cs/>
              </w:rPr>
            </w:pPr>
          </w:p>
        </w:tc>
        <w:tc>
          <w:tcPr>
            <w:tcW w:w="1096" w:type="dxa"/>
            <w:vAlign w:val="bottom"/>
          </w:tcPr>
          <w:p w14:paraId="54626641"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5DF9B38A"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4F698C80"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1F3FDC66" w14:textId="77777777" w:rsidR="00FC1967" w:rsidRPr="00C63064" w:rsidRDefault="00FC1967" w:rsidP="00FC1967">
            <w:pPr>
              <w:tabs>
                <w:tab w:val="decimal" w:pos="721"/>
              </w:tabs>
              <w:spacing w:line="300" w:lineRule="exact"/>
              <w:rPr>
                <w:rFonts w:ascii="Arial" w:hAnsi="Arial" w:cs="Arial"/>
                <w:sz w:val="18"/>
                <w:szCs w:val="18"/>
              </w:rPr>
            </w:pPr>
          </w:p>
        </w:tc>
        <w:tc>
          <w:tcPr>
            <w:tcW w:w="1104" w:type="dxa"/>
            <w:vAlign w:val="bottom"/>
          </w:tcPr>
          <w:p w14:paraId="6FF6FCFC"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715437C5" w14:textId="77777777" w:rsidR="00FC1967" w:rsidRPr="00C63064" w:rsidRDefault="00FC1967" w:rsidP="00FC1967">
            <w:pPr>
              <w:tabs>
                <w:tab w:val="decimal" w:pos="798"/>
              </w:tabs>
              <w:spacing w:line="300" w:lineRule="exact"/>
              <w:rPr>
                <w:rFonts w:ascii="Arial" w:hAnsi="Arial" w:cs="Arial"/>
                <w:sz w:val="18"/>
                <w:szCs w:val="18"/>
              </w:rPr>
            </w:pPr>
          </w:p>
        </w:tc>
      </w:tr>
      <w:tr w:rsidR="00FC1967" w:rsidRPr="00C63064" w14:paraId="19C90F3C" w14:textId="77777777" w:rsidTr="00377972">
        <w:tc>
          <w:tcPr>
            <w:tcW w:w="3097" w:type="dxa"/>
            <w:vAlign w:val="bottom"/>
            <w:hideMark/>
          </w:tcPr>
          <w:p w14:paraId="78266D8E" w14:textId="77777777" w:rsidR="00FC1967" w:rsidRPr="006A13CF" w:rsidRDefault="00FC1967" w:rsidP="00FC1967">
            <w:pPr>
              <w:spacing w:line="300" w:lineRule="exact"/>
              <w:rPr>
                <w:rFonts w:ascii="Arial" w:hAnsi="Arial" w:cs="Cordia New"/>
                <w:b/>
                <w:bCs/>
                <w:sz w:val="18"/>
                <w:szCs w:val="18"/>
              </w:rPr>
            </w:pPr>
            <w:r w:rsidRPr="00C63064">
              <w:rPr>
                <w:rFonts w:ascii="Arial" w:hAnsi="Arial" w:cs="Arial"/>
                <w:b/>
                <w:bCs/>
                <w:color w:val="000000"/>
                <w:sz w:val="18"/>
                <w:szCs w:val="18"/>
              </w:rPr>
              <w:t>Segment operating profit</w:t>
            </w:r>
            <w:r w:rsidRPr="006A13CF">
              <w:rPr>
                <w:rFonts w:ascii="Arial" w:hAnsi="Arial" w:cs="Cordia New" w:hint="cs"/>
                <w:b/>
                <w:bCs/>
                <w:color w:val="000000"/>
                <w:sz w:val="18"/>
                <w:szCs w:val="18"/>
                <w:cs/>
              </w:rPr>
              <w:t xml:space="preserve"> </w:t>
            </w:r>
            <w:r w:rsidRPr="006A13CF">
              <w:rPr>
                <w:rFonts w:ascii="Arial" w:hAnsi="Arial" w:cs="Cordia New"/>
                <w:b/>
                <w:bCs/>
                <w:color w:val="000000"/>
                <w:sz w:val="18"/>
                <w:szCs w:val="18"/>
              </w:rPr>
              <w:t>(loss)</w:t>
            </w:r>
          </w:p>
        </w:tc>
        <w:tc>
          <w:tcPr>
            <w:tcW w:w="1097" w:type="dxa"/>
          </w:tcPr>
          <w:p w14:paraId="7545D339" w14:textId="3BDDF100"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217,735</w:t>
            </w:r>
          </w:p>
        </w:tc>
        <w:tc>
          <w:tcPr>
            <w:tcW w:w="1101" w:type="dxa"/>
          </w:tcPr>
          <w:p w14:paraId="12C52E9E" w14:textId="025CB65C"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186,223</w:t>
            </w:r>
          </w:p>
        </w:tc>
        <w:tc>
          <w:tcPr>
            <w:tcW w:w="1074" w:type="dxa"/>
          </w:tcPr>
          <w:p w14:paraId="319A0F15" w14:textId="39CC937B"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(130)</w:t>
            </w:r>
          </w:p>
        </w:tc>
        <w:tc>
          <w:tcPr>
            <w:tcW w:w="1074" w:type="dxa"/>
          </w:tcPr>
          <w:p w14:paraId="7E416E7E" w14:textId="30351D4A"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(1,029)</w:t>
            </w:r>
          </w:p>
        </w:tc>
        <w:tc>
          <w:tcPr>
            <w:tcW w:w="1096" w:type="dxa"/>
          </w:tcPr>
          <w:p w14:paraId="2F38DE1F" w14:textId="00B16665"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217,605</w:t>
            </w:r>
          </w:p>
        </w:tc>
        <w:tc>
          <w:tcPr>
            <w:tcW w:w="1101" w:type="dxa"/>
          </w:tcPr>
          <w:p w14:paraId="33AE18F7" w14:textId="331AFC57"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185,194</w:t>
            </w:r>
          </w:p>
        </w:tc>
        <w:tc>
          <w:tcPr>
            <w:tcW w:w="1074" w:type="dxa"/>
          </w:tcPr>
          <w:p w14:paraId="39007D12" w14:textId="2D4F5B67"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w:t>
            </w:r>
          </w:p>
        </w:tc>
        <w:tc>
          <w:tcPr>
            <w:tcW w:w="1028" w:type="dxa"/>
          </w:tcPr>
          <w:p w14:paraId="62CADE00" w14:textId="33F491A1" w:rsidR="00FC1967" w:rsidRPr="00C63064" w:rsidRDefault="00FC1967" w:rsidP="00FC1967">
            <w:pPr>
              <w:tabs>
                <w:tab w:val="decimal" w:pos="721"/>
              </w:tabs>
              <w:spacing w:line="300" w:lineRule="exact"/>
              <w:rPr>
                <w:rFonts w:ascii="Arial" w:hAnsi="Arial" w:cs="Arial"/>
                <w:sz w:val="18"/>
                <w:szCs w:val="18"/>
              </w:rPr>
            </w:pPr>
            <w:r w:rsidRPr="00FC1967">
              <w:rPr>
                <w:rFonts w:ascii="Arial" w:hAnsi="Arial" w:cs="Arial"/>
                <w:sz w:val="18"/>
                <w:szCs w:val="18"/>
              </w:rPr>
              <w:t>(615)</w:t>
            </w:r>
          </w:p>
        </w:tc>
        <w:tc>
          <w:tcPr>
            <w:tcW w:w="1104" w:type="dxa"/>
          </w:tcPr>
          <w:p w14:paraId="1BB38443" w14:textId="4883AA8D"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217,604</w:t>
            </w:r>
          </w:p>
        </w:tc>
        <w:tc>
          <w:tcPr>
            <w:tcW w:w="1104" w:type="dxa"/>
            <w:vAlign w:val="bottom"/>
          </w:tcPr>
          <w:p w14:paraId="50E5C525" w14:textId="561EA84F" w:rsidR="00FC1967" w:rsidRPr="00C63064" w:rsidRDefault="00FC1967" w:rsidP="00FC1967">
            <w:pPr>
              <w:tabs>
                <w:tab w:val="decimal" w:pos="798"/>
              </w:tabs>
              <w:spacing w:line="300" w:lineRule="exact"/>
              <w:rPr>
                <w:rFonts w:ascii="Arial" w:hAnsi="Arial" w:cs="Arial"/>
                <w:sz w:val="18"/>
                <w:szCs w:val="18"/>
              </w:rPr>
            </w:pPr>
            <w:r>
              <w:rPr>
                <w:rFonts w:ascii="Arial" w:hAnsi="Arial" w:cs="Arial"/>
                <w:sz w:val="18"/>
                <w:szCs w:val="18"/>
              </w:rPr>
              <w:t>184,579</w:t>
            </w:r>
          </w:p>
        </w:tc>
      </w:tr>
      <w:tr w:rsidR="00FC1967" w:rsidRPr="00C63064" w14:paraId="2FBF9110" w14:textId="77777777" w:rsidTr="00377972">
        <w:tc>
          <w:tcPr>
            <w:tcW w:w="3097" w:type="dxa"/>
            <w:vAlign w:val="bottom"/>
            <w:hideMark/>
          </w:tcPr>
          <w:p w14:paraId="15BFE0B8" w14:textId="77777777" w:rsidR="00FC1967" w:rsidRPr="00C63064" w:rsidRDefault="00FC1967" w:rsidP="00FC1967">
            <w:pPr>
              <w:spacing w:line="30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097" w:type="dxa"/>
            <w:vAlign w:val="bottom"/>
          </w:tcPr>
          <w:p w14:paraId="7D1CB0BB"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50B4F77C"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49872C22"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61B4F741"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767E6FD2"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6B94CB1D"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4641133E"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498C072B"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1BFBC7B4" w14:textId="793BBB1F"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2,276</w:t>
            </w:r>
          </w:p>
        </w:tc>
        <w:tc>
          <w:tcPr>
            <w:tcW w:w="1104" w:type="dxa"/>
            <w:vAlign w:val="bottom"/>
          </w:tcPr>
          <w:p w14:paraId="2528F805" w14:textId="1ED5C2FB" w:rsidR="00FC1967" w:rsidRPr="00C63064" w:rsidRDefault="00FC1967" w:rsidP="00FC1967">
            <w:pPr>
              <w:tabs>
                <w:tab w:val="decimal" w:pos="798"/>
              </w:tabs>
              <w:spacing w:line="300" w:lineRule="exact"/>
              <w:rPr>
                <w:rFonts w:ascii="Arial" w:hAnsi="Arial" w:cs="Arial"/>
                <w:sz w:val="18"/>
                <w:szCs w:val="18"/>
              </w:rPr>
            </w:pPr>
            <w:r>
              <w:rPr>
                <w:rFonts w:ascii="Arial" w:hAnsi="Arial" w:cs="Arial"/>
                <w:sz w:val="18"/>
                <w:szCs w:val="18"/>
              </w:rPr>
              <w:t>2,026</w:t>
            </w:r>
          </w:p>
        </w:tc>
      </w:tr>
      <w:tr w:rsidR="00FC1967" w:rsidRPr="00C63064" w14:paraId="5D7723AF" w14:textId="77777777" w:rsidTr="00377972">
        <w:tc>
          <w:tcPr>
            <w:tcW w:w="3097" w:type="dxa"/>
            <w:vAlign w:val="bottom"/>
          </w:tcPr>
          <w:p w14:paraId="632CE3F5" w14:textId="77777777" w:rsidR="00FC1967" w:rsidRPr="00C63064" w:rsidRDefault="00FC1967" w:rsidP="00FC1967">
            <w:pPr>
              <w:spacing w:line="30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097" w:type="dxa"/>
            <w:vAlign w:val="bottom"/>
          </w:tcPr>
          <w:p w14:paraId="4C322357"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3A82ABAE"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4200FB57"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3AB71D3C"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1DE95E77"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1CD9C2A4"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690CC506"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29EF60E8"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5F656312" w14:textId="038698F7"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(32,650)</w:t>
            </w:r>
          </w:p>
        </w:tc>
        <w:tc>
          <w:tcPr>
            <w:tcW w:w="1104" w:type="dxa"/>
            <w:vAlign w:val="bottom"/>
          </w:tcPr>
          <w:p w14:paraId="4F968B9F" w14:textId="39BB374A" w:rsidR="00FC1967" w:rsidRPr="00C63064" w:rsidRDefault="00FC1967" w:rsidP="00FC1967">
            <w:pPr>
              <w:tabs>
                <w:tab w:val="decimal" w:pos="798"/>
              </w:tabs>
              <w:spacing w:line="300" w:lineRule="exact"/>
              <w:rPr>
                <w:rFonts w:ascii="Arial" w:hAnsi="Arial" w:cs="Arial"/>
                <w:sz w:val="18"/>
                <w:szCs w:val="18"/>
              </w:rPr>
            </w:pPr>
            <w:r w:rsidRPr="00F833FE">
              <w:rPr>
                <w:rFonts w:ascii="Arial" w:hAnsi="Arial" w:cs="Arial"/>
                <w:sz w:val="18"/>
                <w:szCs w:val="18"/>
              </w:rPr>
              <w:t>(38,813)</w:t>
            </w:r>
          </w:p>
        </w:tc>
      </w:tr>
      <w:tr w:rsidR="00FC1967" w:rsidRPr="00C63064" w14:paraId="54F54697" w14:textId="77777777" w:rsidTr="00377972">
        <w:tc>
          <w:tcPr>
            <w:tcW w:w="3097" w:type="dxa"/>
            <w:vAlign w:val="bottom"/>
          </w:tcPr>
          <w:p w14:paraId="3EA0D102" w14:textId="77777777" w:rsidR="00FC1967" w:rsidRPr="00C63064" w:rsidRDefault="00FC1967" w:rsidP="00FC1967">
            <w:pPr>
              <w:spacing w:line="30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097" w:type="dxa"/>
            <w:vAlign w:val="bottom"/>
          </w:tcPr>
          <w:p w14:paraId="3A7F0ACD"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36CE227B"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1D0D9184"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2C943DB6"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4E1030E7"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5E30FA30"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17FAEF56"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10BC7F4D"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2A6C6445" w14:textId="5DA6E337"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(55,616)</w:t>
            </w:r>
          </w:p>
        </w:tc>
        <w:tc>
          <w:tcPr>
            <w:tcW w:w="1104" w:type="dxa"/>
            <w:vAlign w:val="bottom"/>
          </w:tcPr>
          <w:p w14:paraId="1B4F86DB" w14:textId="146771A4" w:rsidR="00FC1967" w:rsidRPr="00C63064" w:rsidRDefault="00FC1967" w:rsidP="00FC1967">
            <w:pPr>
              <w:tabs>
                <w:tab w:val="decimal" w:pos="798"/>
              </w:tabs>
              <w:spacing w:line="300" w:lineRule="exact"/>
              <w:rPr>
                <w:rFonts w:ascii="Arial" w:hAnsi="Arial" w:cs="Arial"/>
                <w:sz w:val="18"/>
                <w:szCs w:val="18"/>
              </w:rPr>
            </w:pPr>
            <w:r w:rsidRPr="00F833FE">
              <w:rPr>
                <w:rFonts w:ascii="Arial" w:hAnsi="Arial" w:cs="Arial"/>
                <w:sz w:val="18"/>
                <w:szCs w:val="18"/>
              </w:rPr>
              <w:t>(47,769)</w:t>
            </w:r>
          </w:p>
        </w:tc>
      </w:tr>
      <w:tr w:rsidR="00FC1967" w:rsidRPr="00C63064" w14:paraId="4932B8B2" w14:textId="77777777" w:rsidTr="00377972">
        <w:tc>
          <w:tcPr>
            <w:tcW w:w="3097" w:type="dxa"/>
            <w:vAlign w:val="bottom"/>
            <w:hideMark/>
          </w:tcPr>
          <w:p w14:paraId="60A1F030" w14:textId="77777777" w:rsidR="00FC1967" w:rsidRPr="00C63064" w:rsidRDefault="00FC1967" w:rsidP="00FC1967">
            <w:pPr>
              <w:spacing w:line="30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097" w:type="dxa"/>
            <w:vAlign w:val="bottom"/>
          </w:tcPr>
          <w:p w14:paraId="3F883967"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680F07B2"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23A72B5B"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5F3706EB"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5D113C70"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79487112"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6B26BE51"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48601027"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28588335" w14:textId="6667AA9E"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73</w:t>
            </w:r>
          </w:p>
        </w:tc>
        <w:tc>
          <w:tcPr>
            <w:tcW w:w="1104" w:type="dxa"/>
            <w:vAlign w:val="bottom"/>
          </w:tcPr>
          <w:p w14:paraId="66AE5654" w14:textId="3546920C" w:rsidR="00FC1967" w:rsidRPr="00C63064" w:rsidRDefault="00FC1967" w:rsidP="00FC1967">
            <w:pPr>
              <w:tabs>
                <w:tab w:val="decimal" w:pos="798"/>
              </w:tabs>
              <w:spacing w:line="300" w:lineRule="exact"/>
              <w:rPr>
                <w:rFonts w:ascii="Arial" w:hAnsi="Arial" w:cs="Arial"/>
                <w:sz w:val="18"/>
                <w:szCs w:val="18"/>
              </w:rPr>
            </w:pPr>
            <w:r>
              <w:rPr>
                <w:rFonts w:ascii="Arial" w:hAnsi="Arial" w:cs="Arial"/>
                <w:sz w:val="18"/>
                <w:szCs w:val="18"/>
              </w:rPr>
              <w:t>421</w:t>
            </w:r>
          </w:p>
        </w:tc>
      </w:tr>
      <w:tr w:rsidR="00FC1967" w:rsidRPr="00C63064" w14:paraId="1CF45A42" w14:textId="77777777" w:rsidTr="00377972">
        <w:tc>
          <w:tcPr>
            <w:tcW w:w="3097" w:type="dxa"/>
            <w:vAlign w:val="bottom"/>
            <w:hideMark/>
          </w:tcPr>
          <w:p w14:paraId="39E458E2" w14:textId="77777777" w:rsidR="00FC1967" w:rsidRPr="00C63064" w:rsidRDefault="00FC1967" w:rsidP="00FC1967">
            <w:pPr>
              <w:spacing w:line="30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097" w:type="dxa"/>
            <w:vAlign w:val="bottom"/>
          </w:tcPr>
          <w:p w14:paraId="0832B63D"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1C85F75D"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5A6F5CE9"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7D4C4456"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71E69472"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35D9C756"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7EC0F3B2"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4B52027A"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2435E441" w14:textId="32094FFB"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(540)</w:t>
            </w:r>
          </w:p>
        </w:tc>
        <w:tc>
          <w:tcPr>
            <w:tcW w:w="1104" w:type="dxa"/>
            <w:vAlign w:val="bottom"/>
          </w:tcPr>
          <w:p w14:paraId="42825499" w14:textId="790C5CE2"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(622)</w:t>
            </w:r>
          </w:p>
        </w:tc>
      </w:tr>
      <w:tr w:rsidR="00FC1967" w:rsidRPr="00C63064" w14:paraId="4778E6E0" w14:textId="77777777" w:rsidTr="00377972">
        <w:tc>
          <w:tcPr>
            <w:tcW w:w="3097" w:type="dxa"/>
            <w:vAlign w:val="bottom"/>
            <w:hideMark/>
          </w:tcPr>
          <w:p w14:paraId="6537664C" w14:textId="77777777" w:rsidR="00FC1967" w:rsidRPr="00C63064" w:rsidRDefault="00FC1967" w:rsidP="00FC1967">
            <w:pPr>
              <w:spacing w:line="30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097" w:type="dxa"/>
            <w:vAlign w:val="bottom"/>
          </w:tcPr>
          <w:p w14:paraId="195C6706"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08E91CDC"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7204E8EE"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4168D777"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6E1EC45F"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2D60700B"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67B70F77"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74D92E48"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4AD16921" w14:textId="2A4E2F32" w:rsidR="00FC1967" w:rsidRPr="00C63064" w:rsidRDefault="00FC1967" w:rsidP="00FC1967">
            <w:pPr>
              <w:tabs>
                <w:tab w:val="decimal" w:pos="798"/>
              </w:tabs>
              <w:spacing w:line="300" w:lineRule="exact"/>
              <w:rPr>
                <w:rFonts w:ascii="Arial" w:hAnsi="Arial" w:cs="Arial"/>
                <w:sz w:val="18"/>
                <w:szCs w:val="18"/>
              </w:rPr>
            </w:pPr>
            <w:r w:rsidRPr="00FC1967">
              <w:rPr>
                <w:rFonts w:ascii="Arial" w:hAnsi="Arial" w:cs="Arial"/>
                <w:sz w:val="18"/>
                <w:szCs w:val="18"/>
              </w:rPr>
              <w:t>131,147</w:t>
            </w:r>
          </w:p>
        </w:tc>
        <w:tc>
          <w:tcPr>
            <w:tcW w:w="1104" w:type="dxa"/>
            <w:vAlign w:val="bottom"/>
          </w:tcPr>
          <w:p w14:paraId="5EBB0342" w14:textId="402ED303" w:rsidR="00FC1967" w:rsidRPr="00C63064" w:rsidRDefault="00FC1967" w:rsidP="00FC1967">
            <w:pPr>
              <w:tabs>
                <w:tab w:val="decimal" w:pos="798"/>
              </w:tabs>
              <w:spacing w:line="300" w:lineRule="exact"/>
              <w:rPr>
                <w:rFonts w:ascii="Arial" w:hAnsi="Arial" w:cs="Arial"/>
                <w:sz w:val="18"/>
                <w:szCs w:val="18"/>
              </w:rPr>
            </w:pPr>
            <w:r>
              <w:rPr>
                <w:rFonts w:ascii="Arial" w:hAnsi="Arial" w:cs="Arial"/>
                <w:sz w:val="18"/>
                <w:szCs w:val="18"/>
              </w:rPr>
              <w:t>99,822</w:t>
            </w:r>
          </w:p>
        </w:tc>
      </w:tr>
      <w:tr w:rsidR="00FC1967" w:rsidRPr="00C63064" w14:paraId="41CF1663" w14:textId="77777777" w:rsidTr="00377972">
        <w:trPr>
          <w:trHeight w:val="76"/>
        </w:trPr>
        <w:tc>
          <w:tcPr>
            <w:tcW w:w="3097" w:type="dxa"/>
            <w:vAlign w:val="bottom"/>
            <w:hideMark/>
          </w:tcPr>
          <w:p w14:paraId="043DE86F" w14:textId="77777777" w:rsidR="00FC1967" w:rsidRPr="00C63064" w:rsidRDefault="00FC1967" w:rsidP="00FC1967">
            <w:pPr>
              <w:spacing w:line="30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097" w:type="dxa"/>
            <w:vAlign w:val="bottom"/>
          </w:tcPr>
          <w:p w14:paraId="560AA19F"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70E72C8C"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6FA4E441" w14:textId="77777777" w:rsidR="00FC1967" w:rsidRPr="00C63064" w:rsidRDefault="00FC1967" w:rsidP="00FC1967">
            <w:pPr>
              <w:tabs>
                <w:tab w:val="decimal" w:pos="798"/>
              </w:tabs>
              <w:spacing w:line="300" w:lineRule="exact"/>
              <w:rPr>
                <w:rFonts w:ascii="Arial" w:hAnsi="Arial" w:cs="Arial"/>
                <w:sz w:val="18"/>
                <w:szCs w:val="18"/>
                <w:cs/>
              </w:rPr>
            </w:pPr>
          </w:p>
        </w:tc>
        <w:tc>
          <w:tcPr>
            <w:tcW w:w="1074" w:type="dxa"/>
            <w:vAlign w:val="bottom"/>
          </w:tcPr>
          <w:p w14:paraId="23D572F2"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4EA785F4"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0BCACBE4"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7DFCB308"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626D2580"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10449969" w14:textId="147550EE"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(26,843)</w:t>
            </w:r>
          </w:p>
        </w:tc>
        <w:tc>
          <w:tcPr>
            <w:tcW w:w="1104" w:type="dxa"/>
            <w:vAlign w:val="bottom"/>
          </w:tcPr>
          <w:p w14:paraId="32BE18ED" w14:textId="4BC963C7" w:rsidR="00FC1967" w:rsidRPr="00C63064" w:rsidRDefault="00FC1967" w:rsidP="00FC1967">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(20,769)</w:t>
            </w:r>
          </w:p>
        </w:tc>
      </w:tr>
      <w:tr w:rsidR="00FC1967" w:rsidRPr="00C63064" w14:paraId="38977915" w14:textId="77777777" w:rsidTr="00377972">
        <w:tc>
          <w:tcPr>
            <w:tcW w:w="3097" w:type="dxa"/>
            <w:vAlign w:val="bottom"/>
            <w:hideMark/>
          </w:tcPr>
          <w:p w14:paraId="409AA915" w14:textId="77777777" w:rsidR="00FC1967" w:rsidRPr="00C63064" w:rsidRDefault="00FC1967" w:rsidP="00FC1967">
            <w:pPr>
              <w:spacing w:line="30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097" w:type="dxa"/>
            <w:vAlign w:val="bottom"/>
          </w:tcPr>
          <w:p w14:paraId="085571A9"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50F60A81"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09FDD3DA"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69B515A1" w14:textId="77777777" w:rsidR="00FC1967" w:rsidRPr="00C63064" w:rsidRDefault="00FC1967" w:rsidP="00FC1967">
            <w:pPr>
              <w:tabs>
                <w:tab w:val="decimal" w:pos="798"/>
              </w:tabs>
              <w:spacing w:line="300" w:lineRule="exact"/>
              <w:rPr>
                <w:rFonts w:ascii="Arial" w:hAnsi="Arial" w:cs="Arial"/>
                <w:sz w:val="18"/>
                <w:szCs w:val="18"/>
              </w:rPr>
            </w:pPr>
          </w:p>
        </w:tc>
        <w:tc>
          <w:tcPr>
            <w:tcW w:w="1096" w:type="dxa"/>
            <w:vAlign w:val="bottom"/>
          </w:tcPr>
          <w:p w14:paraId="630BAD9C" w14:textId="77777777" w:rsidR="00FC1967" w:rsidRPr="00C63064" w:rsidRDefault="00FC1967" w:rsidP="00FC1967">
            <w:pPr>
              <w:tabs>
                <w:tab w:val="decimal" w:pos="798"/>
              </w:tabs>
              <w:spacing w:line="300" w:lineRule="exact"/>
              <w:rPr>
                <w:rFonts w:ascii="Arial" w:hAnsi="Arial" w:cs="Arial"/>
                <w:sz w:val="18"/>
                <w:szCs w:val="18"/>
              </w:rPr>
            </w:pPr>
          </w:p>
        </w:tc>
        <w:tc>
          <w:tcPr>
            <w:tcW w:w="1101" w:type="dxa"/>
            <w:vAlign w:val="bottom"/>
          </w:tcPr>
          <w:p w14:paraId="521017A2" w14:textId="77777777" w:rsidR="00FC1967" w:rsidRPr="00C63064" w:rsidRDefault="00FC1967" w:rsidP="00FC1967">
            <w:pPr>
              <w:tabs>
                <w:tab w:val="decimal" w:pos="798"/>
              </w:tabs>
              <w:spacing w:line="300" w:lineRule="exact"/>
              <w:rPr>
                <w:rFonts w:ascii="Arial" w:hAnsi="Arial" w:cs="Arial"/>
                <w:sz w:val="18"/>
                <w:szCs w:val="18"/>
              </w:rPr>
            </w:pPr>
          </w:p>
        </w:tc>
        <w:tc>
          <w:tcPr>
            <w:tcW w:w="1074" w:type="dxa"/>
            <w:vAlign w:val="bottom"/>
          </w:tcPr>
          <w:p w14:paraId="4E677326" w14:textId="77777777" w:rsidR="00FC1967" w:rsidRPr="00C63064" w:rsidRDefault="00FC1967" w:rsidP="00FC1967">
            <w:pPr>
              <w:tabs>
                <w:tab w:val="decimal" w:pos="798"/>
              </w:tabs>
              <w:spacing w:line="300" w:lineRule="exact"/>
              <w:rPr>
                <w:rFonts w:ascii="Arial" w:hAnsi="Arial" w:cs="Arial"/>
                <w:sz w:val="18"/>
                <w:szCs w:val="18"/>
              </w:rPr>
            </w:pPr>
          </w:p>
        </w:tc>
        <w:tc>
          <w:tcPr>
            <w:tcW w:w="1028" w:type="dxa"/>
            <w:vAlign w:val="bottom"/>
          </w:tcPr>
          <w:p w14:paraId="71B955B7" w14:textId="77777777" w:rsidR="00FC1967" w:rsidRPr="00C63064" w:rsidRDefault="00FC1967" w:rsidP="00FC1967">
            <w:pPr>
              <w:tabs>
                <w:tab w:val="decimal" w:pos="798"/>
              </w:tabs>
              <w:spacing w:line="300" w:lineRule="exact"/>
              <w:rPr>
                <w:rFonts w:ascii="Arial" w:hAnsi="Arial" w:cs="Arial"/>
                <w:sz w:val="18"/>
                <w:szCs w:val="18"/>
              </w:rPr>
            </w:pPr>
          </w:p>
        </w:tc>
        <w:tc>
          <w:tcPr>
            <w:tcW w:w="1104" w:type="dxa"/>
            <w:vAlign w:val="bottom"/>
          </w:tcPr>
          <w:p w14:paraId="6E1A304F" w14:textId="73AE840A"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sidRPr="00FC1967">
              <w:rPr>
                <w:rFonts w:ascii="Arial" w:hAnsi="Arial" w:cs="Arial"/>
                <w:sz w:val="18"/>
                <w:szCs w:val="18"/>
              </w:rPr>
              <w:t>104,304</w:t>
            </w:r>
          </w:p>
        </w:tc>
        <w:tc>
          <w:tcPr>
            <w:tcW w:w="1104" w:type="dxa"/>
            <w:vAlign w:val="bottom"/>
          </w:tcPr>
          <w:p w14:paraId="7DBC3703" w14:textId="5E555E3C" w:rsidR="00FC1967" w:rsidRPr="00C63064" w:rsidRDefault="00FC1967" w:rsidP="00FC1967">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79,053</w:t>
            </w:r>
          </w:p>
        </w:tc>
      </w:tr>
    </w:tbl>
    <w:p w14:paraId="260CF25F" w14:textId="77777777" w:rsidR="009E3298" w:rsidRDefault="009E3298" w:rsidP="009E3298">
      <w:r>
        <w:br w:type="page"/>
      </w:r>
    </w:p>
    <w:p w14:paraId="59BAF4E3" w14:textId="77777777" w:rsidR="009E3298" w:rsidRDefault="009E3298" w:rsidP="009E3298"/>
    <w:tbl>
      <w:tblPr>
        <w:tblW w:w="13950" w:type="dxa"/>
        <w:tblInd w:w="648" w:type="dxa"/>
        <w:tblLook w:val="04A0" w:firstRow="1" w:lastRow="0" w:firstColumn="1" w:lastColumn="0" w:noHBand="0" w:noVBand="1"/>
      </w:tblPr>
      <w:tblGrid>
        <w:gridCol w:w="3098"/>
        <w:gridCol w:w="1097"/>
        <w:gridCol w:w="1101"/>
        <w:gridCol w:w="1074"/>
        <w:gridCol w:w="1031"/>
        <w:gridCol w:w="1097"/>
        <w:gridCol w:w="1101"/>
        <w:gridCol w:w="1074"/>
        <w:gridCol w:w="1074"/>
        <w:gridCol w:w="1099"/>
        <w:gridCol w:w="1104"/>
      </w:tblGrid>
      <w:tr w:rsidR="009E3298" w:rsidRPr="00C63064" w14:paraId="38AC9E56" w14:textId="77777777" w:rsidTr="00377972">
        <w:trPr>
          <w:tblHeader/>
        </w:trPr>
        <w:tc>
          <w:tcPr>
            <w:tcW w:w="3098" w:type="dxa"/>
            <w:vAlign w:val="bottom"/>
            <w:hideMark/>
          </w:tcPr>
          <w:p w14:paraId="74518227" w14:textId="77777777" w:rsidR="009E3298" w:rsidRPr="00C63064" w:rsidRDefault="009E3298" w:rsidP="009326A8">
            <w:pPr>
              <w:spacing w:line="340" w:lineRule="exact"/>
              <w:rPr>
                <w:rFonts w:ascii="Arial" w:hAnsi="Arial" w:cs="Arial"/>
                <w:sz w:val="18"/>
                <w:szCs w:val="18"/>
              </w:rPr>
            </w:pPr>
            <w:r w:rsidRPr="00C63064">
              <w:rPr>
                <w:rFonts w:ascii="Arial" w:hAnsi="Arial" w:cs="Arial"/>
                <w:sz w:val="18"/>
                <w:szCs w:val="18"/>
              </w:rPr>
              <w:tab/>
            </w:r>
          </w:p>
        </w:tc>
        <w:tc>
          <w:tcPr>
            <w:tcW w:w="10852" w:type="dxa"/>
            <w:gridSpan w:val="10"/>
            <w:vAlign w:val="bottom"/>
          </w:tcPr>
          <w:p w14:paraId="75FAFC43" w14:textId="77777777" w:rsidR="009E3298" w:rsidRPr="00C63064" w:rsidRDefault="009E3298" w:rsidP="009326A8">
            <w:pPr>
              <w:spacing w:line="340" w:lineRule="exact"/>
              <w:jc w:val="right"/>
              <w:rPr>
                <w:rFonts w:ascii="Arial" w:hAnsi="Arial" w:cs="Arial"/>
                <w:sz w:val="18"/>
                <w:szCs w:val="18"/>
              </w:rPr>
            </w:pPr>
            <w:r w:rsidRPr="00C63064">
              <w:rPr>
                <w:rFonts w:ascii="Arial" w:hAnsi="Arial" w:cs="Arial"/>
                <w:color w:val="000000"/>
                <w:sz w:val="18"/>
                <w:szCs w:val="18"/>
              </w:rPr>
              <w:t>(Unit: Thousand Baht)</w:t>
            </w:r>
          </w:p>
        </w:tc>
      </w:tr>
      <w:tr w:rsidR="009E3298" w:rsidRPr="00C63064" w14:paraId="2500C34C" w14:textId="77777777" w:rsidTr="00377972">
        <w:trPr>
          <w:tblHeader/>
        </w:trPr>
        <w:tc>
          <w:tcPr>
            <w:tcW w:w="3098" w:type="dxa"/>
            <w:vAlign w:val="bottom"/>
          </w:tcPr>
          <w:p w14:paraId="514316CB" w14:textId="77777777" w:rsidR="009E3298" w:rsidRPr="00C63064" w:rsidRDefault="009E3298" w:rsidP="009326A8">
            <w:pPr>
              <w:spacing w:line="340" w:lineRule="exact"/>
              <w:rPr>
                <w:rFonts w:ascii="Arial" w:hAnsi="Arial" w:cs="Arial"/>
                <w:sz w:val="18"/>
                <w:szCs w:val="18"/>
              </w:rPr>
            </w:pPr>
          </w:p>
        </w:tc>
        <w:tc>
          <w:tcPr>
            <w:tcW w:w="10852" w:type="dxa"/>
            <w:gridSpan w:val="10"/>
            <w:vAlign w:val="bottom"/>
            <w:hideMark/>
          </w:tcPr>
          <w:p w14:paraId="15CE4383" w14:textId="77777777" w:rsidR="009E3298" w:rsidRPr="00C63064" w:rsidRDefault="009E3298" w:rsidP="009326A8">
            <w:pPr>
              <w:pBdr>
                <w:bottom w:val="single" w:sz="4" w:space="1" w:color="auto"/>
              </w:pBdr>
              <w:spacing w:line="340" w:lineRule="exact"/>
              <w:jc w:val="center"/>
              <w:rPr>
                <w:rFonts w:ascii="Arial" w:hAnsi="Arial" w:cs="Arial"/>
                <w:sz w:val="18"/>
                <w:szCs w:val="18"/>
                <w:cs/>
              </w:rPr>
            </w:pPr>
            <w:r w:rsidRPr="00C63064">
              <w:rPr>
                <w:rFonts w:ascii="Arial" w:hAnsi="Arial" w:cs="Arial"/>
                <w:sz w:val="18"/>
                <w:szCs w:val="18"/>
              </w:rPr>
              <w:t xml:space="preserve">For the </w:t>
            </w:r>
            <w:r>
              <w:rPr>
                <w:rFonts w:ascii="Arial" w:hAnsi="Arial" w:cs="Arial"/>
                <w:sz w:val="18"/>
                <w:szCs w:val="18"/>
              </w:rPr>
              <w:t>six-month</w:t>
            </w:r>
            <w:r w:rsidRPr="00C63064">
              <w:rPr>
                <w:rFonts w:ascii="Arial" w:hAnsi="Arial" w:cs="Arial"/>
                <w:sz w:val="18"/>
                <w:szCs w:val="18"/>
              </w:rPr>
              <w:t xml:space="preserve"> periods ended </w:t>
            </w:r>
            <w:r>
              <w:rPr>
                <w:rFonts w:ascii="Arial" w:hAnsi="Arial" w:cs="Arial"/>
                <w:sz w:val="18"/>
                <w:szCs w:val="18"/>
              </w:rPr>
              <w:t>30 June</w:t>
            </w:r>
            <w:r w:rsidRPr="00C63064">
              <w:rPr>
                <w:rFonts w:ascii="Arial" w:hAnsi="Arial" w:cs="Arial"/>
                <w:sz w:val="18"/>
                <w:szCs w:val="18"/>
              </w:rPr>
              <w:t xml:space="preserve"> </w:t>
            </w:r>
          </w:p>
        </w:tc>
      </w:tr>
      <w:tr w:rsidR="009E3298" w:rsidRPr="00C63064" w14:paraId="3E92EFF6" w14:textId="77777777" w:rsidTr="00377972">
        <w:trPr>
          <w:tblHeader/>
        </w:trPr>
        <w:tc>
          <w:tcPr>
            <w:tcW w:w="3098" w:type="dxa"/>
            <w:vAlign w:val="bottom"/>
          </w:tcPr>
          <w:p w14:paraId="2950F1C2" w14:textId="77777777" w:rsidR="009E3298" w:rsidRPr="00C63064" w:rsidRDefault="009E3298" w:rsidP="009326A8">
            <w:pPr>
              <w:spacing w:line="340" w:lineRule="exact"/>
              <w:rPr>
                <w:rFonts w:ascii="Arial" w:hAnsi="Arial" w:cs="Arial"/>
                <w:sz w:val="18"/>
                <w:szCs w:val="18"/>
              </w:rPr>
            </w:pPr>
          </w:p>
        </w:tc>
        <w:tc>
          <w:tcPr>
            <w:tcW w:w="2198" w:type="dxa"/>
            <w:gridSpan w:val="2"/>
            <w:vAlign w:val="bottom"/>
            <w:hideMark/>
          </w:tcPr>
          <w:p w14:paraId="21576D54" w14:textId="77777777" w:rsidR="009E3298" w:rsidRPr="00C63064" w:rsidRDefault="009E3298" w:rsidP="009326A8">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105" w:type="dxa"/>
            <w:gridSpan w:val="2"/>
            <w:vAlign w:val="bottom"/>
            <w:hideMark/>
          </w:tcPr>
          <w:p w14:paraId="3209FECA" w14:textId="77777777" w:rsidR="009E3298" w:rsidRPr="00C63064" w:rsidRDefault="009E3298" w:rsidP="009326A8">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Distribution of dietary supplement and beauty product</w:t>
            </w:r>
          </w:p>
        </w:tc>
        <w:tc>
          <w:tcPr>
            <w:tcW w:w="2198" w:type="dxa"/>
            <w:gridSpan w:val="2"/>
            <w:vAlign w:val="bottom"/>
            <w:hideMark/>
          </w:tcPr>
          <w:p w14:paraId="44806BF7" w14:textId="77777777" w:rsidR="009E3298" w:rsidRPr="00C63064" w:rsidRDefault="009E3298" w:rsidP="009326A8">
            <w:pPr>
              <w:pBdr>
                <w:bottom w:val="single" w:sz="4" w:space="1" w:color="auto"/>
              </w:pBdr>
              <w:spacing w:line="34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48" w:type="dxa"/>
            <w:gridSpan w:val="2"/>
            <w:vAlign w:val="bottom"/>
            <w:hideMark/>
          </w:tcPr>
          <w:p w14:paraId="0DBAC1BE" w14:textId="77777777" w:rsidR="009E3298" w:rsidRPr="00C63064" w:rsidRDefault="009E3298" w:rsidP="009326A8">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Eliminations</w:t>
            </w:r>
          </w:p>
        </w:tc>
        <w:tc>
          <w:tcPr>
            <w:tcW w:w="2203" w:type="dxa"/>
            <w:gridSpan w:val="2"/>
            <w:vAlign w:val="bottom"/>
            <w:hideMark/>
          </w:tcPr>
          <w:p w14:paraId="50A755C9" w14:textId="77777777" w:rsidR="009E3298" w:rsidRPr="00C63064" w:rsidRDefault="009E3298" w:rsidP="009326A8">
            <w:pPr>
              <w:pBdr>
                <w:bottom w:val="single" w:sz="4" w:space="1" w:color="auto"/>
              </w:pBdr>
              <w:spacing w:line="340" w:lineRule="exact"/>
              <w:jc w:val="center"/>
              <w:rPr>
                <w:rFonts w:ascii="Arial" w:hAnsi="Arial" w:cs="Arial"/>
                <w:sz w:val="18"/>
                <w:szCs w:val="18"/>
                <w:cs/>
              </w:rPr>
            </w:pPr>
            <w:r w:rsidRPr="00C63064">
              <w:rPr>
                <w:rFonts w:ascii="Arial" w:hAnsi="Arial" w:cs="Arial"/>
                <w:color w:val="000000"/>
                <w:sz w:val="18"/>
                <w:szCs w:val="18"/>
              </w:rPr>
              <w:t>Consolidated</w:t>
            </w:r>
          </w:p>
        </w:tc>
      </w:tr>
      <w:tr w:rsidR="009E3298" w:rsidRPr="00C63064" w14:paraId="61B70655" w14:textId="77777777" w:rsidTr="00377972">
        <w:trPr>
          <w:trHeight w:val="80"/>
        </w:trPr>
        <w:tc>
          <w:tcPr>
            <w:tcW w:w="3098" w:type="dxa"/>
            <w:vAlign w:val="bottom"/>
          </w:tcPr>
          <w:p w14:paraId="260C9872" w14:textId="77777777" w:rsidR="009E3298" w:rsidRPr="00C63064" w:rsidRDefault="009E3298" w:rsidP="009E3298">
            <w:pPr>
              <w:spacing w:line="340" w:lineRule="exact"/>
              <w:jc w:val="center"/>
              <w:rPr>
                <w:rFonts w:ascii="Arial" w:hAnsi="Arial" w:cs="Arial"/>
                <w:sz w:val="18"/>
                <w:szCs w:val="18"/>
                <w:u w:val="single"/>
              </w:rPr>
            </w:pPr>
          </w:p>
        </w:tc>
        <w:tc>
          <w:tcPr>
            <w:tcW w:w="1097" w:type="dxa"/>
            <w:vAlign w:val="bottom"/>
            <w:hideMark/>
          </w:tcPr>
          <w:p w14:paraId="4C410C5A" w14:textId="73F31C1B"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1" w:type="dxa"/>
            <w:vAlign w:val="bottom"/>
            <w:hideMark/>
          </w:tcPr>
          <w:p w14:paraId="7683C8B6" w14:textId="5E0185F6"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74" w:type="dxa"/>
            <w:vAlign w:val="bottom"/>
            <w:hideMark/>
          </w:tcPr>
          <w:p w14:paraId="38B7DD29" w14:textId="08967513"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31" w:type="dxa"/>
            <w:vAlign w:val="bottom"/>
            <w:hideMark/>
          </w:tcPr>
          <w:p w14:paraId="00AC4F3B" w14:textId="5B1A9EC6"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97" w:type="dxa"/>
            <w:vAlign w:val="bottom"/>
            <w:hideMark/>
          </w:tcPr>
          <w:p w14:paraId="6D683C09" w14:textId="59F7F576"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1" w:type="dxa"/>
            <w:vAlign w:val="bottom"/>
            <w:hideMark/>
          </w:tcPr>
          <w:p w14:paraId="52D4088D" w14:textId="7DF99FA9"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74" w:type="dxa"/>
            <w:vAlign w:val="bottom"/>
            <w:hideMark/>
          </w:tcPr>
          <w:p w14:paraId="2B58E22A" w14:textId="7D3B77E5"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74" w:type="dxa"/>
            <w:vAlign w:val="bottom"/>
            <w:hideMark/>
          </w:tcPr>
          <w:p w14:paraId="0BE9300A" w14:textId="02E9A6F2"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99" w:type="dxa"/>
            <w:vAlign w:val="bottom"/>
            <w:hideMark/>
          </w:tcPr>
          <w:p w14:paraId="0BE4ADC0" w14:textId="62C7A80E"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4" w:type="dxa"/>
            <w:vAlign w:val="bottom"/>
            <w:hideMark/>
          </w:tcPr>
          <w:p w14:paraId="5EEA687A" w14:textId="75F340A7" w:rsidR="009E3298" w:rsidRPr="00C63064" w:rsidRDefault="009E3298" w:rsidP="009E3298">
            <w:pPr>
              <w:spacing w:line="34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r>
      <w:tr w:rsidR="009E3298" w:rsidRPr="00C63064" w14:paraId="2F1A0D19" w14:textId="77777777" w:rsidTr="00377972">
        <w:trPr>
          <w:trHeight w:val="80"/>
        </w:trPr>
        <w:tc>
          <w:tcPr>
            <w:tcW w:w="3098" w:type="dxa"/>
            <w:vAlign w:val="bottom"/>
            <w:hideMark/>
          </w:tcPr>
          <w:p w14:paraId="457AC7F1" w14:textId="77777777" w:rsidR="009E3298" w:rsidRPr="00C63064" w:rsidRDefault="009E3298" w:rsidP="009E3298">
            <w:pPr>
              <w:spacing w:line="340" w:lineRule="exact"/>
              <w:rPr>
                <w:rFonts w:ascii="Arial" w:hAnsi="Arial" w:cs="Arial"/>
                <w:sz w:val="18"/>
                <w:szCs w:val="18"/>
              </w:rPr>
            </w:pPr>
            <w:r w:rsidRPr="00C63064">
              <w:rPr>
                <w:rFonts w:ascii="Arial" w:hAnsi="Arial" w:cs="Arial"/>
                <w:b/>
                <w:bCs/>
                <w:color w:val="000000"/>
                <w:sz w:val="18"/>
                <w:szCs w:val="18"/>
              </w:rPr>
              <w:t>Revenue</w:t>
            </w:r>
          </w:p>
        </w:tc>
        <w:tc>
          <w:tcPr>
            <w:tcW w:w="1097" w:type="dxa"/>
            <w:vAlign w:val="bottom"/>
          </w:tcPr>
          <w:p w14:paraId="125532F5" w14:textId="77777777" w:rsidR="009E3298" w:rsidRPr="00C63064" w:rsidRDefault="009E3298" w:rsidP="009E3298">
            <w:pPr>
              <w:tabs>
                <w:tab w:val="decimal" w:pos="798"/>
              </w:tabs>
              <w:spacing w:line="340" w:lineRule="exact"/>
              <w:rPr>
                <w:rFonts w:ascii="Arial" w:hAnsi="Arial" w:cs="Arial"/>
                <w:sz w:val="18"/>
                <w:szCs w:val="18"/>
              </w:rPr>
            </w:pPr>
          </w:p>
        </w:tc>
        <w:tc>
          <w:tcPr>
            <w:tcW w:w="1101" w:type="dxa"/>
            <w:vAlign w:val="bottom"/>
          </w:tcPr>
          <w:p w14:paraId="6990A2A4" w14:textId="77777777" w:rsidR="009E3298" w:rsidRPr="00C63064" w:rsidRDefault="009E3298" w:rsidP="009E3298">
            <w:pPr>
              <w:tabs>
                <w:tab w:val="decimal" w:pos="798"/>
              </w:tabs>
              <w:spacing w:line="340" w:lineRule="exact"/>
              <w:rPr>
                <w:rFonts w:ascii="Arial" w:hAnsi="Arial" w:cs="Arial"/>
                <w:sz w:val="18"/>
                <w:szCs w:val="18"/>
              </w:rPr>
            </w:pPr>
          </w:p>
        </w:tc>
        <w:tc>
          <w:tcPr>
            <w:tcW w:w="1074" w:type="dxa"/>
            <w:vAlign w:val="bottom"/>
          </w:tcPr>
          <w:p w14:paraId="6CBC4BE9" w14:textId="77777777" w:rsidR="009E3298" w:rsidRPr="00C63064" w:rsidRDefault="009E3298" w:rsidP="009E3298">
            <w:pPr>
              <w:tabs>
                <w:tab w:val="decimal" w:pos="798"/>
              </w:tabs>
              <w:spacing w:line="340" w:lineRule="exact"/>
              <w:rPr>
                <w:rFonts w:ascii="Arial" w:hAnsi="Arial" w:cs="Arial"/>
                <w:sz w:val="18"/>
                <w:szCs w:val="18"/>
              </w:rPr>
            </w:pPr>
          </w:p>
        </w:tc>
        <w:tc>
          <w:tcPr>
            <w:tcW w:w="1031" w:type="dxa"/>
            <w:vAlign w:val="bottom"/>
          </w:tcPr>
          <w:p w14:paraId="0EB91DC9" w14:textId="77777777" w:rsidR="009E3298" w:rsidRPr="00C63064" w:rsidRDefault="009E3298" w:rsidP="009E3298">
            <w:pPr>
              <w:tabs>
                <w:tab w:val="decimal" w:pos="798"/>
              </w:tabs>
              <w:spacing w:line="340" w:lineRule="exact"/>
              <w:rPr>
                <w:rFonts w:ascii="Arial" w:hAnsi="Arial" w:cs="Arial"/>
                <w:sz w:val="18"/>
                <w:szCs w:val="18"/>
              </w:rPr>
            </w:pPr>
          </w:p>
        </w:tc>
        <w:tc>
          <w:tcPr>
            <w:tcW w:w="1097" w:type="dxa"/>
            <w:vAlign w:val="bottom"/>
          </w:tcPr>
          <w:p w14:paraId="6EB87079" w14:textId="77777777" w:rsidR="009E3298" w:rsidRPr="00C63064" w:rsidRDefault="009E3298" w:rsidP="009E3298">
            <w:pPr>
              <w:tabs>
                <w:tab w:val="decimal" w:pos="798"/>
              </w:tabs>
              <w:spacing w:line="340" w:lineRule="exact"/>
              <w:rPr>
                <w:rFonts w:ascii="Arial" w:hAnsi="Arial" w:cs="Arial"/>
                <w:sz w:val="18"/>
                <w:szCs w:val="18"/>
              </w:rPr>
            </w:pPr>
          </w:p>
        </w:tc>
        <w:tc>
          <w:tcPr>
            <w:tcW w:w="1101" w:type="dxa"/>
            <w:vAlign w:val="bottom"/>
          </w:tcPr>
          <w:p w14:paraId="34BFC499" w14:textId="77777777" w:rsidR="009E3298" w:rsidRPr="00C63064" w:rsidRDefault="009E3298" w:rsidP="009E3298">
            <w:pPr>
              <w:tabs>
                <w:tab w:val="decimal" w:pos="798"/>
              </w:tabs>
              <w:spacing w:line="340" w:lineRule="exact"/>
              <w:rPr>
                <w:rFonts w:ascii="Arial" w:hAnsi="Arial" w:cs="Arial"/>
                <w:sz w:val="18"/>
                <w:szCs w:val="18"/>
              </w:rPr>
            </w:pPr>
          </w:p>
        </w:tc>
        <w:tc>
          <w:tcPr>
            <w:tcW w:w="1074" w:type="dxa"/>
            <w:vAlign w:val="bottom"/>
          </w:tcPr>
          <w:p w14:paraId="3BE5F820" w14:textId="77777777" w:rsidR="009E3298" w:rsidRPr="00C63064" w:rsidRDefault="009E3298" w:rsidP="009E3298">
            <w:pPr>
              <w:tabs>
                <w:tab w:val="decimal" w:pos="798"/>
              </w:tabs>
              <w:spacing w:line="340" w:lineRule="exact"/>
              <w:rPr>
                <w:rFonts w:ascii="Arial" w:hAnsi="Arial" w:cs="Arial"/>
                <w:sz w:val="18"/>
                <w:szCs w:val="18"/>
              </w:rPr>
            </w:pPr>
          </w:p>
        </w:tc>
        <w:tc>
          <w:tcPr>
            <w:tcW w:w="1074" w:type="dxa"/>
            <w:vAlign w:val="bottom"/>
          </w:tcPr>
          <w:p w14:paraId="006CB59A" w14:textId="77777777" w:rsidR="009E3298" w:rsidRPr="00C63064" w:rsidRDefault="009E3298" w:rsidP="009E3298">
            <w:pPr>
              <w:tabs>
                <w:tab w:val="decimal" w:pos="798"/>
              </w:tabs>
              <w:spacing w:line="340" w:lineRule="exact"/>
              <w:rPr>
                <w:rFonts w:ascii="Arial" w:hAnsi="Arial" w:cs="Arial"/>
                <w:sz w:val="18"/>
                <w:szCs w:val="18"/>
              </w:rPr>
            </w:pPr>
          </w:p>
        </w:tc>
        <w:tc>
          <w:tcPr>
            <w:tcW w:w="1099" w:type="dxa"/>
            <w:vAlign w:val="bottom"/>
          </w:tcPr>
          <w:p w14:paraId="657F7D7B" w14:textId="77777777" w:rsidR="009E3298" w:rsidRPr="00C63064" w:rsidRDefault="009E3298" w:rsidP="009E3298">
            <w:pPr>
              <w:tabs>
                <w:tab w:val="decimal" w:pos="798"/>
              </w:tabs>
              <w:spacing w:line="340" w:lineRule="exact"/>
              <w:rPr>
                <w:rFonts w:ascii="Arial" w:hAnsi="Arial" w:cs="Arial"/>
                <w:sz w:val="18"/>
                <w:szCs w:val="18"/>
              </w:rPr>
            </w:pPr>
          </w:p>
        </w:tc>
        <w:tc>
          <w:tcPr>
            <w:tcW w:w="1104" w:type="dxa"/>
            <w:vAlign w:val="bottom"/>
          </w:tcPr>
          <w:p w14:paraId="66FDBBC9" w14:textId="77777777" w:rsidR="009E3298" w:rsidRPr="00C63064" w:rsidRDefault="009E3298" w:rsidP="009E3298">
            <w:pPr>
              <w:tabs>
                <w:tab w:val="decimal" w:pos="798"/>
              </w:tabs>
              <w:spacing w:line="340" w:lineRule="exact"/>
              <w:rPr>
                <w:rFonts w:ascii="Arial" w:hAnsi="Arial" w:cs="Arial"/>
                <w:sz w:val="18"/>
                <w:szCs w:val="18"/>
              </w:rPr>
            </w:pPr>
          </w:p>
        </w:tc>
      </w:tr>
      <w:tr w:rsidR="00FC1967" w:rsidRPr="00C63064" w14:paraId="320A5A97" w14:textId="77777777" w:rsidTr="00377972">
        <w:tc>
          <w:tcPr>
            <w:tcW w:w="3098" w:type="dxa"/>
            <w:vAlign w:val="bottom"/>
            <w:hideMark/>
          </w:tcPr>
          <w:p w14:paraId="15755452" w14:textId="77777777" w:rsidR="00FC1967" w:rsidRPr="00C63064" w:rsidRDefault="00FC1967" w:rsidP="00FC1967">
            <w:pPr>
              <w:spacing w:line="34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097" w:type="dxa"/>
            <w:vAlign w:val="bottom"/>
          </w:tcPr>
          <w:p w14:paraId="51309844" w14:textId="7855E818"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1,319,380</w:t>
            </w:r>
          </w:p>
        </w:tc>
        <w:tc>
          <w:tcPr>
            <w:tcW w:w="1101" w:type="dxa"/>
            <w:vAlign w:val="bottom"/>
          </w:tcPr>
          <w:p w14:paraId="504E57AC" w14:textId="6604152B"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hint="cs"/>
                <w:sz w:val="18"/>
                <w:szCs w:val="18"/>
              </w:rPr>
              <w:t>1,</w:t>
            </w:r>
            <w:r w:rsidRPr="00FC1967">
              <w:rPr>
                <w:rFonts w:ascii="Arial" w:hAnsi="Arial" w:cs="Arial"/>
                <w:sz w:val="18"/>
                <w:szCs w:val="18"/>
              </w:rPr>
              <w:t>102,087</w:t>
            </w:r>
          </w:p>
        </w:tc>
        <w:tc>
          <w:tcPr>
            <w:tcW w:w="1074" w:type="dxa"/>
          </w:tcPr>
          <w:p w14:paraId="68863BB2" w14:textId="45AD0EDA" w:rsidR="00FC1967" w:rsidRPr="00C63064" w:rsidRDefault="00FC1967" w:rsidP="00FC1967">
            <w:pPr>
              <w:tabs>
                <w:tab w:val="decimal" w:pos="798"/>
              </w:tabs>
              <w:spacing w:line="340" w:lineRule="exact"/>
              <w:rPr>
                <w:rFonts w:ascii="Arial" w:hAnsi="Arial" w:cs="Arial"/>
                <w:sz w:val="18"/>
                <w:szCs w:val="18"/>
                <w:cs/>
              </w:rPr>
            </w:pPr>
            <w:r w:rsidRPr="00FC1967">
              <w:rPr>
                <w:rFonts w:ascii="Arial" w:hAnsi="Arial" w:cs="Arial"/>
                <w:sz w:val="18"/>
                <w:szCs w:val="18"/>
              </w:rPr>
              <w:t>2,072</w:t>
            </w:r>
          </w:p>
        </w:tc>
        <w:tc>
          <w:tcPr>
            <w:tcW w:w="1031" w:type="dxa"/>
          </w:tcPr>
          <w:p w14:paraId="00AD102F" w14:textId="27772F57"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hint="cs"/>
                <w:sz w:val="18"/>
                <w:szCs w:val="18"/>
              </w:rPr>
              <w:t xml:space="preserve"> </w:t>
            </w:r>
            <w:r w:rsidRPr="00FC1967">
              <w:rPr>
                <w:rFonts w:ascii="Arial" w:hAnsi="Arial" w:cs="Arial"/>
                <w:sz w:val="18"/>
                <w:szCs w:val="18"/>
              </w:rPr>
              <w:t>5,570</w:t>
            </w:r>
          </w:p>
        </w:tc>
        <w:tc>
          <w:tcPr>
            <w:tcW w:w="1097" w:type="dxa"/>
          </w:tcPr>
          <w:p w14:paraId="0A527980" w14:textId="225FD6FA"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1,321,452</w:t>
            </w:r>
          </w:p>
        </w:tc>
        <w:tc>
          <w:tcPr>
            <w:tcW w:w="1101" w:type="dxa"/>
          </w:tcPr>
          <w:p w14:paraId="190BCD3D" w14:textId="59A77C4D" w:rsidR="00FC1967" w:rsidRPr="00C63064" w:rsidRDefault="00FC1967" w:rsidP="00FC1967">
            <w:pPr>
              <w:tabs>
                <w:tab w:val="decimal" w:pos="798"/>
              </w:tabs>
              <w:spacing w:line="340" w:lineRule="exact"/>
              <w:rPr>
                <w:rFonts w:ascii="Arial" w:hAnsi="Arial" w:cs="Arial"/>
                <w:sz w:val="18"/>
                <w:szCs w:val="18"/>
                <w:cs/>
              </w:rPr>
            </w:pPr>
            <w:r w:rsidRPr="00FC1967">
              <w:rPr>
                <w:rFonts w:ascii="Arial" w:hAnsi="Arial" w:cs="Arial" w:hint="cs"/>
                <w:sz w:val="18"/>
                <w:szCs w:val="18"/>
              </w:rPr>
              <w:t xml:space="preserve"> 1,107,657 </w:t>
            </w:r>
          </w:p>
        </w:tc>
        <w:tc>
          <w:tcPr>
            <w:tcW w:w="1074" w:type="dxa"/>
            <w:vAlign w:val="bottom"/>
          </w:tcPr>
          <w:p w14:paraId="74CD62CE" w14:textId="095886AB"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074" w:type="dxa"/>
          </w:tcPr>
          <w:p w14:paraId="06545F87" w14:textId="54E50FD6"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hint="cs"/>
                <w:sz w:val="18"/>
                <w:szCs w:val="18"/>
              </w:rPr>
              <w:t xml:space="preserve"> -   </w:t>
            </w:r>
          </w:p>
        </w:tc>
        <w:tc>
          <w:tcPr>
            <w:tcW w:w="1099" w:type="dxa"/>
          </w:tcPr>
          <w:p w14:paraId="6DE18273" w14:textId="729D7881"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1,321,452</w:t>
            </w:r>
          </w:p>
        </w:tc>
        <w:tc>
          <w:tcPr>
            <w:tcW w:w="1104" w:type="dxa"/>
            <w:vAlign w:val="bottom"/>
          </w:tcPr>
          <w:p w14:paraId="7F566FC2" w14:textId="1F6CCF3F" w:rsidR="00FC1967" w:rsidRPr="00C63064" w:rsidRDefault="00FC1967" w:rsidP="00FC1967">
            <w:pPr>
              <w:tabs>
                <w:tab w:val="decimal" w:pos="798"/>
              </w:tabs>
              <w:spacing w:line="340" w:lineRule="exact"/>
              <w:rPr>
                <w:rFonts w:ascii="Arial" w:hAnsi="Arial" w:cs="Arial"/>
                <w:sz w:val="18"/>
                <w:szCs w:val="18"/>
              </w:rPr>
            </w:pPr>
            <w:r>
              <w:rPr>
                <w:rFonts w:ascii="Arial" w:hAnsi="Arial" w:cs="Arial"/>
                <w:sz w:val="18"/>
                <w:szCs w:val="18"/>
              </w:rPr>
              <w:t>1,107,657</w:t>
            </w:r>
          </w:p>
        </w:tc>
      </w:tr>
      <w:tr w:rsidR="00FC1967" w:rsidRPr="00C63064" w14:paraId="3FCA1FEC" w14:textId="77777777" w:rsidTr="00377972">
        <w:tc>
          <w:tcPr>
            <w:tcW w:w="3098" w:type="dxa"/>
            <w:vAlign w:val="bottom"/>
          </w:tcPr>
          <w:p w14:paraId="52422919" w14:textId="77777777" w:rsidR="00FC1967" w:rsidRPr="00C63064" w:rsidRDefault="00FC1967" w:rsidP="00FC1967">
            <w:pPr>
              <w:spacing w:line="340" w:lineRule="exact"/>
              <w:ind w:right="-65"/>
              <w:rPr>
                <w:rFonts w:ascii="Arial" w:hAnsi="Arial" w:cs="Arial"/>
                <w:color w:val="000000"/>
                <w:sz w:val="18"/>
                <w:szCs w:val="18"/>
              </w:rPr>
            </w:pPr>
            <w:r>
              <w:rPr>
                <w:rFonts w:ascii="Arial" w:hAnsi="Arial" w:cs="Arial"/>
                <w:color w:val="000000"/>
                <w:sz w:val="18"/>
                <w:szCs w:val="18"/>
              </w:rPr>
              <w:t>Revenue from segment</w:t>
            </w:r>
          </w:p>
        </w:tc>
        <w:tc>
          <w:tcPr>
            <w:tcW w:w="1097" w:type="dxa"/>
          </w:tcPr>
          <w:p w14:paraId="4F2F808B" w14:textId="1E24DF0E"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101" w:type="dxa"/>
            <w:vAlign w:val="bottom"/>
          </w:tcPr>
          <w:p w14:paraId="6C6333E1" w14:textId="6B17E2AA"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34</w:t>
            </w:r>
          </w:p>
        </w:tc>
        <w:tc>
          <w:tcPr>
            <w:tcW w:w="1074" w:type="dxa"/>
          </w:tcPr>
          <w:p w14:paraId="34CA2158" w14:textId="0E5F8F05" w:rsidR="00FC1967" w:rsidRPr="00C63064" w:rsidRDefault="00FC1967" w:rsidP="00FC1967">
            <w:pPr>
              <w:pBdr>
                <w:bottom w:val="single" w:sz="4" w:space="1" w:color="auto"/>
              </w:pBdr>
              <w:tabs>
                <w:tab w:val="decimal" w:pos="798"/>
              </w:tabs>
              <w:spacing w:line="340" w:lineRule="exact"/>
              <w:rPr>
                <w:rFonts w:ascii="Arial" w:hAnsi="Arial" w:cs="Arial"/>
                <w:sz w:val="18"/>
                <w:szCs w:val="18"/>
                <w:cs/>
              </w:rPr>
            </w:pPr>
            <w:r w:rsidRPr="00FC1967">
              <w:rPr>
                <w:rFonts w:ascii="Arial" w:hAnsi="Arial" w:cs="Arial"/>
                <w:sz w:val="18"/>
                <w:szCs w:val="18"/>
              </w:rPr>
              <w:t>-</w:t>
            </w:r>
          </w:p>
        </w:tc>
        <w:tc>
          <w:tcPr>
            <w:tcW w:w="1031" w:type="dxa"/>
          </w:tcPr>
          <w:p w14:paraId="496E084E" w14:textId="7381EA1B"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 xml:space="preserve"> 8,717 </w:t>
            </w:r>
          </w:p>
        </w:tc>
        <w:tc>
          <w:tcPr>
            <w:tcW w:w="1097" w:type="dxa"/>
          </w:tcPr>
          <w:p w14:paraId="1D418249" w14:textId="59FF0BEA"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101" w:type="dxa"/>
          </w:tcPr>
          <w:p w14:paraId="752FFE36" w14:textId="436AA796"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 xml:space="preserve"> 8,751</w:t>
            </w:r>
          </w:p>
        </w:tc>
        <w:tc>
          <w:tcPr>
            <w:tcW w:w="1074" w:type="dxa"/>
          </w:tcPr>
          <w:p w14:paraId="4D3859B3" w14:textId="6DAC106A"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074" w:type="dxa"/>
          </w:tcPr>
          <w:p w14:paraId="05D5FA14" w14:textId="4D8316D5"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 xml:space="preserve"> (8,751)</w:t>
            </w:r>
          </w:p>
        </w:tc>
        <w:tc>
          <w:tcPr>
            <w:tcW w:w="1099" w:type="dxa"/>
            <w:vAlign w:val="bottom"/>
          </w:tcPr>
          <w:p w14:paraId="7CE780C4" w14:textId="390FCE4F"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104" w:type="dxa"/>
            <w:vAlign w:val="bottom"/>
          </w:tcPr>
          <w:p w14:paraId="5843E58C" w14:textId="2F26AC4B"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r>
      <w:tr w:rsidR="00FC1967" w:rsidRPr="00C63064" w14:paraId="1EC68E15" w14:textId="77777777" w:rsidTr="00377972">
        <w:tc>
          <w:tcPr>
            <w:tcW w:w="3098" w:type="dxa"/>
            <w:vAlign w:val="bottom"/>
            <w:hideMark/>
          </w:tcPr>
          <w:p w14:paraId="4837886F" w14:textId="77777777" w:rsidR="00FC1967" w:rsidRPr="00C63064" w:rsidRDefault="00FC1967" w:rsidP="00FC1967">
            <w:pPr>
              <w:spacing w:line="340" w:lineRule="exact"/>
              <w:rPr>
                <w:rFonts w:ascii="Arial" w:hAnsi="Arial" w:cs="Arial"/>
                <w:b/>
                <w:bCs/>
                <w:sz w:val="18"/>
                <w:szCs w:val="18"/>
              </w:rPr>
            </w:pPr>
            <w:r w:rsidRPr="00C63064">
              <w:rPr>
                <w:rFonts w:ascii="Arial" w:hAnsi="Arial" w:cs="Arial"/>
                <w:b/>
                <w:bCs/>
                <w:color w:val="000000"/>
                <w:sz w:val="18"/>
                <w:szCs w:val="18"/>
              </w:rPr>
              <w:t>Total revenue</w:t>
            </w:r>
          </w:p>
        </w:tc>
        <w:tc>
          <w:tcPr>
            <w:tcW w:w="1097" w:type="dxa"/>
          </w:tcPr>
          <w:p w14:paraId="1579F327" w14:textId="2E6A79E0"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1,319,380</w:t>
            </w:r>
          </w:p>
        </w:tc>
        <w:tc>
          <w:tcPr>
            <w:tcW w:w="1101" w:type="dxa"/>
            <w:vAlign w:val="bottom"/>
          </w:tcPr>
          <w:p w14:paraId="0271D712" w14:textId="334629B4"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1,</w:t>
            </w:r>
            <w:r w:rsidRPr="00FC1967">
              <w:rPr>
                <w:rFonts w:ascii="Arial" w:hAnsi="Arial" w:cs="Arial"/>
                <w:sz w:val="18"/>
                <w:szCs w:val="18"/>
              </w:rPr>
              <w:t>102,121</w:t>
            </w:r>
          </w:p>
        </w:tc>
        <w:tc>
          <w:tcPr>
            <w:tcW w:w="1074" w:type="dxa"/>
          </w:tcPr>
          <w:p w14:paraId="64546DFB" w14:textId="25BABA08"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2,072</w:t>
            </w:r>
          </w:p>
        </w:tc>
        <w:tc>
          <w:tcPr>
            <w:tcW w:w="1031" w:type="dxa"/>
          </w:tcPr>
          <w:p w14:paraId="160C28FB" w14:textId="4111AF93"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14,287</w:t>
            </w:r>
            <w:r w:rsidRPr="00FC1967">
              <w:rPr>
                <w:rFonts w:ascii="Arial" w:hAnsi="Arial" w:cs="Arial" w:hint="cs"/>
                <w:sz w:val="18"/>
                <w:szCs w:val="18"/>
              </w:rPr>
              <w:t xml:space="preserve"> </w:t>
            </w:r>
          </w:p>
        </w:tc>
        <w:tc>
          <w:tcPr>
            <w:tcW w:w="1097" w:type="dxa"/>
          </w:tcPr>
          <w:p w14:paraId="6B8CD3C9" w14:textId="5E89719E"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1,321,452</w:t>
            </w:r>
          </w:p>
        </w:tc>
        <w:tc>
          <w:tcPr>
            <w:tcW w:w="1101" w:type="dxa"/>
          </w:tcPr>
          <w:p w14:paraId="14A5C57A" w14:textId="67341D61"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 xml:space="preserve"> 1,116,408 </w:t>
            </w:r>
          </w:p>
        </w:tc>
        <w:tc>
          <w:tcPr>
            <w:tcW w:w="1074" w:type="dxa"/>
          </w:tcPr>
          <w:p w14:paraId="36958BBF" w14:textId="5557F9B7"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w:t>
            </w:r>
          </w:p>
        </w:tc>
        <w:tc>
          <w:tcPr>
            <w:tcW w:w="1074" w:type="dxa"/>
          </w:tcPr>
          <w:p w14:paraId="221F0198" w14:textId="2E22F4AE"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hint="cs"/>
                <w:sz w:val="18"/>
                <w:szCs w:val="18"/>
              </w:rPr>
              <w:t xml:space="preserve"> (8,751)</w:t>
            </w:r>
          </w:p>
        </w:tc>
        <w:tc>
          <w:tcPr>
            <w:tcW w:w="1099" w:type="dxa"/>
          </w:tcPr>
          <w:p w14:paraId="1A8CEA94" w14:textId="0E117CE6"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1,321,452</w:t>
            </w:r>
          </w:p>
        </w:tc>
        <w:tc>
          <w:tcPr>
            <w:tcW w:w="1104" w:type="dxa"/>
            <w:vAlign w:val="bottom"/>
          </w:tcPr>
          <w:p w14:paraId="2B0FF8BF" w14:textId="6A0CC1C3"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1,107,657</w:t>
            </w:r>
          </w:p>
        </w:tc>
      </w:tr>
      <w:tr w:rsidR="00FC1967" w:rsidRPr="00C63064" w14:paraId="447BA68C" w14:textId="77777777" w:rsidTr="00377972">
        <w:tc>
          <w:tcPr>
            <w:tcW w:w="3098" w:type="dxa"/>
            <w:vAlign w:val="bottom"/>
            <w:hideMark/>
          </w:tcPr>
          <w:p w14:paraId="4245752D" w14:textId="77777777" w:rsidR="00FC1967" w:rsidRPr="00C63064" w:rsidRDefault="00FC1967" w:rsidP="00FC1967">
            <w:pPr>
              <w:spacing w:line="340" w:lineRule="exact"/>
              <w:rPr>
                <w:rFonts w:ascii="Arial" w:hAnsi="Arial" w:cs="Arial"/>
                <w:b/>
                <w:bCs/>
                <w:sz w:val="18"/>
                <w:szCs w:val="18"/>
              </w:rPr>
            </w:pPr>
            <w:r w:rsidRPr="00C63064">
              <w:rPr>
                <w:rFonts w:ascii="Arial" w:hAnsi="Arial" w:cs="Arial"/>
                <w:b/>
                <w:bCs/>
                <w:color w:val="000000"/>
                <w:sz w:val="18"/>
                <w:szCs w:val="18"/>
              </w:rPr>
              <w:t>Operating results</w:t>
            </w:r>
          </w:p>
        </w:tc>
        <w:tc>
          <w:tcPr>
            <w:tcW w:w="1097" w:type="dxa"/>
            <w:vAlign w:val="bottom"/>
          </w:tcPr>
          <w:p w14:paraId="7DAD0600"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71CC3937"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42BBDFB4"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3C81C572" w14:textId="77777777" w:rsidR="00FC1967" w:rsidRPr="00C63064" w:rsidRDefault="00FC1967" w:rsidP="00FC1967">
            <w:pPr>
              <w:tabs>
                <w:tab w:val="decimal" w:pos="798"/>
              </w:tabs>
              <w:spacing w:line="340" w:lineRule="exact"/>
              <w:rPr>
                <w:rFonts w:ascii="Arial" w:hAnsi="Arial" w:cs="Arial"/>
                <w:sz w:val="18"/>
                <w:szCs w:val="18"/>
                <w:cs/>
              </w:rPr>
            </w:pPr>
          </w:p>
        </w:tc>
        <w:tc>
          <w:tcPr>
            <w:tcW w:w="1097" w:type="dxa"/>
            <w:vAlign w:val="bottom"/>
          </w:tcPr>
          <w:p w14:paraId="59808413"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3257A8B1"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67EF5555"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63A97F35"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78821294" w14:textId="77777777" w:rsidR="00FC1967" w:rsidRPr="00C63064" w:rsidRDefault="00FC1967" w:rsidP="00FC1967">
            <w:pPr>
              <w:tabs>
                <w:tab w:val="decimal" w:pos="798"/>
              </w:tabs>
              <w:spacing w:line="340" w:lineRule="exact"/>
              <w:rPr>
                <w:rFonts w:ascii="Arial" w:hAnsi="Arial" w:cs="Arial"/>
                <w:sz w:val="18"/>
                <w:szCs w:val="18"/>
              </w:rPr>
            </w:pPr>
          </w:p>
        </w:tc>
        <w:tc>
          <w:tcPr>
            <w:tcW w:w="1104" w:type="dxa"/>
            <w:vAlign w:val="bottom"/>
          </w:tcPr>
          <w:p w14:paraId="310FC169" w14:textId="77777777" w:rsidR="00FC1967" w:rsidRPr="00C63064" w:rsidRDefault="00FC1967" w:rsidP="00FC1967">
            <w:pPr>
              <w:tabs>
                <w:tab w:val="decimal" w:pos="798"/>
              </w:tabs>
              <w:spacing w:line="340" w:lineRule="exact"/>
              <w:rPr>
                <w:rFonts w:ascii="Arial" w:hAnsi="Arial" w:cs="Arial"/>
                <w:sz w:val="18"/>
                <w:szCs w:val="18"/>
              </w:rPr>
            </w:pPr>
          </w:p>
        </w:tc>
      </w:tr>
      <w:tr w:rsidR="00FC1967" w:rsidRPr="00C63064" w14:paraId="4C10F977" w14:textId="77777777" w:rsidTr="00377972">
        <w:tc>
          <w:tcPr>
            <w:tcW w:w="3098" w:type="dxa"/>
            <w:vAlign w:val="bottom"/>
            <w:hideMark/>
          </w:tcPr>
          <w:p w14:paraId="56B114B0" w14:textId="63DBE5B3" w:rsidR="00FC1967" w:rsidRPr="00C63064" w:rsidRDefault="00FC1967" w:rsidP="00FC1967">
            <w:pPr>
              <w:spacing w:line="340" w:lineRule="exact"/>
              <w:rPr>
                <w:rFonts w:ascii="Arial" w:hAnsi="Arial" w:cs="Arial"/>
                <w:b/>
                <w:bCs/>
                <w:sz w:val="18"/>
                <w:szCs w:val="18"/>
              </w:rPr>
            </w:pPr>
            <w:r w:rsidRPr="00C63064">
              <w:rPr>
                <w:rFonts w:ascii="Arial" w:hAnsi="Arial" w:cs="Arial"/>
                <w:b/>
                <w:bCs/>
                <w:color w:val="000000"/>
                <w:sz w:val="18"/>
                <w:szCs w:val="18"/>
              </w:rPr>
              <w:t>Segment operating profit</w:t>
            </w:r>
            <w:r w:rsidR="00006BF9">
              <w:rPr>
                <w:rFonts w:ascii="Arial" w:hAnsi="Arial" w:cs="Arial"/>
                <w:b/>
                <w:bCs/>
                <w:color w:val="000000"/>
                <w:sz w:val="18"/>
                <w:szCs w:val="18"/>
              </w:rPr>
              <w:t xml:space="preserve"> (loss)</w:t>
            </w:r>
          </w:p>
        </w:tc>
        <w:tc>
          <w:tcPr>
            <w:tcW w:w="1097" w:type="dxa"/>
          </w:tcPr>
          <w:p w14:paraId="627376E2" w14:textId="4FF1342F"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425,048</w:t>
            </w:r>
          </w:p>
        </w:tc>
        <w:tc>
          <w:tcPr>
            <w:tcW w:w="1101" w:type="dxa"/>
            <w:vAlign w:val="bottom"/>
          </w:tcPr>
          <w:p w14:paraId="02A498DE" w14:textId="085DF250"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353,649</w:t>
            </w:r>
          </w:p>
        </w:tc>
        <w:tc>
          <w:tcPr>
            <w:tcW w:w="1074" w:type="dxa"/>
          </w:tcPr>
          <w:p w14:paraId="7F892B2D" w14:textId="1725A721"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(2,413)</w:t>
            </w:r>
          </w:p>
        </w:tc>
        <w:tc>
          <w:tcPr>
            <w:tcW w:w="1031" w:type="dxa"/>
            <w:vAlign w:val="bottom"/>
          </w:tcPr>
          <w:p w14:paraId="4C4A55D6" w14:textId="229E42DC"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3,971</w:t>
            </w:r>
          </w:p>
        </w:tc>
        <w:tc>
          <w:tcPr>
            <w:tcW w:w="1097" w:type="dxa"/>
          </w:tcPr>
          <w:p w14:paraId="5ACBC04B" w14:textId="2C77B25D"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422,635</w:t>
            </w:r>
          </w:p>
        </w:tc>
        <w:tc>
          <w:tcPr>
            <w:tcW w:w="1101" w:type="dxa"/>
            <w:vAlign w:val="bottom"/>
          </w:tcPr>
          <w:p w14:paraId="559CD702" w14:textId="7F91470A"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hint="cs"/>
                <w:sz w:val="18"/>
                <w:szCs w:val="18"/>
              </w:rPr>
              <w:t>357,6</w:t>
            </w:r>
            <w:r w:rsidRPr="00FC1967">
              <w:rPr>
                <w:rFonts w:ascii="Arial" w:hAnsi="Arial" w:cs="Arial"/>
                <w:sz w:val="18"/>
                <w:szCs w:val="18"/>
              </w:rPr>
              <w:t>20</w:t>
            </w:r>
          </w:p>
        </w:tc>
        <w:tc>
          <w:tcPr>
            <w:tcW w:w="1074" w:type="dxa"/>
          </w:tcPr>
          <w:p w14:paraId="7CF158CA" w14:textId="035F59AD"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(217)</w:t>
            </w:r>
          </w:p>
        </w:tc>
        <w:tc>
          <w:tcPr>
            <w:tcW w:w="1074" w:type="dxa"/>
            <w:vAlign w:val="bottom"/>
          </w:tcPr>
          <w:p w14:paraId="51E84141" w14:textId="2409131F"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hint="cs"/>
                <w:sz w:val="18"/>
                <w:szCs w:val="18"/>
              </w:rPr>
              <w:t>(767)</w:t>
            </w:r>
          </w:p>
        </w:tc>
        <w:tc>
          <w:tcPr>
            <w:tcW w:w="1099" w:type="dxa"/>
          </w:tcPr>
          <w:p w14:paraId="561C4ED3" w14:textId="0B2F53D2"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422,418</w:t>
            </w:r>
          </w:p>
        </w:tc>
        <w:tc>
          <w:tcPr>
            <w:tcW w:w="1104" w:type="dxa"/>
            <w:vAlign w:val="bottom"/>
          </w:tcPr>
          <w:p w14:paraId="1708EA4B" w14:textId="6687AD47" w:rsidR="00FC1967" w:rsidRPr="00C63064" w:rsidRDefault="00FC1967" w:rsidP="00FC1967">
            <w:pPr>
              <w:tabs>
                <w:tab w:val="decimal" w:pos="798"/>
              </w:tabs>
              <w:spacing w:line="340" w:lineRule="exact"/>
              <w:rPr>
                <w:rFonts w:ascii="Arial" w:hAnsi="Arial" w:cs="Arial"/>
                <w:sz w:val="18"/>
                <w:szCs w:val="18"/>
              </w:rPr>
            </w:pPr>
            <w:r>
              <w:rPr>
                <w:rFonts w:ascii="Arial" w:hAnsi="Arial" w:cs="Arial"/>
                <w:sz w:val="18"/>
                <w:szCs w:val="18"/>
              </w:rPr>
              <w:t>356,853</w:t>
            </w:r>
          </w:p>
        </w:tc>
      </w:tr>
      <w:tr w:rsidR="00FC1967" w:rsidRPr="00C63064" w14:paraId="29050B70" w14:textId="77777777" w:rsidTr="00377972">
        <w:tc>
          <w:tcPr>
            <w:tcW w:w="3098" w:type="dxa"/>
            <w:vAlign w:val="bottom"/>
            <w:hideMark/>
          </w:tcPr>
          <w:p w14:paraId="50D34D1A" w14:textId="77777777" w:rsidR="00FC1967" w:rsidRPr="00C63064" w:rsidRDefault="00FC1967" w:rsidP="00FC1967">
            <w:pPr>
              <w:spacing w:line="34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097" w:type="dxa"/>
            <w:vAlign w:val="bottom"/>
          </w:tcPr>
          <w:p w14:paraId="5541CC84"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584FB746"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0536D1AC"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231673C6"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2F6446ED"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3501BD54"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1EC90115"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03B33A2"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1A389FC0" w14:textId="30B5FBF8"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3,616</w:t>
            </w:r>
          </w:p>
        </w:tc>
        <w:tc>
          <w:tcPr>
            <w:tcW w:w="1104" w:type="dxa"/>
            <w:vAlign w:val="bottom"/>
          </w:tcPr>
          <w:p w14:paraId="095550AF" w14:textId="77210F28" w:rsidR="00FC1967" w:rsidRPr="00C63064" w:rsidRDefault="00FC1967" w:rsidP="00FC1967">
            <w:pPr>
              <w:tabs>
                <w:tab w:val="decimal" w:pos="798"/>
              </w:tabs>
              <w:spacing w:line="340" w:lineRule="exact"/>
              <w:rPr>
                <w:rFonts w:ascii="Arial" w:hAnsi="Arial" w:cs="Arial"/>
                <w:sz w:val="18"/>
                <w:szCs w:val="18"/>
              </w:rPr>
            </w:pPr>
            <w:r>
              <w:rPr>
                <w:rFonts w:ascii="Arial" w:hAnsi="Arial" w:cs="Arial"/>
                <w:sz w:val="18"/>
                <w:szCs w:val="18"/>
              </w:rPr>
              <w:t>5,330</w:t>
            </w:r>
          </w:p>
        </w:tc>
      </w:tr>
      <w:tr w:rsidR="00FC1967" w:rsidRPr="00C63064" w14:paraId="06270D4A" w14:textId="77777777" w:rsidTr="00377972">
        <w:tc>
          <w:tcPr>
            <w:tcW w:w="3098" w:type="dxa"/>
            <w:vAlign w:val="bottom"/>
          </w:tcPr>
          <w:p w14:paraId="41949490" w14:textId="77777777" w:rsidR="00FC1967" w:rsidRPr="00C63064" w:rsidRDefault="00FC1967" w:rsidP="00FC1967">
            <w:pPr>
              <w:spacing w:line="34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097" w:type="dxa"/>
            <w:vAlign w:val="bottom"/>
          </w:tcPr>
          <w:p w14:paraId="7C144016"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2FEB7BC9"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77F8A828"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1957F414"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5E3B6C52"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28B76374"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1E6F0E91"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58E97B6"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6A5EDC15" w14:textId="509018A2"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(71,860)</w:t>
            </w:r>
          </w:p>
        </w:tc>
        <w:tc>
          <w:tcPr>
            <w:tcW w:w="1104" w:type="dxa"/>
            <w:vAlign w:val="bottom"/>
          </w:tcPr>
          <w:p w14:paraId="542E0FF5" w14:textId="64A2CCDA" w:rsidR="00FC1967" w:rsidRPr="00C63064" w:rsidRDefault="00FC1967" w:rsidP="00FC1967">
            <w:pPr>
              <w:tabs>
                <w:tab w:val="decimal" w:pos="798"/>
              </w:tabs>
              <w:spacing w:line="340" w:lineRule="exact"/>
              <w:rPr>
                <w:rFonts w:ascii="Arial" w:hAnsi="Arial" w:cs="Arial"/>
                <w:sz w:val="18"/>
                <w:szCs w:val="18"/>
              </w:rPr>
            </w:pPr>
            <w:r w:rsidRPr="00F833FE">
              <w:rPr>
                <w:rFonts w:ascii="Arial" w:hAnsi="Arial" w:cs="Arial"/>
                <w:sz w:val="18"/>
                <w:szCs w:val="18"/>
              </w:rPr>
              <w:t>(80,695)</w:t>
            </w:r>
          </w:p>
        </w:tc>
      </w:tr>
      <w:tr w:rsidR="00FC1967" w:rsidRPr="00C63064" w14:paraId="202F17AA" w14:textId="77777777" w:rsidTr="00377972">
        <w:tc>
          <w:tcPr>
            <w:tcW w:w="3098" w:type="dxa"/>
            <w:vAlign w:val="bottom"/>
          </w:tcPr>
          <w:p w14:paraId="233576D9" w14:textId="77777777" w:rsidR="00FC1967" w:rsidRPr="00C63064" w:rsidRDefault="00FC1967" w:rsidP="00FC1967">
            <w:pPr>
              <w:spacing w:line="34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097" w:type="dxa"/>
            <w:vAlign w:val="bottom"/>
          </w:tcPr>
          <w:p w14:paraId="551D27B1"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5A88885E"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42E45A89"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4D72122F"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2C307BCD"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5B0A426F"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33A389CC"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3EA190C"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66CFB534" w14:textId="430DD9E4"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(97,651)</w:t>
            </w:r>
          </w:p>
        </w:tc>
        <w:tc>
          <w:tcPr>
            <w:tcW w:w="1104" w:type="dxa"/>
            <w:vAlign w:val="bottom"/>
          </w:tcPr>
          <w:p w14:paraId="49676F8C" w14:textId="28A35B53" w:rsidR="00FC1967" w:rsidRPr="00C63064" w:rsidRDefault="00FC1967" w:rsidP="00FC1967">
            <w:pPr>
              <w:tabs>
                <w:tab w:val="decimal" w:pos="798"/>
              </w:tabs>
              <w:spacing w:line="340" w:lineRule="exact"/>
              <w:rPr>
                <w:rFonts w:ascii="Arial" w:hAnsi="Arial" w:cs="Arial"/>
                <w:sz w:val="18"/>
                <w:szCs w:val="18"/>
              </w:rPr>
            </w:pPr>
            <w:r w:rsidRPr="00F833FE">
              <w:rPr>
                <w:rFonts w:ascii="Arial" w:hAnsi="Arial" w:cs="Arial"/>
                <w:sz w:val="18"/>
                <w:szCs w:val="18"/>
              </w:rPr>
              <w:t>(90,081)</w:t>
            </w:r>
          </w:p>
        </w:tc>
      </w:tr>
      <w:tr w:rsidR="00FC1967" w:rsidRPr="00C63064" w14:paraId="641D60D8" w14:textId="77777777" w:rsidTr="00377972">
        <w:tc>
          <w:tcPr>
            <w:tcW w:w="3098" w:type="dxa"/>
            <w:vAlign w:val="bottom"/>
            <w:hideMark/>
          </w:tcPr>
          <w:p w14:paraId="49ABAB60" w14:textId="77777777" w:rsidR="00FC1967" w:rsidRPr="00C63064" w:rsidRDefault="00FC1967" w:rsidP="00FC1967">
            <w:pPr>
              <w:spacing w:line="34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097" w:type="dxa"/>
            <w:vAlign w:val="bottom"/>
          </w:tcPr>
          <w:p w14:paraId="59DA5AD0"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28DACEB5"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6D38B3DE"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33593BBE"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0155B7AD"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50741E8B"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11C4AB44"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40EB1CCE"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16BCE128" w14:textId="056CCDE8"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399</w:t>
            </w:r>
          </w:p>
        </w:tc>
        <w:tc>
          <w:tcPr>
            <w:tcW w:w="1104" w:type="dxa"/>
            <w:vAlign w:val="bottom"/>
          </w:tcPr>
          <w:p w14:paraId="67167899" w14:textId="1B3F7EBC" w:rsidR="00FC1967" w:rsidRPr="00C63064" w:rsidRDefault="00FC1967" w:rsidP="00FC1967">
            <w:pPr>
              <w:tabs>
                <w:tab w:val="decimal" w:pos="798"/>
              </w:tabs>
              <w:spacing w:line="340" w:lineRule="exact"/>
              <w:rPr>
                <w:rFonts w:ascii="Arial" w:hAnsi="Arial" w:cs="Arial"/>
                <w:sz w:val="18"/>
                <w:szCs w:val="18"/>
              </w:rPr>
            </w:pPr>
            <w:r>
              <w:rPr>
                <w:rFonts w:ascii="Arial" w:hAnsi="Arial" w:cs="Arial"/>
                <w:sz w:val="18"/>
                <w:szCs w:val="18"/>
              </w:rPr>
              <w:t>1,002</w:t>
            </w:r>
          </w:p>
        </w:tc>
      </w:tr>
      <w:tr w:rsidR="00FC1967" w:rsidRPr="00C63064" w14:paraId="59FE44A1" w14:textId="77777777" w:rsidTr="00377972">
        <w:tc>
          <w:tcPr>
            <w:tcW w:w="3098" w:type="dxa"/>
            <w:vAlign w:val="bottom"/>
            <w:hideMark/>
          </w:tcPr>
          <w:p w14:paraId="56192173" w14:textId="77777777" w:rsidR="00FC1967" w:rsidRPr="00C63064" w:rsidRDefault="00FC1967" w:rsidP="00FC1967">
            <w:pPr>
              <w:spacing w:line="34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097" w:type="dxa"/>
            <w:vAlign w:val="bottom"/>
          </w:tcPr>
          <w:p w14:paraId="1D251099"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31FA6C90"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6F23A5E1" w14:textId="77777777" w:rsidR="00FC1967" w:rsidRPr="00C63064" w:rsidRDefault="00FC1967" w:rsidP="00FC1967">
            <w:pPr>
              <w:tabs>
                <w:tab w:val="decimal" w:pos="798"/>
              </w:tabs>
              <w:spacing w:line="340" w:lineRule="exact"/>
              <w:rPr>
                <w:rFonts w:ascii="Arial" w:hAnsi="Arial" w:cs="Arial"/>
                <w:sz w:val="18"/>
                <w:szCs w:val="18"/>
              </w:rPr>
            </w:pPr>
          </w:p>
        </w:tc>
        <w:tc>
          <w:tcPr>
            <w:tcW w:w="1031" w:type="dxa"/>
            <w:vAlign w:val="bottom"/>
          </w:tcPr>
          <w:p w14:paraId="459F9336"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15DF5CCE"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34F80AAD"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ABE5F66"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645E89A5"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19D3649F" w14:textId="3A23FB19"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(791)</w:t>
            </w:r>
          </w:p>
        </w:tc>
        <w:tc>
          <w:tcPr>
            <w:tcW w:w="1104" w:type="dxa"/>
            <w:vAlign w:val="bottom"/>
          </w:tcPr>
          <w:p w14:paraId="5DC7EDE5" w14:textId="50C6D10F"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(1,252)</w:t>
            </w:r>
          </w:p>
        </w:tc>
      </w:tr>
      <w:tr w:rsidR="00FC1967" w:rsidRPr="00C63064" w14:paraId="5E8F8076" w14:textId="77777777" w:rsidTr="00377972">
        <w:tc>
          <w:tcPr>
            <w:tcW w:w="3098" w:type="dxa"/>
            <w:vAlign w:val="bottom"/>
            <w:hideMark/>
          </w:tcPr>
          <w:p w14:paraId="0A9BB78C" w14:textId="77777777" w:rsidR="00FC1967" w:rsidRPr="00C63064" w:rsidRDefault="00FC1967" w:rsidP="00FC1967">
            <w:pPr>
              <w:spacing w:line="34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097" w:type="dxa"/>
            <w:vAlign w:val="bottom"/>
          </w:tcPr>
          <w:p w14:paraId="12DD2E49"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4A455161"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604FCC2E" w14:textId="77777777" w:rsidR="00FC1967" w:rsidRPr="00C63064" w:rsidRDefault="00FC1967" w:rsidP="00FC1967">
            <w:pPr>
              <w:tabs>
                <w:tab w:val="decimal" w:pos="798"/>
              </w:tabs>
              <w:spacing w:line="340" w:lineRule="exact"/>
              <w:rPr>
                <w:rFonts w:ascii="Arial" w:hAnsi="Arial" w:cs="Arial"/>
                <w:sz w:val="18"/>
                <w:szCs w:val="18"/>
              </w:rPr>
            </w:pPr>
          </w:p>
        </w:tc>
        <w:tc>
          <w:tcPr>
            <w:tcW w:w="1031" w:type="dxa"/>
            <w:vAlign w:val="bottom"/>
          </w:tcPr>
          <w:p w14:paraId="7058E7A9"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1DBC2E44"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5747A185"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720C5BB5"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5F271A46"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7A27E271" w14:textId="1164C24E" w:rsidR="00FC1967" w:rsidRPr="00C63064" w:rsidRDefault="00FC1967" w:rsidP="00FC1967">
            <w:pPr>
              <w:tabs>
                <w:tab w:val="decimal" w:pos="798"/>
              </w:tabs>
              <w:spacing w:line="340" w:lineRule="exact"/>
              <w:rPr>
                <w:rFonts w:ascii="Arial" w:hAnsi="Arial" w:cs="Arial"/>
                <w:sz w:val="18"/>
                <w:szCs w:val="18"/>
              </w:rPr>
            </w:pPr>
            <w:r w:rsidRPr="00FC1967">
              <w:rPr>
                <w:rFonts w:ascii="Arial" w:hAnsi="Arial" w:cs="Arial"/>
                <w:sz w:val="18"/>
                <w:szCs w:val="18"/>
              </w:rPr>
              <w:t>256,131</w:t>
            </w:r>
          </w:p>
        </w:tc>
        <w:tc>
          <w:tcPr>
            <w:tcW w:w="1104" w:type="dxa"/>
            <w:vAlign w:val="bottom"/>
          </w:tcPr>
          <w:p w14:paraId="67270248" w14:textId="50DF147C" w:rsidR="00FC1967" w:rsidRPr="00C63064" w:rsidRDefault="00FC1967" w:rsidP="00FC1967">
            <w:pPr>
              <w:tabs>
                <w:tab w:val="decimal" w:pos="798"/>
              </w:tabs>
              <w:spacing w:line="340" w:lineRule="exact"/>
              <w:rPr>
                <w:rFonts w:ascii="Arial" w:hAnsi="Arial" w:cs="Arial"/>
                <w:sz w:val="18"/>
                <w:szCs w:val="18"/>
              </w:rPr>
            </w:pPr>
            <w:r>
              <w:rPr>
                <w:rFonts w:ascii="Arial" w:hAnsi="Arial" w:cs="Arial"/>
                <w:sz w:val="18"/>
                <w:szCs w:val="18"/>
              </w:rPr>
              <w:t>191,157</w:t>
            </w:r>
          </w:p>
        </w:tc>
      </w:tr>
      <w:tr w:rsidR="00FC1967" w:rsidRPr="00C63064" w14:paraId="428CCDF0" w14:textId="77777777" w:rsidTr="00377972">
        <w:trPr>
          <w:trHeight w:val="76"/>
        </w:trPr>
        <w:tc>
          <w:tcPr>
            <w:tcW w:w="3098" w:type="dxa"/>
            <w:vAlign w:val="bottom"/>
            <w:hideMark/>
          </w:tcPr>
          <w:p w14:paraId="424015D2" w14:textId="77777777" w:rsidR="00FC1967" w:rsidRPr="00C63064" w:rsidRDefault="00FC1967" w:rsidP="00FC1967">
            <w:pPr>
              <w:spacing w:line="34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097" w:type="dxa"/>
            <w:vAlign w:val="bottom"/>
          </w:tcPr>
          <w:p w14:paraId="2F91E2CC"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0AB666DB" w14:textId="77777777" w:rsidR="00FC1967" w:rsidRPr="00C63064" w:rsidRDefault="00FC1967" w:rsidP="00FC1967">
            <w:pPr>
              <w:tabs>
                <w:tab w:val="decimal" w:pos="798"/>
              </w:tabs>
              <w:spacing w:line="340" w:lineRule="exact"/>
              <w:rPr>
                <w:rFonts w:ascii="Arial" w:hAnsi="Arial" w:cs="Arial"/>
                <w:sz w:val="18"/>
                <w:szCs w:val="18"/>
                <w:cs/>
              </w:rPr>
            </w:pPr>
          </w:p>
        </w:tc>
        <w:tc>
          <w:tcPr>
            <w:tcW w:w="1074" w:type="dxa"/>
            <w:vAlign w:val="bottom"/>
          </w:tcPr>
          <w:p w14:paraId="1294A29F" w14:textId="77777777" w:rsidR="00FC1967" w:rsidRPr="00C63064" w:rsidRDefault="00FC1967" w:rsidP="00FC1967">
            <w:pPr>
              <w:tabs>
                <w:tab w:val="decimal" w:pos="798"/>
              </w:tabs>
              <w:spacing w:line="340" w:lineRule="exact"/>
              <w:rPr>
                <w:rFonts w:ascii="Arial" w:hAnsi="Arial" w:cs="Arial"/>
                <w:sz w:val="18"/>
                <w:szCs w:val="18"/>
                <w:cs/>
              </w:rPr>
            </w:pPr>
          </w:p>
        </w:tc>
        <w:tc>
          <w:tcPr>
            <w:tcW w:w="1031" w:type="dxa"/>
            <w:vAlign w:val="bottom"/>
          </w:tcPr>
          <w:p w14:paraId="6B2F770A"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16F6AD33"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105F4D08"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331AD4AB"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75D76C5"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47A22474" w14:textId="617EE41B"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(52,162)</w:t>
            </w:r>
          </w:p>
        </w:tc>
        <w:tc>
          <w:tcPr>
            <w:tcW w:w="1104" w:type="dxa"/>
            <w:vAlign w:val="bottom"/>
          </w:tcPr>
          <w:p w14:paraId="325D5B85" w14:textId="3E6AEE08" w:rsidR="00FC1967" w:rsidRPr="00C63064" w:rsidRDefault="00FC1967" w:rsidP="00FC1967">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(39,000)</w:t>
            </w:r>
          </w:p>
        </w:tc>
      </w:tr>
      <w:tr w:rsidR="00FC1967" w:rsidRPr="00C63064" w14:paraId="0A1007B4" w14:textId="77777777" w:rsidTr="00377972">
        <w:tc>
          <w:tcPr>
            <w:tcW w:w="3098" w:type="dxa"/>
            <w:vAlign w:val="bottom"/>
            <w:hideMark/>
          </w:tcPr>
          <w:p w14:paraId="2EC55B1D" w14:textId="77777777" w:rsidR="00FC1967" w:rsidRPr="00C63064" w:rsidRDefault="00FC1967" w:rsidP="00FC1967">
            <w:pPr>
              <w:spacing w:line="34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097" w:type="dxa"/>
            <w:vAlign w:val="bottom"/>
          </w:tcPr>
          <w:p w14:paraId="644522BA"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4B522671"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299993F8" w14:textId="77777777" w:rsidR="00FC1967" w:rsidRPr="00C63064" w:rsidRDefault="00FC1967" w:rsidP="00FC1967">
            <w:pPr>
              <w:tabs>
                <w:tab w:val="decimal" w:pos="798"/>
              </w:tabs>
              <w:spacing w:line="340" w:lineRule="exact"/>
              <w:rPr>
                <w:rFonts w:ascii="Arial" w:hAnsi="Arial" w:cs="Arial"/>
                <w:sz w:val="18"/>
                <w:szCs w:val="18"/>
              </w:rPr>
            </w:pPr>
          </w:p>
        </w:tc>
        <w:tc>
          <w:tcPr>
            <w:tcW w:w="1031" w:type="dxa"/>
            <w:vAlign w:val="bottom"/>
          </w:tcPr>
          <w:p w14:paraId="03CE5F8C" w14:textId="77777777" w:rsidR="00FC1967" w:rsidRPr="00C63064" w:rsidRDefault="00FC1967" w:rsidP="00FC1967">
            <w:pPr>
              <w:tabs>
                <w:tab w:val="decimal" w:pos="798"/>
              </w:tabs>
              <w:spacing w:line="340" w:lineRule="exact"/>
              <w:rPr>
                <w:rFonts w:ascii="Arial" w:hAnsi="Arial" w:cs="Arial"/>
                <w:sz w:val="18"/>
                <w:szCs w:val="18"/>
              </w:rPr>
            </w:pPr>
          </w:p>
        </w:tc>
        <w:tc>
          <w:tcPr>
            <w:tcW w:w="1097" w:type="dxa"/>
            <w:vAlign w:val="bottom"/>
          </w:tcPr>
          <w:p w14:paraId="1F343828" w14:textId="77777777" w:rsidR="00FC1967" w:rsidRPr="00C63064" w:rsidRDefault="00FC1967" w:rsidP="00FC1967">
            <w:pPr>
              <w:tabs>
                <w:tab w:val="decimal" w:pos="798"/>
              </w:tabs>
              <w:spacing w:line="340" w:lineRule="exact"/>
              <w:rPr>
                <w:rFonts w:ascii="Arial" w:hAnsi="Arial" w:cs="Arial"/>
                <w:sz w:val="18"/>
                <w:szCs w:val="18"/>
              </w:rPr>
            </w:pPr>
          </w:p>
        </w:tc>
        <w:tc>
          <w:tcPr>
            <w:tcW w:w="1101" w:type="dxa"/>
            <w:vAlign w:val="bottom"/>
          </w:tcPr>
          <w:p w14:paraId="315B1626"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0E6D6B73" w14:textId="77777777" w:rsidR="00FC1967" w:rsidRPr="00C63064" w:rsidRDefault="00FC1967" w:rsidP="00FC1967">
            <w:pPr>
              <w:tabs>
                <w:tab w:val="decimal" w:pos="798"/>
              </w:tabs>
              <w:spacing w:line="340" w:lineRule="exact"/>
              <w:rPr>
                <w:rFonts w:ascii="Arial" w:hAnsi="Arial" w:cs="Arial"/>
                <w:sz w:val="18"/>
                <w:szCs w:val="18"/>
              </w:rPr>
            </w:pPr>
          </w:p>
        </w:tc>
        <w:tc>
          <w:tcPr>
            <w:tcW w:w="1074" w:type="dxa"/>
            <w:vAlign w:val="bottom"/>
          </w:tcPr>
          <w:p w14:paraId="16BFE4BC" w14:textId="77777777" w:rsidR="00FC1967" w:rsidRPr="00C63064" w:rsidRDefault="00FC1967" w:rsidP="00FC1967">
            <w:pPr>
              <w:tabs>
                <w:tab w:val="decimal" w:pos="798"/>
              </w:tabs>
              <w:spacing w:line="340" w:lineRule="exact"/>
              <w:rPr>
                <w:rFonts w:ascii="Arial" w:hAnsi="Arial" w:cs="Arial"/>
                <w:sz w:val="18"/>
                <w:szCs w:val="18"/>
              </w:rPr>
            </w:pPr>
          </w:p>
        </w:tc>
        <w:tc>
          <w:tcPr>
            <w:tcW w:w="1099" w:type="dxa"/>
            <w:vAlign w:val="bottom"/>
          </w:tcPr>
          <w:p w14:paraId="5AB6BE7C" w14:textId="5C01BB5F"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sidRPr="00FC1967">
              <w:rPr>
                <w:rFonts w:ascii="Arial" w:hAnsi="Arial" w:cs="Arial"/>
                <w:sz w:val="18"/>
                <w:szCs w:val="18"/>
              </w:rPr>
              <w:t>203,969</w:t>
            </w:r>
          </w:p>
        </w:tc>
        <w:tc>
          <w:tcPr>
            <w:tcW w:w="1104" w:type="dxa"/>
            <w:vAlign w:val="bottom"/>
          </w:tcPr>
          <w:p w14:paraId="2FB6921C" w14:textId="0A6BEE6D" w:rsidR="00FC1967" w:rsidRPr="00C63064" w:rsidRDefault="00FC1967" w:rsidP="00FC1967">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152,157</w:t>
            </w:r>
          </w:p>
        </w:tc>
      </w:tr>
    </w:tbl>
    <w:p w14:paraId="1C9BEDBD" w14:textId="77777777" w:rsidR="0025220C" w:rsidRPr="00C63064" w:rsidRDefault="0025220C" w:rsidP="007C49E3">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pgSz w:w="16840" w:h="11907" w:orient="landscape" w:code="9"/>
          <w:pgMar w:top="1339" w:right="1296" w:bottom="1080" w:left="1080" w:header="576" w:footer="576" w:gutter="0"/>
          <w:cols w:space="720"/>
          <w:docGrid w:linePitch="360"/>
        </w:sectPr>
      </w:pPr>
    </w:p>
    <w:p w14:paraId="536AD1ED" w14:textId="0B7ED1E4" w:rsidR="00B32707" w:rsidRPr="004357B6" w:rsidRDefault="00E855A0" w:rsidP="00B32707">
      <w:pPr>
        <w:tabs>
          <w:tab w:val="left" w:pos="720"/>
          <w:tab w:val="right" w:pos="7200"/>
          <w:tab w:val="right" w:pos="8540"/>
        </w:tabs>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12</w:t>
      </w:r>
      <w:r w:rsidR="00B32707" w:rsidRPr="004357B6">
        <w:rPr>
          <w:rFonts w:ascii="Arial" w:hAnsi="Arial" w:cs="Arial"/>
          <w:b/>
          <w:bCs/>
          <w:sz w:val="22"/>
          <w:szCs w:val="22"/>
        </w:rPr>
        <w:t>.  </w:t>
      </w:r>
      <w:r w:rsidR="00B32707">
        <w:rPr>
          <w:rFonts w:ascii="Arial" w:hAnsi="Arial" w:cs="Arial"/>
          <w:b/>
          <w:bCs/>
          <w:sz w:val="22"/>
          <w:szCs w:val="22"/>
        </w:rPr>
        <w:tab/>
        <w:t>Dividend</w:t>
      </w:r>
    </w:p>
    <w:p w14:paraId="44046550" w14:textId="41E19FCC" w:rsidR="00B32707" w:rsidRDefault="00B32707" w:rsidP="00B32707">
      <w:pPr>
        <w:spacing w:before="120" w:after="120" w:line="380" w:lineRule="exact"/>
        <w:ind w:left="605" w:hanging="605"/>
        <w:jc w:val="thaiDistribute"/>
        <w:outlineLvl w:val="0"/>
        <w:rPr>
          <w:rFonts w:ascii="Arial" w:hAnsi="Arial" w:cs="Arial"/>
          <w:sz w:val="22"/>
          <w:szCs w:val="22"/>
        </w:rPr>
      </w:pPr>
      <w:r w:rsidRPr="004357B6">
        <w:rPr>
          <w:rFonts w:ascii="Arial" w:hAnsi="Arial" w:cs="Arial"/>
          <w:sz w:val="22"/>
          <w:szCs w:val="22"/>
        </w:rPr>
        <w:t xml:space="preserve">         </w:t>
      </w:r>
      <w:r>
        <w:rPr>
          <w:rFonts w:ascii="Arial" w:hAnsi="Arial" w:cs="Arial"/>
          <w:sz w:val="22"/>
          <w:szCs w:val="22"/>
        </w:rPr>
        <w:tab/>
      </w:r>
      <w:r w:rsidRPr="004357B6">
        <w:rPr>
          <w:rFonts w:ascii="Arial" w:hAnsi="Arial" w:cs="Arial"/>
          <w:sz w:val="22"/>
          <w:szCs w:val="22"/>
        </w:rPr>
        <w:t xml:space="preserve">On 10 April 2026, the </w:t>
      </w:r>
      <w:r w:rsidR="00C015D2">
        <w:rPr>
          <w:rFonts w:ascii="Arial" w:hAnsi="Arial" w:cs="Arial"/>
          <w:sz w:val="22"/>
          <w:szCs w:val="22"/>
        </w:rPr>
        <w:t xml:space="preserve">2026 </w:t>
      </w:r>
      <w:r w:rsidRPr="004357B6">
        <w:rPr>
          <w:rFonts w:ascii="Arial" w:hAnsi="Arial" w:cs="Arial"/>
          <w:sz w:val="22"/>
          <w:szCs w:val="22"/>
        </w:rPr>
        <w:t xml:space="preserve">Annual General Meeting of the Company’s shareholders passed the resolution to approve dividend payment in respect of the profit for the year 2025 to the Company’s shareholders at Baht 0.21 per share, totaling Baht 126 million, which </w:t>
      </w:r>
      <w:r w:rsidR="00C226FA">
        <w:rPr>
          <w:rFonts w:ascii="Arial" w:hAnsi="Arial" w:cs="Arial"/>
          <w:sz w:val="22"/>
          <w:szCs w:val="22"/>
        </w:rPr>
        <w:t>was</w:t>
      </w:r>
      <w:r w:rsidRPr="004357B6">
        <w:rPr>
          <w:rFonts w:ascii="Arial" w:hAnsi="Arial" w:cs="Arial"/>
          <w:sz w:val="22"/>
          <w:szCs w:val="22"/>
        </w:rPr>
        <w:t xml:space="preserve"> paid to the shareholders </w:t>
      </w:r>
      <w:r w:rsidR="00171812">
        <w:rPr>
          <w:rFonts w:ascii="Arial" w:hAnsi="Arial" w:cs="Arial"/>
          <w:sz w:val="22"/>
          <w:szCs w:val="22"/>
        </w:rPr>
        <w:t xml:space="preserve">on </w:t>
      </w:r>
      <w:r w:rsidR="00FC1967">
        <w:rPr>
          <w:rFonts w:ascii="Arial" w:hAnsi="Arial" w:cs="Arial"/>
          <w:sz w:val="22"/>
          <w:szCs w:val="22"/>
        </w:rPr>
        <w:t>5</w:t>
      </w:r>
      <w:r w:rsidRPr="004357B6">
        <w:rPr>
          <w:rFonts w:ascii="Arial" w:hAnsi="Arial" w:cs="Arial"/>
          <w:sz w:val="22"/>
          <w:szCs w:val="22"/>
        </w:rPr>
        <w:t xml:space="preserve"> May 2026. </w:t>
      </w:r>
    </w:p>
    <w:p w14:paraId="0F0BA3F0" w14:textId="397645D3" w:rsidR="00171812" w:rsidRPr="004357B6" w:rsidRDefault="00171812" w:rsidP="00B32707">
      <w:pPr>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57B74">
        <w:rPr>
          <w:rFonts w:ascii="Arial" w:hAnsi="Arial" w:cs="Arial"/>
          <w:sz w:val="22"/>
          <w:szCs w:val="22"/>
        </w:rPr>
        <w:t xml:space="preserve">On 25 April 2025, the </w:t>
      </w:r>
      <w:r>
        <w:rPr>
          <w:rFonts w:ascii="Arial" w:hAnsi="Arial" w:cs="Arial"/>
          <w:sz w:val="22"/>
          <w:szCs w:val="22"/>
        </w:rPr>
        <w:t xml:space="preserve">2025 </w:t>
      </w:r>
      <w:r w:rsidRPr="00257B74">
        <w:rPr>
          <w:rFonts w:ascii="Arial" w:hAnsi="Arial" w:cs="Arial"/>
          <w:sz w:val="22"/>
          <w:szCs w:val="22"/>
        </w:rPr>
        <w:t xml:space="preserve">Annual General Meeting of the Company’s shareholders passed the resolution to approve dividend payment in respect of the profit for the year 2024 to </w:t>
      </w:r>
      <w:r w:rsidRPr="00257B74">
        <w:rPr>
          <w:rFonts w:ascii="Arial" w:hAnsi="Arial" w:cs="Arial"/>
          <w:spacing w:val="-4"/>
          <w:sz w:val="22"/>
          <w:szCs w:val="22"/>
        </w:rPr>
        <w:t xml:space="preserve">the Company’s shareholders at Baht 0.19 per share, totaling Baht 114 million, which </w:t>
      </w:r>
      <w:r w:rsidR="00C226FA">
        <w:rPr>
          <w:rFonts w:ascii="Arial" w:hAnsi="Arial" w:cs="Arial"/>
          <w:spacing w:val="-4"/>
          <w:sz w:val="22"/>
          <w:szCs w:val="22"/>
        </w:rPr>
        <w:t xml:space="preserve">was </w:t>
      </w:r>
      <w:r w:rsidRPr="00257B74">
        <w:rPr>
          <w:rFonts w:ascii="Arial" w:hAnsi="Arial" w:cs="Arial"/>
          <w:spacing w:val="-4"/>
          <w:sz w:val="22"/>
          <w:szCs w:val="22"/>
        </w:rPr>
        <w:t>paid</w:t>
      </w:r>
      <w:r w:rsidRPr="00257B74">
        <w:rPr>
          <w:rFonts w:ascii="Arial" w:hAnsi="Arial" w:cs="Arial"/>
          <w:sz w:val="22"/>
          <w:szCs w:val="22"/>
        </w:rPr>
        <w:t xml:space="preserve"> to the shareholders on 21 May 2025</w:t>
      </w:r>
      <w:r>
        <w:rPr>
          <w:rFonts w:ascii="Arial" w:hAnsi="Arial" w:cs="Arial"/>
          <w:sz w:val="22"/>
          <w:szCs w:val="22"/>
        </w:rPr>
        <w:t>.</w:t>
      </w:r>
    </w:p>
    <w:p w14:paraId="7D4EF11C" w14:textId="4356548B" w:rsidR="003B41BD" w:rsidRPr="00C63064" w:rsidRDefault="00E855A0" w:rsidP="00B32707">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t>13</w:t>
      </w:r>
      <w:r w:rsidR="00E708A9">
        <w:rPr>
          <w:rFonts w:ascii="Arial" w:hAnsi="Arial" w:cs="Arial"/>
          <w:b/>
          <w:bCs/>
          <w:sz w:val="22"/>
          <w:szCs w:val="22"/>
        </w:rPr>
        <w:t>.</w:t>
      </w:r>
      <w:r w:rsidR="00E708A9">
        <w:rPr>
          <w:rFonts w:ascii="Arial" w:hAnsi="Arial" w:cs="Arial"/>
          <w:b/>
          <w:bCs/>
          <w:sz w:val="22"/>
          <w:szCs w:val="22"/>
        </w:rPr>
        <w:tab/>
      </w:r>
      <w:r w:rsidR="003B41BD" w:rsidRPr="00C63064">
        <w:rPr>
          <w:rFonts w:ascii="Arial" w:hAnsi="Arial" w:cs="Arial"/>
          <w:b/>
          <w:bCs/>
          <w:sz w:val="22"/>
          <w:szCs w:val="22"/>
        </w:rPr>
        <w:t xml:space="preserve">Commitments </w:t>
      </w:r>
      <w:r w:rsidR="009C5E1E" w:rsidRPr="00C63064">
        <w:rPr>
          <w:rFonts w:ascii="Arial" w:hAnsi="Arial" w:cs="Arial"/>
          <w:b/>
          <w:bCs/>
          <w:sz w:val="22"/>
          <w:szCs w:val="22"/>
        </w:rPr>
        <w:t>and contingent liabilities</w:t>
      </w:r>
    </w:p>
    <w:p w14:paraId="5884AC7E" w14:textId="1E278275" w:rsidR="00D4507C" w:rsidRPr="00C63064" w:rsidRDefault="00E855A0" w:rsidP="00B32707">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t>13</w:t>
      </w:r>
      <w:r w:rsidR="00C37B5B" w:rsidRPr="00C63064">
        <w:rPr>
          <w:rFonts w:ascii="Arial" w:hAnsi="Arial" w:cs="Arial"/>
          <w:b/>
          <w:bCs/>
          <w:sz w:val="22"/>
          <w:szCs w:val="22"/>
        </w:rPr>
        <w:t>.</w:t>
      </w:r>
      <w:r w:rsidR="003B41BD" w:rsidRPr="00C63064">
        <w:rPr>
          <w:rFonts w:ascii="Arial" w:hAnsi="Arial" w:cs="Arial"/>
          <w:b/>
          <w:bCs/>
          <w:sz w:val="22"/>
          <w:szCs w:val="22"/>
        </w:rPr>
        <w:t>1</w:t>
      </w:r>
      <w:r w:rsidR="00C37B5B" w:rsidRPr="00C63064">
        <w:rPr>
          <w:rFonts w:ascii="Arial" w:hAnsi="Arial" w:cs="Arial"/>
          <w:b/>
          <w:bCs/>
          <w:sz w:val="22"/>
          <w:szCs w:val="22"/>
        </w:rPr>
        <w:tab/>
      </w:r>
      <w:r w:rsidR="00D4507C" w:rsidRPr="00C63064">
        <w:rPr>
          <w:rFonts w:ascii="Arial" w:hAnsi="Arial" w:cs="Arial"/>
          <w:b/>
          <w:bCs/>
          <w:sz w:val="22"/>
          <w:szCs w:val="22"/>
        </w:rPr>
        <w:t>Operating lease commitments</w:t>
      </w:r>
    </w:p>
    <w:p w14:paraId="74DA3836" w14:textId="77777777" w:rsidR="00C37B5B" w:rsidRPr="00C63064" w:rsidRDefault="00C37B5B" w:rsidP="00B32707">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w:t>
      </w:r>
      <w:r w:rsidR="00976505" w:rsidRPr="00C63064">
        <w:rPr>
          <w:rFonts w:ascii="Arial" w:hAnsi="Arial" w:cs="Arial"/>
          <w:sz w:val="22"/>
          <w:szCs w:val="22"/>
        </w:rPr>
        <w:t>Group</w:t>
      </w:r>
      <w:r w:rsidRPr="00C63064">
        <w:rPr>
          <w:rFonts w:ascii="Arial" w:hAnsi="Arial" w:cs="Arial"/>
          <w:sz w:val="22"/>
          <w:szCs w:val="22"/>
        </w:rPr>
        <w:t xml:space="preserve"> </w:t>
      </w:r>
      <w:r w:rsidR="00114106" w:rsidRPr="00C63064">
        <w:rPr>
          <w:rFonts w:ascii="Arial" w:hAnsi="Arial" w:cs="Arial"/>
          <w:sz w:val="22"/>
          <w:szCs w:val="22"/>
        </w:rPr>
        <w:t>ha</w:t>
      </w:r>
      <w:r w:rsidR="001E5A00" w:rsidRPr="00C63064">
        <w:rPr>
          <w:rFonts w:ascii="Arial" w:hAnsi="Arial" w:cs="Arial"/>
          <w:sz w:val="22"/>
          <w:szCs w:val="22"/>
        </w:rPr>
        <w:t xml:space="preserve">s </w:t>
      </w:r>
      <w:r w:rsidRPr="00C63064">
        <w:rPr>
          <w:rFonts w:ascii="Arial" w:hAnsi="Arial" w:cs="Arial"/>
          <w:sz w:val="22"/>
          <w:szCs w:val="22"/>
        </w:rPr>
        <w:t xml:space="preserve">entered into several operating lease </w:t>
      </w:r>
      <w:r w:rsidR="006C2911" w:rsidRPr="00C63064">
        <w:rPr>
          <w:rFonts w:ascii="Arial" w:hAnsi="Arial" w:cs="Arial"/>
          <w:sz w:val="22"/>
          <w:szCs w:val="22"/>
        </w:rPr>
        <w:t>agreements</w:t>
      </w:r>
      <w:r w:rsidRPr="00C63064">
        <w:rPr>
          <w:rFonts w:ascii="Arial" w:hAnsi="Arial" w:cs="Arial"/>
          <w:sz w:val="22"/>
          <w:szCs w:val="22"/>
        </w:rPr>
        <w:t xml:space="preserve"> in respect of the lease of</w:t>
      </w:r>
      <w:r w:rsidR="009A2845" w:rsidRPr="00C63064">
        <w:rPr>
          <w:rFonts w:ascii="Arial" w:hAnsi="Arial" w:cs="Arial"/>
          <w:sz w:val="22"/>
          <w:szCs w:val="22"/>
        </w:rPr>
        <w:t xml:space="preserve"> </w:t>
      </w:r>
      <w:r w:rsidRPr="00C63064">
        <w:rPr>
          <w:rFonts w:ascii="Arial" w:hAnsi="Arial" w:cs="Arial"/>
          <w:sz w:val="22"/>
          <w:szCs w:val="22"/>
        </w:rPr>
        <w:t>equipment</w:t>
      </w:r>
      <w:r w:rsidR="009A2845" w:rsidRPr="00C63064">
        <w:rPr>
          <w:rFonts w:ascii="Arial" w:hAnsi="Arial" w:cs="Arial"/>
          <w:sz w:val="22"/>
          <w:szCs w:val="22"/>
        </w:rPr>
        <w:t xml:space="preserve"> which are short-term leases and leases of low-value assets </w:t>
      </w:r>
      <w:r w:rsidRPr="00C63064">
        <w:rPr>
          <w:rFonts w:ascii="Arial" w:hAnsi="Arial" w:cs="Arial"/>
          <w:sz w:val="22"/>
          <w:szCs w:val="22"/>
        </w:rPr>
        <w:t xml:space="preserve">and other </w:t>
      </w:r>
      <w:r w:rsidR="006C2911" w:rsidRPr="00C63064">
        <w:rPr>
          <w:rFonts w:ascii="Arial" w:hAnsi="Arial" w:cs="Arial"/>
          <w:sz w:val="22"/>
          <w:szCs w:val="22"/>
        </w:rPr>
        <w:t xml:space="preserve">related </w:t>
      </w:r>
      <w:r w:rsidRPr="00C63064">
        <w:rPr>
          <w:rFonts w:ascii="Arial" w:hAnsi="Arial" w:cs="Arial"/>
          <w:sz w:val="22"/>
          <w:szCs w:val="22"/>
        </w:rPr>
        <w:t>service</w:t>
      </w:r>
      <w:r w:rsidR="006C2911" w:rsidRPr="00C63064">
        <w:rPr>
          <w:rFonts w:ascii="Arial" w:hAnsi="Arial" w:cs="Arial"/>
          <w:sz w:val="22"/>
          <w:szCs w:val="22"/>
        </w:rPr>
        <w:t xml:space="preserve"> contract</w:t>
      </w:r>
      <w:r w:rsidR="004364BD" w:rsidRPr="00C63064">
        <w:rPr>
          <w:rFonts w:ascii="Arial" w:hAnsi="Arial" w:cs="Arial"/>
          <w:sz w:val="22"/>
          <w:szCs w:val="22"/>
        </w:rPr>
        <w:t>s</w:t>
      </w:r>
      <w:r w:rsidRPr="00C63064">
        <w:rPr>
          <w:rFonts w:ascii="Arial" w:hAnsi="Arial" w:cs="Arial"/>
          <w:sz w:val="22"/>
          <w:szCs w:val="22"/>
        </w:rPr>
        <w:t>. The terms of the agreements are generally between</w:t>
      </w:r>
      <w:r w:rsidR="00045F5D" w:rsidRPr="00C63064">
        <w:rPr>
          <w:rFonts w:ascii="Arial" w:hAnsi="Arial" w:cs="Arial"/>
          <w:sz w:val="22"/>
          <w:szCs w:val="22"/>
        </w:rPr>
        <w:t xml:space="preserve"> 1 </w:t>
      </w:r>
      <w:r w:rsidR="002331CB" w:rsidRPr="00C63064">
        <w:rPr>
          <w:rFonts w:ascii="Arial" w:hAnsi="Arial" w:cs="Arial"/>
          <w:sz w:val="22"/>
          <w:szCs w:val="22"/>
        </w:rPr>
        <w:t>-</w:t>
      </w:r>
      <w:r w:rsidR="00045F5D" w:rsidRPr="00C63064">
        <w:rPr>
          <w:rFonts w:ascii="Arial" w:hAnsi="Arial" w:cs="Arial"/>
          <w:sz w:val="22"/>
          <w:szCs w:val="22"/>
        </w:rPr>
        <w:t xml:space="preserve"> </w:t>
      </w:r>
      <w:r w:rsidR="009A5FB0" w:rsidRPr="00C63064">
        <w:rPr>
          <w:rFonts w:ascii="Arial" w:hAnsi="Arial" w:cs="Arial"/>
          <w:sz w:val="22"/>
          <w:szCs w:val="22"/>
        </w:rPr>
        <w:t>4</w:t>
      </w:r>
      <w:r w:rsidRPr="00C63064">
        <w:rPr>
          <w:rFonts w:ascii="Arial" w:hAnsi="Arial" w:cs="Arial"/>
          <w:sz w:val="22"/>
          <w:szCs w:val="22"/>
        </w:rPr>
        <w:t xml:space="preserve"> years. </w:t>
      </w:r>
    </w:p>
    <w:p w14:paraId="72AB52AB" w14:textId="77777777" w:rsidR="00C37B5B" w:rsidRPr="00C63064" w:rsidRDefault="007950CB" w:rsidP="00B32707">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6086B" w:rsidRPr="00C63064">
        <w:rPr>
          <w:rFonts w:ascii="Arial" w:hAnsi="Arial" w:cs="Arial"/>
          <w:sz w:val="22"/>
          <w:szCs w:val="22"/>
        </w:rPr>
        <w:t>F</w:t>
      </w:r>
      <w:r w:rsidR="00C37B5B" w:rsidRPr="00C63064">
        <w:rPr>
          <w:rFonts w:ascii="Arial" w:hAnsi="Arial" w:cs="Arial"/>
          <w:sz w:val="22"/>
          <w:szCs w:val="22"/>
        </w:rPr>
        <w:t>uture minimum payments required under these contracts</w:t>
      </w:r>
      <w:r w:rsidR="004364BD" w:rsidRPr="00C63064">
        <w:rPr>
          <w:rFonts w:ascii="Arial" w:hAnsi="Arial" w:cs="Arial"/>
          <w:sz w:val="22"/>
          <w:szCs w:val="22"/>
        </w:rPr>
        <w:t xml:space="preserve"> were as follows:</w:t>
      </w:r>
    </w:p>
    <w:tbl>
      <w:tblPr>
        <w:tblW w:w="8928" w:type="dxa"/>
        <w:tblInd w:w="648" w:type="dxa"/>
        <w:tblLayout w:type="fixed"/>
        <w:tblLook w:val="01E0" w:firstRow="1" w:lastRow="1" w:firstColumn="1" w:lastColumn="1" w:noHBand="0" w:noVBand="0"/>
      </w:tblPr>
      <w:tblGrid>
        <w:gridCol w:w="4608"/>
        <w:gridCol w:w="2160"/>
        <w:gridCol w:w="2160"/>
      </w:tblGrid>
      <w:tr w:rsidR="00374174" w:rsidRPr="009B43CB" w14:paraId="5E924F7A" w14:textId="77777777" w:rsidTr="009B43CB">
        <w:trPr>
          <w:tblHeader/>
        </w:trPr>
        <w:tc>
          <w:tcPr>
            <w:tcW w:w="4608" w:type="dxa"/>
            <w:vAlign w:val="bottom"/>
          </w:tcPr>
          <w:p w14:paraId="318F6F6B" w14:textId="77777777" w:rsidR="00374174" w:rsidRPr="009B43CB" w:rsidRDefault="00374174" w:rsidP="00B32707">
            <w:pPr>
              <w:spacing w:line="380" w:lineRule="exact"/>
              <w:ind w:left="165" w:right="-17" w:hanging="165"/>
              <w:rPr>
                <w:rFonts w:ascii="Arial" w:hAnsi="Arial" w:cs="Arial"/>
                <w:sz w:val="22"/>
                <w:szCs w:val="22"/>
              </w:rPr>
            </w:pPr>
          </w:p>
        </w:tc>
        <w:tc>
          <w:tcPr>
            <w:tcW w:w="4320" w:type="dxa"/>
            <w:gridSpan w:val="2"/>
            <w:vAlign w:val="bottom"/>
          </w:tcPr>
          <w:p w14:paraId="66B23B1A" w14:textId="77777777" w:rsidR="00374174" w:rsidRPr="009B43CB" w:rsidRDefault="00374174" w:rsidP="00B32707">
            <w:pPr>
              <w:spacing w:line="380" w:lineRule="exact"/>
              <w:ind w:right="-18"/>
              <w:jc w:val="right"/>
              <w:rPr>
                <w:rFonts w:ascii="Arial" w:hAnsi="Arial" w:cs="Arial"/>
                <w:sz w:val="22"/>
                <w:szCs w:val="22"/>
              </w:rPr>
            </w:pPr>
            <w:r w:rsidRPr="009B43CB">
              <w:rPr>
                <w:rFonts w:ascii="Arial" w:hAnsi="Arial" w:cs="Arial"/>
                <w:sz w:val="22"/>
                <w:szCs w:val="22"/>
              </w:rPr>
              <w:t xml:space="preserve">(Unit: </w:t>
            </w:r>
            <w:r w:rsidR="007F3B55" w:rsidRPr="009B43CB">
              <w:rPr>
                <w:rFonts w:ascii="Arial" w:hAnsi="Arial" w:cs="Arial"/>
                <w:sz w:val="22"/>
                <w:szCs w:val="22"/>
              </w:rPr>
              <w:t>Million</w:t>
            </w:r>
            <w:r w:rsidRPr="009B43CB">
              <w:rPr>
                <w:rFonts w:ascii="Arial" w:hAnsi="Arial" w:cs="Arial"/>
                <w:sz w:val="22"/>
                <w:szCs w:val="22"/>
              </w:rPr>
              <w:t xml:space="preserve"> Baht)</w:t>
            </w:r>
          </w:p>
        </w:tc>
      </w:tr>
      <w:tr w:rsidR="009B43CB" w:rsidRPr="009B43CB" w14:paraId="644027C2" w14:textId="77777777" w:rsidTr="009B43CB">
        <w:trPr>
          <w:tblHeader/>
        </w:trPr>
        <w:tc>
          <w:tcPr>
            <w:tcW w:w="4608" w:type="dxa"/>
            <w:vAlign w:val="bottom"/>
          </w:tcPr>
          <w:p w14:paraId="2DFFDEE7" w14:textId="77777777" w:rsidR="009B43CB" w:rsidRPr="009B43CB" w:rsidRDefault="009B43CB" w:rsidP="00B32707">
            <w:pPr>
              <w:spacing w:line="380" w:lineRule="exact"/>
              <w:ind w:left="165" w:right="-17" w:hanging="165"/>
              <w:rPr>
                <w:rFonts w:ascii="Arial" w:hAnsi="Arial" w:cs="Arial"/>
                <w:sz w:val="22"/>
                <w:szCs w:val="22"/>
              </w:rPr>
            </w:pPr>
          </w:p>
        </w:tc>
        <w:tc>
          <w:tcPr>
            <w:tcW w:w="4320" w:type="dxa"/>
            <w:gridSpan w:val="2"/>
            <w:vAlign w:val="bottom"/>
          </w:tcPr>
          <w:p w14:paraId="4C1706C1" w14:textId="4913023D" w:rsidR="009B43CB" w:rsidRPr="009B43CB" w:rsidRDefault="009B43CB" w:rsidP="00B32707">
            <w:pPr>
              <w:pBdr>
                <w:bottom w:val="single" w:sz="6" w:space="1" w:color="auto"/>
              </w:pBdr>
              <w:spacing w:line="380" w:lineRule="exact"/>
              <w:jc w:val="center"/>
              <w:rPr>
                <w:rFonts w:ascii="Arial" w:hAnsi="Arial" w:cs="Arial"/>
                <w:spacing w:val="-4"/>
                <w:sz w:val="22"/>
                <w:szCs w:val="22"/>
              </w:rPr>
            </w:pPr>
            <w:r w:rsidRPr="009B43CB">
              <w:rPr>
                <w:rFonts w:ascii="Arial" w:hAnsi="Arial" w:cs="Arial"/>
                <w:sz w:val="22"/>
                <w:szCs w:val="22"/>
              </w:rPr>
              <w:t>Consolidated/Separate                                                      financial statements</w:t>
            </w:r>
          </w:p>
        </w:tc>
      </w:tr>
      <w:tr w:rsidR="009B43CB" w:rsidRPr="009B43CB" w14:paraId="68C0573D" w14:textId="77777777" w:rsidTr="009B43CB">
        <w:trPr>
          <w:tblHeader/>
        </w:trPr>
        <w:tc>
          <w:tcPr>
            <w:tcW w:w="4608" w:type="dxa"/>
            <w:vAlign w:val="bottom"/>
          </w:tcPr>
          <w:p w14:paraId="0C423225" w14:textId="77777777" w:rsidR="009B43CB" w:rsidRPr="009B43CB" w:rsidRDefault="009B43CB" w:rsidP="00B32707">
            <w:pPr>
              <w:spacing w:line="380" w:lineRule="exact"/>
              <w:ind w:left="165" w:right="-17" w:hanging="165"/>
              <w:rPr>
                <w:rFonts w:ascii="Arial" w:hAnsi="Arial" w:cs="Arial"/>
                <w:sz w:val="22"/>
                <w:szCs w:val="22"/>
              </w:rPr>
            </w:pPr>
          </w:p>
        </w:tc>
        <w:tc>
          <w:tcPr>
            <w:tcW w:w="2160" w:type="dxa"/>
            <w:vAlign w:val="bottom"/>
          </w:tcPr>
          <w:p w14:paraId="628A61CC" w14:textId="6F9AB58C" w:rsidR="009B43CB" w:rsidRPr="009B43CB" w:rsidRDefault="009E3298" w:rsidP="00B32707">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9B43CB" w:rsidRPr="009B43CB">
              <w:rPr>
                <w:rFonts w:ascii="Arial" w:hAnsi="Arial" w:cs="Arial"/>
                <w:sz w:val="22"/>
                <w:szCs w:val="22"/>
              </w:rPr>
              <w:t xml:space="preserve"> 2026</w:t>
            </w:r>
          </w:p>
        </w:tc>
        <w:tc>
          <w:tcPr>
            <w:tcW w:w="2160" w:type="dxa"/>
            <w:vAlign w:val="bottom"/>
          </w:tcPr>
          <w:p w14:paraId="71D6BD54" w14:textId="7F13D42F" w:rsidR="009B43CB" w:rsidRPr="009B43CB" w:rsidRDefault="009B43CB" w:rsidP="00B32707">
            <w:pPr>
              <w:pBdr>
                <w:bottom w:val="single" w:sz="6" w:space="1" w:color="auto"/>
              </w:pBdr>
              <w:spacing w:line="380" w:lineRule="exact"/>
              <w:jc w:val="center"/>
              <w:rPr>
                <w:rFonts w:ascii="Arial" w:hAnsi="Arial" w:cs="Arial"/>
                <w:spacing w:val="-4"/>
                <w:sz w:val="22"/>
                <w:szCs w:val="22"/>
              </w:rPr>
            </w:pPr>
            <w:r w:rsidRPr="009B43CB">
              <w:rPr>
                <w:rFonts w:ascii="Arial" w:hAnsi="Arial" w:cs="Arial"/>
                <w:spacing w:val="-4"/>
                <w:sz w:val="22"/>
                <w:szCs w:val="22"/>
              </w:rPr>
              <w:t>31 December 2025</w:t>
            </w:r>
          </w:p>
        </w:tc>
      </w:tr>
      <w:tr w:rsidR="009B43CB" w:rsidRPr="009B43CB" w14:paraId="7B9E7639" w14:textId="77777777" w:rsidTr="009B43CB">
        <w:trPr>
          <w:trHeight w:val="74"/>
        </w:trPr>
        <w:tc>
          <w:tcPr>
            <w:tcW w:w="4608" w:type="dxa"/>
          </w:tcPr>
          <w:p w14:paraId="35DFAA3C" w14:textId="77777777" w:rsidR="009B43CB" w:rsidRPr="009B43CB" w:rsidRDefault="009B43CB" w:rsidP="00B32707">
            <w:pPr>
              <w:spacing w:line="380" w:lineRule="exact"/>
              <w:ind w:left="165" w:right="-17" w:hanging="165"/>
              <w:rPr>
                <w:rFonts w:ascii="Arial" w:hAnsi="Arial" w:cs="Arial"/>
                <w:sz w:val="22"/>
                <w:szCs w:val="22"/>
                <w:cs/>
              </w:rPr>
            </w:pPr>
            <w:r w:rsidRPr="009B43CB">
              <w:rPr>
                <w:rFonts w:ascii="Arial" w:hAnsi="Arial" w:cs="Arial"/>
                <w:sz w:val="22"/>
                <w:szCs w:val="22"/>
              </w:rPr>
              <w:t>Payable</w:t>
            </w:r>
          </w:p>
        </w:tc>
        <w:tc>
          <w:tcPr>
            <w:tcW w:w="2160" w:type="dxa"/>
            <w:vAlign w:val="bottom"/>
          </w:tcPr>
          <w:p w14:paraId="609288ED" w14:textId="77777777" w:rsidR="009B43CB" w:rsidRPr="009B43CB" w:rsidRDefault="009B43CB" w:rsidP="00B32707">
            <w:pPr>
              <w:spacing w:line="380" w:lineRule="exact"/>
              <w:ind w:right="319"/>
              <w:jc w:val="right"/>
              <w:rPr>
                <w:rFonts w:ascii="Arial" w:hAnsi="Arial" w:cs="Arial"/>
                <w:sz w:val="22"/>
                <w:szCs w:val="22"/>
                <w:cs/>
              </w:rPr>
            </w:pPr>
          </w:p>
        </w:tc>
        <w:tc>
          <w:tcPr>
            <w:tcW w:w="2160" w:type="dxa"/>
            <w:vAlign w:val="bottom"/>
          </w:tcPr>
          <w:p w14:paraId="709BD0B9" w14:textId="77777777" w:rsidR="009B43CB" w:rsidRPr="009B43CB" w:rsidRDefault="009B43CB" w:rsidP="00B32707">
            <w:pPr>
              <w:spacing w:line="380" w:lineRule="exact"/>
              <w:ind w:right="319"/>
              <w:jc w:val="right"/>
              <w:rPr>
                <w:rFonts w:ascii="Arial" w:hAnsi="Arial" w:cs="Arial"/>
                <w:sz w:val="22"/>
                <w:szCs w:val="22"/>
              </w:rPr>
            </w:pPr>
          </w:p>
        </w:tc>
      </w:tr>
      <w:tr w:rsidR="009B43CB" w:rsidRPr="009B43CB" w14:paraId="5567B089" w14:textId="77777777" w:rsidTr="009B43CB">
        <w:trPr>
          <w:trHeight w:val="72"/>
        </w:trPr>
        <w:tc>
          <w:tcPr>
            <w:tcW w:w="4608" w:type="dxa"/>
          </w:tcPr>
          <w:p w14:paraId="092A708E" w14:textId="77777777" w:rsidR="009B43CB" w:rsidRPr="009B43CB" w:rsidRDefault="009B43CB" w:rsidP="00B32707">
            <w:pPr>
              <w:spacing w:line="380" w:lineRule="exact"/>
              <w:ind w:left="165" w:right="-17" w:hanging="165"/>
              <w:rPr>
                <w:rFonts w:ascii="Arial" w:hAnsi="Arial" w:cs="Arial"/>
                <w:sz w:val="22"/>
                <w:szCs w:val="22"/>
                <w:cs/>
              </w:rPr>
            </w:pPr>
            <w:r w:rsidRPr="009B43CB">
              <w:rPr>
                <w:rFonts w:ascii="Arial" w:hAnsi="Arial" w:cs="Arial"/>
                <w:sz w:val="22"/>
                <w:szCs w:val="22"/>
              </w:rPr>
              <w:tab/>
              <w:t>In up to 1 year</w:t>
            </w:r>
          </w:p>
        </w:tc>
        <w:tc>
          <w:tcPr>
            <w:tcW w:w="2160" w:type="dxa"/>
            <w:vAlign w:val="bottom"/>
          </w:tcPr>
          <w:p w14:paraId="3C2CB733" w14:textId="239F9917" w:rsidR="009B43CB" w:rsidRPr="009B43CB" w:rsidRDefault="00FC1967" w:rsidP="00B32707">
            <w:pPr>
              <w:tabs>
                <w:tab w:val="decimal" w:pos="1132"/>
              </w:tabs>
              <w:spacing w:line="380" w:lineRule="exact"/>
              <w:ind w:right="319"/>
              <w:rPr>
                <w:rFonts w:ascii="Arial" w:hAnsi="Arial" w:cs="Arial"/>
                <w:sz w:val="22"/>
                <w:szCs w:val="22"/>
              </w:rPr>
            </w:pPr>
            <w:r>
              <w:rPr>
                <w:rFonts w:ascii="Arial" w:hAnsi="Arial" w:cs="Arial"/>
                <w:sz w:val="22"/>
                <w:szCs w:val="22"/>
              </w:rPr>
              <w:t>8.3</w:t>
            </w:r>
          </w:p>
        </w:tc>
        <w:tc>
          <w:tcPr>
            <w:tcW w:w="2160" w:type="dxa"/>
            <w:vAlign w:val="bottom"/>
          </w:tcPr>
          <w:p w14:paraId="1A7D0189" w14:textId="0A8926BE" w:rsidR="009B43CB" w:rsidRPr="009B43CB" w:rsidRDefault="009B43CB" w:rsidP="00B32707">
            <w:pPr>
              <w:tabs>
                <w:tab w:val="decimal" w:pos="1132"/>
              </w:tabs>
              <w:spacing w:line="380" w:lineRule="exact"/>
              <w:ind w:right="319"/>
              <w:rPr>
                <w:rFonts w:ascii="Arial" w:hAnsi="Arial" w:cs="Arial"/>
                <w:sz w:val="22"/>
                <w:szCs w:val="22"/>
              </w:rPr>
            </w:pPr>
            <w:r w:rsidRPr="009B43CB">
              <w:rPr>
                <w:rFonts w:ascii="Arial" w:hAnsi="Arial" w:cs="Arial"/>
                <w:sz w:val="22"/>
                <w:szCs w:val="22"/>
              </w:rPr>
              <w:t>1.5</w:t>
            </w:r>
          </w:p>
        </w:tc>
      </w:tr>
      <w:tr w:rsidR="009B43CB" w:rsidRPr="009B43CB" w14:paraId="4153F765" w14:textId="77777777" w:rsidTr="009B43CB">
        <w:trPr>
          <w:trHeight w:val="74"/>
        </w:trPr>
        <w:tc>
          <w:tcPr>
            <w:tcW w:w="4608" w:type="dxa"/>
          </w:tcPr>
          <w:p w14:paraId="05EC69AA" w14:textId="77777777" w:rsidR="009B43CB" w:rsidRPr="009B43CB" w:rsidRDefault="009B43CB" w:rsidP="00B32707">
            <w:pPr>
              <w:spacing w:line="380" w:lineRule="exact"/>
              <w:ind w:left="165" w:right="-17" w:hanging="165"/>
              <w:rPr>
                <w:rFonts w:ascii="Arial" w:hAnsi="Arial" w:cs="Arial"/>
                <w:sz w:val="22"/>
                <w:szCs w:val="22"/>
                <w:cs/>
              </w:rPr>
            </w:pPr>
            <w:r w:rsidRPr="009B43CB">
              <w:rPr>
                <w:rFonts w:ascii="Arial" w:hAnsi="Arial" w:cs="Arial"/>
                <w:sz w:val="22"/>
                <w:szCs w:val="22"/>
              </w:rPr>
              <w:tab/>
              <w:t>In over 1 year and up to 4 years</w:t>
            </w:r>
          </w:p>
        </w:tc>
        <w:tc>
          <w:tcPr>
            <w:tcW w:w="2160" w:type="dxa"/>
            <w:vAlign w:val="bottom"/>
          </w:tcPr>
          <w:p w14:paraId="599E55D4" w14:textId="3982508D" w:rsidR="009B43CB" w:rsidRPr="009B43CB" w:rsidRDefault="00FC1967" w:rsidP="00B32707">
            <w:pPr>
              <w:tabs>
                <w:tab w:val="decimal" w:pos="1132"/>
              </w:tabs>
              <w:spacing w:line="380" w:lineRule="exact"/>
              <w:ind w:right="319"/>
              <w:rPr>
                <w:rFonts w:ascii="Arial" w:hAnsi="Arial" w:cs="Arial"/>
                <w:sz w:val="22"/>
                <w:szCs w:val="22"/>
              </w:rPr>
            </w:pPr>
            <w:r>
              <w:rPr>
                <w:rFonts w:ascii="Arial" w:hAnsi="Arial" w:cs="Arial"/>
                <w:sz w:val="22"/>
                <w:szCs w:val="22"/>
              </w:rPr>
              <w:t>8.9</w:t>
            </w:r>
          </w:p>
        </w:tc>
        <w:tc>
          <w:tcPr>
            <w:tcW w:w="2160" w:type="dxa"/>
            <w:vAlign w:val="bottom"/>
          </w:tcPr>
          <w:p w14:paraId="2A4F9343" w14:textId="1C458E56" w:rsidR="009B43CB" w:rsidRPr="009B43CB" w:rsidRDefault="009B43CB" w:rsidP="00B32707">
            <w:pPr>
              <w:tabs>
                <w:tab w:val="decimal" w:pos="1132"/>
              </w:tabs>
              <w:spacing w:line="380" w:lineRule="exact"/>
              <w:ind w:right="319"/>
              <w:rPr>
                <w:rFonts w:ascii="Arial" w:hAnsi="Arial" w:cs="Arial"/>
                <w:sz w:val="22"/>
                <w:szCs w:val="22"/>
              </w:rPr>
            </w:pPr>
            <w:r w:rsidRPr="009B43CB">
              <w:rPr>
                <w:rFonts w:ascii="Arial" w:hAnsi="Arial" w:cs="Arial"/>
                <w:sz w:val="22"/>
                <w:szCs w:val="22"/>
              </w:rPr>
              <w:t>0.1</w:t>
            </w:r>
          </w:p>
        </w:tc>
      </w:tr>
    </w:tbl>
    <w:p w14:paraId="4D46B223" w14:textId="62F3AB4D" w:rsidR="003B41BD" w:rsidRPr="00C63064" w:rsidRDefault="00E855A0" w:rsidP="00B32707">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t>13</w:t>
      </w:r>
      <w:r w:rsidR="003B41BD" w:rsidRPr="00C63064">
        <w:rPr>
          <w:rFonts w:ascii="Arial" w:hAnsi="Arial" w:cs="Arial"/>
          <w:b/>
          <w:bCs/>
          <w:sz w:val="22"/>
          <w:szCs w:val="22"/>
        </w:rPr>
        <w:t xml:space="preserve">.2 </w:t>
      </w:r>
      <w:r w:rsidR="003B41BD" w:rsidRPr="00C63064">
        <w:rPr>
          <w:rFonts w:ascii="Arial" w:hAnsi="Arial" w:cs="Arial"/>
          <w:b/>
          <w:bCs/>
          <w:sz w:val="22"/>
          <w:szCs w:val="22"/>
        </w:rPr>
        <w:tab/>
        <w:t>Merchandise sub-license commitments</w:t>
      </w:r>
    </w:p>
    <w:p w14:paraId="3D1417D7" w14:textId="0AD56092" w:rsidR="004357B6" w:rsidRPr="004A57F5" w:rsidRDefault="00392241" w:rsidP="00B32707">
      <w:pPr>
        <w:tabs>
          <w:tab w:val="left" w:pos="1440"/>
        </w:tabs>
        <w:spacing w:before="120" w:after="120" w:line="380" w:lineRule="exact"/>
        <w:ind w:left="605" w:hanging="605"/>
        <w:jc w:val="thaiDistribute"/>
        <w:outlineLvl w:val="0"/>
        <w:rPr>
          <w:rFonts w:ascii="Arial" w:hAnsi="Arial" w:cs="Arial"/>
          <w:spacing w:val="-4"/>
          <w:sz w:val="22"/>
          <w:szCs w:val="22"/>
        </w:rPr>
      </w:pPr>
      <w:r w:rsidRPr="00C63064">
        <w:rPr>
          <w:rFonts w:ascii="Arial" w:hAnsi="Arial" w:cs="Arial"/>
          <w:sz w:val="22"/>
          <w:szCs w:val="22"/>
        </w:rPr>
        <w:tab/>
      </w:r>
      <w:r w:rsidR="004357B6" w:rsidRPr="004A57F5">
        <w:rPr>
          <w:rFonts w:ascii="Arial" w:hAnsi="Arial" w:cs="Arial"/>
          <w:spacing w:val="-4"/>
          <w:sz w:val="22"/>
          <w:szCs w:val="22"/>
        </w:rPr>
        <w:t xml:space="preserve">The Company entered into the merchandise sub-license agreements with creators and copyright holders in Thailand and overseas. Under the terms of the agreements, the Company is granted the privilege to sell licenses of the characters. The Company agrees to pay licensing fee at the percentage of gross license fee receipts as specified in the agreements. The terms of the agreements are generally between 1 - 4 years, until </w:t>
      </w:r>
      <w:r w:rsidR="00C226FA" w:rsidRPr="00C226FA">
        <w:rPr>
          <w:rFonts w:ascii="Arial" w:hAnsi="Arial" w:cs="Arial"/>
          <w:spacing w:val="-4"/>
          <w:sz w:val="22"/>
          <w:szCs w:val="22"/>
        </w:rPr>
        <w:t>30 November 2026 - 31 December 2028</w:t>
      </w:r>
      <w:r w:rsidR="004357B6" w:rsidRPr="004A57F5">
        <w:rPr>
          <w:rFonts w:ascii="Arial" w:hAnsi="Arial" w:cs="Arial"/>
          <w:spacing w:val="-4"/>
          <w:sz w:val="22"/>
          <w:szCs w:val="22"/>
        </w:rPr>
        <w:t>.</w:t>
      </w:r>
    </w:p>
    <w:p w14:paraId="46E35558" w14:textId="7028B74F" w:rsidR="004357B6" w:rsidRPr="00FA4D41" w:rsidRDefault="00E855A0" w:rsidP="00B32707">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13</w:t>
      </w:r>
      <w:r w:rsidR="004357B6" w:rsidRPr="00FA4D41">
        <w:rPr>
          <w:rFonts w:ascii="Arial" w:hAnsi="Arial" w:cs="Arial"/>
          <w:b/>
          <w:bCs/>
          <w:sz w:val="22"/>
          <w:szCs w:val="22"/>
        </w:rPr>
        <w:t>.3</w:t>
      </w:r>
      <w:r w:rsidR="004357B6" w:rsidRPr="00FA4D41">
        <w:rPr>
          <w:rFonts w:ascii="Arial" w:hAnsi="Arial" w:cs="Arial"/>
          <w:b/>
          <w:bCs/>
          <w:sz w:val="22"/>
          <w:szCs w:val="22"/>
        </w:rPr>
        <w:tab/>
        <w:t>Capital commitments</w:t>
      </w:r>
    </w:p>
    <w:p w14:paraId="1A4DDA54" w14:textId="1A8BD771" w:rsidR="004357B6" w:rsidRDefault="004357B6" w:rsidP="00B32707">
      <w:pPr>
        <w:tabs>
          <w:tab w:val="left" w:pos="1440"/>
        </w:tabs>
        <w:spacing w:before="120" w:after="120" w:line="380" w:lineRule="exact"/>
        <w:ind w:left="605" w:hanging="605"/>
        <w:jc w:val="thaiDistribute"/>
        <w:outlineLvl w:val="0"/>
        <w:rPr>
          <w:rFonts w:ascii="Arial" w:hAnsi="Arial" w:cs="Arial"/>
          <w:sz w:val="22"/>
          <w:szCs w:val="22"/>
        </w:rPr>
      </w:pPr>
      <w:r w:rsidRPr="00FA4D41">
        <w:rPr>
          <w:rFonts w:ascii="Arial" w:hAnsi="Arial" w:cs="Arial"/>
          <w:sz w:val="22"/>
          <w:szCs w:val="22"/>
        </w:rPr>
        <w:tab/>
        <w:t xml:space="preserve">As at </w:t>
      </w:r>
      <w:r w:rsidR="009E3298">
        <w:rPr>
          <w:rFonts w:ascii="Arial" w:hAnsi="Arial" w:cs="Arial"/>
          <w:spacing w:val="-4"/>
          <w:sz w:val="22"/>
          <w:szCs w:val="22"/>
        </w:rPr>
        <w:t>30 June</w:t>
      </w:r>
      <w:r w:rsidRPr="004A57F5">
        <w:rPr>
          <w:rFonts w:ascii="Arial" w:hAnsi="Arial" w:cs="Arial"/>
          <w:spacing w:val="-4"/>
          <w:sz w:val="22"/>
          <w:szCs w:val="22"/>
        </w:rPr>
        <w:t xml:space="preserve"> 2026</w:t>
      </w:r>
      <w:r w:rsidRPr="00FA4D41">
        <w:rPr>
          <w:rFonts w:ascii="Arial" w:hAnsi="Arial" w:cs="Arial"/>
          <w:sz w:val="22"/>
          <w:szCs w:val="22"/>
        </w:rPr>
        <w:t xml:space="preserve">, the Company had entered into agreements with </w:t>
      </w:r>
      <w:r w:rsidRPr="00473F74">
        <w:rPr>
          <w:rFonts w:ascii="Arial" w:hAnsi="Arial" w:cs="Arial"/>
          <w:sz w:val="22"/>
          <w:szCs w:val="22"/>
        </w:rPr>
        <w:t>installation</w:t>
      </w:r>
      <w:r w:rsidRPr="00FA4D41">
        <w:rPr>
          <w:rFonts w:ascii="Arial" w:hAnsi="Arial" w:cs="Arial"/>
          <w:sz w:val="22"/>
          <w:szCs w:val="22"/>
        </w:rPr>
        <w:t xml:space="preserve"> of computer software of approximately Baht </w:t>
      </w:r>
      <w:r w:rsidR="00FC1967">
        <w:rPr>
          <w:rFonts w:ascii="Arial" w:hAnsi="Arial" w:cs="Arial"/>
          <w:sz w:val="22"/>
          <w:szCs w:val="22"/>
        </w:rPr>
        <w:t>7.2</w:t>
      </w:r>
      <w:r w:rsidRPr="00FA4D41">
        <w:rPr>
          <w:rFonts w:ascii="Arial" w:hAnsi="Arial" w:cs="Arial"/>
          <w:sz w:val="22"/>
          <w:szCs w:val="22"/>
        </w:rPr>
        <w:t xml:space="preserve"> million. (31 December 2025: the Company had entered into agreements with contractor for </w:t>
      </w:r>
      <w:r w:rsidRPr="00473F74">
        <w:rPr>
          <w:rFonts w:ascii="Arial" w:hAnsi="Arial" w:cs="Arial"/>
          <w:sz w:val="22"/>
          <w:szCs w:val="22"/>
        </w:rPr>
        <w:t>design services approximately Baht 0.6 million and installation</w:t>
      </w:r>
      <w:r w:rsidRPr="00FA4D41">
        <w:rPr>
          <w:rFonts w:ascii="Arial" w:hAnsi="Arial" w:cs="Arial"/>
          <w:sz w:val="22"/>
          <w:szCs w:val="22"/>
        </w:rPr>
        <w:t xml:space="preserve"> of computer software of approximately Baht </w:t>
      </w:r>
      <w:r>
        <w:rPr>
          <w:rFonts w:ascii="Arial" w:hAnsi="Arial" w:cs="Arial"/>
          <w:sz w:val="22"/>
          <w:szCs w:val="22"/>
        </w:rPr>
        <w:t>7.1</w:t>
      </w:r>
      <w:r w:rsidRPr="00FA4D41">
        <w:rPr>
          <w:rFonts w:ascii="Arial" w:hAnsi="Arial" w:cs="Arial"/>
          <w:sz w:val="22"/>
          <w:szCs w:val="22"/>
        </w:rPr>
        <w:t xml:space="preserve"> million</w:t>
      </w:r>
      <w:r>
        <w:rPr>
          <w:rFonts w:ascii="Arial" w:hAnsi="Arial" w:cs="Arial"/>
          <w:sz w:val="22"/>
          <w:szCs w:val="22"/>
        </w:rPr>
        <w:t>.</w:t>
      </w:r>
      <w:r w:rsidRPr="00FA4D41">
        <w:rPr>
          <w:rFonts w:ascii="Arial" w:hAnsi="Arial" w:cs="Arial"/>
          <w:sz w:val="22"/>
          <w:szCs w:val="22"/>
        </w:rPr>
        <w:t>)</w:t>
      </w:r>
      <w:r>
        <w:rPr>
          <w:rFonts w:ascii="Arial" w:hAnsi="Arial" w:cs="Arial"/>
          <w:sz w:val="22"/>
          <w:szCs w:val="22"/>
        </w:rPr>
        <w:t xml:space="preserve"> </w:t>
      </w:r>
    </w:p>
    <w:p w14:paraId="75C4F781" w14:textId="69EA829D" w:rsidR="00377972" w:rsidRPr="00FA4D41" w:rsidRDefault="00377972" w:rsidP="00377972">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855A0">
        <w:rPr>
          <w:rFonts w:ascii="Arial" w:hAnsi="Arial" w:cs="Arial"/>
          <w:b/>
          <w:bCs/>
          <w:sz w:val="22"/>
          <w:szCs w:val="22"/>
        </w:rPr>
        <w:lastRenderedPageBreak/>
        <w:t>13</w:t>
      </w:r>
      <w:r w:rsidRPr="00FA4D41">
        <w:rPr>
          <w:rFonts w:ascii="Arial" w:hAnsi="Arial" w:cs="Arial"/>
          <w:b/>
          <w:bCs/>
          <w:sz w:val="22"/>
          <w:szCs w:val="22"/>
        </w:rPr>
        <w:t>.4</w:t>
      </w:r>
      <w:r w:rsidRPr="00FA4D41">
        <w:rPr>
          <w:rFonts w:ascii="Arial" w:hAnsi="Arial" w:cs="Arial"/>
          <w:b/>
          <w:bCs/>
          <w:sz w:val="22"/>
          <w:szCs w:val="22"/>
        </w:rPr>
        <w:tab/>
        <w:t>Lease commitments</w:t>
      </w:r>
    </w:p>
    <w:p w14:paraId="205805E1" w14:textId="77777777" w:rsidR="00377972" w:rsidRPr="00FA4D41" w:rsidRDefault="00377972" w:rsidP="00377972">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FA4D41">
        <w:rPr>
          <w:rFonts w:ascii="Arial" w:hAnsi="Arial"/>
          <w:sz w:val="22"/>
          <w:szCs w:val="22"/>
        </w:rPr>
        <w:t xml:space="preserve">As at </w:t>
      </w:r>
      <w:r w:rsidRPr="004A57F5">
        <w:rPr>
          <w:rFonts w:ascii="Arial" w:hAnsi="Arial" w:cs="Arial"/>
          <w:spacing w:val="-4"/>
          <w:sz w:val="22"/>
          <w:szCs w:val="22"/>
        </w:rPr>
        <w:t>3</w:t>
      </w:r>
      <w:r>
        <w:rPr>
          <w:rFonts w:ascii="Arial" w:hAnsi="Arial" w:cs="Arial"/>
          <w:spacing w:val="-4"/>
          <w:sz w:val="22"/>
          <w:szCs w:val="22"/>
        </w:rPr>
        <w:t>0 June</w:t>
      </w:r>
      <w:r w:rsidRPr="004A57F5">
        <w:rPr>
          <w:rFonts w:ascii="Arial" w:hAnsi="Arial" w:cs="Arial"/>
          <w:spacing w:val="-4"/>
          <w:sz w:val="22"/>
          <w:szCs w:val="22"/>
        </w:rPr>
        <w:t xml:space="preserve"> 2026 </w:t>
      </w:r>
      <w:r>
        <w:rPr>
          <w:rFonts w:ascii="Arial" w:hAnsi="Arial" w:cs="Arial"/>
          <w:spacing w:val="-4"/>
          <w:sz w:val="22"/>
          <w:szCs w:val="22"/>
        </w:rPr>
        <w:t xml:space="preserve">and </w:t>
      </w:r>
      <w:r w:rsidRPr="00FA4D41">
        <w:rPr>
          <w:rFonts w:ascii="Arial" w:hAnsi="Arial"/>
          <w:sz w:val="22"/>
          <w:szCs w:val="22"/>
        </w:rPr>
        <w:t>31 December 2025, the Group has future lease payments required under these non-cancellable leases 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2"/>
        <w:gridCol w:w="1800"/>
        <w:gridCol w:w="1800"/>
      </w:tblGrid>
      <w:tr w:rsidR="00377972" w:rsidRPr="00377972" w14:paraId="7C31A265" w14:textId="77777777" w:rsidTr="00053A60">
        <w:trPr>
          <w:trHeight w:val="198"/>
        </w:trPr>
        <w:tc>
          <w:tcPr>
            <w:tcW w:w="5382" w:type="dxa"/>
          </w:tcPr>
          <w:p w14:paraId="6BE63F82" w14:textId="77777777" w:rsidR="00377972" w:rsidRPr="00377972" w:rsidRDefault="00377972" w:rsidP="00377972">
            <w:pPr>
              <w:spacing w:line="380" w:lineRule="exact"/>
              <w:ind w:left="151" w:right="-72" w:hanging="151"/>
              <w:rPr>
                <w:rFonts w:ascii="Arial" w:hAnsi="Arial" w:cs="Arial"/>
                <w:sz w:val="20"/>
                <w:szCs w:val="20"/>
                <w:cs/>
              </w:rPr>
            </w:pPr>
          </w:p>
        </w:tc>
        <w:tc>
          <w:tcPr>
            <w:tcW w:w="3600" w:type="dxa"/>
            <w:gridSpan w:val="2"/>
            <w:vAlign w:val="bottom"/>
          </w:tcPr>
          <w:p w14:paraId="7B1F55F5" w14:textId="77777777" w:rsidR="00377972" w:rsidRPr="00377972" w:rsidRDefault="00377972" w:rsidP="00377972">
            <w:pPr>
              <w:tabs>
                <w:tab w:val="decimal" w:pos="1037"/>
              </w:tabs>
              <w:spacing w:line="380" w:lineRule="exact"/>
              <w:ind w:right="-72"/>
              <w:jc w:val="right"/>
              <w:rPr>
                <w:rFonts w:ascii="Arial" w:hAnsi="Arial" w:cs="Arial"/>
                <w:sz w:val="20"/>
                <w:szCs w:val="20"/>
              </w:rPr>
            </w:pPr>
            <w:r w:rsidRPr="00377972">
              <w:rPr>
                <w:rFonts w:ascii="Arial" w:hAnsi="Arial" w:cs="Arial"/>
                <w:sz w:val="20"/>
                <w:szCs w:val="20"/>
              </w:rPr>
              <w:t>(Unit: Million Baht)</w:t>
            </w:r>
          </w:p>
        </w:tc>
      </w:tr>
      <w:tr w:rsidR="00377972" w:rsidRPr="00377972" w14:paraId="209181FA" w14:textId="77777777" w:rsidTr="00053A60">
        <w:trPr>
          <w:trHeight w:val="198"/>
        </w:trPr>
        <w:tc>
          <w:tcPr>
            <w:tcW w:w="5382" w:type="dxa"/>
          </w:tcPr>
          <w:p w14:paraId="172FE96A" w14:textId="77777777" w:rsidR="00377972" w:rsidRPr="00377972" w:rsidRDefault="00377972" w:rsidP="00377972">
            <w:pPr>
              <w:spacing w:line="380" w:lineRule="exact"/>
              <w:ind w:left="151" w:right="-72" w:hanging="151"/>
              <w:rPr>
                <w:rFonts w:ascii="Arial" w:hAnsi="Arial" w:cs="Arial"/>
                <w:sz w:val="20"/>
                <w:szCs w:val="20"/>
                <w:cs/>
              </w:rPr>
            </w:pPr>
          </w:p>
        </w:tc>
        <w:tc>
          <w:tcPr>
            <w:tcW w:w="3600" w:type="dxa"/>
            <w:gridSpan w:val="2"/>
          </w:tcPr>
          <w:p w14:paraId="241A5091" w14:textId="77777777" w:rsidR="00377972" w:rsidRPr="00377972" w:rsidRDefault="00377972" w:rsidP="00DA1E2C">
            <w:pPr>
              <w:pBdr>
                <w:bottom w:val="single" w:sz="4" w:space="1" w:color="auto"/>
              </w:pBdr>
              <w:spacing w:line="380" w:lineRule="exact"/>
              <w:jc w:val="center"/>
              <w:rPr>
                <w:rFonts w:ascii="Arial" w:hAnsi="Arial" w:cs="Arial"/>
                <w:sz w:val="20"/>
                <w:szCs w:val="20"/>
              </w:rPr>
            </w:pPr>
            <w:r w:rsidRPr="00377972">
              <w:rPr>
                <w:rFonts w:ascii="Arial" w:hAnsi="Arial" w:cs="Arial"/>
                <w:sz w:val="20"/>
                <w:szCs w:val="20"/>
              </w:rPr>
              <w:t>Consolidated financial statements/ Separate financial statements</w:t>
            </w:r>
          </w:p>
        </w:tc>
      </w:tr>
      <w:tr w:rsidR="00377972" w:rsidRPr="00377972" w14:paraId="1348E55C" w14:textId="77777777" w:rsidTr="00053A60">
        <w:tc>
          <w:tcPr>
            <w:tcW w:w="5382" w:type="dxa"/>
          </w:tcPr>
          <w:p w14:paraId="0934093F" w14:textId="77777777" w:rsidR="00377972" w:rsidRPr="00377972" w:rsidRDefault="00377972" w:rsidP="00377972">
            <w:pPr>
              <w:spacing w:line="380" w:lineRule="exact"/>
              <w:ind w:left="151" w:right="-72" w:hanging="6"/>
              <w:rPr>
                <w:rFonts w:ascii="Arial" w:hAnsi="Arial" w:cs="Arial"/>
                <w:sz w:val="20"/>
                <w:szCs w:val="20"/>
                <w:cs/>
              </w:rPr>
            </w:pPr>
          </w:p>
        </w:tc>
        <w:tc>
          <w:tcPr>
            <w:tcW w:w="1800" w:type="dxa"/>
            <w:vAlign w:val="bottom"/>
          </w:tcPr>
          <w:p w14:paraId="2C537CEC" w14:textId="77777777" w:rsidR="00377972" w:rsidRPr="00377972" w:rsidRDefault="00377972" w:rsidP="00DA1E2C">
            <w:pPr>
              <w:pBdr>
                <w:bottom w:val="single" w:sz="4" w:space="1" w:color="auto"/>
              </w:pBdr>
              <w:spacing w:line="380" w:lineRule="exact"/>
              <w:jc w:val="center"/>
              <w:rPr>
                <w:rFonts w:ascii="Arial" w:hAnsi="Arial" w:cs="Arial"/>
                <w:sz w:val="20"/>
                <w:szCs w:val="20"/>
              </w:rPr>
            </w:pPr>
            <w:r w:rsidRPr="00377972">
              <w:rPr>
                <w:rFonts w:ascii="Arial" w:hAnsi="Arial" w:cs="Arial"/>
                <w:sz w:val="20"/>
                <w:szCs w:val="20"/>
              </w:rPr>
              <w:t>30 June                2026</w:t>
            </w:r>
          </w:p>
        </w:tc>
        <w:tc>
          <w:tcPr>
            <w:tcW w:w="1800" w:type="dxa"/>
            <w:vAlign w:val="bottom"/>
          </w:tcPr>
          <w:p w14:paraId="19EC24B5" w14:textId="77777777" w:rsidR="00377972" w:rsidRPr="00377972" w:rsidRDefault="00377972" w:rsidP="00DA1E2C">
            <w:pPr>
              <w:pBdr>
                <w:bottom w:val="single" w:sz="4" w:space="1" w:color="auto"/>
              </w:pBdr>
              <w:spacing w:line="380" w:lineRule="exact"/>
              <w:jc w:val="center"/>
              <w:rPr>
                <w:rFonts w:ascii="Arial" w:hAnsi="Arial" w:cs="Arial"/>
                <w:sz w:val="20"/>
                <w:szCs w:val="20"/>
              </w:rPr>
            </w:pPr>
            <w:r w:rsidRPr="00377972">
              <w:rPr>
                <w:rFonts w:ascii="Arial" w:hAnsi="Arial" w:cs="Arial"/>
                <w:sz w:val="20"/>
                <w:szCs w:val="20"/>
              </w:rPr>
              <w:t>31 December 2025</w:t>
            </w:r>
          </w:p>
        </w:tc>
      </w:tr>
      <w:tr w:rsidR="00377972" w:rsidRPr="00377972" w14:paraId="1B0CCAA5" w14:textId="77777777" w:rsidTr="00053A60">
        <w:tc>
          <w:tcPr>
            <w:tcW w:w="5382" w:type="dxa"/>
          </w:tcPr>
          <w:p w14:paraId="6E93B756" w14:textId="77777777" w:rsidR="00377972" w:rsidRPr="00377972" w:rsidRDefault="00377972" w:rsidP="00377972">
            <w:pPr>
              <w:spacing w:line="380" w:lineRule="exact"/>
              <w:ind w:left="151" w:right="-72" w:hanging="151"/>
              <w:rPr>
                <w:rFonts w:ascii="Arial" w:eastAsia="Calibri" w:hAnsi="Arial" w:cs="Arial"/>
                <w:sz w:val="20"/>
                <w:szCs w:val="20"/>
              </w:rPr>
            </w:pPr>
            <w:r w:rsidRPr="00377972">
              <w:rPr>
                <w:rFonts w:ascii="Arial" w:eastAsia="Calibri" w:hAnsi="Arial" w:cs="Arial"/>
                <w:sz w:val="20"/>
                <w:szCs w:val="20"/>
              </w:rPr>
              <w:t>Within</w:t>
            </w:r>
            <w:r w:rsidRPr="00377972">
              <w:rPr>
                <w:rFonts w:ascii="Arial" w:eastAsia="Calibri" w:hAnsi="Arial" w:cs="Arial"/>
                <w:sz w:val="20"/>
                <w:szCs w:val="20"/>
                <w:cs/>
              </w:rPr>
              <w:t xml:space="preserve"> </w:t>
            </w:r>
            <w:r w:rsidRPr="00377972">
              <w:rPr>
                <w:rFonts w:ascii="Arial" w:eastAsia="Calibri" w:hAnsi="Arial" w:cs="Arial"/>
                <w:sz w:val="20"/>
                <w:szCs w:val="20"/>
              </w:rPr>
              <w:t>1</w:t>
            </w:r>
            <w:r w:rsidRPr="00377972">
              <w:rPr>
                <w:rFonts w:ascii="Arial" w:eastAsia="Calibri" w:hAnsi="Arial" w:cs="Arial"/>
                <w:sz w:val="20"/>
                <w:szCs w:val="20"/>
                <w:cs/>
              </w:rPr>
              <w:t xml:space="preserve"> </w:t>
            </w:r>
            <w:r w:rsidRPr="00377972">
              <w:rPr>
                <w:rFonts w:ascii="Arial" w:eastAsia="Calibri" w:hAnsi="Arial" w:cs="Arial"/>
                <w:sz w:val="20"/>
                <w:szCs w:val="20"/>
              </w:rPr>
              <w:t>year</w:t>
            </w:r>
          </w:p>
        </w:tc>
        <w:tc>
          <w:tcPr>
            <w:tcW w:w="1800" w:type="dxa"/>
          </w:tcPr>
          <w:p w14:paraId="33ED51EF" w14:textId="77777777" w:rsidR="00377972" w:rsidRPr="00377972" w:rsidRDefault="00377972" w:rsidP="00DA1E2C">
            <w:pPr>
              <w:tabs>
                <w:tab w:val="decimal" w:pos="1260"/>
              </w:tabs>
              <w:spacing w:line="380" w:lineRule="exact"/>
              <w:rPr>
                <w:rFonts w:ascii="Arial" w:hAnsi="Arial" w:cs="Arial"/>
                <w:sz w:val="20"/>
                <w:szCs w:val="20"/>
                <w:lang w:val="en-GB"/>
              </w:rPr>
            </w:pPr>
            <w:r w:rsidRPr="00377972">
              <w:rPr>
                <w:rFonts w:ascii="Arial" w:hAnsi="Arial" w:cs="Arial"/>
                <w:sz w:val="20"/>
                <w:szCs w:val="20"/>
                <w:lang w:val="en-GB"/>
              </w:rPr>
              <w:t>-</w:t>
            </w:r>
          </w:p>
        </w:tc>
        <w:tc>
          <w:tcPr>
            <w:tcW w:w="1800" w:type="dxa"/>
          </w:tcPr>
          <w:p w14:paraId="326D02AF" w14:textId="77777777" w:rsidR="00377972" w:rsidRPr="00377972" w:rsidRDefault="00377972" w:rsidP="00DA1E2C">
            <w:pPr>
              <w:tabs>
                <w:tab w:val="decimal" w:pos="1260"/>
              </w:tabs>
              <w:spacing w:line="380" w:lineRule="exact"/>
              <w:rPr>
                <w:rFonts w:ascii="Arial" w:hAnsi="Arial" w:cs="Arial"/>
                <w:sz w:val="20"/>
                <w:szCs w:val="20"/>
                <w:lang w:val="en-GB"/>
              </w:rPr>
            </w:pPr>
            <w:r w:rsidRPr="00377972">
              <w:rPr>
                <w:rFonts w:ascii="Arial" w:hAnsi="Arial" w:cs="Arial"/>
                <w:sz w:val="20"/>
                <w:szCs w:val="20"/>
                <w:lang w:val="en-GB"/>
              </w:rPr>
              <w:t>10</w:t>
            </w:r>
          </w:p>
        </w:tc>
      </w:tr>
      <w:tr w:rsidR="00377972" w:rsidRPr="00377972" w14:paraId="396E8796" w14:textId="77777777" w:rsidTr="00053A60">
        <w:tc>
          <w:tcPr>
            <w:tcW w:w="5382" w:type="dxa"/>
          </w:tcPr>
          <w:p w14:paraId="54C6D1F7" w14:textId="77777777" w:rsidR="00377972" w:rsidRPr="00377972" w:rsidRDefault="00377972" w:rsidP="00377972">
            <w:pPr>
              <w:spacing w:line="380" w:lineRule="exact"/>
              <w:ind w:left="151" w:right="-72" w:hanging="151"/>
              <w:rPr>
                <w:rFonts w:ascii="Arial" w:eastAsia="Calibri" w:hAnsi="Arial" w:cs="Arial"/>
                <w:sz w:val="20"/>
                <w:szCs w:val="20"/>
                <w:cs/>
              </w:rPr>
            </w:pPr>
            <w:r w:rsidRPr="00377972">
              <w:rPr>
                <w:rFonts w:ascii="Arial" w:eastAsia="Calibri" w:hAnsi="Arial" w:cs="Arial"/>
                <w:sz w:val="20"/>
                <w:szCs w:val="20"/>
              </w:rPr>
              <w:t xml:space="preserve">Over </w:t>
            </w:r>
            <w:r w:rsidRPr="00377972">
              <w:rPr>
                <w:rFonts w:ascii="Arial" w:eastAsia="Calibri" w:hAnsi="Arial" w:cs="Arial"/>
                <w:sz w:val="20"/>
                <w:szCs w:val="20"/>
                <w:cs/>
              </w:rPr>
              <w:t xml:space="preserve">1 </w:t>
            </w:r>
            <w:r w:rsidRPr="00377972">
              <w:rPr>
                <w:rFonts w:ascii="Arial" w:eastAsia="Calibri" w:hAnsi="Arial" w:cs="Arial"/>
                <w:sz w:val="20"/>
                <w:szCs w:val="20"/>
              </w:rPr>
              <w:t>and up to 3</w:t>
            </w:r>
            <w:r w:rsidRPr="00377972">
              <w:rPr>
                <w:rFonts w:ascii="Arial" w:eastAsia="Calibri" w:hAnsi="Arial" w:cs="Arial"/>
                <w:sz w:val="20"/>
                <w:szCs w:val="20"/>
                <w:cs/>
              </w:rPr>
              <w:t xml:space="preserve"> </w:t>
            </w:r>
            <w:r w:rsidRPr="00377972">
              <w:rPr>
                <w:rFonts w:ascii="Arial" w:eastAsia="Calibri" w:hAnsi="Arial" w:cs="Arial"/>
                <w:sz w:val="20"/>
                <w:szCs w:val="20"/>
              </w:rPr>
              <w:t>years</w:t>
            </w:r>
          </w:p>
        </w:tc>
        <w:tc>
          <w:tcPr>
            <w:tcW w:w="1800" w:type="dxa"/>
          </w:tcPr>
          <w:p w14:paraId="6A71C925" w14:textId="77777777" w:rsidR="00377972" w:rsidRPr="00377972" w:rsidRDefault="00377972" w:rsidP="00DA1E2C">
            <w:pPr>
              <w:pBdr>
                <w:bottom w:val="single" w:sz="4" w:space="1" w:color="auto"/>
              </w:pBdr>
              <w:tabs>
                <w:tab w:val="decimal" w:pos="1260"/>
              </w:tabs>
              <w:spacing w:line="380" w:lineRule="exact"/>
              <w:rPr>
                <w:rFonts w:ascii="Arial" w:hAnsi="Arial" w:cs="Arial"/>
                <w:sz w:val="20"/>
                <w:szCs w:val="20"/>
              </w:rPr>
            </w:pPr>
            <w:r w:rsidRPr="00377972">
              <w:rPr>
                <w:rFonts w:ascii="Arial" w:hAnsi="Arial" w:cs="Arial"/>
                <w:sz w:val="20"/>
                <w:szCs w:val="20"/>
              </w:rPr>
              <w:t>-</w:t>
            </w:r>
          </w:p>
        </w:tc>
        <w:tc>
          <w:tcPr>
            <w:tcW w:w="1800" w:type="dxa"/>
          </w:tcPr>
          <w:p w14:paraId="2A3E772B" w14:textId="77777777" w:rsidR="00377972" w:rsidRPr="00377972" w:rsidRDefault="00377972" w:rsidP="00DA1E2C">
            <w:pPr>
              <w:pBdr>
                <w:bottom w:val="single" w:sz="4" w:space="1" w:color="auto"/>
              </w:pBdr>
              <w:tabs>
                <w:tab w:val="decimal" w:pos="1260"/>
              </w:tabs>
              <w:spacing w:line="380" w:lineRule="exact"/>
              <w:rPr>
                <w:rFonts w:ascii="Arial" w:hAnsi="Arial" w:cs="Arial"/>
                <w:sz w:val="20"/>
                <w:szCs w:val="20"/>
              </w:rPr>
            </w:pPr>
            <w:r w:rsidRPr="00377972">
              <w:rPr>
                <w:rFonts w:ascii="Arial" w:hAnsi="Arial" w:cs="Arial"/>
                <w:sz w:val="20"/>
                <w:szCs w:val="20"/>
              </w:rPr>
              <w:t>20</w:t>
            </w:r>
          </w:p>
        </w:tc>
      </w:tr>
      <w:tr w:rsidR="00377972" w:rsidRPr="00377972" w14:paraId="78D62D91" w14:textId="77777777" w:rsidTr="00053A60">
        <w:tc>
          <w:tcPr>
            <w:tcW w:w="5382" w:type="dxa"/>
          </w:tcPr>
          <w:p w14:paraId="60544C99" w14:textId="77777777" w:rsidR="00377972" w:rsidRPr="00377972" w:rsidRDefault="00377972" w:rsidP="00377972">
            <w:pPr>
              <w:spacing w:line="380" w:lineRule="exact"/>
              <w:ind w:left="151" w:right="-72" w:hanging="151"/>
              <w:rPr>
                <w:rFonts w:ascii="Arial" w:hAnsi="Arial" w:cs="Arial"/>
                <w:sz w:val="20"/>
                <w:szCs w:val="20"/>
                <w:cs/>
              </w:rPr>
            </w:pPr>
            <w:r w:rsidRPr="00377972">
              <w:rPr>
                <w:rFonts w:ascii="Arial" w:eastAsia="Calibri" w:hAnsi="Arial" w:cs="Arial"/>
                <w:sz w:val="20"/>
                <w:szCs w:val="20"/>
              </w:rPr>
              <w:t>Total</w:t>
            </w:r>
          </w:p>
        </w:tc>
        <w:tc>
          <w:tcPr>
            <w:tcW w:w="1800" w:type="dxa"/>
          </w:tcPr>
          <w:p w14:paraId="1D0B71E2" w14:textId="77777777" w:rsidR="00377972" w:rsidRPr="00377972" w:rsidRDefault="00377972" w:rsidP="00DA1E2C">
            <w:pPr>
              <w:pBdr>
                <w:bottom w:val="double" w:sz="4" w:space="1" w:color="auto"/>
              </w:pBdr>
              <w:tabs>
                <w:tab w:val="decimal" w:pos="1260"/>
              </w:tabs>
              <w:spacing w:line="380" w:lineRule="exact"/>
              <w:rPr>
                <w:rFonts w:ascii="Arial" w:hAnsi="Arial" w:cs="Arial"/>
                <w:sz w:val="20"/>
                <w:szCs w:val="20"/>
              </w:rPr>
            </w:pPr>
            <w:r w:rsidRPr="00377972">
              <w:rPr>
                <w:rFonts w:ascii="Arial" w:hAnsi="Arial" w:cs="Arial"/>
                <w:sz w:val="20"/>
                <w:szCs w:val="20"/>
              </w:rPr>
              <w:t>-</w:t>
            </w:r>
          </w:p>
        </w:tc>
        <w:tc>
          <w:tcPr>
            <w:tcW w:w="1800" w:type="dxa"/>
          </w:tcPr>
          <w:p w14:paraId="5B1CBEF2" w14:textId="77777777" w:rsidR="00377972" w:rsidRPr="00377972" w:rsidRDefault="00377972" w:rsidP="00DA1E2C">
            <w:pPr>
              <w:pBdr>
                <w:bottom w:val="double" w:sz="4" w:space="1" w:color="auto"/>
              </w:pBdr>
              <w:tabs>
                <w:tab w:val="decimal" w:pos="1260"/>
              </w:tabs>
              <w:spacing w:line="380" w:lineRule="exact"/>
              <w:rPr>
                <w:rFonts w:ascii="Arial" w:hAnsi="Arial" w:cs="Arial"/>
                <w:sz w:val="20"/>
                <w:szCs w:val="20"/>
              </w:rPr>
            </w:pPr>
            <w:r w:rsidRPr="00377972">
              <w:rPr>
                <w:rFonts w:ascii="Arial" w:hAnsi="Arial" w:cs="Arial"/>
                <w:sz w:val="20"/>
                <w:szCs w:val="20"/>
              </w:rPr>
              <w:t>30</w:t>
            </w:r>
          </w:p>
        </w:tc>
      </w:tr>
    </w:tbl>
    <w:p w14:paraId="50259339" w14:textId="1841A03D" w:rsidR="00AD567A" w:rsidRPr="00FA4D41" w:rsidRDefault="00E855A0" w:rsidP="00377972">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14</w:t>
      </w:r>
      <w:r w:rsidR="00AD567A">
        <w:rPr>
          <w:rFonts w:ascii="Arial" w:hAnsi="Arial" w:cs="Arial"/>
          <w:b/>
          <w:bCs/>
          <w:sz w:val="22"/>
          <w:szCs w:val="22"/>
        </w:rPr>
        <w:t>.</w:t>
      </w:r>
      <w:r w:rsidR="00AD567A" w:rsidRPr="00FA4D41">
        <w:rPr>
          <w:rFonts w:ascii="Arial" w:hAnsi="Arial" w:cs="Arial"/>
          <w:b/>
          <w:bCs/>
          <w:sz w:val="22"/>
          <w:szCs w:val="22"/>
        </w:rPr>
        <w:tab/>
      </w:r>
      <w:r w:rsidR="00AD567A">
        <w:rPr>
          <w:rFonts w:ascii="Arial" w:hAnsi="Arial" w:cs="Arial"/>
          <w:b/>
          <w:bCs/>
          <w:sz w:val="22"/>
          <w:szCs w:val="22"/>
        </w:rPr>
        <w:t>F</w:t>
      </w:r>
      <w:r w:rsidR="00AD567A" w:rsidRPr="00FA4D41">
        <w:rPr>
          <w:rFonts w:ascii="Arial" w:hAnsi="Arial" w:cs="Arial"/>
          <w:b/>
          <w:bCs/>
          <w:sz w:val="22"/>
          <w:szCs w:val="22"/>
        </w:rPr>
        <w:t>inancial instruments</w:t>
      </w:r>
    </w:p>
    <w:p w14:paraId="4DA49891" w14:textId="01819529" w:rsidR="00AD567A" w:rsidRPr="00FA4D41" w:rsidRDefault="00E855A0" w:rsidP="00FC1967">
      <w:pPr>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14</w:t>
      </w:r>
      <w:r w:rsidR="00AD567A">
        <w:rPr>
          <w:rFonts w:ascii="Arial" w:hAnsi="Arial" w:cs="Arial"/>
          <w:b/>
          <w:bCs/>
          <w:sz w:val="22"/>
          <w:szCs w:val="22"/>
        </w:rPr>
        <w:t>.1</w:t>
      </w:r>
      <w:r w:rsidR="00AD567A" w:rsidRPr="00FA4D41">
        <w:rPr>
          <w:rFonts w:ascii="Arial" w:hAnsi="Arial" w:cs="Arial"/>
          <w:b/>
          <w:bCs/>
          <w:sz w:val="22"/>
          <w:szCs w:val="22"/>
        </w:rPr>
        <w:tab/>
        <w:t>Fair values of financial instruments</w:t>
      </w:r>
    </w:p>
    <w:p w14:paraId="3E7DDDE6" w14:textId="77777777" w:rsidR="00AD567A" w:rsidRPr="00FA4D41" w:rsidRDefault="00AD567A" w:rsidP="00FC1967">
      <w:pPr>
        <w:spacing w:before="120" w:after="120" w:line="380" w:lineRule="exact"/>
        <w:ind w:left="547"/>
        <w:jc w:val="both"/>
        <w:rPr>
          <w:rFonts w:ascii="Arial" w:hAnsi="Arial" w:cs="Arial"/>
          <w:color w:val="000000"/>
          <w:sz w:val="22"/>
          <w:szCs w:val="22"/>
        </w:rPr>
      </w:pPr>
      <w:r w:rsidRPr="00FA4D41">
        <w:rPr>
          <w:rFonts w:ascii="Arial" w:hAnsi="Arial" w:cs="Arial"/>
          <w:color w:val="000000"/>
          <w:sz w:val="22"/>
          <w:szCs w:val="22"/>
        </w:rPr>
        <w:t xml:space="preserve">Since the majority of the Group’s financial instruments are short-term in nature or carrying interest rates closed to the market interest rates, their fair value is not expected to be materially different from the amounts presented in the statement of financial position. </w:t>
      </w:r>
    </w:p>
    <w:p w14:paraId="42AB4A29" w14:textId="01E0ED5D" w:rsidR="00045FCA" w:rsidRPr="00C63064" w:rsidRDefault="00E855A0" w:rsidP="00FC1967">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14</w:t>
      </w:r>
      <w:r w:rsidR="00AD567A">
        <w:rPr>
          <w:rFonts w:ascii="Arial" w:hAnsi="Arial" w:cs="Arial"/>
          <w:b/>
          <w:bCs/>
          <w:sz w:val="22"/>
          <w:szCs w:val="22"/>
        </w:rPr>
        <w:t>.2</w:t>
      </w:r>
      <w:r w:rsidR="00045FCA" w:rsidRPr="00C63064">
        <w:rPr>
          <w:rFonts w:ascii="Arial" w:hAnsi="Arial" w:cs="Arial"/>
          <w:b/>
          <w:bCs/>
          <w:sz w:val="22"/>
          <w:szCs w:val="22"/>
        </w:rPr>
        <w:tab/>
      </w:r>
      <w:r w:rsidR="00D42616" w:rsidRPr="00C63064">
        <w:rPr>
          <w:rFonts w:ascii="Arial" w:hAnsi="Arial" w:cs="Arial"/>
          <w:b/>
          <w:bCs/>
          <w:sz w:val="22"/>
          <w:szCs w:val="22"/>
        </w:rPr>
        <w:t xml:space="preserve">Fair value </w:t>
      </w:r>
      <w:r w:rsidR="00D21BA6" w:rsidRPr="00C63064">
        <w:rPr>
          <w:rFonts w:ascii="Arial" w:hAnsi="Arial" w:cs="Arial"/>
          <w:b/>
          <w:bCs/>
          <w:sz w:val="22"/>
          <w:szCs w:val="22"/>
        </w:rPr>
        <w:t>hierarchy</w:t>
      </w:r>
    </w:p>
    <w:p w14:paraId="4048ECA6" w14:textId="4440290F" w:rsidR="00D42616" w:rsidRPr="00C63064" w:rsidRDefault="002601D5" w:rsidP="00FC1967">
      <w:pPr>
        <w:spacing w:before="120" w:after="120" w:line="380" w:lineRule="exact"/>
        <w:ind w:left="547" w:hanging="540"/>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As </w:t>
      </w:r>
      <w:r w:rsidR="00962F6F" w:rsidRPr="00C63064">
        <w:rPr>
          <w:rFonts w:ascii="Arial" w:hAnsi="Arial" w:cs="Arial"/>
          <w:sz w:val="22"/>
          <w:szCs w:val="22"/>
        </w:rPr>
        <w:t>at</w:t>
      </w:r>
      <w:r w:rsidR="00D42616" w:rsidRPr="00C63064">
        <w:rPr>
          <w:rFonts w:ascii="Arial" w:hAnsi="Arial" w:cs="Arial"/>
          <w:sz w:val="22"/>
          <w:szCs w:val="22"/>
        </w:rPr>
        <w:t xml:space="preserve"> </w:t>
      </w:r>
      <w:r w:rsidR="009E3298">
        <w:rPr>
          <w:rFonts w:ascii="Arial" w:hAnsi="Arial" w:cs="Arial"/>
          <w:sz w:val="22"/>
          <w:szCs w:val="22"/>
        </w:rPr>
        <w:t>30 June</w:t>
      </w:r>
      <w:r w:rsidR="00031C98">
        <w:rPr>
          <w:rFonts w:ascii="Arial" w:hAnsi="Arial" w:cs="Arial"/>
          <w:sz w:val="22"/>
          <w:szCs w:val="22"/>
        </w:rPr>
        <w:t xml:space="preserve"> 2026</w:t>
      </w:r>
      <w:r w:rsidR="00640496" w:rsidRPr="00C63064">
        <w:rPr>
          <w:rFonts w:ascii="Arial" w:hAnsi="Arial" w:cs="Arial"/>
          <w:sz w:val="22"/>
          <w:szCs w:val="22"/>
        </w:rPr>
        <w:t xml:space="preserve"> and </w:t>
      </w:r>
      <w:r w:rsidR="00031C98">
        <w:rPr>
          <w:rFonts w:ascii="Arial" w:hAnsi="Arial" w:cs="Arial"/>
          <w:spacing w:val="-4"/>
          <w:sz w:val="22"/>
          <w:szCs w:val="22"/>
        </w:rPr>
        <w:t>31 December 2025</w:t>
      </w:r>
      <w:r w:rsidR="00D42616" w:rsidRPr="00C63064">
        <w:rPr>
          <w:rFonts w:ascii="Arial" w:hAnsi="Arial" w:cs="Arial"/>
          <w:sz w:val="22"/>
          <w:szCs w:val="22"/>
        </w:rPr>
        <w:t xml:space="preserve">, the </w:t>
      </w:r>
      <w:r w:rsidR="0025220C" w:rsidRPr="00C63064">
        <w:rPr>
          <w:rFonts w:ascii="Arial" w:hAnsi="Arial" w:cs="Arial"/>
          <w:sz w:val="22"/>
          <w:szCs w:val="22"/>
        </w:rPr>
        <w:t>Company</w:t>
      </w:r>
      <w:r w:rsidR="00D42616" w:rsidRPr="00C63064">
        <w:rPr>
          <w:rFonts w:ascii="Arial" w:hAnsi="Arial" w:cs="Arial"/>
          <w:sz w:val="22"/>
          <w:szCs w:val="22"/>
        </w:rPr>
        <w:t xml:space="preserve"> had the following</w:t>
      </w:r>
      <w:r w:rsidR="00403427" w:rsidRPr="00C63064">
        <w:rPr>
          <w:rFonts w:ascii="Arial" w:hAnsi="Arial" w:cs="Arial"/>
          <w:sz w:val="22"/>
          <w:szCs w:val="22"/>
        </w:rPr>
        <w:t xml:space="preserve"> financial</w:t>
      </w:r>
      <w:r w:rsidR="00D42616" w:rsidRPr="00C63064">
        <w:rPr>
          <w:rFonts w:ascii="Arial" w:hAnsi="Arial" w:cs="Arial"/>
          <w:sz w:val="22"/>
          <w:szCs w:val="22"/>
        </w:rPr>
        <w:t xml:space="preserve"> assets that were measured at fair value</w:t>
      </w:r>
      <w:r w:rsidR="00D21BA6" w:rsidRPr="00C63064">
        <w:rPr>
          <w:rFonts w:ascii="Arial" w:hAnsi="Arial" w:cs="Arial"/>
          <w:sz w:val="22"/>
          <w:szCs w:val="22"/>
        </w:rPr>
        <w:t>.</w:t>
      </w:r>
      <w:r w:rsidR="00D42616" w:rsidRPr="00C63064">
        <w:rPr>
          <w:rFonts w:ascii="Arial" w:hAnsi="Arial" w:cs="Arial"/>
          <w:sz w:val="22"/>
          <w:szCs w:val="22"/>
        </w:rPr>
        <w:t xml:space="preserve"> </w:t>
      </w:r>
    </w:p>
    <w:tbl>
      <w:tblPr>
        <w:tblW w:w="9000" w:type="dxa"/>
        <w:tblInd w:w="648" w:type="dxa"/>
        <w:tblLayout w:type="fixed"/>
        <w:tblLook w:val="01E0" w:firstRow="1" w:lastRow="1" w:firstColumn="1" w:lastColumn="1" w:noHBand="0" w:noVBand="0"/>
      </w:tblPr>
      <w:tblGrid>
        <w:gridCol w:w="5580"/>
        <w:gridCol w:w="1710"/>
        <w:gridCol w:w="1710"/>
      </w:tblGrid>
      <w:tr w:rsidR="0070557F" w:rsidRPr="007C4C45" w14:paraId="1E864F84" w14:textId="77777777" w:rsidTr="007C4C45">
        <w:trPr>
          <w:tblHeader/>
        </w:trPr>
        <w:tc>
          <w:tcPr>
            <w:tcW w:w="5580" w:type="dxa"/>
            <w:vAlign w:val="bottom"/>
          </w:tcPr>
          <w:p w14:paraId="48AB6968" w14:textId="77777777" w:rsidR="0070557F" w:rsidRPr="007C4C45" w:rsidRDefault="0070557F" w:rsidP="00FC1967">
            <w:pPr>
              <w:spacing w:line="380" w:lineRule="exact"/>
              <w:ind w:left="165" w:right="-17" w:hanging="165"/>
              <w:rPr>
                <w:rFonts w:ascii="Arial" w:hAnsi="Arial" w:cs="Arial"/>
                <w:sz w:val="20"/>
                <w:szCs w:val="20"/>
              </w:rPr>
            </w:pPr>
          </w:p>
        </w:tc>
        <w:tc>
          <w:tcPr>
            <w:tcW w:w="3420" w:type="dxa"/>
            <w:gridSpan w:val="2"/>
            <w:vAlign w:val="bottom"/>
          </w:tcPr>
          <w:p w14:paraId="72F79119" w14:textId="77777777" w:rsidR="0070557F" w:rsidRPr="007C4C45" w:rsidRDefault="0070557F" w:rsidP="00FC1967">
            <w:pPr>
              <w:spacing w:line="380" w:lineRule="exact"/>
              <w:ind w:right="-18"/>
              <w:jc w:val="right"/>
              <w:rPr>
                <w:rFonts w:ascii="Arial" w:hAnsi="Arial" w:cs="Arial"/>
                <w:sz w:val="20"/>
                <w:szCs w:val="20"/>
              </w:rPr>
            </w:pPr>
            <w:r w:rsidRPr="007C4C45">
              <w:rPr>
                <w:rFonts w:ascii="Arial" w:hAnsi="Arial" w:cs="Arial"/>
                <w:sz w:val="20"/>
                <w:szCs w:val="20"/>
              </w:rPr>
              <w:t>(Unit: Million Baht)</w:t>
            </w:r>
          </w:p>
        </w:tc>
      </w:tr>
      <w:tr w:rsidR="007C4C45" w:rsidRPr="007C4C45" w14:paraId="394D57CE" w14:textId="77777777" w:rsidTr="007C4C45">
        <w:trPr>
          <w:trHeight w:val="72"/>
          <w:tblHeader/>
        </w:trPr>
        <w:tc>
          <w:tcPr>
            <w:tcW w:w="5580" w:type="dxa"/>
            <w:vAlign w:val="bottom"/>
          </w:tcPr>
          <w:p w14:paraId="21A52FEE" w14:textId="77777777" w:rsidR="007C4C45" w:rsidRPr="007C4C45" w:rsidRDefault="007C4C45" w:rsidP="00FC1967">
            <w:pPr>
              <w:spacing w:line="380" w:lineRule="exact"/>
              <w:ind w:left="165" w:right="-17" w:hanging="165"/>
              <w:rPr>
                <w:rFonts w:ascii="Arial" w:hAnsi="Arial" w:cs="Arial"/>
                <w:sz w:val="20"/>
                <w:szCs w:val="20"/>
              </w:rPr>
            </w:pPr>
          </w:p>
        </w:tc>
        <w:tc>
          <w:tcPr>
            <w:tcW w:w="3420" w:type="dxa"/>
            <w:gridSpan w:val="2"/>
            <w:vAlign w:val="bottom"/>
          </w:tcPr>
          <w:p w14:paraId="1B5F7D0F" w14:textId="293B24FF" w:rsidR="007C4C45" w:rsidRPr="007C4C45" w:rsidRDefault="007C4C45" w:rsidP="00FC1967">
            <w:pPr>
              <w:pBdr>
                <w:bottom w:val="single" w:sz="6" w:space="1" w:color="auto"/>
              </w:pBdr>
              <w:spacing w:line="380" w:lineRule="exact"/>
              <w:jc w:val="center"/>
              <w:rPr>
                <w:rFonts w:ascii="Arial" w:hAnsi="Arial" w:cs="Arial"/>
                <w:sz w:val="20"/>
                <w:szCs w:val="20"/>
              </w:rPr>
            </w:pPr>
            <w:r w:rsidRPr="007C4C45">
              <w:rPr>
                <w:rFonts w:ascii="Arial" w:hAnsi="Arial" w:cs="Arial"/>
                <w:sz w:val="20"/>
                <w:szCs w:val="20"/>
              </w:rPr>
              <w:t>Consolidated</w:t>
            </w:r>
            <w:r>
              <w:rPr>
                <w:rFonts w:ascii="Arial" w:hAnsi="Arial" w:cs="Arial"/>
                <w:sz w:val="20"/>
                <w:szCs w:val="20"/>
              </w:rPr>
              <w:t xml:space="preserve"> </w:t>
            </w:r>
            <w:r w:rsidRPr="007C4C45">
              <w:rPr>
                <w:rFonts w:ascii="Arial" w:hAnsi="Arial" w:cs="Arial"/>
                <w:sz w:val="20"/>
                <w:szCs w:val="20"/>
              </w:rPr>
              <w:t>financial statements/</w:t>
            </w:r>
            <w:r>
              <w:rPr>
                <w:rFonts w:ascii="Arial" w:hAnsi="Arial" w:cs="Arial"/>
                <w:sz w:val="20"/>
                <w:szCs w:val="20"/>
              </w:rPr>
              <w:t xml:space="preserve">                         </w:t>
            </w:r>
            <w:r w:rsidRPr="007C4C45">
              <w:rPr>
                <w:rFonts w:ascii="Arial" w:hAnsi="Arial" w:cs="Arial"/>
                <w:sz w:val="20"/>
                <w:szCs w:val="20"/>
              </w:rPr>
              <w:t>Separate financial statements</w:t>
            </w:r>
          </w:p>
        </w:tc>
      </w:tr>
      <w:tr w:rsidR="007C4C45" w:rsidRPr="007C4C45" w14:paraId="3A03B3C9" w14:textId="77777777" w:rsidTr="007C4C45">
        <w:trPr>
          <w:trHeight w:val="72"/>
          <w:tblHeader/>
        </w:trPr>
        <w:tc>
          <w:tcPr>
            <w:tcW w:w="5580" w:type="dxa"/>
            <w:vAlign w:val="bottom"/>
          </w:tcPr>
          <w:p w14:paraId="672E4BE1" w14:textId="77777777" w:rsidR="007C4C45" w:rsidRPr="007C4C45" w:rsidRDefault="007C4C45" w:rsidP="00FC1967">
            <w:pPr>
              <w:spacing w:line="380" w:lineRule="exact"/>
              <w:ind w:left="165" w:right="-17" w:hanging="165"/>
              <w:rPr>
                <w:rFonts w:ascii="Arial" w:hAnsi="Arial" w:cs="Arial"/>
                <w:sz w:val="20"/>
                <w:szCs w:val="20"/>
              </w:rPr>
            </w:pPr>
          </w:p>
        </w:tc>
        <w:tc>
          <w:tcPr>
            <w:tcW w:w="1710" w:type="dxa"/>
            <w:vAlign w:val="bottom"/>
          </w:tcPr>
          <w:p w14:paraId="480A70F7" w14:textId="39D24457" w:rsidR="007C4C45" w:rsidRPr="007C4C45" w:rsidRDefault="009E3298" w:rsidP="00FC1967">
            <w:pPr>
              <w:pBdr>
                <w:bottom w:val="single" w:sz="6" w:space="1" w:color="auto"/>
              </w:pBdr>
              <w:spacing w:line="380" w:lineRule="exact"/>
              <w:jc w:val="center"/>
              <w:rPr>
                <w:rFonts w:ascii="Arial" w:hAnsi="Arial" w:cs="Arial"/>
                <w:spacing w:val="-4"/>
                <w:sz w:val="20"/>
                <w:szCs w:val="20"/>
              </w:rPr>
            </w:pPr>
            <w:r>
              <w:rPr>
                <w:rFonts w:ascii="Arial" w:hAnsi="Arial" w:cs="Arial"/>
                <w:sz w:val="20"/>
                <w:szCs w:val="20"/>
              </w:rPr>
              <w:t>30 June</w:t>
            </w:r>
            <w:r w:rsidR="00571B75">
              <w:rPr>
                <w:rFonts w:ascii="Arial" w:hAnsi="Arial" w:cs="Arial"/>
                <w:sz w:val="20"/>
                <w:szCs w:val="20"/>
              </w:rPr>
              <w:t xml:space="preserve">             2026</w:t>
            </w:r>
          </w:p>
        </w:tc>
        <w:tc>
          <w:tcPr>
            <w:tcW w:w="1710" w:type="dxa"/>
            <w:vAlign w:val="bottom"/>
          </w:tcPr>
          <w:p w14:paraId="539C9B6E" w14:textId="4A4BB3D9" w:rsidR="007C4C45" w:rsidRPr="007C4C45" w:rsidRDefault="00031C98" w:rsidP="00FC1967">
            <w:pPr>
              <w:pBdr>
                <w:bottom w:val="single" w:sz="6" w:space="1" w:color="auto"/>
              </w:pBdr>
              <w:spacing w:line="380" w:lineRule="exact"/>
              <w:jc w:val="center"/>
              <w:rPr>
                <w:rFonts w:ascii="Arial" w:hAnsi="Arial" w:cs="Arial"/>
                <w:spacing w:val="-4"/>
                <w:sz w:val="20"/>
                <w:szCs w:val="20"/>
              </w:rPr>
            </w:pPr>
            <w:r>
              <w:rPr>
                <w:rFonts w:ascii="Arial" w:hAnsi="Arial" w:cs="Arial"/>
                <w:spacing w:val="-4"/>
                <w:sz w:val="20"/>
                <w:szCs w:val="20"/>
              </w:rPr>
              <w:t>31 December 2025</w:t>
            </w:r>
          </w:p>
        </w:tc>
      </w:tr>
      <w:tr w:rsidR="0070557F" w:rsidRPr="007C4C45" w14:paraId="55954428" w14:textId="77777777" w:rsidTr="007C4C45">
        <w:trPr>
          <w:tblHeader/>
        </w:trPr>
        <w:tc>
          <w:tcPr>
            <w:tcW w:w="5580" w:type="dxa"/>
            <w:vAlign w:val="bottom"/>
          </w:tcPr>
          <w:p w14:paraId="3B150448" w14:textId="77777777" w:rsidR="0070557F" w:rsidRPr="007C4C45" w:rsidRDefault="0070557F" w:rsidP="00FC1967">
            <w:pPr>
              <w:spacing w:line="380" w:lineRule="exact"/>
              <w:ind w:left="165" w:right="-17" w:hanging="165"/>
              <w:rPr>
                <w:rFonts w:ascii="Arial" w:hAnsi="Arial" w:cs="Arial"/>
                <w:sz w:val="20"/>
                <w:szCs w:val="20"/>
              </w:rPr>
            </w:pPr>
          </w:p>
        </w:tc>
        <w:tc>
          <w:tcPr>
            <w:tcW w:w="3420" w:type="dxa"/>
            <w:gridSpan w:val="2"/>
            <w:vAlign w:val="bottom"/>
          </w:tcPr>
          <w:p w14:paraId="305204F7" w14:textId="77777777" w:rsidR="0070557F" w:rsidRPr="007C4C45" w:rsidRDefault="0070557F" w:rsidP="00FC1967">
            <w:pPr>
              <w:pBdr>
                <w:bottom w:val="single" w:sz="6" w:space="1" w:color="auto"/>
              </w:pBdr>
              <w:spacing w:line="380" w:lineRule="exact"/>
              <w:jc w:val="center"/>
              <w:rPr>
                <w:rFonts w:ascii="Arial" w:hAnsi="Arial" w:cs="Arial"/>
                <w:spacing w:val="-4"/>
                <w:sz w:val="20"/>
                <w:szCs w:val="20"/>
              </w:rPr>
            </w:pPr>
            <w:r w:rsidRPr="007C4C45">
              <w:rPr>
                <w:rFonts w:ascii="Arial" w:hAnsi="Arial" w:cs="Arial"/>
                <w:spacing w:val="-4"/>
                <w:sz w:val="20"/>
                <w:szCs w:val="20"/>
              </w:rPr>
              <w:t>Level 2</w:t>
            </w:r>
          </w:p>
        </w:tc>
      </w:tr>
      <w:tr w:rsidR="007C4C45" w:rsidRPr="007C4C45" w14:paraId="030643DC" w14:textId="77777777" w:rsidTr="007C4C45">
        <w:trPr>
          <w:trHeight w:val="74"/>
        </w:trPr>
        <w:tc>
          <w:tcPr>
            <w:tcW w:w="5580" w:type="dxa"/>
            <w:vAlign w:val="bottom"/>
          </w:tcPr>
          <w:p w14:paraId="5A6496DC" w14:textId="77777777" w:rsidR="007C4C45" w:rsidRPr="007C4C45" w:rsidRDefault="007C4C45" w:rsidP="00FC1967">
            <w:pPr>
              <w:spacing w:line="380" w:lineRule="exact"/>
              <w:ind w:left="165" w:right="-17" w:hanging="165"/>
              <w:rPr>
                <w:rFonts w:ascii="Arial" w:hAnsi="Arial" w:cs="Arial"/>
                <w:b/>
                <w:bCs/>
                <w:sz w:val="20"/>
                <w:szCs w:val="20"/>
                <w:cs/>
              </w:rPr>
            </w:pPr>
            <w:r w:rsidRPr="007C4C45">
              <w:rPr>
                <w:rFonts w:ascii="Arial" w:hAnsi="Arial" w:cs="Arial"/>
                <w:b/>
                <w:bCs/>
                <w:sz w:val="20"/>
                <w:szCs w:val="20"/>
              </w:rPr>
              <w:t xml:space="preserve">Financial assets measured at fair value </w:t>
            </w:r>
          </w:p>
        </w:tc>
        <w:tc>
          <w:tcPr>
            <w:tcW w:w="1710" w:type="dxa"/>
            <w:vAlign w:val="bottom"/>
          </w:tcPr>
          <w:p w14:paraId="1BD70DD8" w14:textId="77777777" w:rsidR="007C4C45" w:rsidRPr="007C4C45" w:rsidRDefault="007C4C45" w:rsidP="00FC1967">
            <w:pPr>
              <w:tabs>
                <w:tab w:val="decimal" w:pos="1062"/>
              </w:tabs>
              <w:spacing w:line="380" w:lineRule="exact"/>
              <w:rPr>
                <w:rFonts w:ascii="Arial" w:hAnsi="Arial" w:cs="Arial"/>
                <w:sz w:val="20"/>
                <w:szCs w:val="20"/>
              </w:rPr>
            </w:pPr>
          </w:p>
        </w:tc>
        <w:tc>
          <w:tcPr>
            <w:tcW w:w="1710" w:type="dxa"/>
            <w:vAlign w:val="bottom"/>
          </w:tcPr>
          <w:p w14:paraId="243AE8EB" w14:textId="77777777" w:rsidR="007C4C45" w:rsidRPr="007C4C45" w:rsidRDefault="007C4C45" w:rsidP="00FC1967">
            <w:pPr>
              <w:tabs>
                <w:tab w:val="decimal" w:pos="1062"/>
              </w:tabs>
              <w:spacing w:line="380" w:lineRule="exact"/>
              <w:rPr>
                <w:rFonts w:ascii="Arial" w:hAnsi="Arial" w:cs="Arial"/>
                <w:sz w:val="20"/>
                <w:szCs w:val="20"/>
              </w:rPr>
            </w:pPr>
          </w:p>
        </w:tc>
      </w:tr>
      <w:tr w:rsidR="007C4C45" w:rsidRPr="007C4C45" w14:paraId="6F65E0BF" w14:textId="77777777" w:rsidTr="007C4C45">
        <w:trPr>
          <w:trHeight w:val="74"/>
        </w:trPr>
        <w:tc>
          <w:tcPr>
            <w:tcW w:w="5580" w:type="dxa"/>
            <w:vAlign w:val="bottom"/>
          </w:tcPr>
          <w:p w14:paraId="22660326" w14:textId="77777777" w:rsidR="007C4C45" w:rsidRPr="007C4C45" w:rsidRDefault="007C4C45" w:rsidP="00FC1967">
            <w:pPr>
              <w:spacing w:line="380" w:lineRule="exact"/>
              <w:ind w:left="165" w:right="-17" w:hanging="165"/>
              <w:rPr>
                <w:rFonts w:ascii="Arial" w:hAnsi="Arial" w:cs="Arial"/>
                <w:sz w:val="20"/>
                <w:szCs w:val="20"/>
                <w:cs/>
              </w:rPr>
            </w:pPr>
            <w:r w:rsidRPr="007C4C45">
              <w:rPr>
                <w:rFonts w:ascii="Arial" w:hAnsi="Arial" w:cs="Arial"/>
                <w:sz w:val="20"/>
                <w:szCs w:val="20"/>
              </w:rPr>
              <w:t xml:space="preserve">Investments in mutual fund </w:t>
            </w:r>
          </w:p>
        </w:tc>
        <w:tc>
          <w:tcPr>
            <w:tcW w:w="1710" w:type="dxa"/>
            <w:vAlign w:val="bottom"/>
          </w:tcPr>
          <w:p w14:paraId="1A8A91EB" w14:textId="5B72B991" w:rsidR="007C4C45" w:rsidRPr="007C4C45" w:rsidRDefault="00FC1967" w:rsidP="00FC1967">
            <w:pPr>
              <w:tabs>
                <w:tab w:val="decimal" w:pos="1416"/>
              </w:tabs>
              <w:spacing w:line="380" w:lineRule="exact"/>
              <w:rPr>
                <w:rFonts w:ascii="Arial" w:hAnsi="Arial" w:cs="Arial"/>
                <w:sz w:val="20"/>
                <w:szCs w:val="20"/>
              </w:rPr>
            </w:pPr>
            <w:r>
              <w:rPr>
                <w:rFonts w:ascii="Arial" w:hAnsi="Arial" w:cs="Arial"/>
                <w:sz w:val="20"/>
                <w:szCs w:val="20"/>
              </w:rPr>
              <w:t>323</w:t>
            </w:r>
          </w:p>
        </w:tc>
        <w:tc>
          <w:tcPr>
            <w:tcW w:w="1710" w:type="dxa"/>
            <w:vAlign w:val="bottom"/>
          </w:tcPr>
          <w:p w14:paraId="510CB418" w14:textId="17975D51" w:rsidR="007C4C45" w:rsidRPr="007C4C45" w:rsidRDefault="00571B75" w:rsidP="00FC1967">
            <w:pPr>
              <w:tabs>
                <w:tab w:val="decimal" w:pos="1416"/>
              </w:tabs>
              <w:spacing w:line="380" w:lineRule="exact"/>
              <w:rPr>
                <w:rFonts w:ascii="Arial" w:hAnsi="Arial" w:cs="Arial"/>
                <w:sz w:val="20"/>
                <w:szCs w:val="20"/>
              </w:rPr>
            </w:pPr>
            <w:r>
              <w:rPr>
                <w:rFonts w:ascii="Arial" w:hAnsi="Arial" w:cs="Arial"/>
                <w:sz w:val="20"/>
                <w:szCs w:val="20"/>
              </w:rPr>
              <w:t>317</w:t>
            </w:r>
          </w:p>
        </w:tc>
      </w:tr>
    </w:tbl>
    <w:p w14:paraId="326BEC09" w14:textId="77777777" w:rsidR="00383DE5" w:rsidRPr="00C63064" w:rsidRDefault="002601D5" w:rsidP="00FC1967">
      <w:pPr>
        <w:spacing w:before="240" w:line="380" w:lineRule="exact"/>
        <w:ind w:left="540" w:hanging="540"/>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During the current period, there </w:t>
      </w:r>
      <w:r w:rsidR="00151761" w:rsidRPr="00C63064">
        <w:rPr>
          <w:rFonts w:ascii="Arial" w:hAnsi="Arial" w:cs="Arial"/>
          <w:sz w:val="22"/>
          <w:szCs w:val="22"/>
        </w:rPr>
        <w:t>was</w:t>
      </w:r>
      <w:r w:rsidR="00D42616" w:rsidRPr="00C63064">
        <w:rPr>
          <w:rFonts w:ascii="Arial" w:hAnsi="Arial" w:cs="Arial"/>
          <w:sz w:val="22"/>
          <w:szCs w:val="22"/>
        </w:rPr>
        <w:t xml:space="preserve"> no transfer within the fair value hierarchy.</w:t>
      </w:r>
      <w:r w:rsidR="00D42616" w:rsidRPr="00C63064">
        <w:rPr>
          <w:rFonts w:ascii="Arial" w:hAnsi="Arial" w:cs="Arial"/>
          <w:i/>
          <w:iCs/>
          <w:color w:val="FF0000"/>
          <w:sz w:val="22"/>
          <w:szCs w:val="22"/>
        </w:rPr>
        <w:t xml:space="preserve"> </w:t>
      </w:r>
      <w:r w:rsidR="00383DE5" w:rsidRPr="00C63064">
        <w:rPr>
          <w:rFonts w:ascii="Arial" w:hAnsi="Arial" w:cs="Arial"/>
          <w:sz w:val="22"/>
          <w:szCs w:val="22"/>
        </w:rPr>
        <w:t xml:space="preserve"> </w:t>
      </w:r>
    </w:p>
    <w:p w14:paraId="47F8EB30" w14:textId="4AE19C67" w:rsidR="000E03AA" w:rsidRPr="004357B6" w:rsidRDefault="00377972" w:rsidP="00E855A0">
      <w:pPr>
        <w:tabs>
          <w:tab w:val="left" w:pos="720"/>
          <w:tab w:val="right" w:pos="7200"/>
          <w:tab w:val="right" w:pos="8540"/>
        </w:tabs>
        <w:spacing w:before="120" w:after="120" w:line="380" w:lineRule="exact"/>
        <w:ind w:left="540" w:hanging="547"/>
        <w:jc w:val="both"/>
        <w:rPr>
          <w:rFonts w:ascii="Arial" w:hAnsi="Arial" w:cs="Arial"/>
          <w:b/>
          <w:bCs/>
          <w:sz w:val="22"/>
          <w:szCs w:val="22"/>
        </w:rPr>
      </w:pPr>
      <w:r>
        <w:rPr>
          <w:rFonts w:ascii="Arial" w:hAnsi="Arial" w:cs="Arial"/>
          <w:b/>
          <w:bCs/>
          <w:sz w:val="22"/>
          <w:szCs w:val="22"/>
        </w:rPr>
        <w:br w:type="page"/>
      </w:r>
      <w:r w:rsidR="00E855A0">
        <w:rPr>
          <w:rFonts w:ascii="Arial" w:hAnsi="Arial" w:cs="Arial"/>
          <w:b/>
          <w:bCs/>
          <w:sz w:val="22"/>
          <w:szCs w:val="22"/>
        </w:rPr>
        <w:lastRenderedPageBreak/>
        <w:t>15</w:t>
      </w:r>
      <w:r w:rsidR="000E03AA" w:rsidRPr="004357B6">
        <w:rPr>
          <w:rFonts w:ascii="Arial" w:hAnsi="Arial" w:cs="Arial"/>
          <w:b/>
          <w:bCs/>
          <w:sz w:val="22"/>
          <w:szCs w:val="22"/>
        </w:rPr>
        <w:t>.   </w:t>
      </w:r>
      <w:r w:rsidR="000E03AA">
        <w:rPr>
          <w:rFonts w:ascii="Arial" w:hAnsi="Arial" w:cs="Arial"/>
          <w:b/>
          <w:bCs/>
          <w:sz w:val="22"/>
          <w:szCs w:val="22"/>
        </w:rPr>
        <w:tab/>
      </w:r>
      <w:r w:rsidR="000E03AA" w:rsidRPr="004357B6">
        <w:rPr>
          <w:rFonts w:ascii="Arial" w:hAnsi="Arial" w:cs="Arial"/>
          <w:b/>
          <w:bCs/>
          <w:sz w:val="22"/>
          <w:szCs w:val="22"/>
        </w:rPr>
        <w:t>Event</w:t>
      </w:r>
      <w:r w:rsidR="00C226FA">
        <w:rPr>
          <w:rFonts w:ascii="Arial" w:hAnsi="Arial" w:cs="Arial"/>
          <w:b/>
          <w:bCs/>
          <w:sz w:val="22"/>
          <w:szCs w:val="22"/>
        </w:rPr>
        <w:t>s</w:t>
      </w:r>
      <w:r w:rsidR="000E03AA" w:rsidRPr="004357B6">
        <w:rPr>
          <w:rFonts w:ascii="Arial" w:hAnsi="Arial" w:cs="Arial"/>
          <w:b/>
          <w:bCs/>
          <w:sz w:val="22"/>
          <w:szCs w:val="22"/>
        </w:rPr>
        <w:t xml:space="preserve"> after the reporting period</w:t>
      </w:r>
    </w:p>
    <w:p w14:paraId="33636D46" w14:textId="65D07EAA" w:rsidR="000E03AA" w:rsidRDefault="000E03AA" w:rsidP="00E855A0">
      <w:pPr>
        <w:spacing w:before="120" w:after="120" w:line="380" w:lineRule="exact"/>
        <w:ind w:left="540" w:hanging="547"/>
        <w:jc w:val="thaiDistribute"/>
        <w:outlineLvl w:val="0"/>
        <w:rPr>
          <w:rFonts w:ascii="Arial" w:hAnsi="Arial" w:cs="Arial"/>
          <w:sz w:val="22"/>
          <w:szCs w:val="22"/>
        </w:rPr>
      </w:pPr>
      <w:r w:rsidRPr="0086175F">
        <w:rPr>
          <w:rFonts w:ascii="Arial" w:hAnsi="Arial" w:cs="Arial"/>
          <w:sz w:val="22"/>
          <w:szCs w:val="22"/>
          <w:cs/>
        </w:rPr>
        <w:tab/>
      </w:r>
      <w:r w:rsidRPr="0086175F">
        <w:rPr>
          <w:rFonts w:ascii="Arial" w:hAnsi="Arial" w:cs="Arial"/>
          <w:sz w:val="22"/>
          <w:szCs w:val="22"/>
        </w:rPr>
        <w:t xml:space="preserve">On 16 July 2026, the </w:t>
      </w:r>
      <w:r>
        <w:rPr>
          <w:rFonts w:ascii="Arial" w:hAnsi="Arial" w:cs="Arial"/>
          <w:sz w:val="22"/>
          <w:szCs w:val="22"/>
        </w:rPr>
        <w:t xml:space="preserve">meeting of the Company’s </w:t>
      </w:r>
      <w:r w:rsidRPr="0086175F">
        <w:rPr>
          <w:rFonts w:ascii="Arial" w:hAnsi="Arial" w:cs="Arial"/>
          <w:sz w:val="22"/>
          <w:szCs w:val="22"/>
        </w:rPr>
        <w:t xml:space="preserve">Board of Directors resolved </w:t>
      </w:r>
      <w:r w:rsidRPr="00A14D10">
        <w:rPr>
          <w:rFonts w:ascii="Arial" w:hAnsi="Arial" w:cs="Arial"/>
          <w:color w:val="000000"/>
          <w:sz w:val="22"/>
          <w:szCs w:val="22"/>
        </w:rPr>
        <w:t>the following</w:t>
      </w:r>
      <w:r>
        <w:rPr>
          <w:rFonts w:ascii="Arial" w:hAnsi="Arial" w:cs="Arial"/>
          <w:color w:val="000000"/>
          <w:sz w:val="22"/>
          <w:szCs w:val="22"/>
        </w:rPr>
        <w:t>.</w:t>
      </w:r>
    </w:p>
    <w:p w14:paraId="0863F24C" w14:textId="0B9EEEB5" w:rsidR="000E03AA" w:rsidRDefault="00C226FA" w:rsidP="00E855A0">
      <w:pPr>
        <w:pStyle w:val="ListParagraph"/>
        <w:numPr>
          <w:ilvl w:val="0"/>
          <w:numId w:val="11"/>
        </w:numPr>
        <w:tabs>
          <w:tab w:val="left" w:pos="1080"/>
        </w:tabs>
        <w:spacing w:before="120" w:after="120" w:line="380" w:lineRule="exact"/>
        <w:ind w:left="1080" w:hanging="547"/>
        <w:jc w:val="thaiDistribute"/>
        <w:outlineLvl w:val="0"/>
        <w:rPr>
          <w:rFonts w:ascii="Arial" w:hAnsi="Arial" w:cs="Arial"/>
          <w:szCs w:val="22"/>
        </w:rPr>
      </w:pPr>
      <w:r>
        <w:rPr>
          <w:rFonts w:ascii="Arial" w:hAnsi="Arial" w:cs="Arial"/>
          <w:szCs w:val="22"/>
        </w:rPr>
        <w:t>A</w:t>
      </w:r>
      <w:r w:rsidR="000E03AA" w:rsidRPr="001C3E39">
        <w:rPr>
          <w:rFonts w:ascii="Arial" w:hAnsi="Arial" w:cs="Arial"/>
          <w:szCs w:val="22"/>
        </w:rPr>
        <w:t>pprove the Company's submission of an application to the Stock Exchange of Thailand (SET) for the transfer of its securities listing from the Market for Alternative Investment (mai) to the SET</w:t>
      </w:r>
      <w:r w:rsidR="000E03AA">
        <w:rPr>
          <w:rFonts w:ascii="Arial" w:hAnsi="Arial" w:cs="Arial"/>
          <w:szCs w:val="22"/>
        </w:rPr>
        <w:t xml:space="preserve">. </w:t>
      </w:r>
      <w:r w:rsidR="000E03AA" w:rsidRPr="001C3E39">
        <w:rPr>
          <w:rFonts w:ascii="Arial" w:hAnsi="Arial" w:cs="Arial"/>
          <w:szCs w:val="22"/>
        </w:rPr>
        <w:t>The proposed transfer is currently being prepared for submission and remains subject to the consideration and approval of the relevant regulatory authorities.</w:t>
      </w:r>
    </w:p>
    <w:p w14:paraId="7D52F53E" w14:textId="355D5A48" w:rsidR="000E03AA" w:rsidRPr="00920F22" w:rsidRDefault="00C226FA" w:rsidP="008C07B8">
      <w:pPr>
        <w:pStyle w:val="ListParagraph"/>
        <w:numPr>
          <w:ilvl w:val="0"/>
          <w:numId w:val="11"/>
        </w:numPr>
        <w:tabs>
          <w:tab w:val="left" w:pos="1080"/>
        </w:tabs>
        <w:spacing w:before="120" w:after="120" w:line="380" w:lineRule="exact"/>
        <w:ind w:left="1080" w:hanging="547"/>
        <w:jc w:val="thaiDistribute"/>
        <w:outlineLvl w:val="0"/>
        <w:rPr>
          <w:rFonts w:ascii="Arial" w:hAnsi="Arial" w:cs="Arial"/>
          <w:szCs w:val="22"/>
        </w:rPr>
      </w:pPr>
      <w:r w:rsidRPr="00920F22">
        <w:rPr>
          <w:rFonts w:ascii="Arial" w:hAnsi="Arial" w:cs="Arial"/>
          <w:szCs w:val="22"/>
        </w:rPr>
        <w:t>A</w:t>
      </w:r>
      <w:r w:rsidR="000E03AA" w:rsidRPr="00920F22">
        <w:rPr>
          <w:rFonts w:ascii="Arial" w:hAnsi="Arial" w:cs="Arial"/>
          <w:szCs w:val="22"/>
        </w:rPr>
        <w:t xml:space="preserve">pprove the offering of 8 million treasury shares </w:t>
      </w:r>
      <w:r w:rsidR="00920F22" w:rsidRPr="00920F22">
        <w:rPr>
          <w:rFonts w:ascii="Arial" w:hAnsi="Arial" w:cs="Arial"/>
          <w:szCs w:val="22"/>
        </w:rPr>
        <w:t>at the market price less a discount of 9.31% of the market price, which results in an offering price of Baht 5.65 per share. The market price was calculated based on the weighted average prices of the shares over 15 consecutive trading days, from 25 June 2026 to 15 July 2026</w:t>
      </w:r>
      <w:r w:rsidR="00DA4F7C">
        <w:rPr>
          <w:rFonts w:ascii="Arial" w:hAnsi="Arial" w:cstheme="minorBidi"/>
          <w:szCs w:val="22"/>
        </w:rPr>
        <w:t xml:space="preserve"> to its directors and employees</w:t>
      </w:r>
      <w:r w:rsidR="00920F22" w:rsidRPr="00920F22">
        <w:rPr>
          <w:rFonts w:ascii="Arial" w:hAnsi="Arial" w:cs="Arial"/>
          <w:szCs w:val="22"/>
        </w:rPr>
        <w:t xml:space="preserve">. </w:t>
      </w:r>
      <w:r w:rsidR="000E03AA" w:rsidRPr="00920F22">
        <w:rPr>
          <w:rFonts w:ascii="Arial" w:hAnsi="Arial" w:cs="Arial"/>
          <w:szCs w:val="22"/>
        </w:rPr>
        <w:t>The first offering period spanning from 17 to 21 August 2026, and the second period spanning from 4 to 8 January 2027. Any shares remaining unsubscribed from the offering to the directors and employees of the Company will be sold through the automatic order matching system of the Stock Exchange of Thailand at a price not less than 85% of the average closing price of shares over the preceding 5 trading days.</w:t>
      </w:r>
    </w:p>
    <w:p w14:paraId="6F2B408E" w14:textId="5D41299C" w:rsidR="00C37B5B" w:rsidRPr="00C63064" w:rsidRDefault="00E855A0" w:rsidP="00E855A0">
      <w:pPr>
        <w:tabs>
          <w:tab w:val="left" w:pos="720"/>
          <w:tab w:val="right" w:pos="7200"/>
          <w:tab w:val="right" w:pos="8540"/>
        </w:tabs>
        <w:spacing w:before="120" w:after="120" w:line="380" w:lineRule="exact"/>
        <w:ind w:left="540" w:hanging="547"/>
        <w:jc w:val="both"/>
        <w:rPr>
          <w:rFonts w:ascii="Arial" w:hAnsi="Arial" w:cs="Arial"/>
          <w:b/>
          <w:bCs/>
          <w:sz w:val="22"/>
          <w:szCs w:val="22"/>
        </w:rPr>
      </w:pPr>
      <w:r>
        <w:rPr>
          <w:rFonts w:ascii="Arial" w:hAnsi="Arial" w:cs="Arial"/>
          <w:b/>
          <w:bCs/>
          <w:sz w:val="22"/>
          <w:szCs w:val="22"/>
        </w:rPr>
        <w:t>16</w:t>
      </w:r>
      <w:r w:rsidR="0048174C" w:rsidRPr="00C63064">
        <w:rPr>
          <w:rFonts w:ascii="Arial" w:hAnsi="Arial" w:cs="Arial"/>
          <w:b/>
          <w:bCs/>
          <w:sz w:val="22"/>
          <w:szCs w:val="22"/>
        </w:rPr>
        <w:t>.</w:t>
      </w:r>
      <w:r w:rsidR="0048174C" w:rsidRPr="00C63064">
        <w:rPr>
          <w:rFonts w:ascii="Arial" w:hAnsi="Arial" w:cs="Arial"/>
          <w:b/>
          <w:bCs/>
          <w:sz w:val="22"/>
          <w:szCs w:val="22"/>
        </w:rPr>
        <w:tab/>
      </w:r>
      <w:r w:rsidR="00C37B5B" w:rsidRPr="00C63064">
        <w:rPr>
          <w:rFonts w:ascii="Arial" w:hAnsi="Arial" w:cs="Arial"/>
          <w:b/>
          <w:bCs/>
          <w:sz w:val="22"/>
          <w:szCs w:val="22"/>
        </w:rPr>
        <w:t xml:space="preserve">Approval of </w:t>
      </w:r>
      <w:r w:rsidR="003156A2" w:rsidRPr="00C63064">
        <w:rPr>
          <w:rFonts w:ascii="Arial" w:hAnsi="Arial" w:cs="Arial"/>
          <w:b/>
          <w:bCs/>
          <w:sz w:val="22"/>
          <w:szCs w:val="22"/>
        </w:rPr>
        <w:t xml:space="preserve">interim </w:t>
      </w:r>
      <w:r w:rsidR="00C37B5B" w:rsidRPr="00C63064">
        <w:rPr>
          <w:rFonts w:ascii="Arial" w:hAnsi="Arial" w:cs="Arial"/>
          <w:b/>
          <w:bCs/>
          <w:sz w:val="22"/>
          <w:szCs w:val="22"/>
        </w:rPr>
        <w:t>financial statements</w:t>
      </w:r>
    </w:p>
    <w:p w14:paraId="09019B8F" w14:textId="6DE05062" w:rsidR="004357B6" w:rsidRPr="0099300B" w:rsidRDefault="002601D5" w:rsidP="00E855A0">
      <w:pPr>
        <w:spacing w:before="120" w:after="120" w:line="380" w:lineRule="exact"/>
        <w:ind w:left="540" w:hanging="547"/>
        <w:jc w:val="thaiDistribute"/>
        <w:outlineLvl w:val="0"/>
        <w:rPr>
          <w:rFonts w:ascii="Arial" w:hAnsi="Arial" w:cs="Arial"/>
          <w:sz w:val="22"/>
          <w:szCs w:val="22"/>
        </w:rPr>
      </w:pPr>
      <w:r w:rsidRPr="00C63064">
        <w:rPr>
          <w:rFonts w:ascii="Arial" w:hAnsi="Arial" w:cs="Arial"/>
          <w:sz w:val="22"/>
          <w:szCs w:val="22"/>
        </w:rPr>
        <w:tab/>
      </w:r>
      <w:r w:rsidR="00C37B5B" w:rsidRPr="00C63064">
        <w:rPr>
          <w:rFonts w:ascii="Arial" w:hAnsi="Arial" w:cs="Arial"/>
          <w:sz w:val="22"/>
          <w:szCs w:val="22"/>
        </w:rPr>
        <w:t>These</w:t>
      </w:r>
      <w:r w:rsidR="003156A2" w:rsidRPr="00C63064">
        <w:rPr>
          <w:rFonts w:ascii="Arial" w:hAnsi="Arial" w:cs="Arial"/>
          <w:sz w:val="22"/>
          <w:szCs w:val="22"/>
        </w:rPr>
        <w:t xml:space="preserve"> interim</w:t>
      </w:r>
      <w:r w:rsidR="00C37B5B" w:rsidRPr="00C63064">
        <w:rPr>
          <w:rFonts w:ascii="Arial" w:hAnsi="Arial" w:cs="Arial"/>
          <w:sz w:val="22"/>
          <w:szCs w:val="22"/>
        </w:rPr>
        <w:t xml:space="preserve"> financial statements were authorised for issue by </w:t>
      </w:r>
      <w:r w:rsidR="00C56870" w:rsidRPr="00C63064">
        <w:rPr>
          <w:rFonts w:ascii="Arial" w:hAnsi="Arial" w:cs="Arial"/>
          <w:sz w:val="22"/>
          <w:szCs w:val="22"/>
        </w:rPr>
        <w:t xml:space="preserve">the </w:t>
      </w:r>
      <w:r w:rsidR="004552F6" w:rsidRPr="00C63064">
        <w:rPr>
          <w:rFonts w:ascii="Arial" w:hAnsi="Arial" w:cs="Arial"/>
          <w:sz w:val="22"/>
          <w:szCs w:val="22"/>
        </w:rPr>
        <w:t>B</w:t>
      </w:r>
      <w:r w:rsidR="00433A55" w:rsidRPr="00C63064">
        <w:rPr>
          <w:rFonts w:ascii="Arial" w:hAnsi="Arial" w:cs="Arial"/>
          <w:sz w:val="22"/>
          <w:szCs w:val="22"/>
        </w:rPr>
        <w:t xml:space="preserve">oard of </w:t>
      </w:r>
      <w:r w:rsidR="004552F6" w:rsidRPr="00C63064">
        <w:rPr>
          <w:rFonts w:ascii="Arial" w:hAnsi="Arial" w:cs="Arial"/>
          <w:sz w:val="22"/>
          <w:szCs w:val="22"/>
        </w:rPr>
        <w:t>D</w:t>
      </w:r>
      <w:r w:rsidR="00433A55" w:rsidRPr="00C63064">
        <w:rPr>
          <w:rFonts w:ascii="Arial" w:hAnsi="Arial" w:cs="Arial"/>
          <w:sz w:val="22"/>
          <w:szCs w:val="22"/>
        </w:rPr>
        <w:t xml:space="preserve">irectors </w:t>
      </w:r>
      <w:r w:rsidR="00771349" w:rsidRPr="00C63064">
        <w:rPr>
          <w:rFonts w:ascii="Arial" w:hAnsi="Arial" w:cs="Arial"/>
          <w:sz w:val="22"/>
          <w:szCs w:val="22"/>
        </w:rPr>
        <w:t>of the Company</w:t>
      </w:r>
      <w:r w:rsidR="008F00DF" w:rsidRPr="00C63064">
        <w:rPr>
          <w:rFonts w:ascii="Arial" w:hAnsi="Arial" w:cs="Arial"/>
          <w:sz w:val="22"/>
          <w:szCs w:val="22"/>
        </w:rPr>
        <w:t xml:space="preserve"> </w:t>
      </w:r>
      <w:r w:rsidR="00F3674A" w:rsidRPr="00C63064">
        <w:rPr>
          <w:rFonts w:ascii="Arial" w:hAnsi="Arial" w:cs="Arial"/>
          <w:sz w:val="22"/>
          <w:szCs w:val="22"/>
        </w:rPr>
        <w:t>on</w:t>
      </w:r>
      <w:r w:rsidR="008D2CDD" w:rsidRPr="00C63064">
        <w:rPr>
          <w:rFonts w:ascii="Arial" w:hAnsi="Arial" w:cs="Arial"/>
          <w:sz w:val="22"/>
          <w:szCs w:val="22"/>
        </w:rPr>
        <w:t xml:space="preserve"> </w:t>
      </w:r>
      <w:r w:rsidR="00171812">
        <w:rPr>
          <w:rFonts w:ascii="Arial" w:hAnsi="Arial" w:cs="Arial"/>
          <w:sz w:val="22"/>
          <w:szCs w:val="22"/>
        </w:rPr>
        <w:t>6 August 2026.</w:t>
      </w:r>
    </w:p>
    <w:sectPr w:rsidR="004357B6" w:rsidRPr="0099300B"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2C6D2" w14:textId="77777777" w:rsidR="001E1F46" w:rsidRDefault="001E1F46" w:rsidP="00C37B5B">
      <w:r>
        <w:separator/>
      </w:r>
    </w:p>
  </w:endnote>
  <w:endnote w:type="continuationSeparator" w:id="0">
    <w:p w14:paraId="5BFE9FFF" w14:textId="77777777" w:rsidR="001E1F46" w:rsidRDefault="001E1F46"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E134" w14:textId="77777777" w:rsidR="005B0CA1" w:rsidRDefault="005B0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9792" w14:textId="2398BD89"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590" w14:textId="77777777" w:rsidR="005B0CA1" w:rsidRDefault="005B0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6126" w14:textId="77777777" w:rsidR="001E1F46" w:rsidRDefault="001E1F46" w:rsidP="00C37B5B">
      <w:r>
        <w:separator/>
      </w:r>
    </w:p>
  </w:footnote>
  <w:footnote w:type="continuationSeparator" w:id="0">
    <w:p w14:paraId="28C69634" w14:textId="77777777" w:rsidR="001E1F46" w:rsidRDefault="001E1F46"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B60C" w14:textId="77777777" w:rsidR="005B0CA1" w:rsidRDefault="005B0C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226F" w14:textId="7E1FC36A" w:rsidR="00091783" w:rsidRDefault="001B1AB9"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38E0" w14:textId="77777777" w:rsidR="005B0CA1" w:rsidRDefault="005B0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31F54DF5"/>
    <w:multiLevelType w:val="hybridMultilevel"/>
    <w:tmpl w:val="720479BA"/>
    <w:lvl w:ilvl="0" w:tplc="994A58B4">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891277">
    <w:abstractNumId w:val="8"/>
  </w:num>
  <w:num w:numId="2" w16cid:durableId="958343858">
    <w:abstractNumId w:val="1"/>
  </w:num>
  <w:num w:numId="3" w16cid:durableId="870923550">
    <w:abstractNumId w:val="6"/>
  </w:num>
  <w:num w:numId="4" w16cid:durableId="1675261095">
    <w:abstractNumId w:val="9"/>
  </w:num>
  <w:num w:numId="5" w16cid:durableId="2094080972">
    <w:abstractNumId w:val="3"/>
  </w:num>
  <w:num w:numId="6" w16cid:durableId="2097357479">
    <w:abstractNumId w:val="7"/>
  </w:num>
  <w:num w:numId="7" w16cid:durableId="168252038">
    <w:abstractNumId w:val="0"/>
  </w:num>
  <w:num w:numId="8" w16cid:durableId="467674294">
    <w:abstractNumId w:val="5"/>
  </w:num>
  <w:num w:numId="9" w16cid:durableId="191697863">
    <w:abstractNumId w:val="2"/>
  </w:num>
  <w:num w:numId="10" w16cid:durableId="1907958247">
    <w:abstractNumId w:val="2"/>
  </w:num>
  <w:num w:numId="11" w16cid:durableId="2109081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220E"/>
    <w:rsid w:val="000030B5"/>
    <w:rsid w:val="00003C76"/>
    <w:rsid w:val="00006BF9"/>
    <w:rsid w:val="000105C3"/>
    <w:rsid w:val="00010999"/>
    <w:rsid w:val="00011241"/>
    <w:rsid w:val="000122A2"/>
    <w:rsid w:val="00012A96"/>
    <w:rsid w:val="000156AF"/>
    <w:rsid w:val="00016DD2"/>
    <w:rsid w:val="000176CC"/>
    <w:rsid w:val="00017AAD"/>
    <w:rsid w:val="00017C1E"/>
    <w:rsid w:val="0002236F"/>
    <w:rsid w:val="00023CB6"/>
    <w:rsid w:val="000244D6"/>
    <w:rsid w:val="000248A0"/>
    <w:rsid w:val="000266BF"/>
    <w:rsid w:val="00026B8C"/>
    <w:rsid w:val="000272E8"/>
    <w:rsid w:val="00027C98"/>
    <w:rsid w:val="00030DA2"/>
    <w:rsid w:val="00031725"/>
    <w:rsid w:val="00031C98"/>
    <w:rsid w:val="000328F6"/>
    <w:rsid w:val="00032FB2"/>
    <w:rsid w:val="00034F81"/>
    <w:rsid w:val="00035C0F"/>
    <w:rsid w:val="00040893"/>
    <w:rsid w:val="000416E1"/>
    <w:rsid w:val="00044931"/>
    <w:rsid w:val="00044D5D"/>
    <w:rsid w:val="00044FD8"/>
    <w:rsid w:val="00045F5D"/>
    <w:rsid w:val="00045FCA"/>
    <w:rsid w:val="00046DDF"/>
    <w:rsid w:val="00047DCD"/>
    <w:rsid w:val="000502D5"/>
    <w:rsid w:val="000505C3"/>
    <w:rsid w:val="00051D06"/>
    <w:rsid w:val="000522F3"/>
    <w:rsid w:val="00054412"/>
    <w:rsid w:val="00055A9B"/>
    <w:rsid w:val="00055E08"/>
    <w:rsid w:val="00061511"/>
    <w:rsid w:val="0006196A"/>
    <w:rsid w:val="00062662"/>
    <w:rsid w:val="00063404"/>
    <w:rsid w:val="0006459D"/>
    <w:rsid w:val="00065A81"/>
    <w:rsid w:val="000671D2"/>
    <w:rsid w:val="00067446"/>
    <w:rsid w:val="0006798F"/>
    <w:rsid w:val="00067C06"/>
    <w:rsid w:val="000709C5"/>
    <w:rsid w:val="00070B27"/>
    <w:rsid w:val="000737EF"/>
    <w:rsid w:val="00073D28"/>
    <w:rsid w:val="0007647E"/>
    <w:rsid w:val="000775AA"/>
    <w:rsid w:val="00077AC2"/>
    <w:rsid w:val="000837F3"/>
    <w:rsid w:val="00083937"/>
    <w:rsid w:val="00083C06"/>
    <w:rsid w:val="00083C74"/>
    <w:rsid w:val="00085840"/>
    <w:rsid w:val="00086BF0"/>
    <w:rsid w:val="00087640"/>
    <w:rsid w:val="00090731"/>
    <w:rsid w:val="00091783"/>
    <w:rsid w:val="00092844"/>
    <w:rsid w:val="00092D10"/>
    <w:rsid w:val="00093D0E"/>
    <w:rsid w:val="00095166"/>
    <w:rsid w:val="00096CB3"/>
    <w:rsid w:val="000A1807"/>
    <w:rsid w:val="000A1838"/>
    <w:rsid w:val="000A2CBA"/>
    <w:rsid w:val="000A4127"/>
    <w:rsid w:val="000A4BF1"/>
    <w:rsid w:val="000A4C98"/>
    <w:rsid w:val="000A4E0A"/>
    <w:rsid w:val="000A4E49"/>
    <w:rsid w:val="000A5BC4"/>
    <w:rsid w:val="000A6F59"/>
    <w:rsid w:val="000A739E"/>
    <w:rsid w:val="000B0590"/>
    <w:rsid w:val="000B25C2"/>
    <w:rsid w:val="000B292B"/>
    <w:rsid w:val="000B2937"/>
    <w:rsid w:val="000B2A42"/>
    <w:rsid w:val="000B2F5A"/>
    <w:rsid w:val="000B333F"/>
    <w:rsid w:val="000B4E3C"/>
    <w:rsid w:val="000B6846"/>
    <w:rsid w:val="000B79F7"/>
    <w:rsid w:val="000C3FB1"/>
    <w:rsid w:val="000C4D45"/>
    <w:rsid w:val="000C53F3"/>
    <w:rsid w:val="000C5E7F"/>
    <w:rsid w:val="000C63DF"/>
    <w:rsid w:val="000C79E9"/>
    <w:rsid w:val="000D0016"/>
    <w:rsid w:val="000D20B1"/>
    <w:rsid w:val="000D2C04"/>
    <w:rsid w:val="000D42CB"/>
    <w:rsid w:val="000D4C6A"/>
    <w:rsid w:val="000D51E6"/>
    <w:rsid w:val="000D564F"/>
    <w:rsid w:val="000D5F9B"/>
    <w:rsid w:val="000E03AA"/>
    <w:rsid w:val="000E1368"/>
    <w:rsid w:val="000E2DF3"/>
    <w:rsid w:val="000E493D"/>
    <w:rsid w:val="000E4C5C"/>
    <w:rsid w:val="000E4E59"/>
    <w:rsid w:val="000E53D7"/>
    <w:rsid w:val="000E5A37"/>
    <w:rsid w:val="000E6390"/>
    <w:rsid w:val="000F09C0"/>
    <w:rsid w:val="000F1615"/>
    <w:rsid w:val="000F20AF"/>
    <w:rsid w:val="000F379A"/>
    <w:rsid w:val="000F7774"/>
    <w:rsid w:val="000F7AE5"/>
    <w:rsid w:val="00100F11"/>
    <w:rsid w:val="00101C92"/>
    <w:rsid w:val="00104B75"/>
    <w:rsid w:val="00106159"/>
    <w:rsid w:val="00106AE6"/>
    <w:rsid w:val="00110B58"/>
    <w:rsid w:val="00113068"/>
    <w:rsid w:val="001135E9"/>
    <w:rsid w:val="00114106"/>
    <w:rsid w:val="001153E8"/>
    <w:rsid w:val="00115B8A"/>
    <w:rsid w:val="001211D3"/>
    <w:rsid w:val="00121570"/>
    <w:rsid w:val="00121FDD"/>
    <w:rsid w:val="001225D5"/>
    <w:rsid w:val="00124565"/>
    <w:rsid w:val="00124701"/>
    <w:rsid w:val="00125047"/>
    <w:rsid w:val="00126C18"/>
    <w:rsid w:val="001273A2"/>
    <w:rsid w:val="0013007A"/>
    <w:rsid w:val="001302A6"/>
    <w:rsid w:val="0013147F"/>
    <w:rsid w:val="00132086"/>
    <w:rsid w:val="00135FA6"/>
    <w:rsid w:val="00141927"/>
    <w:rsid w:val="00142915"/>
    <w:rsid w:val="00142952"/>
    <w:rsid w:val="001439FF"/>
    <w:rsid w:val="00145F13"/>
    <w:rsid w:val="00145FC4"/>
    <w:rsid w:val="00146349"/>
    <w:rsid w:val="00146D1D"/>
    <w:rsid w:val="00147EB1"/>
    <w:rsid w:val="001506A4"/>
    <w:rsid w:val="00150A37"/>
    <w:rsid w:val="00150E1C"/>
    <w:rsid w:val="00151761"/>
    <w:rsid w:val="0015194A"/>
    <w:rsid w:val="001535B2"/>
    <w:rsid w:val="00153B33"/>
    <w:rsid w:val="0015624E"/>
    <w:rsid w:val="0015732F"/>
    <w:rsid w:val="00157EB1"/>
    <w:rsid w:val="00162C6C"/>
    <w:rsid w:val="00164426"/>
    <w:rsid w:val="00164801"/>
    <w:rsid w:val="00170BA0"/>
    <w:rsid w:val="00171812"/>
    <w:rsid w:val="00171E72"/>
    <w:rsid w:val="0017208D"/>
    <w:rsid w:val="00173984"/>
    <w:rsid w:val="00173B79"/>
    <w:rsid w:val="00174D79"/>
    <w:rsid w:val="00176413"/>
    <w:rsid w:val="00177F93"/>
    <w:rsid w:val="001803EC"/>
    <w:rsid w:val="0018093D"/>
    <w:rsid w:val="00181FF6"/>
    <w:rsid w:val="001827DA"/>
    <w:rsid w:val="001834AD"/>
    <w:rsid w:val="001841B8"/>
    <w:rsid w:val="00184F3B"/>
    <w:rsid w:val="00185229"/>
    <w:rsid w:val="00185D1B"/>
    <w:rsid w:val="00186392"/>
    <w:rsid w:val="00186998"/>
    <w:rsid w:val="00191F8E"/>
    <w:rsid w:val="00192A85"/>
    <w:rsid w:val="0019339C"/>
    <w:rsid w:val="00193A95"/>
    <w:rsid w:val="00194818"/>
    <w:rsid w:val="00194D4A"/>
    <w:rsid w:val="001967FE"/>
    <w:rsid w:val="00197F3D"/>
    <w:rsid w:val="00197F41"/>
    <w:rsid w:val="001A0EA5"/>
    <w:rsid w:val="001A2489"/>
    <w:rsid w:val="001A3644"/>
    <w:rsid w:val="001A52DF"/>
    <w:rsid w:val="001A6733"/>
    <w:rsid w:val="001A6DB0"/>
    <w:rsid w:val="001B1167"/>
    <w:rsid w:val="001B1AB9"/>
    <w:rsid w:val="001B2B0C"/>
    <w:rsid w:val="001B2F74"/>
    <w:rsid w:val="001B50BF"/>
    <w:rsid w:val="001B6595"/>
    <w:rsid w:val="001C0039"/>
    <w:rsid w:val="001C0077"/>
    <w:rsid w:val="001C082F"/>
    <w:rsid w:val="001C3037"/>
    <w:rsid w:val="001C48B3"/>
    <w:rsid w:val="001C6391"/>
    <w:rsid w:val="001C63FD"/>
    <w:rsid w:val="001D020A"/>
    <w:rsid w:val="001D26E0"/>
    <w:rsid w:val="001D2EBA"/>
    <w:rsid w:val="001D3747"/>
    <w:rsid w:val="001D5DD6"/>
    <w:rsid w:val="001D77B6"/>
    <w:rsid w:val="001E027C"/>
    <w:rsid w:val="001E14E3"/>
    <w:rsid w:val="001E1F46"/>
    <w:rsid w:val="001E285A"/>
    <w:rsid w:val="001E3CCD"/>
    <w:rsid w:val="001E4E75"/>
    <w:rsid w:val="001E5A00"/>
    <w:rsid w:val="001F13CF"/>
    <w:rsid w:val="001F20ED"/>
    <w:rsid w:val="001F22BD"/>
    <w:rsid w:val="001F2A99"/>
    <w:rsid w:val="001F3BFD"/>
    <w:rsid w:val="001F6864"/>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65"/>
    <w:rsid w:val="002149E0"/>
    <w:rsid w:val="00214A91"/>
    <w:rsid w:val="00215B2C"/>
    <w:rsid w:val="0021691E"/>
    <w:rsid w:val="00217E1C"/>
    <w:rsid w:val="00221873"/>
    <w:rsid w:val="00222017"/>
    <w:rsid w:val="00223253"/>
    <w:rsid w:val="00230764"/>
    <w:rsid w:val="0023244D"/>
    <w:rsid w:val="002331CB"/>
    <w:rsid w:val="00233BA8"/>
    <w:rsid w:val="00235523"/>
    <w:rsid w:val="002356CF"/>
    <w:rsid w:val="00235BB5"/>
    <w:rsid w:val="00236F37"/>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20F"/>
    <w:rsid w:val="002538CC"/>
    <w:rsid w:val="00255228"/>
    <w:rsid w:val="00255391"/>
    <w:rsid w:val="00256DA5"/>
    <w:rsid w:val="00257B46"/>
    <w:rsid w:val="00257B74"/>
    <w:rsid w:val="002600D5"/>
    <w:rsid w:val="002601D5"/>
    <w:rsid w:val="0026108B"/>
    <w:rsid w:val="002614E0"/>
    <w:rsid w:val="00261B54"/>
    <w:rsid w:val="002659AD"/>
    <w:rsid w:val="0026626E"/>
    <w:rsid w:val="0027013D"/>
    <w:rsid w:val="0027101A"/>
    <w:rsid w:val="00271303"/>
    <w:rsid w:val="00271B5F"/>
    <w:rsid w:val="0027300F"/>
    <w:rsid w:val="002731C6"/>
    <w:rsid w:val="002732FA"/>
    <w:rsid w:val="002740F3"/>
    <w:rsid w:val="0027423E"/>
    <w:rsid w:val="00275700"/>
    <w:rsid w:val="002757B7"/>
    <w:rsid w:val="00275F0E"/>
    <w:rsid w:val="00276E66"/>
    <w:rsid w:val="00282A1C"/>
    <w:rsid w:val="00282ED2"/>
    <w:rsid w:val="002843D5"/>
    <w:rsid w:val="00284816"/>
    <w:rsid w:val="002848A5"/>
    <w:rsid w:val="00286DAD"/>
    <w:rsid w:val="00287349"/>
    <w:rsid w:val="002919D4"/>
    <w:rsid w:val="002922D8"/>
    <w:rsid w:val="00293B96"/>
    <w:rsid w:val="002942BF"/>
    <w:rsid w:val="00295772"/>
    <w:rsid w:val="002958B0"/>
    <w:rsid w:val="00295960"/>
    <w:rsid w:val="00297441"/>
    <w:rsid w:val="00297622"/>
    <w:rsid w:val="002A2442"/>
    <w:rsid w:val="002A3165"/>
    <w:rsid w:val="002A361D"/>
    <w:rsid w:val="002A3D9C"/>
    <w:rsid w:val="002A63C6"/>
    <w:rsid w:val="002A75FB"/>
    <w:rsid w:val="002A7749"/>
    <w:rsid w:val="002B11B3"/>
    <w:rsid w:val="002B15A3"/>
    <w:rsid w:val="002B384E"/>
    <w:rsid w:val="002B432B"/>
    <w:rsid w:val="002B4405"/>
    <w:rsid w:val="002B51D4"/>
    <w:rsid w:val="002B55D9"/>
    <w:rsid w:val="002B569C"/>
    <w:rsid w:val="002B5DC7"/>
    <w:rsid w:val="002B5E8B"/>
    <w:rsid w:val="002B7AEB"/>
    <w:rsid w:val="002B7CB7"/>
    <w:rsid w:val="002C16DB"/>
    <w:rsid w:val="002C1A69"/>
    <w:rsid w:val="002C47C9"/>
    <w:rsid w:val="002C69D4"/>
    <w:rsid w:val="002C69ED"/>
    <w:rsid w:val="002C702F"/>
    <w:rsid w:val="002C7E80"/>
    <w:rsid w:val="002D170D"/>
    <w:rsid w:val="002D1B26"/>
    <w:rsid w:val="002D2490"/>
    <w:rsid w:val="002D3CE6"/>
    <w:rsid w:val="002D682C"/>
    <w:rsid w:val="002E057E"/>
    <w:rsid w:val="002E1490"/>
    <w:rsid w:val="002E2045"/>
    <w:rsid w:val="002E2681"/>
    <w:rsid w:val="002E3FF9"/>
    <w:rsid w:val="002E422E"/>
    <w:rsid w:val="002E50DE"/>
    <w:rsid w:val="002E60A9"/>
    <w:rsid w:val="002F184A"/>
    <w:rsid w:val="002F1F8D"/>
    <w:rsid w:val="002F33E1"/>
    <w:rsid w:val="002F73F1"/>
    <w:rsid w:val="003009D5"/>
    <w:rsid w:val="00300B1F"/>
    <w:rsid w:val="00301625"/>
    <w:rsid w:val="00301AAD"/>
    <w:rsid w:val="00302631"/>
    <w:rsid w:val="00302C6E"/>
    <w:rsid w:val="00302FFB"/>
    <w:rsid w:val="00311E51"/>
    <w:rsid w:val="00312566"/>
    <w:rsid w:val="00312CA6"/>
    <w:rsid w:val="003150D8"/>
    <w:rsid w:val="003156A2"/>
    <w:rsid w:val="0031589F"/>
    <w:rsid w:val="00316AA2"/>
    <w:rsid w:val="003173A9"/>
    <w:rsid w:val="0032114A"/>
    <w:rsid w:val="0032225B"/>
    <w:rsid w:val="00322A4F"/>
    <w:rsid w:val="0033160A"/>
    <w:rsid w:val="00332614"/>
    <w:rsid w:val="003329C9"/>
    <w:rsid w:val="00334C5E"/>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392"/>
    <w:rsid w:val="00353B0C"/>
    <w:rsid w:val="00353C83"/>
    <w:rsid w:val="003541A2"/>
    <w:rsid w:val="003570E5"/>
    <w:rsid w:val="00357133"/>
    <w:rsid w:val="003618AA"/>
    <w:rsid w:val="00361A1C"/>
    <w:rsid w:val="00362D29"/>
    <w:rsid w:val="00363FAB"/>
    <w:rsid w:val="00365B1E"/>
    <w:rsid w:val="00367119"/>
    <w:rsid w:val="00367727"/>
    <w:rsid w:val="0037259E"/>
    <w:rsid w:val="00373564"/>
    <w:rsid w:val="00374174"/>
    <w:rsid w:val="003746A1"/>
    <w:rsid w:val="003748D2"/>
    <w:rsid w:val="00377972"/>
    <w:rsid w:val="00377A9B"/>
    <w:rsid w:val="003828F2"/>
    <w:rsid w:val="00383C2A"/>
    <w:rsid w:val="00383DE5"/>
    <w:rsid w:val="00384100"/>
    <w:rsid w:val="00384163"/>
    <w:rsid w:val="00384D17"/>
    <w:rsid w:val="00385674"/>
    <w:rsid w:val="0038571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A65C4"/>
    <w:rsid w:val="003A7743"/>
    <w:rsid w:val="003B33A2"/>
    <w:rsid w:val="003B41BD"/>
    <w:rsid w:val="003B4936"/>
    <w:rsid w:val="003B50C4"/>
    <w:rsid w:val="003B694B"/>
    <w:rsid w:val="003C0AD5"/>
    <w:rsid w:val="003C1789"/>
    <w:rsid w:val="003C1DF7"/>
    <w:rsid w:val="003C24E9"/>
    <w:rsid w:val="003C40A1"/>
    <w:rsid w:val="003C587D"/>
    <w:rsid w:val="003C642B"/>
    <w:rsid w:val="003C6823"/>
    <w:rsid w:val="003C6A99"/>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274"/>
    <w:rsid w:val="003F24C2"/>
    <w:rsid w:val="003F4E02"/>
    <w:rsid w:val="003F6EE9"/>
    <w:rsid w:val="00401B18"/>
    <w:rsid w:val="00403427"/>
    <w:rsid w:val="00403E37"/>
    <w:rsid w:val="004042F7"/>
    <w:rsid w:val="004045FD"/>
    <w:rsid w:val="00405F49"/>
    <w:rsid w:val="00407DE9"/>
    <w:rsid w:val="004104BA"/>
    <w:rsid w:val="00410D28"/>
    <w:rsid w:val="00410E63"/>
    <w:rsid w:val="00414D16"/>
    <w:rsid w:val="00415AE4"/>
    <w:rsid w:val="00417D2D"/>
    <w:rsid w:val="00417D4C"/>
    <w:rsid w:val="00420876"/>
    <w:rsid w:val="00420D33"/>
    <w:rsid w:val="0042175D"/>
    <w:rsid w:val="00423A37"/>
    <w:rsid w:val="00423E68"/>
    <w:rsid w:val="00423FDF"/>
    <w:rsid w:val="00424151"/>
    <w:rsid w:val="004253E7"/>
    <w:rsid w:val="004257D6"/>
    <w:rsid w:val="00425C50"/>
    <w:rsid w:val="00426CC0"/>
    <w:rsid w:val="004271B8"/>
    <w:rsid w:val="00427259"/>
    <w:rsid w:val="004303AE"/>
    <w:rsid w:val="00430AF9"/>
    <w:rsid w:val="00432042"/>
    <w:rsid w:val="00432CD0"/>
    <w:rsid w:val="00432CFE"/>
    <w:rsid w:val="00432E28"/>
    <w:rsid w:val="00433A55"/>
    <w:rsid w:val="004357B6"/>
    <w:rsid w:val="00435A2A"/>
    <w:rsid w:val="004364BD"/>
    <w:rsid w:val="004409F0"/>
    <w:rsid w:val="00441787"/>
    <w:rsid w:val="00441FCE"/>
    <w:rsid w:val="00442F76"/>
    <w:rsid w:val="00443E57"/>
    <w:rsid w:val="0044428D"/>
    <w:rsid w:val="00444EFC"/>
    <w:rsid w:val="00445456"/>
    <w:rsid w:val="004454DC"/>
    <w:rsid w:val="0044609F"/>
    <w:rsid w:val="00446137"/>
    <w:rsid w:val="00446701"/>
    <w:rsid w:val="00446D2D"/>
    <w:rsid w:val="004471B0"/>
    <w:rsid w:val="00447FEE"/>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186"/>
    <w:rsid w:val="004644A8"/>
    <w:rsid w:val="0046488B"/>
    <w:rsid w:val="00465787"/>
    <w:rsid w:val="00466025"/>
    <w:rsid w:val="00466841"/>
    <w:rsid w:val="004674FA"/>
    <w:rsid w:val="00467D73"/>
    <w:rsid w:val="00470D93"/>
    <w:rsid w:val="00470E91"/>
    <w:rsid w:val="00472220"/>
    <w:rsid w:val="00472632"/>
    <w:rsid w:val="00474481"/>
    <w:rsid w:val="00474867"/>
    <w:rsid w:val="004757C6"/>
    <w:rsid w:val="0047604E"/>
    <w:rsid w:val="00476CEB"/>
    <w:rsid w:val="004771A2"/>
    <w:rsid w:val="004774DF"/>
    <w:rsid w:val="00477E94"/>
    <w:rsid w:val="00480F91"/>
    <w:rsid w:val="00481397"/>
    <w:rsid w:val="0048141F"/>
    <w:rsid w:val="0048174C"/>
    <w:rsid w:val="004829E1"/>
    <w:rsid w:val="00484703"/>
    <w:rsid w:val="00485849"/>
    <w:rsid w:val="00485882"/>
    <w:rsid w:val="00485898"/>
    <w:rsid w:val="00486950"/>
    <w:rsid w:val="00486A1C"/>
    <w:rsid w:val="00487235"/>
    <w:rsid w:val="00491935"/>
    <w:rsid w:val="00493B89"/>
    <w:rsid w:val="00494779"/>
    <w:rsid w:val="00494F8F"/>
    <w:rsid w:val="00495C4A"/>
    <w:rsid w:val="00496190"/>
    <w:rsid w:val="0049623E"/>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4BE6"/>
    <w:rsid w:val="004C664E"/>
    <w:rsid w:val="004C7274"/>
    <w:rsid w:val="004C7C11"/>
    <w:rsid w:val="004D0176"/>
    <w:rsid w:val="004D066B"/>
    <w:rsid w:val="004D1391"/>
    <w:rsid w:val="004D1858"/>
    <w:rsid w:val="004D2F4E"/>
    <w:rsid w:val="004D3EEE"/>
    <w:rsid w:val="004D4C18"/>
    <w:rsid w:val="004D682B"/>
    <w:rsid w:val="004D78AD"/>
    <w:rsid w:val="004E1222"/>
    <w:rsid w:val="004E1C52"/>
    <w:rsid w:val="004E2051"/>
    <w:rsid w:val="004E4E63"/>
    <w:rsid w:val="004E5391"/>
    <w:rsid w:val="004E690A"/>
    <w:rsid w:val="004E6B88"/>
    <w:rsid w:val="004E6D4F"/>
    <w:rsid w:val="004F0AC4"/>
    <w:rsid w:val="004F0B6E"/>
    <w:rsid w:val="004F4BEB"/>
    <w:rsid w:val="004F6077"/>
    <w:rsid w:val="004F619C"/>
    <w:rsid w:val="004F6857"/>
    <w:rsid w:val="004F696F"/>
    <w:rsid w:val="004F6D68"/>
    <w:rsid w:val="004F756B"/>
    <w:rsid w:val="004F77C6"/>
    <w:rsid w:val="00500229"/>
    <w:rsid w:val="005004DD"/>
    <w:rsid w:val="0050061F"/>
    <w:rsid w:val="005010C4"/>
    <w:rsid w:val="005010CE"/>
    <w:rsid w:val="00503F6F"/>
    <w:rsid w:val="005043FA"/>
    <w:rsid w:val="00504664"/>
    <w:rsid w:val="00504B0F"/>
    <w:rsid w:val="0050513C"/>
    <w:rsid w:val="00505CE0"/>
    <w:rsid w:val="0050693A"/>
    <w:rsid w:val="005104E2"/>
    <w:rsid w:val="0051082B"/>
    <w:rsid w:val="005108F4"/>
    <w:rsid w:val="00511517"/>
    <w:rsid w:val="00511DDA"/>
    <w:rsid w:val="00512972"/>
    <w:rsid w:val="00513207"/>
    <w:rsid w:val="00513CAA"/>
    <w:rsid w:val="005148C6"/>
    <w:rsid w:val="00515E25"/>
    <w:rsid w:val="00517086"/>
    <w:rsid w:val="00517CA6"/>
    <w:rsid w:val="005216CD"/>
    <w:rsid w:val="00522FD9"/>
    <w:rsid w:val="0052627B"/>
    <w:rsid w:val="005269F9"/>
    <w:rsid w:val="00526CB6"/>
    <w:rsid w:val="00527971"/>
    <w:rsid w:val="00527F16"/>
    <w:rsid w:val="0053061F"/>
    <w:rsid w:val="00531D1F"/>
    <w:rsid w:val="00531EB6"/>
    <w:rsid w:val="0053284F"/>
    <w:rsid w:val="005344B4"/>
    <w:rsid w:val="00534F43"/>
    <w:rsid w:val="0053588C"/>
    <w:rsid w:val="00537E7E"/>
    <w:rsid w:val="005401C4"/>
    <w:rsid w:val="005431B7"/>
    <w:rsid w:val="00544581"/>
    <w:rsid w:val="00544E2A"/>
    <w:rsid w:val="0054619E"/>
    <w:rsid w:val="00546375"/>
    <w:rsid w:val="00547256"/>
    <w:rsid w:val="005503D1"/>
    <w:rsid w:val="00552099"/>
    <w:rsid w:val="00553BCD"/>
    <w:rsid w:val="0055453F"/>
    <w:rsid w:val="00557143"/>
    <w:rsid w:val="005619C3"/>
    <w:rsid w:val="00561BEE"/>
    <w:rsid w:val="005623B4"/>
    <w:rsid w:val="005658AB"/>
    <w:rsid w:val="00566481"/>
    <w:rsid w:val="00567A8E"/>
    <w:rsid w:val="0057035C"/>
    <w:rsid w:val="00570978"/>
    <w:rsid w:val="00571B75"/>
    <w:rsid w:val="005722AF"/>
    <w:rsid w:val="005723DB"/>
    <w:rsid w:val="005725FC"/>
    <w:rsid w:val="00573F46"/>
    <w:rsid w:val="00574CA8"/>
    <w:rsid w:val="00574E88"/>
    <w:rsid w:val="00575AEE"/>
    <w:rsid w:val="00575FA4"/>
    <w:rsid w:val="00576562"/>
    <w:rsid w:val="00577690"/>
    <w:rsid w:val="00580A0A"/>
    <w:rsid w:val="00582A83"/>
    <w:rsid w:val="005830AA"/>
    <w:rsid w:val="00584488"/>
    <w:rsid w:val="0058634B"/>
    <w:rsid w:val="00586BE4"/>
    <w:rsid w:val="00586F89"/>
    <w:rsid w:val="005872F0"/>
    <w:rsid w:val="0058735F"/>
    <w:rsid w:val="00587869"/>
    <w:rsid w:val="00587B68"/>
    <w:rsid w:val="00591694"/>
    <w:rsid w:val="00591997"/>
    <w:rsid w:val="00592035"/>
    <w:rsid w:val="00593FD8"/>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0C8A"/>
    <w:rsid w:val="005B0CA1"/>
    <w:rsid w:val="005B252C"/>
    <w:rsid w:val="005B3667"/>
    <w:rsid w:val="005B640C"/>
    <w:rsid w:val="005B6BF0"/>
    <w:rsid w:val="005B7DA5"/>
    <w:rsid w:val="005C293B"/>
    <w:rsid w:val="005C34B6"/>
    <w:rsid w:val="005C39E5"/>
    <w:rsid w:val="005C4A6F"/>
    <w:rsid w:val="005C4BB2"/>
    <w:rsid w:val="005C5E84"/>
    <w:rsid w:val="005C7262"/>
    <w:rsid w:val="005D04FE"/>
    <w:rsid w:val="005D0E61"/>
    <w:rsid w:val="005D16B8"/>
    <w:rsid w:val="005D2850"/>
    <w:rsid w:val="005D33D6"/>
    <w:rsid w:val="005D3F9D"/>
    <w:rsid w:val="005D6B10"/>
    <w:rsid w:val="005E0F0C"/>
    <w:rsid w:val="005E1B24"/>
    <w:rsid w:val="005E248B"/>
    <w:rsid w:val="005E3067"/>
    <w:rsid w:val="005E31C0"/>
    <w:rsid w:val="005E4908"/>
    <w:rsid w:val="005E60F5"/>
    <w:rsid w:val="005F2028"/>
    <w:rsid w:val="005F3C4E"/>
    <w:rsid w:val="005F4157"/>
    <w:rsid w:val="005F4538"/>
    <w:rsid w:val="005F7673"/>
    <w:rsid w:val="0060689C"/>
    <w:rsid w:val="00606AC1"/>
    <w:rsid w:val="00606B59"/>
    <w:rsid w:val="0061064C"/>
    <w:rsid w:val="00611BF1"/>
    <w:rsid w:val="00612355"/>
    <w:rsid w:val="00612AE3"/>
    <w:rsid w:val="00614AF6"/>
    <w:rsid w:val="00614F48"/>
    <w:rsid w:val="00617D48"/>
    <w:rsid w:val="006235BD"/>
    <w:rsid w:val="00623B7F"/>
    <w:rsid w:val="00624BE1"/>
    <w:rsid w:val="00624C41"/>
    <w:rsid w:val="00625687"/>
    <w:rsid w:val="00626F2D"/>
    <w:rsid w:val="00630587"/>
    <w:rsid w:val="00630AD8"/>
    <w:rsid w:val="006340CF"/>
    <w:rsid w:val="00634669"/>
    <w:rsid w:val="00634B5D"/>
    <w:rsid w:val="00636897"/>
    <w:rsid w:val="00637F34"/>
    <w:rsid w:val="00640496"/>
    <w:rsid w:val="00640A0D"/>
    <w:rsid w:val="00644782"/>
    <w:rsid w:val="00645042"/>
    <w:rsid w:val="00647DAD"/>
    <w:rsid w:val="00650D7B"/>
    <w:rsid w:val="00654CED"/>
    <w:rsid w:val="00654F82"/>
    <w:rsid w:val="0065639B"/>
    <w:rsid w:val="0065670F"/>
    <w:rsid w:val="00656BD4"/>
    <w:rsid w:val="00657E8E"/>
    <w:rsid w:val="00664418"/>
    <w:rsid w:val="00665D52"/>
    <w:rsid w:val="00665D6D"/>
    <w:rsid w:val="006666D3"/>
    <w:rsid w:val="00670E5F"/>
    <w:rsid w:val="00671EDF"/>
    <w:rsid w:val="006742D1"/>
    <w:rsid w:val="006746B1"/>
    <w:rsid w:val="00676D6D"/>
    <w:rsid w:val="00676FDE"/>
    <w:rsid w:val="0068064D"/>
    <w:rsid w:val="0068273E"/>
    <w:rsid w:val="006841DA"/>
    <w:rsid w:val="00684948"/>
    <w:rsid w:val="00686243"/>
    <w:rsid w:val="00686421"/>
    <w:rsid w:val="00686CD1"/>
    <w:rsid w:val="00690699"/>
    <w:rsid w:val="00690F7C"/>
    <w:rsid w:val="0069136A"/>
    <w:rsid w:val="00691671"/>
    <w:rsid w:val="0069467A"/>
    <w:rsid w:val="006956BD"/>
    <w:rsid w:val="00695706"/>
    <w:rsid w:val="00696938"/>
    <w:rsid w:val="00696BD2"/>
    <w:rsid w:val="006977EF"/>
    <w:rsid w:val="00697BBA"/>
    <w:rsid w:val="00697E76"/>
    <w:rsid w:val="006A0C37"/>
    <w:rsid w:val="006A13CF"/>
    <w:rsid w:val="006A1F42"/>
    <w:rsid w:val="006A2A14"/>
    <w:rsid w:val="006A542A"/>
    <w:rsid w:val="006A640A"/>
    <w:rsid w:val="006A6D2D"/>
    <w:rsid w:val="006A6F25"/>
    <w:rsid w:val="006B0B9F"/>
    <w:rsid w:val="006B0BAD"/>
    <w:rsid w:val="006B0D0A"/>
    <w:rsid w:val="006B13C3"/>
    <w:rsid w:val="006B201D"/>
    <w:rsid w:val="006B3739"/>
    <w:rsid w:val="006B3B8B"/>
    <w:rsid w:val="006B63B1"/>
    <w:rsid w:val="006B68BE"/>
    <w:rsid w:val="006B68C7"/>
    <w:rsid w:val="006B76F7"/>
    <w:rsid w:val="006C13B4"/>
    <w:rsid w:val="006C221E"/>
    <w:rsid w:val="006C2911"/>
    <w:rsid w:val="006C2F00"/>
    <w:rsid w:val="006C65FE"/>
    <w:rsid w:val="006C6AB6"/>
    <w:rsid w:val="006D170F"/>
    <w:rsid w:val="006D1BAC"/>
    <w:rsid w:val="006D234B"/>
    <w:rsid w:val="006D2C5E"/>
    <w:rsid w:val="006D2C62"/>
    <w:rsid w:val="006D6551"/>
    <w:rsid w:val="006D6EB6"/>
    <w:rsid w:val="006D75C9"/>
    <w:rsid w:val="006D7BA9"/>
    <w:rsid w:val="006E074C"/>
    <w:rsid w:val="006E1E34"/>
    <w:rsid w:val="006E29A1"/>
    <w:rsid w:val="006E2CB6"/>
    <w:rsid w:val="006E4740"/>
    <w:rsid w:val="006E4F9D"/>
    <w:rsid w:val="006E51C0"/>
    <w:rsid w:val="006F0143"/>
    <w:rsid w:val="006F0ADC"/>
    <w:rsid w:val="006F147F"/>
    <w:rsid w:val="006F2449"/>
    <w:rsid w:val="006F404A"/>
    <w:rsid w:val="006F4376"/>
    <w:rsid w:val="006F45DC"/>
    <w:rsid w:val="006F606E"/>
    <w:rsid w:val="006F670B"/>
    <w:rsid w:val="006F74DA"/>
    <w:rsid w:val="006F7685"/>
    <w:rsid w:val="00700788"/>
    <w:rsid w:val="00700C28"/>
    <w:rsid w:val="00700D08"/>
    <w:rsid w:val="00700FAA"/>
    <w:rsid w:val="00701F6B"/>
    <w:rsid w:val="0070231F"/>
    <w:rsid w:val="00702E34"/>
    <w:rsid w:val="00704312"/>
    <w:rsid w:val="00704725"/>
    <w:rsid w:val="00704FD1"/>
    <w:rsid w:val="0070557F"/>
    <w:rsid w:val="007056BE"/>
    <w:rsid w:val="00705F82"/>
    <w:rsid w:val="00705F9B"/>
    <w:rsid w:val="00711EA8"/>
    <w:rsid w:val="0071271C"/>
    <w:rsid w:val="00714C2C"/>
    <w:rsid w:val="007163E8"/>
    <w:rsid w:val="00716513"/>
    <w:rsid w:val="00716B5A"/>
    <w:rsid w:val="007173A9"/>
    <w:rsid w:val="007203A6"/>
    <w:rsid w:val="00720941"/>
    <w:rsid w:val="00720AE4"/>
    <w:rsid w:val="00720D1A"/>
    <w:rsid w:val="007221FB"/>
    <w:rsid w:val="00725271"/>
    <w:rsid w:val="007253C1"/>
    <w:rsid w:val="00725D2E"/>
    <w:rsid w:val="00726199"/>
    <w:rsid w:val="00730FB5"/>
    <w:rsid w:val="007312EB"/>
    <w:rsid w:val="00731B7E"/>
    <w:rsid w:val="007326CD"/>
    <w:rsid w:val="007335C1"/>
    <w:rsid w:val="007343A6"/>
    <w:rsid w:val="00736319"/>
    <w:rsid w:val="007363C5"/>
    <w:rsid w:val="00737C9A"/>
    <w:rsid w:val="00741F56"/>
    <w:rsid w:val="007434FE"/>
    <w:rsid w:val="00745430"/>
    <w:rsid w:val="007462D5"/>
    <w:rsid w:val="00747290"/>
    <w:rsid w:val="00747AE4"/>
    <w:rsid w:val="00750187"/>
    <w:rsid w:val="007539D7"/>
    <w:rsid w:val="00753ACE"/>
    <w:rsid w:val="007570B8"/>
    <w:rsid w:val="007576DD"/>
    <w:rsid w:val="00757896"/>
    <w:rsid w:val="00757A75"/>
    <w:rsid w:val="007608E2"/>
    <w:rsid w:val="00760D9E"/>
    <w:rsid w:val="0076119F"/>
    <w:rsid w:val="00761895"/>
    <w:rsid w:val="00763AAD"/>
    <w:rsid w:val="0076545E"/>
    <w:rsid w:val="0076565C"/>
    <w:rsid w:val="00771349"/>
    <w:rsid w:val="00771489"/>
    <w:rsid w:val="00772720"/>
    <w:rsid w:val="00772B3B"/>
    <w:rsid w:val="00772F53"/>
    <w:rsid w:val="00773048"/>
    <w:rsid w:val="007734E3"/>
    <w:rsid w:val="00773C40"/>
    <w:rsid w:val="00773D24"/>
    <w:rsid w:val="00773E84"/>
    <w:rsid w:val="0077400D"/>
    <w:rsid w:val="0077490D"/>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853BE"/>
    <w:rsid w:val="007923F7"/>
    <w:rsid w:val="0079368A"/>
    <w:rsid w:val="00793AB4"/>
    <w:rsid w:val="00793CA0"/>
    <w:rsid w:val="007949C8"/>
    <w:rsid w:val="00794EAB"/>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756"/>
    <w:rsid w:val="007B1D2E"/>
    <w:rsid w:val="007B2A33"/>
    <w:rsid w:val="007B3413"/>
    <w:rsid w:val="007B70A1"/>
    <w:rsid w:val="007B7101"/>
    <w:rsid w:val="007B74E1"/>
    <w:rsid w:val="007B7B6F"/>
    <w:rsid w:val="007C01A1"/>
    <w:rsid w:val="007C0A37"/>
    <w:rsid w:val="007C1A70"/>
    <w:rsid w:val="007C1C0E"/>
    <w:rsid w:val="007C36DE"/>
    <w:rsid w:val="007C393A"/>
    <w:rsid w:val="007C3A02"/>
    <w:rsid w:val="007C3FA9"/>
    <w:rsid w:val="007C49E3"/>
    <w:rsid w:val="007C4C45"/>
    <w:rsid w:val="007C5546"/>
    <w:rsid w:val="007C70CE"/>
    <w:rsid w:val="007D0406"/>
    <w:rsid w:val="007D22D7"/>
    <w:rsid w:val="007D2B26"/>
    <w:rsid w:val="007D3A1D"/>
    <w:rsid w:val="007D4AF6"/>
    <w:rsid w:val="007D612B"/>
    <w:rsid w:val="007D6406"/>
    <w:rsid w:val="007E2BB0"/>
    <w:rsid w:val="007E415C"/>
    <w:rsid w:val="007E6069"/>
    <w:rsid w:val="007E61FB"/>
    <w:rsid w:val="007E6612"/>
    <w:rsid w:val="007E6844"/>
    <w:rsid w:val="007E686A"/>
    <w:rsid w:val="007E6E23"/>
    <w:rsid w:val="007E7055"/>
    <w:rsid w:val="007F089F"/>
    <w:rsid w:val="007F3B55"/>
    <w:rsid w:val="007F55B3"/>
    <w:rsid w:val="0080088E"/>
    <w:rsid w:val="008029F5"/>
    <w:rsid w:val="00803A96"/>
    <w:rsid w:val="00803D5B"/>
    <w:rsid w:val="00803ED5"/>
    <w:rsid w:val="008051B9"/>
    <w:rsid w:val="00806510"/>
    <w:rsid w:val="008078A9"/>
    <w:rsid w:val="00810505"/>
    <w:rsid w:val="00810FFD"/>
    <w:rsid w:val="00811F78"/>
    <w:rsid w:val="008132D7"/>
    <w:rsid w:val="00816461"/>
    <w:rsid w:val="008169D3"/>
    <w:rsid w:val="00816AE1"/>
    <w:rsid w:val="00817186"/>
    <w:rsid w:val="00817760"/>
    <w:rsid w:val="00822505"/>
    <w:rsid w:val="008233E5"/>
    <w:rsid w:val="00825E90"/>
    <w:rsid w:val="00826303"/>
    <w:rsid w:val="008263E8"/>
    <w:rsid w:val="008265A6"/>
    <w:rsid w:val="0082694F"/>
    <w:rsid w:val="00830E98"/>
    <w:rsid w:val="0083217F"/>
    <w:rsid w:val="008330CB"/>
    <w:rsid w:val="00833C73"/>
    <w:rsid w:val="008351B7"/>
    <w:rsid w:val="00835AF8"/>
    <w:rsid w:val="00840446"/>
    <w:rsid w:val="00850600"/>
    <w:rsid w:val="008511FB"/>
    <w:rsid w:val="00851626"/>
    <w:rsid w:val="008521E2"/>
    <w:rsid w:val="0085307C"/>
    <w:rsid w:val="0085371B"/>
    <w:rsid w:val="00856163"/>
    <w:rsid w:val="00857F70"/>
    <w:rsid w:val="0086175F"/>
    <w:rsid w:val="0086218E"/>
    <w:rsid w:val="008626A6"/>
    <w:rsid w:val="00863084"/>
    <w:rsid w:val="0086410E"/>
    <w:rsid w:val="00864AA7"/>
    <w:rsid w:val="008702F7"/>
    <w:rsid w:val="008710B9"/>
    <w:rsid w:val="00873910"/>
    <w:rsid w:val="008739B9"/>
    <w:rsid w:val="00873C07"/>
    <w:rsid w:val="008748E2"/>
    <w:rsid w:val="00876026"/>
    <w:rsid w:val="008761AC"/>
    <w:rsid w:val="008772DB"/>
    <w:rsid w:val="0088009B"/>
    <w:rsid w:val="00881FFB"/>
    <w:rsid w:val="008825A6"/>
    <w:rsid w:val="008833BF"/>
    <w:rsid w:val="00886710"/>
    <w:rsid w:val="00887D91"/>
    <w:rsid w:val="00890E18"/>
    <w:rsid w:val="008918FC"/>
    <w:rsid w:val="00892C46"/>
    <w:rsid w:val="00892F56"/>
    <w:rsid w:val="0089366E"/>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C9C"/>
    <w:rsid w:val="008B0E81"/>
    <w:rsid w:val="008B1101"/>
    <w:rsid w:val="008B2AFD"/>
    <w:rsid w:val="008B2C12"/>
    <w:rsid w:val="008B2ED8"/>
    <w:rsid w:val="008B3E8C"/>
    <w:rsid w:val="008B4C14"/>
    <w:rsid w:val="008B5C34"/>
    <w:rsid w:val="008B620A"/>
    <w:rsid w:val="008B67A5"/>
    <w:rsid w:val="008B7E31"/>
    <w:rsid w:val="008C037A"/>
    <w:rsid w:val="008C0905"/>
    <w:rsid w:val="008C14F0"/>
    <w:rsid w:val="008C29C7"/>
    <w:rsid w:val="008C4A95"/>
    <w:rsid w:val="008C53B5"/>
    <w:rsid w:val="008C6657"/>
    <w:rsid w:val="008C68F8"/>
    <w:rsid w:val="008C6E33"/>
    <w:rsid w:val="008C6FD3"/>
    <w:rsid w:val="008C7A62"/>
    <w:rsid w:val="008D0A68"/>
    <w:rsid w:val="008D0BF1"/>
    <w:rsid w:val="008D108D"/>
    <w:rsid w:val="008D1B97"/>
    <w:rsid w:val="008D237A"/>
    <w:rsid w:val="008D2738"/>
    <w:rsid w:val="008D2BAE"/>
    <w:rsid w:val="008D2CDD"/>
    <w:rsid w:val="008D2F48"/>
    <w:rsid w:val="008D4D6D"/>
    <w:rsid w:val="008D4ECD"/>
    <w:rsid w:val="008D51C1"/>
    <w:rsid w:val="008D61D8"/>
    <w:rsid w:val="008E113C"/>
    <w:rsid w:val="008E24F9"/>
    <w:rsid w:val="008E328A"/>
    <w:rsid w:val="008E462A"/>
    <w:rsid w:val="008E5098"/>
    <w:rsid w:val="008E51E6"/>
    <w:rsid w:val="008E6195"/>
    <w:rsid w:val="008E66AD"/>
    <w:rsid w:val="008E79D1"/>
    <w:rsid w:val="008F00DF"/>
    <w:rsid w:val="008F01AE"/>
    <w:rsid w:val="008F0804"/>
    <w:rsid w:val="008F0947"/>
    <w:rsid w:val="008F12CC"/>
    <w:rsid w:val="008F2597"/>
    <w:rsid w:val="008F3DC4"/>
    <w:rsid w:val="008F676C"/>
    <w:rsid w:val="008F69D8"/>
    <w:rsid w:val="008F6C79"/>
    <w:rsid w:val="008F6F9A"/>
    <w:rsid w:val="00900177"/>
    <w:rsid w:val="009004FC"/>
    <w:rsid w:val="00902229"/>
    <w:rsid w:val="00902ED8"/>
    <w:rsid w:val="00903F25"/>
    <w:rsid w:val="00904AC5"/>
    <w:rsid w:val="00905A87"/>
    <w:rsid w:val="00907922"/>
    <w:rsid w:val="00912DBA"/>
    <w:rsid w:val="0091302C"/>
    <w:rsid w:val="009136F5"/>
    <w:rsid w:val="00913F0A"/>
    <w:rsid w:val="009158AF"/>
    <w:rsid w:val="009170A1"/>
    <w:rsid w:val="00917800"/>
    <w:rsid w:val="00920935"/>
    <w:rsid w:val="00920F22"/>
    <w:rsid w:val="009219A3"/>
    <w:rsid w:val="00922D44"/>
    <w:rsid w:val="009238EE"/>
    <w:rsid w:val="00926378"/>
    <w:rsid w:val="00927A4A"/>
    <w:rsid w:val="0093048C"/>
    <w:rsid w:val="009319DB"/>
    <w:rsid w:val="0093341B"/>
    <w:rsid w:val="0093471C"/>
    <w:rsid w:val="009349C6"/>
    <w:rsid w:val="00937840"/>
    <w:rsid w:val="009408DA"/>
    <w:rsid w:val="009410F0"/>
    <w:rsid w:val="009411C4"/>
    <w:rsid w:val="00941639"/>
    <w:rsid w:val="00943155"/>
    <w:rsid w:val="009438B0"/>
    <w:rsid w:val="00944583"/>
    <w:rsid w:val="00944E74"/>
    <w:rsid w:val="009479A3"/>
    <w:rsid w:val="00947AAC"/>
    <w:rsid w:val="0095398A"/>
    <w:rsid w:val="00953A45"/>
    <w:rsid w:val="0095455B"/>
    <w:rsid w:val="00954565"/>
    <w:rsid w:val="00957C9D"/>
    <w:rsid w:val="00957FF5"/>
    <w:rsid w:val="00960958"/>
    <w:rsid w:val="00960C70"/>
    <w:rsid w:val="00961C8E"/>
    <w:rsid w:val="00961F48"/>
    <w:rsid w:val="00962C13"/>
    <w:rsid w:val="00962F09"/>
    <w:rsid w:val="00962F6F"/>
    <w:rsid w:val="00963DDE"/>
    <w:rsid w:val="009670EB"/>
    <w:rsid w:val="009675D0"/>
    <w:rsid w:val="00970636"/>
    <w:rsid w:val="0097167C"/>
    <w:rsid w:val="0097172A"/>
    <w:rsid w:val="00971CC0"/>
    <w:rsid w:val="00972B47"/>
    <w:rsid w:val="00972B88"/>
    <w:rsid w:val="009737D8"/>
    <w:rsid w:val="0097394E"/>
    <w:rsid w:val="00973FB5"/>
    <w:rsid w:val="0097567A"/>
    <w:rsid w:val="00975B38"/>
    <w:rsid w:val="00976074"/>
    <w:rsid w:val="00976505"/>
    <w:rsid w:val="00977A10"/>
    <w:rsid w:val="009808BC"/>
    <w:rsid w:val="00980D2A"/>
    <w:rsid w:val="009839A0"/>
    <w:rsid w:val="00983D2D"/>
    <w:rsid w:val="00986001"/>
    <w:rsid w:val="0098614E"/>
    <w:rsid w:val="0098640A"/>
    <w:rsid w:val="009868DD"/>
    <w:rsid w:val="00986D23"/>
    <w:rsid w:val="00990B9C"/>
    <w:rsid w:val="009910F6"/>
    <w:rsid w:val="0099300B"/>
    <w:rsid w:val="00993670"/>
    <w:rsid w:val="00993951"/>
    <w:rsid w:val="00994496"/>
    <w:rsid w:val="009956EE"/>
    <w:rsid w:val="00995C22"/>
    <w:rsid w:val="00997F4F"/>
    <w:rsid w:val="009A0204"/>
    <w:rsid w:val="009A0977"/>
    <w:rsid w:val="009A1231"/>
    <w:rsid w:val="009A1D80"/>
    <w:rsid w:val="009A271F"/>
    <w:rsid w:val="009A2845"/>
    <w:rsid w:val="009A42D1"/>
    <w:rsid w:val="009A4AB9"/>
    <w:rsid w:val="009A5FB0"/>
    <w:rsid w:val="009B06C5"/>
    <w:rsid w:val="009B0869"/>
    <w:rsid w:val="009B090D"/>
    <w:rsid w:val="009B19C4"/>
    <w:rsid w:val="009B43CB"/>
    <w:rsid w:val="009B4949"/>
    <w:rsid w:val="009B560E"/>
    <w:rsid w:val="009B5B69"/>
    <w:rsid w:val="009B6528"/>
    <w:rsid w:val="009B65B1"/>
    <w:rsid w:val="009B6B0D"/>
    <w:rsid w:val="009B70A4"/>
    <w:rsid w:val="009B7C00"/>
    <w:rsid w:val="009B7E16"/>
    <w:rsid w:val="009C0A08"/>
    <w:rsid w:val="009C119A"/>
    <w:rsid w:val="009C2C3E"/>
    <w:rsid w:val="009C2F47"/>
    <w:rsid w:val="009C3A46"/>
    <w:rsid w:val="009C50B3"/>
    <w:rsid w:val="009C59B9"/>
    <w:rsid w:val="009C5E1E"/>
    <w:rsid w:val="009C6083"/>
    <w:rsid w:val="009C64AA"/>
    <w:rsid w:val="009C78EA"/>
    <w:rsid w:val="009C7921"/>
    <w:rsid w:val="009D1C1F"/>
    <w:rsid w:val="009D1F6E"/>
    <w:rsid w:val="009D2BDE"/>
    <w:rsid w:val="009D43DE"/>
    <w:rsid w:val="009D451C"/>
    <w:rsid w:val="009D512A"/>
    <w:rsid w:val="009D6AA7"/>
    <w:rsid w:val="009D6AF8"/>
    <w:rsid w:val="009E037B"/>
    <w:rsid w:val="009E0661"/>
    <w:rsid w:val="009E0BDB"/>
    <w:rsid w:val="009E0ECF"/>
    <w:rsid w:val="009E13FA"/>
    <w:rsid w:val="009E2384"/>
    <w:rsid w:val="009E3298"/>
    <w:rsid w:val="009E3759"/>
    <w:rsid w:val="009E6198"/>
    <w:rsid w:val="009E65FD"/>
    <w:rsid w:val="009E674F"/>
    <w:rsid w:val="009E6CFD"/>
    <w:rsid w:val="009E7E9F"/>
    <w:rsid w:val="009F02CA"/>
    <w:rsid w:val="009F06BD"/>
    <w:rsid w:val="009F0C2D"/>
    <w:rsid w:val="009F1245"/>
    <w:rsid w:val="009F12F1"/>
    <w:rsid w:val="009F13D9"/>
    <w:rsid w:val="009F152A"/>
    <w:rsid w:val="009F2012"/>
    <w:rsid w:val="009F22AB"/>
    <w:rsid w:val="009F4D92"/>
    <w:rsid w:val="009F5598"/>
    <w:rsid w:val="009F5840"/>
    <w:rsid w:val="009F587C"/>
    <w:rsid w:val="009F6768"/>
    <w:rsid w:val="009F72B5"/>
    <w:rsid w:val="00A02301"/>
    <w:rsid w:val="00A046DD"/>
    <w:rsid w:val="00A10CDB"/>
    <w:rsid w:val="00A111C9"/>
    <w:rsid w:val="00A1129C"/>
    <w:rsid w:val="00A11F04"/>
    <w:rsid w:val="00A12B9D"/>
    <w:rsid w:val="00A12EF6"/>
    <w:rsid w:val="00A1502E"/>
    <w:rsid w:val="00A159BC"/>
    <w:rsid w:val="00A1683A"/>
    <w:rsid w:val="00A17301"/>
    <w:rsid w:val="00A20286"/>
    <w:rsid w:val="00A2115C"/>
    <w:rsid w:val="00A21B24"/>
    <w:rsid w:val="00A228F5"/>
    <w:rsid w:val="00A22B31"/>
    <w:rsid w:val="00A24D30"/>
    <w:rsid w:val="00A259B2"/>
    <w:rsid w:val="00A27526"/>
    <w:rsid w:val="00A27DB1"/>
    <w:rsid w:val="00A301CA"/>
    <w:rsid w:val="00A304F8"/>
    <w:rsid w:val="00A317B5"/>
    <w:rsid w:val="00A324F2"/>
    <w:rsid w:val="00A326B4"/>
    <w:rsid w:val="00A32E11"/>
    <w:rsid w:val="00A32FDD"/>
    <w:rsid w:val="00A34335"/>
    <w:rsid w:val="00A345D2"/>
    <w:rsid w:val="00A358CC"/>
    <w:rsid w:val="00A359A9"/>
    <w:rsid w:val="00A3678D"/>
    <w:rsid w:val="00A3692B"/>
    <w:rsid w:val="00A37512"/>
    <w:rsid w:val="00A37ABE"/>
    <w:rsid w:val="00A403A0"/>
    <w:rsid w:val="00A40699"/>
    <w:rsid w:val="00A41D0E"/>
    <w:rsid w:val="00A41ED7"/>
    <w:rsid w:val="00A42089"/>
    <w:rsid w:val="00A42927"/>
    <w:rsid w:val="00A440A9"/>
    <w:rsid w:val="00A443A6"/>
    <w:rsid w:val="00A44ACB"/>
    <w:rsid w:val="00A45A3A"/>
    <w:rsid w:val="00A461A9"/>
    <w:rsid w:val="00A4699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0E4D"/>
    <w:rsid w:val="00A716D5"/>
    <w:rsid w:val="00A7400F"/>
    <w:rsid w:val="00A75200"/>
    <w:rsid w:val="00A7567A"/>
    <w:rsid w:val="00A76B96"/>
    <w:rsid w:val="00A76D6D"/>
    <w:rsid w:val="00A77497"/>
    <w:rsid w:val="00A801EF"/>
    <w:rsid w:val="00A81CC6"/>
    <w:rsid w:val="00A83430"/>
    <w:rsid w:val="00A83A73"/>
    <w:rsid w:val="00A83E35"/>
    <w:rsid w:val="00A84696"/>
    <w:rsid w:val="00A851C4"/>
    <w:rsid w:val="00A8605D"/>
    <w:rsid w:val="00A86792"/>
    <w:rsid w:val="00A903AC"/>
    <w:rsid w:val="00A90528"/>
    <w:rsid w:val="00A90766"/>
    <w:rsid w:val="00A9076D"/>
    <w:rsid w:val="00A9114C"/>
    <w:rsid w:val="00A92AFB"/>
    <w:rsid w:val="00A92F50"/>
    <w:rsid w:val="00A93D7E"/>
    <w:rsid w:val="00A9414C"/>
    <w:rsid w:val="00A94D86"/>
    <w:rsid w:val="00A96223"/>
    <w:rsid w:val="00A96ACB"/>
    <w:rsid w:val="00A97012"/>
    <w:rsid w:val="00A97248"/>
    <w:rsid w:val="00A977F9"/>
    <w:rsid w:val="00AA2123"/>
    <w:rsid w:val="00AA292F"/>
    <w:rsid w:val="00AA2F0A"/>
    <w:rsid w:val="00AA504B"/>
    <w:rsid w:val="00AA59A6"/>
    <w:rsid w:val="00AA6339"/>
    <w:rsid w:val="00AA63CF"/>
    <w:rsid w:val="00AA68FC"/>
    <w:rsid w:val="00AA77A8"/>
    <w:rsid w:val="00AA7A1E"/>
    <w:rsid w:val="00AA7C65"/>
    <w:rsid w:val="00AB4314"/>
    <w:rsid w:val="00AB44B9"/>
    <w:rsid w:val="00AB4A54"/>
    <w:rsid w:val="00AB56A7"/>
    <w:rsid w:val="00AB66C5"/>
    <w:rsid w:val="00AC1A55"/>
    <w:rsid w:val="00AC4503"/>
    <w:rsid w:val="00AC600C"/>
    <w:rsid w:val="00AC773D"/>
    <w:rsid w:val="00AD3027"/>
    <w:rsid w:val="00AD41C2"/>
    <w:rsid w:val="00AD4282"/>
    <w:rsid w:val="00AD4FB7"/>
    <w:rsid w:val="00AD51FC"/>
    <w:rsid w:val="00AD5393"/>
    <w:rsid w:val="00AD53BA"/>
    <w:rsid w:val="00AD567A"/>
    <w:rsid w:val="00AD6625"/>
    <w:rsid w:val="00AD690F"/>
    <w:rsid w:val="00AD69B8"/>
    <w:rsid w:val="00AE13CB"/>
    <w:rsid w:val="00AE1597"/>
    <w:rsid w:val="00AE3DFB"/>
    <w:rsid w:val="00AE4828"/>
    <w:rsid w:val="00AF0472"/>
    <w:rsid w:val="00AF19A1"/>
    <w:rsid w:val="00AF2359"/>
    <w:rsid w:val="00AF3403"/>
    <w:rsid w:val="00AF3DFD"/>
    <w:rsid w:val="00AF603C"/>
    <w:rsid w:val="00AF69B8"/>
    <w:rsid w:val="00B0001F"/>
    <w:rsid w:val="00B00DCF"/>
    <w:rsid w:val="00B05756"/>
    <w:rsid w:val="00B06EB4"/>
    <w:rsid w:val="00B10197"/>
    <w:rsid w:val="00B10D0A"/>
    <w:rsid w:val="00B11E8B"/>
    <w:rsid w:val="00B12212"/>
    <w:rsid w:val="00B12664"/>
    <w:rsid w:val="00B13DE3"/>
    <w:rsid w:val="00B140CB"/>
    <w:rsid w:val="00B15489"/>
    <w:rsid w:val="00B1799D"/>
    <w:rsid w:val="00B17E9B"/>
    <w:rsid w:val="00B20495"/>
    <w:rsid w:val="00B21B85"/>
    <w:rsid w:val="00B2339F"/>
    <w:rsid w:val="00B23E7F"/>
    <w:rsid w:val="00B2506D"/>
    <w:rsid w:val="00B260A5"/>
    <w:rsid w:val="00B260C0"/>
    <w:rsid w:val="00B277D0"/>
    <w:rsid w:val="00B30B32"/>
    <w:rsid w:val="00B31F00"/>
    <w:rsid w:val="00B32707"/>
    <w:rsid w:val="00B33059"/>
    <w:rsid w:val="00B33F1A"/>
    <w:rsid w:val="00B363E4"/>
    <w:rsid w:val="00B36625"/>
    <w:rsid w:val="00B36AD5"/>
    <w:rsid w:val="00B37AF4"/>
    <w:rsid w:val="00B40522"/>
    <w:rsid w:val="00B409DB"/>
    <w:rsid w:val="00B40DF6"/>
    <w:rsid w:val="00B4100C"/>
    <w:rsid w:val="00B415AE"/>
    <w:rsid w:val="00B41863"/>
    <w:rsid w:val="00B41CB8"/>
    <w:rsid w:val="00B43D98"/>
    <w:rsid w:val="00B47615"/>
    <w:rsid w:val="00B47951"/>
    <w:rsid w:val="00B50CA2"/>
    <w:rsid w:val="00B51446"/>
    <w:rsid w:val="00B51C96"/>
    <w:rsid w:val="00B52A7E"/>
    <w:rsid w:val="00B537D7"/>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438F"/>
    <w:rsid w:val="00B758B9"/>
    <w:rsid w:val="00B76465"/>
    <w:rsid w:val="00B76E55"/>
    <w:rsid w:val="00B7754D"/>
    <w:rsid w:val="00B77FDD"/>
    <w:rsid w:val="00B8434F"/>
    <w:rsid w:val="00B85B74"/>
    <w:rsid w:val="00B85F80"/>
    <w:rsid w:val="00B87EA2"/>
    <w:rsid w:val="00B90229"/>
    <w:rsid w:val="00B90D1C"/>
    <w:rsid w:val="00B9134D"/>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1B1E"/>
    <w:rsid w:val="00BD28B0"/>
    <w:rsid w:val="00BD4473"/>
    <w:rsid w:val="00BD77B1"/>
    <w:rsid w:val="00BE0C30"/>
    <w:rsid w:val="00BE0E3F"/>
    <w:rsid w:val="00BE1903"/>
    <w:rsid w:val="00BE1BFC"/>
    <w:rsid w:val="00BE2475"/>
    <w:rsid w:val="00BE3311"/>
    <w:rsid w:val="00BE54DE"/>
    <w:rsid w:val="00BF02B9"/>
    <w:rsid w:val="00BF03EF"/>
    <w:rsid w:val="00BF1D54"/>
    <w:rsid w:val="00BF1E65"/>
    <w:rsid w:val="00BF2761"/>
    <w:rsid w:val="00BF4024"/>
    <w:rsid w:val="00BF564A"/>
    <w:rsid w:val="00BF66CF"/>
    <w:rsid w:val="00BF6EF5"/>
    <w:rsid w:val="00C009C7"/>
    <w:rsid w:val="00C015D2"/>
    <w:rsid w:val="00C0212B"/>
    <w:rsid w:val="00C02767"/>
    <w:rsid w:val="00C036E2"/>
    <w:rsid w:val="00C03F96"/>
    <w:rsid w:val="00C04E06"/>
    <w:rsid w:val="00C05FCA"/>
    <w:rsid w:val="00C11622"/>
    <w:rsid w:val="00C13058"/>
    <w:rsid w:val="00C13F4E"/>
    <w:rsid w:val="00C15AAE"/>
    <w:rsid w:val="00C16530"/>
    <w:rsid w:val="00C16EF6"/>
    <w:rsid w:val="00C17609"/>
    <w:rsid w:val="00C20745"/>
    <w:rsid w:val="00C20DAB"/>
    <w:rsid w:val="00C217D2"/>
    <w:rsid w:val="00C21C69"/>
    <w:rsid w:val="00C225F8"/>
    <w:rsid w:val="00C22637"/>
    <w:rsid w:val="00C226FA"/>
    <w:rsid w:val="00C2387F"/>
    <w:rsid w:val="00C24775"/>
    <w:rsid w:val="00C25952"/>
    <w:rsid w:val="00C26EDC"/>
    <w:rsid w:val="00C26F4E"/>
    <w:rsid w:val="00C30766"/>
    <w:rsid w:val="00C30DC5"/>
    <w:rsid w:val="00C311E3"/>
    <w:rsid w:val="00C354BB"/>
    <w:rsid w:val="00C36439"/>
    <w:rsid w:val="00C37638"/>
    <w:rsid w:val="00C37804"/>
    <w:rsid w:val="00C37B5B"/>
    <w:rsid w:val="00C40357"/>
    <w:rsid w:val="00C41450"/>
    <w:rsid w:val="00C41BF6"/>
    <w:rsid w:val="00C437FB"/>
    <w:rsid w:val="00C44996"/>
    <w:rsid w:val="00C45B1B"/>
    <w:rsid w:val="00C45C65"/>
    <w:rsid w:val="00C45D2E"/>
    <w:rsid w:val="00C478C7"/>
    <w:rsid w:val="00C50261"/>
    <w:rsid w:val="00C51B55"/>
    <w:rsid w:val="00C52106"/>
    <w:rsid w:val="00C52394"/>
    <w:rsid w:val="00C528D3"/>
    <w:rsid w:val="00C5388B"/>
    <w:rsid w:val="00C54482"/>
    <w:rsid w:val="00C54FE4"/>
    <w:rsid w:val="00C565FC"/>
    <w:rsid w:val="00C56870"/>
    <w:rsid w:val="00C5769E"/>
    <w:rsid w:val="00C6086B"/>
    <w:rsid w:val="00C6140B"/>
    <w:rsid w:val="00C622E5"/>
    <w:rsid w:val="00C63064"/>
    <w:rsid w:val="00C65CB5"/>
    <w:rsid w:val="00C67726"/>
    <w:rsid w:val="00C70FA3"/>
    <w:rsid w:val="00C73A4F"/>
    <w:rsid w:val="00C74953"/>
    <w:rsid w:val="00C764CE"/>
    <w:rsid w:val="00C77AE1"/>
    <w:rsid w:val="00C80123"/>
    <w:rsid w:val="00C80751"/>
    <w:rsid w:val="00C80A62"/>
    <w:rsid w:val="00C81C87"/>
    <w:rsid w:val="00C81F7C"/>
    <w:rsid w:val="00C84DDA"/>
    <w:rsid w:val="00C9043B"/>
    <w:rsid w:val="00C91146"/>
    <w:rsid w:val="00C91A24"/>
    <w:rsid w:val="00C9481F"/>
    <w:rsid w:val="00C94B4B"/>
    <w:rsid w:val="00C94F2D"/>
    <w:rsid w:val="00C9547A"/>
    <w:rsid w:val="00C9686E"/>
    <w:rsid w:val="00CA175C"/>
    <w:rsid w:val="00CA2032"/>
    <w:rsid w:val="00CA2397"/>
    <w:rsid w:val="00CA2598"/>
    <w:rsid w:val="00CA31AF"/>
    <w:rsid w:val="00CA329E"/>
    <w:rsid w:val="00CA6227"/>
    <w:rsid w:val="00CA6618"/>
    <w:rsid w:val="00CA66F0"/>
    <w:rsid w:val="00CB0249"/>
    <w:rsid w:val="00CB34A4"/>
    <w:rsid w:val="00CB656A"/>
    <w:rsid w:val="00CB7EBB"/>
    <w:rsid w:val="00CC0552"/>
    <w:rsid w:val="00CC0F91"/>
    <w:rsid w:val="00CC1B75"/>
    <w:rsid w:val="00CC1F62"/>
    <w:rsid w:val="00CC2585"/>
    <w:rsid w:val="00CC2EF0"/>
    <w:rsid w:val="00CC32AF"/>
    <w:rsid w:val="00CC3783"/>
    <w:rsid w:val="00CC3F29"/>
    <w:rsid w:val="00CC4BBB"/>
    <w:rsid w:val="00CC5AB2"/>
    <w:rsid w:val="00CC627B"/>
    <w:rsid w:val="00CC6BE8"/>
    <w:rsid w:val="00CC71BE"/>
    <w:rsid w:val="00CD182F"/>
    <w:rsid w:val="00CD190F"/>
    <w:rsid w:val="00CD1938"/>
    <w:rsid w:val="00CD30E2"/>
    <w:rsid w:val="00CD37BF"/>
    <w:rsid w:val="00CD422F"/>
    <w:rsid w:val="00CD698C"/>
    <w:rsid w:val="00CE09EE"/>
    <w:rsid w:val="00CE183A"/>
    <w:rsid w:val="00CE1B78"/>
    <w:rsid w:val="00CE24E8"/>
    <w:rsid w:val="00CE41F1"/>
    <w:rsid w:val="00CE54BE"/>
    <w:rsid w:val="00CE631C"/>
    <w:rsid w:val="00CE6BC7"/>
    <w:rsid w:val="00CF015D"/>
    <w:rsid w:val="00CF0CD4"/>
    <w:rsid w:val="00CF26CD"/>
    <w:rsid w:val="00CF4B6B"/>
    <w:rsid w:val="00CF5FD7"/>
    <w:rsid w:val="00CF663F"/>
    <w:rsid w:val="00CF7723"/>
    <w:rsid w:val="00CF7F0E"/>
    <w:rsid w:val="00D028FF"/>
    <w:rsid w:val="00D034B5"/>
    <w:rsid w:val="00D062B2"/>
    <w:rsid w:val="00D07DBB"/>
    <w:rsid w:val="00D109E7"/>
    <w:rsid w:val="00D10EED"/>
    <w:rsid w:val="00D10F35"/>
    <w:rsid w:val="00D1168E"/>
    <w:rsid w:val="00D116BD"/>
    <w:rsid w:val="00D14839"/>
    <w:rsid w:val="00D163B9"/>
    <w:rsid w:val="00D17C26"/>
    <w:rsid w:val="00D2002E"/>
    <w:rsid w:val="00D20265"/>
    <w:rsid w:val="00D21987"/>
    <w:rsid w:val="00D21BA6"/>
    <w:rsid w:val="00D22245"/>
    <w:rsid w:val="00D23F90"/>
    <w:rsid w:val="00D307AB"/>
    <w:rsid w:val="00D312D6"/>
    <w:rsid w:val="00D3170D"/>
    <w:rsid w:val="00D327B7"/>
    <w:rsid w:val="00D32E0E"/>
    <w:rsid w:val="00D3387F"/>
    <w:rsid w:val="00D3436F"/>
    <w:rsid w:val="00D35ACA"/>
    <w:rsid w:val="00D3693B"/>
    <w:rsid w:val="00D36C7B"/>
    <w:rsid w:val="00D401A3"/>
    <w:rsid w:val="00D4031A"/>
    <w:rsid w:val="00D41BAF"/>
    <w:rsid w:val="00D42369"/>
    <w:rsid w:val="00D42616"/>
    <w:rsid w:val="00D43820"/>
    <w:rsid w:val="00D4497B"/>
    <w:rsid w:val="00D449B9"/>
    <w:rsid w:val="00D4507C"/>
    <w:rsid w:val="00D454C6"/>
    <w:rsid w:val="00D45A69"/>
    <w:rsid w:val="00D4602B"/>
    <w:rsid w:val="00D47383"/>
    <w:rsid w:val="00D473D6"/>
    <w:rsid w:val="00D51269"/>
    <w:rsid w:val="00D53148"/>
    <w:rsid w:val="00D532E1"/>
    <w:rsid w:val="00D544B9"/>
    <w:rsid w:val="00D559E9"/>
    <w:rsid w:val="00D55CEE"/>
    <w:rsid w:val="00D55E15"/>
    <w:rsid w:val="00D56E3C"/>
    <w:rsid w:val="00D57C1D"/>
    <w:rsid w:val="00D61767"/>
    <w:rsid w:val="00D63398"/>
    <w:rsid w:val="00D64599"/>
    <w:rsid w:val="00D66597"/>
    <w:rsid w:val="00D66DF0"/>
    <w:rsid w:val="00D716E3"/>
    <w:rsid w:val="00D718E3"/>
    <w:rsid w:val="00D71DCB"/>
    <w:rsid w:val="00D7291E"/>
    <w:rsid w:val="00D7481C"/>
    <w:rsid w:val="00D75D1C"/>
    <w:rsid w:val="00D76C1E"/>
    <w:rsid w:val="00D76F96"/>
    <w:rsid w:val="00D80233"/>
    <w:rsid w:val="00D837D0"/>
    <w:rsid w:val="00D83A98"/>
    <w:rsid w:val="00D83B45"/>
    <w:rsid w:val="00D84029"/>
    <w:rsid w:val="00D84194"/>
    <w:rsid w:val="00D84338"/>
    <w:rsid w:val="00D844CC"/>
    <w:rsid w:val="00D8454D"/>
    <w:rsid w:val="00D845DC"/>
    <w:rsid w:val="00D84B11"/>
    <w:rsid w:val="00D86447"/>
    <w:rsid w:val="00D866E3"/>
    <w:rsid w:val="00D873C3"/>
    <w:rsid w:val="00D87476"/>
    <w:rsid w:val="00D87D81"/>
    <w:rsid w:val="00D9121D"/>
    <w:rsid w:val="00D91586"/>
    <w:rsid w:val="00D91651"/>
    <w:rsid w:val="00D91942"/>
    <w:rsid w:val="00D919E1"/>
    <w:rsid w:val="00D91C7E"/>
    <w:rsid w:val="00D92D2E"/>
    <w:rsid w:val="00D9510A"/>
    <w:rsid w:val="00D96071"/>
    <w:rsid w:val="00D96F67"/>
    <w:rsid w:val="00D97B0A"/>
    <w:rsid w:val="00D97F83"/>
    <w:rsid w:val="00DA17D1"/>
    <w:rsid w:val="00DA1E2C"/>
    <w:rsid w:val="00DA1FC1"/>
    <w:rsid w:val="00DA4F6E"/>
    <w:rsid w:val="00DA4F7C"/>
    <w:rsid w:val="00DA7880"/>
    <w:rsid w:val="00DA7A0F"/>
    <w:rsid w:val="00DB0013"/>
    <w:rsid w:val="00DB0C5D"/>
    <w:rsid w:val="00DB12C2"/>
    <w:rsid w:val="00DB31A6"/>
    <w:rsid w:val="00DB36EC"/>
    <w:rsid w:val="00DB3EB0"/>
    <w:rsid w:val="00DB4500"/>
    <w:rsid w:val="00DB5346"/>
    <w:rsid w:val="00DB5ED4"/>
    <w:rsid w:val="00DB60EB"/>
    <w:rsid w:val="00DB704D"/>
    <w:rsid w:val="00DC00B6"/>
    <w:rsid w:val="00DC26BF"/>
    <w:rsid w:val="00DC2FE2"/>
    <w:rsid w:val="00DC306B"/>
    <w:rsid w:val="00DC3816"/>
    <w:rsid w:val="00DC4827"/>
    <w:rsid w:val="00DC4D6B"/>
    <w:rsid w:val="00DC5B05"/>
    <w:rsid w:val="00DC6BCC"/>
    <w:rsid w:val="00DC6FB7"/>
    <w:rsid w:val="00DD1250"/>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690"/>
    <w:rsid w:val="00E0597F"/>
    <w:rsid w:val="00E05C58"/>
    <w:rsid w:val="00E070E1"/>
    <w:rsid w:val="00E07274"/>
    <w:rsid w:val="00E1050F"/>
    <w:rsid w:val="00E11F7B"/>
    <w:rsid w:val="00E12F62"/>
    <w:rsid w:val="00E135AC"/>
    <w:rsid w:val="00E154F4"/>
    <w:rsid w:val="00E15D5B"/>
    <w:rsid w:val="00E15FBC"/>
    <w:rsid w:val="00E17344"/>
    <w:rsid w:val="00E17F23"/>
    <w:rsid w:val="00E20494"/>
    <w:rsid w:val="00E20C93"/>
    <w:rsid w:val="00E21DA4"/>
    <w:rsid w:val="00E22543"/>
    <w:rsid w:val="00E2373C"/>
    <w:rsid w:val="00E263EB"/>
    <w:rsid w:val="00E26402"/>
    <w:rsid w:val="00E30453"/>
    <w:rsid w:val="00E30E77"/>
    <w:rsid w:val="00E3352C"/>
    <w:rsid w:val="00E3646D"/>
    <w:rsid w:val="00E37919"/>
    <w:rsid w:val="00E37A79"/>
    <w:rsid w:val="00E4114F"/>
    <w:rsid w:val="00E418E3"/>
    <w:rsid w:val="00E41F2D"/>
    <w:rsid w:val="00E43E28"/>
    <w:rsid w:val="00E470B2"/>
    <w:rsid w:val="00E50487"/>
    <w:rsid w:val="00E53276"/>
    <w:rsid w:val="00E5420C"/>
    <w:rsid w:val="00E54E1C"/>
    <w:rsid w:val="00E56126"/>
    <w:rsid w:val="00E57A81"/>
    <w:rsid w:val="00E60C1E"/>
    <w:rsid w:val="00E61437"/>
    <w:rsid w:val="00E61551"/>
    <w:rsid w:val="00E6226D"/>
    <w:rsid w:val="00E62E01"/>
    <w:rsid w:val="00E636F8"/>
    <w:rsid w:val="00E63D94"/>
    <w:rsid w:val="00E64AD3"/>
    <w:rsid w:val="00E668CC"/>
    <w:rsid w:val="00E70241"/>
    <w:rsid w:val="00E708A9"/>
    <w:rsid w:val="00E70F62"/>
    <w:rsid w:val="00E713CF"/>
    <w:rsid w:val="00E71C3B"/>
    <w:rsid w:val="00E72B7D"/>
    <w:rsid w:val="00E74158"/>
    <w:rsid w:val="00E74F85"/>
    <w:rsid w:val="00E76505"/>
    <w:rsid w:val="00E806AA"/>
    <w:rsid w:val="00E80C93"/>
    <w:rsid w:val="00E81C71"/>
    <w:rsid w:val="00E83404"/>
    <w:rsid w:val="00E834CB"/>
    <w:rsid w:val="00E836C0"/>
    <w:rsid w:val="00E855A0"/>
    <w:rsid w:val="00E85965"/>
    <w:rsid w:val="00E86305"/>
    <w:rsid w:val="00E8714B"/>
    <w:rsid w:val="00E87307"/>
    <w:rsid w:val="00E87538"/>
    <w:rsid w:val="00E9034B"/>
    <w:rsid w:val="00E914E5"/>
    <w:rsid w:val="00E939A8"/>
    <w:rsid w:val="00E93C53"/>
    <w:rsid w:val="00E943C1"/>
    <w:rsid w:val="00E94974"/>
    <w:rsid w:val="00E949CA"/>
    <w:rsid w:val="00E95395"/>
    <w:rsid w:val="00E957F3"/>
    <w:rsid w:val="00E95F2E"/>
    <w:rsid w:val="00E963F3"/>
    <w:rsid w:val="00E96794"/>
    <w:rsid w:val="00E96EA8"/>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3DD"/>
    <w:rsid w:val="00EB54FF"/>
    <w:rsid w:val="00EB5999"/>
    <w:rsid w:val="00EB5D18"/>
    <w:rsid w:val="00EB7B6B"/>
    <w:rsid w:val="00EB7BFA"/>
    <w:rsid w:val="00EB7C22"/>
    <w:rsid w:val="00EC0E8A"/>
    <w:rsid w:val="00EC2CEF"/>
    <w:rsid w:val="00EC33CE"/>
    <w:rsid w:val="00EC40B4"/>
    <w:rsid w:val="00EC6269"/>
    <w:rsid w:val="00EC6486"/>
    <w:rsid w:val="00EC676E"/>
    <w:rsid w:val="00EC7F10"/>
    <w:rsid w:val="00ED0892"/>
    <w:rsid w:val="00ED1398"/>
    <w:rsid w:val="00ED192E"/>
    <w:rsid w:val="00ED2017"/>
    <w:rsid w:val="00ED26D1"/>
    <w:rsid w:val="00ED2C0A"/>
    <w:rsid w:val="00ED3E02"/>
    <w:rsid w:val="00ED4D23"/>
    <w:rsid w:val="00ED5549"/>
    <w:rsid w:val="00ED6C9C"/>
    <w:rsid w:val="00ED7FE5"/>
    <w:rsid w:val="00EE1AA8"/>
    <w:rsid w:val="00EE2144"/>
    <w:rsid w:val="00EE2AA7"/>
    <w:rsid w:val="00EE310B"/>
    <w:rsid w:val="00EE4997"/>
    <w:rsid w:val="00EE5C0A"/>
    <w:rsid w:val="00EE6242"/>
    <w:rsid w:val="00EE6DB5"/>
    <w:rsid w:val="00EE6F28"/>
    <w:rsid w:val="00EF2088"/>
    <w:rsid w:val="00EF251A"/>
    <w:rsid w:val="00EF605D"/>
    <w:rsid w:val="00F00F36"/>
    <w:rsid w:val="00F0115E"/>
    <w:rsid w:val="00F01298"/>
    <w:rsid w:val="00F01CD3"/>
    <w:rsid w:val="00F02DC0"/>
    <w:rsid w:val="00F02F03"/>
    <w:rsid w:val="00F04295"/>
    <w:rsid w:val="00F0488E"/>
    <w:rsid w:val="00F05755"/>
    <w:rsid w:val="00F06533"/>
    <w:rsid w:val="00F068EB"/>
    <w:rsid w:val="00F10557"/>
    <w:rsid w:val="00F10CF8"/>
    <w:rsid w:val="00F114F7"/>
    <w:rsid w:val="00F11A5F"/>
    <w:rsid w:val="00F13490"/>
    <w:rsid w:val="00F13B9F"/>
    <w:rsid w:val="00F16890"/>
    <w:rsid w:val="00F17A17"/>
    <w:rsid w:val="00F217B7"/>
    <w:rsid w:val="00F23F43"/>
    <w:rsid w:val="00F24EA8"/>
    <w:rsid w:val="00F27288"/>
    <w:rsid w:val="00F277DF"/>
    <w:rsid w:val="00F304AD"/>
    <w:rsid w:val="00F32272"/>
    <w:rsid w:val="00F328D0"/>
    <w:rsid w:val="00F32CA9"/>
    <w:rsid w:val="00F33DFA"/>
    <w:rsid w:val="00F345AC"/>
    <w:rsid w:val="00F34C43"/>
    <w:rsid w:val="00F357C4"/>
    <w:rsid w:val="00F3674A"/>
    <w:rsid w:val="00F367D1"/>
    <w:rsid w:val="00F36DDA"/>
    <w:rsid w:val="00F373BA"/>
    <w:rsid w:val="00F420ED"/>
    <w:rsid w:val="00F434F1"/>
    <w:rsid w:val="00F453A7"/>
    <w:rsid w:val="00F453DC"/>
    <w:rsid w:val="00F463A1"/>
    <w:rsid w:val="00F464EB"/>
    <w:rsid w:val="00F50D3A"/>
    <w:rsid w:val="00F51F04"/>
    <w:rsid w:val="00F52427"/>
    <w:rsid w:val="00F531F3"/>
    <w:rsid w:val="00F53B74"/>
    <w:rsid w:val="00F54924"/>
    <w:rsid w:val="00F54C41"/>
    <w:rsid w:val="00F5593F"/>
    <w:rsid w:val="00F55A8E"/>
    <w:rsid w:val="00F5674B"/>
    <w:rsid w:val="00F56B31"/>
    <w:rsid w:val="00F577B8"/>
    <w:rsid w:val="00F57C78"/>
    <w:rsid w:val="00F63349"/>
    <w:rsid w:val="00F63BB0"/>
    <w:rsid w:val="00F63F23"/>
    <w:rsid w:val="00F64760"/>
    <w:rsid w:val="00F66BED"/>
    <w:rsid w:val="00F67E6B"/>
    <w:rsid w:val="00F70513"/>
    <w:rsid w:val="00F709FF"/>
    <w:rsid w:val="00F71487"/>
    <w:rsid w:val="00F71583"/>
    <w:rsid w:val="00F722AC"/>
    <w:rsid w:val="00F738D3"/>
    <w:rsid w:val="00F73989"/>
    <w:rsid w:val="00F74FEA"/>
    <w:rsid w:val="00F75B34"/>
    <w:rsid w:val="00F76630"/>
    <w:rsid w:val="00F76B53"/>
    <w:rsid w:val="00F77DA9"/>
    <w:rsid w:val="00F8077C"/>
    <w:rsid w:val="00F810B5"/>
    <w:rsid w:val="00F82447"/>
    <w:rsid w:val="00F833FE"/>
    <w:rsid w:val="00F84C41"/>
    <w:rsid w:val="00F84CA8"/>
    <w:rsid w:val="00F85BEB"/>
    <w:rsid w:val="00F86043"/>
    <w:rsid w:val="00F8653B"/>
    <w:rsid w:val="00F9061F"/>
    <w:rsid w:val="00F9157B"/>
    <w:rsid w:val="00F91B11"/>
    <w:rsid w:val="00F9226D"/>
    <w:rsid w:val="00F938AE"/>
    <w:rsid w:val="00F93B34"/>
    <w:rsid w:val="00F979B8"/>
    <w:rsid w:val="00F97ACD"/>
    <w:rsid w:val="00FA13E3"/>
    <w:rsid w:val="00FA1575"/>
    <w:rsid w:val="00FA26E2"/>
    <w:rsid w:val="00FA2980"/>
    <w:rsid w:val="00FA36C1"/>
    <w:rsid w:val="00FA59B3"/>
    <w:rsid w:val="00FA70E5"/>
    <w:rsid w:val="00FB08D8"/>
    <w:rsid w:val="00FB1342"/>
    <w:rsid w:val="00FB5FE1"/>
    <w:rsid w:val="00FB6192"/>
    <w:rsid w:val="00FC098C"/>
    <w:rsid w:val="00FC1967"/>
    <w:rsid w:val="00FC3712"/>
    <w:rsid w:val="00FC3A90"/>
    <w:rsid w:val="00FC4559"/>
    <w:rsid w:val="00FC4842"/>
    <w:rsid w:val="00FC5DBD"/>
    <w:rsid w:val="00FC6B6C"/>
    <w:rsid w:val="00FC6D25"/>
    <w:rsid w:val="00FC7433"/>
    <w:rsid w:val="00FC7D96"/>
    <w:rsid w:val="00FD2AF0"/>
    <w:rsid w:val="00FD7654"/>
    <w:rsid w:val="00FE15C8"/>
    <w:rsid w:val="00FE1A92"/>
    <w:rsid w:val="00FE2006"/>
    <w:rsid w:val="00FE20EF"/>
    <w:rsid w:val="00FE38B3"/>
    <w:rsid w:val="00FE3C1A"/>
    <w:rsid w:val="00FE6D81"/>
    <w:rsid w:val="00FF0DFB"/>
    <w:rsid w:val="00FF4BBB"/>
    <w:rsid w:val="00FF791C"/>
    <w:rsid w:val="00FF7F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D92CC"/>
  <w15:chartTrackingRefBased/>
  <w15:docId w15:val="{31CEA77F-6C13-4D38-B357-3EFBDC0C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ko-KR"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8A9"/>
    <w:pPr>
      <w:overflowPunct w:val="0"/>
      <w:autoSpaceDE w:val="0"/>
      <w:autoSpaceDN w:val="0"/>
      <w:adjustRightInd w:val="0"/>
      <w:textAlignment w:val="baseline"/>
    </w:pPr>
    <w:rPr>
      <w:rFonts w:ascii="Times New Roman" w:eastAsia="Times New Roman" w:hAnsi="CordiaUPC" w:cs="Angsana New"/>
      <w:sz w:val="24"/>
      <w:szCs w:val="28"/>
      <w:lang w:eastAsia="en-US"/>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eddd353c43bdbad8596d493d210631ad">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44d773f27b9d03fb9d5b45fc7da05d1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2.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3.xml><?xml version="1.0" encoding="utf-8"?>
<ds:datastoreItem xmlns:ds="http://schemas.openxmlformats.org/officeDocument/2006/customXml" ds:itemID="{9C261BE3-8058-4662-932D-A028709125BE}"/>
</file>

<file path=customXml/itemProps4.xml><?xml version="1.0" encoding="utf-8"?>
<ds:datastoreItem xmlns:ds="http://schemas.openxmlformats.org/officeDocument/2006/customXml" ds:itemID="{F92A8DD7-FF8C-4883-A457-5164DFBA364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3669</Words>
  <Characters>16660</Characters>
  <Application>Microsoft Office Word</Application>
  <DocSecurity>0</DocSecurity>
  <Lines>1110</Lines>
  <Paragraphs>752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Duangrat Wongsaengthip</cp:lastModifiedBy>
  <cp:revision>99</cp:revision>
  <cp:lastPrinted>2026-07-31T12:20:00Z</cp:lastPrinted>
  <dcterms:created xsi:type="dcterms:W3CDTF">2025-08-01T06:30:00Z</dcterms:created>
  <dcterms:modified xsi:type="dcterms:W3CDTF">2026-08-05T07:12:00Z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