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20" w:type="dxa"/>
        <w:tblLook w:val="01E0" w:firstRow="1" w:lastRow="1" w:firstColumn="1" w:lastColumn="1" w:noHBand="0" w:noVBand="0"/>
      </w:tblPr>
      <w:tblGrid>
        <w:gridCol w:w="2520"/>
        <w:gridCol w:w="7500"/>
      </w:tblGrid>
      <w:tr w:rsidR="009B7CED" w:rsidRPr="00CB3E2E" w14:paraId="61EBA09E" w14:textId="77777777" w:rsidTr="00CB3E2E">
        <w:trPr>
          <w:trHeight w:val="2865"/>
        </w:trPr>
        <w:tc>
          <w:tcPr>
            <w:tcW w:w="2520" w:type="dxa"/>
          </w:tcPr>
          <w:p w14:paraId="044642AA" w14:textId="77777777" w:rsidR="00507247" w:rsidRPr="00F65923" w:rsidRDefault="00507247" w:rsidP="00FA4A4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</w:p>
        </w:tc>
        <w:tc>
          <w:tcPr>
            <w:tcW w:w="7500" w:type="dxa"/>
            <w:vAlign w:val="center"/>
          </w:tcPr>
          <w:p w14:paraId="7256459D" w14:textId="77777777" w:rsidR="006E05C2" w:rsidRPr="00CB3E2E" w:rsidRDefault="006E05C2" w:rsidP="00FA4A4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B3E2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สหกล</w:t>
            </w:r>
            <w:proofErr w:type="spellStart"/>
            <w:r w:rsidRPr="00CB3E2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อิค</w:t>
            </w:r>
            <w:proofErr w:type="spellEnd"/>
            <w:r w:rsidRPr="00CB3E2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วิปเมนท์ จำกัด (มหาชน) และบริษัทย่อย </w:t>
            </w:r>
          </w:p>
          <w:p w14:paraId="1C57A585" w14:textId="7FD7E383" w:rsidR="00FC14A6" w:rsidRPr="00CB3E2E" w:rsidRDefault="00FC14A6" w:rsidP="00FA4A4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B3E2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DF35E7" w:rsidRPr="00CB3E2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CB3E2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043366" w:rsidRPr="00CB3E2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CB3E2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7C412C" w:rsidRPr="00CB3E2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31571E" w:rsidRPr="00CB3E2E">
              <w:rPr>
                <w:rFonts w:ascii="Angsana New" w:hAnsi="Angsana New"/>
                <w:color w:val="7E7F82"/>
                <w:sz w:val="36"/>
                <w:szCs w:val="36"/>
              </w:rPr>
              <w:br/>
            </w:r>
            <w:r w:rsidR="007C412C" w:rsidRPr="00CB3E2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975A945" w14:textId="6A751D72" w:rsidR="009B7CED" w:rsidRPr="00CB3E2E" w:rsidRDefault="0016058A" w:rsidP="00FA4A4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B3E2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9B6D2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Pr="00CB3E2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Pr="00CB3E2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9B6D28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9B6D2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713963" w:rsidRPr="00CB3E2E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277DC476" w14:textId="77777777" w:rsidR="009B7CED" w:rsidRPr="00CB3E2E" w:rsidRDefault="009B7CED" w:rsidP="00FA4A46">
      <w:pPr>
        <w:sectPr w:rsidR="009B7CED" w:rsidRPr="00CB3E2E" w:rsidSect="008B78E7">
          <w:footerReference w:type="even" r:id="rId11"/>
          <w:footerReference w:type="default" r:id="rId12"/>
          <w:footerReference w:type="first" r:id="rId13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1EE6AE66" w14:textId="77777777" w:rsidR="002A59EB" w:rsidRPr="00CB3E2E" w:rsidRDefault="002A59EB" w:rsidP="00FA4A46">
      <w:pPr>
        <w:pStyle w:val="CM1"/>
        <w:spacing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CB3E2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  <w:r w:rsidRPr="00CB3E2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12BD3621" w14:textId="324675D9" w:rsidR="002A59EB" w:rsidRPr="00CB3E2E" w:rsidRDefault="002A59EB" w:rsidP="00FA4A46">
      <w:pPr>
        <w:jc w:val="thaiDistribute"/>
        <w:rPr>
          <w:rFonts w:ascii="Angsana New" w:hAnsi="Angsana New"/>
          <w:sz w:val="32"/>
          <w:szCs w:val="32"/>
        </w:rPr>
      </w:pPr>
      <w:r w:rsidRPr="00CB3E2E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E05C2" w:rsidRPr="00CB3E2E">
        <w:rPr>
          <w:rFonts w:ascii="Angsana New" w:hAnsi="Angsana New"/>
          <w:sz w:val="32"/>
          <w:szCs w:val="32"/>
          <w:cs/>
        </w:rPr>
        <w:t>บริษัท สหกล</w:t>
      </w:r>
      <w:proofErr w:type="spellStart"/>
      <w:r w:rsidR="006E05C2" w:rsidRPr="00CB3E2E">
        <w:rPr>
          <w:rFonts w:ascii="Angsana New" w:hAnsi="Angsana New"/>
          <w:sz w:val="32"/>
          <w:szCs w:val="32"/>
          <w:cs/>
        </w:rPr>
        <w:t>อิค</w:t>
      </w:r>
      <w:proofErr w:type="spellEnd"/>
      <w:r w:rsidR="006E05C2" w:rsidRPr="00CB3E2E">
        <w:rPr>
          <w:rFonts w:ascii="Angsana New" w:hAnsi="Angsana New"/>
          <w:sz w:val="32"/>
          <w:szCs w:val="32"/>
          <w:cs/>
        </w:rPr>
        <w:t xml:space="preserve">วิปเมนท์ จำกัด (มหาชน) </w:t>
      </w:r>
    </w:p>
    <w:p w14:paraId="5D0209FF" w14:textId="07465889" w:rsidR="006E05C2" w:rsidRPr="00CB3E2E" w:rsidRDefault="00F14241" w:rsidP="00FA4A46">
      <w:pPr>
        <w:pStyle w:val="Default"/>
        <w:spacing w:before="360" w:after="120"/>
        <w:rPr>
          <w:rFonts w:asciiTheme="majorBidi" w:hAnsiTheme="majorBidi" w:cs="Angsana New"/>
          <w:sz w:val="32"/>
          <w:szCs w:val="32"/>
        </w:rPr>
      </w:pPr>
      <w:r w:rsidRPr="00F64E58">
        <w:rPr>
          <w:rFonts w:asciiTheme="majorBidi" w:hAnsiTheme="majorBidi" w:cs="Angsana New"/>
          <w:sz w:val="32"/>
          <w:szCs w:val="32"/>
          <w:cs/>
        </w:rPr>
        <w:t>ข้าพเจ้าได้สอบทานข้อมูลทางการเงินรวมของบริษัท สหกล</w:t>
      </w:r>
      <w:proofErr w:type="spellStart"/>
      <w:r w:rsidRPr="00F64E58">
        <w:rPr>
          <w:rFonts w:asciiTheme="majorBidi" w:hAnsiTheme="majorBidi" w:cs="Angsana New"/>
          <w:sz w:val="32"/>
          <w:szCs w:val="32"/>
          <w:cs/>
        </w:rPr>
        <w:t>อิค</w:t>
      </w:r>
      <w:proofErr w:type="spellEnd"/>
      <w:r w:rsidRPr="00F64E58">
        <w:rPr>
          <w:rFonts w:asciiTheme="majorBidi" w:hAnsiTheme="majorBidi" w:cs="Angsana New"/>
          <w:sz w:val="32"/>
          <w:szCs w:val="32"/>
          <w:cs/>
        </w:rPr>
        <w:t>วิปเมนท์ จำกัด (มหาชน) และบริษัทย่อย                                                     (กลุ่มบริษัท) ซึ่งประกอบไปด้วย</w:t>
      </w:r>
      <w:r w:rsidR="006E05C2" w:rsidRPr="00F64E58">
        <w:rPr>
          <w:rFonts w:asciiTheme="majorBidi" w:hAnsiTheme="majorBidi" w:cs="Angsana New"/>
          <w:sz w:val="32"/>
          <w:szCs w:val="32"/>
          <w:cs/>
        </w:rPr>
        <w:t xml:space="preserve">งบฐานะการเงินรวม ณ วันที่ </w:t>
      </w:r>
      <w:r w:rsidR="009B6D28" w:rsidRPr="00F64E58">
        <w:rPr>
          <w:rFonts w:asciiTheme="majorBidi" w:hAnsiTheme="majorBidi" w:cs="Angsana New"/>
          <w:sz w:val="32"/>
          <w:szCs w:val="32"/>
        </w:rPr>
        <w:t xml:space="preserve">30 </w:t>
      </w:r>
      <w:r w:rsidR="009B6D28" w:rsidRPr="00F64E58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="00713963" w:rsidRPr="00F64E58">
        <w:rPr>
          <w:rFonts w:asciiTheme="majorBidi" w:hAnsiTheme="majorBidi" w:cs="Angsana New"/>
          <w:sz w:val="32"/>
          <w:szCs w:val="32"/>
        </w:rPr>
        <w:t>2569</w:t>
      </w:r>
      <w:r w:rsidR="006E05C2" w:rsidRPr="00F64E58">
        <w:rPr>
          <w:rFonts w:asciiTheme="majorBidi" w:hAnsiTheme="majorBidi" w:cs="Angsana New"/>
          <w:sz w:val="32"/>
          <w:szCs w:val="32"/>
        </w:rPr>
        <w:t xml:space="preserve"> </w:t>
      </w:r>
      <w:r w:rsidR="00375765" w:rsidRPr="00F64E58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งบกำไรขาดทุนเบ็ดเสร็จรวม</w:t>
      </w:r>
      <w:r w:rsidR="00693355" w:rsidRPr="00F64E58">
        <w:rPr>
          <w:rFonts w:ascii="Angsana New" w:hAnsi="Angsana New" w:cs="Angsana New"/>
          <w:spacing w:val="-2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693355" w:rsidRPr="00F64E58">
        <w:rPr>
          <w:rFonts w:asciiTheme="majorBidi" w:hAnsiTheme="majorBidi" w:cs="Angsana New"/>
          <w:sz w:val="32"/>
          <w:szCs w:val="32"/>
        </w:rPr>
        <w:t xml:space="preserve"> </w:t>
      </w:r>
      <w:r w:rsidR="00693355" w:rsidRPr="00F64E58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375765" w:rsidRPr="00F64E58">
        <w:rPr>
          <w:rFonts w:asciiTheme="majorBidi" w:hAnsiTheme="majorBidi" w:cs="Angsana New"/>
          <w:sz w:val="32"/>
          <w:szCs w:val="32"/>
          <w:cs/>
        </w:rPr>
        <w:t>งบการเปลี่ยนแปลงส่วนของ</w:t>
      </w:r>
      <w:r w:rsidR="00375765" w:rsidRPr="00CB3E2E">
        <w:rPr>
          <w:rFonts w:asciiTheme="majorBidi" w:hAnsiTheme="majorBidi" w:cs="Angsana New"/>
          <w:sz w:val="32"/>
          <w:szCs w:val="32"/>
          <w:cs/>
        </w:rPr>
        <w:t>ผู้ถือหุ้นรวม</w:t>
      </w:r>
      <w:r w:rsidR="00EC6E75">
        <w:rPr>
          <w:rFonts w:asciiTheme="majorBidi" w:hAnsiTheme="majorBidi" w:cs="Angsana New" w:hint="cs"/>
          <w:sz w:val="32"/>
          <w:szCs w:val="32"/>
          <w:cs/>
        </w:rPr>
        <w:t xml:space="preserve">                   </w:t>
      </w:r>
      <w:r w:rsidR="00375765" w:rsidRPr="00CB3E2E">
        <w:rPr>
          <w:rFonts w:asciiTheme="majorBidi" w:hAnsiTheme="majorBidi" w:cs="Angsana New"/>
          <w:sz w:val="32"/>
          <w:szCs w:val="32"/>
          <w:cs/>
        </w:rPr>
        <w:t>และงบกระแสเงินสดรวมสำหรับงวด</w:t>
      </w:r>
      <w:r w:rsidR="009B6D28">
        <w:rPr>
          <w:rFonts w:asciiTheme="majorBidi" w:hAnsiTheme="majorBidi" w:cs="Angsana New" w:hint="cs"/>
          <w:sz w:val="32"/>
          <w:szCs w:val="32"/>
          <w:cs/>
        </w:rPr>
        <w:t>หกเดือน</w:t>
      </w:r>
      <w:r w:rsidR="00375765" w:rsidRPr="00CB3E2E">
        <w:rPr>
          <w:rFonts w:asciiTheme="majorBidi" w:hAnsiTheme="majorBidi" w:cs="Angsana New"/>
          <w:sz w:val="32"/>
          <w:szCs w:val="32"/>
          <w:cs/>
        </w:rPr>
        <w:t>สิ้นสุดวันเดียวกัน</w:t>
      </w:r>
      <w:r w:rsidR="003576F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6E05C2" w:rsidRPr="00CB3E2E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="00F52E1C" w:rsidRPr="00CB3E2E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EC6E75">
        <w:rPr>
          <w:rFonts w:asciiTheme="majorBidi" w:hAnsiTheme="majorBidi" w:cs="Angsana New" w:hint="cs"/>
          <w:sz w:val="32"/>
          <w:szCs w:val="32"/>
          <w:cs/>
        </w:rPr>
        <w:t xml:space="preserve">      </w:t>
      </w:r>
      <w:r w:rsidR="006E05C2" w:rsidRPr="00CB3E2E">
        <w:rPr>
          <w:rFonts w:asciiTheme="majorBidi" w:hAnsiTheme="majorBidi" w:cs="Angsana New"/>
          <w:sz w:val="32"/>
          <w:szCs w:val="32"/>
          <w:cs/>
        </w:rPr>
        <w:t>ระหว่างกาลแบบย่อ</w:t>
      </w:r>
      <w:r w:rsidR="00967851" w:rsidRPr="00CB3E2E">
        <w:rPr>
          <w:rFonts w:asciiTheme="majorBidi" w:hAnsiTheme="majorBidi" w:cs="Angsana New"/>
          <w:sz w:val="32"/>
          <w:szCs w:val="32"/>
        </w:rPr>
        <w:t xml:space="preserve"> </w:t>
      </w:r>
      <w:r w:rsidR="00F52E1C" w:rsidRPr="00CB3E2E">
        <w:rPr>
          <w:rFonts w:asciiTheme="majorBidi" w:hAnsiTheme="majorBidi" w:cs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สหกล</w:t>
      </w:r>
      <w:proofErr w:type="spellStart"/>
      <w:r w:rsidR="00F52E1C" w:rsidRPr="00CB3E2E">
        <w:rPr>
          <w:rFonts w:asciiTheme="majorBidi" w:hAnsiTheme="majorBidi" w:cs="Angsana New" w:hint="cs"/>
          <w:sz w:val="32"/>
          <w:szCs w:val="32"/>
          <w:cs/>
        </w:rPr>
        <w:t>อิค</w:t>
      </w:r>
      <w:proofErr w:type="spellEnd"/>
      <w:r w:rsidR="00F52E1C" w:rsidRPr="00CB3E2E">
        <w:rPr>
          <w:rFonts w:asciiTheme="majorBidi" w:hAnsiTheme="majorBidi" w:cs="Angsana New" w:hint="cs"/>
          <w:sz w:val="32"/>
          <w:szCs w:val="32"/>
          <w:cs/>
        </w:rPr>
        <w:t>วิปเมนท์ จำกัด (มหาชน)</w:t>
      </w:r>
      <w:r w:rsidR="00602848" w:rsidRPr="00CB3E2E">
        <w:rPr>
          <w:rFonts w:asciiTheme="majorBidi" w:hAnsiTheme="majorBidi" w:cs="Angsana New"/>
          <w:sz w:val="32"/>
          <w:szCs w:val="32"/>
        </w:rPr>
        <w:t xml:space="preserve"> </w:t>
      </w:r>
      <w:r w:rsidR="00F52E1C" w:rsidRPr="00CB3E2E">
        <w:rPr>
          <w:rFonts w:asciiTheme="majorBidi" w:hAnsiTheme="majorBidi" w:cs="Angsana New" w:hint="cs"/>
          <w:sz w:val="32"/>
          <w:szCs w:val="32"/>
          <w:cs/>
        </w:rPr>
        <w:t>ด้วยเช่นกัน</w:t>
      </w:r>
      <w:r w:rsidR="007D2ED8" w:rsidRPr="00CB3E2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F52E1C" w:rsidRPr="00CB3E2E">
        <w:rPr>
          <w:rFonts w:asciiTheme="majorBidi" w:hAnsiTheme="majorBidi" w:cs="Angsana New" w:hint="cs"/>
          <w:sz w:val="32"/>
          <w:szCs w:val="32"/>
          <w:cs/>
        </w:rPr>
        <w:t>(รวมเรียกว่า</w:t>
      </w:r>
      <w:r w:rsidR="00F52E1C" w:rsidRPr="00CB3E2E">
        <w:rPr>
          <w:rFonts w:asciiTheme="majorBidi" w:hAnsiTheme="majorBidi" w:cs="Angsana New"/>
          <w:sz w:val="32"/>
          <w:szCs w:val="32"/>
        </w:rPr>
        <w:t xml:space="preserve"> “</w:t>
      </w:r>
      <w:r w:rsidR="00F52E1C" w:rsidRPr="00CB3E2E">
        <w:rPr>
          <w:rFonts w:asciiTheme="majorBidi" w:hAnsiTheme="majorBidi" w:cs="Angsana New" w:hint="cs"/>
          <w:sz w:val="32"/>
          <w:szCs w:val="32"/>
          <w:cs/>
        </w:rPr>
        <w:t xml:space="preserve">ข้อมูลทางการเงินระหว่างกาล”) </w:t>
      </w:r>
      <w:r w:rsidR="006E05C2" w:rsidRPr="00CB3E2E">
        <w:rPr>
          <w:rFonts w:asciiTheme="majorBidi" w:hAnsiTheme="majorBidi" w:cs="Angsana New"/>
          <w:sz w:val="32"/>
          <w:szCs w:val="32"/>
          <w:cs/>
        </w:rPr>
        <w:t>ซึ่งผู้บริหารของ</w:t>
      </w:r>
      <w:r w:rsidR="00F52E1C" w:rsidRPr="00CB3E2E">
        <w:rPr>
          <w:rFonts w:asciiTheme="majorBidi" w:hAnsiTheme="majorBidi" w:cs="Angsana New" w:hint="cs"/>
          <w:sz w:val="32"/>
          <w:szCs w:val="32"/>
          <w:cs/>
        </w:rPr>
        <w:t>กิจการ</w:t>
      </w:r>
      <w:r w:rsidR="006E05C2" w:rsidRPr="00CB3E2E">
        <w:rPr>
          <w:rFonts w:asciiTheme="majorBidi" w:hAnsiTheme="majorBidi" w:cs="Angsana New"/>
          <w:sz w:val="32"/>
          <w:szCs w:val="3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E05C2" w:rsidRPr="00CB3E2E">
        <w:rPr>
          <w:rFonts w:asciiTheme="majorBidi" w:hAnsiTheme="majorBidi" w:cs="Angsana New"/>
          <w:sz w:val="32"/>
          <w:szCs w:val="32"/>
        </w:rPr>
        <w:t>34</w:t>
      </w:r>
      <w:r w:rsidR="006E05C2" w:rsidRPr="00CB3E2E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2C4D0B" w:rsidRPr="00CB3E2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6E05C2" w:rsidRPr="00CB3E2E">
        <w:rPr>
          <w:rFonts w:asciiTheme="majorBidi" w:hAnsiTheme="majorBidi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5B7C68" w14:textId="6503C74F" w:rsidR="002A59EB" w:rsidRPr="00CB3E2E" w:rsidRDefault="002A59EB" w:rsidP="00FA4A46">
      <w:pPr>
        <w:pStyle w:val="Default"/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B3E2E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7C08211" w14:textId="642C37ED" w:rsidR="002A59EB" w:rsidRDefault="002A59EB" w:rsidP="00FA4A46">
      <w:pPr>
        <w:pStyle w:val="Default"/>
        <w:spacing w:before="100" w:after="100"/>
        <w:rPr>
          <w:rFonts w:asciiTheme="majorBidi" w:hAnsiTheme="majorBidi" w:cstheme="majorBidi"/>
          <w:sz w:val="32"/>
          <w:szCs w:val="32"/>
        </w:rPr>
      </w:pPr>
      <w:r w:rsidRPr="00CB3E2E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CB3E2E">
        <w:rPr>
          <w:rFonts w:asciiTheme="majorBidi" w:hAnsiTheme="majorBidi" w:cstheme="majorBidi"/>
          <w:sz w:val="32"/>
          <w:szCs w:val="32"/>
        </w:rPr>
        <w:t xml:space="preserve"> </w:t>
      </w:r>
      <w:r w:rsidRPr="00CB3E2E">
        <w:rPr>
          <w:rFonts w:asciiTheme="majorBidi" w:hAnsiTheme="majorBidi" w:cstheme="majorBidi"/>
          <w:sz w:val="32"/>
          <w:szCs w:val="32"/>
          <w:cs/>
        </w:rPr>
        <w:t xml:space="preserve">รหัส </w:t>
      </w:r>
      <w:r w:rsidR="00097A71" w:rsidRPr="00CB3E2E">
        <w:rPr>
          <w:rFonts w:asciiTheme="majorBidi" w:hAnsiTheme="majorBidi" w:cstheme="majorBidi"/>
          <w:sz w:val="32"/>
          <w:szCs w:val="32"/>
        </w:rPr>
        <w:t>2410</w:t>
      </w:r>
      <w:r w:rsidRPr="00CB3E2E">
        <w:rPr>
          <w:rFonts w:asciiTheme="majorBidi" w:hAnsiTheme="majorBidi" w:cstheme="majorBidi"/>
          <w:sz w:val="32"/>
          <w:szCs w:val="32"/>
        </w:rPr>
        <w:t xml:space="preserve"> </w:t>
      </w:r>
      <w:r w:rsidRPr="00CB3E2E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CB3E2E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="003C5B23" w:rsidRPr="00CB3E2E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CB3E2E">
        <w:rPr>
          <w:rFonts w:asciiTheme="majorBidi" w:hAnsiTheme="majorBidi" w:cstheme="majorBidi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CB3E2E">
        <w:rPr>
          <w:rFonts w:asciiTheme="majorBidi" w:hAnsiTheme="majorBidi" w:cstheme="majorBidi"/>
          <w:sz w:val="32"/>
          <w:szCs w:val="32"/>
        </w:rPr>
        <w:t xml:space="preserve"> </w:t>
      </w:r>
      <w:r w:rsidRPr="00CB3E2E">
        <w:rPr>
          <w:rFonts w:asciiTheme="majorBidi" w:hAnsiTheme="majorBidi" w:cstheme="majorBidi"/>
          <w:sz w:val="32"/>
          <w:szCs w:val="32"/>
          <w:cs/>
        </w:rPr>
        <w:t>การสอบทานดังกล่าว</w:t>
      </w:r>
      <w:r w:rsidRPr="00CB3E2E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 การใช้วิธีการสอบถาม</w:t>
      </w:r>
      <w:r w:rsidR="003C5B23" w:rsidRPr="00CB3E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</w:t>
      </w:r>
      <w:r w:rsidRPr="00CB3E2E">
        <w:rPr>
          <w:rFonts w:asciiTheme="majorBidi" w:hAnsiTheme="majorBidi" w:cstheme="majorBidi"/>
          <w:spacing w:val="-4"/>
          <w:sz w:val="32"/>
          <w:szCs w:val="32"/>
          <w:cs/>
        </w:rPr>
        <w:t>บุคลากรซึ่งส่วนใหญ</w:t>
      </w:r>
      <w:r w:rsidRPr="00CB3E2E">
        <w:rPr>
          <w:rFonts w:asciiTheme="majorBidi" w:hAnsiTheme="majorBidi" w:cstheme="majorBidi" w:hint="cs"/>
          <w:spacing w:val="-4"/>
          <w:sz w:val="32"/>
          <w:szCs w:val="32"/>
          <w:cs/>
        </w:rPr>
        <w:t>่</w:t>
      </w:r>
      <w:r w:rsidRPr="00CB3E2E">
        <w:rPr>
          <w:rFonts w:asciiTheme="majorBidi" w:hAnsiTheme="majorBidi" w:cstheme="majorBidi"/>
          <w:spacing w:val="-4"/>
          <w:sz w:val="32"/>
          <w:szCs w:val="32"/>
          <w:cs/>
        </w:rPr>
        <w:t>เป็นผู้รับผิดชอบด้านการเงินและบัญชี</w:t>
      </w:r>
      <w:r w:rsidR="00FD7C6B" w:rsidRPr="00CB3E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CB3E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="003C5B23" w:rsidRPr="00CB3E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</w:t>
      </w:r>
      <w:r w:rsidRPr="00CB3E2E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046047" w:rsidRPr="00CB3E2E">
        <w:rPr>
          <w:rFonts w:asciiTheme="majorBidi" w:hAnsiTheme="majorBidi" w:cstheme="majorBidi" w:hint="cs"/>
          <w:spacing w:val="-4"/>
          <w:sz w:val="32"/>
          <w:szCs w:val="32"/>
          <w:cs/>
        </w:rPr>
        <w:t>ที่เกี่ยวกับ</w:t>
      </w:r>
      <w:r w:rsidRPr="00CB3E2E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Pr="00CB3E2E">
        <w:rPr>
          <w:rFonts w:asciiTheme="majorBidi" w:hAnsiTheme="majorBidi" w:cstheme="majorBidi"/>
          <w:sz w:val="32"/>
          <w:szCs w:val="32"/>
          <w:cs/>
        </w:rPr>
        <w:t>สอบบัญชี</w:t>
      </w:r>
      <w:r w:rsidR="00046047" w:rsidRPr="00CB3E2E">
        <w:rPr>
          <w:rFonts w:asciiTheme="majorBidi" w:hAnsiTheme="majorBidi" w:cstheme="majorBidi" w:hint="cs"/>
          <w:sz w:val="32"/>
          <w:szCs w:val="32"/>
          <w:cs/>
        </w:rPr>
        <w:t>ที่ออกโดยสภาวิชาชีพบัญชี</w:t>
      </w:r>
      <w:r w:rsidRPr="00CB3E2E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CB3E2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B3E2E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</w:t>
      </w:r>
      <w:r w:rsidRPr="00CB3E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B3E2E">
        <w:rPr>
          <w:rFonts w:asciiTheme="majorBidi" w:hAnsiTheme="majorBidi" w:cstheme="majorBidi"/>
          <w:sz w:val="32"/>
          <w:szCs w:val="32"/>
          <w:cs/>
        </w:rPr>
        <w:t>ดังนั้นข้าพเจ้าจึงไม่</w:t>
      </w:r>
      <w:r w:rsidRPr="00CB3E2E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CB3E2E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CB3E2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B3E2E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5185B204" w14:textId="77777777" w:rsidR="00FA4A46" w:rsidRDefault="00FA4A46" w:rsidP="00FA4A46">
      <w:pPr>
        <w:pStyle w:val="Default"/>
        <w:spacing w:before="100" w:after="100"/>
        <w:rPr>
          <w:rFonts w:ascii="Angsana New" w:hAnsi="Angsana New" w:cs="Angsana New"/>
          <w:color w:val="auto"/>
          <w:sz w:val="32"/>
          <w:szCs w:val="32"/>
        </w:rPr>
      </w:pPr>
    </w:p>
    <w:p w14:paraId="48B448D4" w14:textId="77777777" w:rsidR="00DC2B2F" w:rsidRDefault="00DC2B2F" w:rsidP="00FA4A46">
      <w:pPr>
        <w:pStyle w:val="Default"/>
        <w:spacing w:before="100" w:after="100"/>
        <w:rPr>
          <w:rFonts w:ascii="Angsana New" w:hAnsi="Angsana New" w:cs="Angsana New"/>
          <w:color w:val="auto"/>
          <w:sz w:val="32"/>
          <w:szCs w:val="32"/>
        </w:rPr>
        <w:sectPr w:rsidR="00DC2B2F" w:rsidSect="00DC2B2F">
          <w:footerReference w:type="default" r:id="rId14"/>
          <w:footerReference w:type="first" r:id="rId15"/>
          <w:pgSz w:w="11909" w:h="16834" w:code="9"/>
          <w:pgMar w:top="3456" w:right="1080" w:bottom="1080" w:left="1339" w:header="706" w:footer="706" w:gutter="0"/>
          <w:pgNumType w:start="2"/>
          <w:cols w:space="720"/>
          <w:titlePg/>
          <w:docGrid w:linePitch="326"/>
        </w:sectPr>
      </w:pPr>
    </w:p>
    <w:p w14:paraId="1F4A8950" w14:textId="6BEFC98C" w:rsidR="002A59EB" w:rsidRPr="00CB3E2E" w:rsidRDefault="00D40C4B" w:rsidP="00677761">
      <w:pPr>
        <w:pStyle w:val="Default"/>
        <w:spacing w:before="120" w:after="120"/>
        <w:rPr>
          <w:rFonts w:ascii="Angsana New" w:hAnsi="Angsana New" w:cs="AngsanaUPC"/>
          <w:b/>
          <w:bCs/>
          <w:sz w:val="32"/>
          <w:szCs w:val="32"/>
        </w:rPr>
      </w:pPr>
      <w:r w:rsidRPr="00CB3E2E">
        <w:rPr>
          <w:rFonts w:ascii="Angsana New" w:hAnsi="Angsana New" w:cs="AngsanaUPC"/>
          <w:b/>
          <w:bCs/>
          <w:sz w:val="32"/>
          <w:szCs w:val="32"/>
          <w:cs/>
        </w:rPr>
        <w:lastRenderedPageBreak/>
        <w:t>เกณฑ์ในการไม่ให้ข้อสรุป</w:t>
      </w:r>
      <w:r w:rsidR="002A59EB" w:rsidRPr="00CB3E2E">
        <w:rPr>
          <w:rFonts w:ascii="Angsana New" w:hAnsi="Angsana New" w:cs="AngsanaUPC"/>
          <w:b/>
          <w:bCs/>
          <w:sz w:val="32"/>
          <w:szCs w:val="32"/>
          <w:cs/>
        </w:rPr>
        <w:t xml:space="preserve"> </w:t>
      </w:r>
    </w:p>
    <w:p w14:paraId="17F8AB15" w14:textId="55F7C748" w:rsidR="0027396E" w:rsidRPr="00CB3E2E" w:rsidRDefault="0027396E" w:rsidP="00677761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3E2E">
        <w:rPr>
          <w:rFonts w:ascii="Angsana New" w:hAnsi="Angsana New"/>
          <w:i/>
          <w:iCs/>
          <w:sz w:val="32"/>
          <w:szCs w:val="32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5C3B75D2" w14:textId="3043A60B" w:rsidR="008D0ED8" w:rsidRPr="009352B5" w:rsidRDefault="001C6CEF" w:rsidP="00677761">
      <w:pPr>
        <w:spacing w:before="120" w:after="120"/>
        <w:ind w:right="-230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AF587A">
        <w:rPr>
          <w:rFonts w:ascii="Angsana New" w:eastAsia="Calibri" w:hAnsi="Angsana New"/>
          <w:sz w:val="32"/>
          <w:szCs w:val="32"/>
          <w:cs/>
        </w:rPr>
        <w:t>ข้าพเจ้าขอให้สังเกตหมายเหตุประกอบงบการเง</w:t>
      </w:r>
      <w:r w:rsidRPr="00AF587A">
        <w:rPr>
          <w:rFonts w:ascii="Angsana New" w:eastAsia="Calibri" w:hAnsi="Angsana New" w:hint="cs"/>
          <w:sz w:val="32"/>
          <w:szCs w:val="32"/>
          <w:cs/>
        </w:rPr>
        <w:t>ิน</w:t>
      </w:r>
      <w:r w:rsidR="00561D7B" w:rsidRPr="00AF587A">
        <w:rPr>
          <w:rFonts w:ascii="Angsana New" w:eastAsia="Calibri" w:hAnsi="Angsana New" w:hint="cs"/>
          <w:sz w:val="32"/>
          <w:szCs w:val="32"/>
          <w:cs/>
        </w:rPr>
        <w:t>ระหว่างกาลแบบย่อ</w:t>
      </w:r>
      <w:r w:rsidRPr="00AF587A">
        <w:rPr>
          <w:rFonts w:ascii="Angsana New" w:eastAsia="Calibri" w:hAnsi="Angsana New"/>
          <w:sz w:val="32"/>
          <w:szCs w:val="32"/>
          <w:cs/>
        </w:rPr>
        <w:t xml:space="preserve">ข้อ </w:t>
      </w:r>
      <w:r w:rsidRPr="00AF587A">
        <w:rPr>
          <w:rFonts w:ascii="Angsana New" w:eastAsia="Calibri" w:hAnsi="Angsana New"/>
          <w:sz w:val="32"/>
          <w:szCs w:val="32"/>
        </w:rPr>
        <w:t>1.2</w:t>
      </w:r>
      <w:r w:rsidRPr="00AF587A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AF587A">
        <w:rPr>
          <w:rFonts w:asciiTheme="majorBidi" w:hAnsiTheme="majorBidi" w:cstheme="majorBidi"/>
          <w:sz w:val="32"/>
          <w:szCs w:val="32"/>
          <w:cs/>
        </w:rPr>
        <w:t>เกี่ยวกับความสามารถของ</w:t>
      </w:r>
      <w:r w:rsidR="00CB3E2E" w:rsidRPr="00AF587A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AF587A">
        <w:rPr>
          <w:rFonts w:asciiTheme="majorBidi" w:hAnsiTheme="majorBidi" w:cstheme="majorBidi"/>
          <w:sz w:val="32"/>
          <w:szCs w:val="32"/>
          <w:cs/>
        </w:rPr>
        <w:t xml:space="preserve">กลุ่มบริษัทในการดำเนินงานต่อเนื่อง </w:t>
      </w:r>
      <w:r w:rsidR="004F060F" w:rsidRPr="00A3674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B6D28">
        <w:rPr>
          <w:rFonts w:ascii="Angsana New" w:hAnsi="Angsana New" w:hint="cs"/>
          <w:sz w:val="32"/>
          <w:szCs w:val="32"/>
        </w:rPr>
        <w:t xml:space="preserve">30 </w:t>
      </w:r>
      <w:r w:rsidR="009B6D2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F060F" w:rsidRPr="00A3674F">
        <w:rPr>
          <w:rFonts w:ascii="Angsana New" w:hAnsi="Angsana New" w:hint="cs"/>
          <w:sz w:val="32"/>
          <w:szCs w:val="32"/>
        </w:rPr>
        <w:t>2569</w:t>
      </w:r>
      <w:r w:rsidR="004F060F" w:rsidRPr="00A3674F">
        <w:rPr>
          <w:rFonts w:ascii="Angsana New" w:hAnsi="Angsana New" w:hint="cs"/>
          <w:sz w:val="32"/>
          <w:szCs w:val="32"/>
          <w:cs/>
        </w:rPr>
        <w:t xml:space="preserve"> กลุ่มบริษัทมีหนี้สินหมุนเวียนรวมสูงกว่</w:t>
      </w:r>
      <w:r w:rsidR="004F060F">
        <w:rPr>
          <w:rFonts w:ascii="Angsana New" w:hAnsi="Angsana New" w:hint="cs"/>
          <w:sz w:val="32"/>
          <w:szCs w:val="32"/>
          <w:cs/>
        </w:rPr>
        <w:t xml:space="preserve">าสินทรัพย์หมุนเวียนรวมเป็นจำนวน </w:t>
      </w:r>
      <w:r w:rsidR="006A1F83">
        <w:rPr>
          <w:rFonts w:ascii="Angsana New" w:hAnsi="Angsana New"/>
          <w:sz w:val="32"/>
          <w:szCs w:val="32"/>
        </w:rPr>
        <w:t>3,881</w:t>
      </w:r>
      <w:r w:rsidR="004F060F" w:rsidRPr="00675C99">
        <w:rPr>
          <w:rFonts w:ascii="Angsana New" w:hAnsi="Angsana New"/>
          <w:sz w:val="32"/>
          <w:szCs w:val="32"/>
        </w:rPr>
        <w:t xml:space="preserve"> </w:t>
      </w:r>
      <w:r w:rsidR="004F060F" w:rsidRPr="00675C99">
        <w:rPr>
          <w:rFonts w:ascii="Angsana New" w:hAnsi="Angsana New" w:hint="cs"/>
          <w:sz w:val="32"/>
          <w:szCs w:val="32"/>
          <w:cs/>
        </w:rPr>
        <w:t>ล้านบาท (เฉพาะบริษัทฯ:</w:t>
      </w:r>
      <w:r w:rsidR="006A1F83">
        <w:rPr>
          <w:rFonts w:ascii="Angsana New" w:hAnsi="Angsana New"/>
          <w:sz w:val="32"/>
          <w:szCs w:val="32"/>
        </w:rPr>
        <w:t xml:space="preserve"> 3,881 </w:t>
      </w:r>
      <w:r w:rsidR="004F060F" w:rsidRPr="00675C99">
        <w:rPr>
          <w:rFonts w:ascii="Angsana New" w:hAnsi="Angsana New" w:hint="cs"/>
          <w:sz w:val="32"/>
          <w:szCs w:val="32"/>
          <w:cs/>
        </w:rPr>
        <w:t xml:space="preserve">ล้านบาท) โดยหนี้สินดังกล่าวได้รวมถึงเงินกู้ยืมระยะยาวและหุ้นกู้ที่ถึงกำหนดชำระภายในหนึ่งปีรวมเป็นจำนวน </w:t>
      </w:r>
      <w:r w:rsidR="006A1F83">
        <w:rPr>
          <w:rFonts w:ascii="Angsana New" w:hAnsi="Angsana New"/>
          <w:sz w:val="32"/>
          <w:szCs w:val="32"/>
        </w:rPr>
        <w:t>2,27</w:t>
      </w:r>
      <w:r w:rsidR="00DC5DCA">
        <w:rPr>
          <w:rFonts w:ascii="Angsana New" w:hAnsi="Angsana New"/>
          <w:sz w:val="32"/>
          <w:szCs w:val="32"/>
        </w:rPr>
        <w:t>4</w:t>
      </w:r>
      <w:r w:rsidR="004F060F" w:rsidRPr="00675C9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E4339" w:rsidRPr="000E131B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9626AE">
        <w:rPr>
          <w:rFonts w:asciiTheme="majorBidi" w:hAnsiTheme="majorBidi" w:cstheme="majorBidi" w:hint="cs"/>
          <w:sz w:val="32"/>
          <w:szCs w:val="32"/>
          <w:cs/>
        </w:rPr>
        <w:t xml:space="preserve"> ตามที่ได้กล่าวไว้ใน</w:t>
      </w:r>
      <w:r w:rsidR="00C8539C">
        <w:rPr>
          <w:rFonts w:asciiTheme="majorBidi" w:hAnsiTheme="majorBidi" w:cstheme="majorBidi" w:hint="cs"/>
          <w:sz w:val="32"/>
          <w:szCs w:val="32"/>
          <w:cs/>
        </w:rPr>
        <w:t xml:space="preserve">หมายเหตุประกอบงบการเงินระหว่างกาลแบบย่อข้อ </w:t>
      </w:r>
      <w:r w:rsidR="00C8539C">
        <w:rPr>
          <w:rFonts w:asciiTheme="majorBidi" w:hAnsiTheme="majorBidi" w:cstheme="majorBidi"/>
          <w:sz w:val="32"/>
          <w:szCs w:val="32"/>
        </w:rPr>
        <w:t xml:space="preserve">10 </w:t>
      </w:r>
      <w:r w:rsidR="00CD0F77">
        <w:rPr>
          <w:rFonts w:asciiTheme="majorBidi" w:hAnsiTheme="majorBidi" w:cstheme="majorBidi" w:hint="cs"/>
          <w:sz w:val="32"/>
          <w:szCs w:val="32"/>
          <w:cs/>
        </w:rPr>
        <w:t>บริษัทฯไม่สามารถ</w:t>
      </w:r>
      <w:r w:rsidR="008D0ED8" w:rsidRPr="00524278">
        <w:rPr>
          <w:rFonts w:asciiTheme="majorBidi" w:hAnsiTheme="majorBidi" w:cstheme="majorBidi"/>
          <w:sz w:val="32"/>
          <w:szCs w:val="32"/>
          <w:cs/>
          <w:lang w:val="en-GB"/>
        </w:rPr>
        <w:t>ปฏิบัติตามเงื่อนไข</w:t>
      </w:r>
      <w:r w:rsidR="00A97C89">
        <w:rPr>
          <w:rFonts w:asciiTheme="majorBidi" w:hAnsiTheme="majorBidi" w:cstheme="majorBidi" w:hint="cs"/>
          <w:sz w:val="32"/>
          <w:szCs w:val="32"/>
          <w:cs/>
          <w:lang w:val="en-GB"/>
        </w:rPr>
        <w:t>ของหุ้นกู้</w:t>
      </w:r>
      <w:r w:rsidR="008D0ED8" w:rsidRPr="00524278">
        <w:rPr>
          <w:rFonts w:asciiTheme="majorBidi" w:hAnsiTheme="majorBidi" w:cstheme="majorBidi"/>
          <w:sz w:val="32"/>
          <w:szCs w:val="32"/>
          <w:cs/>
          <w:lang w:val="en-GB"/>
        </w:rPr>
        <w:t>และ</w:t>
      </w:r>
      <w:r w:rsidR="00677761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                               </w:t>
      </w:r>
      <w:r w:rsidR="008D0ED8" w:rsidRPr="00524278">
        <w:rPr>
          <w:rFonts w:asciiTheme="majorBidi" w:hAnsiTheme="majorBidi" w:cstheme="majorBidi"/>
          <w:sz w:val="32"/>
          <w:szCs w:val="32"/>
          <w:cs/>
          <w:lang w:val="en-GB"/>
        </w:rPr>
        <w:t>เป็นเหตุผิดนัดตามข้อกำหนดสิทธิ</w:t>
      </w:r>
      <w:r w:rsidR="008D0ED8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ฯของหุ้นกู้สองรุ่น </w:t>
      </w:r>
      <w:r w:rsidR="008D0ED8" w:rsidRPr="00415B4D">
        <w:rPr>
          <w:rFonts w:asciiTheme="majorBidi" w:hAnsiTheme="majorBidi"/>
          <w:sz w:val="32"/>
          <w:szCs w:val="32"/>
          <w:cs/>
          <w:lang w:val="en-GB"/>
        </w:rPr>
        <w:t>ส่งผลให้บริษัทฯเป็นผู้ผิดนัดตามข้อกำหนดสิทธิ</w:t>
      </w:r>
      <w:r w:rsidR="008D0ED8" w:rsidRPr="00415B4D">
        <w:rPr>
          <w:rFonts w:asciiTheme="majorBidi" w:hAnsiTheme="majorBidi" w:hint="cs"/>
          <w:sz w:val="32"/>
          <w:szCs w:val="32"/>
          <w:cs/>
          <w:lang w:val="en-GB"/>
        </w:rPr>
        <w:t>ฯ</w:t>
      </w:r>
      <w:r w:rsidR="008D0ED8" w:rsidRPr="00415B4D">
        <w:rPr>
          <w:rFonts w:asciiTheme="majorBidi" w:hAnsiTheme="majorBidi"/>
          <w:sz w:val="32"/>
          <w:szCs w:val="32"/>
          <w:cs/>
          <w:lang w:val="en-GB"/>
        </w:rPr>
        <w:t>โดยสมบูรณ์</w:t>
      </w:r>
      <w:r w:rsidR="008D0ED8" w:rsidRPr="00F5391E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 w:rsidR="008D0ED8">
        <w:rPr>
          <w:rFonts w:asciiTheme="majorBidi" w:hAnsiTheme="majorBidi" w:cstheme="majorBidi" w:hint="cs"/>
          <w:sz w:val="32"/>
          <w:szCs w:val="32"/>
          <w:cs/>
          <w:lang w:val="en-GB"/>
        </w:rPr>
        <w:t>ดังนั้น</w:t>
      </w:r>
      <w:r w:rsidR="008D0ED8" w:rsidRPr="00AC4A4D">
        <w:rPr>
          <w:rFonts w:asciiTheme="majorBidi" w:hAnsiTheme="majorBidi" w:cstheme="majorBidi"/>
          <w:sz w:val="32"/>
          <w:szCs w:val="32"/>
          <w:cs/>
          <w:lang w:val="en-GB"/>
        </w:rPr>
        <w:t>ผู้แทนผู้ถือหุ้นกู้ได้</w:t>
      </w:r>
      <w:r w:rsidR="009352B5">
        <w:rPr>
          <w:rFonts w:asciiTheme="majorBidi" w:hAnsiTheme="majorBidi" w:cstheme="majorBidi" w:hint="cs"/>
          <w:sz w:val="32"/>
          <w:szCs w:val="32"/>
          <w:cs/>
          <w:lang w:val="en-GB"/>
        </w:rPr>
        <w:t>เรียก</w:t>
      </w:r>
      <w:r w:rsidR="008D0ED8" w:rsidRPr="00AC4A4D">
        <w:rPr>
          <w:rFonts w:asciiTheme="majorBidi" w:hAnsiTheme="majorBidi" w:cstheme="majorBidi"/>
          <w:sz w:val="32"/>
          <w:szCs w:val="32"/>
          <w:cs/>
          <w:lang w:val="en-GB"/>
        </w:rPr>
        <w:t>ให้หุ้นกู้</w:t>
      </w:r>
      <w:r w:rsidR="008D4039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ทั้งสองรุ่นเป็นจำนวนเงินรวม </w:t>
      </w:r>
      <w:r w:rsidR="00C57901">
        <w:rPr>
          <w:rFonts w:asciiTheme="majorBidi" w:hAnsiTheme="majorBidi" w:cstheme="majorBidi"/>
          <w:sz w:val="32"/>
          <w:szCs w:val="32"/>
        </w:rPr>
        <w:t>776.5</w:t>
      </w:r>
      <w:r w:rsidR="008D4039">
        <w:rPr>
          <w:rFonts w:asciiTheme="majorBidi" w:hAnsiTheme="majorBidi" w:cstheme="majorBidi"/>
          <w:sz w:val="32"/>
          <w:szCs w:val="32"/>
        </w:rPr>
        <w:t xml:space="preserve"> </w:t>
      </w:r>
      <w:r w:rsidR="008D4039">
        <w:rPr>
          <w:rFonts w:asciiTheme="majorBidi" w:hAnsiTheme="majorBidi" w:cstheme="majorBidi" w:hint="cs"/>
          <w:sz w:val="32"/>
          <w:szCs w:val="32"/>
          <w:cs/>
        </w:rPr>
        <w:t xml:space="preserve">ล้านบาท ณ วันที่ </w:t>
      </w:r>
      <w:r w:rsidR="008D4039">
        <w:rPr>
          <w:rFonts w:asciiTheme="majorBidi" w:hAnsiTheme="majorBidi" w:cstheme="majorBidi"/>
          <w:sz w:val="32"/>
          <w:szCs w:val="32"/>
        </w:rPr>
        <w:t xml:space="preserve">30 </w:t>
      </w:r>
      <w:r w:rsidR="008D4039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8D4039">
        <w:rPr>
          <w:rFonts w:asciiTheme="majorBidi" w:hAnsiTheme="majorBidi" w:cstheme="majorBidi"/>
          <w:sz w:val="32"/>
          <w:szCs w:val="32"/>
        </w:rPr>
        <w:t>2569</w:t>
      </w:r>
      <w:r w:rsidR="008D4039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677761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                    </w:t>
      </w:r>
      <w:r w:rsidR="008D0ED8" w:rsidRPr="00AC4A4D">
        <w:rPr>
          <w:rFonts w:asciiTheme="majorBidi" w:hAnsiTheme="majorBidi" w:cstheme="majorBidi"/>
          <w:sz w:val="32"/>
          <w:szCs w:val="32"/>
          <w:cs/>
          <w:lang w:val="en-GB"/>
        </w:rPr>
        <w:t>ถึงกำหนดชำระหนี้โดยพลัน (</w:t>
      </w:r>
      <w:r w:rsidR="008D0ED8" w:rsidRPr="00AC4A4D">
        <w:rPr>
          <w:rFonts w:asciiTheme="majorBidi" w:hAnsiTheme="majorBidi" w:cstheme="majorBidi"/>
          <w:sz w:val="32"/>
          <w:szCs w:val="32"/>
          <w:lang w:val="en-GB"/>
        </w:rPr>
        <w:t>Call Default</w:t>
      </w:r>
      <w:r w:rsidR="008D0ED8" w:rsidRPr="00AC4A4D">
        <w:rPr>
          <w:rFonts w:asciiTheme="majorBidi" w:hAnsiTheme="majorBidi"/>
          <w:sz w:val="32"/>
          <w:szCs w:val="32"/>
          <w:cs/>
          <w:lang w:val="en-GB"/>
        </w:rPr>
        <w:t>)</w:t>
      </w:r>
      <w:r w:rsidR="008D0ED8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8D0ED8" w:rsidRPr="00A1009E">
        <w:rPr>
          <w:rFonts w:asciiTheme="majorBidi" w:hAnsiTheme="majorBidi" w:hint="cs"/>
          <w:sz w:val="32"/>
          <w:szCs w:val="32"/>
          <w:cs/>
          <w:lang w:val="en-GB"/>
        </w:rPr>
        <w:t>โดย</w:t>
      </w:r>
      <w:r w:rsidR="008D0ED8" w:rsidRPr="00A1009E">
        <w:rPr>
          <w:rFonts w:asciiTheme="majorBidi" w:hAnsiTheme="majorBidi"/>
          <w:sz w:val="32"/>
          <w:szCs w:val="32"/>
          <w:cs/>
          <w:lang w:val="en-GB"/>
        </w:rPr>
        <w:t>ได้เรียกให้</w:t>
      </w:r>
      <w:r w:rsidR="008D0ED8" w:rsidRPr="00A1009E">
        <w:rPr>
          <w:rFonts w:asciiTheme="majorBidi" w:hAnsiTheme="majorBidi" w:hint="cs"/>
          <w:sz w:val="32"/>
          <w:szCs w:val="32"/>
          <w:cs/>
          <w:lang w:val="en-GB"/>
        </w:rPr>
        <w:t>บริษัทฯ</w:t>
      </w:r>
      <w:r w:rsidR="008D0ED8" w:rsidRPr="00A1009E">
        <w:rPr>
          <w:rFonts w:asciiTheme="majorBidi" w:hAnsiTheme="majorBidi"/>
          <w:sz w:val="32"/>
          <w:szCs w:val="32"/>
          <w:cs/>
          <w:lang w:val="en-GB"/>
        </w:rPr>
        <w:t>ชำระเงินต้นคงค้างทั้งหมด พร้อมด้วยดอกเบี้ย</w:t>
      </w:r>
      <w:r w:rsidR="00677761">
        <w:rPr>
          <w:rFonts w:asciiTheme="majorBidi" w:hAnsiTheme="majorBidi" w:hint="cs"/>
          <w:sz w:val="32"/>
          <w:szCs w:val="32"/>
          <w:cs/>
          <w:lang w:val="en-GB"/>
        </w:rPr>
        <w:t xml:space="preserve">                         </w:t>
      </w:r>
      <w:r w:rsidR="008D0ED8" w:rsidRPr="00A1009E">
        <w:rPr>
          <w:rFonts w:asciiTheme="majorBidi" w:hAnsiTheme="majorBidi"/>
          <w:sz w:val="32"/>
          <w:szCs w:val="32"/>
          <w:cs/>
          <w:lang w:val="en-GB"/>
        </w:rPr>
        <w:t>ค้างชำระ</w:t>
      </w:r>
      <w:r w:rsidR="008D0ED8" w:rsidRPr="00A1009E">
        <w:rPr>
          <w:rFonts w:asciiTheme="majorBidi" w:hAnsiTheme="majorBidi" w:hint="cs"/>
          <w:sz w:val="32"/>
          <w:szCs w:val="32"/>
          <w:cs/>
          <w:lang w:val="en-GB"/>
        </w:rPr>
        <w:t>รวมดอกเบี้ยผิดนัดภายในระยะเวลาที่กำหนด</w:t>
      </w:r>
      <w:r w:rsidR="008D0ED8" w:rsidRPr="00F5391E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 w:rsidR="001D6D28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8D0ED8" w:rsidRPr="002513D7">
        <w:rPr>
          <w:rFonts w:asciiTheme="majorBidi" w:hAnsiTheme="majorBidi" w:cstheme="majorBidi"/>
          <w:sz w:val="32"/>
          <w:szCs w:val="32"/>
          <w:cs/>
        </w:rPr>
        <w:t>ฝ่ายบริหาร</w:t>
      </w:r>
      <w:r w:rsidR="001D6D28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="008D0ED8" w:rsidRPr="002513D7">
        <w:rPr>
          <w:rFonts w:asciiTheme="majorBidi" w:hAnsiTheme="majorBidi" w:cstheme="majorBidi"/>
          <w:sz w:val="32"/>
          <w:szCs w:val="32"/>
          <w:cs/>
        </w:rPr>
        <w:t xml:space="preserve">ได้ดำเนินมาตรการต่าง ๆ </w:t>
      </w:r>
      <w:r w:rsidR="00557A39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8D0ED8" w:rsidRPr="002513D7">
        <w:rPr>
          <w:rFonts w:asciiTheme="majorBidi" w:hAnsiTheme="majorBidi" w:cstheme="majorBidi"/>
          <w:sz w:val="32"/>
          <w:szCs w:val="32"/>
          <w:cs/>
        </w:rPr>
        <w:t>เพื่อเพิ่มสภาพคล่องและกระแสเงินสด ดังนี้</w:t>
      </w:r>
    </w:p>
    <w:p w14:paraId="7EF8E36B" w14:textId="4DD23D24" w:rsidR="007E4339" w:rsidRPr="00E76E2C" w:rsidRDefault="00E76E2C" w:rsidP="00677761">
      <w:pPr>
        <w:tabs>
          <w:tab w:val="left" w:pos="360"/>
        </w:tabs>
        <w:spacing w:before="120" w:after="120"/>
        <w:ind w:left="360" w:hanging="36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1.</w:t>
      </w:r>
      <w:r w:rsidR="00677761">
        <w:rPr>
          <w:rFonts w:asciiTheme="majorBidi" w:hAnsiTheme="majorBidi" w:cstheme="majorBidi"/>
          <w:sz w:val="32"/>
          <w:szCs w:val="32"/>
          <w:cs/>
        </w:rPr>
        <w:tab/>
      </w:r>
      <w:r w:rsidR="007E4339" w:rsidRPr="00E76E2C">
        <w:rPr>
          <w:rFonts w:asciiTheme="majorBidi" w:hAnsiTheme="majorBidi" w:cstheme="majorBidi"/>
          <w:sz w:val="32"/>
          <w:szCs w:val="32"/>
          <w:cs/>
        </w:rPr>
        <w:t>บริษัทฯอยู่ระหว่างดำเนินการเจรจา</w:t>
      </w:r>
      <w:r w:rsidR="007E4339" w:rsidRPr="00E76E2C">
        <w:rPr>
          <w:rFonts w:asciiTheme="majorBidi" w:hAnsiTheme="majorBidi" w:cstheme="majorBidi"/>
          <w:sz w:val="32"/>
          <w:szCs w:val="32"/>
          <w:cs/>
          <w:lang w:val="en-GB"/>
        </w:rPr>
        <w:t>กับสถาบันการเงิน เจ้าหนี้เงินกู้ยืมและเจ้าหนี้การค้า เพื่อขอขยายเวลาชำระหนี้ให้สอดคล้องกับกระแสเงินสดของบริษัทฯ</w:t>
      </w:r>
    </w:p>
    <w:p w14:paraId="2D3970A4" w14:textId="79482A1D" w:rsidR="007E4339" w:rsidRPr="00E76E2C" w:rsidRDefault="00E76E2C" w:rsidP="00677761">
      <w:pPr>
        <w:tabs>
          <w:tab w:val="left" w:pos="360"/>
        </w:tabs>
        <w:spacing w:before="120" w:after="120"/>
        <w:ind w:left="360" w:hanging="36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t>2.</w:t>
      </w:r>
      <w:r w:rsidR="00677761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7E4339" w:rsidRPr="00E76E2C">
        <w:rPr>
          <w:rFonts w:asciiTheme="majorBidi" w:hAnsiTheme="majorBidi" w:cstheme="majorBidi"/>
          <w:sz w:val="32"/>
          <w:szCs w:val="32"/>
          <w:cs/>
          <w:lang w:val="en-GB"/>
        </w:rPr>
        <w:t>การเร่งสรุปค่าสินไหมทดแทนกับบริษัทประกันภัยเพื่อขอรับเงินชดเชยค่าเสียหายจากเหตุการณ์ดินถล่ม</w:t>
      </w:r>
      <w:r w:rsidR="00677761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                   </w:t>
      </w:r>
      <w:r w:rsidR="007E4339" w:rsidRPr="00E76E2C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และการปรับปรุงแผนการดำเนินงานจากเหตุการณ์ดินถล่ม รวมถึงการเจรจากับคู่สัญญาเพื่อหาข้อสรุปเพื่อให้บริษัทฯสามารถดำเนินงานได้ครบถ้วนตามที่ระบุไว้ในสัญญา </w:t>
      </w:r>
      <w:r w:rsidR="007E4339" w:rsidRPr="00E76E2C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7E4339" w:rsidRPr="00E76E2C">
        <w:rPr>
          <w:rFonts w:asciiTheme="majorBidi" w:hAnsiTheme="majorBidi" w:cstheme="majorBidi"/>
          <w:sz w:val="32"/>
          <w:szCs w:val="32"/>
        </w:rPr>
        <w:t>11</w:t>
      </w:r>
    </w:p>
    <w:p w14:paraId="0FA3054B" w14:textId="6F455A79" w:rsidR="007E4339" w:rsidRPr="000E131B" w:rsidRDefault="007E4339" w:rsidP="00677761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0E131B">
        <w:rPr>
          <w:rFonts w:asciiTheme="majorBidi" w:hAnsiTheme="majorBidi" w:cstheme="majorBidi"/>
          <w:sz w:val="32"/>
          <w:szCs w:val="32"/>
          <w:cs/>
        </w:rPr>
        <w:t xml:space="preserve">ฝ่ายบริหารเชื่อมั่นว่ามาตรการเหล่านี้จะช่วยทำให้กลุ่มบริษัทสามารถดำเนินงานได้อย่างต่อเนื่อง อย่างไรก็ตาม สถานการณ์ดังกล่าวทั้งหมดแสดงถึงความไม่แน่นอนที่มีสาระสำคัญหลายประการซึ่งอาจมีความสัมพันธ์กันและมีความเป็นไปได้ที่จะสะสมผลกระทบต่องบการเงินเพิ่มขึ้นจนเป็นเหตุให้เกิดข้อสงสัยอย่างมีนัยสำคัญเกี่ยวกับความสามารถของกลุ่มบริษัทที่จะดำเนินงานอย่างต่อเนื่อง </w:t>
      </w:r>
      <w:r w:rsidRPr="008D0ED8">
        <w:rPr>
          <w:rFonts w:asciiTheme="majorBidi" w:hAnsiTheme="majorBidi" w:cstheme="majorBidi"/>
          <w:sz w:val="32"/>
          <w:szCs w:val="32"/>
          <w:cs/>
        </w:rPr>
        <w:t>ทั้งนี้ขึ้นอยู่กับผลของการเจรจาและผลสำเร็จของแผนการปรับโครงสร้างทางการเงินและการปรับปรุงการดำเนินงานในอนาคต</w:t>
      </w:r>
    </w:p>
    <w:p w14:paraId="67014C25" w14:textId="77777777" w:rsidR="00677761" w:rsidRDefault="0067776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6064A321" w14:textId="36E76B04" w:rsidR="000E13E2" w:rsidRPr="00CB3E2E" w:rsidRDefault="000E13E2" w:rsidP="005C1434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3E2E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การไม่ให้ข้อสรุป</w:t>
      </w:r>
    </w:p>
    <w:p w14:paraId="0FD3182F" w14:textId="55DB9857" w:rsidR="000E13E2" w:rsidRPr="00CB3E2E" w:rsidRDefault="000E13E2" w:rsidP="005C1434">
      <w:pPr>
        <w:overflowPunct/>
        <w:autoSpaceDE/>
        <w:autoSpaceDN/>
        <w:adjustRightInd/>
        <w:spacing w:after="120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CB3E2E">
        <w:rPr>
          <w:rFonts w:ascii="Angsana New" w:hAnsi="Angsana New"/>
          <w:sz w:val="32"/>
          <w:szCs w:val="32"/>
          <w:cs/>
        </w:rPr>
        <w:t>เนื่องจากเรื่องที่กล่าวใน</w:t>
      </w:r>
      <w:r w:rsidRPr="00CB3E2E">
        <w:rPr>
          <w:rFonts w:ascii="Angsana New" w:hAnsi="Angsana New"/>
          <w:i/>
          <w:iCs/>
          <w:sz w:val="32"/>
          <w:szCs w:val="32"/>
          <w:cs/>
        </w:rPr>
        <w:t>วรรคเกณฑ์ในการไม่ให้ข้อสรุป</w:t>
      </w:r>
      <w:r w:rsidRPr="00CB3E2E">
        <w:rPr>
          <w:rFonts w:ascii="Angsana New" w:hAnsi="Angsana New"/>
          <w:sz w:val="32"/>
          <w:szCs w:val="32"/>
          <w:cs/>
        </w:rPr>
        <w:t>มี</w:t>
      </w:r>
      <w:r w:rsidRPr="00CB3E2E">
        <w:rPr>
          <w:rFonts w:ascii="Angsana New" w:hAnsi="Angsana New" w:hint="cs"/>
          <w:sz w:val="32"/>
          <w:szCs w:val="32"/>
          <w:cs/>
        </w:rPr>
        <w:t>นัยสำคัญ</w:t>
      </w:r>
      <w:r w:rsidRPr="00CB3E2E">
        <w:rPr>
          <w:rFonts w:ascii="Angsana New" w:hAnsi="Angsana New"/>
          <w:sz w:val="32"/>
          <w:szCs w:val="32"/>
          <w:cs/>
        </w:rPr>
        <w:t>ต่อข้อมูลทางการเงิน</w:t>
      </w:r>
      <w:r w:rsidRPr="00CB3E2E">
        <w:rPr>
          <w:rFonts w:ascii="Angsana New" w:hAnsi="Angsana New" w:hint="cs"/>
          <w:sz w:val="32"/>
          <w:szCs w:val="32"/>
          <w:cs/>
        </w:rPr>
        <w:t>รวม</w:t>
      </w:r>
      <w:r w:rsidRPr="00CB3E2E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CB3E2E">
        <w:rPr>
          <w:rFonts w:ascii="Angsana New" w:hAnsi="Angsana New"/>
          <w:sz w:val="32"/>
          <w:szCs w:val="32"/>
        </w:rPr>
        <w:t xml:space="preserve">           </w:t>
      </w:r>
      <w:r w:rsidRPr="00CB3E2E">
        <w:rPr>
          <w:rFonts w:asciiTheme="majorBidi" w:hAnsiTheme="majorBidi"/>
          <w:sz w:val="32"/>
          <w:szCs w:val="32"/>
          <w:cs/>
        </w:rPr>
        <w:t>สหกล</w:t>
      </w:r>
      <w:proofErr w:type="spellStart"/>
      <w:r w:rsidRPr="00CB3E2E">
        <w:rPr>
          <w:rFonts w:asciiTheme="majorBidi" w:hAnsiTheme="majorBidi"/>
          <w:sz w:val="32"/>
          <w:szCs w:val="32"/>
          <w:cs/>
        </w:rPr>
        <w:t>อิค</w:t>
      </w:r>
      <w:proofErr w:type="spellEnd"/>
      <w:r w:rsidRPr="00CB3E2E">
        <w:rPr>
          <w:rFonts w:asciiTheme="majorBidi" w:hAnsiTheme="majorBidi"/>
          <w:sz w:val="32"/>
          <w:szCs w:val="32"/>
          <w:cs/>
        </w:rPr>
        <w:t>วิปเมนท์</w:t>
      </w:r>
      <w:r w:rsidRPr="00CB3E2E">
        <w:rPr>
          <w:rFonts w:ascii="Angsana New" w:hAnsi="Angsana New"/>
          <w:sz w:val="32"/>
          <w:szCs w:val="32"/>
        </w:rPr>
        <w:t xml:space="preserve"> </w:t>
      </w:r>
      <w:r w:rsidRPr="00CB3E2E">
        <w:rPr>
          <w:rFonts w:ascii="Angsana New" w:hAnsi="Angsana New"/>
          <w:sz w:val="32"/>
          <w:szCs w:val="32"/>
          <w:cs/>
        </w:rPr>
        <w:t>จำกัด (มหาชน) และบริษัทย่อย และข้อมูลทางการเงินเฉพาะ</w:t>
      </w:r>
      <w:r w:rsidRPr="00CB3E2E">
        <w:rPr>
          <w:rFonts w:ascii="Angsana New" w:hAnsi="Angsana New" w:hint="cs"/>
          <w:sz w:val="32"/>
          <w:szCs w:val="32"/>
          <w:cs/>
        </w:rPr>
        <w:t>กิจการ</w:t>
      </w:r>
      <w:r w:rsidRPr="00CB3E2E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CB3E2E">
        <w:rPr>
          <w:rFonts w:ascii="Angsana New" w:hAnsi="Angsana New"/>
          <w:sz w:val="32"/>
          <w:szCs w:val="32"/>
        </w:rPr>
        <w:t xml:space="preserve">                         </w:t>
      </w:r>
      <w:r w:rsidRPr="00CB3E2E">
        <w:rPr>
          <w:rFonts w:ascii="Angsana New" w:hAnsi="Angsana New"/>
          <w:sz w:val="32"/>
          <w:szCs w:val="32"/>
          <w:cs/>
        </w:rPr>
        <w:t>สหกล</w:t>
      </w:r>
      <w:proofErr w:type="spellStart"/>
      <w:r w:rsidRPr="00CB3E2E">
        <w:rPr>
          <w:rFonts w:ascii="Angsana New" w:hAnsi="Angsana New"/>
          <w:sz w:val="32"/>
          <w:szCs w:val="32"/>
          <w:cs/>
        </w:rPr>
        <w:t>อิค</w:t>
      </w:r>
      <w:proofErr w:type="spellEnd"/>
      <w:r w:rsidRPr="00CB3E2E">
        <w:rPr>
          <w:rFonts w:ascii="Angsana New" w:hAnsi="Angsana New"/>
          <w:sz w:val="32"/>
          <w:szCs w:val="32"/>
          <w:cs/>
        </w:rPr>
        <w:t xml:space="preserve">วิปเมนท์ จำกัด (มหาชน) ณ วันที่ </w:t>
      </w:r>
      <w:r w:rsidR="009B6D28">
        <w:rPr>
          <w:rFonts w:ascii="Angsana New" w:hAnsi="Angsana New"/>
          <w:sz w:val="32"/>
          <w:szCs w:val="32"/>
        </w:rPr>
        <w:t xml:space="preserve">30 </w:t>
      </w:r>
      <w:r w:rsidR="009B6D28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CB3E2E">
        <w:rPr>
          <w:rFonts w:ascii="Angsana New" w:hAnsi="Angsana New"/>
          <w:sz w:val="32"/>
          <w:szCs w:val="32"/>
        </w:rPr>
        <w:t>2569</w:t>
      </w:r>
      <w:r w:rsidRPr="00CB3E2E">
        <w:rPr>
          <w:rFonts w:ascii="Angsana New" w:hAnsi="Angsana New" w:hint="cs"/>
          <w:sz w:val="32"/>
          <w:szCs w:val="32"/>
          <w:cs/>
        </w:rPr>
        <w:t xml:space="preserve"> และสำหรับงวด</w:t>
      </w:r>
      <w:r w:rsidR="007F3475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B6D28">
        <w:rPr>
          <w:rFonts w:ascii="Angsana New" w:hAnsi="Angsana New" w:hint="cs"/>
          <w:sz w:val="32"/>
          <w:szCs w:val="32"/>
          <w:cs/>
        </w:rPr>
        <w:t>หกเดือน</w:t>
      </w:r>
      <w:r w:rsidRPr="00CB3E2E">
        <w:rPr>
          <w:rFonts w:ascii="Angsana New" w:hAnsi="Angsana New" w:hint="cs"/>
          <w:sz w:val="32"/>
          <w:szCs w:val="32"/>
          <w:cs/>
        </w:rPr>
        <w:t>สิ้นสุด</w:t>
      </w:r>
      <w:r w:rsidR="00677761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CB3E2E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7F3475">
        <w:rPr>
          <w:rFonts w:ascii="Angsana New" w:hAnsi="Angsana New" w:hint="cs"/>
          <w:sz w:val="32"/>
          <w:szCs w:val="32"/>
          <w:cs/>
        </w:rPr>
        <w:t xml:space="preserve"> </w:t>
      </w:r>
      <w:r w:rsidRPr="00CB3E2E">
        <w:rPr>
          <w:rFonts w:ascii="Angsana New" w:hAnsi="Angsana New" w:hint="cs"/>
          <w:sz w:val="32"/>
          <w:szCs w:val="32"/>
          <w:cs/>
        </w:rPr>
        <w:t>ข้าพเจ้าจึงไม่สามารถให้ข้อสรุปต่อข้อมูลทางการเงินระหว่างกาลข้างต้นนี้ได้</w:t>
      </w:r>
    </w:p>
    <w:p w14:paraId="752DB455" w14:textId="2FD86F0B" w:rsidR="007918D7" w:rsidRPr="00CB3E2E" w:rsidRDefault="007918D7" w:rsidP="005C1434">
      <w:pPr>
        <w:tabs>
          <w:tab w:val="center" w:pos="6480"/>
        </w:tabs>
        <w:spacing w:before="1320"/>
        <w:rPr>
          <w:rFonts w:asciiTheme="majorBidi" w:hAnsiTheme="majorBidi" w:cstheme="majorBidi"/>
          <w:sz w:val="32"/>
          <w:szCs w:val="32"/>
        </w:rPr>
      </w:pPr>
      <w:r w:rsidRPr="00CB3E2E">
        <w:rPr>
          <w:rFonts w:asciiTheme="majorBidi" w:hAnsiTheme="majorBidi" w:cstheme="majorBidi"/>
          <w:sz w:val="32"/>
          <w:szCs w:val="32"/>
          <w:cs/>
        </w:rPr>
        <w:t xml:space="preserve">วัชรินทร์ </w:t>
      </w:r>
      <w:proofErr w:type="spellStart"/>
      <w:r w:rsidRPr="00CB3E2E">
        <w:rPr>
          <w:rFonts w:asciiTheme="majorBidi" w:hAnsiTheme="majorBidi" w:cstheme="majorBidi"/>
          <w:sz w:val="32"/>
          <w:szCs w:val="32"/>
          <w:cs/>
        </w:rPr>
        <w:t>ภัส</w:t>
      </w:r>
      <w:proofErr w:type="spellEnd"/>
      <w:r w:rsidRPr="00CB3E2E">
        <w:rPr>
          <w:rFonts w:asciiTheme="majorBidi" w:hAnsiTheme="majorBidi" w:cstheme="majorBidi"/>
          <w:sz w:val="32"/>
          <w:szCs w:val="32"/>
          <w:cs/>
        </w:rPr>
        <w:t>รพง</w:t>
      </w:r>
      <w:proofErr w:type="spellStart"/>
      <w:r w:rsidRPr="00CB3E2E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Pr="00CB3E2E">
        <w:rPr>
          <w:rFonts w:asciiTheme="majorBidi" w:hAnsiTheme="majorBidi" w:cstheme="majorBidi"/>
          <w:sz w:val="32"/>
          <w:szCs w:val="32"/>
          <w:cs/>
        </w:rPr>
        <w:t>กุล</w:t>
      </w:r>
    </w:p>
    <w:p w14:paraId="6B9E8E3D" w14:textId="4E95F445" w:rsidR="002A59EB" w:rsidRPr="00CB3E2E" w:rsidRDefault="002A59EB" w:rsidP="005C1434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CB3E2E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7918D7" w:rsidRPr="00CB3E2E">
        <w:rPr>
          <w:rFonts w:asciiTheme="majorBidi" w:hAnsiTheme="majorBidi" w:cstheme="majorBidi"/>
          <w:sz w:val="32"/>
          <w:szCs w:val="32"/>
        </w:rPr>
        <w:t>6660</w:t>
      </w:r>
    </w:p>
    <w:p w14:paraId="3CC3A53C" w14:textId="77777777" w:rsidR="002A59EB" w:rsidRPr="00CB3E2E" w:rsidRDefault="002A59EB" w:rsidP="005C1434">
      <w:pPr>
        <w:rPr>
          <w:rFonts w:asciiTheme="majorBidi" w:hAnsiTheme="majorBidi" w:cstheme="majorBidi"/>
          <w:sz w:val="32"/>
          <w:szCs w:val="32"/>
        </w:rPr>
      </w:pPr>
    </w:p>
    <w:p w14:paraId="38A6B801" w14:textId="77777777" w:rsidR="002A59EB" w:rsidRPr="00CB3E2E" w:rsidRDefault="002A59EB" w:rsidP="005C1434">
      <w:pPr>
        <w:rPr>
          <w:rFonts w:asciiTheme="majorBidi" w:hAnsiTheme="majorBidi" w:cstheme="majorBidi"/>
          <w:sz w:val="32"/>
          <w:szCs w:val="32"/>
          <w:cs/>
        </w:rPr>
      </w:pPr>
      <w:r w:rsidRPr="00CB3E2E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6EEDC398" w14:textId="11665709" w:rsidR="00D234ED" w:rsidRPr="005C090C" w:rsidRDefault="002A59EB" w:rsidP="005C1434">
      <w:pPr>
        <w:rPr>
          <w:rFonts w:asciiTheme="majorBidi" w:hAnsiTheme="majorBidi"/>
          <w:sz w:val="32"/>
          <w:szCs w:val="32"/>
        </w:rPr>
      </w:pPr>
      <w:r w:rsidRPr="00CB3E2E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7D0195" w:rsidRPr="00CB3E2E">
        <w:rPr>
          <w:rFonts w:asciiTheme="majorBidi" w:hAnsiTheme="majorBidi" w:cstheme="majorBidi"/>
          <w:sz w:val="32"/>
          <w:szCs w:val="32"/>
        </w:rPr>
        <w:t xml:space="preserve"> </w:t>
      </w:r>
      <w:r w:rsidR="0051555C">
        <w:rPr>
          <w:rFonts w:asciiTheme="majorBidi" w:hAnsiTheme="majorBidi" w:cstheme="majorBidi"/>
          <w:sz w:val="32"/>
          <w:szCs w:val="32"/>
        </w:rPr>
        <w:t xml:space="preserve">14 </w:t>
      </w:r>
      <w:r w:rsidR="0051555C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FB56FF" w:rsidRPr="00CB3E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13963" w:rsidRPr="00CB3E2E">
        <w:rPr>
          <w:rFonts w:asciiTheme="majorBidi" w:hAnsiTheme="majorBidi" w:cstheme="majorBidi"/>
          <w:sz w:val="32"/>
          <w:szCs w:val="32"/>
        </w:rPr>
        <w:t>2569</w:t>
      </w:r>
    </w:p>
    <w:sectPr w:rsidR="00D234ED" w:rsidRPr="005C090C" w:rsidSect="00FA4A46">
      <w:footerReference w:type="first" r:id="rId16"/>
      <w:pgSz w:w="11909" w:h="16834" w:code="9"/>
      <w:pgMar w:top="216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3052D" w14:textId="77777777" w:rsidR="00E82CEB" w:rsidRDefault="00E82CEB" w:rsidP="001D2AA9">
      <w:r>
        <w:separator/>
      </w:r>
    </w:p>
  </w:endnote>
  <w:endnote w:type="continuationSeparator" w:id="0">
    <w:p w14:paraId="42D1A5BB" w14:textId="77777777" w:rsidR="00E82CEB" w:rsidRDefault="00E82CEB" w:rsidP="001D2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ECC53" w14:textId="77777777" w:rsidR="00816694" w:rsidRDefault="00E03910" w:rsidP="001743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1669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97A71">
      <w:rPr>
        <w:rStyle w:val="PageNumber"/>
        <w:noProof/>
      </w:rPr>
      <w:t>3</w:t>
    </w:r>
    <w:r>
      <w:rPr>
        <w:rStyle w:val="PageNumber"/>
      </w:rPr>
      <w:fldChar w:fldCharType="end"/>
    </w:r>
  </w:p>
  <w:p w14:paraId="27817D25" w14:textId="77777777" w:rsidR="00816694" w:rsidRDefault="008166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F619E" w14:textId="6C658110" w:rsidR="00CB3E2E" w:rsidRDefault="00CB3E2E" w:rsidP="00CB3E2E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9F786" w14:textId="77777777" w:rsidR="008B0392" w:rsidRPr="008B0392" w:rsidRDefault="008B0392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26439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11BD34" w14:textId="77777777" w:rsidR="00CB3E2E" w:rsidRDefault="00CB3E2E" w:rsidP="00CB3E2E">
        <w:pPr>
          <w:pStyle w:val="Footer"/>
          <w:jc w:val="right"/>
        </w:pPr>
        <w:r w:rsidRPr="00CB3E2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B3E2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B3E2E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CB3E2E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CB3E2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F1996" w14:textId="2C1E591C" w:rsidR="00CB3E2E" w:rsidRPr="003D4529" w:rsidRDefault="00CB3E2E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8337452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F17B6F6" w14:textId="77777777" w:rsidR="00FA4A46" w:rsidRPr="003D4529" w:rsidRDefault="00FA4A4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D4529">
          <w:rPr>
            <w:rFonts w:ascii="Angsana New" w:hAnsi="Angsana New" w:hint="cs"/>
            <w:sz w:val="32"/>
            <w:szCs w:val="32"/>
          </w:rPr>
          <w:fldChar w:fldCharType="begin"/>
        </w:r>
        <w:r w:rsidRPr="003D4529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D4529">
          <w:rPr>
            <w:rFonts w:ascii="Angsana New" w:hAnsi="Angsana New" w:hint="cs"/>
            <w:sz w:val="32"/>
            <w:szCs w:val="32"/>
          </w:rPr>
          <w:fldChar w:fldCharType="separate"/>
        </w:r>
        <w:r w:rsidRPr="003D4529">
          <w:rPr>
            <w:rFonts w:ascii="Angsana New" w:hAnsi="Angsana New" w:hint="cs"/>
            <w:noProof/>
            <w:sz w:val="32"/>
            <w:szCs w:val="32"/>
          </w:rPr>
          <w:t>2</w:t>
        </w:r>
        <w:r w:rsidRPr="003D4529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25424" w14:textId="77777777" w:rsidR="00E82CEB" w:rsidRDefault="00E82CEB" w:rsidP="001D2AA9">
      <w:r>
        <w:separator/>
      </w:r>
    </w:p>
  </w:footnote>
  <w:footnote w:type="continuationSeparator" w:id="0">
    <w:p w14:paraId="78A1185D" w14:textId="77777777" w:rsidR="00E82CEB" w:rsidRDefault="00E82CEB" w:rsidP="001D2A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52DE"/>
    <w:multiLevelType w:val="hybridMultilevel"/>
    <w:tmpl w:val="DF0C4AE8"/>
    <w:lvl w:ilvl="0" w:tplc="5E961D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D53FB"/>
    <w:multiLevelType w:val="hybridMultilevel"/>
    <w:tmpl w:val="7E88B2D8"/>
    <w:lvl w:ilvl="0" w:tplc="AC56CCB6">
      <w:start w:val="1"/>
      <w:numFmt w:val="decimal"/>
      <w:lvlText w:val="%1."/>
      <w:lvlJc w:val="left"/>
      <w:pPr>
        <w:ind w:left="96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C6FD8"/>
    <w:multiLevelType w:val="hybridMultilevel"/>
    <w:tmpl w:val="1F72A800"/>
    <w:lvl w:ilvl="0" w:tplc="264EDC6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CE3193"/>
    <w:multiLevelType w:val="hybridMultilevel"/>
    <w:tmpl w:val="7ADCDCAC"/>
    <w:lvl w:ilvl="0" w:tplc="B2446B0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F63898"/>
    <w:multiLevelType w:val="hybridMultilevel"/>
    <w:tmpl w:val="A818479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45BB516B"/>
    <w:multiLevelType w:val="hybridMultilevel"/>
    <w:tmpl w:val="B8763524"/>
    <w:lvl w:ilvl="0" w:tplc="695A410C">
      <w:start w:val="2"/>
      <w:numFmt w:val="thaiLetters"/>
      <w:lvlText w:val="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47BB14FF"/>
    <w:multiLevelType w:val="multilevel"/>
    <w:tmpl w:val="F58CB40C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FAF2D43"/>
    <w:multiLevelType w:val="hybridMultilevel"/>
    <w:tmpl w:val="F58CB40C"/>
    <w:lvl w:ilvl="0" w:tplc="C210595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FCC79B8"/>
    <w:multiLevelType w:val="hybridMultilevel"/>
    <w:tmpl w:val="1F5EB2D4"/>
    <w:lvl w:ilvl="0" w:tplc="2402D62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1921EA9"/>
    <w:multiLevelType w:val="hybridMultilevel"/>
    <w:tmpl w:val="F10C1A1A"/>
    <w:lvl w:ilvl="0" w:tplc="17044C5C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59C77952"/>
    <w:multiLevelType w:val="hybridMultilevel"/>
    <w:tmpl w:val="EADA44D4"/>
    <w:lvl w:ilvl="0" w:tplc="E7A68C5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AF3A61"/>
    <w:multiLevelType w:val="hybridMultilevel"/>
    <w:tmpl w:val="B50C1AC4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6F957748"/>
    <w:multiLevelType w:val="multilevel"/>
    <w:tmpl w:val="A8184798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58867411">
    <w:abstractNumId w:val="3"/>
  </w:num>
  <w:num w:numId="2" w16cid:durableId="1372148135">
    <w:abstractNumId w:val="5"/>
  </w:num>
  <w:num w:numId="3" w16cid:durableId="591134884">
    <w:abstractNumId w:val="8"/>
  </w:num>
  <w:num w:numId="4" w16cid:durableId="1896969093">
    <w:abstractNumId w:val="7"/>
  </w:num>
  <w:num w:numId="5" w16cid:durableId="32849237">
    <w:abstractNumId w:val="4"/>
  </w:num>
  <w:num w:numId="6" w16cid:durableId="381712744">
    <w:abstractNumId w:val="13"/>
  </w:num>
  <w:num w:numId="7" w16cid:durableId="1248340467">
    <w:abstractNumId w:val="9"/>
  </w:num>
  <w:num w:numId="8" w16cid:durableId="1559130370">
    <w:abstractNumId w:val="11"/>
  </w:num>
  <w:num w:numId="9" w16cid:durableId="1110507767">
    <w:abstractNumId w:val="12"/>
  </w:num>
  <w:num w:numId="10" w16cid:durableId="297222900">
    <w:abstractNumId w:val="14"/>
  </w:num>
  <w:num w:numId="11" w16cid:durableId="2051223684">
    <w:abstractNumId w:val="10"/>
  </w:num>
  <w:num w:numId="12" w16cid:durableId="1170560744">
    <w:abstractNumId w:val="2"/>
  </w:num>
  <w:num w:numId="13" w16cid:durableId="968782169">
    <w:abstractNumId w:val="6"/>
  </w:num>
  <w:num w:numId="14" w16cid:durableId="1416514887">
    <w:abstractNumId w:val="0"/>
  </w:num>
  <w:num w:numId="15" w16cid:durableId="8821369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CED"/>
    <w:rsid w:val="00000885"/>
    <w:rsid w:val="0000088A"/>
    <w:rsid w:val="00001FA3"/>
    <w:rsid w:val="0000483A"/>
    <w:rsid w:val="00006864"/>
    <w:rsid w:val="000075A1"/>
    <w:rsid w:val="000077DB"/>
    <w:rsid w:val="000130D7"/>
    <w:rsid w:val="00014BEC"/>
    <w:rsid w:val="00015751"/>
    <w:rsid w:val="00015A5F"/>
    <w:rsid w:val="00021490"/>
    <w:rsid w:val="00021546"/>
    <w:rsid w:val="00023FE4"/>
    <w:rsid w:val="000243DC"/>
    <w:rsid w:val="00024456"/>
    <w:rsid w:val="00024781"/>
    <w:rsid w:val="00024AF2"/>
    <w:rsid w:val="00025021"/>
    <w:rsid w:val="00025A12"/>
    <w:rsid w:val="00025E63"/>
    <w:rsid w:val="00030039"/>
    <w:rsid w:val="00030116"/>
    <w:rsid w:val="000326E7"/>
    <w:rsid w:val="000330E9"/>
    <w:rsid w:val="00033DBC"/>
    <w:rsid w:val="00034DEB"/>
    <w:rsid w:val="00041371"/>
    <w:rsid w:val="00041A06"/>
    <w:rsid w:val="00042F8E"/>
    <w:rsid w:val="000431CB"/>
    <w:rsid w:val="00043366"/>
    <w:rsid w:val="00046047"/>
    <w:rsid w:val="00046ADD"/>
    <w:rsid w:val="00047090"/>
    <w:rsid w:val="000560AF"/>
    <w:rsid w:val="00060515"/>
    <w:rsid w:val="00060CDE"/>
    <w:rsid w:val="00061B90"/>
    <w:rsid w:val="00062685"/>
    <w:rsid w:val="000638F2"/>
    <w:rsid w:val="00063E6D"/>
    <w:rsid w:val="00065F93"/>
    <w:rsid w:val="00070EDC"/>
    <w:rsid w:val="00072375"/>
    <w:rsid w:val="000726F3"/>
    <w:rsid w:val="00073FCB"/>
    <w:rsid w:val="00076CDE"/>
    <w:rsid w:val="000778AA"/>
    <w:rsid w:val="0008069A"/>
    <w:rsid w:val="00081C37"/>
    <w:rsid w:val="000820D3"/>
    <w:rsid w:val="000834AA"/>
    <w:rsid w:val="00087831"/>
    <w:rsid w:val="00091868"/>
    <w:rsid w:val="00097A71"/>
    <w:rsid w:val="000A1776"/>
    <w:rsid w:val="000A373A"/>
    <w:rsid w:val="000A3C5C"/>
    <w:rsid w:val="000A3FC0"/>
    <w:rsid w:val="000A4CCB"/>
    <w:rsid w:val="000A527E"/>
    <w:rsid w:val="000A584B"/>
    <w:rsid w:val="000B0505"/>
    <w:rsid w:val="000B0AC1"/>
    <w:rsid w:val="000B263A"/>
    <w:rsid w:val="000B41E6"/>
    <w:rsid w:val="000B5CAF"/>
    <w:rsid w:val="000B5F6D"/>
    <w:rsid w:val="000B6078"/>
    <w:rsid w:val="000C0EF8"/>
    <w:rsid w:val="000C5200"/>
    <w:rsid w:val="000D6D42"/>
    <w:rsid w:val="000D7B35"/>
    <w:rsid w:val="000E13E2"/>
    <w:rsid w:val="000E169D"/>
    <w:rsid w:val="000E2FEF"/>
    <w:rsid w:val="000E7B84"/>
    <w:rsid w:val="000F0C87"/>
    <w:rsid w:val="000F4466"/>
    <w:rsid w:val="000F786B"/>
    <w:rsid w:val="00104051"/>
    <w:rsid w:val="001058F2"/>
    <w:rsid w:val="00105989"/>
    <w:rsid w:val="0010677F"/>
    <w:rsid w:val="0011249F"/>
    <w:rsid w:val="00113EE6"/>
    <w:rsid w:val="00117379"/>
    <w:rsid w:val="001228BF"/>
    <w:rsid w:val="001229FD"/>
    <w:rsid w:val="00122F6D"/>
    <w:rsid w:val="00123B39"/>
    <w:rsid w:val="0012459E"/>
    <w:rsid w:val="001258AA"/>
    <w:rsid w:val="001267DB"/>
    <w:rsid w:val="001309AC"/>
    <w:rsid w:val="0013358E"/>
    <w:rsid w:val="00135BF6"/>
    <w:rsid w:val="00137843"/>
    <w:rsid w:val="001413F5"/>
    <w:rsid w:val="00142740"/>
    <w:rsid w:val="00143A72"/>
    <w:rsid w:val="00144389"/>
    <w:rsid w:val="00145645"/>
    <w:rsid w:val="00145A87"/>
    <w:rsid w:val="001463E8"/>
    <w:rsid w:val="00153312"/>
    <w:rsid w:val="001539C8"/>
    <w:rsid w:val="00153D6C"/>
    <w:rsid w:val="00154546"/>
    <w:rsid w:val="0015542E"/>
    <w:rsid w:val="0016058A"/>
    <w:rsid w:val="00165572"/>
    <w:rsid w:val="001658B3"/>
    <w:rsid w:val="00170469"/>
    <w:rsid w:val="00170CAC"/>
    <w:rsid w:val="00171735"/>
    <w:rsid w:val="00171FDA"/>
    <w:rsid w:val="00172EFD"/>
    <w:rsid w:val="00173323"/>
    <w:rsid w:val="00174306"/>
    <w:rsid w:val="00180C3A"/>
    <w:rsid w:val="00180DCA"/>
    <w:rsid w:val="00181D21"/>
    <w:rsid w:val="001828B0"/>
    <w:rsid w:val="00183216"/>
    <w:rsid w:val="0018337E"/>
    <w:rsid w:val="00184C42"/>
    <w:rsid w:val="00184F46"/>
    <w:rsid w:val="001855FE"/>
    <w:rsid w:val="00186A5A"/>
    <w:rsid w:val="00192CE8"/>
    <w:rsid w:val="00193978"/>
    <w:rsid w:val="00193D09"/>
    <w:rsid w:val="00195327"/>
    <w:rsid w:val="001A0267"/>
    <w:rsid w:val="001A0A6D"/>
    <w:rsid w:val="001A13B3"/>
    <w:rsid w:val="001A13D0"/>
    <w:rsid w:val="001A2416"/>
    <w:rsid w:val="001A3069"/>
    <w:rsid w:val="001A3A0A"/>
    <w:rsid w:val="001A4A15"/>
    <w:rsid w:val="001A4CA7"/>
    <w:rsid w:val="001A5C63"/>
    <w:rsid w:val="001B2586"/>
    <w:rsid w:val="001B57CA"/>
    <w:rsid w:val="001B7958"/>
    <w:rsid w:val="001C048E"/>
    <w:rsid w:val="001C0EDB"/>
    <w:rsid w:val="001C1292"/>
    <w:rsid w:val="001C13D2"/>
    <w:rsid w:val="001C1C3A"/>
    <w:rsid w:val="001C2209"/>
    <w:rsid w:val="001C2FDD"/>
    <w:rsid w:val="001C6CEF"/>
    <w:rsid w:val="001D0D8E"/>
    <w:rsid w:val="001D2AA9"/>
    <w:rsid w:val="001D34BB"/>
    <w:rsid w:val="001D5603"/>
    <w:rsid w:val="001D6D28"/>
    <w:rsid w:val="001E0821"/>
    <w:rsid w:val="001E4458"/>
    <w:rsid w:val="001E5D82"/>
    <w:rsid w:val="001E6CC2"/>
    <w:rsid w:val="001F1543"/>
    <w:rsid w:val="001F67F3"/>
    <w:rsid w:val="001F6DF0"/>
    <w:rsid w:val="00201DEB"/>
    <w:rsid w:val="00202D17"/>
    <w:rsid w:val="002060A0"/>
    <w:rsid w:val="0020637B"/>
    <w:rsid w:val="002070C2"/>
    <w:rsid w:val="00207DD6"/>
    <w:rsid w:val="002103C2"/>
    <w:rsid w:val="00210903"/>
    <w:rsid w:val="00211E69"/>
    <w:rsid w:val="00212135"/>
    <w:rsid w:val="0021281E"/>
    <w:rsid w:val="00213365"/>
    <w:rsid w:val="00213DF5"/>
    <w:rsid w:val="00215955"/>
    <w:rsid w:val="002172E8"/>
    <w:rsid w:val="00217814"/>
    <w:rsid w:val="0022020B"/>
    <w:rsid w:val="00222670"/>
    <w:rsid w:val="00222893"/>
    <w:rsid w:val="0022654B"/>
    <w:rsid w:val="00231976"/>
    <w:rsid w:val="00231E39"/>
    <w:rsid w:val="00232240"/>
    <w:rsid w:val="0023519E"/>
    <w:rsid w:val="00237476"/>
    <w:rsid w:val="0024138F"/>
    <w:rsid w:val="002442EE"/>
    <w:rsid w:val="00246E1D"/>
    <w:rsid w:val="00254B83"/>
    <w:rsid w:val="002557AA"/>
    <w:rsid w:val="00257059"/>
    <w:rsid w:val="00260688"/>
    <w:rsid w:val="002652A3"/>
    <w:rsid w:val="002700CF"/>
    <w:rsid w:val="0027189D"/>
    <w:rsid w:val="00272ADF"/>
    <w:rsid w:val="0027396E"/>
    <w:rsid w:val="00277A2E"/>
    <w:rsid w:val="00277C05"/>
    <w:rsid w:val="002827FD"/>
    <w:rsid w:val="002858D8"/>
    <w:rsid w:val="00285B61"/>
    <w:rsid w:val="00286CAC"/>
    <w:rsid w:val="0029544C"/>
    <w:rsid w:val="002974FD"/>
    <w:rsid w:val="00297BB4"/>
    <w:rsid w:val="002A00B9"/>
    <w:rsid w:val="002A2BB2"/>
    <w:rsid w:val="002A4204"/>
    <w:rsid w:val="002A4A02"/>
    <w:rsid w:val="002A59EB"/>
    <w:rsid w:val="002A6542"/>
    <w:rsid w:val="002B08CD"/>
    <w:rsid w:val="002B11A9"/>
    <w:rsid w:val="002B1594"/>
    <w:rsid w:val="002B2137"/>
    <w:rsid w:val="002B46F0"/>
    <w:rsid w:val="002B4A4B"/>
    <w:rsid w:val="002C0D46"/>
    <w:rsid w:val="002C34A2"/>
    <w:rsid w:val="002C4D0B"/>
    <w:rsid w:val="002D0DDC"/>
    <w:rsid w:val="002D3579"/>
    <w:rsid w:val="002D3860"/>
    <w:rsid w:val="002D39A2"/>
    <w:rsid w:val="002D4253"/>
    <w:rsid w:val="002D4636"/>
    <w:rsid w:val="002D71C1"/>
    <w:rsid w:val="002D7E28"/>
    <w:rsid w:val="002E0DD7"/>
    <w:rsid w:val="002E1BBB"/>
    <w:rsid w:val="002E2148"/>
    <w:rsid w:val="002E47A5"/>
    <w:rsid w:val="002E6136"/>
    <w:rsid w:val="002E62CE"/>
    <w:rsid w:val="002E646E"/>
    <w:rsid w:val="002F0C28"/>
    <w:rsid w:val="002F2B82"/>
    <w:rsid w:val="002F6ED6"/>
    <w:rsid w:val="00300D4D"/>
    <w:rsid w:val="003028F8"/>
    <w:rsid w:val="003062BE"/>
    <w:rsid w:val="00310EA4"/>
    <w:rsid w:val="00313241"/>
    <w:rsid w:val="00313B69"/>
    <w:rsid w:val="0031506A"/>
    <w:rsid w:val="0031571E"/>
    <w:rsid w:val="003172EA"/>
    <w:rsid w:val="003173D7"/>
    <w:rsid w:val="00317FF6"/>
    <w:rsid w:val="00320C1B"/>
    <w:rsid w:val="00322B01"/>
    <w:rsid w:val="003311BF"/>
    <w:rsid w:val="0033181E"/>
    <w:rsid w:val="00333480"/>
    <w:rsid w:val="00335AFF"/>
    <w:rsid w:val="0033676F"/>
    <w:rsid w:val="00337CDE"/>
    <w:rsid w:val="0034099B"/>
    <w:rsid w:val="00341CDE"/>
    <w:rsid w:val="00342F0D"/>
    <w:rsid w:val="003475FE"/>
    <w:rsid w:val="00347C82"/>
    <w:rsid w:val="003514F7"/>
    <w:rsid w:val="0035166B"/>
    <w:rsid w:val="00351C83"/>
    <w:rsid w:val="00351EC0"/>
    <w:rsid w:val="0035242C"/>
    <w:rsid w:val="00354E7F"/>
    <w:rsid w:val="003551FD"/>
    <w:rsid w:val="003556A5"/>
    <w:rsid w:val="003576F5"/>
    <w:rsid w:val="003602FC"/>
    <w:rsid w:val="00360FD5"/>
    <w:rsid w:val="003625AD"/>
    <w:rsid w:val="003645E4"/>
    <w:rsid w:val="003647CA"/>
    <w:rsid w:val="00372E51"/>
    <w:rsid w:val="00375765"/>
    <w:rsid w:val="0037661B"/>
    <w:rsid w:val="00376956"/>
    <w:rsid w:val="00377BE1"/>
    <w:rsid w:val="0038169C"/>
    <w:rsid w:val="003818FD"/>
    <w:rsid w:val="00381DAA"/>
    <w:rsid w:val="00381E12"/>
    <w:rsid w:val="0038377A"/>
    <w:rsid w:val="0038607C"/>
    <w:rsid w:val="0038723A"/>
    <w:rsid w:val="00387434"/>
    <w:rsid w:val="003874A0"/>
    <w:rsid w:val="0039077F"/>
    <w:rsid w:val="00391132"/>
    <w:rsid w:val="003919F4"/>
    <w:rsid w:val="00392D25"/>
    <w:rsid w:val="003954E7"/>
    <w:rsid w:val="0039678C"/>
    <w:rsid w:val="003A18B5"/>
    <w:rsid w:val="003B08EE"/>
    <w:rsid w:val="003B30D0"/>
    <w:rsid w:val="003B357B"/>
    <w:rsid w:val="003B5143"/>
    <w:rsid w:val="003B6921"/>
    <w:rsid w:val="003B76E1"/>
    <w:rsid w:val="003B7AC1"/>
    <w:rsid w:val="003C0687"/>
    <w:rsid w:val="003C1477"/>
    <w:rsid w:val="003C19D6"/>
    <w:rsid w:val="003C1D51"/>
    <w:rsid w:val="003C390E"/>
    <w:rsid w:val="003C44A7"/>
    <w:rsid w:val="003C54DD"/>
    <w:rsid w:val="003C5B23"/>
    <w:rsid w:val="003D099F"/>
    <w:rsid w:val="003D126F"/>
    <w:rsid w:val="003D2E48"/>
    <w:rsid w:val="003D31C1"/>
    <w:rsid w:val="003D4529"/>
    <w:rsid w:val="003D4E0C"/>
    <w:rsid w:val="003D5701"/>
    <w:rsid w:val="003E1AF7"/>
    <w:rsid w:val="003E20A9"/>
    <w:rsid w:val="003E2FD6"/>
    <w:rsid w:val="003F233C"/>
    <w:rsid w:val="003F3696"/>
    <w:rsid w:val="003F3FE6"/>
    <w:rsid w:val="003F535D"/>
    <w:rsid w:val="003F6B23"/>
    <w:rsid w:val="003F6DA7"/>
    <w:rsid w:val="00401B32"/>
    <w:rsid w:val="00405269"/>
    <w:rsid w:val="004057B9"/>
    <w:rsid w:val="00407783"/>
    <w:rsid w:val="0041323D"/>
    <w:rsid w:val="00413B60"/>
    <w:rsid w:val="004142F2"/>
    <w:rsid w:val="00416488"/>
    <w:rsid w:val="0041654F"/>
    <w:rsid w:val="00417C51"/>
    <w:rsid w:val="0042081D"/>
    <w:rsid w:val="00424480"/>
    <w:rsid w:val="004246B0"/>
    <w:rsid w:val="004275FA"/>
    <w:rsid w:val="00427A1C"/>
    <w:rsid w:val="00431F8C"/>
    <w:rsid w:val="00434739"/>
    <w:rsid w:val="0043479D"/>
    <w:rsid w:val="004363D0"/>
    <w:rsid w:val="0044266E"/>
    <w:rsid w:val="0044407B"/>
    <w:rsid w:val="00446EB1"/>
    <w:rsid w:val="00452C3B"/>
    <w:rsid w:val="00453863"/>
    <w:rsid w:val="00460C46"/>
    <w:rsid w:val="0046239C"/>
    <w:rsid w:val="00467F21"/>
    <w:rsid w:val="004717A8"/>
    <w:rsid w:val="004726CB"/>
    <w:rsid w:val="00473438"/>
    <w:rsid w:val="00474962"/>
    <w:rsid w:val="00481E67"/>
    <w:rsid w:val="00492C0E"/>
    <w:rsid w:val="00494A3C"/>
    <w:rsid w:val="0049525C"/>
    <w:rsid w:val="004955B1"/>
    <w:rsid w:val="004A0AA2"/>
    <w:rsid w:val="004A5F81"/>
    <w:rsid w:val="004B1BE6"/>
    <w:rsid w:val="004B2874"/>
    <w:rsid w:val="004B2CF8"/>
    <w:rsid w:val="004B5017"/>
    <w:rsid w:val="004B568B"/>
    <w:rsid w:val="004C0367"/>
    <w:rsid w:val="004C04F8"/>
    <w:rsid w:val="004C0F51"/>
    <w:rsid w:val="004C30C9"/>
    <w:rsid w:val="004C4093"/>
    <w:rsid w:val="004C51CA"/>
    <w:rsid w:val="004C7B0E"/>
    <w:rsid w:val="004D06AB"/>
    <w:rsid w:val="004D2BF3"/>
    <w:rsid w:val="004D349E"/>
    <w:rsid w:val="004D395E"/>
    <w:rsid w:val="004D3BC7"/>
    <w:rsid w:val="004D5A50"/>
    <w:rsid w:val="004D7D24"/>
    <w:rsid w:val="004E042F"/>
    <w:rsid w:val="004E0703"/>
    <w:rsid w:val="004E0DB7"/>
    <w:rsid w:val="004E3EAE"/>
    <w:rsid w:val="004E4113"/>
    <w:rsid w:val="004F060F"/>
    <w:rsid w:val="004F1746"/>
    <w:rsid w:val="004F1A43"/>
    <w:rsid w:val="004F2530"/>
    <w:rsid w:val="004F45E9"/>
    <w:rsid w:val="004F6721"/>
    <w:rsid w:val="004F72BE"/>
    <w:rsid w:val="005020C3"/>
    <w:rsid w:val="005029BB"/>
    <w:rsid w:val="005036A1"/>
    <w:rsid w:val="00507247"/>
    <w:rsid w:val="005078BD"/>
    <w:rsid w:val="00510A8F"/>
    <w:rsid w:val="0051130E"/>
    <w:rsid w:val="00512AA3"/>
    <w:rsid w:val="00513C7D"/>
    <w:rsid w:val="0051555C"/>
    <w:rsid w:val="00520484"/>
    <w:rsid w:val="00522276"/>
    <w:rsid w:val="0053310B"/>
    <w:rsid w:val="00533579"/>
    <w:rsid w:val="005336EE"/>
    <w:rsid w:val="00533784"/>
    <w:rsid w:val="00533DD4"/>
    <w:rsid w:val="00535047"/>
    <w:rsid w:val="005374C0"/>
    <w:rsid w:val="0054047F"/>
    <w:rsid w:val="005437F8"/>
    <w:rsid w:val="005475C8"/>
    <w:rsid w:val="00551274"/>
    <w:rsid w:val="00552BCB"/>
    <w:rsid w:val="00557A39"/>
    <w:rsid w:val="0056051E"/>
    <w:rsid w:val="00561A2E"/>
    <w:rsid w:val="00561D7B"/>
    <w:rsid w:val="005659B3"/>
    <w:rsid w:val="0056651C"/>
    <w:rsid w:val="00570D11"/>
    <w:rsid w:val="00574206"/>
    <w:rsid w:val="00576CFC"/>
    <w:rsid w:val="005862DF"/>
    <w:rsid w:val="00590144"/>
    <w:rsid w:val="005971FC"/>
    <w:rsid w:val="005A1521"/>
    <w:rsid w:val="005A1D2D"/>
    <w:rsid w:val="005A557A"/>
    <w:rsid w:val="005B026C"/>
    <w:rsid w:val="005B0955"/>
    <w:rsid w:val="005B1FDE"/>
    <w:rsid w:val="005B70D2"/>
    <w:rsid w:val="005C090C"/>
    <w:rsid w:val="005C1434"/>
    <w:rsid w:val="005C164E"/>
    <w:rsid w:val="005C26F0"/>
    <w:rsid w:val="005C3DD9"/>
    <w:rsid w:val="005D1B98"/>
    <w:rsid w:val="005D2703"/>
    <w:rsid w:val="005D4FBD"/>
    <w:rsid w:val="005D6847"/>
    <w:rsid w:val="005D7D5A"/>
    <w:rsid w:val="005E16B4"/>
    <w:rsid w:val="005E2683"/>
    <w:rsid w:val="005E3B50"/>
    <w:rsid w:val="005E3EE6"/>
    <w:rsid w:val="005E68E3"/>
    <w:rsid w:val="0060049B"/>
    <w:rsid w:val="00601155"/>
    <w:rsid w:val="006013EF"/>
    <w:rsid w:val="00602848"/>
    <w:rsid w:val="00603C77"/>
    <w:rsid w:val="00607D09"/>
    <w:rsid w:val="006109B4"/>
    <w:rsid w:val="006166C9"/>
    <w:rsid w:val="0061735B"/>
    <w:rsid w:val="006209A8"/>
    <w:rsid w:val="006218FA"/>
    <w:rsid w:val="0062206D"/>
    <w:rsid w:val="00624FBF"/>
    <w:rsid w:val="00625284"/>
    <w:rsid w:val="006339C8"/>
    <w:rsid w:val="00634AEA"/>
    <w:rsid w:val="006378CA"/>
    <w:rsid w:val="00640410"/>
    <w:rsid w:val="00640FB0"/>
    <w:rsid w:val="006411DB"/>
    <w:rsid w:val="006440AA"/>
    <w:rsid w:val="00646BE2"/>
    <w:rsid w:val="006562AE"/>
    <w:rsid w:val="006638EB"/>
    <w:rsid w:val="00664B89"/>
    <w:rsid w:val="006673CD"/>
    <w:rsid w:val="00671D1A"/>
    <w:rsid w:val="00671D4E"/>
    <w:rsid w:val="00675827"/>
    <w:rsid w:val="00675C99"/>
    <w:rsid w:val="00677761"/>
    <w:rsid w:val="006835A3"/>
    <w:rsid w:val="006850FF"/>
    <w:rsid w:val="006851BF"/>
    <w:rsid w:val="006909FC"/>
    <w:rsid w:val="00691784"/>
    <w:rsid w:val="00693355"/>
    <w:rsid w:val="006949DF"/>
    <w:rsid w:val="00695A58"/>
    <w:rsid w:val="00696B9D"/>
    <w:rsid w:val="006A05FF"/>
    <w:rsid w:val="006A08E7"/>
    <w:rsid w:val="006A1F83"/>
    <w:rsid w:val="006A3A24"/>
    <w:rsid w:val="006A5713"/>
    <w:rsid w:val="006A6D6F"/>
    <w:rsid w:val="006B2725"/>
    <w:rsid w:val="006B31D1"/>
    <w:rsid w:val="006B355C"/>
    <w:rsid w:val="006B589E"/>
    <w:rsid w:val="006B6FC0"/>
    <w:rsid w:val="006C21F6"/>
    <w:rsid w:val="006C224E"/>
    <w:rsid w:val="006C32EC"/>
    <w:rsid w:val="006C3698"/>
    <w:rsid w:val="006C418F"/>
    <w:rsid w:val="006C6027"/>
    <w:rsid w:val="006C7CFF"/>
    <w:rsid w:val="006D2975"/>
    <w:rsid w:val="006D5583"/>
    <w:rsid w:val="006D594B"/>
    <w:rsid w:val="006D64B2"/>
    <w:rsid w:val="006D75C4"/>
    <w:rsid w:val="006D7946"/>
    <w:rsid w:val="006D79F3"/>
    <w:rsid w:val="006E05C2"/>
    <w:rsid w:val="006E7C15"/>
    <w:rsid w:val="006F1F6C"/>
    <w:rsid w:val="006F421C"/>
    <w:rsid w:val="006F44CE"/>
    <w:rsid w:val="006F5F74"/>
    <w:rsid w:val="00702289"/>
    <w:rsid w:val="0070509F"/>
    <w:rsid w:val="00705FF4"/>
    <w:rsid w:val="00707457"/>
    <w:rsid w:val="007078FC"/>
    <w:rsid w:val="00713963"/>
    <w:rsid w:val="00714412"/>
    <w:rsid w:val="00714E8B"/>
    <w:rsid w:val="00715405"/>
    <w:rsid w:val="0071575D"/>
    <w:rsid w:val="00716AEE"/>
    <w:rsid w:val="00716DB1"/>
    <w:rsid w:val="00717437"/>
    <w:rsid w:val="00720453"/>
    <w:rsid w:val="0072539F"/>
    <w:rsid w:val="0072569E"/>
    <w:rsid w:val="007267D8"/>
    <w:rsid w:val="00736256"/>
    <w:rsid w:val="00737776"/>
    <w:rsid w:val="00737922"/>
    <w:rsid w:val="00741ABE"/>
    <w:rsid w:val="00743852"/>
    <w:rsid w:val="00745E59"/>
    <w:rsid w:val="007502BD"/>
    <w:rsid w:val="00751DF1"/>
    <w:rsid w:val="0075294A"/>
    <w:rsid w:val="00756856"/>
    <w:rsid w:val="007570D8"/>
    <w:rsid w:val="0075741B"/>
    <w:rsid w:val="0076141B"/>
    <w:rsid w:val="007622ED"/>
    <w:rsid w:val="00762935"/>
    <w:rsid w:val="00763369"/>
    <w:rsid w:val="00764463"/>
    <w:rsid w:val="007724FB"/>
    <w:rsid w:val="00772627"/>
    <w:rsid w:val="00772925"/>
    <w:rsid w:val="00775DED"/>
    <w:rsid w:val="0077656E"/>
    <w:rsid w:val="007813BB"/>
    <w:rsid w:val="007830D0"/>
    <w:rsid w:val="0078408C"/>
    <w:rsid w:val="007872A9"/>
    <w:rsid w:val="0078742F"/>
    <w:rsid w:val="007918D7"/>
    <w:rsid w:val="007925EF"/>
    <w:rsid w:val="00792DB0"/>
    <w:rsid w:val="00793E0F"/>
    <w:rsid w:val="007A1969"/>
    <w:rsid w:val="007A4679"/>
    <w:rsid w:val="007A6280"/>
    <w:rsid w:val="007A7B10"/>
    <w:rsid w:val="007B2959"/>
    <w:rsid w:val="007B3265"/>
    <w:rsid w:val="007B380A"/>
    <w:rsid w:val="007B4846"/>
    <w:rsid w:val="007B50D5"/>
    <w:rsid w:val="007B6439"/>
    <w:rsid w:val="007B793D"/>
    <w:rsid w:val="007B7DBA"/>
    <w:rsid w:val="007C255F"/>
    <w:rsid w:val="007C32DB"/>
    <w:rsid w:val="007C3DD4"/>
    <w:rsid w:val="007C412C"/>
    <w:rsid w:val="007C5C88"/>
    <w:rsid w:val="007C6D69"/>
    <w:rsid w:val="007C7370"/>
    <w:rsid w:val="007D0195"/>
    <w:rsid w:val="007D04C9"/>
    <w:rsid w:val="007D2265"/>
    <w:rsid w:val="007D2ED8"/>
    <w:rsid w:val="007D5594"/>
    <w:rsid w:val="007D65F5"/>
    <w:rsid w:val="007E1975"/>
    <w:rsid w:val="007E2971"/>
    <w:rsid w:val="007E4339"/>
    <w:rsid w:val="007E740E"/>
    <w:rsid w:val="007F11BD"/>
    <w:rsid w:val="007F2B64"/>
    <w:rsid w:val="007F3475"/>
    <w:rsid w:val="0080247C"/>
    <w:rsid w:val="00807A71"/>
    <w:rsid w:val="00816694"/>
    <w:rsid w:val="00820360"/>
    <w:rsid w:val="008226FC"/>
    <w:rsid w:val="008262AE"/>
    <w:rsid w:val="00831F63"/>
    <w:rsid w:val="00832A4F"/>
    <w:rsid w:val="008371A7"/>
    <w:rsid w:val="00837F29"/>
    <w:rsid w:val="0084011A"/>
    <w:rsid w:val="008429ED"/>
    <w:rsid w:val="00842FCA"/>
    <w:rsid w:val="0084727C"/>
    <w:rsid w:val="008516E1"/>
    <w:rsid w:val="00851F58"/>
    <w:rsid w:val="008550CD"/>
    <w:rsid w:val="00857697"/>
    <w:rsid w:val="008616D7"/>
    <w:rsid w:val="0086203A"/>
    <w:rsid w:val="008646A9"/>
    <w:rsid w:val="008655EF"/>
    <w:rsid w:val="0087178C"/>
    <w:rsid w:val="00873386"/>
    <w:rsid w:val="0087377A"/>
    <w:rsid w:val="00873AC7"/>
    <w:rsid w:val="008758BF"/>
    <w:rsid w:val="00877871"/>
    <w:rsid w:val="008800F5"/>
    <w:rsid w:val="0088030F"/>
    <w:rsid w:val="00881ABE"/>
    <w:rsid w:val="00884D13"/>
    <w:rsid w:val="00885DCE"/>
    <w:rsid w:val="00890572"/>
    <w:rsid w:val="00890A89"/>
    <w:rsid w:val="00890F43"/>
    <w:rsid w:val="00891937"/>
    <w:rsid w:val="00891B51"/>
    <w:rsid w:val="00892704"/>
    <w:rsid w:val="00893677"/>
    <w:rsid w:val="0089420E"/>
    <w:rsid w:val="00894255"/>
    <w:rsid w:val="00895D8A"/>
    <w:rsid w:val="00895E02"/>
    <w:rsid w:val="008962B2"/>
    <w:rsid w:val="008A225F"/>
    <w:rsid w:val="008A5354"/>
    <w:rsid w:val="008A6EC1"/>
    <w:rsid w:val="008B0392"/>
    <w:rsid w:val="008B07EB"/>
    <w:rsid w:val="008B1422"/>
    <w:rsid w:val="008B44CA"/>
    <w:rsid w:val="008B4DE0"/>
    <w:rsid w:val="008B553F"/>
    <w:rsid w:val="008B78E7"/>
    <w:rsid w:val="008B7C07"/>
    <w:rsid w:val="008C06E6"/>
    <w:rsid w:val="008C0AC5"/>
    <w:rsid w:val="008C1427"/>
    <w:rsid w:val="008C221F"/>
    <w:rsid w:val="008C49E1"/>
    <w:rsid w:val="008C63C5"/>
    <w:rsid w:val="008C7440"/>
    <w:rsid w:val="008D0ED8"/>
    <w:rsid w:val="008D23CD"/>
    <w:rsid w:val="008D4039"/>
    <w:rsid w:val="008D437D"/>
    <w:rsid w:val="008E225E"/>
    <w:rsid w:val="008E3C39"/>
    <w:rsid w:val="008E4210"/>
    <w:rsid w:val="008E5757"/>
    <w:rsid w:val="008E5D65"/>
    <w:rsid w:val="008F049A"/>
    <w:rsid w:val="008F0A66"/>
    <w:rsid w:val="008F145B"/>
    <w:rsid w:val="008F206A"/>
    <w:rsid w:val="008F2F26"/>
    <w:rsid w:val="008F4A27"/>
    <w:rsid w:val="008F7756"/>
    <w:rsid w:val="00900746"/>
    <w:rsid w:val="009039E9"/>
    <w:rsid w:val="00906A5D"/>
    <w:rsid w:val="0091195B"/>
    <w:rsid w:val="00911C18"/>
    <w:rsid w:val="009134E3"/>
    <w:rsid w:val="00917B88"/>
    <w:rsid w:val="00920064"/>
    <w:rsid w:val="0092018F"/>
    <w:rsid w:val="00921510"/>
    <w:rsid w:val="00922193"/>
    <w:rsid w:val="00924194"/>
    <w:rsid w:val="00925898"/>
    <w:rsid w:val="00926A66"/>
    <w:rsid w:val="00931725"/>
    <w:rsid w:val="00934B24"/>
    <w:rsid w:val="009352B5"/>
    <w:rsid w:val="0093580B"/>
    <w:rsid w:val="00937792"/>
    <w:rsid w:val="00943B3C"/>
    <w:rsid w:val="00944BB5"/>
    <w:rsid w:val="009463E1"/>
    <w:rsid w:val="00951EA6"/>
    <w:rsid w:val="00954028"/>
    <w:rsid w:val="00961709"/>
    <w:rsid w:val="009626AE"/>
    <w:rsid w:val="009639C9"/>
    <w:rsid w:val="00963DCB"/>
    <w:rsid w:val="00967412"/>
    <w:rsid w:val="00967851"/>
    <w:rsid w:val="009723FE"/>
    <w:rsid w:val="00972AE2"/>
    <w:rsid w:val="009761F2"/>
    <w:rsid w:val="009769AD"/>
    <w:rsid w:val="009812BC"/>
    <w:rsid w:val="00981637"/>
    <w:rsid w:val="00982373"/>
    <w:rsid w:val="009827E9"/>
    <w:rsid w:val="0098400C"/>
    <w:rsid w:val="0098742A"/>
    <w:rsid w:val="0099654F"/>
    <w:rsid w:val="009966B8"/>
    <w:rsid w:val="009A15DC"/>
    <w:rsid w:val="009A523E"/>
    <w:rsid w:val="009A6C36"/>
    <w:rsid w:val="009A7D91"/>
    <w:rsid w:val="009A7EA7"/>
    <w:rsid w:val="009B422F"/>
    <w:rsid w:val="009B4C5A"/>
    <w:rsid w:val="009B5436"/>
    <w:rsid w:val="009B6D28"/>
    <w:rsid w:val="009B7CED"/>
    <w:rsid w:val="009C096F"/>
    <w:rsid w:val="009C09F5"/>
    <w:rsid w:val="009C3FD1"/>
    <w:rsid w:val="009D21CF"/>
    <w:rsid w:val="009D2C46"/>
    <w:rsid w:val="009D3598"/>
    <w:rsid w:val="009D58AC"/>
    <w:rsid w:val="009D5C4F"/>
    <w:rsid w:val="009E19D3"/>
    <w:rsid w:val="009E2F24"/>
    <w:rsid w:val="009E75EC"/>
    <w:rsid w:val="009E78C0"/>
    <w:rsid w:val="009F2E1B"/>
    <w:rsid w:val="009F31E6"/>
    <w:rsid w:val="009F39AC"/>
    <w:rsid w:val="009F64A1"/>
    <w:rsid w:val="009F6749"/>
    <w:rsid w:val="009F6C0A"/>
    <w:rsid w:val="009F7EF9"/>
    <w:rsid w:val="00A02712"/>
    <w:rsid w:val="00A06853"/>
    <w:rsid w:val="00A06AD4"/>
    <w:rsid w:val="00A070CA"/>
    <w:rsid w:val="00A0741C"/>
    <w:rsid w:val="00A07D42"/>
    <w:rsid w:val="00A14B37"/>
    <w:rsid w:val="00A218D8"/>
    <w:rsid w:val="00A21F01"/>
    <w:rsid w:val="00A2214E"/>
    <w:rsid w:val="00A222C3"/>
    <w:rsid w:val="00A23F75"/>
    <w:rsid w:val="00A24AA7"/>
    <w:rsid w:val="00A25F3A"/>
    <w:rsid w:val="00A267A2"/>
    <w:rsid w:val="00A26859"/>
    <w:rsid w:val="00A30B58"/>
    <w:rsid w:val="00A324CB"/>
    <w:rsid w:val="00A35946"/>
    <w:rsid w:val="00A36FD4"/>
    <w:rsid w:val="00A43103"/>
    <w:rsid w:val="00A45F14"/>
    <w:rsid w:val="00A463D1"/>
    <w:rsid w:val="00A52A7A"/>
    <w:rsid w:val="00A54B59"/>
    <w:rsid w:val="00A55F0B"/>
    <w:rsid w:val="00A627AF"/>
    <w:rsid w:val="00A62FBD"/>
    <w:rsid w:val="00A65E09"/>
    <w:rsid w:val="00A662A4"/>
    <w:rsid w:val="00A705DA"/>
    <w:rsid w:val="00A74C7B"/>
    <w:rsid w:val="00A76FCA"/>
    <w:rsid w:val="00A828DB"/>
    <w:rsid w:val="00A83F92"/>
    <w:rsid w:val="00A901D1"/>
    <w:rsid w:val="00A909C1"/>
    <w:rsid w:val="00A93A86"/>
    <w:rsid w:val="00A94CC2"/>
    <w:rsid w:val="00A95CAE"/>
    <w:rsid w:val="00A97C89"/>
    <w:rsid w:val="00AA175C"/>
    <w:rsid w:val="00AA48FB"/>
    <w:rsid w:val="00AA4D8D"/>
    <w:rsid w:val="00AA57D8"/>
    <w:rsid w:val="00AB19AE"/>
    <w:rsid w:val="00AB5D0A"/>
    <w:rsid w:val="00AB785E"/>
    <w:rsid w:val="00AC0FBD"/>
    <w:rsid w:val="00AC2DFA"/>
    <w:rsid w:val="00AC3D51"/>
    <w:rsid w:val="00AC70EB"/>
    <w:rsid w:val="00AC73BF"/>
    <w:rsid w:val="00AC7686"/>
    <w:rsid w:val="00AD0D9E"/>
    <w:rsid w:val="00AE5499"/>
    <w:rsid w:val="00AE66DF"/>
    <w:rsid w:val="00AE6D7A"/>
    <w:rsid w:val="00AF1EB6"/>
    <w:rsid w:val="00AF3B19"/>
    <w:rsid w:val="00AF587A"/>
    <w:rsid w:val="00AF58CE"/>
    <w:rsid w:val="00AF5F15"/>
    <w:rsid w:val="00B01B7E"/>
    <w:rsid w:val="00B01D41"/>
    <w:rsid w:val="00B02B96"/>
    <w:rsid w:val="00B03E95"/>
    <w:rsid w:val="00B04EF9"/>
    <w:rsid w:val="00B053F4"/>
    <w:rsid w:val="00B07CDB"/>
    <w:rsid w:val="00B10DE7"/>
    <w:rsid w:val="00B13749"/>
    <w:rsid w:val="00B13D2E"/>
    <w:rsid w:val="00B14DDE"/>
    <w:rsid w:val="00B15F5C"/>
    <w:rsid w:val="00B175F5"/>
    <w:rsid w:val="00B23995"/>
    <w:rsid w:val="00B25BF8"/>
    <w:rsid w:val="00B25F49"/>
    <w:rsid w:val="00B27793"/>
    <w:rsid w:val="00B27C6D"/>
    <w:rsid w:val="00B30152"/>
    <w:rsid w:val="00B30FF0"/>
    <w:rsid w:val="00B3200A"/>
    <w:rsid w:val="00B333EA"/>
    <w:rsid w:val="00B34D8B"/>
    <w:rsid w:val="00B3625E"/>
    <w:rsid w:val="00B366ED"/>
    <w:rsid w:val="00B4009F"/>
    <w:rsid w:val="00B402BA"/>
    <w:rsid w:val="00B40B9C"/>
    <w:rsid w:val="00B4748E"/>
    <w:rsid w:val="00B47E16"/>
    <w:rsid w:val="00B514BF"/>
    <w:rsid w:val="00B5235C"/>
    <w:rsid w:val="00B54A62"/>
    <w:rsid w:val="00B57673"/>
    <w:rsid w:val="00B579F3"/>
    <w:rsid w:val="00B60666"/>
    <w:rsid w:val="00B60DE2"/>
    <w:rsid w:val="00B62D02"/>
    <w:rsid w:val="00B64EB6"/>
    <w:rsid w:val="00B6689B"/>
    <w:rsid w:val="00B73669"/>
    <w:rsid w:val="00B805DA"/>
    <w:rsid w:val="00B8100C"/>
    <w:rsid w:val="00B8144C"/>
    <w:rsid w:val="00B818F2"/>
    <w:rsid w:val="00B833F0"/>
    <w:rsid w:val="00B83A09"/>
    <w:rsid w:val="00B842F1"/>
    <w:rsid w:val="00B87D75"/>
    <w:rsid w:val="00B90805"/>
    <w:rsid w:val="00B91683"/>
    <w:rsid w:val="00B9202E"/>
    <w:rsid w:val="00B927CC"/>
    <w:rsid w:val="00B95975"/>
    <w:rsid w:val="00B95E6B"/>
    <w:rsid w:val="00BA0356"/>
    <w:rsid w:val="00BA08FE"/>
    <w:rsid w:val="00BA12D2"/>
    <w:rsid w:val="00BA3537"/>
    <w:rsid w:val="00BA4485"/>
    <w:rsid w:val="00BA45E5"/>
    <w:rsid w:val="00BA5AF1"/>
    <w:rsid w:val="00BA7EE5"/>
    <w:rsid w:val="00BB2257"/>
    <w:rsid w:val="00BB49B2"/>
    <w:rsid w:val="00BB7767"/>
    <w:rsid w:val="00BB7DD3"/>
    <w:rsid w:val="00BC2184"/>
    <w:rsid w:val="00BC2515"/>
    <w:rsid w:val="00BC31C2"/>
    <w:rsid w:val="00BD08F9"/>
    <w:rsid w:val="00BD0B43"/>
    <w:rsid w:val="00BD0DDB"/>
    <w:rsid w:val="00BD1C0C"/>
    <w:rsid w:val="00BD29D9"/>
    <w:rsid w:val="00BD41B4"/>
    <w:rsid w:val="00BD4BCF"/>
    <w:rsid w:val="00BD5834"/>
    <w:rsid w:val="00BD5E69"/>
    <w:rsid w:val="00BF0A0D"/>
    <w:rsid w:val="00BF0ECC"/>
    <w:rsid w:val="00BF274C"/>
    <w:rsid w:val="00BF285D"/>
    <w:rsid w:val="00BF2D0A"/>
    <w:rsid w:val="00BF2F9A"/>
    <w:rsid w:val="00BF3BA3"/>
    <w:rsid w:val="00BF3F7C"/>
    <w:rsid w:val="00BF4422"/>
    <w:rsid w:val="00BF513D"/>
    <w:rsid w:val="00BF66D4"/>
    <w:rsid w:val="00BF6FBA"/>
    <w:rsid w:val="00C054B3"/>
    <w:rsid w:val="00C07610"/>
    <w:rsid w:val="00C1302A"/>
    <w:rsid w:val="00C13CF4"/>
    <w:rsid w:val="00C14819"/>
    <w:rsid w:val="00C1697A"/>
    <w:rsid w:val="00C1730E"/>
    <w:rsid w:val="00C17B63"/>
    <w:rsid w:val="00C20972"/>
    <w:rsid w:val="00C2161E"/>
    <w:rsid w:val="00C24F8F"/>
    <w:rsid w:val="00C3040C"/>
    <w:rsid w:val="00C36082"/>
    <w:rsid w:val="00C435B9"/>
    <w:rsid w:val="00C442BF"/>
    <w:rsid w:val="00C44AA5"/>
    <w:rsid w:val="00C458B2"/>
    <w:rsid w:val="00C465E3"/>
    <w:rsid w:val="00C5324E"/>
    <w:rsid w:val="00C55763"/>
    <w:rsid w:val="00C57901"/>
    <w:rsid w:val="00C57ACD"/>
    <w:rsid w:val="00C7082E"/>
    <w:rsid w:val="00C71F7F"/>
    <w:rsid w:val="00C73202"/>
    <w:rsid w:val="00C735EB"/>
    <w:rsid w:val="00C74B65"/>
    <w:rsid w:val="00C76842"/>
    <w:rsid w:val="00C81F2B"/>
    <w:rsid w:val="00C82259"/>
    <w:rsid w:val="00C8468C"/>
    <w:rsid w:val="00C8539C"/>
    <w:rsid w:val="00C91178"/>
    <w:rsid w:val="00C9220F"/>
    <w:rsid w:val="00C92E66"/>
    <w:rsid w:val="00C97605"/>
    <w:rsid w:val="00C97897"/>
    <w:rsid w:val="00CA0128"/>
    <w:rsid w:val="00CA0517"/>
    <w:rsid w:val="00CA07EE"/>
    <w:rsid w:val="00CA3F6E"/>
    <w:rsid w:val="00CA4A21"/>
    <w:rsid w:val="00CB0127"/>
    <w:rsid w:val="00CB081E"/>
    <w:rsid w:val="00CB15E6"/>
    <w:rsid w:val="00CB2B72"/>
    <w:rsid w:val="00CB3379"/>
    <w:rsid w:val="00CB3E2E"/>
    <w:rsid w:val="00CC07E1"/>
    <w:rsid w:val="00CC1FB1"/>
    <w:rsid w:val="00CC3F70"/>
    <w:rsid w:val="00CC40E4"/>
    <w:rsid w:val="00CD04C2"/>
    <w:rsid w:val="00CD0F77"/>
    <w:rsid w:val="00CD281E"/>
    <w:rsid w:val="00CD3E3D"/>
    <w:rsid w:val="00CD42F0"/>
    <w:rsid w:val="00CD5BA6"/>
    <w:rsid w:val="00CD6CD7"/>
    <w:rsid w:val="00CD7CF5"/>
    <w:rsid w:val="00CE1AD6"/>
    <w:rsid w:val="00CE31EC"/>
    <w:rsid w:val="00CE3A44"/>
    <w:rsid w:val="00CE5881"/>
    <w:rsid w:val="00CE59E2"/>
    <w:rsid w:val="00CE62C0"/>
    <w:rsid w:val="00CF24D3"/>
    <w:rsid w:val="00CF659B"/>
    <w:rsid w:val="00CF6FBD"/>
    <w:rsid w:val="00CF71EF"/>
    <w:rsid w:val="00CF729A"/>
    <w:rsid w:val="00CF75F4"/>
    <w:rsid w:val="00D00287"/>
    <w:rsid w:val="00D01368"/>
    <w:rsid w:val="00D0174B"/>
    <w:rsid w:val="00D01EF7"/>
    <w:rsid w:val="00D03A19"/>
    <w:rsid w:val="00D13BF7"/>
    <w:rsid w:val="00D1682F"/>
    <w:rsid w:val="00D20EED"/>
    <w:rsid w:val="00D219D9"/>
    <w:rsid w:val="00D234ED"/>
    <w:rsid w:val="00D23693"/>
    <w:rsid w:val="00D24514"/>
    <w:rsid w:val="00D248AC"/>
    <w:rsid w:val="00D27A78"/>
    <w:rsid w:val="00D31774"/>
    <w:rsid w:val="00D321F5"/>
    <w:rsid w:val="00D32C5A"/>
    <w:rsid w:val="00D3720D"/>
    <w:rsid w:val="00D4088C"/>
    <w:rsid w:val="00D40C4B"/>
    <w:rsid w:val="00D4146C"/>
    <w:rsid w:val="00D434D3"/>
    <w:rsid w:val="00D46368"/>
    <w:rsid w:val="00D47C26"/>
    <w:rsid w:val="00D5031F"/>
    <w:rsid w:val="00D503A5"/>
    <w:rsid w:val="00D50548"/>
    <w:rsid w:val="00D51005"/>
    <w:rsid w:val="00D51582"/>
    <w:rsid w:val="00D51E6E"/>
    <w:rsid w:val="00D5416C"/>
    <w:rsid w:val="00D55FB5"/>
    <w:rsid w:val="00D56B89"/>
    <w:rsid w:val="00D573EF"/>
    <w:rsid w:val="00D5760F"/>
    <w:rsid w:val="00D578A4"/>
    <w:rsid w:val="00D61733"/>
    <w:rsid w:val="00D6420E"/>
    <w:rsid w:val="00D64328"/>
    <w:rsid w:val="00D644CC"/>
    <w:rsid w:val="00D64B77"/>
    <w:rsid w:val="00D64D65"/>
    <w:rsid w:val="00D71704"/>
    <w:rsid w:val="00D71F05"/>
    <w:rsid w:val="00D7220B"/>
    <w:rsid w:val="00D7411B"/>
    <w:rsid w:val="00D776EB"/>
    <w:rsid w:val="00D83F64"/>
    <w:rsid w:val="00D85F66"/>
    <w:rsid w:val="00D863A9"/>
    <w:rsid w:val="00D93ADD"/>
    <w:rsid w:val="00DA0203"/>
    <w:rsid w:val="00DA0ADF"/>
    <w:rsid w:val="00DA2C54"/>
    <w:rsid w:val="00DA3A8E"/>
    <w:rsid w:val="00DA3F33"/>
    <w:rsid w:val="00DA5DC2"/>
    <w:rsid w:val="00DA65E3"/>
    <w:rsid w:val="00DA6F59"/>
    <w:rsid w:val="00DA7334"/>
    <w:rsid w:val="00DA7D52"/>
    <w:rsid w:val="00DB0116"/>
    <w:rsid w:val="00DB24B1"/>
    <w:rsid w:val="00DB2C52"/>
    <w:rsid w:val="00DB57AC"/>
    <w:rsid w:val="00DB6349"/>
    <w:rsid w:val="00DB6FDC"/>
    <w:rsid w:val="00DB70DD"/>
    <w:rsid w:val="00DC2B2F"/>
    <w:rsid w:val="00DC5ABA"/>
    <w:rsid w:val="00DC5CD2"/>
    <w:rsid w:val="00DC5DCA"/>
    <w:rsid w:val="00DC5F4A"/>
    <w:rsid w:val="00DD0469"/>
    <w:rsid w:val="00DD2379"/>
    <w:rsid w:val="00DD2757"/>
    <w:rsid w:val="00DD3C62"/>
    <w:rsid w:val="00DD3F48"/>
    <w:rsid w:val="00DD4F41"/>
    <w:rsid w:val="00DD5184"/>
    <w:rsid w:val="00DD58E4"/>
    <w:rsid w:val="00DD6375"/>
    <w:rsid w:val="00DD7353"/>
    <w:rsid w:val="00DE072B"/>
    <w:rsid w:val="00DE4970"/>
    <w:rsid w:val="00DE5E2B"/>
    <w:rsid w:val="00DE5F45"/>
    <w:rsid w:val="00DF043F"/>
    <w:rsid w:val="00DF2938"/>
    <w:rsid w:val="00DF32FC"/>
    <w:rsid w:val="00DF35E7"/>
    <w:rsid w:val="00DF6F53"/>
    <w:rsid w:val="00DF70EC"/>
    <w:rsid w:val="00E01A8E"/>
    <w:rsid w:val="00E03910"/>
    <w:rsid w:val="00E069E4"/>
    <w:rsid w:val="00E0747D"/>
    <w:rsid w:val="00E11B61"/>
    <w:rsid w:val="00E153E0"/>
    <w:rsid w:val="00E160E5"/>
    <w:rsid w:val="00E177A1"/>
    <w:rsid w:val="00E20E70"/>
    <w:rsid w:val="00E211C6"/>
    <w:rsid w:val="00E21966"/>
    <w:rsid w:val="00E21B14"/>
    <w:rsid w:val="00E23316"/>
    <w:rsid w:val="00E24F75"/>
    <w:rsid w:val="00E25FE3"/>
    <w:rsid w:val="00E2707E"/>
    <w:rsid w:val="00E318A1"/>
    <w:rsid w:val="00E337D0"/>
    <w:rsid w:val="00E43A5E"/>
    <w:rsid w:val="00E44EC3"/>
    <w:rsid w:val="00E46800"/>
    <w:rsid w:val="00E46E1B"/>
    <w:rsid w:val="00E51993"/>
    <w:rsid w:val="00E5458F"/>
    <w:rsid w:val="00E5492A"/>
    <w:rsid w:val="00E54CF4"/>
    <w:rsid w:val="00E5546F"/>
    <w:rsid w:val="00E55D45"/>
    <w:rsid w:val="00E6313B"/>
    <w:rsid w:val="00E64434"/>
    <w:rsid w:val="00E76E2C"/>
    <w:rsid w:val="00E76FE8"/>
    <w:rsid w:val="00E77611"/>
    <w:rsid w:val="00E802D0"/>
    <w:rsid w:val="00E80BD5"/>
    <w:rsid w:val="00E81A6A"/>
    <w:rsid w:val="00E82CEB"/>
    <w:rsid w:val="00E839D0"/>
    <w:rsid w:val="00E83D6F"/>
    <w:rsid w:val="00E85E0B"/>
    <w:rsid w:val="00E86A18"/>
    <w:rsid w:val="00E870A9"/>
    <w:rsid w:val="00E87487"/>
    <w:rsid w:val="00E92177"/>
    <w:rsid w:val="00E92C28"/>
    <w:rsid w:val="00E968D6"/>
    <w:rsid w:val="00E96E38"/>
    <w:rsid w:val="00EA163F"/>
    <w:rsid w:val="00EA36B2"/>
    <w:rsid w:val="00EA3940"/>
    <w:rsid w:val="00EA60EF"/>
    <w:rsid w:val="00EB26C3"/>
    <w:rsid w:val="00EB2CF0"/>
    <w:rsid w:val="00EB4976"/>
    <w:rsid w:val="00EB5824"/>
    <w:rsid w:val="00EB7D3E"/>
    <w:rsid w:val="00EC1B19"/>
    <w:rsid w:val="00EC3464"/>
    <w:rsid w:val="00EC4341"/>
    <w:rsid w:val="00EC6E75"/>
    <w:rsid w:val="00EC7FE9"/>
    <w:rsid w:val="00ED14E0"/>
    <w:rsid w:val="00ED31C3"/>
    <w:rsid w:val="00ED4BE7"/>
    <w:rsid w:val="00ED5B8A"/>
    <w:rsid w:val="00EE10B2"/>
    <w:rsid w:val="00EE2F68"/>
    <w:rsid w:val="00EE5900"/>
    <w:rsid w:val="00EF10E6"/>
    <w:rsid w:val="00EF3345"/>
    <w:rsid w:val="00EF4978"/>
    <w:rsid w:val="00EF5FB8"/>
    <w:rsid w:val="00EF6855"/>
    <w:rsid w:val="00EF723A"/>
    <w:rsid w:val="00F0453C"/>
    <w:rsid w:val="00F04D8E"/>
    <w:rsid w:val="00F1304B"/>
    <w:rsid w:val="00F13449"/>
    <w:rsid w:val="00F14241"/>
    <w:rsid w:val="00F14638"/>
    <w:rsid w:val="00F17CE9"/>
    <w:rsid w:val="00F21221"/>
    <w:rsid w:val="00F21BAF"/>
    <w:rsid w:val="00F23036"/>
    <w:rsid w:val="00F26496"/>
    <w:rsid w:val="00F2681E"/>
    <w:rsid w:val="00F2773A"/>
    <w:rsid w:val="00F31AFD"/>
    <w:rsid w:val="00F33765"/>
    <w:rsid w:val="00F3480C"/>
    <w:rsid w:val="00F361E3"/>
    <w:rsid w:val="00F4229E"/>
    <w:rsid w:val="00F42881"/>
    <w:rsid w:val="00F42A61"/>
    <w:rsid w:val="00F42A73"/>
    <w:rsid w:val="00F4386B"/>
    <w:rsid w:val="00F44401"/>
    <w:rsid w:val="00F450C2"/>
    <w:rsid w:val="00F5220B"/>
    <w:rsid w:val="00F52E1C"/>
    <w:rsid w:val="00F53CC4"/>
    <w:rsid w:val="00F57DF6"/>
    <w:rsid w:val="00F616B9"/>
    <w:rsid w:val="00F627AE"/>
    <w:rsid w:val="00F62912"/>
    <w:rsid w:val="00F62AAB"/>
    <w:rsid w:val="00F62AFD"/>
    <w:rsid w:val="00F6471E"/>
    <w:rsid w:val="00F649AD"/>
    <w:rsid w:val="00F64A85"/>
    <w:rsid w:val="00F64E58"/>
    <w:rsid w:val="00F64EDC"/>
    <w:rsid w:val="00F65923"/>
    <w:rsid w:val="00F71875"/>
    <w:rsid w:val="00F73A2D"/>
    <w:rsid w:val="00F75212"/>
    <w:rsid w:val="00F7717B"/>
    <w:rsid w:val="00F80100"/>
    <w:rsid w:val="00F80AA5"/>
    <w:rsid w:val="00F822B1"/>
    <w:rsid w:val="00F82A4C"/>
    <w:rsid w:val="00F82E37"/>
    <w:rsid w:val="00F902E3"/>
    <w:rsid w:val="00F90653"/>
    <w:rsid w:val="00F923C7"/>
    <w:rsid w:val="00F92DA1"/>
    <w:rsid w:val="00F95733"/>
    <w:rsid w:val="00F95A63"/>
    <w:rsid w:val="00F9693C"/>
    <w:rsid w:val="00FA3378"/>
    <w:rsid w:val="00FA4A46"/>
    <w:rsid w:val="00FB09B9"/>
    <w:rsid w:val="00FB22F8"/>
    <w:rsid w:val="00FB4084"/>
    <w:rsid w:val="00FB46DC"/>
    <w:rsid w:val="00FB483B"/>
    <w:rsid w:val="00FB5330"/>
    <w:rsid w:val="00FB56FF"/>
    <w:rsid w:val="00FB6567"/>
    <w:rsid w:val="00FB6BD9"/>
    <w:rsid w:val="00FB6C1C"/>
    <w:rsid w:val="00FC14A6"/>
    <w:rsid w:val="00FD0AC4"/>
    <w:rsid w:val="00FD0B04"/>
    <w:rsid w:val="00FD2C29"/>
    <w:rsid w:val="00FD3560"/>
    <w:rsid w:val="00FD48B8"/>
    <w:rsid w:val="00FD4F77"/>
    <w:rsid w:val="00FD7C6B"/>
    <w:rsid w:val="00FE063F"/>
    <w:rsid w:val="00FE4B0B"/>
    <w:rsid w:val="00FE6638"/>
    <w:rsid w:val="00FF1E0B"/>
    <w:rsid w:val="00FF2F31"/>
    <w:rsid w:val="00FF44E8"/>
    <w:rsid w:val="00FF63C5"/>
    <w:rsid w:val="00FF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300297"/>
  <w15:docId w15:val="{B5B850D3-37FB-4AD5-8530-B77A118DC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C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9B7CED"/>
    <w:pPr>
      <w:keepNext/>
      <w:tabs>
        <w:tab w:val="left" w:pos="720"/>
        <w:tab w:val="center" w:pos="5040"/>
      </w:tabs>
      <w:spacing w:before="120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B7CED"/>
    <w:pPr>
      <w:keepNext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B7CED"/>
    <w:pPr>
      <w:keepNext/>
      <w:jc w:val="thaiDistribute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rsid w:val="009B7CED"/>
    <w:pPr>
      <w:keepNext/>
      <w:ind w:right="1163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B7CED"/>
    <w:pPr>
      <w:keepNext/>
      <w:ind w:right="116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9B7CED"/>
    <w:pPr>
      <w:keepNext/>
      <w:pBdr>
        <w:bottom w:val="single" w:sz="4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B7CED"/>
    <w:pPr>
      <w:keepNext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B7CED"/>
    <w:pPr>
      <w:keepNext/>
      <w:jc w:val="thaiDistribute"/>
      <w:outlineLvl w:val="7"/>
    </w:pPr>
    <w:rPr>
      <w:rFonts w:ascii="Angsana New" w:hAnsi="Angsana New"/>
      <w:b/>
      <w:bCs/>
      <w:szCs w:val="24"/>
      <w:u w:val="single"/>
    </w:rPr>
  </w:style>
  <w:style w:type="paragraph" w:styleId="Heading9">
    <w:name w:val="heading 9"/>
    <w:basedOn w:val="Normal"/>
    <w:next w:val="Normal"/>
    <w:link w:val="Heading9Char"/>
    <w:qFormat/>
    <w:rsid w:val="009B7CED"/>
    <w:pPr>
      <w:keepNext/>
      <w:spacing w:line="380" w:lineRule="exact"/>
      <w:jc w:val="thaiDistribute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7CE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B7CE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B7CED"/>
    <w:rPr>
      <w:rFonts w:ascii="Angsana New" w:eastAsia="Times New Roman" w:hAnsi="Angsana New" w:cs="Angsana New"/>
      <w:sz w:val="28"/>
    </w:rPr>
  </w:style>
  <w:style w:type="character" w:customStyle="1" w:styleId="Heading4Char">
    <w:name w:val="Heading 4 Char"/>
    <w:basedOn w:val="DefaultParagraphFont"/>
    <w:link w:val="Heading4"/>
    <w:rsid w:val="009B7CE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B7CED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6Char">
    <w:name w:val="Heading 6 Char"/>
    <w:basedOn w:val="DefaultParagraphFont"/>
    <w:link w:val="Heading6"/>
    <w:rsid w:val="009B7CE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B7CE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B7CE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rsid w:val="009B7CED"/>
    <w:rPr>
      <w:rFonts w:ascii="Angsana New" w:eastAsia="Times New Roman" w:hAnsi="Angsana New" w:cs="Angsana New"/>
      <w:b/>
      <w:bCs/>
      <w:sz w:val="28"/>
      <w:u w:val="single"/>
    </w:rPr>
  </w:style>
  <w:style w:type="paragraph" w:styleId="ListBullet">
    <w:name w:val="List Bullet"/>
    <w:basedOn w:val="Normal"/>
    <w:rsid w:val="009B7CED"/>
    <w:pPr>
      <w:ind w:left="283" w:hanging="283"/>
    </w:pPr>
  </w:style>
  <w:style w:type="paragraph" w:styleId="Footer">
    <w:name w:val="footer"/>
    <w:basedOn w:val="Normal"/>
    <w:link w:val="FooterChar"/>
    <w:uiPriority w:val="99"/>
    <w:rsid w:val="009B7CE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7CED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9B7CED"/>
  </w:style>
  <w:style w:type="paragraph" w:styleId="Header">
    <w:name w:val="header"/>
    <w:basedOn w:val="Normal"/>
    <w:link w:val="HeaderChar"/>
    <w:rsid w:val="009B7CE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B7CED"/>
    <w:rPr>
      <w:rFonts w:ascii="Times New Roman" w:eastAsia="Times New Roman" w:hAnsi="CordiaUPC" w:cs="Angsana New"/>
      <w:sz w:val="24"/>
    </w:rPr>
  </w:style>
  <w:style w:type="paragraph" w:styleId="BodyText">
    <w:name w:val="Body Text"/>
    <w:basedOn w:val="Normal"/>
    <w:link w:val="BodyTextChar"/>
    <w:rsid w:val="009B7CED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9B7CED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9B7CED"/>
    <w:pPr>
      <w:jc w:val="thaiDistribute"/>
    </w:pPr>
    <w:rPr>
      <w:rFonts w:ascii="Angsana New" w:hAnsi="Angsana New"/>
      <w:sz w:val="32"/>
      <w:szCs w:val="24"/>
    </w:rPr>
  </w:style>
  <w:style w:type="character" w:customStyle="1" w:styleId="BodyText2Char">
    <w:name w:val="Body Text 2 Char"/>
    <w:basedOn w:val="DefaultParagraphFont"/>
    <w:link w:val="BodyText2"/>
    <w:rsid w:val="009B7CED"/>
    <w:rPr>
      <w:rFonts w:ascii="Angsana New" w:eastAsia="Times New Roman" w:hAnsi="Angsana New" w:cs="Angsana New"/>
      <w:sz w:val="32"/>
      <w:szCs w:val="24"/>
    </w:rPr>
  </w:style>
  <w:style w:type="paragraph" w:styleId="BodyTextIndent">
    <w:name w:val="Body Text Indent"/>
    <w:basedOn w:val="Normal"/>
    <w:link w:val="BodyTextIndentChar"/>
    <w:rsid w:val="009B7CED"/>
    <w:pPr>
      <w:tabs>
        <w:tab w:val="left" w:pos="900"/>
      </w:tabs>
      <w:spacing w:before="120" w:after="120" w:line="120" w:lineRule="atLeas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B7CED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9B7C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B7CED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9B7CE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9B7CED"/>
    <w:pPr>
      <w:widowControl w:val="0"/>
      <w:ind w:right="386"/>
    </w:pPr>
    <w:rPr>
      <w:rFonts w:cs="CordiaUPC"/>
      <w:color w:val="800080"/>
      <w:sz w:val="28"/>
    </w:rPr>
  </w:style>
  <w:style w:type="table" w:styleId="TableGrid">
    <w:name w:val="Table Grid"/>
    <w:basedOn w:val="TableNormal"/>
    <w:rsid w:val="009B7C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9B7C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B7CED"/>
    <w:rPr>
      <w:rFonts w:ascii="Times New Roman" w:eastAsia="Times New Roman" w:hAnsi="CordiaUPC" w:cs="Angsana New"/>
      <w:sz w:val="24"/>
    </w:rPr>
  </w:style>
  <w:style w:type="paragraph" w:customStyle="1" w:styleId="a">
    <w:name w:val="???????"/>
    <w:basedOn w:val="Normal"/>
    <w:rsid w:val="0037661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FB22F8"/>
    <w:pPr>
      <w:ind w:left="720"/>
      <w:contextualSpacing/>
    </w:pPr>
    <w:rPr>
      <w:rFonts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640F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0FB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0FB0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0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0FB0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1">
    <w:name w:val="CM1"/>
    <w:basedOn w:val="Normal"/>
    <w:next w:val="Normal"/>
    <w:uiPriority w:val="99"/>
    <w:rsid w:val="00FC14A6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FC14A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FC14A6"/>
    <w:rPr>
      <w:rFonts w:ascii="Calibri"/>
      <w:color w:val="auto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E4339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5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7201E43FDA5594F8605F889FB9A000E" ma:contentTypeVersion="16" ma:contentTypeDescription="สร้างเอกสารใหม่" ma:contentTypeScope="" ma:versionID="8cacfa5bdcd5b825ff63202224f49a90">
  <xsd:schema xmlns:xsd="http://www.w3.org/2001/XMLSchema" xmlns:xs="http://www.w3.org/2001/XMLSchema" xmlns:p="http://schemas.microsoft.com/office/2006/metadata/properties" xmlns:ns2="90483254-3d53-4f76-9d55-38d63fe1097c" xmlns:ns3="50c908b1-f277-4340-90a9-4611d0b0f078" xmlns:ns4="951a5b55-c9f5-43b4-baa4-50a22ad3324f" targetNamespace="http://schemas.microsoft.com/office/2006/metadata/properties" ma:root="true" ma:fieldsID="904430ea3bd14ba78a929eb8bd29ca2d" ns2:_="" ns3:_="" ns4:_="">
    <xsd:import namespace="90483254-3d53-4f76-9d55-38d63fe1097c"/>
    <xsd:import namespace="50c908b1-f277-4340-90a9-4611d0b0f078"/>
    <xsd:import namespace="951a5b55-c9f5-43b4-baa4-50a22ad332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83254-3d53-4f76-9d55-38d63fe109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61e199c-8ccf-4647-95b5-4cdf87a35e03}" ma:internalName="TaxCatchAll" ma:showField="CatchAllData" ma:web="951a5b55-c9f5-43b4-baa4-50a22ad332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a5b55-c9f5-43b4-baa4-50a22ad3324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0483254-3d53-4f76-9d55-38d63fe109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E22875-DACF-4FFB-B8FD-38DD6E23FF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B8A618-5444-4631-92C9-53F3ED99C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483254-3d53-4f76-9d55-38d63fe1097c"/>
    <ds:schemaRef ds:uri="50c908b1-f277-4340-90a9-4611d0b0f078"/>
    <ds:schemaRef ds:uri="951a5b55-c9f5-43b4-baa4-50a22ad332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F37E7A-6856-481A-BC03-3DD112F8DC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4C765F-F87A-481F-B6CD-E74EDD5F2BDA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0483254-3d53-4f76-9d55-38d63fe109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4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Pennapha.Tanesuan</dc:creator>
  <cp:lastModifiedBy>Onchuma Laongthum</cp:lastModifiedBy>
  <cp:revision>198</cp:revision>
  <cp:lastPrinted>2026-08-13T13:00:00Z</cp:lastPrinted>
  <dcterms:created xsi:type="dcterms:W3CDTF">2025-11-10T10:45:00Z</dcterms:created>
  <dcterms:modified xsi:type="dcterms:W3CDTF">2026-08-13T13:00:00Z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0x010100C7201E43FDA5594F8605F889FB9A000E</vt:lpwstr>
  </property>
  <property fmtid="{D5CDD505-2E9C-101B-9397-08002B2CF9AE}" pid="3" name="MediaServiceImageTags">
    <vt:lpwstr/>
  </property>
</Properties>
</file>