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2E318FBC" w:rsidR="00077085" w:rsidRPr="00684945" w:rsidRDefault="0079371E" w:rsidP="004D5F7D">
      <w:pPr>
        <w:spacing w:after="120" w:line="240" w:lineRule="auto"/>
        <w:ind w:right="-45"/>
        <w:rPr>
          <w:rFonts w:cs="Times New Roman"/>
          <w:b/>
          <w:bCs/>
        </w:rPr>
      </w:pPr>
      <w:r w:rsidRPr="0079371E">
        <w:rPr>
          <w:rFonts w:cs="Times New Roman"/>
          <w:b/>
          <w:bCs/>
        </w:rPr>
        <w:t xml:space="preserve">COMANCHE INTERNATIONAL </w:t>
      </w:r>
      <w:r w:rsidR="00110BF6" w:rsidRPr="00110BF6">
        <w:rPr>
          <w:rFonts w:cs="Times New Roman"/>
          <w:b/>
          <w:bCs/>
        </w:rPr>
        <w:t xml:space="preserve">PUBLIC </w:t>
      </w:r>
      <w:r w:rsidRPr="0079371E">
        <w:rPr>
          <w:rFonts w:cs="Times New Roman"/>
          <w:b/>
          <w:bCs/>
        </w:rPr>
        <w:t>COMPANY LIMITED</w:t>
      </w:r>
      <w:r w:rsidRPr="0079371E">
        <w:rPr>
          <w:rFonts w:cs="Times New Roman" w:hint="cs"/>
          <w:b/>
          <w:bCs/>
          <w:cs/>
        </w:rPr>
        <w:t xml:space="preserve"> </w:t>
      </w:r>
      <w:r w:rsidR="00926596">
        <w:rPr>
          <w:rFonts w:cs="Times New Roman"/>
          <w:b/>
          <w:bCs/>
        </w:rPr>
        <w:t xml:space="preserve">AND </w:t>
      </w:r>
      <w:r w:rsidR="000E1ACB">
        <w:rPr>
          <w:rFonts w:cs="Times New Roman"/>
          <w:b/>
          <w:bCs/>
        </w:rPr>
        <w:t xml:space="preserve">ITS </w:t>
      </w:r>
      <w:r w:rsidR="00926596">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2DBA5400" w14:textId="6A9B1EAE" w:rsidR="002B4E5A" w:rsidRPr="00FD3FA5" w:rsidRDefault="00077085" w:rsidP="000B0A03">
      <w:pPr>
        <w:tabs>
          <w:tab w:val="right" w:pos="9740"/>
        </w:tabs>
        <w:spacing w:before="60" w:line="360" w:lineRule="auto"/>
        <w:ind w:right="36"/>
        <w:rPr>
          <w:rFonts w:cs="Cordia New"/>
          <w:spacing w:val="-2"/>
        </w:rPr>
      </w:pPr>
      <w:r w:rsidRPr="004D5F7D">
        <w:rPr>
          <w:rFonts w:cs="Times New Roman"/>
          <w:b/>
          <w:bCs/>
        </w:rPr>
        <w:t xml:space="preserve">FOR THE </w:t>
      </w:r>
      <w:r w:rsidR="007B5B4D">
        <w:rPr>
          <w:rFonts w:cs="Times New Roman"/>
          <w:b/>
          <w:bCs/>
        </w:rPr>
        <w:t xml:space="preserve">THREE-MONTH AND </w:t>
      </w:r>
      <w:r w:rsidR="00AD4E2E">
        <w:rPr>
          <w:rFonts w:cs="Times New Roman"/>
          <w:b/>
          <w:bCs/>
        </w:rPr>
        <w:t>SIX-MONTH</w:t>
      </w:r>
      <w:r w:rsidR="00B95679" w:rsidRPr="00B95679">
        <w:rPr>
          <w:rFonts w:cs="Times New Roman"/>
          <w:b/>
          <w:bCs/>
        </w:rPr>
        <w:t xml:space="preserve"> PERIOD</w:t>
      </w:r>
      <w:r w:rsidR="00E02EAB">
        <w:rPr>
          <w:rFonts w:cs="Times New Roman"/>
          <w:b/>
          <w:bCs/>
        </w:rPr>
        <w:t>S</w:t>
      </w:r>
      <w:r w:rsidR="00B95679" w:rsidRPr="00B95679">
        <w:rPr>
          <w:rFonts w:cs="Times New Roman"/>
          <w:b/>
          <w:bCs/>
        </w:rPr>
        <w:t xml:space="preserve"> ENDED </w:t>
      </w:r>
      <w:r w:rsidR="00AD4E2E">
        <w:rPr>
          <w:rFonts w:cs="Times New Roman"/>
          <w:b/>
          <w:bCs/>
        </w:rPr>
        <w:t>JUNE 30</w:t>
      </w:r>
      <w:r w:rsidRPr="00B95679">
        <w:rPr>
          <w:rFonts w:cs="Times New Roman"/>
          <w:b/>
          <w:bCs/>
        </w:rPr>
        <w:t>, 202</w:t>
      </w:r>
      <w:r w:rsidR="00362D53">
        <w:rPr>
          <w:rFonts w:cs="Times New Roman"/>
          <w:b/>
          <w:bCs/>
          <w:lang w:val="en-US"/>
        </w:rPr>
        <w:t>6</w:t>
      </w:r>
      <w:r w:rsidR="002B4E5A">
        <w:rPr>
          <w:rFonts w:cs="Times New Roman"/>
          <w:b/>
          <w:bCs/>
          <w:lang w:val="en-US"/>
        </w:rPr>
        <w:t xml:space="preserve">   </w:t>
      </w:r>
      <w:proofErr w:type="gramStart"/>
      <w:r w:rsidR="002B4E5A">
        <w:rPr>
          <w:rFonts w:cs="Times New Roman"/>
          <w:b/>
          <w:bCs/>
          <w:lang w:val="en-US"/>
        </w:rPr>
        <w:t xml:space="preserve">   </w:t>
      </w:r>
      <w:r w:rsidR="007B5B4D" w:rsidRPr="00FD3FA5">
        <w:rPr>
          <w:rFonts w:cs="Times New Roman"/>
          <w:i/>
          <w:iCs/>
          <w:spacing w:val="-2"/>
        </w:rPr>
        <w:t>“</w:t>
      </w:r>
      <w:proofErr w:type="gramEnd"/>
      <w:r w:rsidR="007B5B4D" w:rsidRPr="00FD3FA5">
        <w:rPr>
          <w:rFonts w:cs="Times New Roman"/>
          <w:i/>
          <w:iCs/>
          <w:spacing w:val="-2"/>
        </w:rPr>
        <w:t>UNAUDITED”</w:t>
      </w:r>
    </w:p>
    <w:p w14:paraId="69A4BBE4" w14:textId="77777777" w:rsidR="004D5F7D" w:rsidRPr="007C1CCF" w:rsidRDefault="004D5F7D" w:rsidP="004D5F7D">
      <w:pPr>
        <w:spacing w:line="240" w:lineRule="auto"/>
        <w:jc w:val="thaiDistribute"/>
        <w:rPr>
          <w:rFonts w:cstheme="minorBidi"/>
          <w:b/>
          <w:bCs/>
          <w:spacing w:val="-2"/>
        </w:rPr>
      </w:pPr>
    </w:p>
    <w:p w14:paraId="4026F777" w14:textId="6E427235" w:rsidR="001579E1" w:rsidRDefault="00077085" w:rsidP="00FE19AE">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1BB86C7A" w14:textId="77777777" w:rsidR="00FE19AE" w:rsidRPr="00FE19AE" w:rsidRDefault="00FE19AE" w:rsidP="00FE19AE">
      <w:pPr>
        <w:spacing w:line="240" w:lineRule="auto"/>
        <w:ind w:left="425" w:right="7"/>
        <w:jc w:val="thaiDistribute"/>
        <w:rPr>
          <w:rFonts w:cs="Times New Roman"/>
          <w:b/>
          <w:bCs/>
          <w:lang w:val="en-US"/>
        </w:rPr>
      </w:pPr>
    </w:p>
    <w:p w14:paraId="127A8378" w14:textId="0A6DD284" w:rsidR="00784AD9" w:rsidRPr="002350C1" w:rsidRDefault="00FE19AE" w:rsidP="00074DB1">
      <w:pPr>
        <w:spacing w:line="240" w:lineRule="auto"/>
        <w:ind w:left="432" w:right="7"/>
        <w:jc w:val="thaiDistribute"/>
        <w:rPr>
          <w:rFonts w:cs="Times New Roman"/>
          <w:lang w:val="en-US"/>
        </w:rPr>
      </w:pPr>
      <w:r w:rsidRPr="00FE19AE">
        <w:rPr>
          <w:rFonts w:cs="Times New Roman"/>
          <w:lang w:val="en-US"/>
        </w:rPr>
        <w:t>C</w:t>
      </w:r>
      <w:r>
        <w:rPr>
          <w:szCs w:val="28"/>
          <w:lang w:val="en-US"/>
        </w:rPr>
        <w:t xml:space="preserve">omanche International Public Company Limited </w:t>
      </w:r>
      <w:r w:rsidR="00077085" w:rsidRPr="002350C1">
        <w:rPr>
          <w:rFonts w:cs="Times New Roman"/>
          <w:lang w:val="en-US"/>
        </w:rPr>
        <w:t xml:space="preserve">(“the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6296586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w:t>
      </w:r>
      <w:r w:rsidR="00820FFC" w:rsidRPr="00820FFC">
        <w:rPr>
          <w:rFonts w:cs="Times New Roman"/>
        </w:rPr>
        <w:t>161</w:t>
      </w:r>
      <w:r w:rsidR="00820FFC">
        <w:rPr>
          <w:rFonts w:cs="Times New Roman"/>
        </w:rPr>
        <w:t xml:space="preserve">, </w:t>
      </w:r>
      <w:r w:rsidR="00820FFC" w:rsidRPr="00820FFC">
        <w:rPr>
          <w:rFonts w:cs="Times New Roman"/>
        </w:rPr>
        <w:t xml:space="preserve">Sukhumvit 55 (Thong Lor), </w:t>
      </w:r>
      <w:proofErr w:type="spellStart"/>
      <w:r w:rsidR="00820FFC" w:rsidRPr="00820FFC">
        <w:rPr>
          <w:rFonts w:cs="Times New Roman"/>
        </w:rPr>
        <w:t>Klongtan</w:t>
      </w:r>
      <w:proofErr w:type="spellEnd"/>
      <w:r w:rsidR="00820FFC" w:rsidRPr="00820FFC">
        <w:rPr>
          <w:rFonts w:cs="Times New Roman"/>
        </w:rPr>
        <w:t xml:space="preserve"> Nua, Wattana,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426655C4"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w:t>
      </w:r>
      <w:r w:rsidR="00684CAA" w:rsidRPr="00684CAA">
        <w:rPr>
          <w:rFonts w:cs="Times New Roman"/>
        </w:rPr>
        <w:t>the Stock Exchange of Thailand in the “Market for Alternative Investment” (</w:t>
      </w:r>
      <w:proofErr w:type="spellStart"/>
      <w:r w:rsidR="00684CAA" w:rsidRPr="00684CAA">
        <w:rPr>
          <w:rFonts w:cs="Times New Roman"/>
        </w:rPr>
        <w:t>mai</w:t>
      </w:r>
      <w:proofErr w:type="spellEnd"/>
      <w:r w:rsidR="00684CAA" w:rsidRPr="00684CAA">
        <w:rPr>
          <w:rFonts w:cs="Times New Roman"/>
        </w:rPr>
        <w:t xml:space="preserve">) </w:t>
      </w:r>
      <w:r w:rsidRPr="002F56D2">
        <w:rPr>
          <w:rFonts w:cs="Times New Roman"/>
        </w:rPr>
        <w:t xml:space="preserve">on </w:t>
      </w:r>
      <w:r w:rsidR="00820FFC">
        <w:rPr>
          <w:rFonts w:cstheme="minorBidi"/>
          <w:lang w:val="en-US"/>
        </w:rPr>
        <w:t>October 1</w:t>
      </w:r>
      <w:r w:rsidRPr="002F56D2">
        <w:rPr>
          <w:rFonts w:cstheme="minorBidi"/>
        </w:rPr>
        <w:t>9, 20</w:t>
      </w:r>
      <w:r w:rsidR="00820FFC">
        <w:rPr>
          <w:rFonts w:cstheme="minorBidi"/>
        </w:rPr>
        <w:t>16</w:t>
      </w:r>
      <w:r w:rsidRPr="002F56D2">
        <w:rPr>
          <w:rFonts w:cstheme="minorBidi"/>
        </w:rPr>
        <w:t>.</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2A00197C" w14:textId="4A0922A6" w:rsidR="00820FFC" w:rsidRDefault="008B0F28" w:rsidP="00820FFC">
      <w:pPr>
        <w:numPr>
          <w:ilvl w:val="0"/>
          <w:numId w:val="2"/>
        </w:numPr>
        <w:tabs>
          <w:tab w:val="left" w:pos="851"/>
        </w:tabs>
        <w:autoSpaceDE/>
        <w:autoSpaceDN/>
        <w:spacing w:line="240" w:lineRule="auto"/>
        <w:ind w:left="851" w:right="7" w:hanging="284"/>
        <w:contextualSpacing/>
        <w:jc w:val="thaiDistribute"/>
        <w:rPr>
          <w:rFonts w:cs="Times New Roman"/>
        </w:rPr>
      </w:pPr>
      <w:r w:rsidRPr="008B0F28">
        <w:rPr>
          <w:rFonts w:cs="Times New Roman"/>
        </w:rPr>
        <w:t xml:space="preserve">Retail sale of automotive fuels in </w:t>
      </w:r>
      <w:r w:rsidR="00115F22">
        <w:rPr>
          <w:rFonts w:cs="Times New Roman"/>
        </w:rPr>
        <w:t xml:space="preserve">gas </w:t>
      </w:r>
      <w:r w:rsidRPr="008B0F28">
        <w:rPr>
          <w:rFonts w:cs="Times New Roman"/>
        </w:rPr>
        <w:t>stations</w:t>
      </w:r>
      <w:r w:rsidR="00115F22">
        <w:rPr>
          <w:rFonts w:cs="Times New Roman"/>
        </w:rPr>
        <w:t>.</w:t>
      </w:r>
    </w:p>
    <w:p w14:paraId="75FE9593" w14:textId="77777777" w:rsidR="009D7F01" w:rsidRPr="008B0F28" w:rsidRDefault="009D7F01" w:rsidP="009D7F01">
      <w:pPr>
        <w:tabs>
          <w:tab w:val="left" w:pos="851"/>
        </w:tabs>
        <w:autoSpaceDE/>
        <w:autoSpaceDN/>
        <w:spacing w:line="240" w:lineRule="auto"/>
        <w:ind w:left="851" w:right="7"/>
        <w:contextualSpacing/>
        <w:jc w:val="thaiDistribute"/>
        <w:rPr>
          <w:rFonts w:cs="Times New Roman"/>
        </w:rPr>
      </w:pPr>
    </w:p>
    <w:p w14:paraId="2CCAB6E4" w14:textId="4374AACE" w:rsidR="00820FFC" w:rsidRDefault="00FE19AE" w:rsidP="00820FFC">
      <w:pPr>
        <w:numPr>
          <w:ilvl w:val="0"/>
          <w:numId w:val="2"/>
        </w:numPr>
        <w:tabs>
          <w:tab w:val="left" w:pos="851"/>
        </w:tabs>
        <w:autoSpaceDE/>
        <w:autoSpaceDN/>
        <w:spacing w:line="240" w:lineRule="auto"/>
        <w:ind w:left="851" w:right="7" w:hanging="284"/>
        <w:contextualSpacing/>
        <w:jc w:val="thaiDistribute"/>
        <w:rPr>
          <w:rFonts w:cs="Times New Roman"/>
        </w:rPr>
      </w:pPr>
      <w:r w:rsidRPr="00FE19AE">
        <w:rPr>
          <w:rFonts w:cs="Times New Roman"/>
        </w:rPr>
        <w:t>Selling coffee</w:t>
      </w:r>
      <w:r w:rsidR="002B4E5A">
        <w:rPr>
          <w:rFonts w:cs="Times New Roman"/>
        </w:rPr>
        <w:t>,</w:t>
      </w:r>
      <w:r w:rsidRPr="00FE19AE">
        <w:rPr>
          <w:rFonts w:cs="Times New Roman"/>
        </w:rPr>
        <w:t xml:space="preserve"> bakery and beverage under </w:t>
      </w:r>
      <w:r w:rsidR="00115F22">
        <w:rPr>
          <w:rFonts w:cs="Times New Roman"/>
        </w:rPr>
        <w:t xml:space="preserve">the </w:t>
      </w:r>
      <w:r w:rsidRPr="00FE19AE">
        <w:rPr>
          <w:rFonts w:cs="Times New Roman"/>
        </w:rPr>
        <w:t>"Cafe Amazon" brand</w:t>
      </w:r>
      <w:r w:rsidR="00115F22">
        <w:rPr>
          <w:rFonts w:cs="Times New Roman"/>
        </w:rPr>
        <w:t>.</w:t>
      </w:r>
    </w:p>
    <w:p w14:paraId="6C0E0806" w14:textId="77777777" w:rsidR="009D7F01" w:rsidRPr="00FE19AE" w:rsidRDefault="009D7F01" w:rsidP="009D7F01">
      <w:pPr>
        <w:tabs>
          <w:tab w:val="left" w:pos="851"/>
        </w:tabs>
        <w:autoSpaceDE/>
        <w:autoSpaceDN/>
        <w:spacing w:line="240" w:lineRule="auto"/>
        <w:ind w:right="7"/>
        <w:contextualSpacing/>
        <w:jc w:val="thaiDistribute"/>
        <w:rPr>
          <w:rFonts w:cs="Times New Roman"/>
        </w:rPr>
      </w:pPr>
    </w:p>
    <w:p w14:paraId="2ED06DEA" w14:textId="41E14E67" w:rsidR="00820FFC" w:rsidRDefault="00EE70B7" w:rsidP="00820FFC">
      <w:pPr>
        <w:numPr>
          <w:ilvl w:val="0"/>
          <w:numId w:val="2"/>
        </w:numPr>
        <w:tabs>
          <w:tab w:val="left" w:pos="851"/>
        </w:tabs>
        <w:autoSpaceDE/>
        <w:autoSpaceDN/>
        <w:spacing w:line="240" w:lineRule="auto"/>
        <w:ind w:left="851" w:right="7" w:hanging="284"/>
        <w:contextualSpacing/>
        <w:jc w:val="thaiDistribute"/>
        <w:rPr>
          <w:rFonts w:cs="Times New Roman"/>
        </w:rPr>
      </w:pPr>
      <w:r>
        <w:rPr>
          <w:szCs w:val="28"/>
          <w:lang w:val="en-US"/>
        </w:rPr>
        <w:t>Investing in the c</w:t>
      </w:r>
      <w:proofErr w:type="spellStart"/>
      <w:r w:rsidR="00FE19AE" w:rsidRPr="00FE19AE">
        <w:rPr>
          <w:rFonts w:cs="Times New Roman"/>
        </w:rPr>
        <w:t>onvenience</w:t>
      </w:r>
      <w:proofErr w:type="spellEnd"/>
      <w:r w:rsidR="00FE19AE" w:rsidRPr="00FE19AE">
        <w:rPr>
          <w:rFonts w:cs="Times New Roman"/>
        </w:rPr>
        <w:t xml:space="preserve"> store </w:t>
      </w:r>
      <w:r>
        <w:rPr>
          <w:rFonts w:cs="Times New Roman"/>
        </w:rPr>
        <w:t>managed by a store manager</w:t>
      </w:r>
      <w:r w:rsidR="00115F22">
        <w:rPr>
          <w:rFonts w:cs="Times New Roman"/>
        </w:rPr>
        <w:t>.</w:t>
      </w:r>
    </w:p>
    <w:p w14:paraId="1D9C2BDD" w14:textId="77777777" w:rsidR="009D7F01" w:rsidRPr="00FE19AE" w:rsidRDefault="009D7F01" w:rsidP="009D7F01">
      <w:pPr>
        <w:tabs>
          <w:tab w:val="left" w:pos="851"/>
        </w:tabs>
        <w:autoSpaceDE/>
        <w:autoSpaceDN/>
        <w:spacing w:line="240" w:lineRule="auto"/>
        <w:ind w:right="7"/>
        <w:contextualSpacing/>
        <w:jc w:val="thaiDistribute"/>
        <w:rPr>
          <w:rFonts w:cs="Times New Roman"/>
        </w:rPr>
      </w:pPr>
    </w:p>
    <w:p w14:paraId="7F3D2614" w14:textId="25244E7C" w:rsidR="00820FFC" w:rsidRPr="00FE19AE" w:rsidRDefault="00EE70B7" w:rsidP="00FE19AE">
      <w:pPr>
        <w:numPr>
          <w:ilvl w:val="0"/>
          <w:numId w:val="2"/>
        </w:numPr>
        <w:tabs>
          <w:tab w:val="left" w:pos="851"/>
        </w:tabs>
        <w:autoSpaceDE/>
        <w:autoSpaceDN/>
        <w:spacing w:line="240" w:lineRule="auto"/>
        <w:ind w:left="851" w:right="7" w:hanging="284"/>
        <w:contextualSpacing/>
        <w:jc w:val="thaiDistribute"/>
        <w:rPr>
          <w:rFonts w:cs="Times New Roman"/>
        </w:rPr>
      </w:pPr>
      <w:r>
        <w:rPr>
          <w:rFonts w:cs="Times New Roman"/>
        </w:rPr>
        <w:t xml:space="preserve">Selling </w:t>
      </w:r>
      <w:r w:rsidR="00FE19AE" w:rsidRPr="00FE19AE">
        <w:rPr>
          <w:rFonts w:cs="Times New Roman"/>
        </w:rPr>
        <w:t>of playing cards</w:t>
      </w:r>
      <w:r w:rsidR="00115F22">
        <w:rPr>
          <w:rFonts w:cs="Times New Roman"/>
        </w:rPr>
        <w:t xml:space="preserve"> </w:t>
      </w:r>
      <w:r>
        <w:rPr>
          <w:rFonts w:cs="Times New Roman"/>
        </w:rPr>
        <w:t xml:space="preserve">product </w:t>
      </w:r>
      <w:r w:rsidR="00115F22">
        <w:rPr>
          <w:rFonts w:cs="Times New Roman"/>
        </w:rPr>
        <w:t>and others.</w:t>
      </w:r>
      <w:r w:rsidR="00FE19AE" w:rsidRPr="00FE19AE">
        <w:rPr>
          <w:rFonts w:cs="Times New Roman"/>
        </w:rPr>
        <w:t xml:space="preserve"> </w:t>
      </w:r>
    </w:p>
    <w:p w14:paraId="48923D7C" w14:textId="77777777" w:rsidR="00FE19AE" w:rsidRPr="00FE19AE" w:rsidRDefault="00FE19AE" w:rsidP="00FE19AE">
      <w:pPr>
        <w:tabs>
          <w:tab w:val="left" w:pos="851"/>
        </w:tabs>
        <w:autoSpaceDE/>
        <w:autoSpaceDN/>
        <w:spacing w:line="240" w:lineRule="auto"/>
        <w:ind w:left="851" w:right="7"/>
        <w:contextualSpacing/>
        <w:jc w:val="thaiDistribute"/>
        <w:rPr>
          <w:rFonts w:cs="Times New Roman"/>
        </w:rPr>
      </w:pPr>
    </w:p>
    <w:p w14:paraId="60479629" w14:textId="61C6935C"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Pr="00B374CE">
        <w:rPr>
          <w:rFonts w:cstheme="minorBidi"/>
          <w:lang w:val="en-US"/>
        </w:rPr>
        <w:t xml:space="preserve"> </w:t>
      </w:r>
      <w:r w:rsidR="00290519" w:rsidRPr="00290519">
        <w:rPr>
          <w:rFonts w:cstheme="minorBidi"/>
          <w:lang w:val="en-US"/>
        </w:rPr>
        <w:t xml:space="preserve">for </w:t>
      </w:r>
      <w:r w:rsidR="00BE6A3E">
        <w:rPr>
          <w:rFonts w:cstheme="minorBidi"/>
          <w:lang w:val="en-US"/>
        </w:rPr>
        <w:t>the second quarter ended</w:t>
      </w:r>
      <w:r w:rsidR="00290519">
        <w:rPr>
          <w:rFonts w:cstheme="minorBidi"/>
          <w:lang w:val="en-US"/>
        </w:rPr>
        <w:t xml:space="preserve"> </w:t>
      </w:r>
      <w:r w:rsidR="00AD4E2E">
        <w:rPr>
          <w:rFonts w:cstheme="minorBidi"/>
          <w:lang w:val="en-US"/>
        </w:rPr>
        <w:t>June</w:t>
      </w:r>
      <w:r w:rsidR="00290519" w:rsidRPr="00290519">
        <w:rPr>
          <w:rFonts w:cstheme="minorBidi"/>
          <w:lang w:val="en-US"/>
        </w:rPr>
        <w:t xml:space="preserve"> 3</w:t>
      </w:r>
      <w:r w:rsidR="00AD4E2E">
        <w:rPr>
          <w:rFonts w:cstheme="minorBidi"/>
          <w:lang w:val="en-US"/>
        </w:rPr>
        <w:t>0</w:t>
      </w:r>
      <w:r w:rsidR="00290519" w:rsidRPr="00290519">
        <w:rPr>
          <w:rFonts w:cstheme="minorBidi"/>
          <w:lang w:val="en-US"/>
        </w:rPr>
        <w:t xml:space="preserve">, </w:t>
      </w:r>
      <w:proofErr w:type="gramStart"/>
      <w:r w:rsidR="00290519" w:rsidRPr="00290519">
        <w:rPr>
          <w:rFonts w:cstheme="minorBidi"/>
          <w:lang w:val="en-US"/>
        </w:rPr>
        <w:t>2026</w:t>
      </w:r>
      <w:proofErr w:type="gramEnd"/>
      <w:r w:rsidR="00290519" w:rsidRPr="00290519">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AD4E2E">
        <w:rPr>
          <w:rFonts w:cstheme="minorBidi"/>
          <w:lang w:val="en-US"/>
        </w:rPr>
        <w:t>August</w:t>
      </w:r>
      <w:r w:rsidR="00A71143" w:rsidRPr="00B95679">
        <w:rPr>
          <w:rFonts w:cstheme="minorBidi"/>
          <w:lang w:val="en-US"/>
        </w:rPr>
        <w:t xml:space="preserve"> </w:t>
      </w:r>
      <w:r w:rsidR="00AD4E2E">
        <w:rPr>
          <w:rFonts w:cstheme="minorBidi"/>
          <w:lang w:val="en-US"/>
        </w:rPr>
        <w:t>7</w:t>
      </w:r>
      <w:r w:rsidR="00A71143" w:rsidRPr="00B95679">
        <w:rPr>
          <w:rFonts w:cstheme="minorBidi"/>
          <w:lang w:val="en-US"/>
        </w:rPr>
        <w:t xml:space="preserve">, </w:t>
      </w:r>
      <w:r w:rsidR="007E06F7" w:rsidRPr="00B95679">
        <w:rPr>
          <w:rFonts w:cstheme="minorBidi"/>
          <w:lang w:val="en-US"/>
        </w:rPr>
        <w:t>202</w:t>
      </w:r>
      <w:r w:rsidR="006E1F78">
        <w:rPr>
          <w:rFonts w:cstheme="minorBidi"/>
          <w:lang w:val="en-US"/>
        </w:rPr>
        <w:t>6</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9D7F01">
      <w:pPr>
        <w:numPr>
          <w:ilvl w:val="0"/>
          <w:numId w:val="1"/>
        </w:numPr>
        <w:spacing w:before="120" w:after="120" w:line="240" w:lineRule="auto"/>
        <w:ind w:left="432" w:hanging="432"/>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7D258B8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are</w:t>
      </w:r>
      <w:proofErr w:type="gramEnd"/>
      <w:r w:rsidRPr="00B95679">
        <w:rPr>
          <w:rFonts w:eastAsia="SimSun" w:cs="Times New Roman"/>
        </w:rPr>
        <w:t xml:space="preserve"> prepared in accordance with Thai Accounting Standards (“TAS”) No. 34 “Interim Financial Reporting”, including the </w:t>
      </w:r>
      <w:r w:rsidR="00907925">
        <w:rPr>
          <w:rFonts w:eastAsia="SimSun" w:cs="Times New Roman"/>
        </w:rPr>
        <w:t xml:space="preserve">accounting </w:t>
      </w:r>
      <w:r w:rsidRPr="00B95679">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907925">
        <w:rPr>
          <w:rFonts w:eastAsia="SimSun" w:cs="Times New Roman"/>
        </w:rPr>
        <w:t>information</w:t>
      </w:r>
      <w:r w:rsidRPr="00B95679">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4723414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do</w:t>
      </w:r>
      <w:proofErr w:type="gramEnd"/>
      <w:r w:rsidRPr="00B95679">
        <w:rPr>
          <w:rFonts w:eastAsia="SimSun" w:cs="Times New Roman"/>
        </w:rPr>
        <w:t xml:space="preserve"> not include </w:t>
      </w:r>
      <w:proofErr w:type="gramStart"/>
      <w:r w:rsidRPr="00B95679">
        <w:rPr>
          <w:rFonts w:eastAsia="SimSun" w:cs="Times New Roman"/>
        </w:rPr>
        <w:t>all of</w:t>
      </w:r>
      <w:proofErr w:type="gramEnd"/>
      <w:r w:rsidRPr="00B95679">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95679">
        <w:rPr>
          <w:rFonts w:eastAsia="SimSun" w:cs="Times New Roman"/>
        </w:rPr>
        <w:t xml:space="preserve">these interim financial </w:t>
      </w:r>
      <w:r w:rsidR="00907925" w:rsidRPr="00907925">
        <w:rPr>
          <w:rFonts w:eastAsia="SimSun" w:cs="Times New Roman"/>
        </w:rPr>
        <w:t>information</w:t>
      </w:r>
      <w:proofErr w:type="gramEnd"/>
      <w:r w:rsidRPr="00B95679">
        <w:rPr>
          <w:rFonts w:eastAsia="SimSun" w:cs="Times New Roman"/>
        </w:rPr>
        <w:t xml:space="preserve"> should be read in conjunction with the latest annual financial statements.</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5A7696F3" w:rsidR="00B95679" w:rsidRPr="00AE39BF" w:rsidRDefault="00B95679" w:rsidP="00B95679">
      <w:pPr>
        <w:spacing w:line="240" w:lineRule="auto"/>
        <w:ind w:left="432" w:right="7"/>
        <w:jc w:val="thaiDistribute"/>
        <w:rPr>
          <w:rFonts w:eastAsia="SimSun" w:cstheme="minorBidi"/>
          <w:cs/>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in Thai language </w:t>
      </w:r>
      <w:proofErr w:type="gramStart"/>
      <w:r w:rsidRPr="00B95679">
        <w:rPr>
          <w:rFonts w:eastAsia="SimSun" w:cs="Times New Roman"/>
        </w:rPr>
        <w:t>are</w:t>
      </w:r>
      <w:proofErr w:type="gramEnd"/>
      <w:r w:rsidRPr="00B95679">
        <w:rPr>
          <w:rFonts w:eastAsia="SimSun" w:cs="Times New Roman"/>
        </w:rPr>
        <w:t xml:space="preserve"> presented in Thai Baht, which is the Company’s functional currency. The preparation of </w:t>
      </w:r>
      <w:proofErr w:type="gramStart"/>
      <w:r w:rsidRPr="00B95679">
        <w:rPr>
          <w:rFonts w:eastAsia="SimSun" w:cs="Times New Roman"/>
        </w:rPr>
        <w:t>these official statutory</w:t>
      </w:r>
      <w:r w:rsidR="00B73624">
        <w:rPr>
          <w:rFonts w:eastAsia="SimSun" w:cstheme="minorBidi" w:hint="cs"/>
          <w:cs/>
        </w:rPr>
        <w:t xml:space="preserve"> </w:t>
      </w:r>
      <w:r w:rsidRPr="00B95679">
        <w:rPr>
          <w:rFonts w:eastAsia="SimSun" w:cs="Times New Roman"/>
        </w:rPr>
        <w:t xml:space="preserve">financial </w:t>
      </w:r>
      <w:r w:rsidR="00907925" w:rsidRPr="00907925">
        <w:rPr>
          <w:rFonts w:eastAsia="SimSun" w:cs="Times New Roman"/>
        </w:rPr>
        <w:t>information</w:t>
      </w:r>
      <w:proofErr w:type="gramEnd"/>
      <w:r w:rsidRPr="00B95679">
        <w:rPr>
          <w:rFonts w:eastAsia="SimSun" w:cs="Times New Roman"/>
        </w:rPr>
        <w:t xml:space="preserve"> is issued for Thai reporting purposes. The financial </w:t>
      </w:r>
      <w:r w:rsidR="00907925" w:rsidRPr="00907925">
        <w:rPr>
          <w:rFonts w:eastAsia="SimSun" w:cs="Times New Roman"/>
        </w:rPr>
        <w:t>information</w:t>
      </w:r>
      <w:r w:rsidRPr="00B95679">
        <w:rPr>
          <w:rFonts w:eastAsia="SimSun" w:cs="Times New Roman"/>
        </w:rPr>
        <w:t xml:space="preserve"> in English language </w:t>
      </w:r>
      <w:proofErr w:type="gramStart"/>
      <w:r w:rsidRPr="00B95679">
        <w:rPr>
          <w:rFonts w:eastAsia="SimSun" w:cs="Times New Roman"/>
        </w:rPr>
        <w:t>have</w:t>
      </w:r>
      <w:proofErr w:type="gramEnd"/>
      <w:r w:rsidRPr="00B95679">
        <w:rPr>
          <w:rFonts w:eastAsia="SimSun" w:cs="Times New Roman"/>
        </w:rPr>
        <w:t xml:space="preserve"> been translated from the financial </w:t>
      </w:r>
      <w:r w:rsidR="00907925" w:rsidRPr="00907925">
        <w:rPr>
          <w:rFonts w:eastAsia="SimSun" w:cs="Times New Roman"/>
        </w:rPr>
        <w:t>information</w:t>
      </w:r>
      <w:r w:rsidRPr="00B95679">
        <w:rPr>
          <w:rFonts w:eastAsia="SimSun" w:cs="Times New Roman"/>
        </w:rPr>
        <w:t xml:space="preserve"> in Thai language.</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B95679">
        <w:rPr>
          <w:rFonts w:eastAsia="SimSun" w:cs="Times New Roman"/>
        </w:rPr>
        <w:t xml:space="preserve">The preparation of the interim financial </w:t>
      </w:r>
      <w:r w:rsidR="00907925" w:rsidRPr="00907925">
        <w:rPr>
          <w:rFonts w:eastAsia="SimSun" w:cs="Times New Roman"/>
        </w:rPr>
        <w:t>information</w:t>
      </w:r>
      <w:r w:rsidRPr="00B95679">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91CEBC" w14:textId="77777777" w:rsidR="00B95679" w:rsidRDefault="00B95679" w:rsidP="00B95679">
      <w:pPr>
        <w:spacing w:line="240" w:lineRule="auto"/>
        <w:ind w:left="432" w:right="7"/>
        <w:jc w:val="thaiDistribute"/>
        <w:rPr>
          <w:rFonts w:eastAsia="SimSun" w:cs="Times New Roman"/>
        </w:rPr>
      </w:pPr>
    </w:p>
    <w:p w14:paraId="1778F958" w14:textId="09CE3938" w:rsidR="00B95679" w:rsidRDefault="00B95679" w:rsidP="00B95679">
      <w:pPr>
        <w:spacing w:line="240" w:lineRule="auto"/>
        <w:ind w:left="432" w:right="7"/>
        <w:jc w:val="thaiDistribute"/>
        <w:rPr>
          <w:rFonts w:eastAsia="SimSun" w:cs="Times New Roman"/>
        </w:rPr>
      </w:pPr>
      <w:r w:rsidRPr="00B95679">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096B0B8" w14:textId="38DEB01B" w:rsidR="0024351D" w:rsidRDefault="0024351D" w:rsidP="00AD4E2E">
      <w:pPr>
        <w:spacing w:line="240" w:lineRule="auto"/>
        <w:ind w:left="432"/>
        <w:jc w:val="thaiDistribute"/>
        <w:rPr>
          <w:rFonts w:eastAsia="SimSun" w:cs="Times New Roman"/>
          <w:b/>
          <w:bCs/>
        </w:rPr>
      </w:pPr>
      <w:r w:rsidRPr="002F56D2">
        <w:rPr>
          <w:rFonts w:eastAsia="SimSun" w:cs="Times New Roman"/>
          <w:b/>
          <w:bCs/>
        </w:rPr>
        <w:lastRenderedPageBreak/>
        <w:t>BASIS OF PREPARATION OF THE CONSOLIDATED FINANCIAL STATEMENTS</w:t>
      </w:r>
    </w:p>
    <w:p w14:paraId="34C6C6AB" w14:textId="77777777" w:rsidR="00AD4E2E" w:rsidRPr="000F661F" w:rsidRDefault="00AD4E2E" w:rsidP="00AD4E2E">
      <w:pPr>
        <w:spacing w:line="240" w:lineRule="auto"/>
        <w:ind w:left="432"/>
        <w:jc w:val="thaiDistribute"/>
        <w:rPr>
          <w:rFonts w:eastAsia="SimSun" w:cs="Times New Roman"/>
          <w:b/>
          <w:bCs/>
          <w:lang w:val="en-US"/>
        </w:rPr>
      </w:pPr>
    </w:p>
    <w:p w14:paraId="00062D7B" w14:textId="2DDEE800"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The consolidated</w:t>
      </w:r>
      <w:r w:rsidR="007B5B4D">
        <w:rPr>
          <w:rFonts w:eastAsia="SimSun" w:cs="Times New Roman"/>
        </w:rPr>
        <w:t xml:space="preserve"> </w:t>
      </w:r>
      <w:r w:rsidRPr="002F56D2">
        <w:rPr>
          <w:rFonts w:eastAsia="SimSun" w:cs="Times New Roman"/>
        </w:rPr>
        <w:t xml:space="preserve">financial </w:t>
      </w:r>
      <w:r w:rsidR="007B5B4D">
        <w:rPr>
          <w:rFonts w:eastAsia="SimSun" w:cs="Times New Roman"/>
        </w:rPr>
        <w:t>statement</w:t>
      </w:r>
      <w:r w:rsidR="002C723A">
        <w:rPr>
          <w:rFonts w:eastAsia="SimSun" w:cs="Times New Roman"/>
        </w:rPr>
        <w:t xml:space="preserve"> </w:t>
      </w:r>
      <w:proofErr w:type="gramStart"/>
      <w:r w:rsidR="002C723A">
        <w:rPr>
          <w:rFonts w:eastAsia="SimSun" w:cs="Times New Roman"/>
        </w:rPr>
        <w:t>have</w:t>
      </w:r>
      <w:proofErr w:type="gramEnd"/>
      <w:r w:rsidR="002C723A">
        <w:rPr>
          <w:rFonts w:eastAsia="SimSun" w:cs="Times New Roman"/>
        </w:rPr>
        <w:t xml:space="preserve"> been prepared by</w:t>
      </w:r>
      <w:r w:rsidRPr="002F56D2">
        <w:rPr>
          <w:rFonts w:eastAsia="SimSun" w:cs="Times New Roman"/>
        </w:rPr>
        <w:t xml:space="preserve"> </w:t>
      </w:r>
      <w:r w:rsidR="007B5B4D">
        <w:rPr>
          <w:rFonts w:eastAsia="SimSun" w:cs="Times New Roman"/>
        </w:rPr>
        <w:t>including the interim financial information</w:t>
      </w:r>
      <w:r w:rsidR="002C723A">
        <w:rPr>
          <w:rFonts w:eastAsia="SimSun" w:cs="Times New Roman"/>
        </w:rPr>
        <w:t xml:space="preserve"> </w:t>
      </w:r>
      <w:r w:rsidRPr="002F56D2">
        <w:rPr>
          <w:rFonts w:eastAsia="SimSun" w:cs="Times New Roman"/>
        </w:rPr>
        <w:t xml:space="preserve">of </w:t>
      </w:r>
      <w:r w:rsidR="00290519" w:rsidRPr="00290519">
        <w:rPr>
          <w:rFonts w:cs="Times New Roman"/>
          <w:lang w:val="en-US"/>
        </w:rPr>
        <w:t xml:space="preserve">Comanche International Public Company Limited </w:t>
      </w:r>
      <w:r w:rsidR="006A3EF3" w:rsidRPr="002F56D2">
        <w:rPr>
          <w:rFonts w:eastAsia="SimSun" w:cs="Times New Roman"/>
        </w:rPr>
        <w:t>and its subsidiaries</w:t>
      </w:r>
      <w:r w:rsidR="00EE70B7">
        <w:rPr>
          <w:rFonts w:eastAsia="SimSun" w:cs="Times New Roman"/>
          <w:lang w:val="en-US"/>
        </w:rPr>
        <w:t xml:space="preserve"> and the Group’s interests in associated company</w:t>
      </w:r>
      <w:r w:rsidRPr="002F56D2">
        <w:rPr>
          <w:rFonts w:eastAsia="SimSun" w:cs="Times New Roman"/>
        </w:rPr>
        <w:t xml:space="preserve"> as follows:</w:t>
      </w:r>
    </w:p>
    <w:p w14:paraId="730897FF" w14:textId="447BF090" w:rsidR="00134B57" w:rsidRDefault="003A6365" w:rsidP="00012CBE">
      <w:pPr>
        <w:spacing w:line="240" w:lineRule="auto"/>
        <w:ind w:left="-90" w:right="7"/>
        <w:jc w:val="thaiDistribute"/>
        <w:rPr>
          <w:rFonts w:eastAsia="SimSun" w:cs="Times New Roman"/>
        </w:rPr>
      </w:pPr>
      <w:r w:rsidRPr="00B10920">
        <w:rPr>
          <w:rFonts w:asciiTheme="majorBidi" w:hAnsiTheme="majorBidi" w:cstheme="majorBidi"/>
          <w:color w:val="000000" w:themeColor="text1"/>
          <w:sz w:val="30"/>
          <w:szCs w:val="30"/>
          <w:cs/>
        </w:rPr>
        <w:pict w14:anchorId="44C7E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509.4pt;height:387.6pt">
            <v:imagedata r:id="rId8" o:title=""/>
          </v:shape>
        </w:pict>
      </w:r>
    </w:p>
    <w:p w14:paraId="2FC4F0D0" w14:textId="77777777" w:rsidR="000F661F" w:rsidRDefault="000F661F" w:rsidP="00E65101">
      <w:pPr>
        <w:spacing w:line="240" w:lineRule="auto"/>
        <w:ind w:left="426" w:right="7"/>
        <w:jc w:val="thaiDistribute"/>
        <w:rPr>
          <w:rFonts w:cs="Cordia New"/>
        </w:rPr>
      </w:pPr>
      <w:bookmarkStart w:id="2" w:name="_MON_1612616097"/>
      <w:bookmarkStart w:id="3" w:name="_MON_1612616116"/>
      <w:bookmarkStart w:id="4" w:name="_MON_1612616122"/>
      <w:bookmarkStart w:id="5" w:name="_MON_1612616136"/>
      <w:bookmarkStart w:id="6" w:name="_MON_1612684661"/>
      <w:bookmarkStart w:id="7" w:name="_MON_1612709545"/>
      <w:bookmarkStart w:id="8" w:name="_MON_1436868699"/>
      <w:bookmarkStart w:id="9" w:name="_MON_1443850748"/>
      <w:bookmarkStart w:id="10" w:name="_MON_1460032409"/>
      <w:bookmarkStart w:id="11" w:name="_MON_1460032716"/>
      <w:bookmarkStart w:id="12" w:name="_MON_1460032843"/>
      <w:bookmarkStart w:id="13" w:name="_MON_1460032859"/>
      <w:bookmarkStart w:id="14" w:name="_MON_1460032877"/>
      <w:bookmarkStart w:id="15" w:name="_MON_1460039458"/>
      <w:bookmarkStart w:id="16" w:name="_MON_1460039486"/>
      <w:bookmarkStart w:id="17" w:name="_MON_1460098212"/>
      <w:bookmarkStart w:id="18" w:name="_MON_1460098223"/>
      <w:bookmarkStart w:id="19" w:name="_MON_1460099361"/>
      <w:bookmarkStart w:id="20" w:name="_MON_1461173524"/>
      <w:bookmarkStart w:id="21" w:name="_MON_1461174511"/>
      <w:bookmarkStart w:id="22" w:name="_MON_1461185564"/>
      <w:bookmarkStart w:id="23" w:name="_MON_1461241324"/>
      <w:bookmarkStart w:id="24" w:name="_MON_1461336184"/>
      <w:bookmarkStart w:id="25" w:name="_MON_1461409327"/>
      <w:bookmarkStart w:id="26" w:name="_MON_1461410874"/>
      <w:bookmarkStart w:id="27" w:name="_MON_1466860548"/>
      <w:bookmarkStart w:id="28" w:name="_MON_1468407844"/>
      <w:bookmarkStart w:id="29" w:name="_MON_1468408515"/>
      <w:bookmarkStart w:id="30" w:name="_MON_1475392964"/>
      <w:bookmarkStart w:id="31" w:name="_MON_1476894503"/>
      <w:bookmarkStart w:id="32" w:name="_MON_1477121144"/>
      <w:bookmarkStart w:id="33" w:name="_MON_1477121439"/>
      <w:bookmarkStart w:id="34" w:name="_MON_1477121610"/>
      <w:bookmarkStart w:id="35" w:name="_MON_1477121618"/>
      <w:bookmarkStart w:id="36" w:name="_MON_1477121630"/>
      <w:bookmarkStart w:id="37" w:name="_MON_1477134968"/>
      <w:bookmarkStart w:id="38" w:name="_MON_1477135049"/>
      <w:bookmarkStart w:id="39" w:name="_MON_1492512691"/>
      <w:bookmarkStart w:id="40" w:name="_MON_1492512755"/>
      <w:bookmarkStart w:id="41" w:name="_MON_1492512780"/>
      <w:bookmarkStart w:id="42" w:name="_MON_1492765042"/>
      <w:bookmarkStart w:id="43" w:name="_MON_1492851242"/>
      <w:bookmarkStart w:id="44" w:name="_MON_1581070039"/>
      <w:bookmarkStart w:id="45" w:name="_MON_1581070074"/>
      <w:bookmarkStart w:id="46" w:name="_MON_1581070081"/>
      <w:bookmarkStart w:id="47" w:name="_MON_1581070678"/>
      <w:bookmarkStart w:id="48" w:name="_MON_1581070705"/>
      <w:bookmarkStart w:id="49" w:name="_MON_1581070735"/>
      <w:bookmarkStart w:id="50" w:name="_MON_1581070742"/>
      <w:bookmarkStart w:id="51" w:name="_MON_1581070865"/>
      <w:bookmarkStart w:id="52" w:name="_MON_1581070949"/>
      <w:bookmarkStart w:id="53" w:name="_MON_15810709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546D57" w14:textId="20A32CBB" w:rsidR="007947A8" w:rsidRDefault="007B5B4D" w:rsidP="00E65101">
      <w:pPr>
        <w:spacing w:line="240" w:lineRule="auto"/>
        <w:ind w:left="426" w:right="7"/>
        <w:jc w:val="thaiDistribute"/>
        <w:rPr>
          <w:rFonts w:cs="Cordia New"/>
        </w:rPr>
      </w:pPr>
      <w:r>
        <w:rPr>
          <w:rFonts w:cs="Cordia New"/>
        </w:rPr>
        <w:t>Following t</w:t>
      </w:r>
      <w:r w:rsidR="00B76D32" w:rsidRPr="00F03B76">
        <w:rPr>
          <w:rFonts w:cs="Cordia New"/>
        </w:rPr>
        <w:t xml:space="preserve">he amalgamation of </w:t>
      </w:r>
      <w:proofErr w:type="spellStart"/>
      <w:r w:rsidR="00B76D32" w:rsidRPr="00F03B76">
        <w:rPr>
          <w:rFonts w:cs="Cordia New"/>
        </w:rPr>
        <w:t>Btbowtiwaratree</w:t>
      </w:r>
      <w:proofErr w:type="spellEnd"/>
      <w:r w:rsidR="00B76D32" w:rsidRPr="00F03B76">
        <w:rPr>
          <w:rFonts w:cs="Cordia New"/>
        </w:rPr>
        <w:t xml:space="preserve"> Company Limited with BT Store </w:t>
      </w:r>
      <w:proofErr w:type="spellStart"/>
      <w:r w:rsidR="00B76D32" w:rsidRPr="00F03B76">
        <w:rPr>
          <w:rFonts w:cs="Cordia New"/>
        </w:rPr>
        <w:t>Sookjai</w:t>
      </w:r>
      <w:proofErr w:type="spellEnd"/>
      <w:r w:rsidR="00B76D32" w:rsidRPr="00F03B76">
        <w:rPr>
          <w:rFonts w:cs="Cordia New"/>
        </w:rPr>
        <w:t xml:space="preserve"> Company Limited</w:t>
      </w:r>
      <w:r>
        <w:rPr>
          <w:rFonts w:cs="Cordia New"/>
        </w:rPr>
        <w:t>,</w:t>
      </w:r>
      <w:r w:rsidR="00B76D32" w:rsidRPr="00F03B76">
        <w:rPr>
          <w:rFonts w:cs="Cordia New"/>
        </w:rPr>
        <w:t xml:space="preserve"> BT Store </w:t>
      </w:r>
      <w:proofErr w:type="spellStart"/>
      <w:r w:rsidR="00B76D32" w:rsidRPr="00F03B76">
        <w:rPr>
          <w:rFonts w:cs="Cordia New"/>
        </w:rPr>
        <w:t>Sookjai</w:t>
      </w:r>
      <w:proofErr w:type="spellEnd"/>
      <w:r w:rsidR="00B76D32" w:rsidRPr="00F03B76">
        <w:rPr>
          <w:rFonts w:cs="Cordia New"/>
        </w:rPr>
        <w:t xml:space="preserve"> Company Limited</w:t>
      </w:r>
      <w:r w:rsidR="00B76D32" w:rsidRPr="00F03B76">
        <w:t xml:space="preserve"> </w:t>
      </w:r>
      <w:r w:rsidR="00B76D32" w:rsidRPr="00F03B76">
        <w:rPr>
          <w:rFonts w:cs="Cordia New"/>
        </w:rPr>
        <w:t>was designated as the surviving entity to receive the transfer of the business</w:t>
      </w:r>
      <w:r w:rsidR="00B76D32" w:rsidRPr="00F03B76">
        <w:t xml:space="preserve"> </w:t>
      </w:r>
      <w:r>
        <w:rPr>
          <w:rFonts w:cs="Cordia New"/>
        </w:rPr>
        <w:t>from</w:t>
      </w:r>
      <w:r w:rsidR="00B76D32" w:rsidRPr="00F03B76">
        <w:rPr>
          <w:rFonts w:cs="Cordia New"/>
        </w:rPr>
        <w:t xml:space="preserve"> </w:t>
      </w:r>
      <w:proofErr w:type="spellStart"/>
      <w:r w:rsidR="00B76D32" w:rsidRPr="00F03B76">
        <w:rPr>
          <w:rFonts w:cs="Cordia New"/>
        </w:rPr>
        <w:t>Btbowtiwaratree</w:t>
      </w:r>
      <w:proofErr w:type="spellEnd"/>
      <w:r w:rsidR="00B76D32" w:rsidRPr="00F03B76">
        <w:rPr>
          <w:rFonts w:cs="Cordia New"/>
        </w:rPr>
        <w:t xml:space="preserve"> Company Limited (</w:t>
      </w:r>
      <w:r w:rsidR="0001222F">
        <w:rPr>
          <w:rFonts w:cs="Cordia New"/>
        </w:rPr>
        <w:t>see n</w:t>
      </w:r>
      <w:r w:rsidR="00B76D32" w:rsidRPr="00F03B76">
        <w:rPr>
          <w:rFonts w:cs="Cordia New"/>
        </w:rPr>
        <w:t>ote 9)</w:t>
      </w:r>
      <w:r>
        <w:rPr>
          <w:rFonts w:cs="Cordia New"/>
        </w:rPr>
        <w:t>.</w:t>
      </w:r>
    </w:p>
    <w:p w14:paraId="76BA43D7" w14:textId="77777777" w:rsidR="000F661F" w:rsidRPr="007947A8" w:rsidRDefault="000F661F" w:rsidP="00E65101">
      <w:pPr>
        <w:spacing w:line="240" w:lineRule="auto"/>
        <w:ind w:left="426" w:right="7"/>
        <w:jc w:val="thaiDistribute"/>
        <w:rPr>
          <w:rFonts w:cstheme="minorBidi"/>
        </w:rPr>
      </w:pPr>
    </w:p>
    <w:p w14:paraId="4C77CA35" w14:textId="11CDC841"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w:t>
      </w:r>
      <w:r w:rsidR="00EE70B7">
        <w:rPr>
          <w:rFonts w:cs="Times New Roman"/>
        </w:rPr>
        <w:t>at</w:t>
      </w:r>
      <w:r w:rsidRPr="00B95679">
        <w:rPr>
          <w:rFonts w:cs="Times New Roman"/>
        </w:rPr>
        <w:t xml:space="preserve"> applied for the consolidated financial statements for the year ended December 31, 202</w:t>
      </w:r>
      <w:r w:rsidR="005C2D2B">
        <w:rPr>
          <w:rFonts w:cstheme="minorBidi"/>
          <w:lang w:val="en-US"/>
        </w:rPr>
        <w:t>5</w:t>
      </w:r>
      <w:r w:rsidR="00E65101" w:rsidRPr="00684945">
        <w:rPr>
          <w:rFonts w:cs="Times New Roman"/>
        </w:rPr>
        <w:t>.</w:t>
      </w:r>
    </w:p>
    <w:p w14:paraId="0982B0E8" w14:textId="77777777" w:rsidR="00F7103B" w:rsidRDefault="00F7103B" w:rsidP="005C2D2B">
      <w:pPr>
        <w:pStyle w:val="BodyText2"/>
        <w:spacing w:after="0" w:line="240" w:lineRule="auto"/>
        <w:ind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E65101" w:rsidRDefault="00F7103B" w:rsidP="00F7103B">
      <w:pPr>
        <w:pStyle w:val="BodyText2"/>
        <w:spacing w:after="0" w:line="240" w:lineRule="auto"/>
        <w:ind w:left="426" w:right="7"/>
        <w:jc w:val="thaiDistribute"/>
        <w:rPr>
          <w:rFonts w:cs="Times New Roman"/>
        </w:rPr>
      </w:pPr>
      <w:r w:rsidRPr="00F7103B">
        <w:rPr>
          <w:rFonts w:cs="Times New Roman"/>
        </w:rPr>
        <w:t>Intra-group balances and transactions, and any unrealized income or expenses arising from intra-group transactions, are eliminated.</w:t>
      </w:r>
    </w:p>
    <w:p w14:paraId="4EAD77C0" w14:textId="635C5DCF" w:rsidR="005C2D2B" w:rsidRDefault="005C2D2B">
      <w:pPr>
        <w:autoSpaceDE/>
        <w:autoSpaceDN/>
        <w:spacing w:line="240" w:lineRule="auto"/>
        <w:rPr>
          <w:rFonts w:cstheme="minorBidi"/>
          <w:b/>
          <w:bCs/>
        </w:rPr>
      </w:pPr>
    </w:p>
    <w:p w14:paraId="29893DA8" w14:textId="741B3F43"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41A3E61" w14:textId="77777777" w:rsidR="00AD4E2E" w:rsidRDefault="00AD4E2E" w:rsidP="007B5B4D">
      <w:pPr>
        <w:tabs>
          <w:tab w:val="left" w:pos="709"/>
        </w:tabs>
        <w:spacing w:line="240" w:lineRule="auto"/>
        <w:ind w:right="7"/>
        <w:jc w:val="thaiDistribute"/>
        <w:rPr>
          <w:rFonts w:cstheme="minorBidi"/>
          <w:b/>
          <w:bCs/>
        </w:rPr>
      </w:pPr>
    </w:p>
    <w:p w14:paraId="733C97C2" w14:textId="7464B284" w:rsidR="00AD4E2E" w:rsidRPr="00AD4E2E" w:rsidRDefault="00AD4E2E" w:rsidP="00AD4E2E">
      <w:pPr>
        <w:pStyle w:val="ListParagraph"/>
        <w:numPr>
          <w:ilvl w:val="0"/>
          <w:numId w:val="14"/>
        </w:numPr>
        <w:tabs>
          <w:tab w:val="left" w:pos="810"/>
        </w:tabs>
        <w:spacing w:line="240" w:lineRule="auto"/>
        <w:ind w:left="990" w:right="7" w:hanging="540"/>
        <w:jc w:val="thaiDistribute"/>
        <w:rPr>
          <w:rFonts w:cstheme="minorBidi"/>
          <w:b/>
          <w:bCs/>
          <w:lang w:val="en-US"/>
        </w:rPr>
      </w:pPr>
      <w:r w:rsidRPr="00AD4E2E">
        <w:rPr>
          <w:rFonts w:cstheme="minorBidi"/>
          <w:b/>
          <w:bCs/>
          <w:lang w:val="en-US"/>
        </w:rPr>
        <w:t>Financial reporting standards that became effective in the current year</w:t>
      </w:r>
    </w:p>
    <w:p w14:paraId="7696D181" w14:textId="77777777" w:rsidR="00AD4E2E" w:rsidRPr="00AD4E2E" w:rsidRDefault="00AD4E2E" w:rsidP="00AD4E2E">
      <w:pPr>
        <w:tabs>
          <w:tab w:val="left" w:pos="709"/>
        </w:tabs>
        <w:spacing w:line="240" w:lineRule="auto"/>
        <w:ind w:left="450" w:right="7"/>
        <w:jc w:val="thaiDistribute"/>
        <w:rPr>
          <w:rFonts w:cstheme="minorBidi"/>
          <w:b/>
          <w:bCs/>
          <w:lang w:val="en-US"/>
        </w:rPr>
      </w:pPr>
    </w:p>
    <w:p w14:paraId="2337F98D" w14:textId="2F47BC2C" w:rsidR="00AD4E2E" w:rsidRPr="00E02EAB" w:rsidRDefault="00AD4E2E" w:rsidP="00E02EAB">
      <w:pPr>
        <w:pStyle w:val="ListParagraph"/>
        <w:tabs>
          <w:tab w:val="left" w:pos="810"/>
        </w:tabs>
        <w:spacing w:line="240" w:lineRule="auto"/>
        <w:ind w:left="810" w:right="7"/>
        <w:jc w:val="thaiDistribute"/>
        <w:rPr>
          <w:rFonts w:cstheme="minorBidi"/>
          <w:lang w:val="en-US"/>
        </w:rPr>
      </w:pPr>
      <w:r w:rsidRPr="00AD4E2E">
        <w:rPr>
          <w:rFonts w:cstheme="minorBidi"/>
          <w:lang w:val="en-US"/>
        </w:rPr>
        <w:t>During the period, the Company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356D4D85"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r w:rsidRPr="00AD4E2E">
        <w:rPr>
          <w:rFonts w:cstheme="minorBidi"/>
          <w:lang w:val="en-US"/>
        </w:rPr>
        <w:lastRenderedPageBreak/>
        <w:t xml:space="preserve">The management assessed there </w:t>
      </w:r>
      <w:proofErr w:type="gramStart"/>
      <w:r w:rsidRPr="00AD4E2E">
        <w:rPr>
          <w:rFonts w:cstheme="minorBidi"/>
          <w:lang w:val="en-US"/>
        </w:rPr>
        <w:t>are</w:t>
      </w:r>
      <w:proofErr w:type="gramEnd"/>
      <w:r w:rsidRPr="00AD4E2E">
        <w:rPr>
          <w:rFonts w:cstheme="minorBidi"/>
          <w:lang w:val="en-US"/>
        </w:rPr>
        <w:t xml:space="preserve"> not any significant impact on the Company’s interim financial information in the period those financial reporting standards are initially adopted.</w:t>
      </w:r>
    </w:p>
    <w:p w14:paraId="73DB188D" w14:textId="77777777" w:rsidR="005C2D2B" w:rsidRPr="002F56D2" w:rsidRDefault="005C2D2B" w:rsidP="00BE6A3E">
      <w:pPr>
        <w:spacing w:line="240" w:lineRule="auto"/>
        <w:ind w:right="7"/>
        <w:jc w:val="thaiDistribute"/>
        <w:rPr>
          <w:rFonts w:cstheme="minorBidi"/>
        </w:rPr>
      </w:pPr>
    </w:p>
    <w:p w14:paraId="30951E68" w14:textId="06C6D465" w:rsidR="00AD4E2E" w:rsidRPr="00AD4E2E" w:rsidRDefault="00AD4E2E" w:rsidP="00AD4E2E">
      <w:pPr>
        <w:pStyle w:val="ListParagraph"/>
        <w:numPr>
          <w:ilvl w:val="0"/>
          <w:numId w:val="14"/>
        </w:numPr>
        <w:tabs>
          <w:tab w:val="left" w:pos="810"/>
        </w:tabs>
        <w:spacing w:line="240" w:lineRule="auto"/>
        <w:ind w:left="990" w:right="7" w:hanging="540"/>
        <w:jc w:val="thaiDistribute"/>
        <w:rPr>
          <w:rFonts w:cstheme="minorBidi"/>
          <w:b/>
          <w:bCs/>
          <w:lang w:val="en-US"/>
        </w:rPr>
      </w:pPr>
      <w:r w:rsidRPr="00AD4E2E">
        <w:rPr>
          <w:rFonts w:cstheme="minorBidi"/>
          <w:b/>
          <w:bCs/>
          <w:lang w:val="en-US"/>
        </w:rPr>
        <w:t xml:space="preserve">Financial reporting </w:t>
      </w:r>
      <w:proofErr w:type="gramStart"/>
      <w:r w:rsidRPr="00AD4E2E">
        <w:rPr>
          <w:rFonts w:cstheme="minorBidi"/>
          <w:b/>
          <w:bCs/>
          <w:lang w:val="en-US"/>
        </w:rPr>
        <w:t>standard</w:t>
      </w:r>
      <w:proofErr w:type="gramEnd"/>
      <w:r w:rsidRPr="00AD4E2E">
        <w:rPr>
          <w:rFonts w:cstheme="minorBidi"/>
          <w:b/>
          <w:bCs/>
          <w:lang w:val="en-US"/>
        </w:rPr>
        <w:t xml:space="preserve"> that will become effective in the future</w:t>
      </w:r>
    </w:p>
    <w:p w14:paraId="63BC4AC1"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p>
    <w:p w14:paraId="498CB930"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r w:rsidRPr="00AD4E2E">
        <w:rPr>
          <w:rFonts w:cstheme="minorBidi"/>
          <w:lang w:val="en-US"/>
        </w:rPr>
        <w:t>The Federation of Accounting Professions promulgated the new and revised financial reporting standards that will become effective in the future.</w:t>
      </w:r>
    </w:p>
    <w:p w14:paraId="36A92F92"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p>
    <w:p w14:paraId="1392B24F"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r w:rsidRPr="00AD4E2E">
        <w:rPr>
          <w:rFonts w:cstheme="minorBidi"/>
          <w:lang w:val="en-US"/>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7DCF3200"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p>
    <w:p w14:paraId="10BE17C6"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r w:rsidRPr="00AD4E2E">
        <w:rPr>
          <w:rFonts w:cstheme="minorBidi"/>
          <w:lang w:val="en-US"/>
        </w:rPr>
        <w:t xml:space="preserve">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w:t>
      </w:r>
      <w:proofErr w:type="gramStart"/>
      <w:r w:rsidRPr="00AD4E2E">
        <w:rPr>
          <w:rFonts w:cstheme="minorBidi"/>
          <w:lang w:val="en-US"/>
        </w:rPr>
        <w:t>revises</w:t>
      </w:r>
      <w:proofErr w:type="gramEnd"/>
      <w:r w:rsidRPr="00AD4E2E">
        <w:rPr>
          <w:rFonts w:cstheme="minorBidi"/>
          <w:lang w:val="en-US"/>
        </w:rPr>
        <w:t xml:space="preserve"> the basis for cash flows classification regarding interest and dividends.</w:t>
      </w:r>
    </w:p>
    <w:p w14:paraId="67A2BE73"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p>
    <w:p w14:paraId="50626461" w14:textId="3C1CADD3" w:rsidR="00012CBE" w:rsidRDefault="00AD4E2E" w:rsidP="00AD4E2E">
      <w:pPr>
        <w:pStyle w:val="ListParagraph"/>
        <w:tabs>
          <w:tab w:val="left" w:pos="810"/>
        </w:tabs>
        <w:spacing w:line="240" w:lineRule="auto"/>
        <w:ind w:left="810" w:right="7"/>
        <w:jc w:val="thaiDistribute"/>
        <w:rPr>
          <w:rFonts w:cstheme="minorBidi"/>
          <w:lang w:val="en-US"/>
        </w:rPr>
      </w:pPr>
      <w:r w:rsidRPr="00AD4E2E">
        <w:rPr>
          <w:rFonts w:cstheme="minorBidi"/>
          <w:lang w:val="en-US"/>
        </w:rPr>
        <w:t>The management is currently in the process of assessment the potential impact on the financial statements in the period of initial application of such financial reporting standards.</w:t>
      </w:r>
    </w:p>
    <w:p w14:paraId="70357AA3" w14:textId="77777777" w:rsidR="00AD4E2E" w:rsidRPr="00AD4E2E" w:rsidRDefault="00AD4E2E" w:rsidP="00AD4E2E">
      <w:pPr>
        <w:pStyle w:val="ListParagraph"/>
        <w:tabs>
          <w:tab w:val="left" w:pos="810"/>
        </w:tabs>
        <w:spacing w:line="240" w:lineRule="auto"/>
        <w:ind w:left="810" w:right="7"/>
        <w:jc w:val="thaiDistribute"/>
        <w:rPr>
          <w:rFonts w:cstheme="minorBidi"/>
          <w:lang w:val="en-US"/>
        </w:rPr>
      </w:pPr>
    </w:p>
    <w:p w14:paraId="2F6213E1" w14:textId="011C0EF4" w:rsidR="00005436" w:rsidRPr="00012CBE" w:rsidRDefault="00005436" w:rsidP="00AD4E2E">
      <w:pPr>
        <w:numPr>
          <w:ilvl w:val="0"/>
          <w:numId w:val="1"/>
        </w:numPr>
        <w:spacing w:line="240" w:lineRule="auto"/>
        <w:ind w:left="432" w:hanging="432"/>
        <w:jc w:val="thaiDistribute"/>
        <w:rPr>
          <w:rFonts w:cs="Times New Roman"/>
          <w:b/>
          <w:bCs/>
          <w:lang w:val="en-US"/>
        </w:rPr>
      </w:pPr>
      <w:r w:rsidRPr="00012CBE">
        <w:rPr>
          <w:rFonts w:cs="Times New Roman"/>
          <w:b/>
          <w:bCs/>
          <w:lang w:val="en-US"/>
        </w:rPr>
        <w:t>SIGNIFICANT ACCOUNTING POLICIES</w:t>
      </w:r>
      <w:r w:rsidRPr="00012CBE">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23194B1C"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sidR="005C2D2B">
        <w:rPr>
          <w:rFonts w:cs="Times New Roman"/>
          <w:sz w:val="22"/>
          <w:szCs w:val="22"/>
        </w:rPr>
        <w:t>5</w:t>
      </w:r>
      <w:r w:rsidRPr="00F7103B">
        <w:rPr>
          <w:rFonts w:cs="Times New Roman"/>
          <w:sz w:val="22"/>
          <w:szCs w:val="22"/>
        </w:rPr>
        <w:t>.</w:t>
      </w:r>
    </w:p>
    <w:p w14:paraId="29C1A54B" w14:textId="77777777" w:rsidR="0064322D" w:rsidRDefault="0064322D" w:rsidP="00F7103B">
      <w:pPr>
        <w:spacing w:line="240" w:lineRule="auto"/>
        <w:ind w:right="7"/>
        <w:jc w:val="thaiDistribute"/>
        <w:rPr>
          <w:rFonts w:cs="Times New Roman"/>
          <w:b/>
          <w:bCs/>
          <w:lang w:val="en-US"/>
        </w:rPr>
      </w:pPr>
    </w:p>
    <w:p w14:paraId="46AB590E" w14:textId="6C91A05B" w:rsidR="00170A8A" w:rsidRPr="00387562" w:rsidRDefault="00170A8A" w:rsidP="00567A51">
      <w:pPr>
        <w:numPr>
          <w:ilvl w:val="0"/>
          <w:numId w:val="1"/>
        </w:numPr>
        <w:spacing w:line="240" w:lineRule="auto"/>
        <w:ind w:left="432" w:hanging="432"/>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10DC7AB4" w14:textId="04071F25"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70FCE30C" w14:textId="309F255E" w:rsidR="007B5B4D" w:rsidRDefault="00521E99" w:rsidP="007B5B4D">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w:t>
      </w:r>
      <w:r w:rsidR="00AD4E2E">
        <w:rPr>
          <w:rFonts w:cs="Times New Roman"/>
          <w:szCs w:val="22"/>
        </w:rPr>
        <w:t>six-month</w:t>
      </w:r>
      <w:r w:rsidR="00F7103B" w:rsidRPr="00F7103B">
        <w:rPr>
          <w:rFonts w:cs="Times New Roman"/>
          <w:szCs w:val="22"/>
        </w:rPr>
        <w:t xml:space="preserve"> periods </w:t>
      </w:r>
      <w:r w:rsidR="00012CBE" w:rsidRPr="00290519">
        <w:rPr>
          <w:rFonts w:cstheme="minorBidi"/>
          <w:lang w:val="en-US"/>
        </w:rPr>
        <w:t>ended</w:t>
      </w:r>
      <w:r w:rsidR="00012CBE">
        <w:rPr>
          <w:rFonts w:cstheme="minorBidi"/>
          <w:lang w:val="en-US"/>
        </w:rPr>
        <w:t xml:space="preserve"> </w:t>
      </w:r>
      <w:r w:rsidR="00AD4E2E">
        <w:rPr>
          <w:rFonts w:cs="Times New Roman"/>
          <w:szCs w:val="22"/>
        </w:rPr>
        <w:t>June 30</w:t>
      </w:r>
      <w:r w:rsidR="004D4E78" w:rsidRPr="00F7103B">
        <w:rPr>
          <w:rFonts w:cs="Times New Roman"/>
          <w:szCs w:val="22"/>
        </w:rPr>
        <w:t xml:space="preserve">, </w:t>
      </w:r>
      <w:proofErr w:type="gramStart"/>
      <w:r w:rsidR="004D4E78" w:rsidRPr="00F7103B">
        <w:rPr>
          <w:rFonts w:cs="Times New Roman"/>
          <w:szCs w:val="22"/>
        </w:rPr>
        <w:t>202</w:t>
      </w:r>
      <w:r w:rsidR="005C2D2B">
        <w:rPr>
          <w:rFonts w:cs="Times New Roman"/>
          <w:szCs w:val="22"/>
        </w:rPr>
        <w:t>6</w:t>
      </w:r>
      <w:proofErr w:type="gramEnd"/>
      <w:r w:rsidR="004D4E78" w:rsidRPr="00F7103B">
        <w:rPr>
          <w:rFonts w:cs="Times New Roman"/>
          <w:szCs w:val="22"/>
        </w:rPr>
        <w:t xml:space="preserve"> and 202</w:t>
      </w:r>
      <w:r w:rsidR="00DF7294">
        <w:rPr>
          <w:rFonts w:cstheme="minorBidi"/>
          <w:szCs w:val="22"/>
          <w:lang w:val="en-US"/>
        </w:rPr>
        <w:t>5</w:t>
      </w:r>
      <w:r w:rsidR="004D4E78">
        <w:rPr>
          <w:rFonts w:cs="Times New Roman"/>
          <w:szCs w:val="22"/>
        </w:rPr>
        <w:t xml:space="preserve"> </w:t>
      </w:r>
      <w:r w:rsidRPr="0041653C">
        <w:rPr>
          <w:rFonts w:cs="Times New Roman"/>
          <w:szCs w:val="22"/>
        </w:rPr>
        <w:t>were as follows:</w:t>
      </w:r>
    </w:p>
    <w:p w14:paraId="0A4B4746" w14:textId="77777777" w:rsidR="007B5B4D" w:rsidRDefault="007B5B4D" w:rsidP="007B5B4D">
      <w:pPr>
        <w:pStyle w:val="BodyText2"/>
        <w:spacing w:after="0" w:line="240" w:lineRule="auto"/>
        <w:ind w:left="426" w:right="7"/>
        <w:jc w:val="thaiDistribute"/>
        <w:rPr>
          <w:rFonts w:cs="Times New Roman"/>
          <w:szCs w:val="22"/>
        </w:rPr>
      </w:pPr>
    </w:p>
    <w:p w14:paraId="6AF632D2" w14:textId="10CC2264" w:rsidR="004D4E78" w:rsidRDefault="003A6365" w:rsidP="000B235C">
      <w:pPr>
        <w:pStyle w:val="BodyText2"/>
        <w:tabs>
          <w:tab w:val="left" w:pos="3870"/>
        </w:tabs>
        <w:spacing w:after="0" w:line="240" w:lineRule="auto"/>
        <w:ind w:left="450" w:right="7"/>
        <w:jc w:val="thaiDistribute"/>
        <w:rPr>
          <w:rFonts w:cs="Times New Roman"/>
          <w:noProof/>
        </w:rPr>
      </w:pPr>
      <w:r w:rsidRPr="00F7103B">
        <w:rPr>
          <w:rFonts w:cs="Times New Roman"/>
          <w:noProof/>
        </w:rPr>
        <w:pict w14:anchorId="5F6DC284">
          <v:shape id="_x0000_i1140" type="#_x0000_t75" alt="" style="width:466.8pt;height:150pt">
            <v:imagedata r:id="rId9" o:title=""/>
          </v:shape>
        </w:pict>
      </w:r>
    </w:p>
    <w:p w14:paraId="5C776673" w14:textId="4BCEF080" w:rsidR="00076975" w:rsidRDefault="003A6365" w:rsidP="007B5B4D">
      <w:pPr>
        <w:pStyle w:val="BodyText2"/>
        <w:spacing w:after="0" w:line="240" w:lineRule="auto"/>
        <w:ind w:left="450" w:right="7"/>
        <w:jc w:val="thaiDistribute"/>
        <w:rPr>
          <w:rFonts w:cs="Times New Roman"/>
          <w:noProof/>
        </w:rPr>
      </w:pPr>
      <w:r w:rsidRPr="00F7103B">
        <w:rPr>
          <w:rFonts w:cs="Times New Roman"/>
          <w:noProof/>
        </w:rPr>
        <w:lastRenderedPageBreak/>
        <w:pict w14:anchorId="1585DF29">
          <v:shape id="_x0000_i1139" type="#_x0000_t75" alt="" style="width:466.8pt;height:101.4pt">
            <v:imagedata r:id="rId10" o:title=""/>
          </v:shape>
        </w:pict>
      </w:r>
      <w:bookmarkStart w:id="54" w:name="_MON_1802088358"/>
      <w:bookmarkStart w:id="55" w:name="_MON_1581082106"/>
      <w:bookmarkStart w:id="56" w:name="_MON_1581082763"/>
      <w:bookmarkStart w:id="57" w:name="_MON_1581097814"/>
      <w:bookmarkStart w:id="58" w:name="_MON_1581156173"/>
      <w:bookmarkStart w:id="59" w:name="_MON_1581167869"/>
      <w:bookmarkStart w:id="60" w:name="_MON_1581167899"/>
      <w:bookmarkStart w:id="61" w:name="_MON_1581167924"/>
      <w:bookmarkStart w:id="62" w:name="_MON_1706724576"/>
      <w:bookmarkStart w:id="63" w:name="_MON_1612709723"/>
      <w:bookmarkStart w:id="64" w:name="_MON_1612709782"/>
      <w:bookmarkStart w:id="65" w:name="_MON_1549628130"/>
      <w:bookmarkStart w:id="66" w:name="_MON_1581081555"/>
      <w:bookmarkStart w:id="67" w:name="_MON_1581081727"/>
      <w:bookmarkStart w:id="68" w:name="_MON_1581081768"/>
      <w:bookmarkStart w:id="69" w:name="_MON_1581081837"/>
      <w:bookmarkStart w:id="70" w:name="_MON_1581081849"/>
      <w:bookmarkStart w:id="71" w:name="_MON_1581081927"/>
      <w:bookmarkStart w:id="72" w:name="_MON_1581081944"/>
      <w:bookmarkStart w:id="73" w:name="_MON_158108198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591ADBF" w14:textId="77777777" w:rsidR="007B5B4D" w:rsidRPr="007B5B4D" w:rsidRDefault="007B5B4D" w:rsidP="007B5B4D">
      <w:pPr>
        <w:pStyle w:val="BodyText2"/>
        <w:spacing w:after="0" w:line="240" w:lineRule="auto"/>
        <w:ind w:left="450" w:right="7"/>
        <w:jc w:val="thaiDistribute"/>
        <w:rPr>
          <w:rFonts w:cstheme="minorBidi"/>
          <w:szCs w:val="22"/>
        </w:rPr>
      </w:pPr>
    </w:p>
    <w:p w14:paraId="06CD4EC3" w14:textId="1798D02F" w:rsidR="00A618F2" w:rsidRPr="00A618F2" w:rsidRDefault="00A618F2" w:rsidP="00A618F2">
      <w:pPr>
        <w:spacing w:line="240" w:lineRule="auto"/>
        <w:ind w:left="425" w:right="7"/>
        <w:jc w:val="thaiDistribute"/>
        <w:rPr>
          <w:rFonts w:cs="Cordia New"/>
          <w:b/>
          <w:bCs/>
        </w:rPr>
      </w:pPr>
      <w:r w:rsidRPr="00A618F2">
        <w:rPr>
          <w:rFonts w:cs="Times New Roman"/>
          <w:b/>
          <w:bCs/>
        </w:rPr>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5F303AC4"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AD4E2E">
        <w:rPr>
          <w:rFonts w:cs="Times New Roman"/>
          <w:szCs w:val="22"/>
        </w:rPr>
        <w:t>six-month</w:t>
      </w:r>
      <w:r w:rsidR="00C7355C" w:rsidRPr="00C7355C">
        <w:rPr>
          <w:rFonts w:cs="Times New Roman"/>
          <w:szCs w:val="22"/>
        </w:rPr>
        <w:t xml:space="preserve"> periods</w:t>
      </w:r>
      <w:r w:rsidR="00FA23B0" w:rsidRPr="002F56D2">
        <w:rPr>
          <w:rFonts w:cs="Times New Roman"/>
          <w:szCs w:val="22"/>
        </w:rPr>
        <w:t xml:space="preserve"> </w:t>
      </w:r>
      <w:r w:rsidR="00FA23B0" w:rsidRPr="00C7355C">
        <w:rPr>
          <w:rFonts w:cs="Times New Roman"/>
          <w:szCs w:val="22"/>
        </w:rPr>
        <w:t xml:space="preserve">ended </w:t>
      </w:r>
      <w:r w:rsidR="00AD4E2E">
        <w:rPr>
          <w:rFonts w:cs="Times New Roman"/>
          <w:szCs w:val="22"/>
        </w:rPr>
        <w:t>June 30</w:t>
      </w:r>
      <w:r w:rsidR="004D4E78" w:rsidRPr="00C7355C">
        <w:rPr>
          <w:rFonts w:cs="Times New Roman"/>
          <w:szCs w:val="22"/>
        </w:rPr>
        <w:t xml:space="preserve">, </w:t>
      </w:r>
      <w:proofErr w:type="gramStart"/>
      <w:r w:rsidR="004D4E78" w:rsidRPr="00C7355C">
        <w:rPr>
          <w:rFonts w:cs="Times New Roman"/>
          <w:szCs w:val="22"/>
        </w:rPr>
        <w:t>202</w:t>
      </w:r>
      <w:r w:rsidR="00D21A1E">
        <w:rPr>
          <w:rFonts w:cs="Times New Roman"/>
          <w:szCs w:val="22"/>
        </w:rPr>
        <w:t>6</w:t>
      </w:r>
      <w:proofErr w:type="gramEnd"/>
      <w:r w:rsidR="004D4E78" w:rsidRPr="00C7355C">
        <w:rPr>
          <w:rFonts w:cs="Times New Roman"/>
          <w:szCs w:val="22"/>
        </w:rPr>
        <w:t xml:space="preserve"> and 202</w:t>
      </w:r>
      <w:r w:rsidR="00D21A1E">
        <w:rPr>
          <w:rFonts w:cs="Times New Roman"/>
          <w:szCs w:val="22"/>
        </w:rPr>
        <w:t>5</w:t>
      </w:r>
      <w:r w:rsidR="004D4E78" w:rsidRPr="00C7355C">
        <w:rPr>
          <w:rFonts w:cs="Times New Roman"/>
          <w:szCs w:val="22"/>
        </w:rPr>
        <w:t xml:space="preserve">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44334450" w:rsidR="004C2F5A" w:rsidRPr="002F56D2" w:rsidRDefault="003A6365"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29DAA687">
          <v:shape id="_x0000_i1138" type="#_x0000_t75" alt="" style="width:470.4pt;height:188.4pt">
            <v:imagedata r:id="rId11" o:title=""/>
          </v:shape>
        </w:pict>
      </w:r>
    </w:p>
    <w:p w14:paraId="2382F594" w14:textId="0BDBD7F9" w:rsidR="00FA23B0" w:rsidRDefault="00FA23B0" w:rsidP="004D4E78">
      <w:pPr>
        <w:pStyle w:val="BlockText"/>
        <w:tabs>
          <w:tab w:val="left" w:pos="9356"/>
        </w:tabs>
        <w:spacing w:before="0"/>
        <w:ind w:left="425" w:right="7" w:firstLine="0"/>
        <w:jc w:val="thaiDistribute"/>
        <w:rPr>
          <w:rFonts w:cs="Times New Roman"/>
          <w:b/>
          <w:bCs/>
          <w:noProof/>
          <w:sz w:val="22"/>
          <w:szCs w:val="22"/>
          <w:lang w:val="en-GB"/>
        </w:rPr>
      </w:pPr>
      <w:bookmarkStart w:id="74" w:name="_MON_1581085143"/>
      <w:bookmarkStart w:id="75" w:name="_MON_1581168235"/>
      <w:bookmarkStart w:id="76" w:name="_MON_1540125617"/>
      <w:bookmarkStart w:id="77" w:name="_MON_1549649978"/>
      <w:bookmarkEnd w:id="74"/>
      <w:bookmarkEnd w:id="75"/>
      <w:bookmarkEnd w:id="76"/>
      <w:bookmarkEnd w:id="77"/>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5DB7C4D2" w14:textId="77777777" w:rsidR="00AD4E2E" w:rsidRDefault="00AD4E2E" w:rsidP="00AD4E2E">
      <w:pPr>
        <w:pStyle w:val="BlockText"/>
        <w:spacing w:before="0"/>
        <w:ind w:left="425" w:right="7" w:firstLine="0"/>
        <w:jc w:val="thaiDistribute"/>
        <w:rPr>
          <w:rFonts w:cs="Times New Roman"/>
          <w:sz w:val="22"/>
          <w:szCs w:val="22"/>
        </w:rPr>
      </w:pPr>
    </w:p>
    <w:p w14:paraId="0A5CF6A8" w14:textId="665ECBA7" w:rsidR="00AD4E2E" w:rsidRDefault="00AD4E2E" w:rsidP="00AD4E2E">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Pr>
          <w:rFonts w:cs="Times New Roman"/>
          <w:sz w:val="22"/>
          <w:szCs w:val="22"/>
        </w:rPr>
        <w:t>June 30</w:t>
      </w:r>
      <w:r w:rsidRPr="00C7355C">
        <w:rPr>
          <w:rFonts w:cs="Times New Roman"/>
          <w:sz w:val="22"/>
          <w:szCs w:val="22"/>
        </w:rPr>
        <w:t xml:space="preserve">, </w:t>
      </w:r>
      <w:proofErr w:type="gramStart"/>
      <w:r w:rsidRPr="00C7355C">
        <w:rPr>
          <w:rFonts w:cs="Times New Roman"/>
          <w:sz w:val="22"/>
          <w:szCs w:val="22"/>
        </w:rPr>
        <w:t>202</w:t>
      </w:r>
      <w:r>
        <w:rPr>
          <w:rFonts w:cs="Times New Roman"/>
          <w:sz w:val="22"/>
          <w:szCs w:val="22"/>
        </w:rPr>
        <w:t>6</w:t>
      </w:r>
      <w:proofErr w:type="gramEnd"/>
      <w:r w:rsidRPr="00C7355C">
        <w:rPr>
          <w:rFonts w:cs="Times New Roman"/>
          <w:sz w:val="22"/>
          <w:szCs w:val="22"/>
        </w:rPr>
        <w:t xml:space="preserve"> and December 31, </w:t>
      </w:r>
      <w:proofErr w:type="gramStart"/>
      <w:r w:rsidRPr="00C7355C">
        <w:rPr>
          <w:rFonts w:cs="Times New Roman"/>
          <w:sz w:val="22"/>
          <w:szCs w:val="22"/>
        </w:rPr>
        <w:t>202</w:t>
      </w:r>
      <w:r>
        <w:rPr>
          <w:rFonts w:cs="Times New Roman"/>
          <w:sz w:val="22"/>
          <w:szCs w:val="22"/>
        </w:rPr>
        <w:t>5</w:t>
      </w:r>
      <w:proofErr w:type="gramEnd"/>
      <w:r w:rsidRPr="00C7355C">
        <w:rPr>
          <w:rFonts w:cs="Times New Roman"/>
          <w:sz w:val="22"/>
          <w:szCs w:val="22"/>
        </w:rPr>
        <w:t xml:space="preserve"> were as follows:</w:t>
      </w:r>
    </w:p>
    <w:p w14:paraId="46ECFF4D" w14:textId="77777777" w:rsidR="00AD4E2E" w:rsidRPr="00567A51" w:rsidRDefault="00AD4E2E" w:rsidP="00AD4E2E">
      <w:pPr>
        <w:pStyle w:val="BlockText"/>
        <w:spacing w:before="0"/>
        <w:ind w:left="425" w:right="7" w:firstLine="0"/>
        <w:jc w:val="thaiDistribute"/>
        <w:rPr>
          <w:rFonts w:cs="Times New Roman"/>
          <w:sz w:val="22"/>
          <w:szCs w:val="22"/>
        </w:rPr>
      </w:pPr>
    </w:p>
    <w:p w14:paraId="2B6F42B4" w14:textId="4D4EE5B6" w:rsidR="00AD4E2E" w:rsidRPr="00567A51" w:rsidRDefault="003A6365" w:rsidP="00AD4E2E">
      <w:pPr>
        <w:pStyle w:val="BlockText"/>
        <w:spacing w:before="0"/>
        <w:ind w:left="425" w:right="7" w:firstLine="0"/>
        <w:jc w:val="thaiDistribute"/>
        <w:rPr>
          <w:rFonts w:cs="Times New Roman"/>
          <w:sz w:val="22"/>
          <w:szCs w:val="22"/>
        </w:rPr>
      </w:pPr>
      <w:bookmarkStart w:id="78" w:name="_MON_1612618552"/>
      <w:bookmarkStart w:id="79" w:name="_MON_1612618637"/>
      <w:bookmarkStart w:id="80" w:name="_MON_1612618692"/>
      <w:bookmarkStart w:id="81" w:name="_MON_1612618728"/>
      <w:bookmarkStart w:id="82" w:name="_MON_1612618750"/>
      <w:bookmarkStart w:id="83" w:name="_MON_1612685065"/>
      <w:bookmarkStart w:id="84" w:name="_MON_1612709846"/>
      <w:bookmarkStart w:id="85" w:name="_MON_1612709865"/>
      <w:bookmarkStart w:id="86" w:name="_MON_1581083646"/>
      <w:bookmarkStart w:id="87" w:name="_MON_1581083660"/>
      <w:bookmarkStart w:id="88" w:name="_MON_1581083669"/>
      <w:bookmarkEnd w:id="78"/>
      <w:bookmarkEnd w:id="79"/>
      <w:bookmarkEnd w:id="80"/>
      <w:bookmarkEnd w:id="81"/>
      <w:bookmarkEnd w:id="82"/>
      <w:bookmarkEnd w:id="83"/>
      <w:bookmarkEnd w:id="84"/>
      <w:bookmarkEnd w:id="85"/>
      <w:bookmarkEnd w:id="86"/>
      <w:bookmarkEnd w:id="87"/>
      <w:bookmarkEnd w:id="88"/>
      <w:r w:rsidRPr="00567A51">
        <w:rPr>
          <w:rFonts w:cs="Times New Roman"/>
          <w:sz w:val="22"/>
          <w:szCs w:val="22"/>
        </w:rPr>
        <w:pict w14:anchorId="603ADD76">
          <v:shape id="_x0000_i1137" type="#_x0000_t75" style="width:472.2pt;height:231pt">
            <v:imagedata r:id="rId12" o:title=""/>
          </v:shape>
        </w:pict>
      </w:r>
    </w:p>
    <w:p w14:paraId="15E0F634" w14:textId="77777777" w:rsidR="004C2F5A" w:rsidRDefault="004C2F5A" w:rsidP="00AD4E2E">
      <w:pPr>
        <w:spacing w:line="240" w:lineRule="auto"/>
        <w:ind w:right="7"/>
        <w:jc w:val="thaiDistribute"/>
        <w:rPr>
          <w:rFonts w:cs="Times New Roman"/>
        </w:rPr>
      </w:pPr>
    </w:p>
    <w:p w14:paraId="1EF01840" w14:textId="77777777" w:rsidR="002A488F" w:rsidRDefault="002A488F" w:rsidP="00567A51">
      <w:pPr>
        <w:pStyle w:val="BlockText"/>
        <w:spacing w:before="0"/>
        <w:ind w:left="425" w:right="7" w:firstLine="0"/>
        <w:jc w:val="thaiDistribute"/>
        <w:rPr>
          <w:rFonts w:cs="Times New Roman"/>
          <w:b/>
          <w:bCs/>
          <w:sz w:val="22"/>
          <w:szCs w:val="22"/>
        </w:rPr>
      </w:pPr>
    </w:p>
    <w:p w14:paraId="37331754" w14:textId="77777777" w:rsidR="002A488F" w:rsidRDefault="002A488F" w:rsidP="00567A51">
      <w:pPr>
        <w:pStyle w:val="BlockText"/>
        <w:spacing w:before="0"/>
        <w:ind w:left="425" w:right="7" w:firstLine="0"/>
        <w:jc w:val="thaiDistribute"/>
        <w:rPr>
          <w:rFonts w:cs="Times New Roman"/>
          <w:b/>
          <w:bCs/>
          <w:sz w:val="22"/>
          <w:szCs w:val="22"/>
        </w:rPr>
      </w:pPr>
    </w:p>
    <w:p w14:paraId="5143C3B1" w14:textId="3E12B613" w:rsidR="00AC2769" w:rsidRPr="002A488F" w:rsidRDefault="00E92844" w:rsidP="002A488F">
      <w:pPr>
        <w:pStyle w:val="BlockText"/>
        <w:spacing w:before="0"/>
        <w:ind w:left="425" w:right="7" w:firstLine="0"/>
        <w:jc w:val="thaiDistribute"/>
        <w:rPr>
          <w:rFonts w:cs="Times New Roman"/>
          <w:b/>
          <w:bCs/>
          <w:sz w:val="22"/>
          <w:szCs w:val="22"/>
        </w:rPr>
      </w:pPr>
      <w:r w:rsidRPr="00567A51">
        <w:rPr>
          <w:rFonts w:cs="Times New Roman"/>
          <w:b/>
          <w:bCs/>
          <w:sz w:val="22"/>
          <w:szCs w:val="22"/>
        </w:rPr>
        <w:lastRenderedPageBreak/>
        <w:t>L</w:t>
      </w:r>
      <w:r w:rsidR="00AC2769" w:rsidRPr="00567A51">
        <w:rPr>
          <w:rFonts w:cs="Times New Roman"/>
          <w:b/>
          <w:bCs/>
          <w:sz w:val="22"/>
          <w:szCs w:val="22"/>
        </w:rPr>
        <w:t xml:space="preserve">oans </w:t>
      </w:r>
      <w:r w:rsidR="005D76CC" w:rsidRPr="00567A51">
        <w:rPr>
          <w:rFonts w:cs="Times New Roman"/>
          <w:b/>
          <w:bCs/>
          <w:sz w:val="22"/>
          <w:szCs w:val="22"/>
        </w:rPr>
        <w:t>to</w:t>
      </w:r>
      <w:r w:rsidR="00AC2769" w:rsidRPr="00567A51">
        <w:rPr>
          <w:rFonts w:cs="Times New Roman"/>
          <w:b/>
          <w:bCs/>
          <w:sz w:val="22"/>
          <w:szCs w:val="22"/>
        </w:rPr>
        <w:t xml:space="preserve"> related part</w:t>
      </w:r>
      <w:r w:rsidR="001A099C" w:rsidRPr="00567A51">
        <w:rPr>
          <w:rFonts w:cs="Times New Roman"/>
          <w:b/>
          <w:bCs/>
          <w:sz w:val="22"/>
          <w:szCs w:val="22"/>
        </w:rPr>
        <w:t>y</w:t>
      </w:r>
    </w:p>
    <w:p w14:paraId="4AECA627" w14:textId="77777777" w:rsidR="002A488F" w:rsidRPr="00567A51" w:rsidRDefault="002A488F" w:rsidP="004D0580">
      <w:pPr>
        <w:pStyle w:val="BlockText"/>
        <w:spacing w:before="0"/>
        <w:ind w:left="425" w:right="7" w:firstLine="0"/>
        <w:jc w:val="thaiDistribute"/>
        <w:rPr>
          <w:rFonts w:cs="Times New Roman"/>
          <w:sz w:val="22"/>
          <w:szCs w:val="22"/>
          <w:cs/>
        </w:rPr>
      </w:pPr>
    </w:p>
    <w:p w14:paraId="3B4B95BD" w14:textId="4E28C389" w:rsidR="00C7355C" w:rsidRDefault="00FA3F9E" w:rsidP="00567A51">
      <w:pPr>
        <w:pStyle w:val="BlockText"/>
        <w:spacing w:before="0"/>
        <w:ind w:left="425" w:right="7" w:firstLine="0"/>
        <w:jc w:val="thaiDistribute"/>
        <w:rPr>
          <w:rFonts w:cstheme="minorBidi"/>
          <w:sz w:val="22"/>
          <w:szCs w:val="22"/>
        </w:rPr>
      </w:pPr>
      <w:r w:rsidRPr="00567A51">
        <w:rPr>
          <w:rFonts w:cs="Times New Roman"/>
          <w:sz w:val="22"/>
          <w:szCs w:val="22"/>
        </w:rPr>
        <w:t xml:space="preserve">Loans to related </w:t>
      </w:r>
      <w:proofErr w:type="gramStart"/>
      <w:r w:rsidRPr="00567A51">
        <w:rPr>
          <w:rFonts w:cs="Times New Roman"/>
          <w:sz w:val="22"/>
          <w:szCs w:val="22"/>
        </w:rPr>
        <w:t>part</w:t>
      </w:r>
      <w:r w:rsidR="001A099C" w:rsidRPr="00567A51">
        <w:rPr>
          <w:rFonts w:cs="Times New Roman"/>
          <w:sz w:val="22"/>
          <w:szCs w:val="22"/>
        </w:rPr>
        <w:t>y</w:t>
      </w:r>
      <w:proofErr w:type="gramEnd"/>
      <w:r w:rsidRPr="00567A51">
        <w:rPr>
          <w:rFonts w:cs="Times New Roman"/>
          <w:sz w:val="22"/>
          <w:szCs w:val="22"/>
        </w:rPr>
        <w:t xml:space="preserve"> </w:t>
      </w:r>
      <w:r w:rsidR="00CC007A" w:rsidRPr="00567A51">
        <w:rPr>
          <w:rFonts w:cs="Times New Roman"/>
          <w:sz w:val="22"/>
          <w:szCs w:val="22"/>
        </w:rPr>
        <w:t xml:space="preserve">as </w:t>
      </w:r>
      <w:proofErr w:type="gramStart"/>
      <w:r w:rsidR="00CC007A" w:rsidRPr="00567A51">
        <w:rPr>
          <w:rFonts w:cs="Times New Roman"/>
          <w:sz w:val="22"/>
          <w:szCs w:val="22"/>
        </w:rPr>
        <w:t>at</w:t>
      </w:r>
      <w:proofErr w:type="gramEnd"/>
      <w:r w:rsidR="00CC007A" w:rsidRPr="00567A51">
        <w:rPr>
          <w:rFonts w:cs="Times New Roman"/>
          <w:sz w:val="22"/>
          <w:szCs w:val="22"/>
        </w:rPr>
        <w:t xml:space="preserve"> </w:t>
      </w:r>
      <w:r w:rsidR="00AD4E2E">
        <w:rPr>
          <w:rFonts w:cs="Times New Roman"/>
          <w:sz w:val="22"/>
          <w:szCs w:val="22"/>
        </w:rPr>
        <w:t>June 30</w:t>
      </w:r>
      <w:r w:rsidR="00CC007A" w:rsidRPr="00567A51">
        <w:rPr>
          <w:rFonts w:cs="Times New Roman"/>
          <w:sz w:val="22"/>
          <w:szCs w:val="22"/>
        </w:rPr>
        <w:t xml:space="preserve">, </w:t>
      </w:r>
      <w:proofErr w:type="gramStart"/>
      <w:r w:rsidR="00CC007A" w:rsidRPr="00567A51">
        <w:rPr>
          <w:rFonts w:cs="Times New Roman"/>
          <w:sz w:val="22"/>
          <w:szCs w:val="22"/>
        </w:rPr>
        <w:t>2026</w:t>
      </w:r>
      <w:proofErr w:type="gramEnd"/>
      <w:r w:rsidR="00CC007A" w:rsidRPr="00567A51">
        <w:rPr>
          <w:rFonts w:cs="Times New Roman"/>
          <w:sz w:val="22"/>
          <w:szCs w:val="22"/>
        </w:rPr>
        <w:t xml:space="preserve"> and December 31, </w:t>
      </w:r>
      <w:proofErr w:type="gramStart"/>
      <w:r w:rsidR="00CC007A" w:rsidRPr="00567A51">
        <w:rPr>
          <w:rFonts w:cs="Times New Roman"/>
          <w:sz w:val="22"/>
          <w:szCs w:val="22"/>
        </w:rPr>
        <w:t>2025  consisted</w:t>
      </w:r>
      <w:proofErr w:type="gramEnd"/>
      <w:r w:rsidR="00CC007A" w:rsidRPr="00567A51">
        <w:rPr>
          <w:rFonts w:cs="Times New Roman"/>
          <w:sz w:val="22"/>
          <w:szCs w:val="22"/>
        </w:rPr>
        <w:t xml:space="preserve"> of:</w:t>
      </w:r>
      <w:r w:rsidR="00C7355C" w:rsidRPr="00567A51">
        <w:rPr>
          <w:rFonts w:cs="Times New Roman"/>
          <w:sz w:val="22"/>
          <w:szCs w:val="22"/>
        </w:rPr>
        <w:t xml:space="preserve"> </w:t>
      </w:r>
    </w:p>
    <w:p w14:paraId="5522C290" w14:textId="77777777" w:rsidR="00567A51" w:rsidRPr="00567A51" w:rsidRDefault="00567A51" w:rsidP="00567A51">
      <w:pPr>
        <w:pStyle w:val="BlockText"/>
        <w:spacing w:before="0"/>
        <w:ind w:left="425" w:right="7" w:firstLine="0"/>
        <w:jc w:val="thaiDistribute"/>
        <w:rPr>
          <w:rFonts w:cstheme="minorBidi"/>
          <w:sz w:val="22"/>
          <w:szCs w:val="22"/>
        </w:rPr>
      </w:pPr>
    </w:p>
    <w:p w14:paraId="223E5817" w14:textId="046FA3DA" w:rsidR="00AC2769" w:rsidRPr="00567A51" w:rsidRDefault="003A6365" w:rsidP="00567A51">
      <w:pPr>
        <w:pStyle w:val="BlockText"/>
        <w:spacing w:before="0"/>
        <w:ind w:left="425" w:right="7" w:firstLine="0"/>
        <w:jc w:val="thaiDistribute"/>
        <w:rPr>
          <w:rFonts w:cs="Times New Roman"/>
          <w:sz w:val="22"/>
          <w:szCs w:val="22"/>
        </w:rPr>
      </w:pPr>
      <w:r w:rsidRPr="00567A51">
        <w:rPr>
          <w:rFonts w:cs="Times New Roman"/>
          <w:sz w:val="22"/>
          <w:szCs w:val="22"/>
        </w:rPr>
        <w:pict w14:anchorId="2E761E28">
          <v:shape id="_x0000_i1136" type="#_x0000_t75" style="width:468pt;height:125.4pt">
            <v:imagedata r:id="rId13" o:title=""/>
          </v:shape>
        </w:pict>
      </w:r>
    </w:p>
    <w:p w14:paraId="6190C2F0" w14:textId="77777777" w:rsidR="008A574E" w:rsidRPr="002A488F" w:rsidRDefault="008A574E" w:rsidP="00567A51">
      <w:pPr>
        <w:pStyle w:val="BlockText"/>
        <w:spacing w:before="0"/>
        <w:ind w:left="425" w:right="7" w:firstLine="0"/>
        <w:jc w:val="thaiDistribute"/>
        <w:rPr>
          <w:rFonts w:cs="Times New Roman"/>
          <w:sz w:val="16"/>
          <w:szCs w:val="16"/>
          <w:cs/>
        </w:rPr>
      </w:pPr>
    </w:p>
    <w:p w14:paraId="6597E440" w14:textId="5BD69F09" w:rsidR="00ED3DEF" w:rsidRPr="00567A51" w:rsidRDefault="00AC2769" w:rsidP="00567A51">
      <w:pPr>
        <w:pStyle w:val="BlockText"/>
        <w:spacing w:before="0"/>
        <w:ind w:left="425" w:right="7" w:firstLine="0"/>
        <w:jc w:val="thaiDistribute"/>
        <w:rPr>
          <w:rFonts w:cs="Times New Roman"/>
          <w:sz w:val="22"/>
          <w:szCs w:val="22"/>
        </w:rPr>
      </w:pPr>
      <w:r w:rsidRPr="00684945">
        <w:rPr>
          <w:rFonts w:cs="Times New Roman"/>
          <w:sz w:val="22"/>
          <w:szCs w:val="22"/>
        </w:rPr>
        <w:t xml:space="preserve">Movements of </w:t>
      </w:r>
      <w:r w:rsidR="00323B52" w:rsidRPr="00567A51">
        <w:rPr>
          <w:rFonts w:cs="Times New Roman"/>
          <w:sz w:val="22"/>
          <w:szCs w:val="22"/>
        </w:rPr>
        <w:t>l</w:t>
      </w:r>
      <w:r w:rsidRPr="00684945">
        <w:rPr>
          <w:rFonts w:cs="Times New Roman"/>
          <w:sz w:val="22"/>
          <w:szCs w:val="22"/>
        </w:rPr>
        <w:t xml:space="preserve">oans </w:t>
      </w:r>
      <w:r w:rsidR="00A06F91">
        <w:rPr>
          <w:rFonts w:cs="Times New Roman"/>
          <w:sz w:val="22"/>
          <w:szCs w:val="22"/>
        </w:rPr>
        <w:t>t</w:t>
      </w:r>
      <w:r w:rsidRPr="00684945">
        <w:rPr>
          <w:rFonts w:cs="Times New Roman"/>
          <w:sz w:val="22"/>
          <w:szCs w:val="22"/>
        </w:rPr>
        <w:t xml:space="preserve">o related </w:t>
      </w:r>
      <w:proofErr w:type="gramStart"/>
      <w:r w:rsidRPr="00684945">
        <w:rPr>
          <w:rFonts w:cs="Times New Roman"/>
          <w:sz w:val="22"/>
          <w:szCs w:val="22"/>
        </w:rPr>
        <w:t>part</w:t>
      </w:r>
      <w:r w:rsidR="00323B52">
        <w:rPr>
          <w:rFonts w:cs="Times New Roman"/>
          <w:sz w:val="22"/>
          <w:szCs w:val="22"/>
        </w:rPr>
        <w:t>y</w:t>
      </w:r>
      <w:proofErr w:type="gramEnd"/>
      <w:r w:rsidRPr="00684945">
        <w:rPr>
          <w:rFonts w:cs="Times New Roman"/>
          <w:sz w:val="22"/>
          <w:szCs w:val="22"/>
        </w:rPr>
        <w:t xml:space="preserve"> for </w:t>
      </w:r>
      <w:r w:rsidR="00AD4E2E">
        <w:rPr>
          <w:rFonts w:cs="Times New Roman"/>
          <w:sz w:val="22"/>
          <w:szCs w:val="22"/>
        </w:rPr>
        <w:t>six-month</w:t>
      </w:r>
      <w:r w:rsidR="00C7355C" w:rsidRPr="00C7355C">
        <w:rPr>
          <w:rFonts w:cs="Times New Roman"/>
          <w:sz w:val="22"/>
          <w:szCs w:val="22"/>
        </w:rPr>
        <w:t xml:space="preserve"> periods</w:t>
      </w:r>
      <w:r w:rsidR="001A099C">
        <w:rPr>
          <w:rFonts w:cs="Times New Roman"/>
          <w:sz w:val="22"/>
          <w:szCs w:val="22"/>
        </w:rPr>
        <w:t xml:space="preserve"> ended </w:t>
      </w:r>
      <w:r w:rsidR="00AD4E2E">
        <w:rPr>
          <w:rFonts w:cs="Times New Roman"/>
          <w:sz w:val="22"/>
          <w:szCs w:val="22"/>
        </w:rPr>
        <w:t>June 30</w:t>
      </w:r>
      <w:r w:rsidR="00AF7C21" w:rsidRPr="00C7355C">
        <w:rPr>
          <w:rFonts w:cs="Times New Roman"/>
          <w:sz w:val="22"/>
          <w:szCs w:val="22"/>
        </w:rPr>
        <w:t xml:space="preserve">, </w:t>
      </w:r>
      <w:proofErr w:type="gramStart"/>
      <w:r w:rsidR="00AF7C21" w:rsidRPr="00C7355C">
        <w:rPr>
          <w:rFonts w:cs="Times New Roman"/>
          <w:sz w:val="22"/>
          <w:szCs w:val="22"/>
        </w:rPr>
        <w:t>202</w:t>
      </w:r>
      <w:r w:rsidR="00FB7647">
        <w:rPr>
          <w:rFonts w:cs="Times New Roman"/>
          <w:sz w:val="22"/>
          <w:szCs w:val="22"/>
        </w:rPr>
        <w:t>6</w:t>
      </w:r>
      <w:proofErr w:type="gramEnd"/>
      <w:r w:rsidR="00AF7C21" w:rsidRPr="00C7355C">
        <w:rPr>
          <w:rFonts w:cs="Times New Roman"/>
          <w:sz w:val="22"/>
          <w:szCs w:val="22"/>
        </w:rPr>
        <w:t xml:space="preserve"> </w:t>
      </w:r>
      <w:r w:rsidR="00FB7647" w:rsidRPr="00567A51">
        <w:rPr>
          <w:rFonts w:cs="Times New Roman"/>
          <w:sz w:val="22"/>
          <w:szCs w:val="22"/>
        </w:rPr>
        <w:t xml:space="preserve">and 2025 </w:t>
      </w:r>
      <w:r w:rsidRPr="00684945">
        <w:rPr>
          <w:rFonts w:cs="Times New Roman"/>
          <w:sz w:val="22"/>
          <w:szCs w:val="22"/>
        </w:rPr>
        <w:t xml:space="preserve">were as follows: </w:t>
      </w:r>
    </w:p>
    <w:p w14:paraId="7D974EB6" w14:textId="77777777" w:rsidR="006455A1" w:rsidRPr="00567A51" w:rsidRDefault="006455A1" w:rsidP="00567A51">
      <w:pPr>
        <w:pStyle w:val="BlockText"/>
        <w:spacing w:before="0"/>
        <w:ind w:left="425" w:right="7" w:firstLine="0"/>
        <w:jc w:val="thaiDistribute"/>
        <w:rPr>
          <w:rFonts w:cs="Times New Roman"/>
          <w:sz w:val="22"/>
          <w:szCs w:val="22"/>
        </w:rPr>
      </w:pPr>
    </w:p>
    <w:p w14:paraId="68E6155E" w14:textId="0EBFE3F5" w:rsidR="00AC2769" w:rsidRPr="00684945" w:rsidRDefault="003A6365" w:rsidP="00567A51">
      <w:pPr>
        <w:pStyle w:val="BlockText"/>
        <w:spacing w:before="0"/>
        <w:ind w:left="425" w:right="7" w:firstLine="0"/>
        <w:jc w:val="thaiDistribute"/>
        <w:rPr>
          <w:rFonts w:cs="Times New Roman"/>
          <w:sz w:val="22"/>
          <w:szCs w:val="22"/>
        </w:rPr>
      </w:pPr>
      <w:r w:rsidRPr="00567A51">
        <w:rPr>
          <w:rFonts w:cs="Times New Roman"/>
          <w:sz w:val="22"/>
          <w:szCs w:val="22"/>
        </w:rPr>
        <w:pict w14:anchorId="2D82D205">
          <v:shape id="_x0000_i1135" type="#_x0000_t75" style="width:470.4pt;height:141pt">
            <v:imagedata r:id="rId14" o:title=""/>
          </v:shape>
        </w:pict>
      </w:r>
    </w:p>
    <w:p w14:paraId="5DCE9602" w14:textId="77777777" w:rsidR="00AC2769" w:rsidRPr="00074AAF" w:rsidRDefault="00AC2769" w:rsidP="00567A51">
      <w:pPr>
        <w:pStyle w:val="BlockText"/>
        <w:spacing w:before="0"/>
        <w:ind w:left="425" w:right="7" w:firstLine="0"/>
        <w:jc w:val="thaiDistribute"/>
        <w:rPr>
          <w:rFonts w:cs="Times New Roman"/>
          <w:sz w:val="22"/>
          <w:szCs w:val="22"/>
        </w:rPr>
      </w:pPr>
    </w:p>
    <w:p w14:paraId="682CA2A4" w14:textId="062C6435" w:rsidR="00BE3D31" w:rsidRDefault="001457A6" w:rsidP="00567A51">
      <w:pPr>
        <w:pStyle w:val="BlockText"/>
        <w:spacing w:before="0"/>
        <w:ind w:left="425" w:right="7" w:firstLine="0"/>
        <w:jc w:val="thaiDistribute"/>
        <w:rPr>
          <w:rFonts w:cs="Times New Roman"/>
          <w:sz w:val="22"/>
          <w:szCs w:val="22"/>
        </w:rPr>
      </w:pPr>
      <w:r>
        <w:rPr>
          <w:rFonts w:cs="Times New Roman"/>
          <w:sz w:val="22"/>
          <w:szCs w:val="22"/>
        </w:rPr>
        <w:t xml:space="preserve">The </w:t>
      </w:r>
      <w:r w:rsidR="000D362F" w:rsidRPr="00567A51">
        <w:rPr>
          <w:rFonts w:cs="Times New Roman"/>
          <w:sz w:val="22"/>
          <w:szCs w:val="22"/>
        </w:rPr>
        <w:t xml:space="preserve">Company </w:t>
      </w:r>
      <w:r>
        <w:rPr>
          <w:rFonts w:cs="Times New Roman"/>
          <w:sz w:val="22"/>
          <w:szCs w:val="22"/>
        </w:rPr>
        <w:t xml:space="preserve">provides </w:t>
      </w:r>
      <w:r w:rsidR="000D362F">
        <w:rPr>
          <w:rFonts w:cs="Times New Roman"/>
          <w:sz w:val="22"/>
          <w:szCs w:val="22"/>
        </w:rPr>
        <w:t xml:space="preserve">investment </w:t>
      </w:r>
      <w:r>
        <w:rPr>
          <w:rFonts w:cs="Times New Roman"/>
          <w:sz w:val="22"/>
          <w:szCs w:val="22"/>
        </w:rPr>
        <w:t xml:space="preserve">to </w:t>
      </w:r>
      <w:r w:rsidRPr="00323B52">
        <w:rPr>
          <w:rFonts w:cs="Times New Roman"/>
          <w:sz w:val="22"/>
          <w:szCs w:val="22"/>
        </w:rPr>
        <w:t>Royal 21 Co., Ltd</w:t>
      </w:r>
      <w:r w:rsidR="000D362F">
        <w:rPr>
          <w:rFonts w:cs="Times New Roman"/>
          <w:sz w:val="22"/>
          <w:szCs w:val="22"/>
        </w:rPr>
        <w:t>. in the form of loans in</w:t>
      </w:r>
      <w:r w:rsidR="001A099C">
        <w:rPr>
          <w:rFonts w:cs="Times New Roman"/>
          <w:sz w:val="22"/>
          <w:szCs w:val="22"/>
        </w:rPr>
        <w:t xml:space="preserve"> </w:t>
      </w:r>
      <w:proofErr w:type="gramStart"/>
      <w:r w:rsidR="001A099C">
        <w:rPr>
          <w:rFonts w:cs="Times New Roman"/>
          <w:sz w:val="22"/>
          <w:szCs w:val="22"/>
        </w:rPr>
        <w:t xml:space="preserve">the </w:t>
      </w:r>
      <w:r w:rsidR="000D362F">
        <w:rPr>
          <w:rFonts w:cs="Times New Roman"/>
          <w:sz w:val="22"/>
          <w:szCs w:val="22"/>
        </w:rPr>
        <w:t>proportion</w:t>
      </w:r>
      <w:proofErr w:type="gramEnd"/>
      <w:r w:rsidR="000D362F">
        <w:rPr>
          <w:rFonts w:cs="Times New Roman"/>
          <w:sz w:val="22"/>
          <w:szCs w:val="22"/>
        </w:rPr>
        <w:t xml:space="preserve"> to its shareholding, up to the amount requested by </w:t>
      </w:r>
      <w:r w:rsidR="000D362F" w:rsidRPr="00323B52">
        <w:rPr>
          <w:rFonts w:cs="Times New Roman"/>
          <w:sz w:val="22"/>
          <w:szCs w:val="22"/>
        </w:rPr>
        <w:t>Royal 21 Co., Ltd</w:t>
      </w:r>
      <w:r w:rsidR="000D362F">
        <w:rPr>
          <w:rFonts w:cs="Times New Roman"/>
          <w:sz w:val="22"/>
          <w:szCs w:val="22"/>
        </w:rPr>
        <w:t xml:space="preserve">. at any given time. </w:t>
      </w:r>
      <w:r w:rsidR="001A099C">
        <w:rPr>
          <w:rFonts w:cs="Times New Roman"/>
          <w:sz w:val="22"/>
          <w:szCs w:val="22"/>
        </w:rPr>
        <w:t>The</w:t>
      </w:r>
      <w:r>
        <w:rPr>
          <w:rFonts w:cs="Times New Roman"/>
          <w:sz w:val="22"/>
          <w:szCs w:val="22"/>
        </w:rPr>
        <w:t xml:space="preserve"> repayment </w:t>
      </w:r>
      <w:r w:rsidR="001A099C">
        <w:rPr>
          <w:rFonts w:cs="Times New Roman"/>
          <w:sz w:val="22"/>
          <w:szCs w:val="22"/>
        </w:rPr>
        <w:t xml:space="preserve">is </w:t>
      </w:r>
      <w:r>
        <w:rPr>
          <w:rFonts w:cs="Times New Roman"/>
          <w:sz w:val="22"/>
          <w:szCs w:val="22"/>
        </w:rPr>
        <w:t xml:space="preserve">due at call </w:t>
      </w:r>
      <w:r w:rsidR="001A099C">
        <w:rPr>
          <w:rFonts w:cs="Times New Roman"/>
          <w:sz w:val="22"/>
          <w:szCs w:val="22"/>
        </w:rPr>
        <w:t>with the interest charged at the</w:t>
      </w:r>
      <w:r>
        <w:rPr>
          <w:rFonts w:cs="Times New Roman"/>
          <w:sz w:val="22"/>
          <w:szCs w:val="22"/>
        </w:rPr>
        <w:t xml:space="preserve"> rate of 2 percent per </w:t>
      </w:r>
      <w:r w:rsidR="001A099C">
        <w:rPr>
          <w:rFonts w:cs="Times New Roman"/>
          <w:sz w:val="22"/>
          <w:szCs w:val="22"/>
        </w:rPr>
        <w:t>annum</w:t>
      </w:r>
      <w:r>
        <w:rPr>
          <w:rFonts w:cs="Times New Roman"/>
          <w:sz w:val="22"/>
          <w:szCs w:val="22"/>
        </w:rPr>
        <w:t>. The purpose is to</w:t>
      </w:r>
      <w:r w:rsidR="00BE3D31">
        <w:rPr>
          <w:rFonts w:cs="Times New Roman"/>
          <w:sz w:val="22"/>
          <w:szCs w:val="22"/>
        </w:rPr>
        <w:t xml:space="preserve"> </w:t>
      </w:r>
      <w:r w:rsidR="000D362F">
        <w:rPr>
          <w:rFonts w:cs="Times New Roman"/>
          <w:sz w:val="22"/>
          <w:szCs w:val="22"/>
        </w:rPr>
        <w:t>operate under the concession</w:t>
      </w:r>
      <w:r w:rsidR="00BE3D31">
        <w:rPr>
          <w:rFonts w:cs="Times New Roman"/>
          <w:sz w:val="22"/>
          <w:szCs w:val="22"/>
        </w:rPr>
        <w:t xml:space="preserve"> for purchasing playing cards from the Playing Card Factory under the </w:t>
      </w:r>
      <w:r w:rsidR="00BE3D31" w:rsidRPr="00323B52">
        <w:rPr>
          <w:rFonts w:cs="Times New Roman"/>
          <w:sz w:val="22"/>
          <w:szCs w:val="22"/>
        </w:rPr>
        <w:t>Excise Department</w:t>
      </w:r>
      <w:r w:rsidR="00BE3D31">
        <w:rPr>
          <w:rFonts w:cs="Times New Roman"/>
          <w:sz w:val="22"/>
          <w:szCs w:val="22"/>
        </w:rPr>
        <w:t xml:space="preserve">. </w:t>
      </w:r>
    </w:p>
    <w:p w14:paraId="6BC8EB41" w14:textId="318F00E1" w:rsidR="00F944DC" w:rsidRPr="00567A51" w:rsidRDefault="00F944DC">
      <w:pPr>
        <w:autoSpaceDE/>
        <w:autoSpaceDN/>
        <w:spacing w:line="240" w:lineRule="auto"/>
        <w:rPr>
          <w:rFonts w:cstheme="minorBidi"/>
          <w:lang w:val="en-US"/>
        </w:rPr>
      </w:pPr>
    </w:p>
    <w:p w14:paraId="22E04A61" w14:textId="3BEC709B" w:rsidR="00323B52" w:rsidRPr="00323B52" w:rsidRDefault="00323B52" w:rsidP="00323B52">
      <w:pPr>
        <w:pStyle w:val="BlockText"/>
        <w:spacing w:before="0"/>
        <w:ind w:left="450" w:right="7" w:firstLine="0"/>
        <w:jc w:val="thaiDistribute"/>
        <w:rPr>
          <w:rFonts w:cs="Times New Roman"/>
          <w:sz w:val="22"/>
          <w:szCs w:val="22"/>
        </w:rPr>
      </w:pPr>
      <w:r w:rsidRPr="00323B52">
        <w:rPr>
          <w:rFonts w:cs="Times New Roman"/>
          <w:sz w:val="22"/>
          <w:szCs w:val="22"/>
        </w:rPr>
        <w:t xml:space="preserve">Royal 21 Co., Ltd. </w:t>
      </w:r>
      <w:r w:rsidR="00FE0A39">
        <w:rPr>
          <w:rFonts w:cs="Times New Roman"/>
          <w:sz w:val="22"/>
          <w:szCs w:val="22"/>
        </w:rPr>
        <w:t xml:space="preserve">had </w:t>
      </w:r>
      <w:proofErr w:type="gramStart"/>
      <w:r w:rsidR="00FE0A39">
        <w:rPr>
          <w:rFonts w:cs="Times New Roman"/>
          <w:sz w:val="22"/>
          <w:szCs w:val="22"/>
        </w:rPr>
        <w:t>been</w:t>
      </w:r>
      <w:r w:rsidRPr="00323B52">
        <w:rPr>
          <w:rFonts w:cs="Times New Roman"/>
          <w:sz w:val="22"/>
          <w:szCs w:val="22"/>
        </w:rPr>
        <w:t xml:space="preserve"> terminated</w:t>
      </w:r>
      <w:proofErr w:type="gramEnd"/>
      <w:r w:rsidRPr="00323B52">
        <w:rPr>
          <w:rFonts w:cs="Times New Roman"/>
          <w:sz w:val="22"/>
          <w:szCs w:val="22"/>
        </w:rPr>
        <w:t xml:space="preserve"> the contract granting the right to purchase playing cards from the </w:t>
      </w:r>
      <w:r w:rsidR="00FE0A39">
        <w:rPr>
          <w:rFonts w:cs="Times New Roman"/>
          <w:sz w:val="22"/>
          <w:szCs w:val="22"/>
        </w:rPr>
        <w:t>Playing Card Factory, Excise Department,</w:t>
      </w:r>
      <w:r w:rsidR="00E047FB">
        <w:rPr>
          <w:rFonts w:cs="Times New Roman"/>
          <w:sz w:val="22"/>
          <w:szCs w:val="22"/>
        </w:rPr>
        <w:t xml:space="preserve"> </w:t>
      </w:r>
      <w:r w:rsidRPr="00323B52">
        <w:rPr>
          <w:rFonts w:cs="Times New Roman"/>
          <w:sz w:val="22"/>
          <w:szCs w:val="22"/>
        </w:rPr>
        <w:t xml:space="preserve">and </w:t>
      </w:r>
      <w:r w:rsidR="00E047FB">
        <w:rPr>
          <w:rFonts w:cs="Times New Roman"/>
          <w:sz w:val="22"/>
          <w:szCs w:val="22"/>
        </w:rPr>
        <w:t>their</w:t>
      </w:r>
      <w:r w:rsidRPr="00323B52">
        <w:rPr>
          <w:rFonts w:cs="Times New Roman"/>
          <w:sz w:val="22"/>
          <w:szCs w:val="22"/>
        </w:rPr>
        <w:t xml:space="preserve"> security deposit of</w:t>
      </w:r>
      <w:r w:rsidR="00F944DC">
        <w:rPr>
          <w:rFonts w:cs="Times New Roman"/>
          <w:sz w:val="22"/>
          <w:szCs w:val="22"/>
        </w:rPr>
        <w:t xml:space="preserve"> Baht </w:t>
      </w:r>
      <w:r w:rsidRPr="00323B52">
        <w:rPr>
          <w:rFonts w:cs="Times New Roman"/>
          <w:sz w:val="22"/>
          <w:szCs w:val="22"/>
        </w:rPr>
        <w:t>6</w:t>
      </w:r>
      <w:r>
        <w:rPr>
          <w:rFonts w:cstheme="minorBidi"/>
          <w:sz w:val="22"/>
          <w:szCs w:val="22"/>
        </w:rPr>
        <w:t xml:space="preserve">0 </w:t>
      </w:r>
      <w:r w:rsidRPr="00323B52">
        <w:rPr>
          <w:rFonts w:cs="Times New Roman"/>
          <w:sz w:val="22"/>
          <w:szCs w:val="22"/>
        </w:rPr>
        <w:t xml:space="preserve">million </w:t>
      </w:r>
      <w:r w:rsidR="00E047FB">
        <w:rPr>
          <w:rFonts w:cs="Times New Roman"/>
          <w:sz w:val="22"/>
          <w:szCs w:val="22"/>
        </w:rPr>
        <w:t xml:space="preserve">was </w:t>
      </w:r>
      <w:r w:rsidRPr="00323B52">
        <w:rPr>
          <w:rFonts w:cs="Times New Roman"/>
          <w:sz w:val="22"/>
          <w:szCs w:val="22"/>
        </w:rPr>
        <w:t xml:space="preserve">forfeited. Therefore, the management considered </w:t>
      </w:r>
      <w:r w:rsidR="00E047FB">
        <w:rPr>
          <w:rFonts w:cs="Times New Roman"/>
          <w:sz w:val="22"/>
          <w:szCs w:val="22"/>
        </w:rPr>
        <w:t>providing</w:t>
      </w:r>
      <w:r w:rsidRPr="00323B52">
        <w:rPr>
          <w:rFonts w:cs="Times New Roman"/>
          <w:sz w:val="22"/>
          <w:szCs w:val="22"/>
        </w:rPr>
        <w:t xml:space="preserve"> an allowance for expected credit losses </w:t>
      </w:r>
      <w:r w:rsidR="00BE3D31">
        <w:rPr>
          <w:rFonts w:cs="Times New Roman"/>
          <w:sz w:val="22"/>
          <w:szCs w:val="22"/>
        </w:rPr>
        <w:t>for the entire amount of</w:t>
      </w:r>
      <w:r w:rsidR="00E047FB">
        <w:rPr>
          <w:rFonts w:cs="Times New Roman"/>
          <w:sz w:val="22"/>
          <w:szCs w:val="22"/>
        </w:rPr>
        <w:t xml:space="preserve"> </w:t>
      </w:r>
      <w:r w:rsidRPr="00323B52">
        <w:rPr>
          <w:rFonts w:cs="Times New Roman"/>
          <w:sz w:val="22"/>
          <w:szCs w:val="22"/>
        </w:rPr>
        <w:t>loans to associated compan</w:t>
      </w:r>
      <w:r w:rsidR="00BE3D31">
        <w:rPr>
          <w:rFonts w:cs="Times New Roman"/>
          <w:sz w:val="22"/>
          <w:szCs w:val="22"/>
        </w:rPr>
        <w:t>y</w:t>
      </w:r>
      <w:r w:rsidRPr="00323B52">
        <w:rPr>
          <w:rFonts w:cs="Times New Roman"/>
          <w:sz w:val="22"/>
          <w:szCs w:val="22"/>
        </w:rPr>
        <w:t xml:space="preserve"> and accrued interest.</w:t>
      </w:r>
    </w:p>
    <w:p w14:paraId="49C3FE7A" w14:textId="77777777" w:rsidR="006018ED" w:rsidRDefault="006018ED" w:rsidP="00BC1588">
      <w:pPr>
        <w:tabs>
          <w:tab w:val="num" w:pos="0"/>
        </w:tabs>
        <w:spacing w:line="240" w:lineRule="auto"/>
        <w:ind w:left="450" w:right="7"/>
        <w:jc w:val="thaiDistribute"/>
        <w:rPr>
          <w:rFonts w:cs="Times New Roman"/>
          <w:b/>
          <w:bCs/>
          <w:lang w:val="en-US"/>
        </w:rPr>
      </w:pPr>
    </w:p>
    <w:p w14:paraId="653FE813" w14:textId="7561F369" w:rsidR="00D16B41" w:rsidRDefault="00D16B41" w:rsidP="00BC1588">
      <w:pPr>
        <w:tabs>
          <w:tab w:val="num" w:pos="0"/>
        </w:tabs>
        <w:spacing w:line="240" w:lineRule="auto"/>
        <w:ind w:left="450" w:right="7"/>
        <w:jc w:val="thaiDistribute"/>
        <w:rPr>
          <w:rFonts w:cstheme="minorBidi"/>
          <w:b/>
          <w:bCs/>
          <w:lang w:val="en-US"/>
        </w:rPr>
      </w:pPr>
      <w:r w:rsidRPr="002F56D2">
        <w:rPr>
          <w:rFonts w:cs="Times New Roman"/>
          <w:b/>
          <w:bCs/>
          <w:lang w:val="en-US"/>
        </w:rPr>
        <w:t>Nature of relationship</w:t>
      </w:r>
    </w:p>
    <w:p w14:paraId="4D5862FF" w14:textId="77777777" w:rsidR="00B73624" w:rsidRPr="00B73624" w:rsidRDefault="00B73624" w:rsidP="00BC1588">
      <w:pPr>
        <w:tabs>
          <w:tab w:val="num" w:pos="0"/>
        </w:tabs>
        <w:spacing w:line="240" w:lineRule="auto"/>
        <w:ind w:left="450" w:right="7"/>
        <w:jc w:val="thaiDistribute"/>
        <w:rPr>
          <w:rFonts w:cstheme="minorBidi"/>
          <w:b/>
          <w:bCs/>
          <w:lang w:val="en-US"/>
        </w:rPr>
      </w:pPr>
    </w:p>
    <w:p w14:paraId="0EE7AC78" w14:textId="59686869" w:rsidR="00781F7D" w:rsidRPr="002F56D2" w:rsidRDefault="003A6365" w:rsidP="00BC1588">
      <w:pPr>
        <w:tabs>
          <w:tab w:val="num" w:pos="0"/>
        </w:tabs>
        <w:spacing w:line="240" w:lineRule="auto"/>
        <w:ind w:left="450" w:right="7"/>
        <w:jc w:val="thaiDistribute"/>
        <w:rPr>
          <w:rFonts w:cs="Times New Roman"/>
          <w:b/>
          <w:bCs/>
          <w:lang w:val="en-US"/>
        </w:rPr>
      </w:pPr>
      <w:r w:rsidRPr="002F56D2">
        <w:rPr>
          <w:rFonts w:cs="Times New Roman"/>
          <w:cs/>
        </w:rPr>
        <w:pict w14:anchorId="7EBAA567">
          <v:shape id="_x0000_i1134" type="#_x0000_t75" style="width:477.6pt;height:178.2pt" o:preferrelative="f">
            <v:imagedata r:id="rId15" o:title=""/>
            <o:lock v:ext="edit" aspectratio="f"/>
          </v:shape>
        </w:pict>
      </w:r>
    </w:p>
    <w:p w14:paraId="4D03B3FD" w14:textId="35C82E7E" w:rsidR="007A051F" w:rsidRDefault="007A051F">
      <w:pPr>
        <w:autoSpaceDE/>
        <w:autoSpaceDN/>
        <w:spacing w:line="240" w:lineRule="auto"/>
        <w:rPr>
          <w:rFonts w:cs="Times New Roman"/>
          <w:b/>
          <w:bCs/>
          <w:lang w:val="en-US"/>
        </w:rPr>
      </w:pPr>
      <w:bookmarkStart w:id="89" w:name="_MON_1488367647"/>
      <w:bookmarkStart w:id="90" w:name="_MON_1488367710"/>
      <w:bookmarkStart w:id="91" w:name="_MON_1488367882"/>
      <w:bookmarkStart w:id="92" w:name="_MON_1488367952"/>
      <w:bookmarkStart w:id="93" w:name="_MON_1488367992"/>
      <w:bookmarkStart w:id="94" w:name="_MON_1488368023"/>
      <w:bookmarkStart w:id="95" w:name="_MON_1488368038"/>
      <w:bookmarkStart w:id="96" w:name="_MON_1488525977"/>
      <w:bookmarkStart w:id="97" w:name="_MON_1488610462"/>
      <w:bookmarkStart w:id="98" w:name="_MON_1488901930"/>
      <w:bookmarkStart w:id="99" w:name="_MON_1488965420"/>
      <w:bookmarkStart w:id="100" w:name="_MON_1491669100"/>
      <w:bookmarkStart w:id="101" w:name="_MON_1491669130"/>
      <w:bookmarkStart w:id="102" w:name="_MON_1491669187"/>
      <w:bookmarkStart w:id="103" w:name="_MON_1491669254"/>
      <w:bookmarkStart w:id="104" w:name="_MON_1491718353"/>
      <w:bookmarkStart w:id="105" w:name="_MON_1492231423"/>
      <w:bookmarkStart w:id="106" w:name="_MON_1495978594"/>
      <w:bookmarkStart w:id="107" w:name="_MON_1495978647"/>
      <w:bookmarkStart w:id="108" w:name="_MON_1495978689"/>
      <w:bookmarkStart w:id="109" w:name="_MON_1495978726"/>
      <w:bookmarkStart w:id="110" w:name="_MON_1495978766"/>
      <w:bookmarkStart w:id="111" w:name="_MON_1495978792"/>
      <w:bookmarkStart w:id="112" w:name="_MON_1495978832"/>
      <w:bookmarkStart w:id="113" w:name="_MON_1495978884"/>
      <w:bookmarkStart w:id="114" w:name="_MON_1495978926"/>
      <w:bookmarkStart w:id="115" w:name="_MON_1495979243"/>
      <w:bookmarkStart w:id="116" w:name="_MON_1496035788"/>
      <w:bookmarkStart w:id="117" w:name="_MON_1496035861"/>
      <w:bookmarkStart w:id="118" w:name="_MON_1496139712"/>
      <w:bookmarkStart w:id="119" w:name="_MON_1496147556"/>
      <w:bookmarkStart w:id="120" w:name="_MON_1496147584"/>
      <w:bookmarkStart w:id="121" w:name="_MON_1496474771"/>
      <w:bookmarkStart w:id="122" w:name="_MON_1496561713"/>
      <w:bookmarkStart w:id="123" w:name="_MON_1496561726"/>
      <w:bookmarkStart w:id="124" w:name="_MON_1496669494"/>
      <w:bookmarkStart w:id="125" w:name="_MON_1496820305"/>
      <w:bookmarkStart w:id="126" w:name="_MON_1496821446"/>
      <w:bookmarkStart w:id="127" w:name="_MON_1517983937"/>
      <w:bookmarkStart w:id="128" w:name="_MON_1517987742"/>
      <w:bookmarkStart w:id="129" w:name="_MON_1517987756"/>
      <w:bookmarkStart w:id="130" w:name="_MON_1517987765"/>
      <w:bookmarkStart w:id="131" w:name="_MON_1525766404"/>
      <w:bookmarkStart w:id="132" w:name="_MON_1525767776"/>
      <w:bookmarkStart w:id="133" w:name="_MON_1525767808"/>
      <w:bookmarkStart w:id="134" w:name="_MON_1525767872"/>
      <w:bookmarkStart w:id="135" w:name="_MON_1525767887"/>
      <w:bookmarkStart w:id="136" w:name="_MON_1525775842"/>
      <w:bookmarkStart w:id="137" w:name="_MON_1525775970"/>
      <w:bookmarkStart w:id="138" w:name="_MON_1525779751"/>
      <w:bookmarkStart w:id="139" w:name="_MON_1549274761"/>
      <w:bookmarkStart w:id="140" w:name="_MON_1549274795"/>
      <w:bookmarkStart w:id="141" w:name="_MON_1549274807"/>
      <w:bookmarkStart w:id="142" w:name="_MON_1549274837"/>
      <w:bookmarkStart w:id="143" w:name="_MON_1549274904"/>
      <w:bookmarkStart w:id="144" w:name="_MON_1549274939"/>
      <w:bookmarkStart w:id="145" w:name="_MON_1549274955"/>
      <w:bookmarkStart w:id="146" w:name="_MON_1549275015"/>
      <w:bookmarkStart w:id="147" w:name="_MON_1549275076"/>
      <w:bookmarkStart w:id="148" w:name="_MON_1549275105"/>
      <w:bookmarkStart w:id="149" w:name="_MON_1549275185"/>
      <w:bookmarkStart w:id="150" w:name="_MON_1549275212"/>
      <w:bookmarkStart w:id="151" w:name="_MON_1549275217"/>
      <w:bookmarkStart w:id="152" w:name="_MON_1549275223"/>
      <w:bookmarkStart w:id="153" w:name="_MON_1549275232"/>
      <w:bookmarkStart w:id="154" w:name="_MON_1549275251"/>
      <w:bookmarkStart w:id="155" w:name="_MON_1549279061"/>
      <w:bookmarkStart w:id="156" w:name="_MON_1549279085"/>
      <w:bookmarkStart w:id="157" w:name="_MON_1549279101"/>
      <w:bookmarkStart w:id="158" w:name="_MON_1549279116"/>
      <w:bookmarkStart w:id="159" w:name="_MON_1549285991"/>
      <w:bookmarkStart w:id="160" w:name="_MON_1555840423"/>
      <w:bookmarkStart w:id="161" w:name="_MON_1555862730"/>
      <w:bookmarkStart w:id="162" w:name="_MON_1563539343"/>
      <w:bookmarkStart w:id="163" w:name="_MON_1563539365"/>
      <w:bookmarkStart w:id="164" w:name="_MON_1563794090"/>
      <w:bookmarkStart w:id="165" w:name="_MON_1429862788"/>
      <w:bookmarkStart w:id="166" w:name="_MON_1437548148"/>
      <w:bookmarkStart w:id="167" w:name="_MON_1437916066"/>
      <w:bookmarkStart w:id="168" w:name="_MON_1445684112"/>
      <w:bookmarkStart w:id="169" w:name="_MON_1445684151"/>
      <w:bookmarkStart w:id="170" w:name="_MON_1460635484"/>
      <w:bookmarkStart w:id="171" w:name="_MON_1460637132"/>
      <w:bookmarkStart w:id="172" w:name="_MON_1460637140"/>
      <w:bookmarkStart w:id="173" w:name="_MON_1460637203"/>
      <w:bookmarkStart w:id="174" w:name="_MON_1460637271"/>
      <w:bookmarkStart w:id="175" w:name="_MON_1460637291"/>
      <w:bookmarkStart w:id="176" w:name="_MON_1460956656"/>
      <w:bookmarkStart w:id="177" w:name="_MON_1460956661"/>
      <w:bookmarkStart w:id="178" w:name="_MON_1468410990"/>
      <w:bookmarkStart w:id="179" w:name="_MON_1468410996"/>
      <w:bookmarkStart w:id="180" w:name="_MON_1476605613"/>
      <w:bookmarkStart w:id="181" w:name="_MON_1476605691"/>
      <w:bookmarkStart w:id="182" w:name="_MON_1476605780"/>
      <w:bookmarkStart w:id="183" w:name="_MON_1476606681"/>
      <w:bookmarkStart w:id="184" w:name="_MON_1476606710"/>
      <w:bookmarkStart w:id="185" w:name="_MON_1479816088"/>
      <w:bookmarkStart w:id="186" w:name="_MON_1479830971"/>
      <w:bookmarkStart w:id="187" w:name="_MON_1479830988"/>
      <w:bookmarkStart w:id="188" w:name="_MON_1480140797"/>
      <w:bookmarkStart w:id="189" w:name="_MON_1480141044"/>
      <w:bookmarkStart w:id="190" w:name="_MON_1480141073"/>
      <w:bookmarkStart w:id="191" w:name="_MON_1480141089"/>
      <w:bookmarkStart w:id="192" w:name="_MON_1480141139"/>
      <w:bookmarkStart w:id="193" w:name="_MON_1480141156"/>
      <w:bookmarkStart w:id="194" w:name="_MON_1480142228"/>
      <w:bookmarkStart w:id="195" w:name="_MON_1480164438"/>
      <w:bookmarkStart w:id="196" w:name="_MON_1480164606"/>
      <w:bookmarkStart w:id="197" w:name="_MON_1481115832"/>
      <w:bookmarkStart w:id="198" w:name="_MON_1487157506"/>
      <w:bookmarkStart w:id="199" w:name="_MON_1488103884"/>
      <w:bookmarkStart w:id="200" w:name="_MON_1488367459"/>
      <w:bookmarkStart w:id="201" w:name="_MON_1488367544"/>
      <w:bookmarkStart w:id="202" w:name="_MON_1488367609"/>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7E4DD42" w14:textId="77777777" w:rsidR="002A488F" w:rsidRDefault="002A488F" w:rsidP="00D72D59">
      <w:pPr>
        <w:spacing w:line="240" w:lineRule="auto"/>
        <w:ind w:left="432"/>
        <w:jc w:val="thaiDistribute"/>
        <w:rPr>
          <w:rFonts w:cs="Times New Roman"/>
          <w:b/>
          <w:bCs/>
          <w:lang w:val="en-US"/>
        </w:rPr>
      </w:pPr>
    </w:p>
    <w:p w14:paraId="6DE48247" w14:textId="77777777" w:rsidR="002A488F" w:rsidRDefault="002A488F" w:rsidP="00D72D59">
      <w:pPr>
        <w:spacing w:line="240" w:lineRule="auto"/>
        <w:ind w:left="432"/>
        <w:jc w:val="thaiDistribute"/>
        <w:rPr>
          <w:rFonts w:cs="Times New Roman"/>
          <w:b/>
          <w:bCs/>
          <w:lang w:val="en-US"/>
        </w:rPr>
      </w:pPr>
    </w:p>
    <w:p w14:paraId="07B9FDE3" w14:textId="4208FD26" w:rsidR="00E93851" w:rsidRPr="00DA5870" w:rsidRDefault="00E93851" w:rsidP="00D72D59">
      <w:pPr>
        <w:spacing w:line="240" w:lineRule="auto"/>
        <w:ind w:left="432"/>
        <w:jc w:val="thaiDistribute"/>
        <w:rPr>
          <w:rFonts w:cstheme="minorBidi"/>
          <w:b/>
          <w:bCs/>
          <w:cs/>
          <w:lang w:val="en-US"/>
        </w:rPr>
      </w:pPr>
      <w:r w:rsidRPr="00684945">
        <w:rPr>
          <w:rFonts w:cs="Times New Roman"/>
          <w:b/>
          <w:bCs/>
          <w:lang w:val="en-US"/>
        </w:rPr>
        <w:lastRenderedPageBreak/>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7E4E7871" w:rsidR="00C355D0" w:rsidRDefault="003A6365" w:rsidP="00E8120C">
      <w:pPr>
        <w:tabs>
          <w:tab w:val="left" w:pos="729"/>
        </w:tabs>
        <w:spacing w:line="240" w:lineRule="auto"/>
        <w:ind w:left="426" w:right="7"/>
        <w:rPr>
          <w:rFonts w:cstheme="minorBidi"/>
          <w:b/>
          <w:bCs/>
          <w:noProof/>
        </w:rPr>
      </w:pPr>
      <w:r w:rsidRPr="00684945">
        <w:rPr>
          <w:rFonts w:cs="Times New Roman"/>
          <w:b/>
          <w:bCs/>
          <w:noProof/>
        </w:rPr>
        <w:pict w14:anchorId="3488C731">
          <v:shape id="_x0000_i1133" type="#_x0000_t75" alt="" style="width:464.4pt;height:75.6pt">
            <v:imagedata r:id="rId16" o:title=""/>
          </v:shape>
        </w:pict>
      </w:r>
    </w:p>
    <w:p w14:paraId="58953EB0" w14:textId="4152DA3E" w:rsidR="00ED3DEF" w:rsidRDefault="00ED3DEF" w:rsidP="00833813">
      <w:pPr>
        <w:tabs>
          <w:tab w:val="left" w:pos="3780"/>
        </w:tabs>
        <w:autoSpaceDE/>
        <w:autoSpaceDN/>
        <w:spacing w:line="240" w:lineRule="auto"/>
        <w:ind w:right="-5"/>
        <w:rPr>
          <w:rFonts w:cs="Times New Roman"/>
          <w:b/>
          <w:bCs/>
          <w:lang w:val="en-US"/>
        </w:rPr>
      </w:pPr>
    </w:p>
    <w:p w14:paraId="261F423A" w14:textId="241BC65A" w:rsidR="001D1701" w:rsidRPr="00684945" w:rsidRDefault="001D1701" w:rsidP="00D72D59">
      <w:pPr>
        <w:numPr>
          <w:ilvl w:val="0"/>
          <w:numId w:val="1"/>
        </w:numPr>
        <w:tabs>
          <w:tab w:val="left" w:pos="3600"/>
          <w:tab w:val="left" w:pos="3780"/>
        </w:tabs>
        <w:spacing w:line="240" w:lineRule="auto"/>
        <w:ind w:left="432" w:hanging="432"/>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3BB41634"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AD4E2E">
        <w:rPr>
          <w:rFonts w:cs="Times New Roman"/>
          <w:sz w:val="22"/>
          <w:szCs w:val="22"/>
        </w:rPr>
        <w:t>June 30</w:t>
      </w:r>
      <w:r w:rsidR="00381CC2" w:rsidRPr="00322E9D">
        <w:rPr>
          <w:rFonts w:cs="Times New Roman"/>
          <w:sz w:val="22"/>
          <w:szCs w:val="22"/>
        </w:rPr>
        <w:t>, 202</w:t>
      </w:r>
      <w:r w:rsidR="007A051F">
        <w:rPr>
          <w:rFonts w:cs="Times New Roman"/>
          <w:sz w:val="22"/>
          <w:szCs w:val="22"/>
        </w:rPr>
        <w:t>6</w:t>
      </w:r>
      <w:r w:rsidR="00322E9D" w:rsidRPr="00322E9D">
        <w:rPr>
          <w:rFonts w:cs="Times New Roman"/>
          <w:sz w:val="22"/>
          <w:szCs w:val="22"/>
        </w:rPr>
        <w:t xml:space="preserve"> and December 31, 202</w:t>
      </w:r>
      <w:r w:rsidR="007A051F">
        <w:rPr>
          <w:rFonts w:cs="Times New Roman"/>
          <w:sz w:val="22"/>
          <w:szCs w:val="22"/>
        </w:rPr>
        <w:t>5</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3F2B0AC2" w:rsidR="00461977" w:rsidRDefault="003A6365" w:rsidP="00F03554">
      <w:pPr>
        <w:tabs>
          <w:tab w:val="left" w:pos="9540"/>
        </w:tabs>
        <w:spacing w:line="240" w:lineRule="auto"/>
        <w:ind w:left="426" w:right="7"/>
        <w:jc w:val="thaiDistribute"/>
        <w:rPr>
          <w:rFonts w:cs="Times New Roman"/>
          <w:b/>
          <w:bCs/>
        </w:rPr>
      </w:pPr>
      <w:bookmarkStart w:id="203" w:name="_MON_1486234880"/>
      <w:bookmarkStart w:id="204" w:name="_MON_1581086733"/>
      <w:bookmarkStart w:id="205" w:name="_MON_1581086794"/>
      <w:bookmarkStart w:id="206" w:name="_MON_1612620095"/>
      <w:bookmarkStart w:id="207" w:name="_MON_1486148249"/>
      <w:bookmarkStart w:id="208" w:name="_MON_1486148283"/>
      <w:bookmarkStart w:id="209" w:name="_MON_1486148289"/>
      <w:bookmarkEnd w:id="203"/>
      <w:bookmarkEnd w:id="204"/>
      <w:bookmarkEnd w:id="205"/>
      <w:bookmarkEnd w:id="206"/>
      <w:bookmarkEnd w:id="207"/>
      <w:bookmarkEnd w:id="208"/>
      <w:bookmarkEnd w:id="209"/>
      <w:r w:rsidRPr="00322E9D">
        <w:rPr>
          <w:rFonts w:cs="Times New Roman"/>
          <w:b/>
          <w:bCs/>
          <w:cs/>
        </w:rPr>
        <w:pict w14:anchorId="1E3A5712">
          <v:shape id="_x0000_i1132" type="#_x0000_t75" style="width:477pt;height:124.2pt">
            <v:imagedata r:id="rId17" o:title=""/>
          </v:shape>
        </w:pict>
      </w:r>
    </w:p>
    <w:p w14:paraId="757204B3" w14:textId="77777777" w:rsidR="002A488F" w:rsidRDefault="002A488F" w:rsidP="00F03554">
      <w:pPr>
        <w:tabs>
          <w:tab w:val="left" w:pos="9540"/>
        </w:tabs>
        <w:spacing w:line="240" w:lineRule="auto"/>
        <w:ind w:left="426" w:right="7"/>
        <w:jc w:val="thaiDistribute"/>
        <w:rPr>
          <w:rFonts w:cs="Times New Roman"/>
          <w:b/>
          <w:bCs/>
        </w:rPr>
      </w:pPr>
    </w:p>
    <w:p w14:paraId="3F58CB33" w14:textId="0E82FE3B" w:rsidR="002A488F" w:rsidRPr="002A488F" w:rsidRDefault="002A488F" w:rsidP="002A488F">
      <w:pPr>
        <w:numPr>
          <w:ilvl w:val="0"/>
          <w:numId w:val="1"/>
        </w:numPr>
        <w:tabs>
          <w:tab w:val="left" w:pos="3870"/>
        </w:tabs>
        <w:spacing w:line="240" w:lineRule="auto"/>
        <w:ind w:left="432" w:hanging="432"/>
        <w:jc w:val="thaiDistribute"/>
        <w:rPr>
          <w:rFonts w:cs="Times New Roman"/>
          <w:b/>
          <w:bCs/>
        </w:rPr>
      </w:pPr>
      <w:r w:rsidRPr="002A488F">
        <w:rPr>
          <w:rFonts w:cs="Times New Roman"/>
          <w:b/>
          <w:bCs/>
        </w:rPr>
        <w:t>INVESTMENT</w:t>
      </w:r>
      <w:r w:rsidR="006C29A1">
        <w:rPr>
          <w:rFonts w:cs="Times New Roman"/>
          <w:b/>
          <w:bCs/>
        </w:rPr>
        <w:t xml:space="preserve"> </w:t>
      </w:r>
      <w:r w:rsidR="007C25F9">
        <w:rPr>
          <w:rFonts w:cs="Times New Roman"/>
          <w:b/>
          <w:bCs/>
        </w:rPr>
        <w:t xml:space="preserve">SUPPORT FUNDS </w:t>
      </w:r>
    </w:p>
    <w:p w14:paraId="474064F7" w14:textId="77777777" w:rsidR="002A488F" w:rsidRDefault="002A488F" w:rsidP="002A488F">
      <w:pPr>
        <w:tabs>
          <w:tab w:val="left" w:pos="3870"/>
        </w:tabs>
        <w:spacing w:line="240" w:lineRule="auto"/>
        <w:jc w:val="thaiDistribute"/>
        <w:rPr>
          <w:rFonts w:cstheme="minorBidi"/>
          <w:b/>
          <w:bCs/>
        </w:rPr>
      </w:pPr>
    </w:p>
    <w:p w14:paraId="55B6CD3C" w14:textId="2236E0DE" w:rsidR="002A488F" w:rsidRDefault="007C25F9" w:rsidP="002A488F">
      <w:pPr>
        <w:pStyle w:val="BlockText"/>
        <w:spacing w:before="0"/>
        <w:ind w:left="425" w:right="7" w:firstLine="0"/>
        <w:jc w:val="thaiDistribute"/>
        <w:rPr>
          <w:rFonts w:cstheme="minorBidi"/>
          <w:sz w:val="22"/>
          <w:szCs w:val="22"/>
        </w:rPr>
      </w:pPr>
      <w:r w:rsidRPr="007C25F9">
        <w:rPr>
          <w:rFonts w:cs="Times New Roman"/>
          <w:sz w:val="22"/>
          <w:szCs w:val="22"/>
        </w:rPr>
        <w:t>Investment support funds</w:t>
      </w:r>
      <w:r>
        <w:rPr>
          <w:rFonts w:cs="Times New Roman"/>
          <w:sz w:val="22"/>
          <w:szCs w:val="22"/>
        </w:rPr>
        <w:t xml:space="preserve"> </w:t>
      </w:r>
      <w:r w:rsidR="002A488F" w:rsidRPr="00322E9D">
        <w:rPr>
          <w:rFonts w:cs="Times New Roman"/>
          <w:sz w:val="22"/>
          <w:szCs w:val="22"/>
        </w:rPr>
        <w:t xml:space="preserve">as </w:t>
      </w:r>
      <w:proofErr w:type="gramStart"/>
      <w:r w:rsidR="002A488F" w:rsidRPr="00322E9D">
        <w:rPr>
          <w:rFonts w:cs="Times New Roman"/>
          <w:sz w:val="22"/>
          <w:szCs w:val="22"/>
        </w:rPr>
        <w:t>at</w:t>
      </w:r>
      <w:proofErr w:type="gramEnd"/>
      <w:r w:rsidR="002A488F" w:rsidRPr="00322E9D">
        <w:rPr>
          <w:rFonts w:cs="Times New Roman"/>
          <w:sz w:val="22"/>
          <w:szCs w:val="22"/>
        </w:rPr>
        <w:t xml:space="preserve"> </w:t>
      </w:r>
      <w:r w:rsidR="002A488F">
        <w:rPr>
          <w:rFonts w:cs="Times New Roman"/>
          <w:sz w:val="22"/>
          <w:szCs w:val="22"/>
        </w:rPr>
        <w:t>June 30</w:t>
      </w:r>
      <w:r w:rsidR="002A488F" w:rsidRPr="00322E9D">
        <w:rPr>
          <w:rFonts w:cs="Times New Roman"/>
          <w:sz w:val="22"/>
          <w:szCs w:val="22"/>
        </w:rPr>
        <w:t xml:space="preserve">, </w:t>
      </w:r>
      <w:proofErr w:type="gramStart"/>
      <w:r w:rsidR="002A488F" w:rsidRPr="00322E9D">
        <w:rPr>
          <w:rFonts w:cs="Times New Roman"/>
          <w:sz w:val="22"/>
          <w:szCs w:val="22"/>
        </w:rPr>
        <w:t>202</w:t>
      </w:r>
      <w:r w:rsidR="002A488F">
        <w:rPr>
          <w:rFonts w:cs="Times New Roman"/>
          <w:sz w:val="22"/>
          <w:szCs w:val="22"/>
        </w:rPr>
        <w:t>6</w:t>
      </w:r>
      <w:proofErr w:type="gramEnd"/>
      <w:r w:rsidR="002A488F" w:rsidRPr="00322E9D">
        <w:rPr>
          <w:rFonts w:cs="Times New Roman"/>
          <w:sz w:val="22"/>
          <w:szCs w:val="22"/>
        </w:rPr>
        <w:t xml:space="preserve"> </w:t>
      </w:r>
      <w:r w:rsidR="002A488F" w:rsidRPr="00381CC2">
        <w:rPr>
          <w:rFonts w:cs="Times New Roman"/>
          <w:sz w:val="22"/>
          <w:szCs w:val="22"/>
        </w:rPr>
        <w:t>consisted</w:t>
      </w:r>
      <w:r w:rsidR="002A488F" w:rsidRPr="002F56D2">
        <w:rPr>
          <w:rFonts w:cs="Times New Roman"/>
          <w:sz w:val="22"/>
          <w:szCs w:val="22"/>
        </w:rPr>
        <w:t xml:space="preserve"> of:</w:t>
      </w:r>
    </w:p>
    <w:p w14:paraId="6A4A2589" w14:textId="77777777" w:rsidR="002A488F" w:rsidRPr="002A488F" w:rsidRDefault="002A488F" w:rsidP="002A488F">
      <w:pPr>
        <w:pStyle w:val="BlockText"/>
        <w:spacing w:before="0"/>
        <w:ind w:left="425" w:right="7" w:firstLine="0"/>
        <w:jc w:val="thaiDistribute"/>
        <w:rPr>
          <w:rFonts w:cstheme="minorBidi"/>
          <w:sz w:val="22"/>
          <w:szCs w:val="22"/>
        </w:rPr>
      </w:pPr>
    </w:p>
    <w:p w14:paraId="76E54C8E" w14:textId="0453735C" w:rsidR="002A488F" w:rsidRDefault="003A6365" w:rsidP="002A488F">
      <w:pPr>
        <w:tabs>
          <w:tab w:val="left" w:pos="3870"/>
        </w:tabs>
        <w:spacing w:line="240" w:lineRule="auto"/>
        <w:ind w:firstLine="450"/>
        <w:jc w:val="thaiDistribute"/>
        <w:rPr>
          <w:rFonts w:cstheme="minorBidi"/>
        </w:rPr>
      </w:pPr>
      <w:r w:rsidRPr="00B73624">
        <w:rPr>
          <w:rFonts w:cs="Times New Roman"/>
          <w:cs/>
        </w:rPr>
        <w:pict w14:anchorId="477F93BC">
          <v:shape id="_x0000_i1131" type="#_x0000_t75" style="width:467.4pt;height:105.6pt">
            <v:imagedata r:id="rId18" o:title=""/>
          </v:shape>
        </w:pict>
      </w:r>
    </w:p>
    <w:p w14:paraId="4082ACE7" w14:textId="77777777" w:rsidR="00DA5870" w:rsidRDefault="00DA5870" w:rsidP="00DA5870">
      <w:pPr>
        <w:pStyle w:val="BlockText"/>
        <w:spacing w:before="0"/>
        <w:ind w:left="450" w:right="7" w:firstLine="0"/>
        <w:jc w:val="thaiDistribute"/>
        <w:rPr>
          <w:rFonts w:cstheme="minorBidi"/>
          <w:sz w:val="22"/>
          <w:szCs w:val="22"/>
        </w:rPr>
      </w:pPr>
    </w:p>
    <w:p w14:paraId="25E10D8C" w14:textId="044AB15B" w:rsidR="00DA5870" w:rsidRPr="00DA5870" w:rsidRDefault="00DA5870" w:rsidP="00DA5870">
      <w:pPr>
        <w:pStyle w:val="BlockText"/>
        <w:spacing w:before="0"/>
        <w:ind w:left="450" w:right="7" w:firstLine="0"/>
        <w:jc w:val="thaiDistribute"/>
        <w:rPr>
          <w:rFonts w:cs="Times New Roman"/>
          <w:sz w:val="22"/>
          <w:szCs w:val="22"/>
        </w:rPr>
      </w:pPr>
      <w:r w:rsidRPr="00DA5870">
        <w:rPr>
          <w:rFonts w:cs="Times New Roman"/>
          <w:sz w:val="22"/>
          <w:szCs w:val="22"/>
        </w:rPr>
        <w:t>The Company entered into a three-party consortium agreement under the name “CGC Consortium” to undertake the project entitled “Procurement of the National Park Tourism Management System” for the Department of National Parks, Wildlife and Plant Conservation, with a contract value of Baht 38.58 million. The Company acts as the financial supporter of the consortium, with financial support of up to Baht 12 million, and is entitled to a return of not less than 20 percent of the contract value upon completion of the project in accordance with the contract.</w:t>
      </w:r>
    </w:p>
    <w:p w14:paraId="4140F219" w14:textId="77777777" w:rsidR="00DA5870" w:rsidRDefault="00DA5870" w:rsidP="00DA5870">
      <w:pPr>
        <w:pStyle w:val="BlockText"/>
        <w:spacing w:before="0"/>
        <w:ind w:left="450" w:right="7" w:firstLine="0"/>
        <w:jc w:val="thaiDistribute"/>
        <w:rPr>
          <w:rFonts w:cstheme="minorBidi"/>
          <w:sz w:val="22"/>
          <w:szCs w:val="22"/>
        </w:rPr>
      </w:pPr>
    </w:p>
    <w:p w14:paraId="45D16A08" w14:textId="4C039A3D" w:rsidR="00DA5870" w:rsidRPr="00DA5870" w:rsidRDefault="00DA5870" w:rsidP="00DA5870">
      <w:pPr>
        <w:pStyle w:val="BlockText"/>
        <w:spacing w:before="0"/>
        <w:ind w:left="450" w:right="7" w:firstLine="0"/>
        <w:jc w:val="thaiDistribute"/>
        <w:rPr>
          <w:rFonts w:cs="Times New Roman"/>
          <w:sz w:val="22"/>
          <w:szCs w:val="22"/>
        </w:rPr>
      </w:pPr>
      <w:r w:rsidRPr="00DA5870">
        <w:rPr>
          <w:rFonts w:cs="Times New Roman"/>
          <w:sz w:val="22"/>
          <w:szCs w:val="22"/>
        </w:rPr>
        <w:t xml:space="preserve">On June 24, </w:t>
      </w:r>
      <w:proofErr w:type="gramStart"/>
      <w:r w:rsidRPr="00DA5870">
        <w:rPr>
          <w:rFonts w:cs="Times New Roman"/>
          <w:sz w:val="22"/>
          <w:szCs w:val="22"/>
        </w:rPr>
        <w:t>2026</w:t>
      </w:r>
      <w:proofErr w:type="gramEnd"/>
      <w:r w:rsidRPr="00DA5870">
        <w:rPr>
          <w:rFonts w:cs="Times New Roman"/>
          <w:sz w:val="22"/>
          <w:szCs w:val="22"/>
        </w:rPr>
        <w:t xml:space="preserve"> and July 31, 2026, the Company transferred investment support funds in the amounts of Baht 2.20 million and Baht 3.94 million, respectively.</w:t>
      </w:r>
    </w:p>
    <w:p w14:paraId="22B491D1" w14:textId="77777777" w:rsidR="00DA5870" w:rsidRDefault="00DA5870" w:rsidP="00DA5870">
      <w:pPr>
        <w:pStyle w:val="BlockText"/>
        <w:spacing w:before="0"/>
        <w:ind w:left="450" w:right="7" w:firstLine="0"/>
        <w:jc w:val="thaiDistribute"/>
        <w:rPr>
          <w:rFonts w:cstheme="minorBidi"/>
          <w:sz w:val="22"/>
          <w:szCs w:val="22"/>
        </w:rPr>
      </w:pPr>
    </w:p>
    <w:p w14:paraId="1F70EAF2" w14:textId="16C688E7" w:rsidR="00F944DC" w:rsidRPr="00DA5870" w:rsidRDefault="00DA5870" w:rsidP="00DA5870">
      <w:pPr>
        <w:pStyle w:val="BlockText"/>
        <w:spacing w:before="0"/>
        <w:ind w:left="450" w:right="7" w:firstLine="0"/>
        <w:jc w:val="thaiDistribute"/>
        <w:rPr>
          <w:rFonts w:cs="Times New Roman"/>
          <w:sz w:val="22"/>
          <w:szCs w:val="22"/>
        </w:rPr>
      </w:pPr>
      <w:r w:rsidRPr="00DA5870">
        <w:rPr>
          <w:rFonts w:cs="Times New Roman"/>
          <w:sz w:val="22"/>
          <w:szCs w:val="22"/>
        </w:rPr>
        <w:t xml:space="preserve">The Company paid a performance guarantee in the </w:t>
      </w:r>
      <w:proofErr w:type="gramStart"/>
      <w:r w:rsidRPr="00DA5870">
        <w:rPr>
          <w:rFonts w:cs="Times New Roman"/>
          <w:sz w:val="22"/>
          <w:szCs w:val="22"/>
        </w:rPr>
        <w:t>amount</w:t>
      </w:r>
      <w:proofErr w:type="gramEnd"/>
      <w:r w:rsidRPr="00DA5870">
        <w:rPr>
          <w:rFonts w:cs="Times New Roman"/>
          <w:sz w:val="22"/>
          <w:szCs w:val="22"/>
        </w:rPr>
        <w:t xml:space="preserve"> of Baht 1.93 million as contractual security to the Department of National Parks, Wildlife and Plant Conservation (see </w:t>
      </w:r>
      <w:r w:rsidR="0001222F">
        <w:rPr>
          <w:rFonts w:cs="Times New Roman"/>
          <w:sz w:val="22"/>
          <w:szCs w:val="22"/>
        </w:rPr>
        <w:t>n</w:t>
      </w:r>
      <w:r w:rsidRPr="00DA5870">
        <w:rPr>
          <w:rFonts w:cs="Times New Roman"/>
          <w:sz w:val="22"/>
          <w:szCs w:val="22"/>
        </w:rPr>
        <w:t>otes 14 and 22).</w:t>
      </w:r>
    </w:p>
    <w:p w14:paraId="2A937256" w14:textId="77777777" w:rsidR="00AA11B1" w:rsidRDefault="00AA11B1">
      <w:pPr>
        <w:autoSpaceDE/>
        <w:autoSpaceDN/>
        <w:spacing w:line="240" w:lineRule="auto"/>
        <w:rPr>
          <w:rFonts w:cstheme="minorBidi"/>
          <w:b/>
          <w:bCs/>
        </w:rPr>
      </w:pPr>
    </w:p>
    <w:p w14:paraId="1B522EB8" w14:textId="77777777" w:rsidR="00AA11B1" w:rsidRDefault="00AA11B1">
      <w:pPr>
        <w:autoSpaceDE/>
        <w:autoSpaceDN/>
        <w:spacing w:line="240" w:lineRule="auto"/>
        <w:rPr>
          <w:rFonts w:cstheme="minorBidi"/>
          <w:b/>
          <w:bCs/>
        </w:rPr>
      </w:pPr>
    </w:p>
    <w:p w14:paraId="665B1349" w14:textId="77777777" w:rsidR="00AA11B1" w:rsidRDefault="00AA11B1">
      <w:pPr>
        <w:autoSpaceDE/>
        <w:autoSpaceDN/>
        <w:spacing w:line="240" w:lineRule="auto"/>
        <w:rPr>
          <w:rFonts w:cstheme="minorBidi"/>
          <w:b/>
          <w:bCs/>
        </w:rPr>
      </w:pPr>
    </w:p>
    <w:p w14:paraId="439718D5" w14:textId="77777777" w:rsidR="00AA11B1" w:rsidRDefault="00AA11B1">
      <w:pPr>
        <w:autoSpaceDE/>
        <w:autoSpaceDN/>
        <w:spacing w:line="240" w:lineRule="auto"/>
        <w:rPr>
          <w:rFonts w:cstheme="minorBidi"/>
          <w:b/>
          <w:bCs/>
        </w:rPr>
      </w:pPr>
    </w:p>
    <w:p w14:paraId="27BC8A53" w14:textId="77777777" w:rsidR="00AA11B1" w:rsidRDefault="00AA11B1">
      <w:pPr>
        <w:autoSpaceDE/>
        <w:autoSpaceDN/>
        <w:spacing w:line="240" w:lineRule="auto"/>
        <w:rPr>
          <w:rFonts w:cstheme="minorBidi"/>
          <w:b/>
          <w:bCs/>
        </w:rPr>
      </w:pPr>
    </w:p>
    <w:p w14:paraId="0DFD8E24" w14:textId="77777777" w:rsidR="00AA11B1" w:rsidRDefault="00AA11B1">
      <w:pPr>
        <w:autoSpaceDE/>
        <w:autoSpaceDN/>
        <w:spacing w:line="240" w:lineRule="auto"/>
        <w:rPr>
          <w:rFonts w:cstheme="minorBidi"/>
          <w:b/>
          <w:bCs/>
        </w:rPr>
      </w:pPr>
    </w:p>
    <w:p w14:paraId="0F71C84D" w14:textId="77777777" w:rsidR="00E55C01" w:rsidRDefault="00E55C01">
      <w:pPr>
        <w:autoSpaceDE/>
        <w:autoSpaceDN/>
        <w:spacing w:line="240" w:lineRule="auto"/>
        <w:rPr>
          <w:rFonts w:cstheme="minorBidi"/>
          <w:b/>
          <w:bCs/>
        </w:rPr>
      </w:pPr>
    </w:p>
    <w:p w14:paraId="3FDED2E1" w14:textId="77777777" w:rsidR="00AA11B1" w:rsidRDefault="00AA11B1">
      <w:pPr>
        <w:autoSpaceDE/>
        <w:autoSpaceDN/>
        <w:spacing w:line="240" w:lineRule="auto"/>
        <w:rPr>
          <w:rFonts w:cstheme="minorBidi"/>
          <w:b/>
          <w:bCs/>
        </w:rPr>
      </w:pPr>
    </w:p>
    <w:p w14:paraId="398ACEB2" w14:textId="77777777" w:rsidR="00AA11B1" w:rsidRPr="002A488F" w:rsidRDefault="00AA11B1">
      <w:pPr>
        <w:autoSpaceDE/>
        <w:autoSpaceDN/>
        <w:spacing w:line="240" w:lineRule="auto"/>
        <w:rPr>
          <w:rFonts w:cstheme="minorBidi"/>
          <w:b/>
          <w:bCs/>
        </w:rPr>
      </w:pPr>
    </w:p>
    <w:p w14:paraId="32A7F6FA" w14:textId="3EE983C5" w:rsidR="00A81948" w:rsidRDefault="00A81948" w:rsidP="00567A51">
      <w:pPr>
        <w:numPr>
          <w:ilvl w:val="0"/>
          <w:numId w:val="1"/>
        </w:numPr>
        <w:tabs>
          <w:tab w:val="left" w:pos="3870"/>
        </w:tabs>
        <w:spacing w:line="240" w:lineRule="auto"/>
        <w:ind w:left="432" w:hanging="432"/>
        <w:jc w:val="thaiDistribute"/>
        <w:rPr>
          <w:rFonts w:cs="Times New Roman"/>
          <w:b/>
          <w:bCs/>
        </w:rPr>
      </w:pPr>
      <w:r w:rsidRPr="00B04665">
        <w:rPr>
          <w:rFonts w:cs="Times New Roman"/>
          <w:b/>
          <w:bCs/>
        </w:rPr>
        <w:lastRenderedPageBreak/>
        <w:t>TRADE AND OTHER RECEIVABLES</w:t>
      </w:r>
    </w:p>
    <w:p w14:paraId="1C9363A8" w14:textId="77777777" w:rsidR="00CE48BC" w:rsidRDefault="00CE48BC" w:rsidP="00CE48BC">
      <w:pPr>
        <w:spacing w:line="240" w:lineRule="auto"/>
        <w:ind w:left="425" w:right="7"/>
        <w:jc w:val="thaiDistribute"/>
        <w:rPr>
          <w:rFonts w:cs="Times New Roman"/>
          <w:b/>
          <w:bCs/>
        </w:rPr>
      </w:pPr>
    </w:p>
    <w:p w14:paraId="379A828D" w14:textId="2AC50A3F" w:rsidR="00567A51" w:rsidRPr="00567A51" w:rsidRDefault="00CE48BC" w:rsidP="002A488F">
      <w:pPr>
        <w:pStyle w:val="BlockText"/>
        <w:spacing w:before="0"/>
        <w:ind w:left="425" w:right="7" w:firstLine="0"/>
        <w:jc w:val="thaiDistribute"/>
        <w:rPr>
          <w:rFonts w:cstheme="minorBidi"/>
          <w:sz w:val="22"/>
          <w:szCs w:val="22"/>
        </w:rPr>
      </w:pPr>
      <w:bookmarkStart w:id="210"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AD4E2E">
        <w:rPr>
          <w:rFonts w:cs="Times New Roman"/>
          <w:sz w:val="22"/>
          <w:szCs w:val="22"/>
        </w:rPr>
        <w:t>June 30</w:t>
      </w:r>
      <w:r w:rsidR="00A77155" w:rsidRPr="00013DDC">
        <w:rPr>
          <w:rFonts w:cs="Times New Roman"/>
          <w:sz w:val="22"/>
          <w:szCs w:val="22"/>
        </w:rPr>
        <w:t xml:space="preserve">, </w:t>
      </w:r>
      <w:proofErr w:type="gramStart"/>
      <w:r w:rsidR="00A77155" w:rsidRPr="00013DDC">
        <w:rPr>
          <w:rFonts w:cs="Times New Roman"/>
          <w:sz w:val="22"/>
          <w:szCs w:val="22"/>
        </w:rPr>
        <w:t>202</w:t>
      </w:r>
      <w:r w:rsidR="00852013" w:rsidRPr="00B73624">
        <w:rPr>
          <w:rFonts w:cs="Times New Roman"/>
          <w:sz w:val="22"/>
          <w:szCs w:val="22"/>
        </w:rPr>
        <w:t>6</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w:t>
      </w:r>
      <w:r w:rsidR="00852013">
        <w:rPr>
          <w:rFonts w:cs="Times New Roman"/>
          <w:sz w:val="22"/>
          <w:szCs w:val="22"/>
        </w:rPr>
        <w:t>5</w:t>
      </w:r>
      <w:proofErr w:type="gramEnd"/>
      <w:r w:rsidR="00A77155">
        <w:rPr>
          <w:rFonts w:cs="Times New Roman"/>
          <w:sz w:val="22"/>
          <w:szCs w:val="22"/>
        </w:rPr>
        <w:t xml:space="preserve"> </w:t>
      </w:r>
      <w:r w:rsidRPr="00AC1EE1">
        <w:rPr>
          <w:rFonts w:cs="Times New Roman"/>
          <w:sz w:val="22"/>
          <w:szCs w:val="22"/>
        </w:rPr>
        <w:t>consisted of</w:t>
      </w:r>
      <w:bookmarkEnd w:id="210"/>
      <w:r w:rsidRPr="00AC1EE1">
        <w:rPr>
          <w:rFonts w:cs="Times New Roman"/>
          <w:sz w:val="22"/>
          <w:szCs w:val="22"/>
        </w:rPr>
        <w:t xml:space="preserve">: </w:t>
      </w:r>
    </w:p>
    <w:p w14:paraId="1E8D4033" w14:textId="77EE2F8C" w:rsidR="001343FB" w:rsidRDefault="003A6365" w:rsidP="00B73624">
      <w:pPr>
        <w:pStyle w:val="BlockText"/>
        <w:spacing w:before="0"/>
        <w:ind w:left="425" w:right="7" w:firstLine="0"/>
        <w:jc w:val="thaiDistribute"/>
        <w:rPr>
          <w:rFonts w:cs="Times New Roman"/>
          <w:sz w:val="22"/>
          <w:szCs w:val="22"/>
        </w:rPr>
      </w:pPr>
      <w:r w:rsidRPr="00B73624">
        <w:rPr>
          <w:rFonts w:cs="Times New Roman"/>
          <w:sz w:val="22"/>
          <w:szCs w:val="22"/>
        </w:rPr>
        <w:pict w14:anchorId="40402592">
          <v:shape id="_x0000_i1130" type="#_x0000_t75" alt="" style="width:470.4pt;height:230.4pt">
            <v:imagedata r:id="rId19" o:title=""/>
          </v:shape>
        </w:pict>
      </w:r>
    </w:p>
    <w:p w14:paraId="46CFDAC9" w14:textId="77777777" w:rsidR="00B73624" w:rsidRDefault="00B73624" w:rsidP="00B73624">
      <w:pPr>
        <w:pStyle w:val="BlockText"/>
        <w:spacing w:before="0"/>
        <w:ind w:left="425" w:right="7" w:firstLine="0"/>
        <w:jc w:val="thaiDistribute"/>
        <w:rPr>
          <w:rFonts w:cstheme="minorBidi"/>
          <w:sz w:val="22"/>
          <w:szCs w:val="22"/>
        </w:rPr>
      </w:pPr>
    </w:p>
    <w:p w14:paraId="78ABF2A2" w14:textId="20BCD0EB" w:rsidR="00CE48BC" w:rsidRPr="00B73624" w:rsidRDefault="00CE48BC" w:rsidP="00B73624">
      <w:pPr>
        <w:pStyle w:val="BlockText"/>
        <w:spacing w:before="0"/>
        <w:ind w:left="425" w:right="7" w:firstLine="0"/>
        <w:jc w:val="thaiDistribute"/>
        <w:rPr>
          <w:rFonts w:cs="Times New Roman"/>
          <w:sz w:val="22"/>
          <w:szCs w:val="22"/>
        </w:rPr>
      </w:pPr>
      <w:r w:rsidRPr="00AC1EE1">
        <w:rPr>
          <w:rFonts w:cs="Times New Roman"/>
          <w:sz w:val="22"/>
          <w:szCs w:val="22"/>
        </w:rPr>
        <w:t xml:space="preserve">As </w:t>
      </w:r>
      <w:r w:rsidR="00AD4E2E">
        <w:rPr>
          <w:rFonts w:cs="Times New Roman"/>
          <w:sz w:val="22"/>
          <w:szCs w:val="22"/>
        </w:rPr>
        <w:t>June 30</w:t>
      </w:r>
      <w:r w:rsidR="00A77155" w:rsidRPr="00013DDC">
        <w:rPr>
          <w:rFonts w:cs="Times New Roman"/>
          <w:sz w:val="22"/>
          <w:szCs w:val="22"/>
        </w:rPr>
        <w:t xml:space="preserve">, </w:t>
      </w:r>
      <w:proofErr w:type="gramStart"/>
      <w:r w:rsidR="00A77155" w:rsidRPr="00013DDC">
        <w:rPr>
          <w:rFonts w:cs="Times New Roman"/>
          <w:sz w:val="22"/>
          <w:szCs w:val="22"/>
        </w:rPr>
        <w:t>202</w:t>
      </w:r>
      <w:r w:rsidR="00852013">
        <w:rPr>
          <w:rFonts w:cs="Times New Roman"/>
          <w:sz w:val="22"/>
          <w:szCs w:val="22"/>
        </w:rPr>
        <w:t>6</w:t>
      </w:r>
      <w:proofErr w:type="gramEnd"/>
      <w:r w:rsidR="00A77155" w:rsidRPr="00013DDC">
        <w:rPr>
          <w:rFonts w:cs="Times New Roman"/>
          <w:sz w:val="22"/>
          <w:szCs w:val="22"/>
        </w:rPr>
        <w:t xml:space="preserve"> and December 31, 202</w:t>
      </w:r>
      <w:r w:rsidR="00852013">
        <w:rPr>
          <w:rFonts w:cs="Times New Roman"/>
          <w:sz w:val="22"/>
          <w:szCs w:val="22"/>
        </w:rPr>
        <w:t>5</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2A77543C" w14:textId="77777777" w:rsidR="00B73624" w:rsidRPr="00B73624" w:rsidRDefault="00B73624" w:rsidP="00B73624">
      <w:pPr>
        <w:pStyle w:val="BlockText"/>
        <w:spacing w:before="0"/>
        <w:ind w:left="425" w:right="7" w:firstLine="0"/>
        <w:jc w:val="thaiDistribute"/>
        <w:rPr>
          <w:rFonts w:cs="Times New Roman"/>
          <w:sz w:val="22"/>
          <w:szCs w:val="22"/>
        </w:rPr>
      </w:pPr>
    </w:p>
    <w:p w14:paraId="778829DC" w14:textId="2F47DEEA" w:rsidR="00CE48BC" w:rsidRPr="00B73624" w:rsidRDefault="003A6365" w:rsidP="00B73624">
      <w:pPr>
        <w:pStyle w:val="BlockText"/>
        <w:spacing w:before="0"/>
        <w:ind w:left="425" w:right="7" w:firstLine="0"/>
        <w:jc w:val="thaiDistribute"/>
        <w:rPr>
          <w:rFonts w:cs="Times New Roman"/>
          <w:sz w:val="22"/>
          <w:szCs w:val="22"/>
        </w:rPr>
      </w:pPr>
      <w:r w:rsidRPr="00B73624">
        <w:rPr>
          <w:rFonts w:cs="Times New Roman"/>
          <w:sz w:val="22"/>
          <w:szCs w:val="22"/>
          <w:cs/>
        </w:rPr>
        <w:pict w14:anchorId="7B094FD0">
          <v:shape id="_x0000_i1129" type="#_x0000_t75" alt="" style="width:472.2pt;height:141.6pt">
            <v:imagedata r:id="rId20" o:title=""/>
          </v:shape>
        </w:pict>
      </w:r>
    </w:p>
    <w:p w14:paraId="31D4FA48" w14:textId="7EE5022B" w:rsidR="009723AD" w:rsidRPr="00BA7819" w:rsidRDefault="009723AD" w:rsidP="00BA7819">
      <w:pPr>
        <w:spacing w:line="240" w:lineRule="auto"/>
        <w:ind w:right="7"/>
        <w:jc w:val="thaiDistribute"/>
        <w:rPr>
          <w:rFonts w:cs="Times New Roman"/>
          <w:b/>
          <w:bCs/>
          <w:highlight w:val="yellow"/>
        </w:rPr>
      </w:pPr>
    </w:p>
    <w:p w14:paraId="6B040D9A" w14:textId="19819147" w:rsidR="00595C92" w:rsidRDefault="00595C92" w:rsidP="00567A51">
      <w:pPr>
        <w:numPr>
          <w:ilvl w:val="0"/>
          <w:numId w:val="1"/>
        </w:numPr>
        <w:tabs>
          <w:tab w:val="left" w:pos="3870"/>
        </w:tabs>
        <w:spacing w:line="240" w:lineRule="auto"/>
        <w:ind w:left="432" w:hanging="432"/>
        <w:jc w:val="thaiDistribute"/>
        <w:rPr>
          <w:rFonts w:cs="Times New Roman"/>
          <w:b/>
          <w:bCs/>
        </w:rPr>
      </w:pPr>
      <w:r>
        <w:rPr>
          <w:rFonts w:cs="Times New Roman"/>
          <w:b/>
          <w:bCs/>
        </w:rPr>
        <w:t>INVENTORIES</w:t>
      </w:r>
    </w:p>
    <w:p w14:paraId="158AC50F" w14:textId="77777777" w:rsidR="00595C92" w:rsidRDefault="00595C92" w:rsidP="00595C92">
      <w:pPr>
        <w:spacing w:line="240" w:lineRule="auto"/>
        <w:ind w:left="425" w:right="7"/>
        <w:jc w:val="thaiDistribute"/>
        <w:rPr>
          <w:rFonts w:cs="Times New Roman"/>
          <w:b/>
          <w:bCs/>
        </w:rPr>
      </w:pPr>
    </w:p>
    <w:p w14:paraId="07B68A86" w14:textId="6698B508" w:rsidR="00595C92" w:rsidRPr="00567A51" w:rsidRDefault="00595C92" w:rsidP="00B73624">
      <w:pPr>
        <w:pStyle w:val="BlockText"/>
        <w:spacing w:before="0"/>
        <w:ind w:left="425" w:right="7" w:firstLine="0"/>
        <w:jc w:val="thaiDistribute"/>
        <w:rPr>
          <w:rFonts w:cs="Times New Roman"/>
          <w:sz w:val="22"/>
          <w:szCs w:val="22"/>
        </w:rPr>
      </w:pPr>
      <w:r w:rsidRPr="00595C92">
        <w:rPr>
          <w:rFonts w:cs="Times New Roman"/>
          <w:sz w:val="22"/>
          <w:szCs w:val="22"/>
        </w:rPr>
        <w:t xml:space="preserve">Inventories as </w:t>
      </w:r>
      <w:proofErr w:type="gramStart"/>
      <w:r w:rsidRPr="00595C92">
        <w:rPr>
          <w:rFonts w:cs="Times New Roman"/>
          <w:sz w:val="22"/>
          <w:szCs w:val="22"/>
        </w:rPr>
        <w:t>at</w:t>
      </w:r>
      <w:proofErr w:type="gramEnd"/>
      <w:r w:rsidRPr="00595C92">
        <w:rPr>
          <w:rFonts w:cs="Times New Roman"/>
          <w:sz w:val="22"/>
          <w:szCs w:val="22"/>
        </w:rPr>
        <w:t xml:space="preserve"> </w:t>
      </w:r>
      <w:r w:rsidR="00AD4E2E">
        <w:rPr>
          <w:rFonts w:cs="Times New Roman"/>
          <w:sz w:val="22"/>
          <w:szCs w:val="22"/>
        </w:rPr>
        <w:t>June 30</w:t>
      </w:r>
      <w:r w:rsidRPr="00595C92">
        <w:rPr>
          <w:rFonts w:cs="Times New Roman"/>
          <w:sz w:val="22"/>
          <w:szCs w:val="22"/>
        </w:rPr>
        <w:t xml:space="preserve">, </w:t>
      </w:r>
      <w:proofErr w:type="gramStart"/>
      <w:r w:rsidRPr="00595C92">
        <w:rPr>
          <w:rFonts w:cs="Times New Roman"/>
          <w:sz w:val="22"/>
          <w:szCs w:val="22"/>
        </w:rPr>
        <w:t>2026</w:t>
      </w:r>
      <w:proofErr w:type="gramEnd"/>
      <w:r w:rsidRPr="00595C92">
        <w:rPr>
          <w:rFonts w:cs="Times New Roman"/>
          <w:sz w:val="22"/>
          <w:szCs w:val="22"/>
        </w:rPr>
        <w:t xml:space="preserve"> and December 31, </w:t>
      </w:r>
      <w:proofErr w:type="gramStart"/>
      <w:r w:rsidRPr="00595C92">
        <w:rPr>
          <w:rFonts w:cs="Times New Roman"/>
          <w:sz w:val="22"/>
          <w:szCs w:val="22"/>
        </w:rPr>
        <w:t>2025</w:t>
      </w:r>
      <w:proofErr w:type="gramEnd"/>
      <w:r w:rsidRPr="00595C92">
        <w:rPr>
          <w:rFonts w:cs="Times New Roman"/>
          <w:sz w:val="22"/>
          <w:szCs w:val="22"/>
        </w:rPr>
        <w:t xml:space="preserve"> consisted of</w:t>
      </w:r>
      <w:r w:rsidRPr="00AC1EE1">
        <w:rPr>
          <w:rFonts w:cs="Times New Roman"/>
          <w:sz w:val="22"/>
          <w:szCs w:val="22"/>
        </w:rPr>
        <w:t xml:space="preserve">: </w:t>
      </w:r>
    </w:p>
    <w:p w14:paraId="13E65933" w14:textId="77777777" w:rsidR="00B73624" w:rsidRPr="00567A51" w:rsidRDefault="00B73624" w:rsidP="00B73624">
      <w:pPr>
        <w:pStyle w:val="BlockText"/>
        <w:spacing w:before="0"/>
        <w:ind w:left="425" w:right="7" w:firstLine="0"/>
        <w:jc w:val="thaiDistribute"/>
        <w:rPr>
          <w:rFonts w:cs="Times New Roman"/>
          <w:sz w:val="22"/>
          <w:szCs w:val="22"/>
        </w:rPr>
      </w:pPr>
    </w:p>
    <w:p w14:paraId="5F34B0B0" w14:textId="1B0DD270" w:rsidR="00BA7819" w:rsidRPr="00B73624" w:rsidRDefault="003A6365" w:rsidP="00B73624">
      <w:pPr>
        <w:pStyle w:val="BlockText"/>
        <w:spacing w:before="0"/>
        <w:ind w:left="425" w:right="7" w:firstLine="0"/>
        <w:jc w:val="thaiDistribute"/>
        <w:rPr>
          <w:rFonts w:cs="Times New Roman"/>
          <w:sz w:val="22"/>
          <w:szCs w:val="22"/>
        </w:rPr>
      </w:pPr>
      <w:r w:rsidRPr="00B73624">
        <w:rPr>
          <w:rFonts w:cs="Times New Roman"/>
          <w:sz w:val="22"/>
          <w:szCs w:val="22"/>
          <w:cs/>
        </w:rPr>
        <w:pict w14:anchorId="554389E4">
          <v:shape id="_x0000_i1128" type="#_x0000_t75" style="width:486.6pt;height:175.2pt">
            <v:imagedata r:id="rId21" o:title=""/>
          </v:shape>
        </w:pict>
      </w:r>
    </w:p>
    <w:p w14:paraId="6CA3AB67" w14:textId="77777777" w:rsidR="0032764C" w:rsidRDefault="0032764C">
      <w:pPr>
        <w:autoSpaceDE/>
        <w:autoSpaceDN/>
        <w:spacing w:line="240" w:lineRule="auto"/>
        <w:rPr>
          <w:rFonts w:cs="Times New Roman"/>
        </w:rPr>
      </w:pPr>
      <w:r>
        <w:rPr>
          <w:rFonts w:cs="Times New Roman"/>
        </w:rPr>
        <w:br w:type="page"/>
      </w:r>
    </w:p>
    <w:p w14:paraId="0B51A851" w14:textId="5CEBDA8A" w:rsidR="001343FB" w:rsidRPr="00F01198" w:rsidRDefault="00BA7819" w:rsidP="00F01198">
      <w:pPr>
        <w:pStyle w:val="BlockText"/>
        <w:spacing w:before="0"/>
        <w:ind w:left="425" w:right="7" w:firstLine="0"/>
        <w:jc w:val="thaiDistribute"/>
        <w:rPr>
          <w:rFonts w:cs="Times New Roman"/>
          <w:sz w:val="22"/>
          <w:szCs w:val="22"/>
        </w:rPr>
      </w:pPr>
      <w:r w:rsidRPr="00F01198">
        <w:rPr>
          <w:rFonts w:cs="Times New Roman"/>
          <w:sz w:val="22"/>
          <w:szCs w:val="22"/>
        </w:rPr>
        <w:lastRenderedPageBreak/>
        <w:t xml:space="preserve">For the </w:t>
      </w:r>
      <w:r w:rsidR="00AD4E2E">
        <w:rPr>
          <w:rFonts w:cs="Times New Roman"/>
          <w:sz w:val="22"/>
          <w:szCs w:val="22"/>
        </w:rPr>
        <w:t>six-month</w:t>
      </w:r>
      <w:r w:rsidR="00595C92" w:rsidRPr="00F01198">
        <w:rPr>
          <w:rFonts w:cs="Times New Roman"/>
          <w:sz w:val="22"/>
          <w:szCs w:val="22"/>
        </w:rPr>
        <w:t xml:space="preserve"> periods</w:t>
      </w:r>
      <w:r w:rsidRPr="00F01198">
        <w:rPr>
          <w:rFonts w:cs="Times New Roman"/>
          <w:sz w:val="22"/>
          <w:szCs w:val="22"/>
        </w:rPr>
        <w:t xml:space="preserve"> </w:t>
      </w:r>
      <w:proofErr w:type="gramStart"/>
      <w:r w:rsidRPr="00F01198">
        <w:rPr>
          <w:rFonts w:cs="Times New Roman"/>
          <w:sz w:val="22"/>
          <w:szCs w:val="22"/>
        </w:rPr>
        <w:t>ended</w:t>
      </w:r>
      <w:proofErr w:type="gramEnd"/>
      <w:r w:rsidRPr="00F01198">
        <w:rPr>
          <w:rFonts w:cs="Times New Roman"/>
          <w:sz w:val="22"/>
          <w:szCs w:val="22"/>
        </w:rPr>
        <w:t xml:space="preserve"> </w:t>
      </w:r>
      <w:r w:rsidR="00AD4E2E">
        <w:rPr>
          <w:rFonts w:cs="Times New Roman"/>
          <w:sz w:val="22"/>
          <w:szCs w:val="22"/>
        </w:rPr>
        <w:t>June 30</w:t>
      </w:r>
      <w:r w:rsidRPr="00F01198">
        <w:rPr>
          <w:rFonts w:cs="Times New Roman"/>
          <w:sz w:val="22"/>
          <w:szCs w:val="22"/>
        </w:rPr>
        <w:t xml:space="preserve">, </w:t>
      </w:r>
      <w:proofErr w:type="gramStart"/>
      <w:r w:rsidRPr="00F01198">
        <w:rPr>
          <w:rFonts w:cs="Times New Roman"/>
          <w:sz w:val="22"/>
          <w:szCs w:val="22"/>
        </w:rPr>
        <w:t>2026</w:t>
      </w:r>
      <w:proofErr w:type="gramEnd"/>
      <w:r w:rsidRPr="00F01198">
        <w:rPr>
          <w:rFonts w:cs="Times New Roman"/>
          <w:sz w:val="22"/>
          <w:szCs w:val="22"/>
        </w:rPr>
        <w:t xml:space="preserve"> and 2025, cost of inventories </w:t>
      </w:r>
      <w:proofErr w:type="gramStart"/>
      <w:r w:rsidRPr="00F01198">
        <w:rPr>
          <w:rFonts w:cs="Times New Roman"/>
          <w:sz w:val="22"/>
          <w:szCs w:val="22"/>
        </w:rPr>
        <w:t>were</w:t>
      </w:r>
      <w:proofErr w:type="gramEnd"/>
      <w:r w:rsidRPr="00F01198">
        <w:rPr>
          <w:rFonts w:cs="Times New Roman"/>
          <w:sz w:val="22"/>
          <w:szCs w:val="22"/>
        </w:rPr>
        <w:t xml:space="preserve"> included in cost of sales as follows:</w:t>
      </w:r>
    </w:p>
    <w:p w14:paraId="57674609" w14:textId="77777777" w:rsidR="00F01198" w:rsidRPr="00F01198" w:rsidRDefault="00F01198" w:rsidP="00F01198">
      <w:pPr>
        <w:pStyle w:val="BlockText"/>
        <w:spacing w:before="0"/>
        <w:ind w:left="425" w:right="7" w:firstLine="0"/>
        <w:jc w:val="thaiDistribute"/>
        <w:rPr>
          <w:rFonts w:cs="Times New Roman"/>
          <w:sz w:val="22"/>
          <w:szCs w:val="22"/>
        </w:rPr>
      </w:pPr>
    </w:p>
    <w:p w14:paraId="43A6EC83" w14:textId="4E52B621" w:rsidR="00BA7819" w:rsidRPr="00F01198" w:rsidRDefault="003A6365" w:rsidP="00F01198">
      <w:pPr>
        <w:pStyle w:val="BlockText"/>
        <w:spacing w:before="0"/>
        <w:ind w:left="425" w:right="7" w:firstLine="0"/>
        <w:jc w:val="thaiDistribute"/>
        <w:rPr>
          <w:rFonts w:cs="Times New Roman"/>
          <w:sz w:val="22"/>
          <w:szCs w:val="22"/>
          <w:cs/>
        </w:rPr>
      </w:pPr>
      <w:r w:rsidRPr="00F01198">
        <w:rPr>
          <w:rFonts w:cs="Times New Roman"/>
          <w:sz w:val="22"/>
          <w:szCs w:val="22"/>
          <w:cs/>
        </w:rPr>
        <w:pict w14:anchorId="3CCAE227">
          <v:shape id="_x0000_i1127" type="#_x0000_t75" style="width:469.2pt;height:160.8pt">
            <v:imagedata r:id="rId22" o:title=""/>
          </v:shape>
        </w:pict>
      </w:r>
    </w:p>
    <w:p w14:paraId="6306C344" w14:textId="77777777" w:rsidR="0032764C" w:rsidRPr="00F01198" w:rsidRDefault="0032764C" w:rsidP="00F01198">
      <w:pPr>
        <w:pStyle w:val="BlockText"/>
        <w:spacing w:before="0"/>
        <w:ind w:left="425" w:right="7" w:firstLine="0"/>
        <w:jc w:val="thaiDistribute"/>
        <w:rPr>
          <w:rFonts w:cs="Times New Roman"/>
          <w:sz w:val="22"/>
          <w:szCs w:val="22"/>
        </w:rPr>
      </w:pPr>
    </w:p>
    <w:p w14:paraId="38827119" w14:textId="2C1A10AA" w:rsidR="00BA7819" w:rsidRDefault="00BA7819" w:rsidP="00F01198">
      <w:pPr>
        <w:pStyle w:val="BlockText"/>
        <w:spacing w:before="0"/>
        <w:ind w:left="425" w:right="7" w:firstLine="0"/>
        <w:jc w:val="thaiDistribute"/>
        <w:rPr>
          <w:rFonts w:cstheme="minorBidi"/>
          <w:sz w:val="22"/>
          <w:szCs w:val="22"/>
        </w:rPr>
      </w:pPr>
      <w:r w:rsidRPr="00F01198">
        <w:rPr>
          <w:rFonts w:cs="Times New Roman"/>
          <w:sz w:val="22"/>
          <w:szCs w:val="22"/>
        </w:rPr>
        <w:t xml:space="preserve">Movement of allowance for devaluation of inventories </w:t>
      </w:r>
      <w:r w:rsidR="00D43C1B" w:rsidRPr="00F01198">
        <w:rPr>
          <w:rFonts w:cs="Times New Roman"/>
          <w:sz w:val="22"/>
          <w:szCs w:val="22"/>
        </w:rPr>
        <w:t xml:space="preserve">for the </w:t>
      </w:r>
      <w:r w:rsidR="00AD4E2E">
        <w:rPr>
          <w:rFonts w:cs="Times New Roman"/>
          <w:sz w:val="22"/>
          <w:szCs w:val="22"/>
        </w:rPr>
        <w:t>six-month</w:t>
      </w:r>
      <w:r w:rsidR="00D43C1B" w:rsidRPr="00F01198">
        <w:rPr>
          <w:rFonts w:cs="Times New Roman"/>
          <w:sz w:val="22"/>
          <w:szCs w:val="22"/>
        </w:rPr>
        <w:t xml:space="preserve"> period ended </w:t>
      </w:r>
      <w:r w:rsidR="00AD4E2E">
        <w:rPr>
          <w:rFonts w:cs="Times New Roman"/>
          <w:sz w:val="22"/>
          <w:szCs w:val="22"/>
        </w:rPr>
        <w:t>June 30</w:t>
      </w:r>
      <w:r w:rsidR="00D43C1B" w:rsidRPr="00F01198">
        <w:rPr>
          <w:rFonts w:cs="Times New Roman"/>
          <w:sz w:val="22"/>
          <w:szCs w:val="22"/>
        </w:rPr>
        <w:t xml:space="preserve">, </w:t>
      </w:r>
      <w:proofErr w:type="gramStart"/>
      <w:r w:rsidR="00D43C1B" w:rsidRPr="00F01198">
        <w:rPr>
          <w:rFonts w:cs="Times New Roman"/>
          <w:sz w:val="22"/>
          <w:szCs w:val="22"/>
        </w:rPr>
        <w:t>2026</w:t>
      </w:r>
      <w:proofErr w:type="gramEnd"/>
      <w:r w:rsidR="00D43C1B" w:rsidRPr="00F01198">
        <w:rPr>
          <w:rFonts w:cs="Times New Roman"/>
          <w:sz w:val="22"/>
          <w:szCs w:val="22"/>
        </w:rPr>
        <w:t xml:space="preserve"> </w:t>
      </w:r>
      <w:r w:rsidRPr="00F01198">
        <w:rPr>
          <w:rFonts w:cs="Times New Roman"/>
          <w:sz w:val="22"/>
          <w:szCs w:val="22"/>
        </w:rPr>
        <w:t>was as follows:</w:t>
      </w:r>
    </w:p>
    <w:p w14:paraId="0A59C896" w14:textId="77777777" w:rsidR="00F01198" w:rsidRPr="00F01198" w:rsidRDefault="00F01198" w:rsidP="00F01198">
      <w:pPr>
        <w:pStyle w:val="BlockText"/>
        <w:spacing w:before="0"/>
        <w:ind w:left="425" w:right="7" w:firstLine="0"/>
        <w:jc w:val="thaiDistribute"/>
        <w:rPr>
          <w:rFonts w:cstheme="minorBidi"/>
          <w:sz w:val="22"/>
          <w:szCs w:val="22"/>
        </w:rPr>
      </w:pPr>
    </w:p>
    <w:p w14:paraId="4E55863E" w14:textId="785CFF5A" w:rsidR="00BA7819" w:rsidRPr="009723AD" w:rsidRDefault="003A6365" w:rsidP="00F01198">
      <w:pPr>
        <w:pStyle w:val="BlockText"/>
        <w:spacing w:before="0"/>
        <w:ind w:left="425" w:right="7" w:firstLine="0"/>
        <w:jc w:val="thaiDistribute"/>
        <w:rPr>
          <w:rFonts w:cs="Times New Roman"/>
          <w:b/>
          <w:bCs/>
          <w:highlight w:val="yellow"/>
        </w:rPr>
      </w:pPr>
      <w:r w:rsidRPr="00F01198">
        <w:rPr>
          <w:rFonts w:cs="Times New Roman"/>
          <w:sz w:val="22"/>
          <w:szCs w:val="22"/>
          <w:cs/>
        </w:rPr>
        <w:pict w14:anchorId="3A9B7179">
          <v:shape id="_x0000_i1126" type="#_x0000_t75" style="width:490.8pt;height:121.8pt">
            <v:imagedata r:id="rId23" o:title=""/>
          </v:shape>
        </w:pict>
      </w:r>
    </w:p>
    <w:p w14:paraId="5FCC693C" w14:textId="24B8DCCC" w:rsidR="00E62415" w:rsidRPr="00F36AD7" w:rsidRDefault="00E62415" w:rsidP="00F36AD7">
      <w:pPr>
        <w:autoSpaceDE/>
        <w:autoSpaceDN/>
        <w:spacing w:line="240" w:lineRule="auto"/>
        <w:rPr>
          <w:rFonts w:cstheme="minorBidi"/>
          <w:lang w:val="en-US"/>
        </w:rPr>
      </w:pP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FA6D99">
          <w:headerReference w:type="default" r:id="rId24"/>
          <w:footerReference w:type="default" r:id="rId25"/>
          <w:pgSz w:w="11907" w:h="16839" w:code="9"/>
          <w:pgMar w:top="1080" w:right="835" w:bottom="907" w:left="1296" w:header="720" w:footer="317" w:gutter="0"/>
          <w:pgNumType w:start="11"/>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59A6CDA9"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AD4E2E">
        <w:rPr>
          <w:rFonts w:cs="Times New Roman"/>
          <w:sz w:val="22"/>
          <w:szCs w:val="22"/>
        </w:rPr>
        <w:t>June 30</w:t>
      </w:r>
      <w:r w:rsidR="005E0784" w:rsidRPr="00F36AD7">
        <w:rPr>
          <w:rFonts w:cs="Times New Roman"/>
          <w:sz w:val="22"/>
          <w:szCs w:val="22"/>
        </w:rPr>
        <w:t xml:space="preserve">, </w:t>
      </w:r>
      <w:proofErr w:type="gramStart"/>
      <w:r w:rsidR="005E0784" w:rsidRPr="00F36AD7">
        <w:rPr>
          <w:rFonts w:cs="Times New Roman"/>
          <w:sz w:val="22"/>
          <w:szCs w:val="22"/>
        </w:rPr>
        <w:t>202</w:t>
      </w:r>
      <w:r w:rsidR="009723AD">
        <w:rPr>
          <w:rFonts w:cstheme="minorBidi"/>
          <w:sz w:val="22"/>
          <w:szCs w:val="22"/>
        </w:rPr>
        <w:t>6</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w:t>
      </w:r>
      <w:r w:rsidR="009723AD">
        <w:rPr>
          <w:rFonts w:cs="Times New Roman"/>
          <w:sz w:val="22"/>
          <w:szCs w:val="22"/>
        </w:rPr>
        <w:t>5</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352B8700" w:rsidR="00D7567C" w:rsidRPr="00D86596" w:rsidRDefault="003A6365" w:rsidP="00966A56">
      <w:pPr>
        <w:tabs>
          <w:tab w:val="left" w:pos="720"/>
          <w:tab w:val="left" w:pos="6480"/>
        </w:tabs>
        <w:spacing w:line="240" w:lineRule="auto"/>
        <w:ind w:left="450" w:right="7"/>
        <w:jc w:val="thaiDistribute"/>
        <w:rPr>
          <w:rFonts w:cs="Times New Roman"/>
          <w:lang w:val="en-US"/>
        </w:rPr>
      </w:pPr>
      <w:bookmarkStart w:id="211" w:name="_MON_1461185317"/>
      <w:bookmarkStart w:id="212" w:name="_MON_1461185352"/>
      <w:bookmarkStart w:id="213" w:name="_MON_1461185413"/>
      <w:bookmarkStart w:id="214" w:name="_MON_1461185453"/>
      <w:bookmarkStart w:id="215" w:name="_MON_1461185546"/>
      <w:bookmarkStart w:id="216" w:name="_MON_1461185579"/>
      <w:bookmarkStart w:id="217" w:name="_MON_1461185609"/>
      <w:bookmarkStart w:id="218" w:name="_MON_1461234166"/>
      <w:bookmarkStart w:id="219" w:name="_MON_1468390380"/>
      <w:bookmarkStart w:id="220" w:name="_MON_1468408151"/>
      <w:bookmarkStart w:id="221" w:name="_MON_1468408175"/>
      <w:bookmarkStart w:id="222" w:name="_MON_1468908924"/>
      <w:bookmarkStart w:id="223" w:name="_MON_1475393596"/>
      <w:bookmarkStart w:id="224" w:name="_MON_1486148443"/>
      <w:bookmarkStart w:id="225" w:name="_MON_1486148469"/>
      <w:bookmarkStart w:id="226" w:name="_MON_1486148487"/>
      <w:bookmarkStart w:id="227" w:name="_MON_1486148513"/>
      <w:bookmarkStart w:id="228" w:name="_MON_1486148541"/>
      <w:bookmarkStart w:id="229" w:name="_MON_1486148616"/>
      <w:bookmarkStart w:id="230" w:name="_MON_1486235513"/>
      <w:bookmarkStart w:id="231" w:name="_MON_1486368472"/>
      <w:bookmarkStart w:id="232" w:name="_MON_1581089825"/>
      <w:bookmarkStart w:id="233" w:name="_MON_1581089864"/>
      <w:bookmarkStart w:id="234" w:name="_MON_1581089879"/>
      <w:bookmarkStart w:id="235" w:name="_MON_1581089898"/>
      <w:bookmarkStart w:id="236" w:name="_MON_1581089945"/>
      <w:bookmarkStart w:id="237" w:name="_MON_1581099644"/>
      <w:bookmarkStart w:id="238" w:name="_MON_1581156449"/>
      <w:bookmarkStart w:id="239" w:name="_MON_1437418405"/>
      <w:bookmarkStart w:id="240" w:name="_MON_1460102871"/>
      <w:bookmarkStart w:id="241" w:name="_MON_1460103068"/>
      <w:bookmarkStart w:id="242" w:name="_MON_1460103090"/>
      <w:bookmarkStart w:id="243" w:name="_MON_1460103098"/>
      <w:bookmarkStart w:id="244" w:name="_MON_1460103115"/>
      <w:bookmarkStart w:id="245" w:name="_MON_1460103135"/>
      <w:bookmarkStart w:id="246" w:name="_MON_1460103330"/>
      <w:bookmarkStart w:id="247" w:name="_MON_1460103343"/>
      <w:bookmarkStart w:id="248" w:name="_MON_1460896577"/>
      <w:bookmarkStart w:id="249" w:name="_MON_146118528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36AD7">
        <w:rPr>
          <w:rFonts w:cs="Times New Roman"/>
          <w:cs/>
        </w:rPr>
        <w:pict w14:anchorId="53FD3D75">
          <v:shape id="_x0000_i1125" type="#_x0000_t75" style="width:714.6pt;height:205.8pt">
            <v:imagedata r:id="rId26" o:title=""/>
          </v:shape>
        </w:pict>
      </w:r>
    </w:p>
    <w:p w14:paraId="48DE0C58" w14:textId="77777777" w:rsidR="004C6C98" w:rsidRPr="00674981" w:rsidRDefault="004C6C98" w:rsidP="004C6C98">
      <w:pPr>
        <w:ind w:left="426"/>
        <w:jc w:val="thaiDistribute"/>
        <w:rPr>
          <w:rFonts w:cs="Times New Roman"/>
        </w:rPr>
      </w:pPr>
    </w:p>
    <w:p w14:paraId="6D083645" w14:textId="77777777" w:rsidR="00AA11B1" w:rsidRDefault="00966A56">
      <w:pPr>
        <w:autoSpaceDE/>
        <w:autoSpaceDN/>
        <w:spacing w:line="240" w:lineRule="auto"/>
        <w:rPr>
          <w:rFonts w:cstheme="minorBidi"/>
          <w:b/>
          <w:bCs/>
          <w:lang w:val="en-US"/>
        </w:rPr>
        <w:sectPr w:rsidR="00AA11B1" w:rsidSect="008C0811">
          <w:pgSz w:w="16839" w:h="11907" w:orient="landscape" w:code="9"/>
          <w:pgMar w:top="927" w:right="835" w:bottom="907" w:left="1267" w:header="540" w:footer="330" w:gutter="0"/>
          <w:cols w:space="720"/>
          <w:docGrid w:linePitch="360"/>
        </w:sectPr>
      </w:pPr>
      <w:r>
        <w:rPr>
          <w:rFonts w:cstheme="minorBidi"/>
          <w:b/>
          <w:bCs/>
          <w:lang w:val="en-US"/>
        </w:rPr>
        <w:br w:type="page"/>
      </w:r>
    </w:p>
    <w:p w14:paraId="637F373D" w14:textId="5AC7B9E5" w:rsidR="00AA11B1" w:rsidRDefault="00E55C01" w:rsidP="00E55C01">
      <w:pPr>
        <w:spacing w:line="240" w:lineRule="auto"/>
        <w:ind w:left="425" w:right="7"/>
        <w:jc w:val="thaiDistribute"/>
        <w:rPr>
          <w:rFonts w:cs="Times New Roman"/>
          <w:b/>
          <w:bCs/>
          <w:lang w:val="en-US"/>
        </w:rPr>
      </w:pPr>
      <w:r>
        <w:rPr>
          <w:rFonts w:cs="Times New Roman"/>
          <w:b/>
          <w:bCs/>
          <w:lang w:val="en-US"/>
        </w:rPr>
        <w:lastRenderedPageBreak/>
        <w:t>B</w:t>
      </w:r>
      <w:r w:rsidRPr="00E55C01">
        <w:rPr>
          <w:rFonts w:cs="Times New Roman"/>
          <w:b/>
          <w:bCs/>
          <w:lang w:val="en-US"/>
        </w:rPr>
        <w:t xml:space="preserve">usiness combination under common control </w:t>
      </w:r>
    </w:p>
    <w:p w14:paraId="4C7FDE6B" w14:textId="77777777" w:rsidR="00E55C01" w:rsidRPr="00E55C01" w:rsidRDefault="00E55C01" w:rsidP="00E55C01">
      <w:pPr>
        <w:spacing w:line="240" w:lineRule="auto"/>
        <w:ind w:left="425" w:right="7"/>
        <w:jc w:val="thaiDistribute"/>
        <w:rPr>
          <w:rFonts w:cs="Times New Roman"/>
          <w:b/>
          <w:bCs/>
          <w:lang w:val="en-US"/>
        </w:rPr>
      </w:pPr>
    </w:p>
    <w:p w14:paraId="7D7B0FD5" w14:textId="77777777" w:rsidR="00E55C01" w:rsidRPr="00E55C01" w:rsidRDefault="00E55C01" w:rsidP="00E55C01">
      <w:pPr>
        <w:pStyle w:val="BlockText"/>
        <w:spacing w:before="0"/>
        <w:ind w:left="425" w:right="7" w:firstLine="0"/>
        <w:jc w:val="thaiDistribute"/>
        <w:rPr>
          <w:rFonts w:cs="Times New Roman"/>
          <w:sz w:val="22"/>
          <w:szCs w:val="22"/>
        </w:rPr>
      </w:pPr>
      <w:r w:rsidRPr="00E55C01">
        <w:rPr>
          <w:rFonts w:cs="Times New Roman"/>
          <w:sz w:val="22"/>
          <w:szCs w:val="22"/>
        </w:rPr>
        <w:t xml:space="preserve">The Extraordinary General Meeting of Shareholders held on November </w:t>
      </w:r>
      <w:r w:rsidRPr="00E55C01">
        <w:rPr>
          <w:rFonts w:cs="Times New Roman"/>
          <w:sz w:val="22"/>
          <w:szCs w:val="22"/>
          <w:cs/>
        </w:rPr>
        <w:t>14</w:t>
      </w:r>
      <w:r w:rsidRPr="00E55C01">
        <w:rPr>
          <w:rFonts w:cs="Times New Roman"/>
          <w:sz w:val="22"/>
          <w:szCs w:val="22"/>
        </w:rPr>
        <w:t xml:space="preserve">, </w:t>
      </w:r>
      <w:proofErr w:type="gramStart"/>
      <w:r w:rsidRPr="00E55C01">
        <w:rPr>
          <w:rFonts w:cs="Times New Roman"/>
          <w:sz w:val="22"/>
          <w:szCs w:val="22"/>
          <w:cs/>
        </w:rPr>
        <w:t>2025</w:t>
      </w:r>
      <w:proofErr w:type="gramEnd"/>
      <w:r w:rsidRPr="00E55C01">
        <w:rPr>
          <w:rFonts w:cs="Times New Roman"/>
          <w:sz w:val="22"/>
          <w:szCs w:val="22"/>
        </w:rPr>
        <w:t xml:space="preserve"> passed a resolution to approve the amalgamation of </w:t>
      </w:r>
      <w:proofErr w:type="spellStart"/>
      <w:r w:rsidRPr="00E55C01">
        <w:rPr>
          <w:rFonts w:cs="Times New Roman"/>
          <w:sz w:val="22"/>
          <w:szCs w:val="22"/>
        </w:rPr>
        <w:t>Btbowtiwaratree</w:t>
      </w:r>
      <w:proofErr w:type="spellEnd"/>
      <w:r w:rsidRPr="00E55C01">
        <w:rPr>
          <w:rFonts w:cs="Times New Roman"/>
          <w:sz w:val="22"/>
          <w:szCs w:val="22"/>
        </w:rPr>
        <w:t xml:space="preserve"> Company Limited with BT Store </w:t>
      </w:r>
      <w:proofErr w:type="spellStart"/>
      <w:r w:rsidRPr="00E55C01">
        <w:rPr>
          <w:rFonts w:cs="Times New Roman"/>
          <w:sz w:val="22"/>
          <w:szCs w:val="22"/>
        </w:rPr>
        <w:t>Sookjai</w:t>
      </w:r>
      <w:proofErr w:type="spellEnd"/>
      <w:r w:rsidRPr="00E55C01">
        <w:rPr>
          <w:rFonts w:cs="Times New Roman"/>
          <w:sz w:val="22"/>
          <w:szCs w:val="22"/>
        </w:rPr>
        <w:t xml:space="preserve"> Company Limited. Following the amalgamation, BT Store </w:t>
      </w:r>
      <w:proofErr w:type="spellStart"/>
      <w:r w:rsidRPr="00E55C01">
        <w:rPr>
          <w:rFonts w:cs="Times New Roman"/>
          <w:sz w:val="22"/>
          <w:szCs w:val="22"/>
        </w:rPr>
        <w:t>Sookjai</w:t>
      </w:r>
      <w:proofErr w:type="spellEnd"/>
      <w:r w:rsidRPr="00E55C01">
        <w:rPr>
          <w:rFonts w:cs="Times New Roman"/>
          <w:sz w:val="22"/>
          <w:szCs w:val="22"/>
        </w:rPr>
        <w:t xml:space="preserve"> Company Limited was designated as the surviving entity to receive the transfer of the business in exchange for ordinary shares. The ordinary shares in BT Store </w:t>
      </w:r>
      <w:proofErr w:type="spellStart"/>
      <w:r w:rsidRPr="00E55C01">
        <w:rPr>
          <w:rFonts w:cs="Times New Roman"/>
          <w:sz w:val="22"/>
          <w:szCs w:val="22"/>
        </w:rPr>
        <w:t>Sookjai</w:t>
      </w:r>
      <w:proofErr w:type="spellEnd"/>
      <w:r w:rsidRPr="00E55C01">
        <w:rPr>
          <w:rFonts w:cs="Times New Roman"/>
          <w:sz w:val="22"/>
          <w:szCs w:val="22"/>
        </w:rPr>
        <w:t xml:space="preserve"> Company Limited after the amalgamation were allocated to the shareholders of </w:t>
      </w:r>
      <w:proofErr w:type="spellStart"/>
      <w:r w:rsidRPr="00E55C01">
        <w:rPr>
          <w:rFonts w:cs="Times New Roman"/>
          <w:sz w:val="22"/>
          <w:szCs w:val="22"/>
        </w:rPr>
        <w:t>Btbowtiwaratree</w:t>
      </w:r>
      <w:proofErr w:type="spellEnd"/>
      <w:r w:rsidRPr="00E55C01">
        <w:rPr>
          <w:rFonts w:cs="Times New Roman"/>
          <w:sz w:val="22"/>
          <w:szCs w:val="22"/>
        </w:rPr>
        <w:t xml:space="preserve"> Company Limited in the proportion of </w:t>
      </w:r>
      <w:r w:rsidRPr="00E55C01">
        <w:rPr>
          <w:rFonts w:cs="Times New Roman"/>
          <w:sz w:val="22"/>
          <w:szCs w:val="22"/>
          <w:cs/>
        </w:rPr>
        <w:t>1</w:t>
      </w:r>
      <w:r w:rsidRPr="00E55C01">
        <w:rPr>
          <w:rFonts w:cs="Times New Roman"/>
          <w:sz w:val="22"/>
          <w:szCs w:val="22"/>
        </w:rPr>
        <w:t xml:space="preserve"> existing share to </w:t>
      </w:r>
      <w:r w:rsidRPr="00E55C01">
        <w:rPr>
          <w:rFonts w:cs="Times New Roman"/>
          <w:sz w:val="22"/>
          <w:szCs w:val="22"/>
          <w:cs/>
        </w:rPr>
        <w:t>1</w:t>
      </w:r>
      <w:r w:rsidRPr="00E55C01">
        <w:rPr>
          <w:rFonts w:cs="Times New Roman"/>
          <w:sz w:val="22"/>
          <w:szCs w:val="22"/>
        </w:rPr>
        <w:t xml:space="preserve"> new share.</w:t>
      </w:r>
    </w:p>
    <w:p w14:paraId="78446ED8" w14:textId="77777777" w:rsidR="00E55C01" w:rsidRDefault="00E55C01" w:rsidP="00E55C01">
      <w:pPr>
        <w:pStyle w:val="BlockText"/>
        <w:spacing w:before="0"/>
        <w:ind w:left="425" w:right="7" w:firstLine="0"/>
        <w:jc w:val="thaiDistribute"/>
        <w:rPr>
          <w:rFonts w:cs="Times New Roman"/>
          <w:sz w:val="22"/>
          <w:szCs w:val="22"/>
        </w:rPr>
      </w:pPr>
    </w:p>
    <w:p w14:paraId="751B488D" w14:textId="7A570AC0" w:rsidR="00E55C01" w:rsidRPr="00E55C01" w:rsidRDefault="00E55C01" w:rsidP="00E55C01">
      <w:pPr>
        <w:pStyle w:val="BlockText"/>
        <w:spacing w:before="0"/>
        <w:ind w:left="425" w:right="7" w:firstLine="0"/>
        <w:jc w:val="thaiDistribute"/>
        <w:rPr>
          <w:rFonts w:cs="Times New Roman"/>
          <w:sz w:val="22"/>
          <w:szCs w:val="22"/>
        </w:rPr>
      </w:pPr>
      <w:r w:rsidRPr="00E55C01">
        <w:rPr>
          <w:rFonts w:cs="Times New Roman"/>
          <w:sz w:val="22"/>
          <w:szCs w:val="22"/>
        </w:rPr>
        <w:t xml:space="preserve">BT Store </w:t>
      </w:r>
      <w:proofErr w:type="spellStart"/>
      <w:r w:rsidRPr="00E55C01">
        <w:rPr>
          <w:rFonts w:cs="Times New Roman"/>
          <w:sz w:val="22"/>
          <w:szCs w:val="22"/>
        </w:rPr>
        <w:t>Sookjai</w:t>
      </w:r>
      <w:proofErr w:type="spellEnd"/>
      <w:r w:rsidRPr="00E55C01">
        <w:rPr>
          <w:rFonts w:cs="Times New Roman"/>
          <w:sz w:val="22"/>
          <w:szCs w:val="22"/>
        </w:rPr>
        <w:t xml:space="preserve"> Company Limited registered the amalgamation with the Department of Business Development, Ministry of Commerce, on May </w:t>
      </w:r>
      <w:r w:rsidRPr="00E55C01">
        <w:rPr>
          <w:rFonts w:cs="Times New Roman"/>
          <w:sz w:val="22"/>
          <w:szCs w:val="22"/>
          <w:cs/>
        </w:rPr>
        <w:t>15</w:t>
      </w:r>
      <w:r w:rsidRPr="00E55C01">
        <w:rPr>
          <w:rFonts w:cs="Times New Roman"/>
          <w:sz w:val="22"/>
          <w:szCs w:val="22"/>
        </w:rPr>
        <w:t xml:space="preserve">, </w:t>
      </w:r>
      <w:r w:rsidRPr="00E55C01">
        <w:rPr>
          <w:rFonts w:cs="Times New Roman"/>
          <w:sz w:val="22"/>
          <w:szCs w:val="22"/>
          <w:cs/>
        </w:rPr>
        <w:t xml:space="preserve">2026. </w:t>
      </w:r>
      <w:r w:rsidRPr="00E55C01">
        <w:rPr>
          <w:rFonts w:cs="Times New Roman"/>
          <w:sz w:val="22"/>
          <w:szCs w:val="22"/>
        </w:rPr>
        <w:t xml:space="preserve">As a result, </w:t>
      </w:r>
      <w:proofErr w:type="spellStart"/>
      <w:r w:rsidRPr="00E55C01">
        <w:rPr>
          <w:rFonts w:cs="Times New Roman"/>
          <w:sz w:val="22"/>
          <w:szCs w:val="22"/>
        </w:rPr>
        <w:t>Btbowtiwaratree</w:t>
      </w:r>
      <w:proofErr w:type="spellEnd"/>
      <w:r w:rsidRPr="00E55C01">
        <w:rPr>
          <w:rFonts w:cs="Times New Roman"/>
          <w:sz w:val="22"/>
          <w:szCs w:val="22"/>
        </w:rPr>
        <w:t xml:space="preserve"> Company Limited ceased to exist as a juristic person on the same date. </w:t>
      </w:r>
    </w:p>
    <w:p w14:paraId="38A63D57" w14:textId="77777777" w:rsidR="00E55C01" w:rsidRDefault="00E55C01" w:rsidP="00E55C01">
      <w:pPr>
        <w:pStyle w:val="BlockText"/>
        <w:spacing w:before="0"/>
        <w:ind w:left="425" w:right="7" w:firstLine="0"/>
        <w:jc w:val="thaiDistribute"/>
        <w:rPr>
          <w:rFonts w:cs="Times New Roman"/>
          <w:sz w:val="22"/>
          <w:szCs w:val="22"/>
        </w:rPr>
      </w:pPr>
    </w:p>
    <w:p w14:paraId="32BB31E6" w14:textId="23860A56" w:rsidR="00E55C01" w:rsidRPr="00E55C01" w:rsidRDefault="00E55C01" w:rsidP="00E55C01">
      <w:pPr>
        <w:pStyle w:val="BlockText"/>
        <w:spacing w:before="0"/>
        <w:ind w:left="425" w:right="7" w:firstLine="0"/>
        <w:jc w:val="thaiDistribute"/>
        <w:rPr>
          <w:rFonts w:cs="Times New Roman"/>
          <w:sz w:val="22"/>
          <w:szCs w:val="22"/>
        </w:rPr>
      </w:pPr>
      <w:r w:rsidRPr="00E55C01">
        <w:rPr>
          <w:rFonts w:cs="Times New Roman"/>
          <w:sz w:val="22"/>
          <w:szCs w:val="22"/>
        </w:rPr>
        <w:t xml:space="preserve">BT Store </w:t>
      </w:r>
      <w:proofErr w:type="spellStart"/>
      <w:r w:rsidRPr="00E55C01">
        <w:rPr>
          <w:rFonts w:cs="Times New Roman"/>
          <w:sz w:val="22"/>
          <w:szCs w:val="22"/>
        </w:rPr>
        <w:t>Sookjai</w:t>
      </w:r>
      <w:proofErr w:type="spellEnd"/>
      <w:r w:rsidRPr="00E55C01">
        <w:rPr>
          <w:rFonts w:cs="Times New Roman"/>
          <w:sz w:val="22"/>
          <w:szCs w:val="22"/>
        </w:rPr>
        <w:t xml:space="preserve"> Company Limited assumed all assets, liabilities, rights, obligations and responsibilities of </w:t>
      </w:r>
      <w:proofErr w:type="spellStart"/>
      <w:r w:rsidRPr="00E55C01">
        <w:rPr>
          <w:rFonts w:cs="Times New Roman"/>
          <w:sz w:val="22"/>
          <w:szCs w:val="22"/>
        </w:rPr>
        <w:t>Btbowtiwaratree</w:t>
      </w:r>
      <w:proofErr w:type="spellEnd"/>
      <w:r w:rsidRPr="00E55C01">
        <w:rPr>
          <w:rFonts w:cs="Times New Roman"/>
          <w:sz w:val="22"/>
          <w:szCs w:val="22"/>
        </w:rPr>
        <w:t xml:space="preserve"> Company Limited</w:t>
      </w:r>
      <w:proofErr w:type="gramStart"/>
      <w:r w:rsidRPr="00E55C01">
        <w:rPr>
          <w:rFonts w:cs="Times New Roman"/>
          <w:sz w:val="22"/>
          <w:szCs w:val="22"/>
        </w:rPr>
        <w:t>, by</w:t>
      </w:r>
      <w:proofErr w:type="gramEnd"/>
      <w:r w:rsidRPr="00E55C01">
        <w:rPr>
          <w:rFonts w:cs="Times New Roman"/>
          <w:sz w:val="22"/>
          <w:szCs w:val="22"/>
        </w:rPr>
        <w:t xml:space="preserve"> this operation of law, BT Store </w:t>
      </w:r>
      <w:proofErr w:type="spellStart"/>
      <w:r w:rsidRPr="00E55C01">
        <w:rPr>
          <w:rFonts w:cs="Times New Roman"/>
          <w:sz w:val="22"/>
          <w:szCs w:val="22"/>
        </w:rPr>
        <w:t>Sookjai</w:t>
      </w:r>
      <w:proofErr w:type="spellEnd"/>
      <w:r w:rsidRPr="00E55C01">
        <w:rPr>
          <w:rFonts w:cs="Times New Roman"/>
          <w:sz w:val="22"/>
          <w:szCs w:val="22"/>
        </w:rPr>
        <w:t xml:space="preserve"> Company Limited had the paid-up registered share capital of Baht </w:t>
      </w:r>
      <w:r w:rsidRPr="00E55C01">
        <w:rPr>
          <w:rFonts w:cs="Times New Roman"/>
          <w:sz w:val="22"/>
          <w:szCs w:val="22"/>
          <w:cs/>
        </w:rPr>
        <w:t>10</w:t>
      </w:r>
      <w:r w:rsidRPr="00E55C01">
        <w:rPr>
          <w:rFonts w:cs="Times New Roman"/>
          <w:sz w:val="22"/>
          <w:szCs w:val="22"/>
        </w:rPr>
        <w:t xml:space="preserve"> million, divided into </w:t>
      </w:r>
      <w:r w:rsidR="00D52EAB">
        <w:rPr>
          <w:rFonts w:cs="Times New Roman"/>
          <w:sz w:val="22"/>
          <w:szCs w:val="22"/>
        </w:rPr>
        <w:t xml:space="preserve">100,000 </w:t>
      </w:r>
      <w:r w:rsidRPr="00E55C01">
        <w:rPr>
          <w:rFonts w:cs="Times New Roman"/>
          <w:sz w:val="22"/>
          <w:szCs w:val="22"/>
        </w:rPr>
        <w:t xml:space="preserve">ordinary shares with a par value of Baht </w:t>
      </w:r>
      <w:r w:rsidRPr="00E55C01">
        <w:rPr>
          <w:rFonts w:cs="Times New Roman"/>
          <w:sz w:val="22"/>
          <w:szCs w:val="22"/>
          <w:cs/>
        </w:rPr>
        <w:t>100</w:t>
      </w:r>
      <w:r w:rsidRPr="00E55C01">
        <w:rPr>
          <w:rFonts w:cs="Times New Roman"/>
          <w:sz w:val="22"/>
          <w:szCs w:val="22"/>
        </w:rPr>
        <w:t xml:space="preserve"> per share (see note </w:t>
      </w:r>
      <w:r w:rsidRPr="00E55C01">
        <w:rPr>
          <w:rFonts w:cs="Times New Roman"/>
          <w:sz w:val="22"/>
          <w:szCs w:val="22"/>
          <w:cs/>
        </w:rPr>
        <w:t>17).</w:t>
      </w:r>
    </w:p>
    <w:p w14:paraId="01E358D1" w14:textId="77777777" w:rsidR="00E55C01" w:rsidRDefault="00E55C01" w:rsidP="00E55C01">
      <w:pPr>
        <w:pStyle w:val="BlockText"/>
        <w:spacing w:before="0"/>
        <w:ind w:left="425" w:right="7" w:firstLine="0"/>
        <w:jc w:val="thaiDistribute"/>
        <w:rPr>
          <w:rFonts w:cs="Times New Roman"/>
          <w:sz w:val="22"/>
          <w:szCs w:val="22"/>
        </w:rPr>
      </w:pPr>
    </w:p>
    <w:p w14:paraId="25F2CD1D" w14:textId="5C8BFFDB" w:rsidR="00AA11B1" w:rsidRPr="00E55C01" w:rsidRDefault="00E55C01" w:rsidP="00E55C01">
      <w:pPr>
        <w:pStyle w:val="BlockText"/>
        <w:spacing w:before="0"/>
        <w:ind w:left="425" w:right="7" w:firstLine="0"/>
        <w:jc w:val="thaiDistribute"/>
        <w:rPr>
          <w:rFonts w:cs="Times New Roman"/>
          <w:sz w:val="22"/>
          <w:szCs w:val="22"/>
        </w:rPr>
      </w:pPr>
      <w:r w:rsidRPr="00E55C01">
        <w:rPr>
          <w:rFonts w:cs="Times New Roman"/>
          <w:sz w:val="22"/>
          <w:szCs w:val="22"/>
        </w:rPr>
        <w:t>The intra-group business restructuring transaction is considered a business combination under common control because the entities involved were under the control of the same ultimate shareholder both before and after the transfer of the entire business and the amalgamation, and such control was not transitory.</w:t>
      </w:r>
    </w:p>
    <w:p w14:paraId="6F16D9EB" w14:textId="77777777" w:rsidR="00AA11B1" w:rsidRDefault="00AA11B1">
      <w:pPr>
        <w:autoSpaceDE/>
        <w:autoSpaceDN/>
        <w:spacing w:line="240" w:lineRule="auto"/>
        <w:rPr>
          <w:rFonts w:cstheme="minorBidi"/>
          <w:b/>
          <w:bCs/>
          <w:cs/>
          <w:lang w:val="en-US"/>
        </w:rPr>
        <w:sectPr w:rsidR="00AA11B1" w:rsidSect="00AA11B1">
          <w:pgSz w:w="11907" w:h="16839" w:code="9"/>
          <w:pgMar w:top="1080" w:right="907" w:bottom="1267" w:left="1296" w:header="547" w:footer="331" w:gutter="0"/>
          <w:cols w:space="720"/>
          <w:docGrid w:linePitch="360"/>
        </w:sectPr>
      </w:pPr>
    </w:p>
    <w:p w14:paraId="64708165" w14:textId="09773AE5" w:rsidR="00966A56" w:rsidRDefault="00966A56">
      <w:pPr>
        <w:autoSpaceDE/>
        <w:autoSpaceDN/>
        <w:spacing w:line="240" w:lineRule="auto"/>
        <w:rPr>
          <w:rFonts w:cstheme="minorBidi"/>
          <w:b/>
          <w:bCs/>
          <w:lang w:val="en-US"/>
        </w:rPr>
      </w:pPr>
    </w:p>
    <w:p w14:paraId="66BFDCF8" w14:textId="77777777" w:rsidR="00F36AD7" w:rsidRPr="00A66E39" w:rsidRDefault="00F36AD7" w:rsidP="00F36AD7">
      <w:pPr>
        <w:numPr>
          <w:ilvl w:val="0"/>
          <w:numId w:val="1"/>
        </w:numPr>
        <w:spacing w:line="240" w:lineRule="auto"/>
        <w:ind w:left="425" w:right="7" w:hanging="425"/>
        <w:jc w:val="thaiDistribute"/>
        <w:rPr>
          <w:rFonts w:cs="Times New Roman"/>
          <w:b/>
          <w:bCs/>
        </w:rPr>
      </w:pPr>
      <w:r w:rsidRPr="00A66E39">
        <w:rPr>
          <w:rFonts w:cs="Times New Roman"/>
          <w:b/>
          <w:bCs/>
          <w:lang w:val="en-US"/>
        </w:rPr>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22591649"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00AD4E2E">
        <w:rPr>
          <w:rFonts w:cs="Times New Roman"/>
        </w:rPr>
        <w:t>June 30</w:t>
      </w:r>
      <w:r w:rsidRPr="00F36AD7">
        <w:rPr>
          <w:rFonts w:cs="Times New Roman"/>
        </w:rPr>
        <w:t xml:space="preserve">, </w:t>
      </w:r>
      <w:proofErr w:type="gramStart"/>
      <w:r w:rsidRPr="00F36AD7">
        <w:rPr>
          <w:rFonts w:cs="Times New Roman"/>
        </w:rPr>
        <w:t>202</w:t>
      </w:r>
      <w:r w:rsidR="00966A56">
        <w:rPr>
          <w:rFonts w:cs="Times New Roman"/>
        </w:rPr>
        <w:t>6</w:t>
      </w:r>
      <w:proofErr w:type="gramEnd"/>
      <w:r w:rsidRPr="00F36AD7">
        <w:rPr>
          <w:rFonts w:cs="Times New Roman"/>
        </w:rPr>
        <w:t xml:space="preserve"> and December 31, </w:t>
      </w:r>
      <w:proofErr w:type="gramStart"/>
      <w:r w:rsidRPr="00F36AD7">
        <w:rPr>
          <w:rFonts w:cs="Times New Roman"/>
        </w:rPr>
        <w:t>202</w:t>
      </w:r>
      <w:r w:rsidR="00966A56">
        <w:rPr>
          <w:rFonts w:cs="Times New Roman"/>
        </w:rPr>
        <w:t>5</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39BD3AFC" w14:textId="4246838D" w:rsidR="00F36AD7" w:rsidRDefault="003A6365" w:rsidP="00966A56">
      <w:pPr>
        <w:tabs>
          <w:tab w:val="left" w:pos="3510"/>
          <w:tab w:val="left" w:pos="3960"/>
        </w:tabs>
        <w:spacing w:line="240" w:lineRule="auto"/>
        <w:ind w:right="7"/>
        <w:jc w:val="thaiDistribute"/>
        <w:rPr>
          <w:rFonts w:cs="Times New Roman"/>
        </w:rPr>
      </w:pPr>
      <w:r w:rsidRPr="00F36AD7">
        <w:rPr>
          <w:rFonts w:cs="Times New Roman"/>
          <w:cs/>
        </w:rPr>
        <w:pict w14:anchorId="37974BDF">
          <v:shape id="_x0000_i1124" type="#_x0000_t75" style="width:741.6pt;height:115.2pt">
            <v:imagedata r:id="rId27" o:title=""/>
          </v:shape>
        </w:pict>
      </w:r>
    </w:p>
    <w:p w14:paraId="4B8B04AB" w14:textId="77777777" w:rsidR="00966A56" w:rsidRPr="00966A56" w:rsidRDefault="00966A56" w:rsidP="00966A56">
      <w:pPr>
        <w:rPr>
          <w:rFonts w:cs="Times New Roman"/>
          <w:lang w:val="en-US"/>
        </w:rPr>
      </w:pPr>
    </w:p>
    <w:p w14:paraId="1BA92EA3" w14:textId="77777777" w:rsidR="00966A56" w:rsidRPr="00966A56" w:rsidRDefault="00966A56" w:rsidP="00966A56">
      <w:pPr>
        <w:rPr>
          <w:rFonts w:cs="Times New Roman"/>
          <w:lang w:val="en-US"/>
        </w:rPr>
      </w:pPr>
    </w:p>
    <w:p w14:paraId="6DDE1710" w14:textId="6166D49E" w:rsidR="00966A56" w:rsidRDefault="003A6365" w:rsidP="00966A56">
      <w:pPr>
        <w:rPr>
          <w:rFonts w:cs="Times New Roman"/>
        </w:rPr>
      </w:pPr>
      <w:r w:rsidRPr="00F36AD7">
        <w:rPr>
          <w:rFonts w:cs="Times New Roman"/>
          <w:cs/>
        </w:rPr>
        <w:pict w14:anchorId="6C6E6007">
          <v:shape id="_x0000_i1123" type="#_x0000_t75" style="width:741.6pt;height:115.2pt">
            <v:imagedata r:id="rId28" o:title=""/>
          </v:shape>
        </w:pict>
      </w:r>
    </w:p>
    <w:p w14:paraId="18339585" w14:textId="67A1E603" w:rsidR="00966A56" w:rsidRDefault="00966A56" w:rsidP="00966A56">
      <w:pPr>
        <w:rPr>
          <w:rFonts w:cs="Times New Roman"/>
        </w:rPr>
      </w:pPr>
    </w:p>
    <w:p w14:paraId="126C0962" w14:textId="77777777" w:rsidR="00966A56" w:rsidRDefault="00966A56" w:rsidP="00966A56">
      <w:pPr>
        <w:rPr>
          <w:rFonts w:cs="Times New Roman"/>
        </w:rPr>
      </w:pPr>
    </w:p>
    <w:p w14:paraId="2FD090CC" w14:textId="25E6F027" w:rsidR="00966A56" w:rsidRPr="00966A56" w:rsidRDefault="00966A56" w:rsidP="00966A56">
      <w:pPr>
        <w:rPr>
          <w:rFonts w:cs="Times New Roman"/>
          <w:lang w:val="en-US"/>
        </w:rPr>
        <w:sectPr w:rsidR="00966A56" w:rsidRPr="00966A56" w:rsidSect="008C0811">
          <w:pgSz w:w="16839" w:h="11907" w:orient="landscape" w:code="9"/>
          <w:pgMar w:top="927" w:right="835" w:bottom="907" w:left="1267" w:header="540" w:footer="330" w:gutter="0"/>
          <w:cols w:space="720"/>
          <w:docGrid w:linePitch="360"/>
        </w:sectPr>
      </w:pPr>
    </w:p>
    <w:p w14:paraId="29DDF93C" w14:textId="3FEBE291" w:rsidR="00AA11B1" w:rsidRPr="006F3CAE" w:rsidRDefault="00AA11B1" w:rsidP="00AA11B1">
      <w:pPr>
        <w:pStyle w:val="BlockText"/>
        <w:spacing w:before="0"/>
        <w:ind w:left="450" w:right="7" w:firstLine="0"/>
        <w:jc w:val="thaiDistribute"/>
        <w:rPr>
          <w:rFonts w:cstheme="minorBidi"/>
          <w:sz w:val="22"/>
          <w:szCs w:val="22"/>
        </w:rPr>
      </w:pPr>
      <w:r>
        <w:rPr>
          <w:rFonts w:cs="Times New Roman"/>
          <w:sz w:val="22"/>
          <w:szCs w:val="22"/>
        </w:rPr>
        <w:lastRenderedPageBreak/>
        <w:t>Share of comprehensive loss</w:t>
      </w:r>
    </w:p>
    <w:p w14:paraId="43AF2D9E" w14:textId="77777777" w:rsidR="00AA11B1" w:rsidRPr="00394360" w:rsidRDefault="00AA11B1" w:rsidP="00AA11B1">
      <w:pPr>
        <w:pStyle w:val="BlockText"/>
        <w:tabs>
          <w:tab w:val="left" w:pos="5850"/>
          <w:tab w:val="left" w:pos="5940"/>
          <w:tab w:val="left" w:pos="7740"/>
          <w:tab w:val="left" w:pos="7920"/>
        </w:tabs>
        <w:spacing w:before="0"/>
        <w:ind w:left="450" w:right="7" w:firstLine="0"/>
        <w:jc w:val="thaiDistribute"/>
        <w:rPr>
          <w:rFonts w:cstheme="minorBidi"/>
          <w:sz w:val="22"/>
          <w:szCs w:val="22"/>
        </w:rPr>
      </w:pPr>
    </w:p>
    <w:p w14:paraId="3275D06E" w14:textId="14F078CF" w:rsidR="00AA11B1" w:rsidRDefault="00AA11B1" w:rsidP="00AA11B1">
      <w:pPr>
        <w:pStyle w:val="BlockText"/>
        <w:tabs>
          <w:tab w:val="left" w:pos="5670"/>
        </w:tabs>
        <w:spacing w:before="0"/>
        <w:ind w:left="450" w:right="7" w:firstLine="0"/>
        <w:jc w:val="thaiDistribute"/>
        <w:rPr>
          <w:rFonts w:cs="Times New Roman"/>
          <w:sz w:val="22"/>
          <w:szCs w:val="22"/>
        </w:rPr>
      </w:pPr>
      <w:r w:rsidRPr="00B420CC">
        <w:rPr>
          <w:rFonts w:cs="Times New Roman"/>
          <w:sz w:val="22"/>
          <w:szCs w:val="22"/>
        </w:rPr>
        <w:t>The Company recognized share of comprehensive loss</w:t>
      </w:r>
      <w:r w:rsidR="00E55C01">
        <w:rPr>
          <w:rFonts w:cs="Times New Roman"/>
          <w:sz w:val="22"/>
          <w:szCs w:val="22"/>
        </w:rPr>
        <w:t xml:space="preserve"> </w:t>
      </w:r>
      <w:r w:rsidRPr="00B420CC">
        <w:rPr>
          <w:rFonts w:cs="Times New Roman"/>
          <w:sz w:val="22"/>
          <w:szCs w:val="22"/>
        </w:rPr>
        <w:t xml:space="preserve">from investments in associated companies for the </w:t>
      </w:r>
      <w:r>
        <w:rPr>
          <w:rFonts w:cs="Times New Roman"/>
          <w:sz w:val="22"/>
          <w:szCs w:val="22"/>
        </w:rPr>
        <w:t>six</w:t>
      </w:r>
      <w:r w:rsidRPr="002A66F8">
        <w:rPr>
          <w:rFonts w:cs="Times New Roman"/>
          <w:sz w:val="22"/>
          <w:szCs w:val="22"/>
        </w:rPr>
        <w:t>-month period</w:t>
      </w:r>
      <w:r>
        <w:rPr>
          <w:rFonts w:cs="Times New Roman"/>
          <w:sz w:val="22"/>
          <w:szCs w:val="22"/>
        </w:rPr>
        <w:t>s</w:t>
      </w:r>
      <w:r w:rsidRPr="00B420CC">
        <w:rPr>
          <w:rFonts w:cs="Times New Roman"/>
          <w:sz w:val="22"/>
          <w:szCs w:val="22"/>
        </w:rPr>
        <w:t xml:space="preserve"> </w:t>
      </w:r>
      <w:proofErr w:type="gramStart"/>
      <w:r w:rsidRPr="00B420CC">
        <w:rPr>
          <w:rFonts w:cs="Times New Roman"/>
          <w:sz w:val="22"/>
          <w:szCs w:val="22"/>
        </w:rPr>
        <w:t>ended</w:t>
      </w:r>
      <w:proofErr w:type="gramEnd"/>
      <w:r w:rsidRPr="00B420CC">
        <w:rPr>
          <w:rFonts w:cs="Times New Roman"/>
          <w:sz w:val="22"/>
          <w:szCs w:val="22"/>
        </w:rPr>
        <w:t xml:space="preserve"> </w:t>
      </w:r>
      <w:r w:rsidRPr="001B5001">
        <w:rPr>
          <w:rFonts w:cs="Times New Roman"/>
          <w:sz w:val="22"/>
          <w:szCs w:val="22"/>
        </w:rPr>
        <w:t xml:space="preserve">June 30, </w:t>
      </w:r>
      <w:proofErr w:type="gramStart"/>
      <w:r w:rsidRPr="001B5001">
        <w:rPr>
          <w:rFonts w:cs="Times New Roman"/>
          <w:sz w:val="22"/>
          <w:szCs w:val="22"/>
        </w:rPr>
        <w:t>202</w:t>
      </w:r>
      <w:r>
        <w:rPr>
          <w:sz w:val="22"/>
        </w:rPr>
        <w:t>6</w:t>
      </w:r>
      <w:proofErr w:type="gramEnd"/>
      <w:r w:rsidRPr="001B5001">
        <w:rPr>
          <w:rFonts w:cs="Times New Roman"/>
          <w:sz w:val="22"/>
          <w:szCs w:val="22"/>
        </w:rPr>
        <w:t xml:space="preserve"> and 202</w:t>
      </w:r>
      <w:r>
        <w:rPr>
          <w:rFonts w:cs="Times New Roman"/>
          <w:sz w:val="22"/>
          <w:szCs w:val="22"/>
        </w:rPr>
        <w:t>5</w:t>
      </w:r>
      <w:r w:rsidRPr="001B5001">
        <w:rPr>
          <w:rFonts w:cs="Times New Roman"/>
          <w:sz w:val="22"/>
          <w:szCs w:val="22"/>
        </w:rPr>
        <w:t xml:space="preserve"> </w:t>
      </w:r>
      <w:r w:rsidRPr="00B420CC">
        <w:rPr>
          <w:rFonts w:cs="Times New Roman"/>
          <w:sz w:val="22"/>
          <w:szCs w:val="22"/>
        </w:rPr>
        <w:t>as follow</w:t>
      </w:r>
      <w:r>
        <w:rPr>
          <w:rFonts w:cs="Times New Roman"/>
          <w:sz w:val="22"/>
          <w:szCs w:val="22"/>
        </w:rPr>
        <w:t>s</w:t>
      </w:r>
      <w:r w:rsidRPr="00B420CC">
        <w:rPr>
          <w:rFonts w:cs="Times New Roman"/>
          <w:sz w:val="22"/>
          <w:szCs w:val="22"/>
        </w:rPr>
        <w:t>:</w:t>
      </w:r>
    </w:p>
    <w:p w14:paraId="6CC9D11E" w14:textId="77777777" w:rsidR="00AA11B1" w:rsidRDefault="00AA11B1" w:rsidP="00AA11B1">
      <w:pPr>
        <w:pStyle w:val="BlockText"/>
        <w:spacing w:before="0"/>
        <w:ind w:left="450" w:right="7" w:firstLine="0"/>
        <w:jc w:val="thaiDistribute"/>
        <w:rPr>
          <w:rFonts w:cs="Times New Roman"/>
          <w:sz w:val="22"/>
          <w:szCs w:val="22"/>
        </w:rPr>
      </w:pPr>
    </w:p>
    <w:p w14:paraId="15685ED7" w14:textId="445E27CF" w:rsidR="00AA11B1" w:rsidRDefault="003A6365" w:rsidP="00AA11B1">
      <w:pPr>
        <w:pStyle w:val="BlockText"/>
        <w:spacing w:before="0"/>
        <w:ind w:left="450" w:right="7" w:firstLine="0"/>
        <w:jc w:val="thaiDistribute"/>
        <w:rPr>
          <w:rFonts w:cs="Times New Roman"/>
          <w:sz w:val="22"/>
          <w:szCs w:val="22"/>
        </w:rPr>
      </w:pPr>
      <w:r w:rsidRPr="002A66F8">
        <w:rPr>
          <w:rFonts w:cs="Times New Roman"/>
          <w:sz w:val="22"/>
          <w:szCs w:val="22"/>
        </w:rPr>
        <w:pict w14:anchorId="0DCB1E82">
          <v:shape id="_x0000_i1122" type="#_x0000_t75" style="width:464.4pt;height:104.4pt">
            <v:imagedata r:id="rId29" o:title=""/>
          </v:shape>
        </w:pict>
      </w:r>
    </w:p>
    <w:p w14:paraId="1D14A13E" w14:textId="77777777" w:rsidR="00AA11B1" w:rsidRPr="00AA11B1" w:rsidRDefault="00AA11B1" w:rsidP="00AA11B1">
      <w:pPr>
        <w:spacing w:line="240" w:lineRule="auto"/>
        <w:ind w:left="425" w:right="7"/>
        <w:jc w:val="thaiDistribute"/>
        <w:rPr>
          <w:rFonts w:cs="Times New Roman"/>
          <w:lang w:val="en-US"/>
        </w:rPr>
      </w:pPr>
    </w:p>
    <w:p w14:paraId="6BCEC603" w14:textId="1B22B208" w:rsidR="002A66F8" w:rsidRPr="002A66F8" w:rsidRDefault="002A66F8" w:rsidP="002A66F8">
      <w:pPr>
        <w:numPr>
          <w:ilvl w:val="0"/>
          <w:numId w:val="1"/>
        </w:numPr>
        <w:spacing w:line="240" w:lineRule="auto"/>
        <w:ind w:left="425" w:right="7" w:hanging="425"/>
        <w:jc w:val="thaiDistribute"/>
        <w:rPr>
          <w:rFonts w:cs="Times New Roman"/>
          <w:lang w:val="en-US"/>
        </w:rPr>
      </w:pPr>
      <w:r w:rsidRPr="002A66F8">
        <w:rPr>
          <w:rFonts w:cs="Times New Roman"/>
          <w:b/>
          <w:bCs/>
          <w:lang w:val="en-US"/>
        </w:rPr>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1EB52815" w:rsidR="002A66F8" w:rsidRPr="00B73624" w:rsidRDefault="002A66F8" w:rsidP="00B73624">
      <w:pPr>
        <w:spacing w:line="240" w:lineRule="auto"/>
        <w:ind w:left="425" w:right="-23"/>
        <w:jc w:val="thaiDistribute"/>
        <w:rPr>
          <w:rFonts w:cs="Times New Roman"/>
        </w:rPr>
      </w:pPr>
      <w:r w:rsidRPr="002A66F8">
        <w:rPr>
          <w:rFonts w:cs="Times New Roman"/>
        </w:rPr>
        <w:t xml:space="preserve">Movements of property, plant and equipment for the </w:t>
      </w:r>
      <w:r w:rsidR="00AD4E2E">
        <w:rPr>
          <w:rFonts w:cs="Times New Roman"/>
        </w:rPr>
        <w:t>six-month</w:t>
      </w:r>
      <w:r w:rsidRPr="002A66F8">
        <w:rPr>
          <w:rFonts w:cs="Times New Roman"/>
        </w:rPr>
        <w:t xml:space="preserve"> period ended </w:t>
      </w:r>
      <w:r w:rsidR="00AD4E2E">
        <w:rPr>
          <w:rFonts w:cs="Times New Roman"/>
        </w:rPr>
        <w:t>June 30</w:t>
      </w:r>
      <w:r w:rsidRPr="002A66F8">
        <w:rPr>
          <w:rFonts w:cs="Times New Roman"/>
        </w:rPr>
        <w:t xml:space="preserve">, </w:t>
      </w:r>
      <w:proofErr w:type="gramStart"/>
      <w:r w:rsidRPr="002A66F8">
        <w:rPr>
          <w:rFonts w:cs="Times New Roman"/>
        </w:rPr>
        <w:t>202</w:t>
      </w:r>
      <w:r w:rsidR="00333655">
        <w:rPr>
          <w:rFonts w:cs="Times New Roman"/>
        </w:rPr>
        <w:t>6</w:t>
      </w:r>
      <w:proofErr w:type="gramEnd"/>
      <w:r w:rsidRPr="002A66F8">
        <w:rPr>
          <w:rFonts w:cs="Times New Roman"/>
        </w:rPr>
        <w:t xml:space="preserve"> were summarized as follows:</w:t>
      </w:r>
    </w:p>
    <w:p w14:paraId="64F30C3B" w14:textId="52B42BF3" w:rsidR="002A66F8" w:rsidRPr="00B73624" w:rsidRDefault="003A6365" w:rsidP="00B73624">
      <w:pPr>
        <w:spacing w:line="240" w:lineRule="auto"/>
        <w:ind w:left="425" w:right="-23"/>
        <w:jc w:val="thaiDistribute"/>
        <w:rPr>
          <w:rFonts w:cs="Times New Roman"/>
        </w:rPr>
      </w:pPr>
      <w:r w:rsidRPr="00B73624">
        <w:rPr>
          <w:rFonts w:cs="Times New Roman" w:hint="cs"/>
          <w:cs/>
        </w:rPr>
        <w:pict w14:anchorId="480DC10F">
          <v:shape id="_x0000_i1121" type="#_x0000_t75" style="width:474.6pt;height:266.4pt">
            <v:imagedata r:id="rId30" o:title=""/>
          </v:shape>
        </w:pict>
      </w:r>
    </w:p>
    <w:p w14:paraId="3D15D2DB" w14:textId="0341CE31" w:rsidR="00AE6011" w:rsidRPr="00B73624" w:rsidRDefault="00AE6011" w:rsidP="00B73624">
      <w:pPr>
        <w:spacing w:line="240" w:lineRule="auto"/>
        <w:ind w:left="425" w:right="-23"/>
        <w:jc w:val="thaiDistribute"/>
        <w:rPr>
          <w:rFonts w:cs="Times New Roman"/>
          <w:sz w:val="6"/>
          <w:szCs w:val="6"/>
        </w:rPr>
      </w:pPr>
    </w:p>
    <w:p w14:paraId="39DE6273" w14:textId="00E36B69" w:rsidR="00AE6011" w:rsidRPr="00B73624" w:rsidRDefault="00AE6011" w:rsidP="00B73624">
      <w:pPr>
        <w:spacing w:line="240" w:lineRule="auto"/>
        <w:ind w:left="425" w:right="-23"/>
        <w:jc w:val="thaiDistribute"/>
        <w:rPr>
          <w:rFonts w:cs="Times New Roman"/>
        </w:rPr>
      </w:pPr>
      <w:r w:rsidRPr="00B73624">
        <w:rPr>
          <w:rFonts w:cs="Times New Roman"/>
        </w:rPr>
        <w:t xml:space="preserve">Movements of the right-of-use assets recognized as </w:t>
      </w:r>
      <w:r w:rsidR="0040672D" w:rsidRPr="00B73624">
        <w:rPr>
          <w:rFonts w:cs="Times New Roman"/>
        </w:rPr>
        <w:t>vehicle</w:t>
      </w:r>
      <w:r w:rsidRPr="00B73624">
        <w:rPr>
          <w:rFonts w:cs="Times New Roman"/>
        </w:rPr>
        <w:t xml:space="preserve"> for the </w:t>
      </w:r>
      <w:r w:rsidR="00AD4E2E">
        <w:rPr>
          <w:rFonts w:cs="Times New Roman"/>
        </w:rPr>
        <w:t>six-month</w:t>
      </w:r>
      <w:r w:rsidRPr="00B73624">
        <w:rPr>
          <w:rFonts w:cs="Times New Roman"/>
        </w:rPr>
        <w:t xml:space="preserve"> period</w:t>
      </w:r>
      <w:r w:rsidRPr="00684945">
        <w:rPr>
          <w:rFonts w:cs="Times New Roman"/>
        </w:rPr>
        <w:t xml:space="preserve"> </w:t>
      </w:r>
      <w:r w:rsidRPr="00AE6011">
        <w:rPr>
          <w:rFonts w:cs="Times New Roman"/>
        </w:rPr>
        <w:t xml:space="preserve">ended </w:t>
      </w:r>
      <w:r w:rsidR="00AD4E2E">
        <w:rPr>
          <w:rFonts w:cs="Times New Roman"/>
        </w:rPr>
        <w:t>June 30</w:t>
      </w:r>
      <w:r w:rsidRPr="00B73624">
        <w:rPr>
          <w:rFonts w:cs="Times New Roman"/>
        </w:rPr>
        <w:t xml:space="preserve">, </w:t>
      </w:r>
      <w:proofErr w:type="gramStart"/>
      <w:r w:rsidRPr="00B73624">
        <w:rPr>
          <w:rFonts w:cs="Times New Roman"/>
        </w:rPr>
        <w:t>202</w:t>
      </w:r>
      <w:r w:rsidR="00905573" w:rsidRPr="00B73624">
        <w:rPr>
          <w:rFonts w:cs="Times New Roman"/>
        </w:rPr>
        <w:t>6</w:t>
      </w:r>
      <w:proofErr w:type="gramEnd"/>
      <w:r w:rsidRPr="00B73624">
        <w:rPr>
          <w:rFonts w:cs="Times New Roman"/>
        </w:rPr>
        <w:t xml:space="preserve"> were summarized as follows:</w:t>
      </w:r>
    </w:p>
    <w:p w14:paraId="251CF4FD" w14:textId="7A48A42F" w:rsidR="00AE6011" w:rsidRDefault="003A6365" w:rsidP="00B73624">
      <w:pPr>
        <w:spacing w:line="240" w:lineRule="auto"/>
        <w:ind w:left="425" w:right="-23"/>
        <w:jc w:val="thaiDistribute"/>
        <w:rPr>
          <w:rFonts w:cs="Times New Roman"/>
        </w:rPr>
      </w:pPr>
      <w:r w:rsidRPr="00B73624">
        <w:rPr>
          <w:rFonts w:cs="Times New Roman"/>
          <w:cs/>
        </w:rPr>
        <w:pict w14:anchorId="009BF668">
          <v:shape id="_x0000_i1120" type="#_x0000_t75" style="width:475.2pt;height:148.2pt">
            <v:imagedata r:id="rId31" o:title=""/>
          </v:shape>
        </w:pict>
      </w:r>
    </w:p>
    <w:p w14:paraId="0579779C" w14:textId="77777777" w:rsidR="00661113" w:rsidRDefault="00661113" w:rsidP="00B73624">
      <w:pPr>
        <w:spacing w:line="240" w:lineRule="auto"/>
        <w:ind w:left="425" w:right="-23"/>
        <w:jc w:val="thaiDistribute"/>
        <w:rPr>
          <w:rFonts w:cs="Times New Roman"/>
        </w:rPr>
      </w:pPr>
    </w:p>
    <w:p w14:paraId="1608A357" w14:textId="77777777" w:rsidR="00661113" w:rsidRDefault="00661113" w:rsidP="00B73624">
      <w:pPr>
        <w:spacing w:line="240" w:lineRule="auto"/>
        <w:ind w:left="425" w:right="-23"/>
        <w:jc w:val="thaiDistribute"/>
        <w:rPr>
          <w:rFonts w:cs="Times New Roman"/>
        </w:rPr>
      </w:pPr>
    </w:p>
    <w:p w14:paraId="101AD55B" w14:textId="77777777" w:rsidR="00661113" w:rsidRDefault="00661113" w:rsidP="00B73624">
      <w:pPr>
        <w:spacing w:line="240" w:lineRule="auto"/>
        <w:ind w:left="425" w:right="-23"/>
        <w:jc w:val="thaiDistribute"/>
        <w:rPr>
          <w:rFonts w:cs="Times New Roman"/>
        </w:rPr>
      </w:pPr>
    </w:p>
    <w:p w14:paraId="3C0DD157" w14:textId="77777777" w:rsidR="00661113" w:rsidRDefault="00661113" w:rsidP="00B73624">
      <w:pPr>
        <w:spacing w:line="240" w:lineRule="auto"/>
        <w:ind w:left="425" w:right="-23"/>
        <w:jc w:val="thaiDistribute"/>
        <w:rPr>
          <w:rFonts w:ascii="Angsana New" w:hAnsi="Angsana New"/>
          <w:cs/>
        </w:rPr>
      </w:pPr>
    </w:p>
    <w:p w14:paraId="177D4E5A" w14:textId="0E8FD943" w:rsidR="000474EB" w:rsidRPr="00684945" w:rsidRDefault="000474EB" w:rsidP="00CA3224">
      <w:pPr>
        <w:numPr>
          <w:ilvl w:val="0"/>
          <w:numId w:val="1"/>
        </w:numPr>
        <w:tabs>
          <w:tab w:val="left" w:pos="7560"/>
        </w:tabs>
        <w:spacing w:before="240" w:after="120" w:line="240" w:lineRule="auto"/>
        <w:ind w:left="461" w:hanging="432"/>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CA3224" w:rsidRDefault="000474EB" w:rsidP="00CA3224">
      <w:pPr>
        <w:tabs>
          <w:tab w:val="left" w:pos="7560"/>
          <w:tab w:val="left" w:pos="7740"/>
        </w:tabs>
        <w:autoSpaceDE/>
        <w:autoSpaceDN/>
        <w:spacing w:line="240" w:lineRule="auto"/>
        <w:ind w:left="426" w:right="29"/>
        <w:jc w:val="thaiDistribute"/>
        <w:rPr>
          <w:sz w:val="14"/>
          <w:szCs w:val="14"/>
          <w:lang w:val="en-US"/>
        </w:rPr>
      </w:pPr>
    </w:p>
    <w:p w14:paraId="7B78A59F" w14:textId="77777777" w:rsidR="000474EB" w:rsidRPr="00303E0D" w:rsidRDefault="000474EB" w:rsidP="00303E0D">
      <w:pPr>
        <w:spacing w:line="240" w:lineRule="auto"/>
        <w:ind w:left="425" w:right="7"/>
        <w:jc w:val="thaiDistribute"/>
        <w:rPr>
          <w:rFonts w:cs="Times New Roman"/>
          <w:b/>
          <w:bCs/>
        </w:rPr>
      </w:pPr>
      <w:r w:rsidRPr="00303E0D">
        <w:rPr>
          <w:rFonts w:cs="Times New Roman"/>
          <w:b/>
          <w:bCs/>
        </w:rPr>
        <w:t>Right-of-use assets</w:t>
      </w:r>
    </w:p>
    <w:p w14:paraId="5E76B53A" w14:textId="77777777" w:rsidR="000474EB" w:rsidRPr="00303E0D" w:rsidRDefault="000474EB" w:rsidP="00303E0D">
      <w:pPr>
        <w:spacing w:line="240" w:lineRule="auto"/>
        <w:ind w:left="425" w:right="7"/>
        <w:jc w:val="thaiDistribute"/>
        <w:rPr>
          <w:rFonts w:cs="Times New Roman"/>
          <w:b/>
          <w:bCs/>
        </w:rPr>
      </w:pPr>
    </w:p>
    <w:p w14:paraId="0B1364A4" w14:textId="19DA42F0" w:rsidR="000474EB" w:rsidRPr="00303E0D" w:rsidRDefault="000474EB" w:rsidP="00303E0D">
      <w:pPr>
        <w:spacing w:line="240" w:lineRule="auto"/>
        <w:ind w:left="425" w:right="7"/>
        <w:jc w:val="thaiDistribute"/>
        <w:rPr>
          <w:rFonts w:cs="Times New Roman"/>
        </w:rPr>
      </w:pPr>
      <w:r w:rsidRPr="00303E0D">
        <w:rPr>
          <w:rFonts w:cs="Times New Roman"/>
        </w:rPr>
        <w:t xml:space="preserve">Movements of the right-of-use assets for the </w:t>
      </w:r>
      <w:r w:rsidR="00AD4E2E">
        <w:rPr>
          <w:rFonts w:cs="Times New Roman"/>
        </w:rPr>
        <w:t>six-month</w:t>
      </w:r>
      <w:r w:rsidR="00AE6011" w:rsidRPr="00303E0D">
        <w:rPr>
          <w:rFonts w:cs="Times New Roman"/>
        </w:rPr>
        <w:t xml:space="preserve"> period</w:t>
      </w:r>
      <w:r w:rsidRPr="00303E0D">
        <w:rPr>
          <w:rFonts w:cs="Times New Roman"/>
        </w:rPr>
        <w:t xml:space="preserve"> ended </w:t>
      </w:r>
      <w:r w:rsidR="00AD4E2E">
        <w:rPr>
          <w:rFonts w:cs="Times New Roman"/>
        </w:rPr>
        <w:t>June 30</w:t>
      </w:r>
      <w:r w:rsidR="00B47B38" w:rsidRPr="00303E0D">
        <w:rPr>
          <w:rFonts w:cs="Times New Roman"/>
        </w:rPr>
        <w:t xml:space="preserve">, </w:t>
      </w:r>
      <w:proofErr w:type="gramStart"/>
      <w:r w:rsidR="00B47B38" w:rsidRPr="00303E0D">
        <w:rPr>
          <w:rFonts w:cs="Times New Roman"/>
        </w:rPr>
        <w:t>202</w:t>
      </w:r>
      <w:r w:rsidR="00562B99">
        <w:rPr>
          <w:rFonts w:cs="Times New Roman"/>
        </w:rPr>
        <w:t>6</w:t>
      </w:r>
      <w:proofErr w:type="gramEnd"/>
      <w:r w:rsidR="00B47B38" w:rsidRPr="00303E0D">
        <w:rPr>
          <w:rFonts w:cs="Times New Roman"/>
        </w:rPr>
        <w:t xml:space="preserve"> </w:t>
      </w:r>
      <w:r w:rsidRPr="00303E0D">
        <w:rPr>
          <w:rFonts w:cs="Times New Roman"/>
        </w:rPr>
        <w:t>were summarized as follows:</w:t>
      </w:r>
    </w:p>
    <w:p w14:paraId="10FFAC7C" w14:textId="2C59B24F" w:rsidR="00E22A8B" w:rsidRPr="00EA6B28" w:rsidRDefault="003A6365" w:rsidP="00263A7A">
      <w:pPr>
        <w:tabs>
          <w:tab w:val="left" w:pos="7650"/>
          <w:tab w:val="left" w:pos="7740"/>
          <w:tab w:val="left" w:pos="7920"/>
        </w:tabs>
        <w:autoSpaceDE/>
        <w:autoSpaceDN/>
        <w:spacing w:line="240" w:lineRule="auto"/>
        <w:ind w:left="426" w:right="7"/>
        <w:jc w:val="thaiDistribute"/>
        <w:rPr>
          <w:rFonts w:cs="Times New Roman"/>
          <w:lang w:val="en-US"/>
        </w:rPr>
      </w:pPr>
      <w:r w:rsidRPr="00AE6011">
        <w:rPr>
          <w:rFonts w:cs="Times New Roman"/>
          <w:cs/>
        </w:rPr>
        <w:pict w14:anchorId="661E1D5F">
          <v:shape id="_x0000_i1119" type="#_x0000_t75" style="width:468.6pt;height:162pt">
            <v:imagedata r:id="rId32" o:title=""/>
          </v:shape>
        </w:pict>
      </w:r>
    </w:p>
    <w:p w14:paraId="3ED706CD" w14:textId="0732BA18" w:rsidR="007B16E9" w:rsidRPr="00684945" w:rsidRDefault="007B16E9" w:rsidP="00317B3C">
      <w:pPr>
        <w:autoSpaceDE/>
        <w:autoSpaceDN/>
        <w:spacing w:line="240" w:lineRule="auto"/>
        <w:ind w:left="450"/>
        <w:rPr>
          <w:rFonts w:cs="Times New Roman"/>
          <w:b/>
          <w:bCs/>
        </w:rPr>
      </w:pPr>
      <w:r w:rsidRPr="00684945">
        <w:rPr>
          <w:rFonts w:cs="Times New Roman"/>
          <w:b/>
          <w:bCs/>
        </w:rPr>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65230D17" w:rsidR="007B16E9" w:rsidRPr="00684945" w:rsidRDefault="007B16E9" w:rsidP="00B73624">
      <w:pPr>
        <w:spacing w:line="240" w:lineRule="auto"/>
        <w:ind w:left="425"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sidR="00AD4E2E">
        <w:rPr>
          <w:rFonts w:cs="Times New Roman"/>
        </w:rPr>
        <w:t>June 30</w:t>
      </w:r>
      <w:r w:rsidR="002D1F77" w:rsidRPr="00B73624">
        <w:rPr>
          <w:rFonts w:cs="Times New Roman"/>
        </w:rPr>
        <w:t xml:space="preserve">, </w:t>
      </w:r>
      <w:proofErr w:type="gramStart"/>
      <w:r w:rsidR="002D1F77" w:rsidRPr="00B73624">
        <w:rPr>
          <w:rFonts w:cs="Times New Roman"/>
        </w:rPr>
        <w:t>202</w:t>
      </w:r>
      <w:r w:rsidR="00905573" w:rsidRPr="00B73624">
        <w:rPr>
          <w:rFonts w:cs="Times New Roman"/>
        </w:rPr>
        <w:t>6</w:t>
      </w:r>
      <w:proofErr w:type="gramEnd"/>
      <w:r w:rsidR="002D1F77" w:rsidRPr="00B73624">
        <w:rPr>
          <w:rFonts w:cs="Times New Roman" w:hint="cs"/>
          <w:cs/>
        </w:rPr>
        <w:t xml:space="preserve"> </w:t>
      </w:r>
      <w:r w:rsidR="00AE6011" w:rsidRPr="00F36AD7">
        <w:rPr>
          <w:rFonts w:cs="Times New Roman"/>
        </w:rPr>
        <w:t xml:space="preserve">and December 31, </w:t>
      </w:r>
      <w:proofErr w:type="gramStart"/>
      <w:r w:rsidR="00AE6011" w:rsidRPr="00F36AD7">
        <w:rPr>
          <w:rFonts w:cs="Times New Roman"/>
        </w:rPr>
        <w:t>202</w:t>
      </w:r>
      <w:r w:rsidR="00905573">
        <w:rPr>
          <w:rFonts w:cs="Times New Roman"/>
        </w:rPr>
        <w:t>5</w:t>
      </w:r>
      <w:proofErr w:type="gramEnd"/>
      <w:r w:rsidR="00AE6011">
        <w:rPr>
          <w:rFonts w:cs="Times New Roman"/>
        </w:rPr>
        <w:t xml:space="preserve"> </w:t>
      </w:r>
      <w:r w:rsidRPr="00684945">
        <w:rPr>
          <w:rFonts w:cs="Times New Roman"/>
        </w:rPr>
        <w:t>lease liabilities consisted of:</w:t>
      </w:r>
    </w:p>
    <w:p w14:paraId="26E90594" w14:textId="77777777" w:rsidR="007B16E9" w:rsidRDefault="007B16E9" w:rsidP="00B73624">
      <w:pPr>
        <w:spacing w:line="240" w:lineRule="auto"/>
        <w:ind w:left="425" w:right="7"/>
        <w:jc w:val="thaiDistribute"/>
        <w:rPr>
          <w:rFonts w:cs="Times New Roman"/>
        </w:rPr>
      </w:pPr>
    </w:p>
    <w:p w14:paraId="50728A7F" w14:textId="07E7CF57" w:rsidR="00E5710B" w:rsidRPr="00B73624" w:rsidRDefault="003A6365" w:rsidP="00B73624">
      <w:pPr>
        <w:spacing w:line="240" w:lineRule="auto"/>
        <w:ind w:left="425" w:right="7"/>
        <w:jc w:val="thaiDistribute"/>
        <w:rPr>
          <w:rFonts w:cs="Times New Roman"/>
        </w:rPr>
      </w:pPr>
      <w:r w:rsidRPr="00B73624">
        <w:rPr>
          <w:rFonts w:cs="Times New Roman"/>
          <w:cs/>
        </w:rPr>
        <w:pict w14:anchorId="16E91C1A">
          <v:shape id="_x0000_i1118" type="#_x0000_t75" style="width:470.4pt;height:167.4pt">
            <v:imagedata r:id="rId33" o:title=""/>
          </v:shape>
        </w:pict>
      </w:r>
    </w:p>
    <w:p w14:paraId="42F5CDCF" w14:textId="5CF500D1" w:rsidR="0042390E" w:rsidRPr="00B73624" w:rsidRDefault="0042390E" w:rsidP="00B73624">
      <w:pPr>
        <w:spacing w:line="240" w:lineRule="auto"/>
        <w:ind w:left="425" w:right="7"/>
        <w:jc w:val="thaiDistribute"/>
        <w:rPr>
          <w:rFonts w:cs="Times New Roman"/>
        </w:rPr>
      </w:pPr>
      <w:r w:rsidRPr="00684945">
        <w:rPr>
          <w:rFonts w:cs="Times New Roman"/>
        </w:rPr>
        <w:t xml:space="preserve">Movements of lease liabilities for the </w:t>
      </w:r>
      <w:r w:rsidR="00AD4E2E">
        <w:rPr>
          <w:rFonts w:cs="Times New Roman"/>
        </w:rPr>
        <w:t>six-month</w:t>
      </w:r>
      <w:r w:rsidR="00BA65BF" w:rsidRPr="00BA65BF">
        <w:rPr>
          <w:rFonts w:cs="Times New Roman"/>
        </w:rPr>
        <w:t xml:space="preserve"> period</w:t>
      </w:r>
      <w:r w:rsidRPr="00684945">
        <w:rPr>
          <w:rFonts w:cs="Times New Roman"/>
        </w:rPr>
        <w:t xml:space="preserve"> ended </w:t>
      </w:r>
      <w:r w:rsidR="00AD4E2E">
        <w:rPr>
          <w:rFonts w:cs="Times New Roman"/>
        </w:rPr>
        <w:t>June 30</w:t>
      </w:r>
      <w:r w:rsidR="002D1F77" w:rsidRPr="00B73624">
        <w:rPr>
          <w:rFonts w:cs="Times New Roman"/>
        </w:rPr>
        <w:t xml:space="preserve">, </w:t>
      </w:r>
      <w:proofErr w:type="gramStart"/>
      <w:r w:rsidR="002D1F77" w:rsidRPr="00B73624">
        <w:rPr>
          <w:rFonts w:cs="Times New Roman"/>
        </w:rPr>
        <w:t>202</w:t>
      </w:r>
      <w:r w:rsidR="00905573" w:rsidRPr="00B73624">
        <w:rPr>
          <w:rFonts w:cs="Times New Roman"/>
        </w:rPr>
        <w:t>6</w:t>
      </w:r>
      <w:proofErr w:type="gramEnd"/>
      <w:r w:rsidR="00905573" w:rsidRPr="00B73624">
        <w:rPr>
          <w:rFonts w:cs="Times New Roman"/>
        </w:rPr>
        <w:t xml:space="preserve"> </w:t>
      </w:r>
      <w:r w:rsidRPr="00684945">
        <w:rPr>
          <w:rFonts w:cs="Times New Roman"/>
        </w:rPr>
        <w:t>were as follows:</w:t>
      </w:r>
    </w:p>
    <w:p w14:paraId="6AE55065" w14:textId="77777777" w:rsidR="0042390E" w:rsidRPr="00684945" w:rsidRDefault="0042390E" w:rsidP="00B73624">
      <w:pPr>
        <w:spacing w:line="240" w:lineRule="auto"/>
        <w:ind w:left="425" w:right="7"/>
        <w:jc w:val="thaiDistribute"/>
        <w:rPr>
          <w:rFonts w:cs="Times New Roman"/>
        </w:rPr>
      </w:pPr>
    </w:p>
    <w:p w14:paraId="7A4A167E" w14:textId="54DD8897" w:rsidR="0042390E" w:rsidRDefault="003A6365" w:rsidP="00B73624">
      <w:pPr>
        <w:spacing w:line="240" w:lineRule="auto"/>
        <w:ind w:left="425" w:right="7"/>
        <w:jc w:val="thaiDistribute"/>
        <w:rPr>
          <w:rFonts w:cs="Times New Roman"/>
        </w:rPr>
      </w:pPr>
      <w:r w:rsidRPr="00B73624">
        <w:rPr>
          <w:rFonts w:cs="Times New Roman"/>
        </w:rPr>
        <w:pict w14:anchorId="08BCFA5D">
          <v:shape id="_x0000_i1117" type="#_x0000_t75" style="width:470.4pt;height:176.4pt">
            <v:imagedata r:id="rId34" o:title=""/>
          </v:shape>
        </w:pict>
      </w:r>
    </w:p>
    <w:p w14:paraId="72A4ADFF" w14:textId="77777777" w:rsidR="00661113" w:rsidRDefault="00661113" w:rsidP="00B73624">
      <w:pPr>
        <w:spacing w:line="240" w:lineRule="auto"/>
        <w:ind w:left="425" w:right="7"/>
        <w:jc w:val="thaiDistribute"/>
        <w:rPr>
          <w:rFonts w:cs="Times New Roman"/>
        </w:rPr>
      </w:pPr>
    </w:p>
    <w:p w14:paraId="3EF91210" w14:textId="77777777" w:rsidR="00661113" w:rsidRDefault="00661113" w:rsidP="00B73624">
      <w:pPr>
        <w:spacing w:line="240" w:lineRule="auto"/>
        <w:ind w:left="425" w:right="7"/>
        <w:jc w:val="thaiDistribute"/>
        <w:rPr>
          <w:rFonts w:cs="Times New Roman"/>
        </w:rPr>
      </w:pPr>
    </w:p>
    <w:p w14:paraId="73A98B6F" w14:textId="77777777" w:rsidR="00661113" w:rsidRDefault="00661113" w:rsidP="00B73624">
      <w:pPr>
        <w:spacing w:line="240" w:lineRule="auto"/>
        <w:ind w:left="425" w:right="7"/>
        <w:jc w:val="thaiDistribute"/>
        <w:rPr>
          <w:rFonts w:cs="Times New Roman"/>
        </w:rPr>
      </w:pPr>
    </w:p>
    <w:p w14:paraId="09F35DB6" w14:textId="77777777" w:rsidR="00661113" w:rsidRDefault="00661113" w:rsidP="00B73624">
      <w:pPr>
        <w:spacing w:line="240" w:lineRule="auto"/>
        <w:ind w:left="425" w:right="7"/>
        <w:jc w:val="thaiDistribute"/>
        <w:rPr>
          <w:rFonts w:cs="Times New Roman"/>
        </w:rPr>
      </w:pPr>
    </w:p>
    <w:p w14:paraId="44B585E7" w14:textId="77777777" w:rsidR="00661113" w:rsidRPr="00B73624" w:rsidRDefault="00661113" w:rsidP="00B73624">
      <w:pPr>
        <w:spacing w:line="240" w:lineRule="auto"/>
        <w:ind w:left="425" w:right="7"/>
        <w:jc w:val="thaiDistribute"/>
        <w:rPr>
          <w:rFonts w:cs="Times New Roman"/>
        </w:rPr>
      </w:pP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1B8481A7" w14:textId="4B10C85B" w:rsidR="0040400C" w:rsidRPr="00684945" w:rsidRDefault="0040400C" w:rsidP="00B73624">
      <w:pPr>
        <w:numPr>
          <w:ilvl w:val="0"/>
          <w:numId w:val="1"/>
        </w:numPr>
        <w:spacing w:line="240" w:lineRule="auto"/>
        <w:ind w:left="432" w:hanging="432"/>
        <w:jc w:val="thaiDistribute"/>
        <w:rPr>
          <w:rFonts w:cs="Times New Roman"/>
          <w:b/>
          <w:bCs/>
          <w:lang w:val="en-US"/>
        </w:rPr>
      </w:pPr>
      <w:r w:rsidRPr="00684945">
        <w:rPr>
          <w:rFonts w:eastAsia="Cordia New" w:cs="Times New Roman"/>
          <w:b/>
          <w:bCs/>
          <w:lang w:val="en-US"/>
        </w:rPr>
        <w:lastRenderedPageBreak/>
        <w:t>INTANGIBLE ASSET</w:t>
      </w:r>
    </w:p>
    <w:p w14:paraId="456EA1A2" w14:textId="77777777" w:rsidR="0040400C" w:rsidRPr="00684945" w:rsidRDefault="0040400C" w:rsidP="0040400C">
      <w:pPr>
        <w:autoSpaceDE/>
        <w:autoSpaceDN/>
        <w:spacing w:line="240" w:lineRule="auto"/>
        <w:ind w:left="426" w:right="7"/>
        <w:jc w:val="thaiDistribute"/>
        <w:rPr>
          <w:rFonts w:cs="Times New Roman"/>
          <w:szCs w:val="28"/>
          <w:lang w:val="en-US"/>
        </w:rPr>
      </w:pPr>
    </w:p>
    <w:p w14:paraId="403BA602" w14:textId="6AA379F2" w:rsidR="0040400C" w:rsidRDefault="0040400C" w:rsidP="00B73624">
      <w:pPr>
        <w:spacing w:line="240" w:lineRule="auto"/>
        <w:ind w:left="425" w:right="7"/>
        <w:jc w:val="thaiDistribute"/>
        <w:rPr>
          <w:rFonts w:cs="Times New Roman"/>
        </w:rPr>
      </w:pPr>
      <w:r w:rsidRPr="00684945">
        <w:rPr>
          <w:rFonts w:cs="Times New Roman"/>
        </w:rPr>
        <w:t xml:space="preserve">Movements of intangible asset for the </w:t>
      </w:r>
      <w:r w:rsidR="00AD4E2E">
        <w:rPr>
          <w:rFonts w:cs="Times New Roman"/>
        </w:rPr>
        <w:t>six-month</w:t>
      </w:r>
      <w:r w:rsidRPr="0040400C">
        <w:rPr>
          <w:rFonts w:cs="Times New Roman"/>
        </w:rPr>
        <w:t xml:space="preserve"> period</w:t>
      </w:r>
      <w:r w:rsidRPr="00684945">
        <w:rPr>
          <w:rFonts w:cs="Times New Roman"/>
        </w:rPr>
        <w:t xml:space="preserve"> ended </w:t>
      </w:r>
      <w:r w:rsidR="00AD4E2E">
        <w:rPr>
          <w:rFonts w:cs="Times New Roman"/>
        </w:rPr>
        <w:t>June 30</w:t>
      </w:r>
      <w:r w:rsidRPr="00684945">
        <w:rPr>
          <w:rFonts w:cs="Times New Roman"/>
        </w:rPr>
        <w:t xml:space="preserve">, </w:t>
      </w:r>
      <w:proofErr w:type="gramStart"/>
      <w:r>
        <w:rPr>
          <w:rFonts w:cs="Times New Roman"/>
        </w:rPr>
        <w:t>202</w:t>
      </w:r>
      <w:r w:rsidR="009A47C5">
        <w:rPr>
          <w:rFonts w:cs="Times New Roman"/>
        </w:rPr>
        <w:t>6</w:t>
      </w:r>
      <w:proofErr w:type="gramEnd"/>
      <w:r w:rsidRPr="00684945">
        <w:rPr>
          <w:rFonts w:cs="Times New Roman"/>
        </w:rPr>
        <w:t xml:space="preserve"> were as follows:</w:t>
      </w:r>
    </w:p>
    <w:p w14:paraId="1FC80FEB" w14:textId="77777777" w:rsidR="009A47C5" w:rsidRPr="00B73624" w:rsidRDefault="009A47C5" w:rsidP="00B73624">
      <w:pPr>
        <w:spacing w:line="240" w:lineRule="auto"/>
        <w:ind w:left="425" w:right="7"/>
        <w:jc w:val="thaiDistribute"/>
        <w:rPr>
          <w:rFonts w:cs="Times New Roman"/>
          <w:cs/>
        </w:rPr>
      </w:pPr>
    </w:p>
    <w:p w14:paraId="74028B26" w14:textId="075C9F0D" w:rsidR="009A47C5" w:rsidRDefault="003A6365" w:rsidP="00BE6A3E">
      <w:pPr>
        <w:spacing w:line="240" w:lineRule="auto"/>
        <w:ind w:left="425" w:right="7"/>
        <w:jc w:val="thaiDistribute"/>
      </w:pPr>
      <w:r w:rsidRPr="00B73624">
        <w:rPr>
          <w:rFonts w:cs="Times New Roman" w:hint="cs"/>
          <w:cs/>
        </w:rPr>
        <w:pict w14:anchorId="4789AA71">
          <v:shape id="_x0000_i1116" type="#_x0000_t75" style="width:474.6pt;height:187.8pt">
            <v:imagedata r:id="rId35" o:title=""/>
          </v:shape>
        </w:pict>
      </w:r>
    </w:p>
    <w:p w14:paraId="402E02FF" w14:textId="77777777" w:rsidR="00BE6A3E" w:rsidRDefault="00BE6A3E" w:rsidP="00BE6A3E">
      <w:pPr>
        <w:spacing w:line="240" w:lineRule="auto"/>
        <w:ind w:left="425" w:right="7"/>
        <w:jc w:val="thaiDistribute"/>
      </w:pPr>
    </w:p>
    <w:p w14:paraId="01EB3BF9" w14:textId="731D3A94" w:rsidR="00333655" w:rsidRPr="0078070D" w:rsidRDefault="00333655" w:rsidP="00B73624">
      <w:pPr>
        <w:numPr>
          <w:ilvl w:val="0"/>
          <w:numId w:val="1"/>
        </w:numPr>
        <w:autoSpaceDE/>
        <w:autoSpaceDN/>
        <w:spacing w:line="240" w:lineRule="auto"/>
        <w:ind w:left="446" w:right="-43" w:hanging="446"/>
        <w:jc w:val="thaiDistribute"/>
        <w:rPr>
          <w:rFonts w:cs="Times New Roman"/>
          <w:b/>
          <w:bCs/>
        </w:rPr>
      </w:pPr>
      <w:r w:rsidRPr="0078070D">
        <w:rPr>
          <w:rFonts w:cs="Times New Roman"/>
          <w:b/>
          <w:bCs/>
        </w:rPr>
        <w:t>OTHER NON-CURRENT ASSETS</w:t>
      </w:r>
    </w:p>
    <w:p w14:paraId="386877BB" w14:textId="77777777" w:rsidR="00333655" w:rsidRPr="0078070D" w:rsidRDefault="00333655" w:rsidP="00333655">
      <w:pPr>
        <w:spacing w:line="240" w:lineRule="auto"/>
        <w:ind w:left="425" w:right="-23"/>
        <w:jc w:val="thaiDistribute"/>
        <w:rPr>
          <w:rFonts w:eastAsia="Cordia New" w:cs="Times New Roman"/>
          <w:b/>
          <w:bCs/>
          <w:lang w:val="en-US"/>
        </w:rPr>
      </w:pPr>
    </w:p>
    <w:p w14:paraId="1AC60439" w14:textId="791ADAFB" w:rsidR="00333655" w:rsidRPr="0078070D" w:rsidRDefault="00333655" w:rsidP="00B73624">
      <w:pPr>
        <w:spacing w:line="240" w:lineRule="auto"/>
        <w:ind w:left="425" w:right="7"/>
        <w:jc w:val="thaiDistribute"/>
        <w:rPr>
          <w:rFonts w:cs="Times New Roman"/>
        </w:rPr>
      </w:pPr>
      <w:r w:rsidRPr="0078070D">
        <w:rPr>
          <w:rFonts w:cs="Times New Roman"/>
        </w:rPr>
        <w:t xml:space="preserve">Other non-current assets </w:t>
      </w:r>
      <w:r>
        <w:rPr>
          <w:rFonts w:cs="Times New Roman"/>
        </w:rPr>
        <w:t>a</w:t>
      </w:r>
      <w:r w:rsidRPr="00333655">
        <w:rPr>
          <w:rFonts w:cs="Times New Roman"/>
        </w:rPr>
        <w:t xml:space="preserve">s </w:t>
      </w:r>
      <w:proofErr w:type="gramStart"/>
      <w:r w:rsidRPr="00333655">
        <w:rPr>
          <w:rFonts w:cs="Times New Roman"/>
        </w:rPr>
        <w:t>at</w:t>
      </w:r>
      <w:proofErr w:type="gramEnd"/>
      <w:r w:rsidRPr="00333655">
        <w:rPr>
          <w:rFonts w:cs="Times New Roman"/>
        </w:rPr>
        <w:t xml:space="preserve"> </w:t>
      </w:r>
      <w:r w:rsidR="00AD4E2E">
        <w:rPr>
          <w:rFonts w:cs="Times New Roman"/>
        </w:rPr>
        <w:t>June 30</w:t>
      </w:r>
      <w:r w:rsidRPr="00333655">
        <w:rPr>
          <w:rFonts w:cs="Times New Roman"/>
        </w:rPr>
        <w:t xml:space="preserve">, </w:t>
      </w:r>
      <w:proofErr w:type="gramStart"/>
      <w:r w:rsidRPr="00333655">
        <w:rPr>
          <w:rFonts w:cs="Times New Roman"/>
        </w:rPr>
        <w:t>2026</w:t>
      </w:r>
      <w:proofErr w:type="gramEnd"/>
      <w:r w:rsidRPr="00333655">
        <w:rPr>
          <w:rFonts w:cs="Times New Roman"/>
        </w:rPr>
        <w:t xml:space="preserve"> and December 31, </w:t>
      </w:r>
      <w:proofErr w:type="gramStart"/>
      <w:r w:rsidRPr="00333655">
        <w:rPr>
          <w:rFonts w:cs="Times New Roman"/>
        </w:rPr>
        <w:t>2025</w:t>
      </w:r>
      <w:proofErr w:type="gramEnd"/>
      <w:r>
        <w:rPr>
          <w:rFonts w:cs="Times New Roman"/>
        </w:rPr>
        <w:t xml:space="preserve"> </w:t>
      </w:r>
      <w:r w:rsidRPr="0078070D">
        <w:rPr>
          <w:rFonts w:cs="Times New Roman"/>
        </w:rPr>
        <w:t>consisted of:</w:t>
      </w:r>
    </w:p>
    <w:p w14:paraId="399CCD88" w14:textId="77777777" w:rsidR="00333655" w:rsidRPr="0078070D" w:rsidRDefault="00333655" w:rsidP="00B73624">
      <w:pPr>
        <w:spacing w:line="240" w:lineRule="auto"/>
        <w:ind w:left="425" w:right="7"/>
        <w:jc w:val="thaiDistribute"/>
        <w:rPr>
          <w:rFonts w:cs="Times New Roman"/>
          <w:cs/>
        </w:rPr>
      </w:pPr>
    </w:p>
    <w:p w14:paraId="56F8A8D2" w14:textId="15E36958" w:rsidR="00673CD4" w:rsidRDefault="003A6365" w:rsidP="00661113">
      <w:pPr>
        <w:spacing w:line="240" w:lineRule="auto"/>
        <w:ind w:left="425" w:right="7"/>
        <w:jc w:val="thaiDistribute"/>
        <w:rPr>
          <w:rFonts w:cs="Times New Roman"/>
        </w:rPr>
      </w:pPr>
      <w:r w:rsidRPr="00B73624">
        <w:rPr>
          <w:rFonts w:cs="Times New Roman"/>
          <w:cs/>
        </w:rPr>
        <w:pict w14:anchorId="2EAF4B2A">
          <v:shape id="_x0000_i1115" type="#_x0000_t75" style="width:471pt;height:266.4pt">
            <v:imagedata r:id="rId36" o:title=""/>
          </v:shape>
        </w:pict>
      </w:r>
    </w:p>
    <w:p w14:paraId="6C5D4834" w14:textId="77777777" w:rsidR="00BE6A3E" w:rsidRDefault="00BE6A3E" w:rsidP="00661113">
      <w:pPr>
        <w:spacing w:line="240" w:lineRule="auto"/>
        <w:ind w:left="425" w:right="7"/>
        <w:jc w:val="thaiDistribute"/>
        <w:rPr>
          <w:rFonts w:cs="Times New Roman"/>
        </w:rPr>
      </w:pPr>
    </w:p>
    <w:p w14:paraId="30936F28" w14:textId="77777777" w:rsidR="00BE6A3E" w:rsidRDefault="00BE6A3E" w:rsidP="00661113">
      <w:pPr>
        <w:spacing w:line="240" w:lineRule="auto"/>
        <w:ind w:left="425" w:right="7"/>
        <w:jc w:val="thaiDistribute"/>
        <w:rPr>
          <w:rFonts w:cs="Times New Roman"/>
        </w:rPr>
      </w:pPr>
    </w:p>
    <w:p w14:paraId="0A70D06C" w14:textId="77777777" w:rsidR="00BE6A3E" w:rsidRDefault="00BE6A3E" w:rsidP="00661113">
      <w:pPr>
        <w:spacing w:line="240" w:lineRule="auto"/>
        <w:ind w:left="425" w:right="7"/>
        <w:jc w:val="thaiDistribute"/>
        <w:rPr>
          <w:rFonts w:cs="Times New Roman"/>
        </w:rPr>
      </w:pPr>
    </w:p>
    <w:p w14:paraId="68757762" w14:textId="77777777" w:rsidR="00BE6A3E" w:rsidRDefault="00BE6A3E" w:rsidP="00661113">
      <w:pPr>
        <w:spacing w:line="240" w:lineRule="auto"/>
        <w:ind w:left="425" w:right="7"/>
        <w:jc w:val="thaiDistribute"/>
        <w:rPr>
          <w:rFonts w:cs="Times New Roman"/>
        </w:rPr>
      </w:pPr>
    </w:p>
    <w:p w14:paraId="15DF574C" w14:textId="77777777" w:rsidR="00BE6A3E" w:rsidRDefault="00BE6A3E" w:rsidP="00661113">
      <w:pPr>
        <w:spacing w:line="240" w:lineRule="auto"/>
        <w:ind w:left="425" w:right="7"/>
        <w:jc w:val="thaiDistribute"/>
        <w:rPr>
          <w:rFonts w:cs="Times New Roman"/>
        </w:rPr>
      </w:pPr>
    </w:p>
    <w:p w14:paraId="7E9D09FD" w14:textId="77777777" w:rsidR="00BE6A3E" w:rsidRDefault="00BE6A3E" w:rsidP="00661113">
      <w:pPr>
        <w:spacing w:line="240" w:lineRule="auto"/>
        <w:ind w:left="425" w:right="7"/>
        <w:jc w:val="thaiDistribute"/>
        <w:rPr>
          <w:rFonts w:cs="Times New Roman"/>
        </w:rPr>
      </w:pPr>
    </w:p>
    <w:p w14:paraId="1ACA4275" w14:textId="77777777" w:rsidR="00BE6A3E" w:rsidRDefault="00BE6A3E" w:rsidP="00661113">
      <w:pPr>
        <w:spacing w:line="240" w:lineRule="auto"/>
        <w:ind w:left="425" w:right="7"/>
        <w:jc w:val="thaiDistribute"/>
        <w:rPr>
          <w:rFonts w:cs="Times New Roman"/>
        </w:rPr>
      </w:pPr>
    </w:p>
    <w:p w14:paraId="0E26B0F3" w14:textId="77777777" w:rsidR="00BE6A3E" w:rsidRDefault="00BE6A3E" w:rsidP="00661113">
      <w:pPr>
        <w:spacing w:line="240" w:lineRule="auto"/>
        <w:ind w:left="425" w:right="7"/>
        <w:jc w:val="thaiDistribute"/>
        <w:rPr>
          <w:rFonts w:cs="Times New Roman"/>
        </w:rPr>
      </w:pPr>
    </w:p>
    <w:p w14:paraId="446E41F7" w14:textId="77777777" w:rsidR="00BE6A3E" w:rsidRDefault="00BE6A3E" w:rsidP="00661113">
      <w:pPr>
        <w:spacing w:line="240" w:lineRule="auto"/>
        <w:ind w:left="425" w:right="7"/>
        <w:jc w:val="thaiDistribute"/>
        <w:rPr>
          <w:rFonts w:cs="Times New Roman"/>
        </w:rPr>
      </w:pPr>
    </w:p>
    <w:p w14:paraId="00DB98E4" w14:textId="77777777" w:rsidR="00BE6A3E" w:rsidRDefault="00BE6A3E" w:rsidP="00661113">
      <w:pPr>
        <w:spacing w:line="240" w:lineRule="auto"/>
        <w:ind w:left="425" w:right="7"/>
        <w:jc w:val="thaiDistribute"/>
        <w:rPr>
          <w:rFonts w:cs="Times New Roman"/>
        </w:rPr>
      </w:pPr>
    </w:p>
    <w:p w14:paraId="223FD0D3" w14:textId="77777777" w:rsidR="00BE6A3E" w:rsidRDefault="00BE6A3E" w:rsidP="00661113">
      <w:pPr>
        <w:spacing w:line="240" w:lineRule="auto"/>
        <w:ind w:left="425" w:right="7"/>
        <w:jc w:val="thaiDistribute"/>
        <w:rPr>
          <w:rFonts w:cs="Times New Roman"/>
        </w:rPr>
      </w:pPr>
    </w:p>
    <w:p w14:paraId="4075EEE8" w14:textId="77777777" w:rsidR="00BE6A3E" w:rsidRDefault="00BE6A3E" w:rsidP="00661113">
      <w:pPr>
        <w:spacing w:line="240" w:lineRule="auto"/>
        <w:ind w:left="425" w:right="7"/>
        <w:jc w:val="thaiDistribute"/>
        <w:rPr>
          <w:rFonts w:cs="Times New Roman"/>
        </w:rPr>
      </w:pPr>
    </w:p>
    <w:p w14:paraId="4C6907AC" w14:textId="77777777" w:rsidR="00BE6A3E" w:rsidRPr="00661113" w:rsidRDefault="00BE6A3E" w:rsidP="00661113">
      <w:pPr>
        <w:spacing w:line="240" w:lineRule="auto"/>
        <w:ind w:left="425" w:right="7"/>
        <w:jc w:val="thaiDistribute"/>
        <w:rPr>
          <w:rFonts w:cstheme="minorBidi"/>
          <w:lang w:val="en-US"/>
        </w:rPr>
      </w:pPr>
    </w:p>
    <w:p w14:paraId="0EB30EEF" w14:textId="5CD05E67" w:rsidR="00621529" w:rsidRPr="00B73624" w:rsidRDefault="00621529" w:rsidP="00B73624">
      <w:pPr>
        <w:numPr>
          <w:ilvl w:val="0"/>
          <w:numId w:val="1"/>
        </w:numPr>
        <w:autoSpaceDE/>
        <w:autoSpaceDN/>
        <w:spacing w:line="240" w:lineRule="auto"/>
        <w:ind w:left="446" w:right="-43" w:hanging="446"/>
        <w:jc w:val="thaiDistribute"/>
        <w:rPr>
          <w:rFonts w:cs="Times New Roman"/>
          <w:b/>
          <w:bCs/>
        </w:rPr>
      </w:pPr>
      <w:r w:rsidRPr="00B73624">
        <w:rPr>
          <w:rFonts w:cs="Times New Roman"/>
          <w:b/>
          <w:bCs/>
        </w:rPr>
        <w:lastRenderedPageBreak/>
        <w:t>TRADE AND OTHER PAYABLES</w:t>
      </w:r>
    </w:p>
    <w:p w14:paraId="0650A53E" w14:textId="77777777" w:rsidR="00621529" w:rsidRPr="00B73624" w:rsidRDefault="00621529" w:rsidP="00B73624">
      <w:pPr>
        <w:pStyle w:val="BlockText"/>
        <w:spacing w:before="0"/>
        <w:ind w:left="0" w:right="7" w:firstLine="0"/>
        <w:jc w:val="thaiDistribute"/>
        <w:rPr>
          <w:rFonts w:cstheme="minorBidi"/>
          <w:sz w:val="22"/>
          <w:szCs w:val="22"/>
        </w:rPr>
      </w:pPr>
    </w:p>
    <w:p w14:paraId="5EDFFAC3" w14:textId="0B1C6572" w:rsidR="00621529" w:rsidRDefault="00621529" w:rsidP="00B73624">
      <w:pPr>
        <w:spacing w:line="240" w:lineRule="auto"/>
        <w:ind w:left="425" w:right="7"/>
        <w:jc w:val="thaiDistribute"/>
        <w:rPr>
          <w:rFonts w:cs="Times New Roman"/>
        </w:rPr>
      </w:pPr>
      <w:r w:rsidRPr="00AC1EE1">
        <w:rPr>
          <w:rFonts w:cs="Times New Roman"/>
        </w:rPr>
        <w:t xml:space="preserve">Trade and other payables as </w:t>
      </w:r>
      <w:proofErr w:type="gramStart"/>
      <w:r w:rsidRPr="00AC1EE1">
        <w:rPr>
          <w:rFonts w:cs="Times New Roman"/>
        </w:rPr>
        <w:t>at</w:t>
      </w:r>
      <w:proofErr w:type="gramEnd"/>
      <w:r w:rsidRPr="00AC1EE1">
        <w:rPr>
          <w:rFonts w:cs="Times New Roman"/>
        </w:rPr>
        <w:t xml:space="preserve"> </w:t>
      </w:r>
      <w:r w:rsidR="00AD4E2E">
        <w:rPr>
          <w:rFonts w:cs="Times New Roman"/>
        </w:rPr>
        <w:t>June 30</w:t>
      </w:r>
      <w:r w:rsidR="003E7788" w:rsidRPr="0040400C">
        <w:rPr>
          <w:rFonts w:cs="Times New Roman"/>
        </w:rPr>
        <w:t xml:space="preserve">, </w:t>
      </w:r>
      <w:proofErr w:type="gramStart"/>
      <w:r w:rsidR="003E7788" w:rsidRPr="0040400C">
        <w:rPr>
          <w:rFonts w:cs="Times New Roman"/>
        </w:rPr>
        <w:t>202</w:t>
      </w:r>
      <w:r w:rsidR="009A47C5" w:rsidRPr="00B73624">
        <w:rPr>
          <w:rFonts w:cs="Times New Roman"/>
        </w:rPr>
        <w:t>6</w:t>
      </w:r>
      <w:proofErr w:type="gramEnd"/>
      <w:r w:rsidR="003E7788" w:rsidRPr="0040400C">
        <w:rPr>
          <w:rFonts w:cs="Times New Roman"/>
        </w:rPr>
        <w:t xml:space="preserve"> and December 31, </w:t>
      </w:r>
      <w:proofErr w:type="gramStart"/>
      <w:r w:rsidR="003E7788" w:rsidRPr="0040400C">
        <w:rPr>
          <w:rFonts w:cs="Times New Roman"/>
        </w:rPr>
        <w:t>202</w:t>
      </w:r>
      <w:r w:rsidR="009A47C5">
        <w:rPr>
          <w:rFonts w:cs="Times New Roman"/>
        </w:rPr>
        <w:t>5</w:t>
      </w:r>
      <w:proofErr w:type="gramEnd"/>
      <w:r w:rsidR="009E5D92">
        <w:rPr>
          <w:rFonts w:cs="Times New Roman"/>
        </w:rPr>
        <w:t xml:space="preserve"> </w:t>
      </w:r>
      <w:r w:rsidRPr="00AC1EE1">
        <w:rPr>
          <w:rFonts w:cs="Times New Roman"/>
        </w:rPr>
        <w:t>consisted of</w:t>
      </w:r>
      <w:r w:rsidRPr="00AC1EE1">
        <w:rPr>
          <w:rFonts w:cs="Times New Roman"/>
          <w:cs/>
        </w:rPr>
        <w:t>:</w:t>
      </w:r>
    </w:p>
    <w:p w14:paraId="51A3F05E" w14:textId="77777777" w:rsidR="00621529" w:rsidRPr="00B73624" w:rsidRDefault="00621529" w:rsidP="00B73624">
      <w:pPr>
        <w:spacing w:line="240" w:lineRule="auto"/>
        <w:ind w:right="7"/>
        <w:jc w:val="thaiDistribute"/>
        <w:rPr>
          <w:rFonts w:cstheme="minorBidi"/>
        </w:rPr>
      </w:pPr>
    </w:p>
    <w:p w14:paraId="6C7AA559" w14:textId="2870FC44" w:rsidR="00303E0D" w:rsidRDefault="003A6365" w:rsidP="00BE6A3E">
      <w:pPr>
        <w:spacing w:line="240" w:lineRule="auto"/>
        <w:ind w:left="425" w:right="7"/>
        <w:jc w:val="thaiDistribute"/>
        <w:rPr>
          <w:rFonts w:cs="Times New Roman"/>
        </w:rPr>
      </w:pPr>
      <w:r w:rsidRPr="0040400C">
        <w:rPr>
          <w:rFonts w:cs="Times New Roman"/>
        </w:rPr>
        <w:pict w14:anchorId="327E0ACC">
          <v:shape id="_x0000_i1114" type="#_x0000_t75" alt="" style="width:467.4pt;height:225.6pt">
            <v:imagedata r:id="rId37" o:title=""/>
          </v:shape>
        </w:pict>
      </w:r>
    </w:p>
    <w:p w14:paraId="41FFB454" w14:textId="77777777" w:rsidR="00BE6A3E" w:rsidRPr="00BE6A3E" w:rsidRDefault="00BE6A3E" w:rsidP="00BE6A3E">
      <w:pPr>
        <w:spacing w:line="240" w:lineRule="auto"/>
        <w:ind w:left="425" w:right="7"/>
        <w:jc w:val="thaiDistribute"/>
        <w:rPr>
          <w:rFonts w:cs="Times New Roman"/>
        </w:rPr>
      </w:pPr>
    </w:p>
    <w:p w14:paraId="5A8774F4" w14:textId="7324F93E" w:rsidR="008D240C" w:rsidRPr="00303E0D" w:rsidRDefault="008D240C" w:rsidP="00303E0D">
      <w:pPr>
        <w:pStyle w:val="BlockText"/>
        <w:numPr>
          <w:ilvl w:val="0"/>
          <w:numId w:val="1"/>
        </w:numPr>
        <w:spacing w:before="0"/>
        <w:ind w:left="426" w:right="7" w:hanging="426"/>
        <w:jc w:val="thaiDistribute"/>
        <w:rPr>
          <w:b/>
          <w:bCs/>
          <w:spacing w:val="-6"/>
          <w:sz w:val="22"/>
        </w:rPr>
      </w:pPr>
      <w:r w:rsidRPr="00303E0D">
        <w:rPr>
          <w:b/>
          <w:bCs/>
          <w:spacing w:val="-6"/>
          <w:sz w:val="22"/>
        </w:rPr>
        <w:t>REVENUE FROM CONTRACT WITH CUSTOMERS</w:t>
      </w:r>
    </w:p>
    <w:p w14:paraId="0BE0C50B" w14:textId="77777777" w:rsidR="00303E0D" w:rsidRPr="00303E0D" w:rsidRDefault="00303E0D" w:rsidP="001A47D1">
      <w:pPr>
        <w:pStyle w:val="BlockText"/>
        <w:spacing w:before="0"/>
        <w:ind w:left="0" w:right="7" w:firstLine="0"/>
        <w:jc w:val="thaiDistribute"/>
        <w:rPr>
          <w:b/>
          <w:bCs/>
          <w:spacing w:val="-6"/>
          <w:sz w:val="22"/>
        </w:rPr>
      </w:pPr>
    </w:p>
    <w:p w14:paraId="6237D9D0" w14:textId="6EAEED6A" w:rsidR="008D240C" w:rsidRDefault="007A2188" w:rsidP="00B73624">
      <w:pPr>
        <w:spacing w:line="240" w:lineRule="auto"/>
        <w:ind w:left="425" w:right="7"/>
        <w:jc w:val="thaiDistribute"/>
        <w:rPr>
          <w:rFonts w:cs="Times New Roman"/>
        </w:rPr>
      </w:pPr>
      <w:r w:rsidRPr="00B73624">
        <w:rPr>
          <w:rFonts w:cs="Times New Roman"/>
        </w:rPr>
        <w:t xml:space="preserve">Disaggregation of revenue </w:t>
      </w:r>
      <w:r w:rsidR="008D240C" w:rsidRPr="00B73624">
        <w:rPr>
          <w:rFonts w:cs="Times New Roman"/>
        </w:rPr>
        <w:t xml:space="preserve">for the </w:t>
      </w:r>
      <w:r w:rsidR="00AD4E2E">
        <w:rPr>
          <w:rFonts w:cs="Times New Roman"/>
        </w:rPr>
        <w:t>six-month</w:t>
      </w:r>
      <w:r w:rsidR="000B6C93" w:rsidRPr="00B73624">
        <w:rPr>
          <w:rFonts w:cs="Times New Roman"/>
        </w:rPr>
        <w:t xml:space="preserve"> period</w:t>
      </w:r>
      <w:r w:rsidR="0040672D" w:rsidRPr="00B73624">
        <w:rPr>
          <w:rFonts w:cs="Times New Roman"/>
        </w:rPr>
        <w:t>s</w:t>
      </w:r>
      <w:r w:rsidR="008D240C" w:rsidRPr="00B73624">
        <w:rPr>
          <w:rFonts w:cs="Times New Roman"/>
        </w:rPr>
        <w:t xml:space="preserve"> ended </w:t>
      </w:r>
      <w:r w:rsidR="00AD4E2E">
        <w:rPr>
          <w:rFonts w:cs="Times New Roman"/>
        </w:rPr>
        <w:t>June 30</w:t>
      </w:r>
      <w:r w:rsidR="00802BA4" w:rsidRPr="00B73624">
        <w:rPr>
          <w:rFonts w:cs="Times New Roman"/>
        </w:rPr>
        <w:t xml:space="preserve">, </w:t>
      </w:r>
      <w:proofErr w:type="gramStart"/>
      <w:r w:rsidR="00802BA4" w:rsidRPr="00B73624">
        <w:rPr>
          <w:rFonts w:cs="Times New Roman"/>
        </w:rPr>
        <w:t>202</w:t>
      </w:r>
      <w:r w:rsidR="009A47C5" w:rsidRPr="00B73624">
        <w:rPr>
          <w:rFonts w:cs="Times New Roman"/>
        </w:rPr>
        <w:t>6</w:t>
      </w:r>
      <w:proofErr w:type="gramEnd"/>
      <w:r w:rsidR="009A47C5" w:rsidRPr="00B73624">
        <w:rPr>
          <w:rFonts w:cs="Times New Roman"/>
        </w:rPr>
        <w:t xml:space="preserve"> </w:t>
      </w:r>
      <w:r w:rsidR="00802BA4" w:rsidRPr="00B73624">
        <w:rPr>
          <w:rFonts w:cs="Times New Roman"/>
        </w:rPr>
        <w:t>and 202</w:t>
      </w:r>
      <w:r w:rsidR="009A47C5" w:rsidRPr="00B73624">
        <w:rPr>
          <w:rFonts w:cs="Times New Roman"/>
        </w:rPr>
        <w:t>5</w:t>
      </w:r>
      <w:r w:rsidR="00802BA4" w:rsidRPr="00B73624">
        <w:rPr>
          <w:rFonts w:cs="Times New Roman"/>
        </w:rPr>
        <w:t xml:space="preserve"> </w:t>
      </w:r>
      <w:r w:rsidR="008D240C" w:rsidRPr="00B73624">
        <w:rPr>
          <w:rFonts w:cs="Times New Roman"/>
        </w:rPr>
        <w:t>were summarized as follow</w:t>
      </w:r>
      <w:r w:rsidR="00465411" w:rsidRPr="00B73624">
        <w:rPr>
          <w:rFonts w:cs="Times New Roman"/>
        </w:rPr>
        <w:t>s</w:t>
      </w:r>
      <w:r w:rsidR="008D240C" w:rsidRPr="00B73624">
        <w:rPr>
          <w:rFonts w:cs="Times New Roman"/>
        </w:rPr>
        <w:t>:</w:t>
      </w:r>
    </w:p>
    <w:p w14:paraId="20752F2A" w14:textId="77777777" w:rsidR="00BE6A3E" w:rsidRPr="00B73624" w:rsidRDefault="00BE6A3E" w:rsidP="00B73624">
      <w:pPr>
        <w:spacing w:line="240" w:lineRule="auto"/>
        <w:ind w:left="425" w:right="7"/>
        <w:jc w:val="thaiDistribute"/>
        <w:rPr>
          <w:rFonts w:cs="Times New Roman"/>
        </w:rPr>
      </w:pPr>
    </w:p>
    <w:p w14:paraId="22C95B38" w14:textId="14F842DA" w:rsidR="00A1523D" w:rsidRDefault="003A6365" w:rsidP="00B73624">
      <w:pPr>
        <w:spacing w:line="240" w:lineRule="auto"/>
        <w:ind w:left="425" w:right="7"/>
        <w:jc w:val="thaiDistribute"/>
        <w:rPr>
          <w:rFonts w:cs="Times New Roman"/>
        </w:rPr>
      </w:pPr>
      <w:r w:rsidRPr="00B73624">
        <w:rPr>
          <w:rFonts w:cs="Times New Roman"/>
        </w:rPr>
        <w:pict w14:anchorId="4203559D">
          <v:shape id="_x0000_i1113" type="#_x0000_t75" alt="" style="width:472.8pt;height:324pt">
            <v:imagedata r:id="rId38" o:title=""/>
          </v:shape>
        </w:pict>
      </w:r>
    </w:p>
    <w:p w14:paraId="53B1A862" w14:textId="77777777" w:rsidR="00BE6A3E" w:rsidRDefault="00BE6A3E" w:rsidP="00B73624">
      <w:pPr>
        <w:spacing w:line="240" w:lineRule="auto"/>
        <w:ind w:left="425" w:right="7"/>
        <w:jc w:val="thaiDistribute"/>
        <w:rPr>
          <w:rFonts w:cs="Times New Roman"/>
        </w:rPr>
      </w:pPr>
    </w:p>
    <w:p w14:paraId="410DB854" w14:textId="77777777" w:rsidR="00BE6A3E" w:rsidRDefault="00BE6A3E" w:rsidP="00B73624">
      <w:pPr>
        <w:spacing w:line="240" w:lineRule="auto"/>
        <w:ind w:left="425" w:right="7"/>
        <w:jc w:val="thaiDistribute"/>
        <w:rPr>
          <w:rFonts w:cs="Times New Roman"/>
        </w:rPr>
      </w:pPr>
    </w:p>
    <w:p w14:paraId="42669FAB" w14:textId="77777777" w:rsidR="00BE6A3E" w:rsidRDefault="00BE6A3E" w:rsidP="00B73624">
      <w:pPr>
        <w:spacing w:line="240" w:lineRule="auto"/>
        <w:ind w:left="425" w:right="7"/>
        <w:jc w:val="thaiDistribute"/>
        <w:rPr>
          <w:rFonts w:cs="Times New Roman"/>
        </w:rPr>
      </w:pPr>
    </w:p>
    <w:p w14:paraId="6EB884BF" w14:textId="77777777" w:rsidR="00BE6A3E" w:rsidRPr="00B73624" w:rsidRDefault="00BE6A3E" w:rsidP="00B73624">
      <w:pPr>
        <w:spacing w:line="240" w:lineRule="auto"/>
        <w:ind w:left="425" w:right="7"/>
        <w:jc w:val="thaiDistribute"/>
        <w:rPr>
          <w:rFonts w:cs="Times New Roman"/>
        </w:rPr>
      </w:pPr>
    </w:p>
    <w:p w14:paraId="3C8858D1" w14:textId="48832AB1" w:rsidR="00C411D5" w:rsidRDefault="00C411D5">
      <w:pPr>
        <w:autoSpaceDE/>
        <w:autoSpaceDN/>
        <w:spacing w:line="240" w:lineRule="auto"/>
        <w:rPr>
          <w:b/>
          <w:bCs/>
          <w:spacing w:val="-6"/>
          <w:szCs w:val="28"/>
          <w:lang w:val="en-US"/>
        </w:rPr>
      </w:pPr>
      <w:bookmarkStart w:id="250" w:name="_Hlk96535746"/>
    </w:p>
    <w:p w14:paraId="55711A5C" w14:textId="2F892CCC"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lastRenderedPageBreak/>
        <w:t>OPERATING SEGMENT</w:t>
      </w:r>
    </w:p>
    <w:bookmarkEnd w:id="250"/>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Pr="00B73624" w:rsidRDefault="00802268" w:rsidP="00B73624">
      <w:pPr>
        <w:spacing w:line="240" w:lineRule="auto"/>
        <w:ind w:left="425" w:right="7"/>
        <w:jc w:val="thaiDistribute"/>
        <w:rPr>
          <w:rFonts w:cs="Times New Roman"/>
        </w:rPr>
      </w:pPr>
      <w:r w:rsidRPr="00B73624">
        <w:rPr>
          <w:rFonts w:cs="Times New Roman"/>
        </w:rPr>
        <w:t>The Group identified their business segment as follow</w:t>
      </w:r>
      <w:r w:rsidR="00465411" w:rsidRPr="00B73624">
        <w:rPr>
          <w:rFonts w:cs="Times New Roman"/>
        </w:rPr>
        <w:t>s</w:t>
      </w:r>
      <w:r w:rsidRPr="00B73624">
        <w:rPr>
          <w:rFonts w:cs="Times New Roman"/>
        </w:rPr>
        <w:t>:</w:t>
      </w:r>
    </w:p>
    <w:p w14:paraId="081FDC15" w14:textId="77777777" w:rsidR="00C34E77" w:rsidRPr="00B73624" w:rsidRDefault="00C34E77" w:rsidP="00B73624">
      <w:pPr>
        <w:spacing w:line="240" w:lineRule="auto"/>
        <w:ind w:left="425" w:right="7"/>
        <w:jc w:val="thaiDistribute"/>
        <w:rPr>
          <w:rFonts w:cs="Times New Roman"/>
        </w:rPr>
      </w:pPr>
    </w:p>
    <w:p w14:paraId="3145D3DF" w14:textId="2327DC99" w:rsidR="00B277EB" w:rsidRPr="00BE6A3E" w:rsidRDefault="003A6365" w:rsidP="00BE6A3E">
      <w:pPr>
        <w:spacing w:line="240" w:lineRule="auto"/>
        <w:ind w:left="425" w:right="7" w:hanging="65"/>
        <w:jc w:val="thaiDistribute"/>
        <w:rPr>
          <w:rFonts w:cstheme="minorBidi"/>
          <w:lang w:val="en-US"/>
        </w:rPr>
      </w:pPr>
      <w:r w:rsidRPr="0040400C">
        <w:rPr>
          <w:rFonts w:cs="Times New Roman"/>
        </w:rPr>
        <w:pict w14:anchorId="79B801BE">
          <v:shape id="_x0000_i1112" type="#_x0000_t75" alt="" style="width:475.8pt;height:168pt">
            <v:imagedata r:id="rId39" o:title=""/>
          </v:shape>
        </w:pict>
      </w:r>
    </w:p>
    <w:p w14:paraId="411A1EC4" w14:textId="1545C93D" w:rsidR="00004AA5" w:rsidRPr="00B73624" w:rsidRDefault="00004AA5" w:rsidP="00B73624">
      <w:pPr>
        <w:spacing w:line="240" w:lineRule="auto"/>
        <w:ind w:left="425" w:right="7"/>
        <w:jc w:val="thaiDistribute"/>
        <w:rPr>
          <w:rFonts w:cs="Times New Roman"/>
        </w:rPr>
      </w:pPr>
      <w:r w:rsidRPr="00B73624">
        <w:rPr>
          <w:rFonts w:cs="Times New Roman"/>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AA11B1">
          <w:pgSz w:w="11907" w:h="16839" w:code="9"/>
          <w:pgMar w:top="-1080" w:right="835" w:bottom="907" w:left="1296" w:header="648" w:footer="317" w:gutter="0"/>
          <w:cols w:space="720"/>
          <w:docGrid w:linePitch="299"/>
        </w:sectPr>
      </w:pPr>
    </w:p>
    <w:p w14:paraId="293A46BF" w14:textId="77777777" w:rsidR="00D17666" w:rsidRDefault="00D17666" w:rsidP="00AD500F">
      <w:pPr>
        <w:autoSpaceDE/>
        <w:autoSpaceDN/>
        <w:spacing w:line="240" w:lineRule="auto"/>
        <w:rPr>
          <w:rFonts w:cstheme="minorBidi"/>
        </w:rPr>
      </w:pPr>
      <w:bookmarkStart w:id="251" w:name="_Hlk97586563"/>
    </w:p>
    <w:p w14:paraId="0524A1A6" w14:textId="618793B4" w:rsidR="00AD500F" w:rsidRDefault="00AD500F" w:rsidP="00AD500F">
      <w:pPr>
        <w:autoSpaceDE/>
        <w:autoSpaceDN/>
        <w:spacing w:line="240" w:lineRule="auto"/>
        <w:rPr>
          <w:rFonts w:cstheme="minorBidi"/>
        </w:rPr>
      </w:pPr>
      <w:r w:rsidRPr="00945175">
        <w:rPr>
          <w:rFonts w:cstheme="minorBidi"/>
        </w:rPr>
        <w:t xml:space="preserve">Operating segment information for the </w:t>
      </w:r>
      <w:r w:rsidR="00AD4E2E">
        <w:rPr>
          <w:rFonts w:cstheme="minorBidi"/>
        </w:rPr>
        <w:t>six-month</w:t>
      </w:r>
      <w:r w:rsidR="000B6C93" w:rsidRPr="000B6C93">
        <w:rPr>
          <w:rFonts w:cstheme="minorBidi"/>
        </w:rPr>
        <w:t xml:space="preserve"> period</w:t>
      </w:r>
      <w:r w:rsidR="0094409A">
        <w:rPr>
          <w:rFonts w:cstheme="minorBidi"/>
        </w:rPr>
        <w:t>s</w:t>
      </w:r>
      <w:r w:rsidR="000B6C93" w:rsidRPr="000B6C93">
        <w:rPr>
          <w:rFonts w:cstheme="minorBidi"/>
        </w:rPr>
        <w:t xml:space="preserve"> </w:t>
      </w:r>
      <w:r w:rsidRPr="000B6C93">
        <w:rPr>
          <w:rFonts w:cstheme="minorBidi"/>
        </w:rPr>
        <w:t xml:space="preserve">ended </w:t>
      </w:r>
      <w:r w:rsidR="00AD4E2E">
        <w:rPr>
          <w:rFonts w:asciiTheme="majorBidi" w:hAnsiTheme="majorBidi" w:cstheme="majorBidi"/>
          <w:sz w:val="32"/>
          <w:szCs w:val="32"/>
        </w:rPr>
        <w:t>June 30</w:t>
      </w:r>
      <w:r w:rsidR="000F4FAD" w:rsidRPr="000B6C93">
        <w:rPr>
          <w:rFonts w:asciiTheme="majorBidi" w:hAnsiTheme="majorBidi" w:cstheme="majorBidi"/>
          <w:sz w:val="32"/>
          <w:szCs w:val="32"/>
        </w:rPr>
        <w:t xml:space="preserve">, </w:t>
      </w:r>
      <w:proofErr w:type="gramStart"/>
      <w:r w:rsidR="000F4FAD" w:rsidRPr="000B6C93">
        <w:rPr>
          <w:rFonts w:asciiTheme="majorBidi" w:hAnsiTheme="majorBidi" w:cstheme="majorBidi"/>
          <w:sz w:val="32"/>
          <w:szCs w:val="32"/>
        </w:rPr>
        <w:t>202</w:t>
      </w:r>
      <w:r w:rsidR="008C400E">
        <w:rPr>
          <w:rFonts w:asciiTheme="majorBidi" w:hAnsiTheme="majorBidi" w:cstheme="majorBidi"/>
          <w:sz w:val="32"/>
          <w:szCs w:val="32"/>
        </w:rPr>
        <w:t>6</w:t>
      </w:r>
      <w:proofErr w:type="gramEnd"/>
      <w:r w:rsidR="000F4FAD" w:rsidRPr="000B6C93">
        <w:rPr>
          <w:rFonts w:cstheme="minorBidi" w:hint="cs"/>
          <w:cs/>
        </w:rPr>
        <w:t xml:space="preserve"> </w:t>
      </w:r>
      <w:r w:rsidRPr="000B6C93">
        <w:rPr>
          <w:rFonts w:cstheme="minorBidi"/>
        </w:rPr>
        <w:t>and 202</w:t>
      </w:r>
      <w:r w:rsidR="008C400E">
        <w:rPr>
          <w:rFonts w:cstheme="minorBidi"/>
        </w:rPr>
        <w:t>5</w:t>
      </w:r>
      <w:r w:rsidRPr="00945175">
        <w:rPr>
          <w:rFonts w:cstheme="minorBidi"/>
        </w:rPr>
        <w:t xml:space="preserve"> were summarized as follow</w:t>
      </w:r>
      <w:r w:rsidR="00465411">
        <w:rPr>
          <w:rFonts w:cstheme="minorBidi"/>
        </w:rPr>
        <w:t>s</w:t>
      </w:r>
      <w:r w:rsidRPr="00945175">
        <w:rPr>
          <w:rFonts w:cstheme="minorBidi"/>
        </w:rPr>
        <w:t>:</w:t>
      </w:r>
    </w:p>
    <w:p w14:paraId="29E2F5FD" w14:textId="0C386245" w:rsidR="008363F3" w:rsidRDefault="003A6365"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4C44F358">
          <v:shape id="_x0000_i1111" type="#_x0000_t75" style="width:736.8pt;height:177.6pt">
            <v:imagedata r:id="rId40" o:title=""/>
          </v:shape>
        </w:pict>
      </w:r>
      <w:bookmarkEnd w:id="251"/>
    </w:p>
    <w:p w14:paraId="1404B8A7" w14:textId="4B36A161" w:rsidR="005A2EAB" w:rsidRPr="00D61AF1" w:rsidRDefault="00802BBF" w:rsidP="00D61AF1">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47016C7A" w14:textId="09D9E22E" w:rsidR="005A2EAB" w:rsidRPr="00C62441" w:rsidRDefault="005A2EAB" w:rsidP="00193A95">
      <w:pPr>
        <w:tabs>
          <w:tab w:val="left" w:pos="1236"/>
          <w:tab w:val="left" w:pos="2970"/>
        </w:tabs>
        <w:rPr>
          <w:cs/>
          <w:lang w:val="en-US"/>
        </w:rPr>
        <w:sectPr w:rsidR="005A2EAB" w:rsidRPr="00C62441" w:rsidSect="00C33C43">
          <w:pgSz w:w="16839" w:h="11907" w:orient="landscape" w:code="9"/>
          <w:pgMar w:top="747" w:right="835" w:bottom="907" w:left="1267" w:header="180" w:footer="330" w:gutter="0"/>
          <w:cols w:space="720"/>
          <w:docGrid w:linePitch="299"/>
        </w:sectPr>
      </w:pPr>
    </w:p>
    <w:p w14:paraId="06D3932A" w14:textId="02B98911" w:rsidR="00627F6E" w:rsidRPr="00567A51" w:rsidRDefault="00627F6E" w:rsidP="00567A51">
      <w:pPr>
        <w:spacing w:line="240" w:lineRule="auto"/>
        <w:ind w:left="425" w:right="7"/>
        <w:jc w:val="thaiDistribute"/>
        <w:rPr>
          <w:rFonts w:cs="Times New Roman"/>
          <w:b/>
          <w:bCs/>
        </w:rPr>
      </w:pPr>
      <w:r w:rsidRPr="00567A51">
        <w:rPr>
          <w:rFonts w:cs="Times New Roman"/>
          <w:b/>
          <w:bCs/>
        </w:rPr>
        <w:lastRenderedPageBreak/>
        <w:t xml:space="preserve">Geographical </w:t>
      </w:r>
      <w:proofErr w:type="gramStart"/>
      <w:r w:rsidRPr="00567A51">
        <w:rPr>
          <w:rFonts w:cs="Times New Roman"/>
          <w:b/>
          <w:bCs/>
        </w:rPr>
        <w:t>segments</w:t>
      </w:r>
      <w:r w:rsidR="008C400E" w:rsidRPr="00567A51">
        <w:rPr>
          <w:rFonts w:cs="Times New Roman" w:hint="cs"/>
          <w:b/>
          <w:bCs/>
          <w:cs/>
        </w:rPr>
        <w:t xml:space="preserve">  </w:t>
      </w:r>
      <w:r w:rsidR="008C400E" w:rsidRPr="00567A51">
        <w:rPr>
          <w:rFonts w:cs="Times New Roman"/>
          <w:b/>
          <w:bCs/>
        </w:rPr>
        <w:t>Liabilities</w:t>
      </w:r>
      <w:proofErr w:type="gramEnd"/>
    </w:p>
    <w:p w14:paraId="7DC176F7" w14:textId="77777777" w:rsidR="00627F6E" w:rsidRPr="00567A51" w:rsidRDefault="00627F6E" w:rsidP="00567A51">
      <w:pPr>
        <w:spacing w:line="240" w:lineRule="auto"/>
        <w:ind w:left="425" w:right="7"/>
        <w:jc w:val="thaiDistribute"/>
        <w:rPr>
          <w:rFonts w:cs="Times New Roman"/>
        </w:rPr>
      </w:pPr>
    </w:p>
    <w:p w14:paraId="12E99830" w14:textId="29AC71D4" w:rsidR="00EB237C" w:rsidRPr="00BA515D" w:rsidRDefault="0066541F" w:rsidP="00567A51">
      <w:pPr>
        <w:spacing w:line="240" w:lineRule="auto"/>
        <w:ind w:left="425" w:right="7"/>
        <w:jc w:val="thaiDistribute"/>
        <w:rPr>
          <w:rFonts w:cs="Times New Roman"/>
        </w:rPr>
      </w:pPr>
      <w:r w:rsidRPr="00BA515D">
        <w:rPr>
          <w:rFonts w:cs="Times New Roman"/>
        </w:rPr>
        <w:t>T</w:t>
      </w:r>
      <w:r w:rsidR="009778AE" w:rsidRPr="00BA515D">
        <w:rPr>
          <w:rFonts w:cs="Times New Roman"/>
        </w:rPr>
        <w:t>he Group</w:t>
      </w:r>
      <w:r w:rsidR="00627F6E" w:rsidRPr="00BA515D">
        <w:rPr>
          <w:rFonts w:cs="Times New Roman"/>
        </w:rPr>
        <w:t xml:space="preserve"> operate</w:t>
      </w:r>
      <w:r w:rsidR="00304BB1" w:rsidRPr="00BA515D">
        <w:rPr>
          <w:rFonts w:cs="Times New Roman" w:hint="cs"/>
          <w:cs/>
        </w:rPr>
        <w:t xml:space="preserve"> </w:t>
      </w:r>
      <w:r w:rsidR="00304BB1" w:rsidRPr="00BA515D">
        <w:rPr>
          <w:rFonts w:cs="Times New Roman"/>
        </w:rPr>
        <w:t>in a single geographical segment</w:t>
      </w:r>
      <w:r w:rsidR="00627F6E" w:rsidRPr="00BA515D">
        <w:rPr>
          <w:rFonts w:cs="Times New Roman"/>
        </w:rPr>
        <w:t xml:space="preserve"> principally in Thailand. There </w:t>
      </w:r>
      <w:proofErr w:type="gramStart"/>
      <w:r w:rsidR="00627F6E" w:rsidRPr="00BA515D">
        <w:rPr>
          <w:rFonts w:cs="Times New Roman"/>
        </w:rPr>
        <w:t>are</w:t>
      </w:r>
      <w:proofErr w:type="gramEnd"/>
      <w:r w:rsidR="00627F6E" w:rsidRPr="00BA515D">
        <w:rPr>
          <w:rFonts w:cs="Times New Roman"/>
        </w:rPr>
        <w:t xml:space="preserve"> no material revenues derived </w:t>
      </w:r>
      <w:proofErr w:type="gramStart"/>
      <w:r w:rsidR="00627F6E" w:rsidRPr="00BA515D">
        <w:rPr>
          <w:rFonts w:cs="Times New Roman"/>
        </w:rPr>
        <w:t>from</w:t>
      </w:r>
      <w:proofErr w:type="gramEnd"/>
      <w:r w:rsidR="00627F6E" w:rsidRPr="00BA515D">
        <w:rPr>
          <w:rFonts w:cs="Times New Roman"/>
        </w:rPr>
        <w:t xml:space="preserve"> or assets located in foreign countries.</w:t>
      </w:r>
      <w:r w:rsidR="00304BB1" w:rsidRPr="00BA515D">
        <w:rPr>
          <w:rFonts w:cs="Times New Roman"/>
        </w:rPr>
        <w:t xml:space="preserve">  Therefore, revenue and assets presented in the </w:t>
      </w:r>
      <w:r w:rsidR="00E03A32" w:rsidRPr="00BA515D">
        <w:rPr>
          <w:rFonts w:cs="Times New Roman"/>
        </w:rPr>
        <w:t xml:space="preserve">interim </w:t>
      </w:r>
      <w:r w:rsidR="00304BB1" w:rsidRPr="00BA515D">
        <w:rPr>
          <w:rFonts w:cs="Times New Roman"/>
        </w:rPr>
        <w:t xml:space="preserve">financial </w:t>
      </w:r>
      <w:r w:rsidR="00C04B81" w:rsidRPr="00BA515D">
        <w:rPr>
          <w:rFonts w:cs="Times New Roman"/>
        </w:rPr>
        <w:t xml:space="preserve">information </w:t>
      </w:r>
      <w:r w:rsidR="00304BB1" w:rsidRPr="00BA515D">
        <w:rPr>
          <w:rFonts w:cs="Times New Roman"/>
        </w:rPr>
        <w:t>are geographical segment reporting.</w:t>
      </w:r>
    </w:p>
    <w:p w14:paraId="41CE0502" w14:textId="77777777" w:rsidR="00BA515D" w:rsidRPr="00567A51" w:rsidRDefault="00BA515D" w:rsidP="00567A51">
      <w:pPr>
        <w:spacing w:line="240" w:lineRule="auto"/>
        <w:ind w:left="425" w:right="7"/>
        <w:jc w:val="thaiDistribute"/>
        <w:rPr>
          <w:rFonts w:cs="Times New Roman"/>
        </w:rPr>
      </w:pPr>
    </w:p>
    <w:p w14:paraId="06051D99" w14:textId="694CC928" w:rsidR="00C411D5" w:rsidRPr="00BA515D" w:rsidRDefault="00C411D5" w:rsidP="00562B99">
      <w:pPr>
        <w:pStyle w:val="BlockText"/>
        <w:numPr>
          <w:ilvl w:val="0"/>
          <w:numId w:val="1"/>
        </w:numPr>
        <w:spacing w:before="0"/>
        <w:ind w:left="432" w:right="0" w:hanging="432"/>
        <w:jc w:val="thaiDistribute"/>
        <w:rPr>
          <w:b/>
          <w:bCs/>
          <w:spacing w:val="-6"/>
          <w:sz w:val="22"/>
        </w:rPr>
      </w:pPr>
      <w:r w:rsidRPr="00BA515D">
        <w:rPr>
          <w:b/>
          <w:bCs/>
          <w:spacing w:val="-6"/>
          <w:sz w:val="22"/>
        </w:rPr>
        <w:t>SHARE CAPITAL</w:t>
      </w:r>
    </w:p>
    <w:p w14:paraId="0D4D390C" w14:textId="77777777" w:rsidR="00C411D5" w:rsidRPr="00BA515D" w:rsidRDefault="00C411D5" w:rsidP="00BA515D">
      <w:pPr>
        <w:pStyle w:val="BlockText"/>
        <w:spacing w:before="0"/>
        <w:ind w:left="426" w:right="7" w:firstLine="0"/>
        <w:jc w:val="thaiDistribute"/>
        <w:rPr>
          <w:b/>
          <w:bCs/>
          <w:spacing w:val="-6"/>
          <w:sz w:val="22"/>
        </w:rPr>
      </w:pPr>
    </w:p>
    <w:p w14:paraId="66923941" w14:textId="3BE5BF1E" w:rsidR="00C411D5" w:rsidRPr="00BA515D" w:rsidRDefault="00C411D5" w:rsidP="00BA515D">
      <w:pPr>
        <w:pStyle w:val="BlockText"/>
        <w:spacing w:before="0"/>
        <w:ind w:left="426" w:right="7" w:firstLine="0"/>
        <w:jc w:val="thaiDistribute"/>
        <w:rPr>
          <w:spacing w:val="-6"/>
          <w:sz w:val="22"/>
        </w:rPr>
      </w:pPr>
      <w:r w:rsidRPr="00BA515D">
        <w:rPr>
          <w:spacing w:val="-6"/>
          <w:sz w:val="22"/>
        </w:rPr>
        <w:t xml:space="preserve">Movements of share capital for the </w:t>
      </w:r>
      <w:r w:rsidR="00AD4E2E">
        <w:rPr>
          <w:spacing w:val="-6"/>
          <w:sz w:val="22"/>
        </w:rPr>
        <w:t>six-month</w:t>
      </w:r>
      <w:r w:rsidR="00567B0A">
        <w:rPr>
          <w:spacing w:val="-6"/>
          <w:sz w:val="22"/>
        </w:rPr>
        <w:t xml:space="preserve"> period</w:t>
      </w:r>
      <w:r w:rsidR="007B5B4D">
        <w:rPr>
          <w:spacing w:val="-6"/>
          <w:sz w:val="22"/>
        </w:rPr>
        <w:t>s</w:t>
      </w:r>
      <w:r w:rsidR="00567B0A">
        <w:rPr>
          <w:spacing w:val="-6"/>
          <w:sz w:val="22"/>
        </w:rPr>
        <w:t xml:space="preserve"> </w:t>
      </w:r>
      <w:proofErr w:type="gramStart"/>
      <w:r w:rsidRPr="00BA515D">
        <w:rPr>
          <w:spacing w:val="-6"/>
          <w:sz w:val="22"/>
        </w:rPr>
        <w:t>ended</w:t>
      </w:r>
      <w:proofErr w:type="gramEnd"/>
      <w:r w:rsidRPr="00BA515D">
        <w:rPr>
          <w:spacing w:val="-6"/>
          <w:sz w:val="22"/>
        </w:rPr>
        <w:t xml:space="preserve"> </w:t>
      </w:r>
      <w:r w:rsidR="00AD4E2E">
        <w:rPr>
          <w:spacing w:val="-6"/>
          <w:sz w:val="22"/>
        </w:rPr>
        <w:t>June 30</w:t>
      </w:r>
      <w:r w:rsidRPr="00BA515D">
        <w:rPr>
          <w:spacing w:val="-6"/>
          <w:sz w:val="22"/>
        </w:rPr>
        <w:t xml:space="preserve">, </w:t>
      </w:r>
      <w:proofErr w:type="gramStart"/>
      <w:r w:rsidRPr="00BA515D">
        <w:rPr>
          <w:spacing w:val="-6"/>
          <w:sz w:val="22"/>
        </w:rPr>
        <w:t>2026</w:t>
      </w:r>
      <w:proofErr w:type="gramEnd"/>
      <w:r w:rsidRPr="00BA515D">
        <w:rPr>
          <w:spacing w:val="-6"/>
          <w:sz w:val="22"/>
        </w:rPr>
        <w:t xml:space="preserve"> and 2025 were summarized as follows:</w:t>
      </w:r>
    </w:p>
    <w:p w14:paraId="12AB5FC9" w14:textId="77777777" w:rsidR="00C411D5" w:rsidRPr="00BA515D" w:rsidRDefault="00C411D5" w:rsidP="00BA515D">
      <w:pPr>
        <w:pStyle w:val="BlockText"/>
        <w:spacing w:before="0"/>
        <w:ind w:left="426" w:right="7" w:firstLine="0"/>
        <w:jc w:val="thaiDistribute"/>
        <w:rPr>
          <w:b/>
          <w:bCs/>
          <w:spacing w:val="-6"/>
          <w:sz w:val="22"/>
        </w:rPr>
      </w:pPr>
    </w:p>
    <w:p w14:paraId="53866E72" w14:textId="4BE4C87F" w:rsidR="00C411D5" w:rsidRDefault="003A6365" w:rsidP="00D61AF1">
      <w:pPr>
        <w:tabs>
          <w:tab w:val="left" w:pos="3240"/>
          <w:tab w:val="left" w:pos="3969"/>
          <w:tab w:val="left" w:pos="4253"/>
        </w:tabs>
        <w:autoSpaceDE/>
        <w:autoSpaceDN/>
        <w:spacing w:line="240" w:lineRule="auto"/>
        <w:ind w:left="426"/>
        <w:jc w:val="thaiDistribute"/>
        <w:rPr>
          <w:rFonts w:cs="Times New Roman"/>
          <w:b/>
          <w:bCs/>
        </w:rPr>
      </w:pPr>
      <w:r w:rsidRPr="0078070D">
        <w:rPr>
          <w:rFonts w:cs="Times New Roman"/>
          <w:b/>
          <w:bCs/>
          <w:cs/>
        </w:rPr>
        <w:pict w14:anchorId="0011F4B1">
          <v:shape id="_x0000_i1110" type="#_x0000_t75" style="width:472.8pt;height:136.2pt">
            <v:imagedata r:id="rId41" o:title=""/>
          </v:shape>
        </w:pict>
      </w:r>
    </w:p>
    <w:p w14:paraId="6747EFBE" w14:textId="3F7501A4" w:rsidR="00C411D5" w:rsidRDefault="003A6365" w:rsidP="00C411D5">
      <w:pPr>
        <w:autoSpaceDE/>
        <w:autoSpaceDN/>
        <w:spacing w:line="240" w:lineRule="auto"/>
        <w:ind w:left="426"/>
        <w:jc w:val="thaiDistribute"/>
        <w:rPr>
          <w:rFonts w:cs="Times New Roman"/>
          <w:b/>
          <w:bCs/>
        </w:rPr>
      </w:pPr>
      <w:r w:rsidRPr="0078070D">
        <w:rPr>
          <w:rFonts w:cs="Times New Roman"/>
          <w:b/>
          <w:bCs/>
          <w:cs/>
        </w:rPr>
        <w:pict w14:anchorId="0C87592E">
          <v:shape id="_x0000_i1109" type="#_x0000_t75" style="width:482.4pt;height:94.8pt">
            <v:imagedata r:id="rId42" o:title=""/>
          </v:shape>
        </w:pict>
      </w:r>
    </w:p>
    <w:p w14:paraId="4DC52E2E" w14:textId="77777777" w:rsidR="00C411D5" w:rsidRPr="0078070D" w:rsidRDefault="00C411D5" w:rsidP="00C411D5">
      <w:pPr>
        <w:autoSpaceDE/>
        <w:autoSpaceDN/>
        <w:spacing w:line="240" w:lineRule="auto"/>
        <w:ind w:left="426"/>
        <w:jc w:val="thaiDistribute"/>
        <w:rPr>
          <w:rFonts w:cs="Times New Roman"/>
          <w:lang w:val="en-US"/>
        </w:rPr>
      </w:pPr>
    </w:p>
    <w:p w14:paraId="2089729B" w14:textId="77777777" w:rsidR="00C411D5" w:rsidRDefault="00C411D5" w:rsidP="00C411D5">
      <w:pPr>
        <w:autoSpaceDE/>
        <w:autoSpaceDN/>
        <w:spacing w:line="240" w:lineRule="auto"/>
        <w:ind w:left="426"/>
        <w:jc w:val="thaiDistribute"/>
        <w:rPr>
          <w:rFonts w:cs="Times New Roman"/>
        </w:rPr>
      </w:pPr>
      <w:r w:rsidRPr="0078070D">
        <w:rPr>
          <w:rFonts w:cs="Times New Roman"/>
        </w:rPr>
        <w:t xml:space="preserve">The holders of ordinary shares are entitled to receive dividends as declared from time to </w:t>
      </w:r>
      <w:proofErr w:type="gramStart"/>
      <w:r w:rsidRPr="0078070D">
        <w:rPr>
          <w:rFonts w:cs="Times New Roman"/>
        </w:rPr>
        <w:t>time, and</w:t>
      </w:r>
      <w:proofErr w:type="gramEnd"/>
      <w:r w:rsidRPr="0078070D">
        <w:rPr>
          <w:rFonts w:cs="Times New Roman"/>
        </w:rPr>
        <w:t xml:space="preserve"> are entitled to one vote per share at meetings of the Company.</w:t>
      </w:r>
    </w:p>
    <w:p w14:paraId="4B768B35" w14:textId="327CBFBF" w:rsidR="005A7E31" w:rsidRDefault="005A7E31" w:rsidP="00C411D5">
      <w:pPr>
        <w:pStyle w:val="BlockText"/>
        <w:spacing w:before="0"/>
        <w:ind w:left="426" w:right="7" w:firstLine="0"/>
        <w:jc w:val="thaiDistribute"/>
        <w:rPr>
          <w:b/>
          <w:bCs/>
          <w:spacing w:val="-6"/>
          <w:sz w:val="22"/>
          <w:highlight w:val="yellow"/>
        </w:rPr>
      </w:pPr>
    </w:p>
    <w:p w14:paraId="5AD214F7" w14:textId="2002A953" w:rsidR="00AA18BD" w:rsidRDefault="00AA18BD" w:rsidP="00567A51">
      <w:pPr>
        <w:pStyle w:val="BlockText"/>
        <w:numPr>
          <w:ilvl w:val="0"/>
          <w:numId w:val="1"/>
        </w:numPr>
        <w:spacing w:before="0"/>
        <w:ind w:left="432" w:right="0" w:hanging="432"/>
        <w:jc w:val="thaiDistribute"/>
        <w:rPr>
          <w:b/>
          <w:bCs/>
          <w:spacing w:val="-6"/>
          <w:sz w:val="22"/>
        </w:rPr>
      </w:pPr>
      <w:r w:rsidRPr="00AA18BD">
        <w:rPr>
          <w:b/>
          <w:bCs/>
          <w:spacing w:val="-6"/>
          <w:sz w:val="22"/>
        </w:rPr>
        <w:t>WARRANTS</w:t>
      </w:r>
    </w:p>
    <w:p w14:paraId="543B051E" w14:textId="77777777" w:rsidR="00567A51" w:rsidRDefault="00567A51" w:rsidP="00567A51">
      <w:pPr>
        <w:pStyle w:val="BlockText"/>
        <w:spacing w:before="0"/>
        <w:ind w:left="432" w:right="0" w:firstLine="0"/>
        <w:jc w:val="thaiDistribute"/>
        <w:rPr>
          <w:b/>
          <w:bCs/>
          <w:spacing w:val="-6"/>
          <w:sz w:val="22"/>
        </w:rPr>
      </w:pPr>
    </w:p>
    <w:p w14:paraId="3BD6883C" w14:textId="4C09521C" w:rsidR="00D61AF1" w:rsidRDefault="00E276DF"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Pr>
          <w:rFonts w:cs="Times New Roman"/>
          <w:szCs w:val="22"/>
        </w:rPr>
        <w:t>The detail of w</w:t>
      </w:r>
      <w:r w:rsidR="00D61AF1" w:rsidRPr="00DC4586">
        <w:rPr>
          <w:rFonts w:cs="Times New Roman"/>
          <w:szCs w:val="22"/>
        </w:rPr>
        <w:t xml:space="preserve">arrants to </w:t>
      </w:r>
      <w:r>
        <w:rPr>
          <w:rFonts w:cs="Times New Roman"/>
          <w:szCs w:val="22"/>
        </w:rPr>
        <w:t xml:space="preserve">be exercised to the new ordinary share </w:t>
      </w:r>
      <w:r w:rsidR="00D61AF1" w:rsidRPr="00DC4586">
        <w:rPr>
          <w:rFonts w:cs="Times New Roman"/>
          <w:szCs w:val="22"/>
        </w:rPr>
        <w:t>No.1 (</w:t>
      </w:r>
      <w:r w:rsidR="005567B5">
        <w:rPr>
          <w:rFonts w:cs="Times New Roman"/>
        </w:rPr>
        <w:t>COMAN</w:t>
      </w:r>
      <w:r w:rsidR="005567B5" w:rsidRPr="00DC4586">
        <w:rPr>
          <w:rFonts w:cs="Times New Roman"/>
          <w:szCs w:val="22"/>
        </w:rPr>
        <w:t xml:space="preserve"> </w:t>
      </w:r>
      <w:r w:rsidR="00D61AF1" w:rsidRPr="00DC4586">
        <w:rPr>
          <w:rFonts w:cs="Times New Roman"/>
          <w:szCs w:val="22"/>
        </w:rPr>
        <w:t>-W1)</w:t>
      </w:r>
      <w:r>
        <w:rPr>
          <w:rFonts w:cs="Times New Roman"/>
          <w:szCs w:val="22"/>
        </w:rPr>
        <w:t xml:space="preserve"> </w:t>
      </w:r>
      <w:r w:rsidR="00D61AF1">
        <w:rPr>
          <w:rFonts w:cs="Times New Roman"/>
          <w:szCs w:val="22"/>
        </w:rPr>
        <w:t xml:space="preserve">were </w:t>
      </w:r>
      <w:r>
        <w:rPr>
          <w:rFonts w:cs="Times New Roman"/>
          <w:szCs w:val="22"/>
        </w:rPr>
        <w:t xml:space="preserve">summarized </w:t>
      </w:r>
      <w:r w:rsidR="00D61AF1">
        <w:rPr>
          <w:rFonts w:cs="Times New Roman"/>
          <w:szCs w:val="22"/>
        </w:rPr>
        <w:t xml:space="preserve">as </w:t>
      </w:r>
      <w:proofErr w:type="gramStart"/>
      <w:r w:rsidR="00D61AF1">
        <w:rPr>
          <w:rFonts w:cs="Times New Roman"/>
          <w:szCs w:val="22"/>
        </w:rPr>
        <w:t>follows :</w:t>
      </w:r>
      <w:proofErr w:type="gramEnd"/>
    </w:p>
    <w:p w14:paraId="3D609625" w14:textId="77777777" w:rsidR="00BA515D" w:rsidRDefault="00BA515D" w:rsidP="00EE2BBD">
      <w:pPr>
        <w:pStyle w:val="ListParagraph"/>
        <w:tabs>
          <w:tab w:val="left" w:pos="90"/>
          <w:tab w:val="left" w:pos="602"/>
        </w:tabs>
        <w:overflowPunct w:val="0"/>
        <w:adjustRightInd w:val="0"/>
        <w:spacing w:before="120"/>
        <w:ind w:left="450"/>
        <w:jc w:val="thaiDistribute"/>
        <w:textAlignment w:val="baseline"/>
        <w:rPr>
          <w:rFonts w:cs="Times New Roman"/>
          <w:szCs w:val="22"/>
        </w:rPr>
      </w:pPr>
    </w:p>
    <w:tbl>
      <w:tblPr>
        <w:tblW w:w="0" w:type="auto"/>
        <w:tblInd w:w="360" w:type="dxa"/>
        <w:tblLook w:val="04A0" w:firstRow="1" w:lastRow="0" w:firstColumn="1" w:lastColumn="0" w:noHBand="0" w:noVBand="1"/>
      </w:tblPr>
      <w:tblGrid>
        <w:gridCol w:w="2847"/>
        <w:gridCol w:w="388"/>
        <w:gridCol w:w="6150"/>
      </w:tblGrid>
      <w:tr w:rsidR="00BA515D" w:rsidRPr="00283019" w14:paraId="2F198FC3" w14:textId="77777777" w:rsidTr="00562B99">
        <w:trPr>
          <w:trHeight w:hRule="exact" w:val="927"/>
        </w:trPr>
        <w:tc>
          <w:tcPr>
            <w:tcW w:w="2847" w:type="dxa"/>
          </w:tcPr>
          <w:p w14:paraId="7D87DBF6" w14:textId="683DA581" w:rsidR="00BA515D" w:rsidRPr="00201E28" w:rsidRDefault="002C756B" w:rsidP="003D3829">
            <w:pPr>
              <w:pStyle w:val="BlockText"/>
              <w:spacing w:before="0" w:line="480" w:lineRule="auto"/>
              <w:ind w:left="0" w:right="0" w:firstLine="0"/>
              <w:jc w:val="thaiDistribute"/>
              <w:rPr>
                <w:rFonts w:cs="Times New Roman"/>
                <w:sz w:val="22"/>
                <w:szCs w:val="22"/>
              </w:rPr>
            </w:pPr>
            <w:r w:rsidRPr="002C756B">
              <w:rPr>
                <w:rFonts w:cs="Times New Roman"/>
                <w:sz w:val="22"/>
                <w:szCs w:val="22"/>
                <w:lang w:val="en-GB"/>
              </w:rPr>
              <w:t xml:space="preserve">Type of </w:t>
            </w:r>
            <w:r w:rsidR="00E276DF">
              <w:rPr>
                <w:rFonts w:cs="Times New Roman"/>
                <w:sz w:val="22"/>
                <w:szCs w:val="22"/>
                <w:lang w:val="en-GB"/>
              </w:rPr>
              <w:t>warrants</w:t>
            </w:r>
          </w:p>
        </w:tc>
        <w:tc>
          <w:tcPr>
            <w:tcW w:w="388" w:type="dxa"/>
          </w:tcPr>
          <w:p w14:paraId="600E5677" w14:textId="77777777" w:rsidR="00BA515D" w:rsidRPr="00201E28" w:rsidRDefault="00BA515D" w:rsidP="003D3829">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2117F4DD" w14:textId="7FFC3BF9" w:rsidR="00BA515D" w:rsidRPr="00562B99" w:rsidRDefault="00E276DF" w:rsidP="00562B99">
            <w:pPr>
              <w:pStyle w:val="BlockText"/>
              <w:spacing w:before="0"/>
              <w:ind w:left="0" w:right="0" w:firstLine="0"/>
              <w:jc w:val="thaiDistribute"/>
              <w:rPr>
                <w:rFonts w:cs="Times New Roman"/>
                <w:sz w:val="22"/>
                <w:szCs w:val="22"/>
              </w:rPr>
            </w:pPr>
            <w:r>
              <w:rPr>
                <w:rFonts w:cs="Times New Roman"/>
                <w:sz w:val="22"/>
                <w:szCs w:val="22"/>
              </w:rPr>
              <w:t>The w</w:t>
            </w:r>
            <w:r w:rsidR="002C756B" w:rsidRPr="002C756B">
              <w:rPr>
                <w:rFonts w:cs="Times New Roman"/>
                <w:sz w:val="22"/>
                <w:szCs w:val="22"/>
              </w:rPr>
              <w:t xml:space="preserve">arrants to </w:t>
            </w:r>
            <w:r>
              <w:rPr>
                <w:rFonts w:cs="Times New Roman"/>
                <w:sz w:val="22"/>
                <w:szCs w:val="22"/>
              </w:rPr>
              <w:t xml:space="preserve">be exercised to the new </w:t>
            </w:r>
            <w:r w:rsidR="002C756B" w:rsidRPr="002C756B">
              <w:rPr>
                <w:rFonts w:cs="Times New Roman"/>
                <w:sz w:val="22"/>
                <w:szCs w:val="22"/>
              </w:rPr>
              <w:t xml:space="preserve">ordinary shares of </w:t>
            </w:r>
            <w:r w:rsidR="00562B99" w:rsidRPr="00562B99">
              <w:rPr>
                <w:rFonts w:cs="Times New Roman"/>
                <w:sz w:val="22"/>
                <w:szCs w:val="22"/>
              </w:rPr>
              <w:t xml:space="preserve">Comanche International </w:t>
            </w:r>
            <w:r w:rsidR="002C756B" w:rsidRPr="002C756B">
              <w:rPr>
                <w:rFonts w:cs="Times New Roman"/>
                <w:sz w:val="22"/>
                <w:szCs w:val="22"/>
              </w:rPr>
              <w:t xml:space="preserve">Plc. </w:t>
            </w:r>
            <w:r>
              <w:rPr>
                <w:rFonts w:cs="Times New Roman"/>
                <w:sz w:val="22"/>
                <w:szCs w:val="22"/>
              </w:rPr>
              <w:t>No.</w:t>
            </w:r>
            <w:r w:rsidR="002C756B" w:rsidRPr="002C756B">
              <w:rPr>
                <w:rFonts w:cs="Times New Roman"/>
                <w:sz w:val="22"/>
                <w:szCs w:val="22"/>
              </w:rPr>
              <w:t>1 to</w:t>
            </w:r>
            <w:r w:rsidR="00562B99" w:rsidRPr="002C756B">
              <w:rPr>
                <w:rFonts w:cs="Times New Roman"/>
                <w:sz w:val="22"/>
                <w:szCs w:val="22"/>
              </w:rPr>
              <w:t xml:space="preserve"> </w:t>
            </w:r>
            <w:r>
              <w:rPr>
                <w:rFonts w:cs="Times New Roman"/>
                <w:sz w:val="22"/>
                <w:szCs w:val="22"/>
              </w:rPr>
              <w:t xml:space="preserve">the </w:t>
            </w:r>
            <w:r w:rsidR="00562B99" w:rsidRPr="002C756B">
              <w:rPr>
                <w:rFonts w:cs="Times New Roman"/>
                <w:sz w:val="22"/>
                <w:szCs w:val="22"/>
              </w:rPr>
              <w:t>existing shareholders (“Warrants” or “COMAN-W</w:t>
            </w:r>
            <w:r w:rsidR="00562B99">
              <w:rPr>
                <w:rFonts w:cs="Times New Roman"/>
                <w:sz w:val="22"/>
                <w:szCs w:val="22"/>
              </w:rPr>
              <w:t>1”)</w:t>
            </w:r>
            <w:r w:rsidR="00562B99" w:rsidRPr="00562B99">
              <w:rPr>
                <w:rFonts w:cs="Times New Roman"/>
                <w:sz w:val="22"/>
                <w:szCs w:val="22"/>
                <w:cs/>
              </w:rPr>
              <w:t>.</w:t>
            </w:r>
          </w:p>
        </w:tc>
      </w:tr>
      <w:tr w:rsidR="002C756B" w:rsidRPr="00283019" w14:paraId="2C4006B4" w14:textId="77777777" w:rsidTr="00AE15D3">
        <w:trPr>
          <w:trHeight w:hRule="exact" w:val="437"/>
        </w:trPr>
        <w:tc>
          <w:tcPr>
            <w:tcW w:w="2847" w:type="dxa"/>
          </w:tcPr>
          <w:p w14:paraId="7D1641EB" w14:textId="63714EF9" w:rsidR="002C756B" w:rsidRPr="00201E28" w:rsidRDefault="00E276DF" w:rsidP="002C756B">
            <w:pPr>
              <w:pStyle w:val="BlockText"/>
              <w:spacing w:before="0" w:line="480" w:lineRule="auto"/>
              <w:ind w:left="0" w:right="0" w:firstLine="0"/>
              <w:jc w:val="thaiDistribute"/>
              <w:rPr>
                <w:rFonts w:cs="Times New Roman"/>
                <w:sz w:val="22"/>
                <w:szCs w:val="22"/>
                <w:lang w:val="en-GB"/>
              </w:rPr>
            </w:pPr>
            <w:r>
              <w:rPr>
                <w:rFonts w:cs="Times New Roman"/>
                <w:sz w:val="22"/>
                <w:szCs w:val="22"/>
                <w:lang w:val="en-GB"/>
              </w:rPr>
              <w:t>Category</w:t>
            </w:r>
          </w:p>
        </w:tc>
        <w:tc>
          <w:tcPr>
            <w:tcW w:w="388" w:type="dxa"/>
          </w:tcPr>
          <w:p w14:paraId="59EBCB35" w14:textId="4D3F7D2B"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45DF8D64" w14:textId="17B1C014"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Specified warrant’ holder and transferable</w:t>
            </w:r>
          </w:p>
        </w:tc>
      </w:tr>
      <w:tr w:rsidR="002C756B" w:rsidRPr="00283019" w14:paraId="3062EBF1" w14:textId="77777777" w:rsidTr="00AE15D3">
        <w:trPr>
          <w:trHeight w:hRule="exact" w:val="437"/>
        </w:trPr>
        <w:tc>
          <w:tcPr>
            <w:tcW w:w="2847" w:type="dxa"/>
          </w:tcPr>
          <w:p w14:paraId="02ACFEA4" w14:textId="7D108363"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The offering price</w:t>
            </w:r>
          </w:p>
        </w:tc>
        <w:tc>
          <w:tcPr>
            <w:tcW w:w="388" w:type="dxa"/>
          </w:tcPr>
          <w:p w14:paraId="41B1820A" w14:textId="77777777"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51D696C5" w14:textId="2A8FC92E"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Baht 3</w:t>
            </w:r>
          </w:p>
        </w:tc>
      </w:tr>
      <w:tr w:rsidR="002C756B" w:rsidRPr="00283019" w14:paraId="0F031E31" w14:textId="77777777" w:rsidTr="00AE15D3">
        <w:trPr>
          <w:trHeight w:hRule="exact" w:val="455"/>
        </w:trPr>
        <w:tc>
          <w:tcPr>
            <w:tcW w:w="2847" w:type="dxa"/>
          </w:tcPr>
          <w:p w14:paraId="5E02575D" w14:textId="6E338C60"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Maturity of warrants</w:t>
            </w:r>
          </w:p>
        </w:tc>
        <w:tc>
          <w:tcPr>
            <w:tcW w:w="388" w:type="dxa"/>
          </w:tcPr>
          <w:p w14:paraId="1ADE6A52"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61A195F7" w14:textId="51CD9B94"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2 years from the issuing and offering date</w:t>
            </w:r>
          </w:p>
        </w:tc>
      </w:tr>
      <w:tr w:rsidR="002C756B" w:rsidRPr="00283019" w14:paraId="4E95E79C" w14:textId="77777777" w:rsidTr="00AE15D3">
        <w:trPr>
          <w:trHeight w:hRule="exact" w:val="455"/>
        </w:trPr>
        <w:tc>
          <w:tcPr>
            <w:tcW w:w="2847" w:type="dxa"/>
          </w:tcPr>
          <w:p w14:paraId="05AA0224" w14:textId="52959980"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rPr>
              <w:t xml:space="preserve">Issuing and offering </w:t>
            </w:r>
          </w:p>
        </w:tc>
        <w:tc>
          <w:tcPr>
            <w:tcW w:w="388" w:type="dxa"/>
          </w:tcPr>
          <w:p w14:paraId="6620C55D"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12407A06" w14:textId="7C1B2D41" w:rsidR="002C756B" w:rsidRPr="00201E28" w:rsidRDefault="002C756B" w:rsidP="002C756B">
            <w:pPr>
              <w:pStyle w:val="BlockText"/>
              <w:spacing w:before="0"/>
              <w:ind w:left="0" w:right="0" w:firstLine="0"/>
              <w:jc w:val="thaiDistribute"/>
              <w:rPr>
                <w:rFonts w:cs="Times New Roman"/>
                <w:sz w:val="22"/>
                <w:szCs w:val="22"/>
              </w:rPr>
            </w:pPr>
            <w:r w:rsidRPr="00201E28">
              <w:rPr>
                <w:rFonts w:cs="Times New Roman"/>
                <w:sz w:val="22"/>
                <w:szCs w:val="22"/>
              </w:rPr>
              <w:t xml:space="preserve">June </w:t>
            </w:r>
            <w:r w:rsidRPr="00201E28">
              <w:rPr>
                <w:rFonts w:cs="Times New Roman"/>
                <w:sz w:val="22"/>
                <w:szCs w:val="22"/>
                <w:cs/>
              </w:rPr>
              <w:t>25</w:t>
            </w:r>
            <w:r w:rsidRPr="00201E28">
              <w:rPr>
                <w:rFonts w:cs="Times New Roman"/>
                <w:sz w:val="22"/>
                <w:szCs w:val="22"/>
              </w:rPr>
              <w:t xml:space="preserve">, </w:t>
            </w:r>
            <w:r w:rsidRPr="00201E28">
              <w:rPr>
                <w:rFonts w:cs="Times New Roman"/>
                <w:sz w:val="22"/>
                <w:szCs w:val="22"/>
                <w:cs/>
              </w:rPr>
              <w:t>2025</w:t>
            </w:r>
          </w:p>
        </w:tc>
      </w:tr>
      <w:tr w:rsidR="002C756B" w:rsidRPr="00283019" w14:paraId="0073E83B" w14:textId="77777777" w:rsidTr="00AE15D3">
        <w:trPr>
          <w:trHeight w:hRule="exact" w:val="500"/>
        </w:trPr>
        <w:tc>
          <w:tcPr>
            <w:tcW w:w="2847" w:type="dxa"/>
          </w:tcPr>
          <w:p w14:paraId="1E9B4A06" w14:textId="191C7B12" w:rsidR="002C756B" w:rsidRPr="00201E28" w:rsidRDefault="002C756B" w:rsidP="002C756B">
            <w:pPr>
              <w:pStyle w:val="BlockText"/>
              <w:spacing w:before="0" w:line="480" w:lineRule="auto"/>
              <w:ind w:left="0" w:right="0" w:firstLine="0"/>
              <w:jc w:val="thaiDistribute"/>
              <w:rPr>
                <w:rFonts w:cs="Times New Roman"/>
                <w:sz w:val="22"/>
                <w:szCs w:val="22"/>
              </w:rPr>
            </w:pPr>
            <w:r w:rsidRPr="002C756B">
              <w:rPr>
                <w:rFonts w:cs="Times New Roman"/>
                <w:sz w:val="22"/>
                <w:szCs w:val="22"/>
              </w:rPr>
              <w:t>Exercise ratio</w:t>
            </w:r>
          </w:p>
        </w:tc>
        <w:tc>
          <w:tcPr>
            <w:tcW w:w="388" w:type="dxa"/>
          </w:tcPr>
          <w:p w14:paraId="46738E8A" w14:textId="763EAEB6" w:rsidR="002C756B" w:rsidRPr="00201E28" w:rsidRDefault="002C756B" w:rsidP="002C756B">
            <w:pPr>
              <w:pStyle w:val="BlockText"/>
              <w:spacing w:before="0" w:line="480" w:lineRule="auto"/>
              <w:ind w:left="0" w:right="0" w:firstLine="0"/>
              <w:jc w:val="thaiDistribute"/>
              <w:rPr>
                <w:rFonts w:cs="Times New Roman"/>
                <w:sz w:val="22"/>
                <w:szCs w:val="22"/>
                <w:cs/>
              </w:rPr>
            </w:pPr>
            <w:r w:rsidRPr="00201E28">
              <w:rPr>
                <w:rFonts w:cs="Times New Roman"/>
                <w:sz w:val="22"/>
                <w:szCs w:val="22"/>
                <w:cs/>
              </w:rPr>
              <w:t>:</w:t>
            </w:r>
          </w:p>
        </w:tc>
        <w:tc>
          <w:tcPr>
            <w:tcW w:w="6150" w:type="dxa"/>
          </w:tcPr>
          <w:p w14:paraId="5A300D1D" w14:textId="6945444F" w:rsidR="002C756B" w:rsidRPr="00201E28" w:rsidRDefault="002C756B" w:rsidP="002C756B">
            <w:pPr>
              <w:pStyle w:val="BlockText"/>
              <w:spacing w:before="0"/>
              <w:ind w:left="0" w:right="0" w:firstLine="0"/>
              <w:jc w:val="thaiDistribute"/>
              <w:rPr>
                <w:rFonts w:cs="Times New Roman"/>
                <w:sz w:val="22"/>
                <w:szCs w:val="22"/>
              </w:rPr>
            </w:pPr>
            <w:r w:rsidRPr="002C756B">
              <w:rPr>
                <w:rFonts w:cs="Times New Roman"/>
                <w:sz w:val="22"/>
                <w:szCs w:val="22"/>
              </w:rPr>
              <w:t xml:space="preserve">1 warrant per 1 ordinary </w:t>
            </w:r>
            <w:proofErr w:type="gramStart"/>
            <w:r w:rsidRPr="002C756B">
              <w:rPr>
                <w:rFonts w:cs="Times New Roman"/>
                <w:sz w:val="22"/>
                <w:szCs w:val="22"/>
              </w:rPr>
              <w:t>shares</w:t>
            </w:r>
            <w:proofErr w:type="gramEnd"/>
            <w:r w:rsidRPr="002C756B">
              <w:rPr>
                <w:rFonts w:cs="Times New Roman"/>
                <w:sz w:val="22"/>
                <w:szCs w:val="22"/>
              </w:rPr>
              <w:t xml:space="preserve"> </w:t>
            </w:r>
          </w:p>
        </w:tc>
      </w:tr>
      <w:tr w:rsidR="002C756B" w:rsidRPr="00283019" w14:paraId="7AF94025" w14:textId="77777777" w:rsidTr="00AE15D3">
        <w:trPr>
          <w:trHeight w:hRule="exact" w:val="500"/>
        </w:trPr>
        <w:tc>
          <w:tcPr>
            <w:tcW w:w="2847" w:type="dxa"/>
          </w:tcPr>
          <w:p w14:paraId="45D46297" w14:textId="56FB25A0"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rPr>
              <w:t>Offering price</w:t>
            </w:r>
          </w:p>
        </w:tc>
        <w:tc>
          <w:tcPr>
            <w:tcW w:w="388" w:type="dxa"/>
          </w:tcPr>
          <w:p w14:paraId="7FD7034F"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76A6E056" w14:textId="7AF33227" w:rsidR="002C756B" w:rsidRPr="00201E28" w:rsidRDefault="002C756B" w:rsidP="002C756B">
            <w:pPr>
              <w:pStyle w:val="BlockText"/>
              <w:spacing w:before="0"/>
              <w:ind w:left="0" w:right="0" w:firstLine="0"/>
              <w:jc w:val="thaiDistribute"/>
              <w:rPr>
                <w:rFonts w:cs="Times New Roman"/>
                <w:sz w:val="22"/>
                <w:szCs w:val="22"/>
              </w:rPr>
            </w:pPr>
            <w:proofErr w:type="gramStart"/>
            <w:r w:rsidRPr="00201E28">
              <w:rPr>
                <w:rFonts w:cs="Times New Roman"/>
                <w:sz w:val="22"/>
                <w:szCs w:val="22"/>
              </w:rPr>
              <w:t>Baht</w:t>
            </w:r>
            <w:proofErr w:type="gramEnd"/>
            <w:r w:rsidRPr="00201E28">
              <w:rPr>
                <w:rFonts w:cs="Times New Roman"/>
                <w:sz w:val="22"/>
                <w:szCs w:val="22"/>
              </w:rPr>
              <w:t xml:space="preserve"> 3 per </w:t>
            </w:r>
            <w:r w:rsidR="00E276DF">
              <w:rPr>
                <w:rFonts w:cs="Times New Roman"/>
                <w:sz w:val="22"/>
                <w:szCs w:val="22"/>
              </w:rPr>
              <w:t>share</w:t>
            </w:r>
          </w:p>
        </w:tc>
      </w:tr>
      <w:tr w:rsidR="002C756B" w:rsidRPr="00283019" w14:paraId="7524F2A0" w14:textId="77777777" w:rsidTr="00AE15D3">
        <w:trPr>
          <w:trHeight w:hRule="exact" w:val="860"/>
        </w:trPr>
        <w:tc>
          <w:tcPr>
            <w:tcW w:w="2847" w:type="dxa"/>
          </w:tcPr>
          <w:p w14:paraId="471EC3DA" w14:textId="090244F4"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rPr>
              <w:t xml:space="preserve">Exercise period </w:t>
            </w:r>
          </w:p>
        </w:tc>
        <w:tc>
          <w:tcPr>
            <w:tcW w:w="388" w:type="dxa"/>
          </w:tcPr>
          <w:p w14:paraId="024C5824" w14:textId="77777777" w:rsidR="002C756B" w:rsidRPr="00201E28" w:rsidRDefault="002C756B" w:rsidP="002C756B">
            <w:pPr>
              <w:pStyle w:val="BlockText"/>
              <w:spacing w:before="0" w:line="480" w:lineRule="auto"/>
              <w:ind w:left="0" w:right="0" w:firstLine="0"/>
              <w:jc w:val="thaiDistribute"/>
              <w:rPr>
                <w:rFonts w:cs="Times New Roman"/>
                <w:sz w:val="22"/>
                <w:szCs w:val="22"/>
              </w:rPr>
            </w:pPr>
            <w:r w:rsidRPr="00201E28">
              <w:rPr>
                <w:rFonts w:cs="Times New Roman"/>
                <w:sz w:val="22"/>
                <w:szCs w:val="22"/>
                <w:cs/>
              </w:rPr>
              <w:t>:</w:t>
            </w:r>
          </w:p>
        </w:tc>
        <w:tc>
          <w:tcPr>
            <w:tcW w:w="6150" w:type="dxa"/>
          </w:tcPr>
          <w:p w14:paraId="45DE1DAB" w14:textId="059BD093" w:rsidR="002C756B" w:rsidRPr="00201E28" w:rsidRDefault="004F4F79" w:rsidP="002C756B">
            <w:pPr>
              <w:pStyle w:val="BlockText"/>
              <w:spacing w:before="0"/>
              <w:ind w:left="0" w:right="0" w:firstLine="0"/>
              <w:jc w:val="thaiDistribute"/>
              <w:rPr>
                <w:rFonts w:cs="Times New Roman"/>
                <w:sz w:val="22"/>
                <w:szCs w:val="22"/>
              </w:rPr>
            </w:pPr>
            <w:r>
              <w:rPr>
                <w:rFonts w:cs="Times New Roman"/>
                <w:sz w:val="22"/>
                <w:szCs w:val="22"/>
              </w:rPr>
              <w:t xml:space="preserve">June 24, </w:t>
            </w:r>
            <w:proofErr w:type="gramStart"/>
            <w:r>
              <w:rPr>
                <w:rFonts w:cs="Times New Roman"/>
                <w:sz w:val="22"/>
                <w:szCs w:val="22"/>
              </w:rPr>
              <w:t>2026</w:t>
            </w:r>
            <w:proofErr w:type="gramEnd"/>
            <w:r>
              <w:rPr>
                <w:rFonts w:cs="Times New Roman"/>
                <w:sz w:val="22"/>
                <w:szCs w:val="22"/>
              </w:rPr>
              <w:t xml:space="preserve"> and June 24, 2027</w:t>
            </w:r>
          </w:p>
        </w:tc>
      </w:tr>
    </w:tbl>
    <w:p w14:paraId="5AD678E1" w14:textId="77777777" w:rsidR="002C756B" w:rsidRDefault="002C756B">
      <w:pPr>
        <w:autoSpaceDE/>
        <w:autoSpaceDN/>
        <w:spacing w:line="240" w:lineRule="auto"/>
        <w:rPr>
          <w:rFonts w:cs="Times New Roman"/>
        </w:rPr>
      </w:pPr>
      <w:r>
        <w:rPr>
          <w:rFonts w:cs="Times New Roman"/>
        </w:rPr>
        <w:br w:type="page"/>
      </w:r>
    </w:p>
    <w:p w14:paraId="487B2BE9" w14:textId="3B2EE92B" w:rsidR="00AA18BD" w:rsidRDefault="00AE15D3" w:rsidP="00AA18BD">
      <w:pPr>
        <w:ind w:left="450" w:right="-43"/>
        <w:jc w:val="thaiDistribute"/>
        <w:rPr>
          <w:rFonts w:cs="Times New Roman"/>
        </w:rPr>
      </w:pPr>
      <w:r>
        <w:rPr>
          <w:rFonts w:cs="Times New Roman"/>
        </w:rPr>
        <w:lastRenderedPageBreak/>
        <w:t xml:space="preserve">Movement of </w:t>
      </w:r>
      <w:r w:rsidR="00B17746">
        <w:rPr>
          <w:rFonts w:cs="Times New Roman"/>
        </w:rPr>
        <w:t>t</w:t>
      </w:r>
      <w:r w:rsidR="00AA18BD" w:rsidRPr="00231222">
        <w:rPr>
          <w:rFonts w:cs="Times New Roman"/>
        </w:rPr>
        <w:t xml:space="preserve">he Company’s warrants </w:t>
      </w:r>
      <w:r w:rsidR="00B17746">
        <w:rPr>
          <w:rFonts w:cs="Times New Roman"/>
        </w:rPr>
        <w:t>were</w:t>
      </w:r>
      <w:r w:rsidR="00AA18BD" w:rsidRPr="00231222">
        <w:rPr>
          <w:rFonts w:cs="Times New Roman"/>
        </w:rPr>
        <w:t xml:space="preserve"> as follows:</w:t>
      </w:r>
    </w:p>
    <w:p w14:paraId="38505DDD" w14:textId="77777777" w:rsidR="00AA18BD" w:rsidRDefault="00AA18BD" w:rsidP="00AA18BD">
      <w:pPr>
        <w:ind w:left="450" w:right="-43"/>
        <w:jc w:val="thaiDistribute"/>
        <w:rPr>
          <w:rFonts w:cs="Times New Roman"/>
        </w:rPr>
      </w:pPr>
    </w:p>
    <w:p w14:paraId="7E2DC76A" w14:textId="187A083A" w:rsidR="00AA18BD" w:rsidRPr="0042307D" w:rsidRDefault="003A6365" w:rsidP="00AA18BD">
      <w:pPr>
        <w:tabs>
          <w:tab w:val="left" w:pos="426"/>
        </w:tabs>
        <w:ind w:right="-45" w:firstLine="450"/>
        <w:jc w:val="thaiDistribute"/>
        <w:rPr>
          <w:rFonts w:cs="Times New Roman"/>
          <w:b/>
          <w:bCs/>
          <w:highlight w:val="yellow"/>
        </w:rPr>
      </w:pPr>
      <w:r w:rsidRPr="00072818">
        <w:rPr>
          <w:rFonts w:cs="Times New Roman"/>
          <w:cs/>
        </w:rPr>
        <w:pict w14:anchorId="7BE4ED8C">
          <v:shape id="_x0000_i1108" type="#_x0000_t75" style="width:472.8pt;height:82.2pt" o:preferrelative="f">
            <v:imagedata r:id="rId43" o:title=""/>
          </v:shape>
        </w:pict>
      </w:r>
    </w:p>
    <w:p w14:paraId="3950B377" w14:textId="77777777" w:rsidR="00256C30" w:rsidRPr="00256C30" w:rsidRDefault="00256C30" w:rsidP="00256C30">
      <w:pPr>
        <w:pStyle w:val="BlockText"/>
        <w:spacing w:before="0" w:after="120"/>
        <w:ind w:left="432" w:right="0" w:firstLine="0"/>
        <w:jc w:val="thaiDistribute"/>
        <w:rPr>
          <w:b/>
          <w:bCs/>
          <w:spacing w:val="-6"/>
          <w:sz w:val="22"/>
        </w:rPr>
      </w:pPr>
    </w:p>
    <w:p w14:paraId="595701D2" w14:textId="3396C001" w:rsidR="00EC0AC8" w:rsidRPr="00684945" w:rsidRDefault="00812103" w:rsidP="00567A51">
      <w:pPr>
        <w:pStyle w:val="BlockText"/>
        <w:numPr>
          <w:ilvl w:val="0"/>
          <w:numId w:val="1"/>
        </w:numPr>
        <w:spacing w:before="0"/>
        <w:ind w:left="432" w:right="0" w:hanging="432"/>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603DCABB" w:rsidR="00EC0AC8" w:rsidRPr="00567A51" w:rsidRDefault="00E03A32"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cs/>
        </w:rPr>
      </w:pPr>
      <w:r w:rsidRPr="00567A51">
        <w:rPr>
          <w:rFonts w:cs="Times New Roman"/>
          <w:szCs w:val="22"/>
        </w:rPr>
        <w:t xml:space="preserve">The </w:t>
      </w:r>
      <w:r w:rsidR="00B17746" w:rsidRPr="00567A51">
        <w:rPr>
          <w:rFonts w:cs="Times New Roman"/>
          <w:szCs w:val="22"/>
        </w:rPr>
        <w:t xml:space="preserve">Group </w:t>
      </w:r>
      <w:r w:rsidRPr="00567A51">
        <w:rPr>
          <w:rFonts w:cs="Times New Roman"/>
          <w:szCs w:val="22"/>
        </w:rPr>
        <w:t xml:space="preserve">recognized income tax expense for the </w:t>
      </w:r>
      <w:r w:rsidR="00AD4E2E">
        <w:rPr>
          <w:rFonts w:cs="Times New Roman"/>
          <w:szCs w:val="22"/>
        </w:rPr>
        <w:t>six-month</w:t>
      </w:r>
      <w:r w:rsidRPr="00567A51">
        <w:rPr>
          <w:rFonts w:cs="Times New Roman"/>
          <w:szCs w:val="22"/>
        </w:rPr>
        <w:t xml:space="preserve"> periods ended </w:t>
      </w:r>
      <w:r w:rsidR="00AD4E2E">
        <w:rPr>
          <w:rFonts w:cs="Times New Roman"/>
          <w:szCs w:val="22"/>
        </w:rPr>
        <w:t>June 30</w:t>
      </w:r>
      <w:r w:rsidRPr="00567A51">
        <w:rPr>
          <w:rFonts w:cs="Times New Roman"/>
          <w:szCs w:val="22"/>
        </w:rPr>
        <w:t xml:space="preserve">, </w:t>
      </w:r>
      <w:proofErr w:type="gramStart"/>
      <w:r w:rsidRPr="00567A51">
        <w:rPr>
          <w:rFonts w:cs="Times New Roman"/>
          <w:szCs w:val="22"/>
          <w:cs/>
        </w:rPr>
        <w:t>202</w:t>
      </w:r>
      <w:r w:rsidR="005A7E31" w:rsidRPr="00567A51">
        <w:rPr>
          <w:rFonts w:cs="Times New Roman"/>
          <w:szCs w:val="22"/>
        </w:rPr>
        <w:t>6</w:t>
      </w:r>
      <w:proofErr w:type="gramEnd"/>
      <w:r w:rsidRPr="00567A51">
        <w:rPr>
          <w:rFonts w:cs="Times New Roman"/>
          <w:szCs w:val="22"/>
          <w:cs/>
        </w:rPr>
        <w:t xml:space="preserve"> </w:t>
      </w:r>
      <w:r w:rsidRPr="00567A51">
        <w:rPr>
          <w:rFonts w:cs="Times New Roman"/>
          <w:szCs w:val="22"/>
        </w:rPr>
        <w:t xml:space="preserve">and </w:t>
      </w:r>
      <w:r w:rsidRPr="00567A51">
        <w:rPr>
          <w:rFonts w:cs="Times New Roman"/>
          <w:szCs w:val="22"/>
          <w:cs/>
        </w:rPr>
        <w:t>202</w:t>
      </w:r>
      <w:r w:rsidR="005A7E31" w:rsidRPr="00567A51">
        <w:rPr>
          <w:rFonts w:cs="Times New Roman"/>
          <w:szCs w:val="22"/>
        </w:rPr>
        <w:t>5</w:t>
      </w:r>
      <w:r w:rsidRPr="00567A51">
        <w:rPr>
          <w:rFonts w:cs="Times New Roman"/>
          <w:szCs w:val="22"/>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sidRPr="00567A51">
        <w:rPr>
          <w:rFonts w:cs="Times New Roman" w:hint="cs"/>
          <w:szCs w:val="22"/>
          <w:cs/>
        </w:rPr>
        <w:t>.</w:t>
      </w:r>
      <w:r w:rsidR="00812103" w:rsidRPr="00567A51">
        <w:rPr>
          <w:rFonts w:cs="Times New Roman"/>
          <w:szCs w:val="22"/>
        </w:rPr>
        <w:t xml:space="preserve"> </w:t>
      </w:r>
    </w:p>
    <w:p w14:paraId="11695CC0" w14:textId="77777777" w:rsidR="00913B79" w:rsidRDefault="00913B79"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39AFA5CF" w14:textId="7021CAD2" w:rsidR="00EC0AC8" w:rsidRPr="00567A51" w:rsidRDefault="00312294"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Tax expense for the </w:t>
      </w:r>
      <w:r w:rsidR="00AD4E2E">
        <w:rPr>
          <w:rFonts w:cs="Times New Roman"/>
          <w:szCs w:val="22"/>
        </w:rPr>
        <w:t>six-month</w:t>
      </w:r>
      <w:r w:rsidR="00B666D4" w:rsidRPr="00567A51">
        <w:rPr>
          <w:rFonts w:cs="Times New Roman"/>
          <w:szCs w:val="22"/>
        </w:rPr>
        <w:t xml:space="preserve"> period</w:t>
      </w:r>
      <w:r w:rsidR="0094409A" w:rsidRPr="00567A51">
        <w:rPr>
          <w:rFonts w:cs="Times New Roman"/>
          <w:szCs w:val="22"/>
        </w:rPr>
        <w:t>s</w:t>
      </w:r>
      <w:r w:rsidRPr="00567A51">
        <w:rPr>
          <w:rFonts w:cs="Times New Roman"/>
          <w:szCs w:val="22"/>
        </w:rPr>
        <w:t xml:space="preserve"> ended </w:t>
      </w:r>
      <w:r w:rsidR="00AD4E2E">
        <w:rPr>
          <w:rFonts w:cs="Times New Roman"/>
          <w:szCs w:val="22"/>
        </w:rPr>
        <w:t>June 30</w:t>
      </w:r>
      <w:r w:rsidR="00C62441" w:rsidRPr="00567A51">
        <w:rPr>
          <w:rFonts w:cs="Times New Roman"/>
          <w:szCs w:val="22"/>
        </w:rPr>
        <w:t xml:space="preserve">, </w:t>
      </w:r>
      <w:proofErr w:type="gramStart"/>
      <w:r w:rsidR="00C62441" w:rsidRPr="00567A51">
        <w:rPr>
          <w:rFonts w:cs="Times New Roman"/>
          <w:szCs w:val="22"/>
        </w:rPr>
        <w:t>202</w:t>
      </w:r>
      <w:r w:rsidR="005A7E31" w:rsidRPr="00567A51">
        <w:rPr>
          <w:rFonts w:cs="Times New Roman"/>
          <w:szCs w:val="22"/>
        </w:rPr>
        <w:t>6</w:t>
      </w:r>
      <w:proofErr w:type="gramEnd"/>
      <w:r w:rsidR="00C62441" w:rsidRPr="00567A51">
        <w:rPr>
          <w:rFonts w:cs="Times New Roman"/>
          <w:szCs w:val="22"/>
        </w:rPr>
        <w:t xml:space="preserve"> and 202</w:t>
      </w:r>
      <w:r w:rsidR="005A7E31" w:rsidRPr="00567A51">
        <w:rPr>
          <w:rFonts w:cs="Times New Roman"/>
          <w:szCs w:val="22"/>
        </w:rPr>
        <w:t>5</w:t>
      </w:r>
      <w:r w:rsidR="00B666D4" w:rsidRPr="00567A51">
        <w:rPr>
          <w:rFonts w:cs="Times New Roman"/>
          <w:szCs w:val="22"/>
        </w:rPr>
        <w:t xml:space="preserve"> </w:t>
      </w:r>
      <w:r w:rsidRPr="00567A51">
        <w:rPr>
          <w:rFonts w:cs="Times New Roman"/>
          <w:szCs w:val="22"/>
        </w:rPr>
        <w:t>were as follow</w:t>
      </w:r>
      <w:r w:rsidR="00264EDB" w:rsidRPr="00567A51">
        <w:rPr>
          <w:rFonts w:cs="Times New Roman"/>
          <w:szCs w:val="22"/>
        </w:rPr>
        <w:t>s</w:t>
      </w:r>
      <w:r w:rsidRPr="00567A51">
        <w:rPr>
          <w:rFonts w:cs="Times New Roman"/>
          <w:szCs w:val="22"/>
        </w:rPr>
        <w:t>:</w:t>
      </w:r>
    </w:p>
    <w:p w14:paraId="06316984" w14:textId="77777777" w:rsidR="00552998" w:rsidRPr="00567A51" w:rsidRDefault="0055299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4BC201B8" w14:textId="66250E4F" w:rsidR="009E1FED" w:rsidRPr="007B5B4D" w:rsidRDefault="003A6365" w:rsidP="007B5B4D">
      <w:pPr>
        <w:pStyle w:val="ListParagraph"/>
        <w:tabs>
          <w:tab w:val="left" w:pos="90"/>
          <w:tab w:val="left" w:pos="602"/>
        </w:tabs>
        <w:overflowPunct w:val="0"/>
        <w:adjustRightInd w:val="0"/>
        <w:ind w:left="446"/>
        <w:contextualSpacing w:val="0"/>
        <w:jc w:val="thaiDistribute"/>
        <w:textAlignment w:val="baseline"/>
        <w:rPr>
          <w:rFonts w:cs="Times New Roman"/>
          <w:szCs w:val="22"/>
          <w:lang w:val="en-US"/>
        </w:rPr>
      </w:pPr>
      <w:r w:rsidRPr="00567A51">
        <w:rPr>
          <w:rFonts w:cs="Times New Roman"/>
          <w:szCs w:val="22"/>
          <w:cs/>
        </w:rPr>
        <w:pict w14:anchorId="6E9F08E4">
          <v:shape id="_x0000_i1107" type="#_x0000_t75" style="width:469.8pt;height:205.2pt">
            <v:imagedata r:id="rId44" o:title=""/>
          </v:shape>
        </w:pict>
      </w:r>
    </w:p>
    <w:p w14:paraId="3BC97E66" w14:textId="3BE26251" w:rsidR="000A6415" w:rsidRPr="00567A51" w:rsidRDefault="000A6415"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bookmarkStart w:id="252" w:name="_MON_1708253956"/>
      <w:bookmarkEnd w:id="252"/>
      <w:r w:rsidRPr="00567A51">
        <w:rPr>
          <w:rFonts w:cs="Times New Roman"/>
          <w:b/>
          <w:bCs/>
          <w:szCs w:val="22"/>
        </w:rPr>
        <w:t>Deferred tax</w:t>
      </w:r>
    </w:p>
    <w:p w14:paraId="53F00A6B" w14:textId="77777777" w:rsidR="000A6415" w:rsidRPr="00567A51" w:rsidRDefault="000A6415"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34EFE860" w14:textId="46146D48" w:rsidR="00775BB8" w:rsidRPr="00567A51" w:rsidRDefault="00775BB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Deferred tax as </w:t>
      </w:r>
      <w:proofErr w:type="gramStart"/>
      <w:r w:rsidRPr="00567A51">
        <w:rPr>
          <w:rFonts w:cs="Times New Roman"/>
          <w:szCs w:val="22"/>
        </w:rPr>
        <w:t>at</w:t>
      </w:r>
      <w:proofErr w:type="gramEnd"/>
      <w:r w:rsidRPr="00567A51">
        <w:rPr>
          <w:rFonts w:cs="Times New Roman"/>
          <w:szCs w:val="22"/>
        </w:rPr>
        <w:t xml:space="preserve"> </w:t>
      </w:r>
      <w:r w:rsidR="00AD4E2E">
        <w:rPr>
          <w:rFonts w:cs="Times New Roman"/>
          <w:szCs w:val="22"/>
        </w:rPr>
        <w:t>June 30</w:t>
      </w:r>
      <w:r w:rsidR="00390FFF" w:rsidRPr="00567A51">
        <w:rPr>
          <w:rFonts w:cs="Times New Roman"/>
          <w:szCs w:val="22"/>
        </w:rPr>
        <w:t xml:space="preserve">, </w:t>
      </w:r>
      <w:proofErr w:type="gramStart"/>
      <w:r w:rsidR="00390FFF" w:rsidRPr="00567A51">
        <w:rPr>
          <w:rFonts w:cs="Times New Roman"/>
          <w:szCs w:val="22"/>
        </w:rPr>
        <w:t>202</w:t>
      </w:r>
      <w:r w:rsidR="00CC31D4" w:rsidRPr="00567A51">
        <w:rPr>
          <w:rFonts w:cs="Times New Roman"/>
          <w:szCs w:val="22"/>
        </w:rPr>
        <w:t>6</w:t>
      </w:r>
      <w:proofErr w:type="gramEnd"/>
      <w:r w:rsidR="00390FFF" w:rsidRPr="00567A51">
        <w:rPr>
          <w:rFonts w:cs="Times New Roman"/>
          <w:szCs w:val="22"/>
        </w:rPr>
        <w:t xml:space="preserve"> and December 31, </w:t>
      </w:r>
      <w:proofErr w:type="gramStart"/>
      <w:r w:rsidR="00390FFF" w:rsidRPr="00567A51">
        <w:rPr>
          <w:rFonts w:cs="Times New Roman"/>
          <w:szCs w:val="22"/>
        </w:rPr>
        <w:t>202</w:t>
      </w:r>
      <w:r w:rsidR="00E276DF" w:rsidRPr="00567A51">
        <w:rPr>
          <w:rFonts w:cs="Times New Roman"/>
          <w:szCs w:val="22"/>
        </w:rPr>
        <w:t>5</w:t>
      </w:r>
      <w:r w:rsidR="00390FFF" w:rsidRPr="00567A51">
        <w:rPr>
          <w:rFonts w:cs="Times New Roman"/>
          <w:szCs w:val="22"/>
        </w:rPr>
        <w:t xml:space="preserve">  </w:t>
      </w:r>
      <w:r w:rsidRPr="00567A51">
        <w:rPr>
          <w:rFonts w:cs="Times New Roman"/>
          <w:szCs w:val="22"/>
        </w:rPr>
        <w:t>consisted</w:t>
      </w:r>
      <w:proofErr w:type="gramEnd"/>
      <w:r w:rsidRPr="00567A51">
        <w:rPr>
          <w:rFonts w:cs="Times New Roman"/>
          <w:szCs w:val="22"/>
        </w:rPr>
        <w:t xml:space="preserve"> of:</w:t>
      </w:r>
    </w:p>
    <w:p w14:paraId="72B28682" w14:textId="77777777" w:rsidR="00775BB8" w:rsidRPr="00567A51" w:rsidRDefault="00775BB8"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45DF2F0C" w14:textId="6BFF5D1A" w:rsidR="00775BB8" w:rsidRPr="00684945" w:rsidRDefault="003A6365" w:rsidP="00567A51">
      <w:pPr>
        <w:pStyle w:val="ListParagraph"/>
        <w:tabs>
          <w:tab w:val="left" w:pos="90"/>
          <w:tab w:val="left" w:pos="602"/>
        </w:tabs>
        <w:overflowPunct w:val="0"/>
        <w:adjustRightInd w:val="0"/>
        <w:ind w:left="446"/>
        <w:contextualSpacing w:val="0"/>
        <w:jc w:val="thaiDistribute"/>
        <w:textAlignment w:val="baseline"/>
        <w:rPr>
          <w:rFonts w:cs="Times New Roman"/>
          <w:b/>
          <w:bCs/>
        </w:rPr>
      </w:pPr>
      <w:r w:rsidRPr="00567A51">
        <w:rPr>
          <w:rFonts w:cs="Times New Roman"/>
          <w:szCs w:val="22"/>
          <w:cs/>
        </w:rPr>
        <w:pict w14:anchorId="0765EB45">
          <v:shape id="_x0000_i1106" type="#_x0000_t75" style="width:469.8pt;height:115.8pt">
            <v:imagedata r:id="rId45" o:title=""/>
          </v:shape>
        </w:pict>
      </w:r>
    </w:p>
    <w:p w14:paraId="49B4F09A" w14:textId="7BCB3F12" w:rsidR="00CC31D4" w:rsidRDefault="00CC31D4" w:rsidP="00123B21">
      <w:pPr>
        <w:pStyle w:val="BlockText"/>
        <w:spacing w:before="0"/>
        <w:ind w:left="0" w:right="7" w:firstLine="0"/>
        <w:jc w:val="thaiDistribute"/>
        <w:rPr>
          <w:b/>
          <w:bCs/>
          <w:spacing w:val="-6"/>
          <w:sz w:val="22"/>
          <w:highlight w:val="yellow"/>
        </w:rPr>
      </w:pPr>
    </w:p>
    <w:p w14:paraId="442BD42E" w14:textId="77777777" w:rsidR="006566AC" w:rsidRDefault="006566AC">
      <w:pPr>
        <w:autoSpaceDE/>
        <w:autoSpaceDN/>
        <w:spacing w:line="240" w:lineRule="auto"/>
        <w:rPr>
          <w:rFonts w:cs="Times New Roman"/>
          <w:b/>
          <w:bCs/>
          <w:lang w:val="en-US"/>
        </w:rPr>
      </w:pPr>
      <w:r>
        <w:rPr>
          <w:rFonts w:cs="Times New Roman"/>
          <w:b/>
          <w:bCs/>
        </w:rPr>
        <w:br w:type="page"/>
      </w:r>
    </w:p>
    <w:p w14:paraId="49B2070F" w14:textId="4B168101" w:rsidR="00123B21" w:rsidRPr="00123B21" w:rsidRDefault="00E276DF" w:rsidP="00567A51">
      <w:pPr>
        <w:pStyle w:val="BlockText"/>
        <w:numPr>
          <w:ilvl w:val="0"/>
          <w:numId w:val="1"/>
        </w:numPr>
        <w:spacing w:before="0"/>
        <w:ind w:left="432" w:right="0" w:hanging="432"/>
        <w:jc w:val="thaiDistribute"/>
        <w:rPr>
          <w:rFonts w:cs="Times New Roman"/>
          <w:b/>
          <w:bCs/>
          <w:sz w:val="22"/>
          <w:szCs w:val="22"/>
        </w:rPr>
      </w:pPr>
      <w:r>
        <w:rPr>
          <w:rFonts w:cs="Times New Roman"/>
          <w:b/>
          <w:bCs/>
          <w:sz w:val="22"/>
          <w:szCs w:val="22"/>
        </w:rPr>
        <w:lastRenderedPageBreak/>
        <w:t>LOSS</w:t>
      </w:r>
      <w:r w:rsidR="00123B21" w:rsidRPr="00123B21">
        <w:rPr>
          <w:rFonts w:cs="Times New Roman"/>
          <w:b/>
          <w:bCs/>
          <w:sz w:val="22"/>
          <w:szCs w:val="22"/>
        </w:rPr>
        <w:t xml:space="preserve"> PER SHARE</w:t>
      </w:r>
    </w:p>
    <w:p w14:paraId="4DC5B7B2" w14:textId="77777777" w:rsidR="00123B21" w:rsidRPr="00684945" w:rsidRDefault="00123B21" w:rsidP="00123B21">
      <w:pPr>
        <w:autoSpaceDE/>
        <w:autoSpaceDN/>
        <w:spacing w:line="240" w:lineRule="auto"/>
        <w:ind w:left="426" w:right="7"/>
        <w:jc w:val="thaiDistribute"/>
        <w:rPr>
          <w:rFonts w:cs="Times New Roman"/>
        </w:rPr>
      </w:pPr>
    </w:p>
    <w:p w14:paraId="3524FB0F" w14:textId="1AC61F6D"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 xml:space="preserve">Basic </w:t>
      </w:r>
      <w:r w:rsidR="00E276DF" w:rsidRPr="00567A51">
        <w:rPr>
          <w:rFonts w:cs="Times New Roman"/>
          <w:b/>
          <w:bCs/>
          <w:szCs w:val="22"/>
        </w:rPr>
        <w:t>loss</w:t>
      </w:r>
      <w:r w:rsidRPr="00567A51">
        <w:rPr>
          <w:rFonts w:cs="Times New Roman"/>
          <w:b/>
          <w:bCs/>
          <w:szCs w:val="22"/>
        </w:rPr>
        <w:t xml:space="preserve"> per share</w:t>
      </w:r>
    </w:p>
    <w:p w14:paraId="66C04EA8" w14:textId="77777777"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A96658F" w14:textId="60478DC9"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Basic </w:t>
      </w:r>
      <w:r w:rsidR="00E276DF" w:rsidRPr="00567A51">
        <w:rPr>
          <w:rFonts w:cs="Times New Roman"/>
          <w:szCs w:val="22"/>
        </w:rPr>
        <w:t>loss</w:t>
      </w:r>
      <w:r w:rsidRPr="00567A51">
        <w:rPr>
          <w:rFonts w:cs="Times New Roman"/>
          <w:szCs w:val="22"/>
        </w:rPr>
        <w:t xml:space="preserve"> per share for the </w:t>
      </w:r>
      <w:r w:rsidR="00AD4E2E">
        <w:rPr>
          <w:rFonts w:cs="Times New Roman"/>
          <w:szCs w:val="22"/>
        </w:rPr>
        <w:t>six-month</w:t>
      </w:r>
      <w:r w:rsidRPr="00567A51">
        <w:rPr>
          <w:rFonts w:cs="Times New Roman"/>
          <w:szCs w:val="22"/>
        </w:rPr>
        <w:t xml:space="preserve"> periods ended </w:t>
      </w:r>
      <w:r w:rsidR="00AD4E2E">
        <w:rPr>
          <w:rFonts w:cs="Times New Roman"/>
          <w:szCs w:val="22"/>
        </w:rPr>
        <w:t>June 30</w:t>
      </w:r>
      <w:r w:rsidRPr="00567A51">
        <w:rPr>
          <w:rFonts w:cs="Times New Roman"/>
          <w:szCs w:val="22"/>
        </w:rPr>
        <w:t xml:space="preserve">, </w:t>
      </w:r>
      <w:proofErr w:type="gramStart"/>
      <w:r w:rsidRPr="00567A51">
        <w:rPr>
          <w:rFonts w:cs="Times New Roman"/>
          <w:szCs w:val="22"/>
        </w:rPr>
        <w:t>2026</w:t>
      </w:r>
      <w:proofErr w:type="gramEnd"/>
      <w:r w:rsidRPr="00567A51">
        <w:rPr>
          <w:rFonts w:cs="Times New Roman"/>
          <w:szCs w:val="22"/>
        </w:rPr>
        <w:t xml:space="preserve"> and 2025 is calculated by dividing</w:t>
      </w:r>
      <w:r w:rsidR="00DE0941" w:rsidRPr="00567A51">
        <w:rPr>
          <w:rFonts w:cs="Times New Roman"/>
          <w:szCs w:val="22"/>
        </w:rPr>
        <w:t xml:space="preserve"> </w:t>
      </w:r>
      <w:r w:rsidR="00E276DF" w:rsidRPr="00567A51">
        <w:rPr>
          <w:rFonts w:cs="Times New Roman"/>
          <w:szCs w:val="22"/>
        </w:rPr>
        <w:t>loss</w:t>
      </w:r>
      <w:r w:rsidRPr="00567A51">
        <w:rPr>
          <w:rFonts w:cs="Times New Roman"/>
          <w:szCs w:val="22"/>
        </w:rPr>
        <w:t xml:space="preserve"> </w:t>
      </w:r>
      <w:r w:rsidR="00DE0941" w:rsidRPr="00567A51">
        <w:rPr>
          <w:rFonts w:cs="Times New Roman"/>
          <w:szCs w:val="22"/>
        </w:rPr>
        <w:t xml:space="preserve">for </w:t>
      </w:r>
      <w:r w:rsidRPr="00567A51">
        <w:rPr>
          <w:rFonts w:cs="Times New Roman"/>
          <w:szCs w:val="22"/>
        </w:rPr>
        <w:t xml:space="preserve">the </w:t>
      </w:r>
      <w:r w:rsidR="00E276DF" w:rsidRPr="00567A51">
        <w:rPr>
          <w:rFonts w:cs="Times New Roman"/>
          <w:szCs w:val="22"/>
        </w:rPr>
        <w:t>period</w:t>
      </w:r>
      <w:r w:rsidR="003605B5" w:rsidRPr="00567A51">
        <w:rPr>
          <w:rFonts w:cs="Times New Roman"/>
          <w:szCs w:val="22"/>
        </w:rPr>
        <w:t>s</w:t>
      </w:r>
      <w:r w:rsidRPr="00567A51">
        <w:rPr>
          <w:rFonts w:cs="Times New Roman"/>
          <w:szCs w:val="22"/>
        </w:rPr>
        <w:t xml:space="preserve"> attributable to the ordinary shareholders of the Company by the weighted average number of ordinary shares issued during the </w:t>
      </w:r>
      <w:r w:rsidR="002139BB" w:rsidRPr="00567A51">
        <w:rPr>
          <w:rFonts w:cs="Times New Roman"/>
          <w:szCs w:val="22"/>
        </w:rPr>
        <w:t>periods</w:t>
      </w:r>
      <w:r w:rsidRPr="00567A51">
        <w:rPr>
          <w:rFonts w:cs="Times New Roman"/>
          <w:szCs w:val="22"/>
        </w:rPr>
        <w:t>.</w:t>
      </w:r>
    </w:p>
    <w:p w14:paraId="19C75AE2" w14:textId="09BFBDAE"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0FF654F7" w14:textId="79BDECA2" w:rsidR="00123B21" w:rsidRPr="00567A51" w:rsidRDefault="00123B21"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For </w:t>
      </w:r>
      <w:r w:rsidR="00BB197A" w:rsidRPr="00567A51">
        <w:rPr>
          <w:rFonts w:cs="Times New Roman"/>
          <w:szCs w:val="22"/>
        </w:rPr>
        <w:t xml:space="preserve">the </w:t>
      </w:r>
      <w:r w:rsidR="00AD4E2E">
        <w:rPr>
          <w:rFonts w:cs="Times New Roman"/>
          <w:szCs w:val="22"/>
        </w:rPr>
        <w:t>six-month</w:t>
      </w:r>
      <w:r w:rsidR="00BB197A" w:rsidRPr="00567A51">
        <w:rPr>
          <w:rFonts w:cs="Times New Roman"/>
          <w:szCs w:val="22"/>
        </w:rPr>
        <w:t xml:space="preserve"> periods ended </w:t>
      </w:r>
      <w:r w:rsidR="00AD4E2E">
        <w:rPr>
          <w:rFonts w:cs="Times New Roman"/>
          <w:szCs w:val="22"/>
        </w:rPr>
        <w:t>June 30</w:t>
      </w:r>
      <w:r w:rsidR="00BB197A" w:rsidRPr="00567A51">
        <w:rPr>
          <w:rFonts w:cs="Times New Roman"/>
          <w:szCs w:val="22"/>
        </w:rPr>
        <w:t xml:space="preserve">, </w:t>
      </w:r>
      <w:proofErr w:type="gramStart"/>
      <w:r w:rsidR="00BB197A" w:rsidRPr="00567A51">
        <w:rPr>
          <w:rFonts w:cs="Times New Roman"/>
          <w:szCs w:val="22"/>
        </w:rPr>
        <w:t>2026</w:t>
      </w:r>
      <w:proofErr w:type="gramEnd"/>
      <w:r w:rsidR="00BB197A" w:rsidRPr="00567A51">
        <w:rPr>
          <w:rFonts w:cs="Times New Roman"/>
          <w:szCs w:val="22"/>
        </w:rPr>
        <w:t xml:space="preserve"> and 2025 </w:t>
      </w:r>
      <w:r w:rsidRPr="00567A51">
        <w:rPr>
          <w:rFonts w:cs="Times New Roman"/>
          <w:szCs w:val="22"/>
        </w:rPr>
        <w:t>were as follows:</w:t>
      </w:r>
    </w:p>
    <w:p w14:paraId="7826386E" w14:textId="77777777" w:rsidR="00123B21" w:rsidRPr="00684945" w:rsidRDefault="00123B21" w:rsidP="00123B21">
      <w:pPr>
        <w:autoSpaceDE/>
        <w:autoSpaceDN/>
        <w:spacing w:line="240" w:lineRule="auto"/>
        <w:ind w:left="426" w:right="7"/>
        <w:jc w:val="thaiDistribute"/>
        <w:rPr>
          <w:rFonts w:cs="Times New Roman"/>
        </w:rPr>
      </w:pPr>
    </w:p>
    <w:p w14:paraId="6D4FD6B5" w14:textId="6CA7890D" w:rsidR="00123B21" w:rsidRPr="00684945" w:rsidRDefault="003A6365" w:rsidP="00567A51">
      <w:pPr>
        <w:tabs>
          <w:tab w:val="left" w:pos="3510"/>
        </w:tabs>
        <w:autoSpaceDE/>
        <w:autoSpaceDN/>
        <w:spacing w:line="240" w:lineRule="auto"/>
        <w:ind w:left="-360" w:right="7" w:firstLine="360"/>
        <w:jc w:val="thaiDistribute"/>
        <w:rPr>
          <w:rFonts w:cs="Times New Roman"/>
        </w:rPr>
      </w:pPr>
      <w:r w:rsidRPr="00684945">
        <w:rPr>
          <w:rFonts w:cs="Times New Roman"/>
          <w:b/>
          <w:bCs/>
          <w:cs/>
        </w:rPr>
        <w:pict w14:anchorId="29884ABA">
          <v:shape id="_x0000_i1105" type="#_x0000_t75" style="width:492pt;height:378.6pt">
            <v:imagedata r:id="rId46" o:title=""/>
          </v:shape>
        </w:pict>
      </w:r>
    </w:p>
    <w:p w14:paraId="2AECDC9C" w14:textId="77777777" w:rsidR="00123B21" w:rsidRDefault="00123B21" w:rsidP="00123B21">
      <w:pPr>
        <w:autoSpaceDE/>
        <w:autoSpaceDN/>
        <w:spacing w:line="240" w:lineRule="auto"/>
        <w:ind w:left="426" w:right="7"/>
        <w:jc w:val="thaiDistribute"/>
        <w:rPr>
          <w:rFonts w:cs="Times New Roman"/>
        </w:rPr>
      </w:pPr>
    </w:p>
    <w:p w14:paraId="5BD81414" w14:textId="6099D8C6" w:rsidR="00123B21" w:rsidRPr="00684945" w:rsidRDefault="00123B21" w:rsidP="00123B21">
      <w:pPr>
        <w:autoSpaceDE/>
        <w:autoSpaceDN/>
        <w:spacing w:line="240" w:lineRule="auto"/>
        <w:ind w:left="426" w:right="7"/>
        <w:jc w:val="thaiDistribute"/>
        <w:rPr>
          <w:rFonts w:cs="Times New Roman"/>
          <w:b/>
          <w:bCs/>
        </w:rPr>
      </w:pPr>
      <w:r w:rsidRPr="00684945">
        <w:rPr>
          <w:rFonts w:cs="Times New Roman"/>
          <w:b/>
          <w:bCs/>
        </w:rPr>
        <w:t xml:space="preserve">Diluted </w:t>
      </w:r>
      <w:r w:rsidR="00E276DF">
        <w:rPr>
          <w:rFonts w:cs="Times New Roman"/>
          <w:b/>
          <w:bCs/>
        </w:rPr>
        <w:t>loss</w:t>
      </w:r>
      <w:r w:rsidRPr="00684945">
        <w:rPr>
          <w:rFonts w:cs="Times New Roman"/>
          <w:b/>
          <w:bCs/>
        </w:rPr>
        <w:t xml:space="preserve"> per share</w:t>
      </w:r>
    </w:p>
    <w:p w14:paraId="0B872114" w14:textId="77777777" w:rsidR="00123B21" w:rsidRPr="00BB197A" w:rsidRDefault="00123B21" w:rsidP="00123B21">
      <w:pPr>
        <w:autoSpaceDE/>
        <w:autoSpaceDN/>
        <w:spacing w:line="240" w:lineRule="auto"/>
        <w:ind w:left="426" w:right="7"/>
        <w:jc w:val="thaiDistribute"/>
        <w:rPr>
          <w:rFonts w:cs="Times New Roman"/>
          <w:b/>
          <w:bCs/>
        </w:rPr>
      </w:pPr>
    </w:p>
    <w:p w14:paraId="71498451" w14:textId="75922F69" w:rsidR="00123B21" w:rsidRDefault="00123B21" w:rsidP="00BB197A">
      <w:pPr>
        <w:autoSpaceDE/>
        <w:autoSpaceDN/>
        <w:spacing w:line="240" w:lineRule="auto"/>
        <w:ind w:left="426" w:right="7"/>
        <w:jc w:val="thaiDistribute"/>
        <w:rPr>
          <w:rFonts w:cstheme="minorBidi"/>
        </w:rPr>
      </w:pPr>
      <w:r w:rsidRPr="00BB197A">
        <w:rPr>
          <w:rFonts w:cs="Times New Roman"/>
        </w:rPr>
        <w:t xml:space="preserve">Diluted </w:t>
      </w:r>
      <w:r w:rsidR="00DE0941">
        <w:rPr>
          <w:rFonts w:cs="Times New Roman"/>
        </w:rPr>
        <w:t>loss</w:t>
      </w:r>
      <w:r w:rsidRPr="00BB197A">
        <w:rPr>
          <w:rFonts w:cs="Times New Roman"/>
        </w:rPr>
        <w:t xml:space="preserve"> per shares for </w:t>
      </w:r>
      <w:r w:rsidR="00FC1C64" w:rsidRPr="00FC1C64">
        <w:rPr>
          <w:rFonts w:cs="Times New Roman"/>
        </w:rPr>
        <w:t xml:space="preserve">the </w:t>
      </w:r>
      <w:r w:rsidR="00115DCA">
        <w:rPr>
          <w:rFonts w:cs="Times New Roman"/>
        </w:rPr>
        <w:t xml:space="preserve">three-month and </w:t>
      </w:r>
      <w:r w:rsidR="00AD4E2E">
        <w:rPr>
          <w:rFonts w:cs="Times New Roman"/>
        </w:rPr>
        <w:t>six-month</w:t>
      </w:r>
      <w:r w:rsidR="00FC1C64" w:rsidRPr="00FC1C64">
        <w:rPr>
          <w:rFonts w:cs="Times New Roman"/>
        </w:rPr>
        <w:t xml:space="preserve"> periods ended </w:t>
      </w:r>
      <w:r w:rsidR="00AD4E2E">
        <w:rPr>
          <w:rFonts w:cs="Times New Roman"/>
        </w:rPr>
        <w:t>June 30</w:t>
      </w:r>
      <w:r w:rsidR="00FC1C64" w:rsidRPr="00FC1C64">
        <w:rPr>
          <w:rFonts w:cs="Times New Roman"/>
        </w:rPr>
        <w:t xml:space="preserve">, </w:t>
      </w:r>
      <w:proofErr w:type="gramStart"/>
      <w:r w:rsidR="00FC1C64" w:rsidRPr="00FC1C64">
        <w:rPr>
          <w:rFonts w:cs="Times New Roman"/>
        </w:rPr>
        <w:t>2026</w:t>
      </w:r>
      <w:proofErr w:type="gramEnd"/>
      <w:r w:rsidR="00FC1C64" w:rsidRPr="00FC1C64">
        <w:rPr>
          <w:rFonts w:cs="Times New Roman"/>
        </w:rPr>
        <w:t xml:space="preserve"> and 2025 </w:t>
      </w:r>
      <w:r w:rsidRPr="00BB197A">
        <w:rPr>
          <w:rFonts w:cs="Times New Roman"/>
        </w:rPr>
        <w:t xml:space="preserve">are calculated by dividing </w:t>
      </w:r>
      <w:r w:rsidR="00B17746">
        <w:rPr>
          <w:rFonts w:cs="Times New Roman"/>
        </w:rPr>
        <w:t>loss</w:t>
      </w:r>
      <w:r w:rsidRPr="00BB197A">
        <w:rPr>
          <w:rFonts w:cs="Times New Roman"/>
        </w:rPr>
        <w:t xml:space="preserve"> for the </w:t>
      </w:r>
      <w:r w:rsidR="00B17746">
        <w:rPr>
          <w:rFonts w:cs="Times New Roman"/>
        </w:rPr>
        <w:t>periods</w:t>
      </w:r>
      <w:r w:rsidRPr="00BB197A">
        <w:rPr>
          <w:rFonts w:cs="Times New Roman"/>
        </w:rPr>
        <w:t xml:space="preserve"> attributable to the ordinary shareholders of the Company by the sum of the weighted average number of ordinary shares issued during the </w:t>
      </w:r>
      <w:r w:rsidR="00B17746">
        <w:rPr>
          <w:rFonts w:cs="Times New Roman"/>
        </w:rPr>
        <w:t>periods</w:t>
      </w:r>
      <w:r w:rsidRPr="00BB197A">
        <w:rPr>
          <w:rFonts w:cs="Times New Roman"/>
        </w:rPr>
        <w:t xml:space="preserve"> after adjusted the effect of dilutive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sidR="00FC1C64" w:rsidRPr="006566AC">
        <w:rPr>
          <w:rFonts w:cs="Times New Roman" w:hint="cs"/>
          <w:cs/>
        </w:rPr>
        <w:t xml:space="preserve"> </w:t>
      </w:r>
      <w:r w:rsidR="00EF74E7" w:rsidRPr="00EF74E7">
        <w:rPr>
          <w:rFonts w:cs="Times New Roman"/>
        </w:rPr>
        <w:t xml:space="preserve">However, the Company does not calculate the diluted loss per share for the </w:t>
      </w:r>
      <w:r w:rsidR="00115DCA">
        <w:rPr>
          <w:rFonts w:cs="Times New Roman"/>
        </w:rPr>
        <w:t xml:space="preserve">three-month and </w:t>
      </w:r>
      <w:r w:rsidR="00AD4E2E">
        <w:rPr>
          <w:rFonts w:cs="Times New Roman"/>
        </w:rPr>
        <w:t>six-month</w:t>
      </w:r>
      <w:r w:rsidR="00AE15D3">
        <w:rPr>
          <w:rFonts w:cs="Times New Roman"/>
        </w:rPr>
        <w:t xml:space="preserve"> periods</w:t>
      </w:r>
      <w:r w:rsidR="00EF74E7" w:rsidRPr="00EF74E7">
        <w:rPr>
          <w:rFonts w:cs="Times New Roman"/>
        </w:rPr>
        <w:t xml:space="preserve"> ended </w:t>
      </w:r>
      <w:r w:rsidR="00AD4E2E">
        <w:rPr>
          <w:rFonts w:cs="Times New Roman"/>
        </w:rPr>
        <w:t>June 30</w:t>
      </w:r>
      <w:r w:rsidR="00EF74E7" w:rsidRPr="00EF74E7">
        <w:rPr>
          <w:rFonts w:cs="Times New Roman"/>
        </w:rPr>
        <w:t>,</w:t>
      </w:r>
      <w:r w:rsidR="00EF74E7">
        <w:rPr>
          <w:rFonts w:cs="Times New Roman"/>
        </w:rPr>
        <w:t xml:space="preserve"> </w:t>
      </w:r>
      <w:proofErr w:type="gramStart"/>
      <w:r w:rsidR="00EF74E7">
        <w:rPr>
          <w:rFonts w:cs="Times New Roman"/>
        </w:rPr>
        <w:t>2026</w:t>
      </w:r>
      <w:proofErr w:type="gramEnd"/>
      <w:r w:rsidR="00EF74E7">
        <w:rPr>
          <w:rFonts w:cs="Times New Roman"/>
        </w:rPr>
        <w:t xml:space="preserve"> </w:t>
      </w:r>
      <w:r w:rsidR="00EF74E7" w:rsidRPr="00EF74E7">
        <w:rPr>
          <w:rFonts w:cs="Times New Roman"/>
        </w:rPr>
        <w:t xml:space="preserve">and </w:t>
      </w:r>
      <w:r w:rsidR="00EF74E7">
        <w:t>2025</w:t>
      </w:r>
      <w:r w:rsidR="00EF74E7" w:rsidRPr="00EF74E7">
        <w:rPr>
          <w:rFonts w:cs="Times New Roman"/>
        </w:rPr>
        <w:t>, because potential ordinary shares are antidilutive</w:t>
      </w:r>
      <w:r w:rsidR="00EF74E7">
        <w:rPr>
          <w:rFonts w:cstheme="minorBidi"/>
        </w:rPr>
        <w:t>.</w:t>
      </w:r>
    </w:p>
    <w:p w14:paraId="2BE80036" w14:textId="77777777" w:rsidR="00115DCA" w:rsidRDefault="00115DCA" w:rsidP="00BB197A">
      <w:pPr>
        <w:autoSpaceDE/>
        <w:autoSpaceDN/>
        <w:spacing w:line="240" w:lineRule="auto"/>
        <w:ind w:left="426" w:right="7"/>
        <w:jc w:val="thaiDistribute"/>
        <w:rPr>
          <w:rFonts w:cstheme="minorBidi"/>
        </w:rPr>
      </w:pPr>
    </w:p>
    <w:p w14:paraId="4B15D04D" w14:textId="77777777" w:rsidR="00115DCA" w:rsidRDefault="00115DCA" w:rsidP="00BB197A">
      <w:pPr>
        <w:autoSpaceDE/>
        <w:autoSpaceDN/>
        <w:spacing w:line="240" w:lineRule="auto"/>
        <w:ind w:left="426" w:right="7"/>
        <w:jc w:val="thaiDistribute"/>
        <w:rPr>
          <w:rFonts w:cstheme="minorBidi"/>
        </w:rPr>
      </w:pPr>
    </w:p>
    <w:p w14:paraId="5144BA68" w14:textId="77777777" w:rsidR="00115DCA" w:rsidRDefault="00115DCA" w:rsidP="00BB197A">
      <w:pPr>
        <w:autoSpaceDE/>
        <w:autoSpaceDN/>
        <w:spacing w:line="240" w:lineRule="auto"/>
        <w:ind w:left="426" w:right="7"/>
        <w:jc w:val="thaiDistribute"/>
        <w:rPr>
          <w:rFonts w:cstheme="minorBidi"/>
        </w:rPr>
      </w:pPr>
    </w:p>
    <w:p w14:paraId="7E384E12" w14:textId="77777777" w:rsidR="00115DCA" w:rsidRDefault="00115DCA" w:rsidP="00BB197A">
      <w:pPr>
        <w:autoSpaceDE/>
        <w:autoSpaceDN/>
        <w:spacing w:line="240" w:lineRule="auto"/>
        <w:ind w:left="426" w:right="7"/>
        <w:jc w:val="thaiDistribute"/>
        <w:rPr>
          <w:rFonts w:cstheme="minorBidi"/>
        </w:rPr>
      </w:pPr>
    </w:p>
    <w:p w14:paraId="201A4989" w14:textId="77777777" w:rsidR="00115DCA" w:rsidRDefault="00115DCA" w:rsidP="00BB197A">
      <w:pPr>
        <w:autoSpaceDE/>
        <w:autoSpaceDN/>
        <w:spacing w:line="240" w:lineRule="auto"/>
        <w:ind w:left="426" w:right="7"/>
        <w:jc w:val="thaiDistribute"/>
        <w:rPr>
          <w:rFonts w:cstheme="minorBidi"/>
        </w:rPr>
      </w:pPr>
    </w:p>
    <w:p w14:paraId="5337C6E7" w14:textId="77777777" w:rsidR="00CC31D4" w:rsidRPr="00CC31D4" w:rsidRDefault="00CC31D4" w:rsidP="00115DCA">
      <w:pPr>
        <w:pStyle w:val="BlockText"/>
        <w:spacing w:before="0"/>
        <w:ind w:left="0" w:right="7" w:firstLine="0"/>
        <w:jc w:val="thaiDistribute"/>
        <w:rPr>
          <w:b/>
          <w:bCs/>
          <w:spacing w:val="-6"/>
          <w:sz w:val="22"/>
        </w:rPr>
      </w:pPr>
    </w:p>
    <w:p w14:paraId="3CEDABF3" w14:textId="4BF3A307" w:rsidR="00024063" w:rsidRPr="00024063" w:rsidRDefault="00024063" w:rsidP="00024063">
      <w:pPr>
        <w:pStyle w:val="BlockText"/>
        <w:numPr>
          <w:ilvl w:val="0"/>
          <w:numId w:val="1"/>
        </w:numPr>
        <w:spacing w:before="0"/>
        <w:ind w:left="426" w:right="7" w:hanging="426"/>
        <w:jc w:val="thaiDistribute"/>
        <w:rPr>
          <w:rFonts w:cs="Times New Roman"/>
          <w:b/>
          <w:bCs/>
          <w:sz w:val="22"/>
          <w:szCs w:val="22"/>
        </w:rPr>
      </w:pPr>
      <w:r w:rsidRPr="00024063">
        <w:rPr>
          <w:rFonts w:cs="Times New Roman"/>
          <w:b/>
          <w:bCs/>
          <w:sz w:val="22"/>
          <w:szCs w:val="22"/>
        </w:rPr>
        <w:lastRenderedPageBreak/>
        <w:t>COMMITMENTS AND CONTINGENT LIABILITIES</w:t>
      </w:r>
    </w:p>
    <w:p w14:paraId="2AF08677" w14:textId="77777777" w:rsidR="00A2079C" w:rsidRPr="00024063" w:rsidRDefault="00A2079C" w:rsidP="00024063">
      <w:pPr>
        <w:pStyle w:val="BlockText"/>
        <w:spacing w:before="0"/>
        <w:ind w:left="426" w:right="7" w:firstLine="0"/>
        <w:jc w:val="thaiDistribute"/>
        <w:rPr>
          <w:b/>
          <w:bCs/>
          <w:spacing w:val="-6"/>
          <w:sz w:val="22"/>
        </w:rPr>
      </w:pPr>
    </w:p>
    <w:p w14:paraId="1BA0EE61" w14:textId="1332DA46" w:rsidR="00DF4955" w:rsidRDefault="00AE5288" w:rsidP="00567A51">
      <w:pPr>
        <w:pStyle w:val="ListParagraph"/>
        <w:tabs>
          <w:tab w:val="left" w:pos="90"/>
          <w:tab w:val="left" w:pos="602"/>
        </w:tabs>
        <w:overflowPunct w:val="0"/>
        <w:adjustRightInd w:val="0"/>
        <w:ind w:left="446"/>
        <w:contextualSpacing w:val="0"/>
        <w:jc w:val="thaiDistribute"/>
        <w:textAlignment w:val="baseline"/>
        <w:rPr>
          <w:rFonts w:cstheme="minorBidi"/>
          <w:szCs w:val="22"/>
        </w:rPr>
      </w:pPr>
      <w:r w:rsidRPr="00567A51">
        <w:rPr>
          <w:rFonts w:cs="Times New Roman"/>
          <w:szCs w:val="22"/>
        </w:rPr>
        <w:t xml:space="preserve">As </w:t>
      </w:r>
      <w:proofErr w:type="gramStart"/>
      <w:r w:rsidRPr="00567A51">
        <w:rPr>
          <w:rFonts w:cs="Times New Roman"/>
          <w:szCs w:val="22"/>
        </w:rPr>
        <w:t>at</w:t>
      </w:r>
      <w:proofErr w:type="gramEnd"/>
      <w:r w:rsidRPr="00567A51">
        <w:rPr>
          <w:rFonts w:cs="Times New Roman"/>
          <w:szCs w:val="22"/>
        </w:rPr>
        <w:t xml:space="preserve"> </w:t>
      </w:r>
      <w:r w:rsidR="00AD4E2E">
        <w:rPr>
          <w:rFonts w:cs="Times New Roman"/>
          <w:szCs w:val="22"/>
        </w:rPr>
        <w:t>June 30</w:t>
      </w:r>
      <w:r w:rsidR="003D495A" w:rsidRPr="00567A51">
        <w:rPr>
          <w:rFonts w:cs="Times New Roman"/>
          <w:szCs w:val="22"/>
        </w:rPr>
        <w:t xml:space="preserve">, </w:t>
      </w:r>
      <w:proofErr w:type="gramStart"/>
      <w:r w:rsidR="003D495A" w:rsidRPr="00567A51">
        <w:rPr>
          <w:rFonts w:cs="Times New Roman"/>
          <w:szCs w:val="22"/>
        </w:rPr>
        <w:t>202</w:t>
      </w:r>
      <w:r w:rsidR="00CC31D4" w:rsidRPr="00567A51">
        <w:rPr>
          <w:rFonts w:cs="Times New Roman"/>
          <w:szCs w:val="22"/>
        </w:rPr>
        <w:t>6</w:t>
      </w:r>
      <w:proofErr w:type="gramEnd"/>
      <w:r w:rsidR="003D495A" w:rsidRPr="00567A51">
        <w:rPr>
          <w:rFonts w:cs="Times New Roman"/>
          <w:szCs w:val="22"/>
        </w:rPr>
        <w:t xml:space="preserve"> and December 31, </w:t>
      </w:r>
      <w:proofErr w:type="gramStart"/>
      <w:r w:rsidR="003D495A" w:rsidRPr="00567A51">
        <w:rPr>
          <w:rFonts w:cs="Times New Roman"/>
          <w:szCs w:val="22"/>
        </w:rPr>
        <w:t>202</w:t>
      </w:r>
      <w:r w:rsidR="00CC31D4" w:rsidRPr="00567A51">
        <w:rPr>
          <w:rFonts w:cs="Times New Roman"/>
          <w:szCs w:val="22"/>
        </w:rPr>
        <w:t>5</w:t>
      </w:r>
      <w:r w:rsidR="003D495A" w:rsidRPr="00567A51">
        <w:rPr>
          <w:rFonts w:cs="Times New Roman"/>
          <w:szCs w:val="22"/>
        </w:rPr>
        <w:t xml:space="preserve"> </w:t>
      </w:r>
      <w:r w:rsidRPr="00567A51">
        <w:rPr>
          <w:rFonts w:cs="Times New Roman"/>
          <w:szCs w:val="22"/>
        </w:rPr>
        <w:t>,</w:t>
      </w:r>
      <w:proofErr w:type="gramEnd"/>
      <w:r w:rsidRPr="00567A51">
        <w:rPr>
          <w:rFonts w:cs="Times New Roman"/>
          <w:szCs w:val="22"/>
        </w:rPr>
        <w:t xml:space="preserve"> </w:t>
      </w:r>
      <w:r w:rsidR="009778AE" w:rsidRPr="00567A51">
        <w:rPr>
          <w:rFonts w:cs="Times New Roman"/>
          <w:szCs w:val="22"/>
        </w:rPr>
        <w:t>the Group</w:t>
      </w:r>
      <w:r w:rsidR="00DE721E" w:rsidRPr="00567A51">
        <w:rPr>
          <w:rFonts w:cs="Times New Roman"/>
          <w:szCs w:val="22"/>
        </w:rPr>
        <w:t xml:space="preserve"> </w:t>
      </w:r>
      <w:r w:rsidRPr="00567A51">
        <w:rPr>
          <w:rFonts w:cs="Times New Roman"/>
          <w:szCs w:val="22"/>
        </w:rPr>
        <w:t>ha</w:t>
      </w:r>
      <w:r w:rsidR="00DA74C4" w:rsidRPr="00567A51">
        <w:rPr>
          <w:rFonts w:cs="Times New Roman"/>
          <w:szCs w:val="22"/>
        </w:rPr>
        <w:t>s</w:t>
      </w:r>
      <w:r w:rsidRPr="00567A51">
        <w:rPr>
          <w:rFonts w:cs="Times New Roman"/>
          <w:szCs w:val="22"/>
        </w:rPr>
        <w:t xml:space="preserve"> commitments </w:t>
      </w:r>
      <w:r w:rsidR="00E276DF" w:rsidRPr="00567A51">
        <w:rPr>
          <w:rFonts w:cs="Times New Roman"/>
          <w:szCs w:val="22"/>
        </w:rPr>
        <w:t xml:space="preserve">and contingent liabilities </w:t>
      </w:r>
      <w:r w:rsidRPr="00567A51">
        <w:rPr>
          <w:rFonts w:cs="Times New Roman"/>
          <w:szCs w:val="22"/>
        </w:rPr>
        <w:t>as follows:</w:t>
      </w:r>
    </w:p>
    <w:p w14:paraId="00ECE6A6" w14:textId="77777777" w:rsidR="00567A51" w:rsidRPr="00567A51" w:rsidRDefault="00567A51" w:rsidP="00567A51">
      <w:pPr>
        <w:pStyle w:val="ListParagraph"/>
        <w:tabs>
          <w:tab w:val="left" w:pos="90"/>
          <w:tab w:val="left" w:pos="602"/>
        </w:tabs>
        <w:overflowPunct w:val="0"/>
        <w:adjustRightInd w:val="0"/>
        <w:ind w:left="446"/>
        <w:contextualSpacing w:val="0"/>
        <w:jc w:val="thaiDistribute"/>
        <w:textAlignment w:val="baseline"/>
        <w:rPr>
          <w:rFonts w:cstheme="minorBidi"/>
          <w:szCs w:val="22"/>
          <w:cs/>
        </w:rPr>
      </w:pPr>
    </w:p>
    <w:p w14:paraId="5FE438E7" w14:textId="203BE6BE" w:rsidR="00DF4955" w:rsidRDefault="003A6365"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cs/>
        </w:rPr>
        <w:pict w14:anchorId="3FF7CB38">
          <v:shape id="_x0000_i1104" type="#_x0000_t75" style="width:462.6pt;height:219pt">
            <v:imagedata r:id="rId47" o:title=""/>
          </v:shape>
        </w:pict>
      </w:r>
    </w:p>
    <w:p w14:paraId="5D6D8C8D" w14:textId="77777777" w:rsidR="00DF4955" w:rsidRDefault="00DF4955" w:rsidP="00115DCA">
      <w:pPr>
        <w:autoSpaceDE/>
        <w:autoSpaceDN/>
        <w:spacing w:line="240" w:lineRule="auto"/>
        <w:rPr>
          <w:b/>
          <w:bCs/>
          <w:spacing w:val="-6"/>
        </w:rPr>
      </w:pPr>
    </w:p>
    <w:p w14:paraId="5EF1C3CB" w14:textId="23F4FCA7" w:rsidR="004834B8" w:rsidRPr="00567A51" w:rsidRDefault="00DE16C2"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Contingent liabilities</w:t>
      </w:r>
    </w:p>
    <w:p w14:paraId="442150F6" w14:textId="77777777" w:rsidR="00460F11" w:rsidRPr="00567A51" w:rsidRDefault="00460F1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cs/>
        </w:rPr>
      </w:pPr>
    </w:p>
    <w:p w14:paraId="1DD99E27" w14:textId="29264603" w:rsidR="00644EEF" w:rsidRPr="00567A51" w:rsidRDefault="00644EEF"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Associated company</w:t>
      </w:r>
    </w:p>
    <w:p w14:paraId="22413C8B" w14:textId="77777777" w:rsidR="00460F11" w:rsidRPr="00567A51" w:rsidRDefault="00460F11"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p>
    <w:p w14:paraId="7BF12F2A" w14:textId="40951011" w:rsidR="004834B8" w:rsidRPr="00567A51" w:rsidRDefault="00644EEF" w:rsidP="00567A51">
      <w:pPr>
        <w:pStyle w:val="ListParagraph"/>
        <w:tabs>
          <w:tab w:val="left" w:pos="90"/>
          <w:tab w:val="left" w:pos="602"/>
        </w:tabs>
        <w:overflowPunct w:val="0"/>
        <w:adjustRightInd w:val="0"/>
        <w:ind w:left="446"/>
        <w:contextualSpacing w:val="0"/>
        <w:jc w:val="thaiDistribute"/>
        <w:textAlignment w:val="baseline"/>
        <w:rPr>
          <w:rFonts w:cs="Times New Roman"/>
          <w:b/>
          <w:bCs/>
          <w:szCs w:val="22"/>
        </w:rPr>
      </w:pPr>
      <w:r w:rsidRPr="00567A51">
        <w:rPr>
          <w:rFonts w:cs="Times New Roman"/>
          <w:b/>
          <w:bCs/>
          <w:szCs w:val="22"/>
        </w:rPr>
        <w:t xml:space="preserve">Royal </w:t>
      </w:r>
      <w:r w:rsidRPr="00567A51">
        <w:rPr>
          <w:rFonts w:cs="Times New Roman"/>
          <w:b/>
          <w:bCs/>
          <w:szCs w:val="22"/>
          <w:cs/>
        </w:rPr>
        <w:t xml:space="preserve">21 </w:t>
      </w:r>
      <w:r w:rsidRPr="00567A51">
        <w:rPr>
          <w:rFonts w:cs="Times New Roman"/>
          <w:b/>
          <w:bCs/>
          <w:szCs w:val="22"/>
        </w:rPr>
        <w:t>Co., Ltd.</w:t>
      </w:r>
    </w:p>
    <w:p w14:paraId="2389ACB5"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3E5F51AF" w14:textId="6B0567F4" w:rsidR="004834B8"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cs/>
        </w:rPr>
      </w:pPr>
      <w:r w:rsidRPr="00567A51">
        <w:rPr>
          <w:rFonts w:cs="Times New Roman"/>
          <w:szCs w:val="22"/>
        </w:rPr>
        <w:t>The a</w:t>
      </w:r>
      <w:r w:rsidR="00EF74E7" w:rsidRPr="00567A51">
        <w:rPr>
          <w:rFonts w:cs="Times New Roman"/>
          <w:szCs w:val="22"/>
        </w:rPr>
        <w:t xml:space="preserve">ssociated company engages in the business of </w:t>
      </w:r>
      <w:r w:rsidR="00384C6E" w:rsidRPr="00567A51">
        <w:rPr>
          <w:rFonts w:cs="Times New Roman"/>
          <w:szCs w:val="22"/>
        </w:rPr>
        <w:t>r</w:t>
      </w:r>
      <w:r w:rsidR="00EF74E7" w:rsidRPr="00567A51">
        <w:rPr>
          <w:rFonts w:cs="Times New Roman"/>
          <w:szCs w:val="22"/>
        </w:rPr>
        <w:t>etail and wholesale of all types of playing cards</w:t>
      </w:r>
      <w:r w:rsidR="00384C6E" w:rsidRPr="00567A51">
        <w:rPr>
          <w:rFonts w:cs="Times New Roman"/>
          <w:szCs w:val="22"/>
        </w:rPr>
        <w:t xml:space="preserve"> and others</w:t>
      </w:r>
      <w:r w:rsidRPr="00567A51">
        <w:rPr>
          <w:rFonts w:cs="Times New Roman" w:hint="cs"/>
          <w:szCs w:val="22"/>
          <w:cs/>
        </w:rPr>
        <w:t>.</w:t>
      </w:r>
      <w:r w:rsidR="004834B8" w:rsidRPr="00567A51">
        <w:rPr>
          <w:rFonts w:cs="Times New Roman" w:hint="cs"/>
          <w:szCs w:val="22"/>
          <w:cs/>
        </w:rPr>
        <w:t xml:space="preserve"> </w:t>
      </w:r>
    </w:p>
    <w:p w14:paraId="4466410B"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1B051311" w14:textId="094E42F0"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 xml:space="preserve">On October </w:t>
      </w:r>
      <w:r w:rsidR="002528D6" w:rsidRPr="00567A51">
        <w:rPr>
          <w:rFonts w:cs="Times New Roman"/>
          <w:szCs w:val="22"/>
        </w:rPr>
        <w:t>10</w:t>
      </w:r>
      <w:r w:rsidRPr="00567A51">
        <w:rPr>
          <w:rFonts w:cs="Times New Roman"/>
          <w:szCs w:val="22"/>
        </w:rPr>
        <w:t xml:space="preserve">, </w:t>
      </w:r>
      <w:r w:rsidR="002528D6" w:rsidRPr="00567A51">
        <w:rPr>
          <w:rFonts w:cs="Times New Roman"/>
          <w:szCs w:val="22"/>
        </w:rPr>
        <w:t>2025</w:t>
      </w:r>
      <w:r w:rsidRPr="00567A51">
        <w:rPr>
          <w:rFonts w:cs="Times New Roman"/>
          <w:szCs w:val="22"/>
        </w:rPr>
        <w:t>,</w:t>
      </w:r>
      <w:r w:rsidRPr="00567A51">
        <w:rPr>
          <w:rFonts w:cs="Times New Roman" w:hint="cs"/>
          <w:szCs w:val="22"/>
          <w:cs/>
        </w:rPr>
        <w:t xml:space="preserve"> </w:t>
      </w:r>
      <w:r w:rsidR="00B17746" w:rsidRPr="00567A51">
        <w:rPr>
          <w:rFonts w:cs="Times New Roman"/>
          <w:szCs w:val="22"/>
        </w:rPr>
        <w:t>t</w:t>
      </w:r>
      <w:r w:rsidRPr="00567A51">
        <w:rPr>
          <w:rFonts w:cs="Times New Roman"/>
          <w:szCs w:val="22"/>
        </w:rPr>
        <w:t xml:space="preserve">he associated company filed a lawsuit with the </w:t>
      </w:r>
      <w:r w:rsidR="00B17746" w:rsidRPr="00567A51">
        <w:rPr>
          <w:rFonts w:cs="Times New Roman"/>
          <w:szCs w:val="22"/>
        </w:rPr>
        <w:t>Civil</w:t>
      </w:r>
      <w:r w:rsidRPr="00567A51">
        <w:rPr>
          <w:rFonts w:cs="Times New Roman"/>
          <w:szCs w:val="22"/>
        </w:rPr>
        <w:t xml:space="preserve"> Court against the </w:t>
      </w:r>
      <w:r w:rsidR="00384C6E" w:rsidRPr="00567A51">
        <w:rPr>
          <w:rFonts w:cs="Times New Roman"/>
          <w:szCs w:val="22"/>
        </w:rPr>
        <w:t>Excise</w:t>
      </w:r>
      <w:r w:rsidRPr="00567A51">
        <w:rPr>
          <w:rFonts w:cs="Times New Roman"/>
          <w:szCs w:val="22"/>
        </w:rPr>
        <w:t xml:space="preserve"> Department, </w:t>
      </w:r>
      <w:r w:rsidR="003B251C" w:rsidRPr="00567A51">
        <w:rPr>
          <w:rFonts w:cs="Times New Roman"/>
          <w:szCs w:val="22"/>
        </w:rPr>
        <w:t xml:space="preserve">for a breach of the agreement granting right to purchase playing cards and requesting the Excise Department to be responsible for the payment of playing cards including the damages compensation of </w:t>
      </w:r>
      <w:r w:rsidR="00384C6E" w:rsidRPr="00567A51">
        <w:rPr>
          <w:rFonts w:cs="Times New Roman"/>
          <w:szCs w:val="22"/>
        </w:rPr>
        <w:t xml:space="preserve">Baht </w:t>
      </w:r>
      <w:r w:rsidRPr="00567A51">
        <w:rPr>
          <w:rFonts w:cs="Times New Roman"/>
          <w:szCs w:val="22"/>
        </w:rPr>
        <w:t xml:space="preserve">51.11 million, and </w:t>
      </w:r>
      <w:r w:rsidR="003B251C" w:rsidRPr="00567A51">
        <w:rPr>
          <w:rFonts w:cs="Times New Roman"/>
          <w:szCs w:val="22"/>
        </w:rPr>
        <w:t xml:space="preserve">also return </w:t>
      </w:r>
      <w:r w:rsidRPr="00567A51">
        <w:rPr>
          <w:rFonts w:cs="Times New Roman"/>
          <w:szCs w:val="22"/>
        </w:rPr>
        <w:t>the security deposit</w:t>
      </w:r>
      <w:r w:rsidR="003B251C" w:rsidRPr="00567A51">
        <w:rPr>
          <w:rFonts w:cs="Times New Roman"/>
          <w:szCs w:val="22"/>
        </w:rPr>
        <w:t xml:space="preserve"> </w:t>
      </w:r>
      <w:r w:rsidRPr="00567A51">
        <w:rPr>
          <w:rFonts w:cs="Times New Roman"/>
          <w:szCs w:val="22"/>
        </w:rPr>
        <w:t xml:space="preserve">of </w:t>
      </w:r>
      <w:r w:rsidR="00384C6E" w:rsidRPr="00567A51">
        <w:rPr>
          <w:rFonts w:cs="Times New Roman"/>
          <w:szCs w:val="22"/>
        </w:rPr>
        <w:t xml:space="preserve">Baht </w:t>
      </w:r>
      <w:r w:rsidRPr="00567A51">
        <w:rPr>
          <w:rFonts w:cs="Times New Roman"/>
          <w:szCs w:val="22"/>
        </w:rPr>
        <w:t>60 million.</w:t>
      </w:r>
    </w:p>
    <w:p w14:paraId="66D7D089" w14:textId="77777777" w:rsidR="00EE2BBD" w:rsidRPr="00567A51" w:rsidRDefault="00EE2B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71F34B7" w14:textId="2574F078" w:rsidR="00EF74E7" w:rsidRPr="00567A51" w:rsidRDefault="00EF74E7"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On December</w:t>
      </w:r>
      <w:r w:rsidR="00384C6E" w:rsidRPr="00567A51">
        <w:rPr>
          <w:rFonts w:cs="Times New Roman"/>
          <w:szCs w:val="22"/>
        </w:rPr>
        <w:t xml:space="preserve"> 4</w:t>
      </w:r>
      <w:r w:rsidRPr="00567A51">
        <w:rPr>
          <w:rFonts w:cs="Times New Roman"/>
          <w:szCs w:val="22"/>
        </w:rPr>
        <w:t xml:space="preserve">, </w:t>
      </w:r>
      <w:r w:rsidR="00384C6E" w:rsidRPr="00567A51">
        <w:rPr>
          <w:rFonts w:cs="Times New Roman"/>
          <w:szCs w:val="22"/>
        </w:rPr>
        <w:t>2025</w:t>
      </w:r>
      <w:r w:rsidRPr="00567A51">
        <w:rPr>
          <w:rFonts w:cs="Times New Roman"/>
          <w:szCs w:val="22"/>
        </w:rPr>
        <w:t xml:space="preserve">, the </w:t>
      </w:r>
      <w:r w:rsidR="00384C6E" w:rsidRPr="00567A51">
        <w:rPr>
          <w:rFonts w:cs="Times New Roman"/>
          <w:szCs w:val="22"/>
        </w:rPr>
        <w:t>Excise</w:t>
      </w:r>
      <w:r w:rsidRPr="00567A51">
        <w:rPr>
          <w:rFonts w:cs="Times New Roman"/>
          <w:szCs w:val="22"/>
        </w:rPr>
        <w:t xml:space="preserve"> Department submitted its </w:t>
      </w:r>
      <w:proofErr w:type="spellStart"/>
      <w:r w:rsidRPr="00567A51">
        <w:rPr>
          <w:rFonts w:cs="Times New Roman"/>
          <w:szCs w:val="22"/>
        </w:rPr>
        <w:t>defense</w:t>
      </w:r>
      <w:proofErr w:type="spellEnd"/>
      <w:r w:rsidRPr="00567A51">
        <w:rPr>
          <w:rFonts w:cs="Times New Roman"/>
          <w:szCs w:val="22"/>
        </w:rPr>
        <w:t xml:space="preserve"> denying all allegations and filed a counterclaim requesting to pay damages in the </w:t>
      </w:r>
      <w:proofErr w:type="gramStart"/>
      <w:r w:rsidRPr="00567A51">
        <w:rPr>
          <w:rFonts w:cs="Times New Roman"/>
          <w:szCs w:val="22"/>
        </w:rPr>
        <w:t>amount</w:t>
      </w:r>
      <w:proofErr w:type="gramEnd"/>
      <w:r w:rsidRPr="00567A51">
        <w:rPr>
          <w:rFonts w:cs="Times New Roman"/>
          <w:szCs w:val="22"/>
        </w:rPr>
        <w:t xml:space="preserve"> of </w:t>
      </w:r>
      <w:r w:rsidR="00384C6E" w:rsidRPr="00567A51">
        <w:rPr>
          <w:rFonts w:cs="Times New Roman"/>
          <w:szCs w:val="22"/>
        </w:rPr>
        <w:t xml:space="preserve">Baht </w:t>
      </w:r>
      <w:r w:rsidRPr="00567A51">
        <w:rPr>
          <w:rFonts w:cs="Times New Roman"/>
          <w:szCs w:val="22"/>
          <w:cs/>
        </w:rPr>
        <w:t>502</w:t>
      </w:r>
      <w:r w:rsidRPr="00567A51">
        <w:rPr>
          <w:rFonts w:cs="Times New Roman"/>
          <w:szCs w:val="22"/>
        </w:rPr>
        <w:t>.76 million.</w:t>
      </w:r>
    </w:p>
    <w:p w14:paraId="384DF411" w14:textId="77777777" w:rsidR="004D160B" w:rsidRPr="00567A51" w:rsidRDefault="004D160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7E719183" w14:textId="334A275A" w:rsidR="007111BE" w:rsidRPr="003566EA" w:rsidRDefault="007111BE" w:rsidP="00567A51">
      <w:pPr>
        <w:pStyle w:val="ListParagraph"/>
        <w:tabs>
          <w:tab w:val="left" w:pos="90"/>
          <w:tab w:val="left" w:pos="602"/>
        </w:tabs>
        <w:overflowPunct w:val="0"/>
        <w:adjustRightInd w:val="0"/>
        <w:ind w:left="446"/>
        <w:contextualSpacing w:val="0"/>
        <w:jc w:val="thaiDistribute"/>
        <w:textAlignment w:val="baseline"/>
        <w:rPr>
          <w:rFonts w:cstheme="minorBidi"/>
          <w:szCs w:val="22"/>
        </w:rPr>
      </w:pPr>
      <w:r w:rsidRPr="007111BE">
        <w:rPr>
          <w:rFonts w:cstheme="minorBidi"/>
          <w:szCs w:val="22"/>
        </w:rPr>
        <w:t>The Court scheduled the date for the pronouncement of the judgment on September 30, 2026.</w:t>
      </w:r>
    </w:p>
    <w:p w14:paraId="164E34D6" w14:textId="77777777" w:rsidR="00D853C4" w:rsidRDefault="00D853C4"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4E064097" w14:textId="697DB323" w:rsidR="00EE2BBD" w:rsidRPr="00567A51" w:rsidRDefault="00504E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04EBD">
        <w:rPr>
          <w:rFonts w:cs="Times New Roman"/>
          <w:szCs w:val="22"/>
        </w:rPr>
        <w:t>At present, the lawsuit is in the process of consideration by the</w:t>
      </w:r>
      <w:r w:rsidRPr="00567A51">
        <w:rPr>
          <w:rFonts w:cs="Times New Roman" w:hint="cs"/>
          <w:szCs w:val="22"/>
          <w:cs/>
        </w:rPr>
        <w:t xml:space="preserve"> </w:t>
      </w:r>
      <w:r w:rsidR="00B17746" w:rsidRPr="00567A51">
        <w:rPr>
          <w:rFonts w:cs="Times New Roman"/>
          <w:szCs w:val="22"/>
        </w:rPr>
        <w:t xml:space="preserve">Civil </w:t>
      </w:r>
      <w:r w:rsidRPr="00504EBD">
        <w:rPr>
          <w:rFonts w:cs="Times New Roman"/>
          <w:szCs w:val="22"/>
        </w:rPr>
        <w:t>Court</w:t>
      </w:r>
      <w:r w:rsidRPr="00567A51">
        <w:rPr>
          <w:rFonts w:cs="Times New Roman"/>
          <w:szCs w:val="22"/>
        </w:rPr>
        <w:t>.</w:t>
      </w:r>
    </w:p>
    <w:p w14:paraId="4C63052F" w14:textId="77777777" w:rsidR="00D17666" w:rsidRDefault="00D17666"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5C2ED824" w14:textId="111ACE24" w:rsidR="004834B8" w:rsidRPr="00504EBD" w:rsidRDefault="00504EB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04EBD">
        <w:rPr>
          <w:rFonts w:cs="Times New Roman"/>
          <w:szCs w:val="22"/>
        </w:rPr>
        <w:t xml:space="preserve">The provision has not been provided for due to the management assessed that the </w:t>
      </w:r>
      <w:r w:rsidR="00B17746" w:rsidRPr="00B17746">
        <w:rPr>
          <w:rFonts w:cs="Times New Roman"/>
          <w:szCs w:val="22"/>
        </w:rPr>
        <w:t xml:space="preserve">associated </w:t>
      </w:r>
      <w:r w:rsidR="00B17746">
        <w:rPr>
          <w:rFonts w:cs="Times New Roman"/>
          <w:szCs w:val="22"/>
        </w:rPr>
        <w:t>c</w:t>
      </w:r>
      <w:r w:rsidRPr="00504EBD">
        <w:rPr>
          <w:rFonts w:cs="Times New Roman"/>
          <w:szCs w:val="22"/>
        </w:rPr>
        <w:t>ompany will not be affected by any impacts from the mentioned lawsuit</w:t>
      </w:r>
      <w:r w:rsidRPr="00504EBD">
        <w:rPr>
          <w:rFonts w:cs="Times New Roman" w:hint="cs"/>
          <w:szCs w:val="22"/>
          <w:cs/>
        </w:rPr>
        <w:t>.</w:t>
      </w:r>
    </w:p>
    <w:p w14:paraId="25C26CA5" w14:textId="21DEF335" w:rsidR="00EE2BBD" w:rsidRDefault="00EE2BBD" w:rsidP="00504EBD">
      <w:pPr>
        <w:tabs>
          <w:tab w:val="left" w:pos="450"/>
        </w:tabs>
        <w:autoSpaceDE/>
        <w:autoSpaceDN/>
        <w:spacing w:line="240" w:lineRule="auto"/>
        <w:rPr>
          <w:rFonts w:cs="Times New Roman"/>
          <w:b/>
          <w:bCs/>
          <w:lang w:val="en-US"/>
        </w:rPr>
      </w:pPr>
    </w:p>
    <w:p w14:paraId="287F98A1" w14:textId="471257E3"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567A51" w:rsidRDefault="004B60D2"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A financial instrument is any contract that gives rise to both a financial asset of one entity and a financial liability or equity instrument of another entity.</w:t>
      </w:r>
    </w:p>
    <w:p w14:paraId="606A53C7" w14:textId="77777777" w:rsidR="002A1B9D" w:rsidRPr="00567A51" w:rsidRDefault="002A1B9D"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A1CD8C0" w14:textId="180EF28D" w:rsidR="002A1B9D" w:rsidRPr="00567A51" w:rsidRDefault="0029657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Significant f</w:t>
      </w:r>
      <w:r w:rsidR="004B60D2" w:rsidRPr="00567A51">
        <w:rPr>
          <w:rFonts w:cs="Times New Roman"/>
          <w:szCs w:val="22"/>
        </w:rPr>
        <w:t xml:space="preserve">inancial instruments of </w:t>
      </w:r>
      <w:r w:rsidR="009778AE" w:rsidRPr="00567A51">
        <w:rPr>
          <w:rFonts w:cs="Times New Roman"/>
          <w:szCs w:val="22"/>
        </w:rPr>
        <w:t>the Group</w:t>
      </w:r>
      <w:r w:rsidR="004B60D2" w:rsidRPr="00567A51">
        <w:rPr>
          <w:rFonts w:cs="Times New Roman" w:hint="cs"/>
          <w:szCs w:val="22"/>
          <w:cs/>
        </w:rPr>
        <w:t xml:space="preserve"> </w:t>
      </w:r>
      <w:r w:rsidRPr="00567A51">
        <w:rPr>
          <w:rFonts w:cs="Times New Roman"/>
          <w:szCs w:val="22"/>
        </w:rPr>
        <w:t xml:space="preserve">presented in the statement of financial position </w:t>
      </w:r>
      <w:r w:rsidR="004B60D2" w:rsidRPr="00567A51">
        <w:rPr>
          <w:rFonts w:cs="Times New Roman"/>
          <w:szCs w:val="22"/>
        </w:rPr>
        <w:t xml:space="preserve">principally comprise cash </w:t>
      </w:r>
      <w:r w:rsidRPr="00567A51">
        <w:rPr>
          <w:rFonts w:cs="Times New Roman"/>
          <w:szCs w:val="22"/>
        </w:rPr>
        <w:t>at banks</w:t>
      </w:r>
      <w:r w:rsidR="004B60D2" w:rsidRPr="00567A51">
        <w:rPr>
          <w:rFonts w:cs="Times New Roman"/>
          <w:szCs w:val="22"/>
        </w:rPr>
        <w:t xml:space="preserve">, </w:t>
      </w:r>
      <w:r w:rsidR="004F4F79" w:rsidRPr="00567A51">
        <w:rPr>
          <w:rFonts w:cs="Times New Roman"/>
          <w:szCs w:val="22"/>
        </w:rPr>
        <w:t xml:space="preserve">short-term </w:t>
      </w:r>
      <w:r w:rsidR="004B60D2" w:rsidRPr="00567A51">
        <w:rPr>
          <w:rFonts w:cs="Times New Roman"/>
          <w:szCs w:val="22"/>
        </w:rPr>
        <w:t>investments,</w:t>
      </w:r>
      <w:r w:rsidR="00273F4E" w:rsidRPr="00567A51">
        <w:rPr>
          <w:rFonts w:cs="Times New Roman"/>
          <w:szCs w:val="22"/>
        </w:rPr>
        <w:t xml:space="preserve"> </w:t>
      </w:r>
      <w:proofErr w:type="spellStart"/>
      <w:r w:rsidR="006A63DE">
        <w:rPr>
          <w:lang w:val="en-US"/>
        </w:rPr>
        <w:t>i</w:t>
      </w:r>
      <w:r w:rsidR="006A63DE" w:rsidRPr="006A63DE">
        <w:rPr>
          <w:rFonts w:cs="Times New Roman"/>
          <w:szCs w:val="22"/>
        </w:rPr>
        <w:t>nvestment</w:t>
      </w:r>
      <w:proofErr w:type="spellEnd"/>
      <w:r w:rsidR="006A63DE" w:rsidRPr="006A63DE">
        <w:rPr>
          <w:rFonts w:cs="Times New Roman"/>
          <w:szCs w:val="22"/>
        </w:rPr>
        <w:t xml:space="preserve"> support funds</w:t>
      </w:r>
      <w:r w:rsidR="00B76D32">
        <w:rPr>
          <w:rFonts w:cs="Times New Roman"/>
          <w:szCs w:val="22"/>
        </w:rPr>
        <w:t>,</w:t>
      </w:r>
      <w:r w:rsidR="00D17666">
        <w:rPr>
          <w:rFonts w:cs="Times New Roman"/>
          <w:szCs w:val="22"/>
        </w:rPr>
        <w:t xml:space="preserve"> </w:t>
      </w:r>
      <w:r w:rsidR="004B60D2" w:rsidRPr="00567A51">
        <w:rPr>
          <w:rFonts w:cs="Times New Roman"/>
          <w:szCs w:val="22"/>
        </w:rPr>
        <w:t>trade and other receivables, trade and other payables,</w:t>
      </w:r>
      <w:r w:rsidR="00FB3691" w:rsidRPr="00567A51">
        <w:rPr>
          <w:rFonts w:cs="Times New Roman"/>
          <w:szCs w:val="22"/>
        </w:rPr>
        <w:t xml:space="preserve"> and lease liabilities</w:t>
      </w:r>
      <w:r w:rsidR="004B60D2" w:rsidRPr="00567A51">
        <w:rPr>
          <w:rFonts w:cs="Times New Roman"/>
          <w:szCs w:val="22"/>
        </w:rPr>
        <w:t>.</w:t>
      </w:r>
    </w:p>
    <w:p w14:paraId="6AAE2114" w14:textId="77777777" w:rsidR="00264EDB" w:rsidRPr="00567A51" w:rsidRDefault="00264EDB"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06DEFEE2" w14:textId="55412D52" w:rsidR="00913B79" w:rsidRDefault="00264EDB" w:rsidP="001663AD">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lastRenderedPageBreak/>
        <w:t>The fair value information presented herein, does not include fair value information for financial assets and financial liabilities measured at amortized cost if the carrying amount is a reasonable approximation of fair value</w:t>
      </w:r>
      <w:r w:rsidR="00A471EA" w:rsidRPr="00567A51">
        <w:rPr>
          <w:rFonts w:cs="Times New Roman"/>
          <w:szCs w:val="22"/>
        </w:rPr>
        <w:t>.</w:t>
      </w:r>
    </w:p>
    <w:p w14:paraId="58FFACF4" w14:textId="77777777" w:rsidR="00D17666" w:rsidRPr="001663AD" w:rsidRDefault="00D17666" w:rsidP="001663AD">
      <w:pPr>
        <w:pStyle w:val="ListParagraph"/>
        <w:tabs>
          <w:tab w:val="left" w:pos="90"/>
          <w:tab w:val="left" w:pos="602"/>
        </w:tabs>
        <w:overflowPunct w:val="0"/>
        <w:adjustRightInd w:val="0"/>
        <w:ind w:left="446"/>
        <w:contextualSpacing w:val="0"/>
        <w:jc w:val="thaiDistribute"/>
        <w:textAlignment w:val="baseline"/>
        <w:rPr>
          <w:rFonts w:cs="Times New Roman"/>
          <w:szCs w:val="22"/>
        </w:rPr>
      </w:pPr>
    </w:p>
    <w:p w14:paraId="630CC40B" w14:textId="445B1223" w:rsidR="009B73AA" w:rsidRPr="009B73AA" w:rsidRDefault="009B73AA" w:rsidP="00567A51">
      <w:pPr>
        <w:pStyle w:val="BlockText"/>
        <w:numPr>
          <w:ilvl w:val="0"/>
          <w:numId w:val="1"/>
        </w:numPr>
        <w:spacing w:before="0"/>
        <w:ind w:left="432" w:right="0" w:hanging="432"/>
        <w:jc w:val="thaiDistribute"/>
        <w:rPr>
          <w:rFonts w:cs="Times New Roman"/>
          <w:b/>
          <w:bCs/>
          <w:sz w:val="22"/>
          <w:szCs w:val="22"/>
        </w:rPr>
      </w:pPr>
      <w:r w:rsidRPr="009B73AA">
        <w:rPr>
          <w:rFonts w:cs="Times New Roman"/>
          <w:b/>
          <w:bCs/>
          <w:sz w:val="22"/>
          <w:szCs w:val="22"/>
        </w:rPr>
        <w:t>RECLASSIFICATION</w:t>
      </w:r>
    </w:p>
    <w:p w14:paraId="65438941" w14:textId="77777777" w:rsidR="009B73AA" w:rsidRPr="009B73AA" w:rsidRDefault="009B73AA" w:rsidP="00076EC1">
      <w:pPr>
        <w:pStyle w:val="BlockText"/>
        <w:spacing w:before="0"/>
        <w:ind w:left="426" w:right="7" w:firstLine="0"/>
        <w:jc w:val="thaiDistribute"/>
        <w:rPr>
          <w:rFonts w:cs="Times New Roman"/>
          <w:b/>
          <w:bCs/>
          <w:sz w:val="22"/>
          <w:szCs w:val="22"/>
          <w:highlight w:val="yellow"/>
        </w:rPr>
      </w:pPr>
    </w:p>
    <w:p w14:paraId="44D0C8B5" w14:textId="1E714F07" w:rsidR="009B73AA" w:rsidRDefault="009B73AA"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t>The Group has reclassified certain accounts in the</w:t>
      </w:r>
      <w:r w:rsidR="000F7DF4" w:rsidRPr="00567A51">
        <w:rPr>
          <w:rFonts w:cs="Times New Roman"/>
          <w:szCs w:val="22"/>
        </w:rPr>
        <w:t xml:space="preserve"> </w:t>
      </w:r>
      <w:r w:rsidRPr="00567A51">
        <w:rPr>
          <w:rFonts w:cs="Times New Roman"/>
          <w:szCs w:val="22"/>
        </w:rPr>
        <w:t>statement</w:t>
      </w:r>
      <w:r w:rsidR="00BE7123" w:rsidRPr="00567A51">
        <w:rPr>
          <w:rFonts w:cs="Times New Roman"/>
          <w:szCs w:val="22"/>
        </w:rPr>
        <w:t xml:space="preserve"> of financial position </w:t>
      </w:r>
      <w:r w:rsidR="008C0811" w:rsidRPr="00567A51">
        <w:rPr>
          <w:rFonts w:cs="Times New Roman"/>
          <w:szCs w:val="22"/>
        </w:rPr>
        <w:t xml:space="preserve">as </w:t>
      </w:r>
      <w:proofErr w:type="gramStart"/>
      <w:r w:rsidR="008C0811" w:rsidRPr="00567A51">
        <w:rPr>
          <w:rFonts w:cs="Times New Roman"/>
          <w:szCs w:val="22"/>
        </w:rPr>
        <w:t>at</w:t>
      </w:r>
      <w:proofErr w:type="gramEnd"/>
      <w:r w:rsidR="00453A0B" w:rsidRPr="00567A51">
        <w:rPr>
          <w:rFonts w:cs="Times New Roman"/>
          <w:szCs w:val="22"/>
        </w:rPr>
        <w:t xml:space="preserve"> </w:t>
      </w:r>
      <w:r w:rsidR="004F4F79">
        <w:rPr>
          <w:rFonts w:cs="Times New Roman"/>
          <w:szCs w:val="22"/>
        </w:rPr>
        <w:t>December</w:t>
      </w:r>
      <w:r w:rsidR="0089174C" w:rsidRPr="00453A0B">
        <w:rPr>
          <w:rFonts w:cs="Times New Roman"/>
          <w:szCs w:val="22"/>
        </w:rPr>
        <w:t xml:space="preserve"> 31, </w:t>
      </w:r>
      <w:proofErr w:type="gramStart"/>
      <w:r w:rsidR="0089174C" w:rsidRPr="00453A0B">
        <w:rPr>
          <w:rFonts w:cs="Times New Roman"/>
          <w:szCs w:val="22"/>
        </w:rPr>
        <w:t>202</w:t>
      </w:r>
      <w:r w:rsidR="00013D5D" w:rsidRPr="00567A51">
        <w:rPr>
          <w:rFonts w:cs="Times New Roman"/>
          <w:szCs w:val="22"/>
        </w:rPr>
        <w:t>5</w:t>
      </w:r>
      <w:proofErr w:type="gramEnd"/>
      <w:r w:rsidR="0089174C" w:rsidRPr="00453A0B">
        <w:rPr>
          <w:rFonts w:cs="Times New Roman"/>
          <w:szCs w:val="22"/>
        </w:rPr>
        <w:t xml:space="preserve"> </w:t>
      </w:r>
      <w:r w:rsidR="00B76D32">
        <w:rPr>
          <w:rFonts w:cs="Times New Roman"/>
          <w:szCs w:val="22"/>
        </w:rPr>
        <w:t>and t</w:t>
      </w:r>
      <w:r w:rsidR="00B76D32" w:rsidRPr="00B76D32">
        <w:rPr>
          <w:rFonts w:cs="Times New Roman"/>
          <w:szCs w:val="22"/>
        </w:rPr>
        <w:t xml:space="preserve">he statements of comprehensive income, for the three-month and six-month periods ended June 30, </w:t>
      </w:r>
      <w:proofErr w:type="gramStart"/>
      <w:r w:rsidR="00B76D32" w:rsidRPr="00B76D32">
        <w:rPr>
          <w:rFonts w:cs="Times New Roman"/>
          <w:szCs w:val="22"/>
        </w:rPr>
        <w:t>2025</w:t>
      </w:r>
      <w:proofErr w:type="gramEnd"/>
      <w:r w:rsidR="00B76D32" w:rsidRPr="00B76D32">
        <w:rPr>
          <w:rFonts w:cs="Times New Roman"/>
          <w:szCs w:val="22"/>
        </w:rPr>
        <w:t xml:space="preserve"> </w:t>
      </w:r>
      <w:r w:rsidRPr="00567A51">
        <w:rPr>
          <w:rFonts w:cs="Times New Roman"/>
          <w:szCs w:val="22"/>
        </w:rPr>
        <w:t xml:space="preserve">to conform to the presentation of the financial statements of current </w:t>
      </w:r>
      <w:r w:rsidR="00314344" w:rsidRPr="00567A51">
        <w:rPr>
          <w:rFonts w:cs="Times New Roman"/>
          <w:szCs w:val="22"/>
        </w:rPr>
        <w:t>period</w:t>
      </w:r>
      <w:r w:rsidRPr="00567A51">
        <w:rPr>
          <w:rFonts w:cs="Times New Roman"/>
          <w:szCs w:val="22"/>
        </w:rPr>
        <w:t xml:space="preserve"> as follows:</w:t>
      </w:r>
    </w:p>
    <w:p w14:paraId="2FD8DE14" w14:textId="523FF63B" w:rsidR="00B76D32" w:rsidRPr="00567A51" w:rsidRDefault="003A6365" w:rsidP="00567A51">
      <w:pPr>
        <w:pStyle w:val="ListParagraph"/>
        <w:tabs>
          <w:tab w:val="left" w:pos="90"/>
          <w:tab w:val="left" w:pos="602"/>
        </w:tabs>
        <w:overflowPunct w:val="0"/>
        <w:adjustRightInd w:val="0"/>
        <w:ind w:left="446"/>
        <w:contextualSpacing w:val="0"/>
        <w:jc w:val="thaiDistribute"/>
        <w:textAlignment w:val="baseline"/>
        <w:rPr>
          <w:rFonts w:cs="Times New Roman"/>
          <w:szCs w:val="22"/>
        </w:rPr>
      </w:pPr>
      <w:r w:rsidRPr="00567A51">
        <w:rPr>
          <w:rFonts w:cs="Times New Roman"/>
          <w:szCs w:val="22"/>
        </w:rPr>
        <w:pict w14:anchorId="39D24222">
          <v:shape id="_x0000_i1103" type="#_x0000_t75" style="width:475.2pt;height:582.6pt">
            <v:imagedata r:id="rId48" o:title=""/>
          </v:shape>
        </w:pict>
      </w:r>
    </w:p>
    <w:p w14:paraId="68F06E03" w14:textId="7E7D559D" w:rsidR="00894728" w:rsidRPr="002C3EDB" w:rsidRDefault="00894728" w:rsidP="00B76D32">
      <w:pPr>
        <w:jc w:val="thaiDistribute"/>
        <w:rPr>
          <w:rFonts w:cstheme="minorBidi"/>
          <w:cs/>
        </w:rPr>
      </w:pPr>
    </w:p>
    <w:sectPr w:rsidR="00894728" w:rsidRPr="002C3EDB" w:rsidSect="00115DCA">
      <w:pgSz w:w="11907" w:h="16839" w:code="9"/>
      <w:pgMar w:top="1080" w:right="835" w:bottom="907" w:left="1296"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9D67" w14:textId="77777777" w:rsidR="00753F17" w:rsidRDefault="00753F17" w:rsidP="00AF304D">
      <w:pPr>
        <w:spacing w:line="240" w:lineRule="auto"/>
      </w:pPr>
      <w:r>
        <w:separator/>
      </w:r>
    </w:p>
  </w:endnote>
  <w:endnote w:type="continuationSeparator" w:id="0">
    <w:p w14:paraId="67E40336" w14:textId="77777777" w:rsidR="00753F17" w:rsidRDefault="00753F1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D4E4D" w14:textId="77777777" w:rsidR="00753F17" w:rsidRDefault="00753F17" w:rsidP="00AF304D">
      <w:pPr>
        <w:spacing w:line="240" w:lineRule="auto"/>
      </w:pPr>
      <w:r>
        <w:separator/>
      </w:r>
    </w:p>
  </w:footnote>
  <w:footnote w:type="continuationSeparator" w:id="0">
    <w:p w14:paraId="6CE50373" w14:textId="77777777" w:rsidR="00753F17" w:rsidRDefault="00753F17"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77777777"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0FB"/>
    <w:multiLevelType w:val="hybridMultilevel"/>
    <w:tmpl w:val="1018EFC2"/>
    <w:lvl w:ilvl="0" w:tplc="511026D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4F463F3"/>
    <w:multiLevelType w:val="multilevel"/>
    <w:tmpl w:val="37EA9F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9"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3"/>
  </w:num>
  <w:num w:numId="2" w16cid:durableId="664017633">
    <w:abstractNumId w:val="9"/>
  </w:num>
  <w:num w:numId="3" w16cid:durableId="1162812850">
    <w:abstractNumId w:val="12"/>
  </w:num>
  <w:num w:numId="4" w16cid:durableId="1608154400">
    <w:abstractNumId w:val="6"/>
  </w:num>
  <w:num w:numId="5" w16cid:durableId="492456310">
    <w:abstractNumId w:val="14"/>
  </w:num>
  <w:num w:numId="6" w16cid:durableId="1960333928">
    <w:abstractNumId w:val="2"/>
  </w:num>
  <w:num w:numId="7" w16cid:durableId="1532841960">
    <w:abstractNumId w:val="7"/>
  </w:num>
  <w:num w:numId="8" w16cid:durableId="1912157337">
    <w:abstractNumId w:val="11"/>
  </w:num>
  <w:num w:numId="9" w16cid:durableId="388309162">
    <w:abstractNumId w:val="5"/>
  </w:num>
  <w:num w:numId="10" w16cid:durableId="1408303318">
    <w:abstractNumId w:val="10"/>
  </w:num>
  <w:num w:numId="11" w16cid:durableId="998003694">
    <w:abstractNumId w:val="13"/>
  </w:num>
  <w:num w:numId="12" w16cid:durableId="101993329">
    <w:abstractNumId w:val="1"/>
  </w:num>
  <w:num w:numId="13" w16cid:durableId="1808468751">
    <w:abstractNumId w:val="8"/>
  </w:num>
  <w:num w:numId="14" w16cid:durableId="38937212">
    <w:abstractNumId w:val="0"/>
  </w:num>
  <w:num w:numId="15" w16cid:durableId="516503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4266"/>
    <w:rsid w:val="00004931"/>
    <w:rsid w:val="00004AA5"/>
    <w:rsid w:val="00005436"/>
    <w:rsid w:val="0000590D"/>
    <w:rsid w:val="00005B57"/>
    <w:rsid w:val="00005F44"/>
    <w:rsid w:val="000075E2"/>
    <w:rsid w:val="00011039"/>
    <w:rsid w:val="000113AC"/>
    <w:rsid w:val="0001146B"/>
    <w:rsid w:val="0001222F"/>
    <w:rsid w:val="00012CBE"/>
    <w:rsid w:val="00013798"/>
    <w:rsid w:val="00013D5D"/>
    <w:rsid w:val="00013DDC"/>
    <w:rsid w:val="000151DE"/>
    <w:rsid w:val="000151F4"/>
    <w:rsid w:val="00015913"/>
    <w:rsid w:val="0001615A"/>
    <w:rsid w:val="00017E9F"/>
    <w:rsid w:val="00020CC0"/>
    <w:rsid w:val="0002193E"/>
    <w:rsid w:val="00021C90"/>
    <w:rsid w:val="00023B46"/>
    <w:rsid w:val="00024063"/>
    <w:rsid w:val="00024280"/>
    <w:rsid w:val="000245F9"/>
    <w:rsid w:val="000252C4"/>
    <w:rsid w:val="000270C3"/>
    <w:rsid w:val="000272CE"/>
    <w:rsid w:val="00031C1E"/>
    <w:rsid w:val="00033462"/>
    <w:rsid w:val="000340CA"/>
    <w:rsid w:val="00034DFC"/>
    <w:rsid w:val="00035A26"/>
    <w:rsid w:val="00035AEB"/>
    <w:rsid w:val="0003708D"/>
    <w:rsid w:val="00037789"/>
    <w:rsid w:val="00041049"/>
    <w:rsid w:val="00041D86"/>
    <w:rsid w:val="00042F50"/>
    <w:rsid w:val="000432B4"/>
    <w:rsid w:val="00043CA6"/>
    <w:rsid w:val="0004431A"/>
    <w:rsid w:val="00046310"/>
    <w:rsid w:val="000464BC"/>
    <w:rsid w:val="000474EB"/>
    <w:rsid w:val="000475EC"/>
    <w:rsid w:val="000479EE"/>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69B"/>
    <w:rsid w:val="000648D7"/>
    <w:rsid w:val="00064A08"/>
    <w:rsid w:val="00065897"/>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22"/>
    <w:rsid w:val="000870EE"/>
    <w:rsid w:val="00087DD8"/>
    <w:rsid w:val="0009097F"/>
    <w:rsid w:val="0009144E"/>
    <w:rsid w:val="00091ADC"/>
    <w:rsid w:val="0009277B"/>
    <w:rsid w:val="00094031"/>
    <w:rsid w:val="000946AA"/>
    <w:rsid w:val="00095222"/>
    <w:rsid w:val="000958CF"/>
    <w:rsid w:val="00096834"/>
    <w:rsid w:val="000A0209"/>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A03"/>
    <w:rsid w:val="000B0B42"/>
    <w:rsid w:val="000B0CE3"/>
    <w:rsid w:val="000B16C5"/>
    <w:rsid w:val="000B235C"/>
    <w:rsid w:val="000B2BF6"/>
    <w:rsid w:val="000B310F"/>
    <w:rsid w:val="000B4527"/>
    <w:rsid w:val="000B49A4"/>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2A73"/>
    <w:rsid w:val="000D362F"/>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61F"/>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BF6"/>
    <w:rsid w:val="00110C0A"/>
    <w:rsid w:val="00110F3D"/>
    <w:rsid w:val="00111643"/>
    <w:rsid w:val="0011171A"/>
    <w:rsid w:val="00111741"/>
    <w:rsid w:val="00111779"/>
    <w:rsid w:val="0011247C"/>
    <w:rsid w:val="00112A60"/>
    <w:rsid w:val="00112D0A"/>
    <w:rsid w:val="00113207"/>
    <w:rsid w:val="00113D06"/>
    <w:rsid w:val="001154DB"/>
    <w:rsid w:val="00115DCA"/>
    <w:rsid w:val="00115F22"/>
    <w:rsid w:val="00116612"/>
    <w:rsid w:val="00116EF1"/>
    <w:rsid w:val="00117307"/>
    <w:rsid w:val="0012008F"/>
    <w:rsid w:val="001201C3"/>
    <w:rsid w:val="001216F0"/>
    <w:rsid w:val="00121D46"/>
    <w:rsid w:val="00123B21"/>
    <w:rsid w:val="00123DAA"/>
    <w:rsid w:val="00123EED"/>
    <w:rsid w:val="00124301"/>
    <w:rsid w:val="00124435"/>
    <w:rsid w:val="0012451E"/>
    <w:rsid w:val="00124D0B"/>
    <w:rsid w:val="00126863"/>
    <w:rsid w:val="0012690C"/>
    <w:rsid w:val="00126999"/>
    <w:rsid w:val="00127073"/>
    <w:rsid w:val="001272FA"/>
    <w:rsid w:val="00127A20"/>
    <w:rsid w:val="001305F1"/>
    <w:rsid w:val="00130ED7"/>
    <w:rsid w:val="00131806"/>
    <w:rsid w:val="00131EC7"/>
    <w:rsid w:val="001323D3"/>
    <w:rsid w:val="00132A48"/>
    <w:rsid w:val="00132AE8"/>
    <w:rsid w:val="0013339A"/>
    <w:rsid w:val="0013414E"/>
    <w:rsid w:val="001343FB"/>
    <w:rsid w:val="001347B3"/>
    <w:rsid w:val="00134865"/>
    <w:rsid w:val="00134B57"/>
    <w:rsid w:val="00135279"/>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57A6"/>
    <w:rsid w:val="001461D9"/>
    <w:rsid w:val="00146471"/>
    <w:rsid w:val="00150F1B"/>
    <w:rsid w:val="00151450"/>
    <w:rsid w:val="00151529"/>
    <w:rsid w:val="0015326B"/>
    <w:rsid w:val="00154087"/>
    <w:rsid w:val="001542E7"/>
    <w:rsid w:val="0015530B"/>
    <w:rsid w:val="001564B8"/>
    <w:rsid w:val="001579E1"/>
    <w:rsid w:val="00157DAA"/>
    <w:rsid w:val="00160DE2"/>
    <w:rsid w:val="0016452D"/>
    <w:rsid w:val="00164983"/>
    <w:rsid w:val="00164B60"/>
    <w:rsid w:val="00164B8D"/>
    <w:rsid w:val="00165680"/>
    <w:rsid w:val="00165D81"/>
    <w:rsid w:val="001663AD"/>
    <w:rsid w:val="00166791"/>
    <w:rsid w:val="00167DD0"/>
    <w:rsid w:val="0017006D"/>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521"/>
    <w:rsid w:val="0019065D"/>
    <w:rsid w:val="00190706"/>
    <w:rsid w:val="00190C5D"/>
    <w:rsid w:val="0019151B"/>
    <w:rsid w:val="00191F7E"/>
    <w:rsid w:val="00192177"/>
    <w:rsid w:val="0019283C"/>
    <w:rsid w:val="00192865"/>
    <w:rsid w:val="00193423"/>
    <w:rsid w:val="0019343A"/>
    <w:rsid w:val="00193A95"/>
    <w:rsid w:val="00193C39"/>
    <w:rsid w:val="001951ED"/>
    <w:rsid w:val="00195884"/>
    <w:rsid w:val="00196F3C"/>
    <w:rsid w:val="0019710D"/>
    <w:rsid w:val="00197445"/>
    <w:rsid w:val="00197509"/>
    <w:rsid w:val="001A00B2"/>
    <w:rsid w:val="001A099C"/>
    <w:rsid w:val="001A1129"/>
    <w:rsid w:val="001A47D1"/>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BA2"/>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3E2"/>
    <w:rsid w:val="001F1453"/>
    <w:rsid w:val="001F1617"/>
    <w:rsid w:val="001F1D6D"/>
    <w:rsid w:val="001F49DF"/>
    <w:rsid w:val="001F541D"/>
    <w:rsid w:val="001F543C"/>
    <w:rsid w:val="001F633C"/>
    <w:rsid w:val="001F7326"/>
    <w:rsid w:val="001F7586"/>
    <w:rsid w:val="001F7C83"/>
    <w:rsid w:val="001F7DC0"/>
    <w:rsid w:val="00201327"/>
    <w:rsid w:val="0020145F"/>
    <w:rsid w:val="00201E28"/>
    <w:rsid w:val="00202DB9"/>
    <w:rsid w:val="00205872"/>
    <w:rsid w:val="00205AA0"/>
    <w:rsid w:val="00206F69"/>
    <w:rsid w:val="00206FBD"/>
    <w:rsid w:val="0021032A"/>
    <w:rsid w:val="002121CC"/>
    <w:rsid w:val="002139BB"/>
    <w:rsid w:val="002140D3"/>
    <w:rsid w:val="002154C8"/>
    <w:rsid w:val="002162F5"/>
    <w:rsid w:val="00216763"/>
    <w:rsid w:val="0021714F"/>
    <w:rsid w:val="002215B2"/>
    <w:rsid w:val="00221DD1"/>
    <w:rsid w:val="002224DB"/>
    <w:rsid w:val="002232DB"/>
    <w:rsid w:val="00223B12"/>
    <w:rsid w:val="00223BF8"/>
    <w:rsid w:val="00223DC9"/>
    <w:rsid w:val="00224DA3"/>
    <w:rsid w:val="00225617"/>
    <w:rsid w:val="00225DCB"/>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8D6"/>
    <w:rsid w:val="00252CC1"/>
    <w:rsid w:val="00254A72"/>
    <w:rsid w:val="002557A0"/>
    <w:rsid w:val="002560BE"/>
    <w:rsid w:val="002560EA"/>
    <w:rsid w:val="00256C30"/>
    <w:rsid w:val="00257724"/>
    <w:rsid w:val="002578C7"/>
    <w:rsid w:val="00260272"/>
    <w:rsid w:val="002607F0"/>
    <w:rsid w:val="00261225"/>
    <w:rsid w:val="00261FFC"/>
    <w:rsid w:val="00262717"/>
    <w:rsid w:val="0026323E"/>
    <w:rsid w:val="002634A2"/>
    <w:rsid w:val="002639F7"/>
    <w:rsid w:val="00263A7A"/>
    <w:rsid w:val="00263FDC"/>
    <w:rsid w:val="002649A1"/>
    <w:rsid w:val="00264A38"/>
    <w:rsid w:val="00264EDB"/>
    <w:rsid w:val="00264FF7"/>
    <w:rsid w:val="0026564C"/>
    <w:rsid w:val="00267195"/>
    <w:rsid w:val="002673C4"/>
    <w:rsid w:val="0027038F"/>
    <w:rsid w:val="0027041C"/>
    <w:rsid w:val="00270CCD"/>
    <w:rsid w:val="00270E24"/>
    <w:rsid w:val="0027290D"/>
    <w:rsid w:val="00273B83"/>
    <w:rsid w:val="00273F4E"/>
    <w:rsid w:val="00273FA9"/>
    <w:rsid w:val="002748EF"/>
    <w:rsid w:val="00274AA8"/>
    <w:rsid w:val="00275D4D"/>
    <w:rsid w:val="00276184"/>
    <w:rsid w:val="0027740F"/>
    <w:rsid w:val="00277ED2"/>
    <w:rsid w:val="002800FC"/>
    <w:rsid w:val="00280921"/>
    <w:rsid w:val="00280E9F"/>
    <w:rsid w:val="00281489"/>
    <w:rsid w:val="0028329B"/>
    <w:rsid w:val="002868A0"/>
    <w:rsid w:val="002868B8"/>
    <w:rsid w:val="00287328"/>
    <w:rsid w:val="002877CA"/>
    <w:rsid w:val="002901C3"/>
    <w:rsid w:val="00290519"/>
    <w:rsid w:val="002906C3"/>
    <w:rsid w:val="00292628"/>
    <w:rsid w:val="0029443D"/>
    <w:rsid w:val="00294603"/>
    <w:rsid w:val="00294E21"/>
    <w:rsid w:val="0029511E"/>
    <w:rsid w:val="00295F49"/>
    <w:rsid w:val="0029657B"/>
    <w:rsid w:val="002A0203"/>
    <w:rsid w:val="002A05CA"/>
    <w:rsid w:val="002A10EB"/>
    <w:rsid w:val="002A1B9D"/>
    <w:rsid w:val="002A418A"/>
    <w:rsid w:val="002A46B6"/>
    <w:rsid w:val="002A488F"/>
    <w:rsid w:val="002A4AE0"/>
    <w:rsid w:val="002A55FE"/>
    <w:rsid w:val="002A66F8"/>
    <w:rsid w:val="002A77E9"/>
    <w:rsid w:val="002B0D12"/>
    <w:rsid w:val="002B1197"/>
    <w:rsid w:val="002B12CE"/>
    <w:rsid w:val="002B1B47"/>
    <w:rsid w:val="002B241E"/>
    <w:rsid w:val="002B2BE3"/>
    <w:rsid w:val="002B31A3"/>
    <w:rsid w:val="002B3319"/>
    <w:rsid w:val="002B3708"/>
    <w:rsid w:val="002B4E5A"/>
    <w:rsid w:val="002B50FD"/>
    <w:rsid w:val="002B51DB"/>
    <w:rsid w:val="002B6ED9"/>
    <w:rsid w:val="002B73D5"/>
    <w:rsid w:val="002C06D2"/>
    <w:rsid w:val="002C07CD"/>
    <w:rsid w:val="002C0955"/>
    <w:rsid w:val="002C180D"/>
    <w:rsid w:val="002C20D4"/>
    <w:rsid w:val="002C21C4"/>
    <w:rsid w:val="002C2B5D"/>
    <w:rsid w:val="002C3EDB"/>
    <w:rsid w:val="002C4370"/>
    <w:rsid w:val="002C448F"/>
    <w:rsid w:val="002C4829"/>
    <w:rsid w:val="002C5161"/>
    <w:rsid w:val="002C59C9"/>
    <w:rsid w:val="002C5EE2"/>
    <w:rsid w:val="002C61A0"/>
    <w:rsid w:val="002C6409"/>
    <w:rsid w:val="002C723A"/>
    <w:rsid w:val="002C73B3"/>
    <w:rsid w:val="002C7477"/>
    <w:rsid w:val="002C7501"/>
    <w:rsid w:val="002C756B"/>
    <w:rsid w:val="002D03A4"/>
    <w:rsid w:val="002D1268"/>
    <w:rsid w:val="002D134D"/>
    <w:rsid w:val="002D1E52"/>
    <w:rsid w:val="002D1F77"/>
    <w:rsid w:val="002D1FE7"/>
    <w:rsid w:val="002D20B1"/>
    <w:rsid w:val="002D22D4"/>
    <w:rsid w:val="002D443D"/>
    <w:rsid w:val="002D53C8"/>
    <w:rsid w:val="002D6243"/>
    <w:rsid w:val="002D648D"/>
    <w:rsid w:val="002D6D2B"/>
    <w:rsid w:val="002D6E21"/>
    <w:rsid w:val="002D6EA0"/>
    <w:rsid w:val="002D75E6"/>
    <w:rsid w:val="002D7D53"/>
    <w:rsid w:val="002E0546"/>
    <w:rsid w:val="002E0F54"/>
    <w:rsid w:val="002E1A8D"/>
    <w:rsid w:val="002E3AC3"/>
    <w:rsid w:val="002E3E44"/>
    <w:rsid w:val="002E59E2"/>
    <w:rsid w:val="002E64D6"/>
    <w:rsid w:val="002E6BCC"/>
    <w:rsid w:val="002E70B7"/>
    <w:rsid w:val="002E74F3"/>
    <w:rsid w:val="002E7757"/>
    <w:rsid w:val="002F0743"/>
    <w:rsid w:val="002F1E93"/>
    <w:rsid w:val="002F241F"/>
    <w:rsid w:val="002F3AC6"/>
    <w:rsid w:val="002F56D2"/>
    <w:rsid w:val="002F63ED"/>
    <w:rsid w:val="002F6609"/>
    <w:rsid w:val="002F6C58"/>
    <w:rsid w:val="002F7495"/>
    <w:rsid w:val="002F74C1"/>
    <w:rsid w:val="003004F2"/>
    <w:rsid w:val="003012C1"/>
    <w:rsid w:val="00301FC4"/>
    <w:rsid w:val="00302D26"/>
    <w:rsid w:val="00303E0D"/>
    <w:rsid w:val="00303ED1"/>
    <w:rsid w:val="00304BB1"/>
    <w:rsid w:val="003055EF"/>
    <w:rsid w:val="0030666A"/>
    <w:rsid w:val="00306D4B"/>
    <w:rsid w:val="00306FE7"/>
    <w:rsid w:val="003075A4"/>
    <w:rsid w:val="00310C04"/>
    <w:rsid w:val="0031145C"/>
    <w:rsid w:val="00311878"/>
    <w:rsid w:val="00312294"/>
    <w:rsid w:val="00313447"/>
    <w:rsid w:val="00313555"/>
    <w:rsid w:val="00313DA2"/>
    <w:rsid w:val="00314344"/>
    <w:rsid w:val="0031510D"/>
    <w:rsid w:val="003156B1"/>
    <w:rsid w:val="003166EF"/>
    <w:rsid w:val="00317B3C"/>
    <w:rsid w:val="00322E2B"/>
    <w:rsid w:val="00322E63"/>
    <w:rsid w:val="00322E9D"/>
    <w:rsid w:val="00322F72"/>
    <w:rsid w:val="00323B52"/>
    <w:rsid w:val="00324B6A"/>
    <w:rsid w:val="003252D5"/>
    <w:rsid w:val="00325929"/>
    <w:rsid w:val="00325AC7"/>
    <w:rsid w:val="003267C3"/>
    <w:rsid w:val="00326A17"/>
    <w:rsid w:val="0032735B"/>
    <w:rsid w:val="0032764C"/>
    <w:rsid w:val="0033025B"/>
    <w:rsid w:val="00330906"/>
    <w:rsid w:val="00332677"/>
    <w:rsid w:val="00333655"/>
    <w:rsid w:val="00336EC2"/>
    <w:rsid w:val="0034019B"/>
    <w:rsid w:val="003414E6"/>
    <w:rsid w:val="0034218A"/>
    <w:rsid w:val="003422AF"/>
    <w:rsid w:val="00343A2C"/>
    <w:rsid w:val="00343FEB"/>
    <w:rsid w:val="00345B55"/>
    <w:rsid w:val="00346231"/>
    <w:rsid w:val="00346A76"/>
    <w:rsid w:val="003500D0"/>
    <w:rsid w:val="0035101A"/>
    <w:rsid w:val="00352346"/>
    <w:rsid w:val="0035300D"/>
    <w:rsid w:val="0035332C"/>
    <w:rsid w:val="003537DA"/>
    <w:rsid w:val="003539A8"/>
    <w:rsid w:val="00353FD7"/>
    <w:rsid w:val="0035542B"/>
    <w:rsid w:val="00355AE8"/>
    <w:rsid w:val="00355EDE"/>
    <w:rsid w:val="003566EA"/>
    <w:rsid w:val="00356CE5"/>
    <w:rsid w:val="0035765A"/>
    <w:rsid w:val="00357A67"/>
    <w:rsid w:val="0036030B"/>
    <w:rsid w:val="003603CA"/>
    <w:rsid w:val="003605B5"/>
    <w:rsid w:val="0036149F"/>
    <w:rsid w:val="00361A6B"/>
    <w:rsid w:val="003627AA"/>
    <w:rsid w:val="003628BC"/>
    <w:rsid w:val="00362A21"/>
    <w:rsid w:val="00362AD5"/>
    <w:rsid w:val="00362AE0"/>
    <w:rsid w:val="00362D53"/>
    <w:rsid w:val="003635D5"/>
    <w:rsid w:val="00363B06"/>
    <w:rsid w:val="00363E9D"/>
    <w:rsid w:val="00363F72"/>
    <w:rsid w:val="00364BE7"/>
    <w:rsid w:val="003651BD"/>
    <w:rsid w:val="00365950"/>
    <w:rsid w:val="00365A19"/>
    <w:rsid w:val="0036661A"/>
    <w:rsid w:val="0037073F"/>
    <w:rsid w:val="00371562"/>
    <w:rsid w:val="003723BE"/>
    <w:rsid w:val="003729F3"/>
    <w:rsid w:val="00373010"/>
    <w:rsid w:val="00373AF2"/>
    <w:rsid w:val="003754E2"/>
    <w:rsid w:val="0037580D"/>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4C6E"/>
    <w:rsid w:val="00387562"/>
    <w:rsid w:val="00390DD0"/>
    <w:rsid w:val="00390FFF"/>
    <w:rsid w:val="00391B93"/>
    <w:rsid w:val="00392029"/>
    <w:rsid w:val="00392496"/>
    <w:rsid w:val="00392CFD"/>
    <w:rsid w:val="003938CC"/>
    <w:rsid w:val="0039407D"/>
    <w:rsid w:val="00394BE9"/>
    <w:rsid w:val="00395266"/>
    <w:rsid w:val="003969E8"/>
    <w:rsid w:val="003A0195"/>
    <w:rsid w:val="003A01ED"/>
    <w:rsid w:val="003A059F"/>
    <w:rsid w:val="003A2CD8"/>
    <w:rsid w:val="003A3CE8"/>
    <w:rsid w:val="003A54AD"/>
    <w:rsid w:val="003A553F"/>
    <w:rsid w:val="003A5E80"/>
    <w:rsid w:val="003A6365"/>
    <w:rsid w:val="003A72AE"/>
    <w:rsid w:val="003A7F2A"/>
    <w:rsid w:val="003B11C1"/>
    <w:rsid w:val="003B251C"/>
    <w:rsid w:val="003B2A80"/>
    <w:rsid w:val="003B461D"/>
    <w:rsid w:val="003B463D"/>
    <w:rsid w:val="003B6970"/>
    <w:rsid w:val="003B6B4E"/>
    <w:rsid w:val="003B6B83"/>
    <w:rsid w:val="003B6D3C"/>
    <w:rsid w:val="003B753E"/>
    <w:rsid w:val="003B78D6"/>
    <w:rsid w:val="003C0079"/>
    <w:rsid w:val="003C0BFB"/>
    <w:rsid w:val="003C0D74"/>
    <w:rsid w:val="003C4332"/>
    <w:rsid w:val="003C5476"/>
    <w:rsid w:val="003C695B"/>
    <w:rsid w:val="003C6BAE"/>
    <w:rsid w:val="003D0153"/>
    <w:rsid w:val="003D1235"/>
    <w:rsid w:val="003D13D7"/>
    <w:rsid w:val="003D1696"/>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EE9"/>
    <w:rsid w:val="0040400C"/>
    <w:rsid w:val="00404B14"/>
    <w:rsid w:val="0040672D"/>
    <w:rsid w:val="0040745D"/>
    <w:rsid w:val="0041084E"/>
    <w:rsid w:val="00413765"/>
    <w:rsid w:val="00414115"/>
    <w:rsid w:val="00414EE4"/>
    <w:rsid w:val="004155FF"/>
    <w:rsid w:val="00415DD6"/>
    <w:rsid w:val="00415FF7"/>
    <w:rsid w:val="004164A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5BEC"/>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37ED1"/>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0F11"/>
    <w:rsid w:val="00461977"/>
    <w:rsid w:val="00461A1A"/>
    <w:rsid w:val="00461C05"/>
    <w:rsid w:val="00462DC8"/>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77641"/>
    <w:rsid w:val="004804FF"/>
    <w:rsid w:val="00480D1E"/>
    <w:rsid w:val="004813DC"/>
    <w:rsid w:val="0048230B"/>
    <w:rsid w:val="00482832"/>
    <w:rsid w:val="0048327C"/>
    <w:rsid w:val="004834B8"/>
    <w:rsid w:val="00484820"/>
    <w:rsid w:val="00485C9B"/>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B1794"/>
    <w:rsid w:val="004B2068"/>
    <w:rsid w:val="004B2449"/>
    <w:rsid w:val="004B3E6C"/>
    <w:rsid w:val="004B4202"/>
    <w:rsid w:val="004B473A"/>
    <w:rsid w:val="004B4F94"/>
    <w:rsid w:val="004B60D2"/>
    <w:rsid w:val="004B61F3"/>
    <w:rsid w:val="004B7DAF"/>
    <w:rsid w:val="004B7E1B"/>
    <w:rsid w:val="004C0999"/>
    <w:rsid w:val="004C19C2"/>
    <w:rsid w:val="004C2656"/>
    <w:rsid w:val="004C26C0"/>
    <w:rsid w:val="004C2827"/>
    <w:rsid w:val="004C2F5A"/>
    <w:rsid w:val="004C347A"/>
    <w:rsid w:val="004C38E8"/>
    <w:rsid w:val="004C5448"/>
    <w:rsid w:val="004C6682"/>
    <w:rsid w:val="004C66D4"/>
    <w:rsid w:val="004C6916"/>
    <w:rsid w:val="004C6C98"/>
    <w:rsid w:val="004C7217"/>
    <w:rsid w:val="004C736F"/>
    <w:rsid w:val="004C77EC"/>
    <w:rsid w:val="004D0580"/>
    <w:rsid w:val="004D160B"/>
    <w:rsid w:val="004D30FE"/>
    <w:rsid w:val="004D4E78"/>
    <w:rsid w:val="004D528B"/>
    <w:rsid w:val="004D59D9"/>
    <w:rsid w:val="004D5F7D"/>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812"/>
    <w:rsid w:val="004F4B84"/>
    <w:rsid w:val="004F4F79"/>
    <w:rsid w:val="004F53FF"/>
    <w:rsid w:val="004F5B5D"/>
    <w:rsid w:val="004F61D7"/>
    <w:rsid w:val="004F655E"/>
    <w:rsid w:val="004F74AE"/>
    <w:rsid w:val="004F7778"/>
    <w:rsid w:val="005024A2"/>
    <w:rsid w:val="00502D0D"/>
    <w:rsid w:val="005043E5"/>
    <w:rsid w:val="00504EBD"/>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FB2"/>
    <w:rsid w:val="005415E4"/>
    <w:rsid w:val="00541B4F"/>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7B5"/>
    <w:rsid w:val="00556CEC"/>
    <w:rsid w:val="00557DE6"/>
    <w:rsid w:val="0056008E"/>
    <w:rsid w:val="0056022D"/>
    <w:rsid w:val="00560822"/>
    <w:rsid w:val="00560D54"/>
    <w:rsid w:val="00560F3E"/>
    <w:rsid w:val="00560F43"/>
    <w:rsid w:val="00561339"/>
    <w:rsid w:val="00561571"/>
    <w:rsid w:val="0056236E"/>
    <w:rsid w:val="00562B99"/>
    <w:rsid w:val="00562FBC"/>
    <w:rsid w:val="0056359F"/>
    <w:rsid w:val="00563C87"/>
    <w:rsid w:val="005664EB"/>
    <w:rsid w:val="0056678A"/>
    <w:rsid w:val="00566BE9"/>
    <w:rsid w:val="00566C04"/>
    <w:rsid w:val="00566EB2"/>
    <w:rsid w:val="0056742D"/>
    <w:rsid w:val="0056751C"/>
    <w:rsid w:val="005675F3"/>
    <w:rsid w:val="00567A51"/>
    <w:rsid w:val="00567B0A"/>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2EAB"/>
    <w:rsid w:val="005936C0"/>
    <w:rsid w:val="005938AC"/>
    <w:rsid w:val="005944E2"/>
    <w:rsid w:val="00594EAA"/>
    <w:rsid w:val="005952E0"/>
    <w:rsid w:val="005952E3"/>
    <w:rsid w:val="00595C92"/>
    <w:rsid w:val="00597198"/>
    <w:rsid w:val="005A1FF5"/>
    <w:rsid w:val="005A2544"/>
    <w:rsid w:val="005A2788"/>
    <w:rsid w:val="005A2EAB"/>
    <w:rsid w:val="005A3E5E"/>
    <w:rsid w:val="005A4170"/>
    <w:rsid w:val="005A60B2"/>
    <w:rsid w:val="005A65FD"/>
    <w:rsid w:val="005A7029"/>
    <w:rsid w:val="005A7E31"/>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2D2B"/>
    <w:rsid w:val="005C3BAF"/>
    <w:rsid w:val="005C4E4D"/>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3BA"/>
    <w:rsid w:val="005E39FF"/>
    <w:rsid w:val="005E3D23"/>
    <w:rsid w:val="005E4327"/>
    <w:rsid w:val="005E432E"/>
    <w:rsid w:val="005E5CD6"/>
    <w:rsid w:val="005E639D"/>
    <w:rsid w:val="005F0850"/>
    <w:rsid w:val="005F09A1"/>
    <w:rsid w:val="005F0CAF"/>
    <w:rsid w:val="005F258B"/>
    <w:rsid w:val="005F269C"/>
    <w:rsid w:val="005F2F55"/>
    <w:rsid w:val="005F3373"/>
    <w:rsid w:val="005F34A5"/>
    <w:rsid w:val="005F7769"/>
    <w:rsid w:val="006018ED"/>
    <w:rsid w:val="00601947"/>
    <w:rsid w:val="00602937"/>
    <w:rsid w:val="006037FE"/>
    <w:rsid w:val="00603AC4"/>
    <w:rsid w:val="00603D07"/>
    <w:rsid w:val="006067D6"/>
    <w:rsid w:val="00607D32"/>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4D21"/>
    <w:rsid w:val="00644EEF"/>
    <w:rsid w:val="0064548C"/>
    <w:rsid w:val="006454FA"/>
    <w:rsid w:val="006455A1"/>
    <w:rsid w:val="00645824"/>
    <w:rsid w:val="00646C22"/>
    <w:rsid w:val="00647601"/>
    <w:rsid w:val="006515B9"/>
    <w:rsid w:val="00651DE2"/>
    <w:rsid w:val="00652615"/>
    <w:rsid w:val="0065297D"/>
    <w:rsid w:val="00652CDE"/>
    <w:rsid w:val="00653200"/>
    <w:rsid w:val="006536A3"/>
    <w:rsid w:val="00653CE4"/>
    <w:rsid w:val="00655B2F"/>
    <w:rsid w:val="006566AC"/>
    <w:rsid w:val="00656C66"/>
    <w:rsid w:val="006572D4"/>
    <w:rsid w:val="00657A12"/>
    <w:rsid w:val="006608B2"/>
    <w:rsid w:val="00660D4E"/>
    <w:rsid w:val="00661033"/>
    <w:rsid w:val="0066111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3CD4"/>
    <w:rsid w:val="00674981"/>
    <w:rsid w:val="00675008"/>
    <w:rsid w:val="00675284"/>
    <w:rsid w:val="0067749F"/>
    <w:rsid w:val="006774CA"/>
    <w:rsid w:val="00677DE8"/>
    <w:rsid w:val="006811DF"/>
    <w:rsid w:val="006816E4"/>
    <w:rsid w:val="006817A8"/>
    <w:rsid w:val="00684945"/>
    <w:rsid w:val="00684CAA"/>
    <w:rsid w:val="0068666B"/>
    <w:rsid w:val="00690B5C"/>
    <w:rsid w:val="00691157"/>
    <w:rsid w:val="00691F5B"/>
    <w:rsid w:val="006938B7"/>
    <w:rsid w:val="006948B7"/>
    <w:rsid w:val="00694C40"/>
    <w:rsid w:val="00695507"/>
    <w:rsid w:val="006959C8"/>
    <w:rsid w:val="00695BD4"/>
    <w:rsid w:val="00696145"/>
    <w:rsid w:val="00696D3E"/>
    <w:rsid w:val="00697EBB"/>
    <w:rsid w:val="00697FEE"/>
    <w:rsid w:val="006A1797"/>
    <w:rsid w:val="006A1C68"/>
    <w:rsid w:val="006A1EA1"/>
    <w:rsid w:val="006A316D"/>
    <w:rsid w:val="006A3EF3"/>
    <w:rsid w:val="006A41A8"/>
    <w:rsid w:val="006A5C13"/>
    <w:rsid w:val="006A63DE"/>
    <w:rsid w:val="006A6BBB"/>
    <w:rsid w:val="006A734B"/>
    <w:rsid w:val="006A771E"/>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C0AB6"/>
    <w:rsid w:val="006C1D93"/>
    <w:rsid w:val="006C29A1"/>
    <w:rsid w:val="006C3971"/>
    <w:rsid w:val="006C4B8A"/>
    <w:rsid w:val="006C556C"/>
    <w:rsid w:val="006C5D3C"/>
    <w:rsid w:val="006C5F12"/>
    <w:rsid w:val="006C671A"/>
    <w:rsid w:val="006C7B47"/>
    <w:rsid w:val="006C7C4D"/>
    <w:rsid w:val="006D1659"/>
    <w:rsid w:val="006D393C"/>
    <w:rsid w:val="006D3D4D"/>
    <w:rsid w:val="006D58CC"/>
    <w:rsid w:val="006D5BF7"/>
    <w:rsid w:val="006D69FC"/>
    <w:rsid w:val="006D70F1"/>
    <w:rsid w:val="006D7C19"/>
    <w:rsid w:val="006D7CA3"/>
    <w:rsid w:val="006E01EE"/>
    <w:rsid w:val="006E03A5"/>
    <w:rsid w:val="006E0AF7"/>
    <w:rsid w:val="006E0BE0"/>
    <w:rsid w:val="006E10AA"/>
    <w:rsid w:val="006E1674"/>
    <w:rsid w:val="006E1F78"/>
    <w:rsid w:val="006E3DF9"/>
    <w:rsid w:val="006E4A69"/>
    <w:rsid w:val="006E65D3"/>
    <w:rsid w:val="006E71D8"/>
    <w:rsid w:val="006E77B7"/>
    <w:rsid w:val="006F084D"/>
    <w:rsid w:val="006F18C3"/>
    <w:rsid w:val="006F2A55"/>
    <w:rsid w:val="006F2E9E"/>
    <w:rsid w:val="006F2EF8"/>
    <w:rsid w:val="006F3CAE"/>
    <w:rsid w:val="006F40B4"/>
    <w:rsid w:val="006F6998"/>
    <w:rsid w:val="007010BF"/>
    <w:rsid w:val="0070300B"/>
    <w:rsid w:val="007036CD"/>
    <w:rsid w:val="007038A2"/>
    <w:rsid w:val="00703D32"/>
    <w:rsid w:val="00706A49"/>
    <w:rsid w:val="007076A6"/>
    <w:rsid w:val="00710932"/>
    <w:rsid w:val="007111BE"/>
    <w:rsid w:val="0071142C"/>
    <w:rsid w:val="007115F2"/>
    <w:rsid w:val="00713924"/>
    <w:rsid w:val="00713A08"/>
    <w:rsid w:val="007144D4"/>
    <w:rsid w:val="00714CA1"/>
    <w:rsid w:val="007151D3"/>
    <w:rsid w:val="00716581"/>
    <w:rsid w:val="007168B6"/>
    <w:rsid w:val="00717258"/>
    <w:rsid w:val="007202D9"/>
    <w:rsid w:val="007203E1"/>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3F17"/>
    <w:rsid w:val="00754040"/>
    <w:rsid w:val="007540A8"/>
    <w:rsid w:val="007545BD"/>
    <w:rsid w:val="00755D3D"/>
    <w:rsid w:val="007565CB"/>
    <w:rsid w:val="00756621"/>
    <w:rsid w:val="007573DF"/>
    <w:rsid w:val="00757B91"/>
    <w:rsid w:val="007613C3"/>
    <w:rsid w:val="00761973"/>
    <w:rsid w:val="00761FFD"/>
    <w:rsid w:val="007643C5"/>
    <w:rsid w:val="00765D27"/>
    <w:rsid w:val="007669E4"/>
    <w:rsid w:val="00770503"/>
    <w:rsid w:val="00770575"/>
    <w:rsid w:val="00771304"/>
    <w:rsid w:val="00772E16"/>
    <w:rsid w:val="007731F1"/>
    <w:rsid w:val="00773342"/>
    <w:rsid w:val="007734B1"/>
    <w:rsid w:val="00775BB8"/>
    <w:rsid w:val="0077653E"/>
    <w:rsid w:val="00777AC4"/>
    <w:rsid w:val="00777FBC"/>
    <w:rsid w:val="0078033C"/>
    <w:rsid w:val="007808FC"/>
    <w:rsid w:val="00781F7D"/>
    <w:rsid w:val="007825F3"/>
    <w:rsid w:val="0078281A"/>
    <w:rsid w:val="00783226"/>
    <w:rsid w:val="0078348D"/>
    <w:rsid w:val="00783CD1"/>
    <w:rsid w:val="00783E62"/>
    <w:rsid w:val="0078496F"/>
    <w:rsid w:val="00784AD9"/>
    <w:rsid w:val="007860F6"/>
    <w:rsid w:val="007864F1"/>
    <w:rsid w:val="00786AB9"/>
    <w:rsid w:val="00786D2A"/>
    <w:rsid w:val="0078729A"/>
    <w:rsid w:val="00787849"/>
    <w:rsid w:val="00787D04"/>
    <w:rsid w:val="0079044B"/>
    <w:rsid w:val="00790F03"/>
    <w:rsid w:val="0079104B"/>
    <w:rsid w:val="007914CE"/>
    <w:rsid w:val="0079350B"/>
    <w:rsid w:val="0079371E"/>
    <w:rsid w:val="007947A8"/>
    <w:rsid w:val="0079594F"/>
    <w:rsid w:val="00795A22"/>
    <w:rsid w:val="007961E0"/>
    <w:rsid w:val="007967D0"/>
    <w:rsid w:val="007A051F"/>
    <w:rsid w:val="007A0A72"/>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71B5"/>
    <w:rsid w:val="007A75F1"/>
    <w:rsid w:val="007A7D2F"/>
    <w:rsid w:val="007B009B"/>
    <w:rsid w:val="007B05CA"/>
    <w:rsid w:val="007B0901"/>
    <w:rsid w:val="007B16E9"/>
    <w:rsid w:val="007B1CFF"/>
    <w:rsid w:val="007B3488"/>
    <w:rsid w:val="007B47FF"/>
    <w:rsid w:val="007B5348"/>
    <w:rsid w:val="007B571C"/>
    <w:rsid w:val="007B57A4"/>
    <w:rsid w:val="007B5B4D"/>
    <w:rsid w:val="007B5C6C"/>
    <w:rsid w:val="007B5D2A"/>
    <w:rsid w:val="007B5F15"/>
    <w:rsid w:val="007B5FB5"/>
    <w:rsid w:val="007B6208"/>
    <w:rsid w:val="007B64E4"/>
    <w:rsid w:val="007C003A"/>
    <w:rsid w:val="007C0613"/>
    <w:rsid w:val="007C0AAA"/>
    <w:rsid w:val="007C1769"/>
    <w:rsid w:val="007C17D9"/>
    <w:rsid w:val="007C1CCF"/>
    <w:rsid w:val="007C2036"/>
    <w:rsid w:val="007C254E"/>
    <w:rsid w:val="007C25F9"/>
    <w:rsid w:val="007C41D1"/>
    <w:rsid w:val="007C4227"/>
    <w:rsid w:val="007C52AF"/>
    <w:rsid w:val="007C56D8"/>
    <w:rsid w:val="007C7775"/>
    <w:rsid w:val="007C7D18"/>
    <w:rsid w:val="007C7E35"/>
    <w:rsid w:val="007D03EE"/>
    <w:rsid w:val="007D0AD2"/>
    <w:rsid w:val="007D0BCE"/>
    <w:rsid w:val="007D1831"/>
    <w:rsid w:val="007D2945"/>
    <w:rsid w:val="007D2CFC"/>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946"/>
    <w:rsid w:val="00802A4F"/>
    <w:rsid w:val="00802B49"/>
    <w:rsid w:val="00802BA4"/>
    <w:rsid w:val="00802BBF"/>
    <w:rsid w:val="008030AC"/>
    <w:rsid w:val="00805769"/>
    <w:rsid w:val="0080580D"/>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0FFC"/>
    <w:rsid w:val="00822C19"/>
    <w:rsid w:val="00823D6D"/>
    <w:rsid w:val="00824153"/>
    <w:rsid w:val="008245BC"/>
    <w:rsid w:val="00824682"/>
    <w:rsid w:val="008252CC"/>
    <w:rsid w:val="00826547"/>
    <w:rsid w:val="00826C9C"/>
    <w:rsid w:val="00827E2C"/>
    <w:rsid w:val="0083064A"/>
    <w:rsid w:val="00832F82"/>
    <w:rsid w:val="008335B0"/>
    <w:rsid w:val="00833668"/>
    <w:rsid w:val="00833813"/>
    <w:rsid w:val="008344AF"/>
    <w:rsid w:val="008348E2"/>
    <w:rsid w:val="00835A71"/>
    <w:rsid w:val="008363F3"/>
    <w:rsid w:val="008376CD"/>
    <w:rsid w:val="00837AE1"/>
    <w:rsid w:val="00837D4D"/>
    <w:rsid w:val="00840EE8"/>
    <w:rsid w:val="00841E86"/>
    <w:rsid w:val="00842E72"/>
    <w:rsid w:val="00843CFD"/>
    <w:rsid w:val="00847F81"/>
    <w:rsid w:val="00851456"/>
    <w:rsid w:val="00851A5F"/>
    <w:rsid w:val="00851C50"/>
    <w:rsid w:val="00852013"/>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3057"/>
    <w:rsid w:val="008641A3"/>
    <w:rsid w:val="00864BD3"/>
    <w:rsid w:val="00864D5D"/>
    <w:rsid w:val="00864F64"/>
    <w:rsid w:val="00865391"/>
    <w:rsid w:val="00865AC3"/>
    <w:rsid w:val="008679AE"/>
    <w:rsid w:val="008709E0"/>
    <w:rsid w:val="00872242"/>
    <w:rsid w:val="00873318"/>
    <w:rsid w:val="00873635"/>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672"/>
    <w:rsid w:val="00894728"/>
    <w:rsid w:val="008947F2"/>
    <w:rsid w:val="008954D2"/>
    <w:rsid w:val="00895F66"/>
    <w:rsid w:val="0089639C"/>
    <w:rsid w:val="00897273"/>
    <w:rsid w:val="00897721"/>
    <w:rsid w:val="008A0574"/>
    <w:rsid w:val="008A0A68"/>
    <w:rsid w:val="008A1385"/>
    <w:rsid w:val="008A3500"/>
    <w:rsid w:val="008A387D"/>
    <w:rsid w:val="008A38A2"/>
    <w:rsid w:val="008A38E0"/>
    <w:rsid w:val="008A3CF2"/>
    <w:rsid w:val="008A44A5"/>
    <w:rsid w:val="008A4E76"/>
    <w:rsid w:val="008A4F9D"/>
    <w:rsid w:val="008A56C4"/>
    <w:rsid w:val="008A574E"/>
    <w:rsid w:val="008A5D84"/>
    <w:rsid w:val="008A6E19"/>
    <w:rsid w:val="008B035B"/>
    <w:rsid w:val="008B08FF"/>
    <w:rsid w:val="008B0F28"/>
    <w:rsid w:val="008B0FCD"/>
    <w:rsid w:val="008B2ADA"/>
    <w:rsid w:val="008B35EB"/>
    <w:rsid w:val="008B3CE9"/>
    <w:rsid w:val="008B413A"/>
    <w:rsid w:val="008B65D8"/>
    <w:rsid w:val="008B6A6F"/>
    <w:rsid w:val="008B704B"/>
    <w:rsid w:val="008B7731"/>
    <w:rsid w:val="008C061F"/>
    <w:rsid w:val="008C0811"/>
    <w:rsid w:val="008C0C26"/>
    <w:rsid w:val="008C0D9D"/>
    <w:rsid w:val="008C2151"/>
    <w:rsid w:val="008C2600"/>
    <w:rsid w:val="008C3B02"/>
    <w:rsid w:val="008C3F24"/>
    <w:rsid w:val="008C400E"/>
    <w:rsid w:val="008C4E6E"/>
    <w:rsid w:val="008C5DDF"/>
    <w:rsid w:val="008C60BE"/>
    <w:rsid w:val="008C6C59"/>
    <w:rsid w:val="008D0C72"/>
    <w:rsid w:val="008D1FD4"/>
    <w:rsid w:val="008D240C"/>
    <w:rsid w:val="008D2E0A"/>
    <w:rsid w:val="008D4456"/>
    <w:rsid w:val="008D4F48"/>
    <w:rsid w:val="008D51AB"/>
    <w:rsid w:val="008D5542"/>
    <w:rsid w:val="008D57CD"/>
    <w:rsid w:val="008D5C3C"/>
    <w:rsid w:val="008D6917"/>
    <w:rsid w:val="008D7EFB"/>
    <w:rsid w:val="008E0386"/>
    <w:rsid w:val="008E2428"/>
    <w:rsid w:val="008E3036"/>
    <w:rsid w:val="008E4886"/>
    <w:rsid w:val="008E4C61"/>
    <w:rsid w:val="008E4D77"/>
    <w:rsid w:val="008E5A2A"/>
    <w:rsid w:val="008E5AF9"/>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573"/>
    <w:rsid w:val="0090577A"/>
    <w:rsid w:val="0090687D"/>
    <w:rsid w:val="00907925"/>
    <w:rsid w:val="009101E0"/>
    <w:rsid w:val="00912F6A"/>
    <w:rsid w:val="00913B79"/>
    <w:rsid w:val="00914756"/>
    <w:rsid w:val="00914D19"/>
    <w:rsid w:val="009155CC"/>
    <w:rsid w:val="00915E0D"/>
    <w:rsid w:val="00916BA5"/>
    <w:rsid w:val="009206AE"/>
    <w:rsid w:val="0092250D"/>
    <w:rsid w:val="009242DE"/>
    <w:rsid w:val="00925157"/>
    <w:rsid w:val="009255E2"/>
    <w:rsid w:val="00925613"/>
    <w:rsid w:val="0092579F"/>
    <w:rsid w:val="00926012"/>
    <w:rsid w:val="00926596"/>
    <w:rsid w:val="009266C8"/>
    <w:rsid w:val="00926A5B"/>
    <w:rsid w:val="00927269"/>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CC8"/>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6A56"/>
    <w:rsid w:val="009678B5"/>
    <w:rsid w:val="00967A4C"/>
    <w:rsid w:val="009723AD"/>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195B"/>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7C5"/>
    <w:rsid w:val="009A48F8"/>
    <w:rsid w:val="009A4FF9"/>
    <w:rsid w:val="009A552D"/>
    <w:rsid w:val="009A611E"/>
    <w:rsid w:val="009B0D67"/>
    <w:rsid w:val="009B0FD7"/>
    <w:rsid w:val="009B275D"/>
    <w:rsid w:val="009B3DF3"/>
    <w:rsid w:val="009B4C0D"/>
    <w:rsid w:val="009B4D47"/>
    <w:rsid w:val="009B57E4"/>
    <w:rsid w:val="009B5880"/>
    <w:rsid w:val="009B73AA"/>
    <w:rsid w:val="009B7CE2"/>
    <w:rsid w:val="009C03CB"/>
    <w:rsid w:val="009C0718"/>
    <w:rsid w:val="009C10FA"/>
    <w:rsid w:val="009C1AAB"/>
    <w:rsid w:val="009C2074"/>
    <w:rsid w:val="009C4EE1"/>
    <w:rsid w:val="009C5CC2"/>
    <w:rsid w:val="009C6602"/>
    <w:rsid w:val="009C6940"/>
    <w:rsid w:val="009C7A02"/>
    <w:rsid w:val="009C7D2E"/>
    <w:rsid w:val="009D13BB"/>
    <w:rsid w:val="009D2F7A"/>
    <w:rsid w:val="009D3564"/>
    <w:rsid w:val="009D3663"/>
    <w:rsid w:val="009D4311"/>
    <w:rsid w:val="009D4A5E"/>
    <w:rsid w:val="009D5131"/>
    <w:rsid w:val="009D51EC"/>
    <w:rsid w:val="009D6FE9"/>
    <w:rsid w:val="009D7A8E"/>
    <w:rsid w:val="009D7F01"/>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A00393"/>
    <w:rsid w:val="00A00739"/>
    <w:rsid w:val="00A00D59"/>
    <w:rsid w:val="00A017A7"/>
    <w:rsid w:val="00A01B82"/>
    <w:rsid w:val="00A03E1C"/>
    <w:rsid w:val="00A05BEF"/>
    <w:rsid w:val="00A05EED"/>
    <w:rsid w:val="00A06D65"/>
    <w:rsid w:val="00A06F91"/>
    <w:rsid w:val="00A07577"/>
    <w:rsid w:val="00A1074B"/>
    <w:rsid w:val="00A11007"/>
    <w:rsid w:val="00A1129E"/>
    <w:rsid w:val="00A117DD"/>
    <w:rsid w:val="00A12BF4"/>
    <w:rsid w:val="00A13241"/>
    <w:rsid w:val="00A14C58"/>
    <w:rsid w:val="00A14CDA"/>
    <w:rsid w:val="00A1523D"/>
    <w:rsid w:val="00A15693"/>
    <w:rsid w:val="00A15BB2"/>
    <w:rsid w:val="00A1629E"/>
    <w:rsid w:val="00A165C9"/>
    <w:rsid w:val="00A167C5"/>
    <w:rsid w:val="00A2002D"/>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5051"/>
    <w:rsid w:val="00A37D68"/>
    <w:rsid w:val="00A37E9C"/>
    <w:rsid w:val="00A401CC"/>
    <w:rsid w:val="00A40540"/>
    <w:rsid w:val="00A40E4C"/>
    <w:rsid w:val="00A41F40"/>
    <w:rsid w:val="00A43467"/>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EF9"/>
    <w:rsid w:val="00A61F93"/>
    <w:rsid w:val="00A62C0A"/>
    <w:rsid w:val="00A63A07"/>
    <w:rsid w:val="00A63D4B"/>
    <w:rsid w:val="00A64C08"/>
    <w:rsid w:val="00A64CD2"/>
    <w:rsid w:val="00A65073"/>
    <w:rsid w:val="00A661E5"/>
    <w:rsid w:val="00A66E39"/>
    <w:rsid w:val="00A67214"/>
    <w:rsid w:val="00A67B0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1B1"/>
    <w:rsid w:val="00AA1318"/>
    <w:rsid w:val="00AA16B8"/>
    <w:rsid w:val="00AA18BD"/>
    <w:rsid w:val="00AA2429"/>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3AA"/>
    <w:rsid w:val="00AB3896"/>
    <w:rsid w:val="00AB3A4F"/>
    <w:rsid w:val="00AB4B22"/>
    <w:rsid w:val="00AB4C42"/>
    <w:rsid w:val="00AB5A9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4E2E"/>
    <w:rsid w:val="00AD500F"/>
    <w:rsid w:val="00AD536D"/>
    <w:rsid w:val="00AD67C0"/>
    <w:rsid w:val="00AD68A9"/>
    <w:rsid w:val="00AE15D3"/>
    <w:rsid w:val="00AE1BAC"/>
    <w:rsid w:val="00AE23F5"/>
    <w:rsid w:val="00AE2650"/>
    <w:rsid w:val="00AE3111"/>
    <w:rsid w:val="00AE39BF"/>
    <w:rsid w:val="00AE4608"/>
    <w:rsid w:val="00AE4E12"/>
    <w:rsid w:val="00AE5264"/>
    <w:rsid w:val="00AE5288"/>
    <w:rsid w:val="00AE5C3D"/>
    <w:rsid w:val="00AE6011"/>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11C"/>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5A97"/>
    <w:rsid w:val="00B15EB6"/>
    <w:rsid w:val="00B165D9"/>
    <w:rsid w:val="00B165F0"/>
    <w:rsid w:val="00B16626"/>
    <w:rsid w:val="00B16AD9"/>
    <w:rsid w:val="00B16BA6"/>
    <w:rsid w:val="00B1736B"/>
    <w:rsid w:val="00B17746"/>
    <w:rsid w:val="00B17ECC"/>
    <w:rsid w:val="00B2051A"/>
    <w:rsid w:val="00B23CD0"/>
    <w:rsid w:val="00B24844"/>
    <w:rsid w:val="00B25515"/>
    <w:rsid w:val="00B25ABA"/>
    <w:rsid w:val="00B26EA7"/>
    <w:rsid w:val="00B277EB"/>
    <w:rsid w:val="00B30DFB"/>
    <w:rsid w:val="00B31635"/>
    <w:rsid w:val="00B31B40"/>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6D6"/>
    <w:rsid w:val="00B528D8"/>
    <w:rsid w:val="00B52A5F"/>
    <w:rsid w:val="00B52C68"/>
    <w:rsid w:val="00B53D47"/>
    <w:rsid w:val="00B54475"/>
    <w:rsid w:val="00B55316"/>
    <w:rsid w:val="00B56763"/>
    <w:rsid w:val="00B57B91"/>
    <w:rsid w:val="00B62971"/>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3624"/>
    <w:rsid w:val="00B74073"/>
    <w:rsid w:val="00B75455"/>
    <w:rsid w:val="00B75C7E"/>
    <w:rsid w:val="00B76D32"/>
    <w:rsid w:val="00B77CBA"/>
    <w:rsid w:val="00B77FC9"/>
    <w:rsid w:val="00B814F7"/>
    <w:rsid w:val="00B82EE5"/>
    <w:rsid w:val="00B8594B"/>
    <w:rsid w:val="00B86B6B"/>
    <w:rsid w:val="00B87027"/>
    <w:rsid w:val="00B87231"/>
    <w:rsid w:val="00B8742F"/>
    <w:rsid w:val="00B90468"/>
    <w:rsid w:val="00B9050F"/>
    <w:rsid w:val="00B90620"/>
    <w:rsid w:val="00B9082E"/>
    <w:rsid w:val="00B91574"/>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515D"/>
    <w:rsid w:val="00BA64B5"/>
    <w:rsid w:val="00BA65BF"/>
    <w:rsid w:val="00BA7819"/>
    <w:rsid w:val="00BA78C2"/>
    <w:rsid w:val="00BB00AF"/>
    <w:rsid w:val="00BB0462"/>
    <w:rsid w:val="00BB1349"/>
    <w:rsid w:val="00BB197A"/>
    <w:rsid w:val="00BB2E45"/>
    <w:rsid w:val="00BB2F97"/>
    <w:rsid w:val="00BB41AF"/>
    <w:rsid w:val="00BB45F9"/>
    <w:rsid w:val="00BC0330"/>
    <w:rsid w:val="00BC0C39"/>
    <w:rsid w:val="00BC1051"/>
    <w:rsid w:val="00BC1588"/>
    <w:rsid w:val="00BC2ABE"/>
    <w:rsid w:val="00BC52D3"/>
    <w:rsid w:val="00BC5517"/>
    <w:rsid w:val="00BC733B"/>
    <w:rsid w:val="00BC76C3"/>
    <w:rsid w:val="00BD08C0"/>
    <w:rsid w:val="00BD20F4"/>
    <w:rsid w:val="00BD2CF2"/>
    <w:rsid w:val="00BD2F25"/>
    <w:rsid w:val="00BD323C"/>
    <w:rsid w:val="00BD3C81"/>
    <w:rsid w:val="00BD5416"/>
    <w:rsid w:val="00BD78C1"/>
    <w:rsid w:val="00BE19DB"/>
    <w:rsid w:val="00BE2EAC"/>
    <w:rsid w:val="00BE32EF"/>
    <w:rsid w:val="00BE3B3B"/>
    <w:rsid w:val="00BE3D31"/>
    <w:rsid w:val="00BE45D7"/>
    <w:rsid w:val="00BE478B"/>
    <w:rsid w:val="00BE5C90"/>
    <w:rsid w:val="00BE5DF0"/>
    <w:rsid w:val="00BE628A"/>
    <w:rsid w:val="00BE6A3E"/>
    <w:rsid w:val="00BE6E0A"/>
    <w:rsid w:val="00BE6FAA"/>
    <w:rsid w:val="00BE70E3"/>
    <w:rsid w:val="00BE7123"/>
    <w:rsid w:val="00BF0E9D"/>
    <w:rsid w:val="00BF2A89"/>
    <w:rsid w:val="00BF2E0F"/>
    <w:rsid w:val="00BF2F08"/>
    <w:rsid w:val="00BF3A16"/>
    <w:rsid w:val="00BF3F42"/>
    <w:rsid w:val="00BF486D"/>
    <w:rsid w:val="00BF54FE"/>
    <w:rsid w:val="00BF688F"/>
    <w:rsid w:val="00C009FB"/>
    <w:rsid w:val="00C0105C"/>
    <w:rsid w:val="00C0190D"/>
    <w:rsid w:val="00C0265D"/>
    <w:rsid w:val="00C0365F"/>
    <w:rsid w:val="00C038B1"/>
    <w:rsid w:val="00C0418E"/>
    <w:rsid w:val="00C04B81"/>
    <w:rsid w:val="00C05B48"/>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87B"/>
    <w:rsid w:val="00C23929"/>
    <w:rsid w:val="00C25AE5"/>
    <w:rsid w:val="00C317A2"/>
    <w:rsid w:val="00C324BD"/>
    <w:rsid w:val="00C33C43"/>
    <w:rsid w:val="00C348E7"/>
    <w:rsid w:val="00C34E77"/>
    <w:rsid w:val="00C355D0"/>
    <w:rsid w:val="00C357AE"/>
    <w:rsid w:val="00C36A52"/>
    <w:rsid w:val="00C37407"/>
    <w:rsid w:val="00C37446"/>
    <w:rsid w:val="00C376E2"/>
    <w:rsid w:val="00C37DF6"/>
    <w:rsid w:val="00C40A80"/>
    <w:rsid w:val="00C40BF3"/>
    <w:rsid w:val="00C411D5"/>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4165"/>
    <w:rsid w:val="00C74956"/>
    <w:rsid w:val="00C75415"/>
    <w:rsid w:val="00C7596D"/>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080E"/>
    <w:rsid w:val="00CA1603"/>
    <w:rsid w:val="00CA3073"/>
    <w:rsid w:val="00CA3224"/>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007A"/>
    <w:rsid w:val="00CC2991"/>
    <w:rsid w:val="00CC31D4"/>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0F56"/>
    <w:rsid w:val="00CF1AF2"/>
    <w:rsid w:val="00CF204C"/>
    <w:rsid w:val="00CF2157"/>
    <w:rsid w:val="00CF4FC3"/>
    <w:rsid w:val="00CF50D1"/>
    <w:rsid w:val="00CF5F64"/>
    <w:rsid w:val="00CF6272"/>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17666"/>
    <w:rsid w:val="00D2081D"/>
    <w:rsid w:val="00D21A1E"/>
    <w:rsid w:val="00D227E6"/>
    <w:rsid w:val="00D2307D"/>
    <w:rsid w:val="00D24CB8"/>
    <w:rsid w:val="00D258C2"/>
    <w:rsid w:val="00D2767A"/>
    <w:rsid w:val="00D27BFF"/>
    <w:rsid w:val="00D32871"/>
    <w:rsid w:val="00D33E47"/>
    <w:rsid w:val="00D349C0"/>
    <w:rsid w:val="00D354B3"/>
    <w:rsid w:val="00D365AC"/>
    <w:rsid w:val="00D371A9"/>
    <w:rsid w:val="00D4045E"/>
    <w:rsid w:val="00D419C8"/>
    <w:rsid w:val="00D41A29"/>
    <w:rsid w:val="00D42E63"/>
    <w:rsid w:val="00D437E4"/>
    <w:rsid w:val="00D43C1B"/>
    <w:rsid w:val="00D43DCE"/>
    <w:rsid w:val="00D440EF"/>
    <w:rsid w:val="00D45B97"/>
    <w:rsid w:val="00D46D9E"/>
    <w:rsid w:val="00D46F40"/>
    <w:rsid w:val="00D4724D"/>
    <w:rsid w:val="00D47A91"/>
    <w:rsid w:val="00D504E3"/>
    <w:rsid w:val="00D508A6"/>
    <w:rsid w:val="00D51009"/>
    <w:rsid w:val="00D5134C"/>
    <w:rsid w:val="00D5254B"/>
    <w:rsid w:val="00D52EAB"/>
    <w:rsid w:val="00D54091"/>
    <w:rsid w:val="00D5510A"/>
    <w:rsid w:val="00D55683"/>
    <w:rsid w:val="00D57E4D"/>
    <w:rsid w:val="00D60408"/>
    <w:rsid w:val="00D60EEB"/>
    <w:rsid w:val="00D61AF1"/>
    <w:rsid w:val="00D63346"/>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2D59"/>
    <w:rsid w:val="00D73C35"/>
    <w:rsid w:val="00D73ECB"/>
    <w:rsid w:val="00D74563"/>
    <w:rsid w:val="00D74891"/>
    <w:rsid w:val="00D748CF"/>
    <w:rsid w:val="00D74BD0"/>
    <w:rsid w:val="00D750A7"/>
    <w:rsid w:val="00D7536D"/>
    <w:rsid w:val="00D755BA"/>
    <w:rsid w:val="00D7567C"/>
    <w:rsid w:val="00D76539"/>
    <w:rsid w:val="00D765FC"/>
    <w:rsid w:val="00D830F2"/>
    <w:rsid w:val="00D834F0"/>
    <w:rsid w:val="00D835C6"/>
    <w:rsid w:val="00D83796"/>
    <w:rsid w:val="00D84028"/>
    <w:rsid w:val="00D853C4"/>
    <w:rsid w:val="00D853E7"/>
    <w:rsid w:val="00D85F2C"/>
    <w:rsid w:val="00D86197"/>
    <w:rsid w:val="00D863CF"/>
    <w:rsid w:val="00D86596"/>
    <w:rsid w:val="00D87670"/>
    <w:rsid w:val="00D87CF0"/>
    <w:rsid w:val="00D9040C"/>
    <w:rsid w:val="00D906FC"/>
    <w:rsid w:val="00D919EF"/>
    <w:rsid w:val="00D93220"/>
    <w:rsid w:val="00D93B47"/>
    <w:rsid w:val="00D9437C"/>
    <w:rsid w:val="00D95715"/>
    <w:rsid w:val="00D95E4A"/>
    <w:rsid w:val="00D967F3"/>
    <w:rsid w:val="00D968FA"/>
    <w:rsid w:val="00D9775E"/>
    <w:rsid w:val="00D97A85"/>
    <w:rsid w:val="00DA2708"/>
    <w:rsid w:val="00DA2745"/>
    <w:rsid w:val="00DA2DB4"/>
    <w:rsid w:val="00DA2E7B"/>
    <w:rsid w:val="00DA5432"/>
    <w:rsid w:val="00DA56BA"/>
    <w:rsid w:val="00DA5870"/>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53C"/>
    <w:rsid w:val="00DD7A57"/>
    <w:rsid w:val="00DD7BBE"/>
    <w:rsid w:val="00DD7C71"/>
    <w:rsid w:val="00DD7DA6"/>
    <w:rsid w:val="00DE0052"/>
    <w:rsid w:val="00DE0941"/>
    <w:rsid w:val="00DE16C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DF7294"/>
    <w:rsid w:val="00E0091A"/>
    <w:rsid w:val="00E020A8"/>
    <w:rsid w:val="00E02989"/>
    <w:rsid w:val="00E02C76"/>
    <w:rsid w:val="00E02EAB"/>
    <w:rsid w:val="00E037FB"/>
    <w:rsid w:val="00E03A32"/>
    <w:rsid w:val="00E047FB"/>
    <w:rsid w:val="00E04B59"/>
    <w:rsid w:val="00E04CE2"/>
    <w:rsid w:val="00E054BE"/>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6DF"/>
    <w:rsid w:val="00E27944"/>
    <w:rsid w:val="00E314BA"/>
    <w:rsid w:val="00E316E0"/>
    <w:rsid w:val="00E321E9"/>
    <w:rsid w:val="00E323D5"/>
    <w:rsid w:val="00E32F3B"/>
    <w:rsid w:val="00E33523"/>
    <w:rsid w:val="00E35184"/>
    <w:rsid w:val="00E351F1"/>
    <w:rsid w:val="00E35B9C"/>
    <w:rsid w:val="00E363B2"/>
    <w:rsid w:val="00E3718B"/>
    <w:rsid w:val="00E413A7"/>
    <w:rsid w:val="00E4255B"/>
    <w:rsid w:val="00E43486"/>
    <w:rsid w:val="00E437B7"/>
    <w:rsid w:val="00E43925"/>
    <w:rsid w:val="00E45457"/>
    <w:rsid w:val="00E47C02"/>
    <w:rsid w:val="00E512D1"/>
    <w:rsid w:val="00E51723"/>
    <w:rsid w:val="00E51944"/>
    <w:rsid w:val="00E53218"/>
    <w:rsid w:val="00E5367F"/>
    <w:rsid w:val="00E53CFC"/>
    <w:rsid w:val="00E54969"/>
    <w:rsid w:val="00E5550B"/>
    <w:rsid w:val="00E5567B"/>
    <w:rsid w:val="00E55C01"/>
    <w:rsid w:val="00E55F64"/>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747C6"/>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4315"/>
    <w:rsid w:val="00EA5E5C"/>
    <w:rsid w:val="00EA6B28"/>
    <w:rsid w:val="00EA76AF"/>
    <w:rsid w:val="00EB0711"/>
    <w:rsid w:val="00EB0A53"/>
    <w:rsid w:val="00EB1208"/>
    <w:rsid w:val="00EB1BD7"/>
    <w:rsid w:val="00EB237C"/>
    <w:rsid w:val="00EB257B"/>
    <w:rsid w:val="00EB45BA"/>
    <w:rsid w:val="00EB46C3"/>
    <w:rsid w:val="00EB5EEA"/>
    <w:rsid w:val="00EB6084"/>
    <w:rsid w:val="00EB651E"/>
    <w:rsid w:val="00EC0793"/>
    <w:rsid w:val="00EC0AC8"/>
    <w:rsid w:val="00EC1523"/>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07ED"/>
    <w:rsid w:val="00EE1065"/>
    <w:rsid w:val="00EE1207"/>
    <w:rsid w:val="00EE19C2"/>
    <w:rsid w:val="00EE24C5"/>
    <w:rsid w:val="00EE2BBD"/>
    <w:rsid w:val="00EE33EE"/>
    <w:rsid w:val="00EE3404"/>
    <w:rsid w:val="00EE4918"/>
    <w:rsid w:val="00EE5C72"/>
    <w:rsid w:val="00EE70B7"/>
    <w:rsid w:val="00EE71D6"/>
    <w:rsid w:val="00EE765C"/>
    <w:rsid w:val="00EE78C4"/>
    <w:rsid w:val="00EE7BCA"/>
    <w:rsid w:val="00EE7EFC"/>
    <w:rsid w:val="00EF04E6"/>
    <w:rsid w:val="00EF072B"/>
    <w:rsid w:val="00EF10BF"/>
    <w:rsid w:val="00EF1B68"/>
    <w:rsid w:val="00EF2D73"/>
    <w:rsid w:val="00EF3C41"/>
    <w:rsid w:val="00EF3D46"/>
    <w:rsid w:val="00EF5CC0"/>
    <w:rsid w:val="00EF61A8"/>
    <w:rsid w:val="00EF655E"/>
    <w:rsid w:val="00EF748A"/>
    <w:rsid w:val="00EF74E7"/>
    <w:rsid w:val="00EF75F3"/>
    <w:rsid w:val="00EF7871"/>
    <w:rsid w:val="00F01198"/>
    <w:rsid w:val="00F013B4"/>
    <w:rsid w:val="00F01788"/>
    <w:rsid w:val="00F019E0"/>
    <w:rsid w:val="00F01F7E"/>
    <w:rsid w:val="00F02150"/>
    <w:rsid w:val="00F02ACD"/>
    <w:rsid w:val="00F03554"/>
    <w:rsid w:val="00F03B76"/>
    <w:rsid w:val="00F04491"/>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4D21"/>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49AF"/>
    <w:rsid w:val="00F45898"/>
    <w:rsid w:val="00F462B7"/>
    <w:rsid w:val="00F4713A"/>
    <w:rsid w:val="00F4768A"/>
    <w:rsid w:val="00F479B0"/>
    <w:rsid w:val="00F47B29"/>
    <w:rsid w:val="00F50E76"/>
    <w:rsid w:val="00F51AB8"/>
    <w:rsid w:val="00F527F9"/>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C5C"/>
    <w:rsid w:val="00F72D7F"/>
    <w:rsid w:val="00F746E5"/>
    <w:rsid w:val="00F7624F"/>
    <w:rsid w:val="00F76A08"/>
    <w:rsid w:val="00F77973"/>
    <w:rsid w:val="00F812F0"/>
    <w:rsid w:val="00F813BD"/>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44DC"/>
    <w:rsid w:val="00F95C80"/>
    <w:rsid w:val="00F96FB6"/>
    <w:rsid w:val="00F97130"/>
    <w:rsid w:val="00FA0701"/>
    <w:rsid w:val="00FA086C"/>
    <w:rsid w:val="00FA123E"/>
    <w:rsid w:val="00FA13FF"/>
    <w:rsid w:val="00FA1CA9"/>
    <w:rsid w:val="00FA23B0"/>
    <w:rsid w:val="00FA3F9E"/>
    <w:rsid w:val="00FA52FC"/>
    <w:rsid w:val="00FA5A39"/>
    <w:rsid w:val="00FA6D99"/>
    <w:rsid w:val="00FA721F"/>
    <w:rsid w:val="00FA774C"/>
    <w:rsid w:val="00FB104B"/>
    <w:rsid w:val="00FB156D"/>
    <w:rsid w:val="00FB2F30"/>
    <w:rsid w:val="00FB3691"/>
    <w:rsid w:val="00FB3ACF"/>
    <w:rsid w:val="00FB4003"/>
    <w:rsid w:val="00FB5395"/>
    <w:rsid w:val="00FB58E9"/>
    <w:rsid w:val="00FB6192"/>
    <w:rsid w:val="00FB6DC3"/>
    <w:rsid w:val="00FB7647"/>
    <w:rsid w:val="00FC02DC"/>
    <w:rsid w:val="00FC1C64"/>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0A39"/>
    <w:rsid w:val="00FE19AE"/>
    <w:rsid w:val="00FE19BC"/>
    <w:rsid w:val="00FE2B97"/>
    <w:rsid w:val="00FE32EB"/>
    <w:rsid w:val="00FE4E29"/>
    <w:rsid w:val="00FE61B2"/>
    <w:rsid w:val="00FE687B"/>
    <w:rsid w:val="00FE68FF"/>
    <w:rsid w:val="00FF19BE"/>
    <w:rsid w:val="00FF22BE"/>
    <w:rsid w:val="00FF265C"/>
    <w:rsid w:val="00FF278F"/>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82E"/>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header" Target="header1.xml"/><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9" ma:contentTypeDescription="Create a new document." ma:contentTypeScope="" ma:versionID="a8dd47487039ad151f9234e2436d3fd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e704c4640ba2eb18c89c93d4be979df4"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customXml/itemProps2.xml><?xml version="1.0" encoding="utf-8"?>
<ds:datastoreItem xmlns:ds="http://schemas.openxmlformats.org/officeDocument/2006/customXml" ds:itemID="{8C6FA857-EB64-45A4-ABE7-CA758C9DF63D}"/>
</file>

<file path=customXml/itemProps3.xml><?xml version="1.0" encoding="utf-8"?>
<ds:datastoreItem xmlns:ds="http://schemas.openxmlformats.org/officeDocument/2006/customXml" ds:itemID="{02C320DD-6D49-424D-8234-97601A994B54}"/>
</file>

<file path=customXml/itemProps4.xml><?xml version="1.0" encoding="utf-8"?>
<ds:datastoreItem xmlns:ds="http://schemas.openxmlformats.org/officeDocument/2006/customXml" ds:itemID="{735D9890-D7F1-4A23-9293-19EABA375BA1}"/>
</file>

<file path=docProps/app.xml><?xml version="1.0" encoding="utf-8"?>
<Properties xmlns="http://schemas.openxmlformats.org/officeDocument/2006/extended-properties" xmlns:vt="http://schemas.openxmlformats.org/officeDocument/2006/docPropsVTypes">
  <Template>Normal</Template>
  <TotalTime>2490</TotalTime>
  <Pages>22</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Wilawan Baothisong</cp:lastModifiedBy>
  <cp:revision>148</cp:revision>
  <cp:lastPrinted>2026-08-07T05:35:00Z</cp:lastPrinted>
  <dcterms:created xsi:type="dcterms:W3CDTF">2025-05-11T18:56:00Z</dcterms:created>
  <dcterms:modified xsi:type="dcterms:W3CDTF">2026-08-07T10:12:00Z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