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C45C5" w14:paraId="36C2C296" w14:textId="77777777" w:rsidTr="00C5642E">
        <w:trPr>
          <w:trHeight w:val="2865"/>
        </w:trPr>
        <w:tc>
          <w:tcPr>
            <w:tcW w:w="2628" w:type="dxa"/>
          </w:tcPr>
          <w:p w14:paraId="077B0B67" w14:textId="77777777" w:rsidR="00AC45C5" w:rsidRPr="002D1B79" w:rsidRDefault="00AC45C5" w:rsidP="00B6332B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CCA331F" w14:textId="77777777" w:rsidR="00DC3822" w:rsidRDefault="00DC3822" w:rsidP="00B6332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DC382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ร่มโพธิ์ พร็อพเพอร์ตี้ จำกัด (มหาชน) และบริษัทย่อย</w:t>
            </w:r>
          </w:p>
          <w:p w14:paraId="0F41E7F1" w14:textId="6E117AB9" w:rsidR="00AC45C5" w:rsidRPr="002D1B79" w:rsidRDefault="00AC45C5" w:rsidP="00B6332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D1B7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2D1B7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4B0C3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4739B6">
              <w:rPr>
                <w:rFonts w:ascii="Angsana New" w:hAnsi="Angsana New"/>
                <w:color w:val="7E7F82"/>
                <w:sz w:val="36"/>
                <w:szCs w:val="36"/>
              </w:rPr>
              <w:t xml:space="preserve">                                              </w:t>
            </w:r>
            <w:r w:rsidR="004B0C3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6E6BC072" w14:textId="257323B5" w:rsidR="00AC45C5" w:rsidRPr="009250F4" w:rsidRDefault="00AC45C5" w:rsidP="00B6332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D1B7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3D102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DA379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2D1B7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DA379A">
              <w:rPr>
                <w:rFonts w:ascii="Angsana New" w:hAnsi="Angsana New"/>
                <w:color w:val="7E7F82"/>
                <w:sz w:val="36"/>
                <w:szCs w:val="36"/>
              </w:rPr>
              <w:t>30</w:t>
            </w:r>
            <w:r w:rsidR="00DA379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มิถุนายน </w:t>
            </w:r>
            <w:r w:rsidR="00B640AE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68AFC0FE" w14:textId="77777777" w:rsidR="00AC45C5" w:rsidRDefault="00AC45C5" w:rsidP="00B6332B">
      <w:pPr>
        <w:sectPr w:rsidR="00AC45C5" w:rsidSect="00B640AE"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398BBB92" w14:textId="77777777" w:rsidR="00AC45C5" w:rsidRPr="00301B3B" w:rsidRDefault="00AC45C5" w:rsidP="00546DF8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301B3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40A7AE13" w14:textId="1D45F09E" w:rsidR="00AC45C5" w:rsidRPr="00301B3B" w:rsidRDefault="00AC45C5" w:rsidP="00546DF8">
      <w:pPr>
        <w:spacing w:after="240" w:line="420" w:lineRule="exact"/>
        <w:rPr>
          <w:rFonts w:ascii="Angsana New" w:hAnsi="Angsana New"/>
          <w:sz w:val="32"/>
          <w:szCs w:val="32"/>
        </w:rPr>
      </w:pPr>
      <w:r w:rsidRPr="00301B3B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C3822" w:rsidRPr="00DC3822">
        <w:rPr>
          <w:rFonts w:ascii="Angsana New" w:hAnsi="Angsana New"/>
          <w:sz w:val="32"/>
          <w:szCs w:val="32"/>
          <w:cs/>
        </w:rPr>
        <w:t xml:space="preserve">บริษัท ร่มโพธิ์ พร็อพเพอร์ตี้ จำกัด (มหาชน) </w:t>
      </w:r>
    </w:p>
    <w:p w14:paraId="7BCDE72A" w14:textId="1B58CB7C" w:rsidR="00AC45C5" w:rsidRPr="003B6C2A" w:rsidRDefault="00AC45C5" w:rsidP="00546DF8">
      <w:pPr>
        <w:pStyle w:val="CM2"/>
        <w:spacing w:before="120" w:after="12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3B6C2A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4B0C3B" w:rsidRPr="003B6C2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ข้อมูลทางการเงินรวมของบริษัท ร่มโพธิ์ พร็อพเพอร์ตี้ จำกัด (มหาชน) และบริษัทย่อย </w:t>
      </w:r>
      <w:r w:rsidR="003B6C2A">
        <w:rPr>
          <w:rFonts w:ascii="Angsana New" w:hAnsi="Angsana New" w:cs="Angsana New"/>
          <w:color w:val="000000"/>
          <w:sz w:val="32"/>
          <w:szCs w:val="32"/>
        </w:rPr>
        <w:t xml:space="preserve">             </w:t>
      </w:r>
      <w:r w:rsidR="004B0C3B" w:rsidRPr="003B6C2A">
        <w:rPr>
          <w:rFonts w:ascii="Angsana New" w:hAnsi="Angsana New" w:cs="Angsana New" w:hint="cs"/>
          <w:color w:val="000000"/>
          <w:sz w:val="32"/>
          <w:szCs w:val="32"/>
          <w:cs/>
        </w:rPr>
        <w:t>(กลุ่มบริษัท) ซึ่งประกอบไปด้วย</w:t>
      </w:r>
      <w:r w:rsidRPr="003B6C2A">
        <w:rPr>
          <w:rFonts w:ascii="Angsana New" w:hAnsi="Angsana New" w:cs="Angsana New"/>
          <w:color w:val="000000"/>
          <w:sz w:val="32"/>
          <w:szCs w:val="32"/>
          <w:cs/>
        </w:rPr>
        <w:t xml:space="preserve">งบฐานะการเงินรวม ณ </w:t>
      </w:r>
      <w:r w:rsidR="00DA379A" w:rsidRPr="00DA379A">
        <w:rPr>
          <w:rFonts w:ascii="Angsana New" w:hAnsi="Angsana New" w:cs="Angsana New"/>
          <w:color w:val="000000"/>
          <w:sz w:val="32"/>
          <w:szCs w:val="32"/>
          <w:cs/>
        </w:rPr>
        <w:t xml:space="preserve">วันที่ </w:t>
      </w:r>
      <w:r w:rsidR="00DA379A">
        <w:rPr>
          <w:rFonts w:ascii="Angsana New" w:hAnsi="Angsana New" w:cs="Angsana New"/>
          <w:color w:val="000000"/>
          <w:sz w:val="32"/>
          <w:szCs w:val="32"/>
        </w:rPr>
        <w:t>30</w:t>
      </w:r>
      <w:r w:rsidR="00DA379A" w:rsidRPr="00DA379A">
        <w:rPr>
          <w:rFonts w:ascii="Angsana New" w:hAnsi="Angsana New" w:cs="Angsana New"/>
          <w:color w:val="000000"/>
          <w:sz w:val="32"/>
          <w:szCs w:val="32"/>
          <w:cs/>
        </w:rPr>
        <w:t xml:space="preserve"> มิถุนายน </w:t>
      </w:r>
      <w:r w:rsidR="00DA379A">
        <w:rPr>
          <w:rFonts w:ascii="Angsana New" w:hAnsi="Angsana New" w:cs="Angsana New"/>
          <w:color w:val="000000"/>
          <w:sz w:val="32"/>
          <w:szCs w:val="32"/>
        </w:rPr>
        <w:t xml:space="preserve">2569 </w:t>
      </w:r>
      <w:r w:rsidR="00DA379A" w:rsidRPr="00DA379A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งบกำไรขาดทุนเบ็ดเสร็จรวมสำหรับงวดสามเดือนและหกเดือนสิ้นสุดวันเดียวกัน และงบการเปลี่ยนแปลงส่วนของผู้ถือหุ้นรวมและ</w:t>
      </w:r>
      <w:r w:rsidR="00DA379A">
        <w:rPr>
          <w:rFonts w:ascii="Angsana New" w:hAnsi="Angsana New" w:cs="Angsana New"/>
          <w:color w:val="000000"/>
          <w:sz w:val="32"/>
          <w:szCs w:val="32"/>
        </w:rPr>
        <w:t xml:space="preserve">                        </w:t>
      </w:r>
      <w:r w:rsidR="00DA379A" w:rsidRPr="00DA379A">
        <w:rPr>
          <w:rFonts w:ascii="Angsana New" w:hAnsi="Angsana New" w:cs="Angsana New"/>
          <w:color w:val="000000"/>
          <w:sz w:val="32"/>
          <w:szCs w:val="32"/>
          <w:cs/>
        </w:rPr>
        <w:t>งบกระแสเงินสดรวมสำหรับงวดหกเดือนสิ้นสุดวันเดียวกัน และหมายเหตุประกอบงบการเงินรวมระหว่างกาลแบบย่อ</w:t>
      </w:r>
      <w:r w:rsidR="00DA379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3B6C2A">
        <w:rPr>
          <w:rFonts w:ascii="Angsana New" w:hAnsi="Angsana New" w:cs="Angsana New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DC3822" w:rsidRPr="003B6C2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บริษัท ร่มโพธิ์ พร็อพเพอร์ตี้ จำกัด (มหาชน)</w:t>
      </w:r>
      <w:r w:rsidR="00DA379A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                   </w:t>
      </w:r>
      <w:r w:rsidR="00DC3822" w:rsidRPr="003B6C2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Pr="003B6C2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ด้วยเช่นกัน</w:t>
      </w:r>
      <w:r w:rsidR="00B640AE" w:rsidRPr="003B6C2A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Pr="003B6C2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(รวมเรียกว่า </w:t>
      </w:r>
      <w:r w:rsidRPr="003B6C2A">
        <w:rPr>
          <w:rFonts w:ascii="Angsana New" w:hAnsi="Angsana New" w:cs="Angsana New"/>
          <w:color w:val="000000"/>
          <w:spacing w:val="-2"/>
          <w:sz w:val="32"/>
          <w:szCs w:val="32"/>
        </w:rPr>
        <w:t>“</w:t>
      </w:r>
      <w:r w:rsidRPr="003B6C2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ข้อมูลทางการเงินระหว่างกาล</w:t>
      </w:r>
      <w:r w:rsidRPr="003B6C2A">
        <w:rPr>
          <w:rFonts w:ascii="Angsana New" w:hAnsi="Angsana New" w:cs="Angsana New"/>
          <w:color w:val="000000"/>
          <w:spacing w:val="-2"/>
          <w:sz w:val="32"/>
          <w:szCs w:val="32"/>
        </w:rPr>
        <w:t>”</w:t>
      </w:r>
      <w:r w:rsidRPr="003B6C2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) </w:t>
      </w:r>
      <w:r w:rsidRPr="003B6C2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ซึ่งผู้บริหาร</w:t>
      </w:r>
      <w:r w:rsidRPr="003B6C2A">
        <w:rPr>
          <w:rFonts w:ascii="Angsana New" w:hAnsi="Angsana New" w:cs="Angsana New"/>
          <w:color w:val="000000"/>
          <w:sz w:val="32"/>
          <w:szCs w:val="32"/>
          <w:cs/>
        </w:rPr>
        <w:t>ของกิจการเป็นผู้รับผิดชอบในการจัดทำ</w:t>
      </w:r>
      <w:r w:rsidR="00DA379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B6C2A">
        <w:rPr>
          <w:rFonts w:ascii="Angsana New" w:hAnsi="Angsana New" w:cs="Angsana New"/>
          <w:color w:val="000000"/>
          <w:sz w:val="32"/>
          <w:szCs w:val="32"/>
          <w:cs/>
        </w:rPr>
        <w:t>และนำเสนอข้อมูลทางการเงินระหว่างกาลเหล่านี้</w:t>
      </w:r>
      <w:r w:rsidRPr="003B6C2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ตามมาตรฐานการบัญชี ฉบับที่ </w:t>
      </w:r>
      <w:r w:rsidRPr="003B6C2A">
        <w:rPr>
          <w:rFonts w:ascii="Angsana New" w:hAnsi="Angsana New" w:cs="Angsana New"/>
          <w:color w:val="000000"/>
          <w:sz w:val="32"/>
          <w:szCs w:val="32"/>
        </w:rPr>
        <w:t>34</w:t>
      </w:r>
      <w:r w:rsidR="00244FAE" w:rsidRPr="003B6C2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3B6C2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3B6C2A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DA379A">
        <w:rPr>
          <w:rFonts w:ascii="Angsana New" w:hAnsi="Angsana New" w:cs="Angsana New"/>
          <w:color w:val="000000"/>
          <w:sz w:val="32"/>
          <w:szCs w:val="32"/>
        </w:rPr>
        <w:t xml:space="preserve">              </w:t>
      </w:r>
      <w:r w:rsidRPr="003B6C2A">
        <w:rPr>
          <w:rFonts w:ascii="Angsana New" w:hAnsi="Angsana New" w:cs="Angsana New"/>
          <w:color w:val="000000"/>
          <w:sz w:val="32"/>
          <w:szCs w:val="32"/>
          <w:cs/>
        </w:rPr>
        <w:t xml:space="preserve">จากผลการสอบทานของข้าพเจ้า </w:t>
      </w:r>
    </w:p>
    <w:p w14:paraId="252A356A" w14:textId="77777777" w:rsidR="00AC45C5" w:rsidRPr="00301B3B" w:rsidRDefault="00AC45C5" w:rsidP="00546DF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01B3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F4FE06C" w14:textId="3A09D767" w:rsidR="00AC45C5" w:rsidRPr="00301B3B" w:rsidRDefault="00AC45C5" w:rsidP="00546DF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01B3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="0012338F">
        <w:rPr>
          <w:rFonts w:ascii="Angsana New" w:hAnsi="Angsana New" w:cs="Angsana New"/>
          <w:sz w:val="32"/>
          <w:szCs w:val="32"/>
        </w:rPr>
        <w:t xml:space="preserve"> </w:t>
      </w:r>
      <w:r w:rsidRPr="00301B3B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01B3B">
        <w:rPr>
          <w:rFonts w:ascii="Angsana New" w:hAnsi="Angsana New" w:cs="Angsana New"/>
          <w:sz w:val="32"/>
          <w:szCs w:val="32"/>
        </w:rPr>
        <w:t xml:space="preserve"> </w:t>
      </w:r>
      <w:r w:rsidRPr="00301B3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93244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01B3B">
        <w:rPr>
          <w:rFonts w:ascii="Angsana New" w:hAnsi="Angsana New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3B6C2A">
        <w:rPr>
          <w:rFonts w:ascii="Angsana New" w:hAnsi="Angsana New" w:cs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3B6C2A" w:rsidRPr="003B6C2A">
        <w:rPr>
          <w:rFonts w:ascii="Angsana New" w:hAnsi="Angsana New" w:cs="Angsana New" w:hint="cs"/>
          <w:spacing w:val="-2"/>
          <w:sz w:val="32"/>
          <w:szCs w:val="32"/>
          <w:cs/>
        </w:rPr>
        <w:t>ที่เกี่ยวกับ</w:t>
      </w:r>
      <w:r w:rsidRPr="003B6C2A">
        <w:rPr>
          <w:rFonts w:ascii="Angsana New" w:hAnsi="Angsana New" w:cs="Angsana New"/>
          <w:spacing w:val="-2"/>
          <w:sz w:val="32"/>
          <w:szCs w:val="32"/>
          <w:cs/>
        </w:rPr>
        <w:t>การสอบบัญชี</w:t>
      </w:r>
      <w:r w:rsidR="003B6C2A" w:rsidRPr="003B6C2A">
        <w:rPr>
          <w:rFonts w:ascii="Angsana New" w:hAnsi="Angsana New" w:cs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Pr="00301B3B">
        <w:rPr>
          <w:rFonts w:ascii="Angsana New" w:hAnsi="Angsana New" w:cs="Angsana New"/>
          <w:sz w:val="32"/>
          <w:szCs w:val="32"/>
          <w:cs/>
        </w:rPr>
        <w:t xml:space="preserve"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5C06A7">
        <w:rPr>
          <w:rFonts w:ascii="Angsana New" w:hAnsi="Angsana New" w:cs="Angsana New"/>
          <w:sz w:val="32"/>
          <w:szCs w:val="32"/>
        </w:rPr>
        <w:br/>
      </w:r>
      <w:r w:rsidRPr="00301B3B">
        <w:rPr>
          <w:rFonts w:ascii="Angsana New" w:hAnsi="Angsana New" w:cs="Angsana New"/>
          <w:sz w:val="32"/>
          <w:szCs w:val="32"/>
          <w:cs/>
        </w:rPr>
        <w:t>ดังนั้น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301B3B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166182ED" w14:textId="77777777" w:rsidR="00AC45C5" w:rsidRPr="00301B3B" w:rsidRDefault="00AC45C5" w:rsidP="00546DF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01B3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5E882F5" w14:textId="71ADB1D5" w:rsidR="00B6332B" w:rsidRDefault="00AC45C5" w:rsidP="00546DF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  <w:cs/>
        </w:rPr>
      </w:pPr>
      <w:r w:rsidRPr="00301B3B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</w:t>
      </w:r>
      <w:r w:rsidRPr="00301B3B">
        <w:rPr>
          <w:rFonts w:ascii="Angsana New" w:hAnsi="Angsana New" w:cs="Angsana New"/>
          <w:sz w:val="32"/>
          <w:szCs w:val="32"/>
          <w:cs/>
        </w:rPr>
        <w:t>ระหว่างกาลดังกล่าวไม่</w:t>
      </w:r>
      <w:r>
        <w:rPr>
          <w:rFonts w:ascii="Angsana New" w:hAnsi="Angsana New" w:cs="Angsana New" w:hint="cs"/>
          <w:sz w:val="32"/>
          <w:szCs w:val="32"/>
          <w:cs/>
        </w:rPr>
        <w:t xml:space="preserve">ได้จัดทำขึ้นตามมาตรฐานการบัญชี 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DE3B66">
        <w:rPr>
          <w:rFonts w:ascii="Angsana New" w:hAnsi="Angsana New" w:cs="Angsana New"/>
          <w:sz w:val="32"/>
          <w:szCs w:val="32"/>
          <w:cs/>
        </w:rPr>
        <w:t>การรายงานทาง</w:t>
      </w:r>
      <w:r>
        <w:rPr>
          <w:rFonts w:ascii="Angsana New" w:hAnsi="Angsana New" w:cs="Angsana New" w:hint="cs"/>
          <w:sz w:val="32"/>
          <w:szCs w:val="32"/>
          <w:cs/>
        </w:rPr>
        <w:t>การเงินระหว่างกาล ในสาระสำคัญ</w:t>
      </w:r>
      <w:r w:rsidRPr="00301B3B">
        <w:rPr>
          <w:rFonts w:ascii="Angsana New" w:hAnsi="Angsana New" w:cs="Angsana New"/>
          <w:sz w:val="32"/>
          <w:szCs w:val="32"/>
          <w:cs/>
        </w:rPr>
        <w:t>จากการสอบทานของข้าพเจ้า</w:t>
      </w:r>
    </w:p>
    <w:p w14:paraId="3996F307" w14:textId="2DD28563" w:rsidR="00D8522F" w:rsidRPr="00F80E51" w:rsidRDefault="00A57340" w:rsidP="00546DF8">
      <w:pPr>
        <w:tabs>
          <w:tab w:val="center" w:pos="6480"/>
        </w:tabs>
        <w:spacing w:before="1320" w:line="420" w:lineRule="exact"/>
        <w:jc w:val="thaiDistribute"/>
        <w:rPr>
          <w:rFonts w:ascii="Angsana New" w:hAnsi="Angsana New"/>
          <w:sz w:val="32"/>
          <w:szCs w:val="32"/>
        </w:rPr>
      </w:pPr>
      <w:r w:rsidRPr="00A57340">
        <w:rPr>
          <w:sz w:val="32"/>
          <w:szCs w:val="32"/>
          <w:cs/>
        </w:rPr>
        <w:t>สินีนารถ</w:t>
      </w:r>
      <w:r w:rsidR="003E7399">
        <w:rPr>
          <w:rFonts w:hint="cs"/>
          <w:sz w:val="32"/>
          <w:szCs w:val="32"/>
          <w:cs/>
        </w:rPr>
        <w:t xml:space="preserve"> </w:t>
      </w:r>
      <w:r w:rsidR="003E7399" w:rsidRPr="003E7399">
        <w:rPr>
          <w:sz w:val="32"/>
          <w:szCs w:val="32"/>
          <w:cs/>
        </w:rPr>
        <w:t>จิระไชยเขื่อนขันธ์</w:t>
      </w:r>
    </w:p>
    <w:p w14:paraId="4A0BDB63" w14:textId="0053FCB0" w:rsidR="00AC45C5" w:rsidRPr="00F80E51" w:rsidRDefault="00AC45C5" w:rsidP="00546DF8">
      <w:pPr>
        <w:tabs>
          <w:tab w:val="center" w:pos="6480"/>
        </w:tabs>
        <w:spacing w:after="360" w:line="420" w:lineRule="exact"/>
        <w:jc w:val="thaiDistribute"/>
        <w:rPr>
          <w:rFonts w:ascii="Angsana New" w:hAnsi="Angsana New"/>
          <w:sz w:val="32"/>
          <w:szCs w:val="32"/>
        </w:rPr>
      </w:pPr>
      <w:r w:rsidRPr="00F80E51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04CE4">
        <w:rPr>
          <w:rFonts w:ascii="Angsana New" w:hAnsi="Angsana New"/>
          <w:sz w:val="32"/>
          <w:szCs w:val="32"/>
        </w:rPr>
        <w:t>6287</w:t>
      </w:r>
    </w:p>
    <w:p w14:paraId="43EC3537" w14:textId="77777777" w:rsidR="00AC45C5" w:rsidRPr="00F80E51" w:rsidRDefault="00AC45C5" w:rsidP="00546DF8">
      <w:pPr>
        <w:pStyle w:val="Heading4"/>
        <w:spacing w:line="420" w:lineRule="exact"/>
        <w:rPr>
          <w:sz w:val="32"/>
          <w:szCs w:val="32"/>
        </w:rPr>
      </w:pPr>
      <w:r w:rsidRPr="00F80E51">
        <w:rPr>
          <w:sz w:val="32"/>
          <w:szCs w:val="32"/>
          <w:cs/>
        </w:rPr>
        <w:t xml:space="preserve">บริษัท สำนักงาน </w:t>
      </w:r>
      <w:r>
        <w:rPr>
          <w:rFonts w:hint="cs"/>
          <w:sz w:val="32"/>
          <w:szCs w:val="32"/>
          <w:cs/>
        </w:rPr>
        <w:t xml:space="preserve">อีวาย </w:t>
      </w:r>
      <w:r w:rsidRPr="00F80E51">
        <w:rPr>
          <w:sz w:val="32"/>
          <w:szCs w:val="32"/>
          <w:cs/>
        </w:rPr>
        <w:t>จำกัด</w:t>
      </w:r>
    </w:p>
    <w:p w14:paraId="532D009C" w14:textId="711ECB1C" w:rsidR="001C3451" w:rsidRPr="004A4EE7" w:rsidRDefault="00AC45C5" w:rsidP="00546DF8">
      <w:pPr>
        <w:tabs>
          <w:tab w:val="center" w:pos="5220"/>
        </w:tabs>
        <w:spacing w:line="420" w:lineRule="exact"/>
        <w:jc w:val="thaiDistribute"/>
        <w:rPr>
          <w:rFonts w:ascii="Angsana New" w:hAnsi="Angsana New"/>
          <w:sz w:val="32"/>
          <w:szCs w:val="32"/>
        </w:rPr>
      </w:pPr>
      <w:r w:rsidRPr="00F80E51">
        <w:rPr>
          <w:rFonts w:ascii="Angsana New" w:hAnsi="Angsana New"/>
          <w:sz w:val="32"/>
          <w:szCs w:val="32"/>
          <w:cs/>
        </w:rPr>
        <w:t>กรุงเทพฯ</w:t>
      </w:r>
      <w:r w:rsidRPr="00F80E51">
        <w:rPr>
          <w:rFonts w:ascii="Angsana New" w:hAnsi="Angsana New"/>
          <w:sz w:val="32"/>
          <w:szCs w:val="32"/>
        </w:rPr>
        <w:t xml:space="preserve">: </w:t>
      </w:r>
      <w:r w:rsidR="00BB70E9">
        <w:rPr>
          <w:rFonts w:ascii="Angsana New" w:hAnsi="Angsana New"/>
          <w:sz w:val="32"/>
          <w:szCs w:val="32"/>
        </w:rPr>
        <w:t>5</w:t>
      </w:r>
      <w:r w:rsidR="00DA379A">
        <w:rPr>
          <w:rFonts w:ascii="Angsana New" w:hAnsi="Angsana New"/>
          <w:sz w:val="32"/>
          <w:szCs w:val="32"/>
        </w:rPr>
        <w:t xml:space="preserve"> </w:t>
      </w:r>
      <w:r w:rsidR="00DA379A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B640AE">
        <w:rPr>
          <w:rFonts w:ascii="Angsana New" w:hAnsi="Angsana New"/>
          <w:sz w:val="32"/>
          <w:szCs w:val="32"/>
        </w:rPr>
        <w:t>2569</w:t>
      </w:r>
    </w:p>
    <w:sectPr w:rsidR="001C3451" w:rsidRPr="004A4EE7" w:rsidSect="00546DF8">
      <w:headerReference w:type="first" r:id="rId10"/>
      <w:footerReference w:type="first" r:id="rId11"/>
      <w:pgSz w:w="11909" w:h="16834" w:code="9"/>
      <w:pgMar w:top="2736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701F9" w14:textId="77777777" w:rsidR="00117111" w:rsidRDefault="00117111" w:rsidP="00AC45C5">
      <w:r>
        <w:separator/>
      </w:r>
    </w:p>
  </w:endnote>
  <w:endnote w:type="continuationSeparator" w:id="0">
    <w:p w14:paraId="0286FABE" w14:textId="77777777" w:rsidR="00117111" w:rsidRDefault="00117111" w:rsidP="00AC4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B3686" w14:textId="695B662A" w:rsidR="00B6332B" w:rsidRPr="00B6332B" w:rsidRDefault="00B6332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83B8E" w14:textId="77777777" w:rsidR="00117111" w:rsidRDefault="00117111" w:rsidP="00AC45C5">
      <w:r>
        <w:separator/>
      </w:r>
    </w:p>
  </w:footnote>
  <w:footnote w:type="continuationSeparator" w:id="0">
    <w:p w14:paraId="1DA746A5" w14:textId="77777777" w:rsidR="00117111" w:rsidRDefault="00117111" w:rsidP="00AC4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8A848" w14:textId="77777777" w:rsidR="00AC45C5" w:rsidRDefault="00AC45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5C5"/>
    <w:rsid w:val="0000368F"/>
    <w:rsid w:val="00023A75"/>
    <w:rsid w:val="00027461"/>
    <w:rsid w:val="00031959"/>
    <w:rsid w:val="00037161"/>
    <w:rsid w:val="00057E66"/>
    <w:rsid w:val="00067252"/>
    <w:rsid w:val="00081A68"/>
    <w:rsid w:val="00097D68"/>
    <w:rsid w:val="000A237C"/>
    <w:rsid w:val="000D649E"/>
    <w:rsid w:val="00112B6B"/>
    <w:rsid w:val="00112C93"/>
    <w:rsid w:val="00117111"/>
    <w:rsid w:val="00117908"/>
    <w:rsid w:val="0012338F"/>
    <w:rsid w:val="001263B7"/>
    <w:rsid w:val="00127C8A"/>
    <w:rsid w:val="001327B7"/>
    <w:rsid w:val="00146002"/>
    <w:rsid w:val="00162258"/>
    <w:rsid w:val="00186E2C"/>
    <w:rsid w:val="00192001"/>
    <w:rsid w:val="001C0667"/>
    <w:rsid w:val="001C3451"/>
    <w:rsid w:val="001C522C"/>
    <w:rsid w:val="001D6E82"/>
    <w:rsid w:val="001F0CDD"/>
    <w:rsid w:val="001F4645"/>
    <w:rsid w:val="00200259"/>
    <w:rsid w:val="0024234F"/>
    <w:rsid w:val="00244FAE"/>
    <w:rsid w:val="00265010"/>
    <w:rsid w:val="0028095F"/>
    <w:rsid w:val="00284B86"/>
    <w:rsid w:val="002864CE"/>
    <w:rsid w:val="002C4E82"/>
    <w:rsid w:val="002C511D"/>
    <w:rsid w:val="002E421B"/>
    <w:rsid w:val="002E4526"/>
    <w:rsid w:val="00312027"/>
    <w:rsid w:val="003248E9"/>
    <w:rsid w:val="003263E1"/>
    <w:rsid w:val="0033126F"/>
    <w:rsid w:val="0033323B"/>
    <w:rsid w:val="00364EAF"/>
    <w:rsid w:val="003B0768"/>
    <w:rsid w:val="003B6C2A"/>
    <w:rsid w:val="003C696D"/>
    <w:rsid w:val="003D1023"/>
    <w:rsid w:val="003E7399"/>
    <w:rsid w:val="00400691"/>
    <w:rsid w:val="0040584A"/>
    <w:rsid w:val="00416DFC"/>
    <w:rsid w:val="00440A4D"/>
    <w:rsid w:val="0044645B"/>
    <w:rsid w:val="00456F50"/>
    <w:rsid w:val="00460D4D"/>
    <w:rsid w:val="004739B6"/>
    <w:rsid w:val="00474598"/>
    <w:rsid w:val="00497B6E"/>
    <w:rsid w:val="004A4EE7"/>
    <w:rsid w:val="004B0C3B"/>
    <w:rsid w:val="004D3272"/>
    <w:rsid w:val="004D767A"/>
    <w:rsid w:val="004F271F"/>
    <w:rsid w:val="00546DF8"/>
    <w:rsid w:val="005865A5"/>
    <w:rsid w:val="005A336C"/>
    <w:rsid w:val="005C06A7"/>
    <w:rsid w:val="005C69E6"/>
    <w:rsid w:val="005E7516"/>
    <w:rsid w:val="005F17CD"/>
    <w:rsid w:val="006045F6"/>
    <w:rsid w:val="00685BBF"/>
    <w:rsid w:val="00694D01"/>
    <w:rsid w:val="006A69AE"/>
    <w:rsid w:val="006F7B9A"/>
    <w:rsid w:val="007409C5"/>
    <w:rsid w:val="0074637E"/>
    <w:rsid w:val="00750B35"/>
    <w:rsid w:val="00773548"/>
    <w:rsid w:val="00790DF9"/>
    <w:rsid w:val="007A2A16"/>
    <w:rsid w:val="007B7581"/>
    <w:rsid w:val="007E2E93"/>
    <w:rsid w:val="008531FB"/>
    <w:rsid w:val="008635E0"/>
    <w:rsid w:val="00890110"/>
    <w:rsid w:val="008C626E"/>
    <w:rsid w:val="00920F7B"/>
    <w:rsid w:val="0092557D"/>
    <w:rsid w:val="00930D95"/>
    <w:rsid w:val="00932441"/>
    <w:rsid w:val="009A1B90"/>
    <w:rsid w:val="009B0999"/>
    <w:rsid w:val="009B7F6F"/>
    <w:rsid w:val="009E26FE"/>
    <w:rsid w:val="00A007D6"/>
    <w:rsid w:val="00A22387"/>
    <w:rsid w:val="00A277CB"/>
    <w:rsid w:val="00A57340"/>
    <w:rsid w:val="00A71849"/>
    <w:rsid w:val="00A83F02"/>
    <w:rsid w:val="00A90DA2"/>
    <w:rsid w:val="00AA7876"/>
    <w:rsid w:val="00AC21F5"/>
    <w:rsid w:val="00AC45C5"/>
    <w:rsid w:val="00AE280D"/>
    <w:rsid w:val="00AE3053"/>
    <w:rsid w:val="00AF2F8E"/>
    <w:rsid w:val="00B04CE4"/>
    <w:rsid w:val="00B2449F"/>
    <w:rsid w:val="00B34E35"/>
    <w:rsid w:val="00B44FA0"/>
    <w:rsid w:val="00B4511A"/>
    <w:rsid w:val="00B6332B"/>
    <w:rsid w:val="00B640AE"/>
    <w:rsid w:val="00B64612"/>
    <w:rsid w:val="00BB70E9"/>
    <w:rsid w:val="00C06D50"/>
    <w:rsid w:val="00C15937"/>
    <w:rsid w:val="00C261DA"/>
    <w:rsid w:val="00C54B21"/>
    <w:rsid w:val="00C74BFB"/>
    <w:rsid w:val="00C8065E"/>
    <w:rsid w:val="00C95612"/>
    <w:rsid w:val="00CC355D"/>
    <w:rsid w:val="00D45B41"/>
    <w:rsid w:val="00D53871"/>
    <w:rsid w:val="00D62EB3"/>
    <w:rsid w:val="00D646F8"/>
    <w:rsid w:val="00D72368"/>
    <w:rsid w:val="00D8522F"/>
    <w:rsid w:val="00D865DB"/>
    <w:rsid w:val="00DA379A"/>
    <w:rsid w:val="00DC3822"/>
    <w:rsid w:val="00DC40E7"/>
    <w:rsid w:val="00DF5988"/>
    <w:rsid w:val="00E25CA4"/>
    <w:rsid w:val="00E27681"/>
    <w:rsid w:val="00E84802"/>
    <w:rsid w:val="00E90297"/>
    <w:rsid w:val="00EA26C2"/>
    <w:rsid w:val="00EA3181"/>
    <w:rsid w:val="00EB5CAD"/>
    <w:rsid w:val="00EC15FC"/>
    <w:rsid w:val="00F00F3F"/>
    <w:rsid w:val="00F04881"/>
    <w:rsid w:val="00F33D27"/>
    <w:rsid w:val="00F3567E"/>
    <w:rsid w:val="00F4161F"/>
    <w:rsid w:val="00F640A1"/>
    <w:rsid w:val="00F642F1"/>
    <w:rsid w:val="00FA61B5"/>
    <w:rsid w:val="00FB0B8D"/>
    <w:rsid w:val="00FB3A06"/>
    <w:rsid w:val="00FD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AE97BB"/>
  <w15:chartTrackingRefBased/>
  <w15:docId w15:val="{76921D0D-8DBE-4183-B9EA-29014E3BA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5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AC45C5"/>
    <w:pPr>
      <w:keepNext/>
      <w:tabs>
        <w:tab w:val="center" w:pos="522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C45C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AC45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5C5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AC45C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C45C5"/>
    <w:rPr>
      <w:rFonts w:ascii="Times New Roman" w:eastAsia="Times New Roman" w:hAnsi="Tms Rmn" w:cs="Angsana New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AC45C5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AC45C5"/>
    <w:pPr>
      <w:widowControl w:val="0"/>
      <w:overflowPunct/>
      <w:textAlignment w:val="auto"/>
    </w:pPr>
    <w:rPr>
      <w:rFonts w:ascii="Calibri" w:hAnsi="Calibri" w:cs="EucrosiaUPC"/>
    </w:rPr>
  </w:style>
  <w:style w:type="paragraph" w:styleId="Revision">
    <w:name w:val="Revision"/>
    <w:hidden/>
    <w:uiPriority w:val="99"/>
    <w:semiHidden/>
    <w:rsid w:val="009B0999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E9029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ac936a-5c39-4d88-9851-ae2efd5e4f27">
      <Terms xmlns="http://schemas.microsoft.com/office/infopath/2007/PartnerControls"/>
    </lcf76f155ced4ddcb4097134ff3c332f>
    <TaxCatchAll xmlns="69cf796e-9c33-4c54-bcf2-c64d7c11d12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6D856E844E645940C0B29983DCF53" ma:contentTypeVersion="16" ma:contentTypeDescription="Create a new document." ma:contentTypeScope="" ma:versionID="53f80f038a44061efaea54d3616b71ac">
  <xsd:schema xmlns:xsd="http://www.w3.org/2001/XMLSchema" xmlns:xs="http://www.w3.org/2001/XMLSchema" xmlns:p="http://schemas.microsoft.com/office/2006/metadata/properties" xmlns:ns2="69cf796e-9c33-4c54-bcf2-c64d7c11d12c" xmlns:ns3="4fac936a-5c39-4d88-9851-ae2efd5e4f27" targetNamespace="http://schemas.microsoft.com/office/2006/metadata/properties" ma:root="true" ma:fieldsID="bbb8fec93ae5afca5e8fe47375c907b0" ns2:_="" ns3:_="">
    <xsd:import namespace="69cf796e-9c33-4c54-bcf2-c64d7c11d12c"/>
    <xsd:import namespace="4fac936a-5c39-4d88-9851-ae2efd5e4f2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f796e-9c33-4c54-bcf2-c64d7c11d1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0bd35d9-fc1e-4bfb-a76f-51e35a3811dc}" ma:internalName="TaxCatchAll" ma:readOnly="false" ma:showField="CatchAllData" ma:web="69cf796e-9c33-4c54-bcf2-c64d7c11d1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c936a-5c39-4d88-9851-ae2efd5e4f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13ae721-deb6-42d8-9026-f199d55b63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396644-960C-4BFA-A8E5-6DABB49BAB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8EA0B-28FA-48F9-B2DC-5C0AC7E48F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6B5A28-4B10-4ABC-BA7D-D103A1A16A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065F69-E556-4E3E-A729-4AF7E614936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369</Words>
  <Characters>1745</Characters>
  <Application>Microsoft Office Word</Application>
  <DocSecurity>0</DocSecurity>
  <Lines>124</Lines>
  <Paragraphs>91</Paragraphs>
  <ScaleCrop>false</ScaleCrop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Koonnipa Tawang</dc:creator>
  <cp:keywords/>
  <dc:description/>
  <cp:lastModifiedBy>Laddawan Kwankaew</cp:lastModifiedBy>
  <cp:revision>41</cp:revision>
  <cp:lastPrinted>2026-07-21T04:12:00Z</cp:lastPrinted>
  <dcterms:created xsi:type="dcterms:W3CDTF">2024-05-01T10:47:00Z</dcterms:created>
  <dcterms:modified xsi:type="dcterms:W3CDTF">2026-07-21T04:12:00Z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0x0101008AF6D856E844E645940C0B29983DCF53</vt:lpwstr>
  </property>
</Properties>
</file>